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D1" w:rsidRDefault="00314141" w:rsidP="00B604D1">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KEBERADAAN VIDEO</w:t>
      </w:r>
      <w:r w:rsidR="00B604D1">
        <w:rPr>
          <w:rFonts w:ascii="Times New Roman" w:eastAsia="Calibri" w:hAnsi="Times New Roman" w:cs="Times New Roman"/>
          <w:b/>
          <w:sz w:val="28"/>
          <w:szCs w:val="28"/>
        </w:rPr>
        <w:t xml:space="preserve"> CORONAVIRUS </w:t>
      </w:r>
      <w:r w:rsidR="00B604D1" w:rsidRPr="00B604D1">
        <w:rPr>
          <w:rFonts w:ascii="Times New Roman" w:eastAsia="Calibri" w:hAnsi="Times New Roman" w:cs="Times New Roman"/>
          <w:b/>
          <w:sz w:val="28"/>
          <w:szCs w:val="28"/>
        </w:rPr>
        <w:t xml:space="preserve"> DI CHANNEL YOUTUBE        </w:t>
      </w:r>
    </w:p>
    <w:p w:rsidR="00B604D1" w:rsidRPr="00B604D1" w:rsidRDefault="00B604D1" w:rsidP="00B604D1">
      <w:pPr>
        <w:spacing w:after="200" w:line="276" w:lineRule="auto"/>
        <w:jc w:val="center"/>
        <w:rPr>
          <w:rFonts w:ascii="Times New Roman" w:eastAsia="Calibri" w:hAnsi="Times New Roman" w:cs="Times New Roman"/>
          <w:b/>
          <w:sz w:val="24"/>
          <w:szCs w:val="24"/>
        </w:rPr>
      </w:pPr>
      <w:r w:rsidRPr="00B604D1">
        <w:rPr>
          <w:rFonts w:ascii="Times New Roman" w:eastAsia="Calibri" w:hAnsi="Times New Roman" w:cs="Times New Roman"/>
          <w:b/>
          <w:sz w:val="28"/>
          <w:szCs w:val="28"/>
        </w:rPr>
        <w:t xml:space="preserve"> </w:t>
      </w:r>
      <w:r w:rsidRPr="00B604D1">
        <w:rPr>
          <w:rFonts w:ascii="Times New Roman" w:eastAsia="Calibri" w:hAnsi="Times New Roman" w:cs="Times New Roman"/>
          <w:b/>
        </w:rPr>
        <w:t>(Studi Etnografi Virtual tentang Keberadaan Video</w:t>
      </w:r>
      <w:r w:rsidRPr="00B604D1">
        <w:rPr>
          <w:rFonts w:ascii="Times New Roman" w:eastAsia="Calibri" w:hAnsi="Times New Roman" w:cs="Times New Roman"/>
          <w:b/>
          <w:sz w:val="24"/>
          <w:szCs w:val="24"/>
        </w:rPr>
        <w:t xml:space="preserve"> Coronavirus  - Cara Mencegah </w:t>
      </w:r>
      <w:r>
        <w:rPr>
          <w:rFonts w:ascii="Times New Roman" w:eastAsia="Calibri" w:hAnsi="Times New Roman" w:cs="Times New Roman"/>
          <w:b/>
          <w:sz w:val="24"/>
          <w:szCs w:val="24"/>
        </w:rPr>
        <w:t xml:space="preserve">                     </w:t>
      </w:r>
      <w:r w:rsidRPr="00B604D1">
        <w:rPr>
          <w:rFonts w:ascii="Times New Roman" w:eastAsia="Calibri" w:hAnsi="Times New Roman" w:cs="Times New Roman"/>
          <w:b/>
          <w:sz w:val="24"/>
          <w:szCs w:val="24"/>
        </w:rPr>
        <w:t xml:space="preserve">Virus Corona dan Kenali Gejalanya di  </w:t>
      </w:r>
      <w:r w:rsidRPr="00B604D1">
        <w:rPr>
          <w:rFonts w:ascii="Times New Roman" w:eastAsia="Calibri" w:hAnsi="Times New Roman" w:cs="Times New Roman"/>
          <w:b/>
          <w:i/>
          <w:sz w:val="24"/>
          <w:szCs w:val="24"/>
        </w:rPr>
        <w:t>Channel  YouTube</w:t>
      </w:r>
      <w:r w:rsidRPr="00B604D1">
        <w:rPr>
          <w:rFonts w:ascii="Times New Roman" w:eastAsia="Calibri" w:hAnsi="Times New Roman" w:cs="Times New Roman"/>
          <w:b/>
          <w:sz w:val="24"/>
          <w:szCs w:val="24"/>
        </w:rPr>
        <w:t xml:space="preserve"> Majalah Bobo</w:t>
      </w:r>
      <w:r w:rsidRPr="00B604D1">
        <w:rPr>
          <w:rFonts w:ascii="Times New Roman" w:eastAsia="Calibri" w:hAnsi="Times New Roman" w:cs="Times New Roman"/>
          <w:b/>
        </w:rPr>
        <w:t xml:space="preserve">   )</w:t>
      </w:r>
    </w:p>
    <w:p w:rsidR="00B604D1" w:rsidRPr="00B604D1" w:rsidRDefault="00B604D1" w:rsidP="00B604D1">
      <w:pPr>
        <w:spacing w:after="200" w:line="276" w:lineRule="auto"/>
        <w:rPr>
          <w:rFonts w:ascii="Times New Roman" w:eastAsia="Calibri" w:hAnsi="Times New Roman" w:cs="Times New Roman"/>
          <w:b/>
          <w:sz w:val="20"/>
          <w:szCs w:val="20"/>
        </w:rPr>
      </w:pPr>
    </w:p>
    <w:p w:rsidR="00B604D1" w:rsidRPr="005D4A2D" w:rsidRDefault="00B604D1" w:rsidP="00314141">
      <w:pPr>
        <w:spacing w:after="200" w:line="276" w:lineRule="auto"/>
        <w:jc w:val="center"/>
        <w:rPr>
          <w:rFonts w:ascii="Times New Roman" w:eastAsia="Calibri" w:hAnsi="Times New Roman" w:cs="Times New Roman"/>
          <w:color w:val="0000FF"/>
          <w:sz w:val="24"/>
          <w:szCs w:val="24"/>
          <w:u w:val="single"/>
        </w:rPr>
      </w:pPr>
      <w:r w:rsidRPr="005D4A2D">
        <w:rPr>
          <w:rFonts w:ascii="Times New Roman" w:eastAsia="Calibri" w:hAnsi="Times New Roman" w:cs="Times New Roman"/>
          <w:sz w:val="24"/>
          <w:szCs w:val="24"/>
        </w:rPr>
        <w:t>Rachmaniar</w:t>
      </w:r>
      <w:r w:rsidR="00314141" w:rsidRPr="005D4A2D">
        <w:rPr>
          <w:rFonts w:ascii="Times New Roman" w:eastAsia="Calibri" w:hAnsi="Times New Roman" w:cs="Times New Roman"/>
          <w:sz w:val="24"/>
          <w:szCs w:val="24"/>
        </w:rPr>
        <w:t xml:space="preserve">                                                                                                                                                           </w:t>
      </w:r>
      <w:r w:rsidRPr="005D4A2D">
        <w:rPr>
          <w:rFonts w:ascii="Times New Roman" w:eastAsia="Calibri" w:hAnsi="Times New Roman" w:cs="Times New Roman"/>
          <w:sz w:val="24"/>
          <w:szCs w:val="24"/>
        </w:rPr>
        <w:t xml:space="preserve">Fakultas Ilmu Komunikasi, Universitas Padjadjaran                                                                                     e-mail: </w:t>
      </w:r>
      <w:hyperlink r:id="rId8" w:history="1">
        <w:r w:rsidRPr="005D4A2D">
          <w:rPr>
            <w:rFonts w:ascii="Times New Roman" w:eastAsia="Calibri" w:hAnsi="Times New Roman" w:cs="Times New Roman"/>
            <w:color w:val="0000FF"/>
            <w:sz w:val="24"/>
            <w:szCs w:val="24"/>
            <w:u w:val="single"/>
          </w:rPr>
          <w:t>rachmaniar@unpad.ac.id</w:t>
        </w:r>
      </w:hyperlink>
      <w:r w:rsidRPr="005D4A2D">
        <w:rPr>
          <w:rFonts w:ascii="Times New Roman" w:eastAsia="Calibri" w:hAnsi="Times New Roman" w:cs="Times New Roman"/>
          <w:sz w:val="24"/>
          <w:szCs w:val="24"/>
        </w:rPr>
        <w:t xml:space="preserve">, </w:t>
      </w:r>
      <w:hyperlink r:id="rId9" w:history="1">
        <w:r w:rsidRPr="005D4A2D">
          <w:rPr>
            <w:rFonts w:ascii="Times New Roman" w:eastAsia="Calibri" w:hAnsi="Times New Roman" w:cs="Times New Roman"/>
            <w:color w:val="0000FF"/>
            <w:sz w:val="24"/>
            <w:szCs w:val="24"/>
            <w:u w:val="single"/>
          </w:rPr>
          <w:t>rachmaniar01@gmail.com</w:t>
        </w:r>
      </w:hyperlink>
    </w:p>
    <w:p w:rsidR="00B23504" w:rsidRPr="005D4A2D" w:rsidRDefault="00B23504" w:rsidP="00314141">
      <w:pPr>
        <w:spacing w:after="200" w:line="276" w:lineRule="auto"/>
        <w:jc w:val="center"/>
        <w:rPr>
          <w:rFonts w:ascii="Times New Roman" w:eastAsia="Calibri" w:hAnsi="Times New Roman" w:cs="Times New Roman"/>
          <w:color w:val="0000FF"/>
          <w:sz w:val="24"/>
          <w:szCs w:val="24"/>
          <w:u w:val="single"/>
        </w:rPr>
      </w:pPr>
    </w:p>
    <w:p w:rsidR="00B23504" w:rsidRPr="005D4A2D" w:rsidRDefault="00B23504" w:rsidP="00B23504">
      <w:pPr>
        <w:spacing w:after="200" w:line="276" w:lineRule="auto"/>
        <w:jc w:val="center"/>
        <w:rPr>
          <w:rFonts w:ascii="Times New Roman" w:eastAsia="Calibri" w:hAnsi="Times New Roman" w:cs="Times New Roman"/>
          <w:sz w:val="24"/>
          <w:szCs w:val="24"/>
        </w:rPr>
      </w:pPr>
      <w:r w:rsidRPr="005D4A2D">
        <w:rPr>
          <w:rFonts w:ascii="Times New Roman" w:eastAsia="Calibri" w:hAnsi="Times New Roman" w:cs="Times New Roman"/>
          <w:sz w:val="24"/>
          <w:szCs w:val="24"/>
        </w:rPr>
        <w:t>ABSTRAK</w:t>
      </w:r>
    </w:p>
    <w:p w:rsidR="00B23504" w:rsidRPr="005D4A2D" w:rsidRDefault="00B23504" w:rsidP="00B23504">
      <w:pPr>
        <w:spacing w:after="200" w:line="276" w:lineRule="auto"/>
        <w:jc w:val="both"/>
        <w:rPr>
          <w:rFonts w:ascii="Times New Roman" w:eastAsia="Calibri" w:hAnsi="Times New Roman" w:cs="Times New Roman"/>
          <w:sz w:val="24"/>
          <w:szCs w:val="24"/>
        </w:rPr>
      </w:pPr>
    </w:p>
    <w:p w:rsidR="00B23504" w:rsidRPr="005D4A2D" w:rsidRDefault="00B23504" w:rsidP="00B23504">
      <w:pPr>
        <w:spacing w:after="200" w:line="276" w:lineRule="auto"/>
        <w:jc w:val="both"/>
        <w:rPr>
          <w:rFonts w:ascii="Times New Roman" w:eastAsia="Calibri" w:hAnsi="Times New Roman" w:cs="Times New Roman"/>
          <w:sz w:val="24"/>
          <w:szCs w:val="24"/>
        </w:rPr>
      </w:pPr>
      <w:r w:rsidRPr="005D4A2D">
        <w:rPr>
          <w:rFonts w:ascii="Times New Roman" w:eastAsia="Calibri" w:hAnsi="Times New Roman" w:cs="Times New Roman"/>
          <w:sz w:val="24"/>
          <w:szCs w:val="24"/>
        </w:rPr>
        <w:t xml:space="preserve">Tujuan dari penelitian ini adalah untuk menganalisis </w:t>
      </w:r>
      <w:r w:rsidRPr="005D4A2D">
        <w:rPr>
          <w:rFonts w:ascii="Times New Roman" w:eastAsia="Calibri" w:hAnsi="Times New Roman" w:cs="Times New Roman"/>
          <w:sz w:val="24"/>
          <w:szCs w:val="24"/>
        </w:rPr>
        <w:t xml:space="preserve">budaya virtual dari Video Coronavirus – Cara Mencegah Virus Corona dan Kenali Gejalanya di </w:t>
      </w:r>
      <w:r w:rsidRPr="005D4A2D">
        <w:rPr>
          <w:rFonts w:ascii="Times New Roman" w:eastAsia="Calibri" w:hAnsi="Times New Roman" w:cs="Times New Roman"/>
          <w:i/>
          <w:sz w:val="24"/>
          <w:szCs w:val="24"/>
        </w:rPr>
        <w:t>channel YouTube</w:t>
      </w:r>
      <w:r w:rsidRPr="005D4A2D">
        <w:rPr>
          <w:rFonts w:ascii="Times New Roman" w:eastAsia="Calibri" w:hAnsi="Times New Roman" w:cs="Times New Roman"/>
          <w:sz w:val="24"/>
          <w:szCs w:val="24"/>
        </w:rPr>
        <w:t xml:space="preserve"> Majalah Bobo</w:t>
      </w:r>
      <w:r w:rsidRPr="005D4A2D">
        <w:rPr>
          <w:rFonts w:ascii="Times New Roman" w:eastAsia="Calibri" w:hAnsi="Times New Roman" w:cs="Times New Roman"/>
          <w:sz w:val="24"/>
          <w:szCs w:val="24"/>
        </w:rPr>
        <w:t xml:space="preserve">  </w:t>
      </w:r>
      <w:r w:rsidRPr="005D4A2D">
        <w:rPr>
          <w:rFonts w:ascii="Times New Roman" w:eastAsia="Calibri" w:hAnsi="Times New Roman" w:cs="Times New Roman"/>
          <w:sz w:val="24"/>
          <w:szCs w:val="24"/>
        </w:rPr>
        <w:t xml:space="preserve"> dilihat dari komentar netizen terkait dengan video </w:t>
      </w:r>
      <w:r w:rsidR="00E70841">
        <w:rPr>
          <w:rFonts w:ascii="Times New Roman" w:eastAsia="Calibri" w:hAnsi="Times New Roman" w:cs="Times New Roman"/>
          <w:sz w:val="24"/>
          <w:szCs w:val="24"/>
        </w:rPr>
        <w:t xml:space="preserve">yang diupload </w:t>
      </w:r>
      <w:r w:rsidRPr="005D4A2D">
        <w:rPr>
          <w:rFonts w:ascii="Times New Roman" w:eastAsia="Calibri" w:hAnsi="Times New Roman" w:cs="Times New Roman"/>
          <w:sz w:val="24"/>
          <w:szCs w:val="24"/>
        </w:rPr>
        <w:t>tersebut.</w:t>
      </w:r>
    </w:p>
    <w:p w:rsidR="00B23504" w:rsidRPr="005D4A2D" w:rsidRDefault="00B23504" w:rsidP="00B23504">
      <w:pPr>
        <w:spacing w:after="200" w:line="276" w:lineRule="auto"/>
        <w:jc w:val="both"/>
        <w:rPr>
          <w:rFonts w:ascii="Times New Roman" w:eastAsia="Calibri" w:hAnsi="Times New Roman" w:cs="Times New Roman"/>
          <w:sz w:val="24"/>
          <w:szCs w:val="24"/>
        </w:rPr>
      </w:pPr>
      <w:r w:rsidRPr="005D4A2D">
        <w:rPr>
          <w:rFonts w:ascii="Times New Roman" w:eastAsia="Calibri" w:hAnsi="Times New Roman" w:cs="Times New Roman"/>
          <w:sz w:val="24"/>
          <w:szCs w:val="24"/>
        </w:rPr>
        <w:t xml:space="preserve">Metode yang digunakan untuk penelitian ini adalah metode kualitatif melalui pendekatan etnografi virtual untuk menganalisis keberadaan Video Coronavirus – Cara Mencegah Virus Corona dan Kenali Gejalanya di </w:t>
      </w:r>
      <w:r w:rsidRPr="005D4A2D">
        <w:rPr>
          <w:rFonts w:ascii="Times New Roman" w:eastAsia="Calibri" w:hAnsi="Times New Roman" w:cs="Times New Roman"/>
          <w:i/>
          <w:sz w:val="24"/>
          <w:szCs w:val="24"/>
        </w:rPr>
        <w:t>channel YouTube</w:t>
      </w:r>
      <w:r w:rsidRPr="005D4A2D">
        <w:rPr>
          <w:rFonts w:ascii="Times New Roman" w:eastAsia="Calibri" w:hAnsi="Times New Roman" w:cs="Times New Roman"/>
          <w:sz w:val="24"/>
          <w:szCs w:val="24"/>
        </w:rPr>
        <w:t xml:space="preserve"> Majalah Bobo. Objek utama penelitian ini adalah Video Coronavirus – Cara Mencegah Virus Corona dan Kenali Gejalanya di </w:t>
      </w:r>
      <w:r w:rsidRPr="005D4A2D">
        <w:rPr>
          <w:rFonts w:ascii="Times New Roman" w:eastAsia="Calibri" w:hAnsi="Times New Roman" w:cs="Times New Roman"/>
          <w:i/>
          <w:sz w:val="24"/>
          <w:szCs w:val="24"/>
        </w:rPr>
        <w:t>channel YouTube</w:t>
      </w:r>
      <w:r w:rsidRPr="005D4A2D">
        <w:rPr>
          <w:rFonts w:ascii="Times New Roman" w:eastAsia="Calibri" w:hAnsi="Times New Roman" w:cs="Times New Roman"/>
          <w:sz w:val="24"/>
          <w:szCs w:val="24"/>
        </w:rPr>
        <w:t xml:space="preserve"> Majalah Bobo. Teknik pengumpulan data dilakukan melalui observasi partisipatif dan studi literatur.</w:t>
      </w:r>
    </w:p>
    <w:p w:rsidR="005D4A2D" w:rsidRPr="005D4A2D" w:rsidRDefault="00B23504" w:rsidP="005D4A2D">
      <w:pPr>
        <w:spacing w:after="200" w:line="276" w:lineRule="auto"/>
        <w:jc w:val="both"/>
        <w:rPr>
          <w:rFonts w:ascii="Times New Roman" w:eastAsia="Calibri" w:hAnsi="Times New Roman" w:cs="Times New Roman"/>
          <w:sz w:val="24"/>
          <w:szCs w:val="24"/>
        </w:rPr>
      </w:pPr>
      <w:r w:rsidRPr="005D4A2D">
        <w:rPr>
          <w:rFonts w:ascii="Times New Roman" w:eastAsia="Calibri" w:hAnsi="Times New Roman" w:cs="Times New Roman"/>
          <w:sz w:val="24"/>
          <w:szCs w:val="24"/>
        </w:rPr>
        <w:t xml:space="preserve">Hasil penelitian ini menunjukkan bahwa </w:t>
      </w:r>
      <w:r w:rsidR="005D4A2D" w:rsidRPr="005D4A2D">
        <w:rPr>
          <w:rFonts w:ascii="Times New Roman" w:eastAsia="Calibri" w:hAnsi="Times New Roman" w:cs="Times New Roman"/>
          <w:sz w:val="24"/>
          <w:szCs w:val="24"/>
        </w:rPr>
        <w:t xml:space="preserve">budaya virtual yang terbentuk atas </w:t>
      </w:r>
      <w:r w:rsidR="001322CB">
        <w:rPr>
          <w:rFonts w:ascii="Times New Roman" w:eastAsia="Calibri" w:hAnsi="Times New Roman" w:cs="Times New Roman"/>
          <w:sz w:val="24"/>
          <w:szCs w:val="24"/>
        </w:rPr>
        <w:t xml:space="preserve">komentar </w:t>
      </w:r>
      <w:bookmarkStart w:id="0" w:name="_GoBack"/>
      <w:bookmarkEnd w:id="0"/>
      <w:r w:rsidRPr="005D4A2D">
        <w:rPr>
          <w:rFonts w:ascii="Times New Roman" w:eastAsia="Calibri" w:hAnsi="Times New Roman" w:cs="Times New Roman"/>
          <w:sz w:val="24"/>
          <w:szCs w:val="24"/>
        </w:rPr>
        <w:t xml:space="preserve">netizen </w:t>
      </w:r>
      <w:r w:rsidR="005D4A2D" w:rsidRPr="005D4A2D">
        <w:rPr>
          <w:rFonts w:ascii="Times New Roman" w:eastAsia="Calibri" w:hAnsi="Times New Roman" w:cs="Times New Roman"/>
          <w:sz w:val="24"/>
          <w:szCs w:val="24"/>
        </w:rPr>
        <w:t xml:space="preserve">terkait </w:t>
      </w:r>
      <w:r w:rsidRPr="005D4A2D">
        <w:rPr>
          <w:rFonts w:ascii="Times New Roman" w:eastAsia="Calibri" w:hAnsi="Times New Roman" w:cs="Times New Roman"/>
          <w:sz w:val="24"/>
          <w:szCs w:val="24"/>
        </w:rPr>
        <w:t xml:space="preserve"> </w:t>
      </w:r>
      <w:r w:rsidR="005D4A2D" w:rsidRPr="005D4A2D">
        <w:rPr>
          <w:rFonts w:ascii="Times New Roman" w:eastAsia="Calibri" w:hAnsi="Times New Roman" w:cs="Times New Roman"/>
          <w:sz w:val="24"/>
          <w:szCs w:val="24"/>
        </w:rPr>
        <w:t xml:space="preserve"> </w:t>
      </w:r>
      <w:r w:rsidR="005D4A2D" w:rsidRPr="005D4A2D">
        <w:rPr>
          <w:rFonts w:ascii="Times New Roman" w:eastAsia="Calibri" w:hAnsi="Times New Roman" w:cs="Times New Roman"/>
          <w:sz w:val="24"/>
          <w:szCs w:val="24"/>
        </w:rPr>
        <w:t xml:space="preserve">Video Coronavirus – Cara Mencegah Virus Corona dan Kenali Gejalanya di </w:t>
      </w:r>
      <w:r w:rsidR="005D4A2D" w:rsidRPr="005D4A2D">
        <w:rPr>
          <w:rFonts w:ascii="Times New Roman" w:eastAsia="Calibri" w:hAnsi="Times New Roman" w:cs="Times New Roman"/>
          <w:i/>
          <w:sz w:val="24"/>
          <w:szCs w:val="24"/>
        </w:rPr>
        <w:t>channel YouTube</w:t>
      </w:r>
      <w:r w:rsidR="005D4A2D" w:rsidRPr="005D4A2D">
        <w:rPr>
          <w:rFonts w:ascii="Times New Roman" w:eastAsia="Calibri" w:hAnsi="Times New Roman" w:cs="Times New Roman"/>
          <w:sz w:val="24"/>
          <w:szCs w:val="24"/>
        </w:rPr>
        <w:t xml:space="preserve"> Majalah Bobo</w:t>
      </w:r>
      <w:r w:rsidR="005D4A2D" w:rsidRPr="005D4A2D">
        <w:rPr>
          <w:rFonts w:ascii="Times New Roman" w:eastAsia="Calibri" w:hAnsi="Times New Roman" w:cs="Times New Roman"/>
          <w:sz w:val="24"/>
          <w:szCs w:val="24"/>
        </w:rPr>
        <w:t xml:space="preserve"> </w:t>
      </w:r>
      <w:r w:rsidR="005D4A2D">
        <w:rPr>
          <w:rFonts w:ascii="Times New Roman" w:eastAsia="Calibri" w:hAnsi="Times New Roman" w:cs="Times New Roman"/>
          <w:sz w:val="24"/>
          <w:szCs w:val="24"/>
        </w:rPr>
        <w:t>adalah: 1) n</w:t>
      </w:r>
      <w:r w:rsidR="005D4A2D" w:rsidRPr="005D4A2D">
        <w:rPr>
          <w:rFonts w:ascii="Times New Roman" w:eastAsia="Calibri" w:hAnsi="Times New Roman" w:cs="Times New Roman"/>
          <w:sz w:val="24"/>
          <w:szCs w:val="24"/>
        </w:rPr>
        <w:t>etizen memberikan pernyataan positif untuk video yang diupload, dan hal ini meliputi pernyataan-pernyataan untuk video, corona, dan Majalah Bobo</w:t>
      </w:r>
      <w:r w:rsidR="005D4A2D">
        <w:rPr>
          <w:rFonts w:ascii="Times New Roman" w:eastAsia="Calibri" w:hAnsi="Times New Roman" w:cs="Times New Roman"/>
          <w:sz w:val="24"/>
          <w:szCs w:val="24"/>
        </w:rPr>
        <w:t>; 2) n</w:t>
      </w:r>
      <w:r w:rsidR="005D4A2D" w:rsidRPr="005D4A2D">
        <w:rPr>
          <w:rFonts w:ascii="Times New Roman" w:eastAsia="Calibri" w:hAnsi="Times New Roman" w:cs="Times New Roman"/>
          <w:sz w:val="24"/>
          <w:szCs w:val="24"/>
        </w:rPr>
        <w:t>etizen mengajukan pertanyaan-pertanyaan dan memberikan jawaban-jawaban, dan ini meliputi pertanyaan dan jawaban</w:t>
      </w:r>
      <w:r w:rsidR="005D4A2D">
        <w:rPr>
          <w:rFonts w:ascii="Times New Roman" w:eastAsia="Calibri" w:hAnsi="Times New Roman" w:cs="Times New Roman"/>
          <w:sz w:val="24"/>
          <w:szCs w:val="24"/>
        </w:rPr>
        <w:t xml:space="preserve"> terkait  video dan corona; 3) n</w:t>
      </w:r>
      <w:r w:rsidR="005D4A2D" w:rsidRPr="005D4A2D">
        <w:rPr>
          <w:rFonts w:ascii="Times New Roman" w:eastAsia="Calibri" w:hAnsi="Times New Roman" w:cs="Times New Roman"/>
          <w:sz w:val="24"/>
          <w:szCs w:val="24"/>
        </w:rPr>
        <w:t>etizen memberikan</w:t>
      </w:r>
      <w:r w:rsidR="005D4A2D" w:rsidRPr="005D4A2D">
        <w:rPr>
          <w:rFonts w:ascii="Times New Roman" w:eastAsia="Calibri" w:hAnsi="Times New Roman" w:cs="Times New Roman"/>
          <w:b/>
          <w:sz w:val="24"/>
          <w:szCs w:val="24"/>
        </w:rPr>
        <w:t xml:space="preserve"> </w:t>
      </w:r>
      <w:r w:rsidR="005D4A2D" w:rsidRPr="005D4A2D">
        <w:rPr>
          <w:rFonts w:ascii="Times New Roman" w:eastAsia="Calibri" w:hAnsi="Times New Roman" w:cs="Times New Roman"/>
          <w:sz w:val="24"/>
          <w:szCs w:val="24"/>
        </w:rPr>
        <w:t>komentar</w:t>
      </w:r>
      <w:r w:rsidR="005D4A2D" w:rsidRPr="005D4A2D">
        <w:rPr>
          <w:rFonts w:ascii="Times New Roman" w:eastAsia="Calibri" w:hAnsi="Times New Roman" w:cs="Times New Roman"/>
          <w:b/>
          <w:sz w:val="24"/>
          <w:szCs w:val="24"/>
        </w:rPr>
        <w:t xml:space="preserve"> </w:t>
      </w:r>
      <w:r w:rsidR="005D4A2D" w:rsidRPr="005D4A2D">
        <w:rPr>
          <w:rFonts w:ascii="Times New Roman" w:eastAsia="Calibri" w:hAnsi="Times New Roman" w:cs="Times New Roman"/>
          <w:sz w:val="24"/>
          <w:szCs w:val="24"/>
        </w:rPr>
        <w:t>yang berorientasi pada diri sendiri, dan ini menyangkut pernyataan dan pertanyaan</w:t>
      </w:r>
    </w:p>
    <w:p w:rsidR="00B23504" w:rsidRPr="005D4A2D" w:rsidRDefault="00B23504" w:rsidP="00B23504">
      <w:pPr>
        <w:spacing w:after="200" w:line="276" w:lineRule="auto"/>
        <w:jc w:val="both"/>
        <w:rPr>
          <w:rFonts w:ascii="Times New Roman" w:eastAsia="Calibri" w:hAnsi="Times New Roman" w:cs="Times New Roman"/>
          <w:sz w:val="24"/>
          <w:szCs w:val="24"/>
        </w:rPr>
      </w:pPr>
    </w:p>
    <w:p w:rsidR="005D4A2D" w:rsidRPr="009A4B42" w:rsidRDefault="00B23504" w:rsidP="00B604D1">
      <w:pPr>
        <w:spacing w:after="200" w:line="276" w:lineRule="auto"/>
        <w:jc w:val="both"/>
        <w:rPr>
          <w:rFonts w:ascii="Times New Roman" w:eastAsia="Calibri" w:hAnsi="Times New Roman" w:cs="Times New Roman"/>
          <w:sz w:val="24"/>
          <w:szCs w:val="24"/>
        </w:rPr>
      </w:pPr>
      <w:r w:rsidRPr="005D4A2D">
        <w:rPr>
          <w:rFonts w:ascii="Times New Roman" w:eastAsia="Calibri" w:hAnsi="Times New Roman" w:cs="Times New Roman"/>
          <w:sz w:val="24"/>
          <w:szCs w:val="24"/>
        </w:rPr>
        <w:t xml:space="preserve">Kata kunci: </w:t>
      </w:r>
      <w:r w:rsidR="005D4A2D" w:rsidRPr="005D4A2D">
        <w:rPr>
          <w:rFonts w:ascii="Times New Roman" w:eastAsia="Calibri" w:hAnsi="Times New Roman" w:cs="Times New Roman"/>
          <w:sz w:val="24"/>
          <w:szCs w:val="24"/>
        </w:rPr>
        <w:t>budaya virtual</w:t>
      </w:r>
      <w:r w:rsidRPr="005D4A2D">
        <w:rPr>
          <w:rFonts w:ascii="Times New Roman" w:eastAsia="Calibri" w:hAnsi="Times New Roman" w:cs="Times New Roman"/>
          <w:sz w:val="24"/>
          <w:szCs w:val="24"/>
        </w:rPr>
        <w:t xml:space="preserve">, YouTube, </w:t>
      </w:r>
      <w:r w:rsidR="005D4A2D" w:rsidRPr="005D4A2D">
        <w:rPr>
          <w:rFonts w:ascii="Times New Roman" w:eastAsia="Calibri" w:hAnsi="Times New Roman" w:cs="Times New Roman"/>
          <w:sz w:val="24"/>
          <w:szCs w:val="24"/>
        </w:rPr>
        <w:t xml:space="preserve">coronavirus, </w:t>
      </w:r>
      <w:r w:rsidRPr="005D4A2D">
        <w:rPr>
          <w:rFonts w:ascii="Times New Roman" w:eastAsia="Calibri" w:hAnsi="Times New Roman" w:cs="Times New Roman"/>
          <w:sz w:val="24"/>
          <w:szCs w:val="24"/>
        </w:rPr>
        <w:t>etnografi virtual</w:t>
      </w:r>
    </w:p>
    <w:p w:rsidR="005D4A2D" w:rsidRPr="00B604D1" w:rsidRDefault="005D4A2D" w:rsidP="00B604D1">
      <w:pPr>
        <w:spacing w:after="200" w:line="276" w:lineRule="auto"/>
        <w:jc w:val="both"/>
        <w:rPr>
          <w:rFonts w:ascii="Times New Roman" w:eastAsia="Calibri" w:hAnsi="Times New Roman" w:cs="Times New Roman"/>
          <w:i/>
          <w:sz w:val="20"/>
          <w:szCs w:val="20"/>
        </w:rPr>
      </w:pPr>
    </w:p>
    <w:p w:rsidR="00B604D1" w:rsidRDefault="00B604D1" w:rsidP="00B604D1">
      <w:pPr>
        <w:tabs>
          <w:tab w:val="left" w:pos="360"/>
        </w:tabs>
        <w:spacing w:after="200" w:line="276" w:lineRule="auto"/>
        <w:contextualSpacing/>
        <w:jc w:val="both"/>
        <w:rPr>
          <w:rFonts w:ascii="Times New Roman" w:eastAsia="Calibri" w:hAnsi="Times New Roman" w:cs="Times New Roman"/>
          <w:b/>
          <w:sz w:val="24"/>
          <w:szCs w:val="24"/>
        </w:rPr>
      </w:pPr>
      <w:r w:rsidRPr="00B604D1">
        <w:rPr>
          <w:rFonts w:ascii="Times New Roman" w:eastAsia="Calibri" w:hAnsi="Times New Roman" w:cs="Times New Roman"/>
          <w:b/>
          <w:sz w:val="24"/>
          <w:szCs w:val="24"/>
        </w:rPr>
        <w:t>PENDAHULUAN</w:t>
      </w:r>
    </w:p>
    <w:p w:rsidR="00F2288D" w:rsidRDefault="00F2288D" w:rsidP="00B604D1">
      <w:pPr>
        <w:tabs>
          <w:tab w:val="left" w:pos="360"/>
        </w:tabs>
        <w:spacing w:after="200" w:line="276" w:lineRule="auto"/>
        <w:contextualSpacing/>
        <w:jc w:val="both"/>
        <w:rPr>
          <w:rFonts w:ascii="Times New Roman" w:eastAsia="Calibri" w:hAnsi="Times New Roman" w:cs="Times New Roman"/>
          <w:b/>
          <w:sz w:val="24"/>
          <w:szCs w:val="24"/>
        </w:rPr>
      </w:pPr>
    </w:p>
    <w:p w:rsidR="00EE6431" w:rsidRDefault="008B6C2F" w:rsidP="008B6C2F">
      <w:pPr>
        <w:tabs>
          <w:tab w:val="left" w:pos="360"/>
        </w:tabs>
        <w:spacing w:after="200" w:line="276" w:lineRule="auto"/>
        <w:contextualSpacing/>
        <w:jc w:val="both"/>
        <w:rPr>
          <w:rFonts w:ascii="Times New Roman" w:eastAsia="Calibri" w:hAnsi="Times New Roman" w:cs="Times New Roman"/>
          <w:sz w:val="24"/>
          <w:szCs w:val="24"/>
        </w:rPr>
      </w:pPr>
      <w:r w:rsidRPr="008B6C2F">
        <w:rPr>
          <w:rFonts w:ascii="Times New Roman" w:eastAsia="Calibri" w:hAnsi="Times New Roman" w:cs="Times New Roman"/>
          <w:sz w:val="24"/>
          <w:szCs w:val="24"/>
        </w:rPr>
        <w:t>Wabah coron</w:t>
      </w:r>
      <w:r w:rsidR="00812A56">
        <w:rPr>
          <w:rFonts w:ascii="Times New Roman" w:eastAsia="Calibri" w:hAnsi="Times New Roman" w:cs="Times New Roman"/>
          <w:sz w:val="24"/>
          <w:szCs w:val="24"/>
        </w:rPr>
        <w:t xml:space="preserve">avirus dimulai di kota Wuhan, </w:t>
      </w:r>
      <w:r w:rsidRPr="008B6C2F">
        <w:rPr>
          <w:rFonts w:ascii="Times New Roman" w:eastAsia="Calibri" w:hAnsi="Times New Roman" w:cs="Times New Roman"/>
          <w:sz w:val="24"/>
          <w:szCs w:val="24"/>
        </w:rPr>
        <w:t xml:space="preserve">Cina pada Desember tahun lalu. Bahaya potensial dari virus ini menjadi perhatian global ketika Dr. Li Wenliang dari sebuah rumah sakit </w:t>
      </w:r>
      <w:r w:rsidR="00812A56">
        <w:rPr>
          <w:rFonts w:ascii="Times New Roman" w:eastAsia="Calibri" w:hAnsi="Times New Roman" w:cs="Times New Roman"/>
          <w:sz w:val="24"/>
          <w:szCs w:val="24"/>
        </w:rPr>
        <w:t xml:space="preserve">di Wuhan </w:t>
      </w:r>
      <w:r w:rsidR="00812A56">
        <w:rPr>
          <w:rFonts w:ascii="Times New Roman" w:eastAsia="Calibri" w:hAnsi="Times New Roman" w:cs="Times New Roman"/>
          <w:sz w:val="24"/>
          <w:szCs w:val="24"/>
        </w:rPr>
        <w:lastRenderedPageBreak/>
        <w:t xml:space="preserve">berbagi pengetahuan yang dimilikinya dengan </w:t>
      </w:r>
      <w:r w:rsidR="009B4095" w:rsidRPr="008B6C2F">
        <w:rPr>
          <w:rFonts w:ascii="Times New Roman" w:eastAsia="Calibri" w:hAnsi="Times New Roman" w:cs="Times New Roman"/>
          <w:sz w:val="24"/>
          <w:szCs w:val="24"/>
        </w:rPr>
        <w:t xml:space="preserve">sesama dokter di WeChat </w:t>
      </w:r>
      <w:r w:rsidR="00371A75">
        <w:rPr>
          <w:rFonts w:ascii="Times New Roman" w:eastAsia="Calibri" w:hAnsi="Times New Roman" w:cs="Times New Roman"/>
          <w:sz w:val="24"/>
          <w:szCs w:val="24"/>
        </w:rPr>
        <w:t>terkait virus novel corona</w:t>
      </w:r>
      <w:r w:rsidR="00371A75" w:rsidRPr="008B6C2F">
        <w:rPr>
          <w:rFonts w:ascii="Times New Roman" w:eastAsia="Calibri" w:hAnsi="Times New Roman" w:cs="Times New Roman"/>
          <w:sz w:val="24"/>
          <w:szCs w:val="24"/>
        </w:rPr>
        <w:t xml:space="preserve"> </w:t>
      </w:r>
      <w:r w:rsidR="009B4095" w:rsidRPr="008B6C2F">
        <w:rPr>
          <w:rFonts w:ascii="Times New Roman" w:eastAsia="Calibri" w:hAnsi="Times New Roman" w:cs="Times New Roman"/>
          <w:sz w:val="24"/>
          <w:szCs w:val="24"/>
        </w:rPr>
        <w:t>pada 30 Desember</w:t>
      </w:r>
      <w:r w:rsidR="00371A75">
        <w:rPr>
          <w:rFonts w:ascii="Times New Roman" w:eastAsia="Calibri" w:hAnsi="Times New Roman" w:cs="Times New Roman"/>
          <w:sz w:val="24"/>
          <w:szCs w:val="24"/>
        </w:rPr>
        <w:t xml:space="preserve"> 2019</w:t>
      </w:r>
      <w:r w:rsidR="00EE6431">
        <w:rPr>
          <w:rFonts w:ascii="Times New Roman" w:eastAsia="Calibri" w:hAnsi="Times New Roman" w:cs="Times New Roman"/>
          <w:sz w:val="24"/>
          <w:szCs w:val="24"/>
        </w:rPr>
        <w:t xml:space="preserve">. </w:t>
      </w:r>
    </w:p>
    <w:p w:rsidR="008B6C2F" w:rsidRPr="008B6C2F" w:rsidRDefault="008B6C2F" w:rsidP="008B6C2F">
      <w:pPr>
        <w:tabs>
          <w:tab w:val="left" w:pos="360"/>
        </w:tabs>
        <w:spacing w:after="200" w:line="276" w:lineRule="auto"/>
        <w:contextualSpacing/>
        <w:jc w:val="both"/>
        <w:rPr>
          <w:rFonts w:ascii="Times New Roman" w:eastAsia="Calibri" w:hAnsi="Times New Roman" w:cs="Times New Roman"/>
          <w:sz w:val="24"/>
          <w:szCs w:val="24"/>
        </w:rPr>
      </w:pPr>
      <w:r w:rsidRPr="008B6C2F">
        <w:rPr>
          <w:rFonts w:ascii="Times New Roman" w:eastAsia="Calibri" w:hAnsi="Times New Roman" w:cs="Times New Roman"/>
          <w:sz w:val="24"/>
          <w:szCs w:val="24"/>
        </w:rPr>
        <w:t>Kota itu mulai melaporkan kematian pada 22 Januari. Dr. Li, yang pertama kali dituduh menyebarkan tipuan oleh polisi setempat, meninggal pada 7 Februari dalam usia 34 tahun. Ia kemudian diko</w:t>
      </w:r>
      <w:r w:rsidR="00C6073E">
        <w:rPr>
          <w:rFonts w:ascii="Times New Roman" w:eastAsia="Calibri" w:hAnsi="Times New Roman" w:cs="Times New Roman"/>
          <w:sz w:val="24"/>
          <w:szCs w:val="24"/>
        </w:rPr>
        <w:t>nfirmasi telah terinfeksi s</w:t>
      </w:r>
      <w:r w:rsidRPr="008B6C2F">
        <w:rPr>
          <w:rFonts w:ascii="Times New Roman" w:eastAsia="Calibri" w:hAnsi="Times New Roman" w:cs="Times New Roman"/>
          <w:sz w:val="24"/>
          <w:szCs w:val="24"/>
        </w:rPr>
        <w:t xml:space="preserve">eorang pasien </w:t>
      </w:r>
      <w:r w:rsidR="00EE6431">
        <w:rPr>
          <w:rFonts w:ascii="Times New Roman" w:eastAsia="Calibri" w:hAnsi="Times New Roman" w:cs="Times New Roman"/>
          <w:sz w:val="24"/>
          <w:szCs w:val="24"/>
        </w:rPr>
        <w:t xml:space="preserve">virus corona </w:t>
      </w:r>
      <w:r w:rsidR="00F51428">
        <w:rPr>
          <w:rFonts w:ascii="Times New Roman" w:eastAsia="Calibri" w:hAnsi="Times New Roman" w:cs="Times New Roman"/>
          <w:sz w:val="24"/>
          <w:szCs w:val="24"/>
        </w:rPr>
        <w:t xml:space="preserve">yang berada </w:t>
      </w:r>
      <w:r w:rsidRPr="008B6C2F">
        <w:rPr>
          <w:rFonts w:ascii="Times New Roman" w:eastAsia="Calibri" w:hAnsi="Times New Roman" w:cs="Times New Roman"/>
          <w:sz w:val="24"/>
          <w:szCs w:val="24"/>
        </w:rPr>
        <w:t>di bawah pengawasannya. .</w:t>
      </w:r>
    </w:p>
    <w:p w:rsidR="008B6C2F" w:rsidRPr="008B6C2F" w:rsidRDefault="008B6C2F" w:rsidP="008B6C2F">
      <w:pPr>
        <w:tabs>
          <w:tab w:val="left" w:pos="360"/>
        </w:tabs>
        <w:spacing w:after="200" w:line="276" w:lineRule="auto"/>
        <w:contextualSpacing/>
        <w:jc w:val="both"/>
        <w:rPr>
          <w:rFonts w:ascii="Times New Roman" w:eastAsia="Calibri" w:hAnsi="Times New Roman" w:cs="Times New Roman"/>
          <w:sz w:val="24"/>
          <w:szCs w:val="24"/>
        </w:rPr>
      </w:pPr>
    </w:p>
    <w:p w:rsidR="008B6C2F" w:rsidRPr="008B6C2F" w:rsidRDefault="005A12E5" w:rsidP="008B6C2F">
      <w:pPr>
        <w:tabs>
          <w:tab w:val="left" w:pos="360"/>
        </w:tabs>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tanggal 11 Maret 2020, </w:t>
      </w:r>
      <w:r w:rsidR="008B6C2F" w:rsidRPr="008B6C2F">
        <w:rPr>
          <w:rFonts w:ascii="Times New Roman" w:eastAsia="Calibri" w:hAnsi="Times New Roman" w:cs="Times New Roman"/>
          <w:sz w:val="24"/>
          <w:szCs w:val="24"/>
        </w:rPr>
        <w:t xml:space="preserve">WHO menyatakan </w:t>
      </w:r>
      <w:r w:rsidR="004A6EE3">
        <w:rPr>
          <w:rFonts w:ascii="Times New Roman" w:eastAsia="Calibri" w:hAnsi="Times New Roman" w:cs="Times New Roman"/>
          <w:sz w:val="24"/>
          <w:szCs w:val="24"/>
        </w:rPr>
        <w:t>bahwa s</w:t>
      </w:r>
      <w:r w:rsidR="008B6C2F" w:rsidRPr="008B6C2F">
        <w:rPr>
          <w:rFonts w:ascii="Times New Roman" w:eastAsia="Calibri" w:hAnsi="Times New Roman" w:cs="Times New Roman"/>
          <w:sz w:val="24"/>
          <w:szCs w:val="24"/>
        </w:rPr>
        <w:t>ekitar 70 persen dar</w:t>
      </w:r>
      <w:r w:rsidR="002F1EE7">
        <w:rPr>
          <w:rFonts w:ascii="Times New Roman" w:eastAsia="Calibri" w:hAnsi="Times New Roman" w:cs="Times New Roman"/>
          <w:sz w:val="24"/>
          <w:szCs w:val="24"/>
        </w:rPr>
        <w:t xml:space="preserve">i 7,8 miliar populasi di dunia </w:t>
      </w:r>
      <w:r w:rsidR="008B6C2F" w:rsidRPr="008B6C2F">
        <w:rPr>
          <w:rFonts w:ascii="Times New Roman" w:eastAsia="Calibri" w:hAnsi="Times New Roman" w:cs="Times New Roman"/>
          <w:sz w:val="24"/>
          <w:szCs w:val="24"/>
        </w:rPr>
        <w:t>rentan terinfeksi oleh virus.</w:t>
      </w:r>
      <w:r w:rsidR="002F1EE7">
        <w:rPr>
          <w:rFonts w:ascii="Times New Roman" w:eastAsia="Calibri" w:hAnsi="Times New Roman" w:cs="Times New Roman"/>
          <w:sz w:val="24"/>
          <w:szCs w:val="24"/>
        </w:rPr>
        <w:t xml:space="preserve"> </w:t>
      </w:r>
      <w:r w:rsidR="00CB5F6A">
        <w:rPr>
          <w:rFonts w:ascii="Times New Roman" w:eastAsia="Calibri" w:hAnsi="Times New Roman" w:cs="Times New Roman"/>
          <w:sz w:val="24"/>
          <w:szCs w:val="24"/>
        </w:rPr>
        <w:t xml:space="preserve">Indonesia </w:t>
      </w:r>
      <w:r w:rsidR="002F1EE7">
        <w:rPr>
          <w:rFonts w:ascii="Times New Roman" w:eastAsia="Calibri" w:hAnsi="Times New Roman" w:cs="Times New Roman"/>
          <w:sz w:val="24"/>
          <w:szCs w:val="24"/>
        </w:rPr>
        <w:t xml:space="preserve">menjadi salah satu negara yang </w:t>
      </w:r>
      <w:r w:rsidR="00CB5F6A">
        <w:rPr>
          <w:rFonts w:ascii="Times New Roman" w:eastAsia="Calibri" w:hAnsi="Times New Roman" w:cs="Times New Roman"/>
          <w:sz w:val="24"/>
          <w:szCs w:val="24"/>
        </w:rPr>
        <w:t xml:space="preserve">rentan </w:t>
      </w:r>
      <w:r w:rsidR="00671171">
        <w:rPr>
          <w:rFonts w:ascii="Times New Roman" w:eastAsia="Calibri" w:hAnsi="Times New Roman" w:cs="Times New Roman"/>
          <w:sz w:val="24"/>
          <w:szCs w:val="24"/>
        </w:rPr>
        <w:t xml:space="preserve">dengan virus </w:t>
      </w:r>
      <w:r w:rsidR="00CB5F6A">
        <w:rPr>
          <w:rFonts w:ascii="Times New Roman" w:eastAsia="Calibri" w:hAnsi="Times New Roman" w:cs="Times New Roman"/>
          <w:sz w:val="24"/>
          <w:szCs w:val="24"/>
        </w:rPr>
        <w:t xml:space="preserve">tersebut. </w:t>
      </w:r>
      <w:r w:rsidR="008B6C2F" w:rsidRPr="008B6C2F">
        <w:rPr>
          <w:rFonts w:ascii="Times New Roman" w:eastAsia="Calibri" w:hAnsi="Times New Roman" w:cs="Times New Roman"/>
          <w:sz w:val="24"/>
          <w:szCs w:val="24"/>
        </w:rPr>
        <w:t xml:space="preserve"> Pemodelan oleh sekelompok ahli matematika </w:t>
      </w:r>
      <w:r w:rsidR="0012364C">
        <w:rPr>
          <w:rFonts w:ascii="Times New Roman" w:eastAsia="Calibri" w:hAnsi="Times New Roman" w:cs="Times New Roman"/>
          <w:sz w:val="24"/>
          <w:szCs w:val="24"/>
        </w:rPr>
        <w:t xml:space="preserve">pun </w:t>
      </w:r>
      <w:r w:rsidR="00AA0F6D">
        <w:rPr>
          <w:rFonts w:ascii="Times New Roman" w:eastAsia="Calibri" w:hAnsi="Times New Roman" w:cs="Times New Roman"/>
          <w:sz w:val="24"/>
          <w:szCs w:val="24"/>
        </w:rPr>
        <w:t xml:space="preserve">dilakukan. </w:t>
      </w:r>
      <w:r w:rsidR="008B6C2F" w:rsidRPr="008B6C2F">
        <w:rPr>
          <w:rFonts w:ascii="Times New Roman" w:eastAsia="Calibri" w:hAnsi="Times New Roman" w:cs="Times New Roman"/>
          <w:sz w:val="24"/>
          <w:szCs w:val="24"/>
        </w:rPr>
        <w:t xml:space="preserve">Universitas Indonesia </w:t>
      </w:r>
      <w:r w:rsidR="0012364C">
        <w:rPr>
          <w:rFonts w:ascii="Times New Roman" w:eastAsia="Calibri" w:hAnsi="Times New Roman" w:cs="Times New Roman"/>
          <w:sz w:val="24"/>
          <w:szCs w:val="24"/>
        </w:rPr>
        <w:t xml:space="preserve">menyatakan </w:t>
      </w:r>
      <w:r w:rsidR="008B6C2F" w:rsidRPr="008B6C2F">
        <w:rPr>
          <w:rFonts w:ascii="Times New Roman" w:eastAsia="Calibri" w:hAnsi="Times New Roman" w:cs="Times New Roman"/>
          <w:sz w:val="24"/>
          <w:szCs w:val="24"/>
        </w:rPr>
        <w:t xml:space="preserve">bahwa puncak penularan di </w:t>
      </w:r>
      <w:r w:rsidR="0012364C">
        <w:rPr>
          <w:rFonts w:ascii="Times New Roman" w:eastAsia="Calibri" w:hAnsi="Times New Roman" w:cs="Times New Roman"/>
          <w:sz w:val="24"/>
          <w:szCs w:val="24"/>
        </w:rPr>
        <w:t>Indonesia akan terjadi</w:t>
      </w:r>
      <w:r w:rsidR="008B6C2F" w:rsidRPr="008B6C2F">
        <w:rPr>
          <w:rFonts w:ascii="Times New Roman" w:eastAsia="Calibri" w:hAnsi="Times New Roman" w:cs="Times New Roman"/>
          <w:sz w:val="24"/>
          <w:szCs w:val="24"/>
        </w:rPr>
        <w:t xml:space="preserve"> pada 16 April dan kemudian secara bertahap menghilang antara Mei dan awal Juni. </w:t>
      </w:r>
      <w:r w:rsidR="00C54A56">
        <w:rPr>
          <w:rFonts w:ascii="Times New Roman" w:eastAsia="Calibri" w:hAnsi="Times New Roman" w:cs="Times New Roman"/>
          <w:sz w:val="24"/>
          <w:szCs w:val="24"/>
        </w:rPr>
        <w:t xml:space="preserve">Hal tersebut dapat terjadi jika </w:t>
      </w:r>
      <w:r w:rsidR="008B6C2F" w:rsidRPr="008B6C2F">
        <w:rPr>
          <w:rFonts w:ascii="Times New Roman" w:eastAsia="Calibri" w:hAnsi="Times New Roman" w:cs="Times New Roman"/>
          <w:sz w:val="24"/>
          <w:szCs w:val="24"/>
        </w:rPr>
        <w:t xml:space="preserve">langkah-langkah </w:t>
      </w:r>
      <w:r w:rsidR="00E1241D">
        <w:rPr>
          <w:rFonts w:ascii="Times New Roman" w:eastAsia="Calibri" w:hAnsi="Times New Roman" w:cs="Times New Roman"/>
          <w:sz w:val="24"/>
          <w:szCs w:val="24"/>
        </w:rPr>
        <w:t xml:space="preserve">tertentu, seperti </w:t>
      </w:r>
      <w:r w:rsidR="00E1241D" w:rsidRPr="000F5C76">
        <w:rPr>
          <w:rFonts w:ascii="Times New Roman" w:eastAsia="Calibri" w:hAnsi="Times New Roman" w:cs="Times New Roman"/>
          <w:i/>
          <w:sz w:val="24"/>
          <w:szCs w:val="24"/>
        </w:rPr>
        <w:t>physical distancing</w:t>
      </w:r>
      <w:r w:rsidR="00E1241D">
        <w:rPr>
          <w:rFonts w:ascii="Times New Roman" w:eastAsia="Calibri" w:hAnsi="Times New Roman" w:cs="Times New Roman"/>
          <w:sz w:val="24"/>
          <w:szCs w:val="24"/>
        </w:rPr>
        <w:t xml:space="preserve"> dan berdiam diri di rumah dilakukan. </w:t>
      </w:r>
      <w:r w:rsidR="008B6C2F" w:rsidRPr="008B6C2F">
        <w:rPr>
          <w:rFonts w:ascii="Times New Roman" w:eastAsia="Calibri" w:hAnsi="Times New Roman" w:cs="Times New Roman"/>
          <w:sz w:val="24"/>
          <w:szCs w:val="24"/>
        </w:rPr>
        <w:t xml:space="preserve">Tanpa langkah-langkah mitigasi yang serius, puncak penularan akan </w:t>
      </w:r>
      <w:r w:rsidR="00517A3A">
        <w:rPr>
          <w:rFonts w:ascii="Times New Roman" w:eastAsia="Calibri" w:hAnsi="Times New Roman" w:cs="Times New Roman"/>
          <w:sz w:val="24"/>
          <w:szCs w:val="24"/>
        </w:rPr>
        <w:t xml:space="preserve">berlanjut </w:t>
      </w:r>
      <w:r w:rsidR="008B6C2F" w:rsidRPr="008B6C2F">
        <w:rPr>
          <w:rFonts w:ascii="Times New Roman" w:eastAsia="Calibri" w:hAnsi="Times New Roman" w:cs="Times New Roman"/>
          <w:sz w:val="24"/>
          <w:szCs w:val="24"/>
        </w:rPr>
        <w:t xml:space="preserve"> pada 4 Juni </w:t>
      </w:r>
      <w:r w:rsidR="00517A3A">
        <w:rPr>
          <w:rFonts w:ascii="Times New Roman" w:eastAsia="Calibri" w:hAnsi="Times New Roman" w:cs="Times New Roman"/>
          <w:sz w:val="24"/>
          <w:szCs w:val="24"/>
        </w:rPr>
        <w:t>hingga</w:t>
      </w:r>
      <w:r w:rsidR="008B6C2F" w:rsidRPr="008B6C2F">
        <w:rPr>
          <w:rFonts w:ascii="Times New Roman" w:eastAsia="Calibri" w:hAnsi="Times New Roman" w:cs="Times New Roman"/>
          <w:sz w:val="24"/>
          <w:szCs w:val="24"/>
        </w:rPr>
        <w:t xml:space="preserve"> September.</w:t>
      </w:r>
    </w:p>
    <w:p w:rsidR="008B6C2F" w:rsidRPr="008B6C2F" w:rsidRDefault="008B6C2F" w:rsidP="008B6C2F">
      <w:pPr>
        <w:tabs>
          <w:tab w:val="left" w:pos="360"/>
        </w:tabs>
        <w:spacing w:after="200" w:line="276" w:lineRule="auto"/>
        <w:contextualSpacing/>
        <w:jc w:val="both"/>
        <w:rPr>
          <w:rFonts w:ascii="Times New Roman" w:eastAsia="Calibri" w:hAnsi="Times New Roman" w:cs="Times New Roman"/>
          <w:sz w:val="24"/>
          <w:szCs w:val="24"/>
        </w:rPr>
      </w:pPr>
    </w:p>
    <w:p w:rsidR="008B6C2F" w:rsidRPr="008B6C2F" w:rsidRDefault="00722446" w:rsidP="008B6C2F">
      <w:pPr>
        <w:tabs>
          <w:tab w:val="left" w:pos="360"/>
        </w:tabs>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Ahli lain menyatakan bahwa puncak</w:t>
      </w:r>
      <w:r w:rsidR="00DB608A" w:rsidRPr="00DB608A">
        <w:rPr>
          <w:rFonts w:ascii="Times New Roman" w:eastAsia="Calibri" w:hAnsi="Times New Roman" w:cs="Times New Roman"/>
          <w:sz w:val="24"/>
          <w:szCs w:val="24"/>
        </w:rPr>
        <w:t xml:space="preserve"> </w:t>
      </w:r>
      <w:r w:rsidR="00DB608A" w:rsidRPr="008B6C2F">
        <w:rPr>
          <w:rFonts w:ascii="Times New Roman" w:eastAsia="Calibri" w:hAnsi="Times New Roman" w:cs="Times New Roman"/>
          <w:sz w:val="24"/>
          <w:szCs w:val="24"/>
        </w:rPr>
        <w:t xml:space="preserve">penularan di </w:t>
      </w:r>
      <w:r w:rsidR="00DB608A">
        <w:rPr>
          <w:rFonts w:ascii="Times New Roman" w:eastAsia="Calibri" w:hAnsi="Times New Roman" w:cs="Times New Roman"/>
          <w:sz w:val="24"/>
          <w:szCs w:val="24"/>
        </w:rPr>
        <w:t>Indonesia akan terjadi</w:t>
      </w:r>
      <w:r w:rsidR="00DB608A" w:rsidRPr="008B6C2F">
        <w:rPr>
          <w:rFonts w:ascii="Times New Roman" w:eastAsia="Calibri" w:hAnsi="Times New Roman" w:cs="Times New Roman"/>
          <w:sz w:val="24"/>
          <w:szCs w:val="24"/>
        </w:rPr>
        <w:t xml:space="preserve"> pada</w:t>
      </w:r>
      <w:r>
        <w:rPr>
          <w:rFonts w:ascii="Times New Roman" w:eastAsia="Calibri" w:hAnsi="Times New Roman" w:cs="Times New Roman"/>
          <w:sz w:val="24"/>
          <w:szCs w:val="24"/>
        </w:rPr>
        <w:t xml:space="preserve"> </w:t>
      </w:r>
      <w:r w:rsidR="008B6C2F" w:rsidRPr="008B6C2F">
        <w:rPr>
          <w:rFonts w:ascii="Times New Roman" w:eastAsia="Calibri" w:hAnsi="Times New Roman" w:cs="Times New Roman"/>
          <w:sz w:val="24"/>
          <w:szCs w:val="24"/>
        </w:rPr>
        <w:t xml:space="preserve">2 Mei dengan asumsi bahwa langkah-langkah </w:t>
      </w:r>
      <w:r w:rsidR="00BF428A">
        <w:rPr>
          <w:rFonts w:ascii="Times New Roman" w:eastAsia="Calibri" w:hAnsi="Times New Roman" w:cs="Times New Roman"/>
          <w:sz w:val="24"/>
          <w:szCs w:val="24"/>
        </w:rPr>
        <w:t xml:space="preserve">seperti </w:t>
      </w:r>
      <w:r w:rsidR="00BF428A" w:rsidRPr="000F5C76">
        <w:rPr>
          <w:rFonts w:ascii="Times New Roman" w:eastAsia="Calibri" w:hAnsi="Times New Roman" w:cs="Times New Roman"/>
          <w:i/>
          <w:sz w:val="24"/>
          <w:szCs w:val="24"/>
        </w:rPr>
        <w:t>physical distancing</w:t>
      </w:r>
      <w:r w:rsidR="00BF428A">
        <w:rPr>
          <w:rFonts w:ascii="Times New Roman" w:eastAsia="Calibri" w:hAnsi="Times New Roman" w:cs="Times New Roman"/>
          <w:sz w:val="24"/>
          <w:szCs w:val="24"/>
        </w:rPr>
        <w:t xml:space="preserve"> dan berdiam diri di rumah dilakukan</w:t>
      </w:r>
      <w:r w:rsidR="00BF428A" w:rsidRPr="008B6C2F">
        <w:rPr>
          <w:rFonts w:ascii="Times New Roman" w:eastAsia="Calibri" w:hAnsi="Times New Roman" w:cs="Times New Roman"/>
          <w:sz w:val="24"/>
          <w:szCs w:val="24"/>
        </w:rPr>
        <w:t xml:space="preserve"> </w:t>
      </w:r>
      <w:r w:rsidR="00BF428A">
        <w:rPr>
          <w:rFonts w:ascii="Times New Roman" w:eastAsia="Calibri" w:hAnsi="Times New Roman" w:cs="Times New Roman"/>
          <w:sz w:val="24"/>
          <w:szCs w:val="24"/>
        </w:rPr>
        <w:t xml:space="preserve">oleh </w:t>
      </w:r>
      <w:r w:rsidR="008B6C2F" w:rsidRPr="008B6C2F">
        <w:rPr>
          <w:rFonts w:ascii="Times New Roman" w:eastAsia="Calibri" w:hAnsi="Times New Roman" w:cs="Times New Roman"/>
          <w:sz w:val="24"/>
          <w:szCs w:val="24"/>
        </w:rPr>
        <w:t xml:space="preserve"> sebagian </w:t>
      </w:r>
      <w:r w:rsidR="00BF428A">
        <w:rPr>
          <w:rFonts w:ascii="Times New Roman" w:eastAsia="Calibri" w:hAnsi="Times New Roman" w:cs="Times New Roman"/>
          <w:sz w:val="24"/>
          <w:szCs w:val="24"/>
        </w:rPr>
        <w:t xml:space="preserve">besar </w:t>
      </w:r>
      <w:r w:rsidR="008B6C2F" w:rsidRPr="008B6C2F">
        <w:rPr>
          <w:rFonts w:ascii="Times New Roman" w:eastAsia="Calibri" w:hAnsi="Times New Roman" w:cs="Times New Roman"/>
          <w:sz w:val="24"/>
          <w:szCs w:val="24"/>
        </w:rPr>
        <w:t xml:space="preserve">masyarakat </w:t>
      </w:r>
      <w:r w:rsidR="00BF428A">
        <w:rPr>
          <w:rFonts w:ascii="Times New Roman" w:eastAsia="Calibri" w:hAnsi="Times New Roman" w:cs="Times New Roman"/>
          <w:sz w:val="24"/>
          <w:szCs w:val="24"/>
        </w:rPr>
        <w:t>Indonesia</w:t>
      </w:r>
      <w:r w:rsidR="008B6C2F" w:rsidRPr="008B6C2F">
        <w:rPr>
          <w:rFonts w:ascii="Times New Roman" w:eastAsia="Calibri" w:hAnsi="Times New Roman" w:cs="Times New Roman"/>
          <w:sz w:val="24"/>
          <w:szCs w:val="24"/>
        </w:rPr>
        <w:t>.</w:t>
      </w:r>
      <w:r w:rsidR="00BF428A">
        <w:rPr>
          <w:rFonts w:ascii="Times New Roman" w:eastAsia="Calibri" w:hAnsi="Times New Roman" w:cs="Times New Roman"/>
          <w:sz w:val="24"/>
          <w:szCs w:val="24"/>
        </w:rPr>
        <w:t xml:space="preserve"> Intinya adalah </w:t>
      </w:r>
      <w:r w:rsidR="008B6C2F" w:rsidRPr="008B6C2F">
        <w:rPr>
          <w:rFonts w:ascii="Times New Roman" w:eastAsia="Calibri" w:hAnsi="Times New Roman" w:cs="Times New Roman"/>
          <w:sz w:val="24"/>
          <w:szCs w:val="24"/>
        </w:rPr>
        <w:t xml:space="preserve">siklus virus </w:t>
      </w:r>
      <w:r w:rsidR="00BF428A">
        <w:rPr>
          <w:rFonts w:ascii="Times New Roman" w:eastAsia="Calibri" w:hAnsi="Times New Roman" w:cs="Times New Roman"/>
          <w:sz w:val="24"/>
          <w:szCs w:val="24"/>
        </w:rPr>
        <w:t xml:space="preserve">dapat terputus karena adanya </w:t>
      </w:r>
      <w:r w:rsidR="008B6C2F" w:rsidRPr="008B6C2F">
        <w:rPr>
          <w:rFonts w:ascii="Times New Roman" w:eastAsia="Calibri" w:hAnsi="Times New Roman" w:cs="Times New Roman"/>
          <w:sz w:val="24"/>
          <w:szCs w:val="24"/>
        </w:rPr>
        <w:t>sikap publik.</w:t>
      </w:r>
    </w:p>
    <w:p w:rsidR="008B6C2F" w:rsidRPr="008B6C2F" w:rsidRDefault="008B6C2F" w:rsidP="008B6C2F">
      <w:pPr>
        <w:tabs>
          <w:tab w:val="left" w:pos="360"/>
        </w:tabs>
        <w:spacing w:after="200" w:line="276" w:lineRule="auto"/>
        <w:contextualSpacing/>
        <w:jc w:val="both"/>
        <w:rPr>
          <w:rFonts w:ascii="Times New Roman" w:eastAsia="Calibri" w:hAnsi="Times New Roman" w:cs="Times New Roman"/>
          <w:sz w:val="24"/>
          <w:szCs w:val="24"/>
        </w:rPr>
      </w:pPr>
    </w:p>
    <w:p w:rsidR="006C6EBA" w:rsidRPr="00660602" w:rsidRDefault="00237DA6" w:rsidP="006C6EBA">
      <w:pPr>
        <w:tabs>
          <w:tab w:val="left" w:pos="360"/>
        </w:tabs>
        <w:spacing w:after="200" w:line="276" w:lineRule="auto"/>
        <w:contextualSpacing/>
        <w:jc w:val="both"/>
        <w:rPr>
          <w:rFonts w:ascii="Times New Roman" w:eastAsia="Calibri" w:hAnsi="Times New Roman" w:cs="Times New Roman"/>
          <w:sz w:val="24"/>
          <w:szCs w:val="24"/>
        </w:rPr>
      </w:pPr>
      <w:r w:rsidRPr="008B6C2F">
        <w:rPr>
          <w:rFonts w:ascii="Times New Roman" w:eastAsia="Calibri" w:hAnsi="Times New Roman" w:cs="Times New Roman"/>
          <w:sz w:val="24"/>
          <w:szCs w:val="24"/>
        </w:rPr>
        <w:t>Satuan Tugas Covid-19</w:t>
      </w:r>
      <w:r>
        <w:rPr>
          <w:rFonts w:ascii="Times New Roman" w:eastAsia="Calibri" w:hAnsi="Times New Roman" w:cs="Times New Roman"/>
          <w:sz w:val="24"/>
          <w:szCs w:val="24"/>
        </w:rPr>
        <w:t>,</w:t>
      </w:r>
      <w:r w:rsidRPr="008B6C2F">
        <w:rPr>
          <w:rFonts w:ascii="Times New Roman" w:eastAsia="Calibri" w:hAnsi="Times New Roman" w:cs="Times New Roman"/>
          <w:sz w:val="24"/>
          <w:szCs w:val="24"/>
        </w:rPr>
        <w:t xml:space="preserve"> Doni Monardo</w:t>
      </w:r>
      <w:r>
        <w:rPr>
          <w:rFonts w:ascii="Times New Roman" w:eastAsia="Calibri" w:hAnsi="Times New Roman" w:cs="Times New Roman"/>
          <w:sz w:val="24"/>
          <w:szCs w:val="24"/>
        </w:rPr>
        <w:t xml:space="preserve"> menyebut bahwa disiplin mengikuti himbauan pemerintah menjadi solusi </w:t>
      </w:r>
      <w:r w:rsidR="00DD6865">
        <w:rPr>
          <w:rFonts w:ascii="Times New Roman" w:eastAsia="Calibri" w:hAnsi="Times New Roman" w:cs="Times New Roman"/>
          <w:sz w:val="24"/>
          <w:szCs w:val="24"/>
        </w:rPr>
        <w:t>terputusnya penyebaran</w:t>
      </w:r>
      <w:r w:rsidR="005D1182">
        <w:rPr>
          <w:rFonts w:ascii="Times New Roman" w:eastAsia="Calibri" w:hAnsi="Times New Roman" w:cs="Times New Roman"/>
          <w:sz w:val="24"/>
          <w:szCs w:val="24"/>
        </w:rPr>
        <w:t xml:space="preserve"> virus</w:t>
      </w:r>
      <w:r w:rsidR="00DD6865">
        <w:rPr>
          <w:rFonts w:ascii="Times New Roman" w:eastAsia="Calibri" w:hAnsi="Times New Roman" w:cs="Times New Roman"/>
          <w:sz w:val="24"/>
          <w:szCs w:val="24"/>
        </w:rPr>
        <w:t xml:space="preserve"> </w:t>
      </w:r>
      <w:r w:rsidR="007360B9">
        <w:rPr>
          <w:rFonts w:ascii="Times New Roman" w:eastAsia="Calibri" w:hAnsi="Times New Roman" w:cs="Times New Roman"/>
          <w:sz w:val="24"/>
          <w:szCs w:val="24"/>
        </w:rPr>
        <w:t xml:space="preserve">corona. </w:t>
      </w:r>
      <w:r w:rsidR="008B6C2F" w:rsidRPr="008B6C2F">
        <w:rPr>
          <w:rFonts w:ascii="Times New Roman" w:eastAsia="Calibri" w:hAnsi="Times New Roman" w:cs="Times New Roman"/>
          <w:sz w:val="24"/>
          <w:szCs w:val="24"/>
        </w:rPr>
        <w:t xml:space="preserve">Kurangnya kerja sama dari publik akan membuat kebijakan apa pun menjadi tidak berguna, </w:t>
      </w:r>
      <w:r w:rsidR="00C120DD">
        <w:rPr>
          <w:rFonts w:ascii="Times New Roman" w:eastAsia="Calibri" w:hAnsi="Times New Roman" w:cs="Times New Roman"/>
          <w:sz w:val="24"/>
          <w:szCs w:val="24"/>
        </w:rPr>
        <w:t>dan penyebaran virus pun terus berlangsung</w:t>
      </w:r>
      <w:r w:rsidR="004F4FEC">
        <w:rPr>
          <w:rFonts w:ascii="Times New Roman" w:eastAsia="Calibri" w:hAnsi="Times New Roman" w:cs="Times New Roman"/>
          <w:sz w:val="24"/>
          <w:szCs w:val="24"/>
        </w:rPr>
        <w:t xml:space="preserve">. Untuk itu pemerintah Indonesia terus menghimbau masyarakat agar </w:t>
      </w:r>
      <w:r w:rsidR="008B6C2F" w:rsidRPr="008B6C2F">
        <w:rPr>
          <w:rFonts w:ascii="Times New Roman" w:eastAsia="Calibri" w:hAnsi="Times New Roman" w:cs="Times New Roman"/>
          <w:sz w:val="24"/>
          <w:szCs w:val="24"/>
        </w:rPr>
        <w:t xml:space="preserve">ketat </w:t>
      </w:r>
      <w:r w:rsidR="004F4FEC">
        <w:rPr>
          <w:rFonts w:ascii="Times New Roman" w:eastAsia="Calibri" w:hAnsi="Times New Roman" w:cs="Times New Roman"/>
          <w:sz w:val="24"/>
          <w:szCs w:val="24"/>
        </w:rPr>
        <w:t xml:space="preserve">melakukan </w:t>
      </w:r>
      <w:r w:rsidR="008B6C2F" w:rsidRPr="008B6C2F">
        <w:rPr>
          <w:rFonts w:ascii="Times New Roman" w:eastAsia="Calibri" w:hAnsi="Times New Roman" w:cs="Times New Roman"/>
          <w:sz w:val="24"/>
          <w:szCs w:val="24"/>
        </w:rPr>
        <w:t xml:space="preserve"> jarak fisik dan mengenakan masker wajah di mana</w:t>
      </w:r>
      <w:r w:rsidR="004F4FEC">
        <w:rPr>
          <w:rFonts w:ascii="Times New Roman" w:eastAsia="Calibri" w:hAnsi="Times New Roman" w:cs="Times New Roman"/>
          <w:sz w:val="24"/>
          <w:szCs w:val="24"/>
        </w:rPr>
        <w:t xml:space="preserve"> pun mereka berada</w:t>
      </w:r>
      <w:r w:rsidR="008B6C2F" w:rsidRPr="008B6C2F">
        <w:rPr>
          <w:rFonts w:ascii="Times New Roman" w:eastAsia="Calibri" w:hAnsi="Times New Roman" w:cs="Times New Roman"/>
          <w:sz w:val="24"/>
          <w:szCs w:val="24"/>
        </w:rPr>
        <w:t xml:space="preserve">. </w:t>
      </w:r>
      <w:r w:rsidR="004F4FEC">
        <w:rPr>
          <w:rFonts w:ascii="Times New Roman" w:eastAsia="Calibri" w:hAnsi="Times New Roman" w:cs="Times New Roman"/>
          <w:sz w:val="24"/>
          <w:szCs w:val="24"/>
        </w:rPr>
        <w:t>Bahkan pada pertengahan Maret,</w:t>
      </w:r>
      <w:r w:rsidR="00660602">
        <w:rPr>
          <w:rFonts w:ascii="Times New Roman" w:eastAsia="Calibri" w:hAnsi="Times New Roman" w:cs="Times New Roman"/>
          <w:sz w:val="24"/>
          <w:szCs w:val="24"/>
        </w:rPr>
        <w:t xml:space="preserve"> </w:t>
      </w:r>
      <w:r w:rsidR="004F4FEC" w:rsidRPr="00660602">
        <w:rPr>
          <w:rFonts w:ascii="Times New Roman" w:eastAsia="Calibri" w:hAnsi="Times New Roman" w:cs="Times New Roman"/>
          <w:sz w:val="24"/>
          <w:szCs w:val="24"/>
        </w:rPr>
        <w:t>s</w:t>
      </w:r>
      <w:r w:rsidR="006C6EBA" w:rsidRPr="00660602">
        <w:rPr>
          <w:rFonts w:ascii="Times New Roman" w:eastAsia="Calibri" w:hAnsi="Times New Roman" w:cs="Times New Roman"/>
          <w:sz w:val="24"/>
          <w:szCs w:val="24"/>
        </w:rPr>
        <w:t xml:space="preserve">ejumlah daerah di Indonesia telah memutuskan untuk membatasi kegiatan publik, menutup sekolah, dan tujuan wisata sebagai </w:t>
      </w:r>
      <w:r w:rsidR="004F4FEC" w:rsidRPr="00660602">
        <w:rPr>
          <w:rFonts w:ascii="Times New Roman" w:eastAsia="Calibri" w:hAnsi="Times New Roman" w:cs="Times New Roman"/>
          <w:sz w:val="24"/>
          <w:szCs w:val="24"/>
        </w:rPr>
        <w:t xml:space="preserve">bentuk memutuskan penyebaran </w:t>
      </w:r>
      <w:r w:rsidR="006C6EBA" w:rsidRPr="00660602">
        <w:rPr>
          <w:rFonts w:ascii="Times New Roman" w:eastAsia="Calibri" w:hAnsi="Times New Roman" w:cs="Times New Roman"/>
          <w:sz w:val="24"/>
          <w:szCs w:val="24"/>
        </w:rPr>
        <w:t xml:space="preserve"> </w:t>
      </w:r>
      <w:r w:rsidR="004F4FEC" w:rsidRPr="00660602">
        <w:rPr>
          <w:rFonts w:ascii="Times New Roman" w:eastAsia="Calibri" w:hAnsi="Times New Roman" w:cs="Times New Roman"/>
          <w:sz w:val="24"/>
          <w:szCs w:val="24"/>
        </w:rPr>
        <w:t>virus corona</w:t>
      </w:r>
      <w:r w:rsidR="006C6EBA" w:rsidRPr="00660602">
        <w:rPr>
          <w:rFonts w:ascii="Times New Roman" w:eastAsia="Calibri" w:hAnsi="Times New Roman" w:cs="Times New Roman"/>
          <w:sz w:val="24"/>
          <w:szCs w:val="24"/>
        </w:rPr>
        <w:t xml:space="preserve"> 2019 (COVID-19).</w:t>
      </w:r>
    </w:p>
    <w:p w:rsidR="006C6EBA" w:rsidRPr="006C6EBA" w:rsidRDefault="006C6EBA" w:rsidP="006C6EBA">
      <w:pPr>
        <w:tabs>
          <w:tab w:val="left" w:pos="360"/>
        </w:tabs>
        <w:spacing w:after="200" w:line="276" w:lineRule="auto"/>
        <w:contextualSpacing/>
        <w:jc w:val="both"/>
        <w:rPr>
          <w:rFonts w:ascii="Times New Roman" w:eastAsia="Calibri" w:hAnsi="Times New Roman" w:cs="Times New Roman"/>
          <w:b/>
          <w:sz w:val="24"/>
          <w:szCs w:val="24"/>
        </w:rPr>
      </w:pPr>
    </w:p>
    <w:p w:rsidR="006C6EBA" w:rsidRPr="00396A3B" w:rsidRDefault="006C6EBA" w:rsidP="006C6EBA">
      <w:pPr>
        <w:tabs>
          <w:tab w:val="left" w:pos="360"/>
        </w:tabs>
        <w:spacing w:after="200" w:line="276" w:lineRule="auto"/>
        <w:contextualSpacing/>
        <w:jc w:val="both"/>
        <w:rPr>
          <w:rFonts w:ascii="Times New Roman" w:eastAsia="Calibri" w:hAnsi="Times New Roman" w:cs="Times New Roman"/>
          <w:sz w:val="24"/>
          <w:szCs w:val="24"/>
        </w:rPr>
      </w:pPr>
      <w:r w:rsidRPr="00EF1044">
        <w:rPr>
          <w:rFonts w:ascii="Times New Roman" w:eastAsia="Calibri" w:hAnsi="Times New Roman" w:cs="Times New Roman"/>
          <w:sz w:val="24"/>
          <w:szCs w:val="24"/>
        </w:rPr>
        <w:t xml:space="preserve">Banyak </w:t>
      </w:r>
      <w:r w:rsidR="00E04B89">
        <w:rPr>
          <w:rFonts w:ascii="Times New Roman" w:eastAsia="Calibri" w:hAnsi="Times New Roman" w:cs="Times New Roman"/>
          <w:sz w:val="24"/>
          <w:szCs w:val="24"/>
        </w:rPr>
        <w:t xml:space="preserve">dari langkah-langkah ini </w:t>
      </w:r>
      <w:r w:rsidRPr="00EF1044">
        <w:rPr>
          <w:rFonts w:ascii="Times New Roman" w:eastAsia="Calibri" w:hAnsi="Times New Roman" w:cs="Times New Roman"/>
          <w:sz w:val="24"/>
          <w:szCs w:val="24"/>
        </w:rPr>
        <w:t xml:space="preserve">bahkan </w:t>
      </w:r>
      <w:r w:rsidR="00EA3A08">
        <w:rPr>
          <w:rFonts w:ascii="Times New Roman" w:eastAsia="Calibri" w:hAnsi="Times New Roman" w:cs="Times New Roman"/>
          <w:sz w:val="24"/>
          <w:szCs w:val="24"/>
        </w:rPr>
        <w:t>data</w:t>
      </w:r>
      <w:r w:rsidR="00E04B89">
        <w:rPr>
          <w:rFonts w:ascii="Times New Roman" w:eastAsia="Calibri" w:hAnsi="Times New Roman" w:cs="Times New Roman"/>
          <w:sz w:val="24"/>
          <w:szCs w:val="24"/>
        </w:rPr>
        <w:t xml:space="preserve">ng </w:t>
      </w:r>
      <w:r w:rsidRPr="00EF1044">
        <w:rPr>
          <w:rFonts w:ascii="Times New Roman" w:eastAsia="Calibri" w:hAnsi="Times New Roman" w:cs="Times New Roman"/>
          <w:sz w:val="24"/>
          <w:szCs w:val="24"/>
        </w:rPr>
        <w:t xml:space="preserve">sebelum pengumuman Presiden Joko “Jokowi” Widodo </w:t>
      </w:r>
      <w:r w:rsidR="00C6766B" w:rsidRPr="00EF1044">
        <w:rPr>
          <w:rFonts w:ascii="Times New Roman" w:eastAsia="Calibri" w:hAnsi="Times New Roman" w:cs="Times New Roman"/>
          <w:sz w:val="24"/>
          <w:szCs w:val="24"/>
        </w:rPr>
        <w:t>menghimbau masy</w:t>
      </w:r>
      <w:r w:rsidR="00EF1044">
        <w:rPr>
          <w:rFonts w:ascii="Times New Roman" w:eastAsia="Calibri" w:hAnsi="Times New Roman" w:cs="Times New Roman"/>
          <w:sz w:val="24"/>
          <w:szCs w:val="24"/>
        </w:rPr>
        <w:t>a</w:t>
      </w:r>
      <w:r w:rsidR="00C6766B" w:rsidRPr="00EF1044">
        <w:rPr>
          <w:rFonts w:ascii="Times New Roman" w:eastAsia="Calibri" w:hAnsi="Times New Roman" w:cs="Times New Roman"/>
          <w:sz w:val="24"/>
          <w:szCs w:val="24"/>
        </w:rPr>
        <w:t xml:space="preserve">rakat di seluruh pelosok nusantara </w:t>
      </w:r>
      <w:r w:rsidRPr="00EF1044">
        <w:rPr>
          <w:rFonts w:ascii="Times New Roman" w:eastAsia="Calibri" w:hAnsi="Times New Roman" w:cs="Times New Roman"/>
          <w:sz w:val="24"/>
          <w:szCs w:val="24"/>
        </w:rPr>
        <w:t>untuk menjaga jarak satu sama lain dan bekerja serta belajar di rumah.</w:t>
      </w:r>
      <w:r w:rsidR="001269F3" w:rsidRPr="00EF1044">
        <w:rPr>
          <w:rFonts w:ascii="Times New Roman" w:eastAsia="Calibri" w:hAnsi="Times New Roman" w:cs="Times New Roman"/>
          <w:sz w:val="24"/>
          <w:szCs w:val="24"/>
        </w:rPr>
        <w:t xml:space="preserve"> </w:t>
      </w:r>
      <w:r w:rsidRPr="00EF1044">
        <w:rPr>
          <w:rFonts w:ascii="Times New Roman" w:eastAsia="Calibri" w:hAnsi="Times New Roman" w:cs="Times New Roman"/>
          <w:sz w:val="24"/>
          <w:szCs w:val="24"/>
        </w:rPr>
        <w:t xml:space="preserve">Pemerintah Jakarta mengumumkan pada </w:t>
      </w:r>
      <w:r w:rsidR="0048110F">
        <w:rPr>
          <w:rFonts w:ascii="Times New Roman" w:eastAsia="Calibri" w:hAnsi="Times New Roman" w:cs="Times New Roman"/>
          <w:sz w:val="24"/>
          <w:szCs w:val="24"/>
        </w:rPr>
        <w:t>tanggal 14 Maret 2020</w:t>
      </w:r>
      <w:r w:rsidR="00896F73" w:rsidRPr="00EF1044">
        <w:rPr>
          <w:rFonts w:ascii="Times New Roman" w:eastAsia="Calibri" w:hAnsi="Times New Roman" w:cs="Times New Roman"/>
          <w:sz w:val="24"/>
          <w:szCs w:val="24"/>
        </w:rPr>
        <w:t xml:space="preserve"> </w:t>
      </w:r>
      <w:r w:rsidRPr="00EF1044">
        <w:rPr>
          <w:rFonts w:ascii="Times New Roman" w:eastAsia="Calibri" w:hAnsi="Times New Roman" w:cs="Times New Roman"/>
          <w:sz w:val="24"/>
          <w:szCs w:val="24"/>
        </w:rPr>
        <w:t xml:space="preserve"> bahwa mereka akan menutup sekolah di seluruh kota dan menunda semua ujian selama dua minggu </w:t>
      </w:r>
      <w:r w:rsidR="00896F73" w:rsidRPr="00EF1044">
        <w:rPr>
          <w:rFonts w:ascii="Times New Roman" w:eastAsia="Calibri" w:hAnsi="Times New Roman" w:cs="Times New Roman"/>
          <w:sz w:val="24"/>
          <w:szCs w:val="24"/>
        </w:rPr>
        <w:t>kedepan</w:t>
      </w:r>
      <w:r w:rsidRPr="00EF1044">
        <w:rPr>
          <w:rFonts w:ascii="Times New Roman" w:eastAsia="Calibri" w:hAnsi="Times New Roman" w:cs="Times New Roman"/>
          <w:sz w:val="24"/>
          <w:szCs w:val="24"/>
        </w:rPr>
        <w:t>. Siswa di Jakarta akan belajar melalui pembelajaran jarak jauh.</w:t>
      </w:r>
      <w:r w:rsidR="00883B42" w:rsidRPr="00EF1044">
        <w:rPr>
          <w:rFonts w:ascii="Times New Roman" w:eastAsia="Calibri" w:hAnsi="Times New Roman" w:cs="Times New Roman"/>
          <w:sz w:val="24"/>
          <w:szCs w:val="24"/>
        </w:rPr>
        <w:t xml:space="preserve"> Hal ini dilakukan saat diketahui </w:t>
      </w:r>
      <w:r w:rsidR="005A7699" w:rsidRPr="00EF1044">
        <w:rPr>
          <w:rFonts w:ascii="Times New Roman" w:eastAsia="Calibri" w:hAnsi="Times New Roman" w:cs="Times New Roman"/>
          <w:sz w:val="24"/>
          <w:szCs w:val="24"/>
        </w:rPr>
        <w:t>bahwa ada b</w:t>
      </w:r>
      <w:r w:rsidRPr="00EF1044">
        <w:rPr>
          <w:rFonts w:ascii="Times New Roman" w:eastAsia="Calibri" w:hAnsi="Times New Roman" w:cs="Times New Roman"/>
          <w:sz w:val="24"/>
          <w:szCs w:val="24"/>
        </w:rPr>
        <w:t>eberapa anak diny</w:t>
      </w:r>
      <w:r w:rsidR="00345BF3">
        <w:rPr>
          <w:rFonts w:ascii="Times New Roman" w:eastAsia="Calibri" w:hAnsi="Times New Roman" w:cs="Times New Roman"/>
          <w:sz w:val="24"/>
          <w:szCs w:val="24"/>
        </w:rPr>
        <w:t xml:space="preserve">atakan positif COVID-19, dan </w:t>
      </w:r>
      <w:r w:rsidRPr="00EF1044">
        <w:rPr>
          <w:rFonts w:ascii="Times New Roman" w:eastAsia="Calibri" w:hAnsi="Times New Roman" w:cs="Times New Roman"/>
          <w:sz w:val="24"/>
          <w:szCs w:val="24"/>
        </w:rPr>
        <w:t xml:space="preserve">bisa menjadi pembawa </w:t>
      </w:r>
      <w:r w:rsidR="00345BF3">
        <w:rPr>
          <w:rFonts w:ascii="Times New Roman" w:eastAsia="Calibri" w:hAnsi="Times New Roman" w:cs="Times New Roman"/>
          <w:sz w:val="24"/>
          <w:szCs w:val="24"/>
        </w:rPr>
        <w:t>virus serta</w:t>
      </w:r>
      <w:r w:rsidRPr="00EF1044">
        <w:rPr>
          <w:rFonts w:ascii="Times New Roman" w:eastAsia="Calibri" w:hAnsi="Times New Roman" w:cs="Times New Roman"/>
          <w:sz w:val="24"/>
          <w:szCs w:val="24"/>
        </w:rPr>
        <w:t xml:space="preserve"> menginfeksi orang dewasa. </w:t>
      </w:r>
      <w:r w:rsidR="00396A3B">
        <w:rPr>
          <w:rFonts w:ascii="Times New Roman" w:eastAsia="Calibri" w:hAnsi="Times New Roman" w:cs="Times New Roman"/>
          <w:sz w:val="24"/>
          <w:szCs w:val="24"/>
        </w:rPr>
        <w:t xml:space="preserve">Pemerintah DKI pun meminta warga untuk </w:t>
      </w:r>
      <w:r w:rsidRPr="00396A3B">
        <w:rPr>
          <w:rFonts w:ascii="Times New Roman" w:eastAsia="Calibri" w:hAnsi="Times New Roman" w:cs="Times New Roman"/>
          <w:sz w:val="24"/>
          <w:szCs w:val="24"/>
        </w:rPr>
        <w:t>membatasi kegiatan di luar rumah mereka, ke</w:t>
      </w:r>
      <w:r w:rsidR="004259B0">
        <w:rPr>
          <w:rFonts w:ascii="Times New Roman" w:eastAsia="Calibri" w:hAnsi="Times New Roman" w:cs="Times New Roman"/>
          <w:sz w:val="24"/>
          <w:szCs w:val="24"/>
        </w:rPr>
        <w:t xml:space="preserve">cuali untuk hal-hal </w:t>
      </w:r>
      <w:r w:rsidRPr="00396A3B">
        <w:rPr>
          <w:rFonts w:ascii="Times New Roman" w:eastAsia="Calibri" w:hAnsi="Times New Roman" w:cs="Times New Roman"/>
          <w:sz w:val="24"/>
          <w:szCs w:val="24"/>
        </w:rPr>
        <w:t>mendesak</w:t>
      </w:r>
      <w:r w:rsidR="00045BED">
        <w:rPr>
          <w:rFonts w:ascii="Times New Roman" w:eastAsia="Calibri" w:hAnsi="Times New Roman" w:cs="Times New Roman"/>
          <w:sz w:val="24"/>
          <w:szCs w:val="24"/>
        </w:rPr>
        <w:t>. , P</w:t>
      </w:r>
      <w:r w:rsidRPr="00396A3B">
        <w:rPr>
          <w:rFonts w:ascii="Times New Roman" w:eastAsia="Calibri" w:hAnsi="Times New Roman" w:cs="Times New Roman"/>
          <w:sz w:val="24"/>
          <w:szCs w:val="24"/>
        </w:rPr>
        <w:t>ertemuan publik termasuk acara keagamaan dan pernikahan</w:t>
      </w:r>
      <w:r w:rsidR="00BC33C9">
        <w:rPr>
          <w:rFonts w:ascii="Times New Roman" w:eastAsia="Calibri" w:hAnsi="Times New Roman" w:cs="Times New Roman"/>
          <w:sz w:val="24"/>
          <w:szCs w:val="24"/>
        </w:rPr>
        <w:t xml:space="preserve"> adalah hal yang harus dibatalkan</w:t>
      </w:r>
      <w:r w:rsidRPr="00396A3B">
        <w:rPr>
          <w:rFonts w:ascii="Times New Roman" w:eastAsia="Calibri" w:hAnsi="Times New Roman" w:cs="Times New Roman"/>
          <w:sz w:val="24"/>
          <w:szCs w:val="24"/>
        </w:rPr>
        <w:t>.</w:t>
      </w:r>
    </w:p>
    <w:p w:rsidR="006C6EBA" w:rsidRPr="00396A3B" w:rsidRDefault="006C6EBA" w:rsidP="006C6EBA">
      <w:pPr>
        <w:tabs>
          <w:tab w:val="left" w:pos="360"/>
        </w:tabs>
        <w:spacing w:after="200" w:line="276" w:lineRule="auto"/>
        <w:contextualSpacing/>
        <w:jc w:val="both"/>
        <w:rPr>
          <w:rFonts w:ascii="Times New Roman" w:eastAsia="Calibri" w:hAnsi="Times New Roman" w:cs="Times New Roman"/>
          <w:sz w:val="24"/>
          <w:szCs w:val="24"/>
        </w:rPr>
      </w:pPr>
    </w:p>
    <w:p w:rsidR="006C6EBA" w:rsidRPr="00952AE3" w:rsidRDefault="006C6EBA" w:rsidP="006C6EBA">
      <w:pPr>
        <w:tabs>
          <w:tab w:val="left" w:pos="360"/>
        </w:tabs>
        <w:spacing w:after="200" w:line="276" w:lineRule="auto"/>
        <w:contextualSpacing/>
        <w:jc w:val="both"/>
        <w:rPr>
          <w:rFonts w:ascii="Times New Roman" w:eastAsia="Calibri" w:hAnsi="Times New Roman" w:cs="Times New Roman"/>
          <w:sz w:val="24"/>
          <w:szCs w:val="24"/>
        </w:rPr>
      </w:pPr>
      <w:r w:rsidRPr="00952AE3">
        <w:rPr>
          <w:rFonts w:ascii="Times New Roman" w:eastAsia="Calibri" w:hAnsi="Times New Roman" w:cs="Times New Roman"/>
          <w:sz w:val="24"/>
          <w:szCs w:val="24"/>
        </w:rPr>
        <w:lastRenderedPageBreak/>
        <w:t>Pernikahan dapat diadakan di bawah langkah-langkah ketat, yang meliputi ketersediaan ruang isolasi untuk setiap tamu yang sakit, termometer untuk mengukur suhu tamu, pembersih tang</w:t>
      </w:r>
      <w:r w:rsidR="0020713C">
        <w:rPr>
          <w:rFonts w:ascii="Times New Roman" w:eastAsia="Calibri" w:hAnsi="Times New Roman" w:cs="Times New Roman"/>
          <w:sz w:val="24"/>
          <w:szCs w:val="24"/>
        </w:rPr>
        <w:t>an di pintu masuk dan keluar, serta</w:t>
      </w:r>
      <w:r w:rsidRPr="00952AE3">
        <w:rPr>
          <w:rFonts w:ascii="Times New Roman" w:eastAsia="Calibri" w:hAnsi="Times New Roman" w:cs="Times New Roman"/>
          <w:sz w:val="24"/>
          <w:szCs w:val="24"/>
        </w:rPr>
        <w:t xml:space="preserve"> larangan jabat tangan dan interaksi fisik lainnya</w:t>
      </w:r>
      <w:r w:rsidR="007113B5" w:rsidRPr="00952AE3">
        <w:rPr>
          <w:rFonts w:ascii="Times New Roman" w:eastAsia="Calibri" w:hAnsi="Times New Roman" w:cs="Times New Roman"/>
          <w:sz w:val="24"/>
          <w:szCs w:val="24"/>
        </w:rPr>
        <w:t xml:space="preserve">. Lalu juga pemerintah DKI untuk </w:t>
      </w:r>
      <w:r w:rsidRPr="00952AE3">
        <w:rPr>
          <w:rFonts w:ascii="Times New Roman" w:eastAsia="Calibri" w:hAnsi="Times New Roman" w:cs="Times New Roman"/>
          <w:sz w:val="24"/>
          <w:szCs w:val="24"/>
        </w:rPr>
        <w:t xml:space="preserve">sementara waktu menutup beberapa tempat hiburan yang dimiliki oleh pemerintah, termasuk Taman Impian Ancol, Kebun Binatang Ragunan dan Monumen Nasional. Acara </w:t>
      </w:r>
      <w:r w:rsidRPr="00EA3A08">
        <w:rPr>
          <w:rFonts w:ascii="Times New Roman" w:eastAsia="Calibri" w:hAnsi="Times New Roman" w:cs="Times New Roman"/>
          <w:i/>
          <w:sz w:val="24"/>
          <w:szCs w:val="24"/>
        </w:rPr>
        <w:t>Car Free Day</w:t>
      </w:r>
      <w:r w:rsidRPr="00952AE3">
        <w:rPr>
          <w:rFonts w:ascii="Times New Roman" w:eastAsia="Calibri" w:hAnsi="Times New Roman" w:cs="Times New Roman"/>
          <w:sz w:val="24"/>
          <w:szCs w:val="24"/>
        </w:rPr>
        <w:t xml:space="preserve"> mingguan di Jl. Sudirman dan Jl. MH Thamrin juga diskors selama dua minggu.</w:t>
      </w:r>
      <w:r w:rsidR="007113B5" w:rsidRPr="00952AE3">
        <w:rPr>
          <w:rFonts w:ascii="Times New Roman" w:eastAsia="Calibri" w:hAnsi="Times New Roman" w:cs="Times New Roman"/>
          <w:sz w:val="24"/>
          <w:szCs w:val="24"/>
        </w:rPr>
        <w:t xml:space="preserve"> </w:t>
      </w:r>
      <w:r w:rsidRPr="00952AE3">
        <w:rPr>
          <w:rFonts w:ascii="Times New Roman" w:eastAsia="Calibri" w:hAnsi="Times New Roman" w:cs="Times New Roman"/>
          <w:sz w:val="24"/>
          <w:szCs w:val="24"/>
        </w:rPr>
        <w:t>Namun, transportasi umum, layanan publik, pusat kesehatan masyarakat serta kantor walikota dan gubernur akan tetap terbuka.</w:t>
      </w:r>
    </w:p>
    <w:p w:rsidR="006C6EBA" w:rsidRPr="006C6EBA" w:rsidRDefault="006C6EBA" w:rsidP="006C6EBA">
      <w:pPr>
        <w:tabs>
          <w:tab w:val="left" w:pos="360"/>
        </w:tabs>
        <w:spacing w:after="200" w:line="276" w:lineRule="auto"/>
        <w:contextualSpacing/>
        <w:jc w:val="both"/>
        <w:rPr>
          <w:rFonts w:ascii="Times New Roman" w:eastAsia="Calibri" w:hAnsi="Times New Roman" w:cs="Times New Roman"/>
          <w:b/>
          <w:sz w:val="24"/>
          <w:szCs w:val="24"/>
        </w:rPr>
      </w:pPr>
    </w:p>
    <w:p w:rsidR="006C6EBA" w:rsidRPr="00CC3A4F" w:rsidRDefault="006C6EBA" w:rsidP="006C6EBA">
      <w:pPr>
        <w:tabs>
          <w:tab w:val="left" w:pos="360"/>
        </w:tabs>
        <w:spacing w:after="200" w:line="276" w:lineRule="auto"/>
        <w:contextualSpacing/>
        <w:jc w:val="both"/>
        <w:rPr>
          <w:rFonts w:ascii="Times New Roman" w:eastAsia="Calibri" w:hAnsi="Times New Roman" w:cs="Times New Roman"/>
          <w:sz w:val="24"/>
          <w:szCs w:val="24"/>
        </w:rPr>
      </w:pPr>
      <w:r w:rsidRPr="00CC3A4F">
        <w:rPr>
          <w:rFonts w:ascii="Times New Roman" w:eastAsia="Calibri" w:hAnsi="Times New Roman" w:cs="Times New Roman"/>
          <w:sz w:val="24"/>
          <w:szCs w:val="24"/>
        </w:rPr>
        <w:t xml:space="preserve">Di Surakarta, Jawa Tengah, pemerintah kota menyatakan status kejadian luar biasa (KLB) setelah kematian seorang pasien COVID-19 di Rumah Sakit Umum Moewardi </w:t>
      </w:r>
      <w:r w:rsidR="00BF662C" w:rsidRPr="00CC3A4F">
        <w:rPr>
          <w:rFonts w:ascii="Times New Roman" w:eastAsia="Calibri" w:hAnsi="Times New Roman" w:cs="Times New Roman"/>
          <w:sz w:val="24"/>
          <w:szCs w:val="24"/>
        </w:rPr>
        <w:t>terjadi pada tanggal 18 Maret 2020</w:t>
      </w:r>
      <w:r w:rsidR="003F4D63" w:rsidRPr="00CC3A4F">
        <w:rPr>
          <w:rFonts w:ascii="Times New Roman" w:eastAsia="Calibri" w:hAnsi="Times New Roman" w:cs="Times New Roman"/>
          <w:sz w:val="24"/>
          <w:szCs w:val="24"/>
        </w:rPr>
        <w:t xml:space="preserve">.  </w:t>
      </w:r>
      <w:r w:rsidRPr="00CC3A4F">
        <w:rPr>
          <w:rFonts w:ascii="Times New Roman" w:eastAsia="Calibri" w:hAnsi="Times New Roman" w:cs="Times New Roman"/>
          <w:sz w:val="24"/>
          <w:szCs w:val="24"/>
        </w:rPr>
        <w:t>Walikota Surakarta FX Hadi "Rudy" mengikuti keputusan Gubernur Jawa Tengah Ganjar Pranowo untuk menyatakan status yang sama di seluruh Jawa Tengah.</w:t>
      </w:r>
      <w:r w:rsidR="007C7EAC" w:rsidRPr="00CC3A4F">
        <w:rPr>
          <w:rFonts w:ascii="Times New Roman" w:eastAsia="Calibri" w:hAnsi="Times New Roman" w:cs="Times New Roman"/>
          <w:sz w:val="24"/>
          <w:szCs w:val="24"/>
        </w:rPr>
        <w:t xml:space="preserve"> </w:t>
      </w:r>
      <w:r w:rsidRPr="00CC3A4F">
        <w:rPr>
          <w:rFonts w:ascii="Times New Roman" w:eastAsia="Calibri" w:hAnsi="Times New Roman" w:cs="Times New Roman"/>
          <w:sz w:val="24"/>
          <w:szCs w:val="24"/>
        </w:rPr>
        <w:t xml:space="preserve">Kota ini telah </w:t>
      </w:r>
      <w:r w:rsidR="0020713C">
        <w:rPr>
          <w:rFonts w:ascii="Times New Roman" w:eastAsia="Calibri" w:hAnsi="Times New Roman" w:cs="Times New Roman"/>
          <w:sz w:val="24"/>
          <w:szCs w:val="24"/>
        </w:rPr>
        <w:t>meng</w:t>
      </w:r>
      <w:r w:rsidR="00EA3A08">
        <w:rPr>
          <w:rFonts w:ascii="Times New Roman" w:eastAsia="Calibri" w:hAnsi="Times New Roman" w:cs="Times New Roman"/>
          <w:sz w:val="24"/>
          <w:szCs w:val="24"/>
        </w:rPr>
        <w:t xml:space="preserve">hentikan </w:t>
      </w:r>
      <w:r w:rsidR="0020713C">
        <w:rPr>
          <w:rFonts w:ascii="Times New Roman" w:eastAsia="Calibri" w:hAnsi="Times New Roman" w:cs="Times New Roman"/>
          <w:sz w:val="24"/>
          <w:szCs w:val="24"/>
        </w:rPr>
        <w:t>sementara</w:t>
      </w:r>
      <w:r w:rsidRPr="00CC3A4F">
        <w:rPr>
          <w:rFonts w:ascii="Times New Roman" w:eastAsia="Calibri" w:hAnsi="Times New Roman" w:cs="Times New Roman"/>
          <w:sz w:val="24"/>
          <w:szCs w:val="24"/>
        </w:rPr>
        <w:t xml:space="preserve"> acara publik seperti </w:t>
      </w:r>
      <w:r w:rsidRPr="00EA3A08">
        <w:rPr>
          <w:rFonts w:ascii="Times New Roman" w:eastAsia="Calibri" w:hAnsi="Times New Roman" w:cs="Times New Roman"/>
          <w:i/>
          <w:sz w:val="24"/>
          <w:szCs w:val="24"/>
        </w:rPr>
        <w:t>Car Free Day</w:t>
      </w:r>
      <w:r w:rsidRPr="00CC3A4F">
        <w:rPr>
          <w:rFonts w:ascii="Times New Roman" w:eastAsia="Calibri" w:hAnsi="Times New Roman" w:cs="Times New Roman"/>
          <w:sz w:val="24"/>
          <w:szCs w:val="24"/>
        </w:rPr>
        <w:t xml:space="preserve"> dan pertunjukan seperti drama tradisional Sriwedari dan Ketoprak Balekambang selama 14 hari</w:t>
      </w:r>
      <w:r w:rsidR="007C7EAC" w:rsidRPr="00CC3A4F">
        <w:rPr>
          <w:rFonts w:ascii="Times New Roman" w:eastAsia="Calibri" w:hAnsi="Times New Roman" w:cs="Times New Roman"/>
          <w:sz w:val="24"/>
          <w:szCs w:val="24"/>
        </w:rPr>
        <w:t>.</w:t>
      </w:r>
    </w:p>
    <w:p w:rsidR="007C7EAC" w:rsidRPr="006C6EBA" w:rsidRDefault="007C7EAC" w:rsidP="006C6EBA">
      <w:pPr>
        <w:tabs>
          <w:tab w:val="left" w:pos="360"/>
        </w:tabs>
        <w:spacing w:after="200" w:line="276" w:lineRule="auto"/>
        <w:contextualSpacing/>
        <w:jc w:val="both"/>
        <w:rPr>
          <w:rFonts w:ascii="Times New Roman" w:eastAsia="Calibri" w:hAnsi="Times New Roman" w:cs="Times New Roman"/>
          <w:b/>
          <w:sz w:val="24"/>
          <w:szCs w:val="24"/>
        </w:rPr>
      </w:pPr>
    </w:p>
    <w:p w:rsidR="006C6EBA" w:rsidRPr="00C003BF" w:rsidRDefault="006C6EBA" w:rsidP="006C6EBA">
      <w:pPr>
        <w:tabs>
          <w:tab w:val="left" w:pos="360"/>
        </w:tabs>
        <w:spacing w:after="200" w:line="276" w:lineRule="auto"/>
        <w:contextualSpacing/>
        <w:jc w:val="both"/>
        <w:rPr>
          <w:rFonts w:ascii="Times New Roman" w:eastAsia="Calibri" w:hAnsi="Times New Roman" w:cs="Times New Roman"/>
          <w:sz w:val="24"/>
          <w:szCs w:val="24"/>
        </w:rPr>
      </w:pPr>
      <w:r w:rsidRPr="00C003BF">
        <w:rPr>
          <w:rFonts w:ascii="Times New Roman" w:eastAsia="Calibri" w:hAnsi="Times New Roman" w:cs="Times New Roman"/>
          <w:sz w:val="24"/>
          <w:szCs w:val="24"/>
        </w:rPr>
        <w:t>Dinas Kesehatan Surakarta telah memerintahkan 62 orang yang melakukan kontak dengan COVID-19 pasien di kota untuk mengisolasi diri dengan tinggal di rumah.</w:t>
      </w:r>
      <w:r w:rsidR="00CC3A4F" w:rsidRPr="00C003BF">
        <w:rPr>
          <w:rFonts w:ascii="Times New Roman" w:eastAsia="Calibri" w:hAnsi="Times New Roman" w:cs="Times New Roman"/>
          <w:sz w:val="24"/>
          <w:szCs w:val="24"/>
        </w:rPr>
        <w:t xml:space="preserve"> </w:t>
      </w:r>
      <w:r w:rsidRPr="00C003BF">
        <w:rPr>
          <w:rFonts w:ascii="Times New Roman" w:eastAsia="Calibri" w:hAnsi="Times New Roman" w:cs="Times New Roman"/>
          <w:sz w:val="24"/>
          <w:szCs w:val="24"/>
        </w:rPr>
        <w:t xml:space="preserve">Gubernur Jawa Tengah telah mengumumkan penutupan sementara semua sekolah di provinsi tersebut dan memerintahkan sekolah untuk menggunakan metode pembelajaran </w:t>
      </w:r>
      <w:r w:rsidRPr="00EA3A08">
        <w:rPr>
          <w:rFonts w:ascii="Times New Roman" w:eastAsia="Calibri" w:hAnsi="Times New Roman" w:cs="Times New Roman"/>
          <w:i/>
          <w:sz w:val="24"/>
          <w:szCs w:val="24"/>
        </w:rPr>
        <w:t xml:space="preserve">online </w:t>
      </w:r>
      <w:r w:rsidRPr="00C003BF">
        <w:rPr>
          <w:rFonts w:ascii="Times New Roman" w:eastAsia="Calibri" w:hAnsi="Times New Roman" w:cs="Times New Roman"/>
          <w:sz w:val="24"/>
          <w:szCs w:val="24"/>
        </w:rPr>
        <w:t xml:space="preserve">selama 14 hari </w:t>
      </w:r>
      <w:r w:rsidR="00CC3A4F" w:rsidRPr="00C003BF">
        <w:rPr>
          <w:rFonts w:ascii="Times New Roman" w:eastAsia="Calibri" w:hAnsi="Times New Roman" w:cs="Times New Roman"/>
          <w:sz w:val="24"/>
          <w:szCs w:val="24"/>
        </w:rPr>
        <w:t xml:space="preserve">kedepan. </w:t>
      </w:r>
      <w:r w:rsidRPr="00C003BF">
        <w:rPr>
          <w:rFonts w:ascii="Times New Roman" w:eastAsia="Calibri" w:hAnsi="Times New Roman" w:cs="Times New Roman"/>
          <w:sz w:val="24"/>
          <w:szCs w:val="24"/>
        </w:rPr>
        <w:t xml:space="preserve">Ganjar juga menginstruksikan pembatasan dan pembatalan pertemuan publik besar di seluruh provinsi, termasuk </w:t>
      </w:r>
      <w:r w:rsidRPr="00EA3A08">
        <w:rPr>
          <w:rFonts w:ascii="Times New Roman" w:eastAsia="Calibri" w:hAnsi="Times New Roman" w:cs="Times New Roman"/>
          <w:i/>
          <w:sz w:val="24"/>
          <w:szCs w:val="24"/>
        </w:rPr>
        <w:t>Car Free Day</w:t>
      </w:r>
      <w:r w:rsidRPr="00C003BF">
        <w:rPr>
          <w:rFonts w:ascii="Times New Roman" w:eastAsia="Calibri" w:hAnsi="Times New Roman" w:cs="Times New Roman"/>
          <w:sz w:val="24"/>
          <w:szCs w:val="24"/>
        </w:rPr>
        <w:t xml:space="preserve">, berkemah, dan </w:t>
      </w:r>
      <w:r w:rsidR="00EA3A08" w:rsidRPr="00EA3A08">
        <w:rPr>
          <w:rFonts w:ascii="Times New Roman" w:eastAsia="Calibri" w:hAnsi="Times New Roman" w:cs="Times New Roman"/>
          <w:i/>
          <w:sz w:val="24"/>
          <w:szCs w:val="24"/>
        </w:rPr>
        <w:t>study tour</w:t>
      </w:r>
      <w:r w:rsidRPr="00C003BF">
        <w:rPr>
          <w:rFonts w:ascii="Times New Roman" w:eastAsia="Calibri" w:hAnsi="Times New Roman" w:cs="Times New Roman"/>
          <w:sz w:val="24"/>
          <w:szCs w:val="24"/>
        </w:rPr>
        <w:t>.</w:t>
      </w:r>
    </w:p>
    <w:p w:rsidR="006C6EBA" w:rsidRPr="006C6EBA" w:rsidRDefault="006C6EBA" w:rsidP="006C6EBA">
      <w:pPr>
        <w:tabs>
          <w:tab w:val="left" w:pos="360"/>
        </w:tabs>
        <w:spacing w:after="200" w:line="276" w:lineRule="auto"/>
        <w:contextualSpacing/>
        <w:jc w:val="both"/>
        <w:rPr>
          <w:rFonts w:ascii="Times New Roman" w:eastAsia="Calibri" w:hAnsi="Times New Roman" w:cs="Times New Roman"/>
          <w:b/>
          <w:sz w:val="24"/>
          <w:szCs w:val="24"/>
        </w:rPr>
      </w:pPr>
    </w:p>
    <w:p w:rsidR="006C6EBA" w:rsidRPr="00D67089" w:rsidRDefault="006C6EBA" w:rsidP="006C6EBA">
      <w:pPr>
        <w:tabs>
          <w:tab w:val="left" w:pos="360"/>
        </w:tabs>
        <w:spacing w:after="200" w:line="276" w:lineRule="auto"/>
        <w:contextualSpacing/>
        <w:jc w:val="both"/>
        <w:rPr>
          <w:rFonts w:ascii="Times New Roman" w:eastAsia="Calibri" w:hAnsi="Times New Roman" w:cs="Times New Roman"/>
          <w:sz w:val="24"/>
          <w:szCs w:val="24"/>
        </w:rPr>
      </w:pPr>
      <w:r w:rsidRPr="00D67089">
        <w:rPr>
          <w:rFonts w:ascii="Times New Roman" w:eastAsia="Calibri" w:hAnsi="Times New Roman" w:cs="Times New Roman"/>
          <w:sz w:val="24"/>
          <w:szCs w:val="24"/>
        </w:rPr>
        <w:t xml:space="preserve">Di Malang, Jawa Timur, putaran ketujuh dari </w:t>
      </w:r>
      <w:r w:rsidRPr="00C15140">
        <w:rPr>
          <w:rFonts w:ascii="Times New Roman" w:eastAsia="Calibri" w:hAnsi="Times New Roman" w:cs="Times New Roman"/>
          <w:i/>
          <w:sz w:val="24"/>
          <w:szCs w:val="24"/>
        </w:rPr>
        <w:t>Indonesianx League Basketball</w:t>
      </w:r>
      <w:r w:rsidRPr="00D67089">
        <w:rPr>
          <w:rFonts w:ascii="Times New Roman" w:eastAsia="Calibri" w:hAnsi="Times New Roman" w:cs="Times New Roman"/>
          <w:sz w:val="24"/>
          <w:szCs w:val="24"/>
        </w:rPr>
        <w:t xml:space="preserve"> (IBL) Pertamax, yang seharusnya berlangsung pada </w:t>
      </w:r>
      <w:r w:rsidR="00C003BF" w:rsidRPr="00D67089">
        <w:rPr>
          <w:rFonts w:ascii="Times New Roman" w:eastAsia="Calibri" w:hAnsi="Times New Roman" w:cs="Times New Roman"/>
          <w:sz w:val="24"/>
          <w:szCs w:val="24"/>
        </w:rPr>
        <w:t xml:space="preserve">tanggal 20 Maret 2020 </w:t>
      </w:r>
      <w:r w:rsidRPr="00D67089">
        <w:rPr>
          <w:rFonts w:ascii="Times New Roman" w:eastAsia="Calibri" w:hAnsi="Times New Roman" w:cs="Times New Roman"/>
          <w:sz w:val="24"/>
          <w:szCs w:val="24"/>
        </w:rPr>
        <w:t xml:space="preserve">dibatalkan setelah Asosiasi Bola Basket </w:t>
      </w:r>
      <w:r w:rsidR="00C15140">
        <w:rPr>
          <w:rFonts w:ascii="Times New Roman" w:eastAsia="Calibri" w:hAnsi="Times New Roman" w:cs="Times New Roman"/>
          <w:sz w:val="24"/>
          <w:szCs w:val="24"/>
        </w:rPr>
        <w:t>Indonesia (Perbasi). K</w:t>
      </w:r>
      <w:r w:rsidRPr="00D67089">
        <w:rPr>
          <w:rFonts w:ascii="Times New Roman" w:eastAsia="Calibri" w:hAnsi="Times New Roman" w:cs="Times New Roman"/>
          <w:sz w:val="24"/>
          <w:szCs w:val="24"/>
        </w:rPr>
        <w:t>lub-klub bola basket yang berpartisipasi dan para sponsor sepakat untuk memprioritaskan keamanan atlet dan penonton.</w:t>
      </w:r>
    </w:p>
    <w:p w:rsidR="006C6EBA" w:rsidRPr="00D67089" w:rsidRDefault="006C6EBA" w:rsidP="006C6EBA">
      <w:pPr>
        <w:tabs>
          <w:tab w:val="left" w:pos="360"/>
        </w:tabs>
        <w:spacing w:after="200" w:line="276" w:lineRule="auto"/>
        <w:contextualSpacing/>
        <w:jc w:val="both"/>
        <w:rPr>
          <w:rFonts w:ascii="Times New Roman" w:eastAsia="Calibri" w:hAnsi="Times New Roman" w:cs="Times New Roman"/>
          <w:sz w:val="24"/>
          <w:szCs w:val="24"/>
        </w:rPr>
      </w:pPr>
    </w:p>
    <w:p w:rsidR="006C6EBA" w:rsidRDefault="006C6EBA" w:rsidP="006C6EBA">
      <w:pPr>
        <w:tabs>
          <w:tab w:val="left" w:pos="360"/>
        </w:tabs>
        <w:spacing w:after="200" w:line="276" w:lineRule="auto"/>
        <w:contextualSpacing/>
        <w:jc w:val="both"/>
        <w:rPr>
          <w:rFonts w:ascii="Times New Roman" w:eastAsia="Calibri" w:hAnsi="Times New Roman" w:cs="Times New Roman"/>
          <w:sz w:val="24"/>
          <w:szCs w:val="24"/>
        </w:rPr>
      </w:pPr>
      <w:r w:rsidRPr="00D67089">
        <w:rPr>
          <w:rFonts w:ascii="Times New Roman" w:eastAsia="Calibri" w:hAnsi="Times New Roman" w:cs="Times New Roman"/>
          <w:sz w:val="24"/>
          <w:szCs w:val="24"/>
        </w:rPr>
        <w:t xml:space="preserve">Gubernur Jawa Barat Ridwan Kamil telah mengumumkan keputusan untuk menerapkan pembelajaran </w:t>
      </w:r>
      <w:r w:rsidRPr="00C15140">
        <w:rPr>
          <w:rFonts w:ascii="Times New Roman" w:eastAsia="Calibri" w:hAnsi="Times New Roman" w:cs="Times New Roman"/>
          <w:i/>
          <w:sz w:val="24"/>
          <w:szCs w:val="24"/>
        </w:rPr>
        <w:t>online</w:t>
      </w:r>
      <w:r w:rsidRPr="00D67089">
        <w:rPr>
          <w:rFonts w:ascii="Times New Roman" w:eastAsia="Calibri" w:hAnsi="Times New Roman" w:cs="Times New Roman"/>
          <w:sz w:val="24"/>
          <w:szCs w:val="24"/>
        </w:rPr>
        <w:t xml:space="preserve"> selama dua minggu, mulai </w:t>
      </w:r>
      <w:r w:rsidR="003303AC" w:rsidRPr="00D67089">
        <w:rPr>
          <w:rFonts w:ascii="Times New Roman" w:eastAsia="Calibri" w:hAnsi="Times New Roman" w:cs="Times New Roman"/>
          <w:sz w:val="24"/>
          <w:szCs w:val="24"/>
        </w:rPr>
        <w:t xml:space="preserve">16 Maret 2020. </w:t>
      </w:r>
      <w:r w:rsidRPr="00D67089">
        <w:rPr>
          <w:rFonts w:ascii="Times New Roman" w:eastAsia="Calibri" w:hAnsi="Times New Roman" w:cs="Times New Roman"/>
          <w:sz w:val="24"/>
          <w:szCs w:val="24"/>
        </w:rPr>
        <w:t xml:space="preserve">Sepanjang minggu </w:t>
      </w:r>
      <w:r w:rsidR="001B0C0F">
        <w:rPr>
          <w:rFonts w:ascii="Times New Roman" w:eastAsia="Calibri" w:hAnsi="Times New Roman" w:cs="Times New Roman"/>
          <w:sz w:val="24"/>
          <w:szCs w:val="24"/>
        </w:rPr>
        <w:t xml:space="preserve">pertama di rumah, </w:t>
      </w:r>
      <w:r w:rsidR="00F26DA8">
        <w:rPr>
          <w:rFonts w:ascii="Times New Roman" w:eastAsia="Calibri" w:hAnsi="Times New Roman" w:cs="Times New Roman"/>
          <w:sz w:val="24"/>
          <w:szCs w:val="24"/>
        </w:rPr>
        <w:t xml:space="preserve">Ridwan Kamil berharap </w:t>
      </w:r>
      <w:r w:rsidR="001B0C0F">
        <w:rPr>
          <w:rFonts w:ascii="Times New Roman" w:eastAsia="Calibri" w:hAnsi="Times New Roman" w:cs="Times New Roman"/>
          <w:sz w:val="24"/>
          <w:szCs w:val="24"/>
        </w:rPr>
        <w:t xml:space="preserve">anak-anak </w:t>
      </w:r>
      <w:r w:rsidRPr="00D67089">
        <w:rPr>
          <w:rFonts w:ascii="Times New Roman" w:eastAsia="Calibri" w:hAnsi="Times New Roman" w:cs="Times New Roman"/>
          <w:sz w:val="24"/>
          <w:szCs w:val="24"/>
        </w:rPr>
        <w:t>akan belajar tentang penyakit COVID-19 dan bagaimana melindungi diri mereka sendiri.</w:t>
      </w:r>
      <w:r w:rsidR="00EF025E" w:rsidRPr="00D67089">
        <w:rPr>
          <w:rFonts w:ascii="Times New Roman" w:eastAsia="Calibri" w:hAnsi="Times New Roman" w:cs="Times New Roman"/>
          <w:sz w:val="24"/>
          <w:szCs w:val="24"/>
        </w:rPr>
        <w:t xml:space="preserve"> </w:t>
      </w:r>
      <w:r w:rsidR="00136643">
        <w:rPr>
          <w:rFonts w:ascii="Times New Roman" w:eastAsia="Calibri" w:hAnsi="Times New Roman" w:cs="Times New Roman"/>
          <w:sz w:val="24"/>
          <w:szCs w:val="24"/>
        </w:rPr>
        <w:t>Anak-anak akan memahami</w:t>
      </w:r>
      <w:r w:rsidR="00EF025E" w:rsidRPr="00D67089">
        <w:rPr>
          <w:rFonts w:ascii="Times New Roman" w:eastAsia="Calibri" w:hAnsi="Times New Roman" w:cs="Times New Roman"/>
          <w:sz w:val="24"/>
          <w:szCs w:val="24"/>
        </w:rPr>
        <w:t xml:space="preserve"> </w:t>
      </w:r>
      <w:r w:rsidRPr="00D67089">
        <w:rPr>
          <w:rFonts w:ascii="Times New Roman" w:eastAsia="Calibri" w:hAnsi="Times New Roman" w:cs="Times New Roman"/>
          <w:sz w:val="24"/>
          <w:szCs w:val="24"/>
        </w:rPr>
        <w:t xml:space="preserve">instruksi COVID-19, </w:t>
      </w:r>
      <w:r w:rsidR="00136643">
        <w:rPr>
          <w:rFonts w:ascii="Times New Roman" w:eastAsia="Calibri" w:hAnsi="Times New Roman" w:cs="Times New Roman"/>
          <w:sz w:val="24"/>
          <w:szCs w:val="24"/>
        </w:rPr>
        <w:t>mereka</w:t>
      </w:r>
      <w:r w:rsidRPr="00D67089">
        <w:rPr>
          <w:rFonts w:ascii="Times New Roman" w:eastAsia="Calibri" w:hAnsi="Times New Roman" w:cs="Times New Roman"/>
          <w:sz w:val="24"/>
          <w:szCs w:val="24"/>
        </w:rPr>
        <w:t xml:space="preserve"> akan menyebarkan pengetahuan tentang COVID-19 kepada orang tua, tetangga, dan teman mereka di media </w:t>
      </w:r>
      <w:r w:rsidR="00C15140">
        <w:rPr>
          <w:rFonts w:ascii="Times New Roman" w:eastAsia="Calibri" w:hAnsi="Times New Roman" w:cs="Times New Roman"/>
          <w:sz w:val="24"/>
          <w:szCs w:val="24"/>
        </w:rPr>
        <w:t>sos</w:t>
      </w:r>
      <w:r w:rsidR="00B40654" w:rsidRPr="00D67089">
        <w:rPr>
          <w:rFonts w:ascii="Times New Roman" w:eastAsia="Calibri" w:hAnsi="Times New Roman" w:cs="Times New Roman"/>
          <w:sz w:val="24"/>
          <w:szCs w:val="24"/>
        </w:rPr>
        <w:t>ial.</w:t>
      </w:r>
    </w:p>
    <w:p w:rsidR="000225A2" w:rsidRDefault="000225A2" w:rsidP="006C6EBA">
      <w:pPr>
        <w:tabs>
          <w:tab w:val="left" w:pos="360"/>
        </w:tabs>
        <w:spacing w:after="200" w:line="276" w:lineRule="auto"/>
        <w:contextualSpacing/>
        <w:jc w:val="both"/>
        <w:rPr>
          <w:rFonts w:ascii="Times New Roman" w:eastAsia="Calibri" w:hAnsi="Times New Roman" w:cs="Times New Roman"/>
          <w:sz w:val="24"/>
          <w:szCs w:val="24"/>
        </w:rPr>
      </w:pPr>
    </w:p>
    <w:p w:rsidR="000225A2" w:rsidRPr="00860785" w:rsidRDefault="000225A2" w:rsidP="000225A2">
      <w:pPr>
        <w:tabs>
          <w:tab w:val="left" w:pos="360"/>
        </w:tabs>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Hal ini perlu dilakukan karena </w:t>
      </w:r>
      <w:r w:rsidR="00860785">
        <w:rPr>
          <w:rFonts w:ascii="Times New Roman" w:eastAsia="Calibri" w:hAnsi="Times New Roman" w:cs="Times New Roman"/>
          <w:sz w:val="24"/>
          <w:szCs w:val="24"/>
        </w:rPr>
        <w:t>corona virus bukan sekedar virus</w:t>
      </w:r>
      <w:r w:rsidRPr="00860785">
        <w:rPr>
          <w:rFonts w:ascii="Times New Roman" w:eastAsia="Calibri" w:hAnsi="Times New Roman" w:cs="Times New Roman"/>
          <w:sz w:val="24"/>
          <w:szCs w:val="24"/>
        </w:rPr>
        <w:t xml:space="preserve">. </w:t>
      </w:r>
      <w:r w:rsidR="00932E7F">
        <w:rPr>
          <w:rFonts w:ascii="Times New Roman" w:eastAsia="Calibri" w:hAnsi="Times New Roman" w:cs="Times New Roman"/>
          <w:sz w:val="24"/>
          <w:szCs w:val="24"/>
        </w:rPr>
        <w:t xml:space="preserve">Virus </w:t>
      </w:r>
      <w:r w:rsidR="009F0992">
        <w:rPr>
          <w:rFonts w:ascii="Times New Roman" w:eastAsia="Calibri" w:hAnsi="Times New Roman" w:cs="Times New Roman"/>
          <w:sz w:val="24"/>
          <w:szCs w:val="24"/>
        </w:rPr>
        <w:t>ini</w:t>
      </w:r>
      <w:r w:rsidR="00932E7F" w:rsidRPr="008B6C2F">
        <w:rPr>
          <w:rFonts w:ascii="Times New Roman" w:eastAsia="Calibri" w:hAnsi="Times New Roman" w:cs="Times New Roman"/>
          <w:sz w:val="24"/>
          <w:szCs w:val="24"/>
        </w:rPr>
        <w:t xml:space="preserve"> </w:t>
      </w:r>
      <w:r w:rsidRPr="00860785">
        <w:rPr>
          <w:rFonts w:ascii="Times New Roman" w:eastAsia="Calibri" w:hAnsi="Times New Roman" w:cs="Times New Roman"/>
          <w:sz w:val="24"/>
          <w:szCs w:val="24"/>
        </w:rPr>
        <w:t>atau Sars-CoV-2 dan penyakit yang disebabkannya, Covid-19, sangat mematikan dan mudah menular antar manusia atau bahkan dari sisa-sisa korban. Lebih dari 1,5 juta orang Indonesia dapat tertular penyakit ini tanpa langkah-langkah serius yang dikerahkan untuk memutus siklus virus, tanpa pasokan peralatan perlindungan pribadi yang memadai atau tanpa layanan medis yang sehat.</w:t>
      </w:r>
    </w:p>
    <w:p w:rsidR="000225A2" w:rsidRPr="00860785" w:rsidRDefault="000225A2" w:rsidP="000225A2">
      <w:pPr>
        <w:tabs>
          <w:tab w:val="left" w:pos="360"/>
        </w:tabs>
        <w:spacing w:after="200" w:line="276" w:lineRule="auto"/>
        <w:contextualSpacing/>
        <w:jc w:val="both"/>
        <w:rPr>
          <w:rFonts w:ascii="Times New Roman" w:eastAsia="Calibri" w:hAnsi="Times New Roman" w:cs="Times New Roman"/>
          <w:sz w:val="24"/>
          <w:szCs w:val="24"/>
        </w:rPr>
      </w:pPr>
    </w:p>
    <w:p w:rsidR="000225A2" w:rsidRPr="00860785" w:rsidRDefault="005C7768" w:rsidP="000225A2">
      <w:pPr>
        <w:tabs>
          <w:tab w:val="left" w:pos="360"/>
        </w:tabs>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Siapapun</w:t>
      </w:r>
      <w:r w:rsidR="000225A2" w:rsidRPr="00860785">
        <w:rPr>
          <w:rFonts w:ascii="Times New Roman" w:eastAsia="Calibri" w:hAnsi="Times New Roman" w:cs="Times New Roman"/>
          <w:sz w:val="24"/>
          <w:szCs w:val="24"/>
        </w:rPr>
        <w:t xml:space="preserve"> berpotensi tertular virus hanya dengan memegang gagang pintu yang sebelumnya disentuh oleh orang yang terinfeksi. Jika setelah itu </w:t>
      </w:r>
      <w:r w:rsidR="00B62B2E">
        <w:rPr>
          <w:rFonts w:ascii="Times New Roman" w:eastAsia="Calibri" w:hAnsi="Times New Roman" w:cs="Times New Roman"/>
          <w:sz w:val="24"/>
          <w:szCs w:val="24"/>
        </w:rPr>
        <w:t xml:space="preserve">mereka </w:t>
      </w:r>
      <w:r w:rsidR="000225A2" w:rsidRPr="00860785">
        <w:rPr>
          <w:rFonts w:ascii="Times New Roman" w:eastAsia="Calibri" w:hAnsi="Times New Roman" w:cs="Times New Roman"/>
          <w:sz w:val="24"/>
          <w:szCs w:val="24"/>
        </w:rPr>
        <w:t xml:space="preserve">menyentuh hidung, mulut atau mata </w:t>
      </w:r>
      <w:r w:rsidR="00B62B2E">
        <w:rPr>
          <w:rFonts w:ascii="Times New Roman" w:eastAsia="Calibri" w:hAnsi="Times New Roman" w:cs="Times New Roman"/>
          <w:sz w:val="24"/>
          <w:szCs w:val="24"/>
        </w:rPr>
        <w:t>mereka</w:t>
      </w:r>
      <w:r w:rsidR="000225A2" w:rsidRPr="00860785">
        <w:rPr>
          <w:rFonts w:ascii="Times New Roman" w:eastAsia="Calibri" w:hAnsi="Times New Roman" w:cs="Times New Roman"/>
          <w:sz w:val="24"/>
          <w:szCs w:val="24"/>
        </w:rPr>
        <w:t xml:space="preserve">, virus akan </w:t>
      </w:r>
      <w:r w:rsidR="00175D12">
        <w:rPr>
          <w:rFonts w:ascii="Times New Roman" w:eastAsia="Calibri" w:hAnsi="Times New Roman" w:cs="Times New Roman"/>
          <w:sz w:val="24"/>
          <w:szCs w:val="24"/>
        </w:rPr>
        <w:t>berlanjut</w:t>
      </w:r>
      <w:r w:rsidR="000225A2" w:rsidRPr="00860785">
        <w:rPr>
          <w:rFonts w:ascii="Times New Roman" w:eastAsia="Calibri" w:hAnsi="Times New Roman" w:cs="Times New Roman"/>
          <w:sz w:val="24"/>
          <w:szCs w:val="24"/>
        </w:rPr>
        <w:t xml:space="preserve"> ke sistem pernapasan </w:t>
      </w:r>
      <w:r w:rsidR="00175D12">
        <w:rPr>
          <w:rFonts w:ascii="Times New Roman" w:eastAsia="Calibri" w:hAnsi="Times New Roman" w:cs="Times New Roman"/>
          <w:sz w:val="24"/>
          <w:szCs w:val="24"/>
        </w:rPr>
        <w:t>mereka</w:t>
      </w:r>
      <w:r w:rsidR="000225A2" w:rsidRPr="00860785">
        <w:rPr>
          <w:rFonts w:ascii="Times New Roman" w:eastAsia="Calibri" w:hAnsi="Times New Roman" w:cs="Times New Roman"/>
          <w:sz w:val="24"/>
          <w:szCs w:val="24"/>
        </w:rPr>
        <w:t>.</w:t>
      </w:r>
      <w:r w:rsidR="00C15140">
        <w:rPr>
          <w:rFonts w:ascii="Times New Roman" w:eastAsia="Calibri" w:hAnsi="Times New Roman" w:cs="Times New Roman"/>
          <w:sz w:val="24"/>
          <w:szCs w:val="24"/>
        </w:rPr>
        <w:t xml:space="preserve"> </w:t>
      </w:r>
      <w:r w:rsidR="000225A2" w:rsidRPr="00860785">
        <w:rPr>
          <w:rFonts w:ascii="Times New Roman" w:eastAsia="Calibri" w:hAnsi="Times New Roman" w:cs="Times New Roman"/>
          <w:sz w:val="24"/>
          <w:szCs w:val="24"/>
        </w:rPr>
        <w:t xml:space="preserve">Inilah sebabnya mengapa mencuci tangan </w:t>
      </w:r>
      <w:r w:rsidR="00A70F09">
        <w:rPr>
          <w:rFonts w:ascii="Times New Roman" w:eastAsia="Calibri" w:hAnsi="Times New Roman" w:cs="Times New Roman"/>
          <w:sz w:val="24"/>
          <w:szCs w:val="24"/>
        </w:rPr>
        <w:t xml:space="preserve">– </w:t>
      </w:r>
      <w:r w:rsidR="000225A2" w:rsidRPr="00860785">
        <w:rPr>
          <w:rFonts w:ascii="Times New Roman" w:eastAsia="Calibri" w:hAnsi="Times New Roman" w:cs="Times New Roman"/>
          <w:sz w:val="24"/>
          <w:szCs w:val="24"/>
        </w:rPr>
        <w:t xml:space="preserve">seperti yang seharusnya diketahui semua orang sekarang </w:t>
      </w:r>
      <w:r w:rsidR="00A70F09">
        <w:rPr>
          <w:rFonts w:ascii="Times New Roman" w:eastAsia="Calibri" w:hAnsi="Times New Roman" w:cs="Times New Roman"/>
          <w:sz w:val="24"/>
          <w:szCs w:val="24"/>
        </w:rPr>
        <w:t>menjadi</w:t>
      </w:r>
      <w:r w:rsidR="000225A2" w:rsidRPr="00860785">
        <w:rPr>
          <w:rFonts w:ascii="Times New Roman" w:eastAsia="Calibri" w:hAnsi="Times New Roman" w:cs="Times New Roman"/>
          <w:sz w:val="24"/>
          <w:szCs w:val="24"/>
        </w:rPr>
        <w:t xml:space="preserve"> kunci untuk menghindari penularan virus. </w:t>
      </w:r>
      <w:r w:rsidR="00D456C8">
        <w:rPr>
          <w:rFonts w:ascii="Times New Roman" w:eastAsia="Calibri" w:hAnsi="Times New Roman" w:cs="Times New Roman"/>
          <w:sz w:val="24"/>
          <w:szCs w:val="24"/>
        </w:rPr>
        <w:t xml:space="preserve">Siapapun </w:t>
      </w:r>
      <w:r w:rsidR="000225A2" w:rsidRPr="00860785">
        <w:rPr>
          <w:rFonts w:ascii="Times New Roman" w:eastAsia="Calibri" w:hAnsi="Times New Roman" w:cs="Times New Roman"/>
          <w:sz w:val="24"/>
          <w:szCs w:val="24"/>
        </w:rPr>
        <w:t>harus terbia</w:t>
      </w:r>
      <w:r w:rsidR="00D456C8">
        <w:rPr>
          <w:rFonts w:ascii="Times New Roman" w:eastAsia="Calibri" w:hAnsi="Times New Roman" w:cs="Times New Roman"/>
          <w:sz w:val="24"/>
          <w:szCs w:val="24"/>
        </w:rPr>
        <w:t>sa dengan kebiasaan sosial baru, yaitu</w:t>
      </w:r>
      <w:r w:rsidR="000225A2" w:rsidRPr="00860785">
        <w:rPr>
          <w:rFonts w:ascii="Times New Roman" w:eastAsia="Calibri" w:hAnsi="Times New Roman" w:cs="Times New Roman"/>
          <w:sz w:val="24"/>
          <w:szCs w:val="24"/>
        </w:rPr>
        <w:t xml:space="preserve"> membawa sabun atau pembersih tangan ke mana pun </w:t>
      </w:r>
      <w:r w:rsidR="00030182">
        <w:rPr>
          <w:rFonts w:ascii="Times New Roman" w:eastAsia="Calibri" w:hAnsi="Times New Roman" w:cs="Times New Roman"/>
          <w:sz w:val="24"/>
          <w:szCs w:val="24"/>
        </w:rPr>
        <w:t>bepergian</w:t>
      </w:r>
      <w:r w:rsidR="000225A2" w:rsidRPr="00860785">
        <w:rPr>
          <w:rFonts w:ascii="Times New Roman" w:eastAsia="Calibri" w:hAnsi="Times New Roman" w:cs="Times New Roman"/>
          <w:sz w:val="24"/>
          <w:szCs w:val="24"/>
        </w:rPr>
        <w:t>.</w:t>
      </w:r>
    </w:p>
    <w:p w:rsidR="000225A2" w:rsidRDefault="000225A2" w:rsidP="006C6EBA">
      <w:pPr>
        <w:tabs>
          <w:tab w:val="left" w:pos="360"/>
        </w:tabs>
        <w:spacing w:after="200" w:line="276" w:lineRule="auto"/>
        <w:contextualSpacing/>
        <w:jc w:val="both"/>
        <w:rPr>
          <w:rFonts w:ascii="Times New Roman" w:eastAsia="Calibri" w:hAnsi="Times New Roman" w:cs="Times New Roman"/>
          <w:sz w:val="24"/>
          <w:szCs w:val="24"/>
        </w:rPr>
      </w:pPr>
      <w:r w:rsidRPr="00860785">
        <w:rPr>
          <w:rFonts w:ascii="Times New Roman" w:eastAsia="Calibri" w:hAnsi="Times New Roman" w:cs="Times New Roman"/>
          <w:sz w:val="24"/>
          <w:szCs w:val="24"/>
        </w:rPr>
        <w:t xml:space="preserve">Mengenakan masker adalah cara lain yang efektif untuk mencegah infeksi ketika </w:t>
      </w:r>
      <w:r w:rsidR="0073580B">
        <w:rPr>
          <w:rFonts w:ascii="Times New Roman" w:eastAsia="Calibri" w:hAnsi="Times New Roman" w:cs="Times New Roman"/>
          <w:sz w:val="24"/>
          <w:szCs w:val="24"/>
        </w:rPr>
        <w:t>orang-orang</w:t>
      </w:r>
      <w:r w:rsidRPr="00860785">
        <w:rPr>
          <w:rFonts w:ascii="Times New Roman" w:eastAsia="Calibri" w:hAnsi="Times New Roman" w:cs="Times New Roman"/>
          <w:sz w:val="24"/>
          <w:szCs w:val="24"/>
        </w:rPr>
        <w:t xml:space="preserve"> berada di tempat umum atau dalam pertemuan dengan orang lain. </w:t>
      </w:r>
    </w:p>
    <w:p w:rsidR="00094576" w:rsidRDefault="00094576" w:rsidP="006C6EBA">
      <w:pPr>
        <w:tabs>
          <w:tab w:val="left" w:pos="360"/>
        </w:tabs>
        <w:spacing w:after="200" w:line="276" w:lineRule="auto"/>
        <w:contextualSpacing/>
        <w:jc w:val="both"/>
        <w:rPr>
          <w:rFonts w:ascii="Times New Roman" w:eastAsia="Calibri" w:hAnsi="Times New Roman" w:cs="Times New Roman"/>
          <w:sz w:val="24"/>
          <w:szCs w:val="24"/>
        </w:rPr>
      </w:pPr>
    </w:p>
    <w:p w:rsidR="004657EB" w:rsidRDefault="0020713C" w:rsidP="006C6EBA">
      <w:pPr>
        <w:tabs>
          <w:tab w:val="left" w:pos="360"/>
        </w:tabs>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Hal tersebut terus disampaikan oleh pemerintah. Konten-konten media social pun ramai-ramai membahas tentang kebiasaan baru ini.</w:t>
      </w:r>
      <w:r w:rsidR="009F3C2B">
        <w:rPr>
          <w:rFonts w:ascii="Times New Roman" w:eastAsia="Calibri" w:hAnsi="Times New Roman" w:cs="Times New Roman"/>
          <w:sz w:val="24"/>
          <w:szCs w:val="24"/>
        </w:rPr>
        <w:t>. Tercatar beberapa medi</w:t>
      </w:r>
      <w:r>
        <w:rPr>
          <w:rFonts w:ascii="Times New Roman" w:eastAsia="Calibri" w:hAnsi="Times New Roman" w:cs="Times New Roman"/>
          <w:sz w:val="24"/>
          <w:szCs w:val="24"/>
        </w:rPr>
        <w:t xml:space="preserve">a sosial, seperti </w:t>
      </w:r>
      <w:r w:rsidRPr="00C15140">
        <w:rPr>
          <w:rFonts w:ascii="Times New Roman" w:eastAsia="Calibri" w:hAnsi="Times New Roman" w:cs="Times New Roman"/>
          <w:i/>
          <w:sz w:val="24"/>
          <w:szCs w:val="24"/>
        </w:rPr>
        <w:t>facebook</w:t>
      </w:r>
      <w:r>
        <w:rPr>
          <w:rFonts w:ascii="Times New Roman" w:eastAsia="Calibri" w:hAnsi="Times New Roman" w:cs="Times New Roman"/>
          <w:sz w:val="24"/>
          <w:szCs w:val="24"/>
        </w:rPr>
        <w:t xml:space="preserve">, </w:t>
      </w:r>
      <w:r w:rsidRPr="00C15140">
        <w:rPr>
          <w:rFonts w:ascii="Times New Roman" w:eastAsia="Calibri" w:hAnsi="Times New Roman" w:cs="Times New Roman"/>
          <w:i/>
          <w:sz w:val="24"/>
          <w:szCs w:val="24"/>
        </w:rPr>
        <w:t>instagram</w:t>
      </w:r>
      <w:r>
        <w:rPr>
          <w:rFonts w:ascii="Times New Roman" w:eastAsia="Calibri" w:hAnsi="Times New Roman" w:cs="Times New Roman"/>
          <w:sz w:val="24"/>
          <w:szCs w:val="24"/>
        </w:rPr>
        <w:t xml:space="preserve">, ataupun </w:t>
      </w:r>
      <w:r w:rsidRPr="00C15140">
        <w:rPr>
          <w:rFonts w:ascii="Times New Roman" w:eastAsia="Calibri" w:hAnsi="Times New Roman" w:cs="Times New Roman"/>
          <w:i/>
          <w:sz w:val="24"/>
          <w:szCs w:val="24"/>
        </w:rPr>
        <w:t>YouT</w:t>
      </w:r>
      <w:r w:rsidR="009F3C2B" w:rsidRPr="00C15140">
        <w:rPr>
          <w:rFonts w:ascii="Times New Roman" w:eastAsia="Calibri" w:hAnsi="Times New Roman" w:cs="Times New Roman"/>
          <w:i/>
          <w:sz w:val="24"/>
          <w:szCs w:val="24"/>
        </w:rPr>
        <w:t>ube</w:t>
      </w:r>
      <w:r w:rsidR="009F3C2B">
        <w:rPr>
          <w:rFonts w:ascii="Times New Roman" w:eastAsia="Calibri" w:hAnsi="Times New Roman" w:cs="Times New Roman"/>
          <w:sz w:val="24"/>
          <w:szCs w:val="24"/>
        </w:rPr>
        <w:t xml:space="preserve"> </w:t>
      </w:r>
      <w:r>
        <w:rPr>
          <w:rFonts w:ascii="Times New Roman" w:eastAsia="Calibri" w:hAnsi="Times New Roman" w:cs="Times New Roman"/>
          <w:sz w:val="24"/>
          <w:szCs w:val="24"/>
        </w:rPr>
        <w:t>memiliki</w:t>
      </w:r>
      <w:r w:rsidR="009A2F00">
        <w:rPr>
          <w:rFonts w:ascii="Times New Roman" w:eastAsia="Calibri" w:hAnsi="Times New Roman" w:cs="Times New Roman"/>
          <w:sz w:val="24"/>
          <w:szCs w:val="24"/>
        </w:rPr>
        <w:t xml:space="preserve"> konten-konten himbauan </w:t>
      </w:r>
      <w:r w:rsidR="00C330BE">
        <w:rPr>
          <w:rFonts w:ascii="Times New Roman" w:eastAsia="Calibri" w:hAnsi="Times New Roman" w:cs="Times New Roman"/>
          <w:sz w:val="24"/>
          <w:szCs w:val="24"/>
        </w:rPr>
        <w:t>semacam</w:t>
      </w:r>
      <w:r w:rsidR="009A2F00">
        <w:rPr>
          <w:rFonts w:ascii="Times New Roman" w:eastAsia="Calibri" w:hAnsi="Times New Roman" w:cs="Times New Roman"/>
          <w:sz w:val="24"/>
          <w:szCs w:val="24"/>
        </w:rPr>
        <w:t xml:space="preserve"> </w:t>
      </w:r>
      <w:r>
        <w:rPr>
          <w:rFonts w:ascii="Times New Roman" w:eastAsia="Calibri" w:hAnsi="Times New Roman" w:cs="Times New Roman"/>
          <w:sz w:val="24"/>
          <w:szCs w:val="24"/>
        </w:rPr>
        <w:t>ini</w:t>
      </w:r>
      <w:r w:rsidR="009A2F00">
        <w:rPr>
          <w:rFonts w:ascii="Times New Roman" w:eastAsia="Calibri" w:hAnsi="Times New Roman" w:cs="Times New Roman"/>
          <w:sz w:val="24"/>
          <w:szCs w:val="24"/>
        </w:rPr>
        <w:t xml:space="preserve">. Salah satu </w:t>
      </w:r>
      <w:r w:rsidR="009A2F00" w:rsidRPr="00C15140">
        <w:rPr>
          <w:rFonts w:ascii="Times New Roman" w:eastAsia="Calibri" w:hAnsi="Times New Roman" w:cs="Times New Roman"/>
          <w:i/>
          <w:sz w:val="24"/>
          <w:szCs w:val="24"/>
        </w:rPr>
        <w:t xml:space="preserve">channel </w:t>
      </w:r>
      <w:r w:rsidRPr="00C15140">
        <w:rPr>
          <w:rFonts w:ascii="Times New Roman" w:eastAsia="Calibri" w:hAnsi="Times New Roman" w:cs="Times New Roman"/>
          <w:i/>
          <w:sz w:val="24"/>
          <w:szCs w:val="24"/>
        </w:rPr>
        <w:t>YouTube</w:t>
      </w:r>
      <w:r w:rsidR="009A2F00">
        <w:rPr>
          <w:rFonts w:ascii="Times New Roman" w:eastAsia="Calibri" w:hAnsi="Times New Roman" w:cs="Times New Roman"/>
          <w:sz w:val="24"/>
          <w:szCs w:val="24"/>
        </w:rPr>
        <w:t xml:space="preserve"> yang juga </w:t>
      </w:r>
      <w:r>
        <w:rPr>
          <w:rFonts w:ascii="Times New Roman" w:eastAsia="Calibri" w:hAnsi="Times New Roman" w:cs="Times New Roman"/>
          <w:sz w:val="24"/>
          <w:szCs w:val="24"/>
        </w:rPr>
        <w:t xml:space="preserve">memiliki konten terkait corona </w:t>
      </w:r>
      <w:r w:rsidR="009A2F00">
        <w:rPr>
          <w:rFonts w:ascii="Times New Roman" w:eastAsia="Calibri" w:hAnsi="Times New Roman" w:cs="Times New Roman"/>
          <w:sz w:val="24"/>
          <w:szCs w:val="24"/>
        </w:rPr>
        <w:t xml:space="preserve">virus – pencegahan dan gejalanya adalah </w:t>
      </w:r>
      <w:r w:rsidR="009A2F00" w:rsidRPr="00C15140">
        <w:rPr>
          <w:rFonts w:ascii="Times New Roman" w:eastAsia="Calibri" w:hAnsi="Times New Roman" w:cs="Times New Roman"/>
          <w:i/>
          <w:sz w:val="24"/>
          <w:szCs w:val="24"/>
        </w:rPr>
        <w:t xml:space="preserve">channel </w:t>
      </w:r>
      <w:r w:rsidRPr="00C15140">
        <w:rPr>
          <w:rFonts w:ascii="Times New Roman" w:eastAsia="Calibri" w:hAnsi="Times New Roman" w:cs="Times New Roman"/>
          <w:i/>
          <w:sz w:val="24"/>
          <w:szCs w:val="24"/>
        </w:rPr>
        <w:t>YouTube</w:t>
      </w:r>
      <w:r>
        <w:rPr>
          <w:rFonts w:ascii="Times New Roman" w:eastAsia="Calibri" w:hAnsi="Times New Roman" w:cs="Times New Roman"/>
          <w:sz w:val="24"/>
          <w:szCs w:val="24"/>
        </w:rPr>
        <w:t xml:space="preserve"> Majalah B</w:t>
      </w:r>
      <w:r w:rsidR="009A2F00">
        <w:rPr>
          <w:rFonts w:ascii="Times New Roman" w:eastAsia="Calibri" w:hAnsi="Times New Roman" w:cs="Times New Roman"/>
          <w:sz w:val="24"/>
          <w:szCs w:val="24"/>
        </w:rPr>
        <w:t>obo. Dalam v</w:t>
      </w:r>
      <w:r>
        <w:rPr>
          <w:rFonts w:ascii="Times New Roman" w:eastAsia="Calibri" w:hAnsi="Times New Roman" w:cs="Times New Roman"/>
          <w:sz w:val="24"/>
          <w:szCs w:val="24"/>
        </w:rPr>
        <w:t xml:space="preserve">ideo </w:t>
      </w:r>
      <w:r w:rsidR="00C15140">
        <w:rPr>
          <w:rFonts w:ascii="Times New Roman" w:eastAsia="Calibri" w:hAnsi="Times New Roman" w:cs="Times New Roman"/>
          <w:sz w:val="24"/>
          <w:szCs w:val="24"/>
        </w:rPr>
        <w:t>ini disampaikan</w:t>
      </w:r>
      <w:r w:rsidR="006B1FFE">
        <w:rPr>
          <w:rFonts w:ascii="Times New Roman" w:eastAsia="Calibri" w:hAnsi="Times New Roman" w:cs="Times New Roman"/>
          <w:sz w:val="24"/>
          <w:szCs w:val="24"/>
        </w:rPr>
        <w:t xml:space="preserve"> animasi-</w:t>
      </w:r>
      <w:r>
        <w:rPr>
          <w:rFonts w:ascii="Times New Roman" w:eastAsia="Calibri" w:hAnsi="Times New Roman" w:cs="Times New Roman"/>
          <w:sz w:val="24"/>
          <w:szCs w:val="24"/>
        </w:rPr>
        <w:t xml:space="preserve">animasi </w:t>
      </w:r>
      <w:r w:rsidR="006B1FFE">
        <w:rPr>
          <w:rFonts w:ascii="Times New Roman" w:eastAsia="Calibri" w:hAnsi="Times New Roman" w:cs="Times New Roman"/>
          <w:sz w:val="24"/>
          <w:szCs w:val="24"/>
        </w:rPr>
        <w:t xml:space="preserve">yang </w:t>
      </w:r>
      <w:r>
        <w:rPr>
          <w:rFonts w:ascii="Times New Roman" w:eastAsia="Calibri" w:hAnsi="Times New Roman" w:cs="Times New Roman"/>
          <w:sz w:val="24"/>
          <w:szCs w:val="24"/>
        </w:rPr>
        <w:t>mengedukasi</w:t>
      </w:r>
      <w:r w:rsidR="004657EB">
        <w:rPr>
          <w:rFonts w:ascii="Times New Roman" w:eastAsia="Calibri" w:hAnsi="Times New Roman" w:cs="Times New Roman"/>
          <w:sz w:val="24"/>
          <w:szCs w:val="24"/>
        </w:rPr>
        <w:t xml:space="preserve"> netizen</w:t>
      </w:r>
      <w:r w:rsidR="006B1FFE">
        <w:rPr>
          <w:rFonts w:ascii="Times New Roman" w:eastAsia="Calibri" w:hAnsi="Times New Roman" w:cs="Times New Roman"/>
          <w:sz w:val="24"/>
          <w:szCs w:val="24"/>
        </w:rPr>
        <w:t xml:space="preserve"> guna terhindar dari virus korona. </w:t>
      </w:r>
      <w:r w:rsidR="004657EB">
        <w:rPr>
          <w:rFonts w:ascii="Times New Roman" w:eastAsia="Calibri" w:hAnsi="Times New Roman" w:cs="Times New Roman"/>
          <w:sz w:val="24"/>
          <w:szCs w:val="24"/>
        </w:rPr>
        <w:t xml:space="preserve">Di dalam video </w:t>
      </w:r>
      <w:r w:rsidR="00C15140">
        <w:rPr>
          <w:rFonts w:ascii="Times New Roman" w:eastAsia="Calibri" w:hAnsi="Times New Roman" w:cs="Times New Roman"/>
          <w:sz w:val="24"/>
          <w:szCs w:val="24"/>
        </w:rPr>
        <w:t xml:space="preserve">ini </w:t>
      </w:r>
      <w:r w:rsidR="004657EB">
        <w:rPr>
          <w:rFonts w:ascii="Times New Roman" w:eastAsia="Calibri" w:hAnsi="Times New Roman" w:cs="Times New Roman"/>
          <w:sz w:val="24"/>
          <w:szCs w:val="24"/>
        </w:rPr>
        <w:t xml:space="preserve">juga </w:t>
      </w:r>
      <w:r w:rsidR="00C15140">
        <w:rPr>
          <w:rFonts w:ascii="Times New Roman" w:eastAsia="Calibri" w:hAnsi="Times New Roman" w:cs="Times New Roman"/>
          <w:sz w:val="24"/>
          <w:szCs w:val="24"/>
        </w:rPr>
        <w:t>diinformasikan</w:t>
      </w:r>
      <w:r w:rsidR="004657EB">
        <w:rPr>
          <w:rFonts w:ascii="Times New Roman" w:eastAsia="Calibri" w:hAnsi="Times New Roman" w:cs="Times New Roman"/>
          <w:sz w:val="24"/>
          <w:szCs w:val="24"/>
        </w:rPr>
        <w:t xml:space="preserve"> </w:t>
      </w:r>
      <w:r w:rsidR="00C15140">
        <w:rPr>
          <w:rFonts w:ascii="Times New Roman" w:eastAsia="Calibri" w:hAnsi="Times New Roman" w:cs="Times New Roman"/>
          <w:sz w:val="24"/>
          <w:szCs w:val="24"/>
        </w:rPr>
        <w:t xml:space="preserve">terkait </w:t>
      </w:r>
      <w:r w:rsidR="004657EB">
        <w:rPr>
          <w:rFonts w:ascii="Times New Roman" w:eastAsia="Calibri" w:hAnsi="Times New Roman" w:cs="Times New Roman"/>
          <w:sz w:val="24"/>
          <w:szCs w:val="24"/>
        </w:rPr>
        <w:t xml:space="preserve">gejala-gejala yang </w:t>
      </w:r>
      <w:r>
        <w:rPr>
          <w:rFonts w:ascii="Times New Roman" w:eastAsia="Calibri" w:hAnsi="Times New Roman" w:cs="Times New Roman"/>
          <w:sz w:val="24"/>
          <w:szCs w:val="24"/>
        </w:rPr>
        <w:t>b</w:t>
      </w:r>
      <w:r w:rsidR="004657EB">
        <w:rPr>
          <w:rFonts w:ascii="Times New Roman" w:eastAsia="Calibri" w:hAnsi="Times New Roman" w:cs="Times New Roman"/>
          <w:sz w:val="24"/>
          <w:szCs w:val="24"/>
        </w:rPr>
        <w:t>iasa dialami oleh penderita covid-19.</w:t>
      </w:r>
    </w:p>
    <w:p w:rsidR="004657EB" w:rsidRPr="0020713C" w:rsidRDefault="004657EB" w:rsidP="006C6EBA">
      <w:pPr>
        <w:tabs>
          <w:tab w:val="left" w:pos="360"/>
        </w:tabs>
        <w:spacing w:after="200" w:line="276" w:lineRule="auto"/>
        <w:contextualSpacing/>
        <w:jc w:val="both"/>
        <w:rPr>
          <w:rFonts w:ascii="Times New Roman" w:eastAsia="Calibri" w:hAnsi="Times New Roman" w:cs="Times New Roman"/>
          <w:sz w:val="24"/>
          <w:szCs w:val="24"/>
        </w:rPr>
      </w:pPr>
    </w:p>
    <w:p w:rsidR="00132708" w:rsidRDefault="00D0097A" w:rsidP="006C6EBA">
      <w:pPr>
        <w:tabs>
          <w:tab w:val="left" w:pos="360"/>
        </w:tabs>
        <w:spacing w:after="200" w:line="276" w:lineRule="auto"/>
        <w:contextualSpacing/>
        <w:jc w:val="both"/>
        <w:rPr>
          <w:rFonts w:ascii="Times New Roman" w:eastAsia="Calibri" w:hAnsi="Times New Roman" w:cs="Times New Roman"/>
          <w:sz w:val="24"/>
          <w:szCs w:val="24"/>
        </w:rPr>
      </w:pPr>
      <w:r w:rsidRPr="0020713C">
        <w:rPr>
          <w:rFonts w:ascii="Times New Roman" w:eastAsia="Calibri" w:hAnsi="Times New Roman" w:cs="Times New Roman"/>
          <w:sz w:val="24"/>
          <w:szCs w:val="24"/>
        </w:rPr>
        <w:t>Video berjudul corona</w:t>
      </w:r>
      <w:r w:rsidR="0020713C" w:rsidRPr="0020713C">
        <w:rPr>
          <w:rFonts w:ascii="Times New Roman" w:eastAsia="Calibri" w:hAnsi="Times New Roman" w:cs="Times New Roman"/>
          <w:sz w:val="24"/>
          <w:szCs w:val="24"/>
        </w:rPr>
        <w:t xml:space="preserve"> </w:t>
      </w:r>
      <w:r w:rsidRPr="0020713C">
        <w:rPr>
          <w:rFonts w:ascii="Times New Roman" w:eastAsia="Calibri" w:hAnsi="Times New Roman" w:cs="Times New Roman"/>
          <w:sz w:val="24"/>
          <w:szCs w:val="24"/>
        </w:rPr>
        <w:t>virus</w:t>
      </w:r>
      <w:r w:rsidR="0020713C" w:rsidRPr="0020713C">
        <w:rPr>
          <w:rFonts w:ascii="Times New Roman" w:eastAsia="Calibri" w:hAnsi="Times New Roman" w:cs="Times New Roman"/>
          <w:sz w:val="24"/>
          <w:szCs w:val="24"/>
        </w:rPr>
        <w:t xml:space="preserve"> </w:t>
      </w:r>
      <w:r w:rsidRPr="0020713C">
        <w:rPr>
          <w:rFonts w:ascii="Times New Roman" w:eastAsia="Calibri" w:hAnsi="Times New Roman" w:cs="Times New Roman"/>
          <w:sz w:val="24"/>
          <w:szCs w:val="24"/>
        </w:rPr>
        <w:t xml:space="preserve">- </w:t>
      </w:r>
      <w:r w:rsidR="0020713C">
        <w:rPr>
          <w:rFonts w:ascii="Times New Roman" w:eastAsia="Calibri" w:hAnsi="Times New Roman" w:cs="Times New Roman"/>
          <w:sz w:val="24"/>
          <w:szCs w:val="24"/>
        </w:rPr>
        <w:t xml:space="preserve">Cara Mencegah </w:t>
      </w:r>
      <w:r w:rsidR="0020713C" w:rsidRPr="0020713C">
        <w:rPr>
          <w:rFonts w:ascii="Times New Roman" w:eastAsia="Calibri" w:hAnsi="Times New Roman" w:cs="Times New Roman"/>
          <w:sz w:val="24"/>
          <w:szCs w:val="24"/>
        </w:rPr>
        <w:t>Virus Corona dan Kenali Gejalanya</w:t>
      </w:r>
      <w:r w:rsidR="0020713C">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20713C">
        <w:rPr>
          <w:rFonts w:ascii="Times New Roman" w:eastAsia="Calibri" w:hAnsi="Times New Roman" w:cs="Times New Roman"/>
          <w:sz w:val="24"/>
          <w:szCs w:val="24"/>
        </w:rPr>
        <w:t>n</w:t>
      </w:r>
      <w:r>
        <w:rPr>
          <w:rFonts w:ascii="Times New Roman" w:eastAsia="Calibri" w:hAnsi="Times New Roman" w:cs="Times New Roman"/>
          <w:sz w:val="24"/>
          <w:szCs w:val="24"/>
        </w:rPr>
        <w:t xml:space="preserve">i </w:t>
      </w:r>
      <w:r w:rsidR="00FA645A">
        <w:rPr>
          <w:rFonts w:ascii="Times New Roman" w:eastAsia="Calibri" w:hAnsi="Times New Roman" w:cs="Times New Roman"/>
          <w:sz w:val="24"/>
          <w:szCs w:val="24"/>
        </w:rPr>
        <w:t>dipublikasikan tanggal 29 Januari 2020</w:t>
      </w:r>
      <w:r>
        <w:rPr>
          <w:rFonts w:ascii="Times New Roman" w:eastAsia="Calibri" w:hAnsi="Times New Roman" w:cs="Times New Roman"/>
          <w:sz w:val="24"/>
          <w:szCs w:val="24"/>
        </w:rPr>
        <w:t xml:space="preserve">, </w:t>
      </w:r>
      <w:r w:rsidR="004D08A3">
        <w:rPr>
          <w:rFonts w:ascii="Times New Roman" w:eastAsia="Calibri" w:hAnsi="Times New Roman" w:cs="Times New Roman"/>
          <w:sz w:val="24"/>
          <w:szCs w:val="24"/>
        </w:rPr>
        <w:t xml:space="preserve">jauh sebelum himbauan </w:t>
      </w:r>
      <w:r w:rsidR="000F5C76" w:rsidRPr="000F5C76">
        <w:rPr>
          <w:rFonts w:ascii="Times New Roman" w:eastAsia="Calibri" w:hAnsi="Times New Roman" w:cs="Times New Roman"/>
          <w:i/>
          <w:sz w:val="24"/>
          <w:szCs w:val="24"/>
        </w:rPr>
        <w:t>physical distancing</w:t>
      </w:r>
      <w:r w:rsidR="000F5C76">
        <w:rPr>
          <w:rFonts w:ascii="Times New Roman" w:eastAsia="Calibri" w:hAnsi="Times New Roman" w:cs="Times New Roman"/>
          <w:sz w:val="24"/>
          <w:szCs w:val="24"/>
        </w:rPr>
        <w:t xml:space="preserve"> </w:t>
      </w:r>
      <w:r w:rsidR="004D08A3">
        <w:rPr>
          <w:rFonts w:ascii="Times New Roman" w:eastAsia="Calibri" w:hAnsi="Times New Roman" w:cs="Times New Roman"/>
          <w:sz w:val="24"/>
          <w:szCs w:val="24"/>
        </w:rPr>
        <w:t>dan penggunaan masker disampaikan pemerintah.</w:t>
      </w:r>
      <w:r>
        <w:rPr>
          <w:rFonts w:ascii="Times New Roman" w:eastAsia="Calibri" w:hAnsi="Times New Roman" w:cs="Times New Roman"/>
          <w:sz w:val="24"/>
          <w:szCs w:val="24"/>
        </w:rPr>
        <w:t xml:space="preserve">. Atas hal tersebut, </w:t>
      </w:r>
      <w:r w:rsidR="00786AB8">
        <w:rPr>
          <w:rFonts w:ascii="Times New Roman" w:eastAsia="Calibri" w:hAnsi="Times New Roman" w:cs="Times New Roman"/>
          <w:sz w:val="24"/>
          <w:szCs w:val="24"/>
        </w:rPr>
        <w:t>penulis menjadi tertarik untuk</w:t>
      </w:r>
      <w:r w:rsidR="00FA645A">
        <w:rPr>
          <w:rFonts w:ascii="Times New Roman" w:eastAsia="Calibri" w:hAnsi="Times New Roman" w:cs="Times New Roman"/>
          <w:sz w:val="24"/>
          <w:szCs w:val="24"/>
        </w:rPr>
        <w:t xml:space="preserve"> </w:t>
      </w:r>
      <w:r w:rsidR="00786AB8">
        <w:rPr>
          <w:rFonts w:ascii="Times New Roman" w:eastAsia="Calibri" w:hAnsi="Times New Roman" w:cs="Times New Roman"/>
          <w:sz w:val="24"/>
          <w:szCs w:val="24"/>
        </w:rPr>
        <w:t xml:space="preserve">melihat keberadaan video </w:t>
      </w:r>
      <w:r w:rsidR="00FA645A">
        <w:rPr>
          <w:rFonts w:ascii="Times New Roman" w:eastAsia="Calibri" w:hAnsi="Times New Roman" w:cs="Times New Roman"/>
          <w:sz w:val="24"/>
          <w:szCs w:val="24"/>
        </w:rPr>
        <w:t>tersebut</w:t>
      </w:r>
      <w:r w:rsidR="00786AB8">
        <w:rPr>
          <w:rFonts w:ascii="Times New Roman" w:eastAsia="Calibri" w:hAnsi="Times New Roman" w:cs="Times New Roman"/>
          <w:sz w:val="24"/>
          <w:szCs w:val="24"/>
        </w:rPr>
        <w:t xml:space="preserve"> dilihat dari komentar yang di</w:t>
      </w:r>
      <w:r w:rsidR="00C15140">
        <w:rPr>
          <w:rFonts w:ascii="Times New Roman" w:eastAsia="Calibri" w:hAnsi="Times New Roman" w:cs="Times New Roman"/>
          <w:sz w:val="24"/>
          <w:szCs w:val="24"/>
        </w:rPr>
        <w:t xml:space="preserve">sampaikan netizen. Dari hal ini, </w:t>
      </w:r>
      <w:r w:rsidR="00786AB8">
        <w:rPr>
          <w:rFonts w:ascii="Times New Roman" w:eastAsia="Calibri" w:hAnsi="Times New Roman" w:cs="Times New Roman"/>
          <w:sz w:val="24"/>
          <w:szCs w:val="24"/>
        </w:rPr>
        <w:t xml:space="preserve">penulis </w:t>
      </w:r>
      <w:r w:rsidR="00132708">
        <w:rPr>
          <w:rFonts w:ascii="Times New Roman" w:eastAsia="Calibri" w:hAnsi="Times New Roman" w:cs="Times New Roman"/>
          <w:sz w:val="24"/>
          <w:szCs w:val="24"/>
        </w:rPr>
        <w:t xml:space="preserve">dapat mengetahui bagaimana budaya virtual yang terbentuk atas video yang diupload </w:t>
      </w:r>
      <w:r w:rsidR="00FA645A">
        <w:rPr>
          <w:rFonts w:ascii="Times New Roman" w:eastAsia="Calibri" w:hAnsi="Times New Roman" w:cs="Times New Roman"/>
          <w:sz w:val="24"/>
          <w:szCs w:val="24"/>
        </w:rPr>
        <w:t>tersebut</w:t>
      </w:r>
      <w:r w:rsidR="00132708">
        <w:rPr>
          <w:rFonts w:ascii="Times New Roman" w:eastAsia="Calibri" w:hAnsi="Times New Roman" w:cs="Times New Roman"/>
          <w:sz w:val="24"/>
          <w:szCs w:val="24"/>
        </w:rPr>
        <w:t>. Untuk menjaw</w:t>
      </w:r>
      <w:r w:rsidR="00FA645A">
        <w:rPr>
          <w:rFonts w:ascii="Times New Roman" w:eastAsia="Calibri" w:hAnsi="Times New Roman" w:cs="Times New Roman"/>
          <w:sz w:val="24"/>
          <w:szCs w:val="24"/>
        </w:rPr>
        <w:t>a</w:t>
      </w:r>
      <w:r w:rsidR="00132708">
        <w:rPr>
          <w:rFonts w:ascii="Times New Roman" w:eastAsia="Calibri" w:hAnsi="Times New Roman" w:cs="Times New Roman"/>
          <w:sz w:val="24"/>
          <w:szCs w:val="24"/>
        </w:rPr>
        <w:t xml:space="preserve">b </w:t>
      </w:r>
      <w:r w:rsidR="00FA645A">
        <w:rPr>
          <w:rFonts w:ascii="Times New Roman" w:eastAsia="Calibri" w:hAnsi="Times New Roman" w:cs="Times New Roman"/>
          <w:sz w:val="24"/>
          <w:szCs w:val="24"/>
        </w:rPr>
        <w:t>pertanyaan penelitian</w:t>
      </w:r>
      <w:r w:rsidR="00132708">
        <w:rPr>
          <w:rFonts w:ascii="Times New Roman" w:eastAsia="Calibri" w:hAnsi="Times New Roman" w:cs="Times New Roman"/>
          <w:sz w:val="24"/>
          <w:szCs w:val="24"/>
        </w:rPr>
        <w:t xml:space="preserve"> ini, penulis m</w:t>
      </w:r>
      <w:r w:rsidR="00FA645A">
        <w:rPr>
          <w:rFonts w:ascii="Times New Roman" w:eastAsia="Calibri" w:hAnsi="Times New Roman" w:cs="Times New Roman"/>
          <w:sz w:val="24"/>
          <w:szCs w:val="24"/>
        </w:rPr>
        <w:t xml:space="preserve">enggunakan pendekatan kualitatif </w:t>
      </w:r>
      <w:r w:rsidR="00132708">
        <w:rPr>
          <w:rFonts w:ascii="Times New Roman" w:eastAsia="Calibri" w:hAnsi="Times New Roman" w:cs="Times New Roman"/>
          <w:sz w:val="24"/>
          <w:szCs w:val="24"/>
        </w:rPr>
        <w:t>dengan metode etnografi virtual.</w:t>
      </w:r>
    </w:p>
    <w:p w:rsidR="00132708" w:rsidRDefault="00132708" w:rsidP="006C6EBA">
      <w:pPr>
        <w:tabs>
          <w:tab w:val="left" w:pos="360"/>
        </w:tabs>
        <w:spacing w:after="200" w:line="276" w:lineRule="auto"/>
        <w:contextualSpacing/>
        <w:jc w:val="both"/>
        <w:rPr>
          <w:rFonts w:ascii="Times New Roman" w:eastAsia="Calibri" w:hAnsi="Times New Roman" w:cs="Times New Roman"/>
          <w:sz w:val="24"/>
          <w:szCs w:val="24"/>
        </w:rPr>
      </w:pPr>
    </w:p>
    <w:p w:rsidR="00B42FA4" w:rsidRPr="00B42FA4" w:rsidRDefault="00B42FA4" w:rsidP="00B42FA4">
      <w:pPr>
        <w:spacing w:after="200" w:line="276" w:lineRule="auto"/>
        <w:jc w:val="both"/>
        <w:rPr>
          <w:rFonts w:ascii="Times New Roman" w:eastAsia="Calibri" w:hAnsi="Times New Roman" w:cs="Times New Roman"/>
          <w:b/>
          <w:sz w:val="24"/>
          <w:szCs w:val="24"/>
        </w:rPr>
      </w:pPr>
      <w:r w:rsidRPr="00B42FA4">
        <w:rPr>
          <w:rFonts w:ascii="Times New Roman" w:eastAsia="Calibri" w:hAnsi="Times New Roman" w:cs="Times New Roman"/>
          <w:b/>
          <w:sz w:val="24"/>
          <w:szCs w:val="24"/>
        </w:rPr>
        <w:t>METODE</w:t>
      </w:r>
    </w:p>
    <w:p w:rsidR="00B42FA4" w:rsidRPr="00B42FA4" w:rsidRDefault="00B42FA4" w:rsidP="00B42FA4">
      <w:pPr>
        <w:spacing w:after="200" w:line="276" w:lineRule="auto"/>
        <w:ind w:firstLine="720"/>
        <w:jc w:val="both"/>
        <w:rPr>
          <w:rFonts w:ascii="Times New Roman" w:eastAsia="Times New Roman" w:hAnsi="Times New Roman" w:cs="Times New Roman"/>
          <w:color w:val="000000"/>
          <w:sz w:val="24"/>
          <w:szCs w:val="24"/>
        </w:rPr>
      </w:pPr>
      <w:r w:rsidRPr="00B42FA4">
        <w:rPr>
          <w:rFonts w:ascii="Times New Roman" w:eastAsia="Times New Roman" w:hAnsi="Times New Roman" w:cs="Times New Roman"/>
          <w:color w:val="000000"/>
          <w:sz w:val="24"/>
          <w:szCs w:val="24"/>
        </w:rPr>
        <w:t xml:space="preserve">Penelitian kualitatif menawarkan pendekatan sistematis untuk mempelajari fenomena dalam konteks tertentu (Gast, 2010). Ini adalah eksplorasi dan upaya untuk mengembangkan penjelasan (Lincoln &amp; Guba, 1985). Fenomena diperiksa secara luas dan mendalam, yang sangat berguna ketika masalah berada pada tahap awal (Babbie, 1989). Data sering dihasilkan melalui wawancara, observasi langsung, hingga analisis artefak, dokumen dan catatan budaya, bahan visual atau pengalaman pribadi (Denzin &amp; Lincoln, 1994). </w:t>
      </w:r>
    </w:p>
    <w:p w:rsidR="00B42FA4" w:rsidRPr="00B42FA4" w:rsidRDefault="00B42FA4" w:rsidP="00B42FA4">
      <w:pPr>
        <w:spacing w:after="200" w:line="276" w:lineRule="auto"/>
        <w:ind w:firstLine="720"/>
        <w:jc w:val="both"/>
        <w:rPr>
          <w:rFonts w:ascii="Times New Roman" w:eastAsia="Times New Roman" w:hAnsi="Times New Roman" w:cs="Times New Roman"/>
          <w:iCs/>
          <w:kern w:val="32"/>
          <w:sz w:val="24"/>
          <w:szCs w:val="24"/>
        </w:rPr>
      </w:pPr>
      <w:r w:rsidRPr="00B42FA4">
        <w:rPr>
          <w:rFonts w:ascii="Times New Roman" w:eastAsia="Times New Roman" w:hAnsi="Times New Roman" w:cs="Times New Roman"/>
          <w:iCs/>
          <w:kern w:val="32"/>
          <w:sz w:val="24"/>
          <w:szCs w:val="24"/>
        </w:rPr>
        <w:t xml:space="preserve">Berg dan Howard (2012) mencirikan penelitian kualitatif sebagai makna, konsep, definisi, metafora, simbol dan deskripsi hal-hal. Karenanya, pendekatan penelitian kualitatif menyediakan data berlimpah tentang orang-orang dan situasi kehidupan nyata (De Vaus, 2014, p6; Leedy dan Ormrod, 2014). Ketergantungan pada pengumpulan data primer non-numerik seperti kata-kata dan gambar oleh peneliti yang berfungsi sebagai instrumen sendiri membuat penelitian kualitatif sangat cocok untuk memberikan fakta dan informasi deskriptif (Johnson dan Christensen, 2012, </w:t>
      </w:r>
      <w:r w:rsidRPr="00B42FA4">
        <w:rPr>
          <w:rFonts w:ascii="Times New Roman" w:eastAsia="Times New Roman" w:hAnsi="Times New Roman" w:cs="Times New Roman"/>
          <w:iCs/>
          <w:kern w:val="32"/>
          <w:sz w:val="24"/>
          <w:szCs w:val="24"/>
        </w:rPr>
        <w:lastRenderedPageBreak/>
        <w:t>p29-37). Bogdan dan Biklen (1982) menyatakan bahwa penelitian kualitatif adalah deskriptif yang datanya dikumpulkan dalam bentuk kata atau gambar daripada angka.</w:t>
      </w:r>
    </w:p>
    <w:p w:rsidR="00B42FA4" w:rsidRPr="00B42FA4" w:rsidRDefault="00B42FA4" w:rsidP="00B42FA4">
      <w:pPr>
        <w:spacing w:after="200" w:line="276" w:lineRule="auto"/>
        <w:ind w:firstLine="720"/>
        <w:jc w:val="both"/>
        <w:rPr>
          <w:rFonts w:ascii="Times New Roman" w:eastAsia="Times New Roman" w:hAnsi="Times New Roman" w:cs="Times New Roman"/>
          <w:bCs/>
          <w:iCs/>
          <w:kern w:val="32"/>
          <w:sz w:val="24"/>
          <w:szCs w:val="24"/>
        </w:rPr>
      </w:pPr>
      <w:r w:rsidRPr="00B42FA4">
        <w:rPr>
          <w:rFonts w:ascii="Times New Roman" w:eastAsia="Times New Roman" w:hAnsi="Times New Roman" w:cs="Times New Roman"/>
          <w:b/>
          <w:bCs/>
          <w:iCs/>
          <w:kern w:val="32"/>
          <w:sz w:val="24"/>
          <w:szCs w:val="24"/>
        </w:rPr>
        <w:t xml:space="preserve">Sementara </w:t>
      </w:r>
      <w:r w:rsidRPr="00B42FA4">
        <w:rPr>
          <w:rFonts w:ascii="Times New Roman" w:eastAsia="Times New Roman" w:hAnsi="Times New Roman" w:cs="Times New Roman"/>
          <w:bCs/>
          <w:iCs/>
          <w:kern w:val="32"/>
          <w:sz w:val="24"/>
          <w:szCs w:val="24"/>
        </w:rPr>
        <w:t>etnografi virtual adalah metode etnografi yang dilakukan untuk melihat fenomena sosial dan kultur pengguna di ruang siber (Nasrullah, 2014: 171</w:t>
      </w:r>
      <w:r w:rsidRPr="00B42FA4">
        <w:rPr>
          <w:rFonts w:ascii="Times New Roman" w:eastAsia="Times New Roman" w:hAnsi="Times New Roman" w:cs="Times New Roman"/>
          <w:bCs/>
          <w:iCs/>
          <w:kern w:val="32"/>
          <w:sz w:val="24"/>
          <w:szCs w:val="24"/>
        </w:rPr>
        <w:softHyphen/>
        <w:t>). Etnografi virtual mempertanyakan asumsi yang sudah berlaku secara umum tentang internet, menginterpretasikan sekaligus reinterpretasi internet sebagai sebuah cara sekaligus medium yang digunakan untuk berkomunikasi, merupakan “</w:t>
      </w:r>
      <w:r w:rsidRPr="00B42FA4">
        <w:rPr>
          <w:rFonts w:ascii="Times New Roman" w:eastAsia="Times New Roman" w:hAnsi="Times New Roman" w:cs="Times New Roman"/>
          <w:bCs/>
          <w:i/>
          <w:iCs/>
          <w:kern w:val="32"/>
          <w:sz w:val="24"/>
          <w:szCs w:val="24"/>
        </w:rPr>
        <w:t>ethnography in, of and trough the virtual</w:t>
      </w:r>
      <w:r w:rsidRPr="00B42FA4">
        <w:rPr>
          <w:rFonts w:ascii="Times New Roman" w:eastAsia="Times New Roman" w:hAnsi="Times New Roman" w:cs="Times New Roman"/>
          <w:bCs/>
          <w:iCs/>
          <w:kern w:val="32"/>
          <w:sz w:val="24"/>
          <w:szCs w:val="24"/>
        </w:rPr>
        <w:t xml:space="preserve">” – interaksi tatap muka </w:t>
      </w:r>
      <w:r w:rsidRPr="00B42FA4">
        <w:rPr>
          <w:rFonts w:ascii="Times New Roman" w:eastAsia="Times New Roman" w:hAnsi="Times New Roman" w:cs="Times New Roman"/>
          <w:bCs/>
          <w:i/>
          <w:iCs/>
          <w:kern w:val="32"/>
          <w:sz w:val="24"/>
          <w:szCs w:val="24"/>
        </w:rPr>
        <w:t>atau face to face</w:t>
      </w:r>
      <w:r w:rsidRPr="00B42FA4">
        <w:rPr>
          <w:rFonts w:ascii="Times New Roman" w:eastAsia="Times New Roman" w:hAnsi="Times New Roman" w:cs="Times New Roman"/>
          <w:bCs/>
          <w:iCs/>
          <w:kern w:val="32"/>
          <w:sz w:val="24"/>
          <w:szCs w:val="24"/>
        </w:rPr>
        <w:t xml:space="preserve"> tidak diperlukan (Hine, 2001).</w:t>
      </w:r>
    </w:p>
    <w:p w:rsidR="00B42FA4" w:rsidRPr="00B42FA4" w:rsidRDefault="00B42FA4" w:rsidP="00B42FA4">
      <w:pPr>
        <w:spacing w:after="200" w:line="276" w:lineRule="auto"/>
        <w:jc w:val="both"/>
        <w:rPr>
          <w:rFonts w:ascii="Times New Roman" w:eastAsia="Times New Roman" w:hAnsi="Times New Roman" w:cs="Times New Roman"/>
          <w:bCs/>
          <w:iCs/>
          <w:kern w:val="32"/>
          <w:sz w:val="24"/>
          <w:szCs w:val="24"/>
        </w:rPr>
      </w:pPr>
      <w:r w:rsidRPr="00B42FA4">
        <w:rPr>
          <w:rFonts w:ascii="Times New Roman" w:eastAsia="Times New Roman" w:hAnsi="Times New Roman" w:cs="Times New Roman"/>
          <w:b/>
          <w:bCs/>
          <w:iCs/>
          <w:kern w:val="32"/>
          <w:sz w:val="24"/>
          <w:szCs w:val="24"/>
        </w:rPr>
        <w:tab/>
      </w:r>
      <w:r w:rsidRPr="00B42FA4">
        <w:rPr>
          <w:rFonts w:ascii="Times New Roman" w:eastAsia="Times New Roman" w:hAnsi="Times New Roman" w:cs="Times New Roman"/>
          <w:bCs/>
          <w:iCs/>
          <w:kern w:val="32"/>
          <w:sz w:val="24"/>
          <w:szCs w:val="24"/>
        </w:rPr>
        <w:t>Tom Boellstorff, professor di bidang antropologi University of California, US menyatakan bahwa penelitian etnografi virtual, pada dasarnya memiliki prinsip-prinsip yang sama dengan penelitian etnografi, dimana proses melakukan dan membangun etnografi menggunakan lingkungan virtual online sebagai lokasi penelitian.</w:t>
      </w:r>
    </w:p>
    <w:p w:rsidR="00B42FA4" w:rsidRPr="00B42FA4" w:rsidRDefault="00B42FA4" w:rsidP="00B42FA4">
      <w:pPr>
        <w:spacing w:after="200" w:line="276" w:lineRule="auto"/>
        <w:ind w:firstLine="720"/>
        <w:jc w:val="both"/>
        <w:rPr>
          <w:rFonts w:ascii="Times New Roman" w:eastAsia="Times New Roman" w:hAnsi="Times New Roman" w:cs="Times New Roman"/>
          <w:bCs/>
          <w:iCs/>
          <w:kern w:val="32"/>
          <w:sz w:val="24"/>
          <w:szCs w:val="24"/>
        </w:rPr>
      </w:pPr>
      <w:r w:rsidRPr="00B42FA4">
        <w:rPr>
          <w:rFonts w:ascii="Times New Roman" w:eastAsia="Times New Roman" w:hAnsi="Times New Roman" w:cs="Times New Roman"/>
          <w:bCs/>
          <w:iCs/>
          <w:kern w:val="32"/>
          <w:sz w:val="24"/>
          <w:szCs w:val="24"/>
        </w:rPr>
        <w:t xml:space="preserve">Boellstorf menyatakan bahwa pengumpulan data penelitian diluar lokasi (dunia virtual) penelitian sama saja dengan melanggar prinsip </w:t>
      </w:r>
      <w:r w:rsidRPr="00B42FA4">
        <w:rPr>
          <w:rFonts w:ascii="Times New Roman" w:eastAsia="Times New Roman" w:hAnsi="Times New Roman" w:cs="Times New Roman"/>
          <w:bCs/>
          <w:i/>
          <w:iCs/>
          <w:kern w:val="32"/>
          <w:sz w:val="24"/>
          <w:szCs w:val="24"/>
        </w:rPr>
        <w:t>“in their own term”</w:t>
      </w:r>
      <w:r w:rsidRPr="00B42FA4">
        <w:rPr>
          <w:rFonts w:ascii="Times New Roman" w:eastAsia="Times New Roman" w:hAnsi="Times New Roman" w:cs="Times New Roman"/>
          <w:bCs/>
          <w:iCs/>
          <w:kern w:val="32"/>
          <w:sz w:val="24"/>
          <w:szCs w:val="24"/>
        </w:rPr>
        <w:t xml:space="preserve">, karena bagaimanapun juga segala sesuatu memiliki makna dalam konteksnya sendiri. </w:t>
      </w:r>
    </w:p>
    <w:p w:rsidR="00B42FA4" w:rsidRPr="00B42FA4" w:rsidRDefault="00B42FA4" w:rsidP="00B42FA4">
      <w:pPr>
        <w:spacing w:after="200" w:line="276" w:lineRule="auto"/>
        <w:jc w:val="both"/>
        <w:rPr>
          <w:rFonts w:ascii="Times New Roman" w:eastAsia="Times New Roman" w:hAnsi="Times New Roman" w:cs="Times New Roman"/>
          <w:bCs/>
          <w:iCs/>
          <w:kern w:val="32"/>
          <w:sz w:val="24"/>
          <w:szCs w:val="24"/>
        </w:rPr>
      </w:pPr>
      <w:r w:rsidRPr="00B42FA4">
        <w:rPr>
          <w:rFonts w:ascii="Times New Roman" w:eastAsia="Times New Roman" w:hAnsi="Times New Roman" w:cs="Times New Roman"/>
          <w:bCs/>
          <w:iCs/>
          <w:kern w:val="32"/>
          <w:sz w:val="24"/>
          <w:szCs w:val="24"/>
        </w:rPr>
        <w:t>Dalam etnografi virtual, wawancara dan survei dapat digantikan oleh koleksi/arsip yang sudah ada yang berasal dari informasi yang melimpah di lingkungan online seperti situs jejaring sosial dan forum internet. Informasi dapat ditemukan dan diarsipkan dari internet tanpa harus dicatat dan ditulis seperti  etnografer tradisional (Evans, 2010:2).</w:t>
      </w:r>
    </w:p>
    <w:p w:rsidR="00B42FA4" w:rsidRPr="00B42FA4" w:rsidRDefault="00B42FA4" w:rsidP="00B42FA4">
      <w:pPr>
        <w:spacing w:after="0" w:line="276" w:lineRule="auto"/>
        <w:contextualSpacing/>
        <w:jc w:val="both"/>
        <w:rPr>
          <w:rFonts w:ascii="Times New Roman" w:eastAsia="Times New Roman" w:hAnsi="Times New Roman" w:cs="Times New Roman"/>
          <w:b/>
          <w:bCs/>
          <w:iCs/>
          <w:kern w:val="32"/>
          <w:sz w:val="24"/>
          <w:szCs w:val="24"/>
        </w:rPr>
      </w:pPr>
    </w:p>
    <w:p w:rsidR="00B42FA4" w:rsidRPr="00B42FA4" w:rsidRDefault="00B42FA4" w:rsidP="00B42FA4">
      <w:pPr>
        <w:spacing w:after="0" w:line="276" w:lineRule="auto"/>
        <w:contextualSpacing/>
        <w:jc w:val="both"/>
        <w:rPr>
          <w:rFonts w:ascii="Times New Roman" w:eastAsia="Times New Roman" w:hAnsi="Times New Roman" w:cs="Times New Roman"/>
          <w:b/>
          <w:bCs/>
          <w:iCs/>
          <w:kern w:val="32"/>
          <w:sz w:val="24"/>
          <w:szCs w:val="24"/>
        </w:rPr>
      </w:pPr>
      <w:r w:rsidRPr="00B42FA4">
        <w:rPr>
          <w:rFonts w:ascii="Times New Roman" w:eastAsia="Times New Roman" w:hAnsi="Times New Roman" w:cs="Times New Roman"/>
          <w:b/>
          <w:bCs/>
          <w:iCs/>
          <w:kern w:val="32"/>
          <w:sz w:val="24"/>
          <w:szCs w:val="24"/>
        </w:rPr>
        <w:t>PEMBAHASAN</w:t>
      </w:r>
    </w:p>
    <w:p w:rsidR="00F65881" w:rsidRDefault="00056E7B" w:rsidP="001E4595">
      <w:pPr>
        <w:pStyle w:val="ListParagraph"/>
        <w:spacing w:line="276" w:lineRule="auto"/>
        <w:ind w:left="0"/>
        <w:jc w:val="both"/>
        <w:rPr>
          <w:rFonts w:ascii="Times New Roman" w:eastAsia="Times New Roman" w:hAnsi="Times New Roman"/>
          <w:iCs/>
          <w:kern w:val="32"/>
        </w:rPr>
      </w:pPr>
      <w:r w:rsidRPr="00EC47B7">
        <w:rPr>
          <w:rFonts w:ascii="Times New Roman" w:eastAsia="Times New Roman" w:hAnsi="Times New Roman"/>
          <w:iCs/>
          <w:kern w:val="32"/>
        </w:rPr>
        <w:t xml:space="preserve">Berdasarkan </w:t>
      </w:r>
      <w:r w:rsidR="00991624">
        <w:rPr>
          <w:rFonts w:ascii="Times New Roman" w:eastAsia="Times New Roman" w:hAnsi="Times New Roman"/>
          <w:iCs/>
          <w:kern w:val="32"/>
        </w:rPr>
        <w:t>keberadaan V</w:t>
      </w:r>
      <w:r w:rsidRPr="00EC47B7">
        <w:rPr>
          <w:rFonts w:ascii="Times New Roman" w:eastAsia="Times New Roman" w:hAnsi="Times New Roman"/>
          <w:iCs/>
          <w:kern w:val="32"/>
        </w:rPr>
        <w:t xml:space="preserve">ideo </w:t>
      </w:r>
      <w:r w:rsidR="00991624">
        <w:rPr>
          <w:rFonts w:ascii="Times New Roman" w:eastAsia="Times New Roman" w:hAnsi="Times New Roman"/>
          <w:iCs/>
          <w:kern w:val="32"/>
        </w:rPr>
        <w:t xml:space="preserve">Coronavirus  </w:t>
      </w:r>
      <w:r w:rsidR="001C216F">
        <w:rPr>
          <w:rFonts w:ascii="Times New Roman" w:eastAsia="Times New Roman" w:hAnsi="Times New Roman"/>
          <w:iCs/>
          <w:kern w:val="32"/>
        </w:rPr>
        <w:t xml:space="preserve">(Cara Mencegah Virus Corona dan Kenali Gejalanya) </w:t>
      </w:r>
      <w:r w:rsidR="00991624">
        <w:rPr>
          <w:rFonts w:ascii="Times New Roman" w:eastAsia="Times New Roman" w:hAnsi="Times New Roman"/>
          <w:iCs/>
          <w:kern w:val="32"/>
        </w:rPr>
        <w:t xml:space="preserve">di  </w:t>
      </w:r>
      <w:r w:rsidR="00991624" w:rsidRPr="00E94342">
        <w:rPr>
          <w:rFonts w:ascii="Times New Roman" w:eastAsia="Times New Roman" w:hAnsi="Times New Roman"/>
          <w:i/>
          <w:iCs/>
          <w:kern w:val="32"/>
        </w:rPr>
        <w:t>Channel  YouTube</w:t>
      </w:r>
      <w:r w:rsidR="00991624">
        <w:rPr>
          <w:rFonts w:ascii="Times New Roman" w:eastAsia="Times New Roman" w:hAnsi="Times New Roman"/>
          <w:iCs/>
          <w:kern w:val="32"/>
        </w:rPr>
        <w:t xml:space="preserve"> Majalah Bobo</w:t>
      </w:r>
      <w:r>
        <w:rPr>
          <w:rFonts w:ascii="Times New Roman" w:eastAsia="Times New Roman" w:hAnsi="Times New Roman"/>
          <w:iCs/>
          <w:kern w:val="32"/>
        </w:rPr>
        <w:t xml:space="preserve">, diketahui bahwa </w:t>
      </w:r>
      <w:r w:rsidR="00991624">
        <w:rPr>
          <w:rFonts w:ascii="Times New Roman" w:eastAsia="Times New Roman" w:hAnsi="Times New Roman"/>
          <w:iCs/>
          <w:kern w:val="32"/>
        </w:rPr>
        <w:t xml:space="preserve">netizen memiliki </w:t>
      </w:r>
      <w:r w:rsidR="00493374">
        <w:rPr>
          <w:rFonts w:ascii="Times New Roman" w:eastAsia="Times New Roman" w:hAnsi="Times New Roman"/>
          <w:iCs/>
          <w:kern w:val="32"/>
        </w:rPr>
        <w:t xml:space="preserve">empat </w:t>
      </w:r>
      <w:r w:rsidR="00991624">
        <w:rPr>
          <w:rFonts w:ascii="Times New Roman" w:eastAsia="Times New Roman" w:hAnsi="Times New Roman"/>
          <w:iCs/>
          <w:kern w:val="32"/>
        </w:rPr>
        <w:t>budaya virtual</w:t>
      </w:r>
      <w:r w:rsidR="001E4595">
        <w:rPr>
          <w:rFonts w:ascii="Times New Roman" w:eastAsia="Times New Roman" w:hAnsi="Times New Roman"/>
          <w:iCs/>
          <w:kern w:val="32"/>
        </w:rPr>
        <w:t xml:space="preserve">, yaitu </w:t>
      </w:r>
      <w:r w:rsidR="00991624">
        <w:rPr>
          <w:rFonts w:ascii="Times New Roman" w:eastAsia="Times New Roman" w:hAnsi="Times New Roman"/>
          <w:iCs/>
          <w:kern w:val="32"/>
        </w:rPr>
        <w:t xml:space="preserve"> </w:t>
      </w:r>
      <w:r w:rsidR="001E4595">
        <w:rPr>
          <w:rFonts w:ascii="Times New Roman" w:eastAsia="Times New Roman" w:hAnsi="Times New Roman"/>
          <w:iCs/>
          <w:kern w:val="32"/>
        </w:rPr>
        <w:t>m</w:t>
      </w:r>
      <w:r w:rsidR="00FB3982">
        <w:rPr>
          <w:rFonts w:ascii="Times New Roman" w:eastAsia="Times New Roman" w:hAnsi="Times New Roman"/>
          <w:iCs/>
          <w:kern w:val="32"/>
        </w:rPr>
        <w:t xml:space="preserve">emberikan pernyataan positif, mengajukan </w:t>
      </w:r>
      <w:r w:rsidR="001E4595">
        <w:rPr>
          <w:rFonts w:ascii="Times New Roman" w:eastAsia="Times New Roman" w:hAnsi="Times New Roman"/>
          <w:iCs/>
          <w:kern w:val="32"/>
        </w:rPr>
        <w:t>p</w:t>
      </w:r>
      <w:r w:rsidR="00FB3982">
        <w:rPr>
          <w:rFonts w:ascii="Times New Roman" w:eastAsia="Times New Roman" w:hAnsi="Times New Roman"/>
          <w:iCs/>
          <w:kern w:val="32"/>
        </w:rPr>
        <w:t xml:space="preserve">ertanyaan, </w:t>
      </w:r>
      <w:r w:rsidR="008A622A">
        <w:rPr>
          <w:rFonts w:ascii="Times New Roman" w:eastAsia="Times New Roman" w:hAnsi="Times New Roman"/>
          <w:iCs/>
          <w:kern w:val="32"/>
        </w:rPr>
        <w:t xml:space="preserve">menjawab pertanyaan, </w:t>
      </w:r>
      <w:r w:rsidR="00FB3982">
        <w:rPr>
          <w:rFonts w:ascii="Times New Roman" w:eastAsia="Times New Roman" w:hAnsi="Times New Roman"/>
          <w:iCs/>
          <w:kern w:val="32"/>
        </w:rPr>
        <w:t>dan memberikan komentar yang berorientasi pada diri sendiri.</w:t>
      </w:r>
    </w:p>
    <w:p w:rsidR="001E4595" w:rsidRDefault="001E4595" w:rsidP="001E4595">
      <w:pPr>
        <w:pStyle w:val="ListParagraph"/>
        <w:spacing w:line="276" w:lineRule="auto"/>
        <w:ind w:left="0"/>
        <w:jc w:val="both"/>
        <w:rPr>
          <w:rFonts w:ascii="Times New Roman" w:eastAsia="Times New Roman" w:hAnsi="Times New Roman"/>
          <w:iCs/>
          <w:kern w:val="32"/>
        </w:rPr>
      </w:pPr>
      <w:r>
        <w:rPr>
          <w:rFonts w:ascii="Times New Roman" w:eastAsia="Times New Roman" w:hAnsi="Times New Roman"/>
          <w:iCs/>
          <w:kern w:val="32"/>
        </w:rPr>
        <w:t>Tidak ada satu pun netizen yang memberikan pernyataan negative,</w:t>
      </w:r>
      <w:r w:rsidR="00CA64D9">
        <w:rPr>
          <w:rFonts w:ascii="Times New Roman" w:eastAsia="Times New Roman" w:hAnsi="Times New Roman"/>
          <w:iCs/>
          <w:kern w:val="32"/>
        </w:rPr>
        <w:t xml:space="preserve"> kritik, atau menghujat. </w:t>
      </w:r>
    </w:p>
    <w:p w:rsidR="001E4595" w:rsidRPr="001E4595" w:rsidRDefault="001E4595" w:rsidP="001E4595">
      <w:pPr>
        <w:pStyle w:val="ListParagraph"/>
        <w:spacing w:line="276" w:lineRule="auto"/>
        <w:ind w:left="0"/>
        <w:jc w:val="both"/>
        <w:rPr>
          <w:rFonts w:ascii="Times New Roman" w:eastAsia="Times New Roman" w:hAnsi="Times New Roman"/>
          <w:b/>
          <w:iCs/>
          <w:kern w:val="32"/>
        </w:rPr>
      </w:pPr>
      <w:r w:rsidRPr="001E4595">
        <w:rPr>
          <w:rFonts w:ascii="Times New Roman" w:eastAsia="Times New Roman" w:hAnsi="Times New Roman"/>
          <w:b/>
          <w:iCs/>
          <w:kern w:val="32"/>
        </w:rPr>
        <w:t>Pernyataan Positif</w:t>
      </w:r>
    </w:p>
    <w:p w:rsidR="007A5F1A" w:rsidRDefault="00991624" w:rsidP="007A5F1A">
      <w:pPr>
        <w:spacing w:line="276" w:lineRule="auto"/>
        <w:jc w:val="both"/>
        <w:rPr>
          <w:rFonts w:ascii="Times New Roman" w:eastAsia="Times New Roman" w:hAnsi="Times New Roman"/>
          <w:iCs/>
          <w:kern w:val="32"/>
        </w:rPr>
      </w:pPr>
      <w:r w:rsidRPr="001E4595">
        <w:rPr>
          <w:rFonts w:ascii="Times New Roman" w:eastAsia="Times New Roman" w:hAnsi="Times New Roman"/>
          <w:iCs/>
          <w:kern w:val="32"/>
        </w:rPr>
        <w:t xml:space="preserve">Netizen memberikan pernyataan positif untuk video yang diupload, </w:t>
      </w:r>
      <w:r w:rsidR="001E4595" w:rsidRPr="001E4595">
        <w:rPr>
          <w:rFonts w:ascii="Times New Roman" w:eastAsia="Times New Roman" w:hAnsi="Times New Roman"/>
          <w:iCs/>
          <w:kern w:val="32"/>
        </w:rPr>
        <w:t xml:space="preserve">dan </w:t>
      </w:r>
      <w:r w:rsidRPr="001E4595">
        <w:rPr>
          <w:rFonts w:ascii="Times New Roman" w:eastAsia="Times New Roman" w:hAnsi="Times New Roman"/>
          <w:iCs/>
          <w:kern w:val="32"/>
        </w:rPr>
        <w:t xml:space="preserve">hal ini meliputi pernyataan-pernyataan untuk video, corona, </w:t>
      </w:r>
      <w:r w:rsidR="00074400">
        <w:rPr>
          <w:rFonts w:ascii="Times New Roman" w:eastAsia="Times New Roman" w:hAnsi="Times New Roman"/>
          <w:iCs/>
          <w:kern w:val="32"/>
        </w:rPr>
        <w:t xml:space="preserve">dan </w:t>
      </w:r>
      <w:r w:rsidRPr="001E4595">
        <w:rPr>
          <w:rFonts w:ascii="Times New Roman" w:eastAsia="Times New Roman" w:hAnsi="Times New Roman"/>
          <w:iCs/>
          <w:kern w:val="32"/>
        </w:rPr>
        <w:t>Majalah Bobo</w:t>
      </w:r>
    </w:p>
    <w:p w:rsidR="00CA64D9" w:rsidRPr="007A5F1A" w:rsidRDefault="00CA64D9" w:rsidP="007A5F1A">
      <w:pPr>
        <w:pStyle w:val="ListParagraph"/>
        <w:numPr>
          <w:ilvl w:val="0"/>
          <w:numId w:val="6"/>
        </w:numPr>
        <w:spacing w:line="276" w:lineRule="auto"/>
        <w:jc w:val="both"/>
        <w:rPr>
          <w:rFonts w:ascii="Times New Roman" w:eastAsia="Times New Roman" w:hAnsi="Times New Roman"/>
          <w:iCs/>
          <w:kern w:val="32"/>
        </w:rPr>
      </w:pPr>
      <w:r w:rsidRPr="007A5F1A">
        <w:rPr>
          <w:rFonts w:ascii="Times New Roman" w:eastAsia="Times New Roman" w:hAnsi="Times New Roman"/>
          <w:iCs/>
          <w:kern w:val="32"/>
        </w:rPr>
        <w:t>Pernyataan Positif terkait Video</w:t>
      </w:r>
    </w:p>
    <w:p w:rsidR="00E57CBD" w:rsidRDefault="00991624" w:rsidP="00E57CBD">
      <w:pPr>
        <w:spacing w:line="276" w:lineRule="auto"/>
        <w:ind w:left="720"/>
        <w:jc w:val="both"/>
        <w:rPr>
          <w:rFonts w:ascii="Times New Roman" w:eastAsia="Times New Roman" w:hAnsi="Times New Roman"/>
          <w:iCs/>
          <w:kern w:val="32"/>
        </w:rPr>
      </w:pPr>
      <w:r w:rsidRPr="001E4595">
        <w:rPr>
          <w:rFonts w:ascii="Times New Roman" w:eastAsia="Times New Roman" w:hAnsi="Times New Roman"/>
          <w:iCs/>
          <w:kern w:val="32"/>
        </w:rPr>
        <w:t xml:space="preserve">Untuk </w:t>
      </w:r>
      <w:r w:rsidR="004075DA" w:rsidRPr="001E4595">
        <w:rPr>
          <w:rFonts w:ascii="Times New Roman" w:eastAsia="Times New Roman" w:hAnsi="Times New Roman"/>
          <w:iCs/>
          <w:kern w:val="32"/>
        </w:rPr>
        <w:t xml:space="preserve">pernyataan positif terkait video, sebagian besar netizen menyatakan bahwa video yang diupload adalah video yang bagus, </w:t>
      </w:r>
      <w:r w:rsidR="00611C2A" w:rsidRPr="001E4595">
        <w:rPr>
          <w:rFonts w:ascii="Times New Roman" w:eastAsia="Times New Roman" w:hAnsi="Times New Roman"/>
          <w:iCs/>
          <w:kern w:val="32"/>
        </w:rPr>
        <w:t xml:space="preserve">bermanfaat, dan baik untuk mengedukasi anak, orangtua, atau siapapun dalam rangka </w:t>
      </w:r>
      <w:r w:rsidR="001E4595" w:rsidRPr="001E4595">
        <w:rPr>
          <w:rFonts w:ascii="Times New Roman" w:eastAsia="Times New Roman" w:hAnsi="Times New Roman"/>
          <w:iCs/>
          <w:kern w:val="32"/>
        </w:rPr>
        <w:t xml:space="preserve">mencegah dan mengenali gejala virus corona. </w:t>
      </w:r>
      <w:r w:rsidR="004D60B7">
        <w:rPr>
          <w:rFonts w:ascii="Times New Roman" w:eastAsia="Times New Roman" w:hAnsi="Times New Roman"/>
          <w:iCs/>
          <w:kern w:val="32"/>
        </w:rPr>
        <w:t xml:space="preserve">Video tersebut mudah dimengerti dan dipahami. </w:t>
      </w:r>
      <w:r w:rsidR="001E4595" w:rsidRPr="001E4595">
        <w:rPr>
          <w:rFonts w:ascii="Times New Roman" w:eastAsia="Times New Roman" w:hAnsi="Times New Roman"/>
          <w:iCs/>
          <w:kern w:val="32"/>
        </w:rPr>
        <w:t xml:space="preserve">Untuk itu banyak netizen yang berterimakasih pada Majalah Bobo karena telah mengupload video tersebut. </w:t>
      </w:r>
      <w:r w:rsidR="00A6724D">
        <w:rPr>
          <w:rFonts w:ascii="Times New Roman" w:eastAsia="Times New Roman" w:hAnsi="Times New Roman"/>
          <w:iCs/>
          <w:kern w:val="32"/>
        </w:rPr>
        <w:t>Ada juga netizen yang</w:t>
      </w:r>
      <w:r w:rsidR="001E4595" w:rsidRPr="001E4595">
        <w:rPr>
          <w:rFonts w:ascii="Times New Roman" w:eastAsia="Times New Roman" w:hAnsi="Times New Roman"/>
          <w:iCs/>
          <w:kern w:val="32"/>
        </w:rPr>
        <w:t xml:space="preserve"> meminta Majalah Bobo agar mengupload video-video lain yang memiliki nilai edukasi. </w:t>
      </w:r>
    </w:p>
    <w:p w:rsidR="00F82517" w:rsidRDefault="002E0609" w:rsidP="00067EB7">
      <w:pPr>
        <w:spacing w:line="276" w:lineRule="auto"/>
        <w:ind w:left="720"/>
        <w:jc w:val="both"/>
        <w:rPr>
          <w:rFonts w:ascii="Times New Roman" w:eastAsia="Times New Roman" w:hAnsi="Times New Roman"/>
          <w:iCs/>
          <w:kern w:val="32"/>
        </w:rPr>
      </w:pPr>
      <w:r>
        <w:rPr>
          <w:rFonts w:ascii="Times New Roman" w:eastAsia="Times New Roman" w:hAnsi="Times New Roman"/>
          <w:iCs/>
          <w:kern w:val="32"/>
        </w:rPr>
        <w:lastRenderedPageBreak/>
        <w:t xml:space="preserve">Yang </w:t>
      </w:r>
      <w:r w:rsidR="00E57CBD">
        <w:rPr>
          <w:rFonts w:ascii="Times New Roman" w:eastAsia="Times New Roman" w:hAnsi="Times New Roman"/>
          <w:iCs/>
          <w:kern w:val="32"/>
        </w:rPr>
        <w:t xml:space="preserve">juga menarik terkait pernyataan positif netizen untuk video adalah banyaknya netizen yang meminta izin untuk menyimpan atau membagikan </w:t>
      </w:r>
      <w:r w:rsidR="00067EB7">
        <w:rPr>
          <w:rFonts w:ascii="Times New Roman" w:eastAsia="Times New Roman" w:hAnsi="Times New Roman"/>
          <w:iCs/>
          <w:kern w:val="32"/>
        </w:rPr>
        <w:t>V</w:t>
      </w:r>
      <w:r w:rsidR="00067EB7" w:rsidRPr="00EC47B7">
        <w:rPr>
          <w:rFonts w:ascii="Times New Roman" w:eastAsia="Times New Roman" w:hAnsi="Times New Roman"/>
          <w:iCs/>
          <w:kern w:val="32"/>
        </w:rPr>
        <w:t xml:space="preserve">ideo </w:t>
      </w:r>
      <w:r w:rsidR="00067EB7">
        <w:rPr>
          <w:rFonts w:ascii="Times New Roman" w:eastAsia="Times New Roman" w:hAnsi="Times New Roman"/>
          <w:iCs/>
          <w:kern w:val="32"/>
        </w:rPr>
        <w:t>Coronavirus</w:t>
      </w:r>
      <w:r w:rsidR="00B92A36">
        <w:rPr>
          <w:rFonts w:ascii="Times New Roman" w:eastAsia="Times New Roman" w:hAnsi="Times New Roman"/>
          <w:iCs/>
          <w:kern w:val="32"/>
        </w:rPr>
        <w:t xml:space="preserve"> (Cara Mencegah Virus Corona dan Kenali Gejalanya)</w:t>
      </w:r>
      <w:r w:rsidR="00067EB7">
        <w:rPr>
          <w:rFonts w:ascii="Times New Roman" w:eastAsia="Times New Roman" w:hAnsi="Times New Roman"/>
          <w:iCs/>
          <w:kern w:val="32"/>
        </w:rPr>
        <w:t xml:space="preserve">  di  </w:t>
      </w:r>
      <w:r w:rsidR="00067EB7" w:rsidRPr="00E94342">
        <w:rPr>
          <w:rFonts w:ascii="Times New Roman" w:eastAsia="Times New Roman" w:hAnsi="Times New Roman"/>
          <w:i/>
          <w:iCs/>
          <w:kern w:val="32"/>
        </w:rPr>
        <w:t>Channel  YouTube</w:t>
      </w:r>
      <w:r w:rsidR="00067EB7">
        <w:rPr>
          <w:rFonts w:ascii="Times New Roman" w:eastAsia="Times New Roman" w:hAnsi="Times New Roman"/>
          <w:iCs/>
          <w:kern w:val="32"/>
        </w:rPr>
        <w:t xml:space="preserve"> Majalah Bobo. Netizen merasa video tersebut tepat untuk disimpan dan dibagikan. </w:t>
      </w:r>
    </w:p>
    <w:p w:rsidR="00067EB7" w:rsidRDefault="00067EB7" w:rsidP="00067EB7">
      <w:pPr>
        <w:spacing w:line="276" w:lineRule="auto"/>
        <w:ind w:left="720"/>
        <w:jc w:val="both"/>
        <w:rPr>
          <w:rFonts w:ascii="Times New Roman" w:eastAsia="Times New Roman" w:hAnsi="Times New Roman"/>
          <w:iCs/>
          <w:kern w:val="32"/>
        </w:rPr>
      </w:pPr>
      <w:r>
        <w:rPr>
          <w:rFonts w:ascii="Times New Roman" w:eastAsia="Times New Roman" w:hAnsi="Times New Roman"/>
          <w:iCs/>
          <w:kern w:val="32"/>
        </w:rPr>
        <w:t xml:space="preserve">Banyak netizen </w:t>
      </w:r>
      <w:r w:rsidR="0055650D">
        <w:rPr>
          <w:rFonts w:ascii="Times New Roman" w:eastAsia="Times New Roman" w:hAnsi="Times New Roman"/>
          <w:iCs/>
          <w:kern w:val="32"/>
        </w:rPr>
        <w:t>yang menyimpannya untuk tugas sekolah dan tugas kuliah. Ada juga netizen yang menyimpannya untuk bahan ajar di sekolah. Jadi disini terlihat bahwa selain siswa atau mahasiswa, pengajar pun menjadikan video ini sebagai referensi pe</w:t>
      </w:r>
      <w:r w:rsidR="00F82517">
        <w:rPr>
          <w:rFonts w:ascii="Times New Roman" w:eastAsia="Times New Roman" w:hAnsi="Times New Roman"/>
          <w:iCs/>
          <w:kern w:val="32"/>
        </w:rPr>
        <w:t>mbelajaran.</w:t>
      </w:r>
    </w:p>
    <w:p w:rsidR="00F82517" w:rsidRDefault="00F82517" w:rsidP="00067EB7">
      <w:pPr>
        <w:spacing w:line="276" w:lineRule="auto"/>
        <w:ind w:left="720"/>
        <w:jc w:val="both"/>
        <w:rPr>
          <w:rFonts w:ascii="Times New Roman" w:eastAsia="Times New Roman" w:hAnsi="Times New Roman"/>
          <w:iCs/>
          <w:kern w:val="32"/>
        </w:rPr>
      </w:pPr>
      <w:r>
        <w:rPr>
          <w:rFonts w:ascii="Times New Roman" w:eastAsia="Times New Roman" w:hAnsi="Times New Roman"/>
          <w:iCs/>
          <w:kern w:val="32"/>
        </w:rPr>
        <w:t>Lalu untuk netizen yang izin membagikan video tersebut, video tersebut rencananya akan diupload ulang di media social yang mereka miliki</w:t>
      </w:r>
      <w:r w:rsidR="00B62A94">
        <w:rPr>
          <w:rFonts w:ascii="Times New Roman" w:eastAsia="Times New Roman" w:hAnsi="Times New Roman"/>
          <w:iCs/>
          <w:kern w:val="32"/>
        </w:rPr>
        <w:t>, seperti Facebook dan Instagram</w:t>
      </w:r>
      <w:r>
        <w:rPr>
          <w:rFonts w:ascii="Times New Roman" w:eastAsia="Times New Roman" w:hAnsi="Times New Roman"/>
          <w:iCs/>
          <w:kern w:val="32"/>
        </w:rPr>
        <w:t xml:space="preserve">. </w:t>
      </w:r>
      <w:r w:rsidR="00F3726F">
        <w:rPr>
          <w:rFonts w:ascii="Times New Roman" w:eastAsia="Times New Roman" w:hAnsi="Times New Roman"/>
          <w:iCs/>
          <w:kern w:val="32"/>
        </w:rPr>
        <w:t>Dan ini tentu dengan menyertakan sumber asli dari pemilik videonya.</w:t>
      </w:r>
    </w:p>
    <w:p w:rsidR="007A5F1A" w:rsidRPr="007A5F1A" w:rsidRDefault="007A5F1A" w:rsidP="007A5F1A">
      <w:pPr>
        <w:pStyle w:val="ListParagraph"/>
        <w:numPr>
          <w:ilvl w:val="0"/>
          <w:numId w:val="6"/>
        </w:numPr>
        <w:spacing w:line="276" w:lineRule="auto"/>
        <w:jc w:val="both"/>
        <w:rPr>
          <w:rFonts w:ascii="Times New Roman" w:eastAsia="Times New Roman" w:hAnsi="Times New Roman"/>
          <w:iCs/>
          <w:kern w:val="32"/>
        </w:rPr>
      </w:pPr>
      <w:r>
        <w:rPr>
          <w:rFonts w:ascii="Times New Roman" w:eastAsia="Times New Roman" w:hAnsi="Times New Roman"/>
          <w:iCs/>
          <w:kern w:val="32"/>
        </w:rPr>
        <w:t>Pernyataan Positi</w:t>
      </w:r>
      <w:r w:rsidR="00B92A36">
        <w:rPr>
          <w:rFonts w:ascii="Times New Roman" w:eastAsia="Times New Roman" w:hAnsi="Times New Roman"/>
          <w:iCs/>
          <w:kern w:val="32"/>
        </w:rPr>
        <w:t>f terkait C</w:t>
      </w:r>
      <w:r>
        <w:rPr>
          <w:rFonts w:ascii="Times New Roman" w:eastAsia="Times New Roman" w:hAnsi="Times New Roman"/>
          <w:iCs/>
          <w:kern w:val="32"/>
        </w:rPr>
        <w:t>orona</w:t>
      </w:r>
    </w:p>
    <w:p w:rsidR="00ED7260" w:rsidRDefault="007A5F1A" w:rsidP="00ED7260">
      <w:pPr>
        <w:spacing w:line="276" w:lineRule="auto"/>
        <w:ind w:left="720"/>
        <w:jc w:val="both"/>
        <w:rPr>
          <w:rFonts w:ascii="Times New Roman" w:eastAsia="Times New Roman" w:hAnsi="Times New Roman"/>
          <w:iCs/>
          <w:kern w:val="32"/>
        </w:rPr>
      </w:pPr>
      <w:r>
        <w:rPr>
          <w:rFonts w:ascii="Times New Roman" w:eastAsia="Times New Roman" w:hAnsi="Times New Roman"/>
          <w:iCs/>
          <w:kern w:val="32"/>
        </w:rPr>
        <w:t>Selanjutnya terkait pernyataan positif netizen untuk korona adalah banyak netizen yang mendoakan agar seluruh warga Indonesia dan netizen lain selamat, s</w:t>
      </w:r>
      <w:r w:rsidR="00335C78">
        <w:rPr>
          <w:rFonts w:ascii="Times New Roman" w:eastAsia="Times New Roman" w:hAnsi="Times New Roman"/>
          <w:iCs/>
          <w:kern w:val="32"/>
        </w:rPr>
        <w:t>ehat, dan terhindar dari virus c</w:t>
      </w:r>
      <w:r>
        <w:rPr>
          <w:rFonts w:ascii="Times New Roman" w:eastAsia="Times New Roman" w:hAnsi="Times New Roman"/>
          <w:iCs/>
          <w:kern w:val="32"/>
        </w:rPr>
        <w:t>orona. Bahkan beberapa netizen dengan informative memb</w:t>
      </w:r>
      <w:r w:rsidR="00335C78">
        <w:rPr>
          <w:rFonts w:ascii="Times New Roman" w:eastAsia="Times New Roman" w:hAnsi="Times New Roman"/>
          <w:iCs/>
          <w:kern w:val="32"/>
        </w:rPr>
        <w:t>erikan beberapa info terkait c</w:t>
      </w:r>
      <w:r>
        <w:rPr>
          <w:rFonts w:ascii="Times New Roman" w:eastAsia="Times New Roman" w:hAnsi="Times New Roman"/>
          <w:iCs/>
          <w:kern w:val="32"/>
        </w:rPr>
        <w:t xml:space="preserve">orona, seperti: </w:t>
      </w:r>
      <w:r w:rsidR="00ED7260">
        <w:rPr>
          <w:rFonts w:ascii="Times New Roman" w:eastAsia="Times New Roman" w:hAnsi="Times New Roman"/>
          <w:iCs/>
          <w:kern w:val="32"/>
        </w:rPr>
        <w:t xml:space="preserve"> </w:t>
      </w:r>
    </w:p>
    <w:p w:rsidR="00ED7260" w:rsidRDefault="00ED7260"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 xml:space="preserve">Info </w:t>
      </w:r>
      <w:r w:rsidR="007A5F1A" w:rsidRPr="00ED7260">
        <w:rPr>
          <w:rFonts w:ascii="Times New Roman" w:eastAsia="Times New Roman" w:hAnsi="Times New Roman"/>
          <w:iCs/>
          <w:kern w:val="32"/>
        </w:rPr>
        <w:t xml:space="preserve"> daerah yang</w:t>
      </w:r>
      <w:r>
        <w:rPr>
          <w:rFonts w:ascii="Times New Roman" w:eastAsia="Times New Roman" w:hAnsi="Times New Roman"/>
          <w:iCs/>
          <w:kern w:val="32"/>
        </w:rPr>
        <w:t xml:space="preserve"> terkena positif </w:t>
      </w:r>
      <w:r w:rsidR="00335C78">
        <w:rPr>
          <w:rFonts w:ascii="Times New Roman" w:eastAsia="Times New Roman" w:hAnsi="Times New Roman"/>
          <w:iCs/>
          <w:kern w:val="32"/>
        </w:rPr>
        <w:t>corona</w:t>
      </w:r>
    </w:p>
    <w:p w:rsidR="00F3726F" w:rsidRDefault="00ED7260"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Info untuk tidak sering bersentuhan dengan benda-benda di area public, seperti pegangan pintu minimarket atau mall</w:t>
      </w:r>
      <w:r w:rsidR="00467CBE">
        <w:rPr>
          <w:rFonts w:ascii="Times New Roman" w:eastAsia="Times New Roman" w:hAnsi="Times New Roman"/>
          <w:iCs/>
          <w:kern w:val="32"/>
        </w:rPr>
        <w:t xml:space="preserve">, tombol atm, tombol tiket parkiran, dan sebisa mungkin untuk menghindari wc umum </w:t>
      </w:r>
    </w:p>
    <w:p w:rsidR="00ED7260" w:rsidRDefault="00ED7260"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Info untuk memperbanyak konsumsi buah-buah dan dan sayuran segar, serta mengurangi makanan berlemak</w:t>
      </w:r>
      <w:r w:rsidR="00112179">
        <w:rPr>
          <w:rFonts w:ascii="Times New Roman" w:eastAsia="Times New Roman" w:hAnsi="Times New Roman"/>
          <w:iCs/>
          <w:kern w:val="32"/>
        </w:rPr>
        <w:t>, manis,</w:t>
      </w:r>
      <w:r>
        <w:rPr>
          <w:rFonts w:ascii="Times New Roman" w:eastAsia="Times New Roman" w:hAnsi="Times New Roman"/>
          <w:iCs/>
          <w:kern w:val="32"/>
        </w:rPr>
        <w:t xml:space="preserve"> dan gorengan</w:t>
      </w:r>
    </w:p>
    <w:p w:rsidR="00112179" w:rsidRDefault="00112179"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Info untuk rajin mengkonsumsi air putih, dan menghindari mengkonsumsi minuman yang dingin atau manis</w:t>
      </w:r>
    </w:p>
    <w:p w:rsidR="00ED7260" w:rsidRDefault="00ED7260"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Info untuk teratur berolahraga</w:t>
      </w:r>
    </w:p>
    <w:p w:rsidR="00ED7260" w:rsidRDefault="00ED7260"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 xml:space="preserve">Info </w:t>
      </w:r>
      <w:r w:rsidR="00467CBE">
        <w:rPr>
          <w:rFonts w:ascii="Times New Roman" w:eastAsia="Times New Roman" w:hAnsi="Times New Roman"/>
          <w:iCs/>
          <w:kern w:val="32"/>
        </w:rPr>
        <w:t>untuk teratur berjemur di bawah sinar matahari</w:t>
      </w:r>
    </w:p>
    <w:p w:rsidR="00112179" w:rsidRDefault="00112179"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Info untuk istirahat malam yang cukup dan tepat waktu dengan mematikan lampu</w:t>
      </w:r>
    </w:p>
    <w:p w:rsidR="00112179" w:rsidRDefault="00112179"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Info untuk rajin  mencuci tangan, terutama sebelum makan</w:t>
      </w:r>
      <w:r w:rsidR="00F37F50">
        <w:rPr>
          <w:rFonts w:ascii="Times New Roman" w:eastAsia="Times New Roman" w:hAnsi="Times New Roman"/>
          <w:iCs/>
          <w:kern w:val="32"/>
        </w:rPr>
        <w:t>, setelah memegang uang, serta setelah kembali dari tempat umum</w:t>
      </w:r>
    </w:p>
    <w:p w:rsidR="00F37F50" w:rsidRDefault="00F37F50"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Info untuk banyak berdiam dalam rumah, dan menghindari bepergian keluar rumah</w:t>
      </w:r>
    </w:p>
    <w:p w:rsidR="00FB569B" w:rsidRDefault="00FB569B" w:rsidP="00ED7260">
      <w:pPr>
        <w:pStyle w:val="ListParagraph"/>
        <w:numPr>
          <w:ilvl w:val="0"/>
          <w:numId w:val="7"/>
        </w:numPr>
        <w:spacing w:line="276" w:lineRule="auto"/>
        <w:jc w:val="both"/>
        <w:rPr>
          <w:rFonts w:ascii="Times New Roman" w:eastAsia="Times New Roman" w:hAnsi="Times New Roman"/>
          <w:iCs/>
          <w:kern w:val="32"/>
        </w:rPr>
      </w:pPr>
      <w:r>
        <w:rPr>
          <w:rFonts w:ascii="Times New Roman" w:eastAsia="Times New Roman" w:hAnsi="Times New Roman"/>
          <w:iCs/>
          <w:kern w:val="32"/>
        </w:rPr>
        <w:t>Info untuk menutup mulut menggunakan tisu atau baju saat bersin</w:t>
      </w:r>
    </w:p>
    <w:p w:rsidR="006459E4" w:rsidRDefault="006459E4" w:rsidP="006459E4">
      <w:pPr>
        <w:pStyle w:val="ListParagraph"/>
        <w:numPr>
          <w:ilvl w:val="0"/>
          <w:numId w:val="6"/>
        </w:numPr>
        <w:spacing w:line="276" w:lineRule="auto"/>
        <w:jc w:val="both"/>
        <w:rPr>
          <w:rFonts w:ascii="Times New Roman" w:eastAsia="Times New Roman" w:hAnsi="Times New Roman"/>
          <w:iCs/>
          <w:kern w:val="32"/>
        </w:rPr>
      </w:pPr>
      <w:r>
        <w:rPr>
          <w:rFonts w:ascii="Times New Roman" w:eastAsia="Times New Roman" w:hAnsi="Times New Roman"/>
          <w:iCs/>
          <w:kern w:val="32"/>
        </w:rPr>
        <w:t>Pernyataan Positif terkait Majalah Bobo</w:t>
      </w:r>
    </w:p>
    <w:p w:rsidR="006459E4" w:rsidRDefault="007B792E" w:rsidP="006459E4">
      <w:pPr>
        <w:pStyle w:val="ListParagraph"/>
        <w:spacing w:line="276" w:lineRule="auto"/>
        <w:jc w:val="both"/>
        <w:rPr>
          <w:rFonts w:ascii="Times New Roman" w:eastAsia="Times New Roman" w:hAnsi="Times New Roman"/>
          <w:iCs/>
          <w:kern w:val="32"/>
        </w:rPr>
      </w:pPr>
      <w:r>
        <w:rPr>
          <w:rFonts w:ascii="Times New Roman" w:eastAsia="Times New Roman" w:hAnsi="Times New Roman"/>
          <w:iCs/>
          <w:kern w:val="32"/>
        </w:rPr>
        <w:t xml:space="preserve">Lalu untuk pernyataan positif terkait Majalah Bobo, banyak netizen yang merasa rindu dengan Majalah Bobo. Majalah Bobo adalah majalah netizen sejak kecil, dan ternyata hingga sekarang masih eksis dan bertahan. Netizen juga memberikan pernyataan bahwa Majalah Bobo adalah majalah yang mereka sukai, majalah yang hebat, majalah yang bagus, dan majalah yang mengedukasi. Netizen ingin Majalah Bobo terus sukses </w:t>
      </w:r>
      <w:r w:rsidR="001757BC">
        <w:rPr>
          <w:rFonts w:ascii="Times New Roman" w:eastAsia="Times New Roman" w:hAnsi="Times New Roman"/>
          <w:iCs/>
          <w:kern w:val="32"/>
        </w:rPr>
        <w:t xml:space="preserve">dan mneginspirasi. </w:t>
      </w:r>
      <w:r>
        <w:rPr>
          <w:rFonts w:ascii="Times New Roman" w:eastAsia="Times New Roman" w:hAnsi="Times New Roman"/>
          <w:iCs/>
          <w:kern w:val="32"/>
        </w:rPr>
        <w:t xml:space="preserve"> </w:t>
      </w:r>
    </w:p>
    <w:p w:rsidR="005A6772" w:rsidRPr="009D0EF6" w:rsidRDefault="005A6772" w:rsidP="005A6772">
      <w:pPr>
        <w:jc w:val="both"/>
        <w:rPr>
          <w:rFonts w:ascii="Times New Roman" w:eastAsia="Calibri" w:hAnsi="Times New Roman" w:cs="Times New Roman"/>
          <w:b/>
          <w:sz w:val="24"/>
          <w:szCs w:val="24"/>
        </w:rPr>
      </w:pPr>
      <w:r w:rsidRPr="009D0EF6">
        <w:rPr>
          <w:rFonts w:ascii="Times New Roman" w:eastAsia="Calibri" w:hAnsi="Times New Roman" w:cs="Times New Roman"/>
          <w:b/>
          <w:sz w:val="24"/>
          <w:szCs w:val="24"/>
        </w:rPr>
        <w:t>Pertanyaan</w:t>
      </w:r>
    </w:p>
    <w:p w:rsidR="00335C78" w:rsidRDefault="009D0EF6" w:rsidP="00335C78">
      <w:pPr>
        <w:jc w:val="both"/>
        <w:rPr>
          <w:rFonts w:ascii="Times New Roman" w:eastAsia="Calibri" w:hAnsi="Times New Roman"/>
        </w:rPr>
      </w:pPr>
      <w:r>
        <w:rPr>
          <w:rFonts w:ascii="Times New Roman" w:eastAsia="Calibri" w:hAnsi="Times New Roman" w:cs="Times New Roman"/>
          <w:sz w:val="24"/>
          <w:szCs w:val="24"/>
        </w:rPr>
        <w:t>Kemudian netizen mengajukan</w:t>
      </w:r>
      <w:r w:rsidR="005A6772" w:rsidRPr="005A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pertanyaan-pertanyaan, dan ini meliputi pertanyaan terkait </w:t>
      </w:r>
      <w:r w:rsidR="005A6772" w:rsidRPr="005A67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video dan </w:t>
      </w:r>
      <w:r w:rsidR="00335C78">
        <w:rPr>
          <w:rFonts w:ascii="Times New Roman" w:eastAsia="Times New Roman" w:hAnsi="Times New Roman"/>
          <w:iCs/>
          <w:kern w:val="32"/>
        </w:rPr>
        <w:t>corona</w:t>
      </w:r>
      <w:r w:rsidR="00335C78" w:rsidRPr="007C50F1">
        <w:rPr>
          <w:rFonts w:ascii="Times New Roman" w:eastAsia="Calibri" w:hAnsi="Times New Roman"/>
        </w:rPr>
        <w:t xml:space="preserve"> </w:t>
      </w:r>
    </w:p>
    <w:p w:rsidR="009D0EF6" w:rsidRPr="00335C78" w:rsidRDefault="009D0EF6" w:rsidP="00335C78">
      <w:pPr>
        <w:pStyle w:val="ListParagraph"/>
        <w:numPr>
          <w:ilvl w:val="0"/>
          <w:numId w:val="10"/>
        </w:numPr>
        <w:jc w:val="both"/>
        <w:rPr>
          <w:rFonts w:ascii="Times New Roman" w:eastAsia="Calibri" w:hAnsi="Times New Roman"/>
        </w:rPr>
      </w:pPr>
      <w:r w:rsidRPr="00335C78">
        <w:rPr>
          <w:rFonts w:ascii="Times New Roman" w:eastAsia="Calibri" w:hAnsi="Times New Roman"/>
        </w:rPr>
        <w:lastRenderedPageBreak/>
        <w:t>Pertanyaan terkait Video</w:t>
      </w:r>
    </w:p>
    <w:p w:rsidR="00B748CD" w:rsidRPr="007C50F1" w:rsidRDefault="00A84B41" w:rsidP="00A84B41">
      <w:pPr>
        <w:pStyle w:val="ListParagraph"/>
        <w:jc w:val="both"/>
        <w:rPr>
          <w:rFonts w:ascii="Times New Roman" w:eastAsia="Calibri" w:hAnsi="Times New Roman"/>
        </w:rPr>
      </w:pPr>
      <w:r w:rsidRPr="007C50F1">
        <w:rPr>
          <w:rFonts w:ascii="Times New Roman" w:eastAsia="Calibri" w:hAnsi="Times New Roman"/>
        </w:rPr>
        <w:t xml:space="preserve">Untuk pertanyaan terkait video, sebagian besar netizen bertanya cara membuat video animasi tersebut, </w:t>
      </w:r>
      <w:r w:rsidR="00E360D6" w:rsidRPr="007C50F1">
        <w:rPr>
          <w:rFonts w:ascii="Times New Roman" w:eastAsia="Calibri" w:hAnsi="Times New Roman"/>
          <w:i/>
        </w:rPr>
        <w:t>editing</w:t>
      </w:r>
      <w:r w:rsidR="00E360D6" w:rsidRPr="007C50F1">
        <w:rPr>
          <w:rFonts w:ascii="Times New Roman" w:eastAsia="Calibri" w:hAnsi="Times New Roman"/>
        </w:rPr>
        <w:t xml:space="preserve">, </w:t>
      </w:r>
      <w:r w:rsidRPr="007C50F1">
        <w:rPr>
          <w:rFonts w:ascii="Times New Roman" w:eastAsia="Calibri" w:hAnsi="Times New Roman"/>
        </w:rPr>
        <w:t xml:space="preserve">serta </w:t>
      </w:r>
      <w:r w:rsidRPr="007C50F1">
        <w:rPr>
          <w:rFonts w:ascii="Times New Roman" w:eastAsia="Calibri" w:hAnsi="Times New Roman"/>
          <w:i/>
        </w:rPr>
        <w:t>backsound</w:t>
      </w:r>
      <w:r w:rsidRPr="007C50F1">
        <w:rPr>
          <w:rFonts w:ascii="Times New Roman" w:eastAsia="Calibri" w:hAnsi="Times New Roman"/>
        </w:rPr>
        <w:t xml:space="preserve"> yang ada dalam video tersebut. </w:t>
      </w:r>
    </w:p>
    <w:p w:rsidR="00B67867" w:rsidRPr="007C50F1" w:rsidRDefault="00A1594E" w:rsidP="00A84B41">
      <w:pPr>
        <w:pStyle w:val="ListParagraph"/>
        <w:jc w:val="both"/>
        <w:rPr>
          <w:rFonts w:ascii="Times New Roman" w:eastAsia="Calibri" w:hAnsi="Times New Roman"/>
        </w:rPr>
      </w:pPr>
      <w:r w:rsidRPr="007C50F1">
        <w:rPr>
          <w:rFonts w:ascii="Times New Roman" w:eastAsia="Calibri" w:hAnsi="Times New Roman"/>
        </w:rPr>
        <w:t xml:space="preserve">Berdasarkan </w:t>
      </w:r>
      <w:r w:rsidR="00B748CD" w:rsidRPr="007C50F1">
        <w:rPr>
          <w:rFonts w:ascii="Times New Roman" w:eastAsia="Calibri" w:hAnsi="Times New Roman"/>
        </w:rPr>
        <w:t>pertanyaan</w:t>
      </w:r>
      <w:r w:rsidR="00E360D6" w:rsidRPr="007C50F1">
        <w:rPr>
          <w:rFonts w:ascii="Times New Roman" w:eastAsia="Calibri" w:hAnsi="Times New Roman"/>
        </w:rPr>
        <w:t xml:space="preserve"> terkait </w:t>
      </w:r>
      <w:r w:rsidR="00B748CD" w:rsidRPr="007C50F1">
        <w:rPr>
          <w:rFonts w:ascii="Times New Roman" w:eastAsia="Calibri" w:hAnsi="Times New Roman"/>
        </w:rPr>
        <w:t>ke</w:t>
      </w:r>
      <w:r w:rsidR="00E360D6" w:rsidRPr="007C50F1">
        <w:rPr>
          <w:rFonts w:ascii="Times New Roman" w:eastAsia="Calibri" w:hAnsi="Times New Roman"/>
        </w:rPr>
        <w:t>tiga hal ters</w:t>
      </w:r>
      <w:r w:rsidR="00B748CD" w:rsidRPr="007C50F1">
        <w:rPr>
          <w:rFonts w:ascii="Times New Roman" w:eastAsia="Calibri" w:hAnsi="Times New Roman"/>
        </w:rPr>
        <w:t>eb</w:t>
      </w:r>
      <w:r w:rsidR="00E360D6" w:rsidRPr="007C50F1">
        <w:rPr>
          <w:rFonts w:ascii="Times New Roman" w:eastAsia="Calibri" w:hAnsi="Times New Roman"/>
        </w:rPr>
        <w:t>ut diatas menandakan bahwa netizen me</w:t>
      </w:r>
      <w:r w:rsidR="00B748CD" w:rsidRPr="007C50F1">
        <w:rPr>
          <w:rFonts w:ascii="Times New Roman" w:eastAsia="Calibri" w:hAnsi="Times New Roman"/>
        </w:rPr>
        <w:t xml:space="preserve">miliki keingian </w:t>
      </w:r>
      <w:r w:rsidR="00E360D6" w:rsidRPr="007C50F1">
        <w:rPr>
          <w:rFonts w:ascii="Times New Roman" w:eastAsia="Calibri" w:hAnsi="Times New Roman"/>
        </w:rPr>
        <w:t>yang tinggi untuk bi</w:t>
      </w:r>
      <w:r w:rsidR="00B748CD" w:rsidRPr="007C50F1">
        <w:rPr>
          <w:rFonts w:ascii="Times New Roman" w:eastAsia="Calibri" w:hAnsi="Times New Roman"/>
        </w:rPr>
        <w:t>s</w:t>
      </w:r>
      <w:r w:rsidR="00E360D6" w:rsidRPr="007C50F1">
        <w:rPr>
          <w:rFonts w:ascii="Times New Roman" w:eastAsia="Calibri" w:hAnsi="Times New Roman"/>
        </w:rPr>
        <w:t>a membuat video yang bagus</w:t>
      </w:r>
      <w:r w:rsidR="00B67867" w:rsidRPr="007C50F1">
        <w:rPr>
          <w:rFonts w:ascii="Times New Roman" w:eastAsia="Calibri" w:hAnsi="Times New Roman"/>
        </w:rPr>
        <w:t>, melak</w:t>
      </w:r>
      <w:r w:rsidR="003155BD" w:rsidRPr="007C50F1">
        <w:rPr>
          <w:rFonts w:ascii="Times New Roman" w:eastAsia="Calibri" w:hAnsi="Times New Roman"/>
        </w:rPr>
        <w:t xml:space="preserve">ukan </w:t>
      </w:r>
      <w:r w:rsidR="003155BD" w:rsidRPr="007C50F1">
        <w:rPr>
          <w:rFonts w:ascii="Times New Roman" w:eastAsia="Calibri" w:hAnsi="Times New Roman"/>
          <w:i/>
        </w:rPr>
        <w:t>editing</w:t>
      </w:r>
      <w:r w:rsidR="003155BD" w:rsidRPr="007C50F1">
        <w:rPr>
          <w:rFonts w:ascii="Times New Roman" w:eastAsia="Calibri" w:hAnsi="Times New Roman"/>
        </w:rPr>
        <w:t xml:space="preserve"> yang tepat, </w:t>
      </w:r>
      <w:r w:rsidR="00E360D6" w:rsidRPr="007C50F1">
        <w:rPr>
          <w:rFonts w:ascii="Times New Roman" w:eastAsia="Calibri" w:hAnsi="Times New Roman"/>
        </w:rPr>
        <w:t xml:space="preserve"> seta mengg</w:t>
      </w:r>
      <w:r w:rsidR="00B748CD" w:rsidRPr="007C50F1">
        <w:rPr>
          <w:rFonts w:ascii="Times New Roman" w:eastAsia="Calibri" w:hAnsi="Times New Roman"/>
        </w:rPr>
        <w:t>u</w:t>
      </w:r>
      <w:r w:rsidR="00E360D6" w:rsidRPr="007C50F1">
        <w:rPr>
          <w:rFonts w:ascii="Times New Roman" w:eastAsia="Calibri" w:hAnsi="Times New Roman"/>
        </w:rPr>
        <w:t xml:space="preserve">nakan </w:t>
      </w:r>
      <w:r w:rsidR="00B748CD" w:rsidRPr="007C50F1">
        <w:rPr>
          <w:rFonts w:ascii="Times New Roman" w:eastAsia="Calibri" w:hAnsi="Times New Roman"/>
          <w:i/>
        </w:rPr>
        <w:t xml:space="preserve">backsound </w:t>
      </w:r>
      <w:r w:rsidR="003155BD" w:rsidRPr="007C50F1">
        <w:rPr>
          <w:rFonts w:ascii="Times New Roman" w:eastAsia="Calibri" w:hAnsi="Times New Roman"/>
        </w:rPr>
        <w:t>yang</w:t>
      </w:r>
      <w:r w:rsidR="00E360D6" w:rsidRPr="007C50F1">
        <w:rPr>
          <w:rFonts w:ascii="Times New Roman" w:eastAsia="Calibri" w:hAnsi="Times New Roman"/>
        </w:rPr>
        <w:t xml:space="preserve"> </w:t>
      </w:r>
      <w:r w:rsidR="00B67867" w:rsidRPr="007C50F1">
        <w:rPr>
          <w:rFonts w:ascii="Times New Roman" w:eastAsia="Calibri" w:hAnsi="Times New Roman"/>
        </w:rPr>
        <w:t>sesuai</w:t>
      </w:r>
      <w:r w:rsidR="00E360D6" w:rsidRPr="007C50F1">
        <w:rPr>
          <w:rFonts w:ascii="Times New Roman" w:eastAsia="Calibri" w:hAnsi="Times New Roman"/>
        </w:rPr>
        <w:t xml:space="preserve">. </w:t>
      </w:r>
    </w:p>
    <w:p w:rsidR="00335C78" w:rsidRDefault="00B67867" w:rsidP="00335C78">
      <w:pPr>
        <w:pStyle w:val="ListParagraph"/>
        <w:jc w:val="both"/>
        <w:rPr>
          <w:rFonts w:ascii="Times New Roman" w:eastAsia="Calibri" w:hAnsi="Times New Roman"/>
        </w:rPr>
      </w:pPr>
      <w:r w:rsidRPr="007C50F1">
        <w:rPr>
          <w:rFonts w:ascii="Times New Roman" w:eastAsia="Calibri" w:hAnsi="Times New Roman"/>
        </w:rPr>
        <w:t xml:space="preserve">Namun sayangnya netizen tidak mempunyai kemampuan melakukan tiga hal itu, dan ini sesungguhnya </w:t>
      </w:r>
      <w:r w:rsidR="0020316E" w:rsidRPr="007C50F1">
        <w:rPr>
          <w:rFonts w:ascii="Times New Roman" w:eastAsia="Calibri" w:hAnsi="Times New Roman"/>
        </w:rPr>
        <w:t>bisa</w:t>
      </w:r>
      <w:r w:rsidRPr="007C50F1">
        <w:rPr>
          <w:rFonts w:ascii="Times New Roman" w:eastAsia="Calibri" w:hAnsi="Times New Roman"/>
        </w:rPr>
        <w:t xml:space="preserve"> </w:t>
      </w:r>
      <w:r w:rsidR="000B6D66" w:rsidRPr="007C50F1">
        <w:rPr>
          <w:rFonts w:ascii="Times New Roman" w:eastAsia="Calibri" w:hAnsi="Times New Roman"/>
        </w:rPr>
        <w:t xml:space="preserve">menjadi peluang bagi wirausaha untuk membuat program atau pelatihan membuat dan mengedit video animasi. </w:t>
      </w:r>
    </w:p>
    <w:p w:rsidR="0020316E" w:rsidRPr="00335C78" w:rsidRDefault="00335C78" w:rsidP="00335C78">
      <w:pPr>
        <w:pStyle w:val="ListParagraph"/>
        <w:numPr>
          <w:ilvl w:val="0"/>
          <w:numId w:val="10"/>
        </w:numPr>
        <w:jc w:val="both"/>
        <w:rPr>
          <w:rFonts w:ascii="Times New Roman" w:eastAsia="Calibri" w:hAnsi="Times New Roman"/>
        </w:rPr>
      </w:pPr>
      <w:r>
        <w:rPr>
          <w:rFonts w:ascii="Times New Roman" w:eastAsia="Calibri" w:hAnsi="Times New Roman"/>
        </w:rPr>
        <w:t>Pertanyaan terkait C</w:t>
      </w:r>
      <w:r w:rsidR="0020316E" w:rsidRPr="00335C78">
        <w:rPr>
          <w:rFonts w:ascii="Times New Roman" w:eastAsia="Calibri" w:hAnsi="Times New Roman"/>
        </w:rPr>
        <w:t>orona</w:t>
      </w:r>
    </w:p>
    <w:p w:rsidR="0020316E" w:rsidRDefault="0020316E" w:rsidP="0020316E">
      <w:pPr>
        <w:ind w:left="720"/>
        <w:contextualSpacing/>
        <w:jc w:val="both"/>
        <w:rPr>
          <w:rFonts w:ascii="Times New Roman" w:eastAsia="Calibri" w:hAnsi="Times New Roman" w:cs="Times New Roman"/>
          <w:sz w:val="24"/>
          <w:szCs w:val="24"/>
        </w:rPr>
      </w:pPr>
      <w:r w:rsidRPr="0020316E">
        <w:rPr>
          <w:rFonts w:ascii="Times New Roman" w:eastAsia="Calibri" w:hAnsi="Times New Roman" w:cs="Times New Roman"/>
          <w:sz w:val="24"/>
          <w:szCs w:val="24"/>
        </w:rPr>
        <w:t xml:space="preserve">Selanjutnya terkait </w:t>
      </w:r>
      <w:r>
        <w:rPr>
          <w:rFonts w:ascii="Times New Roman" w:eastAsia="Calibri" w:hAnsi="Times New Roman" w:cs="Times New Roman"/>
          <w:sz w:val="24"/>
          <w:szCs w:val="24"/>
        </w:rPr>
        <w:t>pertanyaan</w:t>
      </w:r>
      <w:r w:rsidR="00335C78">
        <w:rPr>
          <w:rFonts w:ascii="Times New Roman" w:eastAsia="Calibri" w:hAnsi="Times New Roman" w:cs="Times New Roman"/>
          <w:sz w:val="24"/>
          <w:szCs w:val="24"/>
        </w:rPr>
        <w:t xml:space="preserve"> netizen untuk c</w:t>
      </w:r>
      <w:r w:rsidRPr="0020316E">
        <w:rPr>
          <w:rFonts w:ascii="Times New Roman" w:eastAsia="Calibri" w:hAnsi="Times New Roman" w:cs="Times New Roman"/>
          <w:sz w:val="24"/>
          <w:szCs w:val="24"/>
        </w:rPr>
        <w:t xml:space="preserve">orona adalah </w:t>
      </w:r>
      <w:r>
        <w:rPr>
          <w:rFonts w:ascii="Times New Roman" w:eastAsia="Calibri" w:hAnsi="Times New Roman" w:cs="Times New Roman"/>
          <w:sz w:val="24"/>
          <w:szCs w:val="24"/>
        </w:rPr>
        <w:t>netizen-netizen bertanya mengenai:</w:t>
      </w:r>
    </w:p>
    <w:p w:rsidR="0020316E" w:rsidRPr="0020316E" w:rsidRDefault="0020316E" w:rsidP="0020316E">
      <w:pPr>
        <w:pStyle w:val="ListParagraph"/>
        <w:numPr>
          <w:ilvl w:val="0"/>
          <w:numId w:val="7"/>
        </w:numPr>
        <w:jc w:val="both"/>
        <w:rPr>
          <w:rFonts w:ascii="Times New Roman" w:eastAsia="Calibri" w:hAnsi="Times New Roman"/>
          <w:lang w:val="en"/>
        </w:rPr>
      </w:pPr>
      <w:r>
        <w:rPr>
          <w:rFonts w:ascii="Times New Roman" w:eastAsia="Calibri" w:hAnsi="Times New Roman"/>
        </w:rPr>
        <w:t xml:space="preserve">Perbedaan </w:t>
      </w:r>
      <w:r w:rsidR="00335C78">
        <w:rPr>
          <w:rFonts w:ascii="Times New Roman" w:eastAsia="Calibri" w:hAnsi="Times New Roman"/>
        </w:rPr>
        <w:t>virus c</w:t>
      </w:r>
      <w:r>
        <w:rPr>
          <w:rFonts w:ascii="Times New Roman" w:eastAsia="Calibri" w:hAnsi="Times New Roman"/>
        </w:rPr>
        <w:t>orona dan flu</w:t>
      </w:r>
    </w:p>
    <w:p w:rsidR="0020316E" w:rsidRPr="0020316E" w:rsidRDefault="0020316E" w:rsidP="0020316E">
      <w:pPr>
        <w:pStyle w:val="ListParagraph"/>
        <w:numPr>
          <w:ilvl w:val="0"/>
          <w:numId w:val="7"/>
        </w:numPr>
        <w:jc w:val="both"/>
        <w:rPr>
          <w:rFonts w:ascii="Times New Roman" w:eastAsia="Calibri" w:hAnsi="Times New Roman"/>
          <w:lang w:val="en"/>
        </w:rPr>
      </w:pPr>
      <w:r>
        <w:rPr>
          <w:rFonts w:ascii="Times New Roman" w:eastAsia="Calibri" w:hAnsi="Times New Roman"/>
        </w:rPr>
        <w:t>Masker yang sebaiknya digunakan orang sakit dan orang sehat</w:t>
      </w:r>
    </w:p>
    <w:p w:rsidR="0020316E" w:rsidRPr="0020316E" w:rsidRDefault="00335C78" w:rsidP="0020316E">
      <w:pPr>
        <w:pStyle w:val="ListParagraph"/>
        <w:numPr>
          <w:ilvl w:val="0"/>
          <w:numId w:val="7"/>
        </w:numPr>
        <w:jc w:val="both"/>
        <w:rPr>
          <w:rFonts w:ascii="Times New Roman" w:eastAsia="Calibri" w:hAnsi="Times New Roman"/>
          <w:lang w:val="en"/>
        </w:rPr>
      </w:pPr>
      <w:r>
        <w:rPr>
          <w:rFonts w:ascii="Times New Roman" w:eastAsia="Calibri" w:hAnsi="Times New Roman"/>
        </w:rPr>
        <w:t>Obat c</w:t>
      </w:r>
      <w:r w:rsidR="0020316E">
        <w:rPr>
          <w:rFonts w:ascii="Times New Roman" w:eastAsia="Calibri" w:hAnsi="Times New Roman"/>
        </w:rPr>
        <w:t>orona</w:t>
      </w:r>
    </w:p>
    <w:p w:rsidR="0020316E" w:rsidRPr="0020316E" w:rsidRDefault="0020316E" w:rsidP="0020316E">
      <w:pPr>
        <w:pStyle w:val="ListParagraph"/>
        <w:numPr>
          <w:ilvl w:val="0"/>
          <w:numId w:val="7"/>
        </w:numPr>
        <w:jc w:val="both"/>
        <w:rPr>
          <w:rFonts w:ascii="Times New Roman" w:eastAsia="Calibri" w:hAnsi="Times New Roman"/>
          <w:lang w:val="en"/>
        </w:rPr>
      </w:pPr>
      <w:r>
        <w:rPr>
          <w:rFonts w:ascii="Times New Roman" w:eastAsia="Calibri" w:hAnsi="Times New Roman"/>
        </w:rPr>
        <w:t>Olahraga yang sebaikanya dilakukan</w:t>
      </w:r>
    </w:p>
    <w:p w:rsidR="0020316E" w:rsidRPr="0020316E" w:rsidRDefault="0020316E" w:rsidP="0020316E">
      <w:pPr>
        <w:pStyle w:val="ListParagraph"/>
        <w:numPr>
          <w:ilvl w:val="0"/>
          <w:numId w:val="7"/>
        </w:numPr>
        <w:jc w:val="both"/>
        <w:rPr>
          <w:rFonts w:ascii="Times New Roman" w:eastAsia="Calibri" w:hAnsi="Times New Roman"/>
          <w:lang w:val="en"/>
        </w:rPr>
      </w:pPr>
      <w:r>
        <w:rPr>
          <w:rFonts w:ascii="Times New Roman" w:eastAsia="Calibri" w:hAnsi="Times New Roman"/>
        </w:rPr>
        <w:t>Makanan yang sebaiknya dikonsumsi</w:t>
      </w:r>
    </w:p>
    <w:p w:rsidR="007C50F1" w:rsidRPr="007C50F1" w:rsidRDefault="007C50F1" w:rsidP="007C50F1">
      <w:pPr>
        <w:contextualSpacing/>
        <w:jc w:val="both"/>
        <w:rPr>
          <w:rFonts w:ascii="Times New Roman" w:eastAsia="Calibri" w:hAnsi="Times New Roman" w:cs="Times New Roman"/>
          <w:b/>
          <w:sz w:val="24"/>
          <w:szCs w:val="24"/>
        </w:rPr>
      </w:pPr>
      <w:r w:rsidRPr="007C50F1">
        <w:rPr>
          <w:rFonts w:ascii="Times New Roman" w:eastAsia="Calibri" w:hAnsi="Times New Roman" w:cs="Times New Roman"/>
          <w:b/>
          <w:sz w:val="24"/>
          <w:szCs w:val="24"/>
        </w:rPr>
        <w:t>Jawaban</w:t>
      </w:r>
    </w:p>
    <w:p w:rsidR="001176FD" w:rsidRDefault="00056E7B" w:rsidP="001176FD">
      <w:pPr>
        <w:contextualSpacing/>
        <w:jc w:val="both"/>
        <w:rPr>
          <w:rFonts w:ascii="Times New Roman" w:eastAsia="Calibri" w:hAnsi="Times New Roman" w:cs="Times New Roman"/>
          <w:sz w:val="24"/>
          <w:szCs w:val="24"/>
        </w:rPr>
      </w:pPr>
      <w:r w:rsidRPr="00056E7B">
        <w:rPr>
          <w:rFonts w:ascii="Times New Roman" w:eastAsia="Calibri" w:hAnsi="Times New Roman" w:cs="Times New Roman"/>
          <w:sz w:val="24"/>
          <w:szCs w:val="24"/>
        </w:rPr>
        <w:t xml:space="preserve">Hal lain yang juga </w:t>
      </w:r>
      <w:r w:rsidR="001176FD">
        <w:rPr>
          <w:rFonts w:ascii="Times New Roman" w:eastAsia="Calibri" w:hAnsi="Times New Roman" w:cs="Times New Roman"/>
          <w:sz w:val="24"/>
          <w:szCs w:val="24"/>
        </w:rPr>
        <w:t xml:space="preserve">dilakukan netizen dalam kolom komentar Video Coronavirus </w:t>
      </w:r>
      <w:r w:rsidR="00335C78">
        <w:rPr>
          <w:rFonts w:ascii="Times New Roman" w:eastAsia="Calibri" w:hAnsi="Times New Roman" w:cs="Times New Roman"/>
          <w:sz w:val="24"/>
          <w:szCs w:val="24"/>
        </w:rPr>
        <w:t xml:space="preserve"> </w:t>
      </w:r>
      <w:r w:rsidR="00335C78">
        <w:rPr>
          <w:rFonts w:ascii="Times New Roman" w:eastAsia="Times New Roman" w:hAnsi="Times New Roman"/>
          <w:iCs/>
          <w:kern w:val="32"/>
        </w:rPr>
        <w:t xml:space="preserve">(Cara Mencegah Virus Corona dan Kenali Gejalanya) </w:t>
      </w:r>
      <w:r w:rsidR="00335C78">
        <w:rPr>
          <w:rFonts w:ascii="Times New Roman" w:eastAsia="Calibri" w:hAnsi="Times New Roman" w:cs="Times New Roman"/>
          <w:sz w:val="24"/>
          <w:szCs w:val="24"/>
        </w:rPr>
        <w:t xml:space="preserve"> </w:t>
      </w:r>
      <w:r w:rsidR="001176FD">
        <w:rPr>
          <w:rFonts w:ascii="Times New Roman" w:eastAsia="Calibri" w:hAnsi="Times New Roman" w:cs="Times New Roman"/>
          <w:sz w:val="24"/>
          <w:szCs w:val="24"/>
        </w:rPr>
        <w:t xml:space="preserve">pada </w:t>
      </w:r>
      <w:r w:rsidR="001176FD" w:rsidRPr="00E94342">
        <w:rPr>
          <w:rFonts w:ascii="Times New Roman" w:eastAsia="Calibri" w:hAnsi="Times New Roman" w:cs="Times New Roman"/>
          <w:i/>
          <w:sz w:val="24"/>
          <w:szCs w:val="24"/>
        </w:rPr>
        <w:t>Channel YouTube</w:t>
      </w:r>
      <w:r w:rsidR="001176FD">
        <w:rPr>
          <w:rFonts w:ascii="Times New Roman" w:eastAsia="Calibri" w:hAnsi="Times New Roman" w:cs="Times New Roman"/>
          <w:sz w:val="24"/>
          <w:szCs w:val="24"/>
        </w:rPr>
        <w:t xml:space="preserve"> Majalah Bobo adalah netizen memberikan jawaban atas pertanyaan yang diajukan netizen lain. Dan jawaban-jawaban yang diberikan adalah jawaban</w:t>
      </w:r>
      <w:r w:rsidR="00047FE1">
        <w:rPr>
          <w:rFonts w:ascii="Times New Roman" w:eastAsia="Calibri" w:hAnsi="Times New Roman" w:cs="Times New Roman"/>
          <w:sz w:val="24"/>
          <w:szCs w:val="24"/>
        </w:rPr>
        <w:t>-jawaban terkait video dan c</w:t>
      </w:r>
      <w:r w:rsidR="001176FD">
        <w:rPr>
          <w:rFonts w:ascii="Times New Roman" w:eastAsia="Calibri" w:hAnsi="Times New Roman" w:cs="Times New Roman"/>
          <w:sz w:val="24"/>
          <w:szCs w:val="24"/>
        </w:rPr>
        <w:t>orona</w:t>
      </w:r>
      <w:r w:rsidR="00325EAD">
        <w:rPr>
          <w:rFonts w:ascii="Times New Roman" w:eastAsia="Calibri" w:hAnsi="Times New Roman" w:cs="Times New Roman"/>
          <w:sz w:val="24"/>
          <w:szCs w:val="24"/>
        </w:rPr>
        <w:t>.</w:t>
      </w:r>
    </w:p>
    <w:p w:rsidR="00325EAD" w:rsidRDefault="00325EAD" w:rsidP="00325EAD">
      <w:pPr>
        <w:pStyle w:val="ListParagraph"/>
        <w:numPr>
          <w:ilvl w:val="0"/>
          <w:numId w:val="9"/>
        </w:numPr>
        <w:jc w:val="both"/>
        <w:rPr>
          <w:rFonts w:ascii="Times New Roman" w:eastAsia="Calibri" w:hAnsi="Times New Roman"/>
        </w:rPr>
      </w:pPr>
      <w:r>
        <w:rPr>
          <w:rFonts w:ascii="Times New Roman" w:eastAsia="Calibri" w:hAnsi="Times New Roman"/>
        </w:rPr>
        <w:t>Jawaban terkait Video</w:t>
      </w:r>
    </w:p>
    <w:p w:rsidR="00325EAD" w:rsidRDefault="001C216F" w:rsidP="00325EAD">
      <w:pPr>
        <w:pStyle w:val="ListParagraph"/>
        <w:jc w:val="both"/>
        <w:rPr>
          <w:rFonts w:ascii="Times New Roman" w:eastAsia="Calibri" w:hAnsi="Times New Roman"/>
        </w:rPr>
      </w:pPr>
      <w:r>
        <w:rPr>
          <w:rFonts w:ascii="Times New Roman" w:eastAsia="Calibri" w:hAnsi="Times New Roman"/>
        </w:rPr>
        <w:t xml:space="preserve">Disini netizen memberikan jawaban terkait pertanyaan pembuatan video animasi. Netizen ini menjawab bahwa untuk membuat video animasi, netizen lain bisa </w:t>
      </w:r>
      <w:r w:rsidR="00535A0F">
        <w:rPr>
          <w:rFonts w:ascii="Times New Roman" w:eastAsia="Calibri" w:hAnsi="Times New Roman"/>
        </w:rPr>
        <w:t>menggunakan aplikasi powtoon</w:t>
      </w:r>
      <w:r>
        <w:rPr>
          <w:rFonts w:ascii="Times New Roman" w:eastAsia="Calibri" w:hAnsi="Times New Roman"/>
        </w:rPr>
        <w:t xml:space="preserve"> </w:t>
      </w:r>
    </w:p>
    <w:p w:rsidR="00BF0CEF" w:rsidRPr="0023752C" w:rsidRDefault="00BF0CEF" w:rsidP="0023752C">
      <w:pPr>
        <w:jc w:val="both"/>
        <w:rPr>
          <w:rFonts w:ascii="Times New Roman" w:eastAsia="Calibri" w:hAnsi="Times New Roman"/>
        </w:rPr>
      </w:pPr>
    </w:p>
    <w:p w:rsidR="00BF0CEF" w:rsidRDefault="00BF0CEF" w:rsidP="00BF0CEF">
      <w:pPr>
        <w:pStyle w:val="ListParagraph"/>
        <w:numPr>
          <w:ilvl w:val="0"/>
          <w:numId w:val="9"/>
        </w:numPr>
        <w:jc w:val="both"/>
        <w:rPr>
          <w:rFonts w:ascii="Times New Roman" w:eastAsia="Calibri" w:hAnsi="Times New Roman"/>
        </w:rPr>
      </w:pPr>
      <w:r>
        <w:rPr>
          <w:rFonts w:ascii="Times New Roman" w:eastAsia="Calibri" w:hAnsi="Times New Roman"/>
        </w:rPr>
        <w:t>Jawaban terkait Corona</w:t>
      </w:r>
    </w:p>
    <w:p w:rsidR="00BF0CEF" w:rsidRPr="00325EAD" w:rsidRDefault="00BF0CEF" w:rsidP="00BF0CEF">
      <w:pPr>
        <w:pStyle w:val="ListParagraph"/>
        <w:jc w:val="both"/>
        <w:rPr>
          <w:rFonts w:ascii="Times New Roman" w:eastAsia="Calibri" w:hAnsi="Times New Roman"/>
        </w:rPr>
      </w:pPr>
      <w:r>
        <w:rPr>
          <w:rFonts w:ascii="Times New Roman" w:eastAsia="Calibri" w:hAnsi="Times New Roman"/>
        </w:rPr>
        <w:t xml:space="preserve">Untuk pertanyaan-pertanyaan terkait corona, netizen menjawab bahwa untuk membedakan virus corona dan flu, sebaiknya netizen pergi ke dokter untuk memastikan segala sesuatunya. Begitu pun dengan obat yang dikonsumsi, sebaiknya dikonsultasikan dengan dokter yang ahli di bidang tersebut. Netizen juga menjawab bahwa obat terbaik yang bisa dilakukan saat ini adalah memperkuat system </w:t>
      </w:r>
      <w:r w:rsidR="00E85D24">
        <w:rPr>
          <w:rFonts w:ascii="Times New Roman" w:eastAsia="Calibri" w:hAnsi="Times New Roman"/>
        </w:rPr>
        <w:t xml:space="preserve">imun yang dimiliki, dan ini </w:t>
      </w:r>
      <w:r w:rsidR="00E363F8">
        <w:rPr>
          <w:rFonts w:ascii="Times New Roman" w:eastAsia="Calibri" w:hAnsi="Times New Roman"/>
        </w:rPr>
        <w:t>bisa dilakukan</w:t>
      </w:r>
      <w:r w:rsidR="00E85D24">
        <w:rPr>
          <w:rFonts w:ascii="Times New Roman" w:eastAsia="Calibri" w:hAnsi="Times New Roman"/>
        </w:rPr>
        <w:t xml:space="preserve"> melalui olahraga yang teratur</w:t>
      </w:r>
      <w:r w:rsidR="00E363F8">
        <w:rPr>
          <w:rFonts w:ascii="Times New Roman" w:eastAsia="Calibri" w:hAnsi="Times New Roman"/>
        </w:rPr>
        <w:t xml:space="preserve">, rajin mencuci tangan, serta mengkonsumsi makanan dan minuman tertentu, seperti kurma, kacang hijau dan jagung rebus, wedang jahe, campuran susu, jahe, dan sere. </w:t>
      </w:r>
      <w:r>
        <w:rPr>
          <w:rFonts w:ascii="Times New Roman" w:eastAsia="Calibri" w:hAnsi="Times New Roman"/>
        </w:rPr>
        <w:t>Lalu untuk</w:t>
      </w:r>
      <w:r w:rsidR="00E85D24">
        <w:rPr>
          <w:rFonts w:ascii="Times New Roman" w:eastAsia="Calibri" w:hAnsi="Times New Roman"/>
        </w:rPr>
        <w:t xml:space="preserve"> masker orang sakit dan orang sehat, netizen menjawabnya </w:t>
      </w:r>
      <w:r>
        <w:rPr>
          <w:rFonts w:ascii="Times New Roman" w:eastAsia="Calibri" w:hAnsi="Times New Roman"/>
        </w:rPr>
        <w:t xml:space="preserve"> </w:t>
      </w:r>
    </w:p>
    <w:p w:rsidR="00056E7B" w:rsidRDefault="00AD33EF" w:rsidP="00AD33EF">
      <w:pPr>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bahwa masker orang sakit sebaiknya menggunakan masker medis yang terdiri dari tiga palisan dan biasanya berwarna hijau. </w:t>
      </w:r>
    </w:p>
    <w:p w:rsidR="00AD33EF" w:rsidRPr="00B62A94" w:rsidRDefault="00B62A94" w:rsidP="00B62A94">
      <w:pPr>
        <w:contextualSpacing/>
        <w:jc w:val="both"/>
        <w:rPr>
          <w:rFonts w:ascii="Times New Roman" w:eastAsia="Calibri" w:hAnsi="Times New Roman" w:cs="Times New Roman"/>
          <w:b/>
          <w:sz w:val="24"/>
          <w:szCs w:val="24"/>
        </w:rPr>
      </w:pPr>
      <w:r w:rsidRPr="00B62A94">
        <w:rPr>
          <w:rFonts w:ascii="Times New Roman" w:eastAsia="Calibri" w:hAnsi="Times New Roman" w:cs="Times New Roman"/>
          <w:b/>
          <w:sz w:val="24"/>
          <w:szCs w:val="24"/>
        </w:rPr>
        <w:t>Komentar Berorientasi Diri Sendiri</w:t>
      </w:r>
    </w:p>
    <w:p w:rsidR="00B62A94" w:rsidRDefault="00B62A94" w:rsidP="00B62A94">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Terakhir untuk komentar berorientasi pada diri sendiri, ditemukan bahwa netizen memberikan</w:t>
      </w:r>
      <w:r w:rsidR="00B42030">
        <w:rPr>
          <w:rFonts w:ascii="Times New Roman" w:eastAsia="Calibri" w:hAnsi="Times New Roman" w:cs="Times New Roman"/>
          <w:sz w:val="24"/>
          <w:szCs w:val="24"/>
        </w:rPr>
        <w:t xml:space="preserve"> komentar berupa </w:t>
      </w:r>
      <w:r w:rsidR="006E6E1A">
        <w:rPr>
          <w:rFonts w:ascii="Times New Roman" w:eastAsia="Calibri" w:hAnsi="Times New Roman" w:cs="Times New Roman"/>
          <w:sz w:val="24"/>
          <w:szCs w:val="24"/>
        </w:rPr>
        <w:t>pernyataan dan pertanyaan</w:t>
      </w:r>
    </w:p>
    <w:p w:rsidR="00B62A94" w:rsidRDefault="00B62A94" w:rsidP="00B62A94">
      <w:pPr>
        <w:pStyle w:val="ListParagraph"/>
        <w:numPr>
          <w:ilvl w:val="0"/>
          <w:numId w:val="11"/>
        </w:numPr>
        <w:jc w:val="both"/>
        <w:rPr>
          <w:rFonts w:ascii="Times New Roman" w:eastAsia="Calibri" w:hAnsi="Times New Roman"/>
        </w:rPr>
      </w:pPr>
      <w:r>
        <w:rPr>
          <w:rFonts w:ascii="Times New Roman" w:eastAsia="Calibri" w:hAnsi="Times New Roman"/>
        </w:rPr>
        <w:t>Pernyataan</w:t>
      </w:r>
    </w:p>
    <w:p w:rsidR="00A22FE4" w:rsidRDefault="00A22FE4" w:rsidP="00A22FE4">
      <w:pPr>
        <w:pStyle w:val="ListParagraph"/>
        <w:numPr>
          <w:ilvl w:val="0"/>
          <w:numId w:val="7"/>
        </w:numPr>
        <w:jc w:val="both"/>
        <w:rPr>
          <w:rFonts w:ascii="Times New Roman" w:eastAsia="Calibri" w:hAnsi="Times New Roman"/>
        </w:rPr>
      </w:pPr>
      <w:r>
        <w:rPr>
          <w:rFonts w:ascii="Times New Roman" w:eastAsia="Calibri" w:hAnsi="Times New Roman"/>
        </w:rPr>
        <w:t>Penggunaan masker</w:t>
      </w:r>
    </w:p>
    <w:p w:rsidR="00A22FE4" w:rsidRDefault="00A22FE4" w:rsidP="00A22FE4">
      <w:pPr>
        <w:pStyle w:val="ListParagraph"/>
        <w:ind w:left="1080"/>
        <w:jc w:val="both"/>
        <w:rPr>
          <w:rFonts w:ascii="Times New Roman" w:eastAsia="Calibri" w:hAnsi="Times New Roman"/>
        </w:rPr>
      </w:pPr>
      <w:r>
        <w:rPr>
          <w:rFonts w:ascii="Times New Roman" w:eastAsia="Calibri" w:hAnsi="Times New Roman"/>
        </w:rPr>
        <w:lastRenderedPageBreak/>
        <w:t>Disini</w:t>
      </w:r>
      <w:r w:rsidR="00B62A94">
        <w:rPr>
          <w:rFonts w:ascii="Times New Roman" w:eastAsia="Calibri" w:hAnsi="Times New Roman"/>
        </w:rPr>
        <w:t xml:space="preserve"> </w:t>
      </w:r>
      <w:r w:rsidR="0023752C">
        <w:rPr>
          <w:rFonts w:ascii="Times New Roman" w:eastAsia="Calibri" w:hAnsi="Times New Roman"/>
        </w:rPr>
        <w:t xml:space="preserve">ada </w:t>
      </w:r>
      <w:r w:rsidR="00B62A94">
        <w:rPr>
          <w:rFonts w:ascii="Times New Roman" w:eastAsia="Calibri" w:hAnsi="Times New Roman"/>
        </w:rPr>
        <w:t xml:space="preserve">netizen </w:t>
      </w:r>
      <w:r w:rsidR="0023752C">
        <w:rPr>
          <w:rFonts w:ascii="Times New Roman" w:eastAsia="Calibri" w:hAnsi="Times New Roman"/>
        </w:rPr>
        <w:t xml:space="preserve">yang </w:t>
      </w:r>
      <w:r w:rsidR="00B62A94">
        <w:rPr>
          <w:rFonts w:ascii="Times New Roman" w:eastAsia="Calibri" w:hAnsi="Times New Roman"/>
        </w:rPr>
        <w:t xml:space="preserve">mengiinformasikan </w:t>
      </w:r>
      <w:r w:rsidR="006D5F0B">
        <w:rPr>
          <w:rFonts w:ascii="Times New Roman" w:eastAsia="Calibri" w:hAnsi="Times New Roman"/>
        </w:rPr>
        <w:t xml:space="preserve">bahwa dirinya </w:t>
      </w:r>
      <w:r w:rsidR="00DE3A29">
        <w:rPr>
          <w:rFonts w:ascii="Times New Roman" w:eastAsia="Calibri" w:hAnsi="Times New Roman"/>
        </w:rPr>
        <w:t xml:space="preserve">kerap menggunakan masker sehingga kecil kemungkinan terkena virus corona. </w:t>
      </w:r>
    </w:p>
    <w:p w:rsidR="00A22FE4" w:rsidRPr="00A22FE4" w:rsidRDefault="00A22FE4" w:rsidP="00A22FE4">
      <w:pPr>
        <w:pStyle w:val="ListParagraph"/>
        <w:numPr>
          <w:ilvl w:val="0"/>
          <w:numId w:val="7"/>
        </w:numPr>
        <w:jc w:val="both"/>
        <w:rPr>
          <w:rFonts w:ascii="Times New Roman" w:eastAsia="Calibri" w:hAnsi="Times New Roman"/>
        </w:rPr>
      </w:pPr>
      <w:r>
        <w:rPr>
          <w:rFonts w:ascii="Times New Roman" w:eastAsia="Calibri" w:hAnsi="Times New Roman"/>
        </w:rPr>
        <w:t>Gejala tubuh</w:t>
      </w:r>
    </w:p>
    <w:p w:rsidR="00A22FE4" w:rsidRDefault="00A22FE4" w:rsidP="00A22FE4">
      <w:pPr>
        <w:pStyle w:val="ListParagraph"/>
        <w:ind w:left="1080"/>
        <w:jc w:val="both"/>
        <w:rPr>
          <w:rFonts w:ascii="Times New Roman" w:eastAsia="Calibri" w:hAnsi="Times New Roman"/>
        </w:rPr>
      </w:pPr>
      <w:r>
        <w:rPr>
          <w:rFonts w:ascii="Times New Roman" w:eastAsia="Calibri" w:hAnsi="Times New Roman"/>
        </w:rPr>
        <w:t>Disini</w:t>
      </w:r>
      <w:r w:rsidR="00DE3A29">
        <w:rPr>
          <w:rFonts w:ascii="Times New Roman" w:eastAsia="Calibri" w:hAnsi="Times New Roman"/>
        </w:rPr>
        <w:t xml:space="preserve"> netizen menginformasikan </w:t>
      </w:r>
      <w:r>
        <w:rPr>
          <w:rFonts w:ascii="Times New Roman" w:eastAsia="Calibri" w:hAnsi="Times New Roman"/>
        </w:rPr>
        <w:t xml:space="preserve">bahwa </w:t>
      </w:r>
      <w:r w:rsidR="00DE3A29">
        <w:rPr>
          <w:rFonts w:ascii="Times New Roman" w:eastAsia="Calibri" w:hAnsi="Times New Roman"/>
        </w:rPr>
        <w:t xml:space="preserve">dirinya </w:t>
      </w:r>
      <w:r w:rsidR="0023752C">
        <w:rPr>
          <w:rFonts w:ascii="Times New Roman" w:eastAsia="Calibri" w:hAnsi="Times New Roman"/>
        </w:rPr>
        <w:t>mengalami gejala yang sama s</w:t>
      </w:r>
      <w:r w:rsidR="00DE3A29">
        <w:rPr>
          <w:rFonts w:ascii="Times New Roman" w:eastAsia="Calibri" w:hAnsi="Times New Roman"/>
        </w:rPr>
        <w:t xml:space="preserve">eperti yang disampaikan video. </w:t>
      </w:r>
      <w:r>
        <w:rPr>
          <w:rFonts w:ascii="Times New Roman" w:eastAsia="Calibri" w:hAnsi="Times New Roman"/>
        </w:rPr>
        <w:t>Lalu ada juga netizen yang menyampaikan bahwa dirinya memiliki nafas pendek, tetapi diketahui nafas tersebut akibat rokok. Lalu</w:t>
      </w:r>
      <w:r w:rsidR="0023752C">
        <w:rPr>
          <w:rFonts w:ascii="Times New Roman" w:eastAsia="Calibri" w:hAnsi="Times New Roman"/>
        </w:rPr>
        <w:t xml:space="preserve"> ada juga netizen yang menginformasikan bahwa dirinya </w:t>
      </w:r>
      <w:r w:rsidR="006D5F0B">
        <w:rPr>
          <w:rFonts w:ascii="Times New Roman" w:eastAsia="Calibri" w:hAnsi="Times New Roman"/>
        </w:rPr>
        <w:t>sempat mengalami panas, batuk, dan demam. Tetapi setelah itu diketahui bahwa netizen tidak mengalami corona, melainkan cacar.</w:t>
      </w:r>
      <w:r w:rsidR="00663BAD">
        <w:rPr>
          <w:rFonts w:ascii="Times New Roman" w:eastAsia="Calibri" w:hAnsi="Times New Roman"/>
        </w:rPr>
        <w:t xml:space="preserve"> </w:t>
      </w:r>
    </w:p>
    <w:p w:rsidR="00A22FE4" w:rsidRPr="00E94342" w:rsidRDefault="00A22FE4" w:rsidP="00A22FE4">
      <w:pPr>
        <w:pStyle w:val="ListParagraph"/>
        <w:numPr>
          <w:ilvl w:val="0"/>
          <w:numId w:val="7"/>
        </w:numPr>
        <w:jc w:val="both"/>
        <w:rPr>
          <w:rFonts w:ascii="Times New Roman" w:eastAsia="Calibri" w:hAnsi="Times New Roman"/>
          <w:i/>
        </w:rPr>
      </w:pPr>
      <w:r w:rsidRPr="00E94342">
        <w:rPr>
          <w:rFonts w:ascii="Times New Roman" w:eastAsia="Calibri" w:hAnsi="Times New Roman"/>
          <w:i/>
        </w:rPr>
        <w:t>Channel YouTube</w:t>
      </w:r>
    </w:p>
    <w:p w:rsidR="006D5F0B" w:rsidRDefault="00766E01" w:rsidP="00A22FE4">
      <w:pPr>
        <w:pStyle w:val="ListParagraph"/>
        <w:ind w:left="1080"/>
        <w:jc w:val="both"/>
        <w:rPr>
          <w:rFonts w:ascii="Times New Roman" w:eastAsia="Calibri" w:hAnsi="Times New Roman"/>
        </w:rPr>
      </w:pPr>
      <w:r>
        <w:rPr>
          <w:rFonts w:ascii="Times New Roman" w:eastAsia="Calibri" w:hAnsi="Times New Roman"/>
        </w:rPr>
        <w:t xml:space="preserve">Disini </w:t>
      </w:r>
      <w:r w:rsidR="00663BAD">
        <w:rPr>
          <w:rFonts w:ascii="Times New Roman" w:eastAsia="Calibri" w:hAnsi="Times New Roman"/>
        </w:rPr>
        <w:t xml:space="preserve">ada netizen-netizen yang meminta netizen lain untuk mengunjungi, </w:t>
      </w:r>
      <w:r w:rsidR="00663BAD" w:rsidRPr="00461131">
        <w:rPr>
          <w:rFonts w:ascii="Times New Roman" w:eastAsia="Calibri" w:hAnsi="Times New Roman"/>
          <w:i/>
        </w:rPr>
        <w:t xml:space="preserve">like </w:t>
      </w:r>
      <w:r w:rsidR="00663BAD">
        <w:rPr>
          <w:rFonts w:ascii="Times New Roman" w:eastAsia="Calibri" w:hAnsi="Times New Roman"/>
        </w:rPr>
        <w:t xml:space="preserve">dan </w:t>
      </w:r>
      <w:r w:rsidR="00663BAD" w:rsidRPr="00461131">
        <w:rPr>
          <w:rFonts w:ascii="Times New Roman" w:eastAsia="Calibri" w:hAnsi="Times New Roman"/>
          <w:i/>
        </w:rPr>
        <w:t>subscribe channel YouTube</w:t>
      </w:r>
      <w:r w:rsidR="00663BAD">
        <w:rPr>
          <w:rFonts w:ascii="Times New Roman" w:eastAsia="Calibri" w:hAnsi="Times New Roman"/>
        </w:rPr>
        <w:t xml:space="preserve"> yang dimilikinya atau dimiliki anaknya. </w:t>
      </w:r>
    </w:p>
    <w:p w:rsidR="00663BAD" w:rsidRDefault="006D5F0B" w:rsidP="006D5F0B">
      <w:pPr>
        <w:pStyle w:val="ListParagraph"/>
        <w:numPr>
          <w:ilvl w:val="0"/>
          <w:numId w:val="11"/>
        </w:numPr>
        <w:jc w:val="both"/>
        <w:rPr>
          <w:rFonts w:ascii="Times New Roman" w:eastAsia="Calibri" w:hAnsi="Times New Roman"/>
        </w:rPr>
      </w:pPr>
      <w:r>
        <w:rPr>
          <w:rFonts w:ascii="Times New Roman" w:eastAsia="Calibri" w:hAnsi="Times New Roman"/>
        </w:rPr>
        <w:t xml:space="preserve">Pertanyaan </w:t>
      </w:r>
    </w:p>
    <w:p w:rsidR="00B62A94" w:rsidRPr="00663BAD" w:rsidRDefault="00663BAD" w:rsidP="00663BAD">
      <w:pPr>
        <w:pStyle w:val="ListParagraph"/>
        <w:jc w:val="both"/>
        <w:rPr>
          <w:rFonts w:ascii="Times New Roman" w:eastAsia="Calibri" w:hAnsi="Times New Roman"/>
        </w:rPr>
      </w:pPr>
      <w:r>
        <w:rPr>
          <w:rFonts w:ascii="Times New Roman" w:eastAsia="Calibri" w:hAnsi="Times New Roman"/>
        </w:rPr>
        <w:t xml:space="preserve">Lalu untuk pertanyaan, disini ditemukan netizen-netizen yang bertanya terkait gejala yang dialaminya, seperti batuk berdahak, </w:t>
      </w:r>
      <w:r w:rsidR="00967FEA">
        <w:rPr>
          <w:rFonts w:ascii="Times New Roman" w:eastAsia="Calibri" w:hAnsi="Times New Roman"/>
        </w:rPr>
        <w:t xml:space="preserve">batuk kering, radang tenggorokan, </w:t>
      </w:r>
      <w:r>
        <w:rPr>
          <w:rFonts w:ascii="Times New Roman" w:eastAsia="Calibri" w:hAnsi="Times New Roman"/>
        </w:rPr>
        <w:t>bersin, demam</w:t>
      </w:r>
      <w:r w:rsidR="00967FEA">
        <w:rPr>
          <w:rFonts w:ascii="Times New Roman" w:eastAsia="Calibri" w:hAnsi="Times New Roman"/>
        </w:rPr>
        <w:t>, pilek</w:t>
      </w:r>
      <w:r w:rsidR="007A274E">
        <w:rPr>
          <w:rFonts w:ascii="Times New Roman" w:eastAsia="Calibri" w:hAnsi="Times New Roman"/>
        </w:rPr>
        <w:t>, sesak nafas</w:t>
      </w:r>
      <w:r w:rsidR="00967FEA">
        <w:rPr>
          <w:rFonts w:ascii="Times New Roman" w:eastAsia="Calibri" w:hAnsi="Times New Roman"/>
        </w:rPr>
        <w:t xml:space="preserve">. </w:t>
      </w:r>
      <w:r w:rsidRPr="00663BAD">
        <w:rPr>
          <w:rFonts w:ascii="Times New Roman" w:eastAsia="Calibri" w:hAnsi="Times New Roman"/>
        </w:rPr>
        <w:t xml:space="preserve">Gejala-gejala tersebut termasuk </w:t>
      </w:r>
      <w:r>
        <w:rPr>
          <w:rFonts w:ascii="Times New Roman" w:eastAsia="Calibri" w:hAnsi="Times New Roman"/>
        </w:rPr>
        <w:t>gejala corona atau bukan.</w:t>
      </w:r>
      <w:r w:rsidRPr="00663BAD">
        <w:rPr>
          <w:rFonts w:ascii="Times New Roman" w:eastAsia="Calibri" w:hAnsi="Times New Roman"/>
        </w:rPr>
        <w:t xml:space="preserve"> </w:t>
      </w:r>
    </w:p>
    <w:p w:rsidR="00B62A94" w:rsidRDefault="00B62A94" w:rsidP="00B62A94">
      <w:pPr>
        <w:contextualSpacing/>
        <w:jc w:val="both"/>
        <w:rPr>
          <w:rFonts w:ascii="Times New Roman" w:eastAsia="Calibri" w:hAnsi="Times New Roman" w:cs="Times New Roman"/>
          <w:sz w:val="24"/>
          <w:szCs w:val="24"/>
        </w:rPr>
      </w:pPr>
    </w:p>
    <w:p w:rsidR="00B62A94" w:rsidRPr="00056E7B" w:rsidRDefault="00B62A94" w:rsidP="00B62A94">
      <w:pPr>
        <w:contextualSpacing/>
        <w:jc w:val="both"/>
        <w:rPr>
          <w:rFonts w:ascii="Times New Roman" w:eastAsia="Calibri" w:hAnsi="Times New Roman" w:cs="Times New Roman"/>
          <w:sz w:val="24"/>
          <w:szCs w:val="24"/>
        </w:rPr>
      </w:pPr>
    </w:p>
    <w:p w:rsidR="002D3BCB" w:rsidRDefault="00056E7B" w:rsidP="00056E7B">
      <w:pPr>
        <w:jc w:val="both"/>
        <w:rPr>
          <w:rFonts w:ascii="Times New Roman" w:eastAsia="Calibri" w:hAnsi="Times New Roman" w:cs="Times New Roman"/>
          <w:sz w:val="24"/>
          <w:szCs w:val="24"/>
        </w:rPr>
      </w:pPr>
      <w:r w:rsidRPr="00056E7B">
        <w:rPr>
          <w:rFonts w:ascii="Times New Roman" w:eastAsia="Calibri" w:hAnsi="Times New Roman" w:cs="Times New Roman"/>
          <w:sz w:val="24"/>
          <w:szCs w:val="24"/>
        </w:rPr>
        <w:t xml:space="preserve">Temuan dalam penelitian ini adalah, </w:t>
      </w:r>
      <w:r w:rsidR="00E94342" w:rsidRPr="002D3BCB">
        <w:rPr>
          <w:rFonts w:ascii="Times New Roman" w:eastAsia="Calibri" w:hAnsi="Times New Roman" w:cs="Times New Roman"/>
          <w:i/>
          <w:sz w:val="24"/>
          <w:szCs w:val="24"/>
        </w:rPr>
        <w:t>Channel YouTube</w:t>
      </w:r>
      <w:r w:rsidR="00E94342">
        <w:rPr>
          <w:rFonts w:ascii="Times New Roman" w:eastAsia="Calibri" w:hAnsi="Times New Roman" w:cs="Times New Roman"/>
          <w:sz w:val="24"/>
          <w:szCs w:val="24"/>
        </w:rPr>
        <w:t xml:space="preserve"> Majalah Bobo telah berhasil membuat netizen memberikan pernyataan positif</w:t>
      </w:r>
      <w:r w:rsidR="002D3BCB">
        <w:rPr>
          <w:rFonts w:ascii="Times New Roman" w:eastAsia="Calibri" w:hAnsi="Times New Roman" w:cs="Times New Roman"/>
          <w:sz w:val="24"/>
          <w:szCs w:val="24"/>
        </w:rPr>
        <w:t xml:space="preserve"> terkait video</w:t>
      </w:r>
      <w:r w:rsidR="00E94342">
        <w:rPr>
          <w:rFonts w:ascii="Times New Roman" w:eastAsia="Calibri" w:hAnsi="Times New Roman" w:cs="Times New Roman"/>
          <w:sz w:val="24"/>
          <w:szCs w:val="24"/>
        </w:rPr>
        <w:t>, dan tidak ada satu pun netizen yang memberikan pernyataan negative, mengecam, atau menghujat</w:t>
      </w:r>
      <w:r w:rsidR="002D3BCB">
        <w:rPr>
          <w:rFonts w:ascii="Times New Roman" w:eastAsia="Calibri" w:hAnsi="Times New Roman" w:cs="Times New Roman"/>
          <w:sz w:val="24"/>
          <w:szCs w:val="24"/>
        </w:rPr>
        <w:t xml:space="preserve"> video yang diupload</w:t>
      </w:r>
      <w:r w:rsidR="00E94342">
        <w:rPr>
          <w:rFonts w:ascii="Times New Roman" w:eastAsia="Calibri" w:hAnsi="Times New Roman" w:cs="Times New Roman"/>
          <w:sz w:val="24"/>
          <w:szCs w:val="24"/>
        </w:rPr>
        <w:t xml:space="preserve">. Kecenderungan netizen menyukai video tersebut. </w:t>
      </w:r>
    </w:p>
    <w:p w:rsidR="000D07CE" w:rsidRDefault="00E94342" w:rsidP="00056E7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Lalu diketahui juga bahwa untuk tugas-tugas sekolah atau video referensi, ternyata netizen lebih memilih jalan pintas dengan menyimpan atau membagi video tersebut. Lebih banyak netizen yang berpikir untuk mengambilnya daripada membuatnya. Hal ini tentu harus menjadi perhatian khusus betapa netizen tanah air lebih memilih jalan yang mudah untuk segala sesuatunya. </w:t>
      </w:r>
    </w:p>
    <w:p w:rsidR="000D07CE" w:rsidRDefault="002D3BCB" w:rsidP="00056E7B">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Terakhir yang juga menarik, </w:t>
      </w:r>
      <w:r w:rsidR="000D07CE">
        <w:rPr>
          <w:rFonts w:ascii="Times New Roman" w:eastAsia="Calibri" w:hAnsi="Times New Roman" w:cs="Times New Roman"/>
          <w:sz w:val="24"/>
          <w:szCs w:val="24"/>
        </w:rPr>
        <w:t xml:space="preserve">ada beberapa </w:t>
      </w:r>
      <w:r>
        <w:rPr>
          <w:rFonts w:ascii="Times New Roman" w:eastAsia="Calibri" w:hAnsi="Times New Roman" w:cs="Times New Roman"/>
          <w:sz w:val="24"/>
          <w:szCs w:val="24"/>
        </w:rPr>
        <w:t xml:space="preserve">komunikasi </w:t>
      </w:r>
      <w:r w:rsidR="000D07CE">
        <w:rPr>
          <w:rFonts w:ascii="Times New Roman" w:eastAsia="Calibri" w:hAnsi="Times New Roman" w:cs="Times New Roman"/>
          <w:sz w:val="24"/>
          <w:szCs w:val="24"/>
        </w:rPr>
        <w:t>yang berlangsung dua arah an</w:t>
      </w:r>
      <w:r>
        <w:rPr>
          <w:rFonts w:ascii="Times New Roman" w:eastAsia="Calibri" w:hAnsi="Times New Roman" w:cs="Times New Roman"/>
          <w:sz w:val="24"/>
          <w:szCs w:val="24"/>
        </w:rPr>
        <w:t>tar</w:t>
      </w:r>
      <w:r w:rsidR="000D07CE">
        <w:rPr>
          <w:rFonts w:ascii="Times New Roman" w:eastAsia="Calibri" w:hAnsi="Times New Roman" w:cs="Times New Roman"/>
          <w:sz w:val="24"/>
          <w:szCs w:val="24"/>
        </w:rPr>
        <w:t xml:space="preserve">a netizen satu dengan netizen lainnya. Dan ini menjadi menarik karena respon-respon yang diberikan adalah respon yang sesuai antara pertanyaan dan </w:t>
      </w:r>
      <w:r w:rsidR="006C6F6A">
        <w:rPr>
          <w:rFonts w:ascii="Times New Roman" w:eastAsia="Calibri" w:hAnsi="Times New Roman" w:cs="Times New Roman"/>
          <w:sz w:val="24"/>
          <w:szCs w:val="24"/>
        </w:rPr>
        <w:t>jawaban</w:t>
      </w:r>
      <w:r w:rsidR="000D07CE">
        <w:rPr>
          <w:rFonts w:ascii="Times New Roman" w:eastAsia="Calibri" w:hAnsi="Times New Roman" w:cs="Times New Roman"/>
          <w:sz w:val="24"/>
          <w:szCs w:val="24"/>
        </w:rPr>
        <w:t>.</w:t>
      </w:r>
      <w:r w:rsidR="00DB698E">
        <w:rPr>
          <w:rFonts w:ascii="Times New Roman" w:eastAsia="Calibri" w:hAnsi="Times New Roman" w:cs="Times New Roman"/>
          <w:sz w:val="24"/>
          <w:szCs w:val="24"/>
        </w:rPr>
        <w:t xml:space="preserve"> Sementara </w:t>
      </w:r>
      <w:r w:rsidR="00DB698E" w:rsidRPr="00DB698E">
        <w:rPr>
          <w:rFonts w:ascii="Times New Roman" w:eastAsia="Calibri" w:hAnsi="Times New Roman" w:cs="Times New Roman"/>
          <w:i/>
          <w:sz w:val="24"/>
          <w:szCs w:val="24"/>
        </w:rPr>
        <w:t xml:space="preserve">impervious response </w:t>
      </w:r>
      <w:r w:rsidR="00DB698E">
        <w:rPr>
          <w:rFonts w:ascii="Times New Roman" w:eastAsia="Calibri" w:hAnsi="Times New Roman" w:cs="Times New Roman"/>
          <w:sz w:val="24"/>
          <w:szCs w:val="24"/>
        </w:rPr>
        <w:t>(respon kosong)</w:t>
      </w:r>
      <w:r w:rsidR="00E450E2">
        <w:rPr>
          <w:rFonts w:ascii="Times New Roman" w:eastAsia="Calibri" w:hAnsi="Times New Roman" w:cs="Times New Roman"/>
          <w:sz w:val="24"/>
          <w:szCs w:val="24"/>
        </w:rPr>
        <w:t xml:space="preserve"> dilakukan oleh pemilik </w:t>
      </w:r>
      <w:r w:rsidR="00E450E2" w:rsidRPr="00E450E2">
        <w:rPr>
          <w:rFonts w:ascii="Times New Roman" w:eastAsia="Calibri" w:hAnsi="Times New Roman" w:cs="Times New Roman"/>
          <w:i/>
          <w:sz w:val="24"/>
          <w:szCs w:val="24"/>
        </w:rPr>
        <w:t>channel YouTube</w:t>
      </w:r>
      <w:r w:rsidR="00E450E2">
        <w:rPr>
          <w:rFonts w:ascii="Times New Roman" w:eastAsia="Calibri" w:hAnsi="Times New Roman" w:cs="Times New Roman"/>
          <w:sz w:val="24"/>
          <w:szCs w:val="24"/>
        </w:rPr>
        <w:t xml:space="preserve"> dengan netizen. P</w:t>
      </w:r>
      <w:r w:rsidR="00E450E2">
        <w:rPr>
          <w:rFonts w:ascii="Times New Roman" w:eastAsia="Calibri" w:hAnsi="Times New Roman" w:cs="Times New Roman"/>
          <w:sz w:val="24"/>
          <w:szCs w:val="24"/>
        </w:rPr>
        <w:t xml:space="preserve">emilik </w:t>
      </w:r>
      <w:r w:rsidR="00E450E2" w:rsidRPr="00E450E2">
        <w:rPr>
          <w:rFonts w:ascii="Times New Roman" w:eastAsia="Calibri" w:hAnsi="Times New Roman" w:cs="Times New Roman"/>
          <w:i/>
          <w:sz w:val="24"/>
          <w:szCs w:val="24"/>
        </w:rPr>
        <w:t>channel YouTube</w:t>
      </w:r>
      <w:r w:rsidR="00E450E2">
        <w:rPr>
          <w:rFonts w:ascii="Times New Roman" w:eastAsia="Calibri" w:hAnsi="Times New Roman" w:cs="Times New Roman"/>
          <w:sz w:val="24"/>
          <w:szCs w:val="24"/>
        </w:rPr>
        <w:t xml:space="preserve"> </w:t>
      </w:r>
      <w:r w:rsidR="00E450E2">
        <w:rPr>
          <w:rFonts w:ascii="Times New Roman" w:eastAsia="Calibri" w:hAnsi="Times New Roman" w:cs="Times New Roman"/>
          <w:sz w:val="24"/>
          <w:szCs w:val="24"/>
        </w:rPr>
        <w:t xml:space="preserve">sama sekali tidak memberikan respon apapun terhadap </w:t>
      </w:r>
      <w:r w:rsidR="00D775C3">
        <w:rPr>
          <w:rFonts w:ascii="Times New Roman" w:eastAsia="Calibri" w:hAnsi="Times New Roman" w:cs="Times New Roman"/>
          <w:sz w:val="24"/>
          <w:szCs w:val="24"/>
        </w:rPr>
        <w:t>pernyataan atau pertanyaan yang</w:t>
      </w:r>
      <w:r w:rsidR="00E450E2">
        <w:rPr>
          <w:rFonts w:ascii="Times New Roman" w:eastAsia="Calibri" w:hAnsi="Times New Roman" w:cs="Times New Roman"/>
          <w:sz w:val="24"/>
          <w:szCs w:val="24"/>
        </w:rPr>
        <w:t xml:space="preserve"> disampaikan netizen. D</w:t>
      </w:r>
      <w:r w:rsidR="00D775C3">
        <w:rPr>
          <w:rFonts w:ascii="Times New Roman" w:eastAsia="Calibri" w:hAnsi="Times New Roman" w:cs="Times New Roman"/>
          <w:sz w:val="24"/>
          <w:szCs w:val="24"/>
        </w:rPr>
        <w:t>an i</w:t>
      </w:r>
      <w:r w:rsidR="00E450E2">
        <w:rPr>
          <w:rFonts w:ascii="Times New Roman" w:eastAsia="Calibri" w:hAnsi="Times New Roman" w:cs="Times New Roman"/>
          <w:sz w:val="24"/>
          <w:szCs w:val="24"/>
        </w:rPr>
        <w:t xml:space="preserve">ni </w:t>
      </w:r>
      <w:r w:rsidR="00D775C3">
        <w:rPr>
          <w:rFonts w:ascii="Times New Roman" w:eastAsia="Calibri" w:hAnsi="Times New Roman" w:cs="Times New Roman"/>
          <w:sz w:val="24"/>
          <w:szCs w:val="24"/>
        </w:rPr>
        <w:t>sangat disayangkan.</w:t>
      </w:r>
    </w:p>
    <w:p w:rsidR="005C0707" w:rsidRPr="00056E7B" w:rsidRDefault="005C0707" w:rsidP="00056E7B">
      <w:pPr>
        <w:jc w:val="both"/>
        <w:rPr>
          <w:rFonts w:ascii="Times New Roman" w:eastAsia="Calibri" w:hAnsi="Times New Roman" w:cs="Times New Roman"/>
          <w:sz w:val="24"/>
          <w:szCs w:val="24"/>
        </w:rPr>
      </w:pPr>
    </w:p>
    <w:p w:rsidR="00056E7B" w:rsidRPr="00056E7B" w:rsidRDefault="00B10BB9" w:rsidP="00056E7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p w:rsidR="00C641A0" w:rsidRPr="00C641A0" w:rsidRDefault="00C641A0" w:rsidP="00C641A0">
      <w:pPr>
        <w:numPr>
          <w:ilvl w:val="0"/>
          <w:numId w:val="1"/>
        </w:numPr>
        <w:contextualSpacing/>
        <w:jc w:val="both"/>
        <w:rPr>
          <w:rFonts w:ascii="Times New Roman" w:eastAsia="Calibri" w:hAnsi="Times New Roman" w:cs="Times New Roman"/>
          <w:sz w:val="24"/>
          <w:szCs w:val="24"/>
        </w:rPr>
      </w:pPr>
      <w:r w:rsidRPr="00C641A0">
        <w:rPr>
          <w:rFonts w:ascii="Times New Roman" w:eastAsia="Calibri" w:hAnsi="Times New Roman" w:cs="Times New Roman"/>
          <w:sz w:val="24"/>
          <w:szCs w:val="24"/>
        </w:rPr>
        <w:t xml:space="preserve">Berdasarkan keberadaan Video Coronavirus  (Cara Mencegah Virus Corona dan Kenali Gejalanya) di  </w:t>
      </w:r>
      <w:r w:rsidRPr="00081D9C">
        <w:rPr>
          <w:rFonts w:ascii="Times New Roman" w:eastAsia="Calibri" w:hAnsi="Times New Roman" w:cs="Times New Roman"/>
          <w:i/>
          <w:sz w:val="24"/>
          <w:szCs w:val="24"/>
        </w:rPr>
        <w:t>Channel  YouTube</w:t>
      </w:r>
      <w:r w:rsidRPr="00C641A0">
        <w:rPr>
          <w:rFonts w:ascii="Times New Roman" w:eastAsia="Calibri" w:hAnsi="Times New Roman" w:cs="Times New Roman"/>
          <w:sz w:val="24"/>
          <w:szCs w:val="24"/>
        </w:rPr>
        <w:t xml:space="preserve"> Majalah Bobo, diketahui bahwa netizen memiliki empat budaya virtual, yaitu  memberikan pernyataan positif, mengajukan pertanyaan, menjawab pertanyaan, dan memberikan komentar yang berorientasi pada diri sendiri.</w:t>
      </w:r>
    </w:p>
    <w:p w:rsidR="00C641A0" w:rsidRDefault="00C641A0" w:rsidP="00C641A0">
      <w:pPr>
        <w:ind w:left="720"/>
        <w:contextualSpacing/>
        <w:jc w:val="both"/>
        <w:rPr>
          <w:rFonts w:ascii="Times New Roman" w:eastAsia="Calibri" w:hAnsi="Times New Roman" w:cs="Times New Roman"/>
          <w:sz w:val="24"/>
          <w:szCs w:val="24"/>
        </w:rPr>
      </w:pPr>
      <w:r w:rsidRPr="00C641A0">
        <w:rPr>
          <w:rFonts w:ascii="Times New Roman" w:eastAsia="Calibri" w:hAnsi="Times New Roman" w:cs="Times New Roman"/>
          <w:sz w:val="24"/>
          <w:szCs w:val="24"/>
        </w:rPr>
        <w:t xml:space="preserve">Tidak ada satu pun netizen yang memberikan pernyataan negative, kritik, atau menghujat. </w:t>
      </w:r>
    </w:p>
    <w:p w:rsidR="00C641A0" w:rsidRPr="00C641A0" w:rsidRDefault="00C641A0" w:rsidP="00C641A0">
      <w:pPr>
        <w:numPr>
          <w:ilvl w:val="0"/>
          <w:numId w:val="1"/>
        </w:numPr>
        <w:contextualSpacing/>
        <w:jc w:val="both"/>
        <w:rPr>
          <w:rFonts w:ascii="Times New Roman" w:eastAsia="Calibri" w:hAnsi="Times New Roman" w:cs="Times New Roman"/>
          <w:b/>
          <w:sz w:val="24"/>
          <w:szCs w:val="24"/>
        </w:rPr>
      </w:pPr>
      <w:r w:rsidRPr="00C641A0">
        <w:rPr>
          <w:rFonts w:ascii="Times New Roman" w:eastAsia="Calibri" w:hAnsi="Times New Roman" w:cs="Times New Roman"/>
          <w:sz w:val="24"/>
          <w:szCs w:val="24"/>
        </w:rPr>
        <w:t>Netizen memberikan pernyataan positif untuk video yang diupload, dan hal ini meliputi pernyataan-pernyataan untuk video, corona, dan Majalah Bobo</w:t>
      </w:r>
    </w:p>
    <w:p w:rsidR="006E6E1A" w:rsidRDefault="009E701E" w:rsidP="006E6E1A">
      <w:pPr>
        <w:numPr>
          <w:ilvl w:val="0"/>
          <w:numId w:val="1"/>
        </w:numPr>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N</w:t>
      </w:r>
      <w:r w:rsidRPr="009E701E">
        <w:rPr>
          <w:rFonts w:ascii="Times New Roman" w:eastAsia="Calibri" w:hAnsi="Times New Roman" w:cs="Times New Roman"/>
          <w:sz w:val="24"/>
          <w:szCs w:val="24"/>
        </w:rPr>
        <w:t>etizen mengajukan pertanyaan-pertanyaan</w:t>
      </w:r>
      <w:r w:rsidR="006E6E1A">
        <w:rPr>
          <w:rFonts w:ascii="Times New Roman" w:eastAsia="Calibri" w:hAnsi="Times New Roman" w:cs="Times New Roman"/>
          <w:sz w:val="24"/>
          <w:szCs w:val="24"/>
        </w:rPr>
        <w:t xml:space="preserve"> dan </w:t>
      </w:r>
      <w:r w:rsidR="006C0139">
        <w:rPr>
          <w:rFonts w:ascii="Times New Roman" w:eastAsia="Calibri" w:hAnsi="Times New Roman" w:cs="Times New Roman"/>
          <w:sz w:val="24"/>
          <w:szCs w:val="24"/>
        </w:rPr>
        <w:t xml:space="preserve">memberikan </w:t>
      </w:r>
      <w:r w:rsidR="006E6E1A">
        <w:rPr>
          <w:rFonts w:ascii="Times New Roman" w:eastAsia="Calibri" w:hAnsi="Times New Roman" w:cs="Times New Roman"/>
          <w:sz w:val="24"/>
          <w:szCs w:val="24"/>
        </w:rPr>
        <w:t>jawaban-jawaban</w:t>
      </w:r>
      <w:r w:rsidRPr="009E701E">
        <w:rPr>
          <w:rFonts w:ascii="Times New Roman" w:eastAsia="Calibri" w:hAnsi="Times New Roman" w:cs="Times New Roman"/>
          <w:sz w:val="24"/>
          <w:szCs w:val="24"/>
        </w:rPr>
        <w:t>, dan ini meliputi pertanyaan</w:t>
      </w:r>
      <w:r w:rsidR="006C0139">
        <w:rPr>
          <w:rFonts w:ascii="Times New Roman" w:eastAsia="Calibri" w:hAnsi="Times New Roman" w:cs="Times New Roman"/>
          <w:sz w:val="24"/>
          <w:szCs w:val="24"/>
        </w:rPr>
        <w:t xml:space="preserve"> dan jawaban</w:t>
      </w:r>
      <w:r w:rsidRPr="009E701E">
        <w:rPr>
          <w:rFonts w:ascii="Times New Roman" w:eastAsia="Calibri" w:hAnsi="Times New Roman" w:cs="Times New Roman"/>
          <w:sz w:val="24"/>
          <w:szCs w:val="24"/>
        </w:rPr>
        <w:t xml:space="preserve"> terkait  video dan corona </w:t>
      </w:r>
    </w:p>
    <w:p w:rsidR="000B003D" w:rsidRPr="00910625" w:rsidRDefault="006E6E1A" w:rsidP="006E6E1A">
      <w:pPr>
        <w:numPr>
          <w:ilvl w:val="0"/>
          <w:numId w:val="1"/>
        </w:numPr>
        <w:contextualSpacing/>
        <w:jc w:val="both"/>
        <w:rPr>
          <w:rFonts w:ascii="Times New Roman" w:eastAsia="Calibri" w:hAnsi="Times New Roman" w:cs="Times New Roman"/>
          <w:b/>
          <w:sz w:val="24"/>
          <w:szCs w:val="24"/>
        </w:rPr>
      </w:pPr>
      <w:r w:rsidRPr="006E6E1A">
        <w:rPr>
          <w:rFonts w:ascii="Times New Roman" w:eastAsia="Calibri" w:hAnsi="Times New Roman" w:cs="Times New Roman"/>
          <w:sz w:val="24"/>
          <w:szCs w:val="24"/>
        </w:rPr>
        <w:t>Netizen memberikan</w:t>
      </w:r>
      <w:r>
        <w:rPr>
          <w:rFonts w:ascii="Times New Roman" w:eastAsia="Calibri" w:hAnsi="Times New Roman" w:cs="Times New Roman"/>
          <w:b/>
          <w:sz w:val="24"/>
          <w:szCs w:val="24"/>
        </w:rPr>
        <w:t xml:space="preserve"> </w:t>
      </w:r>
      <w:r w:rsidR="005D4A2D" w:rsidRPr="005D4A2D">
        <w:rPr>
          <w:rFonts w:ascii="Times New Roman" w:eastAsia="Calibri" w:hAnsi="Times New Roman" w:cs="Times New Roman"/>
          <w:sz w:val="24"/>
          <w:szCs w:val="24"/>
        </w:rPr>
        <w:t>komentar</w:t>
      </w:r>
      <w:r w:rsidR="005D4A2D">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yang </w:t>
      </w:r>
      <w:r w:rsidRPr="006E6E1A">
        <w:rPr>
          <w:rFonts w:ascii="Times New Roman" w:eastAsia="Calibri" w:hAnsi="Times New Roman" w:cs="Times New Roman"/>
          <w:sz w:val="24"/>
          <w:szCs w:val="24"/>
        </w:rPr>
        <w:t xml:space="preserve">berorientasi pada diri sendiri, </w:t>
      </w:r>
      <w:r>
        <w:rPr>
          <w:rFonts w:ascii="Times New Roman" w:eastAsia="Calibri" w:hAnsi="Times New Roman" w:cs="Times New Roman"/>
          <w:sz w:val="24"/>
          <w:szCs w:val="24"/>
        </w:rPr>
        <w:t>dan ini menyangkut</w:t>
      </w:r>
      <w:r w:rsidRPr="006E6E1A">
        <w:rPr>
          <w:rFonts w:ascii="Times New Roman" w:eastAsia="Calibri" w:hAnsi="Times New Roman" w:cs="Times New Roman"/>
          <w:sz w:val="24"/>
          <w:szCs w:val="24"/>
        </w:rPr>
        <w:t xml:space="preserve"> pernyataan dan pertanyaan</w:t>
      </w:r>
    </w:p>
    <w:p w:rsidR="00910625" w:rsidRDefault="00910625" w:rsidP="00910625">
      <w:pPr>
        <w:contextualSpacing/>
        <w:jc w:val="both"/>
        <w:rPr>
          <w:rFonts w:ascii="Times New Roman" w:eastAsia="Calibri" w:hAnsi="Times New Roman" w:cs="Times New Roman"/>
          <w:sz w:val="24"/>
          <w:szCs w:val="24"/>
        </w:rPr>
      </w:pPr>
    </w:p>
    <w:p w:rsidR="00910625" w:rsidRPr="00910625" w:rsidRDefault="00910625" w:rsidP="00910625">
      <w:pPr>
        <w:keepNext/>
        <w:spacing w:after="60" w:line="480" w:lineRule="auto"/>
        <w:contextualSpacing/>
        <w:outlineLvl w:val="0"/>
        <w:rPr>
          <w:rFonts w:ascii="Times New Roman" w:eastAsia="Times New Roman" w:hAnsi="Times New Roman" w:cs="Times New Roman"/>
          <w:b/>
          <w:bCs/>
          <w:i/>
          <w:noProof/>
          <w:kern w:val="32"/>
          <w:sz w:val="24"/>
          <w:szCs w:val="24"/>
        </w:rPr>
      </w:pPr>
      <w:r w:rsidRPr="00910625">
        <w:rPr>
          <w:rFonts w:ascii="Times New Roman" w:eastAsia="Times New Roman" w:hAnsi="Times New Roman" w:cs="Times New Roman"/>
          <w:b/>
          <w:bCs/>
          <w:i/>
          <w:noProof/>
          <w:kern w:val="32"/>
          <w:sz w:val="24"/>
          <w:szCs w:val="24"/>
        </w:rPr>
        <w:t>BIBLIOGRAPHY</w:t>
      </w:r>
    </w:p>
    <w:p w:rsidR="00910625" w:rsidRPr="00910625" w:rsidRDefault="00910625" w:rsidP="00910625">
      <w:pPr>
        <w:spacing w:after="200" w:line="276" w:lineRule="auto"/>
        <w:ind w:left="720" w:hanging="720"/>
        <w:jc w:val="both"/>
        <w:rPr>
          <w:rFonts w:ascii="Times New Roman" w:eastAsia="Calibri" w:hAnsi="Times New Roman" w:cs="Times New Roman"/>
          <w:i/>
          <w:iCs/>
          <w:sz w:val="24"/>
          <w:szCs w:val="24"/>
        </w:rPr>
      </w:pPr>
      <w:r w:rsidRPr="00910625">
        <w:rPr>
          <w:rFonts w:ascii="Times New Roman" w:eastAsia="Calibri" w:hAnsi="Times New Roman" w:cs="Times New Roman"/>
          <w:color w:val="000000"/>
          <w:sz w:val="24"/>
          <w:szCs w:val="24"/>
          <w:bdr w:val="none" w:sz="0" w:space="0" w:color="auto" w:frame="1"/>
          <w:shd w:val="clear" w:color="auto" w:fill="FFFFFF"/>
        </w:rPr>
        <w:t xml:space="preserve">Babbie, E. 1989. </w:t>
      </w:r>
      <w:r w:rsidRPr="00910625">
        <w:rPr>
          <w:rFonts w:ascii="Times New Roman" w:eastAsia="Calibri" w:hAnsi="Times New Roman" w:cs="Times New Roman"/>
          <w:i/>
          <w:iCs/>
          <w:color w:val="000000"/>
          <w:sz w:val="24"/>
          <w:szCs w:val="24"/>
          <w:bdr w:val="none" w:sz="0" w:space="0" w:color="auto" w:frame="1"/>
          <w:shd w:val="clear" w:color="auto" w:fill="FFFFFF"/>
        </w:rPr>
        <w:t>The Practice of Social Research, 5th edition</w:t>
      </w:r>
      <w:r w:rsidRPr="00910625">
        <w:rPr>
          <w:rFonts w:ascii="Times New Roman" w:eastAsia="Calibri" w:hAnsi="Times New Roman" w:cs="Times New Roman"/>
          <w:color w:val="000000"/>
          <w:sz w:val="24"/>
          <w:szCs w:val="24"/>
          <w:bdr w:val="none" w:sz="0" w:space="0" w:color="auto" w:frame="1"/>
          <w:shd w:val="clear" w:color="auto" w:fill="FFFFFF"/>
        </w:rPr>
        <w:t>. Belmont CA: Wadsworth.</w:t>
      </w:r>
    </w:p>
    <w:p w:rsidR="00910625" w:rsidRPr="00910625" w:rsidRDefault="00910625" w:rsidP="00910625">
      <w:pPr>
        <w:spacing w:after="200" w:line="276" w:lineRule="auto"/>
        <w:ind w:left="720" w:hanging="720"/>
        <w:jc w:val="both"/>
        <w:rPr>
          <w:rFonts w:ascii="Times New Roman" w:eastAsia="Calibri" w:hAnsi="Times New Roman" w:cs="Times New Roman"/>
          <w:color w:val="000000"/>
          <w:sz w:val="24"/>
          <w:szCs w:val="24"/>
        </w:rPr>
      </w:pPr>
      <w:r w:rsidRPr="00910625">
        <w:rPr>
          <w:rFonts w:ascii="Times New Roman" w:eastAsia="Calibri" w:hAnsi="Times New Roman" w:cs="Times New Roman"/>
          <w:sz w:val="24"/>
          <w:szCs w:val="24"/>
        </w:rPr>
        <w:t xml:space="preserve">Berg, B. L. &amp; Howard, L. 2012. </w:t>
      </w:r>
      <w:r w:rsidRPr="00910625">
        <w:rPr>
          <w:rFonts w:ascii="Times New Roman" w:eastAsia="Calibri" w:hAnsi="Times New Roman" w:cs="Times New Roman"/>
          <w:i/>
          <w:iCs/>
          <w:sz w:val="24"/>
          <w:szCs w:val="24"/>
        </w:rPr>
        <w:t>Qualitative Research Methods for the Social Sciences</w:t>
      </w:r>
      <w:r w:rsidRPr="00910625">
        <w:rPr>
          <w:rFonts w:ascii="Times New Roman" w:eastAsia="Calibri" w:hAnsi="Times New Roman" w:cs="Times New Roman"/>
          <w:sz w:val="24"/>
          <w:szCs w:val="24"/>
        </w:rPr>
        <w:t>. (8th ed). USA: Pearson Educational Inc.</w:t>
      </w:r>
    </w:p>
    <w:p w:rsidR="00910625" w:rsidRPr="00910625" w:rsidRDefault="00910625" w:rsidP="00910625">
      <w:pPr>
        <w:spacing w:after="200" w:line="276" w:lineRule="auto"/>
        <w:ind w:left="720" w:hanging="720"/>
        <w:jc w:val="both"/>
        <w:rPr>
          <w:rFonts w:ascii="Times New Roman" w:eastAsia="Calibri" w:hAnsi="Times New Roman" w:cs="Times New Roman"/>
          <w:color w:val="000000"/>
          <w:sz w:val="24"/>
          <w:szCs w:val="24"/>
        </w:rPr>
      </w:pPr>
      <w:r w:rsidRPr="00910625">
        <w:rPr>
          <w:rFonts w:ascii="Times New Roman" w:eastAsia="Calibri" w:hAnsi="Times New Roman" w:cs="Times New Roman"/>
          <w:color w:val="000000"/>
          <w:sz w:val="24"/>
          <w:szCs w:val="24"/>
        </w:rPr>
        <w:t xml:space="preserve">Boellstorff, Tom. 2008. </w:t>
      </w:r>
      <w:r w:rsidRPr="00910625">
        <w:rPr>
          <w:rFonts w:ascii="Times New Roman" w:eastAsia="Calibri" w:hAnsi="Times New Roman" w:cs="Times New Roman"/>
          <w:i/>
          <w:color w:val="000000"/>
          <w:sz w:val="24"/>
          <w:szCs w:val="24"/>
        </w:rPr>
        <w:t>Coming of Age in Second Life : An Anthropologist Explores The Virtually Human</w:t>
      </w:r>
      <w:r w:rsidRPr="00910625">
        <w:rPr>
          <w:rFonts w:ascii="Times New Roman" w:eastAsia="Calibri" w:hAnsi="Times New Roman" w:cs="Times New Roman"/>
          <w:color w:val="000000"/>
          <w:sz w:val="24"/>
          <w:szCs w:val="24"/>
        </w:rPr>
        <w:t>. New Jersey: Princenton University Press.</w:t>
      </w:r>
    </w:p>
    <w:p w:rsidR="00910625" w:rsidRPr="00910625" w:rsidRDefault="00910625" w:rsidP="00910625">
      <w:pPr>
        <w:spacing w:after="200" w:line="276" w:lineRule="auto"/>
        <w:ind w:left="720" w:hanging="720"/>
        <w:jc w:val="both"/>
        <w:rPr>
          <w:rFonts w:ascii="Times New Roman" w:eastAsia="Calibri" w:hAnsi="Times New Roman" w:cs="Times New Roman"/>
          <w:sz w:val="24"/>
          <w:szCs w:val="24"/>
        </w:rPr>
      </w:pPr>
      <w:r w:rsidRPr="00910625">
        <w:rPr>
          <w:rFonts w:ascii="Times New Roman" w:eastAsia="Calibri" w:hAnsi="Times New Roman" w:cs="Times New Roman"/>
          <w:sz w:val="24"/>
          <w:szCs w:val="24"/>
        </w:rPr>
        <w:t xml:space="preserve">De Vaus, D. A. 2014. </w:t>
      </w:r>
      <w:r w:rsidRPr="00910625">
        <w:rPr>
          <w:rFonts w:ascii="Times New Roman" w:eastAsia="Calibri" w:hAnsi="Times New Roman" w:cs="Times New Roman"/>
          <w:i/>
          <w:iCs/>
          <w:sz w:val="24"/>
          <w:szCs w:val="24"/>
        </w:rPr>
        <w:t>Surveys in Social Research. (6th ed).</w:t>
      </w:r>
      <w:r w:rsidRPr="00910625">
        <w:rPr>
          <w:rFonts w:ascii="Times New Roman" w:eastAsia="Calibri" w:hAnsi="Times New Roman" w:cs="Times New Roman"/>
          <w:sz w:val="24"/>
          <w:szCs w:val="24"/>
        </w:rPr>
        <w:t xml:space="preserve"> Australia: UCL Press</w:t>
      </w:r>
    </w:p>
    <w:p w:rsidR="00910625" w:rsidRPr="00910625" w:rsidRDefault="00910625" w:rsidP="00910625">
      <w:pPr>
        <w:spacing w:after="200" w:line="276" w:lineRule="auto"/>
        <w:ind w:left="720" w:hanging="720"/>
        <w:jc w:val="both"/>
        <w:rPr>
          <w:rFonts w:ascii="Times New Roman" w:eastAsia="Calibri" w:hAnsi="Times New Roman" w:cs="Times New Roman"/>
          <w:i/>
          <w:iCs/>
          <w:color w:val="000000"/>
          <w:sz w:val="24"/>
          <w:szCs w:val="24"/>
        </w:rPr>
      </w:pPr>
      <w:r w:rsidRPr="00910625">
        <w:rPr>
          <w:rFonts w:ascii="Times New Roman" w:eastAsia="Calibri" w:hAnsi="Times New Roman" w:cs="Times New Roman"/>
          <w:color w:val="000000"/>
          <w:sz w:val="24"/>
          <w:szCs w:val="24"/>
          <w:bdr w:val="none" w:sz="0" w:space="0" w:color="auto" w:frame="1"/>
          <w:shd w:val="clear" w:color="auto" w:fill="FFFFFF"/>
        </w:rPr>
        <w:t xml:space="preserve">Denzin, N.K. &amp; Lincoln, Y.S. 1994. </w:t>
      </w:r>
      <w:r w:rsidRPr="00910625">
        <w:rPr>
          <w:rFonts w:ascii="Times New Roman" w:eastAsia="Calibri" w:hAnsi="Times New Roman" w:cs="Times New Roman"/>
          <w:i/>
          <w:iCs/>
          <w:color w:val="000000"/>
          <w:sz w:val="24"/>
          <w:szCs w:val="24"/>
          <w:bdr w:val="none" w:sz="0" w:space="0" w:color="auto" w:frame="1"/>
          <w:shd w:val="clear" w:color="auto" w:fill="FFFFFF"/>
        </w:rPr>
        <w:t>Handbook of Qualitative Research</w:t>
      </w:r>
      <w:r w:rsidRPr="00910625">
        <w:rPr>
          <w:rFonts w:ascii="Times New Roman" w:eastAsia="Calibri" w:hAnsi="Times New Roman" w:cs="Times New Roman"/>
          <w:color w:val="000000"/>
          <w:sz w:val="24"/>
          <w:szCs w:val="24"/>
          <w:bdr w:val="none" w:sz="0" w:space="0" w:color="auto" w:frame="1"/>
          <w:shd w:val="clear" w:color="auto" w:fill="FFFFFF"/>
        </w:rPr>
        <w:t>. Thousand Oaks: Sage.</w:t>
      </w:r>
    </w:p>
    <w:p w:rsidR="00910625" w:rsidRPr="00910625" w:rsidRDefault="00910625" w:rsidP="00910625">
      <w:pPr>
        <w:spacing w:after="200" w:line="276" w:lineRule="auto"/>
        <w:ind w:left="709" w:hanging="709"/>
        <w:jc w:val="both"/>
        <w:rPr>
          <w:rFonts w:ascii="Times New Roman" w:eastAsia="Calibri" w:hAnsi="Times New Roman" w:cs="Times New Roman"/>
          <w:i/>
          <w:iCs/>
          <w:color w:val="000000"/>
          <w:sz w:val="24"/>
          <w:szCs w:val="24"/>
        </w:rPr>
      </w:pPr>
      <w:r w:rsidRPr="00910625">
        <w:rPr>
          <w:rFonts w:ascii="Times New Roman" w:eastAsia="Calibri" w:hAnsi="Times New Roman" w:cs="Times New Roman"/>
          <w:color w:val="000000"/>
          <w:sz w:val="24"/>
          <w:szCs w:val="24"/>
          <w:bdr w:val="none" w:sz="0" w:space="0" w:color="auto" w:frame="1"/>
          <w:shd w:val="clear" w:color="auto" w:fill="FFFFFF"/>
        </w:rPr>
        <w:t xml:space="preserve">Gast, D. L. 2010. </w:t>
      </w:r>
      <w:r w:rsidRPr="00910625">
        <w:rPr>
          <w:rFonts w:ascii="Times New Roman" w:eastAsia="Calibri" w:hAnsi="Times New Roman" w:cs="Times New Roman"/>
          <w:i/>
          <w:iCs/>
          <w:color w:val="000000"/>
          <w:sz w:val="24"/>
          <w:szCs w:val="24"/>
          <w:bdr w:val="none" w:sz="0" w:space="0" w:color="auto" w:frame="1"/>
          <w:shd w:val="clear" w:color="auto" w:fill="FFFFFF"/>
        </w:rPr>
        <w:t>Single Subject Research Methodology in Behavioral Sciences</w:t>
      </w:r>
      <w:r w:rsidRPr="00910625">
        <w:rPr>
          <w:rFonts w:ascii="Times New Roman" w:eastAsia="Calibri" w:hAnsi="Times New Roman" w:cs="Times New Roman"/>
          <w:color w:val="000000"/>
          <w:sz w:val="24"/>
          <w:szCs w:val="24"/>
          <w:bdr w:val="none" w:sz="0" w:space="0" w:color="auto" w:frame="1"/>
          <w:shd w:val="clear" w:color="auto" w:fill="FFFFFF"/>
        </w:rPr>
        <w:t>. New York: Routledge.</w:t>
      </w:r>
    </w:p>
    <w:p w:rsidR="00910625" w:rsidRPr="00910625" w:rsidRDefault="00910625" w:rsidP="00910625">
      <w:pPr>
        <w:spacing w:after="200" w:line="276" w:lineRule="auto"/>
        <w:jc w:val="both"/>
        <w:rPr>
          <w:rFonts w:ascii="Times New Roman" w:eastAsia="Calibri" w:hAnsi="Times New Roman" w:cs="Times New Roman"/>
          <w:color w:val="000000"/>
          <w:sz w:val="24"/>
          <w:szCs w:val="24"/>
        </w:rPr>
      </w:pPr>
      <w:r w:rsidRPr="00910625">
        <w:rPr>
          <w:rFonts w:ascii="Times New Roman" w:eastAsia="Calibri" w:hAnsi="Times New Roman" w:cs="Times New Roman"/>
          <w:color w:val="000000"/>
          <w:sz w:val="24"/>
          <w:szCs w:val="24"/>
        </w:rPr>
        <w:t xml:space="preserve">Hine, Christine. 2001.  </w:t>
      </w:r>
      <w:r w:rsidRPr="00910625">
        <w:rPr>
          <w:rFonts w:ascii="Times New Roman" w:eastAsia="Calibri" w:hAnsi="Times New Roman" w:cs="Times New Roman"/>
          <w:i/>
          <w:color w:val="000000"/>
          <w:sz w:val="24"/>
          <w:szCs w:val="24"/>
        </w:rPr>
        <w:t>Virtual Ethnography</w:t>
      </w:r>
      <w:r w:rsidRPr="00910625">
        <w:rPr>
          <w:rFonts w:ascii="Times New Roman" w:eastAsia="Calibri" w:hAnsi="Times New Roman" w:cs="Times New Roman"/>
          <w:color w:val="000000"/>
          <w:sz w:val="24"/>
          <w:szCs w:val="24"/>
        </w:rPr>
        <w:t>. London: Sage Publication Ltd.</w:t>
      </w:r>
    </w:p>
    <w:p w:rsidR="00910625" w:rsidRPr="00910625" w:rsidRDefault="00910625" w:rsidP="00910625">
      <w:pPr>
        <w:spacing w:after="200" w:line="276" w:lineRule="auto"/>
        <w:ind w:left="851" w:hanging="851"/>
        <w:jc w:val="both"/>
        <w:rPr>
          <w:rFonts w:ascii="Times New Roman" w:eastAsia="Calibri" w:hAnsi="Times New Roman" w:cs="Times New Roman"/>
          <w:color w:val="000000"/>
          <w:sz w:val="24"/>
          <w:szCs w:val="24"/>
        </w:rPr>
      </w:pPr>
      <w:r w:rsidRPr="00910625">
        <w:rPr>
          <w:rFonts w:ascii="Times New Roman" w:eastAsia="Calibri" w:hAnsi="Times New Roman" w:cs="Times New Roman"/>
          <w:sz w:val="24"/>
          <w:szCs w:val="24"/>
        </w:rPr>
        <w:t xml:space="preserve">Johnson, B. &amp; Christensen, L. 2012. </w:t>
      </w:r>
      <w:r w:rsidRPr="00910625">
        <w:rPr>
          <w:rFonts w:ascii="Times New Roman" w:eastAsia="Calibri" w:hAnsi="Times New Roman" w:cs="Times New Roman"/>
          <w:i/>
          <w:iCs/>
          <w:sz w:val="24"/>
          <w:szCs w:val="24"/>
        </w:rPr>
        <w:t>Educational Research, Qualitative, Quantitative and Mixed Approach. (4th ed)</w:t>
      </w:r>
      <w:r w:rsidRPr="00910625">
        <w:rPr>
          <w:rFonts w:ascii="Times New Roman" w:eastAsia="Calibri" w:hAnsi="Times New Roman" w:cs="Times New Roman"/>
          <w:sz w:val="24"/>
          <w:szCs w:val="24"/>
        </w:rPr>
        <w:t>. California: SAGE Publication.</w:t>
      </w:r>
    </w:p>
    <w:p w:rsidR="00910625" w:rsidRPr="00910625" w:rsidRDefault="00910625" w:rsidP="00910625">
      <w:pPr>
        <w:spacing w:after="200" w:line="276" w:lineRule="auto"/>
        <w:ind w:left="709" w:hanging="709"/>
        <w:jc w:val="both"/>
        <w:rPr>
          <w:rFonts w:ascii="Times New Roman" w:eastAsia="Calibri" w:hAnsi="Times New Roman" w:cs="Times New Roman"/>
          <w:sz w:val="24"/>
          <w:szCs w:val="24"/>
        </w:rPr>
      </w:pPr>
      <w:r w:rsidRPr="00910625">
        <w:rPr>
          <w:rFonts w:ascii="Times New Roman" w:eastAsia="Calibri" w:hAnsi="Times New Roman" w:cs="Times New Roman"/>
          <w:sz w:val="24"/>
          <w:szCs w:val="24"/>
        </w:rPr>
        <w:t xml:space="preserve">Leedy, P. &amp; Ormrod, J. E. 2014. </w:t>
      </w:r>
      <w:r w:rsidRPr="00910625">
        <w:rPr>
          <w:rFonts w:ascii="Times New Roman" w:eastAsia="Calibri" w:hAnsi="Times New Roman" w:cs="Times New Roman"/>
          <w:i/>
          <w:iCs/>
          <w:sz w:val="24"/>
          <w:szCs w:val="24"/>
        </w:rPr>
        <w:t>Practical Research Planning and Design. (10th ed)</w:t>
      </w:r>
      <w:r w:rsidRPr="00910625">
        <w:rPr>
          <w:rFonts w:ascii="Times New Roman" w:eastAsia="Calibri" w:hAnsi="Times New Roman" w:cs="Times New Roman"/>
          <w:sz w:val="24"/>
          <w:szCs w:val="24"/>
        </w:rPr>
        <w:t>. Edinburgh: Pearson Educational Inc.</w:t>
      </w:r>
    </w:p>
    <w:p w:rsidR="00910625" w:rsidRPr="00910625" w:rsidRDefault="00910625" w:rsidP="00910625">
      <w:pPr>
        <w:spacing w:after="200" w:line="276" w:lineRule="auto"/>
        <w:ind w:left="709" w:hanging="709"/>
        <w:jc w:val="both"/>
        <w:rPr>
          <w:rFonts w:ascii="Times New Roman" w:eastAsia="Calibri" w:hAnsi="Times New Roman" w:cs="Times New Roman"/>
          <w:i/>
          <w:iCs/>
          <w:color w:val="000000"/>
          <w:sz w:val="24"/>
          <w:szCs w:val="24"/>
        </w:rPr>
      </w:pPr>
      <w:r w:rsidRPr="00910625">
        <w:rPr>
          <w:rFonts w:ascii="Times New Roman" w:eastAsia="Calibri" w:hAnsi="Times New Roman" w:cs="Times New Roman"/>
          <w:color w:val="000000"/>
          <w:sz w:val="24"/>
          <w:szCs w:val="24"/>
          <w:bdr w:val="none" w:sz="0" w:space="0" w:color="auto" w:frame="1"/>
          <w:shd w:val="clear" w:color="auto" w:fill="FFFFFF"/>
        </w:rPr>
        <w:t xml:space="preserve">Lincoln, Y. S. &amp; Guba, E. G. 1985. </w:t>
      </w:r>
      <w:r w:rsidRPr="00910625">
        <w:rPr>
          <w:rFonts w:ascii="Times New Roman" w:eastAsia="Calibri" w:hAnsi="Times New Roman" w:cs="Times New Roman"/>
          <w:i/>
          <w:iCs/>
          <w:color w:val="000000"/>
          <w:sz w:val="24"/>
          <w:szCs w:val="24"/>
          <w:bdr w:val="none" w:sz="0" w:space="0" w:color="auto" w:frame="1"/>
          <w:shd w:val="clear" w:color="auto" w:fill="FFFFFF"/>
        </w:rPr>
        <w:t>Naturalistic Iinquiry</w:t>
      </w:r>
      <w:r w:rsidRPr="00910625">
        <w:rPr>
          <w:rFonts w:ascii="Times New Roman" w:eastAsia="Calibri" w:hAnsi="Times New Roman" w:cs="Times New Roman"/>
          <w:color w:val="000000"/>
          <w:sz w:val="24"/>
          <w:szCs w:val="24"/>
          <w:bdr w:val="none" w:sz="0" w:space="0" w:color="auto" w:frame="1"/>
          <w:shd w:val="clear" w:color="auto" w:fill="FFFFFF"/>
        </w:rPr>
        <w:t>. Beverly Hills, CA: Sage</w:t>
      </w:r>
    </w:p>
    <w:p w:rsidR="00910625" w:rsidRPr="00910625" w:rsidRDefault="00910625" w:rsidP="00910625">
      <w:pPr>
        <w:spacing w:after="200" w:line="276" w:lineRule="auto"/>
        <w:ind w:left="720" w:hanging="720"/>
        <w:jc w:val="both"/>
        <w:rPr>
          <w:rFonts w:ascii="Times New Roman" w:eastAsia="Calibri" w:hAnsi="Times New Roman" w:cs="Times New Roman"/>
          <w:color w:val="000000"/>
          <w:sz w:val="24"/>
          <w:szCs w:val="24"/>
        </w:rPr>
      </w:pPr>
      <w:r w:rsidRPr="00910625">
        <w:rPr>
          <w:rFonts w:ascii="Times New Roman" w:eastAsia="Calibri" w:hAnsi="Times New Roman" w:cs="Times New Roman"/>
          <w:color w:val="000000"/>
          <w:sz w:val="24"/>
          <w:szCs w:val="24"/>
        </w:rPr>
        <w:t xml:space="preserve">Nasrullah, Rulli. 2014. </w:t>
      </w:r>
      <w:r w:rsidRPr="00910625">
        <w:rPr>
          <w:rFonts w:ascii="Times New Roman" w:eastAsia="Calibri" w:hAnsi="Times New Roman" w:cs="Times New Roman"/>
          <w:i/>
          <w:color w:val="000000"/>
          <w:sz w:val="24"/>
          <w:szCs w:val="24"/>
        </w:rPr>
        <w:t>Teori dan Riset Media Siber (Cybermedia)</w:t>
      </w:r>
      <w:r w:rsidRPr="00910625">
        <w:rPr>
          <w:rFonts w:ascii="Times New Roman" w:eastAsia="Calibri" w:hAnsi="Times New Roman" w:cs="Times New Roman"/>
          <w:color w:val="000000"/>
          <w:sz w:val="24"/>
          <w:szCs w:val="24"/>
        </w:rPr>
        <w:t>. Jakarta:Kencana</w:t>
      </w:r>
    </w:p>
    <w:p w:rsidR="00910625" w:rsidRPr="006E6E1A" w:rsidRDefault="00910625" w:rsidP="00910625">
      <w:pPr>
        <w:contextualSpacing/>
        <w:jc w:val="both"/>
        <w:rPr>
          <w:rFonts w:ascii="Times New Roman" w:eastAsia="Calibri" w:hAnsi="Times New Roman" w:cs="Times New Roman"/>
          <w:b/>
          <w:sz w:val="24"/>
          <w:szCs w:val="24"/>
        </w:rPr>
      </w:pPr>
    </w:p>
    <w:sectPr w:rsidR="00910625" w:rsidRPr="006E6E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AE4" w:rsidRDefault="00464AE4" w:rsidP="00B604D1">
      <w:pPr>
        <w:spacing w:after="0" w:line="240" w:lineRule="auto"/>
      </w:pPr>
      <w:r>
        <w:separator/>
      </w:r>
    </w:p>
  </w:endnote>
  <w:endnote w:type="continuationSeparator" w:id="0">
    <w:p w:rsidR="00464AE4" w:rsidRDefault="00464AE4" w:rsidP="00B6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AE4" w:rsidRDefault="00464AE4" w:rsidP="00B604D1">
      <w:pPr>
        <w:spacing w:after="0" w:line="240" w:lineRule="auto"/>
      </w:pPr>
      <w:r>
        <w:separator/>
      </w:r>
    </w:p>
  </w:footnote>
  <w:footnote w:type="continuationSeparator" w:id="0">
    <w:p w:rsidR="00464AE4" w:rsidRDefault="00464AE4" w:rsidP="00B60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2240"/>
    <w:multiLevelType w:val="hybridMultilevel"/>
    <w:tmpl w:val="E53CBD90"/>
    <w:lvl w:ilvl="0" w:tplc="F536C19C">
      <w:start w:val="5"/>
      <w:numFmt w:val="bullet"/>
      <w:lvlText w:val="-"/>
      <w:lvlJc w:val="left"/>
      <w:pPr>
        <w:ind w:left="720" w:hanging="360"/>
      </w:pPr>
      <w:rPr>
        <w:rFonts w:ascii="Calibri" w:eastAsiaTheme="minorHAnsi" w:hAnsi="Calibri" w:cs="Calibri" w:hint="default"/>
        <w:b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2250AF8"/>
    <w:multiLevelType w:val="hybridMultilevel"/>
    <w:tmpl w:val="EFA4F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8B18CC"/>
    <w:multiLevelType w:val="hybridMultilevel"/>
    <w:tmpl w:val="0006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530FA"/>
    <w:multiLevelType w:val="hybridMultilevel"/>
    <w:tmpl w:val="A226FA48"/>
    <w:lvl w:ilvl="0" w:tplc="3F40D6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B4119"/>
    <w:multiLevelType w:val="hybridMultilevel"/>
    <w:tmpl w:val="69A8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66810"/>
    <w:multiLevelType w:val="hybridMultilevel"/>
    <w:tmpl w:val="42A29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56F23"/>
    <w:multiLevelType w:val="hybridMultilevel"/>
    <w:tmpl w:val="F48AF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36238"/>
    <w:multiLevelType w:val="hybridMultilevel"/>
    <w:tmpl w:val="D00E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F00F3"/>
    <w:multiLevelType w:val="hybridMultilevel"/>
    <w:tmpl w:val="0958E952"/>
    <w:lvl w:ilvl="0" w:tplc="B4D24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A21897"/>
    <w:multiLevelType w:val="hybridMultilevel"/>
    <w:tmpl w:val="794CFD84"/>
    <w:lvl w:ilvl="0" w:tplc="F6E44F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511E"/>
    <w:multiLevelType w:val="hybridMultilevel"/>
    <w:tmpl w:val="CA1E92E0"/>
    <w:lvl w:ilvl="0" w:tplc="35404B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3"/>
  </w:num>
  <w:num w:numId="4">
    <w:abstractNumId w:val="1"/>
  </w:num>
  <w:num w:numId="5">
    <w:abstractNumId w:val="8"/>
  </w:num>
  <w:num w:numId="6">
    <w:abstractNumId w:val="7"/>
  </w:num>
  <w:num w:numId="7">
    <w:abstractNumId w:val="10"/>
  </w:num>
  <w:num w:numId="8">
    <w:abstractNumId w:val="4"/>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7B"/>
    <w:rsid w:val="0000608F"/>
    <w:rsid w:val="000225A2"/>
    <w:rsid w:val="00030182"/>
    <w:rsid w:val="00045BED"/>
    <w:rsid w:val="00047FE1"/>
    <w:rsid w:val="00056E7B"/>
    <w:rsid w:val="000658E5"/>
    <w:rsid w:val="00067EB7"/>
    <w:rsid w:val="00074400"/>
    <w:rsid w:val="00081D9C"/>
    <w:rsid w:val="0008202C"/>
    <w:rsid w:val="00094576"/>
    <w:rsid w:val="000B003D"/>
    <w:rsid w:val="000B6D66"/>
    <w:rsid w:val="000D07CE"/>
    <w:rsid w:val="000D4401"/>
    <w:rsid w:val="000F5C76"/>
    <w:rsid w:val="000F7BD7"/>
    <w:rsid w:val="00103C58"/>
    <w:rsid w:val="00112179"/>
    <w:rsid w:val="001176FD"/>
    <w:rsid w:val="0012364C"/>
    <w:rsid w:val="001269F3"/>
    <w:rsid w:val="001322CB"/>
    <w:rsid w:val="00132708"/>
    <w:rsid w:val="00136643"/>
    <w:rsid w:val="0017099E"/>
    <w:rsid w:val="001757BC"/>
    <w:rsid w:val="00175D12"/>
    <w:rsid w:val="001842BB"/>
    <w:rsid w:val="001B0C0F"/>
    <w:rsid w:val="001C216F"/>
    <w:rsid w:val="001C246B"/>
    <w:rsid w:val="001E4595"/>
    <w:rsid w:val="001F1ECC"/>
    <w:rsid w:val="0020316E"/>
    <w:rsid w:val="0020713C"/>
    <w:rsid w:val="0023752C"/>
    <w:rsid w:val="00237DA6"/>
    <w:rsid w:val="00261252"/>
    <w:rsid w:val="002A26E9"/>
    <w:rsid w:val="002D3BCB"/>
    <w:rsid w:val="002E0609"/>
    <w:rsid w:val="002F1EE7"/>
    <w:rsid w:val="00314141"/>
    <w:rsid w:val="003155BD"/>
    <w:rsid w:val="00325EAD"/>
    <w:rsid w:val="003303AC"/>
    <w:rsid w:val="00335C78"/>
    <w:rsid w:val="00343EAC"/>
    <w:rsid w:val="00345BF3"/>
    <w:rsid w:val="00347A6E"/>
    <w:rsid w:val="00371A75"/>
    <w:rsid w:val="00396A3B"/>
    <w:rsid w:val="003B33E1"/>
    <w:rsid w:val="003E52E7"/>
    <w:rsid w:val="003F4D63"/>
    <w:rsid w:val="004075DA"/>
    <w:rsid w:val="00416019"/>
    <w:rsid w:val="004259B0"/>
    <w:rsid w:val="00461131"/>
    <w:rsid w:val="00464AE4"/>
    <w:rsid w:val="004657EB"/>
    <w:rsid w:val="00467CBE"/>
    <w:rsid w:val="0048110F"/>
    <w:rsid w:val="00481B75"/>
    <w:rsid w:val="00484343"/>
    <w:rsid w:val="004857AB"/>
    <w:rsid w:val="00493374"/>
    <w:rsid w:val="004A6EE3"/>
    <w:rsid w:val="004D08A3"/>
    <w:rsid w:val="004D60B7"/>
    <w:rsid w:val="004F4FEC"/>
    <w:rsid w:val="00517A3A"/>
    <w:rsid w:val="00535A0F"/>
    <w:rsid w:val="00542D16"/>
    <w:rsid w:val="0055650D"/>
    <w:rsid w:val="005A12E5"/>
    <w:rsid w:val="005A6772"/>
    <w:rsid w:val="005A7699"/>
    <w:rsid w:val="005C0707"/>
    <w:rsid w:val="005C7768"/>
    <w:rsid w:val="005D1182"/>
    <w:rsid w:val="005D4A2D"/>
    <w:rsid w:val="00610523"/>
    <w:rsid w:val="00611C2A"/>
    <w:rsid w:val="006251AC"/>
    <w:rsid w:val="006459E4"/>
    <w:rsid w:val="00650956"/>
    <w:rsid w:val="00660602"/>
    <w:rsid w:val="006638D3"/>
    <w:rsid w:val="00663BAD"/>
    <w:rsid w:val="00671171"/>
    <w:rsid w:val="006B1FFE"/>
    <w:rsid w:val="006C0139"/>
    <w:rsid w:val="006C6EBA"/>
    <w:rsid w:val="006C6F6A"/>
    <w:rsid w:val="006D5F0B"/>
    <w:rsid w:val="006E6E1A"/>
    <w:rsid w:val="006F176E"/>
    <w:rsid w:val="006F4C24"/>
    <w:rsid w:val="006F774A"/>
    <w:rsid w:val="007113B5"/>
    <w:rsid w:val="00722446"/>
    <w:rsid w:val="0073580B"/>
    <w:rsid w:val="007360B9"/>
    <w:rsid w:val="00745022"/>
    <w:rsid w:val="00757405"/>
    <w:rsid w:val="00766E01"/>
    <w:rsid w:val="00782D95"/>
    <w:rsid w:val="007846D4"/>
    <w:rsid w:val="00786AB8"/>
    <w:rsid w:val="007A274E"/>
    <w:rsid w:val="007A5F1A"/>
    <w:rsid w:val="007B792E"/>
    <w:rsid w:val="007C50F1"/>
    <w:rsid w:val="007C7EAC"/>
    <w:rsid w:val="007F7AA8"/>
    <w:rsid w:val="00812A56"/>
    <w:rsid w:val="00860785"/>
    <w:rsid w:val="00883B42"/>
    <w:rsid w:val="00896F73"/>
    <w:rsid w:val="008A622A"/>
    <w:rsid w:val="008B6C2F"/>
    <w:rsid w:val="008D0CE6"/>
    <w:rsid w:val="00910625"/>
    <w:rsid w:val="00932E7F"/>
    <w:rsid w:val="00943A79"/>
    <w:rsid w:val="00952AE3"/>
    <w:rsid w:val="00967FEA"/>
    <w:rsid w:val="00991624"/>
    <w:rsid w:val="009A2F00"/>
    <w:rsid w:val="009A4B42"/>
    <w:rsid w:val="009B4095"/>
    <w:rsid w:val="009D0EF6"/>
    <w:rsid w:val="009E701E"/>
    <w:rsid w:val="009F0992"/>
    <w:rsid w:val="009F11CB"/>
    <w:rsid w:val="009F3C2B"/>
    <w:rsid w:val="00A1594E"/>
    <w:rsid w:val="00A22FE4"/>
    <w:rsid w:val="00A25EB4"/>
    <w:rsid w:val="00A6724D"/>
    <w:rsid w:val="00A70F09"/>
    <w:rsid w:val="00A84B41"/>
    <w:rsid w:val="00AA0F6D"/>
    <w:rsid w:val="00AD33EF"/>
    <w:rsid w:val="00AF3122"/>
    <w:rsid w:val="00B10BB9"/>
    <w:rsid w:val="00B2263F"/>
    <w:rsid w:val="00B23504"/>
    <w:rsid w:val="00B40654"/>
    <w:rsid w:val="00B42030"/>
    <w:rsid w:val="00B42FA4"/>
    <w:rsid w:val="00B604D1"/>
    <w:rsid w:val="00B62A94"/>
    <w:rsid w:val="00B62B2E"/>
    <w:rsid w:val="00B650B1"/>
    <w:rsid w:val="00B67867"/>
    <w:rsid w:val="00B748CD"/>
    <w:rsid w:val="00B775AF"/>
    <w:rsid w:val="00B92A36"/>
    <w:rsid w:val="00BC33C9"/>
    <w:rsid w:val="00BD6100"/>
    <w:rsid w:val="00BE6814"/>
    <w:rsid w:val="00BF0CEF"/>
    <w:rsid w:val="00BF428A"/>
    <w:rsid w:val="00BF662C"/>
    <w:rsid w:val="00C003BF"/>
    <w:rsid w:val="00C120DD"/>
    <w:rsid w:val="00C15140"/>
    <w:rsid w:val="00C20F4B"/>
    <w:rsid w:val="00C330BE"/>
    <w:rsid w:val="00C4288A"/>
    <w:rsid w:val="00C54A56"/>
    <w:rsid w:val="00C6073E"/>
    <w:rsid w:val="00C641A0"/>
    <w:rsid w:val="00C6766B"/>
    <w:rsid w:val="00CA64D9"/>
    <w:rsid w:val="00CB5F6A"/>
    <w:rsid w:val="00CC3A4F"/>
    <w:rsid w:val="00CD663D"/>
    <w:rsid w:val="00D0097A"/>
    <w:rsid w:val="00D456C8"/>
    <w:rsid w:val="00D67089"/>
    <w:rsid w:val="00D775C3"/>
    <w:rsid w:val="00DB608A"/>
    <w:rsid w:val="00DB698E"/>
    <w:rsid w:val="00DC197A"/>
    <w:rsid w:val="00DD6865"/>
    <w:rsid w:val="00DE19EE"/>
    <w:rsid w:val="00DE3A29"/>
    <w:rsid w:val="00DF06FB"/>
    <w:rsid w:val="00E04B89"/>
    <w:rsid w:val="00E055CB"/>
    <w:rsid w:val="00E1241D"/>
    <w:rsid w:val="00E360D6"/>
    <w:rsid w:val="00E363F8"/>
    <w:rsid w:val="00E450E2"/>
    <w:rsid w:val="00E57CBD"/>
    <w:rsid w:val="00E62101"/>
    <w:rsid w:val="00E70841"/>
    <w:rsid w:val="00E76880"/>
    <w:rsid w:val="00E85D24"/>
    <w:rsid w:val="00E94342"/>
    <w:rsid w:val="00E9445A"/>
    <w:rsid w:val="00EA3A08"/>
    <w:rsid w:val="00ED0564"/>
    <w:rsid w:val="00ED7260"/>
    <w:rsid w:val="00EE6431"/>
    <w:rsid w:val="00EF025E"/>
    <w:rsid w:val="00EF1044"/>
    <w:rsid w:val="00EF5D0B"/>
    <w:rsid w:val="00F177D6"/>
    <w:rsid w:val="00F2288D"/>
    <w:rsid w:val="00F26DA8"/>
    <w:rsid w:val="00F32628"/>
    <w:rsid w:val="00F3726F"/>
    <w:rsid w:val="00F37F50"/>
    <w:rsid w:val="00F51428"/>
    <w:rsid w:val="00F65881"/>
    <w:rsid w:val="00F82517"/>
    <w:rsid w:val="00F87B8E"/>
    <w:rsid w:val="00F975E1"/>
    <w:rsid w:val="00FA645A"/>
    <w:rsid w:val="00FB22DE"/>
    <w:rsid w:val="00FB3982"/>
    <w:rsid w:val="00FB569B"/>
    <w:rsid w:val="00FF0CA1"/>
    <w:rsid w:val="00FF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96A9"/>
  <w15:chartTrackingRefBased/>
  <w15:docId w15:val="{F7B83D62-EB50-4721-BCB0-A6A9CA69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E7B"/>
    <w:pPr>
      <w:spacing w:after="0" w:line="240" w:lineRule="auto"/>
      <w:ind w:left="720"/>
      <w:contextualSpacing/>
    </w:pPr>
    <w:rPr>
      <w:rFonts w:ascii="Cambria" w:eastAsia="MS Mincho" w:hAnsi="Cambria" w:cs="Times New Roman"/>
      <w:sz w:val="24"/>
      <w:szCs w:val="24"/>
    </w:rPr>
  </w:style>
  <w:style w:type="paragraph" w:styleId="FootnoteText">
    <w:name w:val="footnote text"/>
    <w:basedOn w:val="Normal"/>
    <w:link w:val="FootnoteTextChar"/>
    <w:uiPriority w:val="99"/>
    <w:semiHidden/>
    <w:unhideWhenUsed/>
    <w:rsid w:val="00B60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4D1"/>
    <w:rPr>
      <w:sz w:val="20"/>
      <w:szCs w:val="20"/>
    </w:rPr>
  </w:style>
  <w:style w:type="character" w:styleId="Hyperlink">
    <w:name w:val="Hyperlink"/>
    <w:uiPriority w:val="99"/>
    <w:unhideWhenUsed/>
    <w:rsid w:val="00B604D1"/>
    <w:rPr>
      <w:color w:val="0000FF"/>
      <w:u w:val="single"/>
    </w:rPr>
  </w:style>
  <w:style w:type="character" w:styleId="FootnoteReference">
    <w:name w:val="footnote reference"/>
    <w:uiPriority w:val="99"/>
    <w:semiHidden/>
    <w:unhideWhenUsed/>
    <w:rsid w:val="00B60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maniar@unpad.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chmania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2BC9C-ABA7-4A79-8ED0-ADE1903E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Rachmaniar</dc:creator>
  <cp:keywords/>
  <dc:description/>
  <cp:lastModifiedBy>Rachmaniar</cp:lastModifiedBy>
  <cp:revision>124</cp:revision>
  <dcterms:created xsi:type="dcterms:W3CDTF">2020-05-28T19:40:00Z</dcterms:created>
  <dcterms:modified xsi:type="dcterms:W3CDTF">2020-05-30T00:11:00Z</dcterms:modified>
</cp:coreProperties>
</file>