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54F" w:rsidRPr="00933474" w:rsidRDefault="005C5405" w:rsidP="00933474">
      <w:pPr>
        <w:spacing w:after="0" w:line="240" w:lineRule="auto"/>
        <w:jc w:val="center"/>
        <w:rPr>
          <w:rFonts w:ascii="Times New Roman" w:hAnsi="Times New Roman"/>
          <w:b/>
          <w:lang w:val="en-US"/>
        </w:rPr>
      </w:pPr>
      <w:proofErr w:type="spellStart"/>
      <w:r>
        <w:rPr>
          <w:rFonts w:ascii="Times New Roman" w:hAnsi="Times New Roman"/>
          <w:b/>
          <w:lang w:val="en-US"/>
        </w:rPr>
        <w:t>Pengaruh</w:t>
      </w:r>
      <w:proofErr w:type="spellEnd"/>
      <w:r>
        <w:rPr>
          <w:rFonts w:ascii="Times New Roman" w:hAnsi="Times New Roman"/>
          <w:b/>
          <w:lang w:val="en-US"/>
        </w:rPr>
        <w:t xml:space="preserve"> Program </w:t>
      </w:r>
      <w:proofErr w:type="spellStart"/>
      <w:r>
        <w:rPr>
          <w:rFonts w:ascii="Times New Roman" w:hAnsi="Times New Roman"/>
          <w:b/>
          <w:lang w:val="en-US"/>
        </w:rPr>
        <w:t>Keselamatan</w:t>
      </w:r>
      <w:proofErr w:type="spellEnd"/>
      <w:r>
        <w:rPr>
          <w:rFonts w:ascii="Times New Roman" w:hAnsi="Times New Roman"/>
          <w:b/>
          <w:lang w:val="en-US"/>
        </w:rPr>
        <w:t xml:space="preserve"> </w:t>
      </w:r>
      <w:proofErr w:type="spellStart"/>
      <w:r>
        <w:rPr>
          <w:rFonts w:ascii="Times New Roman" w:hAnsi="Times New Roman"/>
          <w:b/>
          <w:lang w:val="en-US"/>
        </w:rPr>
        <w:t>dan</w:t>
      </w:r>
      <w:proofErr w:type="spellEnd"/>
      <w:r>
        <w:rPr>
          <w:rFonts w:ascii="Times New Roman" w:hAnsi="Times New Roman"/>
          <w:b/>
          <w:lang w:val="en-US"/>
        </w:rPr>
        <w:t xml:space="preserve"> </w:t>
      </w:r>
      <w:proofErr w:type="spellStart"/>
      <w:r>
        <w:rPr>
          <w:rFonts w:ascii="Times New Roman" w:hAnsi="Times New Roman"/>
          <w:b/>
          <w:lang w:val="en-US"/>
        </w:rPr>
        <w:t>Kesehatan</w:t>
      </w:r>
      <w:proofErr w:type="spellEnd"/>
      <w:r>
        <w:rPr>
          <w:rFonts w:ascii="Times New Roman" w:hAnsi="Times New Roman"/>
          <w:b/>
          <w:lang w:val="en-US"/>
        </w:rPr>
        <w:t xml:space="preserve"> </w:t>
      </w:r>
      <w:proofErr w:type="spellStart"/>
      <w:r>
        <w:rPr>
          <w:rFonts w:ascii="Times New Roman" w:hAnsi="Times New Roman"/>
          <w:b/>
          <w:lang w:val="en-US"/>
        </w:rPr>
        <w:t>Kerja</w:t>
      </w:r>
      <w:proofErr w:type="spellEnd"/>
      <w:r w:rsidR="009E67CF">
        <w:rPr>
          <w:rFonts w:ascii="Times New Roman" w:hAnsi="Times New Roman"/>
          <w:b/>
          <w:lang w:val="en-US"/>
        </w:rPr>
        <w:t xml:space="preserve"> </w:t>
      </w:r>
      <w:proofErr w:type="spellStart"/>
      <w:r w:rsidR="009E67CF">
        <w:rPr>
          <w:rFonts w:ascii="Times New Roman" w:hAnsi="Times New Roman"/>
          <w:b/>
          <w:lang w:val="en-US"/>
        </w:rPr>
        <w:t>terhadap</w:t>
      </w:r>
      <w:proofErr w:type="spellEnd"/>
      <w:r w:rsidR="009E67CF">
        <w:rPr>
          <w:rFonts w:ascii="Times New Roman" w:hAnsi="Times New Roman"/>
          <w:b/>
          <w:lang w:val="en-US"/>
        </w:rPr>
        <w:t xml:space="preserve"> </w:t>
      </w:r>
      <w:proofErr w:type="spellStart"/>
      <w:r w:rsidR="009E67CF">
        <w:rPr>
          <w:rFonts w:ascii="Times New Roman" w:hAnsi="Times New Roman"/>
          <w:b/>
          <w:lang w:val="en-US"/>
        </w:rPr>
        <w:t>Kinerja</w:t>
      </w:r>
      <w:proofErr w:type="spellEnd"/>
      <w:r w:rsidR="009E67CF">
        <w:rPr>
          <w:rFonts w:ascii="Times New Roman" w:hAnsi="Times New Roman"/>
          <w:b/>
          <w:lang w:val="en-US"/>
        </w:rPr>
        <w:t xml:space="preserve"> </w:t>
      </w:r>
      <w:proofErr w:type="spellStart"/>
      <w:r w:rsidR="009E67CF">
        <w:rPr>
          <w:rFonts w:ascii="Times New Roman" w:hAnsi="Times New Roman"/>
          <w:b/>
          <w:lang w:val="en-US"/>
        </w:rPr>
        <w:t>Karyawan</w:t>
      </w:r>
      <w:proofErr w:type="spellEnd"/>
      <w:r w:rsidR="009E67CF">
        <w:rPr>
          <w:rFonts w:ascii="Times New Roman" w:hAnsi="Times New Roman"/>
          <w:b/>
          <w:lang w:val="en-US"/>
        </w:rPr>
        <w:t xml:space="preserve"> </w:t>
      </w:r>
      <w:r>
        <w:rPr>
          <w:rFonts w:ascii="Times New Roman" w:hAnsi="Times New Roman"/>
          <w:b/>
          <w:lang w:val="en-US"/>
        </w:rPr>
        <w:t xml:space="preserve">PT. </w:t>
      </w:r>
      <w:proofErr w:type="spellStart"/>
      <w:r>
        <w:rPr>
          <w:rFonts w:ascii="Times New Roman" w:hAnsi="Times New Roman"/>
          <w:b/>
          <w:lang w:val="en-US"/>
        </w:rPr>
        <w:t>Dhanar</w:t>
      </w:r>
      <w:proofErr w:type="spellEnd"/>
      <w:r>
        <w:rPr>
          <w:rFonts w:ascii="Times New Roman" w:hAnsi="Times New Roman"/>
          <w:b/>
          <w:lang w:val="en-US"/>
        </w:rPr>
        <w:t xml:space="preserve"> Mas Concern di Bandung</w:t>
      </w:r>
    </w:p>
    <w:p w:rsidR="00DA3AAE" w:rsidRPr="00933474" w:rsidRDefault="00DA3AAE" w:rsidP="00933474">
      <w:pPr>
        <w:spacing w:after="0" w:line="240" w:lineRule="auto"/>
        <w:jc w:val="center"/>
        <w:rPr>
          <w:rFonts w:ascii="Times New Roman" w:hAnsi="Times New Roman"/>
          <w:b/>
        </w:rPr>
      </w:pPr>
    </w:p>
    <w:p w:rsidR="00DA3AAE" w:rsidRPr="00933474" w:rsidRDefault="005C5405" w:rsidP="00933474">
      <w:pPr>
        <w:spacing w:after="0" w:line="240" w:lineRule="auto"/>
        <w:jc w:val="center"/>
        <w:rPr>
          <w:rFonts w:ascii="Times New Roman" w:hAnsi="Times New Roman"/>
          <w:b/>
          <w:lang w:val="en-US"/>
        </w:rPr>
      </w:pPr>
      <w:proofErr w:type="spellStart"/>
      <w:r>
        <w:rPr>
          <w:rFonts w:ascii="Times New Roman" w:hAnsi="Times New Roman"/>
          <w:b/>
          <w:lang w:val="en-US"/>
        </w:rPr>
        <w:t>Ratu</w:t>
      </w:r>
      <w:proofErr w:type="spellEnd"/>
      <w:r>
        <w:rPr>
          <w:rFonts w:ascii="Times New Roman" w:hAnsi="Times New Roman"/>
          <w:b/>
          <w:lang w:val="en-US"/>
        </w:rPr>
        <w:t xml:space="preserve"> Sarah </w:t>
      </w:r>
      <w:proofErr w:type="spellStart"/>
      <w:r>
        <w:rPr>
          <w:rFonts w:ascii="Times New Roman" w:hAnsi="Times New Roman"/>
          <w:b/>
          <w:lang w:val="en-US"/>
        </w:rPr>
        <w:t>Desfriyanti</w:t>
      </w:r>
      <w:proofErr w:type="spellEnd"/>
      <w:r w:rsidR="00DA3AAE" w:rsidRPr="00933474">
        <w:rPr>
          <w:rFonts w:ascii="Times New Roman" w:hAnsi="Times New Roman"/>
          <w:b/>
          <w:vertAlign w:val="superscript"/>
        </w:rPr>
        <w:t>1</w:t>
      </w:r>
      <w:r w:rsidR="00DA3AAE" w:rsidRPr="00933474">
        <w:rPr>
          <w:rFonts w:ascii="Times New Roman" w:hAnsi="Times New Roman"/>
          <w:b/>
          <w:lang w:val="en-US"/>
        </w:rPr>
        <w:t xml:space="preserve">, </w:t>
      </w:r>
      <w:proofErr w:type="spellStart"/>
      <w:r w:rsidR="00DA3AAE" w:rsidRPr="005C0E1D">
        <w:rPr>
          <w:rFonts w:ascii="Times New Roman" w:hAnsi="Times New Roman"/>
          <w:b/>
          <w:color w:val="FF0000"/>
          <w:lang w:val="en-US"/>
        </w:rPr>
        <w:t>Sumiyati</w:t>
      </w:r>
      <w:proofErr w:type="spellEnd"/>
      <w:r w:rsidR="00DA3AAE" w:rsidRPr="005C0E1D">
        <w:rPr>
          <w:rFonts w:ascii="Times New Roman" w:hAnsi="Times New Roman"/>
          <w:b/>
          <w:color w:val="FF0000"/>
          <w:vertAlign w:val="superscript"/>
        </w:rPr>
        <w:t xml:space="preserve">2 </w:t>
      </w:r>
      <w:r w:rsidR="00DA3AAE" w:rsidRPr="005C0E1D">
        <w:rPr>
          <w:rFonts w:ascii="Times New Roman" w:hAnsi="Times New Roman"/>
          <w:b/>
          <w:color w:val="FF0000"/>
          <w:lang w:val="en-US"/>
        </w:rPr>
        <w:t>&amp;</w:t>
      </w:r>
      <w:r w:rsidR="009E67CF">
        <w:rPr>
          <w:rFonts w:ascii="Times New Roman" w:hAnsi="Times New Roman"/>
          <w:b/>
          <w:color w:val="FF0000"/>
        </w:rPr>
        <w:t>Bambang</w:t>
      </w:r>
      <w:r w:rsidR="00DA3AAE" w:rsidRPr="005C0E1D">
        <w:rPr>
          <w:rFonts w:ascii="Times New Roman" w:hAnsi="Times New Roman"/>
          <w:b/>
          <w:color w:val="FF0000"/>
          <w:vertAlign w:val="superscript"/>
          <w:lang w:val="en-US"/>
        </w:rPr>
        <w:t>3</w:t>
      </w:r>
    </w:p>
    <w:p w:rsidR="00DA3AAE" w:rsidRPr="00933474" w:rsidRDefault="00DA3AAE" w:rsidP="00933474">
      <w:pPr>
        <w:spacing w:after="0" w:line="240" w:lineRule="auto"/>
        <w:jc w:val="center"/>
        <w:rPr>
          <w:rFonts w:ascii="Times New Roman" w:hAnsi="Times New Roman"/>
          <w:i/>
        </w:rPr>
      </w:pPr>
      <w:r w:rsidRPr="00933474">
        <w:rPr>
          <w:rFonts w:ascii="Times New Roman" w:hAnsi="Times New Roman"/>
          <w:i/>
        </w:rPr>
        <w:t>Universitas Pendidikan Indonesia</w:t>
      </w:r>
    </w:p>
    <w:p w:rsidR="00DA3AAE" w:rsidRPr="005C5405" w:rsidRDefault="003E64CF" w:rsidP="00933474">
      <w:pPr>
        <w:spacing w:line="240" w:lineRule="auto"/>
        <w:jc w:val="center"/>
        <w:rPr>
          <w:rFonts w:ascii="Times New Roman" w:hAnsi="Times New Roman"/>
          <w:color w:val="FF0000"/>
          <w:u w:val="single"/>
          <w:shd w:val="clear" w:color="auto" w:fill="FFFFFF"/>
        </w:rPr>
      </w:pPr>
      <w:hyperlink r:id="rId8" w:history="1">
        <w:r w:rsidR="009E67CF" w:rsidRPr="00843FF2">
          <w:rPr>
            <w:rStyle w:val="Hyperlink"/>
            <w:rFonts w:ascii="Times New Roman" w:hAnsi="Times New Roman"/>
            <w:shd w:val="clear" w:color="auto" w:fill="FFFFFF"/>
          </w:rPr>
          <w:t>Ratusarah71@gmail.com</w:t>
        </w:r>
      </w:hyperlink>
    </w:p>
    <w:p w:rsidR="0078751F" w:rsidRPr="00C76404" w:rsidRDefault="00BD2014" w:rsidP="00933474">
      <w:pPr>
        <w:spacing w:line="240" w:lineRule="auto"/>
        <w:jc w:val="both"/>
        <w:rPr>
          <w:rFonts w:ascii="Times New Roman" w:hAnsi="Times New Roman"/>
          <w:i/>
          <w:iCs/>
          <w:lang w:val="en-US"/>
        </w:rPr>
      </w:pPr>
      <w:r w:rsidRPr="00BD2014">
        <w:rPr>
          <w:rFonts w:ascii="Times New Roman" w:hAnsi="Times New Roman"/>
          <w:i/>
          <w:iCs/>
          <w:u w:val="single"/>
          <w:lang w:val="en-US"/>
        </w:rPr>
        <w:t xml:space="preserve">Abstract: </w:t>
      </w:r>
      <w:r w:rsidR="00C76404" w:rsidRPr="00C76404">
        <w:rPr>
          <w:rFonts w:ascii="Times New Roman" w:hAnsi="Times New Roman"/>
          <w:i/>
          <w:iCs/>
          <w:lang w:val="en-US"/>
        </w:rPr>
        <w:t xml:space="preserve">This study aims to obtain (1) an overview of </w:t>
      </w:r>
      <w:r w:rsidR="00C76404">
        <w:rPr>
          <w:rFonts w:ascii="Times New Roman" w:hAnsi="Times New Roman"/>
          <w:i/>
          <w:iCs/>
        </w:rPr>
        <w:t xml:space="preserve">occupational </w:t>
      </w:r>
      <w:r w:rsidR="00C76404" w:rsidRPr="00817E33">
        <w:rPr>
          <w:rFonts w:ascii="Times New Roman" w:hAnsi="Times New Roman"/>
          <w:i/>
          <w:iCs/>
        </w:rPr>
        <w:t>health</w:t>
      </w:r>
      <w:r w:rsidR="00C76404">
        <w:rPr>
          <w:rFonts w:ascii="Times New Roman" w:hAnsi="Times New Roman"/>
          <w:i/>
          <w:iCs/>
        </w:rPr>
        <w:t xml:space="preserve"> and safety</w:t>
      </w:r>
      <w:r w:rsidR="00C76404" w:rsidRPr="00C76404">
        <w:rPr>
          <w:rFonts w:ascii="Times New Roman" w:hAnsi="Times New Roman"/>
          <w:i/>
          <w:iCs/>
          <w:lang w:val="en-US"/>
        </w:rPr>
        <w:t xml:space="preserve">, (2) a </w:t>
      </w:r>
      <w:r w:rsidR="00C76404">
        <w:rPr>
          <w:rFonts w:ascii="Times New Roman" w:hAnsi="Times New Roman"/>
          <w:i/>
          <w:iCs/>
          <w:lang w:val="en-US"/>
        </w:rPr>
        <w:t>level</w:t>
      </w:r>
      <w:r w:rsidR="00C76404" w:rsidRPr="00C76404">
        <w:rPr>
          <w:rFonts w:ascii="Times New Roman" w:hAnsi="Times New Roman"/>
          <w:i/>
          <w:iCs/>
          <w:lang w:val="en-US"/>
        </w:rPr>
        <w:t xml:space="preserve"> of </w:t>
      </w:r>
      <w:r w:rsidR="00C76404" w:rsidRPr="00817E33">
        <w:rPr>
          <w:rFonts w:ascii="Times New Roman" w:hAnsi="Times New Roman"/>
          <w:i/>
          <w:iCs/>
        </w:rPr>
        <w:t>employee performance</w:t>
      </w:r>
      <w:r w:rsidR="0078751F">
        <w:rPr>
          <w:rFonts w:ascii="Times New Roman" w:hAnsi="Times New Roman"/>
          <w:i/>
          <w:iCs/>
        </w:rPr>
        <w:t xml:space="preserve"> at the Dhanar Mas Concern Company</w:t>
      </w:r>
      <w:r w:rsidR="00C76404">
        <w:rPr>
          <w:rFonts w:ascii="Times New Roman" w:hAnsi="Times New Roman"/>
          <w:i/>
          <w:iCs/>
          <w:lang w:val="en-US"/>
        </w:rPr>
        <w:t xml:space="preserve">, and (3) </w:t>
      </w:r>
      <w:r w:rsidR="00C76404" w:rsidRPr="00C76404">
        <w:rPr>
          <w:rFonts w:ascii="Times New Roman" w:hAnsi="Times New Roman"/>
          <w:i/>
          <w:iCs/>
          <w:lang w:val="en-US"/>
        </w:rPr>
        <w:t xml:space="preserve">the influence of </w:t>
      </w:r>
      <w:r w:rsidR="00C76404">
        <w:rPr>
          <w:rFonts w:ascii="Times New Roman" w:hAnsi="Times New Roman"/>
          <w:i/>
          <w:iCs/>
        </w:rPr>
        <w:t xml:space="preserve">occupational </w:t>
      </w:r>
      <w:r w:rsidR="00C76404" w:rsidRPr="00817E33">
        <w:rPr>
          <w:rFonts w:ascii="Times New Roman" w:hAnsi="Times New Roman"/>
          <w:i/>
          <w:iCs/>
        </w:rPr>
        <w:t>health</w:t>
      </w:r>
      <w:r w:rsidR="00C76404">
        <w:rPr>
          <w:rFonts w:ascii="Times New Roman" w:hAnsi="Times New Roman"/>
          <w:i/>
          <w:iCs/>
        </w:rPr>
        <w:t xml:space="preserve"> and safety</w:t>
      </w:r>
      <w:r w:rsidR="00C76404" w:rsidRPr="00C76404">
        <w:rPr>
          <w:rFonts w:ascii="Times New Roman" w:hAnsi="Times New Roman"/>
          <w:i/>
          <w:iCs/>
          <w:lang w:val="en-US"/>
        </w:rPr>
        <w:t xml:space="preserve"> on </w:t>
      </w:r>
      <w:r w:rsidR="00C76404" w:rsidRPr="00817E33">
        <w:rPr>
          <w:rFonts w:ascii="Times New Roman" w:hAnsi="Times New Roman"/>
          <w:i/>
          <w:iCs/>
        </w:rPr>
        <w:t>employee performance</w:t>
      </w:r>
      <w:r w:rsidR="0078751F">
        <w:rPr>
          <w:rFonts w:ascii="Times New Roman" w:hAnsi="Times New Roman"/>
          <w:i/>
          <w:iCs/>
        </w:rPr>
        <w:t xml:space="preserve"> of Dhanar Mas Concern </w:t>
      </w:r>
      <w:proofErr w:type="gramStart"/>
      <w:r w:rsidR="0078751F">
        <w:rPr>
          <w:rFonts w:ascii="Times New Roman" w:hAnsi="Times New Roman"/>
          <w:i/>
          <w:iCs/>
        </w:rPr>
        <w:t xml:space="preserve">Company </w:t>
      </w:r>
      <w:r w:rsidR="00C76404" w:rsidRPr="00C76404">
        <w:rPr>
          <w:rFonts w:ascii="Times New Roman" w:hAnsi="Times New Roman"/>
          <w:i/>
          <w:iCs/>
          <w:lang w:val="en-US"/>
        </w:rPr>
        <w:t>.</w:t>
      </w:r>
      <w:proofErr w:type="gramEnd"/>
      <w:r w:rsidR="00C76404" w:rsidRPr="00C76404">
        <w:rPr>
          <w:rFonts w:ascii="Times New Roman" w:hAnsi="Times New Roman"/>
          <w:i/>
          <w:iCs/>
          <w:lang w:val="en-US"/>
        </w:rPr>
        <w:t xml:space="preserve"> The design of this study was cross sectional method using a descriptive and verification type approach, namely by exposing the related variables to test the relationship or influence which then formed conclusions. The object of research that is the dependent variable is </w:t>
      </w:r>
      <w:r w:rsidR="00C76404" w:rsidRPr="00817E33">
        <w:rPr>
          <w:rFonts w:ascii="Times New Roman" w:hAnsi="Times New Roman"/>
          <w:i/>
          <w:iCs/>
        </w:rPr>
        <w:t>employee performance</w:t>
      </w:r>
      <w:r w:rsidR="00C76404" w:rsidRPr="00C76404">
        <w:rPr>
          <w:rFonts w:ascii="Times New Roman" w:hAnsi="Times New Roman"/>
          <w:i/>
          <w:iCs/>
          <w:lang w:val="en-US"/>
        </w:rPr>
        <w:t xml:space="preserve"> (Y) and </w:t>
      </w:r>
      <w:r w:rsidR="00C76404">
        <w:rPr>
          <w:rFonts w:ascii="Times New Roman" w:hAnsi="Times New Roman"/>
          <w:i/>
          <w:iCs/>
          <w:lang w:val="en-US"/>
        </w:rPr>
        <w:t xml:space="preserve">the independent variable is </w:t>
      </w:r>
      <w:r w:rsidR="00C76404">
        <w:rPr>
          <w:rFonts w:ascii="Times New Roman" w:hAnsi="Times New Roman"/>
          <w:i/>
          <w:iCs/>
        </w:rPr>
        <w:t xml:space="preserve">occupational </w:t>
      </w:r>
      <w:r w:rsidR="00C76404" w:rsidRPr="00817E33">
        <w:rPr>
          <w:rFonts w:ascii="Times New Roman" w:hAnsi="Times New Roman"/>
          <w:i/>
          <w:iCs/>
        </w:rPr>
        <w:t>health</w:t>
      </w:r>
      <w:r w:rsidR="00C76404">
        <w:rPr>
          <w:rFonts w:ascii="Times New Roman" w:hAnsi="Times New Roman"/>
          <w:i/>
          <w:iCs/>
        </w:rPr>
        <w:t xml:space="preserve"> and safety</w:t>
      </w:r>
      <w:r w:rsidR="00C76404" w:rsidRPr="00C76404">
        <w:rPr>
          <w:rFonts w:ascii="Times New Roman" w:hAnsi="Times New Roman"/>
          <w:i/>
          <w:iCs/>
          <w:lang w:val="en-US"/>
        </w:rPr>
        <w:t xml:space="preserve"> (X). The population in this study were </w:t>
      </w:r>
      <w:r w:rsidR="00C76404" w:rsidRPr="00C76404">
        <w:rPr>
          <w:rFonts w:ascii="Times New Roman" w:hAnsi="Times New Roman"/>
          <w:i/>
          <w:iCs/>
        </w:rPr>
        <w:t>Dhanar Mas Concern company employees in Bandung</w:t>
      </w:r>
      <w:r w:rsidR="00C76404" w:rsidRPr="00C76404">
        <w:rPr>
          <w:rFonts w:ascii="Times New Roman" w:hAnsi="Times New Roman"/>
          <w:i/>
          <w:iCs/>
          <w:lang w:val="en-US"/>
        </w:rPr>
        <w:t xml:space="preserve">, amounting to </w:t>
      </w:r>
      <w:r w:rsidR="00C76404">
        <w:rPr>
          <w:rFonts w:ascii="Times New Roman" w:hAnsi="Times New Roman"/>
          <w:i/>
          <w:iCs/>
          <w:lang w:val="en-US"/>
        </w:rPr>
        <w:t>95 employees.</w:t>
      </w:r>
      <w:r w:rsidR="00C76404" w:rsidRPr="00C76404">
        <w:rPr>
          <w:rFonts w:ascii="Times New Roman" w:hAnsi="Times New Roman"/>
          <w:i/>
          <w:iCs/>
          <w:lang w:val="en-US"/>
        </w:rPr>
        <w:t xml:space="preserve"> The method used is </w:t>
      </w:r>
      <w:r w:rsidR="00C76404">
        <w:rPr>
          <w:rFonts w:ascii="Times New Roman" w:hAnsi="Times New Roman"/>
          <w:i/>
          <w:iCs/>
          <w:lang w:val="en-US"/>
        </w:rPr>
        <w:t>saturation sampling or census</w:t>
      </w:r>
      <w:r w:rsidR="00C76404" w:rsidRPr="00C76404">
        <w:rPr>
          <w:rFonts w:ascii="Times New Roman" w:hAnsi="Times New Roman"/>
          <w:i/>
          <w:iCs/>
          <w:lang w:val="en-US"/>
        </w:rPr>
        <w:t xml:space="preserve"> with a sample size of </w:t>
      </w:r>
      <w:r w:rsidR="00C76404">
        <w:rPr>
          <w:rFonts w:ascii="Times New Roman" w:hAnsi="Times New Roman"/>
          <w:i/>
          <w:iCs/>
          <w:lang w:val="en-US"/>
        </w:rPr>
        <w:t>30</w:t>
      </w:r>
      <w:r w:rsidR="00C76404" w:rsidRPr="00C76404">
        <w:rPr>
          <w:rFonts w:ascii="Times New Roman" w:hAnsi="Times New Roman"/>
          <w:i/>
          <w:iCs/>
          <w:lang w:val="en-US"/>
        </w:rPr>
        <w:t xml:space="preserve"> respondents</w:t>
      </w:r>
      <w:r w:rsidR="00C76404">
        <w:rPr>
          <w:rFonts w:ascii="Times New Roman" w:hAnsi="Times New Roman"/>
          <w:i/>
          <w:iCs/>
          <w:lang w:val="en-US"/>
        </w:rPr>
        <w:t xml:space="preserve">. </w:t>
      </w:r>
      <w:r w:rsidRPr="00BD2014">
        <w:rPr>
          <w:rFonts w:ascii="Times New Roman" w:hAnsi="Times New Roman"/>
          <w:i/>
          <w:iCs/>
          <w:lang w:val="en-US"/>
        </w:rPr>
        <w:t>The data analysis technique used is a</w:t>
      </w:r>
      <w:r w:rsidR="002F7AE6">
        <w:rPr>
          <w:rFonts w:ascii="Times New Roman" w:hAnsi="Times New Roman"/>
          <w:i/>
          <w:iCs/>
          <w:lang w:val="en-US"/>
        </w:rPr>
        <w:t xml:space="preserve"> simple linear regression with Statistical Software</w:t>
      </w:r>
      <w:r w:rsidR="00C04D0F">
        <w:rPr>
          <w:rFonts w:ascii="Times New Roman" w:hAnsi="Times New Roman"/>
          <w:i/>
          <w:iCs/>
          <w:lang w:val="en-US"/>
        </w:rPr>
        <w:t xml:space="preserve"> for Service Solutions (SPSS) 25</w:t>
      </w:r>
      <w:r w:rsidR="002F7AE6">
        <w:rPr>
          <w:rFonts w:ascii="Times New Roman" w:hAnsi="Times New Roman"/>
          <w:i/>
          <w:iCs/>
          <w:lang w:val="en-US"/>
        </w:rPr>
        <w:t>.</w:t>
      </w:r>
      <w:r w:rsidRPr="00BD2014">
        <w:rPr>
          <w:rFonts w:ascii="Times New Roman" w:hAnsi="Times New Roman"/>
          <w:i/>
          <w:iCs/>
          <w:lang w:val="en-US"/>
        </w:rPr>
        <w:t xml:space="preserve">0 for Windows. The findings in this study </w:t>
      </w:r>
      <w:r w:rsidR="0078751F">
        <w:rPr>
          <w:rFonts w:ascii="Times New Roman" w:hAnsi="Times New Roman"/>
          <w:i/>
          <w:iCs/>
          <w:lang w:val="en-US"/>
        </w:rPr>
        <w:t>show</w:t>
      </w:r>
      <w:r w:rsidRPr="00BD2014">
        <w:rPr>
          <w:rFonts w:ascii="Times New Roman" w:hAnsi="Times New Roman"/>
          <w:i/>
          <w:iCs/>
          <w:lang w:val="en-US"/>
        </w:rPr>
        <w:t xml:space="preserve"> that the </w:t>
      </w:r>
      <w:r w:rsidR="0078751F">
        <w:rPr>
          <w:rFonts w:ascii="Times New Roman" w:hAnsi="Times New Roman"/>
          <w:i/>
          <w:iCs/>
          <w:lang w:val="en-US"/>
        </w:rPr>
        <w:t>picture</w:t>
      </w:r>
      <w:r w:rsidRPr="00BD2014">
        <w:rPr>
          <w:rFonts w:ascii="Times New Roman" w:hAnsi="Times New Roman"/>
          <w:i/>
          <w:iCs/>
          <w:lang w:val="en-US"/>
        </w:rPr>
        <w:t xml:space="preserve"> of </w:t>
      </w:r>
      <w:r w:rsidR="0078751F">
        <w:rPr>
          <w:rFonts w:ascii="Times New Roman" w:hAnsi="Times New Roman"/>
          <w:i/>
          <w:iCs/>
        </w:rPr>
        <w:t xml:space="preserve">occupational </w:t>
      </w:r>
      <w:r w:rsidR="0078751F" w:rsidRPr="00817E33">
        <w:rPr>
          <w:rFonts w:ascii="Times New Roman" w:hAnsi="Times New Roman"/>
          <w:i/>
          <w:iCs/>
        </w:rPr>
        <w:t>health</w:t>
      </w:r>
      <w:r w:rsidR="0078751F">
        <w:rPr>
          <w:rFonts w:ascii="Times New Roman" w:hAnsi="Times New Roman"/>
          <w:i/>
          <w:iCs/>
        </w:rPr>
        <w:t xml:space="preserve"> and safety</w:t>
      </w:r>
      <w:r w:rsidR="0078751F" w:rsidRPr="00BD2014">
        <w:rPr>
          <w:rFonts w:ascii="Times New Roman" w:hAnsi="Times New Roman"/>
          <w:i/>
          <w:iCs/>
          <w:lang w:val="en-US"/>
        </w:rPr>
        <w:t xml:space="preserve"> </w:t>
      </w:r>
      <w:r w:rsidR="0078751F">
        <w:rPr>
          <w:rFonts w:ascii="Times New Roman" w:hAnsi="Times New Roman"/>
          <w:i/>
          <w:iCs/>
          <w:lang w:val="en-US"/>
        </w:rPr>
        <w:t xml:space="preserve">and the level of employee performance at the </w:t>
      </w:r>
      <w:proofErr w:type="spellStart"/>
      <w:r w:rsidR="0078751F">
        <w:rPr>
          <w:rFonts w:ascii="Times New Roman" w:hAnsi="Times New Roman"/>
          <w:i/>
          <w:iCs/>
          <w:lang w:val="en-US"/>
        </w:rPr>
        <w:t>Dhanar</w:t>
      </w:r>
      <w:proofErr w:type="spellEnd"/>
      <w:r w:rsidR="0078751F">
        <w:rPr>
          <w:rFonts w:ascii="Times New Roman" w:hAnsi="Times New Roman"/>
          <w:i/>
          <w:iCs/>
          <w:lang w:val="en-US"/>
        </w:rPr>
        <w:t xml:space="preserve"> Mas Concern in Bandung is in a pretty good category. O</w:t>
      </w:r>
      <w:r w:rsidR="0078751F">
        <w:rPr>
          <w:rFonts w:ascii="Times New Roman" w:hAnsi="Times New Roman"/>
          <w:i/>
          <w:iCs/>
        </w:rPr>
        <w:t xml:space="preserve">ccupational </w:t>
      </w:r>
      <w:r w:rsidR="0078751F" w:rsidRPr="00817E33">
        <w:rPr>
          <w:rFonts w:ascii="Times New Roman" w:hAnsi="Times New Roman"/>
          <w:i/>
          <w:iCs/>
        </w:rPr>
        <w:t>health</w:t>
      </w:r>
      <w:r w:rsidR="0078751F">
        <w:rPr>
          <w:rFonts w:ascii="Times New Roman" w:hAnsi="Times New Roman"/>
          <w:i/>
          <w:iCs/>
        </w:rPr>
        <w:t xml:space="preserve"> and safety</w:t>
      </w:r>
      <w:r w:rsidR="0078751F" w:rsidRPr="00BD2014">
        <w:rPr>
          <w:rFonts w:ascii="Times New Roman" w:hAnsi="Times New Roman"/>
          <w:i/>
          <w:iCs/>
          <w:lang w:val="en-US"/>
        </w:rPr>
        <w:t xml:space="preserve"> </w:t>
      </w:r>
      <w:r w:rsidR="0078751F" w:rsidRPr="0078751F">
        <w:rPr>
          <w:rFonts w:ascii="Times New Roman" w:hAnsi="Times New Roman"/>
          <w:i/>
          <w:iCs/>
          <w:lang w:val="en-US"/>
        </w:rPr>
        <w:t>has a significant influence on purchase decision</w:t>
      </w:r>
      <w:r w:rsidR="0078751F">
        <w:rPr>
          <w:rFonts w:ascii="Times New Roman" w:hAnsi="Times New Roman"/>
          <w:i/>
          <w:iCs/>
          <w:lang w:val="en-US"/>
        </w:rPr>
        <w:t xml:space="preserve"> employee performance at the </w:t>
      </w:r>
      <w:proofErr w:type="spellStart"/>
      <w:r w:rsidR="0078751F">
        <w:rPr>
          <w:rFonts w:ascii="Times New Roman" w:hAnsi="Times New Roman"/>
          <w:i/>
          <w:iCs/>
          <w:lang w:val="en-US"/>
        </w:rPr>
        <w:t>Dhanar</w:t>
      </w:r>
      <w:proofErr w:type="spellEnd"/>
      <w:r w:rsidR="0078751F">
        <w:rPr>
          <w:rFonts w:ascii="Times New Roman" w:hAnsi="Times New Roman"/>
          <w:i/>
          <w:iCs/>
          <w:lang w:val="en-US"/>
        </w:rPr>
        <w:t xml:space="preserve"> Mas Concern in Bandung.</w:t>
      </w:r>
    </w:p>
    <w:p w:rsidR="004E1B06" w:rsidRPr="003E64CF" w:rsidRDefault="004E1B06" w:rsidP="00933474">
      <w:pPr>
        <w:spacing w:line="240" w:lineRule="auto"/>
        <w:jc w:val="both"/>
        <w:rPr>
          <w:rFonts w:ascii="Times New Roman" w:hAnsi="Times New Roman"/>
          <w:b/>
          <w:i/>
          <w:iCs/>
          <w:lang w:val="en-US"/>
        </w:rPr>
      </w:pPr>
      <w:r w:rsidRPr="003E64CF">
        <w:rPr>
          <w:rFonts w:ascii="Times New Roman" w:hAnsi="Times New Roman"/>
          <w:b/>
          <w:i/>
        </w:rPr>
        <w:t>Keywords:</w:t>
      </w:r>
      <w:r w:rsidR="00817E33" w:rsidRPr="003E64CF">
        <w:rPr>
          <w:rFonts w:ascii="inherit" w:eastAsia="Times New Roman" w:hAnsi="inherit" w:cs="Courier New"/>
          <w:b/>
          <w:color w:val="222222"/>
          <w:sz w:val="39"/>
          <w:szCs w:val="39"/>
        </w:rPr>
        <w:t xml:space="preserve"> </w:t>
      </w:r>
      <w:r w:rsidR="00C76404" w:rsidRPr="003E64CF">
        <w:rPr>
          <w:rFonts w:ascii="Times New Roman" w:hAnsi="Times New Roman"/>
          <w:b/>
          <w:i/>
          <w:iCs/>
        </w:rPr>
        <w:t xml:space="preserve">occupational </w:t>
      </w:r>
      <w:r w:rsidR="00817E33" w:rsidRPr="003E64CF">
        <w:rPr>
          <w:rFonts w:ascii="Times New Roman" w:hAnsi="Times New Roman"/>
          <w:b/>
          <w:i/>
          <w:iCs/>
        </w:rPr>
        <w:t>health</w:t>
      </w:r>
      <w:r w:rsidR="00C76404" w:rsidRPr="003E64CF">
        <w:rPr>
          <w:rFonts w:ascii="Times New Roman" w:hAnsi="Times New Roman"/>
          <w:b/>
          <w:i/>
          <w:iCs/>
        </w:rPr>
        <w:t xml:space="preserve"> and safety</w:t>
      </w:r>
      <w:r w:rsidR="00817E33" w:rsidRPr="003E64CF">
        <w:rPr>
          <w:rFonts w:ascii="Times New Roman" w:hAnsi="Times New Roman"/>
          <w:b/>
          <w:i/>
          <w:iCs/>
        </w:rPr>
        <w:t>, employee performance</w:t>
      </w:r>
    </w:p>
    <w:p w:rsidR="00E52B0F" w:rsidRDefault="006A7159" w:rsidP="005E04C2">
      <w:pPr>
        <w:spacing w:after="0" w:line="240" w:lineRule="auto"/>
        <w:jc w:val="both"/>
        <w:rPr>
          <w:rFonts w:ascii="Times New Roman" w:hAnsi="Times New Roman"/>
          <w:lang w:val="en-US"/>
        </w:rPr>
      </w:pPr>
      <w:proofErr w:type="spellStart"/>
      <w:r w:rsidRPr="00933474">
        <w:rPr>
          <w:rFonts w:ascii="Times New Roman" w:hAnsi="Times New Roman"/>
          <w:u w:val="single"/>
          <w:lang w:val="en-US"/>
        </w:rPr>
        <w:t>Abstrak</w:t>
      </w:r>
      <w:proofErr w:type="spellEnd"/>
      <w:r w:rsidRPr="00933474">
        <w:rPr>
          <w:rFonts w:ascii="Times New Roman" w:hAnsi="Times New Roman"/>
          <w:u w:val="single"/>
          <w:lang w:val="en-US"/>
        </w:rPr>
        <w:t xml:space="preserve">: </w:t>
      </w:r>
      <w:proofErr w:type="spellStart"/>
      <w:r w:rsidR="005E04C2" w:rsidRPr="005E04C2">
        <w:rPr>
          <w:rFonts w:ascii="Times New Roman" w:hAnsi="Times New Roman"/>
          <w:lang w:val="en-US"/>
        </w:rPr>
        <w:t>Penelitian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ini</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bertujuan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untuk</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memperoleh</w:t>
      </w:r>
      <w:proofErr w:type="spellEnd"/>
      <w:r w:rsidR="005E04C2" w:rsidRPr="005E04C2">
        <w:rPr>
          <w:rFonts w:ascii="Times New Roman" w:hAnsi="Times New Roman"/>
          <w:lang w:val="en-US"/>
        </w:rPr>
        <w:t xml:space="preserve"> (1) </w:t>
      </w:r>
      <w:proofErr w:type="spellStart"/>
      <w:r w:rsidR="005E04C2" w:rsidRPr="005E04C2">
        <w:rPr>
          <w:rFonts w:ascii="Times New Roman" w:hAnsi="Times New Roman"/>
          <w:lang w:val="en-US"/>
        </w:rPr>
        <w:t>gambaran</w:t>
      </w:r>
      <w:proofErr w:type="spellEnd"/>
      <w:r w:rsidR="005E04C2" w:rsidRPr="005E04C2">
        <w:rPr>
          <w:rFonts w:ascii="Times New Roman" w:hAnsi="Times New Roman"/>
          <w:lang w:val="en-US"/>
        </w:rPr>
        <w:t xml:space="preserve"> </w:t>
      </w:r>
      <w:proofErr w:type="spellStart"/>
      <w:r w:rsidR="005E04C2">
        <w:rPr>
          <w:rFonts w:ascii="Times New Roman" w:hAnsi="Times New Roman"/>
          <w:lang w:val="en-US"/>
        </w:rPr>
        <w:t>keselamatan</w:t>
      </w:r>
      <w:proofErr w:type="spellEnd"/>
      <w:r w:rsidR="005E04C2">
        <w:rPr>
          <w:rFonts w:ascii="Times New Roman" w:hAnsi="Times New Roman"/>
          <w:lang w:val="en-US"/>
        </w:rPr>
        <w:t xml:space="preserve"> </w:t>
      </w:r>
      <w:proofErr w:type="spellStart"/>
      <w:r w:rsidR="005E04C2">
        <w:rPr>
          <w:rFonts w:ascii="Times New Roman" w:hAnsi="Times New Roman"/>
          <w:lang w:val="en-US"/>
        </w:rPr>
        <w:t>dan</w:t>
      </w:r>
      <w:proofErr w:type="spellEnd"/>
      <w:r w:rsidR="005E04C2">
        <w:rPr>
          <w:rFonts w:ascii="Times New Roman" w:hAnsi="Times New Roman"/>
          <w:lang w:val="en-US"/>
        </w:rPr>
        <w:t xml:space="preserve"> </w:t>
      </w:r>
      <w:proofErr w:type="spellStart"/>
      <w:r w:rsidR="005E04C2">
        <w:rPr>
          <w:rFonts w:ascii="Times New Roman" w:hAnsi="Times New Roman"/>
          <w:lang w:val="en-US"/>
        </w:rPr>
        <w:t>kesehatan</w:t>
      </w:r>
      <w:proofErr w:type="spellEnd"/>
      <w:r w:rsidR="005E04C2">
        <w:rPr>
          <w:rFonts w:ascii="Times New Roman" w:hAnsi="Times New Roman"/>
          <w:lang w:val="en-US"/>
        </w:rPr>
        <w:t xml:space="preserve"> </w:t>
      </w:r>
      <w:proofErr w:type="spellStart"/>
      <w:r w:rsidR="00817E33">
        <w:rPr>
          <w:rFonts w:ascii="Times New Roman" w:hAnsi="Times New Roman"/>
          <w:lang w:val="en-US"/>
        </w:rPr>
        <w:t>kerja</w:t>
      </w:r>
      <w:proofErr w:type="spellEnd"/>
      <w:r w:rsidR="005E04C2">
        <w:rPr>
          <w:rFonts w:ascii="Times New Roman" w:hAnsi="Times New Roman"/>
          <w:lang w:val="en-US"/>
        </w:rPr>
        <w:t xml:space="preserve"> di PT. </w:t>
      </w:r>
      <w:proofErr w:type="spellStart"/>
      <w:r w:rsidR="005E04C2">
        <w:rPr>
          <w:rFonts w:ascii="Times New Roman" w:hAnsi="Times New Roman"/>
          <w:lang w:val="en-US"/>
        </w:rPr>
        <w:t>Dhanar</w:t>
      </w:r>
      <w:proofErr w:type="spellEnd"/>
      <w:r w:rsidR="005E04C2">
        <w:rPr>
          <w:rFonts w:ascii="Times New Roman" w:hAnsi="Times New Roman"/>
          <w:lang w:val="en-US"/>
        </w:rPr>
        <w:t xml:space="preserve"> Mas Concern</w:t>
      </w:r>
      <w:r w:rsidR="005E04C2" w:rsidRPr="005E04C2">
        <w:rPr>
          <w:rFonts w:ascii="Times New Roman" w:hAnsi="Times New Roman"/>
          <w:i/>
          <w:lang w:val="en-US"/>
        </w:rPr>
        <w:t xml:space="preserve">, </w:t>
      </w:r>
      <w:r w:rsidR="005E04C2" w:rsidRPr="005E04C2">
        <w:rPr>
          <w:rFonts w:ascii="Times New Roman" w:hAnsi="Times New Roman"/>
          <w:lang w:val="en-US"/>
        </w:rPr>
        <w:t xml:space="preserve">(2) </w:t>
      </w:r>
      <w:proofErr w:type="spellStart"/>
      <w:r w:rsidR="005E04C2">
        <w:rPr>
          <w:rFonts w:ascii="Times New Roman" w:hAnsi="Times New Roman"/>
          <w:lang w:val="en-US"/>
        </w:rPr>
        <w:t>tingkat</w:t>
      </w:r>
      <w:proofErr w:type="spellEnd"/>
      <w:r w:rsidR="005E04C2">
        <w:rPr>
          <w:rFonts w:ascii="Times New Roman" w:hAnsi="Times New Roman"/>
          <w:lang w:val="en-US"/>
        </w:rPr>
        <w:t xml:space="preserve"> </w:t>
      </w:r>
      <w:proofErr w:type="spellStart"/>
      <w:r w:rsidR="005E04C2">
        <w:rPr>
          <w:rFonts w:ascii="Times New Roman" w:hAnsi="Times New Roman"/>
          <w:lang w:val="en-US"/>
        </w:rPr>
        <w:t>kinerja</w:t>
      </w:r>
      <w:proofErr w:type="spellEnd"/>
      <w:r w:rsidR="005E04C2">
        <w:rPr>
          <w:rFonts w:ascii="Times New Roman" w:hAnsi="Times New Roman"/>
          <w:lang w:val="en-US"/>
        </w:rPr>
        <w:t xml:space="preserve"> </w:t>
      </w:r>
      <w:proofErr w:type="spellStart"/>
      <w:r w:rsidR="005E04C2">
        <w:rPr>
          <w:rFonts w:ascii="Times New Roman" w:hAnsi="Times New Roman"/>
          <w:lang w:val="en-US"/>
        </w:rPr>
        <w:t>karyawan</w:t>
      </w:r>
      <w:proofErr w:type="spellEnd"/>
      <w:r w:rsidR="005E04C2">
        <w:rPr>
          <w:rFonts w:ascii="Times New Roman" w:hAnsi="Times New Roman"/>
          <w:lang w:val="en-US"/>
        </w:rPr>
        <w:t xml:space="preserve"> </w:t>
      </w:r>
      <w:proofErr w:type="spellStart"/>
      <w:r w:rsidR="005E04C2">
        <w:rPr>
          <w:rFonts w:ascii="Times New Roman" w:hAnsi="Times New Roman"/>
          <w:lang w:val="en-US"/>
        </w:rPr>
        <w:t>pada</w:t>
      </w:r>
      <w:proofErr w:type="spellEnd"/>
      <w:r w:rsidR="005E04C2">
        <w:rPr>
          <w:rFonts w:ascii="Times New Roman" w:hAnsi="Times New Roman"/>
          <w:lang w:val="en-US"/>
        </w:rPr>
        <w:t xml:space="preserve"> PT. </w:t>
      </w:r>
      <w:proofErr w:type="spellStart"/>
      <w:r w:rsidR="005E04C2">
        <w:rPr>
          <w:rFonts w:ascii="Times New Roman" w:hAnsi="Times New Roman"/>
          <w:lang w:val="en-US"/>
        </w:rPr>
        <w:t>Dhanar</w:t>
      </w:r>
      <w:proofErr w:type="spellEnd"/>
      <w:r w:rsidR="005E04C2">
        <w:rPr>
          <w:rFonts w:ascii="Times New Roman" w:hAnsi="Times New Roman"/>
          <w:lang w:val="en-US"/>
        </w:rPr>
        <w:t xml:space="preserve"> Mas Concern</w:t>
      </w:r>
      <w:r w:rsidR="005E04C2" w:rsidRPr="005E04C2">
        <w:rPr>
          <w:rFonts w:ascii="Times New Roman" w:hAnsi="Times New Roman"/>
          <w:i/>
          <w:lang w:val="en-US"/>
        </w:rPr>
        <w:t xml:space="preserve">, </w:t>
      </w:r>
      <w:proofErr w:type="spellStart"/>
      <w:r w:rsidR="005E04C2" w:rsidRPr="005E04C2">
        <w:rPr>
          <w:rFonts w:ascii="Times New Roman" w:hAnsi="Times New Roman"/>
          <w:lang w:val="en-US"/>
        </w:rPr>
        <w:t>dan</w:t>
      </w:r>
      <w:proofErr w:type="spellEnd"/>
      <w:r w:rsidR="005E04C2" w:rsidRPr="005E04C2">
        <w:rPr>
          <w:rFonts w:ascii="Times New Roman" w:hAnsi="Times New Roman"/>
          <w:lang w:val="en-US"/>
        </w:rPr>
        <w:t xml:space="preserve"> (3) </w:t>
      </w:r>
      <w:proofErr w:type="spellStart"/>
      <w:r w:rsidR="005E04C2" w:rsidRPr="005E04C2">
        <w:rPr>
          <w:rFonts w:ascii="Times New Roman" w:hAnsi="Times New Roman"/>
          <w:lang w:val="en-US"/>
        </w:rPr>
        <w:t>pengaruh</w:t>
      </w:r>
      <w:proofErr w:type="spellEnd"/>
      <w:r w:rsidR="005E04C2" w:rsidRPr="005E04C2">
        <w:rPr>
          <w:rFonts w:ascii="Times New Roman" w:hAnsi="Times New Roman"/>
          <w:lang w:val="en-US"/>
        </w:rPr>
        <w:t xml:space="preserve"> </w:t>
      </w:r>
      <w:proofErr w:type="spellStart"/>
      <w:r w:rsidR="005E04C2">
        <w:rPr>
          <w:rFonts w:ascii="Times New Roman" w:hAnsi="Times New Roman"/>
          <w:lang w:val="en-US"/>
        </w:rPr>
        <w:t>keselamatan</w:t>
      </w:r>
      <w:proofErr w:type="spellEnd"/>
      <w:r w:rsidR="005E04C2">
        <w:rPr>
          <w:rFonts w:ascii="Times New Roman" w:hAnsi="Times New Roman"/>
          <w:lang w:val="en-US"/>
        </w:rPr>
        <w:t xml:space="preserve"> </w:t>
      </w:r>
      <w:proofErr w:type="spellStart"/>
      <w:r w:rsidR="005E04C2">
        <w:rPr>
          <w:rFonts w:ascii="Times New Roman" w:hAnsi="Times New Roman"/>
          <w:lang w:val="en-US"/>
        </w:rPr>
        <w:t>dan</w:t>
      </w:r>
      <w:proofErr w:type="spellEnd"/>
      <w:r w:rsidR="005E04C2">
        <w:rPr>
          <w:rFonts w:ascii="Times New Roman" w:hAnsi="Times New Roman"/>
          <w:lang w:val="en-US"/>
        </w:rPr>
        <w:t xml:space="preserve"> </w:t>
      </w:r>
      <w:proofErr w:type="spellStart"/>
      <w:r w:rsidR="005E04C2">
        <w:rPr>
          <w:rFonts w:ascii="Times New Roman" w:hAnsi="Times New Roman"/>
          <w:lang w:val="en-US"/>
        </w:rPr>
        <w:t>kesehatan</w:t>
      </w:r>
      <w:proofErr w:type="spellEnd"/>
      <w:r w:rsidR="005E04C2">
        <w:rPr>
          <w:rFonts w:ascii="Times New Roman" w:hAnsi="Times New Roman"/>
          <w:lang w:val="en-US"/>
        </w:rPr>
        <w:t xml:space="preserve"> </w:t>
      </w:r>
      <w:proofErr w:type="spellStart"/>
      <w:r w:rsidR="005E04C2">
        <w:rPr>
          <w:rFonts w:ascii="Times New Roman" w:hAnsi="Times New Roman"/>
          <w:lang w:val="en-US"/>
        </w:rPr>
        <w:t>kerja</w:t>
      </w:r>
      <w:proofErr w:type="spellEnd"/>
      <w:r w:rsidR="005E04C2">
        <w:rPr>
          <w:rFonts w:ascii="Times New Roman" w:hAnsi="Times New Roman"/>
          <w:lang w:val="en-US"/>
        </w:rPr>
        <w:t xml:space="preserve"> </w:t>
      </w:r>
      <w:proofErr w:type="spellStart"/>
      <w:r w:rsidR="005E04C2">
        <w:rPr>
          <w:rFonts w:ascii="Times New Roman" w:hAnsi="Times New Roman"/>
          <w:lang w:val="en-US"/>
        </w:rPr>
        <w:t>terhadap</w:t>
      </w:r>
      <w:proofErr w:type="spellEnd"/>
      <w:r w:rsidR="005E04C2">
        <w:rPr>
          <w:rFonts w:ascii="Times New Roman" w:hAnsi="Times New Roman"/>
          <w:lang w:val="en-US"/>
        </w:rPr>
        <w:t xml:space="preserve"> </w:t>
      </w:r>
      <w:proofErr w:type="spellStart"/>
      <w:r w:rsidR="005E04C2">
        <w:rPr>
          <w:rFonts w:ascii="Times New Roman" w:hAnsi="Times New Roman"/>
          <w:lang w:val="en-US"/>
        </w:rPr>
        <w:t>kinerja</w:t>
      </w:r>
      <w:proofErr w:type="spellEnd"/>
      <w:r w:rsidR="005E04C2">
        <w:rPr>
          <w:rFonts w:ascii="Times New Roman" w:hAnsi="Times New Roman"/>
          <w:lang w:val="en-US"/>
        </w:rPr>
        <w:t xml:space="preserve"> </w:t>
      </w:r>
      <w:proofErr w:type="spellStart"/>
      <w:r w:rsidR="005E04C2">
        <w:rPr>
          <w:rFonts w:ascii="Times New Roman" w:hAnsi="Times New Roman"/>
          <w:lang w:val="en-US"/>
        </w:rPr>
        <w:t>karyawan</w:t>
      </w:r>
      <w:proofErr w:type="spellEnd"/>
      <w:r w:rsidR="005E04C2">
        <w:rPr>
          <w:rFonts w:ascii="Times New Roman" w:hAnsi="Times New Roman"/>
          <w:lang w:val="en-US"/>
        </w:rPr>
        <w:t xml:space="preserve"> PT. </w:t>
      </w:r>
      <w:proofErr w:type="spellStart"/>
      <w:r w:rsidR="005E04C2">
        <w:rPr>
          <w:rFonts w:ascii="Times New Roman" w:hAnsi="Times New Roman"/>
          <w:lang w:val="en-US"/>
        </w:rPr>
        <w:t>Dhanar</w:t>
      </w:r>
      <w:proofErr w:type="spellEnd"/>
      <w:r w:rsidR="005E04C2">
        <w:rPr>
          <w:rFonts w:ascii="Times New Roman" w:hAnsi="Times New Roman"/>
          <w:lang w:val="en-US"/>
        </w:rPr>
        <w:t xml:space="preserve"> Mas Concern</w:t>
      </w:r>
      <w:r w:rsidR="005E04C2" w:rsidRPr="005E04C2">
        <w:rPr>
          <w:rFonts w:ascii="Times New Roman" w:hAnsi="Times New Roman"/>
          <w:i/>
          <w:lang w:val="en-US"/>
        </w:rPr>
        <w:t xml:space="preserve">. </w:t>
      </w:r>
      <w:proofErr w:type="spellStart"/>
      <w:r w:rsidR="005E04C2" w:rsidRPr="005E04C2">
        <w:rPr>
          <w:rFonts w:ascii="Times New Roman" w:hAnsi="Times New Roman"/>
          <w:lang w:val="en-US"/>
        </w:rPr>
        <w:t>Desain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penelitian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ini</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adalah</w:t>
      </w:r>
      <w:proofErr w:type="spellEnd"/>
      <w:r w:rsidR="005E04C2" w:rsidRPr="005E04C2">
        <w:rPr>
          <w:rFonts w:ascii="Times New Roman" w:hAnsi="Times New Roman"/>
          <w:lang w:val="en-US"/>
        </w:rPr>
        <w:t xml:space="preserve"> </w:t>
      </w:r>
      <w:r w:rsidR="005E04C2" w:rsidRPr="005E04C2">
        <w:rPr>
          <w:rFonts w:ascii="Times New Roman" w:hAnsi="Times New Roman"/>
          <w:i/>
          <w:lang w:val="en-US"/>
        </w:rPr>
        <w:t>cross sectional method</w:t>
      </w:r>
      <w:r w:rsidR="005E04C2">
        <w:rPr>
          <w:rFonts w:ascii="Times New Roman" w:hAnsi="Times New Roman"/>
          <w:i/>
          <w:lang w:val="en-US"/>
        </w:rPr>
        <w:t xml:space="preserve"> </w:t>
      </w:r>
      <w:proofErr w:type="spellStart"/>
      <w:r w:rsidR="005E04C2" w:rsidRPr="005E04C2">
        <w:rPr>
          <w:rFonts w:ascii="Times New Roman" w:hAnsi="Times New Roman"/>
          <w:lang w:val="en-US"/>
        </w:rPr>
        <w:t>dengan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menggunakan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pendekatan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jenis</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deskriptif</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dan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verifikatif</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yaitu</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dengan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pemaparan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variabel</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terkait</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untuk</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menguji</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hubungan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atau</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pengaruh</w:t>
      </w:r>
      <w:proofErr w:type="spellEnd"/>
      <w:r w:rsidR="005E04C2" w:rsidRPr="005E04C2">
        <w:rPr>
          <w:rFonts w:ascii="Times New Roman" w:hAnsi="Times New Roman"/>
          <w:lang w:val="en-US"/>
        </w:rPr>
        <w:t xml:space="preserve"> yang </w:t>
      </w:r>
      <w:proofErr w:type="spellStart"/>
      <w:r w:rsidR="005E04C2" w:rsidRPr="005E04C2">
        <w:rPr>
          <w:rFonts w:ascii="Times New Roman" w:hAnsi="Times New Roman"/>
          <w:lang w:val="en-US"/>
        </w:rPr>
        <w:t>kemudian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terbentuk</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kesimpulan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Objek</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penelitian</w:t>
      </w:r>
      <w:proofErr w:type="spellEnd"/>
      <w:r w:rsidR="005E04C2" w:rsidRPr="005E04C2">
        <w:rPr>
          <w:rFonts w:ascii="Times New Roman" w:hAnsi="Times New Roman"/>
          <w:lang w:val="en-US"/>
        </w:rPr>
        <w:t xml:space="preserve"> yang </w:t>
      </w:r>
      <w:proofErr w:type="spellStart"/>
      <w:r w:rsidR="005E04C2" w:rsidRPr="005E04C2">
        <w:rPr>
          <w:rFonts w:ascii="Times New Roman" w:hAnsi="Times New Roman"/>
          <w:lang w:val="en-US"/>
        </w:rPr>
        <w:t>menjadi</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variabel</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terikat</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adalah</w:t>
      </w:r>
      <w:proofErr w:type="spellEnd"/>
      <w:r w:rsidR="005E04C2" w:rsidRPr="005E04C2">
        <w:rPr>
          <w:rFonts w:ascii="Times New Roman" w:hAnsi="Times New Roman"/>
          <w:lang w:val="en-US"/>
        </w:rPr>
        <w:t xml:space="preserve"> </w:t>
      </w:r>
      <w:proofErr w:type="spellStart"/>
      <w:r w:rsidR="00BC5F06">
        <w:rPr>
          <w:rFonts w:ascii="Times New Roman" w:hAnsi="Times New Roman"/>
          <w:lang w:val="en-US"/>
        </w:rPr>
        <w:t>kinerja</w:t>
      </w:r>
      <w:proofErr w:type="spellEnd"/>
      <w:r w:rsidR="00BC5F06">
        <w:rPr>
          <w:rFonts w:ascii="Times New Roman" w:hAnsi="Times New Roman"/>
          <w:lang w:val="en-US"/>
        </w:rPr>
        <w:t xml:space="preserve"> </w:t>
      </w:r>
      <w:proofErr w:type="spellStart"/>
      <w:r w:rsidR="00BC5F06">
        <w:rPr>
          <w:rFonts w:ascii="Times New Roman" w:hAnsi="Times New Roman"/>
          <w:lang w:val="en-US"/>
        </w:rPr>
        <w:t>karyawan</w:t>
      </w:r>
      <w:proofErr w:type="spellEnd"/>
      <w:r w:rsidR="00BC5F06">
        <w:rPr>
          <w:rFonts w:ascii="Times New Roman" w:hAnsi="Times New Roman"/>
          <w:lang w:val="en-US"/>
        </w:rPr>
        <w:t xml:space="preserve"> </w:t>
      </w:r>
      <w:r w:rsidR="005E04C2" w:rsidRPr="005E04C2">
        <w:rPr>
          <w:rFonts w:ascii="Times New Roman" w:hAnsi="Times New Roman"/>
          <w:lang w:val="en-US"/>
        </w:rPr>
        <w:t xml:space="preserve">(Y) </w:t>
      </w:r>
      <w:proofErr w:type="spellStart"/>
      <w:r w:rsidR="005E04C2" w:rsidRPr="005E04C2">
        <w:rPr>
          <w:rFonts w:ascii="Times New Roman" w:hAnsi="Times New Roman"/>
          <w:lang w:val="en-US"/>
        </w:rPr>
        <w:t>serta</w:t>
      </w:r>
      <w:proofErr w:type="spellEnd"/>
      <w:r w:rsidR="005E04C2" w:rsidRPr="005E04C2">
        <w:rPr>
          <w:rFonts w:ascii="Times New Roman" w:hAnsi="Times New Roman"/>
          <w:lang w:val="en-US"/>
        </w:rPr>
        <w:t xml:space="preserve"> </w:t>
      </w:r>
      <w:r w:rsidR="00BC5F06">
        <w:rPr>
          <w:rFonts w:ascii="Times New Roman" w:hAnsi="Times New Roman"/>
          <w:lang w:val="en-US"/>
        </w:rPr>
        <w:t xml:space="preserve">yang </w:t>
      </w:r>
      <w:proofErr w:type="spellStart"/>
      <w:r w:rsidR="00BC5F06">
        <w:rPr>
          <w:rFonts w:ascii="Times New Roman" w:hAnsi="Times New Roman"/>
          <w:lang w:val="en-US"/>
        </w:rPr>
        <w:t>menjadi</w:t>
      </w:r>
      <w:proofErr w:type="spellEnd"/>
      <w:r w:rsidR="00BC5F06">
        <w:rPr>
          <w:rFonts w:ascii="Times New Roman" w:hAnsi="Times New Roman"/>
          <w:lang w:val="en-US"/>
        </w:rPr>
        <w:t xml:space="preserve"> </w:t>
      </w:r>
      <w:proofErr w:type="spellStart"/>
      <w:r w:rsidR="00BC5F06">
        <w:rPr>
          <w:rFonts w:ascii="Times New Roman" w:hAnsi="Times New Roman"/>
          <w:lang w:val="en-US"/>
        </w:rPr>
        <w:t>variabel</w:t>
      </w:r>
      <w:proofErr w:type="spellEnd"/>
      <w:r w:rsidR="00BC5F06">
        <w:rPr>
          <w:rFonts w:ascii="Times New Roman" w:hAnsi="Times New Roman"/>
          <w:lang w:val="en-US"/>
        </w:rPr>
        <w:t xml:space="preserve"> </w:t>
      </w:r>
      <w:proofErr w:type="spellStart"/>
      <w:r w:rsidR="00BC5F06">
        <w:rPr>
          <w:rFonts w:ascii="Times New Roman" w:hAnsi="Times New Roman"/>
          <w:lang w:val="en-US"/>
        </w:rPr>
        <w:t>bebas</w:t>
      </w:r>
      <w:proofErr w:type="spellEnd"/>
      <w:r w:rsidR="00BC5F06">
        <w:rPr>
          <w:rFonts w:ascii="Times New Roman" w:hAnsi="Times New Roman"/>
          <w:lang w:val="en-US"/>
        </w:rPr>
        <w:t xml:space="preserve"> </w:t>
      </w:r>
      <w:proofErr w:type="spellStart"/>
      <w:r w:rsidR="00BC5F06">
        <w:rPr>
          <w:rFonts w:ascii="Times New Roman" w:hAnsi="Times New Roman"/>
          <w:lang w:val="en-US"/>
        </w:rPr>
        <w:t>adalah</w:t>
      </w:r>
      <w:proofErr w:type="spellEnd"/>
      <w:r w:rsidR="00BD167E">
        <w:rPr>
          <w:rFonts w:ascii="Times New Roman" w:hAnsi="Times New Roman"/>
          <w:lang w:val="en-US"/>
        </w:rPr>
        <w:t xml:space="preserve"> </w:t>
      </w:r>
      <w:proofErr w:type="spellStart"/>
      <w:r w:rsidR="00BC5F06">
        <w:rPr>
          <w:rFonts w:ascii="Times New Roman" w:hAnsi="Times New Roman"/>
          <w:lang w:val="en-US"/>
        </w:rPr>
        <w:t>keselamatan</w:t>
      </w:r>
      <w:proofErr w:type="spellEnd"/>
      <w:r w:rsidR="00BC5F06">
        <w:rPr>
          <w:rFonts w:ascii="Times New Roman" w:hAnsi="Times New Roman"/>
          <w:lang w:val="en-US"/>
        </w:rPr>
        <w:t xml:space="preserve"> </w:t>
      </w:r>
      <w:proofErr w:type="spellStart"/>
      <w:r w:rsidR="00BC5F06">
        <w:rPr>
          <w:rFonts w:ascii="Times New Roman" w:hAnsi="Times New Roman"/>
          <w:lang w:val="en-US"/>
        </w:rPr>
        <w:t>dan</w:t>
      </w:r>
      <w:proofErr w:type="spellEnd"/>
      <w:r w:rsidR="00BC5F06">
        <w:rPr>
          <w:rFonts w:ascii="Times New Roman" w:hAnsi="Times New Roman"/>
          <w:lang w:val="en-US"/>
        </w:rPr>
        <w:t xml:space="preserve"> </w:t>
      </w:r>
      <w:proofErr w:type="spellStart"/>
      <w:r w:rsidR="00BC5F06">
        <w:rPr>
          <w:rFonts w:ascii="Times New Roman" w:hAnsi="Times New Roman"/>
          <w:lang w:val="en-US"/>
        </w:rPr>
        <w:t>kesehatan</w:t>
      </w:r>
      <w:proofErr w:type="spellEnd"/>
      <w:r w:rsidR="00BC5F06">
        <w:rPr>
          <w:rFonts w:ascii="Times New Roman" w:hAnsi="Times New Roman"/>
          <w:lang w:val="en-US"/>
        </w:rPr>
        <w:t xml:space="preserve"> </w:t>
      </w:r>
      <w:proofErr w:type="spellStart"/>
      <w:r w:rsidR="00817E33">
        <w:rPr>
          <w:rFonts w:ascii="Times New Roman" w:hAnsi="Times New Roman"/>
          <w:lang w:val="en-US"/>
        </w:rPr>
        <w:t>kerja</w:t>
      </w:r>
      <w:proofErr w:type="spellEnd"/>
      <w:r w:rsidR="00BC5F06">
        <w:rPr>
          <w:rFonts w:ascii="Times New Roman" w:hAnsi="Times New Roman"/>
          <w:lang w:val="en-US"/>
        </w:rPr>
        <w:t xml:space="preserve"> </w:t>
      </w:r>
      <w:r w:rsidR="005E04C2" w:rsidRPr="005E04C2">
        <w:rPr>
          <w:rFonts w:ascii="Times New Roman" w:hAnsi="Times New Roman"/>
          <w:lang w:val="en-US"/>
        </w:rPr>
        <w:t xml:space="preserve">(X). </w:t>
      </w:r>
      <w:proofErr w:type="spellStart"/>
      <w:r w:rsidR="005E04C2" w:rsidRPr="005E04C2">
        <w:rPr>
          <w:rFonts w:ascii="Times New Roman" w:hAnsi="Times New Roman"/>
          <w:lang w:val="en-US"/>
        </w:rPr>
        <w:t>Populasi</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dalam</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penelitian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ini</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adalah</w:t>
      </w:r>
      <w:proofErr w:type="spellEnd"/>
      <w:r w:rsidR="005E04C2" w:rsidRPr="005E04C2">
        <w:rPr>
          <w:rFonts w:ascii="Times New Roman" w:hAnsi="Times New Roman"/>
          <w:lang w:val="en-US"/>
        </w:rPr>
        <w:t xml:space="preserve"> </w:t>
      </w:r>
      <w:proofErr w:type="spellStart"/>
      <w:r w:rsidR="00BD167E">
        <w:rPr>
          <w:rFonts w:ascii="Times New Roman" w:hAnsi="Times New Roman"/>
          <w:iCs/>
          <w:lang w:val="en-US"/>
        </w:rPr>
        <w:t>karyawan</w:t>
      </w:r>
      <w:proofErr w:type="spellEnd"/>
      <w:r w:rsidR="00BD167E">
        <w:rPr>
          <w:rFonts w:ascii="Times New Roman" w:hAnsi="Times New Roman"/>
          <w:iCs/>
          <w:lang w:val="en-US"/>
        </w:rPr>
        <w:t xml:space="preserve"> PT. </w:t>
      </w:r>
      <w:proofErr w:type="spellStart"/>
      <w:r w:rsidR="00BD167E">
        <w:rPr>
          <w:rFonts w:ascii="Times New Roman" w:hAnsi="Times New Roman"/>
          <w:iCs/>
          <w:lang w:val="en-US"/>
        </w:rPr>
        <w:t>Dhanar</w:t>
      </w:r>
      <w:proofErr w:type="spellEnd"/>
      <w:r w:rsidR="00BD167E">
        <w:rPr>
          <w:rFonts w:ascii="Times New Roman" w:hAnsi="Times New Roman"/>
          <w:iCs/>
          <w:lang w:val="en-US"/>
        </w:rPr>
        <w:t xml:space="preserve"> Mas Concern di Bandung yang </w:t>
      </w:r>
      <w:proofErr w:type="spellStart"/>
      <w:r w:rsidR="00BD167E">
        <w:rPr>
          <w:rFonts w:ascii="Times New Roman" w:hAnsi="Times New Roman"/>
          <w:iCs/>
          <w:lang w:val="en-US"/>
        </w:rPr>
        <w:t>berjumlah</w:t>
      </w:r>
      <w:proofErr w:type="spellEnd"/>
      <w:r w:rsidR="00BD167E">
        <w:rPr>
          <w:rFonts w:ascii="Times New Roman" w:hAnsi="Times New Roman"/>
          <w:iCs/>
          <w:lang w:val="en-US"/>
        </w:rPr>
        <w:t xml:space="preserve"> 95 </w:t>
      </w:r>
      <w:proofErr w:type="spellStart"/>
      <w:r w:rsidR="00BD167E">
        <w:rPr>
          <w:rFonts w:ascii="Times New Roman" w:hAnsi="Times New Roman"/>
          <w:iCs/>
          <w:lang w:val="en-US"/>
        </w:rPr>
        <w:t>karyawan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Metode</w:t>
      </w:r>
      <w:proofErr w:type="spellEnd"/>
      <w:r w:rsidR="005E04C2" w:rsidRPr="005E04C2">
        <w:rPr>
          <w:rFonts w:ascii="Times New Roman" w:hAnsi="Times New Roman"/>
          <w:lang w:val="en-US"/>
        </w:rPr>
        <w:t xml:space="preserve"> yang </w:t>
      </w:r>
      <w:proofErr w:type="spellStart"/>
      <w:r w:rsidR="005E04C2" w:rsidRPr="005E04C2">
        <w:rPr>
          <w:rFonts w:ascii="Times New Roman" w:hAnsi="Times New Roman"/>
          <w:lang w:val="en-US"/>
        </w:rPr>
        <w:t>digunakan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adalah</w:t>
      </w:r>
      <w:proofErr w:type="spellEnd"/>
      <w:r w:rsidR="005E04C2" w:rsidRPr="005E04C2">
        <w:rPr>
          <w:rFonts w:ascii="Times New Roman" w:hAnsi="Times New Roman"/>
          <w:lang w:val="en-US"/>
        </w:rPr>
        <w:t xml:space="preserve"> </w:t>
      </w:r>
      <w:r w:rsidR="003E3FC8">
        <w:rPr>
          <w:rFonts w:ascii="Times New Roman" w:hAnsi="Times New Roman"/>
          <w:i/>
          <w:lang w:val="en-US"/>
        </w:rPr>
        <w:t>explanatory survey</w:t>
      </w:r>
      <w:r w:rsidR="00BC5F06">
        <w:rPr>
          <w:rFonts w:ascii="Times New Roman" w:hAnsi="Times New Roman"/>
          <w:i/>
          <w:lang w:val="en-US"/>
        </w:rPr>
        <w:t xml:space="preserve"> </w:t>
      </w:r>
      <w:proofErr w:type="spellStart"/>
      <w:r w:rsidR="005E04C2" w:rsidRPr="005E04C2">
        <w:rPr>
          <w:rFonts w:ascii="Times New Roman" w:hAnsi="Times New Roman"/>
          <w:lang w:val="en-US"/>
        </w:rPr>
        <w:t>dengan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ukuran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sampel</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sebanyak</w:t>
      </w:r>
      <w:proofErr w:type="spellEnd"/>
      <w:r w:rsidR="005E04C2" w:rsidRPr="005E04C2">
        <w:rPr>
          <w:rFonts w:ascii="Times New Roman" w:hAnsi="Times New Roman"/>
          <w:lang w:val="en-US"/>
        </w:rPr>
        <w:t xml:space="preserve"> </w:t>
      </w:r>
      <w:r w:rsidR="00BC5F06">
        <w:rPr>
          <w:rFonts w:ascii="Times New Roman" w:hAnsi="Times New Roman"/>
          <w:lang w:val="en-US"/>
        </w:rPr>
        <w:t>30</w:t>
      </w:r>
      <w:r w:rsidR="005E04C2" w:rsidRPr="005E04C2">
        <w:rPr>
          <w:rFonts w:ascii="Times New Roman" w:hAnsi="Times New Roman"/>
          <w:lang w:val="en-US"/>
        </w:rPr>
        <w:t xml:space="preserve"> </w:t>
      </w:r>
      <w:proofErr w:type="spellStart"/>
      <w:r w:rsidR="005E04C2" w:rsidRPr="005E04C2">
        <w:rPr>
          <w:rFonts w:ascii="Times New Roman" w:hAnsi="Times New Roman"/>
          <w:lang w:val="en-US"/>
        </w:rPr>
        <w:t>responden</w:t>
      </w:r>
      <w:proofErr w:type="spellEnd"/>
      <w:r w:rsidR="00BD167E">
        <w:rPr>
          <w:rFonts w:ascii="Times New Roman" w:hAnsi="Times New Roman"/>
          <w:lang w:val="en-US"/>
        </w:rPr>
        <w:t xml:space="preserve">. </w:t>
      </w:r>
      <w:proofErr w:type="spellStart"/>
      <w:r w:rsidR="005E04C2" w:rsidRPr="005E04C2">
        <w:rPr>
          <w:rFonts w:ascii="Times New Roman" w:hAnsi="Times New Roman"/>
          <w:lang w:val="en-US"/>
        </w:rPr>
        <w:t>Teknik</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analisis</w:t>
      </w:r>
      <w:proofErr w:type="spellEnd"/>
      <w:r w:rsidR="005E04C2" w:rsidRPr="005E04C2">
        <w:rPr>
          <w:rFonts w:ascii="Times New Roman" w:hAnsi="Times New Roman"/>
          <w:lang w:val="en-US"/>
        </w:rPr>
        <w:t xml:space="preserve"> data yang </w:t>
      </w:r>
      <w:proofErr w:type="spellStart"/>
      <w:r w:rsidR="005E04C2" w:rsidRPr="005E04C2">
        <w:rPr>
          <w:rFonts w:ascii="Times New Roman" w:hAnsi="Times New Roman"/>
          <w:lang w:val="en-US"/>
        </w:rPr>
        <w:t>digunakan</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adalah</w:t>
      </w:r>
      <w:proofErr w:type="spellEnd"/>
      <w:r w:rsidR="00BD167E">
        <w:rPr>
          <w:rFonts w:ascii="Times New Roman" w:hAnsi="Times New Roman"/>
          <w:lang w:val="en-US"/>
        </w:rPr>
        <w:t xml:space="preserve"> </w:t>
      </w:r>
      <w:proofErr w:type="spellStart"/>
      <w:r w:rsidR="00BD167E">
        <w:rPr>
          <w:rFonts w:ascii="Times New Roman" w:hAnsi="Times New Roman"/>
          <w:lang w:val="en-US"/>
        </w:rPr>
        <w:t>regresi</w:t>
      </w:r>
      <w:proofErr w:type="spellEnd"/>
      <w:r w:rsidR="00BD167E">
        <w:rPr>
          <w:rFonts w:ascii="Times New Roman" w:hAnsi="Times New Roman"/>
          <w:lang w:val="en-US"/>
        </w:rPr>
        <w:t xml:space="preserve"> linear </w:t>
      </w:r>
      <w:proofErr w:type="spellStart"/>
      <w:r w:rsidR="00BD167E">
        <w:rPr>
          <w:rFonts w:ascii="Times New Roman" w:hAnsi="Times New Roman"/>
          <w:lang w:val="en-US"/>
        </w:rPr>
        <w:t>sederhana</w:t>
      </w:r>
      <w:proofErr w:type="spellEnd"/>
      <w:r w:rsidR="00BD167E">
        <w:rPr>
          <w:rFonts w:ascii="Times New Roman" w:hAnsi="Times New Roman"/>
          <w:lang w:val="en-US"/>
        </w:rPr>
        <w:t xml:space="preserve"> </w:t>
      </w:r>
      <w:proofErr w:type="spellStart"/>
      <w:r w:rsidR="00BC5F06">
        <w:rPr>
          <w:rFonts w:ascii="Times New Roman" w:hAnsi="Times New Roman"/>
          <w:iCs/>
          <w:lang w:val="en-US"/>
        </w:rPr>
        <w:t>dengan</w:t>
      </w:r>
      <w:proofErr w:type="spellEnd"/>
      <w:r w:rsidR="00BC5F06">
        <w:rPr>
          <w:rFonts w:ascii="Times New Roman" w:hAnsi="Times New Roman"/>
          <w:iCs/>
          <w:lang w:val="en-US"/>
        </w:rPr>
        <w:t xml:space="preserve"> </w:t>
      </w:r>
      <w:proofErr w:type="spellStart"/>
      <w:r w:rsidR="00BD167E">
        <w:rPr>
          <w:rFonts w:ascii="Times New Roman" w:hAnsi="Times New Roman"/>
          <w:iCs/>
          <w:lang w:val="en-US"/>
        </w:rPr>
        <w:t>alat</w:t>
      </w:r>
      <w:proofErr w:type="spellEnd"/>
      <w:r w:rsidR="00BD167E">
        <w:rPr>
          <w:rFonts w:ascii="Times New Roman" w:hAnsi="Times New Roman"/>
          <w:iCs/>
          <w:lang w:val="en-US"/>
        </w:rPr>
        <w:t xml:space="preserve"> </w:t>
      </w:r>
      <w:proofErr w:type="gramStart"/>
      <w:r w:rsidR="00BD167E">
        <w:rPr>
          <w:rFonts w:ascii="Times New Roman" w:hAnsi="Times New Roman"/>
          <w:iCs/>
          <w:lang w:val="en-US"/>
        </w:rPr>
        <w:t>bantu</w:t>
      </w:r>
      <w:proofErr w:type="gramEnd"/>
      <w:r w:rsidR="00BD167E">
        <w:rPr>
          <w:rFonts w:ascii="Times New Roman" w:hAnsi="Times New Roman"/>
          <w:iCs/>
          <w:lang w:val="en-US"/>
        </w:rPr>
        <w:t xml:space="preserve"> </w:t>
      </w:r>
      <w:r w:rsidR="00BD167E">
        <w:rPr>
          <w:rFonts w:ascii="Times New Roman" w:hAnsi="Times New Roman"/>
          <w:i/>
          <w:iCs/>
          <w:lang w:val="en-US"/>
        </w:rPr>
        <w:t xml:space="preserve">software </w:t>
      </w:r>
      <w:proofErr w:type="spellStart"/>
      <w:r w:rsidR="00BD167E">
        <w:rPr>
          <w:rFonts w:ascii="Times New Roman" w:hAnsi="Times New Roman"/>
          <w:iCs/>
          <w:lang w:val="en-US"/>
        </w:rPr>
        <w:t>komputer</w:t>
      </w:r>
      <w:proofErr w:type="spellEnd"/>
      <w:r w:rsidR="00BD167E">
        <w:rPr>
          <w:rFonts w:ascii="Times New Roman" w:hAnsi="Times New Roman"/>
          <w:iCs/>
          <w:lang w:val="en-US"/>
        </w:rPr>
        <w:t xml:space="preserve"> </w:t>
      </w:r>
      <w:r w:rsidR="00BD167E">
        <w:rPr>
          <w:rFonts w:ascii="Times New Roman" w:hAnsi="Times New Roman"/>
          <w:i/>
          <w:iCs/>
          <w:lang w:val="en-US"/>
        </w:rPr>
        <w:t>Statistical Product for Service Solutions</w:t>
      </w:r>
      <w:r w:rsidR="00BC5F06">
        <w:rPr>
          <w:rFonts w:ascii="Times New Roman" w:hAnsi="Times New Roman"/>
          <w:iCs/>
          <w:lang w:val="en-US"/>
        </w:rPr>
        <w:t xml:space="preserve"> </w:t>
      </w:r>
      <w:r w:rsidR="00BD167E">
        <w:rPr>
          <w:rFonts w:ascii="Times New Roman" w:hAnsi="Times New Roman"/>
          <w:iCs/>
          <w:lang w:val="en-US"/>
        </w:rPr>
        <w:t>(</w:t>
      </w:r>
      <w:r w:rsidR="00BC5F06">
        <w:rPr>
          <w:rFonts w:ascii="Times New Roman" w:hAnsi="Times New Roman"/>
          <w:iCs/>
          <w:lang w:val="en-US"/>
        </w:rPr>
        <w:t>SPSS</w:t>
      </w:r>
      <w:r w:rsidR="00BD167E">
        <w:rPr>
          <w:rFonts w:ascii="Times New Roman" w:hAnsi="Times New Roman"/>
          <w:iCs/>
          <w:lang w:val="en-US"/>
        </w:rPr>
        <w:t>)</w:t>
      </w:r>
      <w:r w:rsidR="00C04D0F">
        <w:rPr>
          <w:rFonts w:ascii="Times New Roman" w:hAnsi="Times New Roman"/>
          <w:iCs/>
          <w:lang w:val="en-US"/>
        </w:rPr>
        <w:t xml:space="preserve"> 25</w:t>
      </w:r>
      <w:r w:rsidR="00BC5F06">
        <w:rPr>
          <w:rFonts w:ascii="Times New Roman" w:hAnsi="Times New Roman"/>
          <w:iCs/>
          <w:lang w:val="en-US"/>
        </w:rPr>
        <w:t xml:space="preserve">.0 </w:t>
      </w:r>
      <w:r w:rsidR="00BC5F06">
        <w:rPr>
          <w:rFonts w:ascii="Times New Roman" w:hAnsi="Times New Roman"/>
          <w:i/>
          <w:iCs/>
          <w:lang w:val="en-US"/>
        </w:rPr>
        <w:t>for windows</w:t>
      </w:r>
      <w:r w:rsidR="005E04C2" w:rsidRPr="005E04C2">
        <w:rPr>
          <w:rFonts w:ascii="Times New Roman" w:hAnsi="Times New Roman"/>
          <w:i/>
          <w:lang w:val="en-US"/>
        </w:rPr>
        <w:t xml:space="preserve">. </w:t>
      </w:r>
      <w:proofErr w:type="spellStart"/>
      <w:r w:rsidR="005E04C2" w:rsidRPr="005E04C2">
        <w:rPr>
          <w:rFonts w:ascii="Times New Roman" w:hAnsi="Times New Roman"/>
          <w:lang w:val="en-US"/>
        </w:rPr>
        <w:t>Hasil</w:t>
      </w:r>
      <w:proofErr w:type="spellEnd"/>
      <w:r w:rsidR="005E04C2" w:rsidRPr="005E04C2">
        <w:rPr>
          <w:rFonts w:ascii="Times New Roman" w:hAnsi="Times New Roman"/>
          <w:lang w:val="en-US"/>
        </w:rPr>
        <w:t xml:space="preserve"> </w:t>
      </w:r>
      <w:proofErr w:type="spellStart"/>
      <w:r w:rsidR="005E04C2" w:rsidRPr="005E04C2">
        <w:rPr>
          <w:rFonts w:ascii="Times New Roman" w:hAnsi="Times New Roman"/>
          <w:lang w:val="en-US"/>
        </w:rPr>
        <w:t>temuan</w:t>
      </w:r>
      <w:proofErr w:type="spellEnd"/>
      <w:r w:rsidR="005E04C2" w:rsidRPr="005E04C2">
        <w:rPr>
          <w:rFonts w:ascii="Times New Roman" w:hAnsi="Times New Roman"/>
          <w:lang w:val="en-US"/>
        </w:rPr>
        <w:t xml:space="preserve"> </w:t>
      </w:r>
      <w:proofErr w:type="spellStart"/>
      <w:r w:rsidR="00E52B0F">
        <w:rPr>
          <w:rFonts w:ascii="Times New Roman" w:hAnsi="Times New Roman"/>
          <w:lang w:val="en-US"/>
        </w:rPr>
        <w:t>penelitian</w:t>
      </w:r>
      <w:proofErr w:type="spellEnd"/>
      <w:r w:rsidR="00E52B0F">
        <w:rPr>
          <w:rFonts w:ascii="Times New Roman" w:hAnsi="Times New Roman"/>
          <w:lang w:val="en-US"/>
        </w:rPr>
        <w:t xml:space="preserve"> </w:t>
      </w:r>
      <w:proofErr w:type="spellStart"/>
      <w:r w:rsidR="00E52B0F">
        <w:rPr>
          <w:rFonts w:ascii="Times New Roman" w:hAnsi="Times New Roman"/>
          <w:lang w:val="en-US"/>
        </w:rPr>
        <w:t>ini</w:t>
      </w:r>
      <w:proofErr w:type="spellEnd"/>
      <w:r w:rsidR="00E52B0F">
        <w:rPr>
          <w:rFonts w:ascii="Times New Roman" w:hAnsi="Times New Roman"/>
          <w:lang w:val="en-US"/>
        </w:rPr>
        <w:t xml:space="preserve"> </w:t>
      </w:r>
      <w:proofErr w:type="spellStart"/>
      <w:r w:rsidR="00E52B0F">
        <w:rPr>
          <w:rFonts w:ascii="Times New Roman" w:hAnsi="Times New Roman"/>
          <w:lang w:val="en-US"/>
        </w:rPr>
        <w:t>menunjukan</w:t>
      </w:r>
      <w:proofErr w:type="spellEnd"/>
      <w:r w:rsidR="00E52B0F">
        <w:rPr>
          <w:rFonts w:ascii="Times New Roman" w:hAnsi="Times New Roman"/>
          <w:lang w:val="en-US"/>
        </w:rPr>
        <w:t xml:space="preserve"> </w:t>
      </w:r>
      <w:proofErr w:type="spellStart"/>
      <w:r w:rsidR="00E52B0F">
        <w:rPr>
          <w:rFonts w:ascii="Times New Roman" w:hAnsi="Times New Roman"/>
          <w:lang w:val="en-US"/>
        </w:rPr>
        <w:t>bahwa</w:t>
      </w:r>
      <w:proofErr w:type="spellEnd"/>
      <w:r w:rsidR="00E52B0F">
        <w:rPr>
          <w:rFonts w:ascii="Times New Roman" w:hAnsi="Times New Roman"/>
          <w:lang w:val="en-US"/>
        </w:rPr>
        <w:t xml:space="preserve"> </w:t>
      </w:r>
      <w:proofErr w:type="spellStart"/>
      <w:r w:rsidR="00E52B0F">
        <w:rPr>
          <w:rFonts w:ascii="Times New Roman" w:hAnsi="Times New Roman"/>
          <w:lang w:val="en-US"/>
        </w:rPr>
        <w:t>gambaran</w:t>
      </w:r>
      <w:proofErr w:type="spellEnd"/>
      <w:r w:rsidR="00E52B0F">
        <w:rPr>
          <w:rFonts w:ascii="Times New Roman" w:hAnsi="Times New Roman"/>
          <w:lang w:val="en-US"/>
        </w:rPr>
        <w:t xml:space="preserve"> </w:t>
      </w:r>
      <w:proofErr w:type="spellStart"/>
      <w:r w:rsidR="00E52B0F">
        <w:rPr>
          <w:rFonts w:ascii="Times New Roman" w:hAnsi="Times New Roman"/>
          <w:lang w:val="en-US"/>
        </w:rPr>
        <w:t>keselamatan</w:t>
      </w:r>
      <w:proofErr w:type="spellEnd"/>
      <w:r w:rsidR="00E52B0F">
        <w:rPr>
          <w:rFonts w:ascii="Times New Roman" w:hAnsi="Times New Roman"/>
          <w:lang w:val="en-US"/>
        </w:rPr>
        <w:t xml:space="preserve"> </w:t>
      </w:r>
      <w:proofErr w:type="spellStart"/>
      <w:r w:rsidR="00E52B0F">
        <w:rPr>
          <w:rFonts w:ascii="Times New Roman" w:hAnsi="Times New Roman"/>
          <w:lang w:val="en-US"/>
        </w:rPr>
        <w:t>dan</w:t>
      </w:r>
      <w:proofErr w:type="spellEnd"/>
      <w:r w:rsidR="00E52B0F">
        <w:rPr>
          <w:rFonts w:ascii="Times New Roman" w:hAnsi="Times New Roman"/>
          <w:lang w:val="en-US"/>
        </w:rPr>
        <w:t xml:space="preserve"> </w:t>
      </w:r>
      <w:proofErr w:type="spellStart"/>
      <w:r w:rsidR="00E52B0F">
        <w:rPr>
          <w:rFonts w:ascii="Times New Roman" w:hAnsi="Times New Roman"/>
          <w:lang w:val="en-US"/>
        </w:rPr>
        <w:t>kesehatan</w:t>
      </w:r>
      <w:proofErr w:type="spellEnd"/>
      <w:r w:rsidR="00E52B0F">
        <w:rPr>
          <w:rFonts w:ascii="Times New Roman" w:hAnsi="Times New Roman"/>
          <w:lang w:val="en-US"/>
        </w:rPr>
        <w:t xml:space="preserve"> </w:t>
      </w:r>
      <w:proofErr w:type="spellStart"/>
      <w:r w:rsidR="00E52B0F">
        <w:rPr>
          <w:rFonts w:ascii="Times New Roman" w:hAnsi="Times New Roman"/>
          <w:lang w:val="en-US"/>
        </w:rPr>
        <w:t>kerja</w:t>
      </w:r>
      <w:proofErr w:type="spellEnd"/>
      <w:r w:rsidR="00E52B0F">
        <w:rPr>
          <w:rFonts w:ascii="Times New Roman" w:hAnsi="Times New Roman"/>
          <w:lang w:val="en-US"/>
        </w:rPr>
        <w:t xml:space="preserve"> </w:t>
      </w:r>
      <w:proofErr w:type="spellStart"/>
      <w:r w:rsidR="00817E33">
        <w:rPr>
          <w:rFonts w:ascii="Times New Roman" w:hAnsi="Times New Roman"/>
          <w:lang w:val="en-US"/>
        </w:rPr>
        <w:t>dan</w:t>
      </w:r>
      <w:proofErr w:type="spellEnd"/>
      <w:r w:rsidR="00817E33">
        <w:rPr>
          <w:rFonts w:ascii="Times New Roman" w:hAnsi="Times New Roman"/>
          <w:lang w:val="en-US"/>
        </w:rPr>
        <w:t xml:space="preserve"> </w:t>
      </w:r>
      <w:proofErr w:type="spellStart"/>
      <w:r w:rsidR="00817E33">
        <w:rPr>
          <w:rFonts w:ascii="Times New Roman" w:hAnsi="Times New Roman"/>
          <w:lang w:val="en-US"/>
        </w:rPr>
        <w:t>tingkat</w:t>
      </w:r>
      <w:proofErr w:type="spellEnd"/>
      <w:r w:rsidR="00817E33">
        <w:rPr>
          <w:rFonts w:ascii="Times New Roman" w:hAnsi="Times New Roman"/>
          <w:lang w:val="en-US"/>
        </w:rPr>
        <w:t xml:space="preserve"> </w:t>
      </w:r>
      <w:proofErr w:type="spellStart"/>
      <w:r w:rsidR="00817E33">
        <w:rPr>
          <w:rFonts w:ascii="Times New Roman" w:hAnsi="Times New Roman"/>
          <w:lang w:val="en-US"/>
        </w:rPr>
        <w:t>kinerja</w:t>
      </w:r>
      <w:proofErr w:type="spellEnd"/>
      <w:r w:rsidR="00817E33">
        <w:rPr>
          <w:rFonts w:ascii="Times New Roman" w:hAnsi="Times New Roman"/>
          <w:lang w:val="en-US"/>
        </w:rPr>
        <w:t xml:space="preserve"> </w:t>
      </w:r>
      <w:proofErr w:type="spellStart"/>
      <w:r w:rsidR="00817E33">
        <w:rPr>
          <w:rFonts w:ascii="Times New Roman" w:hAnsi="Times New Roman"/>
          <w:lang w:val="en-US"/>
        </w:rPr>
        <w:t>karyawan</w:t>
      </w:r>
      <w:proofErr w:type="spellEnd"/>
      <w:r w:rsidR="00817E33">
        <w:rPr>
          <w:rFonts w:ascii="Times New Roman" w:hAnsi="Times New Roman"/>
          <w:lang w:val="en-US"/>
        </w:rPr>
        <w:t xml:space="preserve"> PT. </w:t>
      </w:r>
      <w:proofErr w:type="spellStart"/>
      <w:r w:rsidR="00817E33">
        <w:rPr>
          <w:rFonts w:ascii="Times New Roman" w:hAnsi="Times New Roman"/>
          <w:lang w:val="en-US"/>
        </w:rPr>
        <w:t>Dhanar</w:t>
      </w:r>
      <w:proofErr w:type="spellEnd"/>
      <w:r w:rsidR="00817E33">
        <w:rPr>
          <w:rFonts w:ascii="Times New Roman" w:hAnsi="Times New Roman"/>
          <w:lang w:val="en-US"/>
        </w:rPr>
        <w:t xml:space="preserve"> Mas Concern di Bandung </w:t>
      </w:r>
      <w:proofErr w:type="spellStart"/>
      <w:r w:rsidR="00E52B0F">
        <w:rPr>
          <w:rFonts w:ascii="Times New Roman" w:hAnsi="Times New Roman"/>
          <w:lang w:val="en-US"/>
        </w:rPr>
        <w:t>berada</w:t>
      </w:r>
      <w:proofErr w:type="spellEnd"/>
      <w:r w:rsidR="00E52B0F">
        <w:rPr>
          <w:rFonts w:ascii="Times New Roman" w:hAnsi="Times New Roman"/>
          <w:lang w:val="en-US"/>
        </w:rPr>
        <w:t xml:space="preserve"> </w:t>
      </w:r>
      <w:proofErr w:type="spellStart"/>
      <w:r w:rsidR="00E52B0F">
        <w:rPr>
          <w:rFonts w:ascii="Times New Roman" w:hAnsi="Times New Roman"/>
          <w:lang w:val="en-US"/>
        </w:rPr>
        <w:t>dalam</w:t>
      </w:r>
      <w:proofErr w:type="spellEnd"/>
      <w:r w:rsidR="00E52B0F">
        <w:rPr>
          <w:rFonts w:ascii="Times New Roman" w:hAnsi="Times New Roman"/>
          <w:lang w:val="en-US"/>
        </w:rPr>
        <w:t xml:space="preserve"> </w:t>
      </w:r>
      <w:proofErr w:type="spellStart"/>
      <w:r w:rsidR="00E52B0F">
        <w:rPr>
          <w:rFonts w:ascii="Times New Roman" w:hAnsi="Times New Roman"/>
          <w:lang w:val="en-US"/>
        </w:rPr>
        <w:t>kategori</w:t>
      </w:r>
      <w:proofErr w:type="spellEnd"/>
      <w:r w:rsidR="00E52B0F">
        <w:rPr>
          <w:rFonts w:ascii="Times New Roman" w:hAnsi="Times New Roman"/>
          <w:lang w:val="en-US"/>
        </w:rPr>
        <w:t xml:space="preserve"> </w:t>
      </w:r>
      <w:proofErr w:type="spellStart"/>
      <w:r w:rsidR="00817E33">
        <w:rPr>
          <w:rFonts w:ascii="Times New Roman" w:hAnsi="Times New Roman"/>
          <w:lang w:val="en-US"/>
        </w:rPr>
        <w:t>cukup</w:t>
      </w:r>
      <w:proofErr w:type="spellEnd"/>
      <w:r w:rsidR="00817E33">
        <w:rPr>
          <w:rFonts w:ascii="Times New Roman" w:hAnsi="Times New Roman"/>
          <w:lang w:val="en-US"/>
        </w:rPr>
        <w:t xml:space="preserve"> </w:t>
      </w:r>
      <w:proofErr w:type="spellStart"/>
      <w:r w:rsidR="00817E33">
        <w:rPr>
          <w:rFonts w:ascii="Times New Roman" w:hAnsi="Times New Roman"/>
          <w:lang w:val="en-US"/>
        </w:rPr>
        <w:t>baik</w:t>
      </w:r>
      <w:proofErr w:type="spellEnd"/>
      <w:r w:rsidR="00817E33">
        <w:rPr>
          <w:rFonts w:ascii="Times New Roman" w:hAnsi="Times New Roman"/>
          <w:lang w:val="en-US"/>
        </w:rPr>
        <w:t xml:space="preserve">. </w:t>
      </w:r>
      <w:proofErr w:type="spellStart"/>
      <w:r w:rsidR="00817E33">
        <w:rPr>
          <w:rFonts w:ascii="Times New Roman" w:hAnsi="Times New Roman"/>
          <w:lang w:val="en-US"/>
        </w:rPr>
        <w:t>Keselamatan</w:t>
      </w:r>
      <w:proofErr w:type="spellEnd"/>
      <w:r w:rsidR="00817E33">
        <w:rPr>
          <w:rFonts w:ascii="Times New Roman" w:hAnsi="Times New Roman"/>
          <w:lang w:val="en-US"/>
        </w:rPr>
        <w:t xml:space="preserve"> </w:t>
      </w:r>
      <w:proofErr w:type="spellStart"/>
      <w:r w:rsidR="00817E33">
        <w:rPr>
          <w:rFonts w:ascii="Times New Roman" w:hAnsi="Times New Roman"/>
          <w:lang w:val="en-US"/>
        </w:rPr>
        <w:t>dan</w:t>
      </w:r>
      <w:proofErr w:type="spellEnd"/>
      <w:r w:rsidR="00817E33">
        <w:rPr>
          <w:rFonts w:ascii="Times New Roman" w:hAnsi="Times New Roman"/>
          <w:lang w:val="en-US"/>
        </w:rPr>
        <w:t xml:space="preserve"> </w:t>
      </w:r>
      <w:proofErr w:type="spellStart"/>
      <w:r w:rsidR="00817E33">
        <w:rPr>
          <w:rFonts w:ascii="Times New Roman" w:hAnsi="Times New Roman"/>
          <w:lang w:val="en-US"/>
        </w:rPr>
        <w:t>kesehatan</w:t>
      </w:r>
      <w:proofErr w:type="spellEnd"/>
      <w:r w:rsidR="00817E33">
        <w:rPr>
          <w:rFonts w:ascii="Times New Roman" w:hAnsi="Times New Roman"/>
          <w:lang w:val="en-US"/>
        </w:rPr>
        <w:t xml:space="preserve"> </w:t>
      </w:r>
      <w:proofErr w:type="spellStart"/>
      <w:r w:rsidR="00817E33">
        <w:rPr>
          <w:rFonts w:ascii="Times New Roman" w:hAnsi="Times New Roman"/>
          <w:lang w:val="en-US"/>
        </w:rPr>
        <w:t>kerja</w:t>
      </w:r>
      <w:proofErr w:type="spellEnd"/>
      <w:r w:rsidR="00817E33">
        <w:rPr>
          <w:rFonts w:ascii="Times New Roman" w:hAnsi="Times New Roman"/>
          <w:lang w:val="en-US"/>
        </w:rPr>
        <w:t xml:space="preserve"> </w:t>
      </w:r>
      <w:proofErr w:type="spellStart"/>
      <w:r w:rsidR="00817E33">
        <w:rPr>
          <w:rFonts w:ascii="Times New Roman" w:hAnsi="Times New Roman"/>
          <w:lang w:val="en-US"/>
        </w:rPr>
        <w:t>memiliki</w:t>
      </w:r>
      <w:proofErr w:type="spellEnd"/>
      <w:r w:rsidR="00817E33">
        <w:rPr>
          <w:rFonts w:ascii="Times New Roman" w:hAnsi="Times New Roman"/>
          <w:lang w:val="en-US"/>
        </w:rPr>
        <w:t xml:space="preserve"> </w:t>
      </w:r>
      <w:proofErr w:type="spellStart"/>
      <w:r w:rsidR="00817E33" w:rsidRPr="00817E33">
        <w:rPr>
          <w:rFonts w:ascii="Times New Roman" w:hAnsi="Times New Roman"/>
          <w:lang w:val="en-US"/>
        </w:rPr>
        <w:t>pengaruh</w:t>
      </w:r>
      <w:proofErr w:type="spellEnd"/>
      <w:r w:rsidR="00817E33" w:rsidRPr="00817E33">
        <w:rPr>
          <w:rFonts w:ascii="Times New Roman" w:hAnsi="Times New Roman"/>
          <w:lang w:val="en-US"/>
        </w:rPr>
        <w:t xml:space="preserve"> yang </w:t>
      </w:r>
      <w:proofErr w:type="spellStart"/>
      <w:r w:rsidR="00817E33" w:rsidRPr="00817E33">
        <w:rPr>
          <w:rFonts w:ascii="Times New Roman" w:hAnsi="Times New Roman"/>
          <w:lang w:val="en-US"/>
        </w:rPr>
        <w:t>signifikan</w:t>
      </w:r>
      <w:proofErr w:type="spellEnd"/>
      <w:r w:rsidR="00817E33" w:rsidRPr="00817E33">
        <w:rPr>
          <w:rFonts w:ascii="Times New Roman" w:hAnsi="Times New Roman"/>
          <w:lang w:val="en-US"/>
        </w:rPr>
        <w:t xml:space="preserve"> </w:t>
      </w:r>
      <w:proofErr w:type="spellStart"/>
      <w:r w:rsidR="00817E33" w:rsidRPr="00817E33">
        <w:rPr>
          <w:rFonts w:ascii="Times New Roman" w:hAnsi="Times New Roman"/>
          <w:lang w:val="en-US"/>
        </w:rPr>
        <w:t>terhadap</w:t>
      </w:r>
      <w:proofErr w:type="spellEnd"/>
      <w:r w:rsidR="00817E33" w:rsidRPr="00817E33">
        <w:rPr>
          <w:rFonts w:ascii="Times New Roman" w:hAnsi="Times New Roman"/>
          <w:lang w:val="en-US"/>
        </w:rPr>
        <w:t xml:space="preserve"> </w:t>
      </w:r>
      <w:proofErr w:type="spellStart"/>
      <w:r w:rsidR="00817E33">
        <w:rPr>
          <w:rFonts w:ascii="Times New Roman" w:hAnsi="Times New Roman"/>
          <w:lang w:val="en-US"/>
        </w:rPr>
        <w:t>kinerja</w:t>
      </w:r>
      <w:proofErr w:type="spellEnd"/>
      <w:r w:rsidR="00817E33">
        <w:rPr>
          <w:rFonts w:ascii="Times New Roman" w:hAnsi="Times New Roman"/>
          <w:lang w:val="en-US"/>
        </w:rPr>
        <w:t xml:space="preserve"> </w:t>
      </w:r>
      <w:proofErr w:type="spellStart"/>
      <w:r w:rsidR="00817E33">
        <w:rPr>
          <w:rFonts w:ascii="Times New Roman" w:hAnsi="Times New Roman"/>
          <w:lang w:val="en-US"/>
        </w:rPr>
        <w:t>karyawan</w:t>
      </w:r>
      <w:proofErr w:type="spellEnd"/>
      <w:r w:rsidR="00817E33">
        <w:rPr>
          <w:rFonts w:ascii="Times New Roman" w:hAnsi="Times New Roman"/>
          <w:lang w:val="en-US"/>
        </w:rPr>
        <w:t xml:space="preserve"> PT. </w:t>
      </w:r>
      <w:proofErr w:type="spellStart"/>
      <w:r w:rsidR="00817E33">
        <w:rPr>
          <w:rFonts w:ascii="Times New Roman" w:hAnsi="Times New Roman"/>
          <w:lang w:val="en-US"/>
        </w:rPr>
        <w:t>Dhanar</w:t>
      </w:r>
      <w:proofErr w:type="spellEnd"/>
      <w:r w:rsidR="00817E33">
        <w:rPr>
          <w:rFonts w:ascii="Times New Roman" w:hAnsi="Times New Roman"/>
          <w:lang w:val="en-US"/>
        </w:rPr>
        <w:t xml:space="preserve"> Mas Concern di Bandung.</w:t>
      </w:r>
      <w:r w:rsidR="00E52B0F">
        <w:rPr>
          <w:rFonts w:ascii="Times New Roman" w:hAnsi="Times New Roman"/>
          <w:lang w:val="en-US"/>
        </w:rPr>
        <w:t xml:space="preserve"> </w:t>
      </w:r>
    </w:p>
    <w:p w:rsidR="000D6BD3" w:rsidRPr="003E64CF" w:rsidRDefault="00A940B1" w:rsidP="005E04C2">
      <w:pPr>
        <w:spacing w:before="240" w:after="0" w:line="240" w:lineRule="auto"/>
        <w:jc w:val="both"/>
        <w:rPr>
          <w:rFonts w:ascii="Times New Roman" w:hAnsi="Times New Roman"/>
          <w:b/>
          <w:i/>
          <w:iCs/>
          <w:lang w:val="en-US"/>
        </w:rPr>
      </w:pPr>
      <w:r w:rsidRPr="003E64CF">
        <w:rPr>
          <w:rFonts w:ascii="Times New Roman" w:hAnsi="Times New Roman"/>
          <w:b/>
        </w:rPr>
        <w:t>Kata kunci:</w:t>
      </w:r>
      <w:r w:rsidR="00817E33" w:rsidRPr="003E64CF">
        <w:rPr>
          <w:rFonts w:ascii="Times New Roman" w:hAnsi="Times New Roman"/>
          <w:b/>
          <w:lang w:val="en-US"/>
        </w:rPr>
        <w:t xml:space="preserve"> </w:t>
      </w:r>
      <w:proofErr w:type="spellStart"/>
      <w:r w:rsidR="00817E33" w:rsidRPr="003E64CF">
        <w:rPr>
          <w:rFonts w:ascii="Times New Roman" w:hAnsi="Times New Roman"/>
          <w:b/>
          <w:lang w:val="en-US"/>
        </w:rPr>
        <w:t>keselamatan</w:t>
      </w:r>
      <w:proofErr w:type="spellEnd"/>
      <w:r w:rsidR="00817E33" w:rsidRPr="003E64CF">
        <w:rPr>
          <w:rFonts w:ascii="Times New Roman" w:hAnsi="Times New Roman"/>
          <w:b/>
          <w:lang w:val="en-US"/>
        </w:rPr>
        <w:t xml:space="preserve"> </w:t>
      </w:r>
      <w:proofErr w:type="spellStart"/>
      <w:r w:rsidR="00817E33" w:rsidRPr="003E64CF">
        <w:rPr>
          <w:rFonts w:ascii="Times New Roman" w:hAnsi="Times New Roman"/>
          <w:b/>
          <w:lang w:val="en-US"/>
        </w:rPr>
        <w:t>dan</w:t>
      </w:r>
      <w:proofErr w:type="spellEnd"/>
      <w:r w:rsidR="00817E33" w:rsidRPr="003E64CF">
        <w:rPr>
          <w:rFonts w:ascii="Times New Roman" w:hAnsi="Times New Roman"/>
          <w:b/>
          <w:lang w:val="en-US"/>
        </w:rPr>
        <w:t xml:space="preserve"> </w:t>
      </w:r>
      <w:proofErr w:type="spellStart"/>
      <w:r w:rsidR="00817E33" w:rsidRPr="003E64CF">
        <w:rPr>
          <w:rFonts w:ascii="Times New Roman" w:hAnsi="Times New Roman"/>
          <w:b/>
          <w:lang w:val="en-US"/>
        </w:rPr>
        <w:t>kesehatan</w:t>
      </w:r>
      <w:proofErr w:type="spellEnd"/>
      <w:r w:rsidR="00817E33" w:rsidRPr="003E64CF">
        <w:rPr>
          <w:rFonts w:ascii="Times New Roman" w:hAnsi="Times New Roman"/>
          <w:b/>
          <w:lang w:val="en-US"/>
        </w:rPr>
        <w:t xml:space="preserve"> </w:t>
      </w:r>
      <w:proofErr w:type="spellStart"/>
      <w:r w:rsidR="00817E33" w:rsidRPr="003E64CF">
        <w:rPr>
          <w:rFonts w:ascii="Times New Roman" w:hAnsi="Times New Roman"/>
          <w:b/>
          <w:lang w:val="en-US"/>
        </w:rPr>
        <w:t>kerja</w:t>
      </w:r>
      <w:proofErr w:type="spellEnd"/>
      <w:r w:rsidR="00817E33" w:rsidRPr="003E64CF">
        <w:rPr>
          <w:rFonts w:ascii="Times New Roman" w:hAnsi="Times New Roman"/>
          <w:b/>
          <w:lang w:val="en-US"/>
        </w:rPr>
        <w:t xml:space="preserve">, </w:t>
      </w:r>
      <w:proofErr w:type="spellStart"/>
      <w:r w:rsidR="00817E33" w:rsidRPr="003E64CF">
        <w:rPr>
          <w:rFonts w:ascii="Times New Roman" w:hAnsi="Times New Roman"/>
          <w:b/>
          <w:lang w:val="en-US"/>
        </w:rPr>
        <w:t>kinerja</w:t>
      </w:r>
      <w:proofErr w:type="spellEnd"/>
      <w:r w:rsidR="00817E33" w:rsidRPr="003E64CF">
        <w:rPr>
          <w:rFonts w:ascii="Times New Roman" w:hAnsi="Times New Roman"/>
          <w:b/>
          <w:lang w:val="en-US"/>
        </w:rPr>
        <w:t xml:space="preserve"> </w:t>
      </w:r>
      <w:proofErr w:type="spellStart"/>
      <w:r w:rsidR="00817E33" w:rsidRPr="003E64CF">
        <w:rPr>
          <w:rFonts w:ascii="Times New Roman" w:hAnsi="Times New Roman"/>
          <w:b/>
          <w:lang w:val="en-US"/>
        </w:rPr>
        <w:t>karyawan</w:t>
      </w:r>
      <w:proofErr w:type="spellEnd"/>
    </w:p>
    <w:p w:rsidR="00933474" w:rsidRPr="003E64CF" w:rsidRDefault="00933474" w:rsidP="00933474">
      <w:pPr>
        <w:spacing w:line="240" w:lineRule="auto"/>
        <w:rPr>
          <w:rFonts w:ascii="Times New Roman" w:hAnsi="Times New Roman"/>
          <w:b/>
          <w:bCs/>
          <w:lang w:val="en-US"/>
        </w:rPr>
        <w:sectPr w:rsidR="00933474" w:rsidRPr="003E64CF" w:rsidSect="00BD2014">
          <w:head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824678" w:rsidRDefault="00824678" w:rsidP="00933474">
      <w:pPr>
        <w:spacing w:line="240" w:lineRule="auto"/>
        <w:rPr>
          <w:rFonts w:ascii="Times New Roman" w:hAnsi="Times New Roman"/>
          <w:b/>
          <w:bCs/>
          <w:lang w:val="en-US"/>
        </w:rPr>
        <w:sectPr w:rsidR="00824678" w:rsidSect="00933474">
          <w:type w:val="continuous"/>
          <w:pgSz w:w="12240" w:h="15840"/>
          <w:pgMar w:top="1440" w:right="1440" w:bottom="1440" w:left="1440" w:header="720" w:footer="720" w:gutter="0"/>
          <w:cols w:num="2" w:space="720"/>
          <w:docGrid w:linePitch="360"/>
        </w:sectPr>
      </w:pPr>
      <w:bookmarkStart w:id="0" w:name="_GoBack"/>
    </w:p>
    <w:bookmarkEnd w:id="0"/>
    <w:p w:rsidR="000D6BD3" w:rsidRPr="00933474" w:rsidRDefault="000D6BD3" w:rsidP="00824678">
      <w:pPr>
        <w:spacing w:after="0" w:line="240" w:lineRule="auto"/>
        <w:rPr>
          <w:rFonts w:ascii="Times New Roman" w:hAnsi="Times New Roman"/>
          <w:b/>
          <w:bCs/>
          <w:lang w:val="en-US"/>
        </w:rPr>
      </w:pPr>
      <w:r w:rsidRPr="00933474">
        <w:rPr>
          <w:rFonts w:ascii="Times New Roman" w:hAnsi="Times New Roman"/>
          <w:b/>
          <w:bCs/>
          <w:lang w:val="en-US"/>
        </w:rPr>
        <w:lastRenderedPageBreak/>
        <w:t xml:space="preserve">PENDAHULUAN </w:t>
      </w:r>
    </w:p>
    <w:p w:rsidR="004E1B06" w:rsidRPr="00933474" w:rsidRDefault="004E1B06" w:rsidP="00824678">
      <w:pPr>
        <w:spacing w:after="0" w:line="240" w:lineRule="auto"/>
        <w:ind w:firstLine="426"/>
        <w:jc w:val="both"/>
        <w:rPr>
          <w:rFonts w:ascii="Times New Roman" w:hAnsi="Times New Roman"/>
        </w:rPr>
        <w:sectPr w:rsidR="004E1B06" w:rsidRPr="00933474" w:rsidSect="00824678">
          <w:headerReference w:type="first" r:id="rId12"/>
          <w:footerReference w:type="first" r:id="rId13"/>
          <w:pgSz w:w="12240" w:h="15840"/>
          <w:pgMar w:top="1440" w:right="1440" w:bottom="1440" w:left="1440" w:header="720" w:footer="720" w:gutter="0"/>
          <w:cols w:num="2" w:space="720"/>
          <w:titlePg/>
          <w:docGrid w:linePitch="360"/>
        </w:sectPr>
      </w:pPr>
    </w:p>
    <w:p w:rsidR="005C5405" w:rsidRDefault="00523E8F" w:rsidP="00933474">
      <w:pPr>
        <w:spacing w:after="0" w:line="240" w:lineRule="auto"/>
        <w:ind w:firstLine="426"/>
        <w:jc w:val="both"/>
        <w:rPr>
          <w:rFonts w:ascii="Times New Roman" w:hAnsi="Times New Roman"/>
          <w:lang w:val="en-US"/>
        </w:rPr>
      </w:pPr>
      <w:bookmarkStart w:id="1" w:name="_Hlk27829317"/>
      <w:bookmarkStart w:id="2" w:name="_Hlk27065437"/>
      <w:r w:rsidRPr="00523E8F">
        <w:rPr>
          <w:rFonts w:ascii="Times New Roman" w:hAnsi="Times New Roman"/>
        </w:rPr>
        <w:t xml:space="preserve">Keberhasilan suatu perusahaan sangat bergantung pada kualitas sumber daya manusia yang terdapat pada perusahaan tersebut. Perusahaan dapat maju dan berkembang karena sumber daya manusia merupakan penggerak dari kemajuan suatu perusahaan </w:t>
      </w:r>
      <w:r w:rsidR="00DA3B56" w:rsidRPr="00523E8F">
        <w:rPr>
          <w:rFonts w:ascii="Times New Roman" w:hAnsi="Times New Roman"/>
        </w:rPr>
        <w:fldChar w:fldCharType="begin" w:fldLock="1"/>
      </w:r>
      <w:r w:rsidRPr="00523E8F">
        <w:rPr>
          <w:rFonts w:ascii="Times New Roman" w:hAnsi="Times New Roman"/>
        </w:rPr>
        <w:instrText>ADDIN CSL_CITATION {"citationItems":[{"id":"ITEM-1","itemData":{"author":[{"dropping-particle":"","family":"Wahyuni","given":"Yuyun","non-dropping-particle":"","parse-names":false,"suffix":""},{"dropping-particle":"","family":"Senen","given":"Syamsul Hadi","non-dropping-particle":"","parse-names":false,"suffix":""}],"container-title":"Journal of Business Management Education","id":"ITEM-1","issue":"2","issued":{"date-parts":[["2016"]]},"page":"59-69","title":"Pengaruh gaya kepemimpinan dan budaya organisasi terhadap kinerja karyawan pt sugih instrumendo abadi di padalarang","type":"article-journal","volume":"1"},"uris":["http://www.mendeley.com/documents/?uuid=68ea6550-7277-4f4c-937a-6d0c2188e384"]}],"mendeley":{"formattedCitation":"(Wahyuni &amp; Senen, 2016)","manualFormatting":"(Wahyuni &amp; Syamsul H Senen, 2016:60)","plainTextFormattedCitation":"(Wahyuni &amp; Senen, 2016)","previouslyFormattedCitation":"(Wahyuni &amp; Senen, 2016)"},"properties":{"noteIndex":0},"schema":"https://github.com/citation-style-language/schema/raw/master/csl-citation.json"}</w:instrText>
      </w:r>
      <w:r w:rsidR="00DA3B56" w:rsidRPr="00523E8F">
        <w:rPr>
          <w:rFonts w:ascii="Times New Roman" w:hAnsi="Times New Roman"/>
        </w:rPr>
        <w:fldChar w:fldCharType="separate"/>
      </w:r>
      <w:r w:rsidRPr="00523E8F">
        <w:rPr>
          <w:rFonts w:ascii="Times New Roman" w:hAnsi="Times New Roman"/>
        </w:rPr>
        <w:t>(Wahyuni &amp; Syamsul H Senen, 2016:60)</w:t>
      </w:r>
      <w:r w:rsidR="00DA3B56" w:rsidRPr="00523E8F">
        <w:rPr>
          <w:rFonts w:ascii="Times New Roman" w:hAnsi="Times New Roman"/>
          <w:lang w:val="en-US"/>
        </w:rPr>
        <w:fldChar w:fldCharType="end"/>
      </w:r>
      <w:r>
        <w:rPr>
          <w:rFonts w:ascii="Times New Roman" w:hAnsi="Times New Roman"/>
          <w:lang w:val="en-US"/>
        </w:rPr>
        <w:t>.</w:t>
      </w:r>
    </w:p>
    <w:p w:rsidR="00523E8F" w:rsidRDefault="00523E8F" w:rsidP="00933474">
      <w:pPr>
        <w:spacing w:after="0" w:line="240" w:lineRule="auto"/>
        <w:ind w:firstLine="426"/>
        <w:jc w:val="both"/>
        <w:rPr>
          <w:rFonts w:ascii="Times New Roman" w:hAnsi="Times New Roman"/>
          <w:lang w:val="en-US"/>
        </w:rPr>
      </w:pPr>
      <w:r w:rsidRPr="00523E8F">
        <w:rPr>
          <w:rFonts w:ascii="Times New Roman" w:hAnsi="Times New Roman"/>
        </w:rPr>
        <w:t>Kinerja karyawan menjadi faktor yang sangat penting bagi suatu perusahaan. Kinerja sebagai perwujudan perilaku kerja seorang karyawan yang ditampilkan sebagai prestasi kerja sesuai dengan peranannya dalam sebuah perusah</w:t>
      </w:r>
      <w:r>
        <w:rPr>
          <w:rFonts w:ascii="Times New Roman" w:hAnsi="Times New Roman"/>
        </w:rPr>
        <w:t>aan dalam jangka waktu tertentu</w:t>
      </w:r>
      <w:r>
        <w:rPr>
          <w:rFonts w:ascii="Times New Roman" w:hAnsi="Times New Roman"/>
          <w:lang w:val="en-US"/>
        </w:rPr>
        <w:t xml:space="preserve"> </w:t>
      </w:r>
      <w:r w:rsidRPr="00523E8F">
        <w:rPr>
          <w:rFonts w:ascii="Times New Roman" w:hAnsi="Times New Roman"/>
        </w:rPr>
        <w:t>(</w:t>
      </w:r>
      <w:r w:rsidR="00DA3B56" w:rsidRPr="00523E8F">
        <w:rPr>
          <w:rFonts w:ascii="Times New Roman" w:hAnsi="Times New Roman"/>
        </w:rPr>
        <w:fldChar w:fldCharType="begin" w:fldLock="1"/>
      </w:r>
      <w:r w:rsidRPr="00523E8F">
        <w:rPr>
          <w:rFonts w:ascii="Times New Roman" w:hAnsi="Times New Roman"/>
        </w:rPr>
        <w:instrText>ADDIN CSL_CITATION {"citationItems":[{"id":"ITEM-1","itemData":{"author":[{"dropping-particle":"","family":"</w:instrText>
      </w:r>
      <w:r w:rsidRPr="00523E8F">
        <w:rPr>
          <w:rFonts w:ascii="Times New Roman" w:hAnsi="Times New Roman"/>
        </w:rPr>
        <w:instrText>桑原</w:instrText>
      </w:r>
      <w:r w:rsidRPr="00523E8F">
        <w:rPr>
          <w:rFonts w:ascii="Times New Roman" w:hAnsi="Times New Roman"/>
        </w:rPr>
        <w:instrText>","given":"</w:instrText>
      </w:r>
      <w:r w:rsidRPr="00523E8F">
        <w:rPr>
          <w:rFonts w:ascii="Times New Roman" w:hAnsi="Times New Roman"/>
        </w:rPr>
        <w:instrText>知子</w:instrText>
      </w:r>
      <w:r w:rsidRPr="00523E8F">
        <w:rPr>
          <w:rFonts w:ascii="Times New Roman" w:hAnsi="Times New Roman"/>
        </w:rPr>
        <w:instrText>","non-dropping-particle":"","parse-names":false,"suffix":""}],"container-title":"</w:instrText>
      </w:r>
      <w:r w:rsidRPr="00523E8F">
        <w:rPr>
          <w:rFonts w:ascii="Times New Roman" w:hAnsi="Times New Roman"/>
        </w:rPr>
        <w:instrText>臨床事例研究</w:instrText>
      </w:r>
      <w:r w:rsidRPr="00523E8F">
        <w:rPr>
          <w:rFonts w:ascii="Times New Roman" w:hAnsi="Times New Roman"/>
        </w:rPr>
        <w:instrText>","id":"ITEM-1","issued":{"date-parts":[["2006"]]},"page":"16-18","title":"No Title</w:instrText>
      </w:r>
      <w:r w:rsidRPr="00523E8F">
        <w:rPr>
          <w:rFonts w:ascii="Times New Roman" w:hAnsi="Times New Roman"/>
        </w:rPr>
        <w:instrText>終結について</w:instrText>
      </w:r>
      <w:r w:rsidRPr="00523E8F">
        <w:rPr>
          <w:rFonts w:ascii="Times New Roman" w:hAnsi="Times New Roman"/>
        </w:rPr>
        <w:instrText>―</w:instrText>
      </w:r>
      <w:r w:rsidRPr="00523E8F">
        <w:rPr>
          <w:rFonts w:ascii="Times New Roman" w:hAnsi="Times New Roman"/>
        </w:rPr>
        <w:instrText>終結「元型」という観点から</w:instrText>
      </w:r>
      <w:r w:rsidRPr="00523E8F">
        <w:rPr>
          <w:rFonts w:ascii="Times New Roman" w:hAnsi="Times New Roman"/>
        </w:rPr>
        <w:instrText>―","type":"article-journal","volume":"33"},"uris":["http://www.mendeley.com/documents/?uuid=c5eab447-1bb2-44fa-a08a-53d82e041574"]}],"mendeley":{"formattedCitation":"(</w:instrText>
      </w:r>
      <w:r w:rsidRPr="00523E8F">
        <w:rPr>
          <w:rFonts w:ascii="Times New Roman" w:hAnsi="Times New Roman"/>
        </w:rPr>
        <w:instrText>桑原</w:instrText>
      </w:r>
      <w:r w:rsidRPr="00523E8F">
        <w:rPr>
          <w:rFonts w:ascii="Times New Roman" w:hAnsi="Times New Roman"/>
        </w:rPr>
        <w:instrText>, 2006)","manualFormatting":"Widodo, 2006:78)","plainTextFormattedCitation":"(</w:instrText>
      </w:r>
      <w:r w:rsidRPr="00523E8F">
        <w:rPr>
          <w:rFonts w:ascii="Times New Roman" w:hAnsi="Times New Roman"/>
        </w:rPr>
        <w:instrText>桑原</w:instrText>
      </w:r>
      <w:r w:rsidRPr="00523E8F">
        <w:rPr>
          <w:rFonts w:ascii="Times New Roman" w:hAnsi="Times New Roman"/>
        </w:rPr>
        <w:instrText>, 2006)","previouslyFormattedCitation":"(</w:instrText>
      </w:r>
      <w:r w:rsidRPr="00523E8F">
        <w:rPr>
          <w:rFonts w:ascii="Times New Roman" w:hAnsi="Times New Roman"/>
        </w:rPr>
        <w:instrText>桑原</w:instrText>
      </w:r>
      <w:r w:rsidRPr="00523E8F">
        <w:rPr>
          <w:rFonts w:ascii="Times New Roman" w:hAnsi="Times New Roman"/>
        </w:rPr>
        <w:instrText>, 2006)"},"properties":{"noteIndex":0},"schema":"https://github.com/citation-style-language/schema/raw/master/csl-citation.json"}</w:instrText>
      </w:r>
      <w:r w:rsidR="00DA3B56" w:rsidRPr="00523E8F">
        <w:rPr>
          <w:rFonts w:ascii="Times New Roman" w:hAnsi="Times New Roman"/>
        </w:rPr>
        <w:fldChar w:fldCharType="separate"/>
      </w:r>
      <w:r w:rsidRPr="00523E8F">
        <w:rPr>
          <w:rFonts w:ascii="Times New Roman" w:hAnsi="Times New Roman"/>
        </w:rPr>
        <w:t>Widodo, 2006:78)</w:t>
      </w:r>
      <w:r w:rsidR="00DA3B56" w:rsidRPr="00523E8F">
        <w:rPr>
          <w:rFonts w:ascii="Times New Roman" w:hAnsi="Times New Roman"/>
          <w:lang w:val="en-US"/>
        </w:rPr>
        <w:fldChar w:fldCharType="end"/>
      </w:r>
      <w:r>
        <w:rPr>
          <w:rFonts w:ascii="Times New Roman" w:hAnsi="Times New Roman"/>
          <w:lang w:val="en-US"/>
        </w:rPr>
        <w:t xml:space="preserve">. </w:t>
      </w:r>
      <w:r w:rsidRPr="00523E8F">
        <w:rPr>
          <w:rFonts w:ascii="Times New Roman" w:hAnsi="Times New Roman"/>
        </w:rPr>
        <w:t>Kinerja merupakan tingkat keberhasilan seseorang secara keseluruhan dalam periode tertentu didalam melaksanakan tugas dibanding dengan berbagai kemungkinan seperti standar hasil kerja, target, sasaran atau kriteria yang telah ditentukan terlebih dahulu dan telah disepakati bersama, (Rivai dalam Muhammad Sandy, 2015:11)</w:t>
      </w:r>
      <w:r>
        <w:rPr>
          <w:rFonts w:ascii="Times New Roman" w:hAnsi="Times New Roman"/>
          <w:lang w:val="en-US"/>
        </w:rPr>
        <w:t>.</w:t>
      </w:r>
    </w:p>
    <w:p w:rsidR="00296E05" w:rsidRDefault="00296E05" w:rsidP="00296E05">
      <w:pPr>
        <w:spacing w:after="0" w:line="240" w:lineRule="auto"/>
        <w:ind w:firstLine="426"/>
        <w:jc w:val="both"/>
        <w:rPr>
          <w:rFonts w:ascii="Times New Roman" w:hAnsi="Times New Roman"/>
          <w:lang w:val="en-US"/>
        </w:rPr>
      </w:pPr>
      <w:proofErr w:type="spellStart"/>
      <w:r w:rsidRPr="00296E05">
        <w:rPr>
          <w:rFonts w:ascii="Times New Roman" w:hAnsi="Times New Roman"/>
          <w:lang w:val="en-US"/>
        </w:rPr>
        <w:t>Moeheriono</w:t>
      </w:r>
      <w:proofErr w:type="spellEnd"/>
      <w:r w:rsidRPr="00296E05">
        <w:rPr>
          <w:rFonts w:ascii="Times New Roman" w:hAnsi="Times New Roman"/>
          <w:lang w:val="en-US"/>
        </w:rPr>
        <w:t xml:space="preserve"> </w:t>
      </w:r>
      <w:r w:rsidR="00DA451B">
        <w:rPr>
          <w:rFonts w:ascii="Times New Roman" w:hAnsi="Times New Roman"/>
          <w:lang w:val="en-US"/>
        </w:rPr>
        <w:t>(</w:t>
      </w:r>
      <w:r w:rsidR="00DA451B" w:rsidRPr="00296E05">
        <w:rPr>
          <w:rFonts w:ascii="Times New Roman" w:hAnsi="Times New Roman"/>
          <w:lang w:val="en-US"/>
        </w:rPr>
        <w:t>2012:96)</w:t>
      </w:r>
      <w:r w:rsidR="00DA451B">
        <w:rPr>
          <w:rFonts w:ascii="Times New Roman" w:hAnsi="Times New Roman"/>
          <w:lang w:val="en-US"/>
        </w:rPr>
        <w:t xml:space="preserve"> </w:t>
      </w:r>
      <w:proofErr w:type="spellStart"/>
      <w:r>
        <w:rPr>
          <w:rFonts w:ascii="Times New Roman" w:hAnsi="Times New Roman"/>
          <w:lang w:val="en-US"/>
        </w:rPr>
        <w:t>juga</w:t>
      </w:r>
      <w:proofErr w:type="spellEnd"/>
      <w:r>
        <w:rPr>
          <w:rFonts w:ascii="Times New Roman" w:hAnsi="Times New Roman"/>
          <w:lang w:val="en-US"/>
        </w:rPr>
        <w:t xml:space="preserve"> </w:t>
      </w:r>
      <w:proofErr w:type="spellStart"/>
      <w:r w:rsidRPr="00296E05">
        <w:rPr>
          <w:rFonts w:ascii="Times New Roman" w:hAnsi="Times New Roman"/>
          <w:lang w:val="en-US"/>
        </w:rPr>
        <w:t>menyatakan</w:t>
      </w:r>
      <w:proofErr w:type="spellEnd"/>
      <w:r w:rsidRPr="00296E05">
        <w:rPr>
          <w:rFonts w:ascii="Times New Roman" w:hAnsi="Times New Roman"/>
          <w:lang w:val="en-US"/>
        </w:rPr>
        <w:t xml:space="preserve"> </w:t>
      </w:r>
      <w:proofErr w:type="spellStart"/>
      <w:r w:rsidRPr="00296E05">
        <w:rPr>
          <w:rFonts w:ascii="Times New Roman" w:hAnsi="Times New Roman"/>
          <w:lang w:val="en-US"/>
        </w:rPr>
        <w:t>bahwa</w:t>
      </w:r>
      <w:proofErr w:type="spellEnd"/>
      <w:r w:rsidRPr="00296E05">
        <w:rPr>
          <w:rFonts w:ascii="Times New Roman" w:hAnsi="Times New Roman"/>
          <w:lang w:val="en-US"/>
        </w:rPr>
        <w:t xml:space="preserve"> </w:t>
      </w:r>
      <w:proofErr w:type="spellStart"/>
      <w:r w:rsidRPr="00296E05">
        <w:rPr>
          <w:rFonts w:ascii="Times New Roman" w:hAnsi="Times New Roman"/>
          <w:lang w:val="en-US"/>
        </w:rPr>
        <w:t>kinerja</w:t>
      </w:r>
      <w:proofErr w:type="spellEnd"/>
      <w:r w:rsidRPr="00296E05">
        <w:rPr>
          <w:rFonts w:ascii="Times New Roman" w:hAnsi="Times New Roman"/>
          <w:lang w:val="en-US"/>
        </w:rPr>
        <w:t xml:space="preserve"> </w:t>
      </w:r>
      <w:proofErr w:type="spellStart"/>
      <w:r w:rsidRPr="00296E05">
        <w:rPr>
          <w:rFonts w:ascii="Times New Roman" w:hAnsi="Times New Roman"/>
          <w:lang w:val="en-US"/>
        </w:rPr>
        <w:t>merupakan</w:t>
      </w:r>
      <w:proofErr w:type="spellEnd"/>
      <w:r w:rsidRPr="00296E05">
        <w:rPr>
          <w:rFonts w:ascii="Times New Roman" w:hAnsi="Times New Roman"/>
          <w:lang w:val="en-US"/>
        </w:rPr>
        <w:t xml:space="preserve"> </w:t>
      </w:r>
      <w:proofErr w:type="spellStart"/>
      <w:r w:rsidRPr="00296E05">
        <w:rPr>
          <w:rFonts w:ascii="Times New Roman" w:hAnsi="Times New Roman"/>
          <w:lang w:val="en-US"/>
        </w:rPr>
        <w:t>hasil</w:t>
      </w:r>
      <w:proofErr w:type="spellEnd"/>
      <w:r w:rsidRPr="00296E05">
        <w:rPr>
          <w:rFonts w:ascii="Times New Roman" w:hAnsi="Times New Roman"/>
          <w:lang w:val="en-US"/>
        </w:rPr>
        <w:t xml:space="preserve"> </w:t>
      </w:r>
      <w:proofErr w:type="spellStart"/>
      <w:r w:rsidRPr="00296E05">
        <w:rPr>
          <w:rFonts w:ascii="Times New Roman" w:hAnsi="Times New Roman"/>
          <w:lang w:val="en-US"/>
        </w:rPr>
        <w:t>kerja</w:t>
      </w:r>
      <w:proofErr w:type="spellEnd"/>
      <w:r w:rsidRPr="00296E05">
        <w:rPr>
          <w:rFonts w:ascii="Times New Roman" w:hAnsi="Times New Roman"/>
          <w:lang w:val="en-US"/>
        </w:rPr>
        <w:t xml:space="preserve"> yang </w:t>
      </w:r>
      <w:proofErr w:type="spellStart"/>
      <w:r w:rsidRPr="00296E05">
        <w:rPr>
          <w:rFonts w:ascii="Times New Roman" w:hAnsi="Times New Roman"/>
          <w:lang w:val="en-US"/>
        </w:rPr>
        <w:t>dapat</w:t>
      </w:r>
      <w:proofErr w:type="spellEnd"/>
      <w:r w:rsidRPr="00296E05">
        <w:rPr>
          <w:rFonts w:ascii="Times New Roman" w:hAnsi="Times New Roman"/>
          <w:lang w:val="en-US"/>
        </w:rPr>
        <w:t xml:space="preserve"> </w:t>
      </w:r>
      <w:proofErr w:type="spellStart"/>
      <w:r w:rsidRPr="00296E05">
        <w:rPr>
          <w:rFonts w:ascii="Times New Roman" w:hAnsi="Times New Roman"/>
          <w:lang w:val="en-US"/>
        </w:rPr>
        <w:t>dicapai</w:t>
      </w:r>
      <w:proofErr w:type="spellEnd"/>
      <w:r w:rsidRPr="00296E05">
        <w:rPr>
          <w:rFonts w:ascii="Times New Roman" w:hAnsi="Times New Roman"/>
          <w:lang w:val="en-US"/>
        </w:rPr>
        <w:t xml:space="preserve"> </w:t>
      </w:r>
      <w:proofErr w:type="spellStart"/>
      <w:r w:rsidRPr="00296E05">
        <w:rPr>
          <w:rFonts w:ascii="Times New Roman" w:hAnsi="Times New Roman"/>
          <w:lang w:val="en-US"/>
        </w:rPr>
        <w:t>oleh</w:t>
      </w:r>
      <w:proofErr w:type="spellEnd"/>
      <w:r w:rsidRPr="00296E05">
        <w:rPr>
          <w:rFonts w:ascii="Times New Roman" w:hAnsi="Times New Roman"/>
          <w:lang w:val="en-US"/>
        </w:rPr>
        <w:t xml:space="preserve"> </w:t>
      </w:r>
      <w:proofErr w:type="spellStart"/>
      <w:r w:rsidRPr="00296E05">
        <w:rPr>
          <w:rFonts w:ascii="Times New Roman" w:hAnsi="Times New Roman"/>
          <w:lang w:val="en-US"/>
        </w:rPr>
        <w:t>seseorang</w:t>
      </w:r>
      <w:proofErr w:type="spellEnd"/>
      <w:r w:rsidRPr="00296E05">
        <w:rPr>
          <w:rFonts w:ascii="Times New Roman" w:hAnsi="Times New Roman"/>
          <w:lang w:val="en-US"/>
        </w:rPr>
        <w:t xml:space="preserve"> </w:t>
      </w:r>
      <w:proofErr w:type="spellStart"/>
      <w:r w:rsidRPr="00296E05">
        <w:rPr>
          <w:rFonts w:ascii="Times New Roman" w:hAnsi="Times New Roman"/>
          <w:lang w:val="en-US"/>
        </w:rPr>
        <w:t>atau</w:t>
      </w:r>
      <w:proofErr w:type="spellEnd"/>
      <w:r w:rsidRPr="00296E05">
        <w:rPr>
          <w:rFonts w:ascii="Times New Roman" w:hAnsi="Times New Roman"/>
          <w:lang w:val="en-US"/>
        </w:rPr>
        <w:t xml:space="preserve"> </w:t>
      </w:r>
      <w:proofErr w:type="spellStart"/>
      <w:r w:rsidRPr="00296E05">
        <w:rPr>
          <w:rFonts w:ascii="Times New Roman" w:hAnsi="Times New Roman"/>
          <w:lang w:val="en-US"/>
        </w:rPr>
        <w:t>sekelompok</w:t>
      </w:r>
      <w:proofErr w:type="spellEnd"/>
      <w:r w:rsidRPr="00296E05">
        <w:rPr>
          <w:rFonts w:ascii="Times New Roman" w:hAnsi="Times New Roman"/>
          <w:lang w:val="en-US"/>
        </w:rPr>
        <w:t xml:space="preserve"> orang </w:t>
      </w:r>
      <w:proofErr w:type="spellStart"/>
      <w:r w:rsidRPr="00296E05">
        <w:rPr>
          <w:rFonts w:ascii="Times New Roman" w:hAnsi="Times New Roman"/>
          <w:lang w:val="en-US"/>
        </w:rPr>
        <w:t>dalam</w:t>
      </w:r>
      <w:proofErr w:type="spellEnd"/>
      <w:r w:rsidRPr="00296E05">
        <w:rPr>
          <w:rFonts w:ascii="Times New Roman" w:hAnsi="Times New Roman"/>
          <w:lang w:val="en-US"/>
        </w:rPr>
        <w:t xml:space="preserve"> </w:t>
      </w:r>
      <w:proofErr w:type="spellStart"/>
      <w:r w:rsidRPr="00296E05">
        <w:rPr>
          <w:rFonts w:ascii="Times New Roman" w:hAnsi="Times New Roman"/>
          <w:lang w:val="en-US"/>
        </w:rPr>
        <w:t>suatu</w:t>
      </w:r>
      <w:proofErr w:type="spellEnd"/>
      <w:r w:rsidRPr="00296E05">
        <w:rPr>
          <w:rFonts w:ascii="Times New Roman" w:hAnsi="Times New Roman"/>
          <w:lang w:val="en-US"/>
        </w:rPr>
        <w:t xml:space="preserve"> </w:t>
      </w:r>
      <w:proofErr w:type="spellStart"/>
      <w:r w:rsidRPr="00296E05">
        <w:rPr>
          <w:rFonts w:ascii="Times New Roman" w:hAnsi="Times New Roman"/>
          <w:lang w:val="en-US"/>
        </w:rPr>
        <w:t>organisasi</w:t>
      </w:r>
      <w:proofErr w:type="spellEnd"/>
      <w:r w:rsidRPr="00296E05">
        <w:rPr>
          <w:rFonts w:ascii="Times New Roman" w:hAnsi="Times New Roman"/>
          <w:lang w:val="en-US"/>
        </w:rPr>
        <w:t xml:space="preserve"> </w:t>
      </w:r>
      <w:proofErr w:type="spellStart"/>
      <w:r w:rsidRPr="00296E05">
        <w:rPr>
          <w:rFonts w:ascii="Times New Roman" w:hAnsi="Times New Roman"/>
          <w:lang w:val="en-US"/>
        </w:rPr>
        <w:t>baik</w:t>
      </w:r>
      <w:proofErr w:type="spellEnd"/>
      <w:r w:rsidRPr="00296E05">
        <w:rPr>
          <w:rFonts w:ascii="Times New Roman" w:hAnsi="Times New Roman"/>
          <w:lang w:val="en-US"/>
        </w:rPr>
        <w:t xml:space="preserve"> </w:t>
      </w:r>
      <w:proofErr w:type="spellStart"/>
      <w:r w:rsidRPr="00296E05">
        <w:rPr>
          <w:rFonts w:ascii="Times New Roman" w:hAnsi="Times New Roman"/>
          <w:lang w:val="en-US"/>
        </w:rPr>
        <w:t>secara</w:t>
      </w:r>
      <w:proofErr w:type="spellEnd"/>
      <w:r w:rsidRPr="00296E05">
        <w:rPr>
          <w:rFonts w:ascii="Times New Roman" w:hAnsi="Times New Roman"/>
          <w:lang w:val="en-US"/>
        </w:rPr>
        <w:t xml:space="preserve"> </w:t>
      </w:r>
      <w:proofErr w:type="spellStart"/>
      <w:r w:rsidRPr="00296E05">
        <w:rPr>
          <w:rFonts w:ascii="Times New Roman" w:hAnsi="Times New Roman"/>
          <w:lang w:val="en-US"/>
        </w:rPr>
        <w:t>kuantitatif</w:t>
      </w:r>
      <w:proofErr w:type="spellEnd"/>
      <w:r w:rsidRPr="00296E05">
        <w:rPr>
          <w:rFonts w:ascii="Times New Roman" w:hAnsi="Times New Roman"/>
          <w:lang w:val="en-US"/>
        </w:rPr>
        <w:t xml:space="preserve"> </w:t>
      </w:r>
      <w:proofErr w:type="spellStart"/>
      <w:r w:rsidRPr="00296E05">
        <w:rPr>
          <w:rFonts w:ascii="Times New Roman" w:hAnsi="Times New Roman"/>
          <w:lang w:val="en-US"/>
        </w:rPr>
        <w:t>maupun</w:t>
      </w:r>
      <w:proofErr w:type="spellEnd"/>
      <w:r w:rsidRPr="00296E05">
        <w:rPr>
          <w:rFonts w:ascii="Times New Roman" w:hAnsi="Times New Roman"/>
          <w:lang w:val="en-US"/>
        </w:rPr>
        <w:t xml:space="preserve"> </w:t>
      </w:r>
      <w:proofErr w:type="spellStart"/>
      <w:r w:rsidRPr="00296E05">
        <w:rPr>
          <w:rFonts w:ascii="Times New Roman" w:hAnsi="Times New Roman"/>
          <w:lang w:val="en-US"/>
        </w:rPr>
        <w:t>kualitatif</w:t>
      </w:r>
      <w:proofErr w:type="spellEnd"/>
      <w:r w:rsidRPr="00296E05">
        <w:rPr>
          <w:rFonts w:ascii="Times New Roman" w:hAnsi="Times New Roman"/>
          <w:lang w:val="en-US"/>
        </w:rPr>
        <w:t xml:space="preserve"> </w:t>
      </w:r>
      <w:proofErr w:type="spellStart"/>
      <w:r w:rsidRPr="00296E05">
        <w:rPr>
          <w:rFonts w:ascii="Times New Roman" w:hAnsi="Times New Roman"/>
          <w:lang w:val="en-US"/>
        </w:rPr>
        <w:t>dengan</w:t>
      </w:r>
      <w:proofErr w:type="spellEnd"/>
      <w:r w:rsidRPr="00296E05">
        <w:rPr>
          <w:rFonts w:ascii="Times New Roman" w:hAnsi="Times New Roman"/>
          <w:lang w:val="en-US"/>
        </w:rPr>
        <w:t xml:space="preserve"> </w:t>
      </w:r>
      <w:proofErr w:type="spellStart"/>
      <w:r w:rsidRPr="00296E05">
        <w:rPr>
          <w:rFonts w:ascii="Times New Roman" w:hAnsi="Times New Roman"/>
          <w:lang w:val="en-US"/>
        </w:rPr>
        <w:t>kewenangan</w:t>
      </w:r>
      <w:proofErr w:type="spellEnd"/>
      <w:r w:rsidRPr="00296E05">
        <w:rPr>
          <w:rFonts w:ascii="Times New Roman" w:hAnsi="Times New Roman"/>
          <w:lang w:val="en-US"/>
        </w:rPr>
        <w:t xml:space="preserve"> </w:t>
      </w:r>
      <w:proofErr w:type="spellStart"/>
      <w:r w:rsidRPr="00296E05">
        <w:rPr>
          <w:rFonts w:ascii="Times New Roman" w:hAnsi="Times New Roman"/>
          <w:lang w:val="en-US"/>
        </w:rPr>
        <w:t>dan</w:t>
      </w:r>
      <w:proofErr w:type="spellEnd"/>
      <w:r w:rsidRPr="00296E05">
        <w:rPr>
          <w:rFonts w:ascii="Times New Roman" w:hAnsi="Times New Roman"/>
          <w:lang w:val="en-US"/>
        </w:rPr>
        <w:t xml:space="preserve"> </w:t>
      </w:r>
      <w:proofErr w:type="spellStart"/>
      <w:r w:rsidRPr="00296E05">
        <w:rPr>
          <w:rFonts w:ascii="Times New Roman" w:hAnsi="Times New Roman"/>
          <w:lang w:val="en-US"/>
        </w:rPr>
        <w:t>tugas</w:t>
      </w:r>
      <w:proofErr w:type="spellEnd"/>
      <w:r w:rsidRPr="00296E05">
        <w:rPr>
          <w:rFonts w:ascii="Times New Roman" w:hAnsi="Times New Roman"/>
          <w:lang w:val="en-US"/>
        </w:rPr>
        <w:t xml:space="preserve"> </w:t>
      </w:r>
      <w:proofErr w:type="spellStart"/>
      <w:r w:rsidRPr="00296E05">
        <w:rPr>
          <w:rFonts w:ascii="Times New Roman" w:hAnsi="Times New Roman"/>
          <w:lang w:val="en-US"/>
        </w:rPr>
        <w:t>tanggung</w:t>
      </w:r>
      <w:proofErr w:type="spellEnd"/>
      <w:r w:rsidRPr="00296E05">
        <w:rPr>
          <w:rFonts w:ascii="Times New Roman" w:hAnsi="Times New Roman"/>
          <w:lang w:val="en-US"/>
        </w:rPr>
        <w:t xml:space="preserve"> </w:t>
      </w:r>
      <w:proofErr w:type="spellStart"/>
      <w:r w:rsidRPr="00296E05">
        <w:rPr>
          <w:rFonts w:ascii="Times New Roman" w:hAnsi="Times New Roman"/>
          <w:lang w:val="en-US"/>
        </w:rPr>
        <w:t>jawab</w:t>
      </w:r>
      <w:proofErr w:type="spellEnd"/>
      <w:r w:rsidRPr="00296E05">
        <w:rPr>
          <w:rFonts w:ascii="Times New Roman" w:hAnsi="Times New Roman"/>
          <w:lang w:val="en-US"/>
        </w:rPr>
        <w:t xml:space="preserve"> </w:t>
      </w:r>
      <w:proofErr w:type="spellStart"/>
      <w:r w:rsidRPr="00296E05">
        <w:rPr>
          <w:rFonts w:ascii="Times New Roman" w:hAnsi="Times New Roman"/>
          <w:lang w:val="en-US"/>
        </w:rPr>
        <w:t>masing-masing</w:t>
      </w:r>
      <w:proofErr w:type="spellEnd"/>
      <w:r w:rsidRPr="00296E05">
        <w:rPr>
          <w:rFonts w:ascii="Times New Roman" w:hAnsi="Times New Roman"/>
          <w:lang w:val="en-US"/>
        </w:rPr>
        <w:t xml:space="preserve">, </w:t>
      </w:r>
      <w:proofErr w:type="spellStart"/>
      <w:r w:rsidRPr="00296E05">
        <w:rPr>
          <w:rFonts w:ascii="Times New Roman" w:hAnsi="Times New Roman"/>
          <w:lang w:val="en-US"/>
        </w:rPr>
        <w:t>dalam</w:t>
      </w:r>
      <w:proofErr w:type="spellEnd"/>
      <w:r w:rsidRPr="00296E05">
        <w:rPr>
          <w:rFonts w:ascii="Times New Roman" w:hAnsi="Times New Roman"/>
          <w:lang w:val="en-US"/>
        </w:rPr>
        <w:t xml:space="preserve"> </w:t>
      </w:r>
      <w:proofErr w:type="spellStart"/>
      <w:r w:rsidRPr="00296E05">
        <w:rPr>
          <w:rFonts w:ascii="Times New Roman" w:hAnsi="Times New Roman"/>
          <w:lang w:val="en-US"/>
        </w:rPr>
        <w:t>upaya</w:t>
      </w:r>
      <w:proofErr w:type="spellEnd"/>
      <w:r w:rsidRPr="00296E05">
        <w:rPr>
          <w:rFonts w:ascii="Times New Roman" w:hAnsi="Times New Roman"/>
          <w:lang w:val="en-US"/>
        </w:rPr>
        <w:t xml:space="preserve"> </w:t>
      </w:r>
      <w:proofErr w:type="spellStart"/>
      <w:r w:rsidRPr="00296E05">
        <w:rPr>
          <w:rFonts w:ascii="Times New Roman" w:hAnsi="Times New Roman"/>
          <w:lang w:val="en-US"/>
        </w:rPr>
        <w:t>mencapai</w:t>
      </w:r>
      <w:proofErr w:type="spellEnd"/>
      <w:r w:rsidRPr="00296E05">
        <w:rPr>
          <w:rFonts w:ascii="Times New Roman" w:hAnsi="Times New Roman"/>
          <w:lang w:val="en-US"/>
        </w:rPr>
        <w:t xml:space="preserve"> </w:t>
      </w:r>
      <w:proofErr w:type="spellStart"/>
      <w:r w:rsidRPr="00296E05">
        <w:rPr>
          <w:rFonts w:ascii="Times New Roman" w:hAnsi="Times New Roman"/>
          <w:lang w:val="en-US"/>
        </w:rPr>
        <w:t>tujuan</w:t>
      </w:r>
      <w:proofErr w:type="spellEnd"/>
      <w:r w:rsidRPr="00296E05">
        <w:rPr>
          <w:rFonts w:ascii="Times New Roman" w:hAnsi="Times New Roman"/>
          <w:lang w:val="en-US"/>
        </w:rPr>
        <w:t xml:space="preserve"> </w:t>
      </w:r>
      <w:proofErr w:type="spellStart"/>
      <w:r w:rsidRPr="00296E05">
        <w:rPr>
          <w:rFonts w:ascii="Times New Roman" w:hAnsi="Times New Roman"/>
          <w:lang w:val="en-US"/>
        </w:rPr>
        <w:t>organisasi</w:t>
      </w:r>
      <w:proofErr w:type="spellEnd"/>
      <w:r w:rsidRPr="00296E05">
        <w:rPr>
          <w:rFonts w:ascii="Times New Roman" w:hAnsi="Times New Roman"/>
          <w:lang w:val="en-US"/>
        </w:rPr>
        <w:t xml:space="preserve"> </w:t>
      </w:r>
      <w:proofErr w:type="spellStart"/>
      <w:r w:rsidRPr="00296E05">
        <w:rPr>
          <w:rFonts w:ascii="Times New Roman" w:hAnsi="Times New Roman"/>
          <w:lang w:val="en-US"/>
        </w:rPr>
        <w:t>bersangkutan</w:t>
      </w:r>
      <w:proofErr w:type="spellEnd"/>
      <w:r w:rsidRPr="00296E05">
        <w:rPr>
          <w:rFonts w:ascii="Times New Roman" w:hAnsi="Times New Roman"/>
          <w:lang w:val="en-US"/>
        </w:rPr>
        <w:t xml:space="preserve"> </w:t>
      </w:r>
      <w:proofErr w:type="spellStart"/>
      <w:r w:rsidRPr="00296E05">
        <w:rPr>
          <w:rFonts w:ascii="Times New Roman" w:hAnsi="Times New Roman"/>
          <w:lang w:val="en-US"/>
        </w:rPr>
        <w:t>secara</w:t>
      </w:r>
      <w:proofErr w:type="spellEnd"/>
      <w:r w:rsidRPr="00296E05">
        <w:rPr>
          <w:rFonts w:ascii="Times New Roman" w:hAnsi="Times New Roman"/>
          <w:lang w:val="en-US"/>
        </w:rPr>
        <w:t xml:space="preserve"> legal, </w:t>
      </w:r>
      <w:proofErr w:type="spellStart"/>
      <w:r w:rsidRPr="00296E05">
        <w:rPr>
          <w:rFonts w:ascii="Times New Roman" w:hAnsi="Times New Roman"/>
          <w:lang w:val="en-US"/>
        </w:rPr>
        <w:t>tidak</w:t>
      </w:r>
      <w:proofErr w:type="spellEnd"/>
      <w:r w:rsidRPr="00296E05">
        <w:rPr>
          <w:rFonts w:ascii="Times New Roman" w:hAnsi="Times New Roman"/>
          <w:lang w:val="en-US"/>
        </w:rPr>
        <w:t xml:space="preserve"> </w:t>
      </w:r>
      <w:proofErr w:type="spellStart"/>
      <w:r w:rsidRPr="00296E05">
        <w:rPr>
          <w:rFonts w:ascii="Times New Roman" w:hAnsi="Times New Roman"/>
          <w:lang w:val="en-US"/>
        </w:rPr>
        <w:t>melanggar</w:t>
      </w:r>
      <w:proofErr w:type="spellEnd"/>
      <w:r w:rsidRPr="00296E05">
        <w:rPr>
          <w:rFonts w:ascii="Times New Roman" w:hAnsi="Times New Roman"/>
          <w:lang w:val="en-US"/>
        </w:rPr>
        <w:t xml:space="preserve"> </w:t>
      </w:r>
      <w:proofErr w:type="spellStart"/>
      <w:r w:rsidRPr="00296E05">
        <w:rPr>
          <w:rFonts w:ascii="Times New Roman" w:hAnsi="Times New Roman"/>
          <w:lang w:val="en-US"/>
        </w:rPr>
        <w:t>hukum</w:t>
      </w:r>
      <w:proofErr w:type="spellEnd"/>
      <w:r w:rsidRPr="00296E05">
        <w:rPr>
          <w:rFonts w:ascii="Times New Roman" w:hAnsi="Times New Roman"/>
          <w:lang w:val="en-US"/>
        </w:rPr>
        <w:t xml:space="preserve"> </w:t>
      </w:r>
      <w:proofErr w:type="spellStart"/>
      <w:r w:rsidRPr="00296E05">
        <w:rPr>
          <w:rFonts w:ascii="Times New Roman" w:hAnsi="Times New Roman"/>
          <w:lang w:val="en-US"/>
        </w:rPr>
        <w:t>dan</w:t>
      </w:r>
      <w:proofErr w:type="spellEnd"/>
      <w:r w:rsidRPr="00296E05">
        <w:rPr>
          <w:rFonts w:ascii="Times New Roman" w:hAnsi="Times New Roman"/>
          <w:lang w:val="en-US"/>
        </w:rPr>
        <w:t xml:space="preserve"> </w:t>
      </w:r>
      <w:proofErr w:type="spellStart"/>
      <w:r w:rsidRPr="00296E05">
        <w:rPr>
          <w:rFonts w:ascii="Times New Roman" w:hAnsi="Times New Roman"/>
          <w:lang w:val="en-US"/>
        </w:rPr>
        <w:t>sesuai</w:t>
      </w:r>
      <w:proofErr w:type="spellEnd"/>
      <w:r w:rsidRPr="00296E05">
        <w:rPr>
          <w:rFonts w:ascii="Times New Roman" w:hAnsi="Times New Roman"/>
          <w:lang w:val="en-US"/>
        </w:rPr>
        <w:t xml:space="preserve"> </w:t>
      </w:r>
      <w:proofErr w:type="spellStart"/>
      <w:r w:rsidRPr="00296E05">
        <w:rPr>
          <w:rFonts w:ascii="Times New Roman" w:hAnsi="Times New Roman"/>
          <w:lang w:val="en-US"/>
        </w:rPr>
        <w:t>dengan</w:t>
      </w:r>
      <w:proofErr w:type="spellEnd"/>
      <w:r w:rsidRPr="00296E05">
        <w:rPr>
          <w:rFonts w:ascii="Times New Roman" w:hAnsi="Times New Roman"/>
          <w:lang w:val="en-US"/>
        </w:rPr>
        <w:t xml:space="preserve"> </w:t>
      </w:r>
      <w:r w:rsidR="00DA451B">
        <w:rPr>
          <w:rFonts w:ascii="Times New Roman" w:hAnsi="Times New Roman"/>
          <w:lang w:val="en-US"/>
        </w:rPr>
        <w:t xml:space="preserve">moral </w:t>
      </w:r>
      <w:proofErr w:type="spellStart"/>
      <w:r w:rsidR="00DA451B">
        <w:rPr>
          <w:rFonts w:ascii="Times New Roman" w:hAnsi="Times New Roman"/>
          <w:lang w:val="en-US"/>
        </w:rPr>
        <w:t>maupun</w:t>
      </w:r>
      <w:proofErr w:type="spellEnd"/>
      <w:r w:rsidR="00DA451B">
        <w:rPr>
          <w:rFonts w:ascii="Times New Roman" w:hAnsi="Times New Roman"/>
          <w:lang w:val="en-US"/>
        </w:rPr>
        <w:t xml:space="preserve"> </w:t>
      </w:r>
      <w:proofErr w:type="spellStart"/>
      <w:r w:rsidR="00DA451B">
        <w:rPr>
          <w:rFonts w:ascii="Times New Roman" w:hAnsi="Times New Roman"/>
          <w:lang w:val="en-US"/>
        </w:rPr>
        <w:t>etika</w:t>
      </w:r>
      <w:proofErr w:type="spellEnd"/>
      <w:r w:rsidR="00DA451B">
        <w:rPr>
          <w:rFonts w:ascii="Times New Roman" w:hAnsi="Times New Roman"/>
          <w:lang w:val="en-US"/>
        </w:rPr>
        <w:t>.</w:t>
      </w:r>
    </w:p>
    <w:p w:rsidR="00296E05" w:rsidRPr="00296E05" w:rsidRDefault="008E3900" w:rsidP="00296E05">
      <w:pPr>
        <w:spacing w:after="0" w:line="240" w:lineRule="auto"/>
        <w:ind w:firstLine="426"/>
        <w:jc w:val="both"/>
        <w:rPr>
          <w:rFonts w:ascii="Times New Roman" w:hAnsi="Times New Roman"/>
          <w:lang w:val="en-US"/>
        </w:rPr>
      </w:pPr>
      <w:r w:rsidRPr="008E3900">
        <w:rPr>
          <w:rFonts w:ascii="Times New Roman" w:hAnsi="Times New Roman"/>
        </w:rPr>
        <w:t xml:space="preserve">Penilaian kinerja karyawan selalu dilakukan oleh setiap perusahaan untuk melihat sejauh mana kinerja yang dihasilkan oleh karyawannya. </w:t>
      </w:r>
      <w:r w:rsidR="00DA3B56" w:rsidRPr="008E3900">
        <w:rPr>
          <w:rFonts w:ascii="Times New Roman" w:hAnsi="Times New Roman"/>
        </w:rPr>
        <w:fldChar w:fldCharType="begin" w:fldLock="1"/>
      </w:r>
      <w:r w:rsidRPr="008E3900">
        <w:rPr>
          <w:rFonts w:ascii="Times New Roman" w:hAnsi="Times New Roman"/>
        </w:rPr>
        <w:instrText>ADDIN CSL_CITATION {"citationItems":[{"id":"ITEM-1","itemData":{"abstract":"Background: The 2012 Canadian Cardiovascular Society’s (CCS) lipid guidelines recommend universal lipid testing of males aged ≥40 and females ≥50 every 3 to 5 years and selective testing in high-risk patients aged &amp;amp;lt;40 years. However, adherence to these recommendations is not known.Methods: We conducted an analysis of lipid testing and results in 9.4 million primary prevention patients aged 20 to 105, as of January 2008, from Ontario, Canada in the Cardiovascular Health in Ambulatory Care Research Team (CANHEART) ‘big data’ cohort (www.canheart.ca) created through the linkage of multiple population-health databases. This cohort was followed for 5 years up to December 2012 to determine rates of lipid testing by sex and 10-year age bands. We also examined the frequency of elevated low-density lipoprotein (LDL) levels (&amp;amp;gt;3.5 mmol/L or 135 mg/dL) in non-statin users and those without a history of hyperlipidemia. At LDLs above this level, consideration of statin therapy is recommended in those at intermediate cardiovascular risk in Canada.Results: Overall, 69.2% of males and 74.1% of females aged 20 to 105 with no past history of cardiovascular disease had lipid testing over the 5-year time period. Rates of testing were highest (&amp;amp;gt;80%) amongst males and females 50 to 79 years, but only 75% of males aged 40 to 49 received testing (Figure). Approximately half of Canadians aged &amp;amp;lt;40 received testing, while rates of testing fell off in those aged ≥80 compared to those aged 50 to 79. Among adults tested, 33.1% of males and 27.4% of females had an LDL &amp;amp;gt;3.5 mmol/L. The frequency of elevated LDL was greatest in males aged 40 to 49 and females aged 60 to 69, and was lowest in those aged 20 to 29 and aged 80 and over.Conclusions: High rates of lipid testing in Canadians aged 50 to 79 are in concordance with Canadian lipid guidelines. The optimal lipid testing strategy in younger adults and the very elderly remains to be determined.Author Disclosures: J.V. Tu: None. A. Chu: None. S. Johnston: None. C.A. Jackevicius: None. L.C. Maclagan: None. A.S. Bierman: None. W. Hogg: None. P.C. Austin: None. K. Tu: None. J.A. Udell: None. C.L. Atzema: None. P.P. Liu: None. M. Alabousi: None. J.J. Park: None. D.T. Ko: None.","author":[{"dropping-particle":"","family":"Norianggono","given":"Yacinda Chresstela Prasidya","non-dropping-particle":"","parse-names":false,"suffix":""},{"dropping-particle":"","family":"Hamid","given":"Djamhur","non-dropping-particle":"","parse-names":false,"suffix":""},{"dropping-particle":"","family":"Ruhana","given":"Ika","non-dropping-particle":"","parse-names":false,"suffix":""}],"container-title":"Jurnal Administrasi Bisnis (JAB)","id":"ITEM-1","issue":"2","issued":{"date-parts":[["2014"]]},"page":"1-10","title":"Pengaruh Lingkungan Kerja Fisik dan Non Fisik terhadap Kinerja karyawan( Studi Pada Karyawan PT . Telkomsel Area III Jawa-Bali Nusra di Surabaya )","type":"article-journal","volume":"8"},"uris":["http://www.mendeley.com/documents/?uuid=5b53f850-2dac-494e-93f2-7b9010c27d13"]}],"mendeley":{"formattedCitation":"(Norianggono, Hamid, &amp; Ruhana, 2014)","plainTextFormattedCitation":"(Norianggono, Hamid, &amp; Ruhana, 2014)","previouslyFormattedCitation":"(Norianggono, Hamid, &amp; Ruhana, 2014)"},"properties":{"noteIndex":0},"schema":"https://github.com/citation-style-language/schema/raw/master/csl-citation.json"}</w:instrText>
      </w:r>
      <w:r w:rsidR="00DA3B56" w:rsidRPr="008E3900">
        <w:rPr>
          <w:rFonts w:ascii="Times New Roman" w:hAnsi="Times New Roman"/>
        </w:rPr>
        <w:fldChar w:fldCharType="separate"/>
      </w:r>
      <w:r w:rsidRPr="008E3900">
        <w:rPr>
          <w:rFonts w:ascii="Times New Roman" w:hAnsi="Times New Roman"/>
        </w:rPr>
        <w:t>(Norianggono, Hamid, &amp; Ruhana, 2014)</w:t>
      </w:r>
      <w:r w:rsidR="00DA3B56" w:rsidRPr="008E3900">
        <w:rPr>
          <w:rFonts w:ascii="Times New Roman" w:hAnsi="Times New Roman"/>
          <w:lang w:val="en-US"/>
        </w:rPr>
        <w:fldChar w:fldCharType="end"/>
      </w:r>
      <w:r w:rsidRPr="008E3900">
        <w:rPr>
          <w:rFonts w:ascii="Times New Roman" w:hAnsi="Times New Roman"/>
        </w:rPr>
        <w:t>. Dalam melakukan penilaian kinerja pegawai diperlukan adanya instrumen yang secara representatif dapat men</w:t>
      </w:r>
      <w:r w:rsidR="00296E05">
        <w:rPr>
          <w:rFonts w:ascii="Times New Roman" w:hAnsi="Times New Roman"/>
        </w:rPr>
        <w:t>ggambarkan kinerja itu sendiri.</w:t>
      </w:r>
      <w:r w:rsidR="00296E05">
        <w:rPr>
          <w:rFonts w:ascii="Times New Roman" w:hAnsi="Times New Roman"/>
          <w:lang w:val="en-US"/>
        </w:rPr>
        <w:t xml:space="preserve"> </w:t>
      </w:r>
    </w:p>
    <w:p w:rsidR="008E3900" w:rsidRDefault="008E3900" w:rsidP="00933474">
      <w:pPr>
        <w:spacing w:after="0" w:line="240" w:lineRule="auto"/>
        <w:ind w:firstLine="426"/>
        <w:jc w:val="both"/>
        <w:rPr>
          <w:rFonts w:ascii="Times New Roman" w:hAnsi="Times New Roman"/>
          <w:lang w:val="en-US"/>
        </w:rPr>
      </w:pPr>
      <w:r w:rsidRPr="008E3900">
        <w:rPr>
          <w:rFonts w:ascii="Times New Roman" w:hAnsi="Times New Roman"/>
        </w:rPr>
        <w:t xml:space="preserve">Banyak penelitian mengenai kinerja juga terjadi pada industri jasa di Indonesia seperti industri konstruksi </w:t>
      </w:r>
      <w:r w:rsidR="00DA3B56" w:rsidRPr="008E3900">
        <w:rPr>
          <w:rFonts w:ascii="Times New Roman" w:hAnsi="Times New Roman"/>
        </w:rPr>
        <w:fldChar w:fldCharType="begin" w:fldLock="1"/>
      </w:r>
      <w:r w:rsidRPr="008E3900">
        <w:rPr>
          <w:rFonts w:ascii="Times New Roman" w:hAnsi="Times New Roman"/>
        </w:rPr>
        <w:instrText>ADDIN CSL_CITATION {"citationItems":[{"id":"ITEM-1","itemData":{"author":[{"dropping-particle":"","family":"Kahfiardi Fajri, Hamidah Nayati Utami","given":"Arik Prasetya","non-dropping-particle":"","parse-names":false,"suffix":""}],"container-title":"Jurnal Administrasi Bisnis (JAB)","id":"ITEM-1","issue":"1","issued":{"date-parts":[["2017"]]},"page":"11-19","title":"Pengaruh Program Keselamatan Dan Kesehatan Kerja (K3) Terhadap Kepuasan Kerja Dan Kinerja Karyawan (Studi Pada Karyawan PT Brantas Abipraya (Persero) Dalam Proyek Pembangunan Wisma Atlet Kemayoran)","type":"article-journal","volume":"46"},"uris":["http://www.mendeley.com/documents/?uuid=61d5cb6b-877d-4b1d-9f7d-c1e2f8ac5736"]}],"mendeley":{"formattedCitation":"(Kahfiardi Fajri, Hamidah Nayati Utami, 2017)","plainTextFormattedCitation":"(Kahfiardi Fajri, Hamidah Nayati Utami, 2017)","previouslyFormattedCitation":"(Kahfiardi Fajri, Hamidah Nayati Utami, 2017)"},"properties":{"noteIndex":0},"schema":"https://github.com/citation-style-language/schema/raw/master/csl-citation.json"}</w:instrText>
      </w:r>
      <w:r w:rsidR="00DA3B56" w:rsidRPr="008E3900">
        <w:rPr>
          <w:rFonts w:ascii="Times New Roman" w:hAnsi="Times New Roman"/>
        </w:rPr>
        <w:fldChar w:fldCharType="separate"/>
      </w:r>
      <w:r w:rsidRPr="008E3900">
        <w:rPr>
          <w:rFonts w:ascii="Times New Roman" w:hAnsi="Times New Roman"/>
        </w:rPr>
        <w:t>(Kahfiardi Fajri, Hamidah Nayati Utami, 2017)</w:t>
      </w:r>
      <w:r w:rsidR="00DA3B56" w:rsidRPr="008E3900">
        <w:rPr>
          <w:rFonts w:ascii="Times New Roman" w:hAnsi="Times New Roman"/>
          <w:lang w:val="en-US"/>
        </w:rPr>
        <w:fldChar w:fldCharType="end"/>
      </w:r>
      <w:r w:rsidRPr="008E3900">
        <w:rPr>
          <w:rFonts w:ascii="Times New Roman" w:hAnsi="Times New Roman"/>
        </w:rPr>
        <w:t xml:space="preserve">, industri manufaktur </w:t>
      </w:r>
      <w:r w:rsidR="00DA3B56" w:rsidRPr="008E3900">
        <w:rPr>
          <w:rFonts w:ascii="Times New Roman" w:hAnsi="Times New Roman"/>
        </w:rPr>
        <w:fldChar w:fldCharType="begin" w:fldLock="1"/>
      </w:r>
      <w:r w:rsidRPr="008E3900">
        <w:rPr>
          <w:rFonts w:ascii="Times New Roman" w:hAnsi="Times New Roman"/>
        </w:rPr>
        <w:instrText>ADDIN CSL_CITATION {"citationItems":[{"id":"ITEM-1","itemData":{"author":[{"dropping-particle":"","family":"Azwar","given":"","non-dropping-particle":"","parse-names":false,"suffix":""}],"container-title":"Jurnal Studi Manajemen &amp; Organisasi","id":"ITEM-1","issue":"1","issued":{"date-parts":[["2010"]]},"page":"37-60","title":"Alumni Manajemen Fakultas Ekonomi Universitas Diponegoro, Semarang Dosen Manajemen Fakultas Ekonomi Universitas Diponegoro, Semarang 37","type":"article-journal","volume":"7"},"uris":["http://www.mendeley.com/documents/?uuid=daf4a24e-dac1-4929-8182-010082912d6c"]}],"mendeley":{"formattedCitation":"(Azwar, 2010)","plainTextFormattedCitation":"(Azwar, 2010)","previouslyFormattedCitation":"(Azwar, 2010)"},"properties":{"noteIndex":0},"schema":"https://github.com/citation-style-language/schema/raw/master/csl-citation.json"}</w:instrText>
      </w:r>
      <w:r w:rsidR="00DA3B56" w:rsidRPr="008E3900">
        <w:rPr>
          <w:rFonts w:ascii="Times New Roman" w:hAnsi="Times New Roman"/>
        </w:rPr>
        <w:fldChar w:fldCharType="separate"/>
      </w:r>
      <w:r w:rsidRPr="008E3900">
        <w:rPr>
          <w:rFonts w:ascii="Times New Roman" w:hAnsi="Times New Roman"/>
        </w:rPr>
        <w:t>(Azwar, 2010)</w:t>
      </w:r>
      <w:r w:rsidR="00DA3B56" w:rsidRPr="008E3900">
        <w:rPr>
          <w:rFonts w:ascii="Times New Roman" w:hAnsi="Times New Roman"/>
          <w:lang w:val="en-US"/>
        </w:rPr>
        <w:fldChar w:fldCharType="end"/>
      </w:r>
      <w:r w:rsidRPr="008E3900">
        <w:rPr>
          <w:rFonts w:ascii="Times New Roman" w:hAnsi="Times New Roman"/>
        </w:rPr>
        <w:t xml:space="preserve">, industri pertambangan </w:t>
      </w:r>
      <w:r w:rsidR="00DA3B56" w:rsidRPr="008E3900">
        <w:rPr>
          <w:rFonts w:ascii="Times New Roman" w:hAnsi="Times New Roman"/>
        </w:rPr>
        <w:fldChar w:fldCharType="begin" w:fldLock="1"/>
      </w:r>
      <w:r w:rsidRPr="008E3900">
        <w:rPr>
          <w:rFonts w:ascii="Times New Roman" w:hAnsi="Times New Roman"/>
        </w:rPr>
        <w:instrText>ADDIN CSL_CITATION {"citationItems":[{"id":"ITEM-1","itemData":{"author":[{"dropping-particle":"","family":"Mulyono","given":"Kasan","non-dropping-particle":"","parse-names":false,"suffix":""},{"dropping-particle":"","family":"Program","given":"Mahasiswa","non-dropping-particle":"","parse-names":false,"suffix":""},{"dropping-particle":"","family":"Doktor","given":"Studi","non-dropping-particle":"","parse-names":false,"suffix":""},{"dropping-particle":"","family":"Ekonomi","given":"Ilmu","non-dropping-particle":"","parse-names":false,"suffix":""}],"id":"ITEM-1","issue":"1","issued":{"date-parts":[["2013"]]},"title":"Pengaruh Budaya K3 dan Gaya Kepemimpinan terhadap Kepuasan Kerja dan Kinerja Karyawan pada Divisi Operasi Tambang Di PT Newmont Nusa Tenggara","type":"article-journal","volume":"9"},"uris":["http://www.mendeley.com/documents/?uuid=cf450fe3-edd8-4793-b462-61144cafaa5a"]}],"mendeley":{"formattedCitation":"(Mulyono, Program, Doktor, &amp; Ekonomi, 2013)","plainTextFormattedCitation":"(Mulyono, Program, Doktor, &amp; Ekonomi, 2013)","previouslyFormattedCitation":"(Mulyono, Program, Doktor, &amp; Ekonomi, 2013)"},"properties":{"noteIndex":0},"schema":"https://github.com/citation-style-language/schema/raw/master/csl-citation.json"}</w:instrText>
      </w:r>
      <w:r w:rsidR="00DA3B56" w:rsidRPr="008E3900">
        <w:rPr>
          <w:rFonts w:ascii="Times New Roman" w:hAnsi="Times New Roman"/>
        </w:rPr>
        <w:fldChar w:fldCharType="separate"/>
      </w:r>
      <w:r w:rsidRPr="008E3900">
        <w:rPr>
          <w:rFonts w:ascii="Times New Roman" w:hAnsi="Times New Roman"/>
        </w:rPr>
        <w:t>(Mulyono, Program, Doktor, &amp; Ekonomi, 2013)</w:t>
      </w:r>
      <w:r w:rsidR="00DA3B56" w:rsidRPr="008E3900">
        <w:rPr>
          <w:rFonts w:ascii="Times New Roman" w:hAnsi="Times New Roman"/>
          <w:lang w:val="en-US"/>
        </w:rPr>
        <w:fldChar w:fldCharType="end"/>
      </w:r>
      <w:r w:rsidRPr="008E3900">
        <w:rPr>
          <w:rFonts w:ascii="Times New Roman" w:hAnsi="Times New Roman"/>
        </w:rPr>
        <w:t xml:space="preserve">, dan di bidang pabrikasi </w:t>
      </w:r>
      <w:r w:rsidR="00DA3B56" w:rsidRPr="008E3900">
        <w:rPr>
          <w:rFonts w:ascii="Times New Roman" w:hAnsi="Times New Roman"/>
        </w:rPr>
        <w:fldChar w:fldCharType="begin" w:fldLock="1"/>
      </w:r>
      <w:r w:rsidRPr="008E3900">
        <w:rPr>
          <w:rFonts w:ascii="Times New Roman" w:hAnsi="Times New Roman"/>
        </w:rPr>
        <w:instrText>ADDIN CSL_CITATION {"citationItems":[{"id":"ITEM-1","itemData":{"abstract":"The purpose of this study is to describe and analyze effect of occupational safety on work motivation, describe and analyze effect of health on work motivation, to describe and analyze effect of incentive on work motivation, as well as to describe and analyze effect of occupational safety on employee performance, describe and analyze effect of health on employee performance, to describe and analyze effect of incentive on employee performance and describe and analyze the effect of work motivation on employee performance at PT. Sekawan Karyatama Mandiri Sidoarjo. In this study work motivation status as intervening variable. Directly influence the value of safety, health (K3) and incentive is higher than indirect influence between occupational safety, health, and incentive on work motivation. This means that safety, health, and incentive will be able rise performance without having to go through prior work motivation.","author":[{"dropping-particle":"","family":"Munandar","given":"M. Riyab","non-dropping-particle":"","parse-names":false,"suffix":""},{"dropping-particle":"","family":"Astuti","given":"Endang Siti","non-dropping-particle":"","parse-names":false,"suffix":""},{"dropping-particle":"","family":"Hakam","given":"M. Soe'oed","non-dropping-particle":"","parse-names":false,"suffix":""}],"container-title":"Administrasi Bisnis","id":"ITEM-1","issue":"1","issued":{"date-parts":[["2014"]]},"page":"1-9","title":"Pengaruh Keselamatan dan Kesehatan Kerja (K3)dan Insentif Terhadap Kinerja Karyawan dan Motivasi Kerja Sebagai Variabel Intervening (Studi Pada Pekerja bagian Produksi PT. SEKAWAN KARYATAMA MANDIRI Sidoarjo)","type":"article-journal","volume":"9"},"uris":["http://www.mendeley.com/documents/?uuid=92e155c8-87a6-4c86-8268-8b253543df76"]}],"mendeley":{"formattedCitation":"(M. Riyab Munandar, Astuti, &amp; Hakam, 2014)","plainTextFormattedCitation":"(M. Riyab Munandar, Astuti, &amp; Hakam, 2014)","previouslyFormattedCitation":"(Munandar, Astuti, &amp; Hakam, 2014)"},"properties":{"noteIndex":0},"schema":"https://github.com/citation-style-language/schema/raw/master/csl-citation.json"}</w:instrText>
      </w:r>
      <w:r w:rsidR="00DA3B56" w:rsidRPr="008E3900">
        <w:rPr>
          <w:rFonts w:ascii="Times New Roman" w:hAnsi="Times New Roman"/>
        </w:rPr>
        <w:fldChar w:fldCharType="separate"/>
      </w:r>
      <w:r w:rsidRPr="008E3900">
        <w:rPr>
          <w:rFonts w:ascii="Times New Roman" w:hAnsi="Times New Roman"/>
        </w:rPr>
        <w:t>(M. Riyab Munandar, Astuti, &amp; Hakam, 2014)</w:t>
      </w:r>
      <w:r w:rsidR="00DA3B56" w:rsidRPr="008E3900">
        <w:rPr>
          <w:rFonts w:ascii="Times New Roman" w:hAnsi="Times New Roman"/>
          <w:lang w:val="en-US"/>
        </w:rPr>
        <w:fldChar w:fldCharType="end"/>
      </w:r>
      <w:r w:rsidRPr="008E3900">
        <w:rPr>
          <w:rFonts w:ascii="Times New Roman" w:hAnsi="Times New Roman"/>
        </w:rPr>
        <w:t xml:space="preserve">. Adapula seperti penelitian industri konstruksi di Inggris </w:t>
      </w:r>
      <w:r w:rsidR="00DA3B56" w:rsidRPr="008E3900">
        <w:rPr>
          <w:rFonts w:ascii="Times New Roman" w:hAnsi="Times New Roman"/>
        </w:rPr>
        <w:fldChar w:fldCharType="begin" w:fldLock="1"/>
      </w:r>
      <w:r w:rsidRPr="008E3900">
        <w:rPr>
          <w:rFonts w:ascii="Times New Roman" w:hAnsi="Times New Roman"/>
        </w:rPr>
        <w:instrText>ADDIN CSL_CITATION {"citationItems":[{"id":"ITEM-1","itemData":{"DOI":"10.1108/IJLSS-04-2018-0043","ISSN":"20404174","abstract":"Purpose – This study aims to quantify the multifaceted relationship between lean implementation and occupational health and safety (OHS) performance. Hypotheses based on a set of antecedents (mediating factors) are built and quantitatively tested. Design/methodology/approach – Data were collected through an international survey with responses from more than 20 countries. Partial least square-based structural equation modeling was used to test a theoretical framework derived from literature. Leading indicators (formative indices) were used to evaluate the four antecedents of OHS performance (mediating factors). Findings – All the identified antecedents show a significant mediating role. Antecedents related to the working environment and organizational factors have the strongest mediating effect. Results support the importance of using OHS leading indicators to appropriately measure the impact of lean implementation on workers’ health and safety. Research limitations/implications – The proposed OHS leading indicators connecting lean practices to OHS performance antecedents are only explored in this study. Therefore, to establish a comprehensive, validated and practically usable set of leading indicators, further research is needed. Practical implications – As there are some synergistic and trade-off relationships between lean and safety, the findings of this study will enable managers and organizations to leverage the positive effects of lean implementation on workers’ health and safety and mitigate the negative effects. Originality/value – Several prior studies investigated the multifaceted link between lean and OHS; however, this is the first study that tested direct and mediated influence by defining a coherent set of antecedents. The results justify and strongly support the adoption of OHS leading indicators to measure the impact of lean implementation on OHS performance.","author":[{"dropping-particle":"","family":"Mousavi","given":"Seyed Sajad","non-dropping-particle":"","parse-names":false,"suffix":""},{"dropping-particle":"","family":"Khani Jazani","given":"Reza","non-dropping-particle":"","parse-names":false,"suffix":""},{"dropping-particle":"","family":"Cudney","given":"Elizabeth A.","non-dropping-particle":"","parse-names":false,"suffix":""},{"dropping-particle":"","family":"Trucco","given":"Paolo","non-dropping-particle":"","parse-names":false,"suffix":""}],"container-title":"International Journal of Lean Six Sigma","id":"ITEM-1","issued":{"date-parts":[["2019"]]},"title":"Quantifying the relationship between lean maturity and occupational health and safety: Antecedents and leading indicators","type":"article-journal"},"uris":["http://www.mendeley.com/documents/?uuid=7dcfe3f5-00ac-49a3-8325-f52970f17bfc"]}],"mendeley":{"formattedCitation":"(Mousavi, Khani Jazani, Cudney, &amp; Trucco, 2019)","plainTextFormattedCitation":"(Mousavi, Khani Jazani, Cudney, &amp; Trucco, 2019)","previouslyFormattedCitation":"(Mousavi, Khani Jazani, Cudney, &amp; Trucco, 2019)"},"properties":{"noteIndex":0},"schema":"https://github.com/citation-style-language/schema/raw/master/csl-citation.json"}</w:instrText>
      </w:r>
      <w:r w:rsidR="00DA3B56" w:rsidRPr="008E3900">
        <w:rPr>
          <w:rFonts w:ascii="Times New Roman" w:hAnsi="Times New Roman"/>
        </w:rPr>
        <w:fldChar w:fldCharType="separate"/>
      </w:r>
      <w:r w:rsidRPr="008E3900">
        <w:rPr>
          <w:rFonts w:ascii="Times New Roman" w:hAnsi="Times New Roman"/>
        </w:rPr>
        <w:t>(Mousavi, Khani Jazani, Cudney, &amp; Trucco, 2019)</w:t>
      </w:r>
      <w:r w:rsidR="00DA3B56" w:rsidRPr="008E3900">
        <w:rPr>
          <w:rFonts w:ascii="Times New Roman" w:hAnsi="Times New Roman"/>
          <w:lang w:val="en-US"/>
        </w:rPr>
        <w:fldChar w:fldCharType="end"/>
      </w:r>
      <w:r w:rsidRPr="008E3900">
        <w:rPr>
          <w:rFonts w:ascii="Times New Roman" w:hAnsi="Times New Roman"/>
        </w:rPr>
        <w:t>.</w:t>
      </w:r>
    </w:p>
    <w:p w:rsidR="00FE086C" w:rsidRDefault="008E3900" w:rsidP="00FE086C">
      <w:pPr>
        <w:spacing w:after="0" w:line="240" w:lineRule="auto"/>
        <w:ind w:firstLine="426"/>
        <w:jc w:val="both"/>
        <w:rPr>
          <w:rFonts w:ascii="Times New Roman" w:hAnsi="Times New Roman"/>
          <w:lang w:val="en-US"/>
        </w:rPr>
      </w:pPr>
      <w:r w:rsidRPr="008E3900">
        <w:rPr>
          <w:rFonts w:ascii="Times New Roman" w:hAnsi="Times New Roman"/>
        </w:rPr>
        <w:t>Permasalahan kinerja karyawan terjadi pada berbagai industri baik manufaktur maupun industri jasa. Adapun di Indonesia salah satu perusahaan manufaktur yang mengalami masalah pada kinerja karyawan yaitu PT. Dhanar Mas Concern Bandung adalah perusahaan tekstil, yang mengkhususkan diri pada Benang Spinning dan pembuatan Greige Fabrics. Produk yang dibuat meliputi Tetoron Cotton, Tetoron Rayon, Acrylic, dan Polyester Benang. Didorong oleh fleksibilitas, kreativitas dan keinginan untuk memenuhi kebutuhan pelanggan, DMC Group memberikan pengalaman, kompetensi, kehandalan dan pelayanan kepada ribuan pelanggan di seluruh dunia. Berbagai produk dan layanan terus berubah dan berkembang agar sejalan dengan kebutuhan pasar</w:t>
      </w:r>
      <w:r>
        <w:rPr>
          <w:rFonts w:ascii="Times New Roman" w:hAnsi="Times New Roman"/>
          <w:lang w:val="en-US"/>
        </w:rPr>
        <w:t>. K</w:t>
      </w:r>
      <w:r w:rsidRPr="008E3900">
        <w:rPr>
          <w:rFonts w:ascii="Times New Roman" w:hAnsi="Times New Roman"/>
        </w:rPr>
        <w:t>inerja pegawai pada perusahaan milik PT. Dhanar Mas Concern masih belum memuaskan, hal ini dapat terlihat dari indikasi hasil k</w:t>
      </w:r>
      <w:r>
        <w:rPr>
          <w:rFonts w:ascii="Times New Roman" w:hAnsi="Times New Roman"/>
        </w:rPr>
        <w:t xml:space="preserve">inerja pegawai </w:t>
      </w:r>
      <w:proofErr w:type="spellStart"/>
      <w:r>
        <w:rPr>
          <w:rFonts w:ascii="Times New Roman" w:hAnsi="Times New Roman"/>
          <w:lang w:val="en-US"/>
        </w:rPr>
        <w:t>pada</w:t>
      </w:r>
      <w:proofErr w:type="spellEnd"/>
      <w:r>
        <w:rPr>
          <w:rFonts w:ascii="Times New Roman" w:hAnsi="Times New Roman"/>
          <w:lang w:val="en-US"/>
        </w:rPr>
        <w:t xml:space="preserve"> </w:t>
      </w:r>
      <w:proofErr w:type="spellStart"/>
      <w:r>
        <w:rPr>
          <w:rFonts w:ascii="Times New Roman" w:hAnsi="Times New Roman"/>
          <w:lang w:val="en-US"/>
        </w:rPr>
        <w:t>Tabel</w:t>
      </w:r>
      <w:proofErr w:type="spellEnd"/>
      <w:r>
        <w:rPr>
          <w:rFonts w:ascii="Times New Roman" w:hAnsi="Times New Roman"/>
          <w:lang w:val="en-US"/>
        </w:rPr>
        <w:t xml:space="preserve"> 1.</w:t>
      </w:r>
    </w:p>
    <w:p w:rsidR="00FE086C" w:rsidRDefault="00FE086C" w:rsidP="00FE086C">
      <w:pPr>
        <w:spacing w:after="0" w:line="240" w:lineRule="auto"/>
        <w:ind w:firstLine="426"/>
        <w:jc w:val="center"/>
        <w:rPr>
          <w:rFonts w:ascii="Times New Roman" w:hAnsi="Times New Roman"/>
          <w:b/>
          <w:lang w:val="en-US"/>
        </w:rPr>
      </w:pPr>
      <w:r>
        <w:rPr>
          <w:rFonts w:ascii="Times New Roman" w:hAnsi="Times New Roman"/>
          <w:b/>
          <w:lang w:val="en-US"/>
        </w:rPr>
        <w:t>TABEL 1</w:t>
      </w:r>
    </w:p>
    <w:p w:rsidR="00FE086C" w:rsidRPr="00FE086C" w:rsidRDefault="00FE086C" w:rsidP="00FE086C">
      <w:pPr>
        <w:spacing w:after="0" w:line="240" w:lineRule="auto"/>
        <w:ind w:firstLine="426"/>
        <w:jc w:val="center"/>
        <w:rPr>
          <w:rFonts w:ascii="Times New Roman" w:hAnsi="Times New Roman"/>
          <w:b/>
          <w:lang w:val="en-US"/>
        </w:rPr>
      </w:pPr>
      <w:r w:rsidRPr="00FE086C">
        <w:rPr>
          <w:rFonts w:ascii="Times New Roman" w:hAnsi="Times New Roman"/>
          <w:b/>
          <w:bCs/>
          <w:iCs/>
        </w:rPr>
        <w:t>HASIL PENILAIAN</w:t>
      </w:r>
      <w:r w:rsidRPr="00FE086C">
        <w:rPr>
          <w:rFonts w:ascii="Times New Roman" w:hAnsi="Times New Roman"/>
          <w:b/>
          <w:bCs/>
          <w:iCs/>
          <w:lang w:val="en-US"/>
        </w:rPr>
        <w:t xml:space="preserve"> KINERJA KARYAWAN</w:t>
      </w:r>
      <w:r w:rsidRPr="00FE086C">
        <w:rPr>
          <w:rFonts w:ascii="Times New Roman" w:hAnsi="Times New Roman"/>
          <w:b/>
          <w:bCs/>
          <w:iCs/>
        </w:rPr>
        <w:t xml:space="preserve"> BAGIAN PRODUKSI</w:t>
      </w:r>
      <w:r w:rsidRPr="00FE086C">
        <w:rPr>
          <w:rFonts w:ascii="Times New Roman" w:hAnsi="Times New Roman"/>
          <w:b/>
          <w:bCs/>
          <w:iCs/>
          <w:lang w:val="en-US"/>
        </w:rPr>
        <w:t xml:space="preserve"> PADA PT. DHANAR MAS CONCERN</w:t>
      </w:r>
    </w:p>
    <w:tbl>
      <w:tblPr>
        <w:tblStyle w:val="TableGrid"/>
        <w:tblW w:w="47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999"/>
        <w:gridCol w:w="546"/>
        <w:gridCol w:w="705"/>
        <w:gridCol w:w="486"/>
        <w:gridCol w:w="363"/>
        <w:gridCol w:w="522"/>
        <w:gridCol w:w="363"/>
        <w:gridCol w:w="486"/>
      </w:tblGrid>
      <w:tr w:rsidR="00EA7AC6" w:rsidTr="00C945FE">
        <w:trPr>
          <w:trHeight w:val="269"/>
        </w:trPr>
        <w:tc>
          <w:tcPr>
            <w:tcW w:w="613" w:type="dxa"/>
            <w:vMerge w:val="restart"/>
            <w:vAlign w:val="center"/>
          </w:tcPr>
          <w:p w:rsidR="00EA7AC6" w:rsidRPr="00EA7AC6" w:rsidRDefault="00EA7AC6" w:rsidP="00EA7AC6">
            <w:pPr>
              <w:spacing w:after="0" w:line="240" w:lineRule="auto"/>
              <w:jc w:val="center"/>
              <w:rPr>
                <w:rFonts w:ascii="Times New Roman" w:hAnsi="Times New Roman"/>
                <w:b/>
                <w:lang w:val="en-US"/>
              </w:rPr>
            </w:pPr>
            <w:r w:rsidRPr="00EA7AC6">
              <w:rPr>
                <w:rFonts w:ascii="Times New Roman" w:hAnsi="Times New Roman"/>
                <w:b/>
                <w:lang w:val="en-US"/>
              </w:rPr>
              <w:t>T</w:t>
            </w:r>
          </w:p>
        </w:tc>
        <w:tc>
          <w:tcPr>
            <w:tcW w:w="934" w:type="dxa"/>
            <w:vMerge w:val="restart"/>
            <w:vAlign w:val="center"/>
          </w:tcPr>
          <w:p w:rsidR="00EA7AC6" w:rsidRPr="00EA7AC6" w:rsidRDefault="00EA7AC6" w:rsidP="00EA7AC6">
            <w:pPr>
              <w:spacing w:after="0" w:line="240" w:lineRule="auto"/>
              <w:jc w:val="center"/>
              <w:rPr>
                <w:rFonts w:ascii="Times New Roman" w:hAnsi="Times New Roman"/>
                <w:b/>
                <w:lang w:val="en-US"/>
              </w:rPr>
            </w:pPr>
            <w:r>
              <w:rPr>
                <w:rFonts w:ascii="Times New Roman" w:hAnsi="Times New Roman"/>
                <w:b/>
                <w:lang w:val="en-US"/>
              </w:rPr>
              <w:t>B</w:t>
            </w:r>
          </w:p>
        </w:tc>
        <w:tc>
          <w:tcPr>
            <w:tcW w:w="510" w:type="dxa"/>
            <w:vMerge w:val="restart"/>
            <w:vAlign w:val="center"/>
          </w:tcPr>
          <w:p w:rsidR="00EA7AC6" w:rsidRPr="00EA7AC6" w:rsidRDefault="00EA7AC6" w:rsidP="00EA7AC6">
            <w:pPr>
              <w:spacing w:after="0" w:line="240" w:lineRule="auto"/>
              <w:jc w:val="center"/>
              <w:rPr>
                <w:rFonts w:ascii="Times New Roman" w:hAnsi="Times New Roman"/>
                <w:b/>
                <w:lang w:val="en-US"/>
              </w:rPr>
            </w:pPr>
            <w:r>
              <w:rPr>
                <w:rFonts w:ascii="Times New Roman" w:hAnsi="Times New Roman"/>
                <w:b/>
                <w:lang w:val="en-US"/>
              </w:rPr>
              <w:t>JK</w:t>
            </w:r>
          </w:p>
        </w:tc>
        <w:tc>
          <w:tcPr>
            <w:tcW w:w="659" w:type="dxa"/>
            <w:vMerge w:val="restart"/>
            <w:vAlign w:val="center"/>
          </w:tcPr>
          <w:p w:rsidR="00EA7AC6" w:rsidRPr="00EA7AC6" w:rsidRDefault="00EA7AC6" w:rsidP="00EA7AC6">
            <w:pPr>
              <w:spacing w:after="0" w:line="240" w:lineRule="auto"/>
              <w:jc w:val="center"/>
              <w:rPr>
                <w:rFonts w:ascii="Times New Roman" w:hAnsi="Times New Roman"/>
                <w:b/>
                <w:lang w:val="en-US"/>
              </w:rPr>
            </w:pPr>
            <w:r>
              <w:rPr>
                <w:rFonts w:ascii="Times New Roman" w:hAnsi="Times New Roman"/>
                <w:b/>
                <w:lang w:val="en-US"/>
              </w:rPr>
              <w:t>THK</w:t>
            </w:r>
          </w:p>
        </w:tc>
        <w:tc>
          <w:tcPr>
            <w:tcW w:w="2077" w:type="dxa"/>
            <w:gridSpan w:val="5"/>
          </w:tcPr>
          <w:p w:rsidR="00EA7AC6" w:rsidRPr="00EA7AC6" w:rsidRDefault="00EA7AC6" w:rsidP="00EA7AC6">
            <w:pPr>
              <w:spacing w:after="0" w:line="240" w:lineRule="auto"/>
              <w:ind w:left="863"/>
              <w:rPr>
                <w:rFonts w:ascii="Times New Roman" w:hAnsi="Times New Roman"/>
                <w:b/>
                <w:lang w:val="en-US"/>
              </w:rPr>
            </w:pPr>
            <w:r>
              <w:rPr>
                <w:rFonts w:ascii="Times New Roman" w:hAnsi="Times New Roman"/>
                <w:b/>
                <w:lang w:val="en-US"/>
              </w:rPr>
              <w:t>K</w:t>
            </w:r>
          </w:p>
        </w:tc>
      </w:tr>
      <w:tr w:rsidR="00EA7AC6" w:rsidTr="00C945FE">
        <w:trPr>
          <w:trHeight w:val="253"/>
        </w:trPr>
        <w:tc>
          <w:tcPr>
            <w:tcW w:w="613" w:type="dxa"/>
            <w:vMerge/>
          </w:tcPr>
          <w:p w:rsidR="00EA7AC6" w:rsidRDefault="00EA7AC6" w:rsidP="001515D5">
            <w:pPr>
              <w:spacing w:after="0" w:line="240" w:lineRule="auto"/>
              <w:jc w:val="both"/>
              <w:rPr>
                <w:rFonts w:ascii="Times New Roman" w:hAnsi="Times New Roman"/>
                <w:lang w:val="en-US"/>
              </w:rPr>
            </w:pPr>
          </w:p>
        </w:tc>
        <w:tc>
          <w:tcPr>
            <w:tcW w:w="934" w:type="dxa"/>
            <w:vMerge/>
          </w:tcPr>
          <w:p w:rsidR="00EA7AC6" w:rsidRDefault="00EA7AC6" w:rsidP="001515D5">
            <w:pPr>
              <w:spacing w:after="0" w:line="240" w:lineRule="auto"/>
              <w:jc w:val="both"/>
              <w:rPr>
                <w:rFonts w:ascii="Times New Roman" w:hAnsi="Times New Roman"/>
                <w:lang w:val="en-US"/>
              </w:rPr>
            </w:pPr>
          </w:p>
        </w:tc>
        <w:tc>
          <w:tcPr>
            <w:tcW w:w="510" w:type="dxa"/>
            <w:vMerge/>
          </w:tcPr>
          <w:p w:rsidR="00EA7AC6" w:rsidRDefault="00EA7AC6" w:rsidP="001515D5">
            <w:pPr>
              <w:spacing w:after="0" w:line="240" w:lineRule="auto"/>
              <w:jc w:val="both"/>
              <w:rPr>
                <w:rFonts w:ascii="Times New Roman" w:hAnsi="Times New Roman"/>
                <w:lang w:val="en-US"/>
              </w:rPr>
            </w:pPr>
          </w:p>
        </w:tc>
        <w:tc>
          <w:tcPr>
            <w:tcW w:w="659" w:type="dxa"/>
            <w:vMerge/>
          </w:tcPr>
          <w:p w:rsidR="00EA7AC6" w:rsidRDefault="00EA7AC6" w:rsidP="001515D5">
            <w:pPr>
              <w:spacing w:after="0" w:line="240" w:lineRule="auto"/>
              <w:jc w:val="both"/>
              <w:rPr>
                <w:rFonts w:ascii="Times New Roman" w:hAnsi="Times New Roman"/>
                <w:lang w:val="en-US"/>
              </w:rPr>
            </w:pPr>
          </w:p>
        </w:tc>
        <w:tc>
          <w:tcPr>
            <w:tcW w:w="454" w:type="dxa"/>
          </w:tcPr>
          <w:p w:rsidR="00EA7AC6" w:rsidRPr="00EA7AC6" w:rsidRDefault="00EA7AC6" w:rsidP="00821B51">
            <w:pPr>
              <w:spacing w:after="0" w:line="240" w:lineRule="auto"/>
              <w:jc w:val="both"/>
              <w:rPr>
                <w:rFonts w:ascii="Times New Roman" w:hAnsi="Times New Roman"/>
                <w:b/>
                <w:lang w:val="en-US"/>
              </w:rPr>
            </w:pPr>
            <w:r>
              <w:rPr>
                <w:rFonts w:ascii="Times New Roman" w:hAnsi="Times New Roman"/>
                <w:b/>
                <w:lang w:val="en-US"/>
              </w:rPr>
              <w:t>SB</w:t>
            </w:r>
          </w:p>
        </w:tc>
        <w:tc>
          <w:tcPr>
            <w:tcW w:w="339" w:type="dxa"/>
          </w:tcPr>
          <w:p w:rsidR="00EA7AC6" w:rsidRPr="00EA7AC6" w:rsidRDefault="00EA7AC6" w:rsidP="00821B51">
            <w:pPr>
              <w:spacing w:after="0" w:line="240" w:lineRule="auto"/>
              <w:jc w:val="both"/>
              <w:rPr>
                <w:rFonts w:ascii="Times New Roman" w:hAnsi="Times New Roman"/>
                <w:b/>
                <w:lang w:val="en-US"/>
              </w:rPr>
            </w:pPr>
            <w:r>
              <w:rPr>
                <w:rFonts w:ascii="Times New Roman" w:hAnsi="Times New Roman"/>
                <w:b/>
                <w:lang w:val="en-US"/>
              </w:rPr>
              <w:t>B</w:t>
            </w:r>
          </w:p>
        </w:tc>
        <w:tc>
          <w:tcPr>
            <w:tcW w:w="488" w:type="dxa"/>
          </w:tcPr>
          <w:p w:rsidR="00EA7AC6" w:rsidRPr="00EA7AC6" w:rsidRDefault="00EA7AC6" w:rsidP="00821B51">
            <w:pPr>
              <w:spacing w:after="0" w:line="240" w:lineRule="auto"/>
              <w:jc w:val="both"/>
              <w:rPr>
                <w:rFonts w:ascii="Times New Roman" w:hAnsi="Times New Roman"/>
                <w:b/>
                <w:lang w:val="en-US"/>
              </w:rPr>
            </w:pPr>
            <w:r>
              <w:rPr>
                <w:rFonts w:ascii="Times New Roman" w:hAnsi="Times New Roman"/>
                <w:b/>
                <w:lang w:val="en-US"/>
              </w:rPr>
              <w:t>CB</w:t>
            </w:r>
          </w:p>
        </w:tc>
        <w:tc>
          <w:tcPr>
            <w:tcW w:w="339" w:type="dxa"/>
          </w:tcPr>
          <w:p w:rsidR="00EA7AC6" w:rsidRPr="00EA7AC6" w:rsidRDefault="00EA7AC6" w:rsidP="00821B51">
            <w:pPr>
              <w:spacing w:after="0" w:line="240" w:lineRule="auto"/>
              <w:jc w:val="both"/>
              <w:rPr>
                <w:rFonts w:ascii="Times New Roman" w:hAnsi="Times New Roman"/>
                <w:b/>
                <w:lang w:val="en-US"/>
              </w:rPr>
            </w:pPr>
            <w:r>
              <w:rPr>
                <w:rFonts w:ascii="Times New Roman" w:hAnsi="Times New Roman"/>
                <w:b/>
                <w:lang w:val="en-US"/>
              </w:rPr>
              <w:t>B</w:t>
            </w:r>
          </w:p>
        </w:tc>
        <w:tc>
          <w:tcPr>
            <w:tcW w:w="454" w:type="dxa"/>
          </w:tcPr>
          <w:p w:rsidR="00EA7AC6" w:rsidRPr="00EA7AC6" w:rsidRDefault="00EA7AC6" w:rsidP="00821B51">
            <w:pPr>
              <w:spacing w:after="0" w:line="240" w:lineRule="auto"/>
              <w:jc w:val="both"/>
              <w:rPr>
                <w:rFonts w:ascii="Times New Roman" w:hAnsi="Times New Roman"/>
                <w:b/>
                <w:lang w:val="en-US"/>
              </w:rPr>
            </w:pPr>
            <w:r>
              <w:rPr>
                <w:rFonts w:ascii="Times New Roman" w:hAnsi="Times New Roman"/>
                <w:b/>
                <w:lang w:val="en-US"/>
              </w:rPr>
              <w:t>SB</w:t>
            </w:r>
          </w:p>
        </w:tc>
      </w:tr>
      <w:tr w:rsidR="00EA7AC6" w:rsidTr="00C945FE">
        <w:trPr>
          <w:trHeight w:val="285"/>
        </w:trPr>
        <w:tc>
          <w:tcPr>
            <w:tcW w:w="613" w:type="dxa"/>
          </w:tcPr>
          <w:p w:rsidR="00EA7AC6" w:rsidRDefault="00EA7AC6" w:rsidP="00EA7AC6">
            <w:pPr>
              <w:spacing w:after="0" w:line="240" w:lineRule="auto"/>
              <w:jc w:val="center"/>
              <w:rPr>
                <w:rFonts w:ascii="Times New Roman" w:hAnsi="Times New Roman"/>
                <w:lang w:val="en-US"/>
              </w:rPr>
            </w:pPr>
            <w:r>
              <w:rPr>
                <w:rFonts w:ascii="Times New Roman" w:hAnsi="Times New Roman"/>
                <w:lang w:val="en-US"/>
              </w:rPr>
              <w:t>2016</w:t>
            </w:r>
          </w:p>
        </w:tc>
        <w:tc>
          <w:tcPr>
            <w:tcW w:w="934" w:type="dxa"/>
          </w:tcPr>
          <w:p w:rsidR="00EA7AC6" w:rsidRDefault="00EA7AC6" w:rsidP="00EA7AC6">
            <w:pPr>
              <w:spacing w:after="0" w:line="240" w:lineRule="auto"/>
              <w:jc w:val="center"/>
              <w:rPr>
                <w:rFonts w:ascii="Times New Roman" w:hAnsi="Times New Roman"/>
                <w:lang w:val="en-US"/>
              </w:rPr>
            </w:pPr>
            <w:proofErr w:type="spellStart"/>
            <w:r>
              <w:rPr>
                <w:rFonts w:ascii="Times New Roman" w:hAnsi="Times New Roman"/>
                <w:lang w:val="en-US"/>
              </w:rPr>
              <w:t>Produksi</w:t>
            </w:r>
            <w:proofErr w:type="spellEnd"/>
          </w:p>
        </w:tc>
        <w:tc>
          <w:tcPr>
            <w:tcW w:w="510" w:type="dxa"/>
          </w:tcPr>
          <w:p w:rsidR="00EA7AC6" w:rsidRDefault="00EA7AC6" w:rsidP="00EA7AC6">
            <w:pPr>
              <w:spacing w:after="0" w:line="240" w:lineRule="auto"/>
              <w:jc w:val="center"/>
              <w:rPr>
                <w:rFonts w:ascii="Times New Roman" w:hAnsi="Times New Roman"/>
                <w:lang w:val="en-US"/>
              </w:rPr>
            </w:pPr>
            <w:r>
              <w:rPr>
                <w:rFonts w:ascii="Times New Roman" w:hAnsi="Times New Roman"/>
                <w:lang w:val="en-US"/>
              </w:rPr>
              <w:t>109</w:t>
            </w:r>
          </w:p>
        </w:tc>
        <w:tc>
          <w:tcPr>
            <w:tcW w:w="659" w:type="dxa"/>
          </w:tcPr>
          <w:p w:rsidR="00EA7AC6" w:rsidRDefault="00EA7AC6" w:rsidP="00EA7AC6">
            <w:pPr>
              <w:spacing w:after="0" w:line="240" w:lineRule="auto"/>
              <w:jc w:val="center"/>
              <w:rPr>
                <w:rFonts w:ascii="Times New Roman" w:hAnsi="Times New Roman"/>
                <w:lang w:val="en-US"/>
              </w:rPr>
            </w:pPr>
            <w:r>
              <w:rPr>
                <w:rFonts w:ascii="Times New Roman" w:hAnsi="Times New Roman"/>
                <w:lang w:val="en-US"/>
              </w:rPr>
              <w:t>82</w:t>
            </w:r>
          </w:p>
        </w:tc>
        <w:tc>
          <w:tcPr>
            <w:tcW w:w="454" w:type="dxa"/>
          </w:tcPr>
          <w:p w:rsidR="00EA7AC6" w:rsidRDefault="00EA7AC6" w:rsidP="00EA7AC6">
            <w:pPr>
              <w:spacing w:after="0" w:line="240" w:lineRule="auto"/>
              <w:jc w:val="center"/>
              <w:rPr>
                <w:rFonts w:ascii="Times New Roman" w:hAnsi="Times New Roman"/>
                <w:lang w:val="en-US"/>
              </w:rPr>
            </w:pPr>
          </w:p>
        </w:tc>
        <w:tc>
          <w:tcPr>
            <w:tcW w:w="339" w:type="dxa"/>
          </w:tcPr>
          <w:p w:rsidR="00EA7AC6" w:rsidRDefault="00EA7AC6" w:rsidP="00EA7AC6">
            <w:pPr>
              <w:spacing w:after="0" w:line="240" w:lineRule="auto"/>
              <w:jc w:val="center"/>
              <w:rPr>
                <w:rFonts w:ascii="Times New Roman" w:hAnsi="Times New Roman"/>
                <w:lang w:val="en-US"/>
              </w:rPr>
            </w:pPr>
          </w:p>
        </w:tc>
        <w:tc>
          <w:tcPr>
            <w:tcW w:w="488" w:type="dxa"/>
          </w:tcPr>
          <w:p w:rsidR="00EA7AC6" w:rsidRDefault="00EA7AC6" w:rsidP="00EA7AC6">
            <w:pPr>
              <w:spacing w:after="0" w:line="240" w:lineRule="auto"/>
              <w:jc w:val="center"/>
              <w:rPr>
                <w:rFonts w:ascii="Times New Roman" w:hAnsi="Times New Roman"/>
                <w:lang w:val="en-US"/>
              </w:rPr>
            </w:pPr>
          </w:p>
        </w:tc>
        <w:tc>
          <w:tcPr>
            <w:tcW w:w="339" w:type="dxa"/>
          </w:tcPr>
          <w:p w:rsidR="00EA7AC6" w:rsidRDefault="00EA7AC6" w:rsidP="00EA7AC6">
            <w:pPr>
              <w:spacing w:after="0" w:line="240" w:lineRule="auto"/>
              <w:jc w:val="center"/>
              <w:rPr>
                <w:rFonts w:ascii="Times New Roman" w:hAnsi="Times New Roman"/>
                <w:lang w:val="en-US"/>
              </w:rPr>
            </w:pPr>
            <w:r w:rsidRPr="00E22439">
              <w:rPr>
                <w:rFonts w:cs="Calibri"/>
                <w:color w:val="000000"/>
              </w:rPr>
              <w:t>√</w:t>
            </w:r>
          </w:p>
        </w:tc>
        <w:tc>
          <w:tcPr>
            <w:tcW w:w="454" w:type="dxa"/>
          </w:tcPr>
          <w:p w:rsidR="00EA7AC6" w:rsidRDefault="00EA7AC6" w:rsidP="00EA7AC6">
            <w:pPr>
              <w:spacing w:after="0" w:line="240" w:lineRule="auto"/>
              <w:jc w:val="center"/>
              <w:rPr>
                <w:rFonts w:ascii="Times New Roman" w:hAnsi="Times New Roman"/>
                <w:lang w:val="en-US"/>
              </w:rPr>
            </w:pPr>
          </w:p>
        </w:tc>
      </w:tr>
      <w:tr w:rsidR="00EA7AC6" w:rsidTr="00C945FE">
        <w:trPr>
          <w:trHeight w:val="269"/>
        </w:trPr>
        <w:tc>
          <w:tcPr>
            <w:tcW w:w="613" w:type="dxa"/>
          </w:tcPr>
          <w:p w:rsidR="00EA7AC6" w:rsidRDefault="00EA7AC6" w:rsidP="00EA7AC6">
            <w:pPr>
              <w:spacing w:after="0" w:line="240" w:lineRule="auto"/>
              <w:jc w:val="center"/>
              <w:rPr>
                <w:rFonts w:ascii="Times New Roman" w:hAnsi="Times New Roman"/>
                <w:lang w:val="en-US"/>
              </w:rPr>
            </w:pPr>
            <w:r>
              <w:rPr>
                <w:rFonts w:ascii="Times New Roman" w:hAnsi="Times New Roman"/>
                <w:lang w:val="en-US"/>
              </w:rPr>
              <w:t>2017</w:t>
            </w:r>
          </w:p>
        </w:tc>
        <w:tc>
          <w:tcPr>
            <w:tcW w:w="934" w:type="dxa"/>
          </w:tcPr>
          <w:p w:rsidR="00EA7AC6" w:rsidRDefault="00EA7AC6" w:rsidP="00EA7AC6">
            <w:pPr>
              <w:spacing w:after="0" w:line="240" w:lineRule="auto"/>
              <w:jc w:val="center"/>
              <w:rPr>
                <w:rFonts w:ascii="Times New Roman" w:hAnsi="Times New Roman"/>
                <w:lang w:val="en-US"/>
              </w:rPr>
            </w:pPr>
            <w:proofErr w:type="spellStart"/>
            <w:r>
              <w:rPr>
                <w:rFonts w:ascii="Times New Roman" w:hAnsi="Times New Roman"/>
                <w:lang w:val="en-US"/>
              </w:rPr>
              <w:t>Produksi</w:t>
            </w:r>
            <w:proofErr w:type="spellEnd"/>
          </w:p>
        </w:tc>
        <w:tc>
          <w:tcPr>
            <w:tcW w:w="510" w:type="dxa"/>
          </w:tcPr>
          <w:p w:rsidR="00EA7AC6" w:rsidRDefault="00EA7AC6" w:rsidP="00EA7AC6">
            <w:pPr>
              <w:spacing w:after="0" w:line="240" w:lineRule="auto"/>
              <w:jc w:val="center"/>
              <w:rPr>
                <w:rFonts w:ascii="Times New Roman" w:hAnsi="Times New Roman"/>
                <w:lang w:val="en-US"/>
              </w:rPr>
            </w:pPr>
            <w:r>
              <w:rPr>
                <w:rFonts w:ascii="Times New Roman" w:hAnsi="Times New Roman"/>
                <w:lang w:val="en-US"/>
              </w:rPr>
              <w:t>103</w:t>
            </w:r>
          </w:p>
        </w:tc>
        <w:tc>
          <w:tcPr>
            <w:tcW w:w="659" w:type="dxa"/>
          </w:tcPr>
          <w:p w:rsidR="00EA7AC6" w:rsidRDefault="00EA7AC6" w:rsidP="00EA7AC6">
            <w:pPr>
              <w:spacing w:after="0" w:line="240" w:lineRule="auto"/>
              <w:jc w:val="center"/>
              <w:rPr>
                <w:rFonts w:ascii="Times New Roman" w:hAnsi="Times New Roman"/>
                <w:lang w:val="en-US"/>
              </w:rPr>
            </w:pPr>
            <w:r>
              <w:rPr>
                <w:rFonts w:ascii="Times New Roman" w:hAnsi="Times New Roman"/>
                <w:lang w:val="en-US"/>
              </w:rPr>
              <w:t>82,3</w:t>
            </w:r>
          </w:p>
        </w:tc>
        <w:tc>
          <w:tcPr>
            <w:tcW w:w="454" w:type="dxa"/>
          </w:tcPr>
          <w:p w:rsidR="00EA7AC6" w:rsidRDefault="00EA7AC6" w:rsidP="00EA7AC6">
            <w:pPr>
              <w:spacing w:after="0" w:line="240" w:lineRule="auto"/>
              <w:jc w:val="center"/>
              <w:rPr>
                <w:rFonts w:ascii="Times New Roman" w:hAnsi="Times New Roman"/>
                <w:lang w:val="en-US"/>
              </w:rPr>
            </w:pPr>
          </w:p>
        </w:tc>
        <w:tc>
          <w:tcPr>
            <w:tcW w:w="339" w:type="dxa"/>
          </w:tcPr>
          <w:p w:rsidR="00EA7AC6" w:rsidRDefault="00EA7AC6" w:rsidP="00EA7AC6">
            <w:pPr>
              <w:spacing w:after="0" w:line="240" w:lineRule="auto"/>
              <w:jc w:val="center"/>
              <w:rPr>
                <w:rFonts w:ascii="Times New Roman" w:hAnsi="Times New Roman"/>
                <w:lang w:val="en-US"/>
              </w:rPr>
            </w:pPr>
          </w:p>
        </w:tc>
        <w:tc>
          <w:tcPr>
            <w:tcW w:w="488" w:type="dxa"/>
          </w:tcPr>
          <w:p w:rsidR="00EA7AC6" w:rsidRDefault="00EA7AC6" w:rsidP="00EA7AC6">
            <w:pPr>
              <w:spacing w:after="0" w:line="240" w:lineRule="auto"/>
              <w:jc w:val="center"/>
              <w:rPr>
                <w:rFonts w:ascii="Times New Roman" w:hAnsi="Times New Roman"/>
                <w:lang w:val="en-US"/>
              </w:rPr>
            </w:pPr>
          </w:p>
        </w:tc>
        <w:tc>
          <w:tcPr>
            <w:tcW w:w="339" w:type="dxa"/>
          </w:tcPr>
          <w:p w:rsidR="00EA7AC6" w:rsidRDefault="00EA7AC6" w:rsidP="00EA7AC6">
            <w:pPr>
              <w:spacing w:after="0" w:line="240" w:lineRule="auto"/>
              <w:jc w:val="center"/>
              <w:rPr>
                <w:rFonts w:ascii="Times New Roman" w:hAnsi="Times New Roman"/>
                <w:lang w:val="en-US"/>
              </w:rPr>
            </w:pPr>
            <w:r w:rsidRPr="00E22439">
              <w:rPr>
                <w:rFonts w:cs="Calibri"/>
                <w:color w:val="000000"/>
              </w:rPr>
              <w:t>√</w:t>
            </w:r>
          </w:p>
        </w:tc>
        <w:tc>
          <w:tcPr>
            <w:tcW w:w="454" w:type="dxa"/>
          </w:tcPr>
          <w:p w:rsidR="00EA7AC6" w:rsidRDefault="00EA7AC6" w:rsidP="00EA7AC6">
            <w:pPr>
              <w:spacing w:after="0" w:line="240" w:lineRule="auto"/>
              <w:jc w:val="center"/>
              <w:rPr>
                <w:rFonts w:ascii="Times New Roman" w:hAnsi="Times New Roman"/>
                <w:lang w:val="en-US"/>
              </w:rPr>
            </w:pPr>
          </w:p>
        </w:tc>
      </w:tr>
      <w:tr w:rsidR="00EA7AC6" w:rsidTr="00C945FE">
        <w:trPr>
          <w:trHeight w:val="285"/>
        </w:trPr>
        <w:tc>
          <w:tcPr>
            <w:tcW w:w="613" w:type="dxa"/>
          </w:tcPr>
          <w:p w:rsidR="00EA7AC6" w:rsidRDefault="00EA7AC6" w:rsidP="00EA7AC6">
            <w:pPr>
              <w:spacing w:after="0" w:line="240" w:lineRule="auto"/>
              <w:jc w:val="center"/>
              <w:rPr>
                <w:rFonts w:ascii="Times New Roman" w:hAnsi="Times New Roman"/>
                <w:lang w:val="en-US"/>
              </w:rPr>
            </w:pPr>
            <w:r>
              <w:rPr>
                <w:rFonts w:ascii="Times New Roman" w:hAnsi="Times New Roman"/>
                <w:lang w:val="en-US"/>
              </w:rPr>
              <w:t>2018</w:t>
            </w:r>
          </w:p>
        </w:tc>
        <w:tc>
          <w:tcPr>
            <w:tcW w:w="934" w:type="dxa"/>
          </w:tcPr>
          <w:p w:rsidR="00EA7AC6" w:rsidRDefault="00EA7AC6" w:rsidP="00EA7AC6">
            <w:pPr>
              <w:spacing w:after="0" w:line="240" w:lineRule="auto"/>
              <w:jc w:val="center"/>
              <w:rPr>
                <w:rFonts w:ascii="Times New Roman" w:hAnsi="Times New Roman"/>
                <w:lang w:val="en-US"/>
              </w:rPr>
            </w:pPr>
            <w:proofErr w:type="spellStart"/>
            <w:r>
              <w:rPr>
                <w:rFonts w:ascii="Times New Roman" w:hAnsi="Times New Roman"/>
                <w:lang w:val="en-US"/>
              </w:rPr>
              <w:t>Produksi</w:t>
            </w:r>
            <w:proofErr w:type="spellEnd"/>
          </w:p>
        </w:tc>
        <w:tc>
          <w:tcPr>
            <w:tcW w:w="510" w:type="dxa"/>
          </w:tcPr>
          <w:p w:rsidR="00EA7AC6" w:rsidRDefault="00EA7AC6" w:rsidP="00EA7AC6">
            <w:pPr>
              <w:spacing w:after="0" w:line="240" w:lineRule="auto"/>
              <w:jc w:val="center"/>
              <w:rPr>
                <w:rFonts w:ascii="Times New Roman" w:hAnsi="Times New Roman"/>
                <w:lang w:val="en-US"/>
              </w:rPr>
            </w:pPr>
            <w:r>
              <w:rPr>
                <w:rFonts w:ascii="Times New Roman" w:hAnsi="Times New Roman"/>
                <w:lang w:val="en-US"/>
              </w:rPr>
              <w:t>108</w:t>
            </w:r>
          </w:p>
        </w:tc>
        <w:tc>
          <w:tcPr>
            <w:tcW w:w="659" w:type="dxa"/>
          </w:tcPr>
          <w:p w:rsidR="00EA7AC6" w:rsidRDefault="00EA7AC6" w:rsidP="00EA7AC6">
            <w:pPr>
              <w:spacing w:after="0" w:line="240" w:lineRule="auto"/>
              <w:jc w:val="center"/>
              <w:rPr>
                <w:rFonts w:ascii="Times New Roman" w:hAnsi="Times New Roman"/>
                <w:lang w:val="en-US"/>
              </w:rPr>
            </w:pPr>
            <w:r>
              <w:rPr>
                <w:rFonts w:ascii="Times New Roman" w:hAnsi="Times New Roman"/>
                <w:lang w:val="en-US"/>
              </w:rPr>
              <w:t>79</w:t>
            </w:r>
          </w:p>
        </w:tc>
        <w:tc>
          <w:tcPr>
            <w:tcW w:w="454" w:type="dxa"/>
          </w:tcPr>
          <w:p w:rsidR="00EA7AC6" w:rsidRDefault="00EA7AC6" w:rsidP="00EA7AC6">
            <w:pPr>
              <w:spacing w:after="0" w:line="240" w:lineRule="auto"/>
              <w:jc w:val="center"/>
              <w:rPr>
                <w:rFonts w:ascii="Times New Roman" w:hAnsi="Times New Roman"/>
                <w:lang w:val="en-US"/>
              </w:rPr>
            </w:pPr>
          </w:p>
        </w:tc>
        <w:tc>
          <w:tcPr>
            <w:tcW w:w="339" w:type="dxa"/>
          </w:tcPr>
          <w:p w:rsidR="00EA7AC6" w:rsidRDefault="00EA7AC6" w:rsidP="00EA7AC6">
            <w:pPr>
              <w:spacing w:after="0" w:line="240" w:lineRule="auto"/>
              <w:jc w:val="center"/>
              <w:rPr>
                <w:rFonts w:ascii="Times New Roman" w:hAnsi="Times New Roman"/>
                <w:lang w:val="en-US"/>
              </w:rPr>
            </w:pPr>
          </w:p>
        </w:tc>
        <w:tc>
          <w:tcPr>
            <w:tcW w:w="488" w:type="dxa"/>
          </w:tcPr>
          <w:p w:rsidR="00EA7AC6" w:rsidRDefault="00EA7AC6" w:rsidP="00EA7AC6">
            <w:pPr>
              <w:spacing w:after="0" w:line="240" w:lineRule="auto"/>
              <w:jc w:val="center"/>
              <w:rPr>
                <w:rFonts w:ascii="Times New Roman" w:hAnsi="Times New Roman"/>
                <w:lang w:val="en-US"/>
              </w:rPr>
            </w:pPr>
            <w:r w:rsidRPr="00E22439">
              <w:rPr>
                <w:rFonts w:cs="Calibri"/>
                <w:color w:val="000000"/>
              </w:rPr>
              <w:t>√</w:t>
            </w:r>
          </w:p>
        </w:tc>
        <w:tc>
          <w:tcPr>
            <w:tcW w:w="339" w:type="dxa"/>
          </w:tcPr>
          <w:p w:rsidR="00EA7AC6" w:rsidRDefault="00EA7AC6" w:rsidP="00EA7AC6">
            <w:pPr>
              <w:spacing w:after="0" w:line="240" w:lineRule="auto"/>
              <w:jc w:val="center"/>
              <w:rPr>
                <w:rFonts w:ascii="Times New Roman" w:hAnsi="Times New Roman"/>
                <w:lang w:val="en-US"/>
              </w:rPr>
            </w:pPr>
          </w:p>
        </w:tc>
        <w:tc>
          <w:tcPr>
            <w:tcW w:w="454" w:type="dxa"/>
          </w:tcPr>
          <w:p w:rsidR="00EA7AC6" w:rsidRDefault="00EA7AC6" w:rsidP="00EA7AC6">
            <w:pPr>
              <w:spacing w:after="0" w:line="240" w:lineRule="auto"/>
              <w:jc w:val="center"/>
              <w:rPr>
                <w:rFonts w:ascii="Times New Roman" w:hAnsi="Times New Roman"/>
                <w:lang w:val="en-US"/>
              </w:rPr>
            </w:pPr>
          </w:p>
        </w:tc>
      </w:tr>
    </w:tbl>
    <w:p w:rsidR="00EA7AC6" w:rsidRDefault="00EA7AC6" w:rsidP="00EA7AC6">
      <w:pPr>
        <w:spacing w:after="0" w:line="240" w:lineRule="auto"/>
        <w:ind w:left="851" w:hanging="851"/>
        <w:jc w:val="both"/>
        <w:rPr>
          <w:rFonts w:ascii="Times New Roman" w:hAnsi="Times New Roman"/>
          <w:lang w:val="en-US"/>
        </w:rPr>
      </w:pPr>
      <w:r w:rsidRPr="00EA7AC6">
        <w:rPr>
          <w:rFonts w:ascii="Times New Roman" w:hAnsi="Times New Roman"/>
        </w:rPr>
        <w:t>Sumber : Bagian HRD PT. Dhanar Mas Concern (Data Diolah)</w:t>
      </w:r>
    </w:p>
    <w:p w:rsidR="001515D5" w:rsidRDefault="00EA7AC6" w:rsidP="00EA7AC6">
      <w:pPr>
        <w:spacing w:after="0" w:line="240" w:lineRule="auto"/>
        <w:jc w:val="both"/>
        <w:rPr>
          <w:rFonts w:ascii="Times New Roman" w:hAnsi="Times New Roman"/>
          <w:lang w:val="en-US"/>
        </w:rPr>
      </w:pPr>
      <w:proofErr w:type="spellStart"/>
      <w:proofErr w:type="gramStart"/>
      <w:r>
        <w:rPr>
          <w:rFonts w:ascii="Times New Roman" w:hAnsi="Times New Roman"/>
          <w:lang w:val="en-US"/>
        </w:rPr>
        <w:t>Keterangan</w:t>
      </w:r>
      <w:proofErr w:type="spellEnd"/>
      <w:r>
        <w:rPr>
          <w:rFonts w:ascii="Times New Roman" w:hAnsi="Times New Roman"/>
          <w:lang w:val="en-US"/>
        </w:rPr>
        <w:t xml:space="preserve"> :</w:t>
      </w:r>
      <w:proofErr w:type="gramEnd"/>
      <w:r>
        <w:rPr>
          <w:rFonts w:ascii="Times New Roman" w:hAnsi="Times New Roman"/>
          <w:lang w:val="en-US"/>
        </w:rPr>
        <w:t xml:space="preserve"> </w:t>
      </w:r>
    </w:p>
    <w:p w:rsidR="00EA7AC6" w:rsidRDefault="00EA7AC6" w:rsidP="00EA7AC6">
      <w:pPr>
        <w:tabs>
          <w:tab w:val="left" w:pos="567"/>
        </w:tabs>
        <w:spacing w:after="0" w:line="240" w:lineRule="auto"/>
        <w:jc w:val="both"/>
        <w:rPr>
          <w:rFonts w:ascii="Times New Roman" w:hAnsi="Times New Roman"/>
          <w:lang w:val="en-US"/>
        </w:rPr>
      </w:pPr>
      <w:r>
        <w:rPr>
          <w:rFonts w:ascii="Times New Roman" w:hAnsi="Times New Roman"/>
          <w:lang w:val="en-US"/>
        </w:rPr>
        <w:t>T</w:t>
      </w:r>
      <w:r>
        <w:rPr>
          <w:rFonts w:ascii="Times New Roman" w:hAnsi="Times New Roman"/>
          <w:lang w:val="en-US"/>
        </w:rPr>
        <w:tab/>
        <w:t xml:space="preserve">= </w:t>
      </w:r>
      <w:proofErr w:type="spellStart"/>
      <w:r>
        <w:rPr>
          <w:rFonts w:ascii="Times New Roman" w:hAnsi="Times New Roman"/>
          <w:lang w:val="en-US"/>
        </w:rPr>
        <w:t>Tahun</w:t>
      </w:r>
      <w:proofErr w:type="spellEnd"/>
    </w:p>
    <w:p w:rsidR="00EA7AC6" w:rsidRDefault="00EA7AC6" w:rsidP="00EA7AC6">
      <w:pPr>
        <w:tabs>
          <w:tab w:val="left" w:pos="567"/>
        </w:tabs>
        <w:spacing w:after="0" w:line="240" w:lineRule="auto"/>
        <w:jc w:val="both"/>
        <w:rPr>
          <w:rFonts w:ascii="Times New Roman" w:hAnsi="Times New Roman"/>
          <w:lang w:val="en-US"/>
        </w:rPr>
      </w:pPr>
      <w:r>
        <w:rPr>
          <w:rFonts w:ascii="Times New Roman" w:hAnsi="Times New Roman"/>
          <w:lang w:val="en-US"/>
        </w:rPr>
        <w:t>B</w:t>
      </w:r>
      <w:r>
        <w:rPr>
          <w:rFonts w:ascii="Times New Roman" w:hAnsi="Times New Roman"/>
          <w:lang w:val="en-US"/>
        </w:rPr>
        <w:tab/>
        <w:t xml:space="preserve">= </w:t>
      </w:r>
      <w:proofErr w:type="spellStart"/>
      <w:r>
        <w:rPr>
          <w:rFonts w:ascii="Times New Roman" w:hAnsi="Times New Roman"/>
          <w:lang w:val="en-US"/>
        </w:rPr>
        <w:t>Bidang</w:t>
      </w:r>
      <w:proofErr w:type="spellEnd"/>
    </w:p>
    <w:p w:rsidR="00EA7AC6" w:rsidRDefault="00EA7AC6" w:rsidP="00EA7AC6">
      <w:pPr>
        <w:tabs>
          <w:tab w:val="left" w:pos="567"/>
        </w:tabs>
        <w:spacing w:after="0" w:line="240" w:lineRule="auto"/>
        <w:jc w:val="both"/>
        <w:rPr>
          <w:rFonts w:ascii="Times New Roman" w:hAnsi="Times New Roman"/>
          <w:lang w:val="en-US"/>
        </w:rPr>
      </w:pPr>
      <w:r>
        <w:rPr>
          <w:rFonts w:ascii="Times New Roman" w:hAnsi="Times New Roman"/>
          <w:lang w:val="en-US"/>
        </w:rPr>
        <w:t>JK</w:t>
      </w:r>
      <w:r>
        <w:rPr>
          <w:rFonts w:ascii="Times New Roman" w:hAnsi="Times New Roman"/>
          <w:lang w:val="en-US"/>
        </w:rPr>
        <w:tab/>
        <w:t xml:space="preserve">= </w:t>
      </w:r>
      <w:proofErr w:type="spellStart"/>
      <w:r>
        <w:rPr>
          <w:rFonts w:ascii="Times New Roman" w:hAnsi="Times New Roman"/>
          <w:lang w:val="en-US"/>
        </w:rPr>
        <w:t>Jumlah</w:t>
      </w:r>
      <w:proofErr w:type="spellEnd"/>
      <w:r>
        <w:rPr>
          <w:rFonts w:ascii="Times New Roman" w:hAnsi="Times New Roman"/>
          <w:lang w:val="en-US"/>
        </w:rPr>
        <w:t xml:space="preserve"> </w:t>
      </w:r>
      <w:proofErr w:type="spellStart"/>
      <w:r>
        <w:rPr>
          <w:rFonts w:ascii="Times New Roman" w:hAnsi="Times New Roman"/>
          <w:lang w:val="en-US"/>
        </w:rPr>
        <w:t>Karyawan</w:t>
      </w:r>
      <w:proofErr w:type="spellEnd"/>
    </w:p>
    <w:p w:rsidR="00EA7AC6" w:rsidRDefault="00EA7AC6" w:rsidP="00EA7AC6">
      <w:pPr>
        <w:tabs>
          <w:tab w:val="left" w:pos="567"/>
        </w:tabs>
        <w:spacing w:after="0" w:line="240" w:lineRule="auto"/>
        <w:jc w:val="both"/>
        <w:rPr>
          <w:rFonts w:ascii="Times New Roman" w:hAnsi="Times New Roman"/>
          <w:lang w:val="en-US"/>
        </w:rPr>
      </w:pPr>
      <w:r>
        <w:rPr>
          <w:rFonts w:ascii="Times New Roman" w:hAnsi="Times New Roman"/>
          <w:lang w:val="en-US"/>
        </w:rPr>
        <w:t>THK</w:t>
      </w:r>
      <w:r>
        <w:rPr>
          <w:rFonts w:ascii="Times New Roman" w:hAnsi="Times New Roman"/>
          <w:lang w:val="en-US"/>
        </w:rPr>
        <w:tab/>
        <w:t xml:space="preserve">= Total </w:t>
      </w:r>
      <w:proofErr w:type="spellStart"/>
      <w:r>
        <w:rPr>
          <w:rFonts w:ascii="Times New Roman" w:hAnsi="Times New Roman"/>
          <w:lang w:val="en-US"/>
        </w:rPr>
        <w:t>Hasil</w:t>
      </w:r>
      <w:proofErr w:type="spellEnd"/>
      <w:r>
        <w:rPr>
          <w:rFonts w:ascii="Times New Roman" w:hAnsi="Times New Roman"/>
          <w:lang w:val="en-US"/>
        </w:rPr>
        <w:t xml:space="preserve"> </w:t>
      </w:r>
      <w:proofErr w:type="spellStart"/>
      <w:r>
        <w:rPr>
          <w:rFonts w:ascii="Times New Roman" w:hAnsi="Times New Roman"/>
          <w:lang w:val="en-US"/>
        </w:rPr>
        <w:t>Kerja</w:t>
      </w:r>
      <w:proofErr w:type="spellEnd"/>
    </w:p>
    <w:p w:rsidR="00EA7AC6" w:rsidRDefault="00EA7AC6" w:rsidP="00EA7AC6">
      <w:pPr>
        <w:tabs>
          <w:tab w:val="left" w:pos="567"/>
        </w:tabs>
        <w:spacing w:after="0" w:line="240" w:lineRule="auto"/>
        <w:jc w:val="both"/>
        <w:rPr>
          <w:rFonts w:ascii="Times New Roman" w:hAnsi="Times New Roman"/>
          <w:lang w:val="en-US"/>
        </w:rPr>
      </w:pPr>
      <w:r>
        <w:rPr>
          <w:rFonts w:ascii="Times New Roman" w:hAnsi="Times New Roman"/>
          <w:lang w:val="en-US"/>
        </w:rPr>
        <w:t>K</w:t>
      </w:r>
      <w:r>
        <w:rPr>
          <w:rFonts w:ascii="Times New Roman" w:hAnsi="Times New Roman"/>
          <w:lang w:val="en-US"/>
        </w:rPr>
        <w:tab/>
        <w:t xml:space="preserve">= </w:t>
      </w:r>
      <w:proofErr w:type="spellStart"/>
      <w:r>
        <w:rPr>
          <w:rFonts w:ascii="Times New Roman" w:hAnsi="Times New Roman"/>
          <w:lang w:val="en-US"/>
        </w:rPr>
        <w:t>Kriteria</w:t>
      </w:r>
      <w:proofErr w:type="spellEnd"/>
    </w:p>
    <w:p w:rsidR="00EA7AC6" w:rsidRDefault="00EA7AC6" w:rsidP="00EA7AC6">
      <w:pPr>
        <w:tabs>
          <w:tab w:val="left" w:pos="567"/>
        </w:tabs>
        <w:spacing w:after="0" w:line="240" w:lineRule="auto"/>
        <w:jc w:val="both"/>
        <w:rPr>
          <w:rFonts w:ascii="Times New Roman" w:hAnsi="Times New Roman"/>
          <w:lang w:val="en-US"/>
        </w:rPr>
      </w:pPr>
      <w:r>
        <w:rPr>
          <w:rFonts w:ascii="Times New Roman" w:hAnsi="Times New Roman"/>
          <w:lang w:val="en-US"/>
        </w:rPr>
        <w:t>SB</w:t>
      </w:r>
      <w:r>
        <w:rPr>
          <w:rFonts w:ascii="Times New Roman" w:hAnsi="Times New Roman"/>
          <w:lang w:val="en-US"/>
        </w:rPr>
        <w:tab/>
        <w:t xml:space="preserve">= </w:t>
      </w:r>
      <w:proofErr w:type="spellStart"/>
      <w:r>
        <w:rPr>
          <w:rFonts w:ascii="Times New Roman" w:hAnsi="Times New Roman"/>
          <w:lang w:val="en-US"/>
        </w:rPr>
        <w:t>Sangat</w:t>
      </w:r>
      <w:proofErr w:type="spellEnd"/>
      <w:r>
        <w:rPr>
          <w:rFonts w:ascii="Times New Roman" w:hAnsi="Times New Roman"/>
          <w:lang w:val="en-US"/>
        </w:rPr>
        <w:t xml:space="preserve"> </w:t>
      </w:r>
      <w:proofErr w:type="spellStart"/>
      <w:r>
        <w:rPr>
          <w:rFonts w:ascii="Times New Roman" w:hAnsi="Times New Roman"/>
          <w:lang w:val="en-US"/>
        </w:rPr>
        <w:t>Buruk</w:t>
      </w:r>
      <w:proofErr w:type="spellEnd"/>
    </w:p>
    <w:p w:rsidR="00EA7AC6" w:rsidRDefault="00EA7AC6" w:rsidP="00EA7AC6">
      <w:pPr>
        <w:tabs>
          <w:tab w:val="left" w:pos="567"/>
        </w:tabs>
        <w:spacing w:after="0" w:line="240" w:lineRule="auto"/>
        <w:jc w:val="both"/>
        <w:rPr>
          <w:rFonts w:ascii="Times New Roman" w:hAnsi="Times New Roman"/>
          <w:lang w:val="en-US"/>
        </w:rPr>
      </w:pPr>
      <w:r>
        <w:rPr>
          <w:rFonts w:ascii="Times New Roman" w:hAnsi="Times New Roman"/>
          <w:lang w:val="en-US"/>
        </w:rPr>
        <w:t>B</w:t>
      </w:r>
      <w:r>
        <w:rPr>
          <w:rFonts w:ascii="Times New Roman" w:hAnsi="Times New Roman"/>
          <w:lang w:val="en-US"/>
        </w:rPr>
        <w:tab/>
        <w:t xml:space="preserve">= </w:t>
      </w:r>
      <w:proofErr w:type="spellStart"/>
      <w:r>
        <w:rPr>
          <w:rFonts w:ascii="Times New Roman" w:hAnsi="Times New Roman"/>
          <w:lang w:val="en-US"/>
        </w:rPr>
        <w:t>Buruk</w:t>
      </w:r>
      <w:proofErr w:type="spellEnd"/>
    </w:p>
    <w:p w:rsidR="00EA7AC6" w:rsidRDefault="00EA7AC6" w:rsidP="00EA7AC6">
      <w:pPr>
        <w:tabs>
          <w:tab w:val="left" w:pos="567"/>
        </w:tabs>
        <w:spacing w:after="0" w:line="240" w:lineRule="auto"/>
        <w:jc w:val="both"/>
        <w:rPr>
          <w:rFonts w:ascii="Times New Roman" w:hAnsi="Times New Roman"/>
          <w:lang w:val="en-US"/>
        </w:rPr>
      </w:pPr>
      <w:r>
        <w:rPr>
          <w:rFonts w:ascii="Times New Roman" w:hAnsi="Times New Roman"/>
          <w:lang w:val="en-US"/>
        </w:rPr>
        <w:t>CB</w:t>
      </w:r>
      <w:r>
        <w:rPr>
          <w:rFonts w:ascii="Times New Roman" w:hAnsi="Times New Roman"/>
          <w:lang w:val="en-US"/>
        </w:rPr>
        <w:tab/>
        <w:t xml:space="preserve">= </w:t>
      </w:r>
      <w:proofErr w:type="spellStart"/>
      <w:r>
        <w:rPr>
          <w:rFonts w:ascii="Times New Roman" w:hAnsi="Times New Roman"/>
          <w:lang w:val="en-US"/>
        </w:rPr>
        <w:t>Cukup</w:t>
      </w:r>
      <w:proofErr w:type="spellEnd"/>
      <w:r>
        <w:rPr>
          <w:rFonts w:ascii="Times New Roman" w:hAnsi="Times New Roman"/>
          <w:lang w:val="en-US"/>
        </w:rPr>
        <w:t xml:space="preserve"> </w:t>
      </w:r>
      <w:proofErr w:type="spellStart"/>
      <w:r>
        <w:rPr>
          <w:rFonts w:ascii="Times New Roman" w:hAnsi="Times New Roman"/>
          <w:lang w:val="en-US"/>
        </w:rPr>
        <w:t>Baik</w:t>
      </w:r>
      <w:proofErr w:type="spellEnd"/>
    </w:p>
    <w:p w:rsidR="00EA7AC6" w:rsidRDefault="00EA7AC6" w:rsidP="00EA7AC6">
      <w:pPr>
        <w:tabs>
          <w:tab w:val="left" w:pos="567"/>
        </w:tabs>
        <w:spacing w:after="0" w:line="240" w:lineRule="auto"/>
        <w:jc w:val="both"/>
        <w:rPr>
          <w:rFonts w:ascii="Times New Roman" w:hAnsi="Times New Roman"/>
          <w:lang w:val="en-US"/>
        </w:rPr>
      </w:pPr>
      <w:r>
        <w:rPr>
          <w:rFonts w:ascii="Times New Roman" w:hAnsi="Times New Roman"/>
          <w:lang w:val="en-US"/>
        </w:rPr>
        <w:t>B</w:t>
      </w:r>
      <w:r>
        <w:rPr>
          <w:rFonts w:ascii="Times New Roman" w:hAnsi="Times New Roman"/>
          <w:lang w:val="en-US"/>
        </w:rPr>
        <w:tab/>
        <w:t xml:space="preserve">= </w:t>
      </w:r>
      <w:proofErr w:type="spellStart"/>
      <w:r>
        <w:rPr>
          <w:rFonts w:ascii="Times New Roman" w:hAnsi="Times New Roman"/>
          <w:lang w:val="en-US"/>
        </w:rPr>
        <w:t>Baik</w:t>
      </w:r>
      <w:proofErr w:type="spellEnd"/>
    </w:p>
    <w:p w:rsidR="001515D5" w:rsidRDefault="00EA7AC6" w:rsidP="000E54FB">
      <w:pPr>
        <w:tabs>
          <w:tab w:val="left" w:pos="567"/>
        </w:tabs>
        <w:spacing w:after="0" w:line="240" w:lineRule="auto"/>
        <w:jc w:val="both"/>
        <w:rPr>
          <w:rFonts w:ascii="Times New Roman" w:hAnsi="Times New Roman"/>
          <w:lang w:val="en-US"/>
        </w:rPr>
      </w:pPr>
      <w:r>
        <w:rPr>
          <w:rFonts w:ascii="Times New Roman" w:hAnsi="Times New Roman"/>
          <w:lang w:val="en-US"/>
        </w:rPr>
        <w:t>SB</w:t>
      </w:r>
      <w:r>
        <w:rPr>
          <w:rFonts w:ascii="Times New Roman" w:hAnsi="Times New Roman"/>
          <w:lang w:val="en-US"/>
        </w:rPr>
        <w:tab/>
        <w:t xml:space="preserve">= </w:t>
      </w:r>
      <w:proofErr w:type="spellStart"/>
      <w:r>
        <w:rPr>
          <w:rFonts w:ascii="Times New Roman" w:hAnsi="Times New Roman"/>
          <w:lang w:val="en-US"/>
        </w:rPr>
        <w:t>Sangat</w:t>
      </w:r>
      <w:proofErr w:type="spellEnd"/>
      <w:r>
        <w:rPr>
          <w:rFonts w:ascii="Times New Roman" w:hAnsi="Times New Roman"/>
          <w:lang w:val="en-US"/>
        </w:rPr>
        <w:t xml:space="preserve"> </w:t>
      </w:r>
      <w:proofErr w:type="spellStart"/>
      <w:r>
        <w:rPr>
          <w:rFonts w:ascii="Times New Roman" w:hAnsi="Times New Roman"/>
          <w:lang w:val="en-US"/>
        </w:rPr>
        <w:t>Baik</w:t>
      </w:r>
      <w:proofErr w:type="spellEnd"/>
    </w:p>
    <w:p w:rsidR="008E3900" w:rsidRDefault="001515D5" w:rsidP="001515D5">
      <w:pPr>
        <w:spacing w:after="0" w:line="240" w:lineRule="auto"/>
        <w:ind w:firstLine="426"/>
        <w:jc w:val="both"/>
        <w:rPr>
          <w:rFonts w:ascii="Times New Roman" w:hAnsi="Times New Roman"/>
          <w:szCs w:val="24"/>
          <w:lang w:val="en-US" w:eastAsia="id-ID"/>
        </w:rPr>
      </w:pPr>
      <w:r w:rsidRPr="001515D5">
        <w:rPr>
          <w:rFonts w:ascii="Times New Roman" w:hAnsi="Times New Roman"/>
          <w:szCs w:val="24"/>
          <w:lang w:eastAsia="id-ID"/>
        </w:rPr>
        <w:t xml:space="preserve">Dari </w:t>
      </w:r>
      <w:proofErr w:type="spellStart"/>
      <w:r w:rsidR="000E54FB">
        <w:rPr>
          <w:rFonts w:ascii="Times New Roman" w:hAnsi="Times New Roman"/>
          <w:szCs w:val="24"/>
          <w:lang w:val="en-US" w:eastAsia="id-ID"/>
        </w:rPr>
        <w:t>tabel</w:t>
      </w:r>
      <w:proofErr w:type="spellEnd"/>
      <w:r w:rsidR="000E54FB">
        <w:rPr>
          <w:rFonts w:ascii="Times New Roman" w:hAnsi="Times New Roman"/>
          <w:szCs w:val="24"/>
          <w:lang w:val="en-US" w:eastAsia="id-ID"/>
        </w:rPr>
        <w:t xml:space="preserve"> 1 </w:t>
      </w:r>
      <w:proofErr w:type="spellStart"/>
      <w:r w:rsidR="000E54FB">
        <w:rPr>
          <w:rFonts w:ascii="Times New Roman" w:hAnsi="Times New Roman"/>
          <w:szCs w:val="24"/>
          <w:lang w:val="en-US" w:eastAsia="id-ID"/>
        </w:rPr>
        <w:t>diatas</w:t>
      </w:r>
      <w:proofErr w:type="spellEnd"/>
      <w:r w:rsidR="000E54FB">
        <w:rPr>
          <w:rFonts w:ascii="Times New Roman" w:hAnsi="Times New Roman"/>
          <w:szCs w:val="24"/>
          <w:lang w:val="en-US" w:eastAsia="id-ID"/>
        </w:rPr>
        <w:t xml:space="preserve"> </w:t>
      </w:r>
      <w:proofErr w:type="spellStart"/>
      <w:r w:rsidR="000E54FB">
        <w:rPr>
          <w:rFonts w:ascii="Times New Roman" w:hAnsi="Times New Roman"/>
          <w:szCs w:val="24"/>
          <w:lang w:val="en-US" w:eastAsia="id-ID"/>
        </w:rPr>
        <w:t>dapat</w:t>
      </w:r>
      <w:proofErr w:type="spellEnd"/>
      <w:r w:rsidRPr="001515D5">
        <w:rPr>
          <w:rFonts w:ascii="Times New Roman" w:hAnsi="Times New Roman"/>
          <w:szCs w:val="24"/>
          <w:lang w:eastAsia="id-ID"/>
        </w:rPr>
        <w:t xml:space="preserve"> dilihat hasil penilaian kinerja karyawan tiap tahun terjadi penurunan dan kenaikan. Jika dilihat dari total nilai hasil kinerja karyawan PT. Dhanar Mas Concern pada tahun 2016-2017 mengalami kenaikan, dari 82 menjadi 82,3. Sedangkan pada tahun 2017-2018 mengalami penurunan, dari 82,3 menjadi 79. Apabila dilihat berdasarkan skala penilaian hasil kinerja, nilai hasil kinerja karyawan terendah terjadi pada tahun 2018 yaitu berada dalam kategori  skala penilaian C yaitu Cukup Baik (70-79). Sedangkan tahun-tahun sebelumnya berada dalam kategori B yaitu Baik (80-89). Hal ini terjadi karena banyaknya karyawan yang produktivitas kerja dari setiap karyawannya masih belum optimal sehingga terlihat pada total nilai rata-rata hasil kinerja secara kualitas dan kuantitas yang menurun.</w:t>
      </w:r>
    </w:p>
    <w:p w:rsidR="001515D5" w:rsidRDefault="001515D5" w:rsidP="00296E05">
      <w:pPr>
        <w:spacing w:after="0" w:line="240" w:lineRule="auto"/>
        <w:ind w:firstLine="426"/>
        <w:jc w:val="both"/>
        <w:rPr>
          <w:rFonts w:ascii="Times New Roman" w:hAnsi="Times New Roman"/>
          <w:lang w:val="en-US"/>
        </w:rPr>
      </w:pPr>
      <w:r w:rsidRPr="001515D5">
        <w:rPr>
          <w:rFonts w:ascii="Times New Roman" w:hAnsi="Times New Roman"/>
        </w:rPr>
        <w:t>Fenomena yang terjadi, seringkali karyawan PT. Dhanar Mas Concern  menunjukkan kinerja karyawan yang rendah. Hal tersebut dapat tergambarkan dari rekapitulasi ketidakhadiran karyawan. Berikut data rekapitulasi kehadiran karyawan PT. Dhanar Mas Concern tahun 2016 – 2018, sep</w:t>
      </w:r>
      <w:r>
        <w:rPr>
          <w:rFonts w:ascii="Times New Roman" w:hAnsi="Times New Roman"/>
        </w:rPr>
        <w:t xml:space="preserve">erti yang tertera pada Tabel </w:t>
      </w:r>
      <w:r>
        <w:rPr>
          <w:rFonts w:ascii="Times New Roman" w:hAnsi="Times New Roman"/>
          <w:lang w:val="en-US"/>
        </w:rPr>
        <w:t>2.</w:t>
      </w:r>
    </w:p>
    <w:p w:rsidR="00296E05" w:rsidRDefault="00296E05" w:rsidP="00296E05">
      <w:pPr>
        <w:spacing w:after="0" w:line="240" w:lineRule="auto"/>
        <w:ind w:firstLine="426"/>
        <w:jc w:val="center"/>
        <w:rPr>
          <w:rFonts w:ascii="Times New Roman" w:hAnsi="Times New Roman"/>
          <w:b/>
          <w:lang w:val="en-US"/>
        </w:rPr>
      </w:pPr>
      <w:proofErr w:type="spellStart"/>
      <w:r>
        <w:rPr>
          <w:rFonts w:ascii="Times New Roman" w:hAnsi="Times New Roman"/>
          <w:b/>
          <w:lang w:val="en-US"/>
        </w:rPr>
        <w:t>Tabel</w:t>
      </w:r>
      <w:proofErr w:type="spellEnd"/>
      <w:r>
        <w:rPr>
          <w:rFonts w:ascii="Times New Roman" w:hAnsi="Times New Roman"/>
          <w:b/>
          <w:lang w:val="en-US"/>
        </w:rPr>
        <w:t xml:space="preserve"> 2</w:t>
      </w:r>
    </w:p>
    <w:p w:rsidR="00296E05" w:rsidRPr="00296E05" w:rsidRDefault="00296E05" w:rsidP="00296E05">
      <w:pPr>
        <w:spacing w:after="0" w:line="240" w:lineRule="auto"/>
        <w:ind w:firstLine="426"/>
        <w:jc w:val="center"/>
        <w:rPr>
          <w:rFonts w:ascii="Times New Roman" w:hAnsi="Times New Roman"/>
          <w:b/>
          <w:lang w:val="en-US"/>
        </w:rPr>
      </w:pPr>
      <w:r>
        <w:rPr>
          <w:rFonts w:ascii="Times New Roman" w:hAnsi="Times New Roman"/>
          <w:b/>
          <w:lang w:val="en-US"/>
        </w:rPr>
        <w:t>DATA PERSENTASE ABSENSI KARYAWAN PT. DHANAR MAS CONCERN BANDUNG TAHUN 2016-2018</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907"/>
        <w:gridCol w:w="907"/>
        <w:gridCol w:w="907"/>
        <w:gridCol w:w="908"/>
      </w:tblGrid>
      <w:tr w:rsidR="001515D5" w:rsidTr="00FE086C">
        <w:tc>
          <w:tcPr>
            <w:tcW w:w="907" w:type="dxa"/>
          </w:tcPr>
          <w:p w:rsidR="001515D5" w:rsidRPr="001515D5" w:rsidRDefault="001515D5" w:rsidP="00296E05">
            <w:pPr>
              <w:spacing w:after="0" w:line="240" w:lineRule="auto"/>
              <w:jc w:val="center"/>
              <w:rPr>
                <w:rFonts w:ascii="Times New Roman" w:hAnsi="Times New Roman"/>
                <w:b/>
                <w:lang w:val="en-US"/>
              </w:rPr>
            </w:pPr>
            <w:r w:rsidRPr="001515D5">
              <w:rPr>
                <w:rFonts w:ascii="Times New Roman" w:hAnsi="Times New Roman"/>
                <w:b/>
                <w:lang w:val="en-US"/>
              </w:rPr>
              <w:t>T</w:t>
            </w:r>
          </w:p>
        </w:tc>
        <w:tc>
          <w:tcPr>
            <w:tcW w:w="907" w:type="dxa"/>
          </w:tcPr>
          <w:p w:rsidR="001515D5" w:rsidRPr="001515D5" w:rsidRDefault="001515D5" w:rsidP="001515D5">
            <w:pPr>
              <w:spacing w:after="0" w:line="240" w:lineRule="auto"/>
              <w:jc w:val="center"/>
              <w:rPr>
                <w:rFonts w:ascii="Times New Roman" w:hAnsi="Times New Roman"/>
                <w:b/>
                <w:lang w:val="en-US"/>
              </w:rPr>
            </w:pPr>
            <w:r w:rsidRPr="001515D5">
              <w:rPr>
                <w:rFonts w:ascii="Times New Roman" w:hAnsi="Times New Roman"/>
                <w:b/>
                <w:lang w:val="en-US"/>
              </w:rPr>
              <w:t>JK</w:t>
            </w:r>
          </w:p>
        </w:tc>
        <w:tc>
          <w:tcPr>
            <w:tcW w:w="907" w:type="dxa"/>
          </w:tcPr>
          <w:p w:rsidR="001515D5" w:rsidRPr="001515D5" w:rsidRDefault="001515D5" w:rsidP="001515D5">
            <w:pPr>
              <w:spacing w:after="0" w:line="240" w:lineRule="auto"/>
              <w:jc w:val="center"/>
              <w:rPr>
                <w:rFonts w:ascii="Times New Roman" w:hAnsi="Times New Roman"/>
                <w:b/>
                <w:lang w:val="en-US"/>
              </w:rPr>
            </w:pPr>
            <w:r w:rsidRPr="001515D5">
              <w:rPr>
                <w:rFonts w:ascii="Times New Roman" w:hAnsi="Times New Roman"/>
                <w:b/>
                <w:lang w:val="en-US"/>
              </w:rPr>
              <w:t>JKH</w:t>
            </w:r>
          </w:p>
        </w:tc>
        <w:tc>
          <w:tcPr>
            <w:tcW w:w="907" w:type="dxa"/>
          </w:tcPr>
          <w:p w:rsidR="001515D5" w:rsidRPr="001515D5" w:rsidRDefault="001515D5" w:rsidP="001515D5">
            <w:pPr>
              <w:spacing w:after="0" w:line="240" w:lineRule="auto"/>
              <w:jc w:val="center"/>
              <w:rPr>
                <w:rFonts w:ascii="Times New Roman" w:hAnsi="Times New Roman"/>
                <w:b/>
                <w:lang w:val="en-US"/>
              </w:rPr>
            </w:pPr>
            <w:r w:rsidRPr="001515D5">
              <w:rPr>
                <w:rFonts w:ascii="Times New Roman" w:hAnsi="Times New Roman"/>
                <w:b/>
                <w:lang w:val="en-US"/>
              </w:rPr>
              <w:t>PTH</w:t>
            </w:r>
          </w:p>
        </w:tc>
        <w:tc>
          <w:tcPr>
            <w:tcW w:w="908" w:type="dxa"/>
          </w:tcPr>
          <w:p w:rsidR="001515D5" w:rsidRPr="001515D5" w:rsidRDefault="001515D5" w:rsidP="001515D5">
            <w:pPr>
              <w:spacing w:after="0" w:line="240" w:lineRule="auto"/>
              <w:jc w:val="center"/>
              <w:rPr>
                <w:rFonts w:ascii="Times New Roman" w:hAnsi="Times New Roman"/>
                <w:b/>
                <w:lang w:val="en-US"/>
              </w:rPr>
            </w:pPr>
            <w:r w:rsidRPr="001515D5">
              <w:rPr>
                <w:rFonts w:ascii="Times New Roman" w:hAnsi="Times New Roman"/>
                <w:b/>
                <w:lang w:val="en-US"/>
              </w:rPr>
              <w:t>PTT</w:t>
            </w:r>
          </w:p>
        </w:tc>
      </w:tr>
      <w:tr w:rsidR="001515D5" w:rsidTr="00FE086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2016</w:t>
            </w:r>
          </w:p>
        </w:t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109</w:t>
            </w:r>
          </w:p>
        </w:t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95</w:t>
            </w:r>
          </w:p>
        </w:t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87,1%</w:t>
            </w:r>
          </w:p>
        </w:tc>
        <w:tc>
          <w:tcPr>
            <w:tcW w:w="908" w:type="dxa"/>
          </w:tcPr>
          <w:p w:rsidR="001515D5" w:rsidRPr="001515D5" w:rsidRDefault="001515D5" w:rsidP="001515D5">
            <w:pPr>
              <w:tabs>
                <w:tab w:val="left" w:pos="810"/>
              </w:tabs>
              <w:spacing w:after="0" w:line="240" w:lineRule="auto"/>
              <w:jc w:val="center"/>
              <w:rPr>
                <w:rFonts w:ascii="Times New Roman" w:hAnsi="Times New Roman"/>
              </w:rPr>
            </w:pPr>
            <w:r w:rsidRPr="001515D5">
              <w:rPr>
                <w:rFonts w:ascii="Times New Roman" w:hAnsi="Times New Roman"/>
              </w:rPr>
              <w:t>12,9%</w:t>
            </w:r>
          </w:p>
        </w:tc>
      </w:tr>
      <w:tr w:rsidR="001515D5" w:rsidTr="00FE086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2017</w:t>
            </w:r>
          </w:p>
        </w:t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109</w:t>
            </w:r>
          </w:p>
        </w:t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99</w:t>
            </w:r>
          </w:p>
        </w:t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90,8%</w:t>
            </w:r>
          </w:p>
        </w:tc>
        <w:tc>
          <w:tcPr>
            <w:tcW w:w="908" w:type="dxa"/>
          </w:tcPr>
          <w:p w:rsidR="001515D5" w:rsidRPr="001515D5" w:rsidRDefault="001515D5" w:rsidP="001515D5">
            <w:pPr>
              <w:tabs>
                <w:tab w:val="left" w:pos="810"/>
              </w:tabs>
              <w:spacing w:after="0" w:line="240" w:lineRule="auto"/>
              <w:jc w:val="center"/>
              <w:rPr>
                <w:rFonts w:ascii="Times New Roman" w:hAnsi="Times New Roman"/>
              </w:rPr>
            </w:pPr>
            <w:r w:rsidRPr="001515D5">
              <w:rPr>
                <w:rFonts w:ascii="Times New Roman" w:hAnsi="Times New Roman"/>
              </w:rPr>
              <w:t>9,2%</w:t>
            </w:r>
          </w:p>
        </w:tc>
      </w:tr>
      <w:tr w:rsidR="001515D5" w:rsidTr="00FE086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2018</w:t>
            </w:r>
          </w:p>
        </w:t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103</w:t>
            </w:r>
          </w:p>
        </w:t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89</w:t>
            </w:r>
          </w:p>
        </w:tc>
        <w:tc>
          <w:tcPr>
            <w:tcW w:w="907" w:type="dxa"/>
          </w:tcPr>
          <w:p w:rsidR="001515D5" w:rsidRPr="001515D5" w:rsidRDefault="001515D5" w:rsidP="001515D5">
            <w:pPr>
              <w:spacing w:after="0" w:line="240" w:lineRule="auto"/>
              <w:jc w:val="center"/>
              <w:rPr>
                <w:rFonts w:ascii="Times New Roman" w:hAnsi="Times New Roman"/>
              </w:rPr>
            </w:pPr>
            <w:r w:rsidRPr="001515D5">
              <w:rPr>
                <w:rFonts w:ascii="Times New Roman" w:hAnsi="Times New Roman"/>
              </w:rPr>
              <w:t>86,4%</w:t>
            </w:r>
          </w:p>
        </w:tc>
        <w:tc>
          <w:tcPr>
            <w:tcW w:w="908" w:type="dxa"/>
          </w:tcPr>
          <w:p w:rsidR="001515D5" w:rsidRPr="001515D5" w:rsidRDefault="001515D5" w:rsidP="001515D5">
            <w:pPr>
              <w:tabs>
                <w:tab w:val="left" w:pos="810"/>
              </w:tabs>
              <w:spacing w:after="0" w:line="240" w:lineRule="auto"/>
              <w:jc w:val="center"/>
              <w:rPr>
                <w:rFonts w:ascii="Times New Roman" w:hAnsi="Times New Roman"/>
              </w:rPr>
            </w:pPr>
            <w:r w:rsidRPr="001515D5">
              <w:rPr>
                <w:rFonts w:ascii="Times New Roman" w:hAnsi="Times New Roman"/>
              </w:rPr>
              <w:t>13,6%</w:t>
            </w:r>
          </w:p>
        </w:tc>
      </w:tr>
    </w:tbl>
    <w:p w:rsidR="001515D5" w:rsidRDefault="00EA7AC6" w:rsidP="00EA7AC6">
      <w:pPr>
        <w:spacing w:after="0" w:line="240" w:lineRule="auto"/>
        <w:ind w:left="851" w:hanging="851"/>
        <w:jc w:val="both"/>
        <w:rPr>
          <w:rFonts w:ascii="Times New Roman" w:hAnsi="Times New Roman"/>
          <w:lang w:val="en-US"/>
        </w:rPr>
      </w:pPr>
      <w:r w:rsidRPr="00EA7AC6">
        <w:rPr>
          <w:rFonts w:ascii="Times New Roman" w:hAnsi="Times New Roman"/>
        </w:rPr>
        <w:t>Sumber : Bagian HRD PT. Dhanar Mas Concern (Data Diolah)</w:t>
      </w:r>
    </w:p>
    <w:p w:rsidR="00EA7AC6" w:rsidRDefault="00EA7AC6" w:rsidP="00EA7AC6">
      <w:pPr>
        <w:spacing w:after="0" w:line="240" w:lineRule="auto"/>
        <w:ind w:left="851" w:hanging="851"/>
        <w:jc w:val="both"/>
        <w:rPr>
          <w:rFonts w:ascii="Times New Roman" w:hAnsi="Times New Roman"/>
          <w:lang w:val="en-US"/>
        </w:rPr>
      </w:pPr>
      <w:proofErr w:type="spellStart"/>
      <w:proofErr w:type="gramStart"/>
      <w:r>
        <w:rPr>
          <w:rFonts w:ascii="Times New Roman" w:hAnsi="Times New Roman"/>
          <w:lang w:val="en-US"/>
        </w:rPr>
        <w:t>Keterangan</w:t>
      </w:r>
      <w:proofErr w:type="spellEnd"/>
      <w:r>
        <w:rPr>
          <w:rFonts w:ascii="Times New Roman" w:hAnsi="Times New Roman"/>
          <w:lang w:val="en-US"/>
        </w:rPr>
        <w:t xml:space="preserve"> :</w:t>
      </w:r>
      <w:proofErr w:type="gramEnd"/>
    </w:p>
    <w:p w:rsidR="00EA7AC6" w:rsidRPr="00EA7AC6" w:rsidRDefault="00EA7AC6" w:rsidP="00EA7AC6">
      <w:pPr>
        <w:tabs>
          <w:tab w:val="left" w:pos="567"/>
        </w:tabs>
        <w:spacing w:after="0" w:line="240" w:lineRule="auto"/>
        <w:ind w:left="851" w:hanging="851"/>
        <w:jc w:val="both"/>
        <w:rPr>
          <w:rFonts w:ascii="Times New Roman" w:hAnsi="Times New Roman"/>
          <w:lang w:val="en-US"/>
        </w:rPr>
      </w:pPr>
      <w:r w:rsidRPr="00EA7AC6">
        <w:rPr>
          <w:rFonts w:ascii="Times New Roman" w:hAnsi="Times New Roman"/>
          <w:lang w:val="en-US"/>
        </w:rPr>
        <w:t>T</w:t>
      </w:r>
      <w:r>
        <w:rPr>
          <w:rFonts w:ascii="Times New Roman" w:hAnsi="Times New Roman"/>
          <w:lang w:val="en-US"/>
        </w:rPr>
        <w:tab/>
      </w:r>
      <w:r w:rsidRPr="00EA7AC6">
        <w:rPr>
          <w:rFonts w:ascii="Times New Roman" w:hAnsi="Times New Roman"/>
          <w:lang w:val="en-US"/>
        </w:rPr>
        <w:t xml:space="preserve">= </w:t>
      </w:r>
      <w:proofErr w:type="spellStart"/>
      <w:r w:rsidRPr="00EA7AC6">
        <w:rPr>
          <w:rFonts w:ascii="Times New Roman" w:hAnsi="Times New Roman"/>
          <w:lang w:val="en-US"/>
        </w:rPr>
        <w:t>Tahun</w:t>
      </w:r>
      <w:proofErr w:type="spellEnd"/>
    </w:p>
    <w:p w:rsidR="00EA7AC6" w:rsidRDefault="00EA7AC6" w:rsidP="00EA7AC6">
      <w:pPr>
        <w:tabs>
          <w:tab w:val="left" w:pos="567"/>
        </w:tabs>
        <w:spacing w:after="0" w:line="240" w:lineRule="auto"/>
        <w:ind w:left="851" w:hanging="851"/>
        <w:jc w:val="both"/>
        <w:rPr>
          <w:rFonts w:ascii="Times New Roman" w:hAnsi="Times New Roman"/>
          <w:lang w:val="en-US"/>
        </w:rPr>
      </w:pPr>
      <w:r w:rsidRPr="00EA7AC6">
        <w:rPr>
          <w:rFonts w:ascii="Times New Roman" w:hAnsi="Times New Roman"/>
          <w:lang w:val="en-US"/>
        </w:rPr>
        <w:t>JK</w:t>
      </w:r>
      <w:r>
        <w:rPr>
          <w:rFonts w:ascii="Times New Roman" w:hAnsi="Times New Roman"/>
          <w:b/>
          <w:lang w:val="en-US"/>
        </w:rPr>
        <w:tab/>
        <w:t xml:space="preserve">= </w:t>
      </w:r>
      <w:proofErr w:type="spellStart"/>
      <w:r>
        <w:rPr>
          <w:rFonts w:ascii="Times New Roman" w:hAnsi="Times New Roman"/>
          <w:lang w:val="en-US"/>
        </w:rPr>
        <w:t>Jumlah</w:t>
      </w:r>
      <w:proofErr w:type="spellEnd"/>
      <w:r>
        <w:rPr>
          <w:rFonts w:ascii="Times New Roman" w:hAnsi="Times New Roman"/>
          <w:lang w:val="en-US"/>
        </w:rPr>
        <w:t xml:space="preserve"> </w:t>
      </w:r>
      <w:proofErr w:type="spellStart"/>
      <w:r>
        <w:rPr>
          <w:rFonts w:ascii="Times New Roman" w:hAnsi="Times New Roman"/>
          <w:lang w:val="en-US"/>
        </w:rPr>
        <w:t>Karyawan</w:t>
      </w:r>
      <w:proofErr w:type="spellEnd"/>
    </w:p>
    <w:p w:rsidR="00EA7AC6" w:rsidRDefault="00EA7AC6" w:rsidP="00EA7AC6">
      <w:pPr>
        <w:tabs>
          <w:tab w:val="left" w:pos="567"/>
        </w:tabs>
        <w:spacing w:after="0" w:line="240" w:lineRule="auto"/>
        <w:ind w:left="851" w:hanging="851"/>
        <w:jc w:val="both"/>
        <w:rPr>
          <w:rFonts w:ascii="Times New Roman" w:hAnsi="Times New Roman"/>
          <w:lang w:val="en-US"/>
        </w:rPr>
      </w:pPr>
      <w:r>
        <w:rPr>
          <w:rFonts w:ascii="Times New Roman" w:hAnsi="Times New Roman"/>
          <w:lang w:val="en-US"/>
        </w:rPr>
        <w:t>JKH</w:t>
      </w:r>
      <w:r>
        <w:rPr>
          <w:rFonts w:ascii="Times New Roman" w:hAnsi="Times New Roman"/>
          <w:lang w:val="en-US"/>
        </w:rPr>
        <w:tab/>
        <w:t xml:space="preserve">= </w:t>
      </w:r>
      <w:proofErr w:type="spellStart"/>
      <w:r>
        <w:rPr>
          <w:rFonts w:ascii="Times New Roman" w:hAnsi="Times New Roman"/>
          <w:lang w:val="en-US"/>
        </w:rPr>
        <w:t>Jumlah</w:t>
      </w:r>
      <w:proofErr w:type="spellEnd"/>
      <w:r>
        <w:rPr>
          <w:rFonts w:ascii="Times New Roman" w:hAnsi="Times New Roman"/>
          <w:lang w:val="en-US"/>
        </w:rPr>
        <w:t xml:space="preserve"> </w:t>
      </w:r>
      <w:proofErr w:type="spellStart"/>
      <w:r>
        <w:rPr>
          <w:rFonts w:ascii="Times New Roman" w:hAnsi="Times New Roman"/>
          <w:lang w:val="en-US"/>
        </w:rPr>
        <w:t>Karyawan</w:t>
      </w:r>
      <w:proofErr w:type="spellEnd"/>
      <w:r>
        <w:rPr>
          <w:rFonts w:ascii="Times New Roman" w:hAnsi="Times New Roman"/>
          <w:lang w:val="en-US"/>
        </w:rPr>
        <w:t xml:space="preserve"> </w:t>
      </w:r>
      <w:proofErr w:type="spellStart"/>
      <w:r>
        <w:rPr>
          <w:rFonts w:ascii="Times New Roman" w:hAnsi="Times New Roman"/>
          <w:lang w:val="en-US"/>
        </w:rPr>
        <w:t>Hadir</w:t>
      </w:r>
      <w:proofErr w:type="spellEnd"/>
    </w:p>
    <w:p w:rsidR="00EA7AC6" w:rsidRDefault="00EA7AC6" w:rsidP="00EA7AC6">
      <w:pPr>
        <w:tabs>
          <w:tab w:val="left" w:pos="567"/>
        </w:tabs>
        <w:spacing w:after="0" w:line="240" w:lineRule="auto"/>
        <w:ind w:left="851" w:hanging="851"/>
        <w:jc w:val="both"/>
        <w:rPr>
          <w:rFonts w:ascii="Times New Roman" w:hAnsi="Times New Roman"/>
          <w:lang w:val="en-US"/>
        </w:rPr>
      </w:pPr>
      <w:r>
        <w:rPr>
          <w:rFonts w:ascii="Times New Roman" w:hAnsi="Times New Roman"/>
          <w:lang w:val="en-US"/>
        </w:rPr>
        <w:t>PTH</w:t>
      </w:r>
      <w:r>
        <w:rPr>
          <w:rFonts w:ascii="Times New Roman" w:hAnsi="Times New Roman"/>
          <w:lang w:val="en-US"/>
        </w:rPr>
        <w:tab/>
        <w:t xml:space="preserve">= </w:t>
      </w:r>
      <w:proofErr w:type="spellStart"/>
      <w:r>
        <w:rPr>
          <w:rFonts w:ascii="Times New Roman" w:hAnsi="Times New Roman"/>
          <w:lang w:val="en-US"/>
        </w:rPr>
        <w:t>Persentase</w:t>
      </w:r>
      <w:proofErr w:type="spellEnd"/>
      <w:r>
        <w:rPr>
          <w:rFonts w:ascii="Times New Roman" w:hAnsi="Times New Roman"/>
          <w:lang w:val="en-US"/>
        </w:rPr>
        <w:t xml:space="preserve"> Tingkat </w:t>
      </w:r>
      <w:proofErr w:type="spellStart"/>
      <w:r>
        <w:rPr>
          <w:rFonts w:ascii="Times New Roman" w:hAnsi="Times New Roman"/>
          <w:lang w:val="en-US"/>
        </w:rPr>
        <w:t>Kehadiran</w:t>
      </w:r>
      <w:proofErr w:type="spellEnd"/>
    </w:p>
    <w:p w:rsidR="001515D5" w:rsidRDefault="00EA7AC6" w:rsidP="00EA7AC6">
      <w:pPr>
        <w:tabs>
          <w:tab w:val="left" w:pos="567"/>
        </w:tabs>
        <w:spacing w:after="0" w:line="240" w:lineRule="auto"/>
        <w:ind w:left="851" w:hanging="851"/>
        <w:jc w:val="both"/>
        <w:rPr>
          <w:rFonts w:ascii="Times New Roman" w:hAnsi="Times New Roman"/>
          <w:lang w:val="en-US"/>
        </w:rPr>
      </w:pPr>
      <w:r>
        <w:rPr>
          <w:rFonts w:ascii="Times New Roman" w:hAnsi="Times New Roman"/>
          <w:lang w:val="en-US"/>
        </w:rPr>
        <w:t>PTT</w:t>
      </w:r>
      <w:r>
        <w:rPr>
          <w:rFonts w:ascii="Times New Roman" w:hAnsi="Times New Roman"/>
          <w:lang w:val="en-US"/>
        </w:rPr>
        <w:tab/>
        <w:t xml:space="preserve">= </w:t>
      </w:r>
      <w:proofErr w:type="spellStart"/>
      <w:r>
        <w:rPr>
          <w:rFonts w:ascii="Times New Roman" w:hAnsi="Times New Roman"/>
          <w:lang w:val="en-US"/>
        </w:rPr>
        <w:t>Persentas</w:t>
      </w:r>
      <w:r w:rsidR="000E54FB">
        <w:rPr>
          <w:rFonts w:ascii="Times New Roman" w:hAnsi="Times New Roman"/>
          <w:lang w:val="en-US"/>
        </w:rPr>
        <w:t>e</w:t>
      </w:r>
      <w:proofErr w:type="spellEnd"/>
      <w:r>
        <w:rPr>
          <w:rFonts w:ascii="Times New Roman" w:hAnsi="Times New Roman"/>
          <w:lang w:val="en-US"/>
        </w:rPr>
        <w:t xml:space="preserve"> Tingkat </w:t>
      </w:r>
      <w:proofErr w:type="spellStart"/>
      <w:r>
        <w:rPr>
          <w:rFonts w:ascii="Times New Roman" w:hAnsi="Times New Roman"/>
          <w:lang w:val="en-US"/>
        </w:rPr>
        <w:t>Ketidakhadiran</w:t>
      </w:r>
      <w:proofErr w:type="spellEnd"/>
    </w:p>
    <w:p w:rsidR="001515D5" w:rsidRDefault="001515D5" w:rsidP="001515D5">
      <w:pPr>
        <w:spacing w:after="0" w:line="240" w:lineRule="auto"/>
        <w:ind w:firstLine="426"/>
        <w:jc w:val="both"/>
        <w:rPr>
          <w:rFonts w:ascii="Times New Roman" w:hAnsi="Times New Roman"/>
          <w:lang w:val="en-US"/>
        </w:rPr>
      </w:pPr>
      <w:r w:rsidRPr="001515D5">
        <w:rPr>
          <w:rFonts w:ascii="Times New Roman" w:hAnsi="Times New Roman"/>
        </w:rPr>
        <w:t xml:space="preserve">Dilihat dari </w:t>
      </w:r>
      <w:proofErr w:type="spellStart"/>
      <w:r w:rsidR="000E54FB">
        <w:rPr>
          <w:rFonts w:ascii="Times New Roman" w:hAnsi="Times New Roman"/>
          <w:lang w:val="en-US"/>
        </w:rPr>
        <w:t>tabel</w:t>
      </w:r>
      <w:proofErr w:type="spellEnd"/>
      <w:r w:rsidR="000E54FB">
        <w:rPr>
          <w:rFonts w:ascii="Times New Roman" w:hAnsi="Times New Roman"/>
          <w:lang w:val="en-US"/>
        </w:rPr>
        <w:t xml:space="preserve"> 2 </w:t>
      </w:r>
      <w:proofErr w:type="spellStart"/>
      <w:r w:rsidR="000E54FB">
        <w:rPr>
          <w:rFonts w:ascii="Times New Roman" w:hAnsi="Times New Roman"/>
          <w:lang w:val="en-US"/>
        </w:rPr>
        <w:t>pada</w:t>
      </w:r>
      <w:proofErr w:type="spellEnd"/>
      <w:r w:rsidR="000E54FB">
        <w:rPr>
          <w:rFonts w:ascii="Times New Roman" w:hAnsi="Times New Roman"/>
          <w:lang w:val="en-US"/>
        </w:rPr>
        <w:t xml:space="preserve"> </w:t>
      </w:r>
      <w:r w:rsidRPr="001515D5">
        <w:rPr>
          <w:rFonts w:ascii="Times New Roman" w:hAnsi="Times New Roman"/>
        </w:rPr>
        <w:t>presentase tingkat ketidakhadiran dari tahun ke tahun mengalami naik turun. Pada tahun 2016 ke 2017 dari 12,9% menjadi 9,2% mengalami penurunan sebesar 3,7%. Kemudian pada tahun 2018 terjadi kenaikan dari 9,2% menjadi 13,6% mengalami kenaikan sebesar 4,4%. Hal ini dapat mengindikasikan bahwa karyawan di PT.</w:t>
      </w:r>
      <w:r w:rsidR="00296E05">
        <w:rPr>
          <w:rFonts w:ascii="Times New Roman" w:hAnsi="Times New Roman"/>
          <w:lang w:val="en-US"/>
        </w:rPr>
        <w:t xml:space="preserve"> </w:t>
      </w:r>
      <w:r w:rsidRPr="001515D5">
        <w:rPr>
          <w:rFonts w:ascii="Times New Roman" w:hAnsi="Times New Roman"/>
        </w:rPr>
        <w:t>Dhanar Mas Concern memiliki tingkat kinerja yang rendah di perusahaan, dilihat dari kemangkiran karyawannya di PT.</w:t>
      </w:r>
      <w:r w:rsidR="00112A61">
        <w:rPr>
          <w:rFonts w:ascii="Times New Roman" w:hAnsi="Times New Roman"/>
          <w:lang w:val="en-US"/>
        </w:rPr>
        <w:t xml:space="preserve"> </w:t>
      </w:r>
      <w:r w:rsidRPr="001515D5">
        <w:rPr>
          <w:rFonts w:ascii="Times New Roman" w:hAnsi="Times New Roman"/>
        </w:rPr>
        <w:t>Dhanar Mas Concern.</w:t>
      </w:r>
    </w:p>
    <w:p w:rsidR="000E54FB" w:rsidRPr="000E54FB" w:rsidRDefault="000E54FB" w:rsidP="000E54FB">
      <w:pPr>
        <w:spacing w:after="0" w:line="240" w:lineRule="auto"/>
        <w:ind w:firstLine="426"/>
        <w:jc w:val="both"/>
        <w:rPr>
          <w:rFonts w:ascii="Times New Roman" w:hAnsi="Times New Roman"/>
        </w:rPr>
      </w:pPr>
      <w:r w:rsidRPr="000E54FB">
        <w:rPr>
          <w:rFonts w:ascii="Times New Roman" w:hAnsi="Times New Roman"/>
        </w:rPr>
        <w:t xml:space="preserve">Salah satu faktor yang mempengaruhi kinerja karyawan adalah keselamatan dan kesehatan kerja. Perusahaan perlu memelihara keselamatan dan kesehatan karyawan, kesehatan ini menyangkut kesehatan fisik ataupun mental. Kesehatan para karyawan yang buruk akan mengakibatkan kecenderungan tingkat absensi yang tinggi dan produksi yang rendah. Adanya program kesehatan yang baik akan menguntungkan para karyawan secara material, karena mereka akan lebih jarang absen bekerja dengan lingkungan yang menyenangkan, sehingga secara keseluruhan akan mampu meningkatkan prestasi kerja serta lebih produktif. </w:t>
      </w:r>
      <w:r w:rsidR="00DA3B56" w:rsidRPr="000E54FB">
        <w:rPr>
          <w:rFonts w:ascii="Times New Roman" w:hAnsi="Times New Roman"/>
        </w:rPr>
        <w:fldChar w:fldCharType="begin" w:fldLock="1"/>
      </w:r>
      <w:r w:rsidRPr="000E54FB">
        <w:rPr>
          <w:rFonts w:ascii="Times New Roman" w:hAnsi="Times New Roman"/>
        </w:rPr>
        <w:instrText>ADDIN CSL_CITATION {"citationItems":[{"id":"ITEM-1","itemData":{"abstract":"The research aims to explain variables of Employee Safety and Employee Health simultaneously and partially against Employee Performance. The method that used in this research is explanatory research method, using a questionnaire as a data collection tool that is distributed to 41 employees in the production department at PT. IPMOMI Paiton. Analysis of the data in this research using descriptive analysis and multiple linear regression analysis. Descriptive statistical analysis of the result showed an average of respondents answer about Employee Safety of 4,08, Employee Health of 4,00, and Employee Performance of 4,30. The results of multiple linear regression analysis showed that the variables simultaneously and partially Employee Safety and Employee Health has a significant influence on Employee Performance. This is shown by the results obtained by simultaneous test F significance value of 0.000 which is smaller than α of 0.05 (0.000 &amp;lt;0.05). The significance of value under 5% so that the resulting decisions are accepted Ha and rejected Ho. Partial test results for Employee Safety obtained t significance value of 0.019 which is smaller than α of 0.05 (0.019 &amp;lt;0.05). Partially results Employee Health variables has the highest beta coefficient of 0,517 and t the smallest significance of 0,000.            Keywords: Employee Safety, Employee Health, Employee Performance     ABSTRAK     Penelitian ini bertujuan untuk menjelaskan pengaruh variabel Keselamatan Kerja dan Kesehatan Kerja, secara simultan dan parsial terhadap Kinerja Karyawan. Metode penelitian yang digunakan adalah metode explanatory research, dengan menggunakan kuesioner sebagai alat pengumpul data yang disebarkan kepada 41 karyawan bagian produksi di PT. IPMOMI Paiton. Analisa data dalam penelitian ini menggunakan analisis deskriptif dan analisis regresi linier berganda. Hasil analisis statistik deskriptif menunjukkan rata-rata jawaban responden tentang variabel Keselamatan Kerja sebesar 4,08, variabel Kesehatan Kerja  sebesar 4,00, dan variabel Kinerja Karyawan sebesar 4,30. Hasil analisis regresi linier berganda menunjukkan bahwa secara simultan dan parsial variabel Keselamatan Kerja dan Kesehatan Kerja mempunyai pengaruh yang signifikan terhadap Kinerja Karyawan. Hal ini ditunjukkan dengan hasil Uji simultan diperoleh nilai signifikansi F sebesar 0,000 yang lebih kecil dari α sebesar 0,05 (0,000&amp;lt;0,05). Nilai signifikansi tersebut dibawah 5% sehingga menghasilkan keputusan Ha diterima…","author":[{"dropping-particle":"","family":"Anjani","given":"Merysa","non-dropping-particle":"","parse-names":false,"suffix":""},{"dropping-particle":"","family":"Utami","given":"Hamidah Nayati","non-dropping-particle":"","parse-names":false,"suffix":""},{"dropping-particle":"","family":"Prasetya","given":"Arik","non-dropping-particle":"","parse-names":false,"suffix":""}],"container-title":"Jurnal Administrasi Bisnis","id":"ITEM-1","issue":"1","issued":{"date-parts":[["2014"]]},"page":"1-9","title":"PENGARUH KESELAMATAN DAN KESEHATAN KERJA TERHADAP KINERJA KARYAWAN (Studi pada Karyawan Bagian Produksi PT. International Power Mitsui Operation and Maintenance Indonesia (IPMOMI) Paiton)","type":"article-journal","volume":"9"},"uris":["http://www.mendeley.com/documents/?uuid=01eb77f1-d189-4b88-809f-dad64818239e"]}],"mendeley":{"formattedCitation":"(Anjani, Utami, &amp; Prasetya, 2014)","manualFormatting":"(Anjani, Utami, &amp; Prasetya, 2014:4)","plainTextFormattedCitation":"(Anjani, Utami, &amp; Prasetya, 2014)","previouslyFormattedCitation":"(Anjani, Utami, &amp; Prasetya, 2014)"},"properties":{"noteIndex":0},"schema":"https://github.com/citation-style-language/schema/raw/master/csl-citation.json"}</w:instrText>
      </w:r>
      <w:r w:rsidR="00DA3B56" w:rsidRPr="000E54FB">
        <w:rPr>
          <w:rFonts w:ascii="Times New Roman" w:hAnsi="Times New Roman"/>
        </w:rPr>
        <w:fldChar w:fldCharType="separate"/>
      </w:r>
      <w:r w:rsidRPr="000E54FB">
        <w:rPr>
          <w:rFonts w:ascii="Times New Roman" w:hAnsi="Times New Roman"/>
        </w:rPr>
        <w:t>(Anjani, Utami, &amp; Prasetya, 2014:4)</w:t>
      </w:r>
      <w:r w:rsidR="00DA3B56" w:rsidRPr="000E54FB">
        <w:rPr>
          <w:rFonts w:ascii="Times New Roman" w:hAnsi="Times New Roman"/>
          <w:lang w:val="en-US"/>
        </w:rPr>
        <w:fldChar w:fldCharType="end"/>
      </w:r>
      <w:r w:rsidRPr="000E54FB">
        <w:rPr>
          <w:rFonts w:ascii="Times New Roman" w:hAnsi="Times New Roman"/>
        </w:rPr>
        <w:t>.</w:t>
      </w:r>
    </w:p>
    <w:p w:rsidR="000E54FB" w:rsidRDefault="00821B51" w:rsidP="00821B51">
      <w:pPr>
        <w:spacing w:after="0" w:line="240" w:lineRule="auto"/>
        <w:ind w:firstLine="426"/>
        <w:jc w:val="both"/>
        <w:rPr>
          <w:rFonts w:ascii="Times New Roman" w:hAnsi="Times New Roman"/>
          <w:lang w:val="en-US"/>
        </w:rPr>
      </w:pPr>
      <w:r>
        <w:rPr>
          <w:rFonts w:ascii="Times New Roman" w:hAnsi="Times New Roman"/>
        </w:rPr>
        <w:t>Widodo (2015:234)</w:t>
      </w:r>
      <w:r>
        <w:rPr>
          <w:rFonts w:ascii="Times New Roman" w:hAnsi="Times New Roman"/>
          <w:lang w:val="en-US"/>
        </w:rPr>
        <w:t xml:space="preserve"> </w:t>
      </w:r>
      <w:proofErr w:type="spellStart"/>
      <w:r>
        <w:rPr>
          <w:rFonts w:ascii="Times New Roman" w:hAnsi="Times New Roman"/>
          <w:lang w:val="en-US"/>
        </w:rPr>
        <w:t>menyatakan</w:t>
      </w:r>
      <w:proofErr w:type="spellEnd"/>
      <w:r>
        <w:rPr>
          <w:rFonts w:ascii="Times New Roman" w:hAnsi="Times New Roman"/>
          <w:lang w:val="en-US"/>
        </w:rPr>
        <w:t xml:space="preserve"> </w:t>
      </w:r>
      <w:proofErr w:type="spellStart"/>
      <w:r>
        <w:rPr>
          <w:rFonts w:ascii="Times New Roman" w:hAnsi="Times New Roman"/>
          <w:lang w:val="en-US"/>
        </w:rPr>
        <w:t>bahwa</w:t>
      </w:r>
      <w:proofErr w:type="spellEnd"/>
      <w:r w:rsidRPr="00821B51">
        <w:rPr>
          <w:rFonts w:ascii="Times New Roman" w:hAnsi="Times New Roman"/>
        </w:rPr>
        <w:t xml:space="preserve"> kesehatan dan keselamatan kerja (K3) adalah bidang yang terkait dengan kesehatan, keselamatan, dan kesejahteraan manusia yang bekerja di sebuah institusi maupun lokasi proyek.</w:t>
      </w:r>
      <w:r>
        <w:rPr>
          <w:rFonts w:ascii="Times New Roman" w:hAnsi="Times New Roman"/>
          <w:lang w:val="en-US"/>
        </w:rPr>
        <w:t xml:space="preserve"> </w:t>
      </w:r>
      <w:proofErr w:type="spellStart"/>
      <w:r>
        <w:rPr>
          <w:rFonts w:ascii="Times New Roman" w:hAnsi="Times New Roman"/>
          <w:lang w:val="en-US"/>
        </w:rPr>
        <w:t>Sedangkan</w:t>
      </w:r>
      <w:proofErr w:type="spellEnd"/>
      <w:r>
        <w:rPr>
          <w:rFonts w:ascii="Times New Roman" w:hAnsi="Times New Roman"/>
          <w:lang w:val="en-US"/>
        </w:rPr>
        <w:t xml:space="preserve"> m</w:t>
      </w:r>
      <w:r w:rsidRPr="00821B51">
        <w:rPr>
          <w:rFonts w:ascii="Times New Roman" w:hAnsi="Times New Roman"/>
        </w:rPr>
        <w:t>enurut Mathis dan Jackson (2011), keselamatan dan kesehatan kerja (K3) adalah kegiatan yang menjamin terciptanya kondisi kerja yang aman, terhindar dari gangguan fisik dan mental melalui pembinaan dan pelatihan, pengarahan dan kontrol terhadap pelaksanaan tugas dari karyawan dan pemberian bantuan sesuai dengan aturan yang berlaku, baik dari lembaga pemerintah maupun perusahaan dimana mereka bekerja.</w:t>
      </w:r>
    </w:p>
    <w:p w:rsidR="008E3900" w:rsidRDefault="00296E05" w:rsidP="008E3900">
      <w:pPr>
        <w:spacing w:after="0" w:line="240" w:lineRule="auto"/>
        <w:ind w:firstLine="426"/>
        <w:jc w:val="both"/>
        <w:rPr>
          <w:rFonts w:ascii="Times New Roman" w:hAnsi="Times New Roman"/>
          <w:lang w:val="en-US"/>
        </w:rPr>
      </w:pPr>
      <w:r>
        <w:rPr>
          <w:rFonts w:ascii="Times New Roman" w:hAnsi="Times New Roman"/>
          <w:lang w:val="en-US"/>
        </w:rPr>
        <w:t>D</w:t>
      </w:r>
      <w:r w:rsidRPr="00296E05">
        <w:rPr>
          <w:rFonts w:ascii="Times New Roman" w:hAnsi="Times New Roman"/>
        </w:rPr>
        <w:t>ata Keselamatan dan Kesehatan Kerja pada PT. Dhanar Mas Concern Bandung</w:t>
      </w:r>
      <w:r>
        <w:rPr>
          <w:rFonts w:ascii="Times New Roman" w:hAnsi="Times New Roman"/>
          <w:lang w:val="en-US"/>
        </w:rPr>
        <w:t xml:space="preserve"> </w:t>
      </w:r>
      <w:proofErr w:type="spellStart"/>
      <w:r>
        <w:rPr>
          <w:rFonts w:ascii="Times New Roman" w:hAnsi="Times New Roman"/>
          <w:lang w:val="en-US"/>
        </w:rPr>
        <w:t>dapat</w:t>
      </w:r>
      <w:proofErr w:type="spellEnd"/>
      <w:r>
        <w:rPr>
          <w:rFonts w:ascii="Times New Roman" w:hAnsi="Times New Roman"/>
          <w:lang w:val="en-US"/>
        </w:rPr>
        <w:t xml:space="preserve"> </w:t>
      </w:r>
      <w:proofErr w:type="spellStart"/>
      <w:r>
        <w:rPr>
          <w:rFonts w:ascii="Times New Roman" w:hAnsi="Times New Roman"/>
          <w:lang w:val="en-US"/>
        </w:rPr>
        <w:t>dilihat</w:t>
      </w:r>
      <w:proofErr w:type="spellEnd"/>
      <w:r>
        <w:rPr>
          <w:rFonts w:ascii="Times New Roman" w:hAnsi="Times New Roman"/>
          <w:lang w:val="en-US"/>
        </w:rPr>
        <w:t xml:space="preserve"> </w:t>
      </w:r>
      <w:proofErr w:type="spellStart"/>
      <w:r>
        <w:rPr>
          <w:rFonts w:ascii="Times New Roman" w:hAnsi="Times New Roman"/>
          <w:lang w:val="en-US"/>
        </w:rPr>
        <w:t>pada</w:t>
      </w:r>
      <w:proofErr w:type="spellEnd"/>
      <w:r>
        <w:rPr>
          <w:rFonts w:ascii="Times New Roman" w:hAnsi="Times New Roman"/>
          <w:lang w:val="en-US"/>
        </w:rPr>
        <w:t xml:space="preserve"> </w:t>
      </w:r>
      <w:proofErr w:type="spellStart"/>
      <w:r>
        <w:rPr>
          <w:rFonts w:ascii="Times New Roman" w:hAnsi="Times New Roman"/>
          <w:lang w:val="en-US"/>
        </w:rPr>
        <w:t>Tabel</w:t>
      </w:r>
      <w:proofErr w:type="spellEnd"/>
      <w:r>
        <w:rPr>
          <w:rFonts w:ascii="Times New Roman" w:hAnsi="Times New Roman"/>
          <w:lang w:val="en-US"/>
        </w:rPr>
        <w:t xml:space="preserve"> 3.</w:t>
      </w:r>
    </w:p>
    <w:p w:rsidR="00D27D40" w:rsidRDefault="00D27D40" w:rsidP="00D27D40">
      <w:pPr>
        <w:spacing w:after="0" w:line="240" w:lineRule="auto"/>
        <w:ind w:firstLine="426"/>
        <w:jc w:val="center"/>
        <w:rPr>
          <w:rFonts w:ascii="Times New Roman" w:hAnsi="Times New Roman"/>
          <w:b/>
          <w:lang w:val="en-US"/>
        </w:rPr>
      </w:pPr>
      <w:r>
        <w:rPr>
          <w:rFonts w:ascii="Times New Roman" w:hAnsi="Times New Roman"/>
          <w:b/>
          <w:lang w:val="en-US"/>
        </w:rPr>
        <w:t>TABEL 3</w:t>
      </w:r>
    </w:p>
    <w:p w:rsidR="00D27D40" w:rsidRPr="00D27D40" w:rsidRDefault="00D27D40" w:rsidP="00D27D40">
      <w:pPr>
        <w:spacing w:after="0" w:line="240" w:lineRule="auto"/>
        <w:ind w:firstLine="426"/>
        <w:jc w:val="center"/>
        <w:rPr>
          <w:rFonts w:ascii="Times New Roman" w:hAnsi="Times New Roman"/>
          <w:b/>
          <w:lang w:val="en-US"/>
        </w:rPr>
      </w:pPr>
      <w:r>
        <w:rPr>
          <w:rFonts w:ascii="Times New Roman" w:hAnsi="Times New Roman"/>
          <w:b/>
          <w:lang w:val="en-US"/>
        </w:rPr>
        <w:t>DATA KESELAMATAN DAN KESEHATAN KERJA TAHUN 2016-2018 PADA PT. DHANAR MAS CONCERN BANDUNG</w:t>
      </w:r>
    </w:p>
    <w:tbl>
      <w:tblPr>
        <w:tblStyle w:val="TableGrid"/>
        <w:tblW w:w="0" w:type="auto"/>
        <w:tblLook w:val="04A0" w:firstRow="1" w:lastRow="0" w:firstColumn="1" w:lastColumn="0" w:noHBand="0" w:noVBand="1"/>
      </w:tblPr>
      <w:tblGrid>
        <w:gridCol w:w="596"/>
        <w:gridCol w:w="438"/>
        <w:gridCol w:w="436"/>
        <w:gridCol w:w="438"/>
        <w:gridCol w:w="440"/>
        <w:gridCol w:w="436"/>
        <w:gridCol w:w="438"/>
        <w:gridCol w:w="440"/>
        <w:gridCol w:w="436"/>
        <w:gridCol w:w="438"/>
      </w:tblGrid>
      <w:tr w:rsidR="00FE086C" w:rsidTr="00D27D40">
        <w:tc>
          <w:tcPr>
            <w:tcW w:w="596" w:type="dxa"/>
            <w:vMerge w:val="restart"/>
            <w:vAlign w:val="center"/>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B</w:t>
            </w:r>
          </w:p>
        </w:tc>
        <w:tc>
          <w:tcPr>
            <w:tcW w:w="1312" w:type="dxa"/>
            <w:gridSpan w:val="3"/>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2016</w:t>
            </w:r>
          </w:p>
        </w:tc>
        <w:tc>
          <w:tcPr>
            <w:tcW w:w="1314" w:type="dxa"/>
            <w:gridSpan w:val="3"/>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2017</w:t>
            </w:r>
          </w:p>
        </w:tc>
        <w:tc>
          <w:tcPr>
            <w:tcW w:w="1314" w:type="dxa"/>
            <w:gridSpan w:val="3"/>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2018</w:t>
            </w:r>
          </w:p>
        </w:tc>
      </w:tr>
      <w:tr w:rsidR="00FE086C" w:rsidTr="00D27D40">
        <w:tc>
          <w:tcPr>
            <w:tcW w:w="596" w:type="dxa"/>
            <w:vMerge/>
          </w:tcPr>
          <w:p w:rsidR="00FE086C" w:rsidRDefault="00FE086C" w:rsidP="00FE086C">
            <w:pPr>
              <w:spacing w:after="0" w:line="240" w:lineRule="auto"/>
              <w:jc w:val="center"/>
              <w:rPr>
                <w:rFonts w:ascii="Times New Roman" w:hAnsi="Times New Roman"/>
                <w:lang w:val="en-US"/>
              </w:rPr>
            </w:pPr>
          </w:p>
        </w:tc>
        <w:tc>
          <w:tcPr>
            <w:tcW w:w="438" w:type="dxa"/>
          </w:tcPr>
          <w:p w:rsidR="00FE086C" w:rsidRPr="00FE086C" w:rsidRDefault="00FE086C" w:rsidP="00FE086C">
            <w:pPr>
              <w:spacing w:after="0" w:line="240" w:lineRule="auto"/>
              <w:jc w:val="center"/>
              <w:rPr>
                <w:rFonts w:ascii="Times New Roman" w:hAnsi="Times New Roman"/>
                <w:b/>
                <w:lang w:val="en-US"/>
              </w:rPr>
            </w:pPr>
            <w:r w:rsidRPr="00FE086C">
              <w:rPr>
                <w:rFonts w:ascii="Times New Roman" w:hAnsi="Times New Roman"/>
                <w:b/>
                <w:lang w:val="en-US"/>
              </w:rPr>
              <w:t>R</w:t>
            </w:r>
          </w:p>
        </w:tc>
        <w:tc>
          <w:tcPr>
            <w:tcW w:w="436" w:type="dxa"/>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S</w:t>
            </w:r>
          </w:p>
        </w:tc>
        <w:tc>
          <w:tcPr>
            <w:tcW w:w="438" w:type="dxa"/>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B</w:t>
            </w:r>
          </w:p>
        </w:tc>
        <w:tc>
          <w:tcPr>
            <w:tcW w:w="440" w:type="dxa"/>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R</w:t>
            </w:r>
          </w:p>
        </w:tc>
        <w:tc>
          <w:tcPr>
            <w:tcW w:w="436" w:type="dxa"/>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S</w:t>
            </w:r>
          </w:p>
        </w:tc>
        <w:tc>
          <w:tcPr>
            <w:tcW w:w="438" w:type="dxa"/>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B</w:t>
            </w:r>
          </w:p>
        </w:tc>
        <w:tc>
          <w:tcPr>
            <w:tcW w:w="440" w:type="dxa"/>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R</w:t>
            </w:r>
          </w:p>
        </w:tc>
        <w:tc>
          <w:tcPr>
            <w:tcW w:w="436" w:type="dxa"/>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S</w:t>
            </w:r>
          </w:p>
        </w:tc>
        <w:tc>
          <w:tcPr>
            <w:tcW w:w="438" w:type="dxa"/>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B</w:t>
            </w:r>
          </w:p>
        </w:tc>
      </w:tr>
      <w:tr w:rsidR="00D27D40" w:rsidTr="00D27D40">
        <w:trPr>
          <w:trHeight w:val="236"/>
        </w:trPr>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Jan</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6</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5</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5</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r>
      <w:tr w:rsidR="00FE086C" w:rsidTr="00D27D40">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Feb</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5</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7</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r>
      <w:tr w:rsidR="00FE086C" w:rsidTr="00D27D40">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Mar</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5</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8</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r>
      <w:tr w:rsidR="00FE086C" w:rsidTr="00D27D40">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Apr</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5</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r>
      <w:tr w:rsidR="00FE086C" w:rsidTr="00D27D40">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Mei</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5</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5</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7</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w:t>
            </w:r>
          </w:p>
        </w:tc>
      </w:tr>
      <w:tr w:rsidR="00FE086C" w:rsidTr="00D27D40">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Jun</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r>
      <w:tr w:rsidR="00D27D40" w:rsidTr="00D27D40">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Jul</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6</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r>
      <w:tr w:rsidR="00D27D40" w:rsidTr="00D27D40">
        <w:tc>
          <w:tcPr>
            <w:tcW w:w="596" w:type="dxa"/>
          </w:tcPr>
          <w:p w:rsidR="00FE086C" w:rsidRDefault="00FE086C" w:rsidP="00FE086C">
            <w:pPr>
              <w:spacing w:after="0" w:line="240" w:lineRule="auto"/>
              <w:jc w:val="center"/>
              <w:rPr>
                <w:rFonts w:ascii="Times New Roman" w:hAnsi="Times New Roman"/>
                <w:lang w:val="en-US"/>
              </w:rPr>
            </w:pPr>
            <w:proofErr w:type="spellStart"/>
            <w:r>
              <w:rPr>
                <w:rFonts w:ascii="Times New Roman" w:hAnsi="Times New Roman"/>
                <w:lang w:val="en-US"/>
              </w:rPr>
              <w:t>Agt</w:t>
            </w:r>
            <w:proofErr w:type="spellEnd"/>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1</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5</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r>
      <w:tr w:rsidR="00D27D40" w:rsidTr="00D27D40">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Sep</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8"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3</w:t>
            </w:r>
          </w:p>
        </w:tc>
        <w:tc>
          <w:tcPr>
            <w:tcW w:w="440"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4</w:t>
            </w:r>
          </w:p>
        </w:tc>
        <w:tc>
          <w:tcPr>
            <w:tcW w:w="43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2</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2</w:t>
            </w:r>
          </w:p>
        </w:tc>
        <w:tc>
          <w:tcPr>
            <w:tcW w:w="440"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4</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2</w:t>
            </w:r>
          </w:p>
        </w:tc>
      </w:tr>
      <w:tr w:rsidR="00D27D40" w:rsidTr="00D27D40">
        <w:tc>
          <w:tcPr>
            <w:tcW w:w="596" w:type="dxa"/>
          </w:tcPr>
          <w:p w:rsidR="00FE086C" w:rsidRDefault="00FE086C" w:rsidP="00FE086C">
            <w:pPr>
              <w:spacing w:after="0" w:line="240" w:lineRule="auto"/>
              <w:jc w:val="center"/>
              <w:rPr>
                <w:rFonts w:ascii="Times New Roman" w:hAnsi="Times New Roman"/>
                <w:lang w:val="en-US"/>
              </w:rPr>
            </w:pPr>
            <w:proofErr w:type="spellStart"/>
            <w:r>
              <w:rPr>
                <w:rFonts w:ascii="Times New Roman" w:hAnsi="Times New Roman"/>
                <w:lang w:val="en-US"/>
              </w:rPr>
              <w:t>Okt</w:t>
            </w:r>
            <w:proofErr w:type="spellEnd"/>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3</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3</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c>
          <w:tcPr>
            <w:tcW w:w="440"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7</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2</w:t>
            </w:r>
          </w:p>
        </w:tc>
        <w:tc>
          <w:tcPr>
            <w:tcW w:w="440"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3</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3</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r>
      <w:tr w:rsidR="00FE086C" w:rsidTr="00D27D40">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Nov</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6</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4</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1</w:t>
            </w:r>
          </w:p>
        </w:tc>
        <w:tc>
          <w:tcPr>
            <w:tcW w:w="440"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3</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2</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3</w:t>
            </w:r>
          </w:p>
        </w:tc>
        <w:tc>
          <w:tcPr>
            <w:tcW w:w="440"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1</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r>
      <w:tr w:rsidR="00FE086C" w:rsidTr="00D27D40">
        <w:tc>
          <w:tcPr>
            <w:tcW w:w="596" w:type="dxa"/>
          </w:tcPr>
          <w:p w:rsidR="00FE086C" w:rsidRDefault="00FE086C" w:rsidP="00FE086C">
            <w:pPr>
              <w:spacing w:after="0" w:line="240" w:lineRule="auto"/>
              <w:jc w:val="center"/>
              <w:rPr>
                <w:rFonts w:ascii="Times New Roman" w:hAnsi="Times New Roman"/>
                <w:lang w:val="en-US"/>
              </w:rPr>
            </w:pPr>
            <w:r>
              <w:rPr>
                <w:rFonts w:ascii="Times New Roman" w:hAnsi="Times New Roman"/>
                <w:lang w:val="en-US"/>
              </w:rPr>
              <w:t>Des</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2</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1</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3</w:t>
            </w:r>
          </w:p>
        </w:tc>
        <w:tc>
          <w:tcPr>
            <w:tcW w:w="440"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4</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c>
          <w:tcPr>
            <w:tcW w:w="440"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2</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w:t>
            </w:r>
          </w:p>
        </w:tc>
      </w:tr>
      <w:tr w:rsidR="00FE086C" w:rsidTr="00D27D40">
        <w:tc>
          <w:tcPr>
            <w:tcW w:w="596" w:type="dxa"/>
            <w:vMerge w:val="restart"/>
          </w:tcPr>
          <w:p w:rsidR="00FE086C" w:rsidRPr="00FE086C" w:rsidRDefault="00FE086C" w:rsidP="00FE086C">
            <w:pPr>
              <w:spacing w:after="0" w:line="240" w:lineRule="auto"/>
              <w:jc w:val="center"/>
              <w:rPr>
                <w:rFonts w:ascii="Times New Roman" w:hAnsi="Times New Roman"/>
                <w:b/>
                <w:lang w:val="en-US"/>
              </w:rPr>
            </w:pPr>
            <w:r>
              <w:rPr>
                <w:rFonts w:ascii="Times New Roman" w:hAnsi="Times New Roman"/>
                <w:b/>
                <w:lang w:val="en-US"/>
              </w:rPr>
              <w:t>T</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41</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24</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15</w:t>
            </w:r>
          </w:p>
        </w:tc>
        <w:tc>
          <w:tcPr>
            <w:tcW w:w="440"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52</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20</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18</w:t>
            </w:r>
          </w:p>
        </w:tc>
        <w:tc>
          <w:tcPr>
            <w:tcW w:w="440"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31</w:t>
            </w:r>
          </w:p>
        </w:tc>
        <w:tc>
          <w:tcPr>
            <w:tcW w:w="436"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48</w:t>
            </w:r>
          </w:p>
        </w:tc>
        <w:tc>
          <w:tcPr>
            <w:tcW w:w="438" w:type="dxa"/>
          </w:tcPr>
          <w:p w:rsidR="00FE086C" w:rsidRDefault="00D27D40" w:rsidP="00FE086C">
            <w:pPr>
              <w:spacing w:after="0" w:line="240" w:lineRule="auto"/>
              <w:jc w:val="center"/>
              <w:rPr>
                <w:rFonts w:ascii="Times New Roman" w:hAnsi="Times New Roman"/>
                <w:lang w:val="en-US"/>
              </w:rPr>
            </w:pPr>
            <w:r>
              <w:rPr>
                <w:rFonts w:ascii="Times New Roman" w:hAnsi="Times New Roman"/>
                <w:lang w:val="en-US"/>
              </w:rPr>
              <w:t>16</w:t>
            </w:r>
          </w:p>
        </w:tc>
      </w:tr>
      <w:tr w:rsidR="00D27D40" w:rsidTr="000D5D95">
        <w:tc>
          <w:tcPr>
            <w:tcW w:w="596" w:type="dxa"/>
            <w:vMerge/>
          </w:tcPr>
          <w:p w:rsidR="00D27D40" w:rsidRDefault="00D27D40" w:rsidP="00FE086C">
            <w:pPr>
              <w:spacing w:after="0" w:line="240" w:lineRule="auto"/>
              <w:jc w:val="center"/>
              <w:rPr>
                <w:rFonts w:ascii="Times New Roman" w:hAnsi="Times New Roman"/>
                <w:lang w:val="en-US"/>
              </w:rPr>
            </w:pPr>
          </w:p>
        </w:tc>
        <w:tc>
          <w:tcPr>
            <w:tcW w:w="1312" w:type="dxa"/>
            <w:gridSpan w:val="3"/>
          </w:tcPr>
          <w:p w:rsidR="00D27D40" w:rsidRDefault="00D27D40" w:rsidP="00FE086C">
            <w:pPr>
              <w:spacing w:after="0" w:line="240" w:lineRule="auto"/>
              <w:jc w:val="center"/>
              <w:rPr>
                <w:rFonts w:ascii="Times New Roman" w:hAnsi="Times New Roman"/>
                <w:lang w:val="en-US"/>
              </w:rPr>
            </w:pPr>
            <w:r>
              <w:rPr>
                <w:rFonts w:ascii="Times New Roman" w:hAnsi="Times New Roman"/>
                <w:lang w:val="en-US"/>
              </w:rPr>
              <w:t>80 Orang</w:t>
            </w:r>
          </w:p>
        </w:tc>
        <w:tc>
          <w:tcPr>
            <w:tcW w:w="1314" w:type="dxa"/>
            <w:gridSpan w:val="3"/>
          </w:tcPr>
          <w:p w:rsidR="00D27D40" w:rsidRDefault="00D27D40" w:rsidP="00FE086C">
            <w:pPr>
              <w:spacing w:after="0" w:line="240" w:lineRule="auto"/>
              <w:jc w:val="center"/>
              <w:rPr>
                <w:rFonts w:ascii="Times New Roman" w:hAnsi="Times New Roman"/>
                <w:lang w:val="en-US"/>
              </w:rPr>
            </w:pPr>
            <w:r>
              <w:rPr>
                <w:rFonts w:ascii="Times New Roman" w:hAnsi="Times New Roman"/>
                <w:lang w:val="en-US"/>
              </w:rPr>
              <w:t>90 Orang</w:t>
            </w:r>
          </w:p>
        </w:tc>
        <w:tc>
          <w:tcPr>
            <w:tcW w:w="1314" w:type="dxa"/>
            <w:gridSpan w:val="3"/>
          </w:tcPr>
          <w:p w:rsidR="00D27D40" w:rsidRDefault="00D27D40" w:rsidP="00FE086C">
            <w:pPr>
              <w:spacing w:after="0" w:line="240" w:lineRule="auto"/>
              <w:jc w:val="center"/>
              <w:rPr>
                <w:rFonts w:ascii="Times New Roman" w:hAnsi="Times New Roman"/>
                <w:lang w:val="en-US"/>
              </w:rPr>
            </w:pPr>
            <w:r>
              <w:rPr>
                <w:rFonts w:ascii="Times New Roman" w:hAnsi="Times New Roman"/>
                <w:lang w:val="en-US"/>
              </w:rPr>
              <w:t>95 Orang</w:t>
            </w:r>
          </w:p>
        </w:tc>
      </w:tr>
    </w:tbl>
    <w:p w:rsidR="00D27D40" w:rsidRDefault="00D27D40" w:rsidP="00D27D40">
      <w:pPr>
        <w:spacing w:after="0" w:line="240" w:lineRule="auto"/>
        <w:ind w:left="851" w:hanging="851"/>
        <w:jc w:val="both"/>
        <w:rPr>
          <w:rFonts w:ascii="Times New Roman" w:hAnsi="Times New Roman"/>
          <w:lang w:val="en-US"/>
        </w:rPr>
      </w:pPr>
      <w:r w:rsidRPr="00D27D40">
        <w:rPr>
          <w:rFonts w:ascii="Times New Roman" w:hAnsi="Times New Roman"/>
        </w:rPr>
        <w:t>Sumber : Bagian HRD PT. Dhanar Mas Concern (Data Diolah)</w:t>
      </w:r>
    </w:p>
    <w:p w:rsidR="00D27D40" w:rsidRDefault="00D27D40" w:rsidP="00D27D40">
      <w:pPr>
        <w:spacing w:after="0" w:line="240" w:lineRule="auto"/>
        <w:ind w:left="851" w:hanging="851"/>
        <w:jc w:val="both"/>
        <w:rPr>
          <w:rFonts w:ascii="Times New Roman" w:hAnsi="Times New Roman"/>
          <w:lang w:val="en-US"/>
        </w:rPr>
      </w:pPr>
      <w:proofErr w:type="spellStart"/>
      <w:proofErr w:type="gramStart"/>
      <w:r>
        <w:rPr>
          <w:rFonts w:ascii="Times New Roman" w:hAnsi="Times New Roman"/>
          <w:lang w:val="en-US"/>
        </w:rPr>
        <w:t>Keterangan</w:t>
      </w:r>
      <w:proofErr w:type="spellEnd"/>
      <w:r>
        <w:rPr>
          <w:rFonts w:ascii="Times New Roman" w:hAnsi="Times New Roman"/>
          <w:lang w:val="en-US"/>
        </w:rPr>
        <w:t xml:space="preserve"> :</w:t>
      </w:r>
      <w:proofErr w:type="gramEnd"/>
    </w:p>
    <w:p w:rsidR="00D27D40" w:rsidRDefault="00D27D40" w:rsidP="00D27D40">
      <w:pPr>
        <w:spacing w:after="0" w:line="240" w:lineRule="auto"/>
        <w:ind w:left="851" w:hanging="851"/>
        <w:jc w:val="both"/>
        <w:rPr>
          <w:rFonts w:ascii="Times New Roman" w:hAnsi="Times New Roman"/>
          <w:lang w:val="en-US"/>
        </w:rPr>
      </w:pPr>
      <w:r>
        <w:rPr>
          <w:rFonts w:ascii="Times New Roman" w:hAnsi="Times New Roman"/>
          <w:lang w:val="en-US"/>
        </w:rPr>
        <w:t xml:space="preserve">B = </w:t>
      </w:r>
      <w:proofErr w:type="spellStart"/>
      <w:r>
        <w:rPr>
          <w:rFonts w:ascii="Times New Roman" w:hAnsi="Times New Roman"/>
          <w:lang w:val="en-US"/>
        </w:rPr>
        <w:t>Bulan</w:t>
      </w:r>
      <w:proofErr w:type="spellEnd"/>
    </w:p>
    <w:p w:rsidR="00D27D40" w:rsidRDefault="00D27D40" w:rsidP="00D27D40">
      <w:pPr>
        <w:spacing w:after="0" w:line="240" w:lineRule="auto"/>
        <w:ind w:left="851" w:hanging="851"/>
        <w:jc w:val="both"/>
        <w:rPr>
          <w:rFonts w:ascii="Times New Roman" w:hAnsi="Times New Roman"/>
          <w:lang w:val="en-US"/>
        </w:rPr>
      </w:pPr>
      <w:r>
        <w:rPr>
          <w:rFonts w:ascii="Times New Roman" w:hAnsi="Times New Roman"/>
          <w:lang w:val="en-US"/>
        </w:rPr>
        <w:t xml:space="preserve">R = </w:t>
      </w:r>
      <w:proofErr w:type="spellStart"/>
      <w:r>
        <w:rPr>
          <w:rFonts w:ascii="Times New Roman" w:hAnsi="Times New Roman"/>
          <w:lang w:val="en-US"/>
        </w:rPr>
        <w:t>Ringan</w:t>
      </w:r>
      <w:proofErr w:type="spellEnd"/>
    </w:p>
    <w:p w:rsidR="00D27D40" w:rsidRDefault="00D27D40" w:rsidP="00D27D40">
      <w:pPr>
        <w:spacing w:after="0" w:line="240" w:lineRule="auto"/>
        <w:ind w:left="851" w:hanging="851"/>
        <w:jc w:val="both"/>
        <w:rPr>
          <w:rFonts w:ascii="Times New Roman" w:hAnsi="Times New Roman"/>
          <w:lang w:val="en-US"/>
        </w:rPr>
      </w:pPr>
      <w:r>
        <w:rPr>
          <w:rFonts w:ascii="Times New Roman" w:hAnsi="Times New Roman"/>
          <w:lang w:val="en-US"/>
        </w:rPr>
        <w:t xml:space="preserve">S = </w:t>
      </w:r>
      <w:proofErr w:type="spellStart"/>
      <w:r>
        <w:rPr>
          <w:rFonts w:ascii="Times New Roman" w:hAnsi="Times New Roman"/>
          <w:lang w:val="en-US"/>
        </w:rPr>
        <w:t>Sedang</w:t>
      </w:r>
      <w:proofErr w:type="spellEnd"/>
    </w:p>
    <w:p w:rsidR="00D27D40" w:rsidRDefault="00D27D40" w:rsidP="00D27D40">
      <w:pPr>
        <w:spacing w:after="0" w:line="240" w:lineRule="auto"/>
        <w:ind w:left="851" w:hanging="851"/>
        <w:jc w:val="both"/>
        <w:rPr>
          <w:rFonts w:ascii="Times New Roman" w:hAnsi="Times New Roman"/>
          <w:lang w:val="en-US"/>
        </w:rPr>
      </w:pPr>
      <w:r>
        <w:rPr>
          <w:rFonts w:ascii="Times New Roman" w:hAnsi="Times New Roman"/>
          <w:lang w:val="en-US"/>
        </w:rPr>
        <w:t xml:space="preserve">B = </w:t>
      </w:r>
      <w:proofErr w:type="spellStart"/>
      <w:r>
        <w:rPr>
          <w:rFonts w:ascii="Times New Roman" w:hAnsi="Times New Roman"/>
          <w:lang w:val="en-US"/>
        </w:rPr>
        <w:t>Berat</w:t>
      </w:r>
      <w:proofErr w:type="spellEnd"/>
    </w:p>
    <w:p w:rsidR="00D27D40" w:rsidRPr="00D27D40" w:rsidRDefault="00D27D40" w:rsidP="00D27D40">
      <w:pPr>
        <w:spacing w:after="0" w:line="240" w:lineRule="auto"/>
        <w:ind w:left="851" w:hanging="851"/>
        <w:jc w:val="both"/>
        <w:rPr>
          <w:rFonts w:ascii="Times New Roman" w:hAnsi="Times New Roman"/>
          <w:lang w:val="en-US"/>
        </w:rPr>
      </w:pPr>
      <w:r>
        <w:rPr>
          <w:rFonts w:ascii="Times New Roman" w:hAnsi="Times New Roman"/>
          <w:lang w:val="en-US"/>
        </w:rPr>
        <w:t>T = Total</w:t>
      </w:r>
    </w:p>
    <w:p w:rsidR="00FE086C" w:rsidRDefault="00D27D40" w:rsidP="008E3900">
      <w:pPr>
        <w:spacing w:after="0" w:line="240" w:lineRule="auto"/>
        <w:ind w:firstLine="426"/>
        <w:jc w:val="both"/>
        <w:rPr>
          <w:rFonts w:ascii="Times New Roman" w:hAnsi="Times New Roman"/>
          <w:lang w:val="en-US"/>
        </w:rPr>
      </w:pPr>
      <w:r>
        <w:rPr>
          <w:rFonts w:ascii="Times New Roman" w:hAnsi="Times New Roman"/>
        </w:rPr>
        <w:t xml:space="preserve">Data Tabel </w:t>
      </w:r>
      <w:r w:rsidRPr="00D27D40">
        <w:rPr>
          <w:rFonts w:ascii="Times New Roman" w:hAnsi="Times New Roman"/>
        </w:rPr>
        <w:t xml:space="preserve">3 </w:t>
      </w:r>
      <w:proofErr w:type="spellStart"/>
      <w:r>
        <w:rPr>
          <w:rFonts w:ascii="Times New Roman" w:hAnsi="Times New Roman"/>
          <w:lang w:val="en-US"/>
        </w:rPr>
        <w:t>diatas</w:t>
      </w:r>
      <w:proofErr w:type="spellEnd"/>
      <w:r>
        <w:rPr>
          <w:rFonts w:ascii="Times New Roman" w:hAnsi="Times New Roman"/>
          <w:lang w:val="en-US"/>
        </w:rPr>
        <w:t xml:space="preserve"> </w:t>
      </w:r>
      <w:r w:rsidRPr="00D27D40">
        <w:rPr>
          <w:rFonts w:ascii="Times New Roman" w:hAnsi="Times New Roman"/>
        </w:rPr>
        <w:t>menunjukan data kecelakaan kerja pada PT. Dhanar Mas Concern pada bulan Januari 2016 sampai Desember 2018. Terjadi kecelakaan kerja pada tahun 2016 sebanyak 80 orang, yang diantaranya 41 orang di kategori kecelakaan ringan, 24 orang kecelakaan sedang dan 15 orang di kategori kecelakaan berat. Sedangkan pada tahun 2017 mengalami kenaikan tingkat kecelakaan sebanyak 90 orang yang diantaranya 52 orang kategori kecelakaan ringan, 20 kategori sedang, dan 18 orang di kategori kecelakaan berat. Terakhir pada tahun 2018 mengalami kenaikan lagi tingkat kecelakaan sebanyak 95 orang yang diantaranya 31 orang dikategori ringan, 48 orang kategori sedang, dan 16 orang kategori kecelakaan berat. Yang pertama tergolong cidera ringan yaitu korban mengalami tertimpa tumpukan pallet mengenai bagian kaki. Yang kedua tergolong cidera sedang yaitu korban mengalami terjepit mesin dibagian tangan, dan yang terakhir tergolong cidera berat yaitu korban mengalami terpeleset sehingga pisau mengenai bagian tangan.</w:t>
      </w:r>
    </w:p>
    <w:p w:rsidR="00D27D40" w:rsidRDefault="00D27D40" w:rsidP="008E3900">
      <w:pPr>
        <w:spacing w:after="0" w:line="240" w:lineRule="auto"/>
        <w:ind w:firstLine="426"/>
        <w:jc w:val="both"/>
        <w:rPr>
          <w:rFonts w:ascii="Times New Roman" w:hAnsi="Times New Roman"/>
          <w:lang w:val="en-US"/>
        </w:rPr>
      </w:pPr>
      <w:r w:rsidRPr="00D27D40">
        <w:rPr>
          <w:rFonts w:ascii="Times New Roman" w:hAnsi="Times New Roman"/>
        </w:rPr>
        <w:t xml:space="preserve">Upaya dalam meningkatkan Kinerja Karyawan selain pengendalian internal </w:t>
      </w:r>
      <w:r w:rsidR="00DA3B56" w:rsidRPr="00D27D40">
        <w:rPr>
          <w:rFonts w:ascii="Times New Roman" w:hAnsi="Times New Roman"/>
        </w:rPr>
        <w:fldChar w:fldCharType="begin" w:fldLock="1"/>
      </w:r>
      <w:r w:rsidRPr="00D27D40">
        <w:rPr>
          <w:rFonts w:ascii="Times New Roman" w:hAnsi="Times New Roman"/>
        </w:rPr>
        <w:instrText>ADDIN CSL_CITATION {"citationItems":[{"id":"ITEM-1","itemData":{"DOI":"10.1080/13574809.2016.1234336","ISBN":"1966030819","ISSN":"14699664","PMID":"25246403","abstract":"© 2016 Informa UK Limited, trading as Taylor  &amp;  Francis Group. Urban public open spaces are an important part of the urban environment, creating the framework for public life. The transformation of open space into successful public places is crucial in this regard. In the context of target-driven performance it is essential to identify the value of successful public open places, along with characteristics that define them. This research evaluated three case studies in Belgium (Namur, Wavre and La Louviere) which successfully transformed spaces into lively public open places. The transformation was captured by means of before-and-after imagery and analyses, and evaluated in terms of space-usage prior to, and after redesign, along with the experience and added value that the redesign brought to the area.","author":[{"dropping-particle":"","family":"Dewi","given":"Sarita Permata","non-dropping-particle":"","parse-names":false,"suffix":""}],"container-title":"Skripsi","id":"ITEM-1","issued":{"date-parts":[["2012"]]},"title":"Pengaruh Disiplin dan Pengawasan Kerja Terhadap Kinerja Karyawan Pada PT. Karyadeka Alam Lestari Semarang","type":"article-journal","volume":"I"},"uris":["http://www.mendeley.com/documents/?uuid=465ded35-faa1-46d9-a0ec-cbfaf55bb0ce"]}],"mendeley":{"formattedCitation":"(Dewi, 2012)","manualFormatting":"(Dewi, 2012:2)","plainTextFormattedCitation":"(Dewi, 2012)","previouslyFormattedCitation":"(Dewi, 2012)"},"properties":{"noteIndex":0},"schema":"https://github.com/citation-style-language/schema/raw/master/csl-citation.json"}</w:instrText>
      </w:r>
      <w:r w:rsidR="00DA3B56" w:rsidRPr="00D27D40">
        <w:rPr>
          <w:rFonts w:ascii="Times New Roman" w:hAnsi="Times New Roman"/>
        </w:rPr>
        <w:fldChar w:fldCharType="separate"/>
      </w:r>
      <w:r w:rsidRPr="00D27D40">
        <w:rPr>
          <w:rFonts w:ascii="Times New Roman" w:hAnsi="Times New Roman"/>
        </w:rPr>
        <w:t>(Dewi, 2012:2)</w:t>
      </w:r>
      <w:r w:rsidR="00DA3B56" w:rsidRPr="00D27D40">
        <w:rPr>
          <w:rFonts w:ascii="Times New Roman" w:hAnsi="Times New Roman"/>
          <w:lang w:val="en-US"/>
        </w:rPr>
        <w:fldChar w:fldCharType="end"/>
      </w:r>
      <w:r w:rsidRPr="00D27D40">
        <w:rPr>
          <w:rFonts w:ascii="Times New Roman" w:hAnsi="Times New Roman"/>
        </w:rPr>
        <w:t xml:space="preserve">, seorang karyawan harus memiliki kesesuaian antara pekerjaan dan kemampuannya. Apabila hal tersebut dapat terpenuhi, maka akan timbul perasaan tanggung jawab terhadap pekerjaanya. Oleh karena itu, organisasi perlu memperhatikan pengelolaan sumber daya manusia (karyawan) untuk menghasilkan kinerja yang tinggi guna meningkatkan kinerja organisasi secara keseluruhan. </w:t>
      </w:r>
      <w:r w:rsidR="00DA3B56" w:rsidRPr="00D27D40">
        <w:rPr>
          <w:rFonts w:ascii="Times New Roman" w:hAnsi="Times New Roman"/>
        </w:rPr>
        <w:fldChar w:fldCharType="begin" w:fldLock="1"/>
      </w:r>
      <w:r w:rsidRPr="00D27D40">
        <w:rPr>
          <w:rFonts w:ascii="Times New Roman" w:hAnsi="Times New Roman"/>
        </w:rPr>
        <w:instrText>ADDIN CSL_CITATION {"citationItems":[{"id":"ITEM-1","itemData":{"DOI":"ISSN: 1412-3126","ISSN":"14123126","abstract":"ABSTRAK Tujuan dari penelitian ini adalah untuk menganalisis pengaruh budaya organisasi, kepuasan kerja, dan komitmen organisasional terhadap kinerja karyawan. Adapun objek penelitian yang dipilih dalam studi ini adalah PT. Sido Muncul Kaligawe Semarang. Data dikumpulkan melalui metode kuesioner yang diisi secara mandiri terhadap 127 responden dengan menggunakan metode sensus. Pengukuran terhadap konstruk eksogen dan endogen diuji menggunakan analisis faktor konfirmatori, dan hasilnya menunjukkan bahwa uji kelayakan full model berada dalam rentang nilai yang diharapkan. Hasil dari penelitian ini membuktikan dan memberi kesimpulan bahwa: (1) budaya organisasi berpengaruh positif dan signifikan terhadap kepuasan kerja, (2) budaya organisasi berpengaruh positif dan signifikan terhadap komitmen organisasional, (3) kepuasan kerja berpengaruh positif dan signifikan terhadap komitmen organisasional, (4) komitmen organisasional berpengaruh positif dan signifikan terhadap kinerja karyawan, (5) budaya organisasi berpengaruh positif dan signifikan terhadap kinerja karyawan, serta (6) kepuasan kerja berpengaruh positif dan signifikan terhadap kinerja karyawan. Kata kunci: budaya organisasi, kepuasan kerja, komitmen organisasional, dan kinerja karyawan ABSTRACT The purpose of this study is to analyze the influence of organizational culture, job satisfaction, and organizational commitment on employee performance. The object of research in this study is PT. Sido Muncul Kaligawe Semarang. Data are collected through self administered questionnaire completed by 127 respondents with census method and the model is tested through Structural Equation Modeling (SEM). The measurement of exogenous and endogenous constructs are tested using confirmatory factor analysis, and the result shows that the GoodnessofFit test of full model is in the range of expected values. The findings of this study prove and give conclusions as following: (1) organizational culture has positive and significant effect on job satisfaction, (2) organizational culture has positive and significant effect on organizational commitment, (3) job satisfaction has positive and significant effect on organizational commitment, (4) organizational commitment has positive and significant effect on employee performance, (5) organizational culture has positive and significant effect on employee performance, and (6) job satisfaction has positive and significant effect on employee performance.","author":[{"dropping-particle":"","family":"Taurisa","given":"Chaterina Melina","non-dropping-particle":"","parse-names":false,"suffix":""},{"dropping-particle":"","family":"Ratnawati","given":"Intan","non-dropping-particle":"","parse-names":false,"suffix":""}],"container-title":"Jurnal Bisnis dan Ekonomi (JBE)","id":"ITEM-1","issue":"2","issued":{"date-parts":[["2012"]]},"page":"170-187","title":"Analisis Pengaruh Budaya Organisasi dan Kepuasan Kerja terhadap Komitmen Organisasional dalam meningkatkan Kinerja Karyawan","type":"article-journal","volume":"19"},"uris":["http://www.mendeley.com/documents/?uuid=1e8ed494-eb0a-4933-8c92-0a11fd3caae9"]}],"mendeley":{"formattedCitation":"(Taurisa &amp; Ratnawati, 2012)","manualFormatting":"(Taurisa &amp; Ratnawati, 2012:172)","plainTextFormattedCitation":"(Taurisa &amp; Ratnawati, 2012)","previouslyFormattedCitation":"(Taurisa &amp; Ratnawati, 2012)"},"properties":{"noteIndex":0},"schema":"https://github.com/citation-style-language/schema/raw/master/csl-citation.json"}</w:instrText>
      </w:r>
      <w:r w:rsidR="00DA3B56" w:rsidRPr="00D27D40">
        <w:rPr>
          <w:rFonts w:ascii="Times New Roman" w:hAnsi="Times New Roman"/>
        </w:rPr>
        <w:fldChar w:fldCharType="separate"/>
      </w:r>
      <w:r w:rsidRPr="00D27D40">
        <w:rPr>
          <w:rFonts w:ascii="Times New Roman" w:hAnsi="Times New Roman"/>
        </w:rPr>
        <w:t>(Taurisa &amp; Ratnawati, 2012:172)</w:t>
      </w:r>
      <w:r w:rsidR="00DA3B56" w:rsidRPr="00D27D40">
        <w:rPr>
          <w:rFonts w:ascii="Times New Roman" w:hAnsi="Times New Roman"/>
          <w:lang w:val="en-US"/>
        </w:rPr>
        <w:fldChar w:fldCharType="end"/>
      </w:r>
    </w:p>
    <w:p w:rsidR="00D27D40" w:rsidRDefault="00D27D40" w:rsidP="00D27D40">
      <w:pPr>
        <w:spacing w:after="0" w:line="240" w:lineRule="auto"/>
        <w:ind w:firstLine="426"/>
        <w:jc w:val="both"/>
        <w:rPr>
          <w:rFonts w:ascii="Times New Roman" w:hAnsi="Times New Roman"/>
          <w:lang w:val="en-US"/>
        </w:rPr>
      </w:pPr>
      <w:proofErr w:type="spellStart"/>
      <w:r w:rsidRPr="00D27D40">
        <w:rPr>
          <w:rFonts w:ascii="Times New Roman" w:hAnsi="Times New Roman"/>
          <w:lang w:val="en-US"/>
        </w:rPr>
        <w:t>Berdasarkan</w:t>
      </w:r>
      <w:proofErr w:type="spellEnd"/>
      <w:r w:rsidRPr="00D27D40">
        <w:rPr>
          <w:rFonts w:ascii="Times New Roman" w:hAnsi="Times New Roman"/>
          <w:lang w:val="en-US"/>
        </w:rPr>
        <w:t xml:space="preserve"> </w:t>
      </w:r>
      <w:proofErr w:type="spellStart"/>
      <w:r w:rsidRPr="00D27D40">
        <w:rPr>
          <w:rFonts w:ascii="Times New Roman" w:hAnsi="Times New Roman"/>
          <w:lang w:val="en-US"/>
        </w:rPr>
        <w:t>latar</w:t>
      </w:r>
      <w:proofErr w:type="spellEnd"/>
      <w:r w:rsidRPr="00D27D40">
        <w:rPr>
          <w:rFonts w:ascii="Times New Roman" w:hAnsi="Times New Roman"/>
          <w:lang w:val="en-US"/>
        </w:rPr>
        <w:t xml:space="preserve"> </w:t>
      </w:r>
      <w:proofErr w:type="spellStart"/>
      <w:r w:rsidRPr="00D27D40">
        <w:rPr>
          <w:rFonts w:ascii="Times New Roman" w:hAnsi="Times New Roman"/>
          <w:lang w:val="en-US"/>
        </w:rPr>
        <w:t>belakang</w:t>
      </w:r>
      <w:proofErr w:type="spellEnd"/>
      <w:r w:rsidRPr="00D27D40">
        <w:rPr>
          <w:rFonts w:ascii="Times New Roman" w:hAnsi="Times New Roman"/>
          <w:lang w:val="en-US"/>
        </w:rPr>
        <w:t xml:space="preserve"> </w:t>
      </w:r>
      <w:proofErr w:type="spellStart"/>
      <w:r w:rsidRPr="00D27D40">
        <w:rPr>
          <w:rFonts w:ascii="Times New Roman" w:hAnsi="Times New Roman"/>
          <w:lang w:val="en-US"/>
        </w:rPr>
        <w:t>masalah</w:t>
      </w:r>
      <w:proofErr w:type="spellEnd"/>
      <w:r w:rsidRPr="00D27D40">
        <w:rPr>
          <w:rFonts w:ascii="Times New Roman" w:hAnsi="Times New Roman"/>
          <w:lang w:val="en-US"/>
        </w:rPr>
        <w:t xml:space="preserve"> </w:t>
      </w:r>
      <w:proofErr w:type="spellStart"/>
      <w:r w:rsidRPr="00D27D40">
        <w:rPr>
          <w:rFonts w:ascii="Times New Roman" w:hAnsi="Times New Roman"/>
          <w:lang w:val="en-US"/>
        </w:rPr>
        <w:t>diatas</w:t>
      </w:r>
      <w:proofErr w:type="spellEnd"/>
      <w:r w:rsidRPr="00D27D40">
        <w:rPr>
          <w:rFonts w:ascii="Times New Roman" w:hAnsi="Times New Roman"/>
          <w:lang w:val="en-US"/>
        </w:rPr>
        <w:t xml:space="preserve">, </w:t>
      </w:r>
      <w:proofErr w:type="spellStart"/>
      <w:r w:rsidRPr="00D27D40">
        <w:rPr>
          <w:rFonts w:ascii="Times New Roman" w:hAnsi="Times New Roman"/>
          <w:lang w:val="en-US"/>
        </w:rPr>
        <w:t>maka</w:t>
      </w:r>
      <w:proofErr w:type="spellEnd"/>
      <w:r w:rsidRPr="00D27D40">
        <w:rPr>
          <w:rFonts w:ascii="Times New Roman" w:hAnsi="Times New Roman"/>
          <w:lang w:val="en-US"/>
        </w:rPr>
        <w:t xml:space="preserve"> </w:t>
      </w:r>
      <w:proofErr w:type="spellStart"/>
      <w:r w:rsidRPr="00D27D40">
        <w:rPr>
          <w:rFonts w:ascii="Times New Roman" w:hAnsi="Times New Roman"/>
          <w:lang w:val="en-US"/>
        </w:rPr>
        <w:t>didapat</w:t>
      </w:r>
      <w:proofErr w:type="spellEnd"/>
      <w:r w:rsidRPr="00D27D40">
        <w:rPr>
          <w:rFonts w:ascii="Times New Roman" w:hAnsi="Times New Roman"/>
          <w:lang w:val="en-US"/>
        </w:rPr>
        <w:t xml:space="preserve"> </w:t>
      </w:r>
      <w:proofErr w:type="spellStart"/>
      <w:r w:rsidRPr="00D27D40">
        <w:rPr>
          <w:rFonts w:ascii="Times New Roman" w:hAnsi="Times New Roman"/>
          <w:lang w:val="en-US"/>
        </w:rPr>
        <w:t>rumusan</w:t>
      </w:r>
      <w:proofErr w:type="spellEnd"/>
      <w:r w:rsidRPr="00D27D40">
        <w:rPr>
          <w:rFonts w:ascii="Times New Roman" w:hAnsi="Times New Roman"/>
          <w:lang w:val="en-US"/>
        </w:rPr>
        <w:t xml:space="preserve"> </w:t>
      </w:r>
      <w:proofErr w:type="spellStart"/>
      <w:r w:rsidRPr="00D27D40">
        <w:rPr>
          <w:rFonts w:ascii="Times New Roman" w:hAnsi="Times New Roman"/>
          <w:lang w:val="en-US"/>
        </w:rPr>
        <w:t>masalah</w:t>
      </w:r>
      <w:proofErr w:type="spellEnd"/>
      <w:r w:rsidRPr="00D27D40">
        <w:rPr>
          <w:rFonts w:ascii="Times New Roman" w:hAnsi="Times New Roman"/>
          <w:lang w:val="en-US"/>
        </w:rPr>
        <w:t xml:space="preserve"> </w:t>
      </w:r>
      <w:proofErr w:type="spellStart"/>
      <w:r w:rsidRPr="00D27D40">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yaitu</w:t>
      </w:r>
      <w:proofErr w:type="spellEnd"/>
      <w:r>
        <w:rPr>
          <w:rFonts w:ascii="Times New Roman" w:hAnsi="Times New Roman"/>
          <w:lang w:val="en-US"/>
        </w:rPr>
        <w:t>:</w:t>
      </w:r>
    </w:p>
    <w:p w:rsidR="00843D23" w:rsidRDefault="00843D23" w:rsidP="00843D23">
      <w:pPr>
        <w:pStyle w:val="ListParagraph"/>
        <w:numPr>
          <w:ilvl w:val="0"/>
          <w:numId w:val="10"/>
        </w:numPr>
        <w:spacing w:after="0" w:line="240" w:lineRule="auto"/>
        <w:ind w:left="284" w:hanging="284"/>
        <w:jc w:val="both"/>
        <w:rPr>
          <w:rFonts w:ascii="Times New Roman" w:hAnsi="Times New Roman"/>
          <w:lang w:val="en-US"/>
        </w:rPr>
      </w:pPr>
      <w:r w:rsidRPr="00843D23">
        <w:rPr>
          <w:rFonts w:ascii="Times New Roman" w:hAnsi="Times New Roman"/>
        </w:rPr>
        <w:t>Bagaimana gambaran Keselamatan dan Kesehatan Kerja di PT.</w:t>
      </w:r>
      <w:r>
        <w:rPr>
          <w:rFonts w:ascii="Times New Roman" w:hAnsi="Times New Roman"/>
          <w:lang w:val="en-US"/>
        </w:rPr>
        <w:t xml:space="preserve"> </w:t>
      </w:r>
      <w:r w:rsidRPr="00843D23">
        <w:rPr>
          <w:rFonts w:ascii="Times New Roman" w:hAnsi="Times New Roman"/>
        </w:rPr>
        <w:t>Dhanar Mas Concern Bandung?</w:t>
      </w:r>
    </w:p>
    <w:p w:rsidR="00843D23" w:rsidRPr="00843D23" w:rsidRDefault="00843D23" w:rsidP="00843D23">
      <w:pPr>
        <w:pStyle w:val="ListParagraph"/>
        <w:numPr>
          <w:ilvl w:val="0"/>
          <w:numId w:val="10"/>
        </w:numPr>
        <w:spacing w:after="0" w:line="240" w:lineRule="auto"/>
        <w:ind w:left="284" w:hanging="284"/>
        <w:jc w:val="both"/>
        <w:rPr>
          <w:rStyle w:val="fontstyle01"/>
          <w:rFonts w:cstheme="minorBidi"/>
          <w:color w:val="auto"/>
          <w:sz w:val="22"/>
          <w:szCs w:val="22"/>
          <w:lang w:val="en-US"/>
        </w:rPr>
      </w:pPr>
      <w:r w:rsidRPr="00843D23">
        <w:rPr>
          <w:rStyle w:val="fontstyle01"/>
          <w:sz w:val="22"/>
          <w:szCs w:val="22"/>
        </w:rPr>
        <w:t>Bagaimana tingkat kinerja karyawan pada  PT.</w:t>
      </w:r>
      <w:r>
        <w:rPr>
          <w:rStyle w:val="fontstyle01"/>
          <w:sz w:val="22"/>
          <w:szCs w:val="22"/>
          <w:lang w:val="en-US"/>
        </w:rPr>
        <w:t xml:space="preserve"> </w:t>
      </w:r>
      <w:r w:rsidRPr="00843D23">
        <w:rPr>
          <w:rStyle w:val="fontstyle01"/>
          <w:sz w:val="22"/>
          <w:szCs w:val="22"/>
        </w:rPr>
        <w:t>Dhanar Mas Concern Bandung?</w:t>
      </w:r>
    </w:p>
    <w:p w:rsidR="005C5405" w:rsidRPr="00843D23" w:rsidRDefault="00843D23" w:rsidP="00843D23">
      <w:pPr>
        <w:pStyle w:val="ListParagraph"/>
        <w:numPr>
          <w:ilvl w:val="0"/>
          <w:numId w:val="10"/>
        </w:numPr>
        <w:spacing w:after="0" w:line="240" w:lineRule="auto"/>
        <w:ind w:left="284" w:hanging="284"/>
        <w:jc w:val="both"/>
        <w:rPr>
          <w:rFonts w:ascii="Times New Roman" w:hAnsi="Times New Roman"/>
          <w:lang w:val="en-US"/>
        </w:rPr>
      </w:pPr>
      <w:r w:rsidRPr="00843D23">
        <w:rPr>
          <w:rFonts w:ascii="Times New Roman" w:hAnsi="Times New Roman"/>
        </w:rPr>
        <w:t>Adakah Pengaruh Keselamatan dan Kesehatan Kerja terhadap Kinerja Karyawan?</w:t>
      </w:r>
    </w:p>
    <w:bookmarkEnd w:id="1"/>
    <w:bookmarkEnd w:id="2"/>
    <w:p w:rsidR="00843D23" w:rsidRDefault="00843D23" w:rsidP="00933474">
      <w:pPr>
        <w:spacing w:after="0" w:line="240" w:lineRule="auto"/>
        <w:rPr>
          <w:rFonts w:ascii="Times New Roman" w:hAnsi="Times New Roman"/>
          <w:b/>
          <w:bCs/>
          <w:lang w:val="en-US"/>
        </w:rPr>
      </w:pPr>
    </w:p>
    <w:p w:rsidR="00181B06" w:rsidRDefault="00181B06" w:rsidP="00933474">
      <w:pPr>
        <w:spacing w:after="0" w:line="240" w:lineRule="auto"/>
        <w:rPr>
          <w:rFonts w:ascii="Times New Roman" w:hAnsi="Times New Roman"/>
          <w:b/>
          <w:bCs/>
          <w:lang w:val="en-US"/>
        </w:rPr>
      </w:pPr>
      <w:r w:rsidRPr="00933474">
        <w:rPr>
          <w:rFonts w:ascii="Times New Roman" w:hAnsi="Times New Roman"/>
          <w:b/>
          <w:bCs/>
          <w:lang w:val="en-US"/>
        </w:rPr>
        <w:t>METODE PENELITIAN</w:t>
      </w:r>
    </w:p>
    <w:p w:rsidR="000D5D95" w:rsidRDefault="000D5D95" w:rsidP="000D5D95">
      <w:pPr>
        <w:spacing w:after="0" w:line="240" w:lineRule="auto"/>
        <w:ind w:firstLine="426"/>
        <w:jc w:val="both"/>
        <w:rPr>
          <w:rFonts w:ascii="Times New Roman" w:hAnsi="Times New Roman"/>
          <w:bCs/>
          <w:i/>
          <w:lang w:val="en-US"/>
        </w:rPr>
      </w:pPr>
      <w:proofErr w:type="spellStart"/>
      <w:r w:rsidRPr="000D5D95">
        <w:rPr>
          <w:rFonts w:ascii="Times New Roman" w:hAnsi="Times New Roman"/>
          <w:bCs/>
          <w:lang w:val="en-US"/>
        </w:rPr>
        <w:t>Penelitian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ini</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dilakukan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untuk</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mengetahui</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gambaran</w:t>
      </w:r>
      <w:proofErr w:type="spellEnd"/>
      <w:r w:rsidRPr="000D5D95">
        <w:rPr>
          <w:rFonts w:ascii="Times New Roman" w:hAnsi="Times New Roman"/>
          <w:bCs/>
          <w:lang w:val="en-US"/>
        </w:rPr>
        <w:t xml:space="preserve"> </w:t>
      </w:r>
      <w:proofErr w:type="spellStart"/>
      <w:r>
        <w:rPr>
          <w:rFonts w:ascii="Times New Roman" w:hAnsi="Times New Roman"/>
          <w:bCs/>
          <w:lang w:val="en-US"/>
        </w:rPr>
        <w:t>mengenai</w:t>
      </w:r>
      <w:proofErr w:type="spellEnd"/>
      <w:r>
        <w:rPr>
          <w:rFonts w:ascii="Times New Roman" w:hAnsi="Times New Roman"/>
          <w:bCs/>
          <w:lang w:val="en-US"/>
        </w:rPr>
        <w:t xml:space="preserve"> </w:t>
      </w:r>
      <w:proofErr w:type="spellStart"/>
      <w:r>
        <w:rPr>
          <w:rFonts w:ascii="Times New Roman" w:hAnsi="Times New Roman"/>
          <w:bCs/>
          <w:lang w:val="en-US"/>
        </w:rPr>
        <w:t>keselamatan</w:t>
      </w:r>
      <w:proofErr w:type="spellEnd"/>
      <w:r>
        <w:rPr>
          <w:rFonts w:ascii="Times New Roman" w:hAnsi="Times New Roman"/>
          <w:bCs/>
          <w:lang w:val="en-US"/>
        </w:rPr>
        <w:t xml:space="preserve"> </w:t>
      </w:r>
      <w:proofErr w:type="spellStart"/>
      <w:r>
        <w:rPr>
          <w:rFonts w:ascii="Times New Roman" w:hAnsi="Times New Roman"/>
          <w:bCs/>
          <w:lang w:val="en-US"/>
        </w:rPr>
        <w:t>dan</w:t>
      </w:r>
      <w:proofErr w:type="spellEnd"/>
      <w:r>
        <w:rPr>
          <w:rFonts w:ascii="Times New Roman" w:hAnsi="Times New Roman"/>
          <w:bCs/>
          <w:lang w:val="en-US"/>
        </w:rPr>
        <w:t xml:space="preserve"> </w:t>
      </w:r>
      <w:proofErr w:type="spellStart"/>
      <w:r>
        <w:rPr>
          <w:rFonts w:ascii="Times New Roman" w:hAnsi="Times New Roman"/>
          <w:bCs/>
          <w:lang w:val="en-US"/>
        </w:rPr>
        <w:t>kesehatan</w:t>
      </w:r>
      <w:proofErr w:type="spellEnd"/>
      <w:r>
        <w:rPr>
          <w:rFonts w:ascii="Times New Roman" w:hAnsi="Times New Roman"/>
          <w:bCs/>
          <w:lang w:val="en-US"/>
        </w:rPr>
        <w:t xml:space="preserve"> </w:t>
      </w:r>
      <w:proofErr w:type="spellStart"/>
      <w:r>
        <w:rPr>
          <w:rFonts w:ascii="Times New Roman" w:hAnsi="Times New Roman"/>
          <w:bCs/>
          <w:lang w:val="en-US"/>
        </w:rPr>
        <w:t>kerja</w:t>
      </w:r>
      <w:proofErr w:type="spellEnd"/>
      <w:r>
        <w:rPr>
          <w:rFonts w:ascii="Times New Roman" w:hAnsi="Times New Roman"/>
          <w:bCs/>
          <w:lang w:val="en-US"/>
        </w:rPr>
        <w:t xml:space="preserve"> </w:t>
      </w:r>
      <w:proofErr w:type="spellStart"/>
      <w:r>
        <w:rPr>
          <w:rFonts w:ascii="Times New Roman" w:hAnsi="Times New Roman"/>
          <w:bCs/>
          <w:lang w:val="en-US"/>
        </w:rPr>
        <w:t>terhadap</w:t>
      </w:r>
      <w:proofErr w:type="spellEnd"/>
      <w:r>
        <w:rPr>
          <w:rFonts w:ascii="Times New Roman" w:hAnsi="Times New Roman"/>
          <w:bCs/>
          <w:lang w:val="en-US"/>
        </w:rPr>
        <w:t xml:space="preserve"> </w:t>
      </w:r>
      <w:proofErr w:type="spellStart"/>
      <w:r>
        <w:rPr>
          <w:rFonts w:ascii="Times New Roman" w:hAnsi="Times New Roman"/>
          <w:bCs/>
          <w:lang w:val="en-US"/>
        </w:rPr>
        <w:t>kinerja</w:t>
      </w:r>
      <w:proofErr w:type="spellEnd"/>
      <w:r>
        <w:rPr>
          <w:rFonts w:ascii="Times New Roman" w:hAnsi="Times New Roman"/>
          <w:bCs/>
          <w:lang w:val="en-US"/>
        </w:rPr>
        <w:t xml:space="preserve"> </w:t>
      </w:r>
      <w:proofErr w:type="spellStart"/>
      <w:r>
        <w:rPr>
          <w:rFonts w:ascii="Times New Roman" w:hAnsi="Times New Roman"/>
          <w:bCs/>
          <w:lang w:val="en-US"/>
        </w:rPr>
        <w:t>karyawan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Variabel</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bebas</w:t>
      </w:r>
      <w:proofErr w:type="spellEnd"/>
      <w:r w:rsidRPr="000D5D95">
        <w:rPr>
          <w:rFonts w:ascii="Times New Roman" w:hAnsi="Times New Roman"/>
          <w:bCs/>
          <w:lang w:val="en-US"/>
        </w:rPr>
        <w:t xml:space="preserve"> (X) yang </w:t>
      </w:r>
      <w:proofErr w:type="spellStart"/>
      <w:r w:rsidRPr="000D5D95">
        <w:rPr>
          <w:rFonts w:ascii="Times New Roman" w:hAnsi="Times New Roman"/>
          <w:bCs/>
          <w:lang w:val="en-US"/>
        </w:rPr>
        <w:t>terdapat</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pada</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penelitian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ini</w:t>
      </w:r>
      <w:proofErr w:type="spellEnd"/>
      <w:r>
        <w:rPr>
          <w:rFonts w:ascii="Times New Roman" w:hAnsi="Times New Roman"/>
          <w:bCs/>
          <w:lang w:val="en-US"/>
        </w:rPr>
        <w:t xml:space="preserve"> </w:t>
      </w:r>
      <w:proofErr w:type="spellStart"/>
      <w:r>
        <w:rPr>
          <w:rFonts w:ascii="Times New Roman" w:hAnsi="Times New Roman"/>
          <w:bCs/>
          <w:lang w:val="en-US"/>
        </w:rPr>
        <w:t>adalah</w:t>
      </w:r>
      <w:proofErr w:type="spellEnd"/>
      <w:r w:rsidRPr="000D5D95">
        <w:rPr>
          <w:rFonts w:ascii="Times New Roman" w:hAnsi="Times New Roman"/>
          <w:bCs/>
          <w:lang w:val="en-US"/>
        </w:rPr>
        <w:t xml:space="preserve"> </w:t>
      </w:r>
      <w:proofErr w:type="spellStart"/>
      <w:r>
        <w:rPr>
          <w:rFonts w:ascii="Times New Roman" w:hAnsi="Times New Roman"/>
          <w:bCs/>
          <w:lang w:val="en-US"/>
        </w:rPr>
        <w:t>keselamatan</w:t>
      </w:r>
      <w:proofErr w:type="spellEnd"/>
      <w:r>
        <w:rPr>
          <w:rFonts w:ascii="Times New Roman" w:hAnsi="Times New Roman"/>
          <w:bCs/>
          <w:lang w:val="en-US"/>
        </w:rPr>
        <w:t xml:space="preserve"> </w:t>
      </w:r>
      <w:proofErr w:type="spellStart"/>
      <w:r>
        <w:rPr>
          <w:rFonts w:ascii="Times New Roman" w:hAnsi="Times New Roman"/>
          <w:bCs/>
          <w:lang w:val="en-US"/>
        </w:rPr>
        <w:t>dan</w:t>
      </w:r>
      <w:proofErr w:type="spellEnd"/>
      <w:r>
        <w:rPr>
          <w:rFonts w:ascii="Times New Roman" w:hAnsi="Times New Roman"/>
          <w:bCs/>
          <w:lang w:val="en-US"/>
        </w:rPr>
        <w:t xml:space="preserve"> </w:t>
      </w:r>
      <w:proofErr w:type="spellStart"/>
      <w:r>
        <w:rPr>
          <w:rFonts w:ascii="Times New Roman" w:hAnsi="Times New Roman"/>
          <w:bCs/>
          <w:lang w:val="en-US"/>
        </w:rPr>
        <w:t>kesehatan</w:t>
      </w:r>
      <w:proofErr w:type="spellEnd"/>
      <w:r>
        <w:rPr>
          <w:rFonts w:ascii="Times New Roman" w:hAnsi="Times New Roman"/>
          <w:bCs/>
          <w:lang w:val="en-US"/>
        </w:rPr>
        <w:t xml:space="preserve"> </w:t>
      </w:r>
      <w:proofErr w:type="spellStart"/>
      <w:r>
        <w:rPr>
          <w:rFonts w:ascii="Times New Roman" w:hAnsi="Times New Roman"/>
          <w:bCs/>
          <w:lang w:val="en-US"/>
        </w:rPr>
        <w:t>kerja</w:t>
      </w:r>
      <w:proofErr w:type="spellEnd"/>
      <w:r w:rsidRPr="000D5D95">
        <w:rPr>
          <w:rFonts w:ascii="Times New Roman" w:hAnsi="Times New Roman"/>
          <w:bCs/>
          <w:lang w:val="en-US"/>
        </w:rPr>
        <w:t xml:space="preserve"> </w:t>
      </w:r>
      <w:proofErr w:type="spellStart"/>
      <w:r>
        <w:rPr>
          <w:rFonts w:ascii="Times New Roman" w:hAnsi="Times New Roman"/>
          <w:bCs/>
          <w:lang w:val="en-US"/>
        </w:rPr>
        <w:t>dengan</w:t>
      </w:r>
      <w:proofErr w:type="spellEnd"/>
      <w:r>
        <w:rPr>
          <w:rFonts w:ascii="Times New Roman" w:hAnsi="Times New Roman"/>
          <w:bCs/>
          <w:lang w:val="en-US"/>
        </w:rPr>
        <w:t xml:space="preserve"> </w:t>
      </w:r>
      <w:proofErr w:type="spellStart"/>
      <w:r w:rsidRPr="000D5D95">
        <w:rPr>
          <w:rFonts w:ascii="Times New Roman" w:hAnsi="Times New Roman"/>
          <w:bCs/>
          <w:lang w:val="en-US"/>
        </w:rPr>
        <w:t>dimensi</w:t>
      </w:r>
      <w:proofErr w:type="spellEnd"/>
      <w:r w:rsidRPr="000D5D95">
        <w:rPr>
          <w:rFonts w:ascii="Times New Roman" w:hAnsi="Times New Roman"/>
          <w:bCs/>
          <w:lang w:val="en-US"/>
        </w:rPr>
        <w:t xml:space="preserve"> </w:t>
      </w:r>
      <w:proofErr w:type="spellStart"/>
      <w:r>
        <w:rPr>
          <w:rFonts w:ascii="Times New Roman" w:hAnsi="Times New Roman"/>
          <w:lang w:val="en-US"/>
        </w:rPr>
        <w:t>tanggung</w:t>
      </w:r>
      <w:proofErr w:type="spellEnd"/>
      <w:r>
        <w:rPr>
          <w:rFonts w:ascii="Times New Roman" w:hAnsi="Times New Roman"/>
          <w:lang w:val="en-US"/>
        </w:rPr>
        <w:t xml:space="preserve"> </w:t>
      </w:r>
      <w:proofErr w:type="spellStart"/>
      <w:r>
        <w:rPr>
          <w:rFonts w:ascii="Times New Roman" w:hAnsi="Times New Roman"/>
          <w:lang w:val="en-US"/>
        </w:rPr>
        <w:t>jawab</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keselamatan</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keamanan</w:t>
      </w:r>
      <w:proofErr w:type="spellEnd"/>
      <w:r>
        <w:rPr>
          <w:rFonts w:ascii="Times New Roman" w:hAnsi="Times New Roman"/>
          <w:lang w:val="en-US"/>
        </w:rPr>
        <w:t xml:space="preserve">, </w:t>
      </w:r>
      <w:proofErr w:type="spellStart"/>
      <w:r>
        <w:rPr>
          <w:rFonts w:ascii="Times New Roman" w:hAnsi="Times New Roman"/>
          <w:lang w:val="en-US"/>
        </w:rPr>
        <w:t>komitmen</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budaya</w:t>
      </w:r>
      <w:proofErr w:type="spellEnd"/>
      <w:r>
        <w:rPr>
          <w:rFonts w:ascii="Times New Roman" w:hAnsi="Times New Roman"/>
          <w:lang w:val="en-US"/>
        </w:rPr>
        <w:t xml:space="preserve"> </w:t>
      </w:r>
      <w:proofErr w:type="spellStart"/>
      <w:r>
        <w:rPr>
          <w:rFonts w:ascii="Times New Roman" w:hAnsi="Times New Roman"/>
          <w:lang w:val="en-US"/>
        </w:rPr>
        <w:t>keselamatan</w:t>
      </w:r>
      <w:proofErr w:type="spellEnd"/>
      <w:r>
        <w:rPr>
          <w:rFonts w:ascii="Times New Roman" w:hAnsi="Times New Roman"/>
          <w:lang w:val="en-US"/>
        </w:rPr>
        <w:t xml:space="preserve"> </w:t>
      </w:r>
      <w:proofErr w:type="spellStart"/>
      <w:r>
        <w:rPr>
          <w:rFonts w:ascii="Times New Roman" w:hAnsi="Times New Roman"/>
          <w:lang w:val="en-US"/>
        </w:rPr>
        <w:t>organisasi</w:t>
      </w:r>
      <w:proofErr w:type="spellEnd"/>
      <w:r>
        <w:rPr>
          <w:rFonts w:ascii="Times New Roman" w:hAnsi="Times New Roman"/>
          <w:lang w:val="en-US"/>
        </w:rPr>
        <w:t xml:space="preserve">, </w:t>
      </w:r>
      <w:proofErr w:type="spellStart"/>
      <w:r>
        <w:rPr>
          <w:rFonts w:ascii="Times New Roman" w:hAnsi="Times New Roman"/>
          <w:lang w:val="en-US"/>
        </w:rPr>
        <w:t>komite-komite</w:t>
      </w:r>
      <w:proofErr w:type="spellEnd"/>
      <w:r>
        <w:rPr>
          <w:rFonts w:ascii="Times New Roman" w:hAnsi="Times New Roman"/>
          <w:lang w:val="en-US"/>
        </w:rPr>
        <w:t xml:space="preserve"> </w:t>
      </w:r>
      <w:proofErr w:type="spellStart"/>
      <w:r>
        <w:rPr>
          <w:rFonts w:ascii="Times New Roman" w:hAnsi="Times New Roman"/>
          <w:lang w:val="en-US"/>
        </w:rPr>
        <w:t>keselamatan</w:t>
      </w:r>
      <w:proofErr w:type="spellEnd"/>
      <w:r>
        <w:rPr>
          <w:rFonts w:ascii="Times New Roman" w:hAnsi="Times New Roman"/>
          <w:lang w:val="en-US"/>
        </w:rPr>
        <w:t xml:space="preserve">, </w:t>
      </w:r>
      <w:proofErr w:type="spellStart"/>
      <w:r>
        <w:rPr>
          <w:rFonts w:ascii="Times New Roman" w:hAnsi="Times New Roman"/>
          <w:lang w:val="en-US"/>
        </w:rPr>
        <w:t>pelatihan</w:t>
      </w:r>
      <w:proofErr w:type="spellEnd"/>
      <w:r>
        <w:rPr>
          <w:rFonts w:ascii="Times New Roman" w:hAnsi="Times New Roman"/>
          <w:lang w:val="en-US"/>
        </w:rPr>
        <w:t xml:space="preserve"> </w:t>
      </w:r>
      <w:proofErr w:type="spellStart"/>
      <w:r>
        <w:rPr>
          <w:rFonts w:ascii="Times New Roman" w:hAnsi="Times New Roman"/>
          <w:lang w:val="en-US"/>
        </w:rPr>
        <w:t>keselamatan</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komunikasi</w:t>
      </w:r>
      <w:proofErr w:type="spellEnd"/>
      <w:r>
        <w:rPr>
          <w:rFonts w:ascii="Times New Roman" w:hAnsi="Times New Roman"/>
          <w:lang w:val="en-US"/>
        </w:rPr>
        <w:t xml:space="preserve">, </w:t>
      </w:r>
      <w:proofErr w:type="spellStart"/>
      <w:r>
        <w:rPr>
          <w:rFonts w:ascii="Times New Roman" w:hAnsi="Times New Roman"/>
          <w:lang w:val="en-US"/>
        </w:rPr>
        <w:t>motivasi</w:t>
      </w:r>
      <w:proofErr w:type="spellEnd"/>
      <w:r>
        <w:rPr>
          <w:rFonts w:ascii="Times New Roman" w:hAnsi="Times New Roman"/>
          <w:lang w:val="en-US"/>
        </w:rPr>
        <w:t xml:space="preserve"> </w:t>
      </w:r>
      <w:proofErr w:type="spellStart"/>
      <w:r>
        <w:rPr>
          <w:rFonts w:ascii="Times New Roman" w:hAnsi="Times New Roman"/>
          <w:lang w:val="en-US"/>
        </w:rPr>
        <w:t>keselamatan</w:t>
      </w:r>
      <w:proofErr w:type="spellEnd"/>
      <w:r>
        <w:rPr>
          <w:rFonts w:ascii="Times New Roman" w:hAnsi="Times New Roman"/>
          <w:lang w:val="en-US"/>
        </w:rPr>
        <w:t xml:space="preserve"> </w:t>
      </w:r>
      <w:proofErr w:type="spellStart"/>
      <w:r>
        <w:rPr>
          <w:rFonts w:ascii="Times New Roman" w:hAnsi="Times New Roman"/>
          <w:lang w:val="en-US"/>
        </w:rPr>
        <w:t>karyawan</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insentif</w:t>
      </w:r>
      <w:proofErr w:type="spellEnd"/>
      <w:r>
        <w:rPr>
          <w:rFonts w:ascii="Times New Roman" w:hAnsi="Times New Roman"/>
          <w:lang w:val="en-US"/>
        </w:rPr>
        <w:t xml:space="preserve">, </w:t>
      </w:r>
      <w:proofErr w:type="spellStart"/>
      <w:r>
        <w:rPr>
          <w:rFonts w:ascii="Times New Roman" w:hAnsi="Times New Roman"/>
          <w:lang w:val="en-US"/>
        </w:rPr>
        <w:t>serta</w:t>
      </w:r>
      <w:proofErr w:type="spellEnd"/>
      <w:r>
        <w:rPr>
          <w:rFonts w:ascii="Times New Roman" w:hAnsi="Times New Roman"/>
          <w:lang w:val="en-US"/>
        </w:rPr>
        <w:t xml:space="preserve"> </w:t>
      </w:r>
      <w:proofErr w:type="spellStart"/>
      <w:r>
        <w:rPr>
          <w:rFonts w:ascii="Times New Roman" w:hAnsi="Times New Roman"/>
          <w:lang w:val="en-US"/>
        </w:rPr>
        <w:t>inspeksi</w:t>
      </w:r>
      <w:proofErr w:type="spellEnd"/>
      <w:r>
        <w:rPr>
          <w:rFonts w:ascii="Times New Roman" w:hAnsi="Times New Roman"/>
          <w:lang w:val="en-US"/>
        </w:rPr>
        <w:t xml:space="preserve">, </w:t>
      </w:r>
      <w:proofErr w:type="spellStart"/>
      <w:r>
        <w:rPr>
          <w:rFonts w:ascii="Times New Roman" w:hAnsi="Times New Roman"/>
          <w:lang w:val="en-US"/>
        </w:rPr>
        <w:t>investigasi</w:t>
      </w:r>
      <w:proofErr w:type="spellEnd"/>
      <w:r>
        <w:rPr>
          <w:rFonts w:ascii="Times New Roman" w:hAnsi="Times New Roman"/>
          <w:lang w:val="en-US"/>
        </w:rPr>
        <w:t xml:space="preserve"> </w:t>
      </w:r>
      <w:proofErr w:type="spellStart"/>
      <w:r>
        <w:rPr>
          <w:rFonts w:ascii="Times New Roman" w:hAnsi="Times New Roman"/>
          <w:lang w:val="en-US"/>
        </w:rPr>
        <w:t>kecelakaan</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evaluasi</w:t>
      </w:r>
      <w:proofErr w:type="spellEnd"/>
      <w:r>
        <w:rPr>
          <w:rFonts w:ascii="Times New Roman" w:hAnsi="Times New Roman"/>
          <w:lang w:val="en-US"/>
        </w:rPr>
        <w:t>.</w:t>
      </w:r>
      <w:r w:rsidRPr="000D5D95">
        <w:rPr>
          <w:rFonts w:ascii="Times New Roman" w:hAnsi="Times New Roman"/>
          <w:bCs/>
          <w:i/>
          <w:lang w:val="en-US"/>
        </w:rPr>
        <w:t xml:space="preserve"> </w:t>
      </w:r>
      <w:proofErr w:type="spellStart"/>
      <w:r w:rsidRPr="000D5D95">
        <w:rPr>
          <w:rFonts w:ascii="Times New Roman" w:hAnsi="Times New Roman"/>
          <w:bCs/>
          <w:lang w:val="en-US"/>
        </w:rPr>
        <w:t>Sedangkan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variabel</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terikat</w:t>
      </w:r>
      <w:proofErr w:type="spellEnd"/>
      <w:r w:rsidRPr="000D5D95">
        <w:rPr>
          <w:rFonts w:ascii="Times New Roman" w:hAnsi="Times New Roman"/>
          <w:bCs/>
          <w:lang w:val="en-US"/>
        </w:rPr>
        <w:t xml:space="preserve"> (Y), </w:t>
      </w:r>
      <w:proofErr w:type="spellStart"/>
      <w:r w:rsidRPr="000D5D95">
        <w:rPr>
          <w:rFonts w:ascii="Times New Roman" w:hAnsi="Times New Roman"/>
          <w:bCs/>
          <w:lang w:val="en-US"/>
        </w:rPr>
        <w:t>yaitu</w:t>
      </w:r>
      <w:proofErr w:type="spellEnd"/>
      <w:r w:rsidRPr="000D5D95">
        <w:rPr>
          <w:rFonts w:ascii="Times New Roman" w:hAnsi="Times New Roman"/>
          <w:bCs/>
          <w:lang w:val="en-US"/>
        </w:rPr>
        <w:t xml:space="preserve"> </w:t>
      </w:r>
      <w:proofErr w:type="spellStart"/>
      <w:r>
        <w:rPr>
          <w:rFonts w:ascii="Times New Roman" w:hAnsi="Times New Roman"/>
          <w:bCs/>
          <w:lang w:val="en-US"/>
        </w:rPr>
        <w:t>kinerja</w:t>
      </w:r>
      <w:proofErr w:type="spellEnd"/>
      <w:r>
        <w:rPr>
          <w:rFonts w:ascii="Times New Roman" w:hAnsi="Times New Roman"/>
          <w:bCs/>
          <w:lang w:val="en-US"/>
        </w:rPr>
        <w:t xml:space="preserve"> </w:t>
      </w:r>
      <w:proofErr w:type="spellStart"/>
      <w:r>
        <w:rPr>
          <w:rFonts w:ascii="Times New Roman" w:hAnsi="Times New Roman"/>
          <w:bCs/>
          <w:lang w:val="en-US"/>
        </w:rPr>
        <w:t>karyawan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dengan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dimensi</w:t>
      </w:r>
      <w:proofErr w:type="spellEnd"/>
      <w:r w:rsidRPr="000D5D95">
        <w:rPr>
          <w:rFonts w:ascii="Times New Roman" w:hAnsi="Times New Roman"/>
          <w:bCs/>
          <w:lang w:val="en-US"/>
        </w:rPr>
        <w:t xml:space="preserve"> </w:t>
      </w:r>
      <w:r>
        <w:rPr>
          <w:rFonts w:ascii="Times New Roman" w:hAnsi="Times New Roman"/>
          <w:i/>
          <w:lang w:val="en-US"/>
        </w:rPr>
        <w:t xml:space="preserve">quality, </w:t>
      </w:r>
      <w:proofErr w:type="spellStart"/>
      <w:r>
        <w:rPr>
          <w:rFonts w:ascii="Times New Roman" w:hAnsi="Times New Roman"/>
          <w:i/>
          <w:lang w:val="en-US"/>
        </w:rPr>
        <w:t>quantitiy</w:t>
      </w:r>
      <w:proofErr w:type="spellEnd"/>
      <w:r>
        <w:rPr>
          <w:rFonts w:ascii="Times New Roman" w:hAnsi="Times New Roman"/>
          <w:i/>
          <w:lang w:val="en-US"/>
        </w:rPr>
        <w:t xml:space="preserve">, timeliness, cost </w:t>
      </w:r>
      <w:proofErr w:type="spellStart"/>
      <w:r>
        <w:rPr>
          <w:rFonts w:ascii="Times New Roman" w:hAnsi="Times New Roman"/>
          <w:i/>
          <w:lang w:val="en-US"/>
        </w:rPr>
        <w:t>efectiveness</w:t>
      </w:r>
      <w:proofErr w:type="spellEnd"/>
      <w:r>
        <w:rPr>
          <w:rFonts w:ascii="Times New Roman" w:hAnsi="Times New Roman"/>
          <w:i/>
          <w:lang w:val="en-US"/>
        </w:rPr>
        <w:t>, need for supervision, interpersonal impact.</w:t>
      </w:r>
    </w:p>
    <w:p w:rsidR="000D5D95" w:rsidRDefault="000D5D95" w:rsidP="000D5D95">
      <w:pPr>
        <w:spacing w:after="0" w:line="240" w:lineRule="auto"/>
        <w:ind w:firstLine="426"/>
        <w:jc w:val="both"/>
        <w:rPr>
          <w:rFonts w:ascii="Times New Roman" w:hAnsi="Times New Roman"/>
          <w:bCs/>
          <w:lang w:val="en-US"/>
        </w:rPr>
      </w:pPr>
      <w:proofErr w:type="spellStart"/>
      <w:r w:rsidRPr="000D5D95">
        <w:rPr>
          <w:rFonts w:ascii="Times New Roman" w:hAnsi="Times New Roman"/>
          <w:bCs/>
          <w:lang w:val="en-US"/>
        </w:rPr>
        <w:t>Berdasarkan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variabel-variabel</w:t>
      </w:r>
      <w:proofErr w:type="spellEnd"/>
      <w:r w:rsidRPr="000D5D95">
        <w:rPr>
          <w:rFonts w:ascii="Times New Roman" w:hAnsi="Times New Roman"/>
          <w:bCs/>
          <w:lang w:val="en-US"/>
        </w:rPr>
        <w:t xml:space="preserve"> yang </w:t>
      </w:r>
      <w:proofErr w:type="spellStart"/>
      <w:r w:rsidRPr="000D5D95">
        <w:rPr>
          <w:rFonts w:ascii="Times New Roman" w:hAnsi="Times New Roman"/>
          <w:bCs/>
          <w:lang w:val="en-US"/>
        </w:rPr>
        <w:t>diteliti</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maka</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jenis</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penelitian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ini</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merupakan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penelitian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deskriptif</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dan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verifikatif</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dengan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menggunakan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metode</w:t>
      </w:r>
      <w:proofErr w:type="spellEnd"/>
      <w:r w:rsidRPr="000D5D95">
        <w:rPr>
          <w:rFonts w:ascii="Times New Roman" w:hAnsi="Times New Roman"/>
          <w:bCs/>
          <w:lang w:val="en-US"/>
        </w:rPr>
        <w:t xml:space="preserve"> </w:t>
      </w:r>
      <w:r w:rsidRPr="000D5D95">
        <w:rPr>
          <w:rFonts w:ascii="Times New Roman" w:hAnsi="Times New Roman"/>
          <w:bCs/>
          <w:i/>
          <w:lang w:val="en-US"/>
        </w:rPr>
        <w:t>explanatory survey</w:t>
      </w:r>
      <w:r w:rsidRPr="000D5D95">
        <w:rPr>
          <w:rFonts w:ascii="Times New Roman" w:hAnsi="Times New Roman"/>
          <w:bCs/>
          <w:lang w:val="en-US"/>
        </w:rPr>
        <w:t xml:space="preserve">. </w:t>
      </w:r>
      <w:proofErr w:type="spellStart"/>
      <w:r w:rsidRPr="000D5D95">
        <w:rPr>
          <w:rFonts w:ascii="Times New Roman" w:hAnsi="Times New Roman"/>
          <w:bCs/>
          <w:lang w:val="en-US"/>
        </w:rPr>
        <w:t>Maksud</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dari</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penelitian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deskriptif</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ini</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yaitu</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untuk</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mengetahui</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gambaran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secara</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keseluruhan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mengenai</w:t>
      </w:r>
      <w:proofErr w:type="spellEnd"/>
      <w:r w:rsidRPr="000D5D95">
        <w:rPr>
          <w:rFonts w:ascii="Times New Roman" w:hAnsi="Times New Roman"/>
          <w:bCs/>
          <w:lang w:val="en-US"/>
        </w:rPr>
        <w:t xml:space="preserve"> </w:t>
      </w:r>
      <w:proofErr w:type="spellStart"/>
      <w:r>
        <w:rPr>
          <w:rFonts w:ascii="Times New Roman" w:hAnsi="Times New Roman"/>
          <w:bCs/>
          <w:lang w:val="en-US"/>
        </w:rPr>
        <w:t>keselamatan</w:t>
      </w:r>
      <w:proofErr w:type="spellEnd"/>
      <w:r>
        <w:rPr>
          <w:rFonts w:ascii="Times New Roman" w:hAnsi="Times New Roman"/>
          <w:bCs/>
          <w:lang w:val="en-US"/>
        </w:rPr>
        <w:t xml:space="preserve"> </w:t>
      </w:r>
      <w:proofErr w:type="spellStart"/>
      <w:r>
        <w:rPr>
          <w:rFonts w:ascii="Times New Roman" w:hAnsi="Times New Roman"/>
          <w:bCs/>
          <w:lang w:val="en-US"/>
        </w:rPr>
        <w:t>dan</w:t>
      </w:r>
      <w:proofErr w:type="spellEnd"/>
      <w:r>
        <w:rPr>
          <w:rFonts w:ascii="Times New Roman" w:hAnsi="Times New Roman"/>
          <w:bCs/>
          <w:lang w:val="en-US"/>
        </w:rPr>
        <w:t xml:space="preserve"> </w:t>
      </w:r>
      <w:proofErr w:type="spellStart"/>
      <w:r>
        <w:rPr>
          <w:rFonts w:ascii="Times New Roman" w:hAnsi="Times New Roman"/>
          <w:bCs/>
          <w:lang w:val="en-US"/>
        </w:rPr>
        <w:t>kesehatan</w:t>
      </w:r>
      <w:proofErr w:type="spellEnd"/>
      <w:r>
        <w:rPr>
          <w:rFonts w:ascii="Times New Roman" w:hAnsi="Times New Roman"/>
          <w:bCs/>
          <w:lang w:val="en-US"/>
        </w:rPr>
        <w:t xml:space="preserve"> </w:t>
      </w:r>
      <w:proofErr w:type="spellStart"/>
      <w:r>
        <w:rPr>
          <w:rFonts w:ascii="Times New Roman" w:hAnsi="Times New Roman"/>
          <w:bCs/>
          <w:lang w:val="en-US"/>
        </w:rPr>
        <w:t>kerja</w:t>
      </w:r>
      <w:proofErr w:type="spellEnd"/>
      <w:r w:rsidRPr="000D5D95">
        <w:rPr>
          <w:rFonts w:ascii="Times New Roman" w:hAnsi="Times New Roman"/>
          <w:bCs/>
          <w:lang w:val="en-US"/>
        </w:rPr>
        <w:t xml:space="preserve"> </w:t>
      </w:r>
      <w:proofErr w:type="spellStart"/>
      <w:r>
        <w:rPr>
          <w:rFonts w:ascii="Times New Roman" w:hAnsi="Times New Roman"/>
          <w:bCs/>
          <w:lang w:val="en-US"/>
        </w:rPr>
        <w:t>terhadap</w:t>
      </w:r>
      <w:proofErr w:type="spellEnd"/>
      <w:r>
        <w:rPr>
          <w:rFonts w:ascii="Times New Roman" w:hAnsi="Times New Roman"/>
          <w:bCs/>
          <w:lang w:val="en-US"/>
        </w:rPr>
        <w:t xml:space="preserve"> </w:t>
      </w:r>
      <w:proofErr w:type="spellStart"/>
      <w:r>
        <w:rPr>
          <w:rFonts w:ascii="Times New Roman" w:hAnsi="Times New Roman"/>
          <w:bCs/>
          <w:lang w:val="en-US"/>
        </w:rPr>
        <w:t>kinerja</w:t>
      </w:r>
      <w:proofErr w:type="spellEnd"/>
      <w:r>
        <w:rPr>
          <w:rFonts w:ascii="Times New Roman" w:hAnsi="Times New Roman"/>
          <w:bCs/>
          <w:lang w:val="en-US"/>
        </w:rPr>
        <w:t xml:space="preserve"> </w:t>
      </w:r>
      <w:proofErr w:type="spellStart"/>
      <w:r>
        <w:rPr>
          <w:rFonts w:ascii="Times New Roman" w:hAnsi="Times New Roman"/>
          <w:bCs/>
          <w:lang w:val="en-US"/>
        </w:rPr>
        <w:t>karyawan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Sedangkan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penelitian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verifikatif</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be</w:t>
      </w:r>
      <w:r>
        <w:rPr>
          <w:rFonts w:ascii="Times New Roman" w:hAnsi="Times New Roman"/>
          <w:bCs/>
          <w:lang w:val="en-US"/>
        </w:rPr>
        <w:t>rtujuan</w:t>
      </w:r>
      <w:proofErr w:type="spellEnd"/>
      <w:r>
        <w:rPr>
          <w:rFonts w:ascii="Times New Roman" w:hAnsi="Times New Roman"/>
          <w:bCs/>
          <w:lang w:val="en-US"/>
        </w:rPr>
        <w:t xml:space="preserve"> </w:t>
      </w:r>
      <w:proofErr w:type="spellStart"/>
      <w:r>
        <w:rPr>
          <w:rFonts w:ascii="Times New Roman" w:hAnsi="Times New Roman"/>
          <w:bCs/>
          <w:lang w:val="en-US"/>
        </w:rPr>
        <w:t>untuk</w:t>
      </w:r>
      <w:proofErr w:type="spellEnd"/>
      <w:r>
        <w:rPr>
          <w:rFonts w:ascii="Times New Roman" w:hAnsi="Times New Roman"/>
          <w:bCs/>
          <w:lang w:val="en-US"/>
        </w:rPr>
        <w:t xml:space="preserve"> </w:t>
      </w:r>
      <w:proofErr w:type="spellStart"/>
      <w:r>
        <w:rPr>
          <w:rFonts w:ascii="Times New Roman" w:hAnsi="Times New Roman"/>
          <w:bCs/>
          <w:lang w:val="en-US"/>
        </w:rPr>
        <w:t>menguji</w:t>
      </w:r>
      <w:proofErr w:type="spellEnd"/>
      <w:r>
        <w:rPr>
          <w:rFonts w:ascii="Times New Roman" w:hAnsi="Times New Roman"/>
          <w:bCs/>
          <w:lang w:val="en-US"/>
        </w:rPr>
        <w:t xml:space="preserve"> </w:t>
      </w:r>
      <w:proofErr w:type="spellStart"/>
      <w:r>
        <w:rPr>
          <w:rFonts w:ascii="Times New Roman" w:hAnsi="Times New Roman"/>
          <w:bCs/>
          <w:lang w:val="en-US"/>
        </w:rPr>
        <w:t>pengaruh</w:t>
      </w:r>
      <w:proofErr w:type="spellEnd"/>
      <w:r>
        <w:rPr>
          <w:rFonts w:ascii="Times New Roman" w:hAnsi="Times New Roman"/>
          <w:bCs/>
          <w:lang w:val="en-US"/>
        </w:rPr>
        <w:t xml:space="preserve"> </w:t>
      </w:r>
      <w:proofErr w:type="spellStart"/>
      <w:r>
        <w:rPr>
          <w:rFonts w:ascii="Times New Roman" w:hAnsi="Times New Roman"/>
          <w:bCs/>
          <w:lang w:val="en-US"/>
        </w:rPr>
        <w:t>keselamatan</w:t>
      </w:r>
      <w:proofErr w:type="spellEnd"/>
      <w:r>
        <w:rPr>
          <w:rFonts w:ascii="Times New Roman" w:hAnsi="Times New Roman"/>
          <w:bCs/>
          <w:lang w:val="en-US"/>
        </w:rPr>
        <w:t xml:space="preserve"> </w:t>
      </w:r>
      <w:proofErr w:type="spellStart"/>
      <w:r>
        <w:rPr>
          <w:rFonts w:ascii="Times New Roman" w:hAnsi="Times New Roman"/>
          <w:bCs/>
          <w:lang w:val="en-US"/>
        </w:rPr>
        <w:t>dan</w:t>
      </w:r>
      <w:proofErr w:type="spellEnd"/>
      <w:r>
        <w:rPr>
          <w:rFonts w:ascii="Times New Roman" w:hAnsi="Times New Roman"/>
          <w:bCs/>
          <w:lang w:val="en-US"/>
        </w:rPr>
        <w:t xml:space="preserve"> </w:t>
      </w:r>
      <w:proofErr w:type="spellStart"/>
      <w:r>
        <w:rPr>
          <w:rFonts w:ascii="Times New Roman" w:hAnsi="Times New Roman"/>
          <w:bCs/>
          <w:lang w:val="en-US"/>
        </w:rPr>
        <w:t>kesehatan</w:t>
      </w:r>
      <w:proofErr w:type="spellEnd"/>
      <w:r>
        <w:rPr>
          <w:rFonts w:ascii="Times New Roman" w:hAnsi="Times New Roman"/>
          <w:bCs/>
          <w:lang w:val="en-US"/>
        </w:rPr>
        <w:t xml:space="preserve"> </w:t>
      </w:r>
      <w:proofErr w:type="spellStart"/>
      <w:r>
        <w:rPr>
          <w:rFonts w:ascii="Times New Roman" w:hAnsi="Times New Roman"/>
          <w:bCs/>
          <w:lang w:val="en-US"/>
        </w:rPr>
        <w:t>kerja</w:t>
      </w:r>
      <w:proofErr w:type="spellEnd"/>
      <w:r w:rsidRPr="000D5D95">
        <w:rPr>
          <w:rFonts w:ascii="Times New Roman" w:hAnsi="Times New Roman"/>
          <w:bCs/>
          <w:lang w:val="en-US"/>
        </w:rPr>
        <w:t xml:space="preserve"> </w:t>
      </w:r>
      <w:proofErr w:type="spellStart"/>
      <w:r>
        <w:rPr>
          <w:rFonts w:ascii="Times New Roman" w:hAnsi="Times New Roman"/>
          <w:bCs/>
          <w:lang w:val="en-US"/>
        </w:rPr>
        <w:t>terhadap</w:t>
      </w:r>
      <w:proofErr w:type="spellEnd"/>
      <w:r>
        <w:rPr>
          <w:rFonts w:ascii="Times New Roman" w:hAnsi="Times New Roman"/>
          <w:bCs/>
          <w:lang w:val="en-US"/>
        </w:rPr>
        <w:t xml:space="preserve"> </w:t>
      </w:r>
      <w:proofErr w:type="spellStart"/>
      <w:r>
        <w:rPr>
          <w:rFonts w:ascii="Times New Roman" w:hAnsi="Times New Roman"/>
          <w:bCs/>
          <w:lang w:val="en-US"/>
        </w:rPr>
        <w:t>kinerja</w:t>
      </w:r>
      <w:proofErr w:type="spellEnd"/>
      <w:r>
        <w:rPr>
          <w:rFonts w:ascii="Times New Roman" w:hAnsi="Times New Roman"/>
          <w:bCs/>
          <w:lang w:val="en-US"/>
        </w:rPr>
        <w:t xml:space="preserve"> </w:t>
      </w:r>
      <w:proofErr w:type="spellStart"/>
      <w:r>
        <w:rPr>
          <w:rFonts w:ascii="Times New Roman" w:hAnsi="Times New Roman"/>
          <w:bCs/>
          <w:lang w:val="en-US"/>
        </w:rPr>
        <w:t>karyawan</w:t>
      </w:r>
      <w:proofErr w:type="spellEnd"/>
      <w:r>
        <w:rPr>
          <w:rFonts w:ascii="Times New Roman" w:hAnsi="Times New Roman"/>
          <w:bCs/>
          <w:lang w:val="en-US"/>
        </w:rPr>
        <w:t>.</w:t>
      </w:r>
    </w:p>
    <w:p w:rsidR="003E3FC8" w:rsidRDefault="000D5D95" w:rsidP="003E3FC8">
      <w:pPr>
        <w:spacing w:after="0" w:line="240" w:lineRule="auto"/>
        <w:ind w:firstLine="426"/>
        <w:jc w:val="both"/>
        <w:rPr>
          <w:rFonts w:ascii="Times New Roman" w:hAnsi="Times New Roman"/>
          <w:bCs/>
          <w:lang w:val="en-US"/>
        </w:rPr>
      </w:pPr>
      <w:proofErr w:type="spellStart"/>
      <w:r w:rsidRPr="000D5D95">
        <w:rPr>
          <w:rFonts w:ascii="Times New Roman" w:hAnsi="Times New Roman"/>
          <w:bCs/>
          <w:lang w:val="en-US"/>
        </w:rPr>
        <w:t>Populasi</w:t>
      </w:r>
      <w:proofErr w:type="spellEnd"/>
      <w:r w:rsidRPr="000D5D95">
        <w:rPr>
          <w:rFonts w:ascii="Times New Roman" w:hAnsi="Times New Roman"/>
          <w:bCs/>
          <w:lang w:val="en-US"/>
        </w:rPr>
        <w:t xml:space="preserve"> yang </w:t>
      </w:r>
      <w:proofErr w:type="spellStart"/>
      <w:r w:rsidRPr="000D5D95">
        <w:rPr>
          <w:rFonts w:ascii="Times New Roman" w:hAnsi="Times New Roman"/>
          <w:bCs/>
          <w:lang w:val="en-US"/>
        </w:rPr>
        <w:t>dipilih</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dalam</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penelitian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ini</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adalah</w:t>
      </w:r>
      <w:proofErr w:type="spellEnd"/>
      <w:r w:rsidRPr="000D5D95">
        <w:rPr>
          <w:rFonts w:ascii="Times New Roman" w:hAnsi="Times New Roman"/>
          <w:bCs/>
          <w:lang w:val="en-US"/>
        </w:rPr>
        <w:t xml:space="preserve"> </w:t>
      </w:r>
      <w:proofErr w:type="spellStart"/>
      <w:r w:rsidR="003E3FC8">
        <w:rPr>
          <w:rFonts w:ascii="Times New Roman" w:hAnsi="Times New Roman"/>
          <w:bCs/>
          <w:iCs/>
          <w:lang w:val="en-US"/>
        </w:rPr>
        <w:t>karyawan</w:t>
      </w:r>
      <w:proofErr w:type="spellEnd"/>
      <w:r w:rsidR="003E3FC8">
        <w:rPr>
          <w:rFonts w:ascii="Times New Roman" w:hAnsi="Times New Roman"/>
          <w:bCs/>
          <w:iCs/>
          <w:lang w:val="en-US"/>
        </w:rPr>
        <w:t xml:space="preserve"> PT. </w:t>
      </w:r>
      <w:proofErr w:type="spellStart"/>
      <w:r w:rsidR="003E3FC8">
        <w:rPr>
          <w:rFonts w:ascii="Times New Roman" w:hAnsi="Times New Roman"/>
          <w:bCs/>
          <w:iCs/>
          <w:lang w:val="en-US"/>
        </w:rPr>
        <w:t>Dhanar</w:t>
      </w:r>
      <w:proofErr w:type="spellEnd"/>
      <w:r w:rsidR="003E3FC8">
        <w:rPr>
          <w:rFonts w:ascii="Times New Roman" w:hAnsi="Times New Roman"/>
          <w:bCs/>
          <w:iCs/>
          <w:lang w:val="en-US"/>
        </w:rPr>
        <w:t xml:space="preserve"> Mas Concern Bandung yang </w:t>
      </w:r>
      <w:proofErr w:type="spellStart"/>
      <w:r w:rsidR="003E3FC8">
        <w:rPr>
          <w:rFonts w:ascii="Times New Roman" w:hAnsi="Times New Roman"/>
          <w:bCs/>
          <w:iCs/>
          <w:lang w:val="en-US"/>
        </w:rPr>
        <w:t>berjumlah</w:t>
      </w:r>
      <w:proofErr w:type="spellEnd"/>
      <w:r w:rsidR="003E3FC8">
        <w:rPr>
          <w:rFonts w:ascii="Times New Roman" w:hAnsi="Times New Roman"/>
          <w:bCs/>
          <w:iCs/>
          <w:lang w:val="en-US"/>
        </w:rPr>
        <w:t xml:space="preserve"> 95 </w:t>
      </w:r>
      <w:proofErr w:type="spellStart"/>
      <w:r w:rsidR="003E3FC8">
        <w:rPr>
          <w:rFonts w:ascii="Times New Roman" w:hAnsi="Times New Roman"/>
          <w:bCs/>
          <w:iCs/>
          <w:lang w:val="en-US"/>
        </w:rPr>
        <w:t>karyawan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Penelitian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ini</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menggunakan</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sampel</w:t>
      </w:r>
      <w:proofErr w:type="spellEnd"/>
      <w:r w:rsidRPr="000D5D95">
        <w:rPr>
          <w:rFonts w:ascii="Times New Roman" w:hAnsi="Times New Roman"/>
          <w:bCs/>
          <w:lang w:val="en-US"/>
        </w:rPr>
        <w:t xml:space="preserve"> </w:t>
      </w:r>
      <w:proofErr w:type="spellStart"/>
      <w:r w:rsidRPr="000D5D95">
        <w:rPr>
          <w:rFonts w:ascii="Times New Roman" w:hAnsi="Times New Roman"/>
          <w:bCs/>
          <w:lang w:val="en-US"/>
        </w:rPr>
        <w:t>sebanyak</w:t>
      </w:r>
      <w:proofErr w:type="spellEnd"/>
      <w:r w:rsidRPr="000D5D95">
        <w:rPr>
          <w:rFonts w:ascii="Times New Roman" w:hAnsi="Times New Roman"/>
          <w:bCs/>
          <w:lang w:val="en-US"/>
        </w:rPr>
        <w:t xml:space="preserve"> </w:t>
      </w:r>
      <w:r w:rsidR="003E3FC8">
        <w:rPr>
          <w:rFonts w:ascii="Times New Roman" w:hAnsi="Times New Roman"/>
          <w:bCs/>
          <w:lang w:val="en-US"/>
        </w:rPr>
        <w:t>30</w:t>
      </w:r>
      <w:r w:rsidRPr="000D5D95">
        <w:rPr>
          <w:rFonts w:ascii="Times New Roman" w:hAnsi="Times New Roman"/>
          <w:bCs/>
          <w:lang w:val="en-US"/>
        </w:rPr>
        <w:t xml:space="preserve"> </w:t>
      </w:r>
      <w:proofErr w:type="spellStart"/>
      <w:r w:rsidR="003E3FC8">
        <w:rPr>
          <w:rFonts w:ascii="Times New Roman" w:hAnsi="Times New Roman"/>
          <w:bCs/>
          <w:lang w:val="en-US"/>
        </w:rPr>
        <w:t>responden</w:t>
      </w:r>
      <w:proofErr w:type="spellEnd"/>
      <w:r w:rsidR="003E3FC8">
        <w:rPr>
          <w:rFonts w:ascii="Times New Roman" w:hAnsi="Times New Roman"/>
          <w:bCs/>
          <w:lang w:val="en-US"/>
        </w:rPr>
        <w:t xml:space="preserve">. </w:t>
      </w:r>
      <w:proofErr w:type="spellStart"/>
      <w:r w:rsidR="003E3FC8" w:rsidRPr="003E3FC8">
        <w:rPr>
          <w:rFonts w:ascii="Times New Roman" w:hAnsi="Times New Roman"/>
          <w:bCs/>
          <w:lang w:val="en-US"/>
        </w:rPr>
        <w:t>Sumber</w:t>
      </w:r>
      <w:proofErr w:type="spellEnd"/>
      <w:r w:rsidR="003E3FC8" w:rsidRPr="003E3FC8">
        <w:rPr>
          <w:rFonts w:ascii="Times New Roman" w:hAnsi="Times New Roman"/>
          <w:bCs/>
          <w:lang w:val="en-US"/>
        </w:rPr>
        <w:t xml:space="preserve"> data yang </w:t>
      </w:r>
      <w:proofErr w:type="spellStart"/>
      <w:r w:rsidR="003E3FC8" w:rsidRPr="003E3FC8">
        <w:rPr>
          <w:rFonts w:ascii="Times New Roman" w:hAnsi="Times New Roman"/>
          <w:bCs/>
          <w:lang w:val="en-US"/>
        </w:rPr>
        <w:t>digunakan</w:t>
      </w:r>
      <w:proofErr w:type="spellEnd"/>
      <w:r w:rsidR="003E3FC8" w:rsidRPr="003E3FC8">
        <w:rPr>
          <w:rFonts w:ascii="Times New Roman" w:hAnsi="Times New Roman"/>
          <w:bCs/>
          <w:lang w:val="en-US"/>
        </w:rPr>
        <w:t xml:space="preserve"> </w:t>
      </w:r>
      <w:proofErr w:type="spellStart"/>
      <w:r w:rsidR="003E3FC8" w:rsidRPr="003E3FC8">
        <w:rPr>
          <w:rFonts w:ascii="Times New Roman" w:hAnsi="Times New Roman"/>
          <w:bCs/>
          <w:lang w:val="en-US"/>
        </w:rPr>
        <w:t>yaitu</w:t>
      </w:r>
      <w:proofErr w:type="spellEnd"/>
      <w:r w:rsidR="003E3FC8" w:rsidRPr="003E3FC8">
        <w:rPr>
          <w:rFonts w:ascii="Times New Roman" w:hAnsi="Times New Roman"/>
          <w:bCs/>
          <w:lang w:val="en-US"/>
        </w:rPr>
        <w:t xml:space="preserve"> data primer </w:t>
      </w:r>
      <w:proofErr w:type="spellStart"/>
      <w:r w:rsidR="003E3FC8" w:rsidRPr="003E3FC8">
        <w:rPr>
          <w:rFonts w:ascii="Times New Roman" w:hAnsi="Times New Roman"/>
          <w:bCs/>
          <w:lang w:val="en-US"/>
        </w:rPr>
        <w:t>dan</w:t>
      </w:r>
      <w:proofErr w:type="spellEnd"/>
      <w:r w:rsidR="003E3FC8" w:rsidRPr="003E3FC8">
        <w:rPr>
          <w:rFonts w:ascii="Times New Roman" w:hAnsi="Times New Roman"/>
          <w:bCs/>
          <w:lang w:val="en-US"/>
        </w:rPr>
        <w:t xml:space="preserve"> data </w:t>
      </w:r>
      <w:proofErr w:type="spellStart"/>
      <w:r w:rsidR="003E3FC8" w:rsidRPr="003E3FC8">
        <w:rPr>
          <w:rFonts w:ascii="Times New Roman" w:hAnsi="Times New Roman"/>
          <w:bCs/>
          <w:lang w:val="en-US"/>
        </w:rPr>
        <w:t>sekunder</w:t>
      </w:r>
      <w:proofErr w:type="spellEnd"/>
      <w:r w:rsidR="003E3FC8" w:rsidRPr="003E3FC8">
        <w:rPr>
          <w:rFonts w:ascii="Times New Roman" w:hAnsi="Times New Roman"/>
          <w:bCs/>
          <w:lang w:val="en-US"/>
        </w:rPr>
        <w:t>.</w:t>
      </w:r>
      <w:r w:rsidR="003E3FC8">
        <w:rPr>
          <w:rFonts w:ascii="Times New Roman" w:hAnsi="Times New Roman"/>
          <w:bCs/>
          <w:lang w:val="en-US"/>
        </w:rPr>
        <w:t xml:space="preserve"> </w:t>
      </w:r>
      <w:proofErr w:type="spellStart"/>
      <w:r w:rsidR="003E3FC8" w:rsidRPr="003E3FC8">
        <w:rPr>
          <w:rFonts w:ascii="Times New Roman" w:hAnsi="Times New Roman"/>
          <w:bCs/>
          <w:lang w:val="en-US"/>
        </w:rPr>
        <w:t>Sumber</w:t>
      </w:r>
      <w:proofErr w:type="spellEnd"/>
      <w:r w:rsidR="003E3FC8" w:rsidRPr="003E3FC8">
        <w:rPr>
          <w:rFonts w:ascii="Times New Roman" w:hAnsi="Times New Roman"/>
          <w:bCs/>
          <w:lang w:val="en-US"/>
        </w:rPr>
        <w:t xml:space="preserve"> data primer</w:t>
      </w:r>
      <w:r w:rsidR="003E3FC8">
        <w:rPr>
          <w:rFonts w:ascii="Times New Roman" w:hAnsi="Times New Roman"/>
          <w:bCs/>
          <w:i/>
          <w:lang w:val="en-US"/>
        </w:rPr>
        <w:t xml:space="preserve"> </w:t>
      </w:r>
      <w:proofErr w:type="spellStart"/>
      <w:r w:rsidR="003E3FC8" w:rsidRPr="003E3FC8">
        <w:rPr>
          <w:rFonts w:ascii="Times New Roman" w:hAnsi="Times New Roman"/>
          <w:bCs/>
          <w:lang w:val="en-US"/>
        </w:rPr>
        <w:t>dalam</w:t>
      </w:r>
      <w:proofErr w:type="spellEnd"/>
      <w:r w:rsidR="003E3FC8" w:rsidRPr="003E3FC8">
        <w:rPr>
          <w:rFonts w:ascii="Times New Roman" w:hAnsi="Times New Roman"/>
          <w:bCs/>
          <w:lang w:val="en-US"/>
        </w:rPr>
        <w:t xml:space="preserve"> </w:t>
      </w:r>
      <w:proofErr w:type="spellStart"/>
      <w:r w:rsidR="003E3FC8" w:rsidRPr="003E3FC8">
        <w:rPr>
          <w:rFonts w:ascii="Times New Roman" w:hAnsi="Times New Roman"/>
          <w:bCs/>
          <w:lang w:val="en-US"/>
        </w:rPr>
        <w:t>penelitian</w:t>
      </w:r>
      <w:proofErr w:type="spellEnd"/>
      <w:r w:rsidR="003E3FC8" w:rsidRPr="003E3FC8">
        <w:rPr>
          <w:rFonts w:ascii="Times New Roman" w:hAnsi="Times New Roman"/>
          <w:bCs/>
          <w:lang w:val="en-US"/>
        </w:rPr>
        <w:t xml:space="preserve"> </w:t>
      </w:r>
      <w:proofErr w:type="spellStart"/>
      <w:r w:rsidR="003E3FC8" w:rsidRPr="003E3FC8">
        <w:rPr>
          <w:rFonts w:ascii="Times New Roman" w:hAnsi="Times New Roman"/>
          <w:bCs/>
          <w:lang w:val="en-US"/>
        </w:rPr>
        <w:t>ini</w:t>
      </w:r>
      <w:proofErr w:type="spellEnd"/>
      <w:r w:rsidR="003E3FC8" w:rsidRPr="003E3FC8">
        <w:rPr>
          <w:rFonts w:ascii="Times New Roman" w:hAnsi="Times New Roman"/>
          <w:bCs/>
          <w:lang w:val="en-US"/>
        </w:rPr>
        <w:t xml:space="preserve"> </w:t>
      </w:r>
      <w:proofErr w:type="spellStart"/>
      <w:r w:rsidR="003E3FC8" w:rsidRPr="003E3FC8">
        <w:rPr>
          <w:rFonts w:ascii="Times New Roman" w:hAnsi="Times New Roman"/>
          <w:bCs/>
          <w:lang w:val="en-US"/>
        </w:rPr>
        <w:t>diperoleh</w:t>
      </w:r>
      <w:proofErr w:type="spellEnd"/>
      <w:r w:rsidR="003E3FC8" w:rsidRPr="003E3FC8">
        <w:rPr>
          <w:rFonts w:ascii="Times New Roman" w:hAnsi="Times New Roman"/>
          <w:bCs/>
          <w:lang w:val="en-US"/>
        </w:rPr>
        <w:t xml:space="preserve"> </w:t>
      </w:r>
      <w:proofErr w:type="spellStart"/>
      <w:r w:rsidR="003E3FC8" w:rsidRPr="003E3FC8">
        <w:rPr>
          <w:rFonts w:ascii="Times New Roman" w:hAnsi="Times New Roman"/>
          <w:bCs/>
          <w:lang w:val="en-US"/>
        </w:rPr>
        <w:t>secara</w:t>
      </w:r>
      <w:proofErr w:type="spellEnd"/>
      <w:r w:rsidR="003E3FC8" w:rsidRPr="003E3FC8">
        <w:rPr>
          <w:rFonts w:ascii="Times New Roman" w:hAnsi="Times New Roman"/>
          <w:bCs/>
          <w:lang w:val="en-US"/>
        </w:rPr>
        <w:t xml:space="preserve"> </w:t>
      </w:r>
      <w:proofErr w:type="spellStart"/>
      <w:r w:rsidR="003E3FC8" w:rsidRPr="003E3FC8">
        <w:rPr>
          <w:rFonts w:ascii="Times New Roman" w:hAnsi="Times New Roman"/>
          <w:bCs/>
          <w:lang w:val="en-US"/>
        </w:rPr>
        <w:t>langsung</w:t>
      </w:r>
      <w:proofErr w:type="spellEnd"/>
      <w:r w:rsidR="003E3FC8" w:rsidRPr="003E3FC8">
        <w:rPr>
          <w:rFonts w:ascii="Times New Roman" w:hAnsi="Times New Roman"/>
          <w:bCs/>
          <w:lang w:val="en-US"/>
        </w:rPr>
        <w:t xml:space="preserve"> </w:t>
      </w:r>
      <w:proofErr w:type="spellStart"/>
      <w:r w:rsidR="003E3FC8" w:rsidRPr="003E3FC8">
        <w:rPr>
          <w:rFonts w:ascii="Times New Roman" w:hAnsi="Times New Roman"/>
          <w:bCs/>
          <w:lang w:val="en-US"/>
        </w:rPr>
        <w:t>dari</w:t>
      </w:r>
      <w:proofErr w:type="spellEnd"/>
      <w:r w:rsidR="003E3FC8" w:rsidRPr="003E3FC8">
        <w:rPr>
          <w:rFonts w:ascii="Times New Roman" w:hAnsi="Times New Roman"/>
          <w:bCs/>
          <w:lang w:val="en-US"/>
        </w:rPr>
        <w:t xml:space="preserve"> </w:t>
      </w:r>
      <w:r w:rsidR="003E3FC8" w:rsidRPr="003E3FC8">
        <w:rPr>
          <w:rFonts w:ascii="Times New Roman" w:hAnsi="Times New Roman"/>
          <w:bCs/>
        </w:rPr>
        <w:t xml:space="preserve">perusahaan yang diteliti </w:t>
      </w:r>
      <w:proofErr w:type="spellStart"/>
      <w:r w:rsidR="003E3FC8">
        <w:rPr>
          <w:rFonts w:ascii="Times New Roman" w:hAnsi="Times New Roman"/>
          <w:bCs/>
          <w:lang w:val="en-US"/>
        </w:rPr>
        <w:t>dan</w:t>
      </w:r>
      <w:proofErr w:type="spellEnd"/>
      <w:r w:rsidR="003E3FC8">
        <w:rPr>
          <w:rFonts w:ascii="Times New Roman" w:hAnsi="Times New Roman"/>
          <w:bCs/>
          <w:lang w:val="en-US"/>
        </w:rPr>
        <w:t xml:space="preserve"> </w:t>
      </w:r>
      <w:r w:rsidR="003E3FC8" w:rsidRPr="003E3FC8">
        <w:rPr>
          <w:rFonts w:ascii="Times New Roman" w:hAnsi="Times New Roman"/>
          <w:bCs/>
        </w:rPr>
        <w:t>juga wawancara terhadap karyawan PT.</w:t>
      </w:r>
      <w:r w:rsidR="003E3FC8">
        <w:rPr>
          <w:rFonts w:ascii="Times New Roman" w:hAnsi="Times New Roman"/>
          <w:bCs/>
          <w:lang w:val="en-US"/>
        </w:rPr>
        <w:t xml:space="preserve"> </w:t>
      </w:r>
      <w:r w:rsidR="003E3FC8" w:rsidRPr="003E3FC8">
        <w:rPr>
          <w:rFonts w:ascii="Times New Roman" w:hAnsi="Times New Roman"/>
          <w:bCs/>
        </w:rPr>
        <w:t>Dhanar Mas Concern</w:t>
      </w:r>
      <w:r w:rsidR="003E3FC8" w:rsidRPr="003E3FC8">
        <w:rPr>
          <w:rFonts w:ascii="Times New Roman" w:hAnsi="Times New Roman"/>
          <w:bCs/>
          <w:lang w:val="en-US"/>
        </w:rPr>
        <w:t xml:space="preserve"> </w:t>
      </w:r>
      <w:r w:rsidR="003E3FC8">
        <w:rPr>
          <w:rFonts w:ascii="Times New Roman" w:hAnsi="Times New Roman"/>
          <w:bCs/>
          <w:lang w:val="en-US"/>
        </w:rPr>
        <w:t>di</w:t>
      </w:r>
      <w:r w:rsidR="003E3FC8" w:rsidRPr="003E3FC8">
        <w:rPr>
          <w:rFonts w:ascii="Times New Roman" w:hAnsi="Times New Roman"/>
          <w:bCs/>
          <w:lang w:val="en-US"/>
        </w:rPr>
        <w:t xml:space="preserve"> Bandung</w:t>
      </w:r>
      <w:r w:rsidR="003E3FC8">
        <w:rPr>
          <w:rFonts w:ascii="Times New Roman" w:hAnsi="Times New Roman"/>
          <w:bCs/>
          <w:lang w:val="en-US"/>
        </w:rPr>
        <w:t>.</w:t>
      </w:r>
    </w:p>
    <w:p w:rsidR="00843D23" w:rsidRPr="003E3FC8" w:rsidRDefault="003E3FC8" w:rsidP="003E3FC8">
      <w:pPr>
        <w:spacing w:after="0" w:line="240" w:lineRule="auto"/>
        <w:ind w:firstLine="426"/>
        <w:jc w:val="both"/>
        <w:rPr>
          <w:rFonts w:ascii="Times New Roman" w:hAnsi="Times New Roman"/>
          <w:bCs/>
          <w:lang w:val="en-US"/>
        </w:rPr>
      </w:pPr>
      <w:proofErr w:type="spellStart"/>
      <w:r w:rsidRPr="003E3FC8">
        <w:rPr>
          <w:rFonts w:ascii="Times New Roman" w:hAnsi="Times New Roman"/>
          <w:bCs/>
          <w:lang w:val="en-US"/>
        </w:rPr>
        <w:t>Teknik</w:t>
      </w:r>
      <w:proofErr w:type="spellEnd"/>
      <w:r w:rsidRPr="003E3FC8">
        <w:rPr>
          <w:rFonts w:ascii="Times New Roman" w:hAnsi="Times New Roman"/>
          <w:bCs/>
          <w:lang w:val="en-US"/>
        </w:rPr>
        <w:t xml:space="preserve"> </w:t>
      </w:r>
      <w:proofErr w:type="spellStart"/>
      <w:r w:rsidRPr="003E3FC8">
        <w:rPr>
          <w:rFonts w:ascii="Times New Roman" w:hAnsi="Times New Roman"/>
          <w:bCs/>
          <w:lang w:val="en-US"/>
        </w:rPr>
        <w:t>pengump</w:t>
      </w:r>
      <w:r>
        <w:rPr>
          <w:rFonts w:ascii="Times New Roman" w:hAnsi="Times New Roman"/>
          <w:bCs/>
          <w:lang w:val="en-US"/>
        </w:rPr>
        <w:t>ulan</w:t>
      </w:r>
      <w:proofErr w:type="spellEnd"/>
      <w:r>
        <w:rPr>
          <w:rFonts w:ascii="Times New Roman" w:hAnsi="Times New Roman"/>
          <w:bCs/>
          <w:lang w:val="en-US"/>
        </w:rPr>
        <w:t xml:space="preserve"> data yang </w:t>
      </w:r>
      <w:proofErr w:type="spellStart"/>
      <w:r>
        <w:rPr>
          <w:rFonts w:ascii="Times New Roman" w:hAnsi="Times New Roman"/>
          <w:bCs/>
          <w:lang w:val="en-US"/>
        </w:rPr>
        <w:t>digunakan</w:t>
      </w:r>
      <w:proofErr w:type="spellEnd"/>
      <w:r>
        <w:rPr>
          <w:rFonts w:ascii="Times New Roman" w:hAnsi="Times New Roman"/>
          <w:bCs/>
          <w:lang w:val="en-US"/>
        </w:rPr>
        <w:t xml:space="preserve"> </w:t>
      </w:r>
      <w:proofErr w:type="spellStart"/>
      <w:r>
        <w:rPr>
          <w:rFonts w:ascii="Times New Roman" w:hAnsi="Times New Roman"/>
          <w:bCs/>
          <w:lang w:val="en-US"/>
        </w:rPr>
        <w:t>adalah</w:t>
      </w:r>
      <w:proofErr w:type="spellEnd"/>
      <w:r>
        <w:rPr>
          <w:rFonts w:ascii="Times New Roman" w:hAnsi="Times New Roman"/>
          <w:bCs/>
          <w:lang w:val="en-US"/>
        </w:rPr>
        <w:t xml:space="preserve"> </w:t>
      </w:r>
      <w:proofErr w:type="spellStart"/>
      <w:r>
        <w:rPr>
          <w:rFonts w:ascii="Times New Roman" w:hAnsi="Times New Roman"/>
          <w:bCs/>
          <w:lang w:val="en-US"/>
        </w:rPr>
        <w:t>observasi</w:t>
      </w:r>
      <w:proofErr w:type="spellEnd"/>
      <w:r>
        <w:rPr>
          <w:rFonts w:ascii="Times New Roman" w:hAnsi="Times New Roman"/>
          <w:bCs/>
          <w:lang w:val="en-US"/>
        </w:rPr>
        <w:t xml:space="preserve">, </w:t>
      </w:r>
      <w:proofErr w:type="spellStart"/>
      <w:r>
        <w:rPr>
          <w:rFonts w:ascii="Times New Roman" w:hAnsi="Times New Roman"/>
          <w:bCs/>
          <w:lang w:val="en-US"/>
        </w:rPr>
        <w:t>studi</w:t>
      </w:r>
      <w:proofErr w:type="spellEnd"/>
      <w:r>
        <w:rPr>
          <w:rFonts w:ascii="Times New Roman" w:hAnsi="Times New Roman"/>
          <w:bCs/>
          <w:lang w:val="en-US"/>
        </w:rPr>
        <w:t xml:space="preserve"> </w:t>
      </w:r>
      <w:proofErr w:type="spellStart"/>
      <w:r>
        <w:rPr>
          <w:rFonts w:ascii="Times New Roman" w:hAnsi="Times New Roman"/>
          <w:bCs/>
          <w:lang w:val="en-US"/>
        </w:rPr>
        <w:t>kepustakaan</w:t>
      </w:r>
      <w:proofErr w:type="spellEnd"/>
      <w:r>
        <w:rPr>
          <w:rFonts w:ascii="Times New Roman" w:hAnsi="Times New Roman"/>
          <w:bCs/>
          <w:lang w:val="en-US"/>
        </w:rPr>
        <w:t xml:space="preserve">, </w:t>
      </w:r>
      <w:proofErr w:type="spellStart"/>
      <w:r>
        <w:rPr>
          <w:rFonts w:ascii="Times New Roman" w:hAnsi="Times New Roman"/>
          <w:bCs/>
          <w:lang w:val="en-US"/>
        </w:rPr>
        <w:t>kuesioner</w:t>
      </w:r>
      <w:proofErr w:type="spellEnd"/>
      <w:r>
        <w:rPr>
          <w:rFonts w:ascii="Times New Roman" w:hAnsi="Times New Roman"/>
          <w:bCs/>
          <w:lang w:val="en-US"/>
        </w:rPr>
        <w:t xml:space="preserve">, </w:t>
      </w:r>
      <w:proofErr w:type="spellStart"/>
      <w:r>
        <w:rPr>
          <w:rFonts w:ascii="Times New Roman" w:hAnsi="Times New Roman"/>
          <w:bCs/>
          <w:lang w:val="en-US"/>
        </w:rPr>
        <w:t>dan</w:t>
      </w:r>
      <w:proofErr w:type="spellEnd"/>
      <w:r>
        <w:rPr>
          <w:rFonts w:ascii="Times New Roman" w:hAnsi="Times New Roman"/>
          <w:bCs/>
          <w:lang w:val="en-US"/>
        </w:rPr>
        <w:t xml:space="preserve"> </w:t>
      </w:r>
      <w:proofErr w:type="spellStart"/>
      <w:r>
        <w:rPr>
          <w:rFonts w:ascii="Times New Roman" w:hAnsi="Times New Roman"/>
          <w:bCs/>
          <w:lang w:val="en-US"/>
        </w:rPr>
        <w:t>wawancara</w:t>
      </w:r>
      <w:proofErr w:type="spellEnd"/>
      <w:r>
        <w:rPr>
          <w:rFonts w:ascii="Times New Roman" w:hAnsi="Times New Roman"/>
          <w:bCs/>
          <w:lang w:val="en-US"/>
        </w:rPr>
        <w:t xml:space="preserve">. </w:t>
      </w:r>
      <w:proofErr w:type="spellStart"/>
      <w:r w:rsidR="00843D23" w:rsidRPr="00843D23">
        <w:rPr>
          <w:rFonts w:ascii="Times New Roman" w:hAnsi="Times New Roman"/>
          <w:bCs/>
          <w:lang w:val="en-US"/>
        </w:rPr>
        <w:t>Teknik</w:t>
      </w:r>
      <w:proofErr w:type="spellEnd"/>
      <w:r w:rsidR="00843D23">
        <w:rPr>
          <w:rFonts w:ascii="Times New Roman" w:hAnsi="Times New Roman"/>
          <w:bCs/>
          <w:lang w:val="en-US"/>
        </w:rPr>
        <w:t xml:space="preserve"> </w:t>
      </w:r>
      <w:proofErr w:type="spellStart"/>
      <w:r w:rsidR="00843D23" w:rsidRPr="00843D23">
        <w:rPr>
          <w:rFonts w:ascii="Times New Roman" w:hAnsi="Times New Roman"/>
          <w:bCs/>
          <w:lang w:val="en-US"/>
        </w:rPr>
        <w:t>Analisa</w:t>
      </w:r>
      <w:proofErr w:type="spellEnd"/>
      <w:r w:rsidR="00843D23" w:rsidRPr="00843D23">
        <w:rPr>
          <w:rFonts w:ascii="Times New Roman" w:hAnsi="Times New Roman"/>
          <w:bCs/>
          <w:lang w:val="en-US"/>
        </w:rPr>
        <w:t xml:space="preserve"> data yang </w:t>
      </w:r>
      <w:proofErr w:type="spellStart"/>
      <w:r w:rsidR="00843D23" w:rsidRPr="00843D23">
        <w:rPr>
          <w:rFonts w:ascii="Times New Roman" w:hAnsi="Times New Roman"/>
          <w:bCs/>
          <w:lang w:val="en-US"/>
        </w:rPr>
        <w:t>digunakan</w:t>
      </w:r>
      <w:proofErr w:type="spellEnd"/>
      <w:r w:rsidR="00843D23" w:rsidRPr="00843D23">
        <w:rPr>
          <w:rFonts w:ascii="Times New Roman" w:hAnsi="Times New Roman"/>
          <w:bCs/>
          <w:lang w:val="en-US"/>
        </w:rPr>
        <w:t xml:space="preserve"> </w:t>
      </w:r>
      <w:proofErr w:type="spellStart"/>
      <w:r w:rsidR="00843D23" w:rsidRPr="00843D23">
        <w:rPr>
          <w:rFonts w:ascii="Times New Roman" w:hAnsi="Times New Roman"/>
          <w:bCs/>
          <w:lang w:val="en-US"/>
        </w:rPr>
        <w:t>adalah</w:t>
      </w:r>
      <w:proofErr w:type="spellEnd"/>
      <w:r w:rsidR="00843D23" w:rsidRPr="00843D23">
        <w:rPr>
          <w:rFonts w:ascii="Times New Roman" w:hAnsi="Times New Roman"/>
          <w:bCs/>
          <w:lang w:val="en-US"/>
        </w:rPr>
        <w:t xml:space="preserve"> </w:t>
      </w:r>
      <w:proofErr w:type="spellStart"/>
      <w:r w:rsidR="00843D23" w:rsidRPr="00843D23">
        <w:rPr>
          <w:rFonts w:ascii="Times New Roman" w:hAnsi="Times New Roman"/>
          <w:bCs/>
          <w:lang w:val="en-US"/>
        </w:rPr>
        <w:t>regresi</w:t>
      </w:r>
      <w:proofErr w:type="spellEnd"/>
      <w:r w:rsidR="00843D23">
        <w:rPr>
          <w:rFonts w:ascii="Times New Roman" w:hAnsi="Times New Roman"/>
          <w:bCs/>
          <w:lang w:val="en-US"/>
        </w:rPr>
        <w:t xml:space="preserve"> linear </w:t>
      </w:r>
      <w:proofErr w:type="spellStart"/>
      <w:r w:rsidR="00843D23" w:rsidRPr="00843D23">
        <w:rPr>
          <w:rFonts w:ascii="Times New Roman" w:hAnsi="Times New Roman"/>
          <w:bCs/>
          <w:lang w:val="en-US"/>
        </w:rPr>
        <w:t>sederhana</w:t>
      </w:r>
      <w:proofErr w:type="spellEnd"/>
      <w:r w:rsidR="00843D23" w:rsidRPr="00843D23">
        <w:rPr>
          <w:rFonts w:ascii="Times New Roman" w:hAnsi="Times New Roman"/>
          <w:bCs/>
          <w:lang w:val="en-US"/>
        </w:rPr>
        <w:t xml:space="preserve"> </w:t>
      </w:r>
      <w:proofErr w:type="spellStart"/>
      <w:r w:rsidR="00843D23" w:rsidRPr="00843D23">
        <w:rPr>
          <w:rFonts w:ascii="Times New Roman" w:hAnsi="Times New Roman"/>
          <w:bCs/>
          <w:lang w:val="en-US"/>
        </w:rPr>
        <w:t>dengan</w:t>
      </w:r>
      <w:proofErr w:type="spellEnd"/>
      <w:r w:rsidR="00843D23" w:rsidRPr="00843D23">
        <w:rPr>
          <w:rFonts w:ascii="Times New Roman" w:hAnsi="Times New Roman"/>
          <w:bCs/>
          <w:lang w:val="en-US"/>
        </w:rPr>
        <w:t xml:space="preserve"> </w:t>
      </w:r>
      <w:proofErr w:type="spellStart"/>
      <w:r w:rsidR="00843D23" w:rsidRPr="00843D23">
        <w:rPr>
          <w:rFonts w:ascii="Times New Roman" w:hAnsi="Times New Roman"/>
          <w:bCs/>
          <w:lang w:val="en-US"/>
        </w:rPr>
        <w:t>alat</w:t>
      </w:r>
      <w:proofErr w:type="spellEnd"/>
      <w:r w:rsidR="00843D23" w:rsidRPr="00843D23">
        <w:rPr>
          <w:rFonts w:ascii="Times New Roman" w:hAnsi="Times New Roman"/>
          <w:bCs/>
          <w:lang w:val="en-US"/>
        </w:rPr>
        <w:t xml:space="preserve"> </w:t>
      </w:r>
      <w:proofErr w:type="gramStart"/>
      <w:r w:rsidR="00843D23" w:rsidRPr="00843D23">
        <w:rPr>
          <w:rFonts w:ascii="Times New Roman" w:hAnsi="Times New Roman"/>
          <w:bCs/>
          <w:lang w:val="en-US"/>
        </w:rPr>
        <w:t>bantu</w:t>
      </w:r>
      <w:proofErr w:type="gramEnd"/>
      <w:r w:rsidR="00843D23" w:rsidRPr="00843D23">
        <w:rPr>
          <w:rFonts w:ascii="Times New Roman" w:hAnsi="Times New Roman"/>
          <w:bCs/>
          <w:lang w:val="en-US"/>
        </w:rPr>
        <w:t xml:space="preserve"> </w:t>
      </w:r>
      <w:r w:rsidR="00843D23" w:rsidRPr="00843D23">
        <w:rPr>
          <w:rFonts w:ascii="Times New Roman" w:hAnsi="Times New Roman"/>
          <w:bCs/>
          <w:i/>
          <w:lang w:val="en-US"/>
        </w:rPr>
        <w:t>software</w:t>
      </w:r>
      <w:r w:rsidR="00843D23" w:rsidRPr="00843D23">
        <w:rPr>
          <w:rFonts w:ascii="Times New Roman" w:hAnsi="Times New Roman"/>
          <w:bCs/>
          <w:lang w:val="en-US"/>
        </w:rPr>
        <w:t xml:space="preserve"> </w:t>
      </w:r>
      <w:proofErr w:type="spellStart"/>
      <w:r w:rsidR="00843D23" w:rsidRPr="00843D23">
        <w:rPr>
          <w:rFonts w:ascii="Times New Roman" w:hAnsi="Times New Roman"/>
          <w:bCs/>
          <w:lang w:val="en-US"/>
        </w:rPr>
        <w:t>komputer</w:t>
      </w:r>
      <w:proofErr w:type="spellEnd"/>
      <w:r w:rsidR="00843D23">
        <w:rPr>
          <w:rFonts w:ascii="Times New Roman" w:hAnsi="Times New Roman"/>
          <w:bCs/>
          <w:lang w:val="en-US"/>
        </w:rPr>
        <w:t xml:space="preserve"> </w:t>
      </w:r>
      <w:r w:rsidR="00843D23" w:rsidRPr="00843D23">
        <w:rPr>
          <w:rFonts w:ascii="Times New Roman" w:hAnsi="Times New Roman"/>
          <w:bCs/>
          <w:i/>
          <w:lang w:val="en-US"/>
        </w:rPr>
        <w:t>Statistical Product for Service Solutions</w:t>
      </w:r>
      <w:r w:rsidR="00843D23" w:rsidRPr="00843D23">
        <w:rPr>
          <w:rFonts w:ascii="Times New Roman" w:hAnsi="Times New Roman"/>
          <w:bCs/>
          <w:lang w:val="en-US"/>
        </w:rPr>
        <w:t xml:space="preserve"> (SPSS)</w:t>
      </w:r>
      <w:r w:rsidR="00C04D0F">
        <w:rPr>
          <w:rFonts w:ascii="Times New Roman" w:hAnsi="Times New Roman"/>
          <w:bCs/>
          <w:lang w:val="en-US"/>
        </w:rPr>
        <w:t xml:space="preserve"> 25</w:t>
      </w:r>
      <w:r w:rsidR="00843D23" w:rsidRPr="00843D23">
        <w:rPr>
          <w:rFonts w:ascii="Times New Roman" w:hAnsi="Times New Roman"/>
          <w:bCs/>
          <w:lang w:val="en-US"/>
        </w:rPr>
        <w:t>.0 for windows.</w:t>
      </w:r>
    </w:p>
    <w:p w:rsidR="00843D23" w:rsidRPr="00843D23" w:rsidRDefault="00843D23" w:rsidP="00843D23">
      <w:pPr>
        <w:spacing w:after="0" w:line="240" w:lineRule="auto"/>
        <w:rPr>
          <w:rFonts w:ascii="Times New Roman" w:hAnsi="Times New Roman"/>
          <w:bCs/>
          <w:lang w:val="en-US"/>
        </w:rPr>
      </w:pPr>
    </w:p>
    <w:p w:rsidR="00171E33" w:rsidRPr="00933474" w:rsidRDefault="00171E33" w:rsidP="00933474">
      <w:pPr>
        <w:spacing w:after="0" w:line="240" w:lineRule="auto"/>
        <w:jc w:val="both"/>
        <w:rPr>
          <w:rFonts w:ascii="Times New Roman" w:hAnsi="Times New Roman"/>
          <w:b/>
          <w:bCs/>
          <w:lang w:val="en-US"/>
        </w:rPr>
      </w:pPr>
      <w:r w:rsidRPr="00933474">
        <w:rPr>
          <w:rFonts w:ascii="Times New Roman" w:hAnsi="Times New Roman"/>
          <w:b/>
          <w:bCs/>
          <w:lang w:val="en-US"/>
        </w:rPr>
        <w:t>HASIL DAN PEMBAHASAN</w:t>
      </w:r>
    </w:p>
    <w:p w:rsidR="00F13580" w:rsidRPr="00EF6E7A" w:rsidRDefault="00F13580" w:rsidP="003D16D2">
      <w:pPr>
        <w:pStyle w:val="Paragrafpertama"/>
        <w:spacing w:line="240" w:lineRule="auto"/>
        <w:ind w:firstLine="426"/>
        <w:rPr>
          <w:lang w:val="en-US"/>
        </w:rPr>
      </w:pPr>
      <w:r w:rsidRPr="00933474">
        <w:t xml:space="preserve">Penelitian ini yang terdiri dari variabel bebas yaitu </w:t>
      </w:r>
      <w:proofErr w:type="spellStart"/>
      <w:r w:rsidR="00EF6E7A">
        <w:rPr>
          <w:lang w:val="en-US"/>
        </w:rPr>
        <w:t>keselamatan</w:t>
      </w:r>
      <w:proofErr w:type="spellEnd"/>
      <w:r w:rsidR="00EF6E7A">
        <w:rPr>
          <w:lang w:val="en-US"/>
        </w:rPr>
        <w:t xml:space="preserve"> </w:t>
      </w:r>
      <w:proofErr w:type="spellStart"/>
      <w:r w:rsidR="00EF6E7A">
        <w:rPr>
          <w:lang w:val="en-US"/>
        </w:rPr>
        <w:t>dan</w:t>
      </w:r>
      <w:proofErr w:type="spellEnd"/>
      <w:r w:rsidR="00EF6E7A">
        <w:rPr>
          <w:lang w:val="en-US"/>
        </w:rPr>
        <w:t xml:space="preserve"> </w:t>
      </w:r>
      <w:proofErr w:type="spellStart"/>
      <w:r w:rsidR="00EF6E7A">
        <w:rPr>
          <w:lang w:val="en-US"/>
        </w:rPr>
        <w:t>kesehatan</w:t>
      </w:r>
      <w:proofErr w:type="spellEnd"/>
      <w:r w:rsidR="00EF6E7A">
        <w:rPr>
          <w:lang w:val="en-US"/>
        </w:rPr>
        <w:t xml:space="preserve"> </w:t>
      </w:r>
      <w:proofErr w:type="spellStart"/>
      <w:r w:rsidR="00EF6E7A">
        <w:rPr>
          <w:lang w:val="en-US"/>
        </w:rPr>
        <w:t>kerja</w:t>
      </w:r>
      <w:proofErr w:type="spellEnd"/>
      <w:r w:rsidRPr="00933474">
        <w:t xml:space="preserve">, sedangkan untuk variabel terikatnya adalah </w:t>
      </w:r>
      <w:proofErr w:type="spellStart"/>
      <w:r w:rsidR="00EF6E7A">
        <w:rPr>
          <w:lang w:val="en-US"/>
        </w:rPr>
        <w:t>kinerja</w:t>
      </w:r>
      <w:proofErr w:type="spellEnd"/>
      <w:r w:rsidR="00EF6E7A">
        <w:rPr>
          <w:lang w:val="en-US"/>
        </w:rPr>
        <w:t xml:space="preserve"> </w:t>
      </w:r>
      <w:proofErr w:type="spellStart"/>
      <w:r w:rsidR="00EF6E7A">
        <w:rPr>
          <w:lang w:val="en-US"/>
        </w:rPr>
        <w:t>karyawan</w:t>
      </w:r>
      <w:proofErr w:type="spellEnd"/>
      <w:r w:rsidRPr="00933474">
        <w:t xml:space="preserve">. Untuk mengetahui pengaruh </w:t>
      </w:r>
      <w:proofErr w:type="spellStart"/>
      <w:r w:rsidR="00EF6E7A">
        <w:rPr>
          <w:lang w:val="en-US"/>
        </w:rPr>
        <w:t>keselamatan</w:t>
      </w:r>
      <w:proofErr w:type="spellEnd"/>
      <w:r w:rsidR="00EF6E7A">
        <w:rPr>
          <w:lang w:val="en-US"/>
        </w:rPr>
        <w:t xml:space="preserve"> </w:t>
      </w:r>
      <w:proofErr w:type="spellStart"/>
      <w:r w:rsidR="00EF6E7A">
        <w:rPr>
          <w:lang w:val="en-US"/>
        </w:rPr>
        <w:t>dan</w:t>
      </w:r>
      <w:proofErr w:type="spellEnd"/>
      <w:r w:rsidR="00EF6E7A">
        <w:rPr>
          <w:lang w:val="en-US"/>
        </w:rPr>
        <w:t xml:space="preserve"> </w:t>
      </w:r>
      <w:proofErr w:type="spellStart"/>
      <w:r w:rsidR="00EF6E7A">
        <w:rPr>
          <w:lang w:val="en-US"/>
        </w:rPr>
        <w:t>kesehatan</w:t>
      </w:r>
      <w:proofErr w:type="spellEnd"/>
      <w:r w:rsidR="00EF6E7A">
        <w:rPr>
          <w:lang w:val="en-US"/>
        </w:rPr>
        <w:t xml:space="preserve"> </w:t>
      </w:r>
      <w:proofErr w:type="spellStart"/>
      <w:r w:rsidR="00EF6E7A">
        <w:rPr>
          <w:lang w:val="en-US"/>
        </w:rPr>
        <w:t>kerja</w:t>
      </w:r>
      <w:proofErr w:type="spellEnd"/>
      <w:r w:rsidR="00EF6E7A" w:rsidRPr="00933474">
        <w:t xml:space="preserve"> </w:t>
      </w:r>
      <w:r w:rsidRPr="00933474">
        <w:t xml:space="preserve">terhadap </w:t>
      </w:r>
      <w:proofErr w:type="spellStart"/>
      <w:r w:rsidR="00EF6E7A">
        <w:rPr>
          <w:lang w:val="en-US"/>
        </w:rPr>
        <w:t>kinerja</w:t>
      </w:r>
      <w:proofErr w:type="spellEnd"/>
      <w:r w:rsidR="00EF6E7A">
        <w:rPr>
          <w:lang w:val="en-US"/>
        </w:rPr>
        <w:t xml:space="preserve"> </w:t>
      </w:r>
      <w:proofErr w:type="spellStart"/>
      <w:r w:rsidR="00EF6E7A">
        <w:rPr>
          <w:lang w:val="en-US"/>
        </w:rPr>
        <w:t>karyawan</w:t>
      </w:r>
      <w:proofErr w:type="spellEnd"/>
      <w:r w:rsidR="00EF6E7A" w:rsidRPr="00933474">
        <w:t xml:space="preserve"> </w:t>
      </w:r>
      <w:r w:rsidR="00EF6E7A">
        <w:t>dilakukan pengujian regresi lin</w:t>
      </w:r>
      <w:r w:rsidRPr="00933474">
        <w:t>e</w:t>
      </w:r>
      <w:r w:rsidR="00EF6E7A">
        <w:rPr>
          <w:lang w:val="en-US"/>
        </w:rPr>
        <w:t>a</w:t>
      </w:r>
      <w:r w:rsidRPr="00933474">
        <w:t xml:space="preserve">r sederhana. Model persamaan regresi </w:t>
      </w:r>
      <w:r w:rsidR="00EF6E7A">
        <w:rPr>
          <w:lang w:val="en-US"/>
        </w:rPr>
        <w:t xml:space="preserve">linear </w:t>
      </w:r>
      <w:r w:rsidRPr="00933474">
        <w:t xml:space="preserve">sederhana yang akan dibentuk pada penelitian ini sebagai </w:t>
      </w:r>
      <w:r w:rsidR="00EF6E7A">
        <w:t>berikut</w:t>
      </w:r>
      <w:r w:rsidR="00EF6E7A">
        <w:rPr>
          <w:lang w:val="en-US"/>
        </w:rPr>
        <w:t>:</w:t>
      </w:r>
    </w:p>
    <w:p w:rsidR="00F13580" w:rsidRPr="00933474" w:rsidRDefault="00F13580" w:rsidP="00933474">
      <w:pPr>
        <w:spacing w:after="0" w:line="240" w:lineRule="auto"/>
        <w:jc w:val="center"/>
        <w:rPr>
          <w:rFonts w:ascii="Times New Roman" w:hAnsi="Times New Roman"/>
        </w:rPr>
      </w:pPr>
      <w:r w:rsidRPr="00933474">
        <w:rPr>
          <w:rFonts w:ascii="Times New Roman" w:hAnsi="Times New Roman"/>
        </w:rPr>
        <w:t>Y = a+bX</w:t>
      </w:r>
    </w:p>
    <w:p w:rsidR="00F13580" w:rsidRPr="00933474" w:rsidRDefault="00DA3B56" w:rsidP="00933474">
      <w:pPr>
        <w:spacing w:after="0" w:line="240" w:lineRule="auto"/>
        <w:jc w:val="center"/>
        <w:rPr>
          <w:rFonts w:ascii="Times New Roman" w:hAnsi="Times New Roman"/>
          <w:bCs/>
          <w:iCs/>
        </w:rPr>
      </w:pPr>
      <w:r w:rsidRPr="00933474">
        <w:rPr>
          <w:rFonts w:ascii="Times New Roman" w:hAnsi="Times New Roman"/>
          <w:bCs/>
          <w:iCs/>
        </w:rPr>
        <w:fldChar w:fldCharType="begin" w:fldLock="1"/>
      </w:r>
      <w:r w:rsidR="00F13580" w:rsidRPr="00933474">
        <w:rPr>
          <w:rFonts w:ascii="Times New Roman" w:hAnsi="Times New Roman"/>
          <w:bCs/>
          <w:iCs/>
        </w:rPr>
        <w:instrText>ADDIN CSL_CITATION {"citationItems":[{"id":"ITEM-1","itemData":{"author":[{"dropping-particle":"","family":"Sugiyono","given":"","non-dropping-particle":"","parse-names":false,"suffix":""}],"id":"ITEM-1","issued":{"date-parts":[["2017"]]},"number-of-pages":"x + 334","publisher":"Alfabeta","publisher-place":"Bandung","title":"Metode Penelitian Kuantitatif, Kualitatif dan R &amp; D","type":"book"},"uris":["http://www.mendeley.com/documents/?uuid=72810e9d-832d-4116-8f16-f29e6ecfa9cb"]}],"mendeley":{"formattedCitation":"(Sugiyono, 2017)","manualFormatting":"(Sugiyono, 2017:261)","plainTextFormattedCitation":"(Sugiyono, 2017)","previouslyFormattedCitation":"(Sugiyono, 2017)"},"properties":{"noteIndex":0},"schema":"https://github.com/citation-style-language/schema/raw/master/csl-citation.json"}</w:instrText>
      </w:r>
      <w:r w:rsidRPr="00933474">
        <w:rPr>
          <w:rFonts w:ascii="Times New Roman" w:hAnsi="Times New Roman"/>
          <w:bCs/>
          <w:iCs/>
        </w:rPr>
        <w:fldChar w:fldCharType="separate"/>
      </w:r>
      <w:r w:rsidR="006564B5">
        <w:rPr>
          <w:rFonts w:ascii="Times New Roman" w:hAnsi="Times New Roman"/>
          <w:bCs/>
          <w:iCs/>
          <w:noProof/>
        </w:rPr>
        <w:t>(Sugiyono, 20</w:t>
      </w:r>
      <w:r w:rsidR="006564B5">
        <w:rPr>
          <w:rFonts w:ascii="Times New Roman" w:hAnsi="Times New Roman"/>
          <w:bCs/>
          <w:iCs/>
          <w:noProof/>
          <w:lang w:val="en-US"/>
        </w:rPr>
        <w:t>13</w:t>
      </w:r>
      <w:r w:rsidR="00EF6E7A">
        <w:rPr>
          <w:rFonts w:ascii="Times New Roman" w:hAnsi="Times New Roman"/>
          <w:bCs/>
          <w:iCs/>
          <w:noProof/>
        </w:rPr>
        <w:t>:2</w:t>
      </w:r>
      <w:r w:rsidR="00EF6E7A">
        <w:rPr>
          <w:rFonts w:ascii="Times New Roman" w:hAnsi="Times New Roman"/>
          <w:bCs/>
          <w:iCs/>
          <w:noProof/>
          <w:lang w:val="en-US"/>
        </w:rPr>
        <w:t>47</w:t>
      </w:r>
      <w:r w:rsidR="00F13580" w:rsidRPr="00933474">
        <w:rPr>
          <w:rFonts w:ascii="Times New Roman" w:hAnsi="Times New Roman"/>
          <w:bCs/>
          <w:iCs/>
          <w:noProof/>
        </w:rPr>
        <w:t>)</w:t>
      </w:r>
      <w:r w:rsidRPr="00933474">
        <w:rPr>
          <w:rFonts w:ascii="Times New Roman" w:hAnsi="Times New Roman"/>
          <w:bCs/>
          <w:iCs/>
        </w:rPr>
        <w:fldChar w:fldCharType="end"/>
      </w:r>
    </w:p>
    <w:p w:rsidR="00F13580" w:rsidRPr="00933474" w:rsidRDefault="00F13580" w:rsidP="00933474">
      <w:pPr>
        <w:pStyle w:val="ParagrafNormal"/>
        <w:spacing w:line="240" w:lineRule="auto"/>
        <w:ind w:firstLine="0"/>
        <w:rPr>
          <w:bCs/>
          <w:iCs/>
        </w:rPr>
      </w:pPr>
      <w:r w:rsidRPr="00933474">
        <w:rPr>
          <w:bCs/>
          <w:iCs/>
        </w:rPr>
        <w:t xml:space="preserve">Dimana : </w:t>
      </w:r>
    </w:p>
    <w:p w:rsidR="00EF6E7A" w:rsidRDefault="00EF6E7A" w:rsidP="00EF6E7A">
      <w:pPr>
        <w:pStyle w:val="ParagrafNormal"/>
        <w:tabs>
          <w:tab w:val="left" w:pos="284"/>
        </w:tabs>
        <w:spacing w:line="240" w:lineRule="auto"/>
        <w:ind w:left="426" w:hanging="426"/>
        <w:rPr>
          <w:bCs/>
          <w:iCs/>
          <w:lang w:val="en-US"/>
        </w:rPr>
      </w:pPr>
      <w:r>
        <w:rPr>
          <w:bCs/>
          <w:iCs/>
          <w:lang w:val="en-US"/>
        </w:rPr>
        <w:t>Y</w:t>
      </w:r>
      <w:r>
        <w:rPr>
          <w:bCs/>
          <w:iCs/>
          <w:lang w:val="en-US"/>
        </w:rPr>
        <w:tab/>
      </w:r>
      <w:r>
        <w:rPr>
          <w:bCs/>
          <w:iCs/>
        </w:rPr>
        <w:t>: Sub</w:t>
      </w:r>
      <w:proofErr w:type="spellStart"/>
      <w:r>
        <w:rPr>
          <w:bCs/>
          <w:iCs/>
          <w:lang w:val="en-US"/>
        </w:rPr>
        <w:t>jek</w:t>
      </w:r>
      <w:proofErr w:type="spellEnd"/>
      <w:r>
        <w:rPr>
          <w:bCs/>
          <w:iCs/>
          <w:lang w:val="en-US"/>
        </w:rPr>
        <w:t>/</w:t>
      </w:r>
      <w:proofErr w:type="spellStart"/>
      <w:r>
        <w:rPr>
          <w:bCs/>
          <w:iCs/>
          <w:lang w:val="en-US"/>
        </w:rPr>
        <w:t>nilai</w:t>
      </w:r>
      <w:proofErr w:type="spellEnd"/>
      <w:r w:rsidR="00F13580" w:rsidRPr="00933474">
        <w:rPr>
          <w:bCs/>
          <w:iCs/>
        </w:rPr>
        <w:t xml:space="preserve"> dalam variabel </w:t>
      </w:r>
      <w:proofErr w:type="spellStart"/>
      <w:r>
        <w:rPr>
          <w:bCs/>
          <w:iCs/>
          <w:lang w:val="en-US"/>
        </w:rPr>
        <w:t>dependen</w:t>
      </w:r>
      <w:proofErr w:type="spellEnd"/>
      <w:r w:rsidR="00F13580" w:rsidRPr="00933474">
        <w:rPr>
          <w:bCs/>
          <w:iCs/>
        </w:rPr>
        <w:t xml:space="preserve"> yang diperediksi</w:t>
      </w:r>
      <w:proofErr w:type="spellStart"/>
      <w:r>
        <w:rPr>
          <w:bCs/>
          <w:iCs/>
          <w:lang w:val="en-US"/>
        </w:rPr>
        <w:t>kan</w:t>
      </w:r>
      <w:proofErr w:type="spellEnd"/>
    </w:p>
    <w:p w:rsidR="00EF6E7A" w:rsidRPr="00EF6E7A" w:rsidRDefault="00EF6E7A" w:rsidP="006564B5">
      <w:pPr>
        <w:pStyle w:val="ParagrafNormal"/>
        <w:tabs>
          <w:tab w:val="left" w:pos="284"/>
          <w:tab w:val="left" w:pos="567"/>
        </w:tabs>
        <w:spacing w:line="240" w:lineRule="auto"/>
        <w:ind w:left="426" w:hanging="426"/>
        <w:rPr>
          <w:bCs/>
          <w:iCs/>
          <w:lang w:val="en-US"/>
        </w:rPr>
      </w:pPr>
      <w:r>
        <w:rPr>
          <w:bCs/>
          <w:iCs/>
          <w:lang w:val="en-US"/>
        </w:rPr>
        <w:t>X</w:t>
      </w:r>
      <w:r>
        <w:rPr>
          <w:bCs/>
          <w:iCs/>
          <w:lang w:val="en-US"/>
        </w:rPr>
        <w:tab/>
        <w:t>:</w:t>
      </w:r>
      <w:r w:rsidR="006564B5">
        <w:rPr>
          <w:bCs/>
          <w:iCs/>
          <w:lang w:val="en-US"/>
        </w:rPr>
        <w:tab/>
      </w:r>
      <w:proofErr w:type="spellStart"/>
      <w:r>
        <w:rPr>
          <w:bCs/>
          <w:iCs/>
          <w:lang w:val="en-US"/>
        </w:rPr>
        <w:t>Subjek</w:t>
      </w:r>
      <w:proofErr w:type="spellEnd"/>
      <w:r>
        <w:rPr>
          <w:bCs/>
          <w:iCs/>
          <w:lang w:val="en-US"/>
        </w:rPr>
        <w:t xml:space="preserve"> </w:t>
      </w:r>
      <w:proofErr w:type="spellStart"/>
      <w:r>
        <w:rPr>
          <w:bCs/>
          <w:iCs/>
          <w:lang w:val="en-US"/>
        </w:rPr>
        <w:t>pada</w:t>
      </w:r>
      <w:proofErr w:type="spellEnd"/>
      <w:r>
        <w:rPr>
          <w:bCs/>
          <w:iCs/>
          <w:lang w:val="en-US"/>
        </w:rPr>
        <w:t xml:space="preserve"> </w:t>
      </w:r>
      <w:proofErr w:type="spellStart"/>
      <w:r>
        <w:rPr>
          <w:bCs/>
          <w:iCs/>
          <w:lang w:val="en-US"/>
        </w:rPr>
        <w:t>variabel</w:t>
      </w:r>
      <w:proofErr w:type="spellEnd"/>
      <w:r>
        <w:rPr>
          <w:bCs/>
          <w:iCs/>
          <w:lang w:val="en-US"/>
        </w:rPr>
        <w:t xml:space="preserve"> </w:t>
      </w:r>
      <w:proofErr w:type="spellStart"/>
      <w:r>
        <w:rPr>
          <w:bCs/>
          <w:iCs/>
          <w:lang w:val="en-US"/>
        </w:rPr>
        <w:t>independen</w:t>
      </w:r>
      <w:proofErr w:type="spellEnd"/>
      <w:r>
        <w:rPr>
          <w:bCs/>
          <w:iCs/>
          <w:lang w:val="en-US"/>
        </w:rPr>
        <w:t xml:space="preserve"> yang </w:t>
      </w:r>
      <w:proofErr w:type="spellStart"/>
      <w:r>
        <w:rPr>
          <w:bCs/>
          <w:iCs/>
          <w:lang w:val="en-US"/>
        </w:rPr>
        <w:t>mempunyai</w:t>
      </w:r>
      <w:proofErr w:type="spellEnd"/>
      <w:r>
        <w:rPr>
          <w:bCs/>
          <w:iCs/>
          <w:lang w:val="en-US"/>
        </w:rPr>
        <w:t xml:space="preserve"> </w:t>
      </w:r>
      <w:proofErr w:type="spellStart"/>
      <w:r>
        <w:rPr>
          <w:bCs/>
          <w:iCs/>
          <w:lang w:val="en-US"/>
        </w:rPr>
        <w:t>nilai</w:t>
      </w:r>
      <w:proofErr w:type="spellEnd"/>
      <w:r>
        <w:rPr>
          <w:bCs/>
          <w:iCs/>
          <w:lang w:val="en-US"/>
        </w:rPr>
        <w:t xml:space="preserve"> </w:t>
      </w:r>
      <w:proofErr w:type="spellStart"/>
      <w:r>
        <w:rPr>
          <w:bCs/>
          <w:iCs/>
          <w:lang w:val="en-US"/>
        </w:rPr>
        <w:t>tertentu</w:t>
      </w:r>
      <w:proofErr w:type="spellEnd"/>
    </w:p>
    <w:p w:rsidR="00F13580" w:rsidRPr="00EF6E7A" w:rsidRDefault="00F13580" w:rsidP="00EF6E7A">
      <w:pPr>
        <w:pStyle w:val="ParagrafNormal"/>
        <w:tabs>
          <w:tab w:val="left" w:pos="284"/>
        </w:tabs>
        <w:spacing w:line="240" w:lineRule="auto"/>
        <w:ind w:left="378" w:hanging="378"/>
        <w:rPr>
          <w:bCs/>
          <w:iCs/>
          <w:lang w:val="en-US"/>
        </w:rPr>
      </w:pPr>
      <w:r w:rsidRPr="00933474">
        <w:rPr>
          <w:bCs/>
          <w:iCs/>
        </w:rPr>
        <w:t xml:space="preserve">a </w:t>
      </w:r>
      <w:r w:rsidRPr="00933474">
        <w:rPr>
          <w:bCs/>
          <w:iCs/>
        </w:rPr>
        <w:tab/>
        <w:t xml:space="preserve">: </w:t>
      </w:r>
      <w:proofErr w:type="spellStart"/>
      <w:r w:rsidR="00EF6E7A">
        <w:rPr>
          <w:bCs/>
          <w:iCs/>
          <w:lang w:val="en-US"/>
        </w:rPr>
        <w:t>Harga</w:t>
      </w:r>
      <w:proofErr w:type="spellEnd"/>
      <w:r w:rsidR="00EF6E7A">
        <w:rPr>
          <w:bCs/>
          <w:iCs/>
          <w:lang w:val="en-US"/>
        </w:rPr>
        <w:t xml:space="preserve"> Y </w:t>
      </w:r>
      <w:proofErr w:type="spellStart"/>
      <w:r w:rsidR="00EF6E7A">
        <w:rPr>
          <w:bCs/>
          <w:iCs/>
          <w:lang w:val="en-US"/>
        </w:rPr>
        <w:t>bila</w:t>
      </w:r>
      <w:proofErr w:type="spellEnd"/>
      <w:r w:rsidR="00EF6E7A">
        <w:rPr>
          <w:bCs/>
          <w:iCs/>
          <w:lang w:val="en-US"/>
        </w:rPr>
        <w:t xml:space="preserve"> X = 0 (</w:t>
      </w:r>
      <w:proofErr w:type="spellStart"/>
      <w:r w:rsidR="00EF6E7A">
        <w:rPr>
          <w:bCs/>
          <w:iCs/>
          <w:lang w:val="en-US"/>
        </w:rPr>
        <w:t>harga</w:t>
      </w:r>
      <w:proofErr w:type="spellEnd"/>
      <w:r w:rsidR="00EF6E7A">
        <w:rPr>
          <w:bCs/>
          <w:iCs/>
          <w:lang w:val="en-US"/>
        </w:rPr>
        <w:t xml:space="preserve"> </w:t>
      </w:r>
      <w:proofErr w:type="spellStart"/>
      <w:r w:rsidR="00EF6E7A">
        <w:rPr>
          <w:bCs/>
          <w:iCs/>
          <w:lang w:val="en-US"/>
        </w:rPr>
        <w:t>konstan</w:t>
      </w:r>
      <w:proofErr w:type="spellEnd"/>
      <w:r w:rsidR="00EF6E7A">
        <w:rPr>
          <w:bCs/>
          <w:iCs/>
          <w:lang w:val="en-US"/>
        </w:rPr>
        <w:t>)</w:t>
      </w:r>
      <w:r w:rsidRPr="00933474">
        <w:rPr>
          <w:bCs/>
          <w:iCs/>
        </w:rPr>
        <w:t xml:space="preserve"> </w:t>
      </w:r>
    </w:p>
    <w:p w:rsidR="00F13580" w:rsidRPr="00933474" w:rsidRDefault="00EF6E7A" w:rsidP="006564B5">
      <w:pPr>
        <w:pStyle w:val="ParagrafNormal"/>
        <w:tabs>
          <w:tab w:val="left" w:pos="284"/>
          <w:tab w:val="left" w:pos="709"/>
        </w:tabs>
        <w:spacing w:line="240" w:lineRule="auto"/>
        <w:ind w:left="426" w:hanging="426"/>
        <w:rPr>
          <w:bCs/>
          <w:iCs/>
          <w:color w:val="auto"/>
        </w:rPr>
      </w:pPr>
      <w:proofErr w:type="gramStart"/>
      <w:r>
        <w:rPr>
          <w:bCs/>
          <w:iCs/>
          <w:color w:val="auto"/>
          <w:lang w:val="en-US"/>
        </w:rPr>
        <w:t>b</w:t>
      </w:r>
      <w:proofErr w:type="gramEnd"/>
      <w:r>
        <w:rPr>
          <w:bCs/>
          <w:iCs/>
          <w:color w:val="auto"/>
          <w:lang w:val="en-US"/>
        </w:rPr>
        <w:tab/>
        <w:t>:</w:t>
      </w:r>
      <w:r w:rsidR="006564B5">
        <w:rPr>
          <w:bCs/>
          <w:iCs/>
          <w:color w:val="auto"/>
          <w:lang w:val="en-US"/>
        </w:rPr>
        <w:tab/>
      </w:r>
      <w:proofErr w:type="spellStart"/>
      <w:r>
        <w:rPr>
          <w:bCs/>
          <w:iCs/>
          <w:color w:val="auto"/>
          <w:lang w:val="en-US"/>
        </w:rPr>
        <w:t>Angka</w:t>
      </w:r>
      <w:proofErr w:type="spellEnd"/>
      <w:r>
        <w:rPr>
          <w:bCs/>
          <w:iCs/>
          <w:color w:val="auto"/>
          <w:lang w:val="en-US"/>
        </w:rPr>
        <w:t xml:space="preserve"> </w:t>
      </w:r>
      <w:proofErr w:type="spellStart"/>
      <w:r>
        <w:rPr>
          <w:bCs/>
          <w:iCs/>
          <w:color w:val="auto"/>
          <w:lang w:val="en-US"/>
        </w:rPr>
        <w:t>arah</w:t>
      </w:r>
      <w:proofErr w:type="spellEnd"/>
      <w:r>
        <w:rPr>
          <w:bCs/>
          <w:iCs/>
          <w:color w:val="auto"/>
          <w:lang w:val="en-US"/>
        </w:rPr>
        <w:t xml:space="preserve"> </w:t>
      </w:r>
      <w:proofErr w:type="spellStart"/>
      <w:r>
        <w:rPr>
          <w:bCs/>
          <w:iCs/>
          <w:color w:val="auto"/>
          <w:lang w:val="en-US"/>
        </w:rPr>
        <w:t>atau</w:t>
      </w:r>
      <w:proofErr w:type="spellEnd"/>
      <w:r>
        <w:rPr>
          <w:bCs/>
          <w:iCs/>
          <w:color w:val="auto"/>
          <w:lang w:val="en-US"/>
        </w:rPr>
        <w:t xml:space="preserve"> </w:t>
      </w:r>
      <w:proofErr w:type="spellStart"/>
      <w:r>
        <w:rPr>
          <w:bCs/>
          <w:iCs/>
          <w:color w:val="auto"/>
          <w:lang w:val="en-US"/>
        </w:rPr>
        <w:t>koefisien</w:t>
      </w:r>
      <w:proofErr w:type="spellEnd"/>
      <w:r>
        <w:rPr>
          <w:bCs/>
          <w:iCs/>
          <w:color w:val="auto"/>
          <w:lang w:val="en-US"/>
        </w:rPr>
        <w:t xml:space="preserve"> </w:t>
      </w:r>
      <w:proofErr w:type="spellStart"/>
      <w:r>
        <w:rPr>
          <w:bCs/>
          <w:iCs/>
          <w:color w:val="auto"/>
          <w:lang w:val="en-US"/>
        </w:rPr>
        <w:t>regresi</w:t>
      </w:r>
      <w:proofErr w:type="spellEnd"/>
      <w:r>
        <w:rPr>
          <w:bCs/>
          <w:iCs/>
          <w:color w:val="auto"/>
          <w:lang w:val="en-US"/>
        </w:rPr>
        <w:t xml:space="preserve">, yang </w:t>
      </w:r>
      <w:proofErr w:type="spellStart"/>
      <w:r>
        <w:rPr>
          <w:bCs/>
          <w:iCs/>
          <w:color w:val="auto"/>
          <w:lang w:val="en-US"/>
        </w:rPr>
        <w:t>menunjukkan</w:t>
      </w:r>
      <w:proofErr w:type="spellEnd"/>
      <w:r>
        <w:rPr>
          <w:bCs/>
          <w:iCs/>
          <w:color w:val="auto"/>
          <w:lang w:val="en-US"/>
        </w:rPr>
        <w:t xml:space="preserve"> </w:t>
      </w:r>
      <w:proofErr w:type="spellStart"/>
      <w:r>
        <w:rPr>
          <w:bCs/>
          <w:iCs/>
          <w:color w:val="auto"/>
          <w:lang w:val="en-US"/>
        </w:rPr>
        <w:t>angka</w:t>
      </w:r>
      <w:proofErr w:type="spellEnd"/>
      <w:r>
        <w:rPr>
          <w:bCs/>
          <w:iCs/>
          <w:color w:val="auto"/>
          <w:lang w:val="en-US"/>
        </w:rPr>
        <w:t xml:space="preserve"> </w:t>
      </w:r>
      <w:proofErr w:type="spellStart"/>
      <w:r>
        <w:rPr>
          <w:bCs/>
          <w:iCs/>
          <w:color w:val="auto"/>
          <w:lang w:val="en-US"/>
        </w:rPr>
        <w:t>peningkatan</w:t>
      </w:r>
      <w:proofErr w:type="spellEnd"/>
      <w:r>
        <w:rPr>
          <w:bCs/>
          <w:iCs/>
          <w:color w:val="auto"/>
          <w:lang w:val="en-US"/>
        </w:rPr>
        <w:t xml:space="preserve"> </w:t>
      </w:r>
      <w:proofErr w:type="spellStart"/>
      <w:r>
        <w:rPr>
          <w:bCs/>
          <w:iCs/>
          <w:color w:val="auto"/>
          <w:lang w:val="en-US"/>
        </w:rPr>
        <w:t>ataupun</w:t>
      </w:r>
      <w:proofErr w:type="spellEnd"/>
      <w:r>
        <w:rPr>
          <w:bCs/>
          <w:iCs/>
          <w:color w:val="auto"/>
          <w:lang w:val="en-US"/>
        </w:rPr>
        <w:t xml:space="preserve"> </w:t>
      </w:r>
      <w:proofErr w:type="spellStart"/>
      <w:r>
        <w:rPr>
          <w:bCs/>
          <w:iCs/>
          <w:color w:val="auto"/>
          <w:lang w:val="en-US"/>
        </w:rPr>
        <w:t>penurunan</w:t>
      </w:r>
      <w:proofErr w:type="spellEnd"/>
      <w:r>
        <w:rPr>
          <w:bCs/>
          <w:iCs/>
          <w:color w:val="auto"/>
          <w:lang w:val="en-US"/>
        </w:rPr>
        <w:t xml:space="preserve"> </w:t>
      </w:r>
      <w:proofErr w:type="spellStart"/>
      <w:r>
        <w:rPr>
          <w:bCs/>
          <w:iCs/>
          <w:color w:val="auto"/>
          <w:lang w:val="en-US"/>
        </w:rPr>
        <w:t>variabel</w:t>
      </w:r>
      <w:proofErr w:type="spellEnd"/>
      <w:r>
        <w:rPr>
          <w:bCs/>
          <w:iCs/>
          <w:color w:val="auto"/>
          <w:lang w:val="en-US"/>
        </w:rPr>
        <w:t xml:space="preserve"> </w:t>
      </w:r>
      <w:proofErr w:type="spellStart"/>
      <w:r>
        <w:rPr>
          <w:bCs/>
          <w:iCs/>
          <w:color w:val="auto"/>
          <w:lang w:val="en-US"/>
        </w:rPr>
        <w:t>dependen</w:t>
      </w:r>
      <w:proofErr w:type="spellEnd"/>
      <w:r>
        <w:rPr>
          <w:bCs/>
          <w:iCs/>
          <w:color w:val="auto"/>
          <w:lang w:val="en-US"/>
        </w:rPr>
        <w:t xml:space="preserve"> yang </w:t>
      </w:r>
      <w:proofErr w:type="spellStart"/>
      <w:r>
        <w:rPr>
          <w:bCs/>
          <w:iCs/>
          <w:color w:val="auto"/>
          <w:lang w:val="en-US"/>
        </w:rPr>
        <w:t>didasarkan</w:t>
      </w:r>
      <w:proofErr w:type="spellEnd"/>
      <w:r>
        <w:rPr>
          <w:bCs/>
          <w:iCs/>
          <w:color w:val="auto"/>
          <w:lang w:val="en-US"/>
        </w:rPr>
        <w:t xml:space="preserve"> </w:t>
      </w:r>
      <w:proofErr w:type="spellStart"/>
      <w:r>
        <w:rPr>
          <w:bCs/>
          <w:iCs/>
          <w:color w:val="auto"/>
          <w:lang w:val="en-US"/>
        </w:rPr>
        <w:t>pada</w:t>
      </w:r>
      <w:proofErr w:type="spellEnd"/>
      <w:r>
        <w:rPr>
          <w:bCs/>
          <w:iCs/>
          <w:color w:val="auto"/>
          <w:lang w:val="en-US"/>
        </w:rPr>
        <w:t xml:space="preserve"> </w:t>
      </w:r>
      <w:proofErr w:type="spellStart"/>
      <w:r>
        <w:rPr>
          <w:bCs/>
          <w:iCs/>
          <w:color w:val="auto"/>
          <w:lang w:val="en-US"/>
        </w:rPr>
        <w:t>variabel</w:t>
      </w:r>
      <w:proofErr w:type="spellEnd"/>
      <w:r>
        <w:rPr>
          <w:bCs/>
          <w:iCs/>
          <w:color w:val="auto"/>
          <w:lang w:val="en-US"/>
        </w:rPr>
        <w:t xml:space="preserve"> </w:t>
      </w:r>
      <w:proofErr w:type="spellStart"/>
      <w:r>
        <w:rPr>
          <w:bCs/>
          <w:iCs/>
          <w:color w:val="auto"/>
          <w:lang w:val="en-US"/>
        </w:rPr>
        <w:t>independen</w:t>
      </w:r>
      <w:proofErr w:type="spellEnd"/>
      <w:r>
        <w:rPr>
          <w:bCs/>
          <w:iCs/>
          <w:color w:val="auto"/>
          <w:lang w:val="en-US"/>
        </w:rPr>
        <w:t xml:space="preserve">. </w:t>
      </w:r>
      <w:proofErr w:type="spellStart"/>
      <w:r>
        <w:rPr>
          <w:bCs/>
          <w:iCs/>
          <w:color w:val="auto"/>
          <w:lang w:val="en-US"/>
        </w:rPr>
        <w:t>Bila</w:t>
      </w:r>
      <w:proofErr w:type="spellEnd"/>
      <w:r>
        <w:rPr>
          <w:bCs/>
          <w:iCs/>
          <w:color w:val="auto"/>
          <w:lang w:val="en-US"/>
        </w:rPr>
        <w:t xml:space="preserve"> b (+) </w:t>
      </w:r>
      <w:proofErr w:type="spellStart"/>
      <w:r>
        <w:rPr>
          <w:bCs/>
          <w:iCs/>
          <w:color w:val="auto"/>
          <w:lang w:val="en-US"/>
        </w:rPr>
        <w:t>maka</w:t>
      </w:r>
      <w:proofErr w:type="spellEnd"/>
      <w:r>
        <w:rPr>
          <w:bCs/>
          <w:iCs/>
          <w:color w:val="auto"/>
          <w:lang w:val="en-US"/>
        </w:rPr>
        <w:t xml:space="preserve"> </w:t>
      </w:r>
      <w:proofErr w:type="spellStart"/>
      <w:r>
        <w:rPr>
          <w:bCs/>
          <w:iCs/>
          <w:color w:val="auto"/>
          <w:lang w:val="en-US"/>
        </w:rPr>
        <w:t>naik</w:t>
      </w:r>
      <w:proofErr w:type="spellEnd"/>
      <w:r>
        <w:rPr>
          <w:bCs/>
          <w:iCs/>
          <w:color w:val="auto"/>
          <w:lang w:val="en-US"/>
        </w:rPr>
        <w:t xml:space="preserve">, </w:t>
      </w:r>
      <w:proofErr w:type="spellStart"/>
      <w:r>
        <w:rPr>
          <w:bCs/>
          <w:iCs/>
          <w:color w:val="auto"/>
          <w:lang w:val="en-US"/>
        </w:rPr>
        <w:t>bila</w:t>
      </w:r>
      <w:proofErr w:type="spellEnd"/>
      <w:r>
        <w:rPr>
          <w:bCs/>
          <w:iCs/>
          <w:color w:val="auto"/>
          <w:lang w:val="en-US"/>
        </w:rPr>
        <w:t xml:space="preserve"> b (-) </w:t>
      </w:r>
      <w:proofErr w:type="spellStart"/>
      <w:r>
        <w:rPr>
          <w:bCs/>
          <w:iCs/>
          <w:color w:val="auto"/>
          <w:lang w:val="en-US"/>
        </w:rPr>
        <w:t>maka</w:t>
      </w:r>
      <w:proofErr w:type="spellEnd"/>
      <w:r>
        <w:rPr>
          <w:bCs/>
          <w:iCs/>
          <w:color w:val="auto"/>
          <w:lang w:val="en-US"/>
        </w:rPr>
        <w:t xml:space="preserve"> </w:t>
      </w:r>
      <w:proofErr w:type="spellStart"/>
      <w:r>
        <w:rPr>
          <w:bCs/>
          <w:iCs/>
          <w:color w:val="auto"/>
          <w:lang w:val="en-US"/>
        </w:rPr>
        <w:t>terjadi</w:t>
      </w:r>
      <w:proofErr w:type="spellEnd"/>
      <w:r>
        <w:rPr>
          <w:bCs/>
          <w:iCs/>
          <w:color w:val="auto"/>
          <w:lang w:val="en-US"/>
        </w:rPr>
        <w:t xml:space="preserve"> </w:t>
      </w:r>
      <w:proofErr w:type="spellStart"/>
      <w:r>
        <w:rPr>
          <w:bCs/>
          <w:iCs/>
          <w:color w:val="auto"/>
          <w:lang w:val="en-US"/>
        </w:rPr>
        <w:t>penurunan</w:t>
      </w:r>
      <w:proofErr w:type="spellEnd"/>
    </w:p>
    <w:p w:rsidR="006564B5" w:rsidRPr="006564B5" w:rsidRDefault="00F13580" w:rsidP="006564B5">
      <w:pPr>
        <w:pStyle w:val="Paragrafpertama"/>
        <w:spacing w:line="240" w:lineRule="auto"/>
        <w:ind w:firstLine="426"/>
        <w:rPr>
          <w:lang w:val="en-US"/>
        </w:rPr>
      </w:pPr>
      <w:r w:rsidRPr="00933474">
        <w:t xml:space="preserve">Dengan menggunakan program </w:t>
      </w:r>
      <w:r w:rsidRPr="00933474">
        <w:rPr>
          <w:i/>
        </w:rPr>
        <w:t>SPSS 2</w:t>
      </w:r>
      <w:r w:rsidR="00C04D0F">
        <w:rPr>
          <w:i/>
          <w:lang w:val="en-US"/>
        </w:rPr>
        <w:t>5.</w:t>
      </w:r>
      <w:r w:rsidRPr="00933474">
        <w:rPr>
          <w:i/>
        </w:rPr>
        <w:t>0 for Window</w:t>
      </w:r>
      <w:r w:rsidRPr="00933474">
        <w:t>s, diperoleh hasil koefisien regresi sebagai berikut:</w:t>
      </w:r>
    </w:p>
    <w:p w:rsidR="00C3590F" w:rsidRPr="00933474" w:rsidRDefault="00ED352F" w:rsidP="00933474">
      <w:pPr>
        <w:pStyle w:val="Paragrafpertama"/>
        <w:spacing w:line="240" w:lineRule="auto"/>
        <w:ind w:firstLine="426"/>
        <w:jc w:val="center"/>
        <w:rPr>
          <w:b/>
          <w:bCs/>
          <w:lang w:val="en-US"/>
        </w:rPr>
      </w:pPr>
      <w:r w:rsidRPr="00933474">
        <w:rPr>
          <w:b/>
          <w:bCs/>
          <w:lang w:val="en-US"/>
        </w:rPr>
        <w:t xml:space="preserve">TABEL </w:t>
      </w:r>
      <w:r w:rsidR="006564B5">
        <w:rPr>
          <w:b/>
          <w:bCs/>
          <w:lang w:val="en-US"/>
        </w:rPr>
        <w:t>4</w:t>
      </w:r>
    </w:p>
    <w:p w:rsidR="00C3590F" w:rsidRPr="006564B5" w:rsidRDefault="006564B5" w:rsidP="00933474">
      <w:pPr>
        <w:pStyle w:val="Paragrafpertama"/>
        <w:spacing w:line="240" w:lineRule="auto"/>
        <w:ind w:firstLine="426"/>
        <w:jc w:val="center"/>
        <w:rPr>
          <w:b/>
          <w:bCs/>
          <w:lang w:val="en-US"/>
        </w:rPr>
      </w:pPr>
      <w:r>
        <w:rPr>
          <w:b/>
          <w:bCs/>
          <w:lang w:val="en-US"/>
        </w:rPr>
        <w:t>ANALISIS REGRESI SEDERHANA</w:t>
      </w:r>
    </w:p>
    <w:tbl>
      <w:tblPr>
        <w:tblStyle w:val="TableGrid"/>
        <w:tblW w:w="5245" w:type="dxa"/>
        <w:tblInd w:w="-459" w:type="dxa"/>
        <w:tblLayout w:type="fixed"/>
        <w:tblLook w:val="04A0" w:firstRow="1" w:lastRow="0" w:firstColumn="1" w:lastColumn="0" w:noHBand="0" w:noVBand="1"/>
      </w:tblPr>
      <w:tblGrid>
        <w:gridCol w:w="283"/>
        <w:gridCol w:w="993"/>
        <w:gridCol w:w="851"/>
        <w:gridCol w:w="708"/>
        <w:gridCol w:w="1134"/>
        <w:gridCol w:w="709"/>
        <w:gridCol w:w="567"/>
      </w:tblGrid>
      <w:tr w:rsidR="006564B5" w:rsidRPr="00E34F20" w:rsidTr="00E34F20">
        <w:tc>
          <w:tcPr>
            <w:tcW w:w="5245" w:type="dxa"/>
            <w:gridSpan w:val="7"/>
            <w:vAlign w:val="center"/>
          </w:tcPr>
          <w:p w:rsidR="006564B5" w:rsidRPr="00E34F20" w:rsidRDefault="006564B5" w:rsidP="006564B5">
            <w:pPr>
              <w:pStyle w:val="Paragrafpertama"/>
              <w:spacing w:line="240" w:lineRule="auto"/>
              <w:jc w:val="center"/>
              <w:rPr>
                <w:b/>
                <w:bCs/>
                <w:sz w:val="18"/>
                <w:szCs w:val="18"/>
                <w:lang w:val="en-US"/>
              </w:rPr>
            </w:pPr>
            <w:r w:rsidRPr="00E34F20">
              <w:rPr>
                <w:rFonts w:ascii="Arial Bold" w:eastAsia="Times New Roman" w:hAnsi="Arial Bold" w:cs="Calibri"/>
                <w:b/>
                <w:bCs/>
                <w:color w:val="000000"/>
                <w:sz w:val="18"/>
                <w:szCs w:val="18"/>
                <w:lang w:eastAsia="id-ID"/>
              </w:rPr>
              <w:t>Coefficients</w:t>
            </w:r>
            <w:r w:rsidRPr="00E34F20">
              <w:rPr>
                <w:rFonts w:ascii="Arial Bold" w:eastAsia="Times New Roman" w:hAnsi="Arial Bold" w:cs="Calibri"/>
                <w:b/>
                <w:bCs/>
                <w:color w:val="000000"/>
                <w:sz w:val="18"/>
                <w:szCs w:val="18"/>
                <w:vertAlign w:val="superscript"/>
                <w:lang w:eastAsia="id-ID"/>
              </w:rPr>
              <w:t>a</w:t>
            </w:r>
          </w:p>
        </w:tc>
      </w:tr>
      <w:tr w:rsidR="00E34F20" w:rsidRPr="00E34F20" w:rsidTr="00E34F20">
        <w:tc>
          <w:tcPr>
            <w:tcW w:w="1276" w:type="dxa"/>
            <w:gridSpan w:val="2"/>
            <w:vMerge w:val="restart"/>
            <w:vAlign w:val="bottom"/>
          </w:tcPr>
          <w:p w:rsidR="006564B5" w:rsidRPr="00E34F20" w:rsidRDefault="006564B5" w:rsidP="00E34F20">
            <w:pPr>
              <w:pStyle w:val="Paragrafpertama"/>
              <w:spacing w:line="240" w:lineRule="auto"/>
              <w:jc w:val="left"/>
              <w:rPr>
                <w:bCs/>
                <w:sz w:val="18"/>
                <w:szCs w:val="18"/>
                <w:lang w:val="en-US"/>
              </w:rPr>
            </w:pPr>
            <w:r w:rsidRPr="00E34F20">
              <w:rPr>
                <w:bCs/>
                <w:sz w:val="18"/>
                <w:szCs w:val="18"/>
                <w:lang w:val="en-US"/>
              </w:rPr>
              <w:t>Model</w:t>
            </w:r>
          </w:p>
        </w:tc>
        <w:tc>
          <w:tcPr>
            <w:tcW w:w="1559" w:type="dxa"/>
            <w:gridSpan w:val="2"/>
            <w:vAlign w:val="center"/>
          </w:tcPr>
          <w:p w:rsidR="006564B5" w:rsidRPr="00E34F20" w:rsidRDefault="006564B5" w:rsidP="006564B5">
            <w:pPr>
              <w:pStyle w:val="Paragrafpertama"/>
              <w:spacing w:line="240" w:lineRule="auto"/>
              <w:jc w:val="center"/>
              <w:rPr>
                <w:bCs/>
                <w:sz w:val="18"/>
                <w:szCs w:val="18"/>
                <w:lang w:val="en-US"/>
              </w:rPr>
            </w:pPr>
            <w:r w:rsidRPr="00E34F20">
              <w:rPr>
                <w:bCs/>
                <w:sz w:val="18"/>
                <w:szCs w:val="18"/>
              </w:rPr>
              <w:t>Unstandardized Coefficients</w:t>
            </w:r>
          </w:p>
        </w:tc>
        <w:tc>
          <w:tcPr>
            <w:tcW w:w="1134" w:type="dxa"/>
            <w:vAlign w:val="center"/>
          </w:tcPr>
          <w:p w:rsidR="006564B5" w:rsidRPr="00E34F20" w:rsidRDefault="006564B5" w:rsidP="006564B5">
            <w:pPr>
              <w:pStyle w:val="Paragrafpertama"/>
              <w:spacing w:line="240" w:lineRule="auto"/>
              <w:jc w:val="center"/>
              <w:rPr>
                <w:bCs/>
                <w:sz w:val="18"/>
                <w:szCs w:val="18"/>
                <w:lang w:val="en-US"/>
              </w:rPr>
            </w:pPr>
            <w:r w:rsidRPr="00E34F20">
              <w:rPr>
                <w:bCs/>
                <w:sz w:val="18"/>
                <w:szCs w:val="18"/>
              </w:rPr>
              <w:t>Standardized Coefficients</w:t>
            </w:r>
          </w:p>
        </w:tc>
        <w:tc>
          <w:tcPr>
            <w:tcW w:w="709" w:type="dxa"/>
            <w:vMerge w:val="restart"/>
            <w:vAlign w:val="bottom"/>
          </w:tcPr>
          <w:p w:rsidR="006564B5" w:rsidRPr="00E34F20" w:rsidRDefault="00E34F20" w:rsidP="00E34F20">
            <w:pPr>
              <w:pStyle w:val="Paragrafpertama"/>
              <w:spacing w:line="240" w:lineRule="auto"/>
              <w:jc w:val="center"/>
              <w:rPr>
                <w:bCs/>
                <w:sz w:val="18"/>
                <w:szCs w:val="18"/>
                <w:lang w:val="en-US"/>
              </w:rPr>
            </w:pPr>
            <w:r>
              <w:rPr>
                <w:bCs/>
                <w:sz w:val="18"/>
                <w:szCs w:val="18"/>
                <w:lang w:val="en-US"/>
              </w:rPr>
              <w:t>t</w:t>
            </w:r>
          </w:p>
        </w:tc>
        <w:tc>
          <w:tcPr>
            <w:tcW w:w="567" w:type="dxa"/>
            <w:vMerge w:val="restart"/>
            <w:vAlign w:val="bottom"/>
          </w:tcPr>
          <w:p w:rsidR="006564B5" w:rsidRPr="00E34F20" w:rsidRDefault="006564B5" w:rsidP="00E34F20">
            <w:pPr>
              <w:pStyle w:val="Paragrafpertama"/>
              <w:spacing w:line="240" w:lineRule="auto"/>
              <w:jc w:val="center"/>
              <w:rPr>
                <w:bCs/>
                <w:sz w:val="18"/>
                <w:szCs w:val="18"/>
                <w:lang w:val="en-US"/>
              </w:rPr>
            </w:pPr>
            <w:r w:rsidRPr="00E34F20">
              <w:rPr>
                <w:bCs/>
                <w:sz w:val="18"/>
                <w:szCs w:val="18"/>
                <w:lang w:val="en-US"/>
              </w:rPr>
              <w:t>Sig.</w:t>
            </w:r>
          </w:p>
        </w:tc>
      </w:tr>
      <w:tr w:rsidR="00E34F20" w:rsidRPr="00E34F20" w:rsidTr="00E34F20">
        <w:tc>
          <w:tcPr>
            <w:tcW w:w="1276" w:type="dxa"/>
            <w:gridSpan w:val="2"/>
            <w:vMerge/>
            <w:vAlign w:val="center"/>
          </w:tcPr>
          <w:p w:rsidR="006564B5" w:rsidRPr="00E34F20" w:rsidRDefault="006564B5" w:rsidP="006564B5">
            <w:pPr>
              <w:pStyle w:val="Paragrafpertama"/>
              <w:spacing w:line="240" w:lineRule="auto"/>
              <w:jc w:val="center"/>
              <w:rPr>
                <w:bCs/>
                <w:sz w:val="18"/>
                <w:szCs w:val="18"/>
                <w:lang w:val="en-US"/>
              </w:rPr>
            </w:pPr>
          </w:p>
        </w:tc>
        <w:tc>
          <w:tcPr>
            <w:tcW w:w="851" w:type="dxa"/>
            <w:vAlign w:val="bottom"/>
          </w:tcPr>
          <w:p w:rsidR="006564B5" w:rsidRPr="00E34F20" w:rsidRDefault="006564B5" w:rsidP="00E34F20">
            <w:pPr>
              <w:pStyle w:val="Paragrafpertama"/>
              <w:spacing w:line="240" w:lineRule="auto"/>
              <w:jc w:val="center"/>
              <w:rPr>
                <w:bCs/>
                <w:sz w:val="18"/>
                <w:szCs w:val="18"/>
                <w:lang w:val="en-US"/>
              </w:rPr>
            </w:pPr>
            <w:r w:rsidRPr="00E34F20">
              <w:rPr>
                <w:bCs/>
                <w:sz w:val="18"/>
                <w:szCs w:val="18"/>
                <w:lang w:val="en-US"/>
              </w:rPr>
              <w:t>B</w:t>
            </w:r>
          </w:p>
        </w:tc>
        <w:tc>
          <w:tcPr>
            <w:tcW w:w="708" w:type="dxa"/>
            <w:vAlign w:val="bottom"/>
          </w:tcPr>
          <w:p w:rsidR="006564B5" w:rsidRPr="00E34F20" w:rsidRDefault="006564B5" w:rsidP="00E34F20">
            <w:pPr>
              <w:pStyle w:val="Paragrafpertama"/>
              <w:spacing w:line="240" w:lineRule="auto"/>
              <w:jc w:val="center"/>
              <w:rPr>
                <w:bCs/>
                <w:sz w:val="18"/>
                <w:szCs w:val="18"/>
                <w:lang w:val="en-US"/>
              </w:rPr>
            </w:pPr>
            <w:r w:rsidRPr="00E34F20">
              <w:rPr>
                <w:bCs/>
                <w:sz w:val="18"/>
                <w:szCs w:val="18"/>
              </w:rPr>
              <w:t>Std. Error</w:t>
            </w:r>
          </w:p>
        </w:tc>
        <w:tc>
          <w:tcPr>
            <w:tcW w:w="1134" w:type="dxa"/>
            <w:vAlign w:val="bottom"/>
          </w:tcPr>
          <w:p w:rsidR="006564B5" w:rsidRPr="00E34F20" w:rsidRDefault="006564B5" w:rsidP="00E34F20">
            <w:pPr>
              <w:pStyle w:val="Paragrafpertama"/>
              <w:spacing w:line="240" w:lineRule="auto"/>
              <w:jc w:val="center"/>
              <w:rPr>
                <w:bCs/>
                <w:sz w:val="18"/>
                <w:szCs w:val="18"/>
                <w:lang w:val="en-US"/>
              </w:rPr>
            </w:pPr>
            <w:r w:rsidRPr="00E34F20">
              <w:rPr>
                <w:bCs/>
                <w:sz w:val="18"/>
                <w:szCs w:val="18"/>
                <w:lang w:val="en-US"/>
              </w:rPr>
              <w:t>Beta</w:t>
            </w:r>
          </w:p>
        </w:tc>
        <w:tc>
          <w:tcPr>
            <w:tcW w:w="709" w:type="dxa"/>
            <w:vMerge/>
            <w:vAlign w:val="center"/>
          </w:tcPr>
          <w:p w:rsidR="006564B5" w:rsidRPr="00E34F20" w:rsidRDefault="006564B5" w:rsidP="006564B5">
            <w:pPr>
              <w:pStyle w:val="Paragrafpertama"/>
              <w:spacing w:line="240" w:lineRule="auto"/>
              <w:jc w:val="center"/>
              <w:rPr>
                <w:bCs/>
                <w:sz w:val="18"/>
                <w:szCs w:val="18"/>
                <w:lang w:val="en-US"/>
              </w:rPr>
            </w:pPr>
          </w:p>
        </w:tc>
        <w:tc>
          <w:tcPr>
            <w:tcW w:w="567" w:type="dxa"/>
            <w:vMerge/>
            <w:vAlign w:val="center"/>
          </w:tcPr>
          <w:p w:rsidR="006564B5" w:rsidRPr="00E34F20" w:rsidRDefault="006564B5" w:rsidP="006564B5">
            <w:pPr>
              <w:pStyle w:val="Paragrafpertama"/>
              <w:spacing w:line="240" w:lineRule="auto"/>
              <w:jc w:val="center"/>
              <w:rPr>
                <w:bCs/>
                <w:sz w:val="18"/>
                <w:szCs w:val="18"/>
                <w:lang w:val="en-US"/>
              </w:rPr>
            </w:pPr>
          </w:p>
        </w:tc>
      </w:tr>
      <w:tr w:rsidR="00E34F20" w:rsidRPr="00E34F20" w:rsidTr="00E34F20">
        <w:tc>
          <w:tcPr>
            <w:tcW w:w="283" w:type="dxa"/>
            <w:vMerge w:val="restart"/>
          </w:tcPr>
          <w:p w:rsidR="00E34F20" w:rsidRPr="00E34F20" w:rsidRDefault="00E34F20" w:rsidP="00E34F20">
            <w:pPr>
              <w:pStyle w:val="Paragrafpertama"/>
              <w:spacing w:line="240" w:lineRule="auto"/>
              <w:jc w:val="left"/>
              <w:rPr>
                <w:bCs/>
                <w:sz w:val="18"/>
                <w:szCs w:val="18"/>
                <w:lang w:val="en-US"/>
              </w:rPr>
            </w:pPr>
            <w:r w:rsidRPr="00E34F20">
              <w:rPr>
                <w:bCs/>
                <w:sz w:val="18"/>
                <w:szCs w:val="18"/>
                <w:lang w:val="en-US"/>
              </w:rPr>
              <w:t>1</w:t>
            </w:r>
          </w:p>
        </w:tc>
        <w:tc>
          <w:tcPr>
            <w:tcW w:w="993" w:type="dxa"/>
          </w:tcPr>
          <w:p w:rsidR="00E34F20" w:rsidRPr="00E34F20" w:rsidRDefault="00E34F20" w:rsidP="00E34F20">
            <w:pPr>
              <w:pStyle w:val="Paragrafpertama"/>
              <w:spacing w:line="240" w:lineRule="auto"/>
              <w:jc w:val="left"/>
              <w:rPr>
                <w:bCs/>
                <w:sz w:val="18"/>
                <w:szCs w:val="18"/>
                <w:lang w:val="en-US"/>
              </w:rPr>
            </w:pPr>
            <w:r w:rsidRPr="00E34F20">
              <w:rPr>
                <w:bCs/>
                <w:sz w:val="18"/>
                <w:szCs w:val="18"/>
                <w:lang w:val="en-US"/>
              </w:rPr>
              <w:t>(Constant)</w:t>
            </w:r>
          </w:p>
        </w:tc>
        <w:tc>
          <w:tcPr>
            <w:tcW w:w="851" w:type="dxa"/>
            <w:vAlign w:val="center"/>
          </w:tcPr>
          <w:p w:rsidR="00E34F20" w:rsidRPr="00E34F20" w:rsidRDefault="00E34F20" w:rsidP="006564B5">
            <w:pPr>
              <w:pStyle w:val="Paragrafpertama"/>
              <w:spacing w:line="240" w:lineRule="auto"/>
              <w:jc w:val="center"/>
              <w:rPr>
                <w:bCs/>
                <w:sz w:val="18"/>
                <w:szCs w:val="18"/>
                <w:lang w:val="en-US"/>
              </w:rPr>
            </w:pPr>
            <w:r w:rsidRPr="00E34F20">
              <w:rPr>
                <w:bCs/>
                <w:sz w:val="18"/>
                <w:szCs w:val="18"/>
                <w:lang w:val="en-US"/>
              </w:rPr>
              <w:t>24,870</w:t>
            </w:r>
          </w:p>
        </w:tc>
        <w:tc>
          <w:tcPr>
            <w:tcW w:w="708" w:type="dxa"/>
            <w:vAlign w:val="center"/>
          </w:tcPr>
          <w:p w:rsidR="00E34F20" w:rsidRPr="00E34F20" w:rsidRDefault="00E34F20" w:rsidP="006564B5">
            <w:pPr>
              <w:pStyle w:val="Paragrafpertama"/>
              <w:spacing w:line="240" w:lineRule="auto"/>
              <w:jc w:val="center"/>
              <w:rPr>
                <w:bCs/>
                <w:sz w:val="18"/>
                <w:szCs w:val="18"/>
                <w:lang w:val="en-US"/>
              </w:rPr>
            </w:pPr>
            <w:r w:rsidRPr="00E34F20">
              <w:rPr>
                <w:bCs/>
                <w:sz w:val="18"/>
                <w:szCs w:val="18"/>
                <w:lang w:val="en-US"/>
              </w:rPr>
              <w:t>5,333</w:t>
            </w:r>
          </w:p>
        </w:tc>
        <w:tc>
          <w:tcPr>
            <w:tcW w:w="1134" w:type="dxa"/>
            <w:vAlign w:val="center"/>
          </w:tcPr>
          <w:p w:rsidR="00E34F20" w:rsidRPr="00E34F20" w:rsidRDefault="00E34F20" w:rsidP="006564B5">
            <w:pPr>
              <w:pStyle w:val="Paragrafpertama"/>
              <w:spacing w:line="240" w:lineRule="auto"/>
              <w:jc w:val="center"/>
              <w:rPr>
                <w:bCs/>
                <w:sz w:val="18"/>
                <w:szCs w:val="18"/>
                <w:lang w:val="en-US"/>
              </w:rPr>
            </w:pPr>
          </w:p>
        </w:tc>
        <w:tc>
          <w:tcPr>
            <w:tcW w:w="709" w:type="dxa"/>
            <w:vAlign w:val="center"/>
          </w:tcPr>
          <w:p w:rsidR="00E34F20" w:rsidRPr="00E34F20" w:rsidRDefault="00E34F20" w:rsidP="006564B5">
            <w:pPr>
              <w:pStyle w:val="Paragrafpertama"/>
              <w:spacing w:line="240" w:lineRule="auto"/>
              <w:jc w:val="center"/>
              <w:rPr>
                <w:bCs/>
                <w:sz w:val="18"/>
                <w:szCs w:val="18"/>
                <w:lang w:val="en-US"/>
              </w:rPr>
            </w:pPr>
            <w:r w:rsidRPr="00E34F20">
              <w:rPr>
                <w:bCs/>
                <w:sz w:val="18"/>
                <w:szCs w:val="18"/>
                <w:lang w:val="en-US"/>
              </w:rPr>
              <w:t>4,664</w:t>
            </w:r>
          </w:p>
        </w:tc>
        <w:tc>
          <w:tcPr>
            <w:tcW w:w="567" w:type="dxa"/>
            <w:vAlign w:val="center"/>
          </w:tcPr>
          <w:p w:rsidR="00E34F20" w:rsidRPr="00E34F20" w:rsidRDefault="00E34F20" w:rsidP="006564B5">
            <w:pPr>
              <w:pStyle w:val="Paragrafpertama"/>
              <w:spacing w:line="240" w:lineRule="auto"/>
              <w:jc w:val="center"/>
              <w:rPr>
                <w:bCs/>
                <w:sz w:val="18"/>
                <w:szCs w:val="18"/>
                <w:lang w:val="en-US"/>
              </w:rPr>
            </w:pPr>
            <w:r w:rsidRPr="00E34F20">
              <w:rPr>
                <w:bCs/>
                <w:sz w:val="18"/>
                <w:szCs w:val="18"/>
                <w:lang w:val="en-US"/>
              </w:rPr>
              <w:t>,000</w:t>
            </w:r>
          </w:p>
        </w:tc>
      </w:tr>
      <w:tr w:rsidR="00E34F20" w:rsidRPr="00E34F20" w:rsidTr="00E34F20">
        <w:tc>
          <w:tcPr>
            <w:tcW w:w="283" w:type="dxa"/>
            <w:vMerge/>
            <w:vAlign w:val="center"/>
          </w:tcPr>
          <w:p w:rsidR="00E34F20" w:rsidRPr="00E34F20" w:rsidRDefault="00E34F20" w:rsidP="006564B5">
            <w:pPr>
              <w:pStyle w:val="Paragrafpertama"/>
              <w:spacing w:line="240" w:lineRule="auto"/>
              <w:jc w:val="center"/>
              <w:rPr>
                <w:bCs/>
                <w:sz w:val="18"/>
                <w:szCs w:val="18"/>
                <w:lang w:val="en-US"/>
              </w:rPr>
            </w:pPr>
          </w:p>
        </w:tc>
        <w:tc>
          <w:tcPr>
            <w:tcW w:w="993" w:type="dxa"/>
          </w:tcPr>
          <w:p w:rsidR="00E34F20" w:rsidRPr="00E34F20" w:rsidRDefault="00E34F20" w:rsidP="00E34F20">
            <w:pPr>
              <w:pStyle w:val="Paragrafpertama"/>
              <w:spacing w:line="240" w:lineRule="auto"/>
              <w:jc w:val="left"/>
              <w:rPr>
                <w:bCs/>
                <w:sz w:val="18"/>
                <w:szCs w:val="18"/>
                <w:lang w:val="en-US"/>
              </w:rPr>
            </w:pPr>
            <w:r w:rsidRPr="00E34F20">
              <w:rPr>
                <w:bCs/>
                <w:sz w:val="18"/>
                <w:szCs w:val="18"/>
                <w:lang w:val="en-US"/>
              </w:rPr>
              <w:t>X</w:t>
            </w:r>
          </w:p>
        </w:tc>
        <w:tc>
          <w:tcPr>
            <w:tcW w:w="851" w:type="dxa"/>
            <w:vAlign w:val="center"/>
          </w:tcPr>
          <w:p w:rsidR="00E34F20" w:rsidRPr="00E34F20" w:rsidRDefault="00E34F20" w:rsidP="006564B5">
            <w:pPr>
              <w:pStyle w:val="Paragrafpertama"/>
              <w:spacing w:line="240" w:lineRule="auto"/>
              <w:jc w:val="center"/>
              <w:rPr>
                <w:bCs/>
                <w:sz w:val="18"/>
                <w:szCs w:val="18"/>
                <w:lang w:val="en-US"/>
              </w:rPr>
            </w:pPr>
            <w:r w:rsidRPr="00E34F20">
              <w:rPr>
                <w:bCs/>
                <w:sz w:val="18"/>
                <w:szCs w:val="18"/>
                <w:lang w:val="en-US"/>
              </w:rPr>
              <w:t>,603</w:t>
            </w:r>
          </w:p>
        </w:tc>
        <w:tc>
          <w:tcPr>
            <w:tcW w:w="708" w:type="dxa"/>
            <w:vAlign w:val="center"/>
          </w:tcPr>
          <w:p w:rsidR="00E34F20" w:rsidRPr="00E34F20" w:rsidRDefault="00E34F20" w:rsidP="006564B5">
            <w:pPr>
              <w:pStyle w:val="Paragrafpertama"/>
              <w:spacing w:line="240" w:lineRule="auto"/>
              <w:jc w:val="center"/>
              <w:rPr>
                <w:bCs/>
                <w:sz w:val="18"/>
                <w:szCs w:val="18"/>
                <w:lang w:val="en-US"/>
              </w:rPr>
            </w:pPr>
            <w:r w:rsidRPr="00E34F20">
              <w:rPr>
                <w:bCs/>
                <w:sz w:val="18"/>
                <w:szCs w:val="18"/>
                <w:lang w:val="en-US"/>
              </w:rPr>
              <w:t>,105</w:t>
            </w:r>
          </w:p>
        </w:tc>
        <w:tc>
          <w:tcPr>
            <w:tcW w:w="1134" w:type="dxa"/>
            <w:vAlign w:val="center"/>
          </w:tcPr>
          <w:p w:rsidR="00E34F20" w:rsidRPr="00E34F20" w:rsidRDefault="00E34F20" w:rsidP="006564B5">
            <w:pPr>
              <w:pStyle w:val="Paragrafpertama"/>
              <w:spacing w:line="240" w:lineRule="auto"/>
              <w:jc w:val="center"/>
              <w:rPr>
                <w:bCs/>
                <w:sz w:val="18"/>
                <w:szCs w:val="18"/>
                <w:lang w:val="en-US"/>
              </w:rPr>
            </w:pPr>
            <w:r w:rsidRPr="00E34F20">
              <w:rPr>
                <w:bCs/>
                <w:sz w:val="18"/>
                <w:szCs w:val="18"/>
                <w:lang w:val="en-US"/>
              </w:rPr>
              <w:t>,513</w:t>
            </w:r>
          </w:p>
        </w:tc>
        <w:tc>
          <w:tcPr>
            <w:tcW w:w="709" w:type="dxa"/>
            <w:vAlign w:val="center"/>
          </w:tcPr>
          <w:p w:rsidR="00E34F20" w:rsidRPr="00E34F20" w:rsidRDefault="00E34F20" w:rsidP="006564B5">
            <w:pPr>
              <w:pStyle w:val="Paragrafpertama"/>
              <w:spacing w:line="240" w:lineRule="auto"/>
              <w:jc w:val="center"/>
              <w:rPr>
                <w:bCs/>
                <w:sz w:val="18"/>
                <w:szCs w:val="18"/>
                <w:lang w:val="en-US"/>
              </w:rPr>
            </w:pPr>
            <w:r w:rsidRPr="00E34F20">
              <w:rPr>
                <w:bCs/>
                <w:sz w:val="18"/>
                <w:szCs w:val="18"/>
                <w:lang w:val="en-US"/>
              </w:rPr>
              <w:t>5,771</w:t>
            </w:r>
          </w:p>
        </w:tc>
        <w:tc>
          <w:tcPr>
            <w:tcW w:w="567" w:type="dxa"/>
            <w:vAlign w:val="center"/>
          </w:tcPr>
          <w:p w:rsidR="00E34F20" w:rsidRPr="00E34F20" w:rsidRDefault="00E34F20" w:rsidP="006564B5">
            <w:pPr>
              <w:pStyle w:val="Paragrafpertama"/>
              <w:spacing w:line="240" w:lineRule="auto"/>
              <w:jc w:val="center"/>
              <w:rPr>
                <w:bCs/>
                <w:sz w:val="18"/>
                <w:szCs w:val="18"/>
                <w:lang w:val="en-US"/>
              </w:rPr>
            </w:pPr>
            <w:r w:rsidRPr="00E34F20">
              <w:rPr>
                <w:bCs/>
                <w:sz w:val="18"/>
                <w:szCs w:val="18"/>
                <w:lang w:val="en-US"/>
              </w:rPr>
              <w:t>,000</w:t>
            </w:r>
          </w:p>
        </w:tc>
      </w:tr>
    </w:tbl>
    <w:p w:rsidR="003D16D2" w:rsidRDefault="003D16D2" w:rsidP="003D16D2">
      <w:pPr>
        <w:pStyle w:val="Paragrafpertama"/>
        <w:spacing w:line="240" w:lineRule="auto"/>
        <w:rPr>
          <w:bCs/>
          <w:lang w:val="en-US"/>
        </w:rPr>
      </w:pPr>
      <w:r w:rsidRPr="003D16D2">
        <w:rPr>
          <w:bCs/>
        </w:rPr>
        <w:t>a. Dependent Variable: Y</w:t>
      </w:r>
    </w:p>
    <w:p w:rsidR="00E34F20" w:rsidRPr="00E34F20" w:rsidRDefault="00E34F20" w:rsidP="003D16D2">
      <w:pPr>
        <w:pStyle w:val="Paragrafpertama"/>
        <w:spacing w:line="240" w:lineRule="auto"/>
        <w:ind w:firstLine="426"/>
        <w:rPr>
          <w:bCs/>
        </w:rPr>
      </w:pPr>
      <w:r w:rsidRPr="00E34F20">
        <w:rPr>
          <w:bCs/>
        </w:rPr>
        <w:t xml:space="preserve">Berasarkan </w:t>
      </w:r>
      <w:r>
        <w:rPr>
          <w:bCs/>
        </w:rPr>
        <w:t>tabel 4</w:t>
      </w:r>
      <w:r w:rsidRPr="00E34F20">
        <w:rPr>
          <w:bCs/>
          <w:lang w:val="en-US"/>
        </w:rPr>
        <w:t xml:space="preserve"> </w:t>
      </w:r>
      <w:r w:rsidRPr="00E34F20">
        <w:rPr>
          <w:bCs/>
        </w:rPr>
        <w:t xml:space="preserve">pada kolom B, tercantum nilai konstanta dan nilai  koefisien regresi linear sederhana untuk variabel bebas. Berdasarkan nilai-nilai itu   maka  dapat  ditentukan  model  regresi  linear  sederhana  yang  dinyatakan  dalam  bentuk persamaan sebagai berikut:  </w:t>
      </w:r>
    </w:p>
    <w:p w:rsidR="00E34F20" w:rsidRPr="00E34F20" w:rsidRDefault="00E34F20" w:rsidP="00E34F20">
      <w:pPr>
        <w:pStyle w:val="Paragrafpertama"/>
        <w:spacing w:line="240" w:lineRule="auto"/>
        <w:jc w:val="center"/>
        <w:rPr>
          <w:b/>
          <w:bCs/>
        </w:rPr>
      </w:pPr>
      <w:r w:rsidRPr="00E34F20">
        <w:rPr>
          <w:b/>
          <w:bCs/>
        </w:rPr>
        <w:t>Y = a+bX</w:t>
      </w:r>
    </w:p>
    <w:p w:rsidR="00E34F20" w:rsidRPr="00E34F20" w:rsidRDefault="00E34F20" w:rsidP="00E34F20">
      <w:pPr>
        <w:pStyle w:val="Paragrafpertama"/>
        <w:spacing w:line="240" w:lineRule="auto"/>
        <w:jc w:val="center"/>
        <w:rPr>
          <w:b/>
          <w:bCs/>
        </w:rPr>
      </w:pPr>
      <w:r w:rsidRPr="00E34F20">
        <w:rPr>
          <w:b/>
          <w:bCs/>
        </w:rPr>
        <w:t>Y = 24,870 +0,603X</w:t>
      </w:r>
    </w:p>
    <w:p w:rsidR="00E34F20" w:rsidRDefault="00E34F20" w:rsidP="00E34F20">
      <w:pPr>
        <w:pStyle w:val="Paragrafpertama"/>
        <w:spacing w:line="240" w:lineRule="auto"/>
        <w:rPr>
          <w:bCs/>
          <w:lang w:val="en-US"/>
        </w:rPr>
      </w:pPr>
    </w:p>
    <w:p w:rsidR="00FB0E62" w:rsidRPr="00E34F20" w:rsidRDefault="00E34F20" w:rsidP="00E34F20">
      <w:pPr>
        <w:pStyle w:val="Paragrafpertama"/>
        <w:spacing w:line="240" w:lineRule="auto"/>
        <w:ind w:firstLine="426"/>
        <w:rPr>
          <w:lang w:val="en-US"/>
        </w:rPr>
      </w:pPr>
      <w:r w:rsidRPr="00AC0610">
        <w:rPr>
          <w:szCs w:val="24"/>
        </w:rPr>
        <w:t xml:space="preserve">Berdasarkan persamaan regresi linear sederhana di atas, nilai konstanta </w:t>
      </w:r>
      <w:r>
        <w:rPr>
          <w:szCs w:val="24"/>
        </w:rPr>
        <w:t xml:space="preserve"> </w:t>
      </w:r>
      <w:r w:rsidRPr="00AC0610">
        <w:rPr>
          <w:szCs w:val="24"/>
        </w:rPr>
        <w:t xml:space="preserve">menyatakan  bahwa  jika  tidak  ada  </w:t>
      </w:r>
      <w:r>
        <w:rPr>
          <w:szCs w:val="24"/>
        </w:rPr>
        <w:t>program keselamatan dan kesehatan kerja</w:t>
      </w:r>
      <w:r w:rsidRPr="00AC0610">
        <w:rPr>
          <w:szCs w:val="24"/>
        </w:rPr>
        <w:t xml:space="preserve">,  maka  besarnya  </w:t>
      </w:r>
      <w:r>
        <w:rPr>
          <w:szCs w:val="24"/>
        </w:rPr>
        <w:t>kinerja karyawan  sebesar  24,870</w:t>
      </w:r>
      <w:r w:rsidRPr="00AC0610">
        <w:rPr>
          <w:szCs w:val="24"/>
        </w:rPr>
        <w:t xml:space="preserve">.  Koefisien  regresi  pada  variabel  </w:t>
      </w:r>
      <w:r>
        <w:rPr>
          <w:szCs w:val="24"/>
        </w:rPr>
        <w:t xml:space="preserve">program keselamatan dan kesehatan kerja  adalah  0,603 yang  </w:t>
      </w:r>
      <w:r w:rsidRPr="00AC0610">
        <w:rPr>
          <w:szCs w:val="24"/>
        </w:rPr>
        <w:t xml:space="preserve">artinya  setiap  terjadi  penambahan  nilai  </w:t>
      </w:r>
      <w:r>
        <w:rPr>
          <w:szCs w:val="24"/>
        </w:rPr>
        <w:t>program keselamatan dan kesehatan kerja</w:t>
      </w:r>
      <w:r w:rsidRPr="00AC0610">
        <w:rPr>
          <w:szCs w:val="24"/>
        </w:rPr>
        <w:t xml:space="preserve">  akan  terjadi  peningkatan </w:t>
      </w:r>
      <w:r>
        <w:rPr>
          <w:szCs w:val="24"/>
        </w:rPr>
        <w:t xml:space="preserve"> kinerja karyawan  sebesar  0,603</w:t>
      </w:r>
      <w:r w:rsidRPr="00AC0610">
        <w:rPr>
          <w:szCs w:val="24"/>
        </w:rPr>
        <w:t xml:space="preserve">.  Sebaliknya  jika  terjadi  penurunan </w:t>
      </w:r>
      <w:r>
        <w:rPr>
          <w:szCs w:val="24"/>
        </w:rPr>
        <w:t>kinerja karyawan</w:t>
      </w:r>
      <w:r w:rsidRPr="00AC0610">
        <w:rPr>
          <w:szCs w:val="24"/>
        </w:rPr>
        <w:t xml:space="preserve">, </w:t>
      </w:r>
      <w:r>
        <w:rPr>
          <w:szCs w:val="24"/>
        </w:rPr>
        <w:t>program keselamatan dan kesehatan kerja</w:t>
      </w:r>
      <w:r w:rsidRPr="00AC0610">
        <w:rPr>
          <w:szCs w:val="24"/>
        </w:rPr>
        <w:t xml:space="preserve"> akan menurunkan </w:t>
      </w:r>
      <w:r>
        <w:rPr>
          <w:szCs w:val="24"/>
        </w:rPr>
        <w:t>kinerja karyawan sebesar 0,603</w:t>
      </w:r>
      <w:r w:rsidRPr="00AC0610">
        <w:rPr>
          <w:szCs w:val="24"/>
        </w:rPr>
        <w:t xml:space="preserve"> satu </w:t>
      </w:r>
      <w:r>
        <w:rPr>
          <w:szCs w:val="24"/>
        </w:rPr>
        <w:t xml:space="preserve"> </w:t>
      </w:r>
      <w:r w:rsidRPr="00AC0610">
        <w:rPr>
          <w:szCs w:val="24"/>
        </w:rPr>
        <w:t xml:space="preserve">satuan  nilai.  Dapat  dikatakan  bahwa  </w:t>
      </w:r>
      <w:r>
        <w:rPr>
          <w:szCs w:val="24"/>
        </w:rPr>
        <w:t xml:space="preserve">program keselamatan dan kesehatan kerja  dalam  perusahaan  akan  </w:t>
      </w:r>
      <w:r w:rsidRPr="00AC0610">
        <w:rPr>
          <w:szCs w:val="24"/>
        </w:rPr>
        <w:t xml:space="preserve">berpengaruh  terhadap  tingkat  </w:t>
      </w:r>
      <w:r>
        <w:rPr>
          <w:szCs w:val="24"/>
        </w:rPr>
        <w:t>kinerja karyawan</w:t>
      </w:r>
      <w:r>
        <w:rPr>
          <w:szCs w:val="24"/>
          <w:lang w:val="en-US"/>
        </w:rPr>
        <w:t>.</w:t>
      </w:r>
    </w:p>
    <w:p w:rsidR="00FB0E62" w:rsidRDefault="00FB0E62" w:rsidP="003D16D2">
      <w:pPr>
        <w:pStyle w:val="ParagrafNormal"/>
        <w:spacing w:line="240" w:lineRule="auto"/>
        <w:rPr>
          <w:lang w:val="en-US"/>
        </w:rPr>
      </w:pPr>
      <w:r w:rsidRPr="00933474">
        <w:t>Setelah mengetahui hasil koefisien regresi, maka koefisien determinasi dapat diketahui</w:t>
      </w:r>
      <w:r w:rsidR="003D16D2">
        <w:rPr>
          <w:lang w:val="en-US"/>
        </w:rPr>
        <w:t xml:space="preserve"> </w:t>
      </w:r>
      <w:proofErr w:type="spellStart"/>
      <w:r w:rsidR="003D16D2">
        <w:rPr>
          <w:lang w:val="en-US"/>
        </w:rPr>
        <w:t>sebagai</w:t>
      </w:r>
      <w:proofErr w:type="spellEnd"/>
      <w:r w:rsidR="003D16D2">
        <w:rPr>
          <w:lang w:val="en-US"/>
        </w:rPr>
        <w:t xml:space="preserve"> </w:t>
      </w:r>
      <w:proofErr w:type="spellStart"/>
      <w:r w:rsidR="003D16D2">
        <w:rPr>
          <w:lang w:val="en-US"/>
        </w:rPr>
        <w:t>berikut</w:t>
      </w:r>
      <w:proofErr w:type="spellEnd"/>
      <w:r w:rsidR="003D16D2">
        <w:rPr>
          <w:lang w:val="en-US"/>
        </w:rPr>
        <w:t>:</w:t>
      </w:r>
    </w:p>
    <w:p w:rsidR="003D16D2" w:rsidRDefault="003D16D2" w:rsidP="003D16D2">
      <w:pPr>
        <w:pStyle w:val="ParagrafNormal"/>
        <w:spacing w:line="240" w:lineRule="auto"/>
        <w:jc w:val="center"/>
        <w:rPr>
          <w:b/>
          <w:lang w:val="en-US"/>
        </w:rPr>
      </w:pPr>
      <w:r>
        <w:rPr>
          <w:b/>
          <w:lang w:val="en-US"/>
        </w:rPr>
        <w:t>TABEL 5</w:t>
      </w:r>
    </w:p>
    <w:p w:rsidR="003D16D2" w:rsidRDefault="003D16D2" w:rsidP="003D16D2">
      <w:pPr>
        <w:pStyle w:val="ParagrafNormal"/>
        <w:spacing w:line="240" w:lineRule="auto"/>
        <w:jc w:val="center"/>
        <w:rPr>
          <w:b/>
          <w:lang w:val="en-US"/>
        </w:rPr>
      </w:pPr>
      <w:r>
        <w:rPr>
          <w:b/>
          <w:lang w:val="en-US"/>
        </w:rPr>
        <w:t>KOEFISIEN DETERMINASI</w:t>
      </w:r>
    </w:p>
    <w:tbl>
      <w:tblPr>
        <w:tblStyle w:val="TableGrid"/>
        <w:tblW w:w="0" w:type="auto"/>
        <w:tblLook w:val="04A0" w:firstRow="1" w:lastRow="0" w:firstColumn="1" w:lastColumn="0" w:noHBand="0" w:noVBand="1"/>
      </w:tblPr>
      <w:tblGrid>
        <w:gridCol w:w="879"/>
        <w:gridCol w:w="773"/>
        <w:gridCol w:w="887"/>
        <w:gridCol w:w="1011"/>
        <w:gridCol w:w="986"/>
      </w:tblGrid>
      <w:tr w:rsidR="003D16D2" w:rsidTr="003D16D2">
        <w:tc>
          <w:tcPr>
            <w:tcW w:w="879" w:type="dxa"/>
            <w:vAlign w:val="bottom"/>
          </w:tcPr>
          <w:p w:rsidR="003D16D2" w:rsidRPr="003D16D2" w:rsidRDefault="003D16D2" w:rsidP="009B2C14">
            <w:pPr>
              <w:spacing w:after="0" w:line="240" w:lineRule="auto"/>
              <w:rPr>
                <w:rFonts w:ascii="Times New Roman" w:eastAsia="Times New Roman" w:hAnsi="Times New Roman"/>
                <w:color w:val="000000"/>
                <w:lang w:eastAsia="id-ID"/>
              </w:rPr>
            </w:pPr>
            <w:r w:rsidRPr="003D16D2">
              <w:rPr>
                <w:rFonts w:ascii="Times New Roman" w:eastAsia="Times New Roman" w:hAnsi="Times New Roman"/>
                <w:color w:val="000000"/>
                <w:lang w:eastAsia="id-ID"/>
              </w:rPr>
              <w:t>Model</w:t>
            </w:r>
          </w:p>
        </w:tc>
        <w:tc>
          <w:tcPr>
            <w:tcW w:w="773" w:type="dxa"/>
            <w:vAlign w:val="bottom"/>
          </w:tcPr>
          <w:p w:rsidR="003D16D2" w:rsidRPr="003D16D2" w:rsidRDefault="003D16D2" w:rsidP="009B2C14">
            <w:pPr>
              <w:spacing w:after="0" w:line="240" w:lineRule="auto"/>
              <w:jc w:val="center"/>
              <w:rPr>
                <w:rFonts w:ascii="Times New Roman" w:eastAsia="Times New Roman" w:hAnsi="Times New Roman"/>
                <w:color w:val="000000"/>
                <w:lang w:eastAsia="id-ID"/>
              </w:rPr>
            </w:pPr>
            <w:r w:rsidRPr="003D16D2">
              <w:rPr>
                <w:rFonts w:ascii="Times New Roman" w:eastAsia="Times New Roman" w:hAnsi="Times New Roman"/>
                <w:color w:val="000000"/>
                <w:lang w:eastAsia="id-ID"/>
              </w:rPr>
              <w:t>R</w:t>
            </w:r>
          </w:p>
        </w:tc>
        <w:tc>
          <w:tcPr>
            <w:tcW w:w="887" w:type="dxa"/>
            <w:vAlign w:val="bottom"/>
          </w:tcPr>
          <w:p w:rsidR="003D16D2" w:rsidRPr="003D16D2" w:rsidRDefault="003D16D2" w:rsidP="009B2C14">
            <w:pPr>
              <w:spacing w:after="0" w:line="240" w:lineRule="auto"/>
              <w:jc w:val="center"/>
              <w:rPr>
                <w:rFonts w:ascii="Times New Roman" w:eastAsia="Times New Roman" w:hAnsi="Times New Roman"/>
                <w:color w:val="000000"/>
                <w:lang w:eastAsia="id-ID"/>
              </w:rPr>
            </w:pPr>
            <w:r w:rsidRPr="003D16D2">
              <w:rPr>
                <w:rFonts w:ascii="Times New Roman" w:eastAsia="Times New Roman" w:hAnsi="Times New Roman"/>
                <w:color w:val="000000"/>
                <w:lang w:eastAsia="id-ID"/>
              </w:rPr>
              <w:t>R Square</w:t>
            </w:r>
          </w:p>
        </w:tc>
        <w:tc>
          <w:tcPr>
            <w:tcW w:w="1011" w:type="dxa"/>
            <w:vAlign w:val="bottom"/>
          </w:tcPr>
          <w:p w:rsidR="003D16D2" w:rsidRPr="003D16D2" w:rsidRDefault="003D16D2" w:rsidP="009B2C14">
            <w:pPr>
              <w:spacing w:after="0" w:line="240" w:lineRule="auto"/>
              <w:jc w:val="center"/>
              <w:rPr>
                <w:rFonts w:ascii="Times New Roman" w:eastAsia="Times New Roman" w:hAnsi="Times New Roman"/>
                <w:color w:val="000000"/>
                <w:lang w:eastAsia="id-ID"/>
              </w:rPr>
            </w:pPr>
            <w:r w:rsidRPr="003D16D2">
              <w:rPr>
                <w:rFonts w:ascii="Times New Roman" w:eastAsia="Times New Roman" w:hAnsi="Times New Roman"/>
                <w:color w:val="000000"/>
                <w:lang w:eastAsia="id-ID"/>
              </w:rPr>
              <w:t>Adjusted R Square</w:t>
            </w:r>
          </w:p>
        </w:tc>
        <w:tc>
          <w:tcPr>
            <w:tcW w:w="986" w:type="dxa"/>
            <w:vAlign w:val="bottom"/>
          </w:tcPr>
          <w:p w:rsidR="003D16D2" w:rsidRPr="003D16D2" w:rsidRDefault="003D16D2" w:rsidP="009B2C14">
            <w:pPr>
              <w:spacing w:after="0" w:line="240" w:lineRule="auto"/>
              <w:jc w:val="center"/>
              <w:rPr>
                <w:rFonts w:ascii="Times New Roman" w:eastAsia="Times New Roman" w:hAnsi="Times New Roman"/>
                <w:color w:val="000000"/>
                <w:lang w:eastAsia="id-ID"/>
              </w:rPr>
            </w:pPr>
            <w:r w:rsidRPr="003D16D2">
              <w:rPr>
                <w:rFonts w:ascii="Times New Roman" w:eastAsia="Times New Roman" w:hAnsi="Times New Roman"/>
                <w:color w:val="000000"/>
                <w:lang w:eastAsia="id-ID"/>
              </w:rPr>
              <w:t>Std. Error of the Estimate</w:t>
            </w:r>
          </w:p>
        </w:tc>
      </w:tr>
      <w:tr w:rsidR="003D16D2" w:rsidTr="003D16D2">
        <w:tc>
          <w:tcPr>
            <w:tcW w:w="879" w:type="dxa"/>
          </w:tcPr>
          <w:p w:rsidR="003D16D2" w:rsidRPr="003D16D2" w:rsidRDefault="003D16D2" w:rsidP="003D16D2">
            <w:pPr>
              <w:pStyle w:val="ParagrafNormal"/>
              <w:spacing w:line="240" w:lineRule="auto"/>
              <w:ind w:firstLine="0"/>
              <w:jc w:val="center"/>
              <w:rPr>
                <w:lang w:val="en-US"/>
              </w:rPr>
            </w:pPr>
            <w:r w:rsidRPr="003D16D2">
              <w:rPr>
                <w:lang w:val="en-US"/>
              </w:rPr>
              <w:t>1</w:t>
            </w:r>
          </w:p>
        </w:tc>
        <w:tc>
          <w:tcPr>
            <w:tcW w:w="773" w:type="dxa"/>
            <w:vAlign w:val="center"/>
          </w:tcPr>
          <w:p w:rsidR="003D16D2" w:rsidRPr="003D16D2" w:rsidRDefault="003D16D2" w:rsidP="009B2C14">
            <w:pPr>
              <w:spacing w:after="0" w:line="240" w:lineRule="auto"/>
              <w:jc w:val="right"/>
              <w:rPr>
                <w:rFonts w:ascii="Times New Roman" w:eastAsia="Times New Roman" w:hAnsi="Times New Roman"/>
                <w:color w:val="000000"/>
                <w:lang w:eastAsia="id-ID"/>
              </w:rPr>
            </w:pPr>
            <w:r w:rsidRPr="003D16D2">
              <w:rPr>
                <w:rFonts w:ascii="Times New Roman" w:eastAsia="Times New Roman" w:hAnsi="Times New Roman"/>
                <w:color w:val="000000"/>
                <w:lang w:eastAsia="id-ID"/>
              </w:rPr>
              <w:t>,513</w:t>
            </w:r>
            <w:r w:rsidRPr="003D16D2">
              <w:rPr>
                <w:rFonts w:ascii="Times New Roman" w:eastAsia="Times New Roman" w:hAnsi="Times New Roman"/>
                <w:color w:val="000000"/>
                <w:vertAlign w:val="superscript"/>
                <w:lang w:eastAsia="id-ID"/>
              </w:rPr>
              <w:t>a</w:t>
            </w:r>
          </w:p>
        </w:tc>
        <w:tc>
          <w:tcPr>
            <w:tcW w:w="887" w:type="dxa"/>
            <w:vAlign w:val="center"/>
          </w:tcPr>
          <w:p w:rsidR="003D16D2" w:rsidRPr="003D16D2" w:rsidRDefault="003D16D2" w:rsidP="009B2C14">
            <w:pPr>
              <w:spacing w:after="0" w:line="240" w:lineRule="auto"/>
              <w:jc w:val="right"/>
              <w:rPr>
                <w:rFonts w:ascii="Times New Roman" w:eastAsia="Times New Roman" w:hAnsi="Times New Roman"/>
                <w:color w:val="000000"/>
                <w:lang w:eastAsia="id-ID"/>
              </w:rPr>
            </w:pPr>
            <w:r w:rsidRPr="003D16D2">
              <w:rPr>
                <w:rFonts w:ascii="Times New Roman" w:eastAsia="Times New Roman" w:hAnsi="Times New Roman"/>
                <w:color w:val="000000"/>
                <w:lang w:eastAsia="id-ID"/>
              </w:rPr>
              <w:t>,264</w:t>
            </w:r>
          </w:p>
        </w:tc>
        <w:tc>
          <w:tcPr>
            <w:tcW w:w="1011" w:type="dxa"/>
            <w:vAlign w:val="center"/>
          </w:tcPr>
          <w:p w:rsidR="003D16D2" w:rsidRPr="003D16D2" w:rsidRDefault="003D16D2" w:rsidP="009B2C14">
            <w:pPr>
              <w:spacing w:after="0" w:line="240" w:lineRule="auto"/>
              <w:jc w:val="right"/>
              <w:rPr>
                <w:rFonts w:ascii="Times New Roman" w:eastAsia="Times New Roman" w:hAnsi="Times New Roman"/>
                <w:color w:val="000000"/>
                <w:lang w:eastAsia="id-ID"/>
              </w:rPr>
            </w:pPr>
            <w:r w:rsidRPr="003D16D2">
              <w:rPr>
                <w:rFonts w:ascii="Times New Roman" w:eastAsia="Times New Roman" w:hAnsi="Times New Roman"/>
                <w:color w:val="000000"/>
                <w:lang w:eastAsia="id-ID"/>
              </w:rPr>
              <w:t>,256</w:t>
            </w:r>
          </w:p>
        </w:tc>
        <w:tc>
          <w:tcPr>
            <w:tcW w:w="986" w:type="dxa"/>
            <w:vAlign w:val="center"/>
          </w:tcPr>
          <w:p w:rsidR="003D16D2" w:rsidRPr="003D16D2" w:rsidRDefault="003D16D2" w:rsidP="009B2C14">
            <w:pPr>
              <w:spacing w:after="0" w:line="240" w:lineRule="auto"/>
              <w:jc w:val="right"/>
              <w:rPr>
                <w:rFonts w:ascii="Times New Roman" w:eastAsia="Times New Roman" w:hAnsi="Times New Roman"/>
                <w:color w:val="000000"/>
                <w:lang w:eastAsia="id-ID"/>
              </w:rPr>
            </w:pPr>
            <w:r w:rsidRPr="003D16D2">
              <w:rPr>
                <w:rFonts w:ascii="Times New Roman" w:eastAsia="Times New Roman" w:hAnsi="Times New Roman"/>
                <w:color w:val="000000"/>
                <w:lang w:eastAsia="id-ID"/>
              </w:rPr>
              <w:t>9,45079</w:t>
            </w:r>
          </w:p>
        </w:tc>
      </w:tr>
    </w:tbl>
    <w:tbl>
      <w:tblPr>
        <w:tblW w:w="4800" w:type="dxa"/>
        <w:jc w:val="center"/>
        <w:tblLook w:val="04A0" w:firstRow="1" w:lastRow="0" w:firstColumn="1" w:lastColumn="0" w:noHBand="0" w:noVBand="1"/>
      </w:tblPr>
      <w:tblGrid>
        <w:gridCol w:w="4800"/>
      </w:tblGrid>
      <w:tr w:rsidR="003D16D2" w:rsidRPr="00415A2F" w:rsidTr="009B2C14">
        <w:trPr>
          <w:trHeight w:val="300"/>
          <w:jc w:val="center"/>
        </w:trPr>
        <w:tc>
          <w:tcPr>
            <w:tcW w:w="4800" w:type="dxa"/>
            <w:tcBorders>
              <w:top w:val="nil"/>
              <w:left w:val="nil"/>
              <w:bottom w:val="nil"/>
              <w:right w:val="nil"/>
            </w:tcBorders>
            <w:shd w:val="clear" w:color="auto" w:fill="auto"/>
            <w:hideMark/>
          </w:tcPr>
          <w:p w:rsidR="003D16D2" w:rsidRPr="003D16D2" w:rsidRDefault="003D16D2" w:rsidP="009B2C14">
            <w:pPr>
              <w:spacing w:after="0" w:line="240" w:lineRule="auto"/>
              <w:rPr>
                <w:rFonts w:ascii="Times New Roman" w:eastAsia="Times New Roman" w:hAnsi="Times New Roman"/>
                <w:color w:val="000000"/>
                <w:lang w:eastAsia="id-ID"/>
              </w:rPr>
            </w:pPr>
            <w:r w:rsidRPr="003D16D2">
              <w:rPr>
                <w:rFonts w:ascii="Times New Roman" w:eastAsia="Times New Roman" w:hAnsi="Times New Roman"/>
                <w:color w:val="000000"/>
                <w:lang w:eastAsia="id-ID"/>
              </w:rPr>
              <w:t>a. Predictors: (Constant), X</w:t>
            </w:r>
          </w:p>
        </w:tc>
      </w:tr>
      <w:tr w:rsidR="003D16D2" w:rsidRPr="00415A2F" w:rsidTr="009B2C14">
        <w:trPr>
          <w:trHeight w:val="300"/>
          <w:jc w:val="center"/>
        </w:trPr>
        <w:tc>
          <w:tcPr>
            <w:tcW w:w="4800" w:type="dxa"/>
            <w:tcBorders>
              <w:top w:val="nil"/>
              <w:left w:val="nil"/>
              <w:bottom w:val="nil"/>
              <w:right w:val="nil"/>
            </w:tcBorders>
            <w:shd w:val="clear" w:color="auto" w:fill="auto"/>
            <w:hideMark/>
          </w:tcPr>
          <w:p w:rsidR="003D16D2" w:rsidRPr="003D16D2" w:rsidRDefault="003D16D2" w:rsidP="009B2C14">
            <w:pPr>
              <w:spacing w:after="0" w:line="240" w:lineRule="auto"/>
              <w:rPr>
                <w:rFonts w:ascii="Times New Roman" w:eastAsia="Times New Roman" w:hAnsi="Times New Roman"/>
                <w:color w:val="000000"/>
                <w:lang w:eastAsia="id-ID"/>
              </w:rPr>
            </w:pPr>
            <w:r w:rsidRPr="003D16D2">
              <w:rPr>
                <w:rFonts w:ascii="Times New Roman" w:eastAsia="Times New Roman" w:hAnsi="Times New Roman"/>
                <w:color w:val="000000"/>
                <w:lang w:eastAsia="id-ID"/>
              </w:rPr>
              <w:t>b. Dependent Variable: Y</w:t>
            </w:r>
          </w:p>
        </w:tc>
      </w:tr>
    </w:tbl>
    <w:p w:rsidR="003D16D2" w:rsidRDefault="003D16D2" w:rsidP="003D16D2">
      <w:pPr>
        <w:pStyle w:val="ParagrafNormal"/>
        <w:spacing w:line="240" w:lineRule="auto"/>
        <w:ind w:firstLine="426"/>
        <w:rPr>
          <w:b/>
          <w:lang w:val="en-US"/>
        </w:rPr>
      </w:pPr>
      <w:r w:rsidRPr="00231F13">
        <w:rPr>
          <w:bCs/>
        </w:rPr>
        <w:t xml:space="preserve">Hasil pengolahan data yang ditampilkan pada tabel </w:t>
      </w:r>
      <w:r>
        <w:rPr>
          <w:bCs/>
          <w:lang w:val="en-US"/>
        </w:rPr>
        <w:t xml:space="preserve">5 </w:t>
      </w:r>
      <w:r w:rsidRPr="00231F13">
        <w:rPr>
          <w:bCs/>
        </w:rPr>
        <w:t>me</w:t>
      </w:r>
      <w:r>
        <w:rPr>
          <w:bCs/>
        </w:rPr>
        <w:t>nunjukan nilai korelasi</w:t>
      </w:r>
      <w:r w:rsidRPr="00231F13">
        <w:rPr>
          <w:bCs/>
        </w:rPr>
        <w:t xml:space="preserve"> antara </w:t>
      </w:r>
      <w:r>
        <w:rPr>
          <w:bCs/>
        </w:rPr>
        <w:t>program keselamatan dan kesehatan kerja</w:t>
      </w:r>
      <w:r w:rsidRPr="00231F13">
        <w:rPr>
          <w:bCs/>
        </w:rPr>
        <w:t xml:space="preserve"> dengan kinerja </w:t>
      </w:r>
      <w:r>
        <w:rPr>
          <w:bCs/>
        </w:rPr>
        <w:t xml:space="preserve">karyawan </w:t>
      </w:r>
      <w:r w:rsidRPr="00231F13">
        <w:rPr>
          <w:bCs/>
        </w:rPr>
        <w:t>adalah sebesar 0,</w:t>
      </w:r>
      <w:r>
        <w:rPr>
          <w:bCs/>
        </w:rPr>
        <w:t>513</w:t>
      </w:r>
      <w:r w:rsidRPr="00231F13">
        <w:rPr>
          <w:bCs/>
        </w:rPr>
        <w:t xml:space="preserve">. Selanjutnya nilai koefisien korelasi tersebut dikuadratkan (nilai </w:t>
      </w:r>
      <w:r w:rsidRPr="00231F13">
        <w:rPr>
          <w:bCs/>
          <w:i/>
        </w:rPr>
        <w:t>R Square</w:t>
      </w:r>
      <w:r w:rsidRPr="00231F13">
        <w:rPr>
          <w:bCs/>
        </w:rPr>
        <w:t>) dan disesuaikan (</w:t>
      </w:r>
      <w:r w:rsidRPr="00231F13">
        <w:rPr>
          <w:bCs/>
          <w:i/>
        </w:rPr>
        <w:t>adjusted</w:t>
      </w:r>
      <w:r w:rsidRPr="00231F13">
        <w:rPr>
          <w:bCs/>
        </w:rPr>
        <w:t xml:space="preserve">) sehingga diperoleh nilai </w:t>
      </w:r>
      <w:r>
        <w:rPr>
          <w:bCs/>
        </w:rPr>
        <w:t>0,264</w:t>
      </w:r>
      <w:r w:rsidRPr="00231F13">
        <w:rPr>
          <w:bCs/>
        </w:rPr>
        <w:t xml:space="preserve"> atau </w:t>
      </w:r>
      <w:r>
        <w:rPr>
          <w:bCs/>
        </w:rPr>
        <w:t>26,4</w:t>
      </w:r>
      <w:r w:rsidRPr="00231F13">
        <w:rPr>
          <w:bCs/>
        </w:rPr>
        <w:t xml:space="preserve">%. Hasil tersebut menunjukan bahwa pengaruh variabel </w:t>
      </w:r>
      <w:r>
        <w:rPr>
          <w:bCs/>
        </w:rPr>
        <w:t>program keselamatan dan kesehatan kerja</w:t>
      </w:r>
      <w:r w:rsidRPr="00231F13">
        <w:rPr>
          <w:bCs/>
        </w:rPr>
        <w:t xml:space="preserve"> dengan kinerja </w:t>
      </w:r>
      <w:r>
        <w:rPr>
          <w:bCs/>
        </w:rPr>
        <w:t xml:space="preserve">karyawan </w:t>
      </w:r>
      <w:r w:rsidRPr="00231F13">
        <w:rPr>
          <w:bCs/>
        </w:rPr>
        <w:t xml:space="preserve">sebesar </w:t>
      </w:r>
      <w:r>
        <w:rPr>
          <w:bCs/>
        </w:rPr>
        <w:t>26,4</w:t>
      </w:r>
      <w:r w:rsidRPr="00231F13">
        <w:rPr>
          <w:bCs/>
        </w:rPr>
        <w:t xml:space="preserve">% sedangkan sebesar </w:t>
      </w:r>
      <w:r>
        <w:rPr>
          <w:bCs/>
        </w:rPr>
        <w:t>73,6</w:t>
      </w:r>
      <w:r w:rsidRPr="00231F13">
        <w:rPr>
          <w:bCs/>
        </w:rPr>
        <w:t>% sisanya adalah pengaruh faktor lain yang tidak diteliti dalam penelitian ini.</w:t>
      </w:r>
      <w:r>
        <w:rPr>
          <w:bCs/>
        </w:rPr>
        <w:t xml:space="preserve"> P</w:t>
      </w:r>
      <w:r w:rsidRPr="00231F13">
        <w:rPr>
          <w:bCs/>
        </w:rPr>
        <w:t xml:space="preserve">engaruh variabel </w:t>
      </w:r>
      <w:r>
        <w:rPr>
          <w:bCs/>
        </w:rPr>
        <w:t>program keselamatan dan kesehatan kerja</w:t>
      </w:r>
      <w:r w:rsidRPr="00231F13">
        <w:rPr>
          <w:bCs/>
        </w:rPr>
        <w:t xml:space="preserve"> dengan kinerja </w:t>
      </w:r>
      <w:r>
        <w:rPr>
          <w:bCs/>
        </w:rPr>
        <w:t xml:space="preserve">karyawan </w:t>
      </w:r>
      <w:r w:rsidRPr="00231F13">
        <w:rPr>
          <w:bCs/>
        </w:rPr>
        <w:t xml:space="preserve">sebesar </w:t>
      </w:r>
      <w:r>
        <w:rPr>
          <w:bCs/>
        </w:rPr>
        <w:t>26,4</w:t>
      </w:r>
      <w:r w:rsidRPr="00231F13">
        <w:rPr>
          <w:bCs/>
        </w:rPr>
        <w:t>%</w:t>
      </w:r>
      <w:r>
        <w:rPr>
          <w:bCs/>
        </w:rPr>
        <w:t xml:space="preserve"> yang menunjukkan bahwa pengaruh program keselamatan dan kesehatan kerja terhadap kinerja karyawan rendah</w:t>
      </w:r>
      <w:r>
        <w:rPr>
          <w:bCs/>
          <w:lang w:val="en-US"/>
        </w:rPr>
        <w:t>.</w:t>
      </w:r>
    </w:p>
    <w:p w:rsidR="00FB0E62" w:rsidRPr="003D16D2" w:rsidRDefault="00FB0E62" w:rsidP="003D16D2">
      <w:pPr>
        <w:pStyle w:val="ParagrafNormal"/>
        <w:spacing w:line="240" w:lineRule="auto"/>
        <w:ind w:firstLine="426"/>
        <w:rPr>
          <w:b/>
          <w:lang w:val="en-US"/>
        </w:rPr>
      </w:pPr>
      <w:r w:rsidRPr="00933474">
        <w:t>Untuk mencari antara hubungan dua variabel atau lebih dapat dilakukan dengan menghitung korelasi antar variabel yang akan dicari hubungannya dengan menggunakan pengujian keberartian korelasi (uji t) dan pengujian keberartian regresi (uji F).</w:t>
      </w:r>
    </w:p>
    <w:p w:rsidR="00476FF9" w:rsidRDefault="00FB0E62" w:rsidP="003F381B">
      <w:pPr>
        <w:pStyle w:val="ParagrafNormal"/>
        <w:spacing w:line="240" w:lineRule="auto"/>
        <w:rPr>
          <w:lang w:val="en-US"/>
        </w:rPr>
      </w:pPr>
      <w:r w:rsidRPr="00933474">
        <w:t>Untuk menguji signifikansi korelasi</w:t>
      </w:r>
      <w:r w:rsidR="003D16D2">
        <w:rPr>
          <w:lang w:val="en-US"/>
        </w:rPr>
        <w:t xml:space="preserve"> </w:t>
      </w:r>
      <w:proofErr w:type="spellStart"/>
      <w:r w:rsidR="003D16D2">
        <w:rPr>
          <w:lang w:val="en-US"/>
        </w:rPr>
        <w:t>keselamatan</w:t>
      </w:r>
      <w:proofErr w:type="spellEnd"/>
      <w:r w:rsidR="003D16D2">
        <w:rPr>
          <w:lang w:val="en-US"/>
        </w:rPr>
        <w:t xml:space="preserve"> </w:t>
      </w:r>
      <w:proofErr w:type="spellStart"/>
      <w:r w:rsidR="003D16D2">
        <w:rPr>
          <w:lang w:val="en-US"/>
        </w:rPr>
        <w:t>dan</w:t>
      </w:r>
      <w:proofErr w:type="spellEnd"/>
      <w:r w:rsidR="003D16D2">
        <w:rPr>
          <w:lang w:val="en-US"/>
        </w:rPr>
        <w:t xml:space="preserve"> </w:t>
      </w:r>
      <w:proofErr w:type="spellStart"/>
      <w:r w:rsidR="003D16D2">
        <w:rPr>
          <w:lang w:val="en-US"/>
        </w:rPr>
        <w:t>kesehatan</w:t>
      </w:r>
      <w:proofErr w:type="spellEnd"/>
      <w:r w:rsidR="003D16D2">
        <w:rPr>
          <w:lang w:val="en-US"/>
        </w:rPr>
        <w:t xml:space="preserve"> </w:t>
      </w:r>
      <w:proofErr w:type="spellStart"/>
      <w:r w:rsidR="003D16D2">
        <w:rPr>
          <w:lang w:val="en-US"/>
        </w:rPr>
        <w:t>kerja</w:t>
      </w:r>
      <w:proofErr w:type="spellEnd"/>
      <w:r w:rsidRPr="00933474">
        <w:t xml:space="preserve"> terhadap </w:t>
      </w:r>
      <w:proofErr w:type="spellStart"/>
      <w:r w:rsidR="003D16D2">
        <w:rPr>
          <w:lang w:val="en-US"/>
        </w:rPr>
        <w:t>kinerja</w:t>
      </w:r>
      <w:proofErr w:type="spellEnd"/>
      <w:r w:rsidR="003D16D2">
        <w:rPr>
          <w:lang w:val="en-US"/>
        </w:rPr>
        <w:t xml:space="preserve"> </w:t>
      </w:r>
      <w:proofErr w:type="spellStart"/>
      <w:r w:rsidR="003D16D2">
        <w:rPr>
          <w:lang w:val="en-US"/>
        </w:rPr>
        <w:t>karyawan</w:t>
      </w:r>
      <w:proofErr w:type="spellEnd"/>
      <w:r w:rsidRPr="00933474">
        <w:t xml:space="preserve"> dapat digunakan uji t, yaitu dengan membandingkan antara t</w:t>
      </w:r>
      <w:r w:rsidRPr="00933474">
        <w:rPr>
          <w:vertAlign w:val="subscript"/>
        </w:rPr>
        <w:t xml:space="preserve">hitung </w:t>
      </w:r>
      <w:r w:rsidRPr="00933474">
        <w:t>dan t</w:t>
      </w:r>
      <w:r w:rsidRPr="00933474">
        <w:rPr>
          <w:vertAlign w:val="subscript"/>
        </w:rPr>
        <w:t>tabel</w:t>
      </w:r>
      <w:r w:rsidRPr="00933474">
        <w:t xml:space="preserve">. Rumus uji t atau uji </w:t>
      </w:r>
      <w:r w:rsidRPr="00933474">
        <w:rPr>
          <w:i/>
        </w:rPr>
        <w:t>coefficients</w:t>
      </w:r>
      <w:r w:rsidRPr="00933474">
        <w:t xml:space="preserve"> dijelaskan pada Tabel </w:t>
      </w:r>
      <w:r w:rsidR="003D16D2">
        <w:rPr>
          <w:lang w:val="en-US"/>
        </w:rPr>
        <w:t>6</w:t>
      </w:r>
      <w:r w:rsidR="00476FF9" w:rsidRPr="00933474">
        <w:rPr>
          <w:lang w:val="en-US"/>
        </w:rPr>
        <w:t xml:space="preserve"> </w:t>
      </w:r>
      <w:bookmarkStart w:id="3" w:name="_Toc531864329"/>
      <w:r w:rsidR="003D16D2">
        <w:t>sebagai berikut</w:t>
      </w:r>
      <w:r w:rsidR="003D16D2">
        <w:rPr>
          <w:lang w:val="en-US"/>
        </w:rPr>
        <w:t>:</w:t>
      </w:r>
    </w:p>
    <w:p w:rsidR="003D16D2" w:rsidRDefault="003D16D2" w:rsidP="003D16D2">
      <w:pPr>
        <w:pStyle w:val="ParagrafNormal"/>
        <w:spacing w:line="240" w:lineRule="auto"/>
        <w:jc w:val="center"/>
        <w:rPr>
          <w:b/>
          <w:lang w:val="en-US"/>
        </w:rPr>
      </w:pPr>
      <w:r>
        <w:rPr>
          <w:b/>
          <w:lang w:val="en-US"/>
        </w:rPr>
        <w:t>TABEL 6</w:t>
      </w:r>
    </w:p>
    <w:p w:rsidR="003D16D2" w:rsidRPr="003D16D2" w:rsidRDefault="003D16D2" w:rsidP="003D16D2">
      <w:pPr>
        <w:pStyle w:val="ParagrafNormal"/>
        <w:spacing w:line="240" w:lineRule="auto"/>
        <w:jc w:val="center"/>
        <w:rPr>
          <w:b/>
          <w:lang w:val="en-US"/>
        </w:rPr>
      </w:pPr>
      <w:r>
        <w:rPr>
          <w:b/>
          <w:lang w:val="en-US"/>
        </w:rPr>
        <w:t>UJI HIPOTESIS t</w:t>
      </w:r>
    </w:p>
    <w:tbl>
      <w:tblPr>
        <w:tblStyle w:val="TableGrid"/>
        <w:tblW w:w="5245" w:type="dxa"/>
        <w:tblInd w:w="-459" w:type="dxa"/>
        <w:tblLayout w:type="fixed"/>
        <w:tblLook w:val="04A0" w:firstRow="1" w:lastRow="0" w:firstColumn="1" w:lastColumn="0" w:noHBand="0" w:noVBand="1"/>
      </w:tblPr>
      <w:tblGrid>
        <w:gridCol w:w="283"/>
        <w:gridCol w:w="993"/>
        <w:gridCol w:w="851"/>
        <w:gridCol w:w="708"/>
        <w:gridCol w:w="1134"/>
        <w:gridCol w:w="709"/>
        <w:gridCol w:w="567"/>
      </w:tblGrid>
      <w:tr w:rsidR="003D16D2" w:rsidRPr="00E34F20" w:rsidTr="009B2C14">
        <w:tc>
          <w:tcPr>
            <w:tcW w:w="5245" w:type="dxa"/>
            <w:gridSpan w:val="7"/>
            <w:vAlign w:val="center"/>
          </w:tcPr>
          <w:p w:rsidR="003D16D2" w:rsidRPr="00E34F20" w:rsidRDefault="003D16D2" w:rsidP="009B2C14">
            <w:pPr>
              <w:pStyle w:val="Paragrafpertama"/>
              <w:spacing w:line="240" w:lineRule="auto"/>
              <w:jc w:val="center"/>
              <w:rPr>
                <w:b/>
                <w:bCs/>
                <w:sz w:val="18"/>
                <w:szCs w:val="18"/>
                <w:lang w:val="en-US"/>
              </w:rPr>
            </w:pPr>
            <w:r w:rsidRPr="00E34F20">
              <w:rPr>
                <w:rFonts w:ascii="Arial Bold" w:eastAsia="Times New Roman" w:hAnsi="Arial Bold" w:cs="Calibri"/>
                <w:b/>
                <w:bCs/>
                <w:color w:val="000000"/>
                <w:sz w:val="18"/>
                <w:szCs w:val="18"/>
                <w:lang w:eastAsia="id-ID"/>
              </w:rPr>
              <w:t>Coefficients</w:t>
            </w:r>
            <w:r w:rsidRPr="00E34F20">
              <w:rPr>
                <w:rFonts w:ascii="Arial Bold" w:eastAsia="Times New Roman" w:hAnsi="Arial Bold" w:cs="Calibri"/>
                <w:b/>
                <w:bCs/>
                <w:color w:val="000000"/>
                <w:sz w:val="18"/>
                <w:szCs w:val="18"/>
                <w:vertAlign w:val="superscript"/>
                <w:lang w:eastAsia="id-ID"/>
              </w:rPr>
              <w:t>a</w:t>
            </w:r>
          </w:p>
        </w:tc>
      </w:tr>
      <w:tr w:rsidR="003D16D2" w:rsidRPr="00E34F20" w:rsidTr="009B2C14">
        <w:tc>
          <w:tcPr>
            <w:tcW w:w="1276" w:type="dxa"/>
            <w:gridSpan w:val="2"/>
            <w:vMerge w:val="restart"/>
            <w:vAlign w:val="bottom"/>
          </w:tcPr>
          <w:p w:rsidR="003D16D2" w:rsidRPr="00E34F20" w:rsidRDefault="003D16D2" w:rsidP="009B2C14">
            <w:pPr>
              <w:pStyle w:val="Paragrafpertama"/>
              <w:spacing w:line="240" w:lineRule="auto"/>
              <w:jc w:val="left"/>
              <w:rPr>
                <w:bCs/>
                <w:sz w:val="18"/>
                <w:szCs w:val="18"/>
                <w:lang w:val="en-US"/>
              </w:rPr>
            </w:pPr>
            <w:r w:rsidRPr="00E34F20">
              <w:rPr>
                <w:bCs/>
                <w:sz w:val="18"/>
                <w:szCs w:val="18"/>
                <w:lang w:val="en-US"/>
              </w:rPr>
              <w:t>Model</w:t>
            </w:r>
          </w:p>
        </w:tc>
        <w:tc>
          <w:tcPr>
            <w:tcW w:w="1559" w:type="dxa"/>
            <w:gridSpan w:val="2"/>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rPr>
              <w:t>Unstandardized Coefficients</w:t>
            </w:r>
          </w:p>
        </w:tc>
        <w:tc>
          <w:tcPr>
            <w:tcW w:w="1134"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rPr>
              <w:t>Standardized Coefficients</w:t>
            </w:r>
          </w:p>
        </w:tc>
        <w:tc>
          <w:tcPr>
            <w:tcW w:w="709" w:type="dxa"/>
            <w:vMerge w:val="restart"/>
            <w:vAlign w:val="bottom"/>
          </w:tcPr>
          <w:p w:rsidR="003D16D2" w:rsidRPr="00E34F20" w:rsidRDefault="003D16D2" w:rsidP="009B2C14">
            <w:pPr>
              <w:pStyle w:val="Paragrafpertama"/>
              <w:spacing w:line="240" w:lineRule="auto"/>
              <w:jc w:val="center"/>
              <w:rPr>
                <w:bCs/>
                <w:sz w:val="18"/>
                <w:szCs w:val="18"/>
                <w:lang w:val="en-US"/>
              </w:rPr>
            </w:pPr>
            <w:r>
              <w:rPr>
                <w:bCs/>
                <w:sz w:val="18"/>
                <w:szCs w:val="18"/>
                <w:lang w:val="en-US"/>
              </w:rPr>
              <w:t>t</w:t>
            </w:r>
          </w:p>
        </w:tc>
        <w:tc>
          <w:tcPr>
            <w:tcW w:w="567" w:type="dxa"/>
            <w:vMerge w:val="restart"/>
            <w:vAlign w:val="bottom"/>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Sig.</w:t>
            </w:r>
          </w:p>
        </w:tc>
      </w:tr>
      <w:tr w:rsidR="003D16D2" w:rsidRPr="00E34F20" w:rsidTr="009B2C14">
        <w:tc>
          <w:tcPr>
            <w:tcW w:w="1276" w:type="dxa"/>
            <w:gridSpan w:val="2"/>
            <w:vMerge/>
            <w:vAlign w:val="center"/>
          </w:tcPr>
          <w:p w:rsidR="003D16D2" w:rsidRPr="00E34F20" w:rsidRDefault="003D16D2" w:rsidP="009B2C14">
            <w:pPr>
              <w:pStyle w:val="Paragrafpertama"/>
              <w:spacing w:line="240" w:lineRule="auto"/>
              <w:jc w:val="center"/>
              <w:rPr>
                <w:bCs/>
                <w:sz w:val="18"/>
                <w:szCs w:val="18"/>
                <w:lang w:val="en-US"/>
              </w:rPr>
            </w:pPr>
          </w:p>
        </w:tc>
        <w:tc>
          <w:tcPr>
            <w:tcW w:w="851" w:type="dxa"/>
            <w:vAlign w:val="bottom"/>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B</w:t>
            </w:r>
          </w:p>
        </w:tc>
        <w:tc>
          <w:tcPr>
            <w:tcW w:w="708" w:type="dxa"/>
            <w:vAlign w:val="bottom"/>
          </w:tcPr>
          <w:p w:rsidR="003D16D2" w:rsidRPr="00E34F20" w:rsidRDefault="003D16D2" w:rsidP="009B2C14">
            <w:pPr>
              <w:pStyle w:val="Paragrafpertama"/>
              <w:spacing w:line="240" w:lineRule="auto"/>
              <w:jc w:val="center"/>
              <w:rPr>
                <w:bCs/>
                <w:sz w:val="18"/>
                <w:szCs w:val="18"/>
                <w:lang w:val="en-US"/>
              </w:rPr>
            </w:pPr>
            <w:r w:rsidRPr="00E34F20">
              <w:rPr>
                <w:bCs/>
                <w:sz w:val="18"/>
                <w:szCs w:val="18"/>
              </w:rPr>
              <w:t>Std. Error</w:t>
            </w:r>
          </w:p>
        </w:tc>
        <w:tc>
          <w:tcPr>
            <w:tcW w:w="1134" w:type="dxa"/>
            <w:vAlign w:val="bottom"/>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Beta</w:t>
            </w:r>
          </w:p>
        </w:tc>
        <w:tc>
          <w:tcPr>
            <w:tcW w:w="709" w:type="dxa"/>
            <w:vMerge/>
            <w:vAlign w:val="center"/>
          </w:tcPr>
          <w:p w:rsidR="003D16D2" w:rsidRPr="00E34F20" w:rsidRDefault="003D16D2" w:rsidP="009B2C14">
            <w:pPr>
              <w:pStyle w:val="Paragrafpertama"/>
              <w:spacing w:line="240" w:lineRule="auto"/>
              <w:jc w:val="center"/>
              <w:rPr>
                <w:bCs/>
                <w:sz w:val="18"/>
                <w:szCs w:val="18"/>
                <w:lang w:val="en-US"/>
              </w:rPr>
            </w:pPr>
          </w:p>
        </w:tc>
        <w:tc>
          <w:tcPr>
            <w:tcW w:w="567" w:type="dxa"/>
            <w:vMerge/>
            <w:vAlign w:val="center"/>
          </w:tcPr>
          <w:p w:rsidR="003D16D2" w:rsidRPr="00E34F20" w:rsidRDefault="003D16D2" w:rsidP="009B2C14">
            <w:pPr>
              <w:pStyle w:val="Paragrafpertama"/>
              <w:spacing w:line="240" w:lineRule="auto"/>
              <w:jc w:val="center"/>
              <w:rPr>
                <w:bCs/>
                <w:sz w:val="18"/>
                <w:szCs w:val="18"/>
                <w:lang w:val="en-US"/>
              </w:rPr>
            </w:pPr>
          </w:p>
        </w:tc>
      </w:tr>
      <w:tr w:rsidR="003D16D2" w:rsidRPr="00E34F20" w:rsidTr="009B2C14">
        <w:tc>
          <w:tcPr>
            <w:tcW w:w="283" w:type="dxa"/>
            <w:vMerge w:val="restart"/>
          </w:tcPr>
          <w:p w:rsidR="003D16D2" w:rsidRPr="00E34F20" w:rsidRDefault="003D16D2" w:rsidP="009B2C14">
            <w:pPr>
              <w:pStyle w:val="Paragrafpertama"/>
              <w:spacing w:line="240" w:lineRule="auto"/>
              <w:jc w:val="left"/>
              <w:rPr>
                <w:bCs/>
                <w:sz w:val="18"/>
                <w:szCs w:val="18"/>
                <w:lang w:val="en-US"/>
              </w:rPr>
            </w:pPr>
            <w:r w:rsidRPr="00E34F20">
              <w:rPr>
                <w:bCs/>
                <w:sz w:val="18"/>
                <w:szCs w:val="18"/>
                <w:lang w:val="en-US"/>
              </w:rPr>
              <w:t>1</w:t>
            </w:r>
          </w:p>
        </w:tc>
        <w:tc>
          <w:tcPr>
            <w:tcW w:w="993" w:type="dxa"/>
          </w:tcPr>
          <w:p w:rsidR="003D16D2" w:rsidRPr="00E34F20" w:rsidRDefault="003D16D2" w:rsidP="009B2C14">
            <w:pPr>
              <w:pStyle w:val="Paragrafpertama"/>
              <w:spacing w:line="240" w:lineRule="auto"/>
              <w:jc w:val="left"/>
              <w:rPr>
                <w:bCs/>
                <w:sz w:val="18"/>
                <w:szCs w:val="18"/>
                <w:lang w:val="en-US"/>
              </w:rPr>
            </w:pPr>
            <w:r w:rsidRPr="00E34F20">
              <w:rPr>
                <w:bCs/>
                <w:sz w:val="18"/>
                <w:szCs w:val="18"/>
                <w:lang w:val="en-US"/>
              </w:rPr>
              <w:t>(Constant)</w:t>
            </w:r>
          </w:p>
        </w:tc>
        <w:tc>
          <w:tcPr>
            <w:tcW w:w="851"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24,870</w:t>
            </w:r>
          </w:p>
        </w:tc>
        <w:tc>
          <w:tcPr>
            <w:tcW w:w="708"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5,333</w:t>
            </w:r>
          </w:p>
        </w:tc>
        <w:tc>
          <w:tcPr>
            <w:tcW w:w="1134" w:type="dxa"/>
            <w:vAlign w:val="center"/>
          </w:tcPr>
          <w:p w:rsidR="003D16D2" w:rsidRPr="00E34F20" w:rsidRDefault="003D16D2" w:rsidP="009B2C14">
            <w:pPr>
              <w:pStyle w:val="Paragrafpertama"/>
              <w:spacing w:line="240" w:lineRule="auto"/>
              <w:jc w:val="center"/>
              <w:rPr>
                <w:bCs/>
                <w:sz w:val="18"/>
                <w:szCs w:val="18"/>
                <w:lang w:val="en-US"/>
              </w:rPr>
            </w:pPr>
          </w:p>
        </w:tc>
        <w:tc>
          <w:tcPr>
            <w:tcW w:w="709"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4,664</w:t>
            </w:r>
          </w:p>
        </w:tc>
        <w:tc>
          <w:tcPr>
            <w:tcW w:w="567"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,000</w:t>
            </w:r>
          </w:p>
        </w:tc>
      </w:tr>
      <w:tr w:rsidR="003D16D2" w:rsidRPr="00E34F20" w:rsidTr="009B2C14">
        <w:tc>
          <w:tcPr>
            <w:tcW w:w="283" w:type="dxa"/>
            <w:vMerge/>
            <w:vAlign w:val="center"/>
          </w:tcPr>
          <w:p w:rsidR="003D16D2" w:rsidRPr="00E34F20" w:rsidRDefault="003D16D2" w:rsidP="009B2C14">
            <w:pPr>
              <w:pStyle w:val="Paragrafpertama"/>
              <w:spacing w:line="240" w:lineRule="auto"/>
              <w:jc w:val="center"/>
              <w:rPr>
                <w:bCs/>
                <w:sz w:val="18"/>
                <w:szCs w:val="18"/>
                <w:lang w:val="en-US"/>
              </w:rPr>
            </w:pPr>
          </w:p>
        </w:tc>
        <w:tc>
          <w:tcPr>
            <w:tcW w:w="993" w:type="dxa"/>
          </w:tcPr>
          <w:p w:rsidR="003D16D2" w:rsidRPr="00E34F20" w:rsidRDefault="003D16D2" w:rsidP="009B2C14">
            <w:pPr>
              <w:pStyle w:val="Paragrafpertama"/>
              <w:spacing w:line="240" w:lineRule="auto"/>
              <w:jc w:val="left"/>
              <w:rPr>
                <w:bCs/>
                <w:sz w:val="18"/>
                <w:szCs w:val="18"/>
                <w:lang w:val="en-US"/>
              </w:rPr>
            </w:pPr>
            <w:r w:rsidRPr="00E34F20">
              <w:rPr>
                <w:bCs/>
                <w:sz w:val="18"/>
                <w:szCs w:val="18"/>
                <w:lang w:val="en-US"/>
              </w:rPr>
              <w:t>X</w:t>
            </w:r>
          </w:p>
        </w:tc>
        <w:tc>
          <w:tcPr>
            <w:tcW w:w="851"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,603</w:t>
            </w:r>
          </w:p>
        </w:tc>
        <w:tc>
          <w:tcPr>
            <w:tcW w:w="708"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,105</w:t>
            </w:r>
          </w:p>
        </w:tc>
        <w:tc>
          <w:tcPr>
            <w:tcW w:w="1134"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,513</w:t>
            </w:r>
          </w:p>
        </w:tc>
        <w:tc>
          <w:tcPr>
            <w:tcW w:w="709"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5,771</w:t>
            </w:r>
          </w:p>
        </w:tc>
        <w:tc>
          <w:tcPr>
            <w:tcW w:w="567" w:type="dxa"/>
            <w:vAlign w:val="center"/>
          </w:tcPr>
          <w:p w:rsidR="003D16D2" w:rsidRPr="00E34F20" w:rsidRDefault="003D16D2" w:rsidP="009B2C14">
            <w:pPr>
              <w:pStyle w:val="Paragrafpertama"/>
              <w:spacing w:line="240" w:lineRule="auto"/>
              <w:jc w:val="center"/>
              <w:rPr>
                <w:bCs/>
                <w:sz w:val="18"/>
                <w:szCs w:val="18"/>
                <w:lang w:val="en-US"/>
              </w:rPr>
            </w:pPr>
            <w:r w:rsidRPr="00E34F20">
              <w:rPr>
                <w:bCs/>
                <w:sz w:val="18"/>
                <w:szCs w:val="18"/>
                <w:lang w:val="en-US"/>
              </w:rPr>
              <w:t>,000</w:t>
            </w:r>
          </w:p>
        </w:tc>
      </w:tr>
    </w:tbl>
    <w:p w:rsidR="003D16D2" w:rsidRDefault="003D16D2" w:rsidP="003D16D2">
      <w:pPr>
        <w:pStyle w:val="Paragrafpertama"/>
        <w:spacing w:line="240" w:lineRule="auto"/>
        <w:rPr>
          <w:bCs/>
          <w:lang w:val="en-US"/>
        </w:rPr>
      </w:pPr>
      <w:r w:rsidRPr="003D16D2">
        <w:rPr>
          <w:bCs/>
        </w:rPr>
        <w:t>a. Dependent Variable: Y</w:t>
      </w:r>
    </w:p>
    <w:p w:rsidR="003D16D2" w:rsidRDefault="003D16D2" w:rsidP="003D16D2">
      <w:pPr>
        <w:pStyle w:val="ParagrafNormal"/>
        <w:spacing w:line="240" w:lineRule="auto"/>
        <w:ind w:firstLine="426"/>
        <w:rPr>
          <w:lang w:val="en-US"/>
        </w:rPr>
      </w:pPr>
      <w:proofErr w:type="spellStart"/>
      <w:r>
        <w:rPr>
          <w:lang w:val="en-US"/>
        </w:rPr>
        <w:t>Tabel</w:t>
      </w:r>
      <w:proofErr w:type="spellEnd"/>
      <w:r>
        <w:rPr>
          <w:lang w:val="en-US"/>
        </w:rPr>
        <w:t xml:space="preserve"> 5 </w:t>
      </w:r>
      <w:proofErr w:type="spellStart"/>
      <w:r>
        <w:rPr>
          <w:lang w:val="en-US"/>
        </w:rPr>
        <w:t>menunjukkan</w:t>
      </w:r>
      <w:proofErr w:type="spellEnd"/>
      <w:r>
        <w:rPr>
          <w:lang w:val="en-US"/>
        </w:rPr>
        <w:t xml:space="preserve"> </w:t>
      </w:r>
      <w:proofErr w:type="spellStart"/>
      <w:r>
        <w:rPr>
          <w:lang w:val="en-US"/>
        </w:rPr>
        <w:t>pengujian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uji</w:t>
      </w:r>
      <w:proofErr w:type="spellEnd"/>
      <w:r>
        <w:rPr>
          <w:lang w:val="en-US"/>
        </w:rPr>
        <w:t xml:space="preserve"> t yang </w:t>
      </w:r>
      <w:proofErr w:type="spellStart"/>
      <w:r>
        <w:rPr>
          <w:lang w:val="en-US"/>
        </w:rPr>
        <w:t>diambil</w:t>
      </w:r>
      <w:proofErr w:type="spellEnd"/>
      <w:r>
        <w:rPr>
          <w:lang w:val="en-US"/>
        </w:rPr>
        <w:t xml:space="preserve"> </w:t>
      </w:r>
      <w:proofErr w:type="spellStart"/>
      <w:r>
        <w:rPr>
          <w:lang w:val="en-US"/>
        </w:rPr>
        <w:t>dari</w:t>
      </w:r>
      <w:proofErr w:type="spellEnd"/>
      <w:r>
        <w:rPr>
          <w:lang w:val="en-US"/>
        </w:rPr>
        <w:t xml:space="preserve"> </w:t>
      </w:r>
      <w:r w:rsidR="009B2C14" w:rsidRPr="00933474">
        <w:rPr>
          <w:i/>
        </w:rPr>
        <w:t>coefficients</w:t>
      </w:r>
      <w:r w:rsidR="009B2C14" w:rsidRPr="00933474">
        <w:t xml:space="preserve"> dengan menggunakan uji t yaitu t</w:t>
      </w:r>
      <w:r w:rsidR="009B2C14" w:rsidRPr="00933474">
        <w:rPr>
          <w:vertAlign w:val="subscript"/>
        </w:rPr>
        <w:t xml:space="preserve">hitung </w:t>
      </w:r>
      <w:r w:rsidR="009B2C14" w:rsidRPr="00933474">
        <w:t>&gt; t</w:t>
      </w:r>
      <w:r w:rsidR="009B2C14" w:rsidRPr="00933474">
        <w:rPr>
          <w:vertAlign w:val="subscript"/>
        </w:rPr>
        <w:t>tabel</w:t>
      </w:r>
      <w:r w:rsidR="009B2C14">
        <w:rPr>
          <w:lang w:val="en-US"/>
        </w:rPr>
        <w:t xml:space="preserve">. </w:t>
      </w:r>
      <w:proofErr w:type="spellStart"/>
      <w:r w:rsidR="009B2C14">
        <w:rPr>
          <w:lang w:val="en-US"/>
        </w:rPr>
        <w:t>Pada</w:t>
      </w:r>
      <w:proofErr w:type="spellEnd"/>
      <w:r w:rsidR="009B2C14">
        <w:rPr>
          <w:lang w:val="en-US"/>
        </w:rPr>
        <w:t xml:space="preserve"> </w:t>
      </w:r>
      <w:proofErr w:type="spellStart"/>
      <w:r w:rsidR="009B2C14">
        <w:rPr>
          <w:lang w:val="en-US"/>
        </w:rPr>
        <w:t>derajat</w:t>
      </w:r>
      <w:proofErr w:type="spellEnd"/>
      <w:r w:rsidR="009B2C14">
        <w:rPr>
          <w:lang w:val="en-US"/>
        </w:rPr>
        <w:t xml:space="preserve"> </w:t>
      </w:r>
      <w:proofErr w:type="spellStart"/>
      <w:r w:rsidR="009B2C14">
        <w:rPr>
          <w:lang w:val="en-US"/>
        </w:rPr>
        <w:t>keyakinan</w:t>
      </w:r>
      <w:proofErr w:type="spellEnd"/>
      <w:r w:rsidR="009B2C14">
        <w:rPr>
          <w:lang w:val="en-US"/>
        </w:rPr>
        <w:t xml:space="preserve"> </w:t>
      </w:r>
      <w:proofErr w:type="spellStart"/>
      <w:r w:rsidR="009B2C14">
        <w:rPr>
          <w:lang w:val="en-US"/>
        </w:rPr>
        <w:t>sebesar</w:t>
      </w:r>
      <w:proofErr w:type="spellEnd"/>
      <w:r w:rsidR="009B2C14">
        <w:rPr>
          <w:lang w:val="en-US"/>
        </w:rPr>
        <w:t xml:space="preserve"> 95% </w:t>
      </w:r>
      <w:proofErr w:type="spellStart"/>
      <w:r w:rsidR="009B2C14">
        <w:rPr>
          <w:lang w:val="en-US"/>
        </w:rPr>
        <w:t>atau</w:t>
      </w:r>
      <w:proofErr w:type="spellEnd"/>
      <w:r w:rsidR="009B2C14">
        <w:rPr>
          <w:lang w:val="en-US"/>
        </w:rPr>
        <w:t xml:space="preserve"> </w:t>
      </w:r>
      <w:r w:rsidR="009B2C14" w:rsidRPr="00231F13">
        <w:rPr>
          <w:rFonts w:ascii="Cambria Math" w:eastAsia="CambriaMath" w:hAnsi="Cambria Math" w:cs="Cambria Math"/>
          <w:szCs w:val="24"/>
        </w:rPr>
        <w:t>𝛼</w:t>
      </w:r>
      <w:r w:rsidR="009B2C14">
        <w:rPr>
          <w:rFonts w:ascii="Cambria Math" w:eastAsia="CambriaMath" w:hAnsi="Cambria Math" w:cs="Cambria Math"/>
          <w:szCs w:val="24"/>
          <w:lang w:val="en-US"/>
        </w:rPr>
        <w:t xml:space="preserve"> </w:t>
      </w:r>
      <w:r w:rsidR="009B2C14" w:rsidRPr="00231F13">
        <w:rPr>
          <w:szCs w:val="24"/>
        </w:rPr>
        <w:t>=</w:t>
      </w:r>
      <w:r w:rsidR="009B2C14">
        <w:rPr>
          <w:szCs w:val="24"/>
          <w:lang w:val="en-US"/>
        </w:rPr>
        <w:t xml:space="preserve"> </w:t>
      </w:r>
      <w:r w:rsidR="009B2C14">
        <w:t>5%</w:t>
      </w:r>
      <w:r w:rsidR="009B2C14">
        <w:rPr>
          <w:lang w:val="en-US"/>
        </w:rPr>
        <w:t xml:space="preserve"> </w:t>
      </w:r>
      <w:proofErr w:type="spellStart"/>
      <w:r w:rsidR="009B2C14">
        <w:rPr>
          <w:lang w:val="en-US"/>
        </w:rPr>
        <w:t>dengan</w:t>
      </w:r>
      <w:proofErr w:type="spellEnd"/>
      <w:r w:rsidR="009B2C14">
        <w:rPr>
          <w:lang w:val="en-US"/>
        </w:rPr>
        <w:t xml:space="preserve"> k</w:t>
      </w:r>
      <w:r w:rsidR="009B2C14" w:rsidRPr="009B2C14">
        <w:t>riteria pengujian sebagai berikut:</w:t>
      </w:r>
    </w:p>
    <w:p w:rsidR="009B2C14" w:rsidRPr="009B2C14" w:rsidRDefault="009B2C14" w:rsidP="009B2C14">
      <w:pPr>
        <w:pStyle w:val="ParagrafNormal"/>
        <w:numPr>
          <w:ilvl w:val="1"/>
          <w:numId w:val="12"/>
        </w:numPr>
        <w:spacing w:line="240" w:lineRule="auto"/>
        <w:ind w:left="284" w:hanging="284"/>
      </w:pPr>
      <w:r w:rsidRPr="009B2C14">
        <w:t>Jika –t</w:t>
      </w:r>
      <w:r w:rsidRPr="009B2C14">
        <w:rPr>
          <w:vertAlign w:val="subscript"/>
        </w:rPr>
        <w:t>hitung</w:t>
      </w:r>
      <w:r w:rsidRPr="009B2C14">
        <w:t xml:space="preserve"> &lt; -t</w:t>
      </w:r>
      <w:r w:rsidRPr="009B2C14">
        <w:rPr>
          <w:vertAlign w:val="subscript"/>
        </w:rPr>
        <w:t>tabel</w:t>
      </w:r>
      <w:r w:rsidRPr="009B2C14">
        <w:t xml:space="preserve"> atau t</w:t>
      </w:r>
      <w:r w:rsidRPr="009B2C14">
        <w:rPr>
          <w:vertAlign w:val="subscript"/>
        </w:rPr>
        <w:t>hitung</w:t>
      </w:r>
      <w:r w:rsidRPr="009B2C14">
        <w:t xml:space="preserve"> &gt; t</w:t>
      </w:r>
      <w:r w:rsidRPr="009B2C14">
        <w:rPr>
          <w:vertAlign w:val="subscript"/>
        </w:rPr>
        <w:t>tabel</w:t>
      </w:r>
      <w:r w:rsidRPr="009B2C14">
        <w:t xml:space="preserve"> maka H</w:t>
      </w:r>
      <w:r w:rsidRPr="009B2C14">
        <w:rPr>
          <w:vertAlign w:val="subscript"/>
        </w:rPr>
        <w:t>0</w:t>
      </w:r>
      <w:r w:rsidRPr="009B2C14">
        <w:t xml:space="preserve"> ada di daerah penolakkan, berarti H</w:t>
      </w:r>
      <w:r w:rsidRPr="009B2C14">
        <w:rPr>
          <w:vertAlign w:val="subscript"/>
        </w:rPr>
        <w:t>0</w:t>
      </w:r>
      <w:r w:rsidRPr="009B2C14">
        <w:t xml:space="preserve"> diterima atau jika –t</w:t>
      </w:r>
      <w:r w:rsidRPr="009B2C14">
        <w:rPr>
          <w:vertAlign w:val="subscript"/>
        </w:rPr>
        <w:t>hitung</w:t>
      </w:r>
      <w:r w:rsidRPr="009B2C14">
        <w:t xml:space="preserve"> &gt; -t</w:t>
      </w:r>
      <w:r w:rsidRPr="009B2C14">
        <w:rPr>
          <w:vertAlign w:val="subscript"/>
        </w:rPr>
        <w:t>tabel</w:t>
      </w:r>
      <w:r w:rsidRPr="009B2C14">
        <w:t xml:space="preserve"> atau t</w:t>
      </w:r>
      <w:r w:rsidRPr="009B2C14">
        <w:rPr>
          <w:vertAlign w:val="subscript"/>
        </w:rPr>
        <w:t>hitung</w:t>
      </w:r>
      <w:r w:rsidRPr="009B2C14">
        <w:t xml:space="preserve"> ≤ t</w:t>
      </w:r>
      <w:r w:rsidRPr="009B2C14">
        <w:rPr>
          <w:vertAlign w:val="subscript"/>
        </w:rPr>
        <w:t>tabel</w:t>
      </w:r>
      <w:r w:rsidRPr="009B2C14">
        <w:t xml:space="preserve"> maka H</w:t>
      </w:r>
      <w:r w:rsidRPr="009B2C14">
        <w:rPr>
          <w:vertAlign w:val="subscript"/>
        </w:rPr>
        <w:t>0</w:t>
      </w:r>
      <w:r w:rsidRPr="009B2C14">
        <w:t xml:space="preserve"> ada di daerah penerimaan, berarti Ha ditolak.</w:t>
      </w:r>
    </w:p>
    <w:p w:rsidR="009B2C14" w:rsidRPr="009B2C14" w:rsidRDefault="009B2C14" w:rsidP="009B2C14">
      <w:pPr>
        <w:pStyle w:val="ParagrafNormal"/>
        <w:numPr>
          <w:ilvl w:val="1"/>
          <w:numId w:val="12"/>
        </w:numPr>
        <w:spacing w:line="240" w:lineRule="auto"/>
        <w:ind w:left="284" w:hanging="284"/>
      </w:pPr>
      <w:r w:rsidRPr="009B2C14">
        <w:t xml:space="preserve">Berdasakan probabilitas maka apabila probabilitas </w:t>
      </w:r>
      <w:r w:rsidRPr="009B2C14">
        <w:rPr>
          <w:vertAlign w:val="subscript"/>
        </w:rPr>
        <w:t xml:space="preserve"> </w:t>
      </w:r>
      <w:r w:rsidR="003E64C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5.3pt" equationxml="&lt;">
            <v:imagedata r:id="rId14" o:title="" chromakey="white"/>
          </v:shape>
        </w:pict>
      </w:r>
      <w:r w:rsidRPr="009B2C14">
        <w:rPr>
          <w:vertAlign w:val="subscript"/>
        </w:rPr>
        <w:t xml:space="preserve"> </w:t>
      </w:r>
      <w:r w:rsidRPr="009B2C14">
        <w:t>0,05 maka H</w:t>
      </w:r>
      <w:r w:rsidRPr="009B2C14">
        <w:rPr>
          <w:vertAlign w:val="subscript"/>
        </w:rPr>
        <w:t>0</w:t>
      </w:r>
      <w:r w:rsidRPr="009B2C14">
        <w:t xml:space="preserve"> diterima dan Ha ditolak (tidak signifikan) dan apabila probabilitas </w:t>
      </w:r>
      <w:r w:rsidRPr="009B2C14">
        <w:rPr>
          <w:vertAlign w:val="subscript"/>
        </w:rPr>
        <w:t xml:space="preserve"> </w:t>
      </w:r>
      <w:r w:rsidR="003E64CF">
        <w:pict>
          <v:shape id="_x0000_i1026" type="#_x0000_t75" style="width:9.2pt;height:15.3pt" equationxml="&lt;">
            <v:imagedata r:id="rId15" o:title="" chromakey="white"/>
          </v:shape>
        </w:pict>
      </w:r>
      <w:r w:rsidRPr="009B2C14">
        <w:t xml:space="preserve"> 0,05 maka H</w:t>
      </w:r>
      <w:r w:rsidRPr="009B2C14">
        <w:rPr>
          <w:vertAlign w:val="subscript"/>
        </w:rPr>
        <w:t>0</w:t>
      </w:r>
      <w:r w:rsidRPr="009B2C14">
        <w:t xml:space="preserve"> ditolak dan Ha diterima (signifikan).</w:t>
      </w:r>
    </w:p>
    <w:p w:rsidR="009B2C14" w:rsidRPr="009B2C14" w:rsidRDefault="009B2C14" w:rsidP="009B2C14">
      <w:pPr>
        <w:pStyle w:val="ParagrafNormal"/>
        <w:spacing w:line="240" w:lineRule="auto"/>
        <w:ind w:firstLine="0"/>
      </w:pPr>
      <w:proofErr w:type="spellStart"/>
      <w:r>
        <w:rPr>
          <w:lang w:val="en-US"/>
        </w:rPr>
        <w:t>Adapun</w:t>
      </w:r>
      <w:proofErr w:type="spellEnd"/>
      <w:r>
        <w:rPr>
          <w:lang w:val="en-US"/>
        </w:rPr>
        <w:t xml:space="preserve"> </w:t>
      </w:r>
      <w:proofErr w:type="spellStart"/>
      <w:r>
        <w:rPr>
          <w:lang w:val="en-US"/>
        </w:rPr>
        <w:t>hipotesis</w:t>
      </w:r>
      <w:proofErr w:type="spellEnd"/>
      <w:r>
        <w:rPr>
          <w:lang w:val="en-US"/>
        </w:rPr>
        <w:t xml:space="preserve"> yang </w:t>
      </w:r>
      <w:proofErr w:type="spellStart"/>
      <w:r>
        <w:rPr>
          <w:lang w:val="en-US"/>
        </w:rPr>
        <w:t>muncul</w:t>
      </w:r>
      <w:proofErr w:type="spellEnd"/>
      <w:r>
        <w:rPr>
          <w:lang w:val="en-US"/>
        </w:rPr>
        <w:t>:</w:t>
      </w:r>
    </w:p>
    <w:p w:rsidR="009B2C14" w:rsidRPr="009B2C14" w:rsidRDefault="009B2C14" w:rsidP="009B2C14">
      <w:pPr>
        <w:pStyle w:val="ListParagraph"/>
        <w:numPr>
          <w:ilvl w:val="0"/>
          <w:numId w:val="14"/>
        </w:numPr>
        <w:autoSpaceDE w:val="0"/>
        <w:autoSpaceDN w:val="0"/>
        <w:adjustRightInd w:val="0"/>
        <w:spacing w:after="0" w:line="240" w:lineRule="auto"/>
        <w:ind w:left="284" w:hanging="284"/>
        <w:jc w:val="both"/>
        <w:rPr>
          <w:rFonts w:ascii="Times New Roman" w:hAnsi="Times New Roman"/>
          <w:szCs w:val="24"/>
        </w:rPr>
      </w:pPr>
      <w:r w:rsidRPr="009B2C14">
        <w:rPr>
          <w:rFonts w:ascii="Times New Roman" w:hAnsi="Times New Roman"/>
          <w:szCs w:val="24"/>
        </w:rPr>
        <w:t>H</w:t>
      </w:r>
      <w:r w:rsidRPr="009B2C14">
        <w:rPr>
          <w:rFonts w:ascii="Times New Roman" w:hAnsi="Times New Roman"/>
          <w:szCs w:val="24"/>
          <w:vertAlign w:val="subscript"/>
        </w:rPr>
        <w:t>0</w:t>
      </w:r>
      <w:r w:rsidRPr="009B2C14">
        <w:rPr>
          <w:rFonts w:ascii="Times New Roman" w:hAnsi="Times New Roman"/>
          <w:szCs w:val="24"/>
        </w:rPr>
        <w:t>1 : β ≤ 0</w:t>
      </w:r>
      <w:r w:rsidRPr="009B2C14">
        <w:rPr>
          <w:rFonts w:ascii="Times New Roman" w:hAnsi="Times New Roman"/>
          <w:szCs w:val="24"/>
        </w:rPr>
        <w:tab/>
        <w:t>: Tidak terdapat pengaruh positif antara program keselamatan dan kesehatan kerja dengan kinerja karyawan</w:t>
      </w:r>
    </w:p>
    <w:p w:rsidR="009B2C14" w:rsidRPr="009B2C14" w:rsidRDefault="009B2C14" w:rsidP="009B2C14">
      <w:pPr>
        <w:pStyle w:val="ListParagraph"/>
        <w:numPr>
          <w:ilvl w:val="0"/>
          <w:numId w:val="14"/>
        </w:numPr>
        <w:autoSpaceDE w:val="0"/>
        <w:autoSpaceDN w:val="0"/>
        <w:adjustRightInd w:val="0"/>
        <w:spacing w:after="0" w:line="240" w:lineRule="auto"/>
        <w:ind w:left="284" w:hanging="284"/>
        <w:jc w:val="both"/>
        <w:rPr>
          <w:rFonts w:ascii="Times New Roman" w:hAnsi="Times New Roman"/>
          <w:szCs w:val="24"/>
        </w:rPr>
      </w:pPr>
      <w:r w:rsidRPr="009B2C14">
        <w:rPr>
          <w:rFonts w:ascii="Times New Roman" w:hAnsi="Times New Roman" w:cs="Times New Roman"/>
          <w:szCs w:val="24"/>
        </w:rPr>
        <w:t>H</w:t>
      </w:r>
      <w:r w:rsidRPr="009B2C14">
        <w:rPr>
          <w:rFonts w:ascii="Times New Roman" w:hAnsi="Times New Roman" w:cs="Times New Roman"/>
          <w:szCs w:val="24"/>
          <w:vertAlign w:val="subscript"/>
        </w:rPr>
        <w:t>a</w:t>
      </w:r>
      <w:r w:rsidRPr="009B2C14">
        <w:rPr>
          <w:rFonts w:ascii="Times New Roman" w:hAnsi="Times New Roman" w:cs="Times New Roman"/>
          <w:szCs w:val="24"/>
        </w:rPr>
        <w:t xml:space="preserve">1 :  β </w:t>
      </w:r>
      <w:r w:rsidR="003E64CF">
        <w:rPr>
          <w:position w:val="-8"/>
        </w:rPr>
        <w:pict>
          <v:shape id="_x0000_i1027" type="#_x0000_t75" style="width:9.2pt;height:15.3pt" equationxml="&lt;">
            <v:imagedata r:id="rId16" o:title="" chromakey="white"/>
          </v:shape>
        </w:pict>
      </w:r>
      <w:r w:rsidRPr="009B2C14">
        <w:rPr>
          <w:rFonts w:ascii="Times New Roman" w:hAnsi="Times New Roman" w:cs="Times New Roman"/>
          <w:szCs w:val="24"/>
        </w:rPr>
        <w:t>0</w:t>
      </w:r>
      <w:r w:rsidRPr="009B2C14">
        <w:rPr>
          <w:rFonts w:ascii="Times New Roman" w:hAnsi="Times New Roman" w:cs="Times New Roman"/>
          <w:szCs w:val="24"/>
        </w:rPr>
        <w:tab/>
        <w:t>: Terdapat pengaruh positif antara program keselamatan dan kesehatan kerja dengan kinerja karyawan</w:t>
      </w:r>
    </w:p>
    <w:p w:rsidR="009B2C14" w:rsidRDefault="009B2C14" w:rsidP="009B2C14">
      <w:pPr>
        <w:pStyle w:val="ParagrafNormal"/>
        <w:spacing w:line="240" w:lineRule="auto"/>
        <w:ind w:firstLine="426"/>
        <w:rPr>
          <w:lang w:val="en-US"/>
        </w:rPr>
      </w:pPr>
      <w:r w:rsidRPr="00231F13">
        <w:rPr>
          <w:szCs w:val="24"/>
        </w:rPr>
        <w:t xml:space="preserve">Hasil pengolahan data menggunakan program </w:t>
      </w:r>
      <w:r>
        <w:rPr>
          <w:i/>
          <w:szCs w:val="24"/>
        </w:rPr>
        <w:t>IBM SPSS statistics 25</w:t>
      </w:r>
      <w:r w:rsidRPr="00231F13">
        <w:rPr>
          <w:i/>
          <w:szCs w:val="24"/>
        </w:rPr>
        <w:t xml:space="preserve"> </w:t>
      </w:r>
      <w:r w:rsidRPr="00231F13">
        <w:rPr>
          <w:szCs w:val="24"/>
        </w:rPr>
        <w:t xml:space="preserve">yang ditunjukkan pada tabel </w:t>
      </w:r>
      <w:r>
        <w:rPr>
          <w:szCs w:val="24"/>
          <w:lang w:val="en-US"/>
        </w:rPr>
        <w:t xml:space="preserve">22 </w:t>
      </w:r>
      <w:r w:rsidRPr="00231F13">
        <w:rPr>
          <w:szCs w:val="24"/>
        </w:rPr>
        <w:t>diperoleh t</w:t>
      </w:r>
      <w:r w:rsidRPr="00231F13">
        <w:rPr>
          <w:szCs w:val="24"/>
          <w:vertAlign w:val="subscript"/>
        </w:rPr>
        <w:t>hitung</w:t>
      </w:r>
      <w:r w:rsidRPr="00231F13">
        <w:rPr>
          <w:szCs w:val="24"/>
        </w:rPr>
        <w:t xml:space="preserve"> sebesar 5,771 lebih besar dari </w:t>
      </w:r>
      <w:r w:rsidRPr="00231F13">
        <w:rPr>
          <w:color w:val="000000"/>
          <w:szCs w:val="24"/>
          <w:lang w:eastAsia="id-ID"/>
        </w:rPr>
        <w:t xml:space="preserve"> </w:t>
      </w:r>
      <w:r w:rsidRPr="00231F13">
        <w:rPr>
          <w:rFonts w:eastAsia="Times New Roman"/>
          <w:color w:val="000000"/>
          <w:szCs w:val="24"/>
          <w:lang w:eastAsia="id-ID"/>
        </w:rPr>
        <w:t>1,985802</w:t>
      </w:r>
      <w:r w:rsidRPr="00231F13">
        <w:rPr>
          <w:color w:val="000000"/>
          <w:szCs w:val="24"/>
          <w:lang w:eastAsia="id-ID"/>
        </w:rPr>
        <w:t xml:space="preserve"> </w:t>
      </w:r>
      <w:r w:rsidRPr="00231F13">
        <w:rPr>
          <w:szCs w:val="24"/>
        </w:rPr>
        <w:t>dengan probabilitas 0</w:t>
      </w:r>
      <w:r w:rsidRPr="00231F13">
        <w:rPr>
          <w:color w:val="000000"/>
          <w:szCs w:val="24"/>
        </w:rPr>
        <w:t xml:space="preserve">,000 </w:t>
      </w:r>
      <w:r w:rsidRPr="00231F13">
        <w:rPr>
          <w:szCs w:val="24"/>
        </w:rPr>
        <w:t>lebih kecil dari 0,05 sehingga terjadi penolakan H</w:t>
      </w:r>
      <w:r w:rsidRPr="00231F13">
        <w:rPr>
          <w:szCs w:val="24"/>
          <w:vertAlign w:val="subscript"/>
        </w:rPr>
        <w:t>0</w:t>
      </w:r>
      <w:r w:rsidRPr="00231F13">
        <w:rPr>
          <w:szCs w:val="24"/>
        </w:rPr>
        <w:t>1 dan penerimaan H</w:t>
      </w:r>
      <w:r w:rsidRPr="00231F13">
        <w:rPr>
          <w:szCs w:val="24"/>
          <w:vertAlign w:val="subscript"/>
        </w:rPr>
        <w:t>a</w:t>
      </w:r>
      <w:r w:rsidRPr="00231F13">
        <w:rPr>
          <w:szCs w:val="24"/>
        </w:rPr>
        <w:t>1 maka dapat dinyatakan bahwa program keselamatan dan kesehatan kerja berpengaruh positif terhadap kinerja karyawan.</w:t>
      </w:r>
      <w:bookmarkEnd w:id="3"/>
    </w:p>
    <w:p w:rsidR="00FB0E62" w:rsidRPr="00933474" w:rsidRDefault="00FB0E62" w:rsidP="009B2C14">
      <w:pPr>
        <w:pStyle w:val="ParagrafNormal"/>
        <w:spacing w:line="240" w:lineRule="auto"/>
        <w:ind w:firstLine="426"/>
      </w:pPr>
      <w:r w:rsidRPr="00933474">
        <w:t xml:space="preserve">Pengujian F digunakan untuk mengetahui kualitas keberartian regresi antara variabel terhadap variabel terikat. Pengujian keberartian regresi dapat diketahui melalui program SPSS yang akan dijelaskan melalui Tabel </w:t>
      </w:r>
      <w:r w:rsidR="00476FF9" w:rsidRPr="00933474">
        <w:rPr>
          <w:lang w:val="en-US"/>
        </w:rPr>
        <w:t>6</w:t>
      </w:r>
      <w:r w:rsidRPr="00933474">
        <w:t xml:space="preserve"> berikut.</w:t>
      </w:r>
    </w:p>
    <w:p w:rsidR="00476FF9" w:rsidRPr="00933474" w:rsidRDefault="00FB0E62" w:rsidP="009B2C14">
      <w:pPr>
        <w:pStyle w:val="CaptionTabel"/>
        <w:spacing w:before="0" w:after="0"/>
        <w:rPr>
          <w:sz w:val="22"/>
          <w:szCs w:val="22"/>
          <w:lang w:val="en-US"/>
        </w:rPr>
      </w:pPr>
      <w:bookmarkStart w:id="4" w:name="_Toc531864330"/>
      <w:r w:rsidRPr="00933474">
        <w:rPr>
          <w:sz w:val="22"/>
          <w:szCs w:val="22"/>
        </w:rPr>
        <w:t xml:space="preserve">Tabel </w:t>
      </w:r>
      <w:r w:rsidR="009B2C14">
        <w:rPr>
          <w:sz w:val="22"/>
          <w:szCs w:val="22"/>
          <w:lang w:val="en-US"/>
        </w:rPr>
        <w:t>7</w:t>
      </w:r>
    </w:p>
    <w:p w:rsidR="00FB0E62" w:rsidRDefault="00FB0E62" w:rsidP="00933474">
      <w:pPr>
        <w:pStyle w:val="CaptionTabel"/>
        <w:spacing w:after="0"/>
        <w:rPr>
          <w:sz w:val="22"/>
          <w:szCs w:val="22"/>
          <w:lang w:val="en-US"/>
        </w:rPr>
      </w:pPr>
      <w:r w:rsidRPr="00933474">
        <w:rPr>
          <w:sz w:val="22"/>
          <w:szCs w:val="22"/>
        </w:rPr>
        <w:t xml:space="preserve"> </w:t>
      </w:r>
      <w:bookmarkEnd w:id="4"/>
      <w:r w:rsidR="009B2C14">
        <w:rPr>
          <w:sz w:val="22"/>
          <w:szCs w:val="22"/>
          <w:lang w:val="en-US"/>
        </w:rPr>
        <w:t>UJI HIPOTESIS F</w:t>
      </w:r>
    </w:p>
    <w:p w:rsidR="009B2C14" w:rsidRDefault="009B2C14" w:rsidP="00933474">
      <w:pPr>
        <w:pStyle w:val="CaptionTabel"/>
        <w:spacing w:after="0"/>
        <w:rPr>
          <w:bCs/>
          <w:sz w:val="22"/>
          <w:szCs w:val="22"/>
          <w:vertAlign w:val="superscript"/>
          <w:lang w:val="en-US"/>
        </w:rPr>
      </w:pPr>
      <w:r w:rsidRPr="009B2C14">
        <w:rPr>
          <w:bCs/>
          <w:sz w:val="22"/>
          <w:szCs w:val="22"/>
        </w:rPr>
        <w:t>ANOVA</w:t>
      </w:r>
      <w:r w:rsidRPr="009B2C14">
        <w:rPr>
          <w:bCs/>
          <w:sz w:val="22"/>
          <w:szCs w:val="22"/>
          <w:vertAlign w:val="superscript"/>
        </w:rPr>
        <w:t>a</w:t>
      </w:r>
    </w:p>
    <w:tbl>
      <w:tblPr>
        <w:tblStyle w:val="TableGrid"/>
        <w:tblW w:w="5606" w:type="dxa"/>
        <w:tblLayout w:type="fixed"/>
        <w:tblLook w:val="04A0" w:firstRow="1" w:lastRow="0" w:firstColumn="1" w:lastColumn="0" w:noHBand="0" w:noVBand="1"/>
      </w:tblPr>
      <w:tblGrid>
        <w:gridCol w:w="250"/>
        <w:gridCol w:w="1134"/>
        <w:gridCol w:w="1134"/>
        <w:gridCol w:w="567"/>
        <w:gridCol w:w="992"/>
        <w:gridCol w:w="851"/>
        <w:gridCol w:w="678"/>
      </w:tblGrid>
      <w:tr w:rsidR="00343703" w:rsidRPr="00FF3EEF" w:rsidTr="00343703">
        <w:tc>
          <w:tcPr>
            <w:tcW w:w="1384" w:type="dxa"/>
            <w:gridSpan w:val="2"/>
            <w:vAlign w:val="center"/>
          </w:tcPr>
          <w:p w:rsidR="00FF3EEF" w:rsidRPr="00FF3EEF" w:rsidRDefault="00FF3EEF" w:rsidP="00343703">
            <w:pPr>
              <w:autoSpaceDE w:val="0"/>
              <w:autoSpaceDN w:val="0"/>
              <w:adjustRightInd w:val="0"/>
              <w:spacing w:after="0" w:line="320" w:lineRule="atLeast"/>
              <w:ind w:left="60" w:right="60"/>
              <w:jc w:val="center"/>
              <w:rPr>
                <w:rFonts w:ascii="Times New Roman" w:hAnsi="Times New Roman"/>
                <w:color w:val="000000"/>
                <w:sz w:val="20"/>
                <w:szCs w:val="20"/>
              </w:rPr>
            </w:pPr>
            <w:r w:rsidRPr="00FF3EEF">
              <w:rPr>
                <w:rFonts w:ascii="Times New Roman" w:hAnsi="Times New Roman"/>
                <w:color w:val="000000"/>
                <w:sz w:val="20"/>
                <w:szCs w:val="20"/>
              </w:rPr>
              <w:t>Model</w:t>
            </w:r>
          </w:p>
        </w:tc>
        <w:tc>
          <w:tcPr>
            <w:tcW w:w="1134" w:type="dxa"/>
            <w:vAlign w:val="center"/>
          </w:tcPr>
          <w:p w:rsidR="00FF3EEF" w:rsidRPr="00FF3EEF" w:rsidRDefault="00FF3EEF" w:rsidP="00343703">
            <w:pPr>
              <w:autoSpaceDE w:val="0"/>
              <w:autoSpaceDN w:val="0"/>
              <w:adjustRightInd w:val="0"/>
              <w:spacing w:after="0" w:line="320" w:lineRule="atLeast"/>
              <w:ind w:left="60" w:right="60"/>
              <w:jc w:val="center"/>
              <w:rPr>
                <w:rFonts w:ascii="Times New Roman" w:hAnsi="Times New Roman"/>
                <w:color w:val="000000"/>
                <w:sz w:val="20"/>
                <w:szCs w:val="20"/>
              </w:rPr>
            </w:pPr>
            <w:r w:rsidRPr="00FF3EEF">
              <w:rPr>
                <w:rFonts w:ascii="Times New Roman" w:hAnsi="Times New Roman"/>
                <w:color w:val="000000"/>
                <w:sz w:val="20"/>
                <w:szCs w:val="20"/>
              </w:rPr>
              <w:t>Sum of Squares</w:t>
            </w:r>
          </w:p>
        </w:tc>
        <w:tc>
          <w:tcPr>
            <w:tcW w:w="567" w:type="dxa"/>
            <w:vAlign w:val="center"/>
          </w:tcPr>
          <w:p w:rsidR="00FF3EEF" w:rsidRPr="00FF3EEF" w:rsidRDefault="00FF3EEF" w:rsidP="00343703">
            <w:pPr>
              <w:autoSpaceDE w:val="0"/>
              <w:autoSpaceDN w:val="0"/>
              <w:adjustRightInd w:val="0"/>
              <w:spacing w:after="0" w:line="320" w:lineRule="atLeast"/>
              <w:ind w:left="60" w:right="60"/>
              <w:jc w:val="center"/>
              <w:rPr>
                <w:rFonts w:ascii="Times New Roman" w:hAnsi="Times New Roman"/>
                <w:color w:val="000000"/>
                <w:sz w:val="20"/>
                <w:szCs w:val="20"/>
              </w:rPr>
            </w:pPr>
            <w:r w:rsidRPr="00FF3EEF">
              <w:rPr>
                <w:rFonts w:ascii="Times New Roman" w:hAnsi="Times New Roman"/>
                <w:color w:val="000000"/>
                <w:sz w:val="20"/>
                <w:szCs w:val="20"/>
              </w:rPr>
              <w:t>df</w:t>
            </w:r>
          </w:p>
        </w:tc>
        <w:tc>
          <w:tcPr>
            <w:tcW w:w="992" w:type="dxa"/>
            <w:vAlign w:val="center"/>
          </w:tcPr>
          <w:p w:rsidR="00FF3EEF" w:rsidRPr="00FF3EEF" w:rsidRDefault="00FF3EEF" w:rsidP="00343703">
            <w:pPr>
              <w:autoSpaceDE w:val="0"/>
              <w:autoSpaceDN w:val="0"/>
              <w:adjustRightInd w:val="0"/>
              <w:spacing w:after="0" w:line="320" w:lineRule="atLeast"/>
              <w:ind w:left="60" w:right="60"/>
              <w:jc w:val="center"/>
              <w:rPr>
                <w:rFonts w:ascii="Times New Roman" w:hAnsi="Times New Roman"/>
                <w:color w:val="000000"/>
                <w:sz w:val="20"/>
                <w:szCs w:val="20"/>
              </w:rPr>
            </w:pPr>
            <w:r w:rsidRPr="00FF3EEF">
              <w:rPr>
                <w:rFonts w:ascii="Times New Roman" w:hAnsi="Times New Roman"/>
                <w:color w:val="000000"/>
                <w:sz w:val="20"/>
                <w:szCs w:val="20"/>
              </w:rPr>
              <w:t>Mean Square</w:t>
            </w:r>
          </w:p>
        </w:tc>
        <w:tc>
          <w:tcPr>
            <w:tcW w:w="851" w:type="dxa"/>
            <w:vAlign w:val="center"/>
          </w:tcPr>
          <w:p w:rsidR="00FF3EEF" w:rsidRPr="00FF3EEF" w:rsidRDefault="00FF3EEF" w:rsidP="00343703">
            <w:pPr>
              <w:autoSpaceDE w:val="0"/>
              <w:autoSpaceDN w:val="0"/>
              <w:adjustRightInd w:val="0"/>
              <w:spacing w:after="0" w:line="320" w:lineRule="atLeast"/>
              <w:ind w:left="60" w:right="60"/>
              <w:jc w:val="center"/>
              <w:rPr>
                <w:rFonts w:ascii="Times New Roman" w:hAnsi="Times New Roman"/>
                <w:color w:val="000000"/>
                <w:sz w:val="20"/>
                <w:szCs w:val="20"/>
              </w:rPr>
            </w:pPr>
            <w:r w:rsidRPr="00FF3EEF">
              <w:rPr>
                <w:rFonts w:ascii="Times New Roman" w:hAnsi="Times New Roman"/>
                <w:color w:val="000000"/>
                <w:sz w:val="20"/>
                <w:szCs w:val="20"/>
              </w:rPr>
              <w:t>F</w:t>
            </w:r>
          </w:p>
        </w:tc>
        <w:tc>
          <w:tcPr>
            <w:tcW w:w="678" w:type="dxa"/>
            <w:vAlign w:val="center"/>
          </w:tcPr>
          <w:p w:rsidR="00FF3EEF" w:rsidRPr="00FF3EEF" w:rsidRDefault="00FF3EEF" w:rsidP="00343703">
            <w:pPr>
              <w:autoSpaceDE w:val="0"/>
              <w:autoSpaceDN w:val="0"/>
              <w:adjustRightInd w:val="0"/>
              <w:spacing w:after="0" w:line="320" w:lineRule="atLeast"/>
              <w:ind w:left="60" w:right="60"/>
              <w:jc w:val="center"/>
              <w:rPr>
                <w:rFonts w:ascii="Times New Roman" w:hAnsi="Times New Roman"/>
                <w:color w:val="000000"/>
                <w:sz w:val="20"/>
                <w:szCs w:val="20"/>
              </w:rPr>
            </w:pPr>
            <w:r w:rsidRPr="00FF3EEF">
              <w:rPr>
                <w:rFonts w:ascii="Times New Roman" w:hAnsi="Times New Roman"/>
                <w:color w:val="000000"/>
                <w:sz w:val="20"/>
                <w:szCs w:val="20"/>
              </w:rPr>
              <w:t>Sig.</w:t>
            </w:r>
          </w:p>
        </w:tc>
      </w:tr>
      <w:tr w:rsidR="00343703" w:rsidRPr="00FF3EEF" w:rsidTr="00343703">
        <w:tc>
          <w:tcPr>
            <w:tcW w:w="250" w:type="dxa"/>
            <w:vMerge w:val="restart"/>
            <w:tcBorders>
              <w:right w:val="nil"/>
            </w:tcBorders>
            <w:vAlign w:val="center"/>
          </w:tcPr>
          <w:p w:rsidR="00FF3EEF" w:rsidRPr="00FF3EEF" w:rsidRDefault="00FF3EEF" w:rsidP="00343703">
            <w:pPr>
              <w:autoSpaceDE w:val="0"/>
              <w:autoSpaceDN w:val="0"/>
              <w:adjustRightInd w:val="0"/>
              <w:spacing w:after="0" w:line="320" w:lineRule="atLeast"/>
              <w:ind w:left="-28" w:right="60"/>
              <w:jc w:val="center"/>
              <w:rPr>
                <w:rFonts w:ascii="Times New Roman" w:hAnsi="Times New Roman"/>
                <w:color w:val="000000"/>
                <w:sz w:val="20"/>
                <w:szCs w:val="20"/>
              </w:rPr>
            </w:pPr>
            <w:r w:rsidRPr="00FF3EEF">
              <w:rPr>
                <w:rFonts w:ascii="Times New Roman" w:hAnsi="Times New Roman"/>
                <w:color w:val="000000"/>
                <w:sz w:val="20"/>
                <w:szCs w:val="20"/>
              </w:rPr>
              <w:t>1</w:t>
            </w:r>
          </w:p>
        </w:tc>
        <w:tc>
          <w:tcPr>
            <w:tcW w:w="1134" w:type="dxa"/>
            <w:tcBorders>
              <w:left w:val="nil"/>
              <w:bottom w:val="nil"/>
            </w:tcBorders>
            <w:vAlign w:val="center"/>
          </w:tcPr>
          <w:p w:rsidR="00FF3EEF" w:rsidRPr="00FF3EEF" w:rsidRDefault="00FF3EEF" w:rsidP="00343703">
            <w:pPr>
              <w:autoSpaceDE w:val="0"/>
              <w:autoSpaceDN w:val="0"/>
              <w:adjustRightInd w:val="0"/>
              <w:spacing w:after="0" w:line="320" w:lineRule="atLeast"/>
              <w:ind w:right="-108"/>
              <w:jc w:val="center"/>
              <w:rPr>
                <w:rFonts w:ascii="Times New Roman" w:hAnsi="Times New Roman"/>
                <w:color w:val="000000"/>
                <w:sz w:val="20"/>
                <w:szCs w:val="20"/>
              </w:rPr>
            </w:pPr>
            <w:r w:rsidRPr="00FF3EEF">
              <w:rPr>
                <w:rFonts w:ascii="Times New Roman" w:hAnsi="Times New Roman"/>
                <w:color w:val="000000"/>
                <w:sz w:val="20"/>
                <w:szCs w:val="20"/>
              </w:rPr>
              <w:t>Regression</w:t>
            </w:r>
          </w:p>
        </w:tc>
        <w:tc>
          <w:tcPr>
            <w:tcW w:w="1134" w:type="dxa"/>
            <w:tcBorders>
              <w:bottom w:val="nil"/>
            </w:tcBorders>
            <w:vAlign w:val="center"/>
          </w:tcPr>
          <w:p w:rsidR="00FF3EEF" w:rsidRPr="00FF3EEF" w:rsidRDefault="00FF3EEF" w:rsidP="00343703">
            <w:pPr>
              <w:autoSpaceDE w:val="0"/>
              <w:autoSpaceDN w:val="0"/>
              <w:adjustRightInd w:val="0"/>
              <w:spacing w:after="0" w:line="320" w:lineRule="atLeast"/>
              <w:ind w:left="60" w:right="-108"/>
              <w:jc w:val="center"/>
              <w:rPr>
                <w:rFonts w:ascii="Times New Roman" w:hAnsi="Times New Roman"/>
                <w:color w:val="000000"/>
                <w:sz w:val="20"/>
                <w:szCs w:val="20"/>
              </w:rPr>
            </w:pPr>
            <w:r w:rsidRPr="00FF3EEF">
              <w:rPr>
                <w:rFonts w:ascii="Times New Roman" w:hAnsi="Times New Roman"/>
                <w:color w:val="000000"/>
                <w:sz w:val="20"/>
                <w:szCs w:val="20"/>
              </w:rPr>
              <w:t>2974,585</w:t>
            </w:r>
          </w:p>
        </w:tc>
        <w:tc>
          <w:tcPr>
            <w:tcW w:w="567" w:type="dxa"/>
            <w:tcBorders>
              <w:bottom w:val="nil"/>
            </w:tcBorders>
            <w:vAlign w:val="center"/>
          </w:tcPr>
          <w:p w:rsidR="00FF3EEF" w:rsidRPr="00FF3EEF" w:rsidRDefault="00FF3EEF" w:rsidP="00343703">
            <w:pPr>
              <w:autoSpaceDE w:val="0"/>
              <w:autoSpaceDN w:val="0"/>
              <w:adjustRightInd w:val="0"/>
              <w:spacing w:after="0" w:line="320" w:lineRule="atLeast"/>
              <w:ind w:left="60" w:right="60"/>
              <w:jc w:val="center"/>
              <w:rPr>
                <w:rFonts w:ascii="Times New Roman" w:hAnsi="Times New Roman"/>
                <w:color w:val="000000"/>
                <w:sz w:val="20"/>
                <w:szCs w:val="20"/>
              </w:rPr>
            </w:pPr>
            <w:r w:rsidRPr="00FF3EEF">
              <w:rPr>
                <w:rFonts w:ascii="Times New Roman" w:hAnsi="Times New Roman"/>
                <w:color w:val="000000"/>
                <w:sz w:val="20"/>
                <w:szCs w:val="20"/>
              </w:rPr>
              <w:t>1</w:t>
            </w:r>
          </w:p>
        </w:tc>
        <w:tc>
          <w:tcPr>
            <w:tcW w:w="992" w:type="dxa"/>
            <w:tcBorders>
              <w:bottom w:val="nil"/>
            </w:tcBorders>
            <w:vAlign w:val="center"/>
          </w:tcPr>
          <w:p w:rsidR="00FF3EEF" w:rsidRPr="00FF3EEF" w:rsidRDefault="00FF3EEF" w:rsidP="00343703">
            <w:pPr>
              <w:autoSpaceDE w:val="0"/>
              <w:autoSpaceDN w:val="0"/>
              <w:adjustRightInd w:val="0"/>
              <w:spacing w:after="0" w:line="320" w:lineRule="atLeast"/>
              <w:ind w:left="-108" w:right="-108"/>
              <w:jc w:val="center"/>
              <w:rPr>
                <w:rFonts w:ascii="Times New Roman" w:hAnsi="Times New Roman"/>
                <w:color w:val="000000"/>
                <w:sz w:val="20"/>
                <w:szCs w:val="20"/>
              </w:rPr>
            </w:pPr>
            <w:r w:rsidRPr="00FF3EEF">
              <w:rPr>
                <w:rFonts w:ascii="Times New Roman" w:hAnsi="Times New Roman"/>
                <w:color w:val="000000"/>
                <w:sz w:val="20"/>
                <w:szCs w:val="20"/>
              </w:rPr>
              <w:t>2974,585</w:t>
            </w:r>
          </w:p>
        </w:tc>
        <w:tc>
          <w:tcPr>
            <w:tcW w:w="851" w:type="dxa"/>
            <w:tcBorders>
              <w:bottom w:val="nil"/>
            </w:tcBorders>
            <w:vAlign w:val="center"/>
          </w:tcPr>
          <w:p w:rsidR="00FF3EEF" w:rsidRPr="00FF3EEF" w:rsidRDefault="00343703" w:rsidP="00343703">
            <w:pPr>
              <w:pStyle w:val="CaptionTabel"/>
              <w:spacing w:after="0"/>
              <w:rPr>
                <w:b w:val="0"/>
                <w:bCs/>
                <w:lang w:val="en-US"/>
              </w:rPr>
            </w:pPr>
            <w:r>
              <w:rPr>
                <w:b w:val="0"/>
                <w:bCs/>
                <w:lang w:val="en-US"/>
              </w:rPr>
              <w:t>33,304</w:t>
            </w:r>
          </w:p>
        </w:tc>
        <w:tc>
          <w:tcPr>
            <w:tcW w:w="678" w:type="dxa"/>
            <w:tcBorders>
              <w:bottom w:val="single" w:sz="4" w:space="0" w:color="auto"/>
            </w:tcBorders>
            <w:vAlign w:val="center"/>
          </w:tcPr>
          <w:p w:rsidR="00FF3EEF" w:rsidRPr="00343703" w:rsidRDefault="00343703" w:rsidP="00343703">
            <w:pPr>
              <w:pStyle w:val="CaptionTabel"/>
              <w:spacing w:after="0"/>
              <w:rPr>
                <w:b w:val="0"/>
                <w:bCs/>
                <w:lang w:val="en-US"/>
              </w:rPr>
            </w:pPr>
            <w:r w:rsidRPr="00343703">
              <w:rPr>
                <w:b w:val="0"/>
                <w:bCs/>
              </w:rPr>
              <w:t>,000</w:t>
            </w:r>
            <w:r w:rsidRPr="00343703">
              <w:rPr>
                <w:b w:val="0"/>
                <w:bCs/>
                <w:vertAlign w:val="superscript"/>
              </w:rPr>
              <w:t>b</w:t>
            </w:r>
          </w:p>
        </w:tc>
      </w:tr>
      <w:tr w:rsidR="00343703" w:rsidRPr="00FF3EEF" w:rsidTr="00343703">
        <w:tc>
          <w:tcPr>
            <w:tcW w:w="250" w:type="dxa"/>
            <w:vMerge/>
            <w:tcBorders>
              <w:right w:val="nil"/>
            </w:tcBorders>
            <w:vAlign w:val="center"/>
          </w:tcPr>
          <w:p w:rsidR="00FF3EEF" w:rsidRPr="00FF3EEF" w:rsidRDefault="00FF3EEF" w:rsidP="00343703">
            <w:pPr>
              <w:autoSpaceDE w:val="0"/>
              <w:autoSpaceDN w:val="0"/>
              <w:adjustRightInd w:val="0"/>
              <w:spacing w:after="0" w:line="240" w:lineRule="auto"/>
              <w:jc w:val="center"/>
              <w:rPr>
                <w:rFonts w:ascii="Times New Roman" w:hAnsi="Times New Roman"/>
                <w:color w:val="000000"/>
                <w:sz w:val="20"/>
                <w:szCs w:val="20"/>
              </w:rPr>
            </w:pPr>
          </w:p>
        </w:tc>
        <w:tc>
          <w:tcPr>
            <w:tcW w:w="1134" w:type="dxa"/>
            <w:tcBorders>
              <w:top w:val="nil"/>
              <w:left w:val="nil"/>
              <w:bottom w:val="nil"/>
            </w:tcBorders>
            <w:vAlign w:val="center"/>
          </w:tcPr>
          <w:p w:rsidR="00FF3EEF" w:rsidRPr="00FF3EEF" w:rsidRDefault="00FF3EEF" w:rsidP="00343703">
            <w:pPr>
              <w:autoSpaceDE w:val="0"/>
              <w:autoSpaceDN w:val="0"/>
              <w:adjustRightInd w:val="0"/>
              <w:spacing w:after="0" w:line="320" w:lineRule="atLeast"/>
              <w:ind w:right="60"/>
              <w:jc w:val="center"/>
              <w:rPr>
                <w:rFonts w:ascii="Times New Roman" w:hAnsi="Times New Roman"/>
                <w:color w:val="000000"/>
                <w:sz w:val="20"/>
                <w:szCs w:val="20"/>
              </w:rPr>
            </w:pPr>
            <w:r w:rsidRPr="00FF3EEF">
              <w:rPr>
                <w:rFonts w:ascii="Times New Roman" w:hAnsi="Times New Roman"/>
                <w:color w:val="000000"/>
                <w:sz w:val="20"/>
                <w:szCs w:val="20"/>
              </w:rPr>
              <w:t>Residual</w:t>
            </w:r>
          </w:p>
        </w:tc>
        <w:tc>
          <w:tcPr>
            <w:tcW w:w="1134" w:type="dxa"/>
            <w:tcBorders>
              <w:top w:val="nil"/>
              <w:bottom w:val="nil"/>
            </w:tcBorders>
            <w:vAlign w:val="center"/>
          </w:tcPr>
          <w:p w:rsidR="00FF3EEF" w:rsidRPr="00FF3EEF" w:rsidRDefault="00FF3EEF" w:rsidP="00343703">
            <w:pPr>
              <w:autoSpaceDE w:val="0"/>
              <w:autoSpaceDN w:val="0"/>
              <w:adjustRightInd w:val="0"/>
              <w:spacing w:after="0" w:line="320" w:lineRule="atLeast"/>
              <w:ind w:left="60" w:right="-108"/>
              <w:jc w:val="center"/>
              <w:rPr>
                <w:rFonts w:ascii="Times New Roman" w:hAnsi="Times New Roman"/>
                <w:color w:val="000000"/>
                <w:sz w:val="20"/>
                <w:szCs w:val="20"/>
              </w:rPr>
            </w:pPr>
            <w:r w:rsidRPr="00FF3EEF">
              <w:rPr>
                <w:rFonts w:ascii="Times New Roman" w:hAnsi="Times New Roman"/>
                <w:color w:val="000000"/>
                <w:sz w:val="20"/>
                <w:szCs w:val="20"/>
              </w:rPr>
              <w:t>8306,517</w:t>
            </w:r>
          </w:p>
        </w:tc>
        <w:tc>
          <w:tcPr>
            <w:tcW w:w="567" w:type="dxa"/>
            <w:tcBorders>
              <w:top w:val="nil"/>
              <w:bottom w:val="nil"/>
            </w:tcBorders>
            <w:vAlign w:val="center"/>
          </w:tcPr>
          <w:p w:rsidR="00FF3EEF" w:rsidRPr="00FF3EEF" w:rsidRDefault="00FF3EEF" w:rsidP="00343703">
            <w:pPr>
              <w:autoSpaceDE w:val="0"/>
              <w:autoSpaceDN w:val="0"/>
              <w:adjustRightInd w:val="0"/>
              <w:spacing w:after="0" w:line="320" w:lineRule="atLeast"/>
              <w:ind w:left="60" w:right="60"/>
              <w:jc w:val="center"/>
              <w:rPr>
                <w:rFonts w:ascii="Times New Roman" w:hAnsi="Times New Roman"/>
                <w:color w:val="000000"/>
                <w:sz w:val="20"/>
                <w:szCs w:val="20"/>
              </w:rPr>
            </w:pPr>
            <w:r w:rsidRPr="00FF3EEF">
              <w:rPr>
                <w:rFonts w:ascii="Times New Roman" w:hAnsi="Times New Roman"/>
                <w:color w:val="000000"/>
                <w:sz w:val="20"/>
                <w:szCs w:val="20"/>
              </w:rPr>
              <w:t>93</w:t>
            </w:r>
          </w:p>
        </w:tc>
        <w:tc>
          <w:tcPr>
            <w:tcW w:w="992" w:type="dxa"/>
            <w:tcBorders>
              <w:top w:val="nil"/>
              <w:bottom w:val="nil"/>
            </w:tcBorders>
            <w:vAlign w:val="center"/>
          </w:tcPr>
          <w:p w:rsidR="00FF3EEF" w:rsidRPr="00FF3EEF" w:rsidRDefault="00FF3EEF" w:rsidP="00343703">
            <w:pPr>
              <w:autoSpaceDE w:val="0"/>
              <w:autoSpaceDN w:val="0"/>
              <w:adjustRightInd w:val="0"/>
              <w:spacing w:after="0" w:line="320" w:lineRule="atLeast"/>
              <w:ind w:left="-108" w:right="-108"/>
              <w:jc w:val="center"/>
              <w:rPr>
                <w:rFonts w:ascii="Times New Roman" w:hAnsi="Times New Roman"/>
                <w:color w:val="000000"/>
                <w:sz w:val="20"/>
                <w:szCs w:val="20"/>
              </w:rPr>
            </w:pPr>
            <w:r w:rsidRPr="00FF3EEF">
              <w:rPr>
                <w:rFonts w:ascii="Times New Roman" w:hAnsi="Times New Roman"/>
                <w:color w:val="000000"/>
                <w:sz w:val="20"/>
                <w:szCs w:val="20"/>
              </w:rPr>
              <w:t>89,317</w:t>
            </w:r>
          </w:p>
        </w:tc>
        <w:tc>
          <w:tcPr>
            <w:tcW w:w="851" w:type="dxa"/>
            <w:tcBorders>
              <w:top w:val="nil"/>
              <w:bottom w:val="nil"/>
            </w:tcBorders>
            <w:vAlign w:val="center"/>
          </w:tcPr>
          <w:p w:rsidR="00FF3EEF" w:rsidRPr="00FF3EEF" w:rsidRDefault="00FF3EEF" w:rsidP="00343703">
            <w:pPr>
              <w:pStyle w:val="CaptionTabel"/>
              <w:spacing w:after="0"/>
              <w:rPr>
                <w:bCs/>
                <w:lang w:val="en-US"/>
              </w:rPr>
            </w:pPr>
          </w:p>
        </w:tc>
        <w:tc>
          <w:tcPr>
            <w:tcW w:w="678" w:type="dxa"/>
            <w:tcBorders>
              <w:top w:val="single" w:sz="4" w:space="0" w:color="auto"/>
              <w:bottom w:val="nil"/>
            </w:tcBorders>
            <w:vAlign w:val="center"/>
          </w:tcPr>
          <w:p w:rsidR="00FF3EEF" w:rsidRPr="00FF3EEF" w:rsidRDefault="00FF3EEF" w:rsidP="00343703">
            <w:pPr>
              <w:pStyle w:val="CaptionTabel"/>
              <w:spacing w:after="0"/>
              <w:rPr>
                <w:bCs/>
                <w:lang w:val="en-US"/>
              </w:rPr>
            </w:pPr>
          </w:p>
        </w:tc>
      </w:tr>
      <w:tr w:rsidR="00343703" w:rsidRPr="00FF3EEF" w:rsidTr="00343703">
        <w:trPr>
          <w:trHeight w:val="65"/>
        </w:trPr>
        <w:tc>
          <w:tcPr>
            <w:tcW w:w="250" w:type="dxa"/>
            <w:vMerge/>
            <w:tcBorders>
              <w:right w:val="nil"/>
            </w:tcBorders>
            <w:vAlign w:val="center"/>
          </w:tcPr>
          <w:p w:rsidR="00FF3EEF" w:rsidRPr="00FF3EEF" w:rsidRDefault="00FF3EEF" w:rsidP="00343703">
            <w:pPr>
              <w:autoSpaceDE w:val="0"/>
              <w:autoSpaceDN w:val="0"/>
              <w:adjustRightInd w:val="0"/>
              <w:spacing w:after="0" w:line="240" w:lineRule="auto"/>
              <w:jc w:val="center"/>
              <w:rPr>
                <w:rFonts w:ascii="Times New Roman" w:hAnsi="Times New Roman"/>
                <w:sz w:val="20"/>
                <w:szCs w:val="20"/>
              </w:rPr>
            </w:pPr>
          </w:p>
        </w:tc>
        <w:tc>
          <w:tcPr>
            <w:tcW w:w="1134" w:type="dxa"/>
            <w:tcBorders>
              <w:top w:val="nil"/>
              <w:left w:val="nil"/>
            </w:tcBorders>
            <w:vAlign w:val="center"/>
          </w:tcPr>
          <w:p w:rsidR="00FF3EEF" w:rsidRPr="00FF3EEF" w:rsidRDefault="00FF3EEF" w:rsidP="00343703">
            <w:pPr>
              <w:autoSpaceDE w:val="0"/>
              <w:autoSpaceDN w:val="0"/>
              <w:adjustRightInd w:val="0"/>
              <w:spacing w:after="0" w:line="320" w:lineRule="atLeast"/>
              <w:ind w:right="60"/>
              <w:jc w:val="center"/>
              <w:rPr>
                <w:rFonts w:ascii="Times New Roman" w:hAnsi="Times New Roman"/>
                <w:color w:val="000000"/>
                <w:sz w:val="20"/>
                <w:szCs w:val="20"/>
              </w:rPr>
            </w:pPr>
            <w:r w:rsidRPr="00FF3EEF">
              <w:rPr>
                <w:rFonts w:ascii="Times New Roman" w:hAnsi="Times New Roman"/>
                <w:color w:val="000000"/>
                <w:sz w:val="20"/>
                <w:szCs w:val="20"/>
              </w:rPr>
              <w:t>Total</w:t>
            </w:r>
          </w:p>
        </w:tc>
        <w:tc>
          <w:tcPr>
            <w:tcW w:w="1134" w:type="dxa"/>
            <w:tcBorders>
              <w:top w:val="nil"/>
            </w:tcBorders>
            <w:vAlign w:val="center"/>
          </w:tcPr>
          <w:p w:rsidR="00FF3EEF" w:rsidRPr="00FF3EEF" w:rsidRDefault="00FF3EEF" w:rsidP="00343703">
            <w:pPr>
              <w:autoSpaceDE w:val="0"/>
              <w:autoSpaceDN w:val="0"/>
              <w:adjustRightInd w:val="0"/>
              <w:spacing w:after="0" w:line="320" w:lineRule="atLeast"/>
              <w:ind w:left="60" w:right="-108"/>
              <w:jc w:val="center"/>
              <w:rPr>
                <w:rFonts w:ascii="Times New Roman" w:hAnsi="Times New Roman"/>
                <w:color w:val="000000"/>
                <w:sz w:val="20"/>
                <w:szCs w:val="20"/>
              </w:rPr>
            </w:pPr>
            <w:r w:rsidRPr="00FF3EEF">
              <w:rPr>
                <w:rFonts w:ascii="Times New Roman" w:hAnsi="Times New Roman"/>
                <w:color w:val="000000"/>
                <w:sz w:val="20"/>
                <w:szCs w:val="20"/>
              </w:rPr>
              <w:t>11281,102</w:t>
            </w:r>
          </w:p>
        </w:tc>
        <w:tc>
          <w:tcPr>
            <w:tcW w:w="567" w:type="dxa"/>
            <w:tcBorders>
              <w:top w:val="nil"/>
            </w:tcBorders>
            <w:vAlign w:val="center"/>
          </w:tcPr>
          <w:p w:rsidR="00FF3EEF" w:rsidRPr="00FF3EEF" w:rsidRDefault="00FF3EEF" w:rsidP="00343703">
            <w:pPr>
              <w:autoSpaceDE w:val="0"/>
              <w:autoSpaceDN w:val="0"/>
              <w:adjustRightInd w:val="0"/>
              <w:spacing w:after="0" w:line="320" w:lineRule="atLeast"/>
              <w:ind w:left="60" w:right="60"/>
              <w:jc w:val="center"/>
              <w:rPr>
                <w:rFonts w:ascii="Times New Roman" w:hAnsi="Times New Roman"/>
                <w:color w:val="000000"/>
                <w:sz w:val="20"/>
                <w:szCs w:val="20"/>
              </w:rPr>
            </w:pPr>
            <w:r w:rsidRPr="00FF3EEF">
              <w:rPr>
                <w:rFonts w:ascii="Times New Roman" w:hAnsi="Times New Roman"/>
                <w:color w:val="000000"/>
                <w:sz w:val="20"/>
                <w:szCs w:val="20"/>
              </w:rPr>
              <w:t>94</w:t>
            </w:r>
          </w:p>
        </w:tc>
        <w:tc>
          <w:tcPr>
            <w:tcW w:w="992" w:type="dxa"/>
            <w:tcBorders>
              <w:top w:val="nil"/>
            </w:tcBorders>
            <w:vAlign w:val="center"/>
          </w:tcPr>
          <w:p w:rsidR="00FF3EEF" w:rsidRPr="00FF3EEF" w:rsidRDefault="00FF3EEF" w:rsidP="00343703">
            <w:pPr>
              <w:pStyle w:val="CaptionTabel"/>
              <w:spacing w:after="0"/>
              <w:rPr>
                <w:bCs/>
                <w:lang w:val="en-US"/>
              </w:rPr>
            </w:pPr>
          </w:p>
        </w:tc>
        <w:tc>
          <w:tcPr>
            <w:tcW w:w="851" w:type="dxa"/>
            <w:tcBorders>
              <w:top w:val="nil"/>
            </w:tcBorders>
            <w:vAlign w:val="center"/>
          </w:tcPr>
          <w:p w:rsidR="00FF3EEF" w:rsidRPr="00FF3EEF" w:rsidRDefault="00FF3EEF" w:rsidP="00343703">
            <w:pPr>
              <w:pStyle w:val="CaptionTabel"/>
              <w:spacing w:after="0"/>
              <w:rPr>
                <w:bCs/>
                <w:lang w:val="en-US"/>
              </w:rPr>
            </w:pPr>
          </w:p>
        </w:tc>
        <w:tc>
          <w:tcPr>
            <w:tcW w:w="678" w:type="dxa"/>
            <w:tcBorders>
              <w:top w:val="nil"/>
            </w:tcBorders>
            <w:vAlign w:val="center"/>
          </w:tcPr>
          <w:p w:rsidR="00FF3EEF" w:rsidRPr="00FF3EEF" w:rsidRDefault="00FF3EEF" w:rsidP="00343703">
            <w:pPr>
              <w:pStyle w:val="CaptionTabel"/>
              <w:spacing w:after="0"/>
              <w:rPr>
                <w:bCs/>
                <w:lang w:val="en-US"/>
              </w:rPr>
            </w:pPr>
          </w:p>
        </w:tc>
      </w:tr>
    </w:tbl>
    <w:tbl>
      <w:tblPr>
        <w:tblW w:w="77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77"/>
      </w:tblGrid>
      <w:tr w:rsidR="00343703" w:rsidRPr="00231F13" w:rsidTr="003B5B6A">
        <w:trPr>
          <w:cantSplit/>
          <w:jc w:val="center"/>
        </w:trPr>
        <w:tc>
          <w:tcPr>
            <w:tcW w:w="7777" w:type="dxa"/>
            <w:tcBorders>
              <w:top w:val="nil"/>
              <w:left w:val="nil"/>
              <w:bottom w:val="nil"/>
              <w:right w:val="nil"/>
            </w:tcBorders>
            <w:shd w:val="clear" w:color="auto" w:fill="FFFFFF"/>
          </w:tcPr>
          <w:p w:rsidR="00343703" w:rsidRPr="00231F13" w:rsidRDefault="00343703" w:rsidP="00343703">
            <w:pPr>
              <w:autoSpaceDE w:val="0"/>
              <w:autoSpaceDN w:val="0"/>
              <w:adjustRightInd w:val="0"/>
              <w:spacing w:after="0" w:line="320" w:lineRule="atLeast"/>
              <w:ind w:left="1729" w:right="60"/>
              <w:rPr>
                <w:rFonts w:ascii="Arial" w:hAnsi="Arial" w:cs="Arial"/>
                <w:color w:val="000000"/>
                <w:sz w:val="18"/>
                <w:szCs w:val="18"/>
              </w:rPr>
            </w:pPr>
            <w:r w:rsidRPr="00231F13">
              <w:rPr>
                <w:rFonts w:ascii="Arial" w:hAnsi="Arial" w:cs="Arial"/>
                <w:color w:val="000000"/>
                <w:sz w:val="18"/>
                <w:szCs w:val="18"/>
              </w:rPr>
              <w:t>a. Dependent Variable: Y</w:t>
            </w:r>
          </w:p>
        </w:tc>
      </w:tr>
      <w:tr w:rsidR="00343703" w:rsidRPr="00231F13" w:rsidTr="003B5B6A">
        <w:trPr>
          <w:cantSplit/>
          <w:jc w:val="center"/>
        </w:trPr>
        <w:tc>
          <w:tcPr>
            <w:tcW w:w="7777" w:type="dxa"/>
            <w:tcBorders>
              <w:top w:val="nil"/>
              <w:left w:val="nil"/>
              <w:bottom w:val="nil"/>
              <w:right w:val="nil"/>
            </w:tcBorders>
            <w:shd w:val="clear" w:color="auto" w:fill="FFFFFF"/>
          </w:tcPr>
          <w:p w:rsidR="00343703" w:rsidRPr="00231F13" w:rsidRDefault="00343703" w:rsidP="00343703">
            <w:pPr>
              <w:autoSpaceDE w:val="0"/>
              <w:autoSpaceDN w:val="0"/>
              <w:adjustRightInd w:val="0"/>
              <w:spacing w:after="0" w:line="320" w:lineRule="atLeast"/>
              <w:ind w:left="1729" w:right="60"/>
              <w:rPr>
                <w:rFonts w:ascii="Arial" w:hAnsi="Arial" w:cs="Arial"/>
                <w:color w:val="000000"/>
                <w:sz w:val="18"/>
                <w:szCs w:val="18"/>
              </w:rPr>
            </w:pPr>
            <w:r w:rsidRPr="00231F13">
              <w:rPr>
                <w:rFonts w:ascii="Arial" w:hAnsi="Arial" w:cs="Arial"/>
                <w:color w:val="000000"/>
                <w:sz w:val="18"/>
                <w:szCs w:val="18"/>
              </w:rPr>
              <w:t>b. Predictors: (Constant), X</w:t>
            </w:r>
          </w:p>
        </w:tc>
      </w:tr>
    </w:tbl>
    <w:p w:rsidR="00880C60" w:rsidRPr="00880C60" w:rsidRDefault="00880C60" w:rsidP="00880C60">
      <w:pPr>
        <w:pStyle w:val="CaptionTabel"/>
        <w:ind w:firstLine="426"/>
        <w:jc w:val="both"/>
        <w:rPr>
          <w:b w:val="0"/>
          <w:bCs/>
          <w:sz w:val="22"/>
          <w:szCs w:val="22"/>
        </w:rPr>
      </w:pPr>
      <w:r w:rsidRPr="00880C60">
        <w:rPr>
          <w:b w:val="0"/>
          <w:bCs/>
          <w:sz w:val="22"/>
          <w:szCs w:val="22"/>
        </w:rPr>
        <w:t xml:space="preserve">Berdasarkan tabel </w:t>
      </w:r>
      <w:r>
        <w:rPr>
          <w:b w:val="0"/>
          <w:bCs/>
          <w:sz w:val="22"/>
          <w:szCs w:val="22"/>
          <w:lang w:val="en-US"/>
        </w:rPr>
        <w:t>7,</w:t>
      </w:r>
      <w:r w:rsidRPr="00880C60">
        <w:rPr>
          <w:b w:val="0"/>
          <w:bCs/>
          <w:sz w:val="22"/>
          <w:szCs w:val="22"/>
          <w:lang w:val="en-US"/>
        </w:rPr>
        <w:t xml:space="preserve"> </w:t>
      </w:r>
      <w:r w:rsidRPr="00880C60">
        <w:rPr>
          <w:b w:val="0"/>
          <w:bCs/>
          <w:sz w:val="22"/>
          <w:szCs w:val="22"/>
        </w:rPr>
        <w:t>diperoleh nilai F sebesar 33,304 dengan signifikansi 0,000. Hal ini menunjukkan bahwa F</w:t>
      </w:r>
      <w:r w:rsidRPr="00880C60">
        <w:rPr>
          <w:b w:val="0"/>
          <w:bCs/>
          <w:sz w:val="22"/>
          <w:szCs w:val="22"/>
          <w:vertAlign w:val="subscript"/>
        </w:rPr>
        <w:t>hitung</w:t>
      </w:r>
      <w:r w:rsidRPr="00880C60">
        <w:rPr>
          <w:b w:val="0"/>
          <w:bCs/>
          <w:sz w:val="22"/>
          <w:szCs w:val="22"/>
        </w:rPr>
        <w:t xml:space="preserve"> lebih besar dari F</w:t>
      </w:r>
      <w:r w:rsidRPr="00880C60">
        <w:rPr>
          <w:b w:val="0"/>
          <w:bCs/>
          <w:sz w:val="22"/>
          <w:szCs w:val="22"/>
          <w:vertAlign w:val="subscript"/>
        </w:rPr>
        <w:t>tabel</w:t>
      </w:r>
      <w:r w:rsidRPr="00880C60">
        <w:rPr>
          <w:b w:val="0"/>
          <w:bCs/>
          <w:sz w:val="22"/>
          <w:szCs w:val="22"/>
        </w:rPr>
        <w:t>. Karena F</w:t>
      </w:r>
      <w:r w:rsidRPr="00880C60">
        <w:rPr>
          <w:b w:val="0"/>
          <w:bCs/>
          <w:sz w:val="22"/>
          <w:szCs w:val="22"/>
          <w:vertAlign w:val="subscript"/>
        </w:rPr>
        <w:t>hitung</w:t>
      </w:r>
      <w:r w:rsidRPr="00880C60">
        <w:rPr>
          <w:b w:val="0"/>
          <w:bCs/>
          <w:sz w:val="22"/>
          <w:szCs w:val="22"/>
        </w:rPr>
        <w:t xml:space="preserve"> &gt; F</w:t>
      </w:r>
      <w:r w:rsidRPr="00880C60">
        <w:rPr>
          <w:b w:val="0"/>
          <w:bCs/>
          <w:sz w:val="22"/>
          <w:szCs w:val="22"/>
          <w:vertAlign w:val="subscript"/>
        </w:rPr>
        <w:t xml:space="preserve">tabel </w:t>
      </w:r>
      <w:r w:rsidRPr="00880C60">
        <w:rPr>
          <w:b w:val="0"/>
          <w:bCs/>
          <w:sz w:val="22"/>
          <w:szCs w:val="22"/>
        </w:rPr>
        <w:t>(33,304 &gt; 3,945), maka Ho ditolak dan Ha diterima. Hasil menunjukkan bahwa variabel program keselamatan dan kesehatan kerja mempunyai pengaruh yang positif terhadap kinerja karyawan.</w:t>
      </w:r>
    </w:p>
    <w:p w:rsidR="006A567A" w:rsidRPr="00933474" w:rsidRDefault="006A567A" w:rsidP="00933474">
      <w:pPr>
        <w:spacing w:after="0" w:line="240" w:lineRule="auto"/>
        <w:jc w:val="both"/>
        <w:rPr>
          <w:rFonts w:ascii="Times New Roman" w:hAnsi="Times New Roman"/>
          <w:lang w:val="en-US"/>
        </w:rPr>
      </w:pPr>
    </w:p>
    <w:p w:rsidR="002B5D70" w:rsidRDefault="002B5D70" w:rsidP="00933474">
      <w:pPr>
        <w:spacing w:after="0" w:line="240" w:lineRule="auto"/>
        <w:jc w:val="both"/>
        <w:rPr>
          <w:rFonts w:ascii="Times New Roman" w:hAnsi="Times New Roman"/>
          <w:b/>
          <w:bCs/>
          <w:lang w:val="en-US"/>
        </w:rPr>
      </w:pPr>
      <w:r w:rsidRPr="00933474">
        <w:rPr>
          <w:rFonts w:ascii="Times New Roman" w:hAnsi="Times New Roman"/>
          <w:b/>
          <w:bCs/>
          <w:lang w:val="en-US"/>
        </w:rPr>
        <w:t>KESIMPULAN DAN SARAN</w:t>
      </w:r>
    </w:p>
    <w:p w:rsidR="00880C60" w:rsidRDefault="00880C60" w:rsidP="00880C60">
      <w:pPr>
        <w:spacing w:after="0" w:line="240" w:lineRule="auto"/>
        <w:ind w:firstLine="426"/>
        <w:jc w:val="both"/>
        <w:rPr>
          <w:rFonts w:ascii="Times New Roman" w:hAnsi="Times New Roman"/>
          <w:bCs/>
          <w:lang w:val="en-US"/>
        </w:rPr>
      </w:pPr>
      <w:proofErr w:type="spellStart"/>
      <w:r w:rsidRPr="00880C60">
        <w:rPr>
          <w:rFonts w:ascii="Times New Roman" w:hAnsi="Times New Roman"/>
          <w:bCs/>
          <w:lang w:val="en-US"/>
        </w:rPr>
        <w:t>Berdasarkan</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pembahasan</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teori</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hasil</w:t>
      </w:r>
      <w:proofErr w:type="spellEnd"/>
      <w:r>
        <w:rPr>
          <w:rFonts w:ascii="Times New Roman" w:hAnsi="Times New Roman"/>
          <w:bCs/>
          <w:lang w:val="en-US"/>
        </w:rPr>
        <w:t xml:space="preserve"> </w:t>
      </w:r>
      <w:proofErr w:type="spellStart"/>
      <w:r w:rsidRPr="00880C60">
        <w:rPr>
          <w:rFonts w:ascii="Times New Roman" w:hAnsi="Times New Roman"/>
          <w:bCs/>
          <w:lang w:val="en-US"/>
        </w:rPr>
        <w:t>penelitian</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dan</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pengujian</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analisis</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regresi</w:t>
      </w:r>
      <w:proofErr w:type="spellEnd"/>
      <w:r>
        <w:rPr>
          <w:rFonts w:ascii="Times New Roman" w:hAnsi="Times New Roman"/>
          <w:bCs/>
          <w:lang w:val="en-US"/>
        </w:rPr>
        <w:t xml:space="preserve"> </w:t>
      </w:r>
      <w:proofErr w:type="spellStart"/>
      <w:r w:rsidRPr="00880C60">
        <w:rPr>
          <w:rFonts w:ascii="Times New Roman" w:hAnsi="Times New Roman"/>
          <w:bCs/>
          <w:lang w:val="en-US"/>
        </w:rPr>
        <w:t>sederhana</w:t>
      </w:r>
      <w:proofErr w:type="spellEnd"/>
      <w:r w:rsidRPr="00880C60">
        <w:rPr>
          <w:rFonts w:ascii="Times New Roman" w:hAnsi="Times New Roman"/>
          <w:bCs/>
          <w:lang w:val="en-US"/>
        </w:rPr>
        <w:t xml:space="preserve"> yang </w:t>
      </w:r>
      <w:proofErr w:type="spellStart"/>
      <w:r w:rsidRPr="00880C60">
        <w:rPr>
          <w:rFonts w:ascii="Times New Roman" w:hAnsi="Times New Roman"/>
          <w:bCs/>
          <w:lang w:val="en-US"/>
        </w:rPr>
        <w:t>dilakukan</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mengenai</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pengaruh</w:t>
      </w:r>
      <w:proofErr w:type="spellEnd"/>
      <w:r>
        <w:rPr>
          <w:rFonts w:ascii="Times New Roman" w:hAnsi="Times New Roman"/>
          <w:bCs/>
          <w:lang w:val="en-US"/>
        </w:rPr>
        <w:t xml:space="preserve"> </w:t>
      </w:r>
      <w:proofErr w:type="spellStart"/>
      <w:r>
        <w:rPr>
          <w:rFonts w:ascii="Times New Roman" w:hAnsi="Times New Roman"/>
          <w:bCs/>
          <w:lang w:val="en-US"/>
        </w:rPr>
        <w:t>keselamatan</w:t>
      </w:r>
      <w:proofErr w:type="spellEnd"/>
      <w:r>
        <w:rPr>
          <w:rFonts w:ascii="Times New Roman" w:hAnsi="Times New Roman"/>
          <w:bCs/>
          <w:lang w:val="en-US"/>
        </w:rPr>
        <w:t xml:space="preserve"> </w:t>
      </w:r>
      <w:proofErr w:type="spellStart"/>
      <w:r>
        <w:rPr>
          <w:rFonts w:ascii="Times New Roman" w:hAnsi="Times New Roman"/>
          <w:bCs/>
          <w:lang w:val="en-US"/>
        </w:rPr>
        <w:t>dan</w:t>
      </w:r>
      <w:proofErr w:type="spellEnd"/>
      <w:r>
        <w:rPr>
          <w:rFonts w:ascii="Times New Roman" w:hAnsi="Times New Roman"/>
          <w:bCs/>
          <w:lang w:val="en-US"/>
        </w:rPr>
        <w:t xml:space="preserve"> </w:t>
      </w:r>
      <w:proofErr w:type="spellStart"/>
      <w:r>
        <w:rPr>
          <w:rFonts w:ascii="Times New Roman" w:hAnsi="Times New Roman"/>
          <w:bCs/>
          <w:lang w:val="en-US"/>
        </w:rPr>
        <w:t>kesehatan</w:t>
      </w:r>
      <w:proofErr w:type="spellEnd"/>
      <w:r>
        <w:rPr>
          <w:rFonts w:ascii="Times New Roman" w:hAnsi="Times New Roman"/>
          <w:bCs/>
          <w:lang w:val="en-US"/>
        </w:rPr>
        <w:t xml:space="preserve"> </w:t>
      </w:r>
      <w:proofErr w:type="spellStart"/>
      <w:r>
        <w:rPr>
          <w:rFonts w:ascii="Times New Roman" w:hAnsi="Times New Roman"/>
          <w:bCs/>
          <w:lang w:val="en-US"/>
        </w:rPr>
        <w:t>kerja</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terhadap</w:t>
      </w:r>
      <w:proofErr w:type="spellEnd"/>
      <w:r w:rsidRPr="00880C60">
        <w:rPr>
          <w:rFonts w:ascii="Times New Roman" w:hAnsi="Times New Roman"/>
          <w:bCs/>
          <w:lang w:val="en-US"/>
        </w:rPr>
        <w:t xml:space="preserve"> </w:t>
      </w:r>
      <w:proofErr w:type="spellStart"/>
      <w:r>
        <w:rPr>
          <w:rFonts w:ascii="Times New Roman" w:hAnsi="Times New Roman"/>
          <w:bCs/>
          <w:lang w:val="en-US"/>
        </w:rPr>
        <w:t>kinerja</w:t>
      </w:r>
      <w:proofErr w:type="spellEnd"/>
      <w:r>
        <w:rPr>
          <w:rFonts w:ascii="Times New Roman" w:hAnsi="Times New Roman"/>
          <w:bCs/>
          <w:lang w:val="en-US"/>
        </w:rPr>
        <w:t xml:space="preserve"> </w:t>
      </w:r>
      <w:proofErr w:type="spellStart"/>
      <w:r>
        <w:rPr>
          <w:rFonts w:ascii="Times New Roman" w:hAnsi="Times New Roman"/>
          <w:bCs/>
          <w:lang w:val="en-US"/>
        </w:rPr>
        <w:t>karyawan</w:t>
      </w:r>
      <w:proofErr w:type="spellEnd"/>
      <w:r w:rsidRPr="00880C60">
        <w:rPr>
          <w:rFonts w:ascii="Times New Roman" w:hAnsi="Times New Roman"/>
          <w:bCs/>
          <w:lang w:val="en-US"/>
        </w:rPr>
        <w:t xml:space="preserve"> </w:t>
      </w:r>
      <w:proofErr w:type="spellStart"/>
      <w:r>
        <w:rPr>
          <w:rFonts w:ascii="Times New Roman" w:hAnsi="Times New Roman"/>
          <w:bCs/>
          <w:lang w:val="en-US"/>
        </w:rPr>
        <w:t>pada</w:t>
      </w:r>
      <w:proofErr w:type="spellEnd"/>
      <w:r>
        <w:rPr>
          <w:rFonts w:ascii="Times New Roman" w:hAnsi="Times New Roman"/>
          <w:bCs/>
          <w:lang w:val="en-US"/>
        </w:rPr>
        <w:t xml:space="preserve"> </w:t>
      </w:r>
      <w:r w:rsidRPr="00880C60">
        <w:rPr>
          <w:rFonts w:ascii="Times New Roman" w:hAnsi="Times New Roman"/>
          <w:bCs/>
          <w:lang w:val="en-US"/>
        </w:rPr>
        <w:t>PT.</w:t>
      </w:r>
      <w:r>
        <w:rPr>
          <w:rFonts w:ascii="Times New Roman" w:hAnsi="Times New Roman"/>
          <w:bCs/>
          <w:lang w:val="en-US"/>
        </w:rPr>
        <w:t xml:space="preserve"> </w:t>
      </w:r>
      <w:proofErr w:type="spellStart"/>
      <w:r>
        <w:rPr>
          <w:rFonts w:ascii="Times New Roman" w:hAnsi="Times New Roman"/>
          <w:bCs/>
          <w:lang w:val="en-US"/>
        </w:rPr>
        <w:t>Dhanar</w:t>
      </w:r>
      <w:proofErr w:type="spellEnd"/>
      <w:r>
        <w:rPr>
          <w:rFonts w:ascii="Times New Roman" w:hAnsi="Times New Roman"/>
          <w:bCs/>
          <w:lang w:val="en-US"/>
        </w:rPr>
        <w:t xml:space="preserve"> Mas Concern di</w:t>
      </w:r>
      <w:r w:rsidRPr="00880C60">
        <w:rPr>
          <w:rFonts w:ascii="Times New Roman" w:hAnsi="Times New Roman"/>
          <w:bCs/>
          <w:lang w:val="en-US"/>
        </w:rPr>
        <w:t xml:space="preserve"> Bandung </w:t>
      </w:r>
      <w:proofErr w:type="spellStart"/>
      <w:r w:rsidRPr="00880C60">
        <w:rPr>
          <w:rFonts w:ascii="Times New Roman" w:hAnsi="Times New Roman"/>
          <w:bCs/>
          <w:lang w:val="en-US"/>
        </w:rPr>
        <w:t>dapat</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disimpulkan</w:t>
      </w:r>
      <w:proofErr w:type="spellEnd"/>
      <w:r>
        <w:rPr>
          <w:rFonts w:ascii="Times New Roman" w:hAnsi="Times New Roman"/>
          <w:bCs/>
          <w:lang w:val="en-US"/>
        </w:rPr>
        <w:t xml:space="preserve"> </w:t>
      </w:r>
      <w:proofErr w:type="spellStart"/>
      <w:r w:rsidRPr="00880C60">
        <w:rPr>
          <w:rFonts w:ascii="Times New Roman" w:hAnsi="Times New Roman"/>
          <w:bCs/>
          <w:lang w:val="en-US"/>
        </w:rPr>
        <w:t>sebagai</w:t>
      </w:r>
      <w:proofErr w:type="spellEnd"/>
      <w:r w:rsidRPr="00880C60">
        <w:rPr>
          <w:rFonts w:ascii="Times New Roman" w:hAnsi="Times New Roman"/>
          <w:bCs/>
          <w:lang w:val="en-US"/>
        </w:rPr>
        <w:t xml:space="preserve"> </w:t>
      </w:r>
      <w:proofErr w:type="spellStart"/>
      <w:r w:rsidRPr="00880C60">
        <w:rPr>
          <w:rFonts w:ascii="Times New Roman" w:hAnsi="Times New Roman"/>
          <w:bCs/>
          <w:lang w:val="en-US"/>
        </w:rPr>
        <w:t>berikut</w:t>
      </w:r>
      <w:proofErr w:type="spellEnd"/>
      <w:r w:rsidRPr="00880C60">
        <w:rPr>
          <w:rFonts w:ascii="Times New Roman" w:hAnsi="Times New Roman"/>
          <w:bCs/>
          <w:lang w:val="en-US"/>
        </w:rPr>
        <w:t>:</w:t>
      </w:r>
    </w:p>
    <w:p w:rsidR="00880C60" w:rsidRPr="00880C60" w:rsidRDefault="00880C60" w:rsidP="00880C60">
      <w:pPr>
        <w:numPr>
          <w:ilvl w:val="3"/>
          <w:numId w:val="15"/>
        </w:numPr>
        <w:spacing w:after="0" w:line="240" w:lineRule="auto"/>
        <w:ind w:left="426" w:hanging="426"/>
        <w:jc w:val="both"/>
        <w:rPr>
          <w:rFonts w:ascii="Times New Roman" w:hAnsi="Times New Roman"/>
        </w:rPr>
      </w:pPr>
      <w:r w:rsidRPr="00880C60">
        <w:rPr>
          <w:rFonts w:ascii="Times New Roman" w:hAnsi="Times New Roman"/>
        </w:rPr>
        <w:t>Gambaran keselamatan dan kesehatan kerja PT. Dhanar Mas Concern di Bandung berada pada kategori cukup baik. Hal ini dapat dilihat dari dimensi yang tertinggi hingga terendah. Dimensi keselamatan dan kesehatan kerja yang memiliki penilaian sangat tinggi dalam mempengaruhi kinerja karyawan adalah dimensi pelatihan keselamatan dan komunikasi,  sementara dimensi paling rendah yaitu pada inspeksi, investigasi kecelakaan dan evaluasi.</w:t>
      </w:r>
    </w:p>
    <w:p w:rsidR="00880C60" w:rsidRPr="00880C60" w:rsidRDefault="00880C60" w:rsidP="00880C60">
      <w:pPr>
        <w:numPr>
          <w:ilvl w:val="3"/>
          <w:numId w:val="15"/>
        </w:numPr>
        <w:spacing w:after="0" w:line="240" w:lineRule="auto"/>
        <w:ind w:left="426" w:hanging="426"/>
        <w:jc w:val="both"/>
        <w:rPr>
          <w:rFonts w:ascii="Times New Roman" w:hAnsi="Times New Roman"/>
        </w:rPr>
      </w:pPr>
      <w:r w:rsidRPr="00880C60">
        <w:rPr>
          <w:rFonts w:ascii="Times New Roman" w:hAnsi="Times New Roman"/>
        </w:rPr>
        <w:t xml:space="preserve">Gambaran kinerja karyawan PT.Dhanar Mas Concern di Bandung berada pada kategori cukup baik. Hal ini dapat dilihat dari dimensi yang tertinggi hingga terendah. Dimensi kinerja karyawan yang memiliki penilaian sangat tinggi adalah dimensi </w:t>
      </w:r>
      <w:r w:rsidRPr="00880C60">
        <w:rPr>
          <w:rFonts w:ascii="Times New Roman" w:hAnsi="Times New Roman"/>
          <w:i/>
        </w:rPr>
        <w:t>Timeliness</w:t>
      </w:r>
      <w:r w:rsidRPr="00880C60">
        <w:rPr>
          <w:rFonts w:ascii="Times New Roman" w:hAnsi="Times New Roman"/>
        </w:rPr>
        <w:t xml:space="preserve"> (ketepatan waktu), sementara dimensi paling rendah yaitu pada </w:t>
      </w:r>
      <w:r w:rsidRPr="00880C60">
        <w:rPr>
          <w:rFonts w:ascii="Times New Roman" w:hAnsi="Times New Roman"/>
          <w:i/>
        </w:rPr>
        <w:t>Interpersonal Impact</w:t>
      </w:r>
      <w:r w:rsidRPr="00880C60">
        <w:rPr>
          <w:rFonts w:ascii="Times New Roman" w:hAnsi="Times New Roman"/>
        </w:rPr>
        <w:t xml:space="preserve"> (dampak interpersonal).</w:t>
      </w:r>
    </w:p>
    <w:p w:rsidR="00880C60" w:rsidRPr="00880C60" w:rsidRDefault="00880C60" w:rsidP="00880C60">
      <w:pPr>
        <w:numPr>
          <w:ilvl w:val="3"/>
          <w:numId w:val="15"/>
        </w:numPr>
        <w:spacing w:after="0" w:line="240" w:lineRule="auto"/>
        <w:ind w:left="426" w:hanging="426"/>
        <w:jc w:val="both"/>
        <w:rPr>
          <w:rFonts w:ascii="Times New Roman" w:hAnsi="Times New Roman"/>
        </w:rPr>
      </w:pPr>
      <w:r w:rsidRPr="00880C60">
        <w:rPr>
          <w:rFonts w:ascii="Times New Roman" w:hAnsi="Times New Roman"/>
        </w:rPr>
        <w:t>Berdasarkan penelitian dilakukan secara teoritis dan empirik, dinyatakan bahwa keselamatan dan kesehatan kerja berpengaruh terhadap kinerja kayawan dalam kategori rendah. Hal ini menunjukkan bahwa semakin tinggi  keselamatan da</w:t>
      </w:r>
      <w:r w:rsidR="00C945FE">
        <w:rPr>
          <w:rFonts w:ascii="Times New Roman" w:hAnsi="Times New Roman"/>
        </w:rPr>
        <w:t>n kesehatan kerja semakin tinggi</w:t>
      </w:r>
      <w:r w:rsidRPr="00880C60">
        <w:rPr>
          <w:rFonts w:ascii="Times New Roman" w:hAnsi="Times New Roman"/>
        </w:rPr>
        <w:t xml:space="preserve"> pula kinerja karyawan yang dirasakan karyawan PT.Dhanar Mas Concern di Bandung</w:t>
      </w:r>
      <w:r w:rsidR="00C945FE">
        <w:rPr>
          <w:rFonts w:ascii="Times New Roman" w:hAnsi="Times New Roman"/>
          <w:lang w:val="en-US"/>
        </w:rPr>
        <w:t xml:space="preserve"> </w:t>
      </w:r>
      <w:proofErr w:type="spellStart"/>
      <w:r w:rsidR="00C945FE">
        <w:rPr>
          <w:rFonts w:ascii="Times New Roman" w:hAnsi="Times New Roman"/>
          <w:lang w:val="en-US"/>
        </w:rPr>
        <w:t>tetapi</w:t>
      </w:r>
      <w:proofErr w:type="spellEnd"/>
      <w:r w:rsidR="00C945FE">
        <w:rPr>
          <w:rFonts w:ascii="Times New Roman" w:hAnsi="Times New Roman"/>
          <w:lang w:val="en-US"/>
        </w:rPr>
        <w:t xml:space="preserve"> </w:t>
      </w:r>
      <w:proofErr w:type="spellStart"/>
      <w:r w:rsidR="00C945FE">
        <w:rPr>
          <w:rFonts w:ascii="Times New Roman" w:hAnsi="Times New Roman"/>
          <w:lang w:val="en-US"/>
        </w:rPr>
        <w:t>dalam</w:t>
      </w:r>
      <w:proofErr w:type="spellEnd"/>
      <w:r w:rsidR="00C945FE">
        <w:rPr>
          <w:rFonts w:ascii="Times New Roman" w:hAnsi="Times New Roman"/>
          <w:lang w:val="en-US"/>
        </w:rPr>
        <w:t xml:space="preserve"> </w:t>
      </w:r>
      <w:proofErr w:type="spellStart"/>
      <w:r w:rsidR="00C945FE">
        <w:rPr>
          <w:rFonts w:ascii="Times New Roman" w:hAnsi="Times New Roman"/>
          <w:lang w:val="en-US"/>
        </w:rPr>
        <w:t>tingkat</w:t>
      </w:r>
      <w:proofErr w:type="spellEnd"/>
      <w:r w:rsidR="00C945FE">
        <w:rPr>
          <w:rFonts w:ascii="Times New Roman" w:hAnsi="Times New Roman"/>
          <w:lang w:val="en-US"/>
        </w:rPr>
        <w:t xml:space="preserve"> yang </w:t>
      </w:r>
      <w:proofErr w:type="spellStart"/>
      <w:r w:rsidR="00C945FE">
        <w:rPr>
          <w:rFonts w:ascii="Times New Roman" w:hAnsi="Times New Roman"/>
          <w:lang w:val="en-US"/>
        </w:rPr>
        <w:t>rendah</w:t>
      </w:r>
      <w:proofErr w:type="spellEnd"/>
      <w:r w:rsidR="00C945FE">
        <w:rPr>
          <w:rFonts w:ascii="Times New Roman" w:hAnsi="Times New Roman"/>
          <w:lang w:val="en-US"/>
        </w:rPr>
        <w:t>.</w:t>
      </w:r>
    </w:p>
    <w:p w:rsidR="00880C60" w:rsidRDefault="00880C60" w:rsidP="00880C60">
      <w:pPr>
        <w:spacing w:after="0" w:line="240" w:lineRule="auto"/>
        <w:ind w:firstLine="426"/>
        <w:jc w:val="both"/>
        <w:rPr>
          <w:rFonts w:ascii="Times New Roman" w:hAnsi="Times New Roman"/>
          <w:bCs/>
          <w:lang w:val="en-US"/>
        </w:rPr>
      </w:pPr>
    </w:p>
    <w:p w:rsidR="00DA451B" w:rsidRDefault="007D296E" w:rsidP="007D4F56">
      <w:pPr>
        <w:spacing w:after="0" w:line="240" w:lineRule="auto"/>
        <w:ind w:firstLine="426"/>
        <w:jc w:val="both"/>
        <w:rPr>
          <w:rFonts w:ascii="Times New Roman" w:hAnsi="Times New Roman"/>
          <w:bCs/>
          <w:color w:val="000000" w:themeColor="text1"/>
          <w:lang w:val="en-US"/>
        </w:rPr>
      </w:pPr>
      <w:r w:rsidRPr="00933474">
        <w:rPr>
          <w:rFonts w:ascii="Times New Roman" w:hAnsi="Times New Roman"/>
          <w:color w:val="000000" w:themeColor="text1"/>
          <w:lang w:val="de-DE"/>
        </w:rPr>
        <w:t xml:space="preserve">Berdasarkan penelitian dilakukan secara teoritis dan empirik, dinyatakan bahwa </w:t>
      </w:r>
      <w:proofErr w:type="spellStart"/>
      <w:r w:rsidR="007D4F56">
        <w:rPr>
          <w:rFonts w:ascii="Times New Roman" w:hAnsi="Times New Roman"/>
          <w:iCs/>
          <w:color w:val="000000" w:themeColor="text1"/>
          <w:lang w:val="en-US"/>
        </w:rPr>
        <w:t>keselamatan</w:t>
      </w:r>
      <w:proofErr w:type="spellEnd"/>
      <w:r w:rsidR="007D4F56">
        <w:rPr>
          <w:rFonts w:ascii="Times New Roman" w:hAnsi="Times New Roman"/>
          <w:iCs/>
          <w:color w:val="000000" w:themeColor="text1"/>
          <w:lang w:val="en-US"/>
        </w:rPr>
        <w:t xml:space="preserve"> </w:t>
      </w:r>
      <w:proofErr w:type="spellStart"/>
      <w:r w:rsidR="007D4F56">
        <w:rPr>
          <w:rFonts w:ascii="Times New Roman" w:hAnsi="Times New Roman"/>
          <w:iCs/>
          <w:color w:val="000000" w:themeColor="text1"/>
          <w:lang w:val="en-US"/>
        </w:rPr>
        <w:t>dan</w:t>
      </w:r>
      <w:proofErr w:type="spellEnd"/>
      <w:r w:rsidR="007D4F56">
        <w:rPr>
          <w:rFonts w:ascii="Times New Roman" w:hAnsi="Times New Roman"/>
          <w:iCs/>
          <w:color w:val="000000" w:themeColor="text1"/>
          <w:lang w:val="en-US"/>
        </w:rPr>
        <w:t xml:space="preserve"> </w:t>
      </w:r>
      <w:proofErr w:type="spellStart"/>
      <w:r w:rsidR="007D4F56">
        <w:rPr>
          <w:rFonts w:ascii="Times New Roman" w:hAnsi="Times New Roman"/>
          <w:iCs/>
          <w:color w:val="000000" w:themeColor="text1"/>
          <w:lang w:val="en-US"/>
        </w:rPr>
        <w:t>kesehatan</w:t>
      </w:r>
      <w:proofErr w:type="spellEnd"/>
      <w:r w:rsidR="007D4F56">
        <w:rPr>
          <w:rFonts w:ascii="Times New Roman" w:hAnsi="Times New Roman"/>
          <w:iCs/>
          <w:color w:val="000000" w:themeColor="text1"/>
          <w:lang w:val="en-US"/>
        </w:rPr>
        <w:t xml:space="preserve"> </w:t>
      </w:r>
      <w:proofErr w:type="spellStart"/>
      <w:r w:rsidR="007D4F56">
        <w:rPr>
          <w:rFonts w:ascii="Times New Roman" w:hAnsi="Times New Roman"/>
          <w:iCs/>
          <w:color w:val="000000" w:themeColor="text1"/>
          <w:lang w:val="en-US"/>
        </w:rPr>
        <w:t>kerja</w:t>
      </w:r>
      <w:proofErr w:type="spellEnd"/>
      <w:r w:rsidR="007D4F56">
        <w:rPr>
          <w:rFonts w:ascii="Times New Roman" w:hAnsi="Times New Roman"/>
          <w:iCs/>
          <w:color w:val="000000" w:themeColor="text1"/>
          <w:lang w:val="en-US"/>
        </w:rPr>
        <w:t xml:space="preserve"> </w:t>
      </w:r>
      <w:r w:rsidRPr="00933474">
        <w:rPr>
          <w:rFonts w:ascii="Times New Roman" w:hAnsi="Times New Roman"/>
          <w:color w:val="000000" w:themeColor="text1"/>
          <w:lang w:val="de-DE"/>
        </w:rPr>
        <w:t>berpengaruh</w:t>
      </w:r>
      <w:r w:rsidR="007D4F56">
        <w:rPr>
          <w:rFonts w:ascii="Times New Roman" w:hAnsi="Times New Roman"/>
          <w:color w:val="000000" w:themeColor="text1"/>
          <w:lang w:val="de-DE"/>
        </w:rPr>
        <w:t xml:space="preserve"> </w:t>
      </w:r>
      <w:r w:rsidRPr="00933474">
        <w:rPr>
          <w:rFonts w:ascii="Times New Roman" w:hAnsi="Times New Roman"/>
          <w:color w:val="000000" w:themeColor="text1"/>
          <w:lang w:val="de-DE"/>
        </w:rPr>
        <w:t xml:space="preserve">terhadap </w:t>
      </w:r>
      <w:proofErr w:type="spellStart"/>
      <w:r w:rsidR="006F34D8">
        <w:rPr>
          <w:rFonts w:ascii="Times New Roman" w:hAnsi="Times New Roman"/>
          <w:color w:val="000000" w:themeColor="text1"/>
          <w:lang w:val="en-US"/>
        </w:rPr>
        <w:t>kinerja</w:t>
      </w:r>
      <w:proofErr w:type="spellEnd"/>
      <w:r w:rsidR="006F34D8">
        <w:rPr>
          <w:rFonts w:ascii="Times New Roman" w:hAnsi="Times New Roman"/>
          <w:color w:val="000000" w:themeColor="text1"/>
          <w:lang w:val="en-US"/>
        </w:rPr>
        <w:t xml:space="preserve"> </w:t>
      </w:r>
      <w:proofErr w:type="spellStart"/>
      <w:r w:rsidR="006F34D8">
        <w:rPr>
          <w:rFonts w:ascii="Times New Roman" w:hAnsi="Times New Roman"/>
          <w:color w:val="000000" w:themeColor="text1"/>
          <w:lang w:val="en-US"/>
        </w:rPr>
        <w:t>karyawan</w:t>
      </w:r>
      <w:proofErr w:type="spellEnd"/>
      <w:r w:rsidRPr="00933474">
        <w:rPr>
          <w:rFonts w:ascii="Times New Roman" w:hAnsi="Times New Roman"/>
          <w:i/>
          <w:color w:val="000000" w:themeColor="text1"/>
          <w:lang w:val="de-DE"/>
        </w:rPr>
        <w:t xml:space="preserve">. </w:t>
      </w:r>
      <w:r w:rsidRPr="00933474">
        <w:rPr>
          <w:rFonts w:ascii="Times New Roman" w:hAnsi="Times New Roman"/>
          <w:color w:val="000000" w:themeColor="text1"/>
          <w:lang w:val="de-DE"/>
        </w:rPr>
        <w:t xml:space="preserve">Hal ini menunjukkan bahwa </w:t>
      </w:r>
      <w:proofErr w:type="spellStart"/>
      <w:r w:rsidR="00DA451B">
        <w:rPr>
          <w:rFonts w:ascii="Times New Roman" w:hAnsi="Times New Roman"/>
          <w:bCs/>
          <w:color w:val="000000" w:themeColor="text1"/>
          <w:lang w:val="en-US"/>
        </w:rPr>
        <w:t>semakin</w:t>
      </w:r>
      <w:proofErr w:type="spellEnd"/>
      <w:r w:rsidR="00DA451B">
        <w:rPr>
          <w:rFonts w:ascii="Times New Roman" w:hAnsi="Times New Roman"/>
          <w:bCs/>
          <w:color w:val="000000" w:themeColor="text1"/>
          <w:lang w:val="en-US"/>
        </w:rPr>
        <w:t xml:space="preserve"> </w:t>
      </w:r>
      <w:proofErr w:type="spellStart"/>
      <w:r w:rsidR="00DA451B">
        <w:rPr>
          <w:rFonts w:ascii="Times New Roman" w:hAnsi="Times New Roman"/>
          <w:bCs/>
          <w:color w:val="000000" w:themeColor="text1"/>
          <w:lang w:val="en-US"/>
        </w:rPr>
        <w:t>tinggi</w:t>
      </w:r>
      <w:proofErr w:type="spellEnd"/>
      <w:r w:rsid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tingkat</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keselamatan</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dan</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kesehatan</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kerja</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karyawan</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maka</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semakin</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tinggi</w:t>
      </w:r>
      <w:proofErr w:type="spellEnd"/>
      <w:r w:rsidR="00DA451B" w:rsidRPr="00DA451B">
        <w:rPr>
          <w:rFonts w:ascii="Times New Roman" w:hAnsi="Times New Roman"/>
          <w:bCs/>
          <w:color w:val="000000" w:themeColor="text1"/>
          <w:lang w:val="en-US"/>
        </w:rPr>
        <w:t xml:space="preserve"> pula </w:t>
      </w:r>
      <w:proofErr w:type="spellStart"/>
      <w:r w:rsidR="00DA451B" w:rsidRPr="00DA451B">
        <w:rPr>
          <w:rFonts w:ascii="Times New Roman" w:hAnsi="Times New Roman"/>
          <w:bCs/>
          <w:color w:val="000000" w:themeColor="text1"/>
          <w:lang w:val="en-US"/>
        </w:rPr>
        <w:t>tingkat</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kinerja</w:t>
      </w:r>
      <w:proofErr w:type="spellEnd"/>
      <w:r w:rsidR="00DA451B" w:rsidRPr="00DA451B">
        <w:rPr>
          <w:rFonts w:ascii="Times New Roman" w:hAnsi="Times New Roman"/>
          <w:bCs/>
          <w:color w:val="000000" w:themeColor="text1"/>
          <w:lang w:val="en-US"/>
        </w:rPr>
        <w:t xml:space="preserve"> yang </w:t>
      </w:r>
      <w:proofErr w:type="spellStart"/>
      <w:r w:rsidR="00DA451B" w:rsidRPr="00DA451B">
        <w:rPr>
          <w:rFonts w:ascii="Times New Roman" w:hAnsi="Times New Roman"/>
          <w:bCs/>
          <w:color w:val="000000" w:themeColor="text1"/>
          <w:lang w:val="en-US"/>
        </w:rPr>
        <w:t>dimiliki</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oleh</w:t>
      </w:r>
      <w:proofErr w:type="spellEnd"/>
      <w:r w:rsidR="00DA451B" w:rsidRPr="00DA451B">
        <w:rPr>
          <w:rFonts w:ascii="Times New Roman" w:hAnsi="Times New Roman"/>
          <w:bCs/>
          <w:color w:val="000000" w:themeColor="text1"/>
          <w:lang w:val="en-US"/>
        </w:rPr>
        <w:t xml:space="preserve"> </w:t>
      </w:r>
      <w:proofErr w:type="spellStart"/>
      <w:r w:rsidR="00DA451B" w:rsidRPr="00DA451B">
        <w:rPr>
          <w:rFonts w:ascii="Times New Roman" w:hAnsi="Times New Roman"/>
          <w:bCs/>
          <w:color w:val="000000" w:themeColor="text1"/>
          <w:lang w:val="en-US"/>
        </w:rPr>
        <w:t>karyawan</w:t>
      </w:r>
      <w:proofErr w:type="spellEnd"/>
      <w:r w:rsidR="00DA451B">
        <w:rPr>
          <w:rFonts w:ascii="Times New Roman" w:hAnsi="Times New Roman"/>
          <w:bCs/>
          <w:color w:val="000000" w:themeColor="text1"/>
          <w:lang w:val="en-US"/>
        </w:rPr>
        <w:t>.</w:t>
      </w:r>
    </w:p>
    <w:p w:rsidR="007D296E" w:rsidRDefault="00DA451B" w:rsidP="00DA451B">
      <w:pPr>
        <w:spacing w:after="0" w:line="240" w:lineRule="auto"/>
        <w:ind w:firstLine="426"/>
        <w:jc w:val="both"/>
        <w:rPr>
          <w:rFonts w:ascii="Times New Roman" w:hAnsi="Times New Roman"/>
          <w:bCs/>
          <w:color w:val="000000" w:themeColor="text1"/>
          <w:lang w:val="en-US"/>
        </w:rPr>
      </w:pPr>
      <w:proofErr w:type="spellStart"/>
      <w:r w:rsidRPr="00DA451B">
        <w:rPr>
          <w:rFonts w:ascii="Times New Roman" w:hAnsi="Times New Roman"/>
          <w:bCs/>
          <w:color w:val="000000" w:themeColor="text1"/>
          <w:lang w:val="en-US"/>
        </w:rPr>
        <w:t>Berdasarkan</w:t>
      </w:r>
      <w:proofErr w:type="spellEnd"/>
      <w:r w:rsidRPr="00DA451B">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hasil</w:t>
      </w:r>
      <w:proofErr w:type="spellEnd"/>
      <w:r w:rsidRPr="00DA451B">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penelitian</w:t>
      </w:r>
      <w:proofErr w:type="spellEnd"/>
      <w:r w:rsidRPr="00DA451B">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maka</w:t>
      </w:r>
      <w:proofErr w:type="spellEnd"/>
      <w:r>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penulis</w:t>
      </w:r>
      <w:proofErr w:type="spellEnd"/>
      <w:r w:rsidRPr="00DA451B">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menyarankan</w:t>
      </w:r>
      <w:proofErr w:type="spellEnd"/>
      <w:r w:rsidRPr="00DA451B">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beberapa</w:t>
      </w:r>
      <w:proofErr w:type="spellEnd"/>
      <w:r w:rsidRPr="00DA451B">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hal</w:t>
      </w:r>
      <w:proofErr w:type="spellEnd"/>
      <w:r w:rsidRPr="00DA451B">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mengenai</w:t>
      </w:r>
      <w:proofErr w:type="spellEnd"/>
      <w:r>
        <w:rPr>
          <w:rFonts w:ascii="Times New Roman" w:hAnsi="Times New Roman"/>
          <w:bCs/>
          <w:color w:val="000000" w:themeColor="text1"/>
          <w:lang w:val="en-US"/>
        </w:rPr>
        <w:t xml:space="preserve"> </w:t>
      </w:r>
      <w:proofErr w:type="spellStart"/>
      <w:r>
        <w:rPr>
          <w:rFonts w:ascii="Times New Roman" w:hAnsi="Times New Roman"/>
          <w:bCs/>
          <w:color w:val="000000" w:themeColor="text1"/>
          <w:lang w:val="en-US"/>
        </w:rPr>
        <w:t>keselamatan</w:t>
      </w:r>
      <w:proofErr w:type="spellEnd"/>
      <w:r>
        <w:rPr>
          <w:rFonts w:ascii="Times New Roman" w:hAnsi="Times New Roman"/>
          <w:bCs/>
          <w:color w:val="000000" w:themeColor="text1"/>
          <w:lang w:val="en-US"/>
        </w:rPr>
        <w:t xml:space="preserve"> </w:t>
      </w:r>
      <w:proofErr w:type="spellStart"/>
      <w:r>
        <w:rPr>
          <w:rFonts w:ascii="Times New Roman" w:hAnsi="Times New Roman"/>
          <w:bCs/>
          <w:color w:val="000000" w:themeColor="text1"/>
          <w:lang w:val="en-US"/>
        </w:rPr>
        <w:t>dan</w:t>
      </w:r>
      <w:proofErr w:type="spellEnd"/>
      <w:r>
        <w:rPr>
          <w:rFonts w:ascii="Times New Roman" w:hAnsi="Times New Roman"/>
          <w:bCs/>
          <w:color w:val="000000" w:themeColor="text1"/>
          <w:lang w:val="en-US"/>
        </w:rPr>
        <w:t xml:space="preserve"> </w:t>
      </w:r>
      <w:proofErr w:type="spellStart"/>
      <w:r>
        <w:rPr>
          <w:rFonts w:ascii="Times New Roman" w:hAnsi="Times New Roman"/>
          <w:bCs/>
          <w:color w:val="000000" w:themeColor="text1"/>
          <w:lang w:val="en-US"/>
        </w:rPr>
        <w:t>kesehatan</w:t>
      </w:r>
      <w:proofErr w:type="spellEnd"/>
      <w:r>
        <w:rPr>
          <w:rFonts w:ascii="Times New Roman" w:hAnsi="Times New Roman"/>
          <w:bCs/>
          <w:color w:val="000000" w:themeColor="text1"/>
          <w:lang w:val="en-US"/>
        </w:rPr>
        <w:t xml:space="preserve"> </w:t>
      </w:r>
      <w:proofErr w:type="spellStart"/>
      <w:r>
        <w:rPr>
          <w:rFonts w:ascii="Times New Roman" w:hAnsi="Times New Roman"/>
          <w:bCs/>
          <w:color w:val="000000" w:themeColor="text1"/>
          <w:lang w:val="en-US"/>
        </w:rPr>
        <w:t>kerja</w:t>
      </w:r>
      <w:proofErr w:type="spellEnd"/>
      <w:r>
        <w:rPr>
          <w:rFonts w:ascii="Times New Roman" w:hAnsi="Times New Roman"/>
          <w:bCs/>
          <w:color w:val="000000" w:themeColor="text1"/>
          <w:lang w:val="en-US"/>
        </w:rPr>
        <w:t xml:space="preserve"> </w:t>
      </w:r>
      <w:proofErr w:type="spellStart"/>
      <w:r>
        <w:rPr>
          <w:rFonts w:ascii="Times New Roman" w:hAnsi="Times New Roman"/>
          <w:bCs/>
          <w:color w:val="000000" w:themeColor="text1"/>
          <w:lang w:val="en-US"/>
        </w:rPr>
        <w:t>dan</w:t>
      </w:r>
      <w:proofErr w:type="spellEnd"/>
      <w:r>
        <w:rPr>
          <w:rFonts w:ascii="Times New Roman" w:hAnsi="Times New Roman"/>
          <w:bCs/>
          <w:color w:val="000000" w:themeColor="text1"/>
          <w:lang w:val="en-US"/>
        </w:rPr>
        <w:t xml:space="preserve"> </w:t>
      </w:r>
      <w:proofErr w:type="spellStart"/>
      <w:r>
        <w:rPr>
          <w:rFonts w:ascii="Times New Roman" w:hAnsi="Times New Roman"/>
          <w:bCs/>
          <w:color w:val="000000" w:themeColor="text1"/>
          <w:lang w:val="en-US"/>
        </w:rPr>
        <w:t>kinerja</w:t>
      </w:r>
      <w:proofErr w:type="spellEnd"/>
      <w:r>
        <w:rPr>
          <w:rFonts w:ascii="Times New Roman" w:hAnsi="Times New Roman"/>
          <w:bCs/>
          <w:color w:val="000000" w:themeColor="text1"/>
          <w:lang w:val="en-US"/>
        </w:rPr>
        <w:t xml:space="preserve"> </w:t>
      </w:r>
      <w:proofErr w:type="spellStart"/>
      <w:r>
        <w:rPr>
          <w:rFonts w:ascii="Times New Roman" w:hAnsi="Times New Roman"/>
          <w:bCs/>
          <w:color w:val="000000" w:themeColor="text1"/>
          <w:lang w:val="en-US"/>
        </w:rPr>
        <w:t>karyawan</w:t>
      </w:r>
      <w:proofErr w:type="spellEnd"/>
      <w:r>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sebagai</w:t>
      </w:r>
      <w:proofErr w:type="spellEnd"/>
      <w:r w:rsidRPr="00DA451B">
        <w:rPr>
          <w:rFonts w:ascii="Times New Roman" w:hAnsi="Times New Roman"/>
          <w:bCs/>
          <w:color w:val="000000" w:themeColor="text1"/>
          <w:lang w:val="en-US"/>
        </w:rPr>
        <w:t xml:space="preserve"> </w:t>
      </w:r>
      <w:proofErr w:type="spellStart"/>
      <w:r w:rsidRPr="00DA451B">
        <w:rPr>
          <w:rFonts w:ascii="Times New Roman" w:hAnsi="Times New Roman"/>
          <w:bCs/>
          <w:color w:val="000000" w:themeColor="text1"/>
          <w:lang w:val="en-US"/>
        </w:rPr>
        <w:t>berikut</w:t>
      </w:r>
      <w:proofErr w:type="spellEnd"/>
      <w:r w:rsidRPr="00DA451B">
        <w:rPr>
          <w:rFonts w:ascii="Times New Roman" w:hAnsi="Times New Roman"/>
          <w:bCs/>
          <w:color w:val="000000" w:themeColor="text1"/>
          <w:lang w:val="en-US"/>
        </w:rPr>
        <w:t>:</w:t>
      </w:r>
    </w:p>
    <w:p w:rsidR="00DA451B" w:rsidRPr="00DA451B" w:rsidRDefault="00DA451B" w:rsidP="00DA451B">
      <w:pPr>
        <w:pStyle w:val="BodyText"/>
        <w:widowControl w:val="0"/>
        <w:numPr>
          <w:ilvl w:val="6"/>
          <w:numId w:val="15"/>
        </w:numPr>
        <w:autoSpaceDE w:val="0"/>
        <w:autoSpaceDN w:val="0"/>
        <w:spacing w:after="0" w:line="240" w:lineRule="auto"/>
        <w:ind w:left="426" w:hanging="426"/>
        <w:jc w:val="both"/>
        <w:rPr>
          <w:rFonts w:ascii="Times New Roman" w:hAnsi="Times New Roman"/>
        </w:rPr>
      </w:pPr>
      <w:r w:rsidRPr="00DA451B">
        <w:rPr>
          <w:rFonts w:ascii="Times New Roman" w:hAnsi="Times New Roman"/>
        </w:rPr>
        <w:t xml:space="preserve">Keselamatan dan kesehatan kerja pada karyawan PT. Dhanar Mas Concern di Bandung memiliki dimensi dengan nilai rendah yaitu pada inspeksi, investigasi kecelakaan dan evaluasi. </w:t>
      </w:r>
      <w:r w:rsidRPr="00DA451B">
        <w:rPr>
          <w:rFonts w:ascii="Times New Roman" w:hAnsi="Times New Roman"/>
          <w:bCs/>
          <w:lang w:val="en-US"/>
        </w:rPr>
        <w:t xml:space="preserve">Hal </w:t>
      </w:r>
      <w:proofErr w:type="spellStart"/>
      <w:r w:rsidRPr="00DA451B">
        <w:rPr>
          <w:rFonts w:ascii="Times New Roman" w:hAnsi="Times New Roman"/>
          <w:bCs/>
          <w:lang w:val="en-US"/>
        </w:rPr>
        <w:t>ini</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menunjukan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bahwa</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komite</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keselamatan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kerja</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perlu</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meningkatkan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inspeksi</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secara</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berkala</w:t>
      </w:r>
      <w:proofErr w:type="spellEnd"/>
      <w:r w:rsidRPr="00DA451B">
        <w:rPr>
          <w:rFonts w:ascii="Times New Roman" w:hAnsi="Times New Roman"/>
          <w:bCs/>
          <w:lang w:val="en-US"/>
        </w:rPr>
        <w:t xml:space="preserve"> agar </w:t>
      </w:r>
      <w:proofErr w:type="spellStart"/>
      <w:r w:rsidRPr="00DA451B">
        <w:rPr>
          <w:rFonts w:ascii="Times New Roman" w:hAnsi="Times New Roman"/>
          <w:bCs/>
          <w:lang w:val="en-US"/>
        </w:rPr>
        <w:t>meminimalisir</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suatu</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kecelakaan</w:t>
      </w:r>
      <w:proofErr w:type="spellEnd"/>
      <w:r w:rsidRPr="00DA451B">
        <w:rPr>
          <w:rFonts w:ascii="Times New Roman" w:hAnsi="Times New Roman"/>
          <w:bCs/>
          <w:lang w:val="en-US"/>
        </w:rPr>
        <w:t xml:space="preserve"> yang </w:t>
      </w:r>
      <w:proofErr w:type="spellStart"/>
      <w:r w:rsidRPr="00DA451B">
        <w:rPr>
          <w:rFonts w:ascii="Times New Roman" w:hAnsi="Times New Roman"/>
          <w:bCs/>
          <w:lang w:val="en-US"/>
        </w:rPr>
        <w:t>dapat</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terjadi</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pada</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perusahaan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Dapat</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dilakukan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dengan</w:t>
      </w:r>
      <w:proofErr w:type="spellEnd"/>
      <w:r w:rsidRPr="00DA451B">
        <w:rPr>
          <w:rFonts w:ascii="Times New Roman" w:hAnsi="Times New Roman"/>
          <w:bCs/>
          <w:lang w:val="en-US"/>
        </w:rPr>
        <w:t xml:space="preserve"> </w:t>
      </w:r>
      <w:proofErr w:type="spellStart"/>
      <w:proofErr w:type="gramStart"/>
      <w:r w:rsidRPr="00DA451B">
        <w:rPr>
          <w:rFonts w:ascii="Times New Roman" w:hAnsi="Times New Roman"/>
          <w:bCs/>
          <w:lang w:val="en-US"/>
        </w:rPr>
        <w:t>cara</w:t>
      </w:r>
      <w:proofErr w:type="spellEnd"/>
      <w:proofErr w:type="gramEnd"/>
      <w:r w:rsidRPr="00DA451B">
        <w:rPr>
          <w:rFonts w:ascii="Times New Roman" w:hAnsi="Times New Roman"/>
          <w:bCs/>
          <w:lang w:val="en-US"/>
        </w:rPr>
        <w:t xml:space="preserve"> </w:t>
      </w:r>
      <w:proofErr w:type="spellStart"/>
      <w:r w:rsidRPr="00DA451B">
        <w:rPr>
          <w:rFonts w:ascii="Times New Roman" w:hAnsi="Times New Roman"/>
          <w:bCs/>
          <w:lang w:val="en-US"/>
        </w:rPr>
        <w:t>mengobservasi</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kecelakaan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tersebut</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dilihat</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melalui</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foto</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atau</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rekaman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cctv</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dan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melakukan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wawancara</w:t>
      </w:r>
      <w:proofErr w:type="spellEnd"/>
      <w:r w:rsidRPr="00DA451B">
        <w:rPr>
          <w:rFonts w:ascii="Times New Roman" w:hAnsi="Times New Roman"/>
          <w:bCs/>
          <w:lang w:val="en-US"/>
        </w:rPr>
        <w:t xml:space="preserve">. Perusahaan </w:t>
      </w:r>
      <w:proofErr w:type="spellStart"/>
      <w:r w:rsidRPr="00DA451B">
        <w:rPr>
          <w:rFonts w:ascii="Times New Roman" w:hAnsi="Times New Roman"/>
          <w:bCs/>
          <w:lang w:val="en-US"/>
        </w:rPr>
        <w:t>juga</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perlu</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mengevaluasi</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hal-hal</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tersebut</w:t>
      </w:r>
      <w:proofErr w:type="spellEnd"/>
      <w:r w:rsidRPr="00DA451B">
        <w:rPr>
          <w:rFonts w:ascii="Times New Roman" w:hAnsi="Times New Roman"/>
          <w:bCs/>
          <w:lang w:val="en-US"/>
        </w:rPr>
        <w:t xml:space="preserve"> agar </w:t>
      </w:r>
      <w:proofErr w:type="spellStart"/>
      <w:r w:rsidRPr="00DA451B">
        <w:rPr>
          <w:rFonts w:ascii="Times New Roman" w:hAnsi="Times New Roman"/>
          <w:bCs/>
          <w:lang w:val="en-US"/>
        </w:rPr>
        <w:t>terhindar</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dari</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kecelakaan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untuk</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meningkatkan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keselamatan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dan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kesehatan</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kerja</w:t>
      </w:r>
      <w:proofErr w:type="spellEnd"/>
      <w:r w:rsidRPr="00DA451B">
        <w:rPr>
          <w:rFonts w:ascii="Times New Roman" w:hAnsi="Times New Roman"/>
          <w:bCs/>
          <w:lang w:val="en-US"/>
        </w:rPr>
        <w:t xml:space="preserve"> </w:t>
      </w:r>
      <w:proofErr w:type="spellStart"/>
      <w:r w:rsidRPr="00DA451B">
        <w:rPr>
          <w:rFonts w:ascii="Times New Roman" w:hAnsi="Times New Roman"/>
          <w:bCs/>
          <w:lang w:val="en-US"/>
        </w:rPr>
        <w:t>karyawan</w:t>
      </w:r>
      <w:proofErr w:type="spellEnd"/>
      <w:r w:rsidRPr="00DA451B">
        <w:rPr>
          <w:rFonts w:ascii="Times New Roman" w:hAnsi="Times New Roman"/>
          <w:bCs/>
          <w:lang w:val="en-US"/>
        </w:rPr>
        <w:t xml:space="preserve"> PT. </w:t>
      </w:r>
      <w:proofErr w:type="spellStart"/>
      <w:r w:rsidRPr="00DA451B">
        <w:rPr>
          <w:rFonts w:ascii="Times New Roman" w:hAnsi="Times New Roman"/>
          <w:bCs/>
          <w:lang w:val="en-US"/>
        </w:rPr>
        <w:t>Dhanar</w:t>
      </w:r>
      <w:proofErr w:type="spellEnd"/>
      <w:r w:rsidRPr="00DA451B">
        <w:rPr>
          <w:rFonts w:ascii="Times New Roman" w:hAnsi="Times New Roman"/>
          <w:bCs/>
          <w:lang w:val="en-US"/>
        </w:rPr>
        <w:t xml:space="preserve"> Mas Concern di Bandung.</w:t>
      </w:r>
    </w:p>
    <w:p w:rsidR="00DA451B" w:rsidRPr="00DA451B" w:rsidRDefault="00DA451B" w:rsidP="00DA451B">
      <w:pPr>
        <w:numPr>
          <w:ilvl w:val="6"/>
          <w:numId w:val="15"/>
        </w:numPr>
        <w:spacing w:after="0" w:line="240" w:lineRule="auto"/>
        <w:ind w:left="426"/>
        <w:jc w:val="both"/>
        <w:rPr>
          <w:rFonts w:ascii="Times New Roman" w:hAnsi="Times New Roman"/>
        </w:rPr>
      </w:pPr>
      <w:r w:rsidRPr="00DA451B">
        <w:rPr>
          <w:rFonts w:ascii="Times New Roman" w:hAnsi="Times New Roman"/>
        </w:rPr>
        <w:t xml:space="preserve">Kinerja karyawan pada PT. Dhanar Mas Concern di Bandung memiliki dimensi dengan nilai rendah yaitu pada </w:t>
      </w:r>
      <w:r w:rsidRPr="00DA451B">
        <w:rPr>
          <w:rFonts w:ascii="Times New Roman" w:hAnsi="Times New Roman"/>
          <w:i/>
        </w:rPr>
        <w:t>Interpersonal Impact</w:t>
      </w:r>
      <w:r w:rsidRPr="00DA451B">
        <w:rPr>
          <w:rFonts w:ascii="Times New Roman" w:hAnsi="Times New Roman"/>
        </w:rPr>
        <w:t xml:space="preserve"> (dampak interpersonal). </w:t>
      </w:r>
      <w:r w:rsidRPr="00DA451B">
        <w:rPr>
          <w:rFonts w:ascii="Times New Roman" w:hAnsi="Times New Roman"/>
          <w:bCs/>
          <w:szCs w:val="24"/>
          <w:lang w:val="en-US"/>
        </w:rPr>
        <w:t xml:space="preserve">Hal </w:t>
      </w:r>
      <w:proofErr w:type="spellStart"/>
      <w:r w:rsidRPr="00DA451B">
        <w:rPr>
          <w:rFonts w:ascii="Times New Roman" w:hAnsi="Times New Roman"/>
          <w:bCs/>
          <w:szCs w:val="24"/>
          <w:lang w:val="en-US"/>
        </w:rPr>
        <w:t>ini</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menunjukan</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bawa</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karyawan</w:t>
      </w:r>
      <w:proofErr w:type="spellEnd"/>
      <w:r w:rsidRPr="00DA451B">
        <w:rPr>
          <w:rFonts w:ascii="Times New Roman" w:hAnsi="Times New Roman"/>
          <w:bCs/>
          <w:szCs w:val="24"/>
          <w:lang w:val="en-US"/>
        </w:rPr>
        <w:t xml:space="preserve"> PT. </w:t>
      </w:r>
      <w:proofErr w:type="spellStart"/>
      <w:r w:rsidRPr="00DA451B">
        <w:rPr>
          <w:rFonts w:ascii="Times New Roman" w:hAnsi="Times New Roman"/>
          <w:bCs/>
          <w:szCs w:val="24"/>
          <w:lang w:val="en-US"/>
        </w:rPr>
        <w:t>Dhanar</w:t>
      </w:r>
      <w:proofErr w:type="spellEnd"/>
      <w:r w:rsidRPr="00DA451B">
        <w:rPr>
          <w:rFonts w:ascii="Times New Roman" w:hAnsi="Times New Roman"/>
          <w:bCs/>
          <w:szCs w:val="24"/>
          <w:lang w:val="en-US"/>
        </w:rPr>
        <w:t xml:space="preserve"> Mas Concern </w:t>
      </w:r>
      <w:proofErr w:type="spellStart"/>
      <w:r w:rsidRPr="00DA451B">
        <w:rPr>
          <w:rFonts w:ascii="Times New Roman" w:hAnsi="Times New Roman"/>
          <w:bCs/>
          <w:szCs w:val="24"/>
          <w:lang w:val="en-US"/>
        </w:rPr>
        <w:t>harus</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lebih</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meningkatkan</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pemeliharaan</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harga</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diri</w:t>
      </w:r>
      <w:proofErr w:type="spellEnd"/>
      <w:r w:rsidRPr="00DA451B">
        <w:rPr>
          <w:rFonts w:ascii="Times New Roman" w:hAnsi="Times New Roman"/>
          <w:bCs/>
          <w:szCs w:val="24"/>
          <w:lang w:val="en-US"/>
        </w:rPr>
        <w:t xml:space="preserve">, </w:t>
      </w:r>
      <w:proofErr w:type="spellStart"/>
      <w:proofErr w:type="gramStart"/>
      <w:r w:rsidRPr="00DA451B">
        <w:rPr>
          <w:rFonts w:ascii="Times New Roman" w:hAnsi="Times New Roman"/>
          <w:bCs/>
          <w:szCs w:val="24"/>
          <w:lang w:val="en-US"/>
        </w:rPr>
        <w:t>nama</w:t>
      </w:r>
      <w:proofErr w:type="spellEnd"/>
      <w:proofErr w:type="gram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baik</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dan</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kerja</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sama</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diantara</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rekan</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kerja</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atasan</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maupun</w:t>
      </w:r>
      <w:proofErr w:type="spellEnd"/>
      <w:r w:rsidRPr="00DA451B">
        <w:rPr>
          <w:rFonts w:ascii="Times New Roman" w:hAnsi="Times New Roman"/>
          <w:bCs/>
          <w:szCs w:val="24"/>
          <w:lang w:val="en-US"/>
        </w:rPr>
        <w:t xml:space="preserve"> </w:t>
      </w:r>
      <w:proofErr w:type="spellStart"/>
      <w:r w:rsidRPr="00DA451B">
        <w:rPr>
          <w:rFonts w:ascii="Times New Roman" w:hAnsi="Times New Roman"/>
          <w:bCs/>
          <w:szCs w:val="24"/>
          <w:lang w:val="en-US"/>
        </w:rPr>
        <w:t>bawahan</w:t>
      </w:r>
      <w:proofErr w:type="spellEnd"/>
      <w:r w:rsidRPr="00DA451B">
        <w:rPr>
          <w:rFonts w:ascii="Times New Roman" w:hAnsi="Times New Roman"/>
          <w:bCs/>
          <w:szCs w:val="24"/>
          <w:lang w:val="en-US"/>
        </w:rPr>
        <w:t>.</w:t>
      </w:r>
    </w:p>
    <w:p w:rsidR="00DA451B" w:rsidRPr="009E67CF" w:rsidRDefault="00DA451B" w:rsidP="009E67CF">
      <w:pPr>
        <w:pStyle w:val="BodyText"/>
        <w:widowControl w:val="0"/>
        <w:numPr>
          <w:ilvl w:val="6"/>
          <w:numId w:val="15"/>
        </w:numPr>
        <w:autoSpaceDE w:val="0"/>
        <w:autoSpaceDN w:val="0"/>
        <w:spacing w:after="0" w:line="240" w:lineRule="auto"/>
        <w:ind w:left="426"/>
        <w:jc w:val="both"/>
        <w:rPr>
          <w:rFonts w:ascii="Times New Roman" w:hAnsi="Times New Roman"/>
        </w:rPr>
      </w:pPr>
      <w:r w:rsidRPr="00DA451B">
        <w:rPr>
          <w:rFonts w:ascii="Times New Roman" w:hAnsi="Times New Roman"/>
        </w:rPr>
        <w:t>Hasil penelitian menyatakan bahwa keselamatan dan kesehatan kerja berpengaruh terhadap kinerja karyawan PT. Dhanar Mas Concern di Bandung dengan kategori rendah. Dengan demikian penulis merekomendasikan supaya PT. Dhanar Mas Concern di Bandung meningkatkan pemberian tanggung jawab kesehatan, keselamatan dan kemanan kepada karyawan, memberikan komitmen dan budaya keselamatan organisasi, komite-komite keselamatan, memberikan pelatihan keselamatan dan komunikasi, memberikan motivasi keselamatan karyawan dan insentif, juga inspeksi, investigasi kecelakaan dan evaluasi atas hasil kerja. Hal ini akan menghasilkan kinerja karyawan dan organisasi menjadi lebih baik.</w:t>
      </w:r>
      <w:r w:rsidR="009E67CF">
        <w:rPr>
          <w:rFonts w:ascii="Times New Roman" w:hAnsi="Times New Roman"/>
        </w:rPr>
        <w:t xml:space="preserve"> P</w:t>
      </w:r>
      <w:r w:rsidRPr="009E67CF">
        <w:rPr>
          <w:rFonts w:ascii="Times New Roman" w:hAnsi="Times New Roman"/>
        </w:rPr>
        <w:t>enulis</w:t>
      </w:r>
      <w:r w:rsidR="009E67CF">
        <w:rPr>
          <w:rFonts w:ascii="Times New Roman" w:hAnsi="Times New Roman"/>
        </w:rPr>
        <w:t xml:space="preserve"> juga</w:t>
      </w:r>
      <w:r w:rsidRPr="009E67CF">
        <w:rPr>
          <w:rFonts w:ascii="Times New Roman" w:hAnsi="Times New Roman"/>
        </w:rPr>
        <w:t xml:space="preserve"> merekomendasikan supaya PT. Dhanar Mas Concern di Bandung meningkatkan </w:t>
      </w:r>
      <w:r w:rsidRPr="009E67CF">
        <w:rPr>
          <w:rFonts w:ascii="Times New Roman" w:hAnsi="Times New Roman"/>
          <w:i/>
        </w:rPr>
        <w:t>quality, quantitiy, timeliness, cost effctiveness, need for supervision, dan interpersonal impact</w:t>
      </w:r>
      <w:r w:rsidRPr="009E67CF">
        <w:rPr>
          <w:rFonts w:ascii="Times New Roman" w:hAnsi="Times New Roman"/>
        </w:rPr>
        <w:t xml:space="preserve"> agar terciptanya kinerja yang maksimal dan kenyamanan kerja bagi karyawan dalam mencapai tujuan  perusahaan.</w:t>
      </w:r>
    </w:p>
    <w:p w:rsidR="007D296E" w:rsidRPr="00933474" w:rsidRDefault="007D296E" w:rsidP="00933474">
      <w:pPr>
        <w:spacing w:after="0" w:line="240" w:lineRule="auto"/>
        <w:jc w:val="both"/>
        <w:rPr>
          <w:rFonts w:ascii="Times New Roman" w:hAnsi="Times New Roman"/>
          <w:color w:val="000000" w:themeColor="text1"/>
          <w:lang w:val="de-DE"/>
        </w:rPr>
      </w:pPr>
    </w:p>
    <w:p w:rsidR="007D296E" w:rsidRPr="00933474" w:rsidRDefault="007D296E" w:rsidP="00933474">
      <w:pPr>
        <w:spacing w:after="0" w:line="240" w:lineRule="auto"/>
        <w:jc w:val="both"/>
        <w:rPr>
          <w:rFonts w:ascii="Times New Roman" w:hAnsi="Times New Roman"/>
          <w:b/>
          <w:bCs/>
          <w:color w:val="000000" w:themeColor="text1"/>
          <w:lang w:val="de-DE"/>
        </w:rPr>
      </w:pPr>
      <w:r w:rsidRPr="00933474">
        <w:rPr>
          <w:rFonts w:ascii="Times New Roman" w:hAnsi="Times New Roman"/>
          <w:b/>
          <w:bCs/>
          <w:color w:val="000000" w:themeColor="text1"/>
          <w:lang w:val="de-DE"/>
        </w:rPr>
        <w:t>DAFTAR PUSTAKA</w:t>
      </w:r>
    </w:p>
    <w:p w:rsidR="00933474" w:rsidRPr="00933474" w:rsidRDefault="00933474" w:rsidP="00933474">
      <w:pPr>
        <w:spacing w:after="0" w:line="240" w:lineRule="auto"/>
        <w:jc w:val="both"/>
        <w:rPr>
          <w:rFonts w:ascii="Times New Roman" w:hAnsi="Times New Roman"/>
        </w:rPr>
      </w:pPr>
      <w:r w:rsidRPr="00933474">
        <w:rPr>
          <w:rFonts w:ascii="Times New Roman" w:hAnsi="Times New Roman"/>
        </w:rPr>
        <w:t>Buku :</w:t>
      </w:r>
    </w:p>
    <w:p w:rsidR="00933474" w:rsidRPr="00112A61" w:rsidRDefault="00112A61" w:rsidP="00112A61">
      <w:pPr>
        <w:spacing w:after="0" w:line="240" w:lineRule="auto"/>
        <w:ind w:firstLine="426"/>
        <w:jc w:val="both"/>
        <w:rPr>
          <w:rFonts w:ascii="Times New Roman" w:hAnsi="Times New Roman"/>
          <w:bCs/>
          <w:color w:val="000000" w:themeColor="text1"/>
          <w:lang w:val="en-US"/>
        </w:rPr>
      </w:pPr>
      <w:r w:rsidRPr="00112A61">
        <w:rPr>
          <w:rFonts w:ascii="Times New Roman" w:hAnsi="Times New Roman"/>
          <w:bCs/>
          <w:color w:val="000000" w:themeColor="text1"/>
        </w:rPr>
        <w:t xml:space="preserve">Widodo (2015). </w:t>
      </w:r>
      <w:r w:rsidRPr="00112A61">
        <w:rPr>
          <w:rFonts w:ascii="Times New Roman" w:hAnsi="Times New Roman"/>
          <w:bCs/>
          <w:i/>
          <w:color w:val="000000" w:themeColor="text1"/>
        </w:rPr>
        <w:t>Manajemen Pengembangan Sumber Daya Manusia.</w:t>
      </w:r>
      <w:r w:rsidRPr="00112A61">
        <w:rPr>
          <w:rFonts w:ascii="Times New Roman" w:hAnsi="Times New Roman"/>
          <w:bCs/>
          <w:color w:val="000000" w:themeColor="text1"/>
        </w:rPr>
        <w:t xml:space="preserve"> Pustaka Pelajar: Jakarta</w:t>
      </w:r>
    </w:p>
    <w:p w:rsidR="00D722C6" w:rsidRDefault="00D722C6" w:rsidP="00933474">
      <w:pPr>
        <w:spacing w:after="0" w:line="240" w:lineRule="auto"/>
        <w:jc w:val="both"/>
        <w:rPr>
          <w:rFonts w:ascii="Times New Roman" w:hAnsi="Times New Roman"/>
          <w:b/>
          <w:bCs/>
          <w:color w:val="000000" w:themeColor="text1"/>
          <w:lang w:val="de-DE"/>
        </w:rPr>
      </w:pPr>
    </w:p>
    <w:p w:rsidR="00DA451B" w:rsidRDefault="00DA451B" w:rsidP="00933474">
      <w:pPr>
        <w:spacing w:after="0" w:line="240" w:lineRule="auto"/>
        <w:jc w:val="both"/>
        <w:rPr>
          <w:rFonts w:ascii="Times New Roman" w:hAnsi="Times New Roman"/>
          <w:bCs/>
          <w:color w:val="000000" w:themeColor="text1"/>
          <w:lang w:val="de-DE"/>
        </w:rPr>
      </w:pPr>
      <w:r>
        <w:rPr>
          <w:rFonts w:ascii="Times New Roman" w:hAnsi="Times New Roman"/>
          <w:bCs/>
          <w:color w:val="000000" w:themeColor="text1"/>
          <w:lang w:val="de-DE"/>
        </w:rPr>
        <w:t>Jurnal:</w:t>
      </w:r>
    </w:p>
    <w:p w:rsidR="00112A61" w:rsidRPr="00112A61" w:rsidRDefault="00112A61" w:rsidP="00112A61">
      <w:pPr>
        <w:spacing w:after="0" w:line="240" w:lineRule="auto"/>
        <w:ind w:firstLine="426"/>
        <w:jc w:val="both"/>
        <w:rPr>
          <w:rFonts w:ascii="Times New Roman" w:hAnsi="Times New Roman"/>
          <w:bCs/>
          <w:color w:val="000000" w:themeColor="text1"/>
          <w:lang w:val="en-US"/>
        </w:rPr>
      </w:pPr>
      <w:r w:rsidRPr="00112A61">
        <w:rPr>
          <w:rFonts w:ascii="Times New Roman" w:hAnsi="Times New Roman"/>
          <w:bCs/>
          <w:color w:val="000000" w:themeColor="text1"/>
        </w:rPr>
        <w:t xml:space="preserve">Anjani, M., Utami, H. N., &amp; Prasetya, A. (2014). PENGARUH KESELAMATAN DAN KESEHATAN KERJA TERHADAP KINERJA KARYAWAN (Studi pada Karyawan Bagian Produksi PT. International Power Mitsui Operation and Maintenance Indonesia (IPMOMI) Paiton). </w:t>
      </w:r>
      <w:r w:rsidRPr="00112A61">
        <w:rPr>
          <w:rFonts w:ascii="Times New Roman" w:hAnsi="Times New Roman"/>
          <w:bCs/>
          <w:i/>
          <w:iCs/>
          <w:color w:val="000000" w:themeColor="text1"/>
        </w:rPr>
        <w:t>Jurnal Administrasi Bisnis</w:t>
      </w:r>
      <w:r w:rsidRPr="00112A61">
        <w:rPr>
          <w:rFonts w:ascii="Times New Roman" w:hAnsi="Times New Roman"/>
          <w:bCs/>
          <w:color w:val="000000" w:themeColor="text1"/>
        </w:rPr>
        <w:t xml:space="preserve">, </w:t>
      </w:r>
      <w:r w:rsidRPr="00112A61">
        <w:rPr>
          <w:rFonts w:ascii="Times New Roman" w:hAnsi="Times New Roman"/>
          <w:bCs/>
          <w:i/>
          <w:iCs/>
          <w:color w:val="000000" w:themeColor="text1"/>
        </w:rPr>
        <w:t>9</w:t>
      </w:r>
      <w:r w:rsidRPr="00112A61">
        <w:rPr>
          <w:rFonts w:ascii="Times New Roman" w:hAnsi="Times New Roman"/>
          <w:bCs/>
          <w:color w:val="000000" w:themeColor="text1"/>
        </w:rPr>
        <w:t>(1), 1–9. Retrieved from administrasibisnis.studentjournal.ub.ac.id</w:t>
      </w:r>
    </w:p>
    <w:p w:rsidR="00112A61" w:rsidRDefault="00112A61" w:rsidP="00112A61">
      <w:pPr>
        <w:widowControl w:val="0"/>
        <w:autoSpaceDE w:val="0"/>
        <w:autoSpaceDN w:val="0"/>
        <w:adjustRightInd w:val="0"/>
        <w:spacing w:after="0" w:line="240" w:lineRule="auto"/>
        <w:ind w:left="426" w:hanging="426"/>
        <w:jc w:val="both"/>
        <w:rPr>
          <w:rFonts w:ascii="Times New Roman" w:hAnsi="Times New Roman"/>
          <w:noProof/>
          <w:szCs w:val="24"/>
          <w:lang w:val="en-US"/>
        </w:rPr>
      </w:pPr>
      <w:r w:rsidRPr="00112A61">
        <w:rPr>
          <w:rFonts w:ascii="Times New Roman" w:hAnsi="Times New Roman"/>
          <w:noProof/>
          <w:szCs w:val="24"/>
        </w:rPr>
        <w:t xml:space="preserve">Azwar. (2010). Alumni Manajemen Fakultas Ekonomi Universitas Diponegoro, Semarang Dosen Manajemen Fakultas Ekonomi Universitas Diponegoro, Semarang 37. </w:t>
      </w:r>
      <w:r w:rsidRPr="00112A61">
        <w:rPr>
          <w:rFonts w:ascii="Times New Roman" w:hAnsi="Times New Roman"/>
          <w:i/>
          <w:iCs/>
          <w:noProof/>
          <w:szCs w:val="24"/>
        </w:rPr>
        <w:t>Jurnal Studi Manajemen &amp; Organisasi</w:t>
      </w:r>
      <w:r w:rsidRPr="00112A61">
        <w:rPr>
          <w:rFonts w:ascii="Times New Roman" w:hAnsi="Times New Roman"/>
          <w:noProof/>
          <w:szCs w:val="24"/>
        </w:rPr>
        <w:t xml:space="preserve">, </w:t>
      </w:r>
      <w:r w:rsidRPr="00112A61">
        <w:rPr>
          <w:rFonts w:ascii="Times New Roman" w:hAnsi="Times New Roman"/>
          <w:i/>
          <w:iCs/>
          <w:noProof/>
          <w:szCs w:val="24"/>
        </w:rPr>
        <w:t>7</w:t>
      </w:r>
      <w:r w:rsidRPr="00112A61">
        <w:rPr>
          <w:rFonts w:ascii="Times New Roman" w:hAnsi="Times New Roman"/>
          <w:noProof/>
          <w:szCs w:val="24"/>
        </w:rPr>
        <w:t>(1), 37–60.</w:t>
      </w:r>
    </w:p>
    <w:p w:rsidR="009E0F5F" w:rsidRPr="009E0F5F" w:rsidRDefault="009E0F5F" w:rsidP="009E0F5F">
      <w:pPr>
        <w:widowControl w:val="0"/>
        <w:autoSpaceDE w:val="0"/>
        <w:autoSpaceDN w:val="0"/>
        <w:adjustRightInd w:val="0"/>
        <w:spacing w:after="0" w:line="240" w:lineRule="auto"/>
        <w:ind w:left="426" w:hanging="426"/>
        <w:jc w:val="both"/>
        <w:rPr>
          <w:rFonts w:ascii="Times New Roman" w:hAnsi="Times New Roman"/>
          <w:noProof/>
          <w:szCs w:val="24"/>
          <w:lang w:val="en-US"/>
        </w:rPr>
      </w:pPr>
      <w:r w:rsidRPr="009E0F5F">
        <w:rPr>
          <w:rFonts w:ascii="Times New Roman" w:hAnsi="Times New Roman"/>
          <w:noProof/>
          <w:szCs w:val="24"/>
        </w:rPr>
        <w:t xml:space="preserve">Dewi, S. P. (2012). Pengaruh Disiplin dan Pengawasan Kerja Terhadap Kinerja Karyawan Pada PT. Karyadeka Alam Lestari Semarang. </w:t>
      </w:r>
      <w:r w:rsidRPr="009E0F5F">
        <w:rPr>
          <w:rFonts w:ascii="Times New Roman" w:hAnsi="Times New Roman"/>
          <w:i/>
          <w:iCs/>
          <w:noProof/>
          <w:szCs w:val="24"/>
        </w:rPr>
        <w:t>Skripsi</w:t>
      </w:r>
      <w:r w:rsidRPr="009E0F5F">
        <w:rPr>
          <w:rFonts w:ascii="Times New Roman" w:hAnsi="Times New Roman"/>
          <w:noProof/>
          <w:szCs w:val="24"/>
        </w:rPr>
        <w:t xml:space="preserve">, </w:t>
      </w:r>
      <w:r w:rsidRPr="009E0F5F">
        <w:rPr>
          <w:rFonts w:ascii="Times New Roman" w:hAnsi="Times New Roman"/>
          <w:i/>
          <w:iCs/>
          <w:noProof/>
          <w:szCs w:val="24"/>
        </w:rPr>
        <w:t>I</w:t>
      </w:r>
      <w:r w:rsidRPr="009E0F5F">
        <w:rPr>
          <w:rFonts w:ascii="Times New Roman" w:hAnsi="Times New Roman"/>
          <w:noProof/>
          <w:szCs w:val="24"/>
        </w:rPr>
        <w:t>. https://doi.org/10.1080/13574809.2016.1234336</w:t>
      </w:r>
    </w:p>
    <w:p w:rsidR="00112A61" w:rsidRDefault="00112A61" w:rsidP="00112A61">
      <w:pPr>
        <w:widowControl w:val="0"/>
        <w:autoSpaceDE w:val="0"/>
        <w:autoSpaceDN w:val="0"/>
        <w:adjustRightInd w:val="0"/>
        <w:spacing w:after="0" w:line="240" w:lineRule="auto"/>
        <w:ind w:left="426" w:hanging="426"/>
        <w:jc w:val="both"/>
        <w:rPr>
          <w:rFonts w:ascii="Times New Roman" w:hAnsi="Times New Roman"/>
          <w:noProof/>
          <w:szCs w:val="24"/>
          <w:lang w:val="en-US"/>
        </w:rPr>
      </w:pPr>
      <w:r w:rsidRPr="00112A61">
        <w:rPr>
          <w:rFonts w:ascii="Times New Roman" w:hAnsi="Times New Roman"/>
          <w:noProof/>
          <w:szCs w:val="24"/>
        </w:rPr>
        <w:t xml:space="preserve">Kahfiardi Fajri, Hamidah Nayati Utami, A. P. (2017). Pengaruh Program Keselamatan Dan Kesehatan Kerja (K3) Terhadap Kepuasan Kerja Dan Kinerja Karyawan (Studi Pada Karyawan PT Brantas Abipraya (Persero) Dalam Proyek Pembangunan Wisma Atlet Kemayoran). </w:t>
      </w:r>
      <w:r w:rsidRPr="00112A61">
        <w:rPr>
          <w:rFonts w:ascii="Times New Roman" w:hAnsi="Times New Roman"/>
          <w:i/>
          <w:iCs/>
          <w:noProof/>
          <w:szCs w:val="24"/>
        </w:rPr>
        <w:t>Jurnal Administrasi Bisnis (JAB)</w:t>
      </w:r>
      <w:r w:rsidRPr="00112A61">
        <w:rPr>
          <w:rFonts w:ascii="Times New Roman" w:hAnsi="Times New Roman"/>
          <w:noProof/>
          <w:szCs w:val="24"/>
        </w:rPr>
        <w:t xml:space="preserve">, </w:t>
      </w:r>
      <w:r w:rsidRPr="00112A61">
        <w:rPr>
          <w:rFonts w:ascii="Times New Roman" w:hAnsi="Times New Roman"/>
          <w:i/>
          <w:iCs/>
          <w:noProof/>
          <w:szCs w:val="24"/>
        </w:rPr>
        <w:t>46</w:t>
      </w:r>
      <w:r w:rsidRPr="00112A61">
        <w:rPr>
          <w:rFonts w:ascii="Times New Roman" w:hAnsi="Times New Roman"/>
          <w:noProof/>
          <w:szCs w:val="24"/>
        </w:rPr>
        <w:t>(1), 11–19</w:t>
      </w:r>
    </w:p>
    <w:p w:rsidR="00112A61" w:rsidRPr="00112A61" w:rsidRDefault="00112A61" w:rsidP="00112A61">
      <w:pPr>
        <w:widowControl w:val="0"/>
        <w:autoSpaceDE w:val="0"/>
        <w:autoSpaceDN w:val="0"/>
        <w:adjustRightInd w:val="0"/>
        <w:spacing w:after="0" w:line="240" w:lineRule="auto"/>
        <w:ind w:left="426" w:hanging="426"/>
        <w:jc w:val="both"/>
        <w:rPr>
          <w:rFonts w:ascii="Times New Roman" w:hAnsi="Times New Roman"/>
          <w:noProof/>
          <w:szCs w:val="24"/>
          <w:lang w:val="en-US"/>
        </w:rPr>
      </w:pPr>
      <w:r w:rsidRPr="00112A61">
        <w:rPr>
          <w:rFonts w:ascii="Times New Roman" w:hAnsi="Times New Roman"/>
          <w:noProof/>
          <w:szCs w:val="24"/>
        </w:rPr>
        <w:t xml:space="preserve">Mousavi, S. S., Khani Jazani, R., Cudney, E. A., &amp; Trucco, P. (2019). Quantifying the relationship between lean maturity and occupational health and safety: Antecedents and leading indicators. </w:t>
      </w:r>
      <w:r w:rsidRPr="00112A61">
        <w:rPr>
          <w:rFonts w:ascii="Times New Roman" w:hAnsi="Times New Roman"/>
          <w:i/>
          <w:iCs/>
          <w:noProof/>
          <w:szCs w:val="24"/>
        </w:rPr>
        <w:t>International Journal of Lean Six Sigma</w:t>
      </w:r>
      <w:r w:rsidRPr="00112A61">
        <w:rPr>
          <w:rFonts w:ascii="Times New Roman" w:hAnsi="Times New Roman"/>
          <w:noProof/>
          <w:szCs w:val="24"/>
        </w:rPr>
        <w:t>. https://doi.org/10.1108/IJLSS-04-2018-0043</w:t>
      </w:r>
    </w:p>
    <w:p w:rsidR="00112A61" w:rsidRDefault="00112A61" w:rsidP="00112A61">
      <w:pPr>
        <w:widowControl w:val="0"/>
        <w:autoSpaceDE w:val="0"/>
        <w:autoSpaceDN w:val="0"/>
        <w:adjustRightInd w:val="0"/>
        <w:spacing w:after="0" w:line="240" w:lineRule="auto"/>
        <w:ind w:left="426" w:hanging="426"/>
        <w:jc w:val="both"/>
        <w:rPr>
          <w:rFonts w:ascii="Times New Roman" w:hAnsi="Times New Roman"/>
          <w:noProof/>
          <w:szCs w:val="24"/>
          <w:lang w:val="en-US"/>
        </w:rPr>
      </w:pPr>
      <w:r w:rsidRPr="00112A61">
        <w:rPr>
          <w:rFonts w:ascii="Times New Roman" w:hAnsi="Times New Roman"/>
          <w:noProof/>
          <w:szCs w:val="24"/>
        </w:rPr>
        <w:t xml:space="preserve">Mulyono, K., Program, M., Doktor, S., &amp; Ekonomi, I. (2013). </w:t>
      </w:r>
      <w:r w:rsidRPr="00112A61">
        <w:rPr>
          <w:rFonts w:ascii="Times New Roman" w:hAnsi="Times New Roman"/>
          <w:i/>
          <w:iCs/>
          <w:noProof/>
          <w:szCs w:val="24"/>
        </w:rPr>
        <w:t>Pengaruh Budaya K3 dan Gaya Kepemimpinan terhadap Kepuasan Kerja dan Kinerja Karyawan pada Divisi Operasi Tambang Di PT Newmont Nusa Tenggara</w:t>
      </w:r>
      <w:r w:rsidRPr="00112A61">
        <w:rPr>
          <w:rFonts w:ascii="Times New Roman" w:hAnsi="Times New Roman"/>
          <w:noProof/>
          <w:szCs w:val="24"/>
        </w:rPr>
        <w:t xml:space="preserve">. </w:t>
      </w:r>
      <w:r w:rsidRPr="00112A61">
        <w:rPr>
          <w:rFonts w:ascii="Times New Roman" w:hAnsi="Times New Roman"/>
          <w:i/>
          <w:iCs/>
          <w:noProof/>
          <w:szCs w:val="24"/>
        </w:rPr>
        <w:t>9</w:t>
      </w:r>
      <w:r w:rsidRPr="00112A61">
        <w:rPr>
          <w:rFonts w:ascii="Times New Roman" w:hAnsi="Times New Roman"/>
          <w:noProof/>
          <w:szCs w:val="24"/>
        </w:rPr>
        <w:t>(1).</w:t>
      </w:r>
    </w:p>
    <w:p w:rsidR="00112A61" w:rsidRPr="00112A61" w:rsidRDefault="00112A61" w:rsidP="00112A61">
      <w:pPr>
        <w:widowControl w:val="0"/>
        <w:autoSpaceDE w:val="0"/>
        <w:autoSpaceDN w:val="0"/>
        <w:adjustRightInd w:val="0"/>
        <w:spacing w:after="0" w:line="240" w:lineRule="auto"/>
        <w:ind w:left="426" w:hanging="426"/>
        <w:jc w:val="both"/>
        <w:rPr>
          <w:rFonts w:ascii="Times New Roman" w:hAnsi="Times New Roman"/>
          <w:noProof/>
          <w:szCs w:val="24"/>
          <w:lang w:val="en-US"/>
        </w:rPr>
      </w:pPr>
      <w:r w:rsidRPr="00112A61">
        <w:rPr>
          <w:rFonts w:ascii="Times New Roman" w:hAnsi="Times New Roman"/>
          <w:noProof/>
          <w:szCs w:val="24"/>
        </w:rPr>
        <w:t xml:space="preserve">Munandar, M. Riyab, Astuti, E. S., &amp; Hakam, M. S. (2014). Pengaruh Keselamatan dan Kesehatan Kerja (K3)dan Insentif Terhadap Kinerja Karyawan dan Motivasi Kerja Sebagai Variabel Intervening (Studi Pada Pekerja bagian Produksi PT. SEKAWAN KARYATAMA MANDIRI Sidoarjo). </w:t>
      </w:r>
      <w:r w:rsidRPr="00112A61">
        <w:rPr>
          <w:rFonts w:ascii="Times New Roman" w:hAnsi="Times New Roman"/>
          <w:i/>
          <w:iCs/>
          <w:noProof/>
          <w:szCs w:val="24"/>
        </w:rPr>
        <w:t>Administrasi Bisnis</w:t>
      </w:r>
      <w:r w:rsidRPr="00112A61">
        <w:rPr>
          <w:rFonts w:ascii="Times New Roman" w:hAnsi="Times New Roman"/>
          <w:noProof/>
          <w:szCs w:val="24"/>
        </w:rPr>
        <w:t xml:space="preserve">, </w:t>
      </w:r>
      <w:r w:rsidRPr="00112A61">
        <w:rPr>
          <w:rFonts w:ascii="Times New Roman" w:hAnsi="Times New Roman"/>
          <w:i/>
          <w:iCs/>
          <w:noProof/>
          <w:szCs w:val="24"/>
        </w:rPr>
        <w:t>9</w:t>
      </w:r>
      <w:r w:rsidRPr="00112A61">
        <w:rPr>
          <w:rFonts w:ascii="Times New Roman" w:hAnsi="Times New Roman"/>
          <w:noProof/>
          <w:szCs w:val="24"/>
        </w:rPr>
        <w:t>(1), 1–9.</w:t>
      </w:r>
    </w:p>
    <w:p w:rsidR="00112A61" w:rsidRDefault="00112A61" w:rsidP="00112A61">
      <w:pPr>
        <w:widowControl w:val="0"/>
        <w:autoSpaceDE w:val="0"/>
        <w:autoSpaceDN w:val="0"/>
        <w:adjustRightInd w:val="0"/>
        <w:spacing w:after="0" w:line="240" w:lineRule="auto"/>
        <w:ind w:left="426" w:hanging="426"/>
        <w:jc w:val="both"/>
        <w:rPr>
          <w:rFonts w:ascii="Times New Roman" w:hAnsi="Times New Roman"/>
          <w:noProof/>
          <w:szCs w:val="24"/>
          <w:lang w:val="en-US"/>
        </w:rPr>
      </w:pPr>
      <w:r w:rsidRPr="00112A61">
        <w:rPr>
          <w:rFonts w:ascii="Times New Roman" w:hAnsi="Times New Roman"/>
          <w:noProof/>
          <w:szCs w:val="24"/>
        </w:rPr>
        <w:t xml:space="preserve">Norianggono, Y. C. P., Hamid, D., &amp; Ruhana, I. (2014). Pengaruh Lingkungan Kerja Fisik dan Non Fisik terhadap Kinerja karyawan( Studi Pada Karyawan PT . Telkomsel Area III Jawa-Bali Nusra di Surabaya ). </w:t>
      </w:r>
      <w:r w:rsidRPr="00112A61">
        <w:rPr>
          <w:rFonts w:ascii="Times New Roman" w:hAnsi="Times New Roman"/>
          <w:i/>
          <w:iCs/>
          <w:noProof/>
          <w:szCs w:val="24"/>
        </w:rPr>
        <w:t>Jurnal Administrasi Bisnis (JAB)</w:t>
      </w:r>
      <w:r w:rsidRPr="00112A61">
        <w:rPr>
          <w:rFonts w:ascii="Times New Roman" w:hAnsi="Times New Roman"/>
          <w:noProof/>
          <w:szCs w:val="24"/>
        </w:rPr>
        <w:t xml:space="preserve">, </w:t>
      </w:r>
      <w:r w:rsidRPr="00112A61">
        <w:rPr>
          <w:rFonts w:ascii="Times New Roman" w:hAnsi="Times New Roman"/>
          <w:i/>
          <w:iCs/>
          <w:noProof/>
          <w:szCs w:val="24"/>
        </w:rPr>
        <w:t>8</w:t>
      </w:r>
      <w:r w:rsidRPr="00112A61">
        <w:rPr>
          <w:rFonts w:ascii="Times New Roman" w:hAnsi="Times New Roman"/>
          <w:noProof/>
          <w:szCs w:val="24"/>
        </w:rPr>
        <w:t>(2), 1–10. Retrieved from administrasibisnis.studentjournal.ub.ac.id%0A1</w:t>
      </w:r>
    </w:p>
    <w:p w:rsidR="009E0F5F" w:rsidRPr="009E0F5F" w:rsidRDefault="009E0F5F" w:rsidP="009E0F5F">
      <w:pPr>
        <w:widowControl w:val="0"/>
        <w:autoSpaceDE w:val="0"/>
        <w:autoSpaceDN w:val="0"/>
        <w:adjustRightInd w:val="0"/>
        <w:spacing w:after="0" w:line="240" w:lineRule="auto"/>
        <w:ind w:left="426" w:hanging="426"/>
        <w:jc w:val="both"/>
        <w:rPr>
          <w:rFonts w:ascii="Times New Roman" w:hAnsi="Times New Roman"/>
          <w:noProof/>
          <w:szCs w:val="24"/>
          <w:lang w:val="en-US"/>
        </w:rPr>
      </w:pPr>
      <w:r w:rsidRPr="009E0F5F">
        <w:rPr>
          <w:rFonts w:ascii="Times New Roman" w:hAnsi="Times New Roman"/>
          <w:noProof/>
          <w:szCs w:val="24"/>
        </w:rPr>
        <w:t xml:space="preserve">Taurisa, C. M., &amp; Ratnawati, I. (2012). Analisis Pengaruh Budaya Organisasi dan Kepuasan Kerja terhadap Komitmen Organisasional dalam meningkatkan Kinerja Karyawan. </w:t>
      </w:r>
      <w:r w:rsidRPr="009E0F5F">
        <w:rPr>
          <w:rFonts w:ascii="Times New Roman" w:hAnsi="Times New Roman"/>
          <w:i/>
          <w:iCs/>
          <w:noProof/>
          <w:szCs w:val="24"/>
        </w:rPr>
        <w:t>Jurnal Bisnis Dan Ekonomi (JBE)</w:t>
      </w:r>
      <w:r w:rsidRPr="009E0F5F">
        <w:rPr>
          <w:rFonts w:ascii="Times New Roman" w:hAnsi="Times New Roman"/>
          <w:noProof/>
          <w:szCs w:val="24"/>
        </w:rPr>
        <w:t xml:space="preserve">, </w:t>
      </w:r>
      <w:r w:rsidRPr="009E0F5F">
        <w:rPr>
          <w:rFonts w:ascii="Times New Roman" w:hAnsi="Times New Roman"/>
          <w:i/>
          <w:iCs/>
          <w:noProof/>
          <w:szCs w:val="24"/>
        </w:rPr>
        <w:t>19</w:t>
      </w:r>
      <w:r w:rsidRPr="009E0F5F">
        <w:rPr>
          <w:rFonts w:ascii="Times New Roman" w:hAnsi="Times New Roman"/>
          <w:noProof/>
          <w:szCs w:val="24"/>
        </w:rPr>
        <w:t>(2), 170–187. https://doi.org/ISSN: 1412-3126</w:t>
      </w:r>
    </w:p>
    <w:p w:rsidR="00DA451B" w:rsidRPr="00DA451B" w:rsidRDefault="00DA451B" w:rsidP="00DA451B">
      <w:pPr>
        <w:widowControl w:val="0"/>
        <w:autoSpaceDE w:val="0"/>
        <w:autoSpaceDN w:val="0"/>
        <w:adjustRightInd w:val="0"/>
        <w:spacing w:line="240" w:lineRule="auto"/>
        <w:ind w:left="426" w:hanging="426"/>
        <w:rPr>
          <w:rFonts w:ascii="Times New Roman" w:hAnsi="Times New Roman"/>
          <w:noProof/>
          <w:szCs w:val="24"/>
        </w:rPr>
      </w:pPr>
      <w:r w:rsidRPr="00DA451B">
        <w:rPr>
          <w:rFonts w:ascii="Times New Roman" w:hAnsi="Times New Roman"/>
          <w:noProof/>
          <w:szCs w:val="24"/>
        </w:rPr>
        <w:t xml:space="preserve">Wahyuni, Y., &amp; Senen, S. H. (2016). Pengaruh gaya kepemimpinan dan budaya organisasi terhadap kinerja karyawan pt sugih instrumendo abadi di padalarang. </w:t>
      </w:r>
      <w:r w:rsidRPr="00DA451B">
        <w:rPr>
          <w:rFonts w:ascii="Times New Roman" w:hAnsi="Times New Roman"/>
          <w:i/>
          <w:iCs/>
          <w:noProof/>
          <w:szCs w:val="24"/>
        </w:rPr>
        <w:t>Journal of Business Management Education</w:t>
      </w:r>
      <w:r w:rsidRPr="00DA451B">
        <w:rPr>
          <w:rFonts w:ascii="Times New Roman" w:hAnsi="Times New Roman"/>
          <w:noProof/>
          <w:szCs w:val="24"/>
        </w:rPr>
        <w:t xml:space="preserve">, </w:t>
      </w:r>
      <w:r w:rsidRPr="00DA451B">
        <w:rPr>
          <w:rFonts w:ascii="Times New Roman" w:hAnsi="Times New Roman"/>
          <w:i/>
          <w:iCs/>
          <w:noProof/>
          <w:szCs w:val="24"/>
        </w:rPr>
        <w:t>1</w:t>
      </w:r>
      <w:r w:rsidRPr="00DA451B">
        <w:rPr>
          <w:rFonts w:ascii="Times New Roman" w:hAnsi="Times New Roman"/>
          <w:noProof/>
          <w:szCs w:val="24"/>
        </w:rPr>
        <w:t>(2), 59–69.</w:t>
      </w:r>
    </w:p>
    <w:p w:rsidR="00DA451B" w:rsidRPr="00DA451B" w:rsidRDefault="00DA451B" w:rsidP="00933474">
      <w:pPr>
        <w:spacing w:after="0" w:line="240" w:lineRule="auto"/>
        <w:jc w:val="both"/>
        <w:rPr>
          <w:rFonts w:ascii="Times New Roman" w:hAnsi="Times New Roman"/>
          <w:bCs/>
          <w:color w:val="000000" w:themeColor="text1"/>
          <w:lang w:val="de-DE"/>
        </w:rPr>
      </w:pPr>
    </w:p>
    <w:p w:rsidR="00AD044B" w:rsidRPr="00933474" w:rsidRDefault="00AD044B" w:rsidP="00933474">
      <w:pPr>
        <w:spacing w:line="240" w:lineRule="auto"/>
        <w:rPr>
          <w:rFonts w:ascii="Times New Roman" w:hAnsi="Times New Roman"/>
        </w:rPr>
      </w:pPr>
    </w:p>
    <w:sectPr w:rsidR="00AD044B" w:rsidRPr="00933474" w:rsidSect="0093347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941" w:rsidRDefault="00C23941">
      <w:pPr>
        <w:spacing w:after="0" w:line="240" w:lineRule="auto"/>
      </w:pPr>
      <w:r>
        <w:separator/>
      </w:r>
    </w:p>
  </w:endnote>
  <w:endnote w:type="continuationSeparator" w:id="0">
    <w:p w:rsidR="00C23941" w:rsidRDefault="00C2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Math">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009005"/>
      <w:docPartObj>
        <w:docPartGallery w:val="Page Numbers (Bottom of Page)"/>
        <w:docPartUnique/>
      </w:docPartObj>
    </w:sdtPr>
    <w:sdtEndPr>
      <w:rPr>
        <w:noProof/>
      </w:rPr>
    </w:sdtEndPr>
    <w:sdtContent>
      <w:p w:rsidR="009B2C14" w:rsidRDefault="00C23941">
        <w:pPr>
          <w:pStyle w:val="Footer"/>
          <w:jc w:val="center"/>
        </w:pPr>
        <w:r>
          <w:fldChar w:fldCharType="begin"/>
        </w:r>
        <w:r>
          <w:instrText xml:space="preserve"> PAGE   \* MERGEFORMAT </w:instrText>
        </w:r>
        <w:r>
          <w:fldChar w:fldCharType="separate"/>
        </w:r>
        <w:r w:rsidR="003E64CF">
          <w:rPr>
            <w:noProof/>
          </w:rPr>
          <w:t>1</w:t>
        </w:r>
        <w:r>
          <w:rPr>
            <w:noProof/>
          </w:rPr>
          <w:fldChar w:fldCharType="end"/>
        </w:r>
      </w:p>
    </w:sdtContent>
  </w:sdt>
  <w:p w:rsidR="009B2C14" w:rsidRDefault="009B2C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14" w:rsidRDefault="009B2C14">
    <w:pPr>
      <w:pStyle w:val="Footer"/>
      <w:jc w:val="center"/>
    </w:pPr>
  </w:p>
  <w:p w:rsidR="009B2C14" w:rsidRDefault="009B2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941" w:rsidRDefault="00C23941">
      <w:pPr>
        <w:spacing w:after="0" w:line="240" w:lineRule="auto"/>
      </w:pPr>
      <w:r>
        <w:separator/>
      </w:r>
    </w:p>
  </w:footnote>
  <w:footnote w:type="continuationSeparator" w:id="0">
    <w:p w:rsidR="00C23941" w:rsidRDefault="00C23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74074"/>
      <w:docPartObj>
        <w:docPartGallery w:val="Page Numbers (Top of Page)"/>
        <w:docPartUnique/>
      </w:docPartObj>
    </w:sdtPr>
    <w:sdtEndPr>
      <w:rPr>
        <w:noProof/>
      </w:rPr>
    </w:sdtEndPr>
    <w:sdtContent>
      <w:p w:rsidR="009B2C14" w:rsidRDefault="009B2C14" w:rsidP="00824678">
        <w:pPr>
          <w:pStyle w:val="Header"/>
        </w:pPr>
        <w:r w:rsidRPr="00F00611">
          <w:rPr>
            <w:sz w:val="20"/>
            <w:szCs w:val="20"/>
          </w:rPr>
          <w:t xml:space="preserve">Journal of Business  Education | Volume 0, Number 0, </w:t>
        </w:r>
        <w:proofErr w:type="spellStart"/>
        <w:r>
          <w:rPr>
            <w:sz w:val="20"/>
            <w:szCs w:val="20"/>
            <w:lang w:val="en-US"/>
          </w:rPr>
          <w:t>Desember</w:t>
        </w:r>
        <w:proofErr w:type="spellEnd"/>
        <w:r w:rsidRPr="00F00611">
          <w:rPr>
            <w:sz w:val="20"/>
            <w:szCs w:val="20"/>
          </w:rPr>
          <w:t xml:space="preserve"> 2019, page. 0-00</w:t>
        </w:r>
      </w:p>
      <w:p w:rsidR="009B2C14" w:rsidRDefault="00C23941">
        <w:pPr>
          <w:pStyle w:val="Header"/>
          <w:jc w:val="right"/>
        </w:pPr>
        <w:r>
          <w:fldChar w:fldCharType="begin"/>
        </w:r>
        <w:r>
          <w:instrText xml:space="preserve"> PAGE   \* MERGEFORMAT </w:instrText>
        </w:r>
        <w:r>
          <w:fldChar w:fldCharType="separate"/>
        </w:r>
        <w:r w:rsidR="003E64CF">
          <w:rPr>
            <w:noProof/>
          </w:rPr>
          <w:t>8</w:t>
        </w:r>
        <w:r>
          <w:rPr>
            <w:noProof/>
          </w:rPr>
          <w:fldChar w:fldCharType="end"/>
        </w:r>
      </w:p>
    </w:sdtContent>
  </w:sdt>
  <w:p w:rsidR="009B2C14" w:rsidRDefault="009B2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14" w:rsidRDefault="009B2C14">
    <w:pPr>
      <w:pStyle w:val="Header"/>
    </w:pPr>
    <w:r w:rsidRPr="00F00611">
      <w:rPr>
        <w:sz w:val="20"/>
        <w:szCs w:val="20"/>
      </w:rPr>
      <w:t xml:space="preserve">Journal </w:t>
    </w:r>
    <w:r w:rsidRPr="00F00611">
      <w:rPr>
        <w:sz w:val="20"/>
        <w:szCs w:val="20"/>
      </w:rPr>
      <w:t xml:space="preserve">of Business  Education | Volume 0, Number 0, </w:t>
    </w:r>
    <w:proofErr w:type="spellStart"/>
    <w:r>
      <w:rPr>
        <w:sz w:val="20"/>
        <w:szCs w:val="20"/>
        <w:lang w:val="en-US"/>
      </w:rPr>
      <w:t>Desember</w:t>
    </w:r>
    <w:proofErr w:type="spellEnd"/>
    <w:r w:rsidRPr="00F00611">
      <w:rPr>
        <w:sz w:val="20"/>
        <w:szCs w:val="20"/>
      </w:rPr>
      <w:t xml:space="preserve"> 2019, page. 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359391"/>
      <w:docPartObj>
        <w:docPartGallery w:val="Page Numbers (Top of Page)"/>
        <w:docPartUnique/>
      </w:docPartObj>
    </w:sdtPr>
    <w:sdtEndPr>
      <w:rPr>
        <w:noProof/>
      </w:rPr>
    </w:sdtEndPr>
    <w:sdtContent>
      <w:p w:rsidR="009B2C14" w:rsidRDefault="009B2C14" w:rsidP="00824678">
        <w:pPr>
          <w:pStyle w:val="Header"/>
        </w:pPr>
        <w:r w:rsidRPr="00F00611">
          <w:rPr>
            <w:sz w:val="20"/>
            <w:szCs w:val="20"/>
          </w:rPr>
          <w:t xml:space="preserve">Journal </w:t>
        </w:r>
        <w:r w:rsidRPr="00F00611">
          <w:rPr>
            <w:sz w:val="20"/>
            <w:szCs w:val="20"/>
          </w:rPr>
          <w:t xml:space="preserve">of Business  Education | Volume 0, Number 0, </w:t>
        </w:r>
        <w:proofErr w:type="spellStart"/>
        <w:r>
          <w:rPr>
            <w:sz w:val="20"/>
            <w:szCs w:val="20"/>
            <w:lang w:val="en-US"/>
          </w:rPr>
          <w:t>Desember</w:t>
        </w:r>
        <w:proofErr w:type="spellEnd"/>
        <w:r w:rsidRPr="00F00611">
          <w:rPr>
            <w:sz w:val="20"/>
            <w:szCs w:val="20"/>
          </w:rPr>
          <w:t xml:space="preserve"> 2019, page. 0-00</w:t>
        </w:r>
      </w:p>
      <w:p w:rsidR="009B2C14" w:rsidRDefault="00C23941">
        <w:pPr>
          <w:pStyle w:val="Header"/>
          <w:jc w:val="right"/>
        </w:pPr>
        <w:r>
          <w:fldChar w:fldCharType="begin"/>
        </w:r>
        <w:r>
          <w:instrText xml:space="preserve"> PAGE   \* MERGEFORMAT </w:instrText>
        </w:r>
        <w:r>
          <w:fldChar w:fldCharType="separate"/>
        </w:r>
        <w:r w:rsidR="003E64CF">
          <w:rPr>
            <w:noProof/>
          </w:rPr>
          <w:t>2</w:t>
        </w:r>
        <w:r>
          <w:rPr>
            <w:noProof/>
          </w:rPr>
          <w:fldChar w:fldCharType="end"/>
        </w:r>
      </w:p>
    </w:sdtContent>
  </w:sdt>
  <w:p w:rsidR="009B2C14" w:rsidRDefault="009B2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44A"/>
    <w:multiLevelType w:val="multilevel"/>
    <w:tmpl w:val="710441DC"/>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CE7F8F"/>
    <w:multiLevelType w:val="hybridMultilevel"/>
    <w:tmpl w:val="FA9E0492"/>
    <w:lvl w:ilvl="0" w:tplc="A02C2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85AB1"/>
    <w:multiLevelType w:val="hybridMultilevel"/>
    <w:tmpl w:val="2318CBBE"/>
    <w:lvl w:ilvl="0" w:tplc="68F04B10">
      <w:start w:val="4"/>
      <w:numFmt w:val="bullet"/>
      <w:lvlText w:val="-"/>
      <w:lvlJc w:val="left"/>
      <w:pPr>
        <w:ind w:left="720" w:hanging="360"/>
      </w:pPr>
      <w:rPr>
        <w:rFonts w:ascii="Calibri" w:eastAsia="Calibri" w:hAnsi="Calibri" w:cs="Calibri" w:hint="default"/>
        <w:sz w:val="22"/>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27405E"/>
    <w:multiLevelType w:val="hybridMultilevel"/>
    <w:tmpl w:val="1136BC6E"/>
    <w:lvl w:ilvl="0" w:tplc="438A8DF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3F1059"/>
    <w:multiLevelType w:val="hybridMultilevel"/>
    <w:tmpl w:val="D4904CEE"/>
    <w:lvl w:ilvl="0" w:tplc="D7821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65852"/>
    <w:multiLevelType w:val="hybridMultilevel"/>
    <w:tmpl w:val="087265B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42AA2F37"/>
    <w:multiLevelType w:val="multilevel"/>
    <w:tmpl w:val="8460FBFA"/>
    <w:lvl w:ilvl="0">
      <w:start w:val="1"/>
      <w:numFmt w:val="decimal"/>
      <w:lvlText w:val="%1."/>
      <w:lvlJc w:val="left"/>
      <w:pPr>
        <w:ind w:left="1440" w:hanging="360"/>
      </w:pPr>
      <w:rPr>
        <w:rFonts w:ascii="Times New Roman" w:hAnsi="Times New Roman" w:cs="Times New Roman" w:hint="default"/>
        <w:i w:val="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440A6E12"/>
    <w:multiLevelType w:val="multilevel"/>
    <w:tmpl w:val="8556AD6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E387540"/>
    <w:multiLevelType w:val="hybridMultilevel"/>
    <w:tmpl w:val="B0AEAE02"/>
    <w:lvl w:ilvl="0" w:tplc="07EC59A4">
      <w:start w:val="1"/>
      <w:numFmt w:val="decimal"/>
      <w:lvlText w:val="%1."/>
      <w:lvlJc w:val="left"/>
      <w:pPr>
        <w:ind w:left="1170" w:hanging="360"/>
      </w:pPr>
      <w:rPr>
        <w:rFonts w:ascii="Times New Roman" w:hAnsi="Times New Roman" w:cs="Times New Roman" w:hint="default"/>
        <w:i w:val="0"/>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F5C52D9"/>
    <w:multiLevelType w:val="multilevel"/>
    <w:tmpl w:val="3A76541A"/>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502E4D22"/>
    <w:multiLevelType w:val="multilevel"/>
    <w:tmpl w:val="11DEF2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70B01A6"/>
    <w:multiLevelType w:val="hybridMultilevel"/>
    <w:tmpl w:val="E3D4DE0C"/>
    <w:lvl w:ilvl="0" w:tplc="9BEC3C84">
      <w:start w:val="1"/>
      <w:numFmt w:val="lowerLetter"/>
      <w:lvlText w:val="%1."/>
      <w:lvlJc w:val="left"/>
      <w:pPr>
        <w:ind w:left="644" w:hanging="360"/>
      </w:pPr>
      <w:rPr>
        <w:rFonts w:ascii="Calibri" w:hAnsi="Calibri" w:cs="Times New Roman" w:hint="default"/>
        <w:b w:val="0"/>
        <w:sz w:val="22"/>
      </w:rPr>
    </w:lvl>
    <w:lvl w:ilvl="1" w:tplc="04210019">
      <w:start w:val="1"/>
      <w:numFmt w:val="lowerLetter"/>
      <w:lvlText w:val="%2."/>
      <w:lvlJc w:val="left"/>
      <w:pPr>
        <w:ind w:left="1364" w:hanging="36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5B190E34"/>
    <w:multiLevelType w:val="hybridMultilevel"/>
    <w:tmpl w:val="D48202FE"/>
    <w:lvl w:ilvl="0" w:tplc="3D4E43E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AD70A7F"/>
    <w:multiLevelType w:val="multilevel"/>
    <w:tmpl w:val="6AD70A7F"/>
    <w:lvl w:ilvl="0">
      <w:start w:val="1"/>
      <w:numFmt w:val="decimal"/>
      <w:lvlText w:val="%1."/>
      <w:lvlJc w:val="left"/>
      <w:pPr>
        <w:ind w:left="1080" w:hanging="360"/>
      </w:pPr>
      <w:rPr>
        <w:rFonts w:ascii="Times New Roman" w:eastAsia="SimSun" w:hAnsi="Times New Roman" w:cs="Times New Roman"/>
      </w:rPr>
    </w:lvl>
    <w:lvl w:ilvl="1">
      <w:start w:val="3"/>
      <w:numFmt w:val="decimal"/>
      <w:isLgl/>
      <w:lvlText w:val="%1.%2"/>
      <w:lvlJc w:val="left"/>
      <w:pPr>
        <w:ind w:left="1200" w:hanging="480"/>
      </w:pPr>
      <w:rPr>
        <w:rFonts w:ascii="Times New Roman" w:hAnsi="Times New Roman" w:cs="Times New Roman" w:hint="default"/>
        <w:sz w:val="24"/>
      </w:rPr>
    </w:lvl>
    <w:lvl w:ilvl="2">
      <w:start w:val="1"/>
      <w:numFmt w:val="decimal"/>
      <w:isLgl/>
      <w:lvlText w:val="%3."/>
      <w:lvlJc w:val="left"/>
      <w:pPr>
        <w:ind w:left="1440" w:hanging="720"/>
      </w:pPr>
      <w:rPr>
        <w:rFonts w:ascii="Times New Roman" w:eastAsia="Calibri" w:hAnsi="Times New Roman" w:cs="Times New Roman"/>
        <w:sz w:val="24"/>
      </w:rPr>
    </w:lvl>
    <w:lvl w:ilvl="3">
      <w:start w:val="1"/>
      <w:numFmt w:val="decimal"/>
      <w:isLgl/>
      <w:lvlText w:val="%1.%2.%3.%4"/>
      <w:lvlJc w:val="left"/>
      <w:pPr>
        <w:ind w:left="1440" w:hanging="720"/>
      </w:pPr>
      <w:rPr>
        <w:rFonts w:ascii="Times New Roman" w:hAnsi="Times New Roman" w:cs="Times New Roman" w:hint="default"/>
        <w:sz w:val="24"/>
      </w:rPr>
    </w:lvl>
    <w:lvl w:ilvl="4">
      <w:start w:val="1"/>
      <w:numFmt w:val="decimal"/>
      <w:isLgl/>
      <w:lvlText w:val="%1.%2.%3.%4.%5"/>
      <w:lvlJc w:val="left"/>
      <w:pPr>
        <w:ind w:left="1800" w:hanging="1080"/>
      </w:pPr>
      <w:rPr>
        <w:rFonts w:ascii="Times New Roman" w:hAnsi="Times New Roman" w:cs="Times New Roman" w:hint="default"/>
        <w:sz w:val="24"/>
      </w:rPr>
    </w:lvl>
    <w:lvl w:ilvl="5">
      <w:start w:val="1"/>
      <w:numFmt w:val="decimal"/>
      <w:isLgl/>
      <w:lvlText w:val="%1.%2.%3.%4.%5.%6"/>
      <w:lvlJc w:val="left"/>
      <w:pPr>
        <w:ind w:left="1800" w:hanging="1080"/>
      </w:pPr>
      <w:rPr>
        <w:rFonts w:ascii="Times New Roman" w:hAnsi="Times New Roman" w:cs="Times New Roman" w:hint="default"/>
        <w:sz w:val="24"/>
      </w:rPr>
    </w:lvl>
    <w:lvl w:ilvl="6">
      <w:start w:val="1"/>
      <w:numFmt w:val="decimal"/>
      <w:isLgl/>
      <w:lvlText w:val="%1.%2.%3.%4.%5.%6.%7"/>
      <w:lvlJc w:val="left"/>
      <w:pPr>
        <w:ind w:left="2160" w:hanging="1440"/>
      </w:pPr>
      <w:rPr>
        <w:rFonts w:ascii="Times New Roman" w:hAnsi="Times New Roman" w:cs="Times New Roman" w:hint="default"/>
        <w:sz w:val="24"/>
      </w:rPr>
    </w:lvl>
    <w:lvl w:ilvl="7">
      <w:start w:val="1"/>
      <w:numFmt w:val="decimal"/>
      <w:isLgl/>
      <w:lvlText w:val="%1.%2.%3.%4.%5.%6.%7.%8"/>
      <w:lvlJc w:val="left"/>
      <w:pPr>
        <w:ind w:left="2160" w:hanging="1440"/>
      </w:pPr>
      <w:rPr>
        <w:rFonts w:ascii="Times New Roman" w:hAnsi="Times New Roman" w:cs="Times New Roman" w:hint="default"/>
        <w:sz w:val="24"/>
      </w:rPr>
    </w:lvl>
    <w:lvl w:ilvl="8">
      <w:start w:val="1"/>
      <w:numFmt w:val="decimal"/>
      <w:isLgl/>
      <w:lvlText w:val="%1.%2.%3.%4.%5.%6.%7.%8.%9"/>
      <w:lvlJc w:val="left"/>
      <w:pPr>
        <w:ind w:left="2520" w:hanging="1800"/>
      </w:pPr>
      <w:rPr>
        <w:rFonts w:ascii="Times New Roman" w:hAnsi="Times New Roman" w:cs="Times New Roman" w:hint="default"/>
        <w:sz w:val="24"/>
      </w:rPr>
    </w:lvl>
  </w:abstractNum>
  <w:abstractNum w:abstractNumId="14">
    <w:nsid w:val="755E6C96"/>
    <w:multiLevelType w:val="multilevel"/>
    <w:tmpl w:val="8556AD6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
  </w:num>
  <w:num w:numId="3">
    <w:abstractNumId w:val="3"/>
  </w:num>
  <w:num w:numId="4">
    <w:abstractNumId w:val="0"/>
  </w:num>
  <w:num w:numId="5">
    <w:abstractNumId w:val="12"/>
  </w:num>
  <w:num w:numId="6">
    <w:abstractNumId w:val="6"/>
  </w:num>
  <w:num w:numId="7">
    <w:abstractNumId w:val="8"/>
  </w:num>
  <w:num w:numId="8">
    <w:abstractNumId w:val="14"/>
  </w:num>
  <w:num w:numId="9">
    <w:abstractNumId w:val="7"/>
  </w:num>
  <w:num w:numId="10">
    <w:abstractNumId w:val="5"/>
  </w:num>
  <w:num w:numId="11">
    <w:abstractNumId w:val="13"/>
  </w:num>
  <w:num w:numId="12">
    <w:abstractNumId w:val="11"/>
  </w:num>
  <w:num w:numId="13">
    <w:abstractNumId w:val="2"/>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A3AAE"/>
    <w:rsid w:val="000933E5"/>
    <w:rsid w:val="000D5D95"/>
    <w:rsid w:val="000D6BD3"/>
    <w:rsid w:val="000E54FB"/>
    <w:rsid w:val="00100729"/>
    <w:rsid w:val="00112A61"/>
    <w:rsid w:val="00144D25"/>
    <w:rsid w:val="001515D5"/>
    <w:rsid w:val="00163D2E"/>
    <w:rsid w:val="00171E33"/>
    <w:rsid w:val="00181B06"/>
    <w:rsid w:val="00265FBC"/>
    <w:rsid w:val="00296E05"/>
    <w:rsid w:val="002B5D70"/>
    <w:rsid w:val="002F7AE6"/>
    <w:rsid w:val="00334936"/>
    <w:rsid w:val="00343703"/>
    <w:rsid w:val="00394EDE"/>
    <w:rsid w:val="00395100"/>
    <w:rsid w:val="003A5535"/>
    <w:rsid w:val="003C4F01"/>
    <w:rsid w:val="003C55DE"/>
    <w:rsid w:val="003D16D2"/>
    <w:rsid w:val="003E3FC8"/>
    <w:rsid w:val="003E64CF"/>
    <w:rsid w:val="003F381B"/>
    <w:rsid w:val="00423489"/>
    <w:rsid w:val="00432A80"/>
    <w:rsid w:val="004444C5"/>
    <w:rsid w:val="004749CD"/>
    <w:rsid w:val="00476FF9"/>
    <w:rsid w:val="004807F9"/>
    <w:rsid w:val="00481374"/>
    <w:rsid w:val="00492020"/>
    <w:rsid w:val="004C3475"/>
    <w:rsid w:val="004E1B06"/>
    <w:rsid w:val="00504A73"/>
    <w:rsid w:val="00517210"/>
    <w:rsid w:val="00523E8F"/>
    <w:rsid w:val="00530C14"/>
    <w:rsid w:val="005379D5"/>
    <w:rsid w:val="0057454F"/>
    <w:rsid w:val="005C0E1D"/>
    <w:rsid w:val="005C2BC5"/>
    <w:rsid w:val="005C5405"/>
    <w:rsid w:val="005E04C2"/>
    <w:rsid w:val="005E0827"/>
    <w:rsid w:val="005E342B"/>
    <w:rsid w:val="00610DB7"/>
    <w:rsid w:val="006564B5"/>
    <w:rsid w:val="006A567A"/>
    <w:rsid w:val="006A7159"/>
    <w:rsid w:val="006F34D8"/>
    <w:rsid w:val="0072286E"/>
    <w:rsid w:val="00771739"/>
    <w:rsid w:val="0078751F"/>
    <w:rsid w:val="007A60B5"/>
    <w:rsid w:val="007D296E"/>
    <w:rsid w:val="007D4F56"/>
    <w:rsid w:val="007E1440"/>
    <w:rsid w:val="00817E33"/>
    <w:rsid w:val="00821B51"/>
    <w:rsid w:val="008242B9"/>
    <w:rsid w:val="00824678"/>
    <w:rsid w:val="00843D23"/>
    <w:rsid w:val="00880C60"/>
    <w:rsid w:val="008B6177"/>
    <w:rsid w:val="008E3900"/>
    <w:rsid w:val="00933474"/>
    <w:rsid w:val="0094252B"/>
    <w:rsid w:val="009630E6"/>
    <w:rsid w:val="0096739A"/>
    <w:rsid w:val="009B2744"/>
    <w:rsid w:val="009B2C14"/>
    <w:rsid w:val="009E0F5F"/>
    <w:rsid w:val="009E67CF"/>
    <w:rsid w:val="00A03D66"/>
    <w:rsid w:val="00A35E5E"/>
    <w:rsid w:val="00A6517B"/>
    <w:rsid w:val="00A914DD"/>
    <w:rsid w:val="00A940B1"/>
    <w:rsid w:val="00AD044B"/>
    <w:rsid w:val="00B523C7"/>
    <w:rsid w:val="00BC5F06"/>
    <w:rsid w:val="00BC6DE5"/>
    <w:rsid w:val="00BD1226"/>
    <w:rsid w:val="00BD167E"/>
    <w:rsid w:val="00BD2014"/>
    <w:rsid w:val="00BE1417"/>
    <w:rsid w:val="00BE2307"/>
    <w:rsid w:val="00C02FFE"/>
    <w:rsid w:val="00C04D0F"/>
    <w:rsid w:val="00C10B43"/>
    <w:rsid w:val="00C23941"/>
    <w:rsid w:val="00C3244D"/>
    <w:rsid w:val="00C3590F"/>
    <w:rsid w:val="00C76404"/>
    <w:rsid w:val="00C945FE"/>
    <w:rsid w:val="00C968CD"/>
    <w:rsid w:val="00CD228A"/>
    <w:rsid w:val="00CF1756"/>
    <w:rsid w:val="00D07DB9"/>
    <w:rsid w:val="00D203C8"/>
    <w:rsid w:val="00D27D40"/>
    <w:rsid w:val="00D35EAC"/>
    <w:rsid w:val="00D722C6"/>
    <w:rsid w:val="00D9240D"/>
    <w:rsid w:val="00DA3AAE"/>
    <w:rsid w:val="00DA3B56"/>
    <w:rsid w:val="00DA451B"/>
    <w:rsid w:val="00DE1000"/>
    <w:rsid w:val="00E34F20"/>
    <w:rsid w:val="00E52B0F"/>
    <w:rsid w:val="00E76D57"/>
    <w:rsid w:val="00EA7AC6"/>
    <w:rsid w:val="00EC0E4E"/>
    <w:rsid w:val="00ED352F"/>
    <w:rsid w:val="00EE03E7"/>
    <w:rsid w:val="00EE0B39"/>
    <w:rsid w:val="00EF56C0"/>
    <w:rsid w:val="00EF6E7A"/>
    <w:rsid w:val="00F13580"/>
    <w:rsid w:val="00F20D27"/>
    <w:rsid w:val="00F504D9"/>
    <w:rsid w:val="00F863AA"/>
    <w:rsid w:val="00FB0E62"/>
    <w:rsid w:val="00FD19EA"/>
    <w:rsid w:val="00FE086C"/>
    <w:rsid w:val="00FF2456"/>
    <w:rsid w:val="00FF3E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460E7A9-878E-4BA2-BAD6-00181BEA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AE"/>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159"/>
    <w:rPr>
      <w:color w:val="0563C1" w:themeColor="hyperlink"/>
      <w:u w:val="single"/>
    </w:rPr>
  </w:style>
  <w:style w:type="character" w:customStyle="1" w:styleId="UnresolvedMention">
    <w:name w:val="Unresolved Mention"/>
    <w:basedOn w:val="DefaultParagraphFont"/>
    <w:uiPriority w:val="99"/>
    <w:semiHidden/>
    <w:unhideWhenUsed/>
    <w:rsid w:val="006A7159"/>
    <w:rPr>
      <w:color w:val="605E5C"/>
      <w:shd w:val="clear" w:color="auto" w:fill="E1DFDD"/>
    </w:rPr>
  </w:style>
  <w:style w:type="paragraph" w:styleId="Header">
    <w:name w:val="header"/>
    <w:basedOn w:val="Normal"/>
    <w:link w:val="HeaderChar"/>
    <w:uiPriority w:val="99"/>
    <w:unhideWhenUsed/>
    <w:rsid w:val="000D6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BD3"/>
    <w:rPr>
      <w:rFonts w:ascii="Calibri" w:eastAsia="Calibri" w:hAnsi="Calibri" w:cs="Times New Roman"/>
      <w:lang w:val="id-ID"/>
    </w:rPr>
  </w:style>
  <w:style w:type="paragraph" w:styleId="BodyText">
    <w:name w:val="Body Text"/>
    <w:basedOn w:val="Normal"/>
    <w:link w:val="BodyTextChar"/>
    <w:uiPriority w:val="99"/>
    <w:unhideWhenUsed/>
    <w:rsid w:val="000D6BD3"/>
    <w:pPr>
      <w:spacing w:after="120"/>
    </w:pPr>
  </w:style>
  <w:style w:type="character" w:customStyle="1" w:styleId="BodyTextChar">
    <w:name w:val="Body Text Char"/>
    <w:basedOn w:val="DefaultParagraphFont"/>
    <w:link w:val="BodyText"/>
    <w:uiPriority w:val="99"/>
    <w:rsid w:val="000D6BD3"/>
    <w:rPr>
      <w:rFonts w:ascii="Calibri" w:eastAsia="Calibri" w:hAnsi="Calibri" w:cs="Times New Roman"/>
      <w:lang w:val="id-ID"/>
    </w:rPr>
  </w:style>
  <w:style w:type="paragraph" w:styleId="Caption">
    <w:name w:val="caption"/>
    <w:basedOn w:val="Normal"/>
    <w:next w:val="Normal"/>
    <w:uiPriority w:val="35"/>
    <w:unhideWhenUsed/>
    <w:qFormat/>
    <w:rsid w:val="00FD19EA"/>
    <w:pPr>
      <w:spacing w:after="160" w:line="240" w:lineRule="auto"/>
    </w:pPr>
    <w:rPr>
      <w:rFonts w:asciiTheme="minorHAnsi" w:eastAsiaTheme="minorEastAsia" w:hAnsiTheme="minorHAnsi" w:cstheme="minorBidi"/>
      <w:b/>
      <w:bCs/>
      <w:smallCaps/>
      <w:color w:val="44546A" w:themeColor="text2"/>
    </w:rPr>
  </w:style>
  <w:style w:type="table" w:styleId="TableGrid">
    <w:name w:val="Table Grid"/>
    <w:basedOn w:val="TableNormal"/>
    <w:uiPriority w:val="39"/>
    <w:rsid w:val="00FD19EA"/>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MBER,anak bab,Body of text,Gambar dan tabel,skripsi,bagian 1,Body Text Char1,Char Char2,List Paragraph2,List Paragraph1,List Paragraph Char Char,spasi 2 taiiii,kepala,1List N,GAMBAR,Char Char21"/>
    <w:basedOn w:val="Normal"/>
    <w:link w:val="ListParagraphChar"/>
    <w:uiPriority w:val="34"/>
    <w:qFormat/>
    <w:rsid w:val="004E1B06"/>
    <w:pPr>
      <w:spacing w:after="160" w:line="259" w:lineRule="auto"/>
      <w:ind w:left="720"/>
      <w:contextualSpacing/>
    </w:pPr>
    <w:rPr>
      <w:rFonts w:asciiTheme="minorHAnsi" w:eastAsiaTheme="minorEastAsia" w:hAnsiTheme="minorHAnsi" w:cstheme="minorBidi"/>
    </w:rPr>
  </w:style>
  <w:style w:type="character" w:customStyle="1" w:styleId="ListParagraphChar">
    <w:name w:val="List Paragraph Char"/>
    <w:aliases w:val="SUMBER Char,anak bab Char,Body of text Char,Gambar dan tabel Char,skripsi Char,bagian 1 Char,Body Text Char1 Char,Char Char2 Char,List Paragraph2 Char,List Paragraph1 Char,List Paragraph Char Char Char,spasi 2 taiiii Char,kepala Char"/>
    <w:link w:val="ListParagraph"/>
    <w:uiPriority w:val="34"/>
    <w:qFormat/>
    <w:locked/>
    <w:rsid w:val="004E1B06"/>
    <w:rPr>
      <w:rFonts w:eastAsiaTheme="minorEastAsia"/>
      <w:lang w:val="id-ID"/>
    </w:rPr>
  </w:style>
  <w:style w:type="paragraph" w:styleId="Footer">
    <w:name w:val="footer"/>
    <w:basedOn w:val="Normal"/>
    <w:link w:val="FooterChar"/>
    <w:uiPriority w:val="99"/>
    <w:unhideWhenUsed/>
    <w:rsid w:val="00530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C14"/>
    <w:rPr>
      <w:rFonts w:ascii="Calibri" w:eastAsia="Calibri" w:hAnsi="Calibri" w:cs="Times New Roman"/>
      <w:lang w:val="id-ID"/>
    </w:rPr>
  </w:style>
  <w:style w:type="paragraph" w:customStyle="1" w:styleId="Paragrafpertama">
    <w:name w:val="Paragraf pertama"/>
    <w:basedOn w:val="Normal"/>
    <w:qFormat/>
    <w:rsid w:val="0057454F"/>
    <w:pPr>
      <w:spacing w:after="0" w:line="259" w:lineRule="auto"/>
      <w:jc w:val="both"/>
    </w:pPr>
    <w:rPr>
      <w:rFonts w:ascii="Times New Roman" w:eastAsiaTheme="minorHAnsi" w:hAnsi="Times New Roman"/>
      <w:color w:val="000000" w:themeColor="text1"/>
    </w:rPr>
  </w:style>
  <w:style w:type="paragraph" w:customStyle="1" w:styleId="ParagrafNormal">
    <w:name w:val="Paragraf Normal"/>
    <w:basedOn w:val="Normal"/>
    <w:qFormat/>
    <w:rsid w:val="0057454F"/>
    <w:pPr>
      <w:spacing w:after="0" w:line="259" w:lineRule="auto"/>
      <w:ind w:firstLine="360"/>
      <w:jc w:val="both"/>
    </w:pPr>
    <w:rPr>
      <w:rFonts w:ascii="Times New Roman" w:eastAsiaTheme="minorHAnsi" w:hAnsi="Times New Roman"/>
      <w:color w:val="000000" w:themeColor="text1"/>
    </w:rPr>
  </w:style>
  <w:style w:type="paragraph" w:customStyle="1" w:styleId="CaptionTabel">
    <w:name w:val="Caption Tabel"/>
    <w:basedOn w:val="ListParagraph"/>
    <w:qFormat/>
    <w:rsid w:val="00FB0E62"/>
    <w:pPr>
      <w:spacing w:before="120" w:after="60" w:line="240" w:lineRule="auto"/>
      <w:ind w:left="0"/>
      <w:jc w:val="center"/>
    </w:pPr>
    <w:rPr>
      <w:rFonts w:ascii="Times New Roman" w:eastAsia="SimSun" w:hAnsi="Times New Roman" w:cs="Times New Roman"/>
      <w:b/>
      <w:sz w:val="20"/>
      <w:szCs w:val="20"/>
    </w:rPr>
  </w:style>
  <w:style w:type="paragraph" w:styleId="HTMLPreformatted">
    <w:name w:val="HTML Preformatted"/>
    <w:basedOn w:val="Normal"/>
    <w:link w:val="HTMLPreformattedChar"/>
    <w:uiPriority w:val="99"/>
    <w:semiHidden/>
    <w:unhideWhenUsed/>
    <w:rsid w:val="00817E3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17E33"/>
    <w:rPr>
      <w:rFonts w:ascii="Consolas" w:eastAsia="Calibri" w:hAnsi="Consolas" w:cs="Consolas"/>
      <w:sz w:val="20"/>
      <w:szCs w:val="20"/>
      <w:lang w:val="id-ID"/>
    </w:rPr>
  </w:style>
  <w:style w:type="character" w:customStyle="1" w:styleId="fontstyle01">
    <w:name w:val="fontstyle01"/>
    <w:qFormat/>
    <w:rsid w:val="00843D23"/>
    <w:rPr>
      <w:rFonts w:ascii="Times New Roman" w:hAnsi="Times New Roman" w:cs="Times New Roman" w:hint="default"/>
      <w:color w:val="000000"/>
      <w:sz w:val="24"/>
      <w:szCs w:val="24"/>
    </w:rPr>
  </w:style>
  <w:style w:type="character" w:customStyle="1" w:styleId="alt-edited">
    <w:name w:val="alt-edited"/>
    <w:basedOn w:val="DefaultParagraphFont"/>
    <w:qFormat/>
    <w:rsid w:val="009B2C14"/>
  </w:style>
  <w:style w:type="paragraph" w:styleId="BalloonText">
    <w:name w:val="Balloon Text"/>
    <w:basedOn w:val="Normal"/>
    <w:link w:val="BalloonTextChar"/>
    <w:uiPriority w:val="99"/>
    <w:semiHidden/>
    <w:unhideWhenUsed/>
    <w:rsid w:val="003E6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4CF"/>
    <w:rPr>
      <w:rFonts w:ascii="Segoe UI" w:eastAsia="Calibr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3098">
      <w:bodyDiv w:val="1"/>
      <w:marLeft w:val="0"/>
      <w:marRight w:val="0"/>
      <w:marTop w:val="0"/>
      <w:marBottom w:val="0"/>
      <w:divBdr>
        <w:top w:val="none" w:sz="0" w:space="0" w:color="auto"/>
        <w:left w:val="none" w:sz="0" w:space="0" w:color="auto"/>
        <w:bottom w:val="none" w:sz="0" w:space="0" w:color="auto"/>
        <w:right w:val="none" w:sz="0" w:space="0" w:color="auto"/>
      </w:divBdr>
    </w:div>
    <w:div w:id="1454250463">
      <w:bodyDiv w:val="1"/>
      <w:marLeft w:val="0"/>
      <w:marRight w:val="0"/>
      <w:marTop w:val="0"/>
      <w:marBottom w:val="0"/>
      <w:divBdr>
        <w:top w:val="none" w:sz="0" w:space="0" w:color="auto"/>
        <w:left w:val="none" w:sz="0" w:space="0" w:color="auto"/>
        <w:bottom w:val="none" w:sz="0" w:space="0" w:color="auto"/>
        <w:right w:val="none" w:sz="0" w:space="0" w:color="auto"/>
      </w:divBdr>
    </w:div>
    <w:div w:id="1964117129">
      <w:bodyDiv w:val="1"/>
      <w:marLeft w:val="0"/>
      <w:marRight w:val="0"/>
      <w:marTop w:val="0"/>
      <w:marBottom w:val="0"/>
      <w:divBdr>
        <w:top w:val="none" w:sz="0" w:space="0" w:color="auto"/>
        <w:left w:val="none" w:sz="0" w:space="0" w:color="auto"/>
        <w:bottom w:val="none" w:sz="0" w:space="0" w:color="auto"/>
        <w:right w:val="none" w:sz="0" w:space="0" w:color="auto"/>
      </w:divBdr>
    </w:div>
    <w:div w:id="1999839664">
      <w:bodyDiv w:val="1"/>
      <w:marLeft w:val="0"/>
      <w:marRight w:val="0"/>
      <w:marTop w:val="0"/>
      <w:marBottom w:val="0"/>
      <w:divBdr>
        <w:top w:val="none" w:sz="0" w:space="0" w:color="auto"/>
        <w:left w:val="none" w:sz="0" w:space="0" w:color="auto"/>
        <w:bottom w:val="none" w:sz="0" w:space="0" w:color="auto"/>
        <w:right w:val="none" w:sz="0" w:space="0" w:color="auto"/>
      </w:divBdr>
    </w:div>
    <w:div w:id="2017685008">
      <w:bodyDiv w:val="1"/>
      <w:marLeft w:val="0"/>
      <w:marRight w:val="0"/>
      <w:marTop w:val="0"/>
      <w:marBottom w:val="0"/>
      <w:divBdr>
        <w:top w:val="none" w:sz="0" w:space="0" w:color="auto"/>
        <w:left w:val="none" w:sz="0" w:space="0" w:color="auto"/>
        <w:bottom w:val="none" w:sz="0" w:space="0" w:color="auto"/>
        <w:right w:val="none" w:sz="0" w:space="0" w:color="auto"/>
      </w:divBdr>
    </w:div>
    <w:div w:id="210661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usarah71@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1D85-80FD-4448-A54B-A15EDF28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8</Pages>
  <Words>7487</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TB3</cp:lastModifiedBy>
  <cp:revision>29</cp:revision>
  <cp:lastPrinted>2020-01-09T05:34:00Z</cp:lastPrinted>
  <dcterms:created xsi:type="dcterms:W3CDTF">2019-12-12T09:38:00Z</dcterms:created>
  <dcterms:modified xsi:type="dcterms:W3CDTF">2020-01-09T05:34:00Z</dcterms:modified>
</cp:coreProperties>
</file>