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10F1E" w14:textId="672F69C4" w:rsidR="00DB3D7D" w:rsidRPr="00DF109A" w:rsidRDefault="00DF109A" w:rsidP="00155A5C">
      <w:pPr>
        <w:pStyle w:val="Heading1"/>
        <w:spacing w:after="240" w:line="240" w:lineRule="auto"/>
        <w:rPr>
          <w:b/>
          <w:sz w:val="48"/>
          <w:szCs w:val="48"/>
        </w:rPr>
      </w:pPr>
      <w:proofErr w:type="spellStart"/>
      <w:r>
        <w:rPr>
          <w:sz w:val="48"/>
          <w:szCs w:val="48"/>
        </w:rPr>
        <w:t>Pembelajaran</w:t>
      </w:r>
      <w:proofErr w:type="spellEnd"/>
      <w:r>
        <w:rPr>
          <w:sz w:val="48"/>
          <w:szCs w:val="48"/>
        </w:rPr>
        <w:t xml:space="preserve"> Model </w:t>
      </w:r>
      <w:r w:rsidRPr="00DF109A">
        <w:rPr>
          <w:i/>
          <w:iCs/>
          <w:sz w:val="48"/>
          <w:szCs w:val="48"/>
        </w:rPr>
        <w:t>Team Games Tournament</w:t>
      </w:r>
      <w:r>
        <w:rPr>
          <w:sz w:val="48"/>
          <w:szCs w:val="48"/>
        </w:rPr>
        <w:t xml:space="preserve">(TGT) </w:t>
      </w:r>
      <w:proofErr w:type="spellStart"/>
      <w:r w:rsidR="007F6C03">
        <w:rPr>
          <w:sz w:val="48"/>
          <w:szCs w:val="48"/>
        </w:rPr>
        <w:t>Berbantuan</w:t>
      </w:r>
      <w:proofErr w:type="spellEnd"/>
      <w:r>
        <w:rPr>
          <w:sz w:val="48"/>
          <w:szCs w:val="48"/>
        </w:rPr>
        <w:t xml:space="preserve"> Web </w:t>
      </w:r>
      <w:proofErr w:type="spellStart"/>
      <w:r>
        <w:rPr>
          <w:sz w:val="48"/>
          <w:szCs w:val="48"/>
        </w:rPr>
        <w:t>Untuk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Meningkatkan</w:t>
      </w:r>
      <w:proofErr w:type="spellEnd"/>
      <w:r>
        <w:rPr>
          <w:sz w:val="48"/>
          <w:szCs w:val="48"/>
        </w:rPr>
        <w:t xml:space="preserve"> Hasil </w:t>
      </w:r>
      <w:proofErr w:type="spellStart"/>
      <w:r>
        <w:rPr>
          <w:sz w:val="48"/>
          <w:szCs w:val="48"/>
        </w:rPr>
        <w:t>Belajar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Siswa</w:t>
      </w:r>
      <w:proofErr w:type="spell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B3D7D" w:rsidRPr="00210B97" w14:paraId="3E8C045A" w14:textId="77777777" w:rsidTr="00AC0FB2">
        <w:trPr>
          <w:jc w:val="center"/>
        </w:trPr>
        <w:tc>
          <w:tcPr>
            <w:tcW w:w="9751" w:type="dxa"/>
          </w:tcPr>
          <w:p w14:paraId="0F2DD841" w14:textId="6476E49F" w:rsidR="00DB3D7D" w:rsidRPr="00911F8A" w:rsidRDefault="00DF109A" w:rsidP="00AC0FB2">
            <w:pPr>
              <w:spacing w:after="0" w:line="240" w:lineRule="auto"/>
              <w:ind w:firstLine="0"/>
              <w:jc w:val="center"/>
            </w:pPr>
            <w:r>
              <w:t>Alif Ismail Salem</w:t>
            </w:r>
            <w:r w:rsidR="00DB3D7D">
              <w:rPr>
                <w:vertAlign w:val="superscript"/>
              </w:rPr>
              <w:t>*</w:t>
            </w:r>
            <w:r w:rsidR="00DB3D7D">
              <w:t xml:space="preserve">, </w:t>
            </w:r>
            <w:r w:rsidRPr="00DF109A">
              <w:t xml:space="preserve">Drs. H. Eka </w:t>
            </w:r>
            <w:proofErr w:type="spellStart"/>
            <w:r w:rsidRPr="00DF109A">
              <w:t>Fitrajaya</w:t>
            </w:r>
            <w:proofErr w:type="spellEnd"/>
            <w:r w:rsidRPr="00DF109A">
              <w:t xml:space="preserve"> Rahman, M.T.</w:t>
            </w:r>
            <w:r w:rsidR="00DB3D7D">
              <w:rPr>
                <w:vertAlign w:val="superscript"/>
              </w:rPr>
              <w:t>#</w:t>
            </w:r>
            <w:r w:rsidR="00DB3D7D">
              <w:t xml:space="preserve">, </w:t>
            </w:r>
            <w:proofErr w:type="spellStart"/>
            <w:r w:rsidRPr="00DF109A">
              <w:t>Rasim</w:t>
            </w:r>
            <w:proofErr w:type="spellEnd"/>
            <w:r w:rsidRPr="00DF109A">
              <w:t>, M.T.</w:t>
            </w:r>
            <w:r w:rsidR="00DB3D7D">
              <w:rPr>
                <w:vertAlign w:val="superscript"/>
              </w:rPr>
              <w:t>#</w:t>
            </w:r>
          </w:p>
          <w:p w14:paraId="6CCDEDBB" w14:textId="77777777" w:rsidR="00DB3D7D" w:rsidRPr="00536007" w:rsidRDefault="00DB3D7D" w:rsidP="00AC0FB2">
            <w:pPr>
              <w:spacing w:after="0" w:line="240" w:lineRule="auto"/>
              <w:ind w:firstLine="0"/>
              <w:jc w:val="center"/>
            </w:pPr>
            <w:proofErr w:type="spellStart"/>
            <w:r w:rsidRPr="00536007">
              <w:t>Departemen</w:t>
            </w:r>
            <w:proofErr w:type="spellEnd"/>
            <w:r w:rsidRPr="00536007">
              <w:t xml:space="preserve"> Pendidikan </w:t>
            </w:r>
            <w:proofErr w:type="spellStart"/>
            <w:r w:rsidRPr="00536007">
              <w:t>Ilmu</w:t>
            </w:r>
            <w:proofErr w:type="spellEnd"/>
            <w:r w:rsidRPr="00536007">
              <w:t xml:space="preserve"> </w:t>
            </w:r>
            <w:proofErr w:type="spellStart"/>
            <w:r w:rsidRPr="00536007">
              <w:t>Komputer</w:t>
            </w:r>
            <w:proofErr w:type="spellEnd"/>
          </w:p>
          <w:p w14:paraId="33262103" w14:textId="77777777" w:rsidR="00DB3D7D" w:rsidRDefault="00DB3D7D" w:rsidP="00AC0FB2">
            <w:pPr>
              <w:spacing w:after="0" w:line="240" w:lineRule="auto"/>
              <w:ind w:firstLine="0"/>
              <w:jc w:val="center"/>
            </w:pPr>
            <w:proofErr w:type="spellStart"/>
            <w:r w:rsidRPr="00536007">
              <w:t>Universitas</w:t>
            </w:r>
            <w:proofErr w:type="spellEnd"/>
            <w:r w:rsidRPr="00536007">
              <w:t xml:space="preserve"> Pendidikan Indonesia</w:t>
            </w:r>
          </w:p>
          <w:p w14:paraId="58CD3027" w14:textId="77777777" w:rsidR="00DB3D7D" w:rsidRPr="00536007" w:rsidRDefault="00DB3D7D" w:rsidP="00AC0FB2">
            <w:pPr>
              <w:spacing w:after="0" w:line="240" w:lineRule="auto"/>
              <w:ind w:firstLine="0"/>
              <w:jc w:val="center"/>
            </w:pPr>
            <w:r>
              <w:t>Bandung, Indonesia</w:t>
            </w:r>
          </w:p>
          <w:p w14:paraId="52BD2D9F" w14:textId="3559E6C1" w:rsidR="00DB3D7D" w:rsidRPr="004C6B36" w:rsidRDefault="00DB3D7D" w:rsidP="00AC0FB2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4C6B36">
              <w:rPr>
                <w:rFonts w:cs="Times New Roman"/>
                <w:sz w:val="18"/>
                <w:vertAlign w:val="superscript"/>
              </w:rPr>
              <w:t>*</w:t>
            </w:r>
            <w:r w:rsidR="00DF109A">
              <w:rPr>
                <w:rFonts w:cs="Times New Roman"/>
                <w:sz w:val="18"/>
              </w:rPr>
              <w:t>suma1l</w:t>
            </w:r>
            <w:r>
              <w:rPr>
                <w:rFonts w:cs="Times New Roman"/>
                <w:sz w:val="18"/>
              </w:rPr>
              <w:t>@student.upi.edu,</w:t>
            </w:r>
            <w:r w:rsidRPr="004C6B36">
              <w:rPr>
                <w:rFonts w:cs="Times New Roman"/>
                <w:sz w:val="18"/>
              </w:rPr>
              <w:t xml:space="preserve"> </w:t>
            </w:r>
            <w:proofErr w:type="gramStart"/>
            <w:r w:rsidRPr="004C6B36">
              <w:rPr>
                <w:rFonts w:cs="Times New Roman"/>
                <w:sz w:val="18"/>
                <w:vertAlign w:val="superscript"/>
              </w:rPr>
              <w:t>#</w:t>
            </w:r>
            <w:r w:rsidRPr="004C6B36">
              <w:rPr>
                <w:rFonts w:cs="Times New Roman"/>
                <w:sz w:val="18"/>
              </w:rPr>
              <w:t>{</w:t>
            </w:r>
            <w:proofErr w:type="gramEnd"/>
            <w:r w:rsidR="00DF109A">
              <w:rPr>
                <w:rFonts w:cs="Times New Roman"/>
                <w:sz w:val="18"/>
              </w:rPr>
              <w:t>eka</w:t>
            </w:r>
            <w:r w:rsidRPr="004C6B36">
              <w:rPr>
                <w:rFonts w:cs="Times New Roman"/>
                <w:sz w:val="18"/>
              </w:rPr>
              <w:t xml:space="preserve">, </w:t>
            </w:r>
            <w:proofErr w:type="spellStart"/>
            <w:r w:rsidR="00DF109A">
              <w:rPr>
                <w:rFonts w:cs="Times New Roman"/>
                <w:sz w:val="18"/>
              </w:rPr>
              <w:t>rasim</w:t>
            </w:r>
            <w:proofErr w:type="spellEnd"/>
            <w:r w:rsidRPr="004C6B36">
              <w:rPr>
                <w:rFonts w:cs="Times New Roman"/>
                <w:sz w:val="18"/>
              </w:rPr>
              <w:t>}@upi.edu</w:t>
            </w:r>
          </w:p>
        </w:tc>
      </w:tr>
    </w:tbl>
    <w:p w14:paraId="1C8FD780" w14:textId="77777777" w:rsidR="00DB3D7D" w:rsidRPr="005C2799" w:rsidRDefault="00DB3D7D" w:rsidP="00155A5C">
      <w:pPr>
        <w:spacing w:line="240" w:lineRule="auto"/>
        <w:ind w:right="-1"/>
        <w:rPr>
          <w:sz w:val="18"/>
        </w:rPr>
      </w:pPr>
      <w:r w:rsidRPr="00210B97">
        <w:tab/>
      </w:r>
    </w:p>
    <w:p w14:paraId="554B0511" w14:textId="77777777" w:rsidR="00DB3D7D" w:rsidRPr="00210B97" w:rsidRDefault="00DB3D7D" w:rsidP="00AC0FB2">
      <w:pPr>
        <w:spacing w:after="0" w:line="240" w:lineRule="auto"/>
        <w:sectPr w:rsidR="00DB3D7D" w:rsidRPr="00210B97" w:rsidSect="005E4542">
          <w:footerReference w:type="default" r:id="rId8"/>
          <w:pgSz w:w="11906" w:h="16838"/>
          <w:pgMar w:top="1077" w:right="731" w:bottom="1440" w:left="731" w:header="709" w:footer="709" w:gutter="0"/>
          <w:cols w:space="708"/>
          <w:docGrid w:linePitch="360"/>
        </w:sectPr>
      </w:pPr>
    </w:p>
    <w:p w14:paraId="39A98635" w14:textId="77777777" w:rsidR="0048387C" w:rsidRPr="0048387C" w:rsidRDefault="00E202FF" w:rsidP="0048387C">
      <w:pPr>
        <w:spacing w:line="240" w:lineRule="auto"/>
        <w:ind w:right="-1"/>
        <w:rPr>
          <w:b/>
          <w:sz w:val="18"/>
        </w:rPr>
      </w:pPr>
      <w:proofErr w:type="spellStart"/>
      <w:r w:rsidRPr="00F07775">
        <w:rPr>
          <w:b/>
          <w:sz w:val="18"/>
        </w:rPr>
        <w:t>Abstrak</w:t>
      </w:r>
      <w:proofErr w:type="spellEnd"/>
      <w:r w:rsidRPr="00F07775">
        <w:rPr>
          <w:b/>
          <w:sz w:val="18"/>
        </w:rPr>
        <w:t xml:space="preserve"> –</w:t>
      </w:r>
      <w:r w:rsidR="009C181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Penelitian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ini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didasari</w:t>
      </w:r>
      <w:proofErr w:type="spellEnd"/>
      <w:r w:rsidR="0048387C" w:rsidRPr="0048387C">
        <w:rPr>
          <w:b/>
          <w:sz w:val="18"/>
        </w:rPr>
        <w:t xml:space="preserve"> oleh </w:t>
      </w:r>
      <w:proofErr w:type="spellStart"/>
      <w:r w:rsidR="0048387C" w:rsidRPr="0048387C">
        <w:rPr>
          <w:b/>
          <w:sz w:val="18"/>
        </w:rPr>
        <w:t>rendahnya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hasil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belajar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siswa</w:t>
      </w:r>
      <w:proofErr w:type="spellEnd"/>
      <w:r w:rsidR="0048387C" w:rsidRPr="0048387C">
        <w:rPr>
          <w:b/>
          <w:sz w:val="18"/>
        </w:rPr>
        <w:t xml:space="preserve"> pada </w:t>
      </w:r>
      <w:proofErr w:type="spellStart"/>
      <w:r w:rsidR="0048387C" w:rsidRPr="0048387C">
        <w:rPr>
          <w:b/>
          <w:sz w:val="18"/>
        </w:rPr>
        <w:t>mata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pelajaran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Pemrograman</w:t>
      </w:r>
      <w:proofErr w:type="spellEnd"/>
      <w:r w:rsidR="0048387C" w:rsidRPr="0048387C">
        <w:rPr>
          <w:b/>
          <w:sz w:val="18"/>
        </w:rPr>
        <w:t xml:space="preserve"> Dasar, </w:t>
      </w:r>
      <w:proofErr w:type="spellStart"/>
      <w:r w:rsidR="0048387C" w:rsidRPr="0048387C">
        <w:rPr>
          <w:b/>
          <w:sz w:val="18"/>
        </w:rPr>
        <w:t>padahal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mata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pelajaran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Pemrograman</w:t>
      </w:r>
      <w:proofErr w:type="spellEnd"/>
      <w:r w:rsidR="0048387C" w:rsidRPr="0048387C">
        <w:rPr>
          <w:b/>
          <w:sz w:val="18"/>
        </w:rPr>
        <w:t xml:space="preserve"> Dasar </w:t>
      </w:r>
      <w:proofErr w:type="spellStart"/>
      <w:r w:rsidR="0048387C" w:rsidRPr="0048387C">
        <w:rPr>
          <w:b/>
          <w:sz w:val="18"/>
        </w:rPr>
        <w:t>adalah</w:t>
      </w:r>
      <w:proofErr w:type="spellEnd"/>
      <w:r w:rsidR="0048387C" w:rsidRPr="0048387C">
        <w:rPr>
          <w:b/>
          <w:sz w:val="18"/>
        </w:rPr>
        <w:t xml:space="preserve"> fundamental </w:t>
      </w:r>
      <w:proofErr w:type="spellStart"/>
      <w:r w:rsidR="0048387C" w:rsidRPr="0048387C">
        <w:rPr>
          <w:b/>
          <w:sz w:val="18"/>
        </w:rPr>
        <w:t>bagi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siswa</w:t>
      </w:r>
      <w:proofErr w:type="spellEnd"/>
      <w:r w:rsidR="0048387C" w:rsidRPr="0048387C">
        <w:rPr>
          <w:b/>
          <w:sz w:val="18"/>
        </w:rPr>
        <w:t xml:space="preserve"> Teknik </w:t>
      </w:r>
      <w:proofErr w:type="spellStart"/>
      <w:r w:rsidR="0048387C" w:rsidRPr="0048387C">
        <w:rPr>
          <w:b/>
          <w:sz w:val="18"/>
        </w:rPr>
        <w:t>Komputer</w:t>
      </w:r>
      <w:proofErr w:type="spellEnd"/>
      <w:r w:rsidR="0048387C" w:rsidRPr="0048387C">
        <w:rPr>
          <w:b/>
          <w:sz w:val="18"/>
        </w:rPr>
        <w:t xml:space="preserve"> dan </w:t>
      </w:r>
      <w:proofErr w:type="spellStart"/>
      <w:r w:rsidR="0048387C" w:rsidRPr="0048387C">
        <w:rPr>
          <w:b/>
          <w:sz w:val="18"/>
        </w:rPr>
        <w:t>Informasi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untuk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kedepannya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dalam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menghadapi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berbagai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macam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mata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pelajaran</w:t>
      </w:r>
      <w:proofErr w:type="spellEnd"/>
      <w:r w:rsidR="0048387C" w:rsidRPr="0048387C">
        <w:rPr>
          <w:b/>
          <w:sz w:val="18"/>
        </w:rPr>
        <w:t xml:space="preserve"> yang </w:t>
      </w:r>
      <w:proofErr w:type="spellStart"/>
      <w:r w:rsidR="0048387C" w:rsidRPr="0048387C">
        <w:rPr>
          <w:b/>
          <w:sz w:val="18"/>
        </w:rPr>
        <w:t>lebih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lanjut</w:t>
      </w:r>
      <w:proofErr w:type="spellEnd"/>
      <w:r w:rsidR="0048387C" w:rsidRPr="0048387C">
        <w:rPr>
          <w:b/>
          <w:sz w:val="18"/>
        </w:rPr>
        <w:t xml:space="preserve">. </w:t>
      </w:r>
      <w:proofErr w:type="spellStart"/>
      <w:r w:rsidR="0048387C" w:rsidRPr="0048387C">
        <w:rPr>
          <w:b/>
          <w:sz w:val="18"/>
        </w:rPr>
        <w:t>Kurangnya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minat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belajar</w:t>
      </w:r>
      <w:proofErr w:type="spellEnd"/>
      <w:r w:rsidR="0048387C" w:rsidRPr="0048387C">
        <w:rPr>
          <w:b/>
          <w:sz w:val="18"/>
        </w:rPr>
        <w:t xml:space="preserve"> dan </w:t>
      </w:r>
      <w:proofErr w:type="spellStart"/>
      <w:r w:rsidR="0048387C" w:rsidRPr="0048387C">
        <w:rPr>
          <w:b/>
          <w:sz w:val="18"/>
        </w:rPr>
        <w:t>materi</w:t>
      </w:r>
      <w:proofErr w:type="spellEnd"/>
      <w:r w:rsidR="0048387C" w:rsidRPr="0048387C">
        <w:rPr>
          <w:b/>
          <w:sz w:val="18"/>
        </w:rPr>
        <w:t xml:space="preserve"> yang </w:t>
      </w:r>
      <w:proofErr w:type="spellStart"/>
      <w:r w:rsidR="0048387C" w:rsidRPr="0048387C">
        <w:rPr>
          <w:b/>
          <w:sz w:val="18"/>
        </w:rPr>
        <w:t>dianggap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sulit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bagi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siswa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menjadi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faktor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utama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menurunnya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hasil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belajar</w:t>
      </w:r>
      <w:proofErr w:type="spellEnd"/>
      <w:r w:rsidR="0048387C" w:rsidRPr="0048387C">
        <w:rPr>
          <w:b/>
          <w:sz w:val="18"/>
        </w:rPr>
        <w:t xml:space="preserve">. </w:t>
      </w:r>
      <w:proofErr w:type="spellStart"/>
      <w:r w:rsidR="0048387C" w:rsidRPr="0048387C">
        <w:rPr>
          <w:b/>
          <w:sz w:val="18"/>
        </w:rPr>
        <w:t>Dibutuhkan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suatu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solusi</w:t>
      </w:r>
      <w:proofErr w:type="spellEnd"/>
      <w:r w:rsidR="0048387C" w:rsidRPr="0048387C">
        <w:rPr>
          <w:b/>
          <w:sz w:val="18"/>
        </w:rPr>
        <w:t xml:space="preserve"> yang </w:t>
      </w:r>
      <w:proofErr w:type="spellStart"/>
      <w:r w:rsidR="0048387C" w:rsidRPr="0048387C">
        <w:rPr>
          <w:b/>
          <w:sz w:val="18"/>
        </w:rPr>
        <w:t>dapat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merubah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hasil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belajar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siswa</w:t>
      </w:r>
      <w:proofErr w:type="spellEnd"/>
      <w:r w:rsidR="0048387C" w:rsidRPr="0048387C">
        <w:rPr>
          <w:b/>
          <w:sz w:val="18"/>
        </w:rPr>
        <w:t xml:space="preserve"> pada </w:t>
      </w:r>
      <w:proofErr w:type="spellStart"/>
      <w:r w:rsidR="0048387C" w:rsidRPr="0048387C">
        <w:rPr>
          <w:b/>
          <w:sz w:val="18"/>
        </w:rPr>
        <w:t>mata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pelajaran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Pemrograman</w:t>
      </w:r>
      <w:proofErr w:type="spellEnd"/>
      <w:r w:rsidR="0048387C" w:rsidRPr="0048387C">
        <w:rPr>
          <w:b/>
          <w:sz w:val="18"/>
        </w:rPr>
        <w:t xml:space="preserve"> Dasar yang </w:t>
      </w:r>
      <w:proofErr w:type="spellStart"/>
      <w:r w:rsidR="0048387C" w:rsidRPr="0048387C">
        <w:rPr>
          <w:b/>
          <w:sz w:val="18"/>
        </w:rPr>
        <w:t>dirasa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sulit</w:t>
      </w:r>
      <w:proofErr w:type="spellEnd"/>
      <w:r w:rsidR="0048387C" w:rsidRPr="0048387C">
        <w:rPr>
          <w:b/>
          <w:sz w:val="18"/>
        </w:rPr>
        <w:t xml:space="preserve"> oleh </w:t>
      </w:r>
      <w:proofErr w:type="spellStart"/>
      <w:r w:rsidR="0048387C" w:rsidRPr="0048387C">
        <w:rPr>
          <w:b/>
          <w:sz w:val="18"/>
        </w:rPr>
        <w:t>siswa</w:t>
      </w:r>
      <w:proofErr w:type="spellEnd"/>
      <w:r w:rsidR="0048387C" w:rsidRPr="0048387C">
        <w:rPr>
          <w:b/>
          <w:sz w:val="18"/>
        </w:rPr>
        <w:t xml:space="preserve">. Oleh </w:t>
      </w:r>
      <w:proofErr w:type="spellStart"/>
      <w:r w:rsidR="0048387C" w:rsidRPr="0048387C">
        <w:rPr>
          <w:b/>
          <w:sz w:val="18"/>
        </w:rPr>
        <w:t>karena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itu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mengimplementasikan</w:t>
      </w:r>
      <w:proofErr w:type="spellEnd"/>
      <w:r w:rsidR="0048387C" w:rsidRPr="0048387C">
        <w:rPr>
          <w:b/>
          <w:sz w:val="18"/>
        </w:rPr>
        <w:t xml:space="preserve"> model </w:t>
      </w:r>
      <w:r w:rsidR="0048387C" w:rsidRPr="0048387C">
        <w:rPr>
          <w:b/>
          <w:i/>
          <w:sz w:val="18"/>
        </w:rPr>
        <w:t>Team Games Tournament</w:t>
      </w:r>
      <w:r w:rsidR="0048387C" w:rsidRPr="0048387C">
        <w:rPr>
          <w:b/>
          <w:sz w:val="18"/>
        </w:rPr>
        <w:t xml:space="preserve"> (TGT) </w:t>
      </w:r>
      <w:proofErr w:type="spellStart"/>
      <w:r w:rsidR="0048387C" w:rsidRPr="0048387C">
        <w:rPr>
          <w:b/>
          <w:sz w:val="18"/>
        </w:rPr>
        <w:t>berbasis</w:t>
      </w:r>
      <w:proofErr w:type="spellEnd"/>
      <w:r w:rsidR="0048387C" w:rsidRPr="0048387C">
        <w:rPr>
          <w:b/>
          <w:sz w:val="18"/>
        </w:rPr>
        <w:t xml:space="preserve"> </w:t>
      </w:r>
      <w:r w:rsidR="0048387C" w:rsidRPr="0048387C">
        <w:rPr>
          <w:b/>
          <w:i/>
          <w:iCs/>
          <w:sz w:val="18"/>
        </w:rPr>
        <w:t>Web</w:t>
      </w:r>
      <w:r w:rsidR="0048387C" w:rsidRPr="0048387C">
        <w:rPr>
          <w:b/>
          <w:sz w:val="18"/>
        </w:rPr>
        <w:t xml:space="preserve">. Model </w:t>
      </w:r>
      <w:proofErr w:type="spellStart"/>
      <w:r w:rsidR="0048387C" w:rsidRPr="0048387C">
        <w:rPr>
          <w:b/>
          <w:sz w:val="18"/>
        </w:rPr>
        <w:t>pengembangan</w:t>
      </w:r>
      <w:proofErr w:type="spellEnd"/>
      <w:r w:rsidR="0048387C" w:rsidRPr="0048387C">
        <w:rPr>
          <w:b/>
          <w:sz w:val="18"/>
        </w:rPr>
        <w:t xml:space="preserve"> yang </w:t>
      </w:r>
      <w:proofErr w:type="spellStart"/>
      <w:r w:rsidR="0048387C" w:rsidRPr="0048387C">
        <w:rPr>
          <w:b/>
          <w:sz w:val="18"/>
        </w:rPr>
        <w:t>digunakan</w:t>
      </w:r>
      <w:proofErr w:type="spellEnd"/>
      <w:r w:rsidR="0048387C" w:rsidRPr="0048387C">
        <w:rPr>
          <w:b/>
          <w:sz w:val="18"/>
        </w:rPr>
        <w:t xml:space="preserve"> pada </w:t>
      </w:r>
      <w:proofErr w:type="spellStart"/>
      <w:r w:rsidR="0048387C" w:rsidRPr="0048387C">
        <w:rPr>
          <w:b/>
          <w:sz w:val="18"/>
        </w:rPr>
        <w:t>penelitian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ini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yaitu</w:t>
      </w:r>
      <w:proofErr w:type="spellEnd"/>
      <w:r w:rsidR="0048387C" w:rsidRPr="0048387C">
        <w:rPr>
          <w:b/>
          <w:sz w:val="18"/>
        </w:rPr>
        <w:t xml:space="preserve"> model </w:t>
      </w:r>
      <w:proofErr w:type="spellStart"/>
      <w:r w:rsidR="0048387C" w:rsidRPr="0048387C">
        <w:rPr>
          <w:b/>
          <w:sz w:val="18"/>
        </w:rPr>
        <w:t>Siklus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Hidup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Menyeluruh</w:t>
      </w:r>
      <w:proofErr w:type="spellEnd"/>
      <w:r w:rsidR="0048387C" w:rsidRPr="0048387C">
        <w:rPr>
          <w:b/>
          <w:sz w:val="18"/>
        </w:rPr>
        <w:t xml:space="preserve"> (SHM). Dari </w:t>
      </w:r>
      <w:proofErr w:type="spellStart"/>
      <w:r w:rsidR="0048387C" w:rsidRPr="0048387C">
        <w:rPr>
          <w:b/>
          <w:sz w:val="18"/>
        </w:rPr>
        <w:t>penelitian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ini</w:t>
      </w:r>
      <w:proofErr w:type="spellEnd"/>
      <w:r w:rsidR="0048387C" w:rsidRPr="0048387C">
        <w:rPr>
          <w:b/>
          <w:sz w:val="18"/>
        </w:rPr>
        <w:t xml:space="preserve">, </w:t>
      </w:r>
      <w:proofErr w:type="spellStart"/>
      <w:r w:rsidR="0048387C" w:rsidRPr="0048387C">
        <w:rPr>
          <w:b/>
          <w:sz w:val="18"/>
        </w:rPr>
        <w:t>diperoleh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hasil</w:t>
      </w:r>
      <w:proofErr w:type="spellEnd"/>
      <w:r w:rsidR="0048387C" w:rsidRPr="0048387C">
        <w:rPr>
          <w:b/>
          <w:sz w:val="18"/>
        </w:rPr>
        <w:t xml:space="preserve"> (1) Multimedia </w:t>
      </w:r>
      <w:proofErr w:type="spellStart"/>
      <w:r w:rsidR="0048387C" w:rsidRPr="0048387C">
        <w:rPr>
          <w:b/>
          <w:sz w:val="18"/>
        </w:rPr>
        <w:t>berbasis</w:t>
      </w:r>
      <w:proofErr w:type="spellEnd"/>
      <w:r w:rsidR="0048387C" w:rsidRPr="0048387C">
        <w:rPr>
          <w:b/>
          <w:sz w:val="18"/>
        </w:rPr>
        <w:t xml:space="preserve"> </w:t>
      </w:r>
      <w:r w:rsidR="0048387C" w:rsidRPr="0048387C">
        <w:rPr>
          <w:b/>
          <w:i/>
          <w:iCs/>
          <w:sz w:val="18"/>
        </w:rPr>
        <w:t>Web</w:t>
      </w:r>
      <w:r w:rsidR="0048387C" w:rsidRPr="0048387C">
        <w:rPr>
          <w:b/>
          <w:sz w:val="18"/>
        </w:rPr>
        <w:t xml:space="preserve"> yang </w:t>
      </w:r>
      <w:proofErr w:type="spellStart"/>
      <w:r w:rsidR="0048387C" w:rsidRPr="0048387C">
        <w:rPr>
          <w:b/>
          <w:sz w:val="18"/>
        </w:rPr>
        <w:t>dibangun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mendapat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nilai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Sangat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Baik</w:t>
      </w:r>
      <w:proofErr w:type="spellEnd"/>
      <w:r w:rsidR="0048387C" w:rsidRPr="0048387C">
        <w:rPr>
          <w:b/>
          <w:sz w:val="18"/>
        </w:rPr>
        <w:t xml:space="preserve"> oleh </w:t>
      </w:r>
      <w:proofErr w:type="spellStart"/>
      <w:r w:rsidR="0048387C" w:rsidRPr="0048387C">
        <w:rPr>
          <w:b/>
          <w:sz w:val="18"/>
        </w:rPr>
        <w:t>ahli</w:t>
      </w:r>
      <w:proofErr w:type="spellEnd"/>
      <w:r w:rsidR="0048387C" w:rsidRPr="0048387C">
        <w:rPr>
          <w:b/>
          <w:sz w:val="18"/>
        </w:rPr>
        <w:t xml:space="preserve"> media </w:t>
      </w:r>
      <w:proofErr w:type="spellStart"/>
      <w:r w:rsidR="0048387C" w:rsidRPr="0048387C">
        <w:rPr>
          <w:b/>
          <w:sz w:val="18"/>
        </w:rPr>
        <w:t>dengan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persentase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nilai</w:t>
      </w:r>
      <w:proofErr w:type="spellEnd"/>
      <w:r w:rsidR="0048387C" w:rsidRPr="0048387C">
        <w:rPr>
          <w:b/>
          <w:sz w:val="18"/>
        </w:rPr>
        <w:t xml:space="preserve"> 87,33%, dan </w:t>
      </w:r>
      <w:proofErr w:type="spellStart"/>
      <w:r w:rsidR="0048387C" w:rsidRPr="0048387C">
        <w:rPr>
          <w:b/>
          <w:sz w:val="18"/>
        </w:rPr>
        <w:t>mendapat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nilai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Sangat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Baik</w:t>
      </w:r>
      <w:proofErr w:type="spellEnd"/>
      <w:r w:rsidR="0048387C" w:rsidRPr="0048387C">
        <w:rPr>
          <w:b/>
          <w:sz w:val="18"/>
        </w:rPr>
        <w:t xml:space="preserve"> oleh </w:t>
      </w:r>
      <w:proofErr w:type="spellStart"/>
      <w:r w:rsidR="0048387C" w:rsidRPr="0048387C">
        <w:rPr>
          <w:b/>
          <w:sz w:val="18"/>
        </w:rPr>
        <w:t>ahli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materi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dengan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persentase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nilai</w:t>
      </w:r>
      <w:proofErr w:type="spellEnd"/>
      <w:r w:rsidR="0048387C" w:rsidRPr="0048387C">
        <w:rPr>
          <w:b/>
          <w:sz w:val="18"/>
        </w:rPr>
        <w:t xml:space="preserve"> 77,67%, (2) </w:t>
      </w:r>
      <w:proofErr w:type="spellStart"/>
      <w:r w:rsidR="0048387C" w:rsidRPr="0048387C">
        <w:rPr>
          <w:b/>
          <w:sz w:val="18"/>
        </w:rPr>
        <w:t>Indeks</w:t>
      </w:r>
      <w:proofErr w:type="spellEnd"/>
      <w:r w:rsidR="0048387C" w:rsidRPr="0048387C">
        <w:rPr>
          <w:b/>
          <w:sz w:val="18"/>
        </w:rPr>
        <w:t xml:space="preserve"> gain multimedia </w:t>
      </w:r>
      <w:proofErr w:type="spellStart"/>
      <w:r w:rsidR="0048387C" w:rsidRPr="0048387C">
        <w:rPr>
          <w:b/>
          <w:sz w:val="18"/>
        </w:rPr>
        <w:t>berbasis</w:t>
      </w:r>
      <w:proofErr w:type="spellEnd"/>
      <w:r w:rsidR="0048387C" w:rsidRPr="0048387C">
        <w:rPr>
          <w:b/>
          <w:sz w:val="18"/>
        </w:rPr>
        <w:t xml:space="preserve"> </w:t>
      </w:r>
      <w:r w:rsidR="0048387C" w:rsidRPr="0048387C">
        <w:rPr>
          <w:b/>
          <w:i/>
          <w:iCs/>
          <w:sz w:val="18"/>
        </w:rPr>
        <w:t>Web</w:t>
      </w:r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berada</w:t>
      </w:r>
      <w:proofErr w:type="spellEnd"/>
      <w:r w:rsidR="0048387C" w:rsidRPr="0048387C">
        <w:rPr>
          <w:b/>
          <w:sz w:val="18"/>
        </w:rPr>
        <w:t xml:space="preserve"> pada </w:t>
      </w:r>
      <w:proofErr w:type="spellStart"/>
      <w:r w:rsidR="0048387C" w:rsidRPr="0048387C">
        <w:rPr>
          <w:b/>
          <w:sz w:val="18"/>
        </w:rPr>
        <w:t>kategori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sedang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yaitu</w:t>
      </w:r>
      <w:proofErr w:type="spellEnd"/>
      <w:r w:rsidR="0048387C" w:rsidRPr="0048387C">
        <w:rPr>
          <w:b/>
          <w:sz w:val="18"/>
        </w:rPr>
        <w:t xml:space="preserve"> 0,66 </w:t>
      </w:r>
      <w:proofErr w:type="spellStart"/>
      <w:r w:rsidR="0048387C" w:rsidRPr="0048387C">
        <w:rPr>
          <w:b/>
          <w:sz w:val="18"/>
        </w:rPr>
        <w:t>disebabkan</w:t>
      </w:r>
      <w:proofErr w:type="spellEnd"/>
      <w:r w:rsidR="0048387C" w:rsidRPr="0048387C">
        <w:rPr>
          <w:b/>
          <w:sz w:val="18"/>
        </w:rPr>
        <w:t xml:space="preserve"> oleh </w:t>
      </w:r>
      <w:proofErr w:type="spellStart"/>
      <w:r w:rsidR="0048387C" w:rsidRPr="0048387C">
        <w:rPr>
          <w:b/>
          <w:sz w:val="18"/>
        </w:rPr>
        <w:t>tingkat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kepintaran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siswa</w:t>
      </w:r>
      <w:proofErr w:type="spellEnd"/>
      <w:r w:rsidR="0048387C" w:rsidRPr="0048387C">
        <w:rPr>
          <w:b/>
          <w:sz w:val="18"/>
        </w:rPr>
        <w:t xml:space="preserve"> yang </w:t>
      </w:r>
      <w:proofErr w:type="spellStart"/>
      <w:r w:rsidR="0048387C" w:rsidRPr="0048387C">
        <w:rPr>
          <w:b/>
          <w:sz w:val="18"/>
        </w:rPr>
        <w:t>berbeda-beda</w:t>
      </w:r>
      <w:proofErr w:type="spellEnd"/>
      <w:r w:rsidR="0048387C" w:rsidRPr="0048387C">
        <w:rPr>
          <w:b/>
          <w:sz w:val="18"/>
        </w:rPr>
        <w:t xml:space="preserve">, (3) multimedia </w:t>
      </w:r>
      <w:proofErr w:type="spellStart"/>
      <w:r w:rsidR="0048387C" w:rsidRPr="0048387C">
        <w:rPr>
          <w:b/>
          <w:sz w:val="18"/>
        </w:rPr>
        <w:t>berbasis</w:t>
      </w:r>
      <w:proofErr w:type="spellEnd"/>
      <w:r w:rsidR="0048387C" w:rsidRPr="0048387C">
        <w:rPr>
          <w:b/>
          <w:sz w:val="18"/>
        </w:rPr>
        <w:t xml:space="preserve"> </w:t>
      </w:r>
      <w:r w:rsidR="0048387C" w:rsidRPr="0048387C">
        <w:rPr>
          <w:b/>
          <w:i/>
          <w:iCs/>
          <w:sz w:val="18"/>
        </w:rPr>
        <w:t>Web</w:t>
      </w:r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mendapat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respon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positif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dari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siswa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dengan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persentase</w:t>
      </w:r>
      <w:proofErr w:type="spellEnd"/>
      <w:r w:rsidR="0048387C" w:rsidRPr="0048387C">
        <w:rPr>
          <w:b/>
          <w:sz w:val="18"/>
        </w:rPr>
        <w:t xml:space="preserve"> </w:t>
      </w:r>
      <w:proofErr w:type="spellStart"/>
      <w:r w:rsidR="0048387C" w:rsidRPr="0048387C">
        <w:rPr>
          <w:b/>
          <w:sz w:val="18"/>
        </w:rPr>
        <w:t>nilai</w:t>
      </w:r>
      <w:proofErr w:type="spellEnd"/>
      <w:r w:rsidR="0048387C" w:rsidRPr="0048387C">
        <w:rPr>
          <w:b/>
          <w:sz w:val="18"/>
        </w:rPr>
        <w:t xml:space="preserve"> 86,35%.</w:t>
      </w:r>
    </w:p>
    <w:p w14:paraId="50B46B5B" w14:textId="378E61F1" w:rsidR="00E202FF" w:rsidRPr="00E202FF" w:rsidRDefault="00E202FF" w:rsidP="0048387C">
      <w:pPr>
        <w:spacing w:line="240" w:lineRule="auto"/>
        <w:ind w:right="-1"/>
        <w:rPr>
          <w:sz w:val="18"/>
        </w:rPr>
      </w:pPr>
      <w:r w:rsidRPr="005C2799">
        <w:rPr>
          <w:b/>
          <w:sz w:val="18"/>
        </w:rPr>
        <w:t xml:space="preserve">Kata </w:t>
      </w:r>
      <w:proofErr w:type="spellStart"/>
      <w:r w:rsidRPr="005C2799">
        <w:rPr>
          <w:b/>
          <w:sz w:val="18"/>
        </w:rPr>
        <w:t>Kunci</w:t>
      </w:r>
      <w:proofErr w:type="spellEnd"/>
      <w:r w:rsidRPr="005C2799">
        <w:rPr>
          <w:b/>
          <w:sz w:val="18"/>
        </w:rPr>
        <w:t xml:space="preserve"> –</w:t>
      </w:r>
      <w:r w:rsidR="001354DC">
        <w:rPr>
          <w:b/>
          <w:sz w:val="18"/>
        </w:rPr>
        <w:t xml:space="preserve"> </w:t>
      </w:r>
      <w:r w:rsidR="004467B9">
        <w:rPr>
          <w:i/>
          <w:iCs/>
          <w:sz w:val="18"/>
        </w:rPr>
        <w:t xml:space="preserve">Media </w:t>
      </w:r>
      <w:proofErr w:type="spellStart"/>
      <w:r w:rsidR="004467B9">
        <w:rPr>
          <w:i/>
          <w:iCs/>
          <w:sz w:val="18"/>
        </w:rPr>
        <w:t>Pembelajaran</w:t>
      </w:r>
      <w:proofErr w:type="spellEnd"/>
      <w:r w:rsidR="002F16F7">
        <w:rPr>
          <w:i/>
          <w:iCs/>
          <w:sz w:val="18"/>
        </w:rPr>
        <w:t xml:space="preserve">, Team Games Tournament (TGT), Hasil </w:t>
      </w:r>
      <w:proofErr w:type="spellStart"/>
      <w:r w:rsidR="002F16F7">
        <w:rPr>
          <w:i/>
          <w:iCs/>
          <w:sz w:val="18"/>
        </w:rPr>
        <w:t>Belajar</w:t>
      </w:r>
      <w:proofErr w:type="spellEnd"/>
      <w:r w:rsidR="002F16F7">
        <w:rPr>
          <w:i/>
          <w:iCs/>
          <w:sz w:val="18"/>
        </w:rPr>
        <w:t>, Web</w:t>
      </w:r>
    </w:p>
    <w:p w14:paraId="34875262" w14:textId="77777777" w:rsidR="00E202FF" w:rsidRPr="0078304F" w:rsidRDefault="00DB3D7D" w:rsidP="00155A5C">
      <w:pPr>
        <w:pStyle w:val="Heading1"/>
        <w:numPr>
          <w:ilvl w:val="0"/>
          <w:numId w:val="3"/>
        </w:numPr>
        <w:spacing w:line="240" w:lineRule="auto"/>
        <w:ind w:left="284" w:hanging="295"/>
        <w:rPr>
          <w:b/>
          <w:bCs/>
        </w:rPr>
      </w:pPr>
      <w:r w:rsidRPr="0078304F">
        <w:rPr>
          <w:b/>
          <w:bCs/>
        </w:rPr>
        <w:t>PENDAHULUAN</w:t>
      </w:r>
    </w:p>
    <w:p w14:paraId="16AC4DE4" w14:textId="2020DFDD" w:rsidR="001454CA" w:rsidRDefault="001454CA" w:rsidP="001454CA">
      <w:pPr>
        <w:spacing w:after="240" w:line="240" w:lineRule="auto"/>
      </w:pPr>
      <w:proofErr w:type="spellStart"/>
      <w:r>
        <w:t>Rusman</w:t>
      </w:r>
      <w:proofErr w:type="spellEnd"/>
      <w:r>
        <w:t xml:space="preserve">, </w:t>
      </w:r>
      <w:proofErr w:type="spellStart"/>
      <w:r>
        <w:t>dkk</w:t>
      </w:r>
      <w:proofErr w:type="spellEnd"/>
      <w:r>
        <w:t xml:space="preserve"> </w:t>
      </w:r>
      <w:r w:rsidR="00B724F0">
        <w:t>[1]</w:t>
      </w:r>
      <w:r>
        <w:t xml:space="preserve"> </w:t>
      </w:r>
      <w:proofErr w:type="spellStart"/>
      <w:r>
        <w:t>berpendapat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memperkaya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guru.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diintegrasikan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. U.S. </w:t>
      </w:r>
      <w:proofErr w:type="spellStart"/>
      <w:r>
        <w:t>Departement</w:t>
      </w:r>
      <w:proofErr w:type="spellEnd"/>
      <w:r>
        <w:t xml:space="preserve"> of Education </w:t>
      </w:r>
      <w:r w:rsidR="00D86AAF">
        <w:t xml:space="preserve">[2]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lima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dan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formal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informal, </w:t>
      </w:r>
      <w:proofErr w:type="spellStart"/>
      <w:r>
        <w:t>diantaranya</w:t>
      </w:r>
      <w:proofErr w:type="spellEnd"/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  <w:r>
        <w:t xml:space="preserve"> 1)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dan </w:t>
      </w:r>
      <w:proofErr w:type="spellStart"/>
      <w:r>
        <w:t>relevan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pendidik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esai</w:t>
      </w:r>
      <w:proofErr w:type="spellEnd"/>
      <w:r>
        <w:t xml:space="preserve">, </w:t>
      </w:r>
      <w:proofErr w:type="spellStart"/>
      <w:r>
        <w:t>memproduksi</w:t>
      </w:r>
      <w:proofErr w:type="spellEnd"/>
      <w:r>
        <w:t xml:space="preserve"> media, </w:t>
      </w:r>
      <w:proofErr w:type="spellStart"/>
      <w:r>
        <w:t>membangun</w:t>
      </w:r>
      <w:proofErr w:type="spellEnd"/>
      <w:r>
        <w:t xml:space="preserve"> situs web, </w:t>
      </w:r>
      <w:proofErr w:type="spellStart"/>
      <w:r>
        <w:t>berkolaborasi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para </w:t>
      </w:r>
      <w:proofErr w:type="spellStart"/>
      <w:r>
        <w:t>ahli</w:t>
      </w:r>
      <w:proofErr w:type="spellEnd"/>
      <w:r>
        <w:t xml:space="preserve"> di </w:t>
      </w:r>
      <w:proofErr w:type="spellStart"/>
      <w:r>
        <w:t>seluruh</w:t>
      </w:r>
      <w:proofErr w:type="spellEnd"/>
      <w:r>
        <w:t xml:space="preserve"> dunia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dan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rubik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dan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; 2)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seputar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dunia </w:t>
      </w:r>
      <w:proofErr w:type="spellStart"/>
      <w:r>
        <w:t>nyata</w:t>
      </w:r>
      <w:proofErr w:type="spellEnd"/>
      <w:r>
        <w:t xml:space="preserve"> dan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–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digital dan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dan </w:t>
      </w:r>
      <w:proofErr w:type="spellStart"/>
      <w:r>
        <w:t>kontek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; 3)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bergerak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maju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 di museum, </w:t>
      </w:r>
      <w:proofErr w:type="spellStart"/>
      <w:r>
        <w:t>perpustakaan</w:t>
      </w:r>
      <w:proofErr w:type="spellEnd"/>
      <w:r>
        <w:t xml:space="preserve">, dan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; 4)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mengejar</w:t>
      </w:r>
      <w:proofErr w:type="spellEnd"/>
      <w:r>
        <w:t xml:space="preserve"> </w:t>
      </w:r>
      <w:proofErr w:type="spellStart"/>
      <w:r>
        <w:t>hasrat</w:t>
      </w:r>
      <w:proofErr w:type="spellEnd"/>
      <w:r>
        <w:t xml:space="preserve"> dan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.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Spanyol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Gabriel García Márquez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aslinya</w:t>
      </w:r>
      <w:proofErr w:type="spellEnd"/>
      <w:r>
        <w:t xml:space="preserve"> dan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mengumpulkan</w:t>
      </w:r>
      <w:proofErr w:type="spellEnd"/>
      <w:r>
        <w:t xml:space="preserve"> data dan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visualisasi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angin</w:t>
      </w:r>
      <w:proofErr w:type="spellEnd"/>
      <w:r>
        <w:t xml:space="preserve"> di </w:t>
      </w:r>
      <w:proofErr w:type="spellStart"/>
      <w:r>
        <w:t>Teluk</w:t>
      </w:r>
      <w:proofErr w:type="spellEnd"/>
      <w:r>
        <w:t xml:space="preserve"> San Francisco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mengantisipasi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</w:t>
      </w:r>
      <w:proofErr w:type="spellStart"/>
      <w:r>
        <w:t>pelayaran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mengajarkan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mempraktekkan</w:t>
      </w:r>
      <w:proofErr w:type="spellEnd"/>
      <w:r>
        <w:t xml:space="preserve"> </w:t>
      </w:r>
      <w:proofErr w:type="spellStart"/>
      <w:r>
        <w:t>eksplorasi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menanamkan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pikir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seumur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; 5)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pemerataan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menutup</w:t>
      </w:r>
      <w:proofErr w:type="spellEnd"/>
      <w:r>
        <w:t xml:space="preserve"> </w:t>
      </w:r>
      <w:proofErr w:type="spellStart"/>
      <w:r>
        <w:t>kesenjangan</w:t>
      </w:r>
      <w:proofErr w:type="spellEnd"/>
      <w:r>
        <w:t xml:space="preserve"> dan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transformatif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.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pelajar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dan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program online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sertifikasi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lokasinya</w:t>
      </w:r>
      <w:proofErr w:type="spellEnd"/>
      <w:r>
        <w:t>.</w:t>
      </w:r>
      <w:r>
        <w:tab/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, Ali </w:t>
      </w:r>
      <w:r w:rsidR="00D86AAF">
        <w:t>[3]</w:t>
      </w:r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berbantuan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yang </w:t>
      </w:r>
      <w:proofErr w:type="spellStart"/>
      <w:r>
        <w:t>diajarkan</w:t>
      </w:r>
      <w:proofErr w:type="spellEnd"/>
      <w:r>
        <w:t xml:space="preserve">. </w:t>
      </w:r>
      <w:proofErr w:type="spellStart"/>
      <w:r>
        <w:t>Penggunaan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menghemat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persiapan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,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, dan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kesalahpahaman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guru.</w:t>
      </w:r>
    </w:p>
    <w:p w14:paraId="6B34D474" w14:textId="77777777" w:rsidR="001454CA" w:rsidRDefault="001454CA" w:rsidP="001454CA">
      <w:pPr>
        <w:spacing w:after="240" w:line="240" w:lineRule="auto"/>
      </w:pPr>
      <w:proofErr w:type="spellStart"/>
      <w:r>
        <w:t>Peneliti</w:t>
      </w:r>
      <w:proofErr w:type="spellEnd"/>
      <w:r>
        <w:t xml:space="preserve"> juga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survey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di SMK Negeri 2 Kota Bandung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 xml:space="preserve"> dan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80%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dirasa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membangkitkan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dan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memuaskan</w:t>
      </w:r>
      <w:proofErr w:type="spellEnd"/>
      <w:r>
        <w:t xml:space="preserve"> dan </w:t>
      </w:r>
      <w:proofErr w:type="spellStart"/>
      <w:r>
        <w:t>sebanyak</w:t>
      </w:r>
      <w:proofErr w:type="spellEnd"/>
      <w:r>
        <w:t xml:space="preserve"> 20% </w:t>
      </w:r>
      <w:proofErr w:type="spellStart"/>
      <w:r>
        <w:t>menganggap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</w:p>
    <w:p w14:paraId="64C761EC" w14:textId="5498448F" w:rsidR="001454CA" w:rsidRDefault="001454CA" w:rsidP="001454CA">
      <w:pPr>
        <w:spacing w:after="240" w:line="240" w:lineRule="auto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pendahuluan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Kamilah </w:t>
      </w:r>
      <w:r w:rsidR="00D86AAF">
        <w:t xml:space="preserve">[4]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Pemrograman</w:t>
      </w:r>
      <w:proofErr w:type="spellEnd"/>
      <w:r>
        <w:t xml:space="preserve"> Dasar di salah </w:t>
      </w:r>
      <w:proofErr w:type="spellStart"/>
      <w:r>
        <w:t>satu</w:t>
      </w:r>
      <w:proofErr w:type="spellEnd"/>
      <w:r>
        <w:t xml:space="preserve"> SMK Negeri di Bandung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dirasa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 survey </w:t>
      </w:r>
      <w:proofErr w:type="spellStart"/>
      <w:r>
        <w:t>lapangan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lastRenderedPageBreak/>
        <w:t>kepada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dan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48%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Kendala</w:t>
      </w:r>
      <w:proofErr w:type="spellEnd"/>
      <w:r>
        <w:t xml:space="preserve"> yang </w:t>
      </w:r>
      <w:proofErr w:type="spellStart"/>
      <w:r>
        <w:t>dirasakannya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17% </w:t>
      </w:r>
      <w:proofErr w:type="spellStart"/>
      <w:r>
        <w:t>materi</w:t>
      </w:r>
      <w:proofErr w:type="spellEnd"/>
      <w:r>
        <w:t xml:space="preserve"> yang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, 18% </w:t>
      </w:r>
      <w:proofErr w:type="spellStart"/>
      <w:r>
        <w:t>penggunaan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monoton</w:t>
      </w:r>
      <w:proofErr w:type="spellEnd"/>
      <w:r>
        <w:t xml:space="preserve">, 5% media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dan </w:t>
      </w:r>
      <w:proofErr w:type="spellStart"/>
      <w:r>
        <w:t>sisanya</w:t>
      </w:r>
      <w:proofErr w:type="spellEnd"/>
      <w:r>
        <w:t xml:space="preserve"> lain-lain. </w:t>
      </w:r>
      <w:proofErr w:type="spellStart"/>
      <w:r>
        <w:t>Padahal</w:t>
      </w:r>
      <w:proofErr w:type="spellEnd"/>
      <w:r>
        <w:t xml:space="preserve"> </w:t>
      </w:r>
      <w:proofErr w:type="spellStart"/>
      <w:r>
        <w:t>menurutnya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75%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Pemrograman</w:t>
      </w:r>
      <w:proofErr w:type="spellEnd"/>
      <w:r>
        <w:t xml:space="preserve"> Dasar. </w:t>
      </w:r>
    </w:p>
    <w:p w14:paraId="50047745" w14:textId="64E07C46" w:rsidR="001454CA" w:rsidRDefault="001454CA" w:rsidP="001454CA">
      <w:pPr>
        <w:spacing w:after="240" w:line="240" w:lineRule="auto"/>
      </w:pPr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Munir (2</w:t>
      </w:r>
      <w:r w:rsidR="00D86AAF">
        <w:t xml:space="preserve">012) </w:t>
      </w:r>
      <w:r>
        <w:t xml:space="preserve">yang </w:t>
      </w:r>
      <w:proofErr w:type="spellStart"/>
      <w:r>
        <w:t>memaparkan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bantu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papan</w:t>
      </w:r>
      <w:proofErr w:type="spellEnd"/>
      <w:r>
        <w:t xml:space="preserve"> </w:t>
      </w:r>
      <w:proofErr w:type="spellStart"/>
      <w:r>
        <w:t>tulis</w:t>
      </w:r>
      <w:proofErr w:type="spellEnd"/>
      <w:r>
        <w:t xml:space="preserve">, white board, </w:t>
      </w:r>
      <w:proofErr w:type="spellStart"/>
      <w:r>
        <w:t>buku</w:t>
      </w:r>
      <w:proofErr w:type="spellEnd"/>
      <w:r>
        <w:t xml:space="preserve"> – </w:t>
      </w:r>
      <w:proofErr w:type="spellStart"/>
      <w:r>
        <w:t>buku</w:t>
      </w:r>
      <w:proofErr w:type="spellEnd"/>
      <w:r>
        <w:t xml:space="preserve">, diktat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optimal.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solusinya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Komunikasi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media </w:t>
      </w:r>
      <w:proofErr w:type="spellStart"/>
      <w:r>
        <w:t>berbasis</w:t>
      </w:r>
      <w:proofErr w:type="spellEnd"/>
      <w:r>
        <w:t xml:space="preserve"> web. </w:t>
      </w:r>
    </w:p>
    <w:p w14:paraId="5660786B" w14:textId="22258E54" w:rsidR="001454CA" w:rsidRDefault="001454CA" w:rsidP="001454CA">
      <w:pPr>
        <w:spacing w:after="240" w:line="240" w:lineRule="auto"/>
      </w:pPr>
      <w:proofErr w:type="spellStart"/>
      <w:r>
        <w:t>Menurut</w:t>
      </w:r>
      <w:proofErr w:type="spellEnd"/>
      <w:r>
        <w:t xml:space="preserve"> Al </w:t>
      </w:r>
      <w:proofErr w:type="spellStart"/>
      <w:r>
        <w:t>Muhtadi</w:t>
      </w:r>
      <w:proofErr w:type="spellEnd"/>
      <w:r>
        <w:t xml:space="preserve"> </w:t>
      </w:r>
      <w:r w:rsidR="00D86AAF">
        <w:t>[5]</w:t>
      </w:r>
      <w:r>
        <w:t xml:space="preserve"> online classroom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online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di </w:t>
      </w:r>
      <w:proofErr w:type="spellStart"/>
      <w:r>
        <w:t>seluruh</w:t>
      </w:r>
      <w:proofErr w:type="spellEnd"/>
      <w:r>
        <w:t xml:space="preserve"> dunia dan </w:t>
      </w:r>
      <w:proofErr w:type="spellStart"/>
      <w:r>
        <w:t>menciptakan</w:t>
      </w:r>
      <w:proofErr w:type="spellEnd"/>
      <w:r>
        <w:t xml:space="preserve"> global classroom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global.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meingkatkan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di negara-negara </w:t>
      </w:r>
      <w:proofErr w:type="spellStart"/>
      <w:r>
        <w:t>berkembang</w:t>
      </w:r>
      <w:proofErr w:type="spellEnd"/>
      <w:r>
        <w:t xml:space="preserve"> dan negara-negara dunia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butuhkan</w:t>
      </w:r>
      <w:proofErr w:type="spellEnd"/>
      <w:r>
        <w:t xml:space="preserve">.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terdaftar</w:t>
      </w:r>
      <w:proofErr w:type="spellEnd"/>
      <w:r>
        <w:t xml:space="preserve"> di </w:t>
      </w:r>
      <w:proofErr w:type="spellStart"/>
      <w:r>
        <w:t>sekolah-sekolah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Amerika,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teratur</w:t>
      </w:r>
      <w:proofErr w:type="spellEnd"/>
      <w:r>
        <w:t xml:space="preserve">. </w:t>
      </w:r>
      <w:proofErr w:type="spellStart"/>
      <w:r>
        <w:t>Faktanya</w:t>
      </w:r>
      <w:proofErr w:type="spellEnd"/>
      <w:r>
        <w:t xml:space="preserve">, di </w:t>
      </w:r>
      <w:proofErr w:type="spellStart"/>
      <w:r>
        <w:t>Rusia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230% pada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Januari</w:t>
      </w:r>
      <w:proofErr w:type="spellEnd"/>
      <w:r>
        <w:t xml:space="preserve"> 2013. </w:t>
      </w:r>
    </w:p>
    <w:p w14:paraId="4DF87F5B" w14:textId="77777777" w:rsidR="001454CA" w:rsidRDefault="001454CA" w:rsidP="001454CA">
      <w:pPr>
        <w:spacing w:after="240" w:line="240" w:lineRule="auto"/>
      </w:pPr>
      <w:proofErr w:type="spellStart"/>
      <w:r>
        <w:t>Namun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online di negara lain.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terbesar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kenyataan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.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menguntungkan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online yang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penerjemah</w:t>
      </w:r>
      <w:proofErr w:type="spellEnd"/>
      <w:r>
        <w:t xml:space="preserve"> dan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perlahan</w:t>
      </w:r>
      <w:proofErr w:type="spellEnd"/>
      <w:r>
        <w:t xml:space="preserve"> </w:t>
      </w:r>
      <w:proofErr w:type="spellStart"/>
      <w:r>
        <w:t>menerjemahkan</w:t>
      </w:r>
      <w:proofErr w:type="spellEnd"/>
      <w:r>
        <w:t xml:space="preserve"> </w:t>
      </w:r>
      <w:proofErr w:type="spellStart"/>
      <w:r>
        <w:t>kursus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oleh orang-orang di </w:t>
      </w:r>
      <w:proofErr w:type="spellStart"/>
      <w:r>
        <w:t>seluruh</w:t>
      </w:r>
      <w:proofErr w:type="spellEnd"/>
      <w:r>
        <w:t xml:space="preserve"> dunia. </w:t>
      </w:r>
    </w:p>
    <w:p w14:paraId="513AA1C5" w14:textId="33E2C9FF" w:rsidR="001454CA" w:rsidRDefault="001454CA" w:rsidP="001454CA">
      <w:pPr>
        <w:spacing w:after="240" w:line="240" w:lineRule="auto"/>
      </w:pPr>
      <w:proofErr w:type="spellStart"/>
      <w:r>
        <w:t>Dalam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Rusman</w:t>
      </w:r>
      <w:proofErr w:type="spellEnd"/>
      <w:r>
        <w:t xml:space="preserve"> </w:t>
      </w:r>
      <w:r w:rsidR="00D86AAF">
        <w:t>[6]</w:t>
      </w:r>
      <w:r>
        <w:t xml:space="preserve"> </w:t>
      </w:r>
      <w:proofErr w:type="spellStart"/>
      <w:r>
        <w:t>mengemukakan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internet.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 yang popular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sebutan</w:t>
      </w:r>
      <w:proofErr w:type="spellEnd"/>
      <w:r>
        <w:t xml:space="preserve"> web-based </w:t>
      </w:r>
      <w:proofErr w:type="spellStart"/>
      <w:r>
        <w:t>traning</w:t>
      </w:r>
      <w:proofErr w:type="spellEnd"/>
      <w:r>
        <w:t xml:space="preserve"> (WBT)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kadang</w:t>
      </w:r>
      <w:proofErr w:type="spellEnd"/>
      <w:r>
        <w:t xml:space="preserve"> juga </w:t>
      </w:r>
      <w:proofErr w:type="spellStart"/>
      <w:r>
        <w:t>disebut</w:t>
      </w:r>
      <w:proofErr w:type="spellEnd"/>
      <w:r>
        <w:t xml:space="preserve"> </w:t>
      </w:r>
      <w:proofErr w:type="gramStart"/>
      <w:r>
        <w:t>web based</w:t>
      </w:r>
      <w:proofErr w:type="gramEnd"/>
      <w:r>
        <w:t xml:space="preserve"> education (WBE)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didefinisikan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web </w:t>
      </w:r>
      <w:proofErr w:type="spellStart"/>
      <w:r>
        <w:t>dalam</w:t>
      </w:r>
      <w:proofErr w:type="spellEnd"/>
      <w:r>
        <w:t xml:space="preserve"> dunia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proses </w:t>
      </w:r>
      <w:proofErr w:type="spellStart"/>
      <w:r>
        <w:t>pendidikan</w:t>
      </w:r>
      <w:proofErr w:type="spellEnd"/>
      <w:r>
        <w:t xml:space="preserve">. Yang </w:t>
      </w:r>
      <w:proofErr w:type="spellStart"/>
      <w:r>
        <w:t>ditawarkan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terbatasnya</w:t>
      </w:r>
      <w:proofErr w:type="spellEnd"/>
      <w:r>
        <w:t xml:space="preserve"> pada </w:t>
      </w:r>
      <w:proofErr w:type="spellStart"/>
      <w:r>
        <w:t>ruang</w:t>
      </w:r>
      <w:proofErr w:type="spellEnd"/>
      <w:r>
        <w:t xml:space="preserve"> dan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.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dan </w:t>
      </w:r>
      <w:proofErr w:type="spellStart"/>
      <w:r>
        <w:t>dimana</w:t>
      </w:r>
      <w:proofErr w:type="spellEnd"/>
      <w:r>
        <w:t xml:space="preserve">.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terhubung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internet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. </w:t>
      </w:r>
    </w:p>
    <w:p w14:paraId="515CE8FE" w14:textId="2D171B58" w:rsidR="001454CA" w:rsidRDefault="001454CA" w:rsidP="001454CA">
      <w:pPr>
        <w:spacing w:after="240" w:line="240" w:lineRule="auto"/>
      </w:pPr>
      <w:proofErr w:type="spellStart"/>
      <w:r>
        <w:t>Diperkuat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oleh Siti </w:t>
      </w:r>
      <w:proofErr w:type="spellStart"/>
      <w:r>
        <w:t>Hanifah</w:t>
      </w:r>
      <w:proofErr w:type="spellEnd"/>
      <w:r>
        <w:t xml:space="preserve"> </w:t>
      </w:r>
      <w:r w:rsidR="002F16F7">
        <w:t>[7]</w:t>
      </w:r>
      <w:r>
        <w:t xml:space="preserve">, yang </w:t>
      </w:r>
      <w:proofErr w:type="spellStart"/>
      <w:r>
        <w:t>melakukan</w:t>
      </w:r>
      <w:proofErr w:type="spellEnd"/>
      <w:r>
        <w:t xml:space="preserve"> survey </w:t>
      </w:r>
      <w:proofErr w:type="spellStart"/>
      <w:r>
        <w:t>kepada</w:t>
      </w:r>
      <w:proofErr w:type="spellEnd"/>
      <w:r>
        <w:t xml:space="preserve"> 35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XI di SMK Negeri 2 Kota Bandung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menyebarkan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.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64%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dan </w:t>
      </w:r>
      <w:proofErr w:type="spellStart"/>
      <w:r>
        <w:t>penggunaan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, dan 88%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power </w:t>
      </w:r>
      <w:proofErr w:type="gramStart"/>
      <w:r>
        <w:t>point..</w:t>
      </w:r>
      <w:proofErr w:type="gramEnd"/>
      <w:r>
        <w:t xml:space="preserve"> Munir (2009)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TIK (e-learning, e-</w:t>
      </w:r>
      <w:proofErr w:type="spellStart"/>
      <w:r>
        <w:t>edukasi</w:t>
      </w:r>
      <w:proofErr w:type="spellEnd"/>
      <w:r>
        <w:t>, e-</w:t>
      </w:r>
      <w:proofErr w:type="spellStart"/>
      <w:r>
        <w:t>manajemen</w:t>
      </w:r>
      <w:proofErr w:type="spellEnd"/>
      <w:r>
        <w:t xml:space="preserve"> dan video </w:t>
      </w:r>
      <w:proofErr w:type="spellStart"/>
      <w:r>
        <w:t>konfrensi</w:t>
      </w:r>
      <w:proofErr w:type="spellEnd"/>
      <w:r>
        <w:t xml:space="preserve">)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jangkauan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di </w:t>
      </w:r>
      <w:proofErr w:type="spellStart"/>
      <w:r>
        <w:t>penjuru</w:t>
      </w:r>
      <w:proofErr w:type="spellEnd"/>
      <w:r>
        <w:t xml:space="preserve"> dunia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dibatasi</w:t>
      </w:r>
      <w:proofErr w:type="spellEnd"/>
      <w:r>
        <w:t xml:space="preserve"> oleh </w:t>
      </w:r>
      <w:proofErr w:type="spellStart"/>
      <w:r>
        <w:t>ruang</w:t>
      </w:r>
      <w:proofErr w:type="spellEnd"/>
      <w:r>
        <w:t xml:space="preserve"> dan </w:t>
      </w:r>
      <w:proofErr w:type="spellStart"/>
      <w:r>
        <w:t>waktu</w:t>
      </w:r>
      <w:proofErr w:type="spellEnd"/>
      <w:r>
        <w:t>.</w:t>
      </w:r>
    </w:p>
    <w:p w14:paraId="5C21B8BE" w14:textId="74633DB9" w:rsidR="000F1BA4" w:rsidRDefault="001454CA" w:rsidP="001454CA">
      <w:pPr>
        <w:spacing w:after="240" w:line="240" w:lineRule="auto"/>
      </w:pPr>
      <w:proofErr w:type="spell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menghantarkan</w:t>
      </w:r>
      <w:proofErr w:type="spellEnd"/>
      <w:r>
        <w:t xml:space="preserve"> dunia </w:t>
      </w:r>
      <w:proofErr w:type="spellStart"/>
      <w:r>
        <w:t>maya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hadapan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termenung</w:t>
      </w:r>
      <w:proofErr w:type="spellEnd"/>
      <w:r>
        <w:t xml:space="preserve"> di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pada </w:t>
      </w:r>
      <w:proofErr w:type="spellStart"/>
      <w:r>
        <w:t>tempat</w:t>
      </w:r>
      <w:proofErr w:type="spellEnd"/>
      <w:r>
        <w:t xml:space="preserve"> yang </w:t>
      </w:r>
      <w:proofErr w:type="spellStart"/>
      <w:r>
        <w:t>sepi</w:t>
      </w:r>
      <w:proofErr w:type="spellEnd"/>
      <w:r>
        <w:t xml:space="preserve"> nan </w:t>
      </w:r>
      <w:proofErr w:type="spellStart"/>
      <w:r>
        <w:t>sempit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kesepian</w:t>
      </w:r>
      <w:proofErr w:type="spellEnd"/>
      <w:r>
        <w:t xml:space="preserve"> dan </w:t>
      </w:r>
      <w:proofErr w:type="spellStart"/>
      <w:r>
        <w:t>kesempitan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cakrawala</w:t>
      </w:r>
      <w:proofErr w:type="spellEnd"/>
      <w:r>
        <w:t xml:space="preserve"> dunia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(a universe exists behind the computer screen). Dunia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dibatasi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oleh </w:t>
      </w:r>
      <w:proofErr w:type="spellStart"/>
      <w:r>
        <w:t>ruang</w:t>
      </w:r>
      <w:proofErr w:type="spellEnd"/>
      <w:r>
        <w:t xml:space="preserve"> dan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kejauhan</w:t>
      </w:r>
      <w:proofErr w:type="spellEnd"/>
      <w:r>
        <w:t xml:space="preserve"> yang </w:t>
      </w:r>
      <w:proofErr w:type="spellStart"/>
      <w:r>
        <w:t>beribu-ribu</w:t>
      </w:r>
      <w:proofErr w:type="spellEnd"/>
      <w:r>
        <w:t xml:space="preserve"> kilo </w:t>
      </w:r>
      <w:proofErr w:type="spellStart"/>
      <w:r>
        <w:t>jauhnya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mengungkapkan</w:t>
      </w:r>
      <w:proofErr w:type="spellEnd"/>
      <w:r>
        <w:t xml:space="preserve"> </w:t>
      </w:r>
      <w:proofErr w:type="spellStart"/>
      <w:r>
        <w:t>perkataan</w:t>
      </w:r>
      <w:proofErr w:type="spellEnd"/>
      <w:r>
        <w:t xml:space="preserve">,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senyuman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menghulurkan</w:t>
      </w:r>
      <w:proofErr w:type="spellEnd"/>
      <w:r>
        <w:t xml:space="preserve"> </w:t>
      </w:r>
      <w:proofErr w:type="spellStart"/>
      <w:r>
        <w:t>sentuhan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</w:t>
      </w:r>
      <w:proofErr w:type="spellStart"/>
      <w:r>
        <w:t>tombol-tombol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(we can chat without speaking, smile without grinning; hug without touching).</w:t>
      </w:r>
    </w:p>
    <w:p w14:paraId="03ACE4AF" w14:textId="52232283" w:rsidR="005C2B08" w:rsidRPr="003E02CF" w:rsidRDefault="003E02CF" w:rsidP="003E02CF">
      <w:pPr>
        <w:pStyle w:val="Heading1"/>
        <w:numPr>
          <w:ilvl w:val="0"/>
          <w:numId w:val="3"/>
        </w:numPr>
        <w:ind w:left="567" w:hanging="425"/>
        <w:rPr>
          <w:b/>
          <w:bCs/>
        </w:rPr>
      </w:pPr>
      <w:r w:rsidRPr="003E02CF">
        <w:rPr>
          <w:b/>
          <w:bCs/>
        </w:rPr>
        <w:t>PENELITIAN TERKAIT</w:t>
      </w:r>
    </w:p>
    <w:p w14:paraId="3E211A38" w14:textId="1B3947F5" w:rsidR="005C2B08" w:rsidRDefault="005C2B08" w:rsidP="001454CA">
      <w:pPr>
        <w:spacing w:before="240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r w:rsidR="001454CA">
        <w:rPr>
          <w:i/>
          <w:iCs/>
        </w:rPr>
        <w:t xml:space="preserve">Team Games Tournament (TGT)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proofErr w:type="gramStart"/>
      <w:r>
        <w:t>meneliti</w:t>
      </w:r>
      <w:proofErr w:type="spellEnd"/>
      <w:r>
        <w:t xml:space="preserve">  </w:t>
      </w:r>
      <w:proofErr w:type="spellStart"/>
      <w:r w:rsidR="001454CA">
        <w:t>Perancangan</w:t>
      </w:r>
      <w:proofErr w:type="spellEnd"/>
      <w:proofErr w:type="gramEnd"/>
      <w:r w:rsidR="006D1286">
        <w:t xml:space="preserve"> </w:t>
      </w:r>
      <w:proofErr w:type="spellStart"/>
      <w:r w:rsidR="001454CA">
        <w:t>Aplikasi</w:t>
      </w:r>
      <w:proofErr w:type="spellEnd"/>
      <w:r w:rsidR="001454CA">
        <w:t xml:space="preserve"> </w:t>
      </w:r>
      <w:proofErr w:type="spellStart"/>
      <w:r w:rsidR="001454CA">
        <w:t>Pembelajaran</w:t>
      </w:r>
      <w:proofErr w:type="spellEnd"/>
      <w:r w:rsidR="001454CA">
        <w:t xml:space="preserve"> </w:t>
      </w:r>
      <w:proofErr w:type="spellStart"/>
      <w:r w:rsidR="001454CA">
        <w:t>Kooperatif</w:t>
      </w:r>
      <w:proofErr w:type="spellEnd"/>
      <w:r w:rsidR="001454CA">
        <w:t xml:space="preserve"> </w:t>
      </w:r>
      <w:proofErr w:type="spellStart"/>
      <w:r w:rsidR="001454CA">
        <w:t>Tipe</w:t>
      </w:r>
      <w:proofErr w:type="spellEnd"/>
      <w:r w:rsidR="001454CA">
        <w:t xml:space="preserve"> </w:t>
      </w:r>
      <w:r w:rsidR="001454CA" w:rsidRPr="001454CA">
        <w:rPr>
          <w:i/>
          <w:iCs/>
        </w:rPr>
        <w:t>Team Games Tournament</w:t>
      </w:r>
      <w:r w:rsidR="001454CA">
        <w:rPr>
          <w:i/>
          <w:iCs/>
        </w:rPr>
        <w:t xml:space="preserve"> </w:t>
      </w:r>
      <w:r w:rsidR="001454CA" w:rsidRPr="001454CA">
        <w:t>(</w:t>
      </w:r>
      <w:r w:rsidR="001454CA">
        <w:t>TGT</w:t>
      </w:r>
      <w:r w:rsidR="001454CA" w:rsidRPr="001454CA">
        <w:t>)</w:t>
      </w:r>
      <w:r w:rsidR="001454CA">
        <w:t xml:space="preserve"> </w:t>
      </w:r>
      <w:proofErr w:type="spellStart"/>
      <w:r w:rsidR="001454CA">
        <w:t>Berbasis</w:t>
      </w:r>
      <w:proofErr w:type="spellEnd"/>
      <w:r w:rsidR="001454CA">
        <w:t xml:space="preserve"> </w:t>
      </w:r>
      <w:r w:rsidR="001454CA" w:rsidRPr="001454CA">
        <w:rPr>
          <w:i/>
          <w:iCs/>
        </w:rPr>
        <w:t>Web</w:t>
      </w:r>
      <w:r w:rsidR="00A7682C">
        <w:rPr>
          <w:i/>
          <w:iCs/>
        </w:rPr>
        <w:t xml:space="preserve">(Leo </w:t>
      </w:r>
      <w:proofErr w:type="spellStart"/>
      <w:r w:rsidR="00A7682C">
        <w:rPr>
          <w:i/>
          <w:iCs/>
        </w:rPr>
        <w:t>Rumayom</w:t>
      </w:r>
      <w:proofErr w:type="spellEnd"/>
      <w:r w:rsidR="00A7682C">
        <w:rPr>
          <w:i/>
          <w:iCs/>
        </w:rPr>
        <w:t xml:space="preserve"> </w:t>
      </w:r>
      <w:proofErr w:type="spellStart"/>
      <w:r w:rsidR="00A7682C">
        <w:rPr>
          <w:i/>
          <w:iCs/>
        </w:rPr>
        <w:t>dkk</w:t>
      </w:r>
      <w:proofErr w:type="spellEnd"/>
      <w:r w:rsidR="00A7682C">
        <w:rPr>
          <w:i/>
          <w:iCs/>
        </w:rPr>
        <w:t>, 2013)</w:t>
      </w:r>
      <w:r w:rsidR="001454CA">
        <w:rPr>
          <w:i/>
          <w:iCs/>
        </w:rPr>
        <w:t>.</w:t>
      </w:r>
    </w:p>
    <w:p w14:paraId="49D6181F" w14:textId="3288A139" w:rsidR="006D1286" w:rsidRDefault="006D1286" w:rsidP="00FA6782">
      <w:pPr>
        <w:spacing w:after="240"/>
      </w:pPr>
      <w:proofErr w:type="spellStart"/>
      <w:r>
        <w:t>Penggunaan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</w:t>
      </w:r>
      <w:r w:rsidR="00A7682C">
        <w:rPr>
          <w:i/>
          <w:iCs/>
        </w:rPr>
        <w:t xml:space="preserve">Team Games Tournament </w:t>
      </w:r>
      <w:r w:rsidR="00A7682C" w:rsidRPr="00A7682C">
        <w:t>(</w:t>
      </w:r>
      <w:r w:rsidR="00A7682C">
        <w:t>TGT</w:t>
      </w:r>
      <w:r w:rsidR="00A7682C" w:rsidRPr="00A7682C">
        <w:t>)</w:t>
      </w:r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 w:rsidR="00A7682C" w:rsidRPr="00A7682C">
        <w:t>Pengaruh</w:t>
      </w:r>
      <w:proofErr w:type="spellEnd"/>
      <w:r w:rsidR="00A7682C" w:rsidRPr="00A7682C">
        <w:t xml:space="preserve"> Model </w:t>
      </w:r>
      <w:proofErr w:type="spellStart"/>
      <w:r w:rsidR="00A7682C" w:rsidRPr="00A7682C">
        <w:t>Pembelajaran</w:t>
      </w:r>
      <w:proofErr w:type="spellEnd"/>
      <w:r w:rsidR="00A7682C" w:rsidRPr="00A7682C">
        <w:t xml:space="preserve"> </w:t>
      </w:r>
      <w:proofErr w:type="spellStart"/>
      <w:r w:rsidR="00A7682C" w:rsidRPr="00A7682C">
        <w:t>Kooperatif</w:t>
      </w:r>
      <w:proofErr w:type="spellEnd"/>
      <w:r w:rsidR="00A7682C" w:rsidRPr="00A7682C">
        <w:t xml:space="preserve"> </w:t>
      </w:r>
      <w:proofErr w:type="spellStart"/>
      <w:r w:rsidR="00A7682C" w:rsidRPr="00A7682C">
        <w:t>Tipe</w:t>
      </w:r>
      <w:proofErr w:type="spellEnd"/>
      <w:r w:rsidR="00A7682C" w:rsidRPr="00A7682C">
        <w:t xml:space="preserve"> </w:t>
      </w:r>
      <w:r w:rsidR="00A7682C" w:rsidRPr="00A7682C">
        <w:rPr>
          <w:i/>
          <w:iCs/>
        </w:rPr>
        <w:t>Team Games Tournament</w:t>
      </w:r>
      <w:r w:rsidR="00A7682C" w:rsidRPr="00A7682C">
        <w:t xml:space="preserve"> (</w:t>
      </w:r>
      <w:proofErr w:type="spellStart"/>
      <w:r w:rsidR="00A7682C" w:rsidRPr="00A7682C">
        <w:t>Tgt</w:t>
      </w:r>
      <w:proofErr w:type="spellEnd"/>
      <w:r w:rsidR="00A7682C" w:rsidRPr="00A7682C">
        <w:t xml:space="preserve">) </w:t>
      </w:r>
      <w:proofErr w:type="spellStart"/>
      <w:r w:rsidR="00A7682C" w:rsidRPr="00A7682C">
        <w:t>Berbantuan</w:t>
      </w:r>
      <w:proofErr w:type="spellEnd"/>
      <w:r w:rsidR="00A7682C" w:rsidRPr="00A7682C">
        <w:t xml:space="preserve"> Media </w:t>
      </w:r>
      <w:r w:rsidR="00A7682C" w:rsidRPr="00A7682C">
        <w:rPr>
          <w:i/>
          <w:iCs/>
        </w:rPr>
        <w:t>Game Online</w:t>
      </w:r>
      <w:r w:rsidR="00A7682C" w:rsidRPr="00A7682C">
        <w:t xml:space="preserve"> </w:t>
      </w:r>
      <w:proofErr w:type="spellStart"/>
      <w:r w:rsidR="00A7682C" w:rsidRPr="00A7682C">
        <w:t>Terhadap</w:t>
      </w:r>
      <w:proofErr w:type="spellEnd"/>
      <w:r w:rsidR="00A7682C" w:rsidRPr="00A7682C">
        <w:t xml:space="preserve"> </w:t>
      </w:r>
      <w:proofErr w:type="spellStart"/>
      <w:r w:rsidR="00A7682C" w:rsidRPr="00A7682C">
        <w:t>Pemahaman</w:t>
      </w:r>
      <w:proofErr w:type="spellEnd"/>
      <w:r w:rsidR="00A7682C" w:rsidRPr="00A7682C">
        <w:t xml:space="preserve"> </w:t>
      </w:r>
      <w:proofErr w:type="spellStart"/>
      <w:r w:rsidR="00A7682C" w:rsidRPr="00A7682C">
        <w:t>Konsep</w:t>
      </w:r>
      <w:proofErr w:type="spellEnd"/>
      <w:r w:rsidR="00A7682C" w:rsidRPr="00A7682C">
        <w:t xml:space="preserve"> Dan </w:t>
      </w:r>
      <w:proofErr w:type="spellStart"/>
      <w:r w:rsidR="00A7682C" w:rsidRPr="00A7682C">
        <w:t>Penalaran</w:t>
      </w:r>
      <w:proofErr w:type="spellEnd"/>
      <w:r w:rsidR="00A7682C" w:rsidRPr="00A7682C">
        <w:t xml:space="preserve"> </w:t>
      </w:r>
      <w:proofErr w:type="spellStart"/>
      <w:r w:rsidR="00A7682C" w:rsidRPr="00A7682C">
        <w:t>Matematis</w:t>
      </w:r>
      <w:proofErr w:type="spellEnd"/>
      <w:r w:rsidR="00A7682C" w:rsidRPr="00A7682C">
        <w:t xml:space="preserve"> </w:t>
      </w:r>
      <w:proofErr w:type="spellStart"/>
      <w:r w:rsidR="00A7682C" w:rsidRPr="00A7682C">
        <w:t>Siswa</w:t>
      </w:r>
      <w:proofErr w:type="spellEnd"/>
      <w:r w:rsidR="00A7682C" w:rsidRPr="00A7682C">
        <w:t xml:space="preserve"> </w:t>
      </w:r>
      <w:r w:rsidR="00A7682C">
        <w:t>(</w:t>
      </w:r>
      <w:proofErr w:type="spellStart"/>
      <w:r w:rsidR="00A7682C" w:rsidRPr="00A7682C">
        <w:t>Emay</w:t>
      </w:r>
      <w:proofErr w:type="spellEnd"/>
      <w:r w:rsidR="00A7682C" w:rsidRPr="00A7682C">
        <w:t xml:space="preserve"> </w:t>
      </w:r>
      <w:proofErr w:type="spellStart"/>
      <w:r w:rsidR="00A7682C" w:rsidRPr="00A7682C">
        <w:t>Aenu</w:t>
      </w:r>
      <w:proofErr w:type="spellEnd"/>
      <w:r w:rsidR="00A7682C" w:rsidRPr="00A7682C">
        <w:t xml:space="preserve"> </w:t>
      </w:r>
      <w:proofErr w:type="spellStart"/>
      <w:r w:rsidR="00A7682C" w:rsidRPr="00A7682C">
        <w:t>Rohmah</w:t>
      </w:r>
      <w:proofErr w:type="spellEnd"/>
      <w:r w:rsidR="00A7682C" w:rsidRPr="00A7682C">
        <w:t xml:space="preserve">, - </w:t>
      </w:r>
      <w:proofErr w:type="spellStart"/>
      <w:r w:rsidR="00A7682C" w:rsidRPr="00A7682C">
        <w:t>Wahyudin</w:t>
      </w:r>
      <w:proofErr w:type="spellEnd"/>
      <w:r w:rsidR="00A7682C">
        <w:t>, 2016)</w:t>
      </w:r>
      <w:r>
        <w:t>.</w:t>
      </w:r>
    </w:p>
    <w:p w14:paraId="68B7AC13" w14:textId="5802D3B3" w:rsidR="00513E17" w:rsidRPr="0078304F" w:rsidRDefault="000F1BA4" w:rsidP="0078304F">
      <w:pPr>
        <w:pStyle w:val="Heading1"/>
        <w:numPr>
          <w:ilvl w:val="0"/>
          <w:numId w:val="3"/>
        </w:numPr>
        <w:ind w:left="567" w:hanging="425"/>
        <w:rPr>
          <w:b/>
          <w:bCs/>
        </w:rPr>
      </w:pPr>
      <w:r w:rsidRPr="0078304F">
        <w:rPr>
          <w:b/>
          <w:bCs/>
        </w:rPr>
        <w:t>METOD</w:t>
      </w:r>
      <w:r w:rsidR="006F2F6B">
        <w:rPr>
          <w:b/>
          <w:bCs/>
        </w:rPr>
        <w:t>E</w:t>
      </w:r>
      <w:r w:rsidRPr="0078304F">
        <w:rPr>
          <w:b/>
          <w:bCs/>
        </w:rPr>
        <w:t xml:space="preserve"> PENELITIAN</w:t>
      </w:r>
    </w:p>
    <w:p w14:paraId="34420F53" w14:textId="2CAD0CBC" w:rsidR="0076735E" w:rsidRDefault="0076735E" w:rsidP="0076735E"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mengunakan</w:t>
      </w:r>
      <w:proofErr w:type="spellEnd"/>
      <w:r>
        <w:t xml:space="preserve"> </w:t>
      </w:r>
      <w:proofErr w:type="spellStart"/>
      <w:r w:rsidR="001B4E4E">
        <w:t>metode</w:t>
      </w:r>
      <w:proofErr w:type="spellEnd"/>
      <w:r w:rsidR="001B4E4E">
        <w:t xml:space="preserve"> </w:t>
      </w:r>
      <w:proofErr w:type="spellStart"/>
      <w:r w:rsidR="001B4E4E">
        <w:t>penelitian</w:t>
      </w:r>
      <w:proofErr w:type="spellEnd"/>
      <w:r w:rsidR="001B4E4E">
        <w:t xml:space="preserve"> yang </w:t>
      </w:r>
      <w:proofErr w:type="spellStart"/>
      <w:r w:rsidR="001B4E4E">
        <w:t>mengadaptasi</w:t>
      </w:r>
      <w:proofErr w:type="spellEnd"/>
      <w:r w:rsidR="001B4E4E">
        <w:t xml:space="preserve"> </w:t>
      </w:r>
      <w:proofErr w:type="spellStart"/>
      <w:r w:rsidR="001B4E4E">
        <w:t>dari</w:t>
      </w:r>
      <w:proofErr w:type="spellEnd"/>
      <w:r w:rsidR="001B4E4E">
        <w:t xml:space="preserve"> model </w:t>
      </w:r>
      <w:proofErr w:type="spellStart"/>
      <w:r w:rsidR="001B4E4E">
        <w:t>Siklus</w:t>
      </w:r>
      <w:proofErr w:type="spellEnd"/>
      <w:r w:rsidR="001B4E4E">
        <w:t xml:space="preserve"> </w:t>
      </w:r>
      <w:proofErr w:type="spellStart"/>
      <w:r w:rsidR="001B4E4E">
        <w:t>Hidup</w:t>
      </w:r>
      <w:proofErr w:type="spellEnd"/>
      <w:r w:rsidR="001B4E4E">
        <w:t xml:space="preserve"> </w:t>
      </w:r>
      <w:proofErr w:type="spellStart"/>
      <w:r w:rsidR="001B4E4E">
        <w:t>Menyeluruh</w:t>
      </w:r>
      <w:proofErr w:type="spellEnd"/>
      <w:r w:rsidR="001B4E4E">
        <w:t xml:space="preserve"> (SHM) yang </w:t>
      </w:r>
      <w:proofErr w:type="spellStart"/>
      <w:r w:rsidR="001B4E4E">
        <w:t>dikemukakan</w:t>
      </w:r>
      <w:proofErr w:type="spellEnd"/>
      <w:r w:rsidR="001B4E4E">
        <w:t xml:space="preserve"> oleh Munir </w:t>
      </w:r>
      <w:r w:rsidR="002F16F7">
        <w:t>[8].</w:t>
      </w:r>
      <w:r w:rsidR="001B4E4E">
        <w:t xml:space="preserve"> </w:t>
      </w:r>
      <w:r w:rsidR="001B4E4E" w:rsidRPr="001B4E4E">
        <w:t xml:space="preserve">Hal </w:t>
      </w:r>
      <w:proofErr w:type="spellStart"/>
      <w:r w:rsidR="001B4E4E" w:rsidRPr="001B4E4E">
        <w:t>tersebut</w:t>
      </w:r>
      <w:proofErr w:type="spellEnd"/>
      <w:r w:rsidR="001B4E4E" w:rsidRPr="001B4E4E">
        <w:t xml:space="preserve"> </w:t>
      </w:r>
      <w:proofErr w:type="spellStart"/>
      <w:r w:rsidR="001B4E4E" w:rsidRPr="001B4E4E">
        <w:t>dikarenakan</w:t>
      </w:r>
      <w:proofErr w:type="spellEnd"/>
      <w:r w:rsidR="001B4E4E" w:rsidRPr="001B4E4E">
        <w:t xml:space="preserve"> </w:t>
      </w:r>
      <w:proofErr w:type="spellStart"/>
      <w:r w:rsidR="001B4E4E" w:rsidRPr="001B4E4E">
        <w:t>tujuan</w:t>
      </w:r>
      <w:proofErr w:type="spellEnd"/>
      <w:r w:rsidR="001B4E4E" w:rsidRPr="001B4E4E">
        <w:t xml:space="preserve"> </w:t>
      </w:r>
      <w:proofErr w:type="spellStart"/>
      <w:r w:rsidR="001B4E4E" w:rsidRPr="001B4E4E">
        <w:t>dari</w:t>
      </w:r>
      <w:proofErr w:type="spellEnd"/>
      <w:r w:rsidR="001B4E4E" w:rsidRPr="001B4E4E">
        <w:t xml:space="preserve"> </w:t>
      </w:r>
      <w:proofErr w:type="spellStart"/>
      <w:r w:rsidR="001B4E4E" w:rsidRPr="001B4E4E">
        <w:t>penelitian</w:t>
      </w:r>
      <w:proofErr w:type="spellEnd"/>
      <w:r w:rsidR="001B4E4E" w:rsidRPr="001B4E4E">
        <w:t xml:space="preserve"> </w:t>
      </w:r>
      <w:proofErr w:type="spellStart"/>
      <w:r w:rsidR="001B4E4E" w:rsidRPr="001B4E4E">
        <w:t>ini</w:t>
      </w:r>
      <w:proofErr w:type="spellEnd"/>
      <w:r w:rsidR="001B4E4E" w:rsidRPr="001B4E4E">
        <w:t xml:space="preserve"> </w:t>
      </w:r>
      <w:proofErr w:type="spellStart"/>
      <w:r w:rsidR="001B4E4E" w:rsidRPr="001B4E4E">
        <w:t>adalah</w:t>
      </w:r>
      <w:proofErr w:type="spellEnd"/>
      <w:r w:rsidR="001B4E4E" w:rsidRPr="001B4E4E">
        <w:t xml:space="preserve"> </w:t>
      </w:r>
      <w:proofErr w:type="spellStart"/>
      <w:r w:rsidR="001B4E4E" w:rsidRPr="001B4E4E">
        <w:t>menghasilkan</w:t>
      </w:r>
      <w:proofErr w:type="spellEnd"/>
      <w:r w:rsidR="001B4E4E" w:rsidRPr="001B4E4E">
        <w:t xml:space="preserve"> </w:t>
      </w:r>
      <w:proofErr w:type="spellStart"/>
      <w:r w:rsidR="001B4E4E" w:rsidRPr="001B4E4E">
        <w:t>suatu</w:t>
      </w:r>
      <w:proofErr w:type="spellEnd"/>
      <w:r w:rsidR="001B4E4E" w:rsidRPr="001B4E4E">
        <w:t xml:space="preserve"> </w:t>
      </w:r>
      <w:proofErr w:type="spellStart"/>
      <w:r w:rsidR="001B4E4E" w:rsidRPr="001B4E4E">
        <w:t>produk</w:t>
      </w:r>
      <w:proofErr w:type="spellEnd"/>
      <w:r w:rsidR="001B4E4E" w:rsidRPr="001B4E4E">
        <w:t xml:space="preserve"> </w:t>
      </w:r>
      <w:proofErr w:type="spellStart"/>
      <w:r w:rsidR="001B4E4E" w:rsidRPr="001B4E4E">
        <w:t>berupa</w:t>
      </w:r>
      <w:proofErr w:type="spellEnd"/>
      <w:r w:rsidR="001B4E4E" w:rsidRPr="001B4E4E">
        <w:t xml:space="preserve"> </w:t>
      </w:r>
      <w:r w:rsidR="00A7682C">
        <w:t>media</w:t>
      </w:r>
      <w:r w:rsidR="001B4E4E" w:rsidRPr="001B4E4E">
        <w:t xml:space="preserve"> </w:t>
      </w:r>
      <w:proofErr w:type="spellStart"/>
      <w:r w:rsidR="001B4E4E" w:rsidRPr="001B4E4E">
        <w:t>pembelajaran</w:t>
      </w:r>
      <w:proofErr w:type="spellEnd"/>
      <w:r w:rsidR="001B4E4E" w:rsidRPr="001B4E4E">
        <w:t xml:space="preserve"> </w:t>
      </w:r>
      <w:r w:rsidR="00A7682C">
        <w:t xml:space="preserve">model </w:t>
      </w:r>
      <w:r w:rsidR="00A7682C" w:rsidRPr="00A7682C">
        <w:rPr>
          <w:i/>
          <w:iCs/>
        </w:rPr>
        <w:t>Team Games Tournament</w:t>
      </w:r>
      <w:r w:rsidR="00A7682C">
        <w:t xml:space="preserve"> (TGT) </w:t>
      </w:r>
      <w:proofErr w:type="spellStart"/>
      <w:r w:rsidR="00A7682C">
        <w:t>berbasis</w:t>
      </w:r>
      <w:proofErr w:type="spellEnd"/>
      <w:r w:rsidR="00A7682C">
        <w:t xml:space="preserve"> </w:t>
      </w:r>
      <w:r w:rsidR="00A7682C" w:rsidRPr="00A7682C">
        <w:rPr>
          <w:i/>
          <w:iCs/>
        </w:rPr>
        <w:t>Web</w:t>
      </w:r>
      <w:r w:rsidR="001B4E4E" w:rsidRPr="001B4E4E">
        <w:t xml:space="preserve">. </w:t>
      </w:r>
      <w:proofErr w:type="spellStart"/>
      <w:r w:rsidR="001B4E4E" w:rsidRPr="001B4E4E">
        <w:t>Sesuai</w:t>
      </w:r>
      <w:proofErr w:type="spellEnd"/>
      <w:r w:rsidR="001B4E4E" w:rsidRPr="001B4E4E">
        <w:t xml:space="preserve"> </w:t>
      </w:r>
      <w:proofErr w:type="spellStart"/>
      <w:r w:rsidR="001B4E4E" w:rsidRPr="001B4E4E">
        <w:t>dengan</w:t>
      </w:r>
      <w:proofErr w:type="spellEnd"/>
      <w:r w:rsidR="001B4E4E" w:rsidRPr="001B4E4E">
        <w:t xml:space="preserve"> model </w:t>
      </w:r>
      <w:proofErr w:type="spellStart"/>
      <w:r w:rsidR="001B4E4E" w:rsidRPr="001B4E4E">
        <w:t>pengembangan</w:t>
      </w:r>
      <w:proofErr w:type="spellEnd"/>
      <w:r w:rsidR="001B4E4E" w:rsidRPr="001B4E4E">
        <w:t xml:space="preserve"> multimedia Munir yang </w:t>
      </w:r>
      <w:proofErr w:type="spellStart"/>
      <w:r w:rsidR="001B4E4E" w:rsidRPr="001B4E4E">
        <w:t>fokus</w:t>
      </w:r>
      <w:proofErr w:type="spellEnd"/>
      <w:r w:rsidR="001B4E4E" w:rsidRPr="001B4E4E">
        <w:t xml:space="preserve"> pada </w:t>
      </w:r>
      <w:proofErr w:type="spellStart"/>
      <w:r w:rsidR="001B4E4E" w:rsidRPr="001B4E4E">
        <w:t>pendidikan</w:t>
      </w:r>
      <w:proofErr w:type="spellEnd"/>
      <w:r w:rsidR="001B4E4E" w:rsidRPr="001B4E4E">
        <w:t xml:space="preserve"> dan </w:t>
      </w:r>
      <w:proofErr w:type="spellStart"/>
      <w:r w:rsidR="001B4E4E" w:rsidRPr="001B4E4E">
        <w:t>pembelajaran</w:t>
      </w:r>
      <w:proofErr w:type="spellEnd"/>
      <w:r w:rsidR="001B4E4E" w:rsidRPr="001B4E4E">
        <w:t xml:space="preserve"> </w:t>
      </w:r>
      <w:proofErr w:type="spellStart"/>
      <w:r w:rsidR="001B4E4E" w:rsidRPr="001B4E4E">
        <w:t>serta</w:t>
      </w:r>
      <w:proofErr w:type="spellEnd"/>
      <w:r w:rsidR="001B4E4E" w:rsidRPr="001B4E4E">
        <w:t xml:space="preserve"> </w:t>
      </w:r>
      <w:proofErr w:type="spellStart"/>
      <w:r w:rsidR="001B4E4E" w:rsidRPr="001B4E4E">
        <w:t>dirancang</w:t>
      </w:r>
      <w:proofErr w:type="spellEnd"/>
      <w:r w:rsidR="001B4E4E" w:rsidRPr="001B4E4E">
        <w:t xml:space="preserve"> </w:t>
      </w:r>
      <w:proofErr w:type="spellStart"/>
      <w:r w:rsidR="001B4E4E" w:rsidRPr="001B4E4E">
        <w:t>untuk</w:t>
      </w:r>
      <w:proofErr w:type="spellEnd"/>
      <w:r w:rsidR="001B4E4E" w:rsidRPr="001B4E4E">
        <w:t xml:space="preserve"> </w:t>
      </w:r>
      <w:proofErr w:type="spellStart"/>
      <w:r w:rsidR="001B4E4E" w:rsidRPr="001B4E4E">
        <w:t>menghasilkan</w:t>
      </w:r>
      <w:proofErr w:type="spellEnd"/>
      <w:r w:rsidR="001B4E4E" w:rsidRPr="001B4E4E">
        <w:t xml:space="preserve"> </w:t>
      </w:r>
      <w:proofErr w:type="spellStart"/>
      <w:r w:rsidR="001B4E4E" w:rsidRPr="001B4E4E">
        <w:t>perangkat</w:t>
      </w:r>
      <w:proofErr w:type="spellEnd"/>
      <w:r w:rsidR="001B4E4E" w:rsidRPr="001B4E4E">
        <w:t xml:space="preserve"> </w:t>
      </w:r>
      <w:proofErr w:type="spellStart"/>
      <w:r w:rsidR="001B4E4E" w:rsidRPr="001B4E4E">
        <w:t>lunak</w:t>
      </w:r>
      <w:proofErr w:type="spellEnd"/>
      <w:r w:rsidR="001B4E4E" w:rsidRPr="001B4E4E">
        <w:t xml:space="preserve"> </w:t>
      </w:r>
      <w:proofErr w:type="spellStart"/>
      <w:r w:rsidR="001B4E4E" w:rsidRPr="001B4E4E">
        <w:t>dalam</w:t>
      </w:r>
      <w:proofErr w:type="spellEnd"/>
      <w:r w:rsidR="001B4E4E" w:rsidRPr="001B4E4E">
        <w:t xml:space="preserve"> </w:t>
      </w:r>
      <w:proofErr w:type="spellStart"/>
      <w:r w:rsidR="001B4E4E" w:rsidRPr="001B4E4E">
        <w:t>pembelajaran</w:t>
      </w:r>
      <w:proofErr w:type="spellEnd"/>
      <w:r w:rsidR="001B4E4E" w:rsidRPr="001B4E4E">
        <w:t>.</w:t>
      </w:r>
      <w:r w:rsidR="001B4E4E">
        <w:t xml:space="preserve"> </w:t>
      </w:r>
    </w:p>
    <w:p w14:paraId="6A362AFF" w14:textId="6E2E79D2" w:rsidR="006F2F6B" w:rsidRPr="00FA6782" w:rsidRDefault="006F2F6B" w:rsidP="00076674">
      <w:pPr>
        <w:pStyle w:val="Heading2"/>
        <w:numPr>
          <w:ilvl w:val="0"/>
          <w:numId w:val="35"/>
        </w:numPr>
        <w:ind w:left="284" w:hanging="284"/>
        <w:rPr>
          <w:b/>
          <w:bCs/>
        </w:rPr>
      </w:pPr>
      <w:proofErr w:type="spellStart"/>
      <w:r w:rsidRPr="00FA6782">
        <w:rPr>
          <w:b/>
          <w:bCs/>
        </w:rPr>
        <w:t>Prosedur</w:t>
      </w:r>
      <w:proofErr w:type="spellEnd"/>
      <w:r w:rsidRPr="00FA6782">
        <w:rPr>
          <w:b/>
          <w:bCs/>
        </w:rPr>
        <w:t xml:space="preserve"> </w:t>
      </w:r>
      <w:proofErr w:type="spellStart"/>
      <w:r w:rsidRPr="00FA6782">
        <w:rPr>
          <w:b/>
          <w:bCs/>
        </w:rPr>
        <w:t>Penelitian</w:t>
      </w:r>
      <w:proofErr w:type="spellEnd"/>
    </w:p>
    <w:p w14:paraId="750C8F97" w14:textId="77777777" w:rsidR="00FA6782" w:rsidRDefault="00AD365A" w:rsidP="00FA6782">
      <w:pPr>
        <w:pStyle w:val="ListParagraph"/>
        <w:numPr>
          <w:ilvl w:val="0"/>
          <w:numId w:val="38"/>
        </w:numPr>
        <w:ind w:left="567" w:hanging="284"/>
      </w:pPr>
      <w:proofErr w:type="spellStart"/>
      <w:r w:rsidRPr="00FA6782">
        <w:t>Tahap</w:t>
      </w:r>
      <w:proofErr w:type="spellEnd"/>
      <w:r w:rsidRPr="00FA6782">
        <w:t xml:space="preserve"> </w:t>
      </w:r>
      <w:proofErr w:type="spellStart"/>
      <w:r w:rsidRPr="00FA6782">
        <w:t>Analisis</w:t>
      </w:r>
      <w:proofErr w:type="spellEnd"/>
      <w:r w:rsidRPr="00FA6782">
        <w:rPr>
          <w:b/>
          <w:bCs/>
        </w:rPr>
        <w:t>,</w:t>
      </w:r>
      <w:r w:rsidRPr="00AD365A">
        <w:t xml:space="preserve"> </w:t>
      </w:r>
      <w:proofErr w:type="spellStart"/>
      <w:r w:rsidRPr="00AD365A">
        <w:t>dimana</w:t>
      </w:r>
      <w:proofErr w:type="spellEnd"/>
      <w:r w:rsidRPr="00AD365A">
        <w:t xml:space="preserve"> </w:t>
      </w:r>
      <w:proofErr w:type="spellStart"/>
      <w:r>
        <w:t>peneliti</w:t>
      </w:r>
      <w:proofErr w:type="spellEnd"/>
      <w:r w:rsidRPr="00AD365A">
        <w:t xml:space="preserve"> </w:t>
      </w:r>
      <w:proofErr w:type="spellStart"/>
      <w:r w:rsidRPr="00AD365A">
        <w:t>menentukan</w:t>
      </w:r>
      <w:proofErr w:type="spellEnd"/>
      <w:r w:rsidRPr="00AD365A">
        <w:t xml:space="preserve"> </w:t>
      </w:r>
      <w:proofErr w:type="spellStart"/>
      <w:r w:rsidRPr="00AD365A">
        <w:t>kebutuhan</w:t>
      </w:r>
      <w:proofErr w:type="spellEnd"/>
      <w:r w:rsidRPr="00AD365A">
        <w:t xml:space="preserve"> </w:t>
      </w:r>
      <w:proofErr w:type="spellStart"/>
      <w:r w:rsidRPr="00AD365A">
        <w:t>pengguna</w:t>
      </w:r>
      <w:proofErr w:type="spellEnd"/>
      <w:r w:rsidRPr="00AD365A">
        <w:t xml:space="preserve"> dan </w:t>
      </w:r>
      <w:proofErr w:type="spellStart"/>
      <w:r w:rsidRPr="00AD365A">
        <w:t>menganalisis</w:t>
      </w:r>
      <w:proofErr w:type="spellEnd"/>
      <w:r w:rsidRPr="00AD365A">
        <w:t xml:space="preserve"> </w:t>
      </w:r>
      <w:proofErr w:type="spellStart"/>
      <w:r w:rsidRPr="00AD365A">
        <w:t>kebutuhan</w:t>
      </w:r>
      <w:proofErr w:type="spellEnd"/>
      <w:r w:rsidRPr="00AD365A">
        <w:t xml:space="preserve"> multimedia yang </w:t>
      </w:r>
      <w:proofErr w:type="spellStart"/>
      <w:r w:rsidRPr="00AD365A">
        <w:t>harus</w:t>
      </w:r>
      <w:proofErr w:type="spellEnd"/>
      <w:r w:rsidRPr="00AD365A">
        <w:t xml:space="preserve"> </w:t>
      </w:r>
      <w:proofErr w:type="spellStart"/>
      <w:r w:rsidRPr="00AD365A">
        <w:t>sesuai</w:t>
      </w:r>
      <w:proofErr w:type="spellEnd"/>
      <w:r w:rsidRPr="00AD365A">
        <w:t xml:space="preserve"> </w:t>
      </w:r>
      <w:proofErr w:type="spellStart"/>
      <w:r w:rsidRPr="00AD365A">
        <w:t>dengan</w:t>
      </w:r>
      <w:proofErr w:type="spellEnd"/>
      <w:r w:rsidRPr="00AD365A">
        <w:t xml:space="preserve"> </w:t>
      </w:r>
      <w:proofErr w:type="spellStart"/>
      <w:r w:rsidRPr="00AD365A">
        <w:t>kondisi</w:t>
      </w:r>
      <w:proofErr w:type="spellEnd"/>
      <w:r w:rsidRPr="00AD365A">
        <w:t xml:space="preserve"> </w:t>
      </w:r>
      <w:proofErr w:type="spellStart"/>
      <w:r w:rsidRPr="00AD365A">
        <w:t>lapangan</w:t>
      </w:r>
      <w:proofErr w:type="spellEnd"/>
      <w:r w:rsidR="00E145B6">
        <w:t xml:space="preserve"> </w:t>
      </w:r>
      <w:proofErr w:type="spellStart"/>
      <w:r w:rsidR="00E145B6">
        <w:t>dari</w:t>
      </w:r>
      <w:proofErr w:type="spellEnd"/>
      <w:r w:rsidR="00E145B6">
        <w:t xml:space="preserve"> </w:t>
      </w:r>
      <w:proofErr w:type="spellStart"/>
      <w:r w:rsidR="00E145B6">
        <w:t>hasil</w:t>
      </w:r>
      <w:proofErr w:type="spellEnd"/>
      <w:r w:rsidR="00E145B6">
        <w:t xml:space="preserve"> </w:t>
      </w:r>
      <w:proofErr w:type="spellStart"/>
      <w:r w:rsidR="00E145B6">
        <w:t>studi</w:t>
      </w:r>
      <w:proofErr w:type="spellEnd"/>
      <w:r w:rsidR="00E145B6">
        <w:t xml:space="preserve"> </w:t>
      </w:r>
      <w:proofErr w:type="spellStart"/>
      <w:r w:rsidR="00E145B6">
        <w:t>lapangan</w:t>
      </w:r>
      <w:proofErr w:type="spellEnd"/>
      <w:r w:rsidR="00E145B6">
        <w:t xml:space="preserve"> dan </w:t>
      </w:r>
      <w:proofErr w:type="spellStart"/>
      <w:r w:rsidR="00E145B6">
        <w:t>studi</w:t>
      </w:r>
      <w:proofErr w:type="spellEnd"/>
      <w:r w:rsidR="00E145B6">
        <w:t xml:space="preserve"> </w:t>
      </w:r>
      <w:proofErr w:type="spellStart"/>
      <w:r w:rsidR="00E145B6">
        <w:t>literatur</w:t>
      </w:r>
      <w:proofErr w:type="spellEnd"/>
      <w:r w:rsidRPr="00AD365A">
        <w:t xml:space="preserve">. </w:t>
      </w:r>
    </w:p>
    <w:p w14:paraId="1AB27F1A" w14:textId="77777777" w:rsidR="00FA6782" w:rsidRDefault="00AD365A" w:rsidP="00FA6782">
      <w:pPr>
        <w:pStyle w:val="ListParagraph"/>
        <w:numPr>
          <w:ilvl w:val="0"/>
          <w:numId w:val="38"/>
        </w:numPr>
        <w:ind w:left="567" w:hanging="284"/>
      </w:pPr>
      <w:proofErr w:type="spellStart"/>
      <w:r w:rsidRPr="00FA6782">
        <w:t>Tahap</w:t>
      </w:r>
      <w:proofErr w:type="spellEnd"/>
      <w:r w:rsidRPr="00FA6782">
        <w:t xml:space="preserve"> Desain</w:t>
      </w:r>
      <w:r w:rsidRPr="00AD365A">
        <w:t xml:space="preserve">, </w:t>
      </w:r>
      <w:proofErr w:type="spellStart"/>
      <w:r w:rsidRPr="00AD365A">
        <w:t>yaitu</w:t>
      </w:r>
      <w:proofErr w:type="spellEnd"/>
      <w:r w:rsidRPr="00AD365A">
        <w:t xml:space="preserve"> </w:t>
      </w:r>
      <w:proofErr w:type="spellStart"/>
      <w:r>
        <w:t>peneliti</w:t>
      </w:r>
      <w:proofErr w:type="spellEnd"/>
      <w:r w:rsidRPr="00AD365A">
        <w:t xml:space="preserve"> </w:t>
      </w:r>
      <w:proofErr w:type="spellStart"/>
      <w:r w:rsidRPr="00AD365A">
        <w:t>menyusun</w:t>
      </w:r>
      <w:proofErr w:type="spellEnd"/>
      <w:r w:rsidRPr="00AD365A">
        <w:t xml:space="preserve"> </w:t>
      </w:r>
      <w:proofErr w:type="spellStart"/>
      <w:r w:rsidRPr="00AD365A">
        <w:t>materi</w:t>
      </w:r>
      <w:proofErr w:type="spellEnd"/>
      <w:r w:rsidRPr="00AD365A">
        <w:t xml:space="preserve"> ajar yang </w:t>
      </w:r>
      <w:proofErr w:type="spellStart"/>
      <w:r w:rsidRPr="00AD365A">
        <w:t>akan</w:t>
      </w:r>
      <w:proofErr w:type="spellEnd"/>
      <w:r w:rsidRPr="00AD365A">
        <w:t xml:space="preserve"> </w:t>
      </w:r>
      <w:proofErr w:type="spellStart"/>
      <w:r w:rsidRPr="00AD365A">
        <w:t>digunakan</w:t>
      </w:r>
      <w:proofErr w:type="spellEnd"/>
      <w:r w:rsidRPr="00AD365A">
        <w:t xml:space="preserve"> </w:t>
      </w:r>
      <w:proofErr w:type="spellStart"/>
      <w:r w:rsidRPr="00AD365A">
        <w:t>dalam</w:t>
      </w:r>
      <w:proofErr w:type="spellEnd"/>
      <w:r w:rsidRPr="00AD365A">
        <w:t xml:space="preserve"> multimedia yang </w:t>
      </w:r>
      <w:proofErr w:type="spellStart"/>
      <w:r w:rsidRPr="00AD365A">
        <w:t>telah</w:t>
      </w:r>
      <w:proofErr w:type="spellEnd"/>
      <w:r w:rsidRPr="00AD365A">
        <w:t xml:space="preserve"> </w:t>
      </w:r>
      <w:proofErr w:type="spellStart"/>
      <w:r w:rsidRPr="00AD365A">
        <w:t>disesuaikan</w:t>
      </w:r>
      <w:proofErr w:type="spellEnd"/>
      <w:r w:rsidRPr="00AD365A">
        <w:t xml:space="preserve"> </w:t>
      </w:r>
      <w:proofErr w:type="spellStart"/>
      <w:r w:rsidRPr="00AD365A">
        <w:t>dengan</w:t>
      </w:r>
      <w:proofErr w:type="spellEnd"/>
      <w:r w:rsidRPr="00AD365A">
        <w:t xml:space="preserve"> </w:t>
      </w:r>
      <w:proofErr w:type="spellStart"/>
      <w:r w:rsidRPr="00AD365A">
        <w:t>kurikulum</w:t>
      </w:r>
      <w:proofErr w:type="spellEnd"/>
      <w:r w:rsidRPr="00AD365A">
        <w:t xml:space="preserve">, </w:t>
      </w:r>
      <w:proofErr w:type="spellStart"/>
      <w:r w:rsidRPr="00AD365A">
        <w:t>menyusun</w:t>
      </w:r>
      <w:proofErr w:type="spellEnd"/>
      <w:r w:rsidRPr="00AD365A">
        <w:t xml:space="preserve"> </w:t>
      </w:r>
      <w:proofErr w:type="spellStart"/>
      <w:r w:rsidRPr="00AD365A">
        <w:t>instrumen</w:t>
      </w:r>
      <w:proofErr w:type="spellEnd"/>
      <w:r w:rsidRPr="00AD365A">
        <w:t xml:space="preserve"> </w:t>
      </w:r>
      <w:proofErr w:type="spellStart"/>
      <w:r w:rsidRPr="00AD365A">
        <w:lastRenderedPageBreak/>
        <w:t>soal</w:t>
      </w:r>
      <w:proofErr w:type="spellEnd"/>
      <w:r w:rsidRPr="00AD365A">
        <w:t xml:space="preserve"> yang </w:t>
      </w:r>
      <w:proofErr w:type="spellStart"/>
      <w:r w:rsidRPr="00AD365A">
        <w:t>digunakan</w:t>
      </w:r>
      <w:proofErr w:type="spellEnd"/>
      <w:r w:rsidRPr="00AD365A">
        <w:t xml:space="preserve"> </w:t>
      </w:r>
      <w:proofErr w:type="spellStart"/>
      <w:r w:rsidRPr="00AD365A">
        <w:t>untuk</w:t>
      </w:r>
      <w:proofErr w:type="spellEnd"/>
      <w:r w:rsidRPr="00AD365A">
        <w:t xml:space="preserve"> </w:t>
      </w:r>
      <w:r w:rsidRPr="00FA6782">
        <w:rPr>
          <w:i/>
          <w:iCs/>
        </w:rPr>
        <w:t>pretest</w:t>
      </w:r>
      <w:r w:rsidRPr="00AD365A">
        <w:t xml:space="preserve"> dan </w:t>
      </w:r>
      <w:r w:rsidRPr="00FA6782">
        <w:rPr>
          <w:i/>
          <w:iCs/>
        </w:rPr>
        <w:t>posttest</w:t>
      </w:r>
      <w:r w:rsidRPr="00AD365A">
        <w:t xml:space="preserve"> </w:t>
      </w:r>
      <w:proofErr w:type="spellStart"/>
      <w:r w:rsidRPr="00AD365A">
        <w:t>untuk</w:t>
      </w:r>
      <w:proofErr w:type="spellEnd"/>
      <w:r w:rsidRPr="00AD365A">
        <w:t xml:space="preserve"> </w:t>
      </w:r>
      <w:proofErr w:type="spellStart"/>
      <w:r w:rsidRPr="00AD365A">
        <w:t>mengukur</w:t>
      </w:r>
      <w:proofErr w:type="spellEnd"/>
      <w:r w:rsidRPr="00AD365A">
        <w:t xml:space="preserve"> </w:t>
      </w:r>
      <w:proofErr w:type="spellStart"/>
      <w:r w:rsidRPr="00AD365A">
        <w:t>peningkatan</w:t>
      </w:r>
      <w:proofErr w:type="spellEnd"/>
      <w:r w:rsidRPr="00AD365A">
        <w:t xml:space="preserve"> </w:t>
      </w:r>
      <w:proofErr w:type="spellStart"/>
      <w:r w:rsidRPr="00AD365A">
        <w:t>pemahaman</w:t>
      </w:r>
      <w:proofErr w:type="spellEnd"/>
      <w:r w:rsidRPr="00AD365A">
        <w:t xml:space="preserve"> </w:t>
      </w:r>
      <w:proofErr w:type="spellStart"/>
      <w:r w:rsidRPr="00AD365A">
        <w:t>peserta</w:t>
      </w:r>
      <w:proofErr w:type="spellEnd"/>
      <w:r w:rsidRPr="00AD365A">
        <w:t xml:space="preserve"> </w:t>
      </w:r>
      <w:proofErr w:type="spellStart"/>
      <w:r w:rsidRPr="00AD365A">
        <w:t>didik</w:t>
      </w:r>
      <w:proofErr w:type="spellEnd"/>
      <w:r w:rsidRPr="00AD365A">
        <w:t xml:space="preserve">, </w:t>
      </w:r>
      <w:proofErr w:type="spellStart"/>
      <w:r w:rsidRPr="00AD365A">
        <w:t>membuat</w:t>
      </w:r>
      <w:proofErr w:type="spellEnd"/>
      <w:r w:rsidRPr="00AD365A">
        <w:t xml:space="preserve"> diagram </w:t>
      </w:r>
      <w:proofErr w:type="spellStart"/>
      <w:r w:rsidRPr="00AD365A">
        <w:t>alir</w:t>
      </w:r>
      <w:proofErr w:type="spellEnd"/>
      <w:r w:rsidRPr="00AD365A">
        <w:t xml:space="preserve"> (</w:t>
      </w:r>
      <w:r w:rsidRPr="00FA6782">
        <w:rPr>
          <w:i/>
          <w:iCs/>
        </w:rPr>
        <w:t>flowchart</w:t>
      </w:r>
      <w:r w:rsidRPr="00AD365A">
        <w:t xml:space="preserve">) multimedia, </w:t>
      </w:r>
      <w:r w:rsidR="006D1286">
        <w:t xml:space="preserve">dan </w:t>
      </w:r>
      <w:proofErr w:type="spellStart"/>
      <w:r w:rsidRPr="00AD365A">
        <w:t>membuat</w:t>
      </w:r>
      <w:proofErr w:type="spellEnd"/>
      <w:r w:rsidRPr="00AD365A">
        <w:t xml:space="preserve"> </w:t>
      </w:r>
      <w:proofErr w:type="spellStart"/>
      <w:r w:rsidRPr="00AD365A">
        <w:t>papan</w:t>
      </w:r>
      <w:proofErr w:type="spellEnd"/>
      <w:r w:rsidRPr="00AD365A">
        <w:t xml:space="preserve"> </w:t>
      </w:r>
      <w:proofErr w:type="spellStart"/>
      <w:r w:rsidRPr="00AD365A">
        <w:t>cerita</w:t>
      </w:r>
      <w:proofErr w:type="spellEnd"/>
      <w:r w:rsidRPr="00AD365A">
        <w:t xml:space="preserve"> (</w:t>
      </w:r>
      <w:r w:rsidRPr="00FA6782">
        <w:rPr>
          <w:i/>
          <w:iCs/>
        </w:rPr>
        <w:t>storyboard</w:t>
      </w:r>
      <w:r w:rsidRPr="00AD365A">
        <w:t xml:space="preserve">) multimedia. </w:t>
      </w:r>
    </w:p>
    <w:p w14:paraId="658D9FF5" w14:textId="622FEBFD" w:rsidR="00FA6782" w:rsidRDefault="00AD365A" w:rsidP="00FA6782">
      <w:pPr>
        <w:pStyle w:val="ListParagraph"/>
        <w:numPr>
          <w:ilvl w:val="0"/>
          <w:numId w:val="38"/>
        </w:numPr>
        <w:ind w:left="567" w:hanging="284"/>
      </w:pPr>
      <w:proofErr w:type="spellStart"/>
      <w:r w:rsidRPr="00FA6782">
        <w:t>Tahap</w:t>
      </w:r>
      <w:proofErr w:type="spellEnd"/>
      <w:r w:rsidRPr="00FA6782">
        <w:t xml:space="preserve"> </w:t>
      </w:r>
      <w:proofErr w:type="spellStart"/>
      <w:r w:rsidRPr="00FA6782">
        <w:t>Pengembangan</w:t>
      </w:r>
      <w:proofErr w:type="spellEnd"/>
      <w:r w:rsidRPr="00AD365A">
        <w:t xml:space="preserve">, </w:t>
      </w:r>
      <w:proofErr w:type="spellStart"/>
      <w:r w:rsidRPr="00AD365A">
        <w:t>dimana</w:t>
      </w:r>
      <w:proofErr w:type="spellEnd"/>
      <w:r w:rsidRPr="00AD365A">
        <w:t xml:space="preserve"> </w:t>
      </w:r>
      <w:proofErr w:type="spellStart"/>
      <w:r>
        <w:t>peneliti</w:t>
      </w:r>
      <w:proofErr w:type="spellEnd"/>
      <w:r w:rsidRPr="00AD365A">
        <w:t xml:space="preserve"> </w:t>
      </w:r>
      <w:proofErr w:type="spellStart"/>
      <w:r w:rsidRPr="00AD365A">
        <w:t>mulai</w:t>
      </w:r>
      <w:proofErr w:type="spellEnd"/>
      <w:r w:rsidRPr="00AD365A">
        <w:t xml:space="preserve"> </w:t>
      </w:r>
      <w:proofErr w:type="spellStart"/>
      <w:r w:rsidRPr="00AD365A">
        <w:t>membuat</w:t>
      </w:r>
      <w:proofErr w:type="spellEnd"/>
      <w:r w:rsidRPr="00AD365A">
        <w:t xml:space="preserve"> multimedia yang </w:t>
      </w:r>
      <w:proofErr w:type="spellStart"/>
      <w:r w:rsidRPr="00AD365A">
        <w:t>disesuaikan</w:t>
      </w:r>
      <w:proofErr w:type="spellEnd"/>
      <w:r w:rsidRPr="00AD365A">
        <w:t xml:space="preserve"> </w:t>
      </w:r>
      <w:proofErr w:type="spellStart"/>
      <w:r w:rsidRPr="00AD365A">
        <w:t>dengan</w:t>
      </w:r>
      <w:proofErr w:type="spellEnd"/>
      <w:r w:rsidRPr="00AD365A">
        <w:t xml:space="preserve"> </w:t>
      </w:r>
      <w:proofErr w:type="spellStart"/>
      <w:r w:rsidRPr="00AD365A">
        <w:t>desain</w:t>
      </w:r>
      <w:proofErr w:type="spellEnd"/>
      <w:r w:rsidRPr="00AD365A">
        <w:t xml:space="preserve"> yang </w:t>
      </w:r>
      <w:proofErr w:type="spellStart"/>
      <w:r w:rsidRPr="00AD365A">
        <w:t>telah</w:t>
      </w:r>
      <w:proofErr w:type="spellEnd"/>
      <w:r w:rsidRPr="00AD365A">
        <w:t xml:space="preserve"> </w:t>
      </w:r>
      <w:proofErr w:type="spellStart"/>
      <w:r w:rsidRPr="00AD365A">
        <w:t>dirancang</w:t>
      </w:r>
      <w:proofErr w:type="spellEnd"/>
      <w:r w:rsidRPr="00AD365A">
        <w:t xml:space="preserve">. Setelah multimedia </w:t>
      </w:r>
      <w:proofErr w:type="spellStart"/>
      <w:r w:rsidRPr="00AD365A">
        <w:t>telah</w:t>
      </w:r>
      <w:proofErr w:type="spellEnd"/>
      <w:r w:rsidRPr="00AD365A">
        <w:t xml:space="preserve"> </w:t>
      </w:r>
      <w:proofErr w:type="spellStart"/>
      <w:r w:rsidRPr="00AD365A">
        <w:t>selesai</w:t>
      </w:r>
      <w:proofErr w:type="spellEnd"/>
      <w:r w:rsidRPr="00AD365A">
        <w:t xml:space="preserve"> </w:t>
      </w:r>
      <w:proofErr w:type="spellStart"/>
      <w:r w:rsidRPr="00AD365A">
        <w:t>dibuat</w:t>
      </w:r>
      <w:proofErr w:type="spellEnd"/>
      <w:r w:rsidRPr="00AD365A">
        <w:t xml:space="preserve">, </w:t>
      </w:r>
      <w:proofErr w:type="spellStart"/>
      <w:r w:rsidRPr="00AD365A">
        <w:t>maka</w:t>
      </w:r>
      <w:proofErr w:type="spellEnd"/>
      <w:r w:rsidRPr="00AD365A">
        <w:t xml:space="preserve"> </w:t>
      </w:r>
      <w:proofErr w:type="spellStart"/>
      <w:r w:rsidRPr="00AD365A">
        <w:t>langkah</w:t>
      </w:r>
      <w:proofErr w:type="spellEnd"/>
      <w:r w:rsidRPr="00AD365A">
        <w:t xml:space="preserve"> </w:t>
      </w:r>
      <w:proofErr w:type="spellStart"/>
      <w:r w:rsidRPr="00AD365A">
        <w:t>selanjutnya</w:t>
      </w:r>
      <w:proofErr w:type="spellEnd"/>
      <w:r w:rsidRPr="00AD365A">
        <w:t xml:space="preserve"> </w:t>
      </w:r>
      <w:proofErr w:type="spellStart"/>
      <w:r w:rsidRPr="00AD365A">
        <w:t>adalah</w:t>
      </w:r>
      <w:proofErr w:type="spellEnd"/>
      <w:r w:rsidRPr="00AD365A">
        <w:t xml:space="preserve"> </w:t>
      </w:r>
      <w:proofErr w:type="spellStart"/>
      <w:r w:rsidRPr="00AD365A">
        <w:t>validasi</w:t>
      </w:r>
      <w:proofErr w:type="spellEnd"/>
      <w:r w:rsidRPr="00AD365A">
        <w:t xml:space="preserve"> </w:t>
      </w:r>
      <w:proofErr w:type="spellStart"/>
      <w:r w:rsidRPr="00AD365A">
        <w:t>kepada</w:t>
      </w:r>
      <w:proofErr w:type="spellEnd"/>
      <w:r w:rsidRPr="00AD365A">
        <w:t xml:space="preserve"> </w:t>
      </w:r>
      <w:proofErr w:type="spellStart"/>
      <w:r w:rsidRPr="00AD365A">
        <w:t>ahli</w:t>
      </w:r>
      <w:proofErr w:type="spellEnd"/>
      <w:r w:rsidRPr="00AD365A">
        <w:t xml:space="preserve"> </w:t>
      </w:r>
      <w:proofErr w:type="spellStart"/>
      <w:r w:rsidRPr="00AD365A">
        <w:t>dimana</w:t>
      </w:r>
      <w:proofErr w:type="spellEnd"/>
      <w:r w:rsidRPr="00AD365A">
        <w:t xml:space="preserve"> multimedia </w:t>
      </w:r>
      <w:proofErr w:type="spellStart"/>
      <w:r w:rsidRPr="00AD365A">
        <w:t>tersebut</w:t>
      </w:r>
      <w:proofErr w:type="spellEnd"/>
      <w:r w:rsidRPr="00AD365A">
        <w:t xml:space="preserve"> di uji </w:t>
      </w:r>
      <w:proofErr w:type="spellStart"/>
      <w:r w:rsidRPr="00AD365A">
        <w:t>cobakan</w:t>
      </w:r>
      <w:proofErr w:type="spellEnd"/>
      <w:r w:rsidRPr="00AD365A">
        <w:t xml:space="preserve"> </w:t>
      </w:r>
      <w:proofErr w:type="spellStart"/>
      <w:r w:rsidRPr="00AD365A">
        <w:t>kepada</w:t>
      </w:r>
      <w:proofErr w:type="spellEnd"/>
      <w:r w:rsidRPr="00AD365A">
        <w:t xml:space="preserve"> </w:t>
      </w:r>
      <w:proofErr w:type="spellStart"/>
      <w:r w:rsidRPr="00AD365A">
        <w:t>ahli</w:t>
      </w:r>
      <w:proofErr w:type="spellEnd"/>
      <w:r w:rsidRPr="00AD365A">
        <w:t xml:space="preserve"> agar </w:t>
      </w:r>
      <w:proofErr w:type="spellStart"/>
      <w:r w:rsidRPr="00AD365A">
        <w:t>sesuai</w:t>
      </w:r>
      <w:proofErr w:type="spellEnd"/>
      <w:r w:rsidRPr="00AD365A">
        <w:t xml:space="preserve"> </w:t>
      </w:r>
      <w:proofErr w:type="spellStart"/>
      <w:r w:rsidRPr="00AD365A">
        <w:t>dengan</w:t>
      </w:r>
      <w:proofErr w:type="spellEnd"/>
      <w:r w:rsidRPr="00AD365A">
        <w:t xml:space="preserve"> </w:t>
      </w:r>
      <w:proofErr w:type="spellStart"/>
      <w:r w:rsidRPr="00AD365A">
        <w:t>sasaran</w:t>
      </w:r>
      <w:proofErr w:type="spellEnd"/>
      <w:r w:rsidRPr="00AD365A">
        <w:t xml:space="preserve"> dan </w:t>
      </w:r>
      <w:proofErr w:type="spellStart"/>
      <w:r w:rsidRPr="00AD365A">
        <w:t>tujuan</w:t>
      </w:r>
      <w:proofErr w:type="spellEnd"/>
      <w:r w:rsidRPr="00AD365A">
        <w:t xml:space="preserve"> </w:t>
      </w:r>
      <w:proofErr w:type="spellStart"/>
      <w:r w:rsidRPr="00AD365A">
        <w:t>pembuatan</w:t>
      </w:r>
      <w:proofErr w:type="spellEnd"/>
      <w:r w:rsidRPr="00AD365A">
        <w:t xml:space="preserve"> multimedia. Ketika multimedia </w:t>
      </w:r>
      <w:proofErr w:type="spellStart"/>
      <w:r w:rsidRPr="00AD365A">
        <w:t>tersebut</w:t>
      </w:r>
      <w:proofErr w:type="spellEnd"/>
      <w:r w:rsidRPr="00AD365A">
        <w:t xml:space="preserve"> </w:t>
      </w:r>
      <w:proofErr w:type="spellStart"/>
      <w:r w:rsidRPr="00AD365A">
        <w:t>telah</w:t>
      </w:r>
      <w:proofErr w:type="spellEnd"/>
      <w:r w:rsidRPr="00AD365A">
        <w:t xml:space="preserve"> </w:t>
      </w:r>
      <w:proofErr w:type="spellStart"/>
      <w:r w:rsidRPr="00AD365A">
        <w:t>dianggap</w:t>
      </w:r>
      <w:proofErr w:type="spellEnd"/>
      <w:r w:rsidRPr="00AD365A">
        <w:t xml:space="preserve"> </w:t>
      </w:r>
      <w:proofErr w:type="spellStart"/>
      <w:r w:rsidRPr="00AD365A">
        <w:t>layak</w:t>
      </w:r>
      <w:proofErr w:type="spellEnd"/>
      <w:r w:rsidRPr="00AD365A">
        <w:t xml:space="preserve"> oleh </w:t>
      </w:r>
      <w:proofErr w:type="spellStart"/>
      <w:r w:rsidRPr="00AD365A">
        <w:t>ahli</w:t>
      </w:r>
      <w:proofErr w:type="spellEnd"/>
      <w:r w:rsidRPr="00AD365A">
        <w:t xml:space="preserve">, </w:t>
      </w:r>
      <w:proofErr w:type="spellStart"/>
      <w:r w:rsidRPr="00AD365A">
        <w:t>kemudian</w:t>
      </w:r>
      <w:proofErr w:type="spellEnd"/>
      <w:r w:rsidRPr="00AD365A">
        <w:t xml:space="preserve"> </w:t>
      </w:r>
      <w:proofErr w:type="spellStart"/>
      <w:r w:rsidRPr="00AD365A">
        <w:t>lanjut</w:t>
      </w:r>
      <w:proofErr w:type="spellEnd"/>
      <w:r w:rsidRPr="00AD365A">
        <w:t xml:space="preserve"> </w:t>
      </w:r>
      <w:proofErr w:type="spellStart"/>
      <w:r w:rsidRPr="00FA6782">
        <w:t>tahap</w:t>
      </w:r>
      <w:proofErr w:type="spellEnd"/>
      <w:r w:rsidRPr="00FA6782">
        <w:t xml:space="preserve"> </w:t>
      </w:r>
      <w:proofErr w:type="spellStart"/>
      <w:r w:rsidR="00FA6782" w:rsidRPr="00FA6782">
        <w:t>selanjutnya</w:t>
      </w:r>
      <w:proofErr w:type="spellEnd"/>
      <w:r w:rsidRPr="00AD365A">
        <w:t xml:space="preserve">. </w:t>
      </w:r>
    </w:p>
    <w:p w14:paraId="3D9F893E" w14:textId="77777777" w:rsidR="00FA6782" w:rsidRDefault="00FA6782" w:rsidP="00FA6782">
      <w:pPr>
        <w:pStyle w:val="ListParagraph"/>
        <w:numPr>
          <w:ilvl w:val="0"/>
          <w:numId w:val="38"/>
        </w:numPr>
        <w:ind w:left="567" w:hanging="284"/>
      </w:pPr>
      <w:proofErr w:type="spellStart"/>
      <w:r>
        <w:t>Tahap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</w:t>
      </w:r>
      <w:r w:rsidR="00AD365A" w:rsidRPr="00AD365A">
        <w:t>iswa</w:t>
      </w:r>
      <w:proofErr w:type="spellEnd"/>
      <w:r w:rsidR="00AD365A" w:rsidRPr="00AD365A">
        <w:t xml:space="preserve"> </w:t>
      </w:r>
      <w:proofErr w:type="spellStart"/>
      <w:r w:rsidR="00AD365A" w:rsidRPr="00AD365A">
        <w:t>akan</w:t>
      </w:r>
      <w:proofErr w:type="spellEnd"/>
      <w:r w:rsidR="00AD365A" w:rsidRPr="00AD365A">
        <w:t xml:space="preserve"> </w:t>
      </w:r>
      <w:proofErr w:type="spellStart"/>
      <w:r w:rsidR="00AD365A" w:rsidRPr="00AD365A">
        <w:t>diminta</w:t>
      </w:r>
      <w:proofErr w:type="spellEnd"/>
      <w:r w:rsidR="00AD365A" w:rsidRPr="00AD365A">
        <w:t xml:space="preserve"> </w:t>
      </w:r>
      <w:proofErr w:type="spellStart"/>
      <w:r w:rsidR="00AD365A" w:rsidRPr="00AD365A">
        <w:t>untuk</w:t>
      </w:r>
      <w:proofErr w:type="spellEnd"/>
      <w:r w:rsidR="00AD365A" w:rsidRPr="00AD365A">
        <w:t xml:space="preserve"> </w:t>
      </w:r>
      <w:proofErr w:type="spellStart"/>
      <w:r w:rsidR="00AD365A" w:rsidRPr="00AD365A">
        <w:t>mengerjakan</w:t>
      </w:r>
      <w:proofErr w:type="spellEnd"/>
      <w:r w:rsidR="00AD365A" w:rsidRPr="00AD365A">
        <w:t xml:space="preserve"> </w:t>
      </w:r>
      <w:proofErr w:type="spellStart"/>
      <w:r w:rsidR="00AD365A" w:rsidRPr="00AD365A">
        <w:t>soal</w:t>
      </w:r>
      <w:proofErr w:type="spellEnd"/>
      <w:r w:rsidR="00AD365A" w:rsidRPr="00AD365A">
        <w:t xml:space="preserve"> </w:t>
      </w:r>
      <w:r w:rsidR="00AD365A" w:rsidRPr="00FA6782">
        <w:rPr>
          <w:i/>
          <w:iCs/>
        </w:rPr>
        <w:t>pretest</w:t>
      </w:r>
      <w:r w:rsidR="00AD365A" w:rsidRPr="00AD365A">
        <w:t xml:space="preserve">, </w:t>
      </w:r>
      <w:proofErr w:type="spellStart"/>
      <w:r w:rsidR="00AD365A" w:rsidRPr="00AD365A">
        <w:t>setelah</w:t>
      </w:r>
      <w:proofErr w:type="spellEnd"/>
      <w:r w:rsidR="00AD365A" w:rsidRPr="00AD365A">
        <w:t xml:space="preserve"> </w:t>
      </w:r>
      <w:proofErr w:type="spellStart"/>
      <w:r w:rsidR="00AD365A" w:rsidRPr="00AD365A">
        <w:t>itu</w:t>
      </w:r>
      <w:proofErr w:type="spellEnd"/>
      <w:r w:rsidR="00AD365A" w:rsidRPr="00AD365A">
        <w:t xml:space="preserve"> </w:t>
      </w:r>
      <w:proofErr w:type="spellStart"/>
      <w:r w:rsidR="00AD365A" w:rsidRPr="00AD365A">
        <w:t>siswa</w:t>
      </w:r>
      <w:proofErr w:type="spellEnd"/>
      <w:r w:rsidR="00AD365A" w:rsidRPr="00AD365A">
        <w:t xml:space="preserve"> </w:t>
      </w:r>
      <w:proofErr w:type="spellStart"/>
      <w:r w:rsidR="00AD365A" w:rsidRPr="00AD365A">
        <w:t>akan</w:t>
      </w:r>
      <w:proofErr w:type="spellEnd"/>
      <w:r w:rsidR="00AD365A" w:rsidRPr="00AD365A">
        <w:t xml:space="preserve"> </w:t>
      </w:r>
      <w:proofErr w:type="spellStart"/>
      <w:r w:rsidR="00AD365A" w:rsidRPr="00AD365A">
        <w:t>belajar</w:t>
      </w:r>
      <w:proofErr w:type="spellEnd"/>
      <w:r w:rsidR="00AD365A" w:rsidRPr="00AD365A">
        <w:t xml:space="preserve"> </w:t>
      </w:r>
      <w:proofErr w:type="spellStart"/>
      <w:r w:rsidR="00AD365A" w:rsidRPr="00AD365A">
        <w:t>menggunakan</w:t>
      </w:r>
      <w:proofErr w:type="spellEnd"/>
      <w:r w:rsidR="00AD365A" w:rsidRPr="00AD365A">
        <w:t xml:space="preserve"> multimedia yang </w:t>
      </w:r>
      <w:proofErr w:type="spellStart"/>
      <w:r w:rsidR="00AD365A" w:rsidRPr="00AD365A">
        <w:t>telah</w:t>
      </w:r>
      <w:proofErr w:type="spellEnd"/>
      <w:r w:rsidR="00AD365A" w:rsidRPr="00AD365A">
        <w:t xml:space="preserve"> </w:t>
      </w:r>
      <w:proofErr w:type="spellStart"/>
      <w:r w:rsidR="00AD365A" w:rsidRPr="00AD365A">
        <w:t>dibuat</w:t>
      </w:r>
      <w:proofErr w:type="spellEnd"/>
      <w:r w:rsidR="00AD365A" w:rsidRPr="00AD365A">
        <w:t xml:space="preserve">, dan </w:t>
      </w:r>
      <w:proofErr w:type="spellStart"/>
      <w:r w:rsidR="00AD365A" w:rsidRPr="00AD365A">
        <w:t>terakhir</w:t>
      </w:r>
      <w:proofErr w:type="spellEnd"/>
      <w:r w:rsidR="00AD365A" w:rsidRPr="00AD365A">
        <w:t xml:space="preserve"> </w:t>
      </w:r>
      <w:proofErr w:type="spellStart"/>
      <w:r w:rsidR="00AD365A" w:rsidRPr="00AD365A">
        <w:t>siswa</w:t>
      </w:r>
      <w:proofErr w:type="spellEnd"/>
      <w:r w:rsidR="00AD365A" w:rsidRPr="00AD365A">
        <w:t xml:space="preserve"> </w:t>
      </w:r>
      <w:proofErr w:type="spellStart"/>
      <w:r w:rsidR="00AD365A" w:rsidRPr="00AD365A">
        <w:t>diminta</w:t>
      </w:r>
      <w:proofErr w:type="spellEnd"/>
      <w:r w:rsidR="00AD365A" w:rsidRPr="00AD365A">
        <w:t xml:space="preserve"> </w:t>
      </w:r>
      <w:proofErr w:type="spellStart"/>
      <w:r w:rsidR="00AD365A" w:rsidRPr="00AD365A">
        <w:t>untuk</w:t>
      </w:r>
      <w:proofErr w:type="spellEnd"/>
      <w:r w:rsidR="00AD365A" w:rsidRPr="00AD365A">
        <w:t xml:space="preserve"> </w:t>
      </w:r>
      <w:proofErr w:type="spellStart"/>
      <w:r w:rsidR="00AD365A" w:rsidRPr="00AD365A">
        <w:t>mengerjakan</w:t>
      </w:r>
      <w:proofErr w:type="spellEnd"/>
      <w:r w:rsidR="00AD365A" w:rsidRPr="00AD365A">
        <w:t xml:space="preserve"> </w:t>
      </w:r>
      <w:proofErr w:type="spellStart"/>
      <w:r w:rsidR="00AD365A" w:rsidRPr="00AD365A">
        <w:t>soal</w:t>
      </w:r>
      <w:proofErr w:type="spellEnd"/>
      <w:r w:rsidR="00AD365A" w:rsidRPr="00AD365A">
        <w:t xml:space="preserve"> </w:t>
      </w:r>
      <w:r w:rsidR="00AD365A" w:rsidRPr="00FA6782">
        <w:rPr>
          <w:i/>
          <w:iCs/>
        </w:rPr>
        <w:t>posttest</w:t>
      </w:r>
      <w:r w:rsidR="00AD365A" w:rsidRPr="00AD365A">
        <w:t xml:space="preserve"> </w:t>
      </w:r>
      <w:proofErr w:type="spellStart"/>
      <w:r w:rsidR="00AD365A" w:rsidRPr="00AD365A">
        <w:t>untuk</w:t>
      </w:r>
      <w:proofErr w:type="spellEnd"/>
      <w:r w:rsidR="00AD365A" w:rsidRPr="00AD365A">
        <w:t xml:space="preserve"> </w:t>
      </w:r>
      <w:proofErr w:type="spellStart"/>
      <w:r w:rsidR="00AD365A" w:rsidRPr="00AD365A">
        <w:t>mengukur</w:t>
      </w:r>
      <w:proofErr w:type="spellEnd"/>
      <w:r w:rsidR="00AD365A" w:rsidRPr="00AD365A">
        <w:t xml:space="preserve"> </w:t>
      </w:r>
      <w:proofErr w:type="spellStart"/>
      <w:r w:rsidR="00AD365A" w:rsidRPr="00AD365A">
        <w:t>peningkatan</w:t>
      </w:r>
      <w:proofErr w:type="spellEnd"/>
      <w:r w:rsidR="00AD365A" w:rsidRPr="00AD365A">
        <w:t xml:space="preserve"> </w:t>
      </w:r>
      <w:proofErr w:type="spellStart"/>
      <w:r w:rsidR="00AD365A" w:rsidRPr="00AD365A">
        <w:t>pemahaman</w:t>
      </w:r>
      <w:proofErr w:type="spellEnd"/>
      <w:r w:rsidR="00AD365A" w:rsidRPr="00AD365A">
        <w:t xml:space="preserve"> </w:t>
      </w:r>
      <w:proofErr w:type="spellStart"/>
      <w:r w:rsidR="00AD365A" w:rsidRPr="00AD365A">
        <w:t>siswa</w:t>
      </w:r>
      <w:proofErr w:type="spellEnd"/>
      <w:r w:rsidR="00AD365A" w:rsidRPr="00AD365A">
        <w:t xml:space="preserve"> </w:t>
      </w:r>
      <w:proofErr w:type="spellStart"/>
      <w:r w:rsidR="00AD365A" w:rsidRPr="00AD365A">
        <w:t>ketika</w:t>
      </w:r>
      <w:proofErr w:type="spellEnd"/>
      <w:r w:rsidR="00AD365A" w:rsidRPr="00AD365A">
        <w:t xml:space="preserve"> </w:t>
      </w:r>
      <w:proofErr w:type="spellStart"/>
      <w:r w:rsidR="00AD365A" w:rsidRPr="00AD365A">
        <w:t>telah</w:t>
      </w:r>
      <w:proofErr w:type="spellEnd"/>
      <w:r w:rsidR="00AD365A" w:rsidRPr="00AD365A">
        <w:t xml:space="preserve"> </w:t>
      </w:r>
      <w:proofErr w:type="spellStart"/>
      <w:r w:rsidR="00AD365A" w:rsidRPr="00AD365A">
        <w:t>diberikan</w:t>
      </w:r>
      <w:proofErr w:type="spellEnd"/>
      <w:r w:rsidR="00AD365A" w:rsidRPr="00AD365A">
        <w:t xml:space="preserve"> </w:t>
      </w:r>
      <w:proofErr w:type="spellStart"/>
      <w:r w:rsidR="00AD365A" w:rsidRPr="00AD365A">
        <w:t>perlakuan</w:t>
      </w:r>
      <w:proofErr w:type="spellEnd"/>
      <w:r w:rsidR="00AD365A" w:rsidRPr="00AD365A">
        <w:t xml:space="preserve"> </w:t>
      </w:r>
      <w:proofErr w:type="spellStart"/>
      <w:r w:rsidR="00AD365A" w:rsidRPr="00AD365A">
        <w:t>pembelajaran</w:t>
      </w:r>
      <w:proofErr w:type="spellEnd"/>
      <w:r w:rsidR="00AD365A" w:rsidRPr="00AD365A">
        <w:t xml:space="preserve"> </w:t>
      </w:r>
      <w:proofErr w:type="spellStart"/>
      <w:r w:rsidR="00AD365A" w:rsidRPr="00AD365A">
        <w:t>menggunakan</w:t>
      </w:r>
      <w:proofErr w:type="spellEnd"/>
      <w:r w:rsidR="00AD365A" w:rsidRPr="00AD365A">
        <w:t xml:space="preserve"> multimedia. Pada </w:t>
      </w:r>
      <w:proofErr w:type="spellStart"/>
      <w:r w:rsidR="00AD365A" w:rsidRPr="00AD365A">
        <w:t>tahap</w:t>
      </w:r>
      <w:proofErr w:type="spellEnd"/>
      <w:r w:rsidR="00AD365A" w:rsidRPr="00AD365A">
        <w:t xml:space="preserve"> </w:t>
      </w:r>
      <w:proofErr w:type="spellStart"/>
      <w:r w:rsidR="00AD365A" w:rsidRPr="00AD365A">
        <w:t>inipun</w:t>
      </w:r>
      <w:proofErr w:type="spellEnd"/>
      <w:r w:rsidR="00AD365A" w:rsidRPr="00AD365A">
        <w:t xml:space="preserve"> </w:t>
      </w:r>
      <w:proofErr w:type="spellStart"/>
      <w:r w:rsidR="00AD365A" w:rsidRPr="00AD365A">
        <w:t>siswa</w:t>
      </w:r>
      <w:proofErr w:type="spellEnd"/>
      <w:r w:rsidR="00AD365A" w:rsidRPr="00AD365A">
        <w:t xml:space="preserve"> </w:t>
      </w:r>
      <w:proofErr w:type="spellStart"/>
      <w:r w:rsidR="00AD365A" w:rsidRPr="00AD365A">
        <w:t>diminta</w:t>
      </w:r>
      <w:proofErr w:type="spellEnd"/>
      <w:r w:rsidR="00AD365A" w:rsidRPr="00AD365A">
        <w:t xml:space="preserve"> </w:t>
      </w:r>
      <w:proofErr w:type="spellStart"/>
      <w:r w:rsidR="00AD365A" w:rsidRPr="00AD365A">
        <w:t>untuk</w:t>
      </w:r>
      <w:proofErr w:type="spellEnd"/>
      <w:r w:rsidR="00AD365A" w:rsidRPr="00AD365A">
        <w:t xml:space="preserve"> </w:t>
      </w:r>
      <w:proofErr w:type="spellStart"/>
      <w:r w:rsidR="00AD365A" w:rsidRPr="00AD365A">
        <w:t>mengisi</w:t>
      </w:r>
      <w:proofErr w:type="spellEnd"/>
      <w:r w:rsidR="00AD365A" w:rsidRPr="00AD365A">
        <w:t xml:space="preserve"> </w:t>
      </w:r>
      <w:proofErr w:type="spellStart"/>
      <w:r w:rsidR="00AD365A" w:rsidRPr="00AD365A">
        <w:t>angket</w:t>
      </w:r>
      <w:proofErr w:type="spellEnd"/>
      <w:r w:rsidR="00AD365A" w:rsidRPr="00AD365A">
        <w:t xml:space="preserve"> </w:t>
      </w:r>
      <w:proofErr w:type="spellStart"/>
      <w:r w:rsidR="00AD365A" w:rsidRPr="00AD365A">
        <w:t>tanggapan</w:t>
      </w:r>
      <w:proofErr w:type="spellEnd"/>
      <w:r w:rsidR="00AD365A" w:rsidRPr="00AD365A">
        <w:t xml:space="preserve"> </w:t>
      </w:r>
      <w:proofErr w:type="spellStart"/>
      <w:r w:rsidR="00AD365A" w:rsidRPr="00AD365A">
        <w:t>siswa</w:t>
      </w:r>
      <w:proofErr w:type="spellEnd"/>
      <w:r w:rsidR="00AD365A" w:rsidRPr="00AD365A">
        <w:t xml:space="preserve"> </w:t>
      </w:r>
      <w:proofErr w:type="spellStart"/>
      <w:r w:rsidR="00AD365A" w:rsidRPr="00AD365A">
        <w:t>terhadap</w:t>
      </w:r>
      <w:proofErr w:type="spellEnd"/>
      <w:r w:rsidR="00AD365A" w:rsidRPr="00AD365A">
        <w:t xml:space="preserve"> </w:t>
      </w:r>
      <w:proofErr w:type="spellStart"/>
      <w:r w:rsidR="00AD365A" w:rsidRPr="00AD365A">
        <w:t>pembelajaran</w:t>
      </w:r>
      <w:proofErr w:type="spellEnd"/>
      <w:r w:rsidR="00AD365A" w:rsidRPr="00AD365A">
        <w:t xml:space="preserve"> </w:t>
      </w:r>
      <w:proofErr w:type="spellStart"/>
      <w:r w:rsidR="00AD365A" w:rsidRPr="00AD365A">
        <w:t>menggunakan</w:t>
      </w:r>
      <w:proofErr w:type="spellEnd"/>
      <w:r w:rsidR="00AD365A" w:rsidRPr="00AD365A">
        <w:t xml:space="preserve"> multimedia. </w:t>
      </w:r>
    </w:p>
    <w:p w14:paraId="54D2423A" w14:textId="39F9F84E" w:rsidR="001B4E4E" w:rsidRDefault="00AD365A" w:rsidP="00720E63">
      <w:pPr>
        <w:pStyle w:val="ListParagraph"/>
        <w:numPr>
          <w:ilvl w:val="0"/>
          <w:numId w:val="38"/>
        </w:numPr>
        <w:ind w:left="567" w:hanging="284"/>
      </w:pPr>
      <w:proofErr w:type="spellStart"/>
      <w:r w:rsidRPr="00FA6782">
        <w:t>Tahap</w:t>
      </w:r>
      <w:proofErr w:type="spellEnd"/>
      <w:r w:rsidRPr="00FA6782">
        <w:t xml:space="preserve"> </w:t>
      </w:r>
      <w:proofErr w:type="spellStart"/>
      <w:r w:rsidRPr="00FA6782">
        <w:t>Penilaian</w:t>
      </w:r>
      <w:proofErr w:type="spellEnd"/>
      <w:r w:rsidRPr="00AD365A">
        <w:t xml:space="preserve">, </w:t>
      </w:r>
      <w:proofErr w:type="spellStart"/>
      <w:r w:rsidRPr="00AD365A">
        <w:t>dimana</w:t>
      </w:r>
      <w:proofErr w:type="spellEnd"/>
      <w:r w:rsidRPr="00AD365A">
        <w:t xml:space="preserve"> </w:t>
      </w:r>
      <w:proofErr w:type="spellStart"/>
      <w:r w:rsidRPr="00AD365A">
        <w:t>peneliti</w:t>
      </w:r>
      <w:proofErr w:type="spellEnd"/>
      <w:r w:rsidRPr="00AD365A">
        <w:t xml:space="preserve"> </w:t>
      </w:r>
      <w:proofErr w:type="spellStart"/>
      <w:r w:rsidRPr="00AD365A">
        <w:t>akan</w:t>
      </w:r>
      <w:proofErr w:type="spellEnd"/>
      <w:r w:rsidRPr="00AD365A">
        <w:t xml:space="preserve"> </w:t>
      </w:r>
      <w:proofErr w:type="spellStart"/>
      <w:r w:rsidRPr="00AD365A">
        <w:t>mengolah</w:t>
      </w:r>
      <w:proofErr w:type="spellEnd"/>
      <w:r w:rsidRPr="00AD365A">
        <w:t xml:space="preserve"> </w:t>
      </w:r>
      <w:proofErr w:type="spellStart"/>
      <w:r w:rsidRPr="00AD365A">
        <w:t>semua</w:t>
      </w:r>
      <w:proofErr w:type="spellEnd"/>
      <w:r w:rsidRPr="00AD365A">
        <w:t xml:space="preserve"> data </w:t>
      </w:r>
      <w:proofErr w:type="spellStart"/>
      <w:r w:rsidRPr="00AD365A">
        <w:t>dari</w:t>
      </w:r>
      <w:proofErr w:type="spellEnd"/>
      <w:r w:rsidRPr="00AD365A">
        <w:t xml:space="preserve"> </w:t>
      </w:r>
      <w:proofErr w:type="spellStart"/>
      <w:r w:rsidRPr="00AD365A">
        <w:t>hasil</w:t>
      </w:r>
      <w:proofErr w:type="spellEnd"/>
      <w:r w:rsidRPr="00AD365A">
        <w:t xml:space="preserve"> </w:t>
      </w:r>
      <w:proofErr w:type="spellStart"/>
      <w:r w:rsidRPr="00AD365A">
        <w:t>tahapan</w:t>
      </w:r>
      <w:proofErr w:type="spellEnd"/>
      <w:r w:rsidRPr="00AD365A">
        <w:t xml:space="preserve"> </w:t>
      </w:r>
      <w:proofErr w:type="spellStart"/>
      <w:r w:rsidRPr="00AD365A">
        <w:t>sebelumnya</w:t>
      </w:r>
      <w:proofErr w:type="spellEnd"/>
      <w:r w:rsidRPr="00AD365A">
        <w:t xml:space="preserve">. </w:t>
      </w:r>
      <w:proofErr w:type="spellStart"/>
      <w:r w:rsidRPr="00AD365A">
        <w:t>Tahap</w:t>
      </w:r>
      <w:proofErr w:type="spellEnd"/>
      <w:r w:rsidRPr="00AD365A">
        <w:t xml:space="preserve"> </w:t>
      </w:r>
      <w:proofErr w:type="spellStart"/>
      <w:r w:rsidRPr="00AD365A">
        <w:t>ini</w:t>
      </w:r>
      <w:proofErr w:type="spellEnd"/>
      <w:r w:rsidR="006D1286">
        <w:t xml:space="preserve"> </w:t>
      </w:r>
      <w:r w:rsidRPr="00AD365A">
        <w:t xml:space="preserve">pun </w:t>
      </w:r>
      <w:proofErr w:type="spellStart"/>
      <w:r w:rsidRPr="00AD365A">
        <w:t>dilakukan</w:t>
      </w:r>
      <w:proofErr w:type="spellEnd"/>
      <w:r w:rsidRPr="00AD365A">
        <w:t xml:space="preserve"> </w:t>
      </w:r>
      <w:proofErr w:type="spellStart"/>
      <w:r w:rsidRPr="00AD365A">
        <w:t>untuk</w:t>
      </w:r>
      <w:proofErr w:type="spellEnd"/>
      <w:r w:rsidRPr="00AD365A">
        <w:t xml:space="preserve"> </w:t>
      </w:r>
      <w:proofErr w:type="spellStart"/>
      <w:r w:rsidRPr="00AD365A">
        <w:t>mengevaluasi</w:t>
      </w:r>
      <w:proofErr w:type="spellEnd"/>
      <w:r w:rsidRPr="00AD365A">
        <w:t xml:space="preserve"> multimedia </w:t>
      </w:r>
      <w:proofErr w:type="spellStart"/>
      <w:r w:rsidRPr="00AD365A">
        <w:t>dari</w:t>
      </w:r>
      <w:proofErr w:type="spellEnd"/>
      <w:r w:rsidRPr="00AD365A">
        <w:t xml:space="preserve"> </w:t>
      </w:r>
      <w:proofErr w:type="spellStart"/>
      <w:r w:rsidRPr="00AD365A">
        <w:t>hasil</w:t>
      </w:r>
      <w:proofErr w:type="spellEnd"/>
      <w:r w:rsidRPr="00AD365A">
        <w:t xml:space="preserve"> </w:t>
      </w:r>
      <w:proofErr w:type="spellStart"/>
      <w:r w:rsidRPr="00AD365A">
        <w:t>tanggapan</w:t>
      </w:r>
      <w:proofErr w:type="spellEnd"/>
      <w:r w:rsidRPr="00AD365A">
        <w:t xml:space="preserve"> </w:t>
      </w:r>
      <w:proofErr w:type="spellStart"/>
      <w:r w:rsidRPr="00AD365A">
        <w:t>siswa</w:t>
      </w:r>
      <w:proofErr w:type="spellEnd"/>
      <w:r w:rsidRPr="00AD365A">
        <w:t xml:space="preserve"> </w:t>
      </w:r>
      <w:proofErr w:type="spellStart"/>
      <w:r w:rsidRPr="00AD365A">
        <w:t>serta</w:t>
      </w:r>
      <w:proofErr w:type="spellEnd"/>
      <w:r w:rsidRPr="00AD365A">
        <w:t xml:space="preserve"> </w:t>
      </w:r>
      <w:proofErr w:type="spellStart"/>
      <w:r w:rsidRPr="00AD365A">
        <w:t>mengetahui</w:t>
      </w:r>
      <w:proofErr w:type="spellEnd"/>
      <w:r w:rsidRPr="00AD365A">
        <w:t xml:space="preserve"> </w:t>
      </w:r>
      <w:proofErr w:type="spellStart"/>
      <w:r w:rsidRPr="00AD365A">
        <w:t>dampak</w:t>
      </w:r>
      <w:proofErr w:type="spellEnd"/>
      <w:r w:rsidRPr="00AD365A">
        <w:t xml:space="preserve"> yang </w:t>
      </w:r>
      <w:proofErr w:type="spellStart"/>
      <w:r w:rsidRPr="00AD365A">
        <w:t>diakibatkan</w:t>
      </w:r>
      <w:proofErr w:type="spellEnd"/>
      <w:r w:rsidRPr="00AD365A">
        <w:t xml:space="preserve"> </w:t>
      </w:r>
      <w:proofErr w:type="spellStart"/>
      <w:r w:rsidRPr="00AD365A">
        <w:t>dari</w:t>
      </w:r>
      <w:proofErr w:type="spellEnd"/>
      <w:r w:rsidRPr="00AD365A">
        <w:t xml:space="preserve"> </w:t>
      </w:r>
      <w:proofErr w:type="spellStart"/>
      <w:r w:rsidRPr="00AD365A">
        <w:t>pembelajaran</w:t>
      </w:r>
      <w:proofErr w:type="spellEnd"/>
      <w:r w:rsidRPr="00AD365A">
        <w:t xml:space="preserve"> </w:t>
      </w:r>
      <w:proofErr w:type="spellStart"/>
      <w:r w:rsidRPr="00AD365A">
        <w:t>menggunakan</w:t>
      </w:r>
      <w:proofErr w:type="spellEnd"/>
      <w:r w:rsidRPr="00AD365A">
        <w:t xml:space="preserve"> multimedia.</w:t>
      </w:r>
    </w:p>
    <w:p w14:paraId="45B7A7DF" w14:textId="77777777" w:rsidR="00720E63" w:rsidRDefault="00720E63" w:rsidP="00720E63">
      <w:pPr>
        <w:pStyle w:val="ListParagraph"/>
        <w:ind w:left="567" w:firstLine="0"/>
      </w:pPr>
    </w:p>
    <w:p w14:paraId="74C9479F" w14:textId="33D19D28" w:rsidR="00720E63" w:rsidRDefault="00A7682C" w:rsidP="00720E63">
      <w:pPr>
        <w:pStyle w:val="ListParagraph"/>
        <w:ind w:left="-284" w:firstLine="0"/>
        <w:jc w:val="center"/>
      </w:pPr>
      <w:r>
        <w:rPr>
          <w:rFonts w:eastAsiaTheme="majorEastAsia" w:cs="Times New Roman"/>
          <w:bCs/>
          <w:noProof/>
          <w:sz w:val="24"/>
          <w:szCs w:val="24"/>
        </w:rPr>
        <w:drawing>
          <wp:inline distT="0" distB="0" distL="0" distR="0" wp14:anchorId="0B86E5A5" wp14:editId="15160354">
            <wp:extent cx="3132455" cy="4066164"/>
            <wp:effectExtent l="0" t="0" r="0" b="0"/>
            <wp:docPr id="652" name="Picture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4066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29AD74" w14:textId="018D4306" w:rsidR="00720E63" w:rsidRDefault="00720E63" w:rsidP="00720E63">
      <w:pPr>
        <w:pStyle w:val="ListParagraph"/>
        <w:ind w:left="284" w:firstLine="0"/>
        <w:jc w:val="center"/>
      </w:pPr>
      <w:r>
        <w:t xml:space="preserve">Gambar 1. Flowchart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penelitian</w:t>
      </w:r>
      <w:proofErr w:type="spellEnd"/>
    </w:p>
    <w:p w14:paraId="6DF70EA6" w14:textId="29564739" w:rsidR="00720E63" w:rsidRDefault="00720E63" w:rsidP="00720E63">
      <w:pPr>
        <w:pStyle w:val="ListParagraph"/>
        <w:ind w:left="-284" w:firstLine="0"/>
        <w:jc w:val="center"/>
      </w:pPr>
    </w:p>
    <w:p w14:paraId="792EEC59" w14:textId="77777777" w:rsidR="00720E63" w:rsidRDefault="00720E63" w:rsidP="00720E63">
      <w:pPr>
        <w:pStyle w:val="ListParagraph"/>
        <w:ind w:left="0" w:firstLine="0"/>
        <w:jc w:val="center"/>
      </w:pPr>
    </w:p>
    <w:p w14:paraId="15F7D7C0" w14:textId="6CBF0091" w:rsidR="006F2F6B" w:rsidRPr="00FA6782" w:rsidRDefault="006F2F6B" w:rsidP="00076674">
      <w:pPr>
        <w:pStyle w:val="Heading2"/>
        <w:numPr>
          <w:ilvl w:val="0"/>
          <w:numId w:val="35"/>
        </w:numPr>
        <w:ind w:left="284" w:hanging="284"/>
        <w:rPr>
          <w:b/>
          <w:bCs/>
        </w:rPr>
      </w:pPr>
      <w:r w:rsidRPr="00FA6782">
        <w:rPr>
          <w:b/>
          <w:bCs/>
        </w:rPr>
        <w:t xml:space="preserve">Desain </w:t>
      </w:r>
      <w:proofErr w:type="spellStart"/>
      <w:r w:rsidRPr="00FA6782">
        <w:rPr>
          <w:b/>
          <w:bCs/>
        </w:rPr>
        <w:t>Penelitian</w:t>
      </w:r>
      <w:proofErr w:type="spellEnd"/>
    </w:p>
    <w:p w14:paraId="4C1825B6" w14:textId="03ACE50E" w:rsidR="000A3585" w:rsidRDefault="000A3585" w:rsidP="001B4E4E">
      <w:r w:rsidRPr="000A3585">
        <w:t xml:space="preserve">Desain </w:t>
      </w:r>
      <w:proofErr w:type="spellStart"/>
      <w:r w:rsidRPr="000A3585">
        <w:t>penelitian</w:t>
      </w:r>
      <w:proofErr w:type="spellEnd"/>
      <w:r w:rsidRPr="000A3585">
        <w:t xml:space="preserve"> yang </w:t>
      </w:r>
      <w:proofErr w:type="spellStart"/>
      <w:r w:rsidRPr="000A3585">
        <w:t>akan</w:t>
      </w:r>
      <w:proofErr w:type="spellEnd"/>
      <w:r w:rsidRPr="000A3585">
        <w:t xml:space="preserve"> </w:t>
      </w:r>
      <w:proofErr w:type="spellStart"/>
      <w:r w:rsidRPr="000A3585">
        <w:t>digunakan</w:t>
      </w:r>
      <w:proofErr w:type="spellEnd"/>
      <w:r w:rsidRPr="000A3585">
        <w:t xml:space="preserve"> </w:t>
      </w:r>
      <w:proofErr w:type="spellStart"/>
      <w:r w:rsidRPr="000A3585">
        <w:t>dalam</w:t>
      </w:r>
      <w:proofErr w:type="spellEnd"/>
      <w:r w:rsidRPr="000A3585">
        <w:t xml:space="preserve"> </w:t>
      </w:r>
      <w:proofErr w:type="spellStart"/>
      <w:r w:rsidRPr="000A3585">
        <w:t>penelitian</w:t>
      </w:r>
      <w:proofErr w:type="spellEnd"/>
      <w:r w:rsidRPr="000A3585">
        <w:t xml:space="preserve"> </w:t>
      </w:r>
      <w:proofErr w:type="spellStart"/>
      <w:r w:rsidRPr="000A3585">
        <w:t>ini</w:t>
      </w:r>
      <w:proofErr w:type="spellEnd"/>
      <w:r w:rsidRPr="000A3585">
        <w:t xml:space="preserve"> </w:t>
      </w:r>
      <w:proofErr w:type="spellStart"/>
      <w:r w:rsidRPr="000A3585">
        <w:t>adalah</w:t>
      </w:r>
      <w:proofErr w:type="spellEnd"/>
      <w:r w:rsidRPr="000A3585">
        <w:t xml:space="preserve"> </w:t>
      </w:r>
      <w:proofErr w:type="spellStart"/>
      <w:r w:rsidRPr="000A3585">
        <w:t>desain</w:t>
      </w:r>
      <w:proofErr w:type="spellEnd"/>
      <w:r w:rsidRPr="000A3585">
        <w:t xml:space="preserve"> </w:t>
      </w:r>
      <w:r w:rsidRPr="000A3585">
        <w:rPr>
          <w:i/>
          <w:iCs/>
        </w:rPr>
        <w:t>Pre-</w:t>
      </w:r>
      <w:proofErr w:type="spellStart"/>
      <w:r w:rsidRPr="000A3585">
        <w:rPr>
          <w:i/>
          <w:iCs/>
        </w:rPr>
        <w:t>Eksperimental</w:t>
      </w:r>
      <w:proofErr w:type="spellEnd"/>
      <w:r w:rsidRPr="000A3585">
        <w:t xml:space="preserve"> </w:t>
      </w:r>
      <w:proofErr w:type="spellStart"/>
      <w:r w:rsidRPr="000A3585">
        <w:t>yaitu</w:t>
      </w:r>
      <w:proofErr w:type="spellEnd"/>
      <w:r w:rsidRPr="000A3585">
        <w:t xml:space="preserve"> </w:t>
      </w:r>
      <w:r w:rsidRPr="000A3585">
        <w:rPr>
          <w:i/>
          <w:iCs/>
        </w:rPr>
        <w:t>One-Group Pretest-Posttest</w:t>
      </w:r>
      <w:r w:rsidR="009423A0">
        <w:rPr>
          <w:i/>
          <w:iCs/>
        </w:rPr>
        <w:t xml:space="preserve"> </w:t>
      </w:r>
      <w:r w:rsidR="009423A0" w:rsidRPr="009423A0">
        <w:t>[</w:t>
      </w:r>
      <w:r w:rsidR="00DF36EE">
        <w:t>8</w:t>
      </w:r>
      <w:r w:rsidR="009423A0">
        <w:t>]</w:t>
      </w:r>
      <w:r w:rsidRPr="000A3585">
        <w:rPr>
          <w:i/>
          <w:iCs/>
        </w:rPr>
        <w:t>.</w:t>
      </w:r>
      <w:r>
        <w:rPr>
          <w:i/>
          <w:iCs/>
        </w:rPr>
        <w:t xml:space="preserve"> </w:t>
      </w:r>
      <w:r w:rsidRPr="000A3585">
        <w:t xml:space="preserve">Desain </w:t>
      </w:r>
      <w:proofErr w:type="spellStart"/>
      <w:r w:rsidRPr="000A3585">
        <w:t>penelitian</w:t>
      </w:r>
      <w:proofErr w:type="spellEnd"/>
      <w:r w:rsidRPr="000A3585">
        <w:t xml:space="preserve"> </w:t>
      </w:r>
      <w:proofErr w:type="spellStart"/>
      <w:r w:rsidRPr="000A3585">
        <w:t>digambarkan</w:t>
      </w:r>
      <w:proofErr w:type="spellEnd"/>
      <w:r w:rsidRPr="000A3585">
        <w:t xml:space="preserve"> pada </w:t>
      </w:r>
      <w:proofErr w:type="spellStart"/>
      <w:r w:rsidRPr="000A3585">
        <w:t>gambar</w:t>
      </w:r>
      <w:proofErr w:type="spellEnd"/>
      <w:r w:rsidRPr="000A3585">
        <w:t xml:space="preserve"> 1</w:t>
      </w:r>
      <w:r w:rsidR="009D1429">
        <w:t>.</w:t>
      </w:r>
    </w:p>
    <w:p w14:paraId="62EE2CF0" w14:textId="7DE91303" w:rsidR="000A3585" w:rsidRPr="000A3585" w:rsidRDefault="000A3585" w:rsidP="000A3585">
      <w:pPr>
        <w:spacing w:after="240"/>
      </w:pPr>
      <w:r>
        <w:rPr>
          <w:rFonts w:cs="Times New Roman"/>
          <w:noProof/>
          <w:color w:val="auto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7EC4B" wp14:editId="1E38F39F">
                <wp:simplePos x="0" y="0"/>
                <wp:positionH relativeFrom="column">
                  <wp:posOffset>857250</wp:posOffset>
                </wp:positionH>
                <wp:positionV relativeFrom="paragraph">
                  <wp:posOffset>-635</wp:posOffset>
                </wp:positionV>
                <wp:extent cx="1426845" cy="217805"/>
                <wp:effectExtent l="0" t="0" r="2095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70B291" w14:textId="77777777" w:rsidR="00030F8C" w:rsidRDefault="00030F8C" w:rsidP="00820963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 X</w:t>
                            </w:r>
                            <w:r>
                              <w:rPr>
                                <w:sz w:val="18"/>
                              </w:rPr>
                              <w:tab/>
                              <w:t>O</w:t>
                            </w:r>
                            <w:r>
                              <w:rPr>
                                <w:sz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7EC4B" id="Rectangle 1" o:spid="_x0000_s1026" style="position:absolute;left:0;text-align:left;margin-left:67.5pt;margin-top:-.05pt;width:112.3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" strokeweight=".5pt">
                <v:shadow color="#868686"/>
                <v:textbox>
                  <w:txbxContent>
                    <w:p w14:paraId="6270B291" w14:textId="77777777" w:rsidR="00030F8C" w:rsidRDefault="00030F8C" w:rsidP="00820963">
                      <w:pPr>
                        <w:spacing w:after="0"/>
                        <w:ind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z w:val="18"/>
                          <w:vertAlign w:val="subscript"/>
                        </w:rPr>
                        <w:t>1</w:t>
                      </w:r>
                      <w:r>
                        <w:rPr>
                          <w:sz w:val="18"/>
                        </w:rPr>
                        <w:tab/>
                        <w:t xml:space="preserve"> X</w:t>
                      </w:r>
                      <w:r>
                        <w:rPr>
                          <w:sz w:val="18"/>
                        </w:rPr>
                        <w:tab/>
                        <w:t>O</w:t>
                      </w:r>
                      <w:r>
                        <w:rPr>
                          <w:sz w:val="18"/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09F8DA49" w14:textId="31464683" w:rsidR="001B4E4E" w:rsidRDefault="001B4E4E" w:rsidP="00820963">
      <w:pPr>
        <w:ind w:firstLine="0"/>
        <w:jc w:val="center"/>
      </w:pPr>
      <w:r>
        <w:t xml:space="preserve">Gambar </w:t>
      </w:r>
      <w:r w:rsidR="00720E63">
        <w:t>2</w:t>
      </w:r>
      <w:r w:rsidRPr="000A3585">
        <w:rPr>
          <w:i/>
          <w:iCs/>
        </w:rPr>
        <w:t>. One-Group Pretest-Posttest Design</w:t>
      </w:r>
    </w:p>
    <w:p w14:paraId="4A316863" w14:textId="1BC49273" w:rsidR="000A3585" w:rsidRDefault="000A3585" w:rsidP="000A3585">
      <w:pPr>
        <w:spacing w:after="0" w:line="240" w:lineRule="auto"/>
        <w:ind w:left="142" w:right="61" w:firstLine="0"/>
      </w:pPr>
      <w:proofErr w:type="spellStart"/>
      <w:r>
        <w:t>Keterangan</w:t>
      </w:r>
      <w:proofErr w:type="spellEnd"/>
      <w:r>
        <w:t>:</w:t>
      </w:r>
    </w:p>
    <w:p w14:paraId="5F32F80D" w14:textId="6B397A93" w:rsidR="000A3585" w:rsidRPr="000A3585" w:rsidRDefault="000A3585" w:rsidP="000A3585">
      <w:pPr>
        <w:spacing w:after="0" w:line="240" w:lineRule="auto"/>
        <w:ind w:left="142" w:right="61" w:firstLine="0"/>
        <w:rPr>
          <w:sz w:val="18"/>
        </w:rPr>
      </w:pPr>
      <w:r>
        <w:rPr>
          <w:sz w:val="18"/>
        </w:rPr>
        <w:t>O</w:t>
      </w:r>
      <w:r>
        <w:rPr>
          <w:sz w:val="18"/>
          <w:vertAlign w:val="subscript"/>
        </w:rPr>
        <w:t>1</w:t>
      </w:r>
      <w:r>
        <w:rPr>
          <w:sz w:val="18"/>
          <w:vertAlign w:val="subscript"/>
        </w:rPr>
        <w:tab/>
      </w:r>
      <w:r>
        <w:rPr>
          <w:sz w:val="18"/>
        </w:rPr>
        <w:t xml:space="preserve">= </w:t>
      </w:r>
      <w:r w:rsidRPr="000A3585">
        <w:rPr>
          <w:sz w:val="18"/>
        </w:rPr>
        <w:t xml:space="preserve">Nilai </w:t>
      </w:r>
      <w:r w:rsidRPr="000A3585">
        <w:rPr>
          <w:i/>
          <w:iCs/>
          <w:sz w:val="18"/>
        </w:rPr>
        <w:t>pretest</w:t>
      </w:r>
      <w:r w:rsidRPr="000A3585">
        <w:rPr>
          <w:sz w:val="18"/>
        </w:rPr>
        <w:t xml:space="preserve"> (</w:t>
      </w:r>
      <w:proofErr w:type="spellStart"/>
      <w:r w:rsidRPr="000A3585">
        <w:rPr>
          <w:sz w:val="18"/>
        </w:rPr>
        <w:t>sebelum</w:t>
      </w:r>
      <w:proofErr w:type="spellEnd"/>
      <w:r w:rsidRPr="000A3585">
        <w:rPr>
          <w:sz w:val="18"/>
        </w:rPr>
        <w:t xml:space="preserve"> </w:t>
      </w:r>
      <w:proofErr w:type="spellStart"/>
      <w:r w:rsidRPr="000A3585">
        <w:rPr>
          <w:sz w:val="18"/>
        </w:rPr>
        <w:t>diberi</w:t>
      </w:r>
      <w:proofErr w:type="spellEnd"/>
      <w:r w:rsidRPr="000A3585">
        <w:rPr>
          <w:sz w:val="18"/>
        </w:rPr>
        <w:t xml:space="preserve"> </w:t>
      </w:r>
      <w:proofErr w:type="spellStart"/>
      <w:r w:rsidRPr="000A3585">
        <w:rPr>
          <w:sz w:val="18"/>
        </w:rPr>
        <w:t>perlakuan</w:t>
      </w:r>
      <w:proofErr w:type="spellEnd"/>
      <w:r w:rsidRPr="000A3585">
        <w:rPr>
          <w:sz w:val="18"/>
        </w:rPr>
        <w:t>)</w:t>
      </w:r>
    </w:p>
    <w:p w14:paraId="4FCED9CF" w14:textId="4C5737B5" w:rsidR="000A3585" w:rsidRDefault="000A3585" w:rsidP="000A3585">
      <w:pPr>
        <w:spacing w:after="0" w:line="240" w:lineRule="auto"/>
        <w:ind w:left="142" w:right="61" w:firstLine="0"/>
        <w:rPr>
          <w:sz w:val="18"/>
        </w:rPr>
      </w:pPr>
      <w:r>
        <w:rPr>
          <w:sz w:val="18"/>
        </w:rPr>
        <w:t>X</w:t>
      </w:r>
      <w:r>
        <w:rPr>
          <w:sz w:val="18"/>
        </w:rPr>
        <w:tab/>
        <w:t xml:space="preserve">= </w:t>
      </w:r>
      <w:proofErr w:type="spellStart"/>
      <w:r w:rsidRPr="000A3585">
        <w:rPr>
          <w:sz w:val="18"/>
        </w:rPr>
        <w:t>Pemberian</w:t>
      </w:r>
      <w:proofErr w:type="spellEnd"/>
      <w:r w:rsidRPr="000A3585">
        <w:rPr>
          <w:sz w:val="18"/>
        </w:rPr>
        <w:t xml:space="preserve"> </w:t>
      </w:r>
      <w:proofErr w:type="spellStart"/>
      <w:r w:rsidRPr="000A3585">
        <w:rPr>
          <w:sz w:val="18"/>
        </w:rPr>
        <w:t>Perlakuan</w:t>
      </w:r>
      <w:proofErr w:type="spellEnd"/>
    </w:p>
    <w:p w14:paraId="7BCB2D1E" w14:textId="74E88279" w:rsidR="000A3585" w:rsidRDefault="000A3585" w:rsidP="000A3585">
      <w:pPr>
        <w:spacing w:after="0" w:line="240" w:lineRule="auto"/>
        <w:ind w:left="142" w:right="61" w:firstLine="0"/>
        <w:rPr>
          <w:sz w:val="18"/>
        </w:rPr>
      </w:pPr>
      <w:r>
        <w:rPr>
          <w:sz w:val="18"/>
        </w:rPr>
        <w:t>O</w:t>
      </w:r>
      <w:r>
        <w:rPr>
          <w:sz w:val="18"/>
          <w:vertAlign w:val="subscript"/>
        </w:rPr>
        <w:t>2</w:t>
      </w:r>
      <w:r>
        <w:rPr>
          <w:sz w:val="18"/>
        </w:rPr>
        <w:t xml:space="preserve"> </w:t>
      </w:r>
      <w:r>
        <w:rPr>
          <w:sz w:val="18"/>
        </w:rPr>
        <w:tab/>
        <w:t xml:space="preserve">= </w:t>
      </w:r>
      <w:r w:rsidRPr="000A3585">
        <w:rPr>
          <w:sz w:val="18"/>
        </w:rPr>
        <w:t xml:space="preserve">Nilai </w:t>
      </w:r>
      <w:r w:rsidRPr="000A3585">
        <w:rPr>
          <w:i/>
          <w:iCs/>
          <w:sz w:val="18"/>
        </w:rPr>
        <w:t>posttest</w:t>
      </w:r>
      <w:r w:rsidRPr="000A3585">
        <w:rPr>
          <w:sz w:val="18"/>
        </w:rPr>
        <w:t xml:space="preserve"> (</w:t>
      </w:r>
      <w:proofErr w:type="spellStart"/>
      <w:r w:rsidRPr="000A3585">
        <w:rPr>
          <w:sz w:val="18"/>
        </w:rPr>
        <w:t>setelah</w:t>
      </w:r>
      <w:proofErr w:type="spellEnd"/>
      <w:r w:rsidRPr="000A3585">
        <w:rPr>
          <w:sz w:val="18"/>
        </w:rPr>
        <w:t xml:space="preserve"> </w:t>
      </w:r>
      <w:proofErr w:type="spellStart"/>
      <w:r w:rsidRPr="000A3585">
        <w:rPr>
          <w:sz w:val="18"/>
        </w:rPr>
        <w:t>diberi</w:t>
      </w:r>
      <w:proofErr w:type="spellEnd"/>
      <w:r w:rsidRPr="000A3585">
        <w:rPr>
          <w:sz w:val="18"/>
        </w:rPr>
        <w:t xml:space="preserve"> </w:t>
      </w:r>
      <w:proofErr w:type="spellStart"/>
      <w:r w:rsidRPr="000A3585">
        <w:rPr>
          <w:sz w:val="18"/>
        </w:rPr>
        <w:t>perlakuan</w:t>
      </w:r>
      <w:proofErr w:type="spellEnd"/>
      <w:r w:rsidRPr="000A3585">
        <w:rPr>
          <w:sz w:val="18"/>
        </w:rPr>
        <w:t>)</w:t>
      </w:r>
    </w:p>
    <w:p w14:paraId="16E24B9A" w14:textId="027B1F4D" w:rsidR="00024168" w:rsidRDefault="00024168" w:rsidP="000A3585">
      <w:pPr>
        <w:spacing w:after="0" w:line="240" w:lineRule="auto"/>
        <w:ind w:left="142" w:right="61" w:firstLine="0"/>
        <w:rPr>
          <w:sz w:val="18"/>
        </w:rPr>
      </w:pPr>
    </w:p>
    <w:p w14:paraId="0D5B5FC3" w14:textId="443C1B88" w:rsidR="006F2F6B" w:rsidRPr="00FA6782" w:rsidRDefault="006F2F6B" w:rsidP="00076674">
      <w:pPr>
        <w:pStyle w:val="Heading2"/>
        <w:numPr>
          <w:ilvl w:val="0"/>
          <w:numId w:val="35"/>
        </w:numPr>
        <w:ind w:left="284" w:hanging="284"/>
        <w:rPr>
          <w:b/>
          <w:bCs/>
        </w:rPr>
      </w:pPr>
      <w:proofErr w:type="spellStart"/>
      <w:r w:rsidRPr="00FA6782">
        <w:rPr>
          <w:b/>
          <w:bCs/>
        </w:rPr>
        <w:t>Populasi</w:t>
      </w:r>
      <w:proofErr w:type="spellEnd"/>
      <w:r w:rsidRPr="00FA6782">
        <w:rPr>
          <w:b/>
          <w:bCs/>
        </w:rPr>
        <w:t xml:space="preserve"> dan </w:t>
      </w:r>
      <w:proofErr w:type="spellStart"/>
      <w:r w:rsidRPr="00FA6782">
        <w:rPr>
          <w:b/>
          <w:bCs/>
        </w:rPr>
        <w:t>Sampel</w:t>
      </w:r>
      <w:proofErr w:type="spellEnd"/>
      <w:r w:rsidRPr="00FA6782">
        <w:rPr>
          <w:b/>
          <w:bCs/>
        </w:rPr>
        <w:t xml:space="preserve"> </w:t>
      </w:r>
      <w:proofErr w:type="spellStart"/>
      <w:r w:rsidRPr="00FA6782">
        <w:rPr>
          <w:b/>
          <w:bCs/>
        </w:rPr>
        <w:t>Penelitian</w:t>
      </w:r>
      <w:proofErr w:type="spellEnd"/>
    </w:p>
    <w:p w14:paraId="486C83F8" w14:textId="41776565" w:rsidR="00024168" w:rsidRDefault="00024168" w:rsidP="006F2F6B">
      <w:pPr>
        <w:spacing w:line="240" w:lineRule="auto"/>
        <w:ind w:right="61" w:firstLine="284"/>
      </w:pPr>
      <w:proofErr w:type="spellStart"/>
      <w:r w:rsidRPr="00024168">
        <w:t>Populasi</w:t>
      </w:r>
      <w:proofErr w:type="spellEnd"/>
      <w:r w:rsidRPr="00024168">
        <w:t xml:space="preserve"> </w:t>
      </w:r>
      <w:proofErr w:type="spellStart"/>
      <w:r w:rsidRPr="00024168">
        <w:t>dalam</w:t>
      </w:r>
      <w:proofErr w:type="spellEnd"/>
      <w:r w:rsidRPr="00024168">
        <w:t xml:space="preserve"> </w:t>
      </w:r>
      <w:proofErr w:type="spellStart"/>
      <w:r w:rsidRPr="00024168">
        <w:t>penelitian</w:t>
      </w:r>
      <w:proofErr w:type="spellEnd"/>
      <w:r w:rsidRPr="00024168">
        <w:t xml:space="preserve"> </w:t>
      </w:r>
      <w:proofErr w:type="spellStart"/>
      <w:r w:rsidRPr="00024168">
        <w:t>ini</w:t>
      </w:r>
      <w:proofErr w:type="spellEnd"/>
      <w:r w:rsidRPr="00024168">
        <w:t xml:space="preserve"> </w:t>
      </w:r>
      <w:proofErr w:type="spellStart"/>
      <w:r w:rsidRPr="00024168">
        <w:t>adalah</w:t>
      </w:r>
      <w:proofErr w:type="spellEnd"/>
      <w:r w:rsidRPr="00024168">
        <w:t xml:space="preserve"> </w:t>
      </w:r>
      <w:proofErr w:type="spellStart"/>
      <w:r w:rsidRPr="00024168">
        <w:t>siswa</w:t>
      </w:r>
      <w:proofErr w:type="spellEnd"/>
      <w:r w:rsidRPr="00024168">
        <w:t xml:space="preserve"> SMK </w:t>
      </w:r>
      <w:r w:rsidR="00A7682C">
        <w:t>Negeri 2 Kota Bandung</w:t>
      </w:r>
      <w:r w:rsidRPr="00024168">
        <w:t xml:space="preserve">. </w:t>
      </w:r>
      <w:r w:rsidR="00285120" w:rsidRPr="00285120">
        <w:t xml:space="preserve">Teknik yang </w:t>
      </w:r>
      <w:proofErr w:type="spellStart"/>
      <w:r w:rsidR="00285120" w:rsidRPr="00285120">
        <w:t>digunakan</w:t>
      </w:r>
      <w:proofErr w:type="spellEnd"/>
      <w:r w:rsidR="00285120" w:rsidRPr="00285120">
        <w:t xml:space="preserve"> </w:t>
      </w:r>
      <w:proofErr w:type="spellStart"/>
      <w:r w:rsidR="00285120" w:rsidRPr="00285120">
        <w:t>pertama</w:t>
      </w:r>
      <w:proofErr w:type="spellEnd"/>
      <w:r w:rsidR="00285120" w:rsidRPr="00285120">
        <w:t xml:space="preserve"> </w:t>
      </w:r>
      <w:proofErr w:type="spellStart"/>
      <w:r w:rsidR="00285120" w:rsidRPr="00285120">
        <w:t>berupa</w:t>
      </w:r>
      <w:proofErr w:type="spellEnd"/>
      <w:r w:rsidR="00285120" w:rsidRPr="00285120">
        <w:t xml:space="preserve"> </w:t>
      </w:r>
      <w:proofErr w:type="spellStart"/>
      <w:r w:rsidR="00285120" w:rsidRPr="00285120">
        <w:t>kegiatan</w:t>
      </w:r>
      <w:proofErr w:type="spellEnd"/>
      <w:r w:rsidR="00285120" w:rsidRPr="00285120">
        <w:t xml:space="preserve"> </w:t>
      </w:r>
      <w:proofErr w:type="spellStart"/>
      <w:r w:rsidR="00285120" w:rsidRPr="00285120">
        <w:t>observasi</w:t>
      </w:r>
      <w:proofErr w:type="spellEnd"/>
      <w:r w:rsidR="00285120" w:rsidRPr="00285120">
        <w:t xml:space="preserve"> </w:t>
      </w:r>
      <w:proofErr w:type="spellStart"/>
      <w:r w:rsidR="00285120" w:rsidRPr="00285120">
        <w:t>adalah</w:t>
      </w:r>
      <w:proofErr w:type="spellEnd"/>
      <w:r w:rsidR="00285120" w:rsidRPr="00285120">
        <w:t xml:space="preserve"> </w:t>
      </w:r>
      <w:proofErr w:type="spellStart"/>
      <w:r w:rsidR="00285120" w:rsidRPr="00285120">
        <w:t>teknik</w:t>
      </w:r>
      <w:proofErr w:type="spellEnd"/>
      <w:r w:rsidR="00285120" w:rsidRPr="00285120">
        <w:t xml:space="preserve"> </w:t>
      </w:r>
      <w:proofErr w:type="spellStart"/>
      <w:r w:rsidR="00285120" w:rsidRPr="00285120">
        <w:t>pengumpulan</w:t>
      </w:r>
      <w:proofErr w:type="spellEnd"/>
      <w:r w:rsidR="00285120" w:rsidRPr="00285120">
        <w:t xml:space="preserve"> data </w:t>
      </w:r>
      <w:proofErr w:type="spellStart"/>
      <w:r w:rsidR="00285120" w:rsidRPr="00285120">
        <w:t>dengan</w:t>
      </w:r>
      <w:proofErr w:type="spellEnd"/>
      <w:r w:rsidR="00285120" w:rsidRPr="00285120">
        <w:t xml:space="preserve"> </w:t>
      </w:r>
      <w:proofErr w:type="spellStart"/>
      <w:r w:rsidR="00285120" w:rsidRPr="00285120">
        <w:t>melakukan</w:t>
      </w:r>
      <w:proofErr w:type="spellEnd"/>
      <w:r w:rsidR="00285120" w:rsidRPr="00285120">
        <w:t xml:space="preserve"> </w:t>
      </w:r>
      <w:proofErr w:type="spellStart"/>
      <w:r w:rsidR="00285120" w:rsidRPr="00285120">
        <w:t>pengamatan</w:t>
      </w:r>
      <w:proofErr w:type="spellEnd"/>
      <w:r w:rsidR="00285120" w:rsidRPr="00285120">
        <w:t xml:space="preserve"> </w:t>
      </w:r>
      <w:proofErr w:type="spellStart"/>
      <w:r w:rsidR="00285120" w:rsidRPr="00285120">
        <w:t>langsung</w:t>
      </w:r>
      <w:proofErr w:type="spellEnd"/>
      <w:r w:rsidR="00285120" w:rsidRPr="00285120">
        <w:t xml:space="preserve"> </w:t>
      </w:r>
      <w:proofErr w:type="spellStart"/>
      <w:r w:rsidR="00285120" w:rsidRPr="00285120">
        <w:t>terhadap</w:t>
      </w:r>
      <w:proofErr w:type="spellEnd"/>
      <w:r w:rsidR="00285120" w:rsidRPr="00285120">
        <w:t xml:space="preserve"> </w:t>
      </w:r>
      <w:proofErr w:type="spellStart"/>
      <w:r w:rsidR="00285120" w:rsidRPr="00285120">
        <w:t>subjek</w:t>
      </w:r>
      <w:proofErr w:type="spellEnd"/>
      <w:r w:rsidR="00285120" w:rsidRPr="00285120">
        <w:t xml:space="preserve"> (partner </w:t>
      </w:r>
      <w:proofErr w:type="spellStart"/>
      <w:r w:rsidR="00285120" w:rsidRPr="00285120">
        <w:t>penelitian</w:t>
      </w:r>
      <w:proofErr w:type="spellEnd"/>
      <w:r w:rsidR="00285120" w:rsidRPr="00285120">
        <w:t xml:space="preserve">) </w:t>
      </w:r>
      <w:proofErr w:type="spellStart"/>
      <w:r w:rsidR="00285120" w:rsidRPr="00285120">
        <w:t>dimana</w:t>
      </w:r>
      <w:proofErr w:type="spellEnd"/>
      <w:r w:rsidR="00285120" w:rsidRPr="00285120">
        <w:t xml:space="preserve"> </w:t>
      </w:r>
      <w:proofErr w:type="spellStart"/>
      <w:r w:rsidR="00285120" w:rsidRPr="00285120">
        <w:t>sehari-hari</w:t>
      </w:r>
      <w:proofErr w:type="spellEnd"/>
      <w:r w:rsidR="00285120" w:rsidRPr="00285120">
        <w:t xml:space="preserve"> </w:t>
      </w:r>
      <w:proofErr w:type="spellStart"/>
      <w:r w:rsidR="00285120" w:rsidRPr="00285120">
        <w:t>mereka</w:t>
      </w:r>
      <w:proofErr w:type="spellEnd"/>
      <w:r w:rsidR="00285120" w:rsidRPr="00285120">
        <w:t xml:space="preserve"> </w:t>
      </w:r>
      <w:proofErr w:type="spellStart"/>
      <w:r w:rsidR="00285120" w:rsidRPr="00285120">
        <w:t>berada</w:t>
      </w:r>
      <w:proofErr w:type="spellEnd"/>
      <w:r w:rsidR="00285120" w:rsidRPr="00285120">
        <w:t xml:space="preserve"> dan </w:t>
      </w:r>
      <w:proofErr w:type="spellStart"/>
      <w:r w:rsidR="00285120" w:rsidRPr="00285120">
        <w:t>biasa</w:t>
      </w:r>
      <w:proofErr w:type="spellEnd"/>
      <w:r w:rsidR="00285120" w:rsidRPr="00285120">
        <w:t xml:space="preserve"> </w:t>
      </w:r>
      <w:proofErr w:type="spellStart"/>
      <w:r w:rsidR="00285120" w:rsidRPr="00285120">
        <w:t>melakukan</w:t>
      </w:r>
      <w:proofErr w:type="spellEnd"/>
      <w:r w:rsidR="00285120" w:rsidRPr="00285120">
        <w:t xml:space="preserve"> </w:t>
      </w:r>
      <w:proofErr w:type="spellStart"/>
      <w:r w:rsidR="00285120" w:rsidRPr="00285120">
        <w:t>aktivitasnya</w:t>
      </w:r>
      <w:proofErr w:type="spellEnd"/>
      <w:r w:rsidR="00285120" w:rsidRPr="00285120">
        <w:t xml:space="preserve">. </w:t>
      </w:r>
      <w:proofErr w:type="spellStart"/>
      <w:r w:rsidR="00285120" w:rsidRPr="00285120">
        <w:t>Observasi</w:t>
      </w:r>
      <w:proofErr w:type="spellEnd"/>
      <w:r w:rsidR="00285120" w:rsidRPr="00285120">
        <w:t xml:space="preserve"> </w:t>
      </w:r>
      <w:proofErr w:type="spellStart"/>
      <w:r w:rsidR="00285120" w:rsidRPr="00285120">
        <w:t>dilakukan</w:t>
      </w:r>
      <w:proofErr w:type="spellEnd"/>
      <w:r w:rsidR="00285120" w:rsidRPr="00285120">
        <w:t xml:space="preserve"> </w:t>
      </w:r>
      <w:proofErr w:type="spellStart"/>
      <w:r w:rsidR="00285120" w:rsidRPr="00285120">
        <w:t>dengan</w:t>
      </w:r>
      <w:proofErr w:type="spellEnd"/>
      <w:r w:rsidR="00285120" w:rsidRPr="00285120">
        <w:t xml:space="preserve"> </w:t>
      </w:r>
      <w:proofErr w:type="spellStart"/>
      <w:r w:rsidR="00285120" w:rsidRPr="00285120">
        <w:t>meminta</w:t>
      </w:r>
      <w:proofErr w:type="spellEnd"/>
      <w:r w:rsidR="00285120" w:rsidRPr="00285120">
        <w:t xml:space="preserve"> </w:t>
      </w:r>
      <w:proofErr w:type="spellStart"/>
      <w:r w:rsidR="00285120" w:rsidRPr="00285120">
        <w:t>izin</w:t>
      </w:r>
      <w:proofErr w:type="spellEnd"/>
      <w:r w:rsidR="00285120" w:rsidRPr="00285120">
        <w:t xml:space="preserve"> </w:t>
      </w:r>
      <w:proofErr w:type="spellStart"/>
      <w:r w:rsidR="00285120" w:rsidRPr="00285120">
        <w:t>terlebih</w:t>
      </w:r>
      <w:proofErr w:type="spellEnd"/>
      <w:r w:rsidR="00285120" w:rsidRPr="00285120">
        <w:t xml:space="preserve"> </w:t>
      </w:r>
      <w:proofErr w:type="spellStart"/>
      <w:r w:rsidR="00285120" w:rsidRPr="00285120">
        <w:t>dahulu</w:t>
      </w:r>
      <w:proofErr w:type="spellEnd"/>
      <w:r w:rsidR="00285120" w:rsidRPr="00285120">
        <w:t xml:space="preserve"> </w:t>
      </w:r>
      <w:proofErr w:type="spellStart"/>
      <w:r w:rsidR="00285120" w:rsidRPr="00285120">
        <w:t>kepada</w:t>
      </w:r>
      <w:proofErr w:type="spellEnd"/>
      <w:r w:rsidR="00285120" w:rsidRPr="00285120">
        <w:t xml:space="preserve"> </w:t>
      </w:r>
      <w:proofErr w:type="spellStart"/>
      <w:r w:rsidR="00285120" w:rsidRPr="00285120">
        <w:t>sekolah</w:t>
      </w:r>
      <w:proofErr w:type="spellEnd"/>
      <w:r w:rsidR="00285120" w:rsidRPr="00285120">
        <w:t xml:space="preserve"> </w:t>
      </w:r>
      <w:proofErr w:type="spellStart"/>
      <w:r w:rsidR="00285120" w:rsidRPr="00285120">
        <w:t>untuk</w:t>
      </w:r>
      <w:proofErr w:type="spellEnd"/>
      <w:r w:rsidR="00285120" w:rsidRPr="00285120">
        <w:t xml:space="preserve"> </w:t>
      </w:r>
      <w:proofErr w:type="spellStart"/>
      <w:r w:rsidR="00285120" w:rsidRPr="00285120">
        <w:t>melakukan</w:t>
      </w:r>
      <w:proofErr w:type="spellEnd"/>
      <w:r w:rsidR="00285120" w:rsidRPr="00285120">
        <w:t xml:space="preserve"> </w:t>
      </w:r>
      <w:proofErr w:type="spellStart"/>
      <w:r w:rsidR="00285120" w:rsidRPr="00285120">
        <w:t>observasi</w:t>
      </w:r>
      <w:proofErr w:type="spellEnd"/>
      <w:r w:rsidR="00285120" w:rsidRPr="00285120">
        <w:t xml:space="preserve"> di </w:t>
      </w:r>
      <w:proofErr w:type="spellStart"/>
      <w:r w:rsidR="00285120" w:rsidRPr="00285120">
        <w:t>kelas</w:t>
      </w:r>
      <w:proofErr w:type="spellEnd"/>
      <w:r w:rsidR="00285120" w:rsidRPr="00285120">
        <w:t xml:space="preserve"> </w:t>
      </w:r>
      <w:proofErr w:type="spellStart"/>
      <w:r w:rsidR="00285120" w:rsidRPr="00285120">
        <w:t>serta</w:t>
      </w:r>
      <w:proofErr w:type="spellEnd"/>
      <w:r w:rsidR="00285120" w:rsidRPr="00285120">
        <w:t xml:space="preserve"> </w:t>
      </w:r>
      <w:proofErr w:type="spellStart"/>
      <w:r w:rsidR="00285120" w:rsidRPr="00285120">
        <w:t>meminta</w:t>
      </w:r>
      <w:proofErr w:type="spellEnd"/>
      <w:r w:rsidR="00285120" w:rsidRPr="00285120">
        <w:t xml:space="preserve"> </w:t>
      </w:r>
      <w:proofErr w:type="spellStart"/>
      <w:r w:rsidR="00285120" w:rsidRPr="00285120">
        <w:t>izin</w:t>
      </w:r>
      <w:proofErr w:type="spellEnd"/>
      <w:r w:rsidR="00285120" w:rsidRPr="00285120">
        <w:t xml:space="preserve"> </w:t>
      </w:r>
      <w:proofErr w:type="spellStart"/>
      <w:r w:rsidR="00285120" w:rsidRPr="00285120">
        <w:t>kepada</w:t>
      </w:r>
      <w:proofErr w:type="spellEnd"/>
      <w:r w:rsidR="00285120" w:rsidRPr="00285120">
        <w:t xml:space="preserve"> guru </w:t>
      </w:r>
      <w:proofErr w:type="spellStart"/>
      <w:r w:rsidR="00285120" w:rsidRPr="00285120">
        <w:t>kelas</w:t>
      </w:r>
      <w:proofErr w:type="spellEnd"/>
      <w:r w:rsidR="00285120" w:rsidRPr="00285120">
        <w:t xml:space="preserve"> </w:t>
      </w:r>
      <w:proofErr w:type="spellStart"/>
      <w:r w:rsidR="00285120" w:rsidRPr="00285120">
        <w:t>bahwa</w:t>
      </w:r>
      <w:proofErr w:type="spellEnd"/>
      <w:r w:rsidR="00285120" w:rsidRPr="00285120">
        <w:t xml:space="preserve"> </w:t>
      </w:r>
      <w:proofErr w:type="spellStart"/>
      <w:r w:rsidR="00285120" w:rsidRPr="00285120">
        <w:t>peneliti</w:t>
      </w:r>
      <w:proofErr w:type="spellEnd"/>
      <w:r w:rsidR="00285120" w:rsidRPr="00285120">
        <w:t xml:space="preserve"> </w:t>
      </w:r>
      <w:proofErr w:type="spellStart"/>
      <w:r w:rsidR="00285120" w:rsidRPr="00285120">
        <w:t>akan</w:t>
      </w:r>
      <w:proofErr w:type="spellEnd"/>
      <w:r w:rsidR="00285120" w:rsidRPr="00285120">
        <w:t xml:space="preserve"> </w:t>
      </w:r>
      <w:proofErr w:type="spellStart"/>
      <w:r w:rsidR="00285120" w:rsidRPr="00285120">
        <w:t>melakukan</w:t>
      </w:r>
      <w:proofErr w:type="spellEnd"/>
      <w:r w:rsidR="00285120" w:rsidRPr="00285120">
        <w:t xml:space="preserve"> </w:t>
      </w:r>
      <w:proofErr w:type="spellStart"/>
      <w:r w:rsidR="00285120" w:rsidRPr="00285120">
        <w:t>observasi</w:t>
      </w:r>
      <w:proofErr w:type="spellEnd"/>
      <w:r w:rsidR="00285120" w:rsidRPr="00285120">
        <w:t xml:space="preserve"> </w:t>
      </w:r>
      <w:proofErr w:type="spellStart"/>
      <w:r w:rsidR="00285120" w:rsidRPr="00285120">
        <w:t>selama</w:t>
      </w:r>
      <w:proofErr w:type="spellEnd"/>
      <w:r w:rsidR="00285120" w:rsidRPr="00285120">
        <w:t xml:space="preserve"> </w:t>
      </w:r>
      <w:proofErr w:type="spellStart"/>
      <w:r w:rsidR="00285120" w:rsidRPr="00285120">
        <w:t>pembelajaran</w:t>
      </w:r>
      <w:proofErr w:type="spellEnd"/>
      <w:r w:rsidR="00285120" w:rsidRPr="00285120">
        <w:t xml:space="preserve">. </w:t>
      </w:r>
      <w:proofErr w:type="spellStart"/>
      <w:r w:rsidR="00285120" w:rsidRPr="00285120">
        <w:t>Kemudian</w:t>
      </w:r>
      <w:proofErr w:type="spellEnd"/>
      <w:r w:rsidR="00285120" w:rsidRPr="00285120">
        <w:t xml:space="preserve"> </w:t>
      </w:r>
      <w:proofErr w:type="spellStart"/>
      <w:r w:rsidR="00285120" w:rsidRPr="00285120">
        <w:t>wawancara</w:t>
      </w:r>
      <w:proofErr w:type="spellEnd"/>
      <w:r w:rsidR="00285120" w:rsidRPr="00285120">
        <w:t xml:space="preserve"> </w:t>
      </w:r>
      <w:proofErr w:type="spellStart"/>
      <w:r w:rsidR="00285120" w:rsidRPr="00285120">
        <w:t>dilakukan</w:t>
      </w:r>
      <w:proofErr w:type="spellEnd"/>
      <w:r w:rsidR="00285120" w:rsidRPr="00285120">
        <w:t xml:space="preserve"> </w:t>
      </w:r>
      <w:proofErr w:type="spellStart"/>
      <w:r w:rsidR="00285120" w:rsidRPr="00285120">
        <w:t>untuk</w:t>
      </w:r>
      <w:proofErr w:type="spellEnd"/>
      <w:r w:rsidR="00285120" w:rsidRPr="00285120">
        <w:t xml:space="preserve"> </w:t>
      </w:r>
      <w:proofErr w:type="spellStart"/>
      <w:r w:rsidR="00285120" w:rsidRPr="00285120">
        <w:t>memperoleh</w:t>
      </w:r>
      <w:proofErr w:type="spellEnd"/>
      <w:r w:rsidR="00285120" w:rsidRPr="00285120">
        <w:t xml:space="preserve"> </w:t>
      </w:r>
      <w:proofErr w:type="spellStart"/>
      <w:r w:rsidR="00285120" w:rsidRPr="00285120">
        <w:t>makna</w:t>
      </w:r>
      <w:proofErr w:type="spellEnd"/>
      <w:r w:rsidR="00285120" w:rsidRPr="00285120">
        <w:t xml:space="preserve"> yang </w:t>
      </w:r>
      <w:proofErr w:type="spellStart"/>
      <w:r w:rsidR="00285120" w:rsidRPr="00285120">
        <w:t>rasional</w:t>
      </w:r>
      <w:proofErr w:type="spellEnd"/>
      <w:r w:rsidR="00285120" w:rsidRPr="00285120">
        <w:t xml:space="preserve">, </w:t>
      </w:r>
      <w:proofErr w:type="spellStart"/>
      <w:r w:rsidR="00285120" w:rsidRPr="00285120">
        <w:t>maka</w:t>
      </w:r>
      <w:proofErr w:type="spellEnd"/>
      <w:r w:rsidR="00285120" w:rsidRPr="00285120">
        <w:t xml:space="preserve"> </w:t>
      </w:r>
      <w:proofErr w:type="spellStart"/>
      <w:r w:rsidR="00285120" w:rsidRPr="00285120">
        <w:t>observasi</w:t>
      </w:r>
      <w:proofErr w:type="spellEnd"/>
      <w:r w:rsidR="00285120" w:rsidRPr="00285120">
        <w:t xml:space="preserve"> </w:t>
      </w:r>
      <w:proofErr w:type="spellStart"/>
      <w:r w:rsidR="00285120" w:rsidRPr="00285120">
        <w:t>perlu</w:t>
      </w:r>
      <w:proofErr w:type="spellEnd"/>
      <w:r w:rsidR="00285120" w:rsidRPr="00285120">
        <w:t xml:space="preserve"> </w:t>
      </w:r>
      <w:proofErr w:type="spellStart"/>
      <w:r w:rsidR="00285120" w:rsidRPr="00285120">
        <w:t>dikuatkan</w:t>
      </w:r>
      <w:proofErr w:type="spellEnd"/>
      <w:r w:rsidR="00285120" w:rsidRPr="00285120">
        <w:t xml:space="preserve"> </w:t>
      </w:r>
      <w:proofErr w:type="spellStart"/>
      <w:r w:rsidR="00285120" w:rsidRPr="00285120">
        <w:t>dengan</w:t>
      </w:r>
      <w:proofErr w:type="spellEnd"/>
      <w:r w:rsidR="00285120" w:rsidRPr="00285120">
        <w:t xml:space="preserve"> </w:t>
      </w:r>
      <w:proofErr w:type="spellStart"/>
      <w:r w:rsidR="00285120" w:rsidRPr="00285120">
        <w:t>wawancara</w:t>
      </w:r>
      <w:proofErr w:type="spellEnd"/>
      <w:r w:rsidR="00285120" w:rsidRPr="00285120">
        <w:t xml:space="preserve">. </w:t>
      </w:r>
      <w:proofErr w:type="spellStart"/>
      <w:r w:rsidR="00285120" w:rsidRPr="00285120">
        <w:t>Wawancara</w:t>
      </w:r>
      <w:proofErr w:type="spellEnd"/>
      <w:r w:rsidR="00285120" w:rsidRPr="00285120">
        <w:t xml:space="preserve"> </w:t>
      </w:r>
      <w:proofErr w:type="spellStart"/>
      <w:r w:rsidR="00285120" w:rsidRPr="00285120">
        <w:t>merupakan</w:t>
      </w:r>
      <w:proofErr w:type="spellEnd"/>
      <w:r w:rsidR="00285120" w:rsidRPr="00285120">
        <w:t xml:space="preserve"> </w:t>
      </w:r>
      <w:proofErr w:type="spellStart"/>
      <w:r w:rsidR="00285120" w:rsidRPr="00285120">
        <w:t>teknik</w:t>
      </w:r>
      <w:proofErr w:type="spellEnd"/>
      <w:r w:rsidR="00285120" w:rsidRPr="00285120">
        <w:t xml:space="preserve"> </w:t>
      </w:r>
      <w:proofErr w:type="spellStart"/>
      <w:r w:rsidR="00285120" w:rsidRPr="00285120">
        <w:t>pengumpulan</w:t>
      </w:r>
      <w:proofErr w:type="spellEnd"/>
      <w:r w:rsidR="00285120" w:rsidRPr="00285120">
        <w:t xml:space="preserve"> data </w:t>
      </w:r>
      <w:proofErr w:type="spellStart"/>
      <w:r w:rsidR="00285120" w:rsidRPr="00285120">
        <w:t>dengan</w:t>
      </w:r>
      <w:proofErr w:type="spellEnd"/>
      <w:r w:rsidR="00285120" w:rsidRPr="00285120">
        <w:t xml:space="preserve"> </w:t>
      </w:r>
      <w:proofErr w:type="spellStart"/>
      <w:r w:rsidR="00285120" w:rsidRPr="00285120">
        <w:t>melakukan</w:t>
      </w:r>
      <w:proofErr w:type="spellEnd"/>
      <w:r w:rsidR="00285120" w:rsidRPr="00285120">
        <w:t xml:space="preserve"> dialog </w:t>
      </w:r>
      <w:proofErr w:type="spellStart"/>
      <w:r w:rsidR="00285120" w:rsidRPr="00285120">
        <w:t>langsung</w:t>
      </w:r>
      <w:proofErr w:type="spellEnd"/>
      <w:r w:rsidR="00285120" w:rsidRPr="00285120">
        <w:t xml:space="preserve"> </w:t>
      </w:r>
      <w:proofErr w:type="spellStart"/>
      <w:r w:rsidR="00285120" w:rsidRPr="00285120">
        <w:t>dengan</w:t>
      </w:r>
      <w:proofErr w:type="spellEnd"/>
      <w:r w:rsidR="00285120" w:rsidRPr="00285120">
        <w:t xml:space="preserve"> </w:t>
      </w:r>
      <w:proofErr w:type="spellStart"/>
      <w:r w:rsidR="00285120" w:rsidRPr="00285120">
        <w:t>sumber</w:t>
      </w:r>
      <w:proofErr w:type="spellEnd"/>
      <w:r w:rsidR="00285120" w:rsidRPr="00285120">
        <w:t xml:space="preserve"> data, dan </w:t>
      </w:r>
      <w:proofErr w:type="spellStart"/>
      <w:r w:rsidR="00285120" w:rsidRPr="00285120">
        <w:t>dilakukan</w:t>
      </w:r>
      <w:proofErr w:type="spellEnd"/>
      <w:r w:rsidR="00285120" w:rsidRPr="00285120">
        <w:t xml:space="preserve"> </w:t>
      </w:r>
      <w:proofErr w:type="spellStart"/>
      <w:r w:rsidR="00285120" w:rsidRPr="00285120">
        <w:t>secara</w:t>
      </w:r>
      <w:proofErr w:type="spellEnd"/>
      <w:r w:rsidR="00285120" w:rsidRPr="00285120">
        <w:t xml:space="preserve"> </w:t>
      </w:r>
      <w:proofErr w:type="spellStart"/>
      <w:r w:rsidR="00285120" w:rsidRPr="00285120">
        <w:t>tak</w:t>
      </w:r>
      <w:proofErr w:type="spellEnd"/>
      <w:r w:rsidR="00285120" w:rsidRPr="00285120">
        <w:t xml:space="preserve"> </w:t>
      </w:r>
      <w:proofErr w:type="spellStart"/>
      <w:r w:rsidR="00285120" w:rsidRPr="00285120">
        <w:t>berstruktur</w:t>
      </w:r>
      <w:proofErr w:type="spellEnd"/>
      <w:r w:rsidR="00285120" w:rsidRPr="00285120">
        <w:t xml:space="preserve">, </w:t>
      </w:r>
      <w:proofErr w:type="spellStart"/>
      <w:r w:rsidR="00285120" w:rsidRPr="00285120">
        <w:t>dimana</w:t>
      </w:r>
      <w:proofErr w:type="spellEnd"/>
      <w:r w:rsidR="00285120" w:rsidRPr="00285120">
        <w:t xml:space="preserve"> </w:t>
      </w:r>
      <w:proofErr w:type="spellStart"/>
      <w:r w:rsidR="00285120" w:rsidRPr="00285120">
        <w:t>responden</w:t>
      </w:r>
      <w:proofErr w:type="spellEnd"/>
      <w:r w:rsidR="00285120" w:rsidRPr="00285120">
        <w:t xml:space="preserve"> </w:t>
      </w:r>
      <w:proofErr w:type="spellStart"/>
      <w:r w:rsidR="00285120" w:rsidRPr="00285120">
        <w:t>mendapatkan</w:t>
      </w:r>
      <w:proofErr w:type="spellEnd"/>
      <w:r w:rsidR="00285120" w:rsidRPr="00285120">
        <w:t xml:space="preserve"> </w:t>
      </w:r>
      <w:proofErr w:type="spellStart"/>
      <w:r w:rsidR="00285120" w:rsidRPr="00285120">
        <w:t>kebebasan</w:t>
      </w:r>
      <w:proofErr w:type="spellEnd"/>
      <w:r w:rsidR="00285120" w:rsidRPr="00285120">
        <w:t xml:space="preserve"> dan </w:t>
      </w:r>
      <w:proofErr w:type="spellStart"/>
      <w:r w:rsidR="00285120" w:rsidRPr="00285120">
        <w:t>kesempatan</w:t>
      </w:r>
      <w:proofErr w:type="spellEnd"/>
      <w:r w:rsidR="00285120" w:rsidRPr="00285120">
        <w:t xml:space="preserve"> </w:t>
      </w:r>
      <w:proofErr w:type="spellStart"/>
      <w:r w:rsidR="00285120" w:rsidRPr="00285120">
        <w:t>untuk</w:t>
      </w:r>
      <w:proofErr w:type="spellEnd"/>
      <w:r w:rsidR="00285120" w:rsidRPr="00285120">
        <w:t xml:space="preserve"> </w:t>
      </w:r>
      <w:proofErr w:type="spellStart"/>
      <w:r w:rsidR="00285120" w:rsidRPr="00285120">
        <w:t>mengeluarkan</w:t>
      </w:r>
      <w:proofErr w:type="spellEnd"/>
      <w:r w:rsidR="00285120" w:rsidRPr="00285120">
        <w:t xml:space="preserve"> </w:t>
      </w:r>
      <w:proofErr w:type="spellStart"/>
      <w:r w:rsidR="00285120" w:rsidRPr="00285120">
        <w:t>pikiran</w:t>
      </w:r>
      <w:proofErr w:type="spellEnd"/>
      <w:r w:rsidR="00285120" w:rsidRPr="00285120">
        <w:t xml:space="preserve">, </w:t>
      </w:r>
      <w:proofErr w:type="spellStart"/>
      <w:r w:rsidR="00285120" w:rsidRPr="00285120">
        <w:t>pandangan</w:t>
      </w:r>
      <w:proofErr w:type="spellEnd"/>
      <w:r w:rsidR="00285120" w:rsidRPr="00285120">
        <w:t xml:space="preserve">, dan </w:t>
      </w:r>
      <w:proofErr w:type="spellStart"/>
      <w:r w:rsidR="00285120" w:rsidRPr="00285120">
        <w:t>perasaan</w:t>
      </w:r>
      <w:proofErr w:type="spellEnd"/>
      <w:r w:rsidR="00285120" w:rsidRPr="00285120">
        <w:t xml:space="preserve"> </w:t>
      </w:r>
      <w:proofErr w:type="spellStart"/>
      <w:r w:rsidR="00285120" w:rsidRPr="00285120">
        <w:t>secara</w:t>
      </w:r>
      <w:proofErr w:type="spellEnd"/>
      <w:r w:rsidR="00285120" w:rsidRPr="00285120">
        <w:t xml:space="preserve"> </w:t>
      </w:r>
      <w:proofErr w:type="gramStart"/>
      <w:r w:rsidR="00285120" w:rsidRPr="00285120">
        <w:t>natural.</w:t>
      </w:r>
      <w:r w:rsidRPr="00024168">
        <w:t>.</w:t>
      </w:r>
      <w:proofErr w:type="gramEnd"/>
      <w:r w:rsidRPr="00024168">
        <w:t xml:space="preserve">  </w:t>
      </w:r>
      <w:proofErr w:type="spellStart"/>
      <w:r w:rsidRPr="00024168">
        <w:t>Sehingga</w:t>
      </w:r>
      <w:proofErr w:type="spellEnd"/>
      <w:r w:rsidRPr="00024168">
        <w:t xml:space="preserve"> </w:t>
      </w:r>
      <w:proofErr w:type="spellStart"/>
      <w:r w:rsidRPr="00024168">
        <w:t>sampel</w:t>
      </w:r>
      <w:proofErr w:type="spellEnd"/>
      <w:r w:rsidRPr="00024168">
        <w:t xml:space="preserve"> </w:t>
      </w:r>
      <w:proofErr w:type="spellStart"/>
      <w:r w:rsidRPr="00024168">
        <w:t>dalam</w:t>
      </w:r>
      <w:proofErr w:type="spellEnd"/>
      <w:r w:rsidRPr="00024168">
        <w:t xml:space="preserve"> </w:t>
      </w:r>
      <w:proofErr w:type="spellStart"/>
      <w:r w:rsidRPr="00024168">
        <w:t>penelitian</w:t>
      </w:r>
      <w:proofErr w:type="spellEnd"/>
      <w:r w:rsidRPr="00024168">
        <w:t xml:space="preserve"> </w:t>
      </w:r>
      <w:proofErr w:type="spellStart"/>
      <w:r w:rsidRPr="00024168">
        <w:t>ini</w:t>
      </w:r>
      <w:proofErr w:type="spellEnd"/>
      <w:r w:rsidRPr="00024168">
        <w:t xml:space="preserve"> </w:t>
      </w:r>
      <w:proofErr w:type="spellStart"/>
      <w:r w:rsidRPr="00024168">
        <w:t>adalah</w:t>
      </w:r>
      <w:proofErr w:type="spellEnd"/>
      <w:r w:rsidRPr="00024168">
        <w:t xml:space="preserve"> </w:t>
      </w:r>
      <w:proofErr w:type="spellStart"/>
      <w:r w:rsidRPr="00024168">
        <w:t>siswa</w:t>
      </w:r>
      <w:proofErr w:type="spellEnd"/>
      <w:r w:rsidRPr="00024168">
        <w:t xml:space="preserve"> </w:t>
      </w:r>
      <w:proofErr w:type="spellStart"/>
      <w:r w:rsidRPr="00024168">
        <w:t>jurusan</w:t>
      </w:r>
      <w:proofErr w:type="spellEnd"/>
      <w:r w:rsidRPr="00024168">
        <w:t xml:space="preserve"> </w:t>
      </w:r>
      <w:proofErr w:type="spellStart"/>
      <w:r w:rsidRPr="00024168">
        <w:t>Tek</w:t>
      </w:r>
      <w:r w:rsidR="00285120">
        <w:t>nologi</w:t>
      </w:r>
      <w:proofErr w:type="spellEnd"/>
      <w:r w:rsidR="00285120">
        <w:t xml:space="preserve"> </w:t>
      </w:r>
      <w:proofErr w:type="spellStart"/>
      <w:r w:rsidR="00285120">
        <w:t>Komputer</w:t>
      </w:r>
      <w:proofErr w:type="spellEnd"/>
      <w:r w:rsidR="00285120">
        <w:t xml:space="preserve"> dan </w:t>
      </w:r>
      <w:proofErr w:type="spellStart"/>
      <w:r w:rsidR="00285120">
        <w:t>Informasi</w:t>
      </w:r>
      <w:proofErr w:type="spellEnd"/>
      <w:r w:rsidR="00285120">
        <w:t xml:space="preserve"> (TKI)</w:t>
      </w:r>
      <w:r w:rsidRPr="00024168">
        <w:t xml:space="preserve"> </w:t>
      </w:r>
      <w:proofErr w:type="spellStart"/>
      <w:r w:rsidRPr="00024168">
        <w:t>kelas</w:t>
      </w:r>
      <w:proofErr w:type="spellEnd"/>
      <w:r w:rsidRPr="00024168">
        <w:t xml:space="preserve"> X yang </w:t>
      </w:r>
      <w:proofErr w:type="spellStart"/>
      <w:r w:rsidRPr="00024168">
        <w:t>sedang</w:t>
      </w:r>
      <w:proofErr w:type="spellEnd"/>
      <w:r w:rsidRPr="00024168">
        <w:t xml:space="preserve"> </w:t>
      </w:r>
      <w:proofErr w:type="spellStart"/>
      <w:r w:rsidRPr="00024168">
        <w:t>mempelajari</w:t>
      </w:r>
      <w:proofErr w:type="spellEnd"/>
      <w:r w:rsidRPr="00024168">
        <w:t xml:space="preserve"> </w:t>
      </w:r>
      <w:proofErr w:type="spellStart"/>
      <w:r w:rsidRPr="00024168">
        <w:t>mata</w:t>
      </w:r>
      <w:proofErr w:type="spellEnd"/>
      <w:r w:rsidRPr="00024168">
        <w:t xml:space="preserve"> </w:t>
      </w:r>
      <w:proofErr w:type="spellStart"/>
      <w:r w:rsidRPr="00024168">
        <w:t>pelajaran</w:t>
      </w:r>
      <w:proofErr w:type="spellEnd"/>
      <w:r w:rsidRPr="00024168">
        <w:t xml:space="preserve"> </w:t>
      </w:r>
      <w:proofErr w:type="spellStart"/>
      <w:r w:rsidR="00285120">
        <w:t>Pemrograman</w:t>
      </w:r>
      <w:proofErr w:type="spellEnd"/>
      <w:r w:rsidR="00285120">
        <w:t xml:space="preserve"> Dasar</w:t>
      </w:r>
      <w:r w:rsidRPr="00024168">
        <w:t xml:space="preserve"> yang </w:t>
      </w:r>
      <w:proofErr w:type="spellStart"/>
      <w:r w:rsidRPr="00024168">
        <w:t>terdiri</w:t>
      </w:r>
      <w:proofErr w:type="spellEnd"/>
      <w:r w:rsidRPr="00024168">
        <w:t xml:space="preserve"> </w:t>
      </w:r>
      <w:proofErr w:type="spellStart"/>
      <w:r w:rsidRPr="00024168">
        <w:t>dari</w:t>
      </w:r>
      <w:proofErr w:type="spellEnd"/>
      <w:r w:rsidRPr="00024168">
        <w:t xml:space="preserve"> 3</w:t>
      </w:r>
      <w:r w:rsidR="00285120">
        <w:t>6</w:t>
      </w:r>
      <w:r w:rsidRPr="00024168">
        <w:t xml:space="preserve"> orang.</w:t>
      </w:r>
    </w:p>
    <w:p w14:paraId="6A9B65A1" w14:textId="102F71F1" w:rsidR="006F2F6B" w:rsidRPr="00FA6782" w:rsidRDefault="006F2F6B" w:rsidP="00076674">
      <w:pPr>
        <w:pStyle w:val="Heading2"/>
        <w:numPr>
          <w:ilvl w:val="0"/>
          <w:numId w:val="35"/>
        </w:numPr>
        <w:ind w:left="284" w:hanging="284"/>
        <w:rPr>
          <w:b/>
          <w:bCs/>
        </w:rPr>
      </w:pPr>
      <w:proofErr w:type="spellStart"/>
      <w:r w:rsidRPr="00FA6782">
        <w:rPr>
          <w:b/>
          <w:bCs/>
        </w:rPr>
        <w:t>Instrumen</w:t>
      </w:r>
      <w:proofErr w:type="spellEnd"/>
      <w:r w:rsidRPr="00FA6782">
        <w:rPr>
          <w:b/>
          <w:bCs/>
        </w:rPr>
        <w:t xml:space="preserve"> </w:t>
      </w:r>
      <w:proofErr w:type="spellStart"/>
      <w:r w:rsidRPr="00FA6782">
        <w:rPr>
          <w:b/>
          <w:bCs/>
        </w:rPr>
        <w:t>Penelitian</w:t>
      </w:r>
      <w:proofErr w:type="spellEnd"/>
    </w:p>
    <w:p w14:paraId="7F9DFA96" w14:textId="1ADE8073" w:rsidR="006F2F6B" w:rsidRDefault="006F2F6B" w:rsidP="006F2F6B">
      <w:pPr>
        <w:spacing w:line="240" w:lineRule="auto"/>
        <w:ind w:right="61" w:firstLine="284"/>
      </w:pPr>
      <w:proofErr w:type="spellStart"/>
      <w:r w:rsidRPr="006F2F6B">
        <w:t>Instrumen</w:t>
      </w:r>
      <w:proofErr w:type="spellEnd"/>
      <w:r w:rsidRPr="006F2F6B">
        <w:t xml:space="preserve"> yang </w:t>
      </w:r>
      <w:proofErr w:type="spellStart"/>
      <w:r w:rsidRPr="006F2F6B">
        <w:t>digunakan</w:t>
      </w:r>
      <w:proofErr w:type="spellEnd"/>
      <w:r w:rsidRPr="006F2F6B">
        <w:t xml:space="preserve"> pada </w:t>
      </w:r>
      <w:proofErr w:type="spellStart"/>
      <w:r w:rsidRPr="006F2F6B">
        <w:t>penelitian</w:t>
      </w:r>
      <w:proofErr w:type="spellEnd"/>
      <w:r w:rsidRPr="006F2F6B">
        <w:t xml:space="preserve"> </w:t>
      </w:r>
      <w:proofErr w:type="spellStart"/>
      <w:r w:rsidRPr="006F2F6B">
        <w:t>ini</w:t>
      </w:r>
      <w:proofErr w:type="spellEnd"/>
      <w:r w:rsidRPr="006F2F6B">
        <w:t xml:space="preserve"> </w:t>
      </w:r>
      <w:proofErr w:type="spellStart"/>
      <w:proofErr w:type="gramStart"/>
      <w:r w:rsidRPr="006F2F6B">
        <w:t>adalah</w:t>
      </w:r>
      <w:proofErr w:type="spellEnd"/>
      <w:r w:rsidRPr="006F2F6B">
        <w:t xml:space="preserve"> :</w:t>
      </w:r>
      <w:proofErr w:type="gramEnd"/>
      <w:r w:rsidRPr="006F2F6B">
        <w:t xml:space="preserve"> </w:t>
      </w:r>
      <w:proofErr w:type="spellStart"/>
      <w:r w:rsidRPr="006F2F6B">
        <w:t>Instrumen</w:t>
      </w:r>
      <w:proofErr w:type="spellEnd"/>
      <w:r w:rsidRPr="006F2F6B">
        <w:t xml:space="preserve"> </w:t>
      </w:r>
      <w:proofErr w:type="spellStart"/>
      <w:r w:rsidRPr="006F2F6B">
        <w:t>studi</w:t>
      </w:r>
      <w:proofErr w:type="spellEnd"/>
      <w:r w:rsidRPr="006F2F6B">
        <w:t xml:space="preserve"> </w:t>
      </w:r>
      <w:proofErr w:type="spellStart"/>
      <w:r w:rsidRPr="006F2F6B">
        <w:t>lapangan</w:t>
      </w:r>
      <w:proofErr w:type="spellEnd"/>
      <w:r w:rsidRPr="006F2F6B">
        <w:t xml:space="preserve"> </w:t>
      </w:r>
      <w:proofErr w:type="spellStart"/>
      <w:r w:rsidRPr="006F2F6B">
        <w:t>yaitu</w:t>
      </w:r>
      <w:proofErr w:type="spellEnd"/>
      <w:r w:rsidRPr="006F2F6B">
        <w:t xml:space="preserve"> </w:t>
      </w:r>
      <w:proofErr w:type="spellStart"/>
      <w:r w:rsidRPr="006F2F6B">
        <w:t>berupa</w:t>
      </w:r>
      <w:proofErr w:type="spellEnd"/>
      <w:r w:rsidRPr="006F2F6B">
        <w:t xml:space="preserve"> </w:t>
      </w:r>
      <w:proofErr w:type="spellStart"/>
      <w:r w:rsidRPr="006F2F6B">
        <w:t>angket</w:t>
      </w:r>
      <w:proofErr w:type="spellEnd"/>
      <w:r w:rsidRPr="006F2F6B">
        <w:t xml:space="preserve"> </w:t>
      </w:r>
      <w:proofErr w:type="spellStart"/>
      <w:r w:rsidRPr="006F2F6B">
        <w:t>kesulitan</w:t>
      </w:r>
      <w:proofErr w:type="spellEnd"/>
      <w:r w:rsidRPr="006F2F6B">
        <w:t xml:space="preserve"> </w:t>
      </w:r>
      <w:proofErr w:type="spellStart"/>
      <w:r w:rsidRPr="006F2F6B">
        <w:t>belajar</w:t>
      </w:r>
      <w:proofErr w:type="spellEnd"/>
      <w:r w:rsidRPr="006F2F6B">
        <w:t xml:space="preserve"> dan </w:t>
      </w:r>
      <w:proofErr w:type="spellStart"/>
      <w:r w:rsidRPr="006F2F6B">
        <w:t>wawancara</w:t>
      </w:r>
      <w:proofErr w:type="spellEnd"/>
      <w:r w:rsidRPr="006F2F6B">
        <w:t xml:space="preserve"> </w:t>
      </w:r>
      <w:proofErr w:type="spellStart"/>
      <w:r w:rsidRPr="006F2F6B">
        <w:t>secara</w:t>
      </w:r>
      <w:proofErr w:type="spellEnd"/>
      <w:r w:rsidRPr="006F2F6B">
        <w:t xml:space="preserve"> semi </w:t>
      </w:r>
      <w:proofErr w:type="spellStart"/>
      <w:r w:rsidRPr="006F2F6B">
        <w:t>struktur</w:t>
      </w:r>
      <w:proofErr w:type="spellEnd"/>
      <w:r w:rsidRPr="006F2F6B">
        <w:t xml:space="preserve">; </w:t>
      </w:r>
      <w:proofErr w:type="spellStart"/>
      <w:r w:rsidRPr="006F2F6B">
        <w:t>Instrumen</w:t>
      </w:r>
      <w:proofErr w:type="spellEnd"/>
      <w:r w:rsidRPr="006F2F6B">
        <w:t xml:space="preserve"> </w:t>
      </w:r>
      <w:proofErr w:type="spellStart"/>
      <w:r w:rsidRPr="006F2F6B">
        <w:t>soal</w:t>
      </w:r>
      <w:proofErr w:type="spellEnd"/>
      <w:r w:rsidRPr="006F2F6B">
        <w:t xml:space="preserve"> </w:t>
      </w:r>
      <w:proofErr w:type="spellStart"/>
      <w:r w:rsidRPr="006F2F6B">
        <w:t>yaitu</w:t>
      </w:r>
      <w:proofErr w:type="spellEnd"/>
      <w:r w:rsidRPr="006F2F6B">
        <w:t xml:space="preserve"> </w:t>
      </w:r>
      <w:proofErr w:type="spellStart"/>
      <w:r w:rsidRPr="006F2F6B">
        <w:t>berupa</w:t>
      </w:r>
      <w:proofErr w:type="spellEnd"/>
      <w:r w:rsidRPr="006F2F6B">
        <w:t xml:space="preserve"> </w:t>
      </w:r>
      <w:proofErr w:type="spellStart"/>
      <w:r w:rsidRPr="006F2F6B">
        <w:t>kumpulan</w:t>
      </w:r>
      <w:proofErr w:type="spellEnd"/>
      <w:r w:rsidRPr="006F2F6B">
        <w:t xml:space="preserve"> </w:t>
      </w:r>
      <w:proofErr w:type="spellStart"/>
      <w:r w:rsidRPr="006F2F6B">
        <w:t>soal</w:t>
      </w:r>
      <w:proofErr w:type="spellEnd"/>
      <w:r w:rsidRPr="006F2F6B">
        <w:t xml:space="preserve"> </w:t>
      </w:r>
      <w:proofErr w:type="spellStart"/>
      <w:r w:rsidRPr="006F2F6B">
        <w:t>pilihan</w:t>
      </w:r>
      <w:proofErr w:type="spellEnd"/>
      <w:r w:rsidRPr="006F2F6B">
        <w:t xml:space="preserve"> </w:t>
      </w:r>
      <w:proofErr w:type="spellStart"/>
      <w:r w:rsidRPr="006F2F6B">
        <w:t>ganda</w:t>
      </w:r>
      <w:proofErr w:type="spellEnd"/>
      <w:r w:rsidRPr="006F2F6B">
        <w:t xml:space="preserve">; </w:t>
      </w:r>
      <w:proofErr w:type="spellStart"/>
      <w:r w:rsidRPr="006F2F6B">
        <w:t>Instrumen</w:t>
      </w:r>
      <w:proofErr w:type="spellEnd"/>
      <w:r w:rsidRPr="006F2F6B">
        <w:t xml:space="preserve"> </w:t>
      </w:r>
      <w:proofErr w:type="spellStart"/>
      <w:r w:rsidRPr="006F2F6B">
        <w:t>validasi</w:t>
      </w:r>
      <w:proofErr w:type="spellEnd"/>
      <w:r w:rsidRPr="006F2F6B">
        <w:t xml:space="preserve"> </w:t>
      </w:r>
      <w:proofErr w:type="spellStart"/>
      <w:r w:rsidRPr="006F2F6B">
        <w:t>ahli</w:t>
      </w:r>
      <w:proofErr w:type="spellEnd"/>
      <w:r w:rsidRPr="006F2F6B">
        <w:t xml:space="preserve"> </w:t>
      </w:r>
      <w:proofErr w:type="spellStart"/>
      <w:r w:rsidRPr="006F2F6B">
        <w:t>yaitu</w:t>
      </w:r>
      <w:proofErr w:type="spellEnd"/>
      <w:r w:rsidRPr="006F2F6B">
        <w:t xml:space="preserve"> </w:t>
      </w:r>
      <w:proofErr w:type="spellStart"/>
      <w:r w:rsidRPr="006F2F6B">
        <w:t>mengguanakan</w:t>
      </w:r>
      <w:proofErr w:type="spellEnd"/>
      <w:r w:rsidRPr="009423A0">
        <w:rPr>
          <w:i/>
          <w:iCs/>
        </w:rPr>
        <w:t xml:space="preserve"> Learning Object Review </w:t>
      </w:r>
      <w:proofErr w:type="spellStart"/>
      <w:r w:rsidRPr="009423A0">
        <w:rPr>
          <w:i/>
          <w:iCs/>
        </w:rPr>
        <w:t>Instrumen</w:t>
      </w:r>
      <w:proofErr w:type="spellEnd"/>
      <w:r w:rsidRPr="006F2F6B">
        <w:t xml:space="preserve"> (LORI) dan </w:t>
      </w:r>
      <w:proofErr w:type="spellStart"/>
      <w:r w:rsidRPr="006F2F6B">
        <w:t>instrumen</w:t>
      </w:r>
      <w:proofErr w:type="spellEnd"/>
      <w:r w:rsidRPr="006F2F6B">
        <w:t xml:space="preserve"> </w:t>
      </w:r>
      <w:proofErr w:type="spellStart"/>
      <w:r w:rsidRPr="006F2F6B">
        <w:t>tanggapan</w:t>
      </w:r>
      <w:proofErr w:type="spellEnd"/>
      <w:r w:rsidRPr="006F2F6B">
        <w:t xml:space="preserve"> </w:t>
      </w:r>
      <w:proofErr w:type="spellStart"/>
      <w:r w:rsidRPr="006F2F6B">
        <w:t>siswa</w:t>
      </w:r>
      <w:proofErr w:type="spellEnd"/>
      <w:r w:rsidRPr="006F2F6B">
        <w:t xml:space="preserve"> </w:t>
      </w:r>
      <w:proofErr w:type="spellStart"/>
      <w:r w:rsidRPr="006F2F6B">
        <w:t>yaitu</w:t>
      </w:r>
      <w:proofErr w:type="spellEnd"/>
      <w:r w:rsidRPr="006F2F6B">
        <w:t xml:space="preserve"> </w:t>
      </w:r>
      <w:proofErr w:type="spellStart"/>
      <w:r w:rsidRPr="006F2F6B">
        <w:t>berupa</w:t>
      </w:r>
      <w:proofErr w:type="spellEnd"/>
      <w:r w:rsidRPr="006F2F6B">
        <w:t xml:space="preserve"> </w:t>
      </w:r>
      <w:proofErr w:type="spellStart"/>
      <w:r w:rsidRPr="006F2F6B">
        <w:t>angket</w:t>
      </w:r>
      <w:proofErr w:type="spellEnd"/>
      <w:r w:rsidRPr="006F2F6B">
        <w:t xml:space="preserve"> </w:t>
      </w:r>
      <w:proofErr w:type="spellStart"/>
      <w:r w:rsidRPr="006F2F6B">
        <w:t>penilaian</w:t>
      </w:r>
      <w:proofErr w:type="spellEnd"/>
      <w:r w:rsidRPr="006F2F6B">
        <w:t xml:space="preserve"> dan </w:t>
      </w:r>
      <w:proofErr w:type="spellStart"/>
      <w:r w:rsidRPr="006F2F6B">
        <w:t>tanggapan</w:t>
      </w:r>
      <w:proofErr w:type="spellEnd"/>
      <w:r w:rsidRPr="006F2F6B">
        <w:t xml:space="preserve"> </w:t>
      </w:r>
      <w:proofErr w:type="spellStart"/>
      <w:r w:rsidRPr="006F2F6B">
        <w:t>siswa</w:t>
      </w:r>
      <w:proofErr w:type="spellEnd"/>
      <w:r w:rsidRPr="006F2F6B">
        <w:t xml:space="preserve"> </w:t>
      </w:r>
      <w:proofErr w:type="spellStart"/>
      <w:r w:rsidRPr="006F2F6B">
        <w:t>terhadap</w:t>
      </w:r>
      <w:proofErr w:type="spellEnd"/>
      <w:r w:rsidRPr="006F2F6B">
        <w:t xml:space="preserve"> </w:t>
      </w:r>
      <w:proofErr w:type="spellStart"/>
      <w:r w:rsidRPr="006F2F6B">
        <w:t>pembelajaran</w:t>
      </w:r>
      <w:proofErr w:type="spellEnd"/>
      <w:r w:rsidRPr="006F2F6B">
        <w:t xml:space="preserve"> </w:t>
      </w:r>
      <w:proofErr w:type="spellStart"/>
      <w:r w:rsidRPr="006F2F6B">
        <w:t>menggunakan</w:t>
      </w:r>
      <w:proofErr w:type="spellEnd"/>
      <w:r w:rsidRPr="006F2F6B">
        <w:t xml:space="preserve"> multimedia.</w:t>
      </w:r>
    </w:p>
    <w:p w14:paraId="07ABE23D" w14:textId="2C2C1C9D" w:rsidR="006F2F6B" w:rsidRPr="00FA6782" w:rsidRDefault="006F2F6B" w:rsidP="00076674">
      <w:pPr>
        <w:pStyle w:val="Heading2"/>
        <w:numPr>
          <w:ilvl w:val="0"/>
          <w:numId w:val="35"/>
        </w:numPr>
        <w:ind w:left="284" w:hanging="284"/>
        <w:rPr>
          <w:b/>
          <w:bCs/>
        </w:rPr>
      </w:pPr>
      <w:proofErr w:type="spellStart"/>
      <w:r w:rsidRPr="00FA6782">
        <w:rPr>
          <w:b/>
          <w:bCs/>
        </w:rPr>
        <w:t>Analisis</w:t>
      </w:r>
      <w:proofErr w:type="spellEnd"/>
      <w:r w:rsidRPr="00FA6782">
        <w:rPr>
          <w:b/>
          <w:bCs/>
        </w:rPr>
        <w:t xml:space="preserve"> </w:t>
      </w:r>
      <w:proofErr w:type="spellStart"/>
      <w:r w:rsidRPr="00FA6782">
        <w:rPr>
          <w:b/>
          <w:bCs/>
        </w:rPr>
        <w:t>Instrumen</w:t>
      </w:r>
      <w:proofErr w:type="spellEnd"/>
    </w:p>
    <w:p w14:paraId="76CBC72D" w14:textId="72E25536" w:rsidR="00002E05" w:rsidRDefault="003A1AA4" w:rsidP="00CD36A3">
      <w:pPr>
        <w:spacing w:line="240" w:lineRule="auto"/>
        <w:ind w:right="61" w:firstLine="426"/>
      </w:pPr>
      <w:proofErr w:type="spellStart"/>
      <w:r w:rsidRPr="003A1AA4">
        <w:t>Analisis</w:t>
      </w:r>
      <w:proofErr w:type="spellEnd"/>
      <w:r w:rsidRPr="003A1AA4">
        <w:t xml:space="preserve"> </w:t>
      </w:r>
      <w:r w:rsidR="00002E05" w:rsidRPr="00002E05">
        <w:t xml:space="preserve">data yang </w:t>
      </w:r>
      <w:proofErr w:type="spellStart"/>
      <w:r w:rsidR="00002E05" w:rsidRPr="00002E05">
        <w:t>diperoleh</w:t>
      </w:r>
      <w:proofErr w:type="spellEnd"/>
      <w:r w:rsidR="00002E05" w:rsidRPr="00002E05">
        <w:t xml:space="preserve"> </w:t>
      </w:r>
      <w:proofErr w:type="spellStart"/>
      <w:r w:rsidR="00002E05" w:rsidRPr="00002E05">
        <w:t>dari</w:t>
      </w:r>
      <w:proofErr w:type="spellEnd"/>
      <w:r w:rsidR="00002E05" w:rsidRPr="00002E05">
        <w:t xml:space="preserve"> </w:t>
      </w:r>
      <w:proofErr w:type="spellStart"/>
      <w:r w:rsidR="00002E05" w:rsidRPr="00002E05">
        <w:t>hasil</w:t>
      </w:r>
      <w:proofErr w:type="spellEnd"/>
      <w:r w:rsidR="00002E05" w:rsidRPr="00002E05">
        <w:t xml:space="preserve"> </w:t>
      </w:r>
      <w:proofErr w:type="spellStart"/>
      <w:r w:rsidR="00002E05">
        <w:t>studi</w:t>
      </w:r>
      <w:proofErr w:type="spellEnd"/>
      <w:r w:rsidR="00002E05">
        <w:t xml:space="preserve"> </w:t>
      </w:r>
      <w:proofErr w:type="spellStart"/>
      <w:r w:rsidR="00002E05">
        <w:t>lapangan</w:t>
      </w:r>
      <w:proofErr w:type="spellEnd"/>
      <w:r w:rsidR="00002E05">
        <w:t xml:space="preserve"> </w:t>
      </w:r>
      <w:proofErr w:type="spellStart"/>
      <w:r w:rsidR="00002E05" w:rsidRPr="00002E05">
        <w:t>bisa</w:t>
      </w:r>
      <w:proofErr w:type="spellEnd"/>
      <w:r w:rsidR="00002E05" w:rsidRPr="00002E05">
        <w:t xml:space="preserve"> </w:t>
      </w:r>
      <w:proofErr w:type="spellStart"/>
      <w:r w:rsidR="00002E05" w:rsidRPr="00002E05">
        <w:t>langsung</w:t>
      </w:r>
      <w:proofErr w:type="spellEnd"/>
      <w:r w:rsidR="00002E05" w:rsidRPr="00002E05">
        <w:t xml:space="preserve"> </w:t>
      </w:r>
      <w:proofErr w:type="spellStart"/>
      <w:r w:rsidR="00002E05" w:rsidRPr="00002E05">
        <w:t>dideskripsikan</w:t>
      </w:r>
      <w:proofErr w:type="spellEnd"/>
      <w:r w:rsidR="00002E05" w:rsidRPr="00002E05">
        <w:t xml:space="preserve"> </w:t>
      </w:r>
      <w:proofErr w:type="spellStart"/>
      <w:r w:rsidR="00002E05" w:rsidRPr="00002E05">
        <w:t>karena</w:t>
      </w:r>
      <w:proofErr w:type="spellEnd"/>
      <w:r w:rsidR="00002E05" w:rsidRPr="00002E05">
        <w:t xml:space="preserve"> </w:t>
      </w:r>
      <w:proofErr w:type="spellStart"/>
      <w:r w:rsidR="00002E05" w:rsidRPr="00002E05">
        <w:t>merupakan</w:t>
      </w:r>
      <w:proofErr w:type="spellEnd"/>
      <w:r w:rsidR="00002E05" w:rsidRPr="00002E05">
        <w:t xml:space="preserve"> </w:t>
      </w:r>
      <w:proofErr w:type="spellStart"/>
      <w:r w:rsidR="00002E05" w:rsidRPr="00002E05">
        <w:t>hasil</w:t>
      </w:r>
      <w:proofErr w:type="spellEnd"/>
      <w:r w:rsidR="00002E05" w:rsidRPr="00002E05">
        <w:t xml:space="preserve"> </w:t>
      </w:r>
      <w:proofErr w:type="spellStart"/>
      <w:r w:rsidR="00002E05" w:rsidRPr="00002E05">
        <w:t>wawancara</w:t>
      </w:r>
      <w:proofErr w:type="spellEnd"/>
      <w:r w:rsidR="00002E05" w:rsidRPr="00002E05">
        <w:t xml:space="preserve"> dan </w:t>
      </w:r>
      <w:proofErr w:type="spellStart"/>
      <w:r w:rsidR="00002E05" w:rsidRPr="00002E05">
        <w:t>penyebaran</w:t>
      </w:r>
      <w:proofErr w:type="spellEnd"/>
      <w:r w:rsidR="00002E05" w:rsidRPr="00002E05">
        <w:t xml:space="preserve"> </w:t>
      </w:r>
      <w:proofErr w:type="spellStart"/>
      <w:r w:rsidR="00002E05" w:rsidRPr="00002E05">
        <w:t>angket</w:t>
      </w:r>
      <w:proofErr w:type="spellEnd"/>
      <w:r w:rsidR="00002E05" w:rsidRPr="00002E05">
        <w:t>.</w:t>
      </w:r>
      <w:r w:rsidR="00002E05">
        <w:t xml:space="preserve"> H</w:t>
      </w:r>
      <w:r w:rsidRPr="003A1AA4">
        <w:t xml:space="preserve">asil data </w:t>
      </w:r>
      <w:proofErr w:type="spellStart"/>
      <w:r w:rsidR="00002E05">
        <w:t>instrumen</w:t>
      </w:r>
      <w:proofErr w:type="spellEnd"/>
      <w:r w:rsidR="00002E05">
        <w:t xml:space="preserve"> </w:t>
      </w:r>
      <w:proofErr w:type="spellStart"/>
      <w:r w:rsidR="00002E05" w:rsidRPr="00002E05">
        <w:t>soal</w:t>
      </w:r>
      <w:proofErr w:type="spellEnd"/>
      <w:r w:rsidR="00002E05" w:rsidRPr="00002E05">
        <w:t xml:space="preserve"> </w:t>
      </w:r>
      <w:proofErr w:type="spellStart"/>
      <w:r w:rsidR="00002E05" w:rsidRPr="00002E05">
        <w:t>diambil</w:t>
      </w:r>
      <w:proofErr w:type="spellEnd"/>
      <w:r w:rsidR="00002E05" w:rsidRPr="00002E05">
        <w:t xml:space="preserve"> </w:t>
      </w:r>
      <w:proofErr w:type="spellStart"/>
      <w:r w:rsidR="00002E05" w:rsidRPr="00002E05">
        <w:t>dari</w:t>
      </w:r>
      <w:proofErr w:type="spellEnd"/>
      <w:r w:rsidR="00002E05" w:rsidRPr="00002E05">
        <w:t xml:space="preserve"> </w:t>
      </w:r>
      <w:proofErr w:type="spellStart"/>
      <w:r w:rsidR="00002E05" w:rsidRPr="00002E05">
        <w:t>hasil</w:t>
      </w:r>
      <w:proofErr w:type="spellEnd"/>
      <w:r w:rsidR="00002E05" w:rsidRPr="00002E05">
        <w:t xml:space="preserve"> </w:t>
      </w:r>
      <w:proofErr w:type="spellStart"/>
      <w:r w:rsidR="00002E05" w:rsidRPr="00002E05">
        <w:t>pengujian</w:t>
      </w:r>
      <w:proofErr w:type="spellEnd"/>
      <w:r w:rsidR="00002E05" w:rsidRPr="00002E05">
        <w:t xml:space="preserve"> </w:t>
      </w:r>
      <w:proofErr w:type="spellStart"/>
      <w:r w:rsidR="00002E05" w:rsidRPr="00002E05">
        <w:t>terlebih</w:t>
      </w:r>
      <w:proofErr w:type="spellEnd"/>
      <w:r w:rsidR="00002E05" w:rsidRPr="00002E05">
        <w:t xml:space="preserve"> </w:t>
      </w:r>
      <w:proofErr w:type="spellStart"/>
      <w:r w:rsidR="00002E05" w:rsidRPr="00002E05">
        <w:t>dahulu</w:t>
      </w:r>
      <w:proofErr w:type="spellEnd"/>
      <w:r w:rsidR="00002E05" w:rsidRPr="00002E05">
        <w:t xml:space="preserve"> </w:t>
      </w:r>
      <w:proofErr w:type="spellStart"/>
      <w:r w:rsidR="00002E05" w:rsidRPr="00002E05">
        <w:t>ke</w:t>
      </w:r>
      <w:proofErr w:type="spellEnd"/>
      <w:r w:rsidR="00002E05">
        <w:t xml:space="preserve"> </w:t>
      </w:r>
      <w:proofErr w:type="spellStart"/>
      <w:r w:rsidR="00002E05">
        <w:t>siswa</w:t>
      </w:r>
      <w:proofErr w:type="spellEnd"/>
      <w:r w:rsidR="00002E05">
        <w:t xml:space="preserve">, </w:t>
      </w:r>
      <w:proofErr w:type="spellStart"/>
      <w:r w:rsidR="00002E05">
        <w:t>kemudian</w:t>
      </w:r>
      <w:proofErr w:type="spellEnd"/>
      <w:r w:rsidR="00002E05">
        <w:t xml:space="preserve"> </w:t>
      </w:r>
      <w:proofErr w:type="spellStart"/>
      <w:r w:rsidR="00002E05">
        <w:t>akan</w:t>
      </w:r>
      <w:proofErr w:type="spellEnd"/>
      <w:r w:rsidR="00002E05">
        <w:t xml:space="preserve"> </w:t>
      </w:r>
      <w:proofErr w:type="spellStart"/>
      <w:r w:rsidR="00002E05">
        <w:t>dilakukan</w:t>
      </w:r>
      <w:proofErr w:type="spellEnd"/>
      <w:r w:rsidR="00002E05">
        <w:t xml:space="preserve"> </w:t>
      </w:r>
      <w:proofErr w:type="spellStart"/>
      <w:r w:rsidR="00002E05">
        <w:t>analisis</w:t>
      </w:r>
      <w:proofErr w:type="spellEnd"/>
      <w:r w:rsidR="00002E05">
        <w:t xml:space="preserve"> </w:t>
      </w:r>
      <w:proofErr w:type="spellStart"/>
      <w:r w:rsidR="00002E05">
        <w:t>instrumen</w:t>
      </w:r>
      <w:proofErr w:type="spellEnd"/>
      <w:r w:rsidR="00002E05">
        <w:t xml:space="preserve"> </w:t>
      </w:r>
      <w:proofErr w:type="spellStart"/>
      <w:r w:rsidR="00002E05">
        <w:t>soal</w:t>
      </w:r>
      <w:proofErr w:type="spellEnd"/>
      <w:r w:rsidR="00002E05">
        <w:t xml:space="preserve"> </w:t>
      </w:r>
      <w:proofErr w:type="spellStart"/>
      <w:r w:rsidR="00002E05">
        <w:t>berupa</w:t>
      </w:r>
      <w:proofErr w:type="spellEnd"/>
      <w:r w:rsidR="00002E05">
        <w:t xml:space="preserve"> uji </w:t>
      </w:r>
      <w:proofErr w:type="spellStart"/>
      <w:r w:rsidR="00002E05">
        <w:t>validitas</w:t>
      </w:r>
      <w:proofErr w:type="spellEnd"/>
      <w:r w:rsidR="00002E05">
        <w:t xml:space="preserve">, </w:t>
      </w:r>
      <w:proofErr w:type="spellStart"/>
      <w:r w:rsidR="00002E05">
        <w:t>reliabilitas</w:t>
      </w:r>
      <w:proofErr w:type="spellEnd"/>
      <w:r w:rsidR="00002E05">
        <w:t xml:space="preserve">, </w:t>
      </w:r>
      <w:proofErr w:type="spellStart"/>
      <w:r w:rsidR="00002E05">
        <w:t>indeks</w:t>
      </w:r>
      <w:proofErr w:type="spellEnd"/>
      <w:r w:rsidR="00002E05">
        <w:t xml:space="preserve"> </w:t>
      </w:r>
      <w:proofErr w:type="spellStart"/>
      <w:r w:rsidR="00002E05">
        <w:t>kesukaran</w:t>
      </w:r>
      <w:proofErr w:type="spellEnd"/>
      <w:r w:rsidR="00002E05">
        <w:t xml:space="preserve">, dan </w:t>
      </w:r>
      <w:proofErr w:type="spellStart"/>
      <w:r w:rsidR="00002E05">
        <w:t>daya</w:t>
      </w:r>
      <w:proofErr w:type="spellEnd"/>
      <w:r w:rsidR="00002E05">
        <w:t xml:space="preserve"> </w:t>
      </w:r>
      <w:proofErr w:type="spellStart"/>
      <w:r w:rsidR="00002E05">
        <w:t>pembeda</w:t>
      </w:r>
      <w:proofErr w:type="spellEnd"/>
      <w:r w:rsidR="00002E05">
        <w:t xml:space="preserve"> </w:t>
      </w:r>
      <w:proofErr w:type="spellStart"/>
      <w:r w:rsidR="00002E05">
        <w:t>soal</w:t>
      </w:r>
      <w:proofErr w:type="spellEnd"/>
      <w:r w:rsidR="00002E05">
        <w:t>.</w:t>
      </w:r>
      <w:r w:rsidR="00A81EE5">
        <w:t xml:space="preserve"> </w:t>
      </w:r>
      <w:proofErr w:type="spellStart"/>
      <w:r w:rsidR="00A81EE5" w:rsidRPr="00A81EE5">
        <w:t>Analisis</w:t>
      </w:r>
      <w:proofErr w:type="spellEnd"/>
      <w:r w:rsidR="00A81EE5" w:rsidRPr="00A81EE5">
        <w:t xml:space="preserve"> data </w:t>
      </w:r>
      <w:proofErr w:type="spellStart"/>
      <w:r w:rsidR="00A81EE5" w:rsidRPr="00A81EE5">
        <w:t>instrumen</w:t>
      </w:r>
      <w:proofErr w:type="spellEnd"/>
      <w:r w:rsidR="00A81EE5" w:rsidRPr="00A81EE5">
        <w:t xml:space="preserve"> </w:t>
      </w:r>
      <w:proofErr w:type="spellStart"/>
      <w:r w:rsidR="00A81EE5" w:rsidRPr="00A81EE5">
        <w:t>validasi</w:t>
      </w:r>
      <w:proofErr w:type="spellEnd"/>
      <w:r w:rsidR="00A81EE5" w:rsidRPr="00A81EE5">
        <w:t xml:space="preserve"> </w:t>
      </w:r>
      <w:proofErr w:type="spellStart"/>
      <w:r w:rsidR="00A81EE5" w:rsidRPr="00A81EE5">
        <w:t>ahli</w:t>
      </w:r>
      <w:proofErr w:type="spellEnd"/>
      <w:r w:rsidR="00A81EE5" w:rsidRPr="00A81EE5">
        <w:t xml:space="preserve"> </w:t>
      </w:r>
      <w:r w:rsidR="00A81EE5">
        <w:t xml:space="preserve">dan </w:t>
      </w:r>
      <w:proofErr w:type="spellStart"/>
      <w:r w:rsidR="00A81EE5">
        <w:t>instrumen</w:t>
      </w:r>
      <w:proofErr w:type="spellEnd"/>
      <w:r w:rsidR="00A81EE5">
        <w:t xml:space="preserve"> </w:t>
      </w:r>
      <w:proofErr w:type="spellStart"/>
      <w:r w:rsidR="00A81EE5">
        <w:t>tanggapan</w:t>
      </w:r>
      <w:proofErr w:type="spellEnd"/>
      <w:r w:rsidR="00A81EE5">
        <w:t xml:space="preserve"> </w:t>
      </w:r>
      <w:proofErr w:type="spellStart"/>
      <w:r w:rsidR="00A81EE5">
        <w:t>siswa</w:t>
      </w:r>
      <w:proofErr w:type="spellEnd"/>
      <w:r w:rsidR="00A81EE5">
        <w:t xml:space="preserve"> </w:t>
      </w:r>
      <w:proofErr w:type="spellStart"/>
      <w:r w:rsidR="00A81EE5" w:rsidRPr="00A81EE5">
        <w:t>menggunakan</w:t>
      </w:r>
      <w:proofErr w:type="spellEnd"/>
      <w:r w:rsidR="00A81EE5" w:rsidRPr="00A81EE5">
        <w:t xml:space="preserve"> </w:t>
      </w:r>
      <w:proofErr w:type="spellStart"/>
      <w:r w:rsidR="00A81EE5">
        <w:t>skala</w:t>
      </w:r>
      <w:proofErr w:type="spellEnd"/>
      <w:r w:rsidR="00A81EE5">
        <w:t xml:space="preserve"> </w:t>
      </w:r>
      <w:proofErr w:type="spellStart"/>
      <w:r w:rsidR="00A81EE5">
        <w:t>likert</w:t>
      </w:r>
      <w:proofErr w:type="spellEnd"/>
      <w:r w:rsidR="00A81EE5">
        <w:t xml:space="preserve"> dan </w:t>
      </w:r>
      <w:r w:rsidR="00A81EE5" w:rsidRPr="00A81EE5">
        <w:rPr>
          <w:i/>
          <w:iCs/>
        </w:rPr>
        <w:t>rating scale</w:t>
      </w:r>
      <w:r w:rsidR="009423A0">
        <w:rPr>
          <w:i/>
          <w:iCs/>
        </w:rPr>
        <w:t xml:space="preserve"> </w:t>
      </w:r>
      <w:r w:rsidR="009423A0" w:rsidRPr="009423A0">
        <w:t>[</w:t>
      </w:r>
      <w:r w:rsidR="00827717">
        <w:t>9</w:t>
      </w:r>
      <w:r w:rsidR="009423A0" w:rsidRPr="009423A0">
        <w:t>]</w:t>
      </w:r>
      <w:r w:rsidR="00A81EE5" w:rsidRPr="00A81EE5">
        <w:t>.</w:t>
      </w:r>
      <w:r w:rsidR="00A81EE5">
        <w:t xml:space="preserve"> </w:t>
      </w:r>
      <w:proofErr w:type="spellStart"/>
      <w:r w:rsidR="00A81EE5" w:rsidRPr="00A81EE5">
        <w:t>Selanjutnya</w:t>
      </w:r>
      <w:proofErr w:type="spellEnd"/>
      <w:r w:rsidR="00A81EE5" w:rsidRPr="00A81EE5">
        <w:t xml:space="preserve"> </w:t>
      </w:r>
      <w:proofErr w:type="spellStart"/>
      <w:r w:rsidR="00A81EE5" w:rsidRPr="00A81EE5">
        <w:t>tingkat</w:t>
      </w:r>
      <w:proofErr w:type="spellEnd"/>
      <w:r w:rsidR="00A81EE5" w:rsidRPr="00A81EE5">
        <w:t xml:space="preserve"> </w:t>
      </w:r>
      <w:proofErr w:type="spellStart"/>
      <w:r w:rsidR="00A81EE5" w:rsidRPr="00A81EE5">
        <w:t>validasi</w:t>
      </w:r>
      <w:proofErr w:type="spellEnd"/>
      <w:r w:rsidR="00A81EE5" w:rsidRPr="00A81EE5">
        <w:t xml:space="preserve"> media </w:t>
      </w:r>
      <w:proofErr w:type="spellStart"/>
      <w:r w:rsidR="00A81EE5" w:rsidRPr="00A81EE5">
        <w:t>pembelajaran</w:t>
      </w:r>
      <w:proofErr w:type="spellEnd"/>
      <w:r w:rsidR="00A81EE5" w:rsidRPr="00A81EE5">
        <w:t xml:space="preserve"> </w:t>
      </w:r>
      <w:proofErr w:type="spellStart"/>
      <w:r w:rsidR="00A81EE5" w:rsidRPr="00A81EE5">
        <w:t>dalam</w:t>
      </w:r>
      <w:proofErr w:type="spellEnd"/>
      <w:r w:rsidR="00A81EE5" w:rsidRPr="00A81EE5">
        <w:t xml:space="preserve"> </w:t>
      </w:r>
      <w:proofErr w:type="spellStart"/>
      <w:r w:rsidR="00A81EE5" w:rsidRPr="00A81EE5">
        <w:t>penelitian</w:t>
      </w:r>
      <w:proofErr w:type="spellEnd"/>
      <w:r w:rsidR="00A81EE5" w:rsidRPr="00A81EE5">
        <w:t xml:space="preserve"> </w:t>
      </w:r>
      <w:proofErr w:type="spellStart"/>
      <w:r w:rsidR="00A81EE5" w:rsidRPr="00A81EE5">
        <w:t>ini</w:t>
      </w:r>
      <w:proofErr w:type="spellEnd"/>
      <w:r w:rsidR="00A81EE5" w:rsidRPr="00A81EE5">
        <w:t xml:space="preserve"> </w:t>
      </w:r>
      <w:proofErr w:type="spellStart"/>
      <w:r w:rsidR="00A81EE5" w:rsidRPr="00A81EE5">
        <w:t>digolongkan</w:t>
      </w:r>
      <w:proofErr w:type="spellEnd"/>
      <w:r w:rsidR="00A81EE5" w:rsidRPr="00A81EE5">
        <w:t xml:space="preserve"> </w:t>
      </w:r>
      <w:proofErr w:type="spellStart"/>
      <w:r w:rsidR="00A81EE5" w:rsidRPr="00A81EE5">
        <w:t>dalam</w:t>
      </w:r>
      <w:proofErr w:type="spellEnd"/>
      <w:r w:rsidR="00A81EE5" w:rsidRPr="00A81EE5">
        <w:t xml:space="preserve"> </w:t>
      </w:r>
      <w:proofErr w:type="spellStart"/>
      <w:r w:rsidR="00A81EE5" w:rsidRPr="00A81EE5">
        <w:t>empat</w:t>
      </w:r>
      <w:proofErr w:type="spellEnd"/>
      <w:r w:rsidR="00A81EE5" w:rsidRPr="00A81EE5">
        <w:t xml:space="preserve"> </w:t>
      </w:r>
      <w:proofErr w:type="spellStart"/>
      <w:r w:rsidR="00A81EE5" w:rsidRPr="00A81EE5">
        <w:t>kategori</w:t>
      </w:r>
      <w:proofErr w:type="spellEnd"/>
      <w:r w:rsidR="00A81EE5" w:rsidRPr="00A81EE5">
        <w:t xml:space="preserve"> </w:t>
      </w:r>
      <w:proofErr w:type="spellStart"/>
      <w:r w:rsidR="00A81EE5" w:rsidRPr="00A81EE5">
        <w:t>dengan</w:t>
      </w:r>
      <w:proofErr w:type="spellEnd"/>
      <w:r w:rsidR="00A81EE5" w:rsidRPr="00A81EE5">
        <w:t xml:space="preserve"> </w:t>
      </w:r>
      <w:proofErr w:type="spellStart"/>
      <w:r w:rsidR="00A81EE5" w:rsidRPr="00A81EE5">
        <w:t>menggunakan</w:t>
      </w:r>
      <w:proofErr w:type="spellEnd"/>
      <w:r w:rsidR="00A81EE5" w:rsidRPr="00A81EE5">
        <w:t xml:space="preserve"> </w:t>
      </w:r>
      <w:proofErr w:type="spellStart"/>
      <w:r w:rsidR="00A81EE5" w:rsidRPr="00A81EE5">
        <w:t>skala</w:t>
      </w:r>
      <w:proofErr w:type="spellEnd"/>
      <w:r w:rsidR="00A81EE5" w:rsidRPr="00A81EE5">
        <w:t xml:space="preserve"> </w:t>
      </w:r>
      <w:proofErr w:type="spellStart"/>
      <w:r w:rsidR="009D1429">
        <w:t>seperti</w:t>
      </w:r>
      <w:proofErr w:type="spellEnd"/>
      <w:r w:rsidR="009D1429">
        <w:t xml:space="preserve"> pada </w:t>
      </w:r>
      <w:proofErr w:type="spellStart"/>
      <w:r w:rsidR="009D1429">
        <w:t>gambar</w:t>
      </w:r>
      <w:proofErr w:type="spellEnd"/>
      <w:r w:rsidR="009D1429">
        <w:t xml:space="preserve"> 2.</w:t>
      </w:r>
    </w:p>
    <w:p w14:paraId="4C887A23" w14:textId="35C853A1" w:rsidR="00A81EE5" w:rsidRDefault="00A81EE5" w:rsidP="00820963">
      <w:pPr>
        <w:spacing w:after="0" w:line="240" w:lineRule="auto"/>
        <w:ind w:left="142" w:right="61" w:firstLine="284"/>
      </w:pPr>
      <w:r w:rsidRPr="00C45BC6">
        <w:rPr>
          <w:noProof/>
        </w:rPr>
        <w:drawing>
          <wp:inline distT="0" distB="0" distL="0" distR="0" wp14:anchorId="7DA8A05D" wp14:editId="6DB0E183">
            <wp:extent cx="2390775" cy="368591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016" cy="38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D16D6" w14:textId="140132E5" w:rsidR="00A81EE5" w:rsidRDefault="00A81EE5" w:rsidP="00024168">
      <w:pPr>
        <w:spacing w:line="240" w:lineRule="auto"/>
        <w:ind w:left="142" w:right="61" w:firstLine="284"/>
      </w:pPr>
      <w:r w:rsidRPr="00A81EE5">
        <w:lastRenderedPageBreak/>
        <w:t xml:space="preserve">Gambar </w:t>
      </w:r>
      <w:r w:rsidR="00720E63">
        <w:t>3</w:t>
      </w:r>
      <w:r>
        <w:t>.</w:t>
      </w:r>
      <w:r w:rsidRPr="00A81EE5">
        <w:t xml:space="preserve"> Interval </w:t>
      </w:r>
      <w:proofErr w:type="spellStart"/>
      <w:r w:rsidRPr="00A81EE5">
        <w:t>kategori</w:t>
      </w:r>
      <w:proofErr w:type="spellEnd"/>
      <w:r w:rsidRPr="00A81EE5">
        <w:t xml:space="preserve"> </w:t>
      </w:r>
      <w:proofErr w:type="spellStart"/>
      <w:r w:rsidRPr="00A81EE5">
        <w:t>hasil</w:t>
      </w:r>
      <w:proofErr w:type="spellEnd"/>
      <w:r w:rsidRPr="00A81EE5">
        <w:t xml:space="preserve"> </w:t>
      </w:r>
      <w:proofErr w:type="spellStart"/>
      <w:r w:rsidRPr="00A81EE5">
        <w:t>validasi</w:t>
      </w:r>
      <w:proofErr w:type="spellEnd"/>
      <w:r w:rsidRPr="00A81EE5">
        <w:t xml:space="preserve"> </w:t>
      </w:r>
      <w:proofErr w:type="spellStart"/>
      <w:r w:rsidRPr="00A81EE5">
        <w:t>ahli</w:t>
      </w:r>
      <w:proofErr w:type="spellEnd"/>
    </w:p>
    <w:p w14:paraId="35155D77" w14:textId="03D88D9A" w:rsidR="00A81EE5" w:rsidRDefault="00A81EE5" w:rsidP="00CD36A3">
      <w:pPr>
        <w:spacing w:line="240" w:lineRule="auto"/>
        <w:ind w:right="61" w:firstLine="0"/>
      </w:pPr>
      <w:proofErr w:type="spellStart"/>
      <w:r w:rsidRPr="00A81EE5">
        <w:t>Analisis</w:t>
      </w:r>
      <w:proofErr w:type="spellEnd"/>
      <w:r w:rsidRPr="00A81EE5">
        <w:t xml:space="preserve"> </w:t>
      </w:r>
      <w:r w:rsidR="004A1D02">
        <w:t xml:space="preserve">uji </w:t>
      </w:r>
      <w:r w:rsidR="009423A0">
        <w:t>n-</w:t>
      </w:r>
      <w:r w:rsidRPr="00A81EE5">
        <w:t xml:space="preserve">gain </w:t>
      </w:r>
      <w:proofErr w:type="spellStart"/>
      <w:r w:rsidRPr="00A81EE5">
        <w:t>bertujuan</w:t>
      </w:r>
      <w:proofErr w:type="spellEnd"/>
      <w:r w:rsidRPr="00A81EE5">
        <w:t xml:space="preserve"> </w:t>
      </w:r>
      <w:proofErr w:type="spellStart"/>
      <w:r w:rsidRPr="00A81EE5">
        <w:t>untuk</w:t>
      </w:r>
      <w:proofErr w:type="spellEnd"/>
      <w:r w:rsidRPr="00A81EE5">
        <w:t xml:space="preserve"> </w:t>
      </w:r>
      <w:proofErr w:type="spellStart"/>
      <w:r w:rsidRPr="00A81EE5">
        <w:t>mengetahui</w:t>
      </w:r>
      <w:proofErr w:type="spellEnd"/>
      <w:r w:rsidRPr="00A81EE5">
        <w:t xml:space="preserve"> </w:t>
      </w:r>
      <w:proofErr w:type="spellStart"/>
      <w:r w:rsidRPr="00A81EE5">
        <w:t>peningkatan</w:t>
      </w:r>
      <w:proofErr w:type="spellEnd"/>
      <w:r w:rsidRPr="00A81EE5">
        <w:t xml:space="preserve"> </w:t>
      </w:r>
      <w:proofErr w:type="spellStart"/>
      <w:r w:rsidRPr="00A81EE5">
        <w:t>kemampuan</w:t>
      </w:r>
      <w:proofErr w:type="spellEnd"/>
      <w:r w:rsidRPr="00A81EE5">
        <w:t xml:space="preserve"> </w:t>
      </w:r>
      <w:proofErr w:type="spellStart"/>
      <w:r w:rsidRPr="00A81EE5">
        <w:t>pemahaman</w:t>
      </w:r>
      <w:proofErr w:type="spellEnd"/>
      <w:r w:rsidRPr="00A81EE5">
        <w:t xml:space="preserve"> </w:t>
      </w:r>
      <w:proofErr w:type="spellStart"/>
      <w:r w:rsidRPr="00A81EE5">
        <w:t>siswa</w:t>
      </w:r>
      <w:proofErr w:type="spellEnd"/>
      <w:r w:rsidRPr="00A81EE5">
        <w:t xml:space="preserve">. </w:t>
      </w:r>
      <w:proofErr w:type="spellStart"/>
      <w:r w:rsidRPr="00A81EE5">
        <w:t>Perhitungan</w:t>
      </w:r>
      <w:proofErr w:type="spellEnd"/>
      <w:r w:rsidRPr="00A81EE5">
        <w:t xml:space="preserve"> </w:t>
      </w:r>
      <w:proofErr w:type="spellStart"/>
      <w:r w:rsidRPr="00A81EE5">
        <w:t>tersebut</w:t>
      </w:r>
      <w:proofErr w:type="spellEnd"/>
      <w:r w:rsidRPr="00A81EE5">
        <w:t xml:space="preserve"> </w:t>
      </w:r>
      <w:proofErr w:type="spellStart"/>
      <w:r w:rsidRPr="00A81EE5">
        <w:t>diperoleh</w:t>
      </w:r>
      <w:proofErr w:type="spellEnd"/>
      <w:r w:rsidRPr="00A81EE5">
        <w:t xml:space="preserve"> </w:t>
      </w:r>
      <w:proofErr w:type="spellStart"/>
      <w:r w:rsidRPr="00A81EE5">
        <w:t>dari</w:t>
      </w:r>
      <w:proofErr w:type="spellEnd"/>
      <w:r w:rsidRPr="00A81EE5">
        <w:t xml:space="preserve"> </w:t>
      </w:r>
      <w:proofErr w:type="spellStart"/>
      <w:proofErr w:type="gramStart"/>
      <w:r w:rsidRPr="00A81EE5">
        <w:t>hasil</w:t>
      </w:r>
      <w:proofErr w:type="spellEnd"/>
      <w:r w:rsidRPr="00A81EE5">
        <w:t xml:space="preserve">  rata</w:t>
      </w:r>
      <w:proofErr w:type="gramEnd"/>
      <w:r w:rsidRPr="00A81EE5">
        <w:t xml:space="preserve">-rata </w:t>
      </w:r>
      <w:proofErr w:type="spellStart"/>
      <w:r w:rsidRPr="00A81EE5">
        <w:t>nilai</w:t>
      </w:r>
      <w:proofErr w:type="spellEnd"/>
      <w:r w:rsidRPr="00A81EE5">
        <w:t xml:space="preserve"> </w:t>
      </w:r>
      <w:r>
        <w:rPr>
          <w:i/>
          <w:iCs/>
        </w:rPr>
        <w:t>p</w:t>
      </w:r>
      <w:r w:rsidRPr="00A81EE5">
        <w:rPr>
          <w:i/>
          <w:iCs/>
        </w:rPr>
        <w:t>retest</w:t>
      </w:r>
      <w:r w:rsidRPr="00A81EE5">
        <w:t xml:space="preserve"> dan </w:t>
      </w:r>
      <w:r>
        <w:rPr>
          <w:i/>
          <w:iCs/>
        </w:rPr>
        <w:t>p</w:t>
      </w:r>
      <w:r w:rsidRPr="00A81EE5">
        <w:rPr>
          <w:i/>
          <w:iCs/>
        </w:rPr>
        <w:t>osttest</w:t>
      </w:r>
      <w:r>
        <w:t>.</w:t>
      </w:r>
      <w:r w:rsidR="006F2F6B">
        <w:t xml:space="preserve"> </w:t>
      </w:r>
      <w:proofErr w:type="spellStart"/>
      <w:r w:rsidR="006F2F6B">
        <w:t>Selanjutnya</w:t>
      </w:r>
      <w:proofErr w:type="spellEnd"/>
      <w:r w:rsidR="006F2F6B">
        <w:t xml:space="preserve"> </w:t>
      </w:r>
      <w:r w:rsidR="009423A0">
        <w:t>n-</w:t>
      </w:r>
      <w:r w:rsidR="006F2F6B">
        <w:t xml:space="preserve">gain </w:t>
      </w:r>
      <w:proofErr w:type="spellStart"/>
      <w:r w:rsidR="006F2F6B">
        <w:t>akan</w:t>
      </w:r>
      <w:proofErr w:type="spellEnd"/>
      <w:r w:rsidR="006F2F6B">
        <w:t xml:space="preserve"> </w:t>
      </w:r>
      <w:proofErr w:type="spellStart"/>
      <w:r w:rsidR="006F2F6B">
        <w:t>diklasifikasikan</w:t>
      </w:r>
      <w:proofErr w:type="spellEnd"/>
      <w:r w:rsidR="006F2F6B">
        <w:t xml:space="preserve"> </w:t>
      </w:r>
      <w:r w:rsidR="009D1429">
        <w:t xml:space="preserve">pada </w:t>
      </w:r>
      <w:proofErr w:type="spellStart"/>
      <w:r w:rsidR="009D1429">
        <w:t>tabel</w:t>
      </w:r>
      <w:proofErr w:type="spellEnd"/>
      <w:r w:rsidR="009D1429">
        <w:t xml:space="preserve"> 1. </w:t>
      </w:r>
      <w:r w:rsidR="0057555F">
        <w:t>[</w:t>
      </w:r>
      <w:r w:rsidR="00044AA6">
        <w:t>10</w:t>
      </w:r>
      <w:r w:rsidR="0057555F">
        <w:t xml:space="preserve">] </w:t>
      </w:r>
    </w:p>
    <w:p w14:paraId="45F17A25" w14:textId="366727A2" w:rsidR="006F2F6B" w:rsidRDefault="006F2F6B" w:rsidP="006F2F6B">
      <w:pPr>
        <w:spacing w:after="0" w:line="240" w:lineRule="auto"/>
        <w:ind w:right="61" w:firstLine="0"/>
        <w:jc w:val="center"/>
      </w:pPr>
      <w:r>
        <w:rPr>
          <w:noProof/>
        </w:rPr>
        <w:drawing>
          <wp:inline distT="0" distB="0" distL="0" distR="0" wp14:anchorId="293D21FB" wp14:editId="7BBF493A">
            <wp:extent cx="1903228" cy="795981"/>
            <wp:effectExtent l="0" t="0" r="190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348" cy="8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AC70C" w14:textId="4E0833F6" w:rsidR="006F2F6B" w:rsidRDefault="006F2F6B" w:rsidP="006F2F6B">
      <w:pPr>
        <w:spacing w:after="240" w:line="240" w:lineRule="auto"/>
        <w:ind w:right="61" w:firstLine="0"/>
        <w:jc w:val="center"/>
      </w:pPr>
      <w:proofErr w:type="spellStart"/>
      <w:r>
        <w:t>Tabel</w:t>
      </w:r>
      <w:proofErr w:type="spellEnd"/>
      <w:r>
        <w:t xml:space="preserve"> 1. </w:t>
      </w:r>
      <w:proofErr w:type="spellStart"/>
      <w:r>
        <w:t>Klasifikasi</w:t>
      </w:r>
      <w:proofErr w:type="spellEnd"/>
      <w:r>
        <w:t xml:space="preserve"> </w:t>
      </w:r>
      <w:r w:rsidR="009423A0">
        <w:t>n-</w:t>
      </w:r>
      <w:r>
        <w:t>gain</w:t>
      </w:r>
    </w:p>
    <w:p w14:paraId="034517EC" w14:textId="03C76269" w:rsidR="000F1BA4" w:rsidRDefault="005B0FA0" w:rsidP="00CD36A3">
      <w:pPr>
        <w:pStyle w:val="Heading1"/>
        <w:numPr>
          <w:ilvl w:val="0"/>
          <w:numId w:val="3"/>
        </w:numPr>
        <w:ind w:left="426" w:hanging="425"/>
        <w:rPr>
          <w:b/>
          <w:bCs/>
        </w:rPr>
      </w:pPr>
      <w:r>
        <w:rPr>
          <w:b/>
          <w:bCs/>
        </w:rPr>
        <w:t>HASIL</w:t>
      </w:r>
      <w:r w:rsidR="000F1BA4" w:rsidRPr="0078304F">
        <w:rPr>
          <w:b/>
          <w:bCs/>
        </w:rPr>
        <w:t xml:space="preserve"> DAN PEMBAHASAN</w:t>
      </w:r>
    </w:p>
    <w:p w14:paraId="6DC230D2" w14:textId="04701CB9" w:rsidR="006F2F6B" w:rsidRPr="005456FF" w:rsidRDefault="00323933" w:rsidP="00BC011B">
      <w:pPr>
        <w:pStyle w:val="Heading2"/>
        <w:numPr>
          <w:ilvl w:val="0"/>
          <w:numId w:val="36"/>
        </w:numPr>
        <w:ind w:left="284" w:hanging="284"/>
        <w:rPr>
          <w:b/>
          <w:bCs/>
        </w:rPr>
      </w:pPr>
      <w:r>
        <w:rPr>
          <w:b/>
          <w:bCs/>
        </w:rPr>
        <w:t xml:space="preserve">Hasil </w:t>
      </w:r>
      <w:proofErr w:type="spellStart"/>
      <w:r>
        <w:rPr>
          <w:b/>
          <w:bCs/>
        </w:rPr>
        <w:t>Analisis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Kebutuhan</w:t>
      </w:r>
      <w:proofErr w:type="spellEnd"/>
    </w:p>
    <w:p w14:paraId="0A7D5726" w14:textId="7B9D64A8" w:rsidR="005456FF" w:rsidRDefault="005456FF" w:rsidP="00BC011B">
      <w:pPr>
        <w:ind w:firstLine="284"/>
      </w:pPr>
      <w:proofErr w:type="spellStart"/>
      <w:r w:rsidRPr="005456FF">
        <w:t>Tahap</w:t>
      </w:r>
      <w:proofErr w:type="spellEnd"/>
      <w:r w:rsidRPr="005456FF">
        <w:t xml:space="preserve"> </w:t>
      </w:r>
      <w:proofErr w:type="spellStart"/>
      <w:r w:rsidRPr="005456FF">
        <w:t>awal</w:t>
      </w:r>
      <w:proofErr w:type="spellEnd"/>
      <w:r w:rsidRPr="005456FF">
        <w:t xml:space="preserve"> </w:t>
      </w:r>
      <w:proofErr w:type="spellStart"/>
      <w:r w:rsidRPr="005456FF">
        <w:t>dalam</w:t>
      </w:r>
      <w:proofErr w:type="spellEnd"/>
      <w:r w:rsidRPr="005456FF">
        <w:t xml:space="preserve"> </w:t>
      </w:r>
      <w:proofErr w:type="spellStart"/>
      <w:r w:rsidRPr="005456FF">
        <w:t>merancang</w:t>
      </w:r>
      <w:proofErr w:type="spellEnd"/>
      <w:r w:rsidRPr="005456FF">
        <w:t xml:space="preserve"> dan </w:t>
      </w:r>
      <w:proofErr w:type="spellStart"/>
      <w:r w:rsidRPr="005456FF">
        <w:t>membangun</w:t>
      </w:r>
      <w:proofErr w:type="spellEnd"/>
      <w:r w:rsidRPr="005456FF">
        <w:t xml:space="preserve"> </w:t>
      </w:r>
      <w:r w:rsidR="00827717">
        <w:t xml:space="preserve">media </w:t>
      </w:r>
      <w:proofErr w:type="spellStart"/>
      <w:r w:rsidR="00827717">
        <w:t>pembelajaran</w:t>
      </w:r>
      <w:proofErr w:type="spellEnd"/>
      <w:r w:rsidR="00827717">
        <w:t xml:space="preserve"> model </w:t>
      </w:r>
      <w:r w:rsidR="00827717" w:rsidRPr="00827717">
        <w:rPr>
          <w:i/>
          <w:iCs/>
        </w:rPr>
        <w:t>Team Games Tournament</w:t>
      </w:r>
      <w:r w:rsidR="00827717">
        <w:t xml:space="preserve"> (TGT) </w:t>
      </w:r>
      <w:proofErr w:type="spellStart"/>
      <w:r w:rsidR="00827717">
        <w:t>berbasis</w:t>
      </w:r>
      <w:proofErr w:type="spellEnd"/>
      <w:r w:rsidR="00827717">
        <w:t xml:space="preserve"> </w:t>
      </w:r>
      <w:r w:rsidR="00827717" w:rsidRPr="00827717">
        <w:rPr>
          <w:i/>
          <w:iCs/>
        </w:rPr>
        <w:t>Web</w:t>
      </w:r>
      <w:r w:rsidRPr="005456FF">
        <w:t xml:space="preserve">, </w:t>
      </w:r>
      <w:proofErr w:type="spellStart"/>
      <w:r w:rsidRPr="005456FF">
        <w:t>peneliti</w:t>
      </w:r>
      <w:proofErr w:type="spellEnd"/>
      <w:r w:rsidRPr="005456FF">
        <w:t xml:space="preserve"> </w:t>
      </w:r>
      <w:proofErr w:type="spellStart"/>
      <w:r w:rsidRPr="005456FF">
        <w:t>melakukan</w:t>
      </w:r>
      <w:proofErr w:type="spellEnd"/>
      <w:r w:rsidRPr="005456FF">
        <w:t xml:space="preserve"> </w:t>
      </w:r>
      <w:proofErr w:type="spellStart"/>
      <w:r w:rsidRPr="005456FF">
        <w:t>observasi</w:t>
      </w:r>
      <w:proofErr w:type="spellEnd"/>
      <w:r w:rsidRPr="005456FF">
        <w:t xml:space="preserve"> </w:t>
      </w:r>
      <w:proofErr w:type="spellStart"/>
      <w:r w:rsidRPr="005456FF">
        <w:t>awal</w:t>
      </w:r>
      <w:proofErr w:type="spellEnd"/>
      <w:r w:rsidRPr="005456FF">
        <w:t xml:space="preserve"> yang </w:t>
      </w:r>
      <w:proofErr w:type="spellStart"/>
      <w:r w:rsidRPr="005456FF">
        <w:t>meliputi</w:t>
      </w:r>
      <w:proofErr w:type="spellEnd"/>
      <w:r w:rsidRPr="005456FF">
        <w:t xml:space="preserve"> </w:t>
      </w:r>
      <w:proofErr w:type="spellStart"/>
      <w:r w:rsidRPr="005456FF">
        <w:t>studi</w:t>
      </w:r>
      <w:proofErr w:type="spellEnd"/>
      <w:r w:rsidRPr="005456FF">
        <w:t xml:space="preserve"> </w:t>
      </w:r>
      <w:proofErr w:type="spellStart"/>
      <w:r>
        <w:t>literaratur</w:t>
      </w:r>
      <w:proofErr w:type="spellEnd"/>
      <w:r w:rsidRPr="005456FF">
        <w:t xml:space="preserve"> dan </w:t>
      </w:r>
      <w:proofErr w:type="spellStart"/>
      <w:r w:rsidRPr="005456FF">
        <w:t>studi</w:t>
      </w:r>
      <w:proofErr w:type="spellEnd"/>
      <w:r w:rsidRPr="005456FF">
        <w:t xml:space="preserve"> </w:t>
      </w:r>
      <w:proofErr w:type="spellStart"/>
      <w:r>
        <w:t>lapangan</w:t>
      </w:r>
      <w:proofErr w:type="spellEnd"/>
      <w:r w:rsidRPr="005456FF">
        <w:t xml:space="preserve">.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 </w:t>
      </w:r>
      <w:proofErr w:type="spellStart"/>
      <w:r w:rsidR="00323933">
        <w:t>dilakukan</w:t>
      </w:r>
      <w:proofErr w:type="spellEnd"/>
      <w:r w:rsidR="00323933">
        <w:t xml:space="preserve"> </w:t>
      </w:r>
      <w:proofErr w:type="spellStart"/>
      <w:r w:rsidRPr="005456FF">
        <w:t>dengan</w:t>
      </w:r>
      <w:proofErr w:type="spellEnd"/>
      <w:r w:rsidRPr="005456FF">
        <w:t xml:space="preserve"> </w:t>
      </w:r>
      <w:proofErr w:type="spellStart"/>
      <w:r w:rsidRPr="005456FF">
        <w:t>mengumpulkan</w:t>
      </w:r>
      <w:proofErr w:type="spellEnd"/>
      <w:r w:rsidRPr="005456FF">
        <w:t xml:space="preserve"> data-data </w:t>
      </w:r>
      <w:proofErr w:type="spellStart"/>
      <w:r w:rsidRPr="005456FF">
        <w:t>berupa</w:t>
      </w:r>
      <w:proofErr w:type="spellEnd"/>
      <w:r w:rsidRPr="005456FF">
        <w:t xml:space="preserve"> </w:t>
      </w:r>
      <w:proofErr w:type="spellStart"/>
      <w:r w:rsidRPr="005456FF">
        <w:t>teori</w:t>
      </w:r>
      <w:proofErr w:type="spellEnd"/>
      <w:r w:rsidRPr="005456FF">
        <w:t xml:space="preserve"> </w:t>
      </w:r>
      <w:proofErr w:type="spellStart"/>
      <w:r w:rsidRPr="005456FF">
        <w:t>pendukung</w:t>
      </w:r>
      <w:proofErr w:type="spellEnd"/>
      <w:r w:rsidRPr="005456FF">
        <w:t xml:space="preserve"> </w:t>
      </w:r>
      <w:proofErr w:type="spellStart"/>
      <w:r w:rsidRPr="005456FF">
        <w:t>melalui</w:t>
      </w:r>
      <w:proofErr w:type="spellEnd"/>
      <w:r w:rsidRPr="005456FF">
        <w:t xml:space="preserve"> </w:t>
      </w:r>
      <w:proofErr w:type="spellStart"/>
      <w:r w:rsidRPr="005456FF">
        <w:t>buku</w:t>
      </w:r>
      <w:proofErr w:type="spellEnd"/>
      <w:r w:rsidRPr="005456FF">
        <w:t xml:space="preserve"> </w:t>
      </w:r>
      <w:proofErr w:type="spellStart"/>
      <w:r w:rsidRPr="005456FF">
        <w:t>maupun</w:t>
      </w:r>
      <w:proofErr w:type="spellEnd"/>
      <w:r w:rsidRPr="005456FF">
        <w:t xml:space="preserve"> </w:t>
      </w:r>
      <w:proofErr w:type="spellStart"/>
      <w:r w:rsidRPr="005456FF">
        <w:t>jurnal</w:t>
      </w:r>
      <w:proofErr w:type="spellEnd"/>
      <w:r w:rsidRPr="005456FF">
        <w:t xml:space="preserve"> </w:t>
      </w:r>
      <w:proofErr w:type="spellStart"/>
      <w:r w:rsidRPr="005456FF">
        <w:t>ilmiah</w:t>
      </w:r>
      <w:proofErr w:type="spellEnd"/>
      <w:r w:rsidRPr="005456FF">
        <w:t xml:space="preserve"> yang </w:t>
      </w:r>
      <w:proofErr w:type="spellStart"/>
      <w:r w:rsidRPr="005456FF">
        <w:t>berkaitan</w:t>
      </w:r>
      <w:proofErr w:type="spellEnd"/>
      <w:r w:rsidRPr="005456FF">
        <w:t xml:space="preserve"> </w:t>
      </w:r>
      <w:proofErr w:type="spellStart"/>
      <w:r w:rsidRPr="005456FF">
        <w:t>dengan</w:t>
      </w:r>
      <w:proofErr w:type="spellEnd"/>
      <w:r w:rsidRPr="005456FF">
        <w:t xml:space="preserve"> </w:t>
      </w:r>
      <w:proofErr w:type="spellStart"/>
      <w:r w:rsidRPr="005456FF">
        <w:t>penelitian</w:t>
      </w:r>
      <w:proofErr w:type="spellEnd"/>
      <w:r w:rsidRPr="005456FF">
        <w:t xml:space="preserve"> </w:t>
      </w:r>
      <w:proofErr w:type="spellStart"/>
      <w:r w:rsidRPr="005456FF">
        <w:t>diantaranya</w:t>
      </w:r>
      <w:proofErr w:type="spellEnd"/>
      <w:r w:rsidRPr="005456FF">
        <w:t xml:space="preserve"> </w:t>
      </w:r>
      <w:proofErr w:type="spellStart"/>
      <w:r w:rsidRPr="005456FF">
        <w:t>adalah</w:t>
      </w:r>
      <w:proofErr w:type="spellEnd"/>
      <w:r w:rsidRPr="005456FF">
        <w:t xml:space="preserve"> </w:t>
      </w:r>
      <w:r w:rsidR="00827717">
        <w:t xml:space="preserve">media </w:t>
      </w:r>
      <w:proofErr w:type="spellStart"/>
      <w:r w:rsidR="00827717">
        <w:t>pembelajaran</w:t>
      </w:r>
      <w:proofErr w:type="spellEnd"/>
      <w:r w:rsidR="00827717">
        <w:t xml:space="preserve"> </w:t>
      </w:r>
      <w:proofErr w:type="spellStart"/>
      <w:r w:rsidR="00827717">
        <w:t>berbasis</w:t>
      </w:r>
      <w:proofErr w:type="spellEnd"/>
      <w:r w:rsidR="00827717">
        <w:t xml:space="preserve"> </w:t>
      </w:r>
      <w:r w:rsidR="00827717" w:rsidRPr="00827717">
        <w:rPr>
          <w:i/>
          <w:iCs/>
        </w:rPr>
        <w:t>Web</w:t>
      </w:r>
      <w:r w:rsidR="00323933">
        <w:t xml:space="preserve"> dan </w:t>
      </w:r>
      <w:r w:rsidR="00827717">
        <w:t xml:space="preserve">model </w:t>
      </w:r>
      <w:r w:rsidR="00827717" w:rsidRPr="00827717">
        <w:rPr>
          <w:i/>
          <w:iCs/>
        </w:rPr>
        <w:t>Team Games Tournament</w:t>
      </w:r>
      <w:r w:rsidR="00827717">
        <w:t xml:space="preserve"> (TGT)</w:t>
      </w:r>
      <w:r w:rsidRPr="005456FF">
        <w:t xml:space="preserve">, </w:t>
      </w:r>
      <w:proofErr w:type="spellStart"/>
      <w:r w:rsidRPr="005456FF">
        <w:t>metode</w:t>
      </w:r>
      <w:proofErr w:type="spellEnd"/>
      <w:r w:rsidRPr="005456FF">
        <w:t xml:space="preserve"> </w:t>
      </w:r>
      <w:proofErr w:type="spellStart"/>
      <w:r w:rsidRPr="005456FF">
        <w:t>penelitian</w:t>
      </w:r>
      <w:proofErr w:type="spellEnd"/>
      <w:r w:rsidRPr="005456FF">
        <w:t xml:space="preserve"> dan </w:t>
      </w:r>
      <w:proofErr w:type="spellStart"/>
      <w:r w:rsidRPr="005456FF">
        <w:t>sebagainya</w:t>
      </w:r>
      <w:proofErr w:type="spellEnd"/>
      <w:r w:rsidRPr="005456FF">
        <w:t xml:space="preserve">. </w:t>
      </w:r>
      <w:proofErr w:type="spellStart"/>
      <w:r w:rsidRPr="005456FF">
        <w:t>Selain</w:t>
      </w:r>
      <w:proofErr w:type="spellEnd"/>
      <w:r w:rsidRPr="005456FF">
        <w:t xml:space="preserve"> </w:t>
      </w:r>
      <w:proofErr w:type="spellStart"/>
      <w:r w:rsidRPr="005456FF">
        <w:t>itu</w:t>
      </w:r>
      <w:proofErr w:type="spellEnd"/>
      <w:r w:rsidRPr="005456FF">
        <w:t xml:space="preserve">, </w:t>
      </w:r>
      <w:proofErr w:type="spellStart"/>
      <w:r w:rsidRPr="005456FF">
        <w:t>studi</w:t>
      </w:r>
      <w:proofErr w:type="spellEnd"/>
      <w:r w:rsidRPr="005456FF">
        <w:t xml:space="preserve"> </w:t>
      </w:r>
      <w:proofErr w:type="spellStart"/>
      <w:r w:rsidRPr="005456FF">
        <w:t>literatur</w:t>
      </w:r>
      <w:proofErr w:type="spellEnd"/>
      <w:r w:rsidRPr="005456FF">
        <w:t xml:space="preserve"> juga </w:t>
      </w:r>
      <w:proofErr w:type="spellStart"/>
      <w:r w:rsidRPr="005456FF">
        <w:t>didapatkan</w:t>
      </w:r>
      <w:proofErr w:type="spellEnd"/>
      <w:r w:rsidRPr="005456FF">
        <w:t xml:space="preserve"> </w:t>
      </w:r>
      <w:proofErr w:type="spellStart"/>
      <w:r w:rsidRPr="005456FF">
        <w:t>referensi</w:t>
      </w:r>
      <w:proofErr w:type="spellEnd"/>
      <w:r w:rsidRPr="005456FF">
        <w:t xml:space="preserve"> </w:t>
      </w:r>
      <w:proofErr w:type="spellStart"/>
      <w:r w:rsidRPr="005456FF">
        <w:t>dari</w:t>
      </w:r>
      <w:proofErr w:type="spellEnd"/>
      <w:r w:rsidRPr="005456FF">
        <w:t xml:space="preserve"> </w:t>
      </w:r>
      <w:proofErr w:type="spellStart"/>
      <w:r w:rsidRPr="005456FF">
        <w:t>hasil</w:t>
      </w:r>
      <w:proofErr w:type="spellEnd"/>
      <w:r w:rsidRPr="005456FF">
        <w:t xml:space="preserve"> </w:t>
      </w:r>
      <w:proofErr w:type="spellStart"/>
      <w:r w:rsidRPr="005456FF">
        <w:t>penelitian</w:t>
      </w:r>
      <w:proofErr w:type="spellEnd"/>
      <w:r w:rsidRPr="005456FF">
        <w:t xml:space="preserve"> </w:t>
      </w:r>
      <w:proofErr w:type="spellStart"/>
      <w:r w:rsidRPr="005456FF">
        <w:t>terdahulu</w:t>
      </w:r>
      <w:proofErr w:type="spellEnd"/>
      <w:r w:rsidRPr="005456FF">
        <w:t xml:space="preserve"> </w:t>
      </w:r>
      <w:proofErr w:type="spellStart"/>
      <w:r w:rsidRPr="005456FF">
        <w:t>baik</w:t>
      </w:r>
      <w:proofErr w:type="spellEnd"/>
      <w:r w:rsidRPr="005456FF">
        <w:t xml:space="preserve"> </w:t>
      </w:r>
      <w:proofErr w:type="spellStart"/>
      <w:r w:rsidRPr="005456FF">
        <w:t>dalam</w:t>
      </w:r>
      <w:proofErr w:type="spellEnd"/>
      <w:r w:rsidRPr="005456FF">
        <w:t xml:space="preserve"> </w:t>
      </w:r>
      <w:proofErr w:type="spellStart"/>
      <w:r w:rsidRPr="005456FF">
        <w:t>bentuk</w:t>
      </w:r>
      <w:proofErr w:type="spellEnd"/>
      <w:r w:rsidRPr="005456FF">
        <w:t xml:space="preserve"> </w:t>
      </w:r>
      <w:proofErr w:type="spellStart"/>
      <w:r w:rsidRPr="005456FF">
        <w:t>skripsi</w:t>
      </w:r>
      <w:proofErr w:type="spellEnd"/>
      <w:r w:rsidRPr="005456FF">
        <w:t xml:space="preserve">, </w:t>
      </w:r>
      <w:proofErr w:type="spellStart"/>
      <w:r w:rsidRPr="005456FF">
        <w:t>jurnal</w:t>
      </w:r>
      <w:proofErr w:type="spellEnd"/>
      <w:r w:rsidRPr="005456FF">
        <w:t xml:space="preserve"> </w:t>
      </w:r>
      <w:proofErr w:type="spellStart"/>
      <w:r w:rsidRPr="005456FF">
        <w:t>maupun</w:t>
      </w:r>
      <w:proofErr w:type="spellEnd"/>
      <w:r w:rsidRPr="005456FF">
        <w:t xml:space="preserve"> </w:t>
      </w:r>
      <w:proofErr w:type="spellStart"/>
      <w:r w:rsidRPr="005456FF">
        <w:t>artikel</w:t>
      </w:r>
      <w:proofErr w:type="spellEnd"/>
      <w:r w:rsidRPr="005456FF">
        <w:t xml:space="preserve"> yang </w:t>
      </w:r>
      <w:proofErr w:type="spellStart"/>
      <w:r w:rsidRPr="005456FF">
        <w:t>sudah</w:t>
      </w:r>
      <w:proofErr w:type="spellEnd"/>
      <w:r w:rsidRPr="005456FF">
        <w:t xml:space="preserve"> </w:t>
      </w:r>
      <w:proofErr w:type="spellStart"/>
      <w:proofErr w:type="gramStart"/>
      <w:r w:rsidRPr="005456FF">
        <w:t>diterbitkan.dengan</w:t>
      </w:r>
      <w:proofErr w:type="spellEnd"/>
      <w:proofErr w:type="gramEnd"/>
      <w:r w:rsidRPr="005456FF">
        <w:t xml:space="preserve"> </w:t>
      </w:r>
      <w:proofErr w:type="spellStart"/>
      <w:r w:rsidRPr="005456FF">
        <w:t>mengumpulkan</w:t>
      </w:r>
      <w:proofErr w:type="spellEnd"/>
      <w:r w:rsidRPr="005456FF">
        <w:t xml:space="preserve"> data-data </w:t>
      </w:r>
      <w:proofErr w:type="spellStart"/>
      <w:r w:rsidRPr="005456FF">
        <w:t>berupa</w:t>
      </w:r>
      <w:proofErr w:type="spellEnd"/>
      <w:r w:rsidRPr="005456FF">
        <w:t xml:space="preserve"> </w:t>
      </w:r>
      <w:proofErr w:type="spellStart"/>
      <w:r w:rsidRPr="005456FF">
        <w:t>teori</w:t>
      </w:r>
      <w:proofErr w:type="spellEnd"/>
      <w:r w:rsidRPr="005456FF">
        <w:t xml:space="preserve"> </w:t>
      </w:r>
      <w:proofErr w:type="spellStart"/>
      <w:r w:rsidRPr="005456FF">
        <w:t>pendukung</w:t>
      </w:r>
      <w:proofErr w:type="spellEnd"/>
      <w:r w:rsidRPr="005456FF">
        <w:t xml:space="preserve"> </w:t>
      </w:r>
      <w:proofErr w:type="spellStart"/>
      <w:r w:rsidRPr="005456FF">
        <w:t>melalui</w:t>
      </w:r>
      <w:proofErr w:type="spellEnd"/>
      <w:r w:rsidRPr="005456FF">
        <w:t xml:space="preserve"> </w:t>
      </w:r>
      <w:proofErr w:type="spellStart"/>
      <w:r w:rsidRPr="005456FF">
        <w:t>buku</w:t>
      </w:r>
      <w:proofErr w:type="spellEnd"/>
      <w:r w:rsidRPr="005456FF">
        <w:t xml:space="preserve"> </w:t>
      </w:r>
      <w:proofErr w:type="spellStart"/>
      <w:r w:rsidRPr="005456FF">
        <w:t>maupun</w:t>
      </w:r>
      <w:proofErr w:type="spellEnd"/>
      <w:r w:rsidRPr="005456FF">
        <w:t xml:space="preserve"> </w:t>
      </w:r>
      <w:proofErr w:type="spellStart"/>
      <w:r w:rsidRPr="005456FF">
        <w:t>jurnal</w:t>
      </w:r>
      <w:proofErr w:type="spellEnd"/>
      <w:r w:rsidRPr="005456FF">
        <w:t xml:space="preserve"> </w:t>
      </w:r>
      <w:proofErr w:type="spellStart"/>
      <w:r w:rsidRPr="005456FF">
        <w:t>ilmiah</w:t>
      </w:r>
      <w:proofErr w:type="spellEnd"/>
      <w:r w:rsidRPr="005456FF">
        <w:t xml:space="preserve"> yang </w:t>
      </w:r>
      <w:proofErr w:type="spellStart"/>
      <w:r w:rsidRPr="005456FF">
        <w:t>berkaitan</w:t>
      </w:r>
      <w:proofErr w:type="spellEnd"/>
      <w:r w:rsidRPr="005456FF">
        <w:t xml:space="preserve"> </w:t>
      </w:r>
      <w:proofErr w:type="spellStart"/>
      <w:r w:rsidRPr="005456FF">
        <w:t>dengan</w:t>
      </w:r>
      <w:proofErr w:type="spellEnd"/>
      <w:r w:rsidRPr="005456FF">
        <w:t xml:space="preserve"> </w:t>
      </w:r>
      <w:proofErr w:type="spellStart"/>
      <w:r w:rsidRPr="005456FF">
        <w:t>penelitian</w:t>
      </w:r>
      <w:proofErr w:type="spellEnd"/>
      <w:r>
        <w:t>.</w:t>
      </w:r>
      <w:r w:rsidRPr="005456FF">
        <w:t xml:space="preserve"> </w:t>
      </w:r>
    </w:p>
    <w:p w14:paraId="7CDE73E0" w14:textId="430F7442" w:rsidR="00047268" w:rsidRDefault="005456FF" w:rsidP="00BC011B">
      <w:pPr>
        <w:ind w:firstLine="284"/>
      </w:pPr>
      <w:proofErr w:type="spellStart"/>
      <w:r w:rsidRPr="005456FF">
        <w:t>Studi</w:t>
      </w:r>
      <w:proofErr w:type="spellEnd"/>
      <w:r w:rsidRPr="005456FF">
        <w:t xml:space="preserve"> </w:t>
      </w:r>
      <w:proofErr w:type="spellStart"/>
      <w:r w:rsidRPr="005456FF">
        <w:t>lapangan</w:t>
      </w:r>
      <w:proofErr w:type="spellEnd"/>
      <w:r w:rsidRPr="005456FF">
        <w:t xml:space="preserve"> </w:t>
      </w:r>
      <w:proofErr w:type="spellStart"/>
      <w:r w:rsidRPr="005456FF">
        <w:t>dilakukan</w:t>
      </w:r>
      <w:proofErr w:type="spellEnd"/>
      <w:r w:rsidRPr="005456FF">
        <w:t xml:space="preserve"> </w:t>
      </w:r>
      <w:proofErr w:type="spellStart"/>
      <w:r w:rsidRPr="005456FF">
        <w:t>dengan</w:t>
      </w:r>
      <w:proofErr w:type="spellEnd"/>
      <w:r w:rsidRPr="005456FF">
        <w:t xml:space="preserve"> </w:t>
      </w:r>
      <w:proofErr w:type="spellStart"/>
      <w:r w:rsidRPr="005456FF">
        <w:t>melakukan</w:t>
      </w:r>
      <w:proofErr w:type="spellEnd"/>
      <w:r w:rsidRPr="005456FF">
        <w:t xml:space="preserve"> </w:t>
      </w:r>
      <w:proofErr w:type="spellStart"/>
      <w:r w:rsidRPr="005456FF">
        <w:t>wawancara</w:t>
      </w:r>
      <w:proofErr w:type="spellEnd"/>
      <w:r w:rsidRPr="005456FF">
        <w:t xml:space="preserve"> </w:t>
      </w:r>
      <w:proofErr w:type="spellStart"/>
      <w:r w:rsidRPr="005456FF">
        <w:t>semisetruktur</w:t>
      </w:r>
      <w:proofErr w:type="spellEnd"/>
      <w:r w:rsidRPr="005456FF">
        <w:t xml:space="preserve"> </w:t>
      </w:r>
      <w:proofErr w:type="spellStart"/>
      <w:r w:rsidRPr="005456FF">
        <w:t>kepada</w:t>
      </w:r>
      <w:proofErr w:type="spellEnd"/>
      <w:r w:rsidRPr="005456FF">
        <w:t xml:space="preserve"> guru </w:t>
      </w:r>
      <w:proofErr w:type="spellStart"/>
      <w:r w:rsidRPr="005456FF">
        <w:t>mata</w:t>
      </w:r>
      <w:proofErr w:type="spellEnd"/>
      <w:r w:rsidRPr="005456FF">
        <w:t xml:space="preserve"> </w:t>
      </w:r>
      <w:proofErr w:type="spellStart"/>
      <w:r w:rsidRPr="005456FF">
        <w:t>pelajaran</w:t>
      </w:r>
      <w:proofErr w:type="spellEnd"/>
      <w:r w:rsidRPr="005456FF">
        <w:t xml:space="preserve"> </w:t>
      </w:r>
      <w:proofErr w:type="spellStart"/>
      <w:r w:rsidR="00827717">
        <w:t>Pemrograman</w:t>
      </w:r>
      <w:proofErr w:type="spellEnd"/>
      <w:r w:rsidRPr="005456FF">
        <w:t xml:space="preserve"> Dasar dan </w:t>
      </w:r>
      <w:proofErr w:type="spellStart"/>
      <w:r w:rsidRPr="005456FF">
        <w:t>menyebarkan</w:t>
      </w:r>
      <w:proofErr w:type="spellEnd"/>
      <w:r w:rsidRPr="005456FF">
        <w:t xml:space="preserve"> </w:t>
      </w:r>
      <w:proofErr w:type="spellStart"/>
      <w:r w:rsidRPr="005456FF">
        <w:t>angket</w:t>
      </w:r>
      <w:proofErr w:type="spellEnd"/>
      <w:r w:rsidRPr="005456FF">
        <w:t xml:space="preserve"> </w:t>
      </w:r>
      <w:proofErr w:type="spellStart"/>
      <w:r w:rsidRPr="005456FF">
        <w:t>kepada</w:t>
      </w:r>
      <w:proofErr w:type="spellEnd"/>
      <w:r w:rsidRPr="005456FF">
        <w:t xml:space="preserve"> </w:t>
      </w:r>
      <w:proofErr w:type="spellStart"/>
      <w:r w:rsidRPr="005456FF">
        <w:t>siswa</w:t>
      </w:r>
      <w:proofErr w:type="spellEnd"/>
      <w:r w:rsidRPr="005456FF">
        <w:t xml:space="preserve"> di SMK Negeri</w:t>
      </w:r>
      <w:r w:rsidR="00827717">
        <w:t xml:space="preserve"> 2 Kota</w:t>
      </w:r>
      <w:r w:rsidRPr="005456FF">
        <w:t xml:space="preserve"> Bandung. </w:t>
      </w:r>
      <w:proofErr w:type="spellStart"/>
      <w:r w:rsidRPr="005456FF">
        <w:t>Studi</w:t>
      </w:r>
      <w:proofErr w:type="spellEnd"/>
      <w:r w:rsidRPr="005456FF">
        <w:t xml:space="preserve"> </w:t>
      </w:r>
      <w:proofErr w:type="spellStart"/>
      <w:r w:rsidRPr="005456FF">
        <w:t>lapangan</w:t>
      </w:r>
      <w:proofErr w:type="spellEnd"/>
      <w:r w:rsidRPr="005456FF">
        <w:t xml:space="preserve"> </w:t>
      </w:r>
      <w:proofErr w:type="spellStart"/>
      <w:r w:rsidRPr="005456FF">
        <w:t>ini</w:t>
      </w:r>
      <w:proofErr w:type="spellEnd"/>
      <w:r w:rsidRPr="005456FF">
        <w:t xml:space="preserve"> </w:t>
      </w:r>
      <w:proofErr w:type="spellStart"/>
      <w:r w:rsidRPr="005456FF">
        <w:t>dilakukan</w:t>
      </w:r>
      <w:proofErr w:type="spellEnd"/>
      <w:r w:rsidRPr="005456FF">
        <w:t xml:space="preserve"> </w:t>
      </w:r>
      <w:proofErr w:type="spellStart"/>
      <w:r w:rsidRPr="005456FF">
        <w:t>untuk</w:t>
      </w:r>
      <w:proofErr w:type="spellEnd"/>
      <w:r w:rsidRPr="005456FF">
        <w:t xml:space="preserve"> </w:t>
      </w:r>
      <w:proofErr w:type="spellStart"/>
      <w:r w:rsidRPr="005456FF">
        <w:t>mengetahui</w:t>
      </w:r>
      <w:proofErr w:type="spellEnd"/>
      <w:r w:rsidRPr="005456FF">
        <w:t xml:space="preserve"> </w:t>
      </w:r>
      <w:proofErr w:type="spellStart"/>
      <w:r w:rsidRPr="005456FF">
        <w:t>kondisi</w:t>
      </w:r>
      <w:proofErr w:type="spellEnd"/>
      <w:r w:rsidRPr="005456FF">
        <w:t xml:space="preserve"> </w:t>
      </w:r>
      <w:proofErr w:type="spellStart"/>
      <w:r w:rsidRPr="005456FF">
        <w:t>siswa</w:t>
      </w:r>
      <w:proofErr w:type="spellEnd"/>
      <w:r w:rsidRPr="005456FF">
        <w:t xml:space="preserve"> dan proses </w:t>
      </w:r>
      <w:proofErr w:type="spellStart"/>
      <w:r w:rsidRPr="005456FF">
        <w:t>pembelajaran</w:t>
      </w:r>
      <w:proofErr w:type="spellEnd"/>
      <w:r w:rsidRPr="005456FF">
        <w:t xml:space="preserve"> yang </w:t>
      </w:r>
      <w:proofErr w:type="spellStart"/>
      <w:r w:rsidRPr="005456FF">
        <w:t>biasa</w:t>
      </w:r>
      <w:proofErr w:type="spellEnd"/>
      <w:r w:rsidRPr="005456FF">
        <w:t xml:space="preserve"> </w:t>
      </w:r>
      <w:proofErr w:type="spellStart"/>
      <w:r w:rsidRPr="005456FF">
        <w:t>dilakukan</w:t>
      </w:r>
      <w:proofErr w:type="spellEnd"/>
      <w:r w:rsidRPr="005456FF">
        <w:t>.</w:t>
      </w:r>
      <w:r>
        <w:t xml:space="preserve"> </w:t>
      </w:r>
      <w:proofErr w:type="spellStart"/>
      <w:r w:rsidR="00047268">
        <w:t>M</w:t>
      </w:r>
      <w:r w:rsidR="00047268" w:rsidRPr="00047268">
        <w:t>asalah-masalah</w:t>
      </w:r>
      <w:proofErr w:type="spellEnd"/>
      <w:r w:rsidR="00047268" w:rsidRPr="00047268">
        <w:t xml:space="preserve"> yang </w:t>
      </w:r>
      <w:proofErr w:type="spellStart"/>
      <w:r w:rsidR="00047268" w:rsidRPr="00047268">
        <w:t>ditemui</w:t>
      </w:r>
      <w:proofErr w:type="spellEnd"/>
      <w:r w:rsidR="00047268" w:rsidRPr="00047268">
        <w:t xml:space="preserve"> </w:t>
      </w:r>
      <w:proofErr w:type="spellStart"/>
      <w:r w:rsidR="00047268" w:rsidRPr="00047268">
        <w:t>menurut</w:t>
      </w:r>
      <w:proofErr w:type="spellEnd"/>
      <w:r w:rsidR="00047268" w:rsidRPr="00047268">
        <w:t xml:space="preserve"> </w:t>
      </w:r>
      <w:proofErr w:type="spellStart"/>
      <w:r w:rsidR="00047268" w:rsidRPr="00047268">
        <w:t>hasil</w:t>
      </w:r>
      <w:proofErr w:type="spellEnd"/>
      <w:r w:rsidR="00047268" w:rsidRPr="00047268">
        <w:t xml:space="preserve"> </w:t>
      </w:r>
      <w:proofErr w:type="spellStart"/>
      <w:r w:rsidR="00047268" w:rsidRPr="00047268">
        <w:t>wawancara</w:t>
      </w:r>
      <w:proofErr w:type="spellEnd"/>
      <w:r w:rsidR="00047268" w:rsidRPr="00047268">
        <w:t xml:space="preserve"> </w:t>
      </w:r>
      <w:proofErr w:type="spellStart"/>
      <w:r w:rsidR="00047268" w:rsidRPr="00047268">
        <w:t>dengan</w:t>
      </w:r>
      <w:proofErr w:type="spellEnd"/>
      <w:r w:rsidR="00047268" w:rsidRPr="00047268">
        <w:t xml:space="preserve"> Guru yang </w:t>
      </w:r>
      <w:proofErr w:type="spellStart"/>
      <w:r w:rsidR="00047268" w:rsidRPr="00047268">
        <w:t>mengampu</w:t>
      </w:r>
      <w:proofErr w:type="spellEnd"/>
      <w:r w:rsidR="00047268" w:rsidRPr="00047268">
        <w:t xml:space="preserve"> </w:t>
      </w:r>
      <w:proofErr w:type="spellStart"/>
      <w:r w:rsidR="00047268" w:rsidRPr="00047268">
        <w:t>mata</w:t>
      </w:r>
      <w:proofErr w:type="spellEnd"/>
      <w:r w:rsidR="00047268" w:rsidRPr="00047268">
        <w:t xml:space="preserve"> </w:t>
      </w:r>
      <w:proofErr w:type="spellStart"/>
      <w:r w:rsidR="00047268" w:rsidRPr="00047268">
        <w:t>pelajaran</w:t>
      </w:r>
      <w:proofErr w:type="spellEnd"/>
      <w:r w:rsidR="00047268" w:rsidRPr="00047268">
        <w:t xml:space="preserve"> </w:t>
      </w:r>
      <w:proofErr w:type="spellStart"/>
      <w:r w:rsidR="00827717">
        <w:t>Pemrograman</w:t>
      </w:r>
      <w:proofErr w:type="spellEnd"/>
      <w:r w:rsidR="00047268" w:rsidRPr="00047268">
        <w:t xml:space="preserve"> Dasar </w:t>
      </w:r>
      <w:proofErr w:type="spellStart"/>
      <w:proofErr w:type="gramStart"/>
      <w:r w:rsidR="00047268" w:rsidRPr="00047268">
        <w:t>yaitu</w:t>
      </w:r>
      <w:proofErr w:type="spellEnd"/>
      <w:r w:rsidR="00047268" w:rsidRPr="00047268">
        <w:t xml:space="preserve"> :</w:t>
      </w:r>
      <w:proofErr w:type="gramEnd"/>
    </w:p>
    <w:p w14:paraId="1E57F693" w14:textId="77777777" w:rsidR="00827717" w:rsidRPr="00827717" w:rsidRDefault="00827717" w:rsidP="00827717">
      <w:pPr>
        <w:numPr>
          <w:ilvl w:val="0"/>
          <w:numId w:val="44"/>
        </w:numPr>
      </w:pPr>
      <w:r w:rsidRPr="00827717">
        <w:t xml:space="preserve">Mata </w:t>
      </w:r>
      <w:proofErr w:type="spellStart"/>
      <w:r w:rsidRPr="00827717">
        <w:t>pelajaran</w:t>
      </w:r>
      <w:proofErr w:type="spellEnd"/>
      <w:r w:rsidRPr="00827717">
        <w:t xml:space="preserve"> </w:t>
      </w:r>
      <w:proofErr w:type="spellStart"/>
      <w:r w:rsidRPr="00827717">
        <w:t>Pemrograman</w:t>
      </w:r>
      <w:proofErr w:type="spellEnd"/>
      <w:r w:rsidRPr="00827717">
        <w:t xml:space="preserve"> Dasar </w:t>
      </w:r>
      <w:proofErr w:type="spellStart"/>
      <w:r w:rsidRPr="00827717">
        <w:t>merupakan</w:t>
      </w:r>
      <w:proofErr w:type="spellEnd"/>
      <w:r w:rsidRPr="00827717">
        <w:t xml:space="preserve"> </w:t>
      </w:r>
      <w:proofErr w:type="spellStart"/>
      <w:r w:rsidRPr="00827717">
        <w:t>mata</w:t>
      </w:r>
      <w:proofErr w:type="spellEnd"/>
      <w:r w:rsidRPr="00827717">
        <w:t xml:space="preserve"> </w:t>
      </w:r>
      <w:proofErr w:type="spellStart"/>
      <w:r w:rsidRPr="00827717">
        <w:t>pelajaran</w:t>
      </w:r>
      <w:proofErr w:type="spellEnd"/>
      <w:r w:rsidRPr="00827717">
        <w:t xml:space="preserve"> </w:t>
      </w:r>
      <w:proofErr w:type="spellStart"/>
      <w:r w:rsidRPr="00827717">
        <w:t>dasar</w:t>
      </w:r>
      <w:proofErr w:type="spellEnd"/>
      <w:r w:rsidRPr="00827717">
        <w:t xml:space="preserve"> yang </w:t>
      </w:r>
      <w:proofErr w:type="spellStart"/>
      <w:r w:rsidRPr="00827717">
        <w:t>penting</w:t>
      </w:r>
      <w:proofErr w:type="spellEnd"/>
      <w:r w:rsidRPr="00827717">
        <w:t xml:space="preserve"> </w:t>
      </w:r>
      <w:proofErr w:type="spellStart"/>
      <w:r w:rsidRPr="00827717">
        <w:t>bagi</w:t>
      </w:r>
      <w:proofErr w:type="spellEnd"/>
      <w:r w:rsidRPr="00827717">
        <w:t xml:space="preserve"> </w:t>
      </w:r>
      <w:proofErr w:type="spellStart"/>
      <w:r w:rsidRPr="00827717">
        <w:t>siswa</w:t>
      </w:r>
      <w:proofErr w:type="spellEnd"/>
      <w:r w:rsidRPr="00827717">
        <w:t xml:space="preserve"> </w:t>
      </w:r>
      <w:proofErr w:type="spellStart"/>
      <w:r w:rsidRPr="00827717">
        <w:t>jurusan</w:t>
      </w:r>
      <w:proofErr w:type="spellEnd"/>
      <w:r w:rsidRPr="00827717">
        <w:t xml:space="preserve"> TKI, </w:t>
      </w:r>
      <w:proofErr w:type="spellStart"/>
      <w:r w:rsidRPr="00827717">
        <w:t>mengingat</w:t>
      </w:r>
      <w:proofErr w:type="spellEnd"/>
      <w:r w:rsidRPr="00827717">
        <w:t xml:space="preserve"> </w:t>
      </w:r>
      <w:proofErr w:type="spellStart"/>
      <w:r w:rsidRPr="00827717">
        <w:t>materi-materi</w:t>
      </w:r>
      <w:proofErr w:type="spellEnd"/>
      <w:r w:rsidRPr="00827717">
        <w:t xml:space="preserve"> pada </w:t>
      </w:r>
      <w:proofErr w:type="spellStart"/>
      <w:r w:rsidRPr="00827717">
        <w:t>mata</w:t>
      </w:r>
      <w:proofErr w:type="spellEnd"/>
      <w:r w:rsidRPr="00827717">
        <w:t xml:space="preserve"> </w:t>
      </w:r>
      <w:proofErr w:type="spellStart"/>
      <w:r w:rsidRPr="00827717">
        <w:t>pelajaran</w:t>
      </w:r>
      <w:proofErr w:type="spellEnd"/>
      <w:r w:rsidRPr="00827717">
        <w:t xml:space="preserve"> </w:t>
      </w:r>
      <w:proofErr w:type="spellStart"/>
      <w:r w:rsidRPr="00827717">
        <w:t>tersebut</w:t>
      </w:r>
      <w:proofErr w:type="spellEnd"/>
      <w:r w:rsidRPr="00827717">
        <w:t xml:space="preserve"> </w:t>
      </w:r>
      <w:proofErr w:type="spellStart"/>
      <w:r w:rsidRPr="00827717">
        <w:t>merupakan</w:t>
      </w:r>
      <w:proofErr w:type="spellEnd"/>
      <w:r w:rsidRPr="00827717">
        <w:t xml:space="preserve"> </w:t>
      </w:r>
      <w:proofErr w:type="spellStart"/>
      <w:r w:rsidRPr="00827717">
        <w:t>bekal</w:t>
      </w:r>
      <w:proofErr w:type="spellEnd"/>
      <w:r w:rsidRPr="00827717">
        <w:t xml:space="preserve"> </w:t>
      </w:r>
      <w:proofErr w:type="spellStart"/>
      <w:r w:rsidRPr="00827717">
        <w:t>untuk</w:t>
      </w:r>
      <w:proofErr w:type="spellEnd"/>
      <w:r w:rsidRPr="00827717">
        <w:t xml:space="preserve"> </w:t>
      </w:r>
      <w:proofErr w:type="spellStart"/>
      <w:r w:rsidRPr="00827717">
        <w:t>siswa</w:t>
      </w:r>
      <w:proofErr w:type="spellEnd"/>
      <w:r w:rsidRPr="00827717">
        <w:t xml:space="preserve"> </w:t>
      </w:r>
      <w:proofErr w:type="spellStart"/>
      <w:r w:rsidRPr="00827717">
        <w:t>dapat</w:t>
      </w:r>
      <w:proofErr w:type="spellEnd"/>
      <w:r w:rsidRPr="00827717">
        <w:t xml:space="preserve"> </w:t>
      </w:r>
      <w:proofErr w:type="spellStart"/>
      <w:r w:rsidRPr="00827717">
        <w:t>memahami</w:t>
      </w:r>
      <w:proofErr w:type="spellEnd"/>
      <w:r w:rsidRPr="00827717">
        <w:t xml:space="preserve"> </w:t>
      </w:r>
      <w:proofErr w:type="spellStart"/>
      <w:r w:rsidRPr="00827717">
        <w:t>mata</w:t>
      </w:r>
      <w:proofErr w:type="spellEnd"/>
      <w:r w:rsidRPr="00827717">
        <w:t xml:space="preserve"> </w:t>
      </w:r>
      <w:proofErr w:type="spellStart"/>
      <w:r w:rsidRPr="00827717">
        <w:t>pelajaran</w:t>
      </w:r>
      <w:proofErr w:type="spellEnd"/>
      <w:r w:rsidRPr="00827717">
        <w:t xml:space="preserve"> </w:t>
      </w:r>
      <w:proofErr w:type="spellStart"/>
      <w:r w:rsidRPr="00827717">
        <w:t>produktif</w:t>
      </w:r>
      <w:proofErr w:type="spellEnd"/>
      <w:r w:rsidRPr="00827717">
        <w:t xml:space="preserve"> </w:t>
      </w:r>
      <w:proofErr w:type="spellStart"/>
      <w:r w:rsidRPr="00827717">
        <w:t>kedepannya</w:t>
      </w:r>
      <w:proofErr w:type="spellEnd"/>
      <w:r w:rsidRPr="00827717">
        <w:t>.</w:t>
      </w:r>
    </w:p>
    <w:p w14:paraId="2F9B1535" w14:textId="77777777" w:rsidR="00827717" w:rsidRPr="00827717" w:rsidRDefault="00827717" w:rsidP="00827717">
      <w:pPr>
        <w:numPr>
          <w:ilvl w:val="0"/>
          <w:numId w:val="44"/>
        </w:numPr>
      </w:pPr>
      <w:proofErr w:type="spellStart"/>
      <w:r w:rsidRPr="00827717">
        <w:t>Metode</w:t>
      </w:r>
      <w:proofErr w:type="spellEnd"/>
      <w:r w:rsidRPr="00827717">
        <w:t xml:space="preserve"> </w:t>
      </w:r>
      <w:proofErr w:type="spellStart"/>
      <w:r w:rsidRPr="00827717">
        <w:t>pembelajaran</w:t>
      </w:r>
      <w:proofErr w:type="spellEnd"/>
      <w:r w:rsidRPr="00827717">
        <w:t xml:space="preserve"> yang </w:t>
      </w:r>
      <w:proofErr w:type="spellStart"/>
      <w:r w:rsidRPr="00827717">
        <w:t>masih</w:t>
      </w:r>
      <w:proofErr w:type="spellEnd"/>
      <w:r w:rsidRPr="00827717">
        <w:t xml:space="preserve"> </w:t>
      </w:r>
      <w:proofErr w:type="spellStart"/>
      <w:r w:rsidRPr="00827717">
        <w:t>dipakai</w:t>
      </w:r>
      <w:proofErr w:type="spellEnd"/>
      <w:r w:rsidRPr="00827717">
        <w:t xml:space="preserve"> </w:t>
      </w:r>
      <w:proofErr w:type="spellStart"/>
      <w:r w:rsidRPr="00827717">
        <w:t>adalah</w:t>
      </w:r>
      <w:proofErr w:type="spellEnd"/>
      <w:r w:rsidRPr="00827717">
        <w:t xml:space="preserve"> </w:t>
      </w:r>
      <w:proofErr w:type="spellStart"/>
      <w:r w:rsidRPr="00827717">
        <w:t>metode</w:t>
      </w:r>
      <w:proofErr w:type="spellEnd"/>
      <w:r w:rsidRPr="00827717">
        <w:t xml:space="preserve"> </w:t>
      </w:r>
      <w:proofErr w:type="spellStart"/>
      <w:r w:rsidRPr="00827717">
        <w:t>ceramah</w:t>
      </w:r>
      <w:proofErr w:type="spellEnd"/>
      <w:r w:rsidRPr="00827717">
        <w:t xml:space="preserve"> (</w:t>
      </w:r>
      <w:proofErr w:type="spellStart"/>
      <w:r w:rsidRPr="00827717">
        <w:t>berpusat</w:t>
      </w:r>
      <w:proofErr w:type="spellEnd"/>
      <w:r w:rsidRPr="00827717">
        <w:t xml:space="preserve"> pada guru).</w:t>
      </w:r>
    </w:p>
    <w:p w14:paraId="6B8967BF" w14:textId="77777777" w:rsidR="00827717" w:rsidRPr="00827717" w:rsidRDefault="00827717" w:rsidP="00827717">
      <w:pPr>
        <w:numPr>
          <w:ilvl w:val="0"/>
          <w:numId w:val="44"/>
        </w:numPr>
      </w:pPr>
      <w:r w:rsidRPr="00827717">
        <w:t xml:space="preserve">Pada </w:t>
      </w:r>
      <w:proofErr w:type="spellStart"/>
      <w:r w:rsidRPr="00827717">
        <w:t>saat</w:t>
      </w:r>
      <w:proofErr w:type="spellEnd"/>
      <w:r w:rsidRPr="00827717">
        <w:t xml:space="preserve"> </w:t>
      </w:r>
      <w:proofErr w:type="spellStart"/>
      <w:r w:rsidRPr="00827717">
        <w:t>menyampaikan</w:t>
      </w:r>
      <w:proofErr w:type="spellEnd"/>
      <w:r w:rsidRPr="00827717">
        <w:t xml:space="preserve"> </w:t>
      </w:r>
      <w:proofErr w:type="spellStart"/>
      <w:r w:rsidRPr="00827717">
        <w:t>materi</w:t>
      </w:r>
      <w:proofErr w:type="spellEnd"/>
      <w:r w:rsidRPr="00827717">
        <w:t xml:space="preserve"> guru </w:t>
      </w:r>
      <w:proofErr w:type="spellStart"/>
      <w:r w:rsidRPr="00827717">
        <w:t>cenderung</w:t>
      </w:r>
      <w:proofErr w:type="spellEnd"/>
      <w:r w:rsidRPr="00827717">
        <w:t xml:space="preserve"> </w:t>
      </w:r>
      <w:proofErr w:type="spellStart"/>
      <w:r w:rsidRPr="00827717">
        <w:t>menyampaikan</w:t>
      </w:r>
      <w:proofErr w:type="spellEnd"/>
      <w:r w:rsidRPr="00827717">
        <w:t xml:space="preserve"> </w:t>
      </w:r>
      <w:proofErr w:type="spellStart"/>
      <w:r w:rsidRPr="00827717">
        <w:t>informasi</w:t>
      </w:r>
      <w:proofErr w:type="spellEnd"/>
      <w:r w:rsidRPr="00827717">
        <w:t xml:space="preserve"> </w:t>
      </w:r>
      <w:proofErr w:type="spellStart"/>
      <w:r w:rsidRPr="00827717">
        <w:t>atau</w:t>
      </w:r>
      <w:proofErr w:type="spellEnd"/>
      <w:r w:rsidRPr="00827717">
        <w:t xml:space="preserve"> </w:t>
      </w:r>
      <w:proofErr w:type="spellStart"/>
      <w:r w:rsidRPr="00827717">
        <w:t>memberi</w:t>
      </w:r>
      <w:proofErr w:type="spellEnd"/>
      <w:r w:rsidRPr="00827717">
        <w:t xml:space="preserve"> file PDF </w:t>
      </w:r>
      <w:proofErr w:type="spellStart"/>
      <w:r w:rsidRPr="00827717">
        <w:t>atau</w:t>
      </w:r>
      <w:proofErr w:type="spellEnd"/>
      <w:r w:rsidRPr="00827717">
        <w:t xml:space="preserve"> </w:t>
      </w:r>
      <w:proofErr w:type="spellStart"/>
      <w:r w:rsidRPr="00827717">
        <w:t>salindia</w:t>
      </w:r>
      <w:proofErr w:type="spellEnd"/>
      <w:r w:rsidRPr="00827717">
        <w:t xml:space="preserve"> </w:t>
      </w:r>
      <w:r w:rsidRPr="00827717">
        <w:rPr>
          <w:i/>
          <w:iCs/>
        </w:rPr>
        <w:t>Power</w:t>
      </w:r>
      <w:r w:rsidRPr="00827717">
        <w:t xml:space="preserve"> </w:t>
      </w:r>
      <w:r w:rsidRPr="00827717">
        <w:rPr>
          <w:i/>
          <w:iCs/>
        </w:rPr>
        <w:t>Point</w:t>
      </w:r>
      <w:r w:rsidRPr="00827717">
        <w:t xml:space="preserve"> </w:t>
      </w:r>
      <w:proofErr w:type="spellStart"/>
      <w:r w:rsidRPr="00827717">
        <w:t>sehingga</w:t>
      </w:r>
      <w:proofErr w:type="spellEnd"/>
      <w:r w:rsidRPr="00827717">
        <w:t xml:space="preserve"> </w:t>
      </w:r>
      <w:proofErr w:type="spellStart"/>
      <w:r w:rsidRPr="00827717">
        <w:t>kegiatan</w:t>
      </w:r>
      <w:proofErr w:type="spellEnd"/>
      <w:r w:rsidRPr="00827717">
        <w:t xml:space="preserve"> </w:t>
      </w:r>
      <w:proofErr w:type="spellStart"/>
      <w:r w:rsidRPr="00827717">
        <w:t>siswa</w:t>
      </w:r>
      <w:proofErr w:type="spellEnd"/>
      <w:r w:rsidRPr="00827717">
        <w:t xml:space="preserve"> </w:t>
      </w:r>
      <w:proofErr w:type="spellStart"/>
      <w:r w:rsidRPr="00827717">
        <w:t>lebih</w:t>
      </w:r>
      <w:proofErr w:type="spellEnd"/>
      <w:r w:rsidRPr="00827717">
        <w:t xml:space="preserve"> </w:t>
      </w:r>
      <w:proofErr w:type="spellStart"/>
      <w:r w:rsidRPr="00827717">
        <w:t>banyak</w:t>
      </w:r>
      <w:proofErr w:type="spellEnd"/>
      <w:r w:rsidRPr="00827717">
        <w:t xml:space="preserve"> </w:t>
      </w:r>
      <w:proofErr w:type="spellStart"/>
      <w:r w:rsidRPr="00827717">
        <w:t>mencatat</w:t>
      </w:r>
      <w:proofErr w:type="spellEnd"/>
      <w:r w:rsidRPr="00827717">
        <w:t xml:space="preserve">, dan </w:t>
      </w:r>
      <w:proofErr w:type="spellStart"/>
      <w:r w:rsidRPr="00827717">
        <w:t>menghafal</w:t>
      </w:r>
      <w:proofErr w:type="spellEnd"/>
      <w:r w:rsidRPr="00827717">
        <w:t xml:space="preserve"> dan </w:t>
      </w:r>
      <w:proofErr w:type="spellStart"/>
      <w:r w:rsidRPr="00827717">
        <w:t>siswa</w:t>
      </w:r>
      <w:proofErr w:type="spellEnd"/>
      <w:r w:rsidRPr="00827717">
        <w:t xml:space="preserve"> </w:t>
      </w:r>
      <w:proofErr w:type="spellStart"/>
      <w:r w:rsidRPr="00827717">
        <w:t>kurang</w:t>
      </w:r>
      <w:proofErr w:type="spellEnd"/>
      <w:r w:rsidRPr="00827717">
        <w:t xml:space="preserve"> </w:t>
      </w:r>
      <w:proofErr w:type="spellStart"/>
      <w:r w:rsidRPr="00827717">
        <w:t>diberikan</w:t>
      </w:r>
      <w:proofErr w:type="spellEnd"/>
      <w:r w:rsidRPr="00827717">
        <w:t xml:space="preserve"> </w:t>
      </w:r>
      <w:proofErr w:type="spellStart"/>
      <w:r w:rsidRPr="00827717">
        <w:t>permasalahan</w:t>
      </w:r>
      <w:proofErr w:type="spellEnd"/>
      <w:r w:rsidRPr="00827717">
        <w:t xml:space="preserve"> </w:t>
      </w:r>
      <w:proofErr w:type="spellStart"/>
      <w:r w:rsidRPr="00827717">
        <w:t>baru</w:t>
      </w:r>
      <w:proofErr w:type="spellEnd"/>
      <w:r w:rsidRPr="00827717">
        <w:t xml:space="preserve"> </w:t>
      </w:r>
      <w:proofErr w:type="spellStart"/>
      <w:r w:rsidRPr="00827717">
        <w:t>untuk</w:t>
      </w:r>
      <w:proofErr w:type="spellEnd"/>
      <w:r w:rsidRPr="00827717">
        <w:t xml:space="preserve"> </w:t>
      </w:r>
      <w:proofErr w:type="spellStart"/>
      <w:r w:rsidRPr="00827717">
        <w:t>menambah</w:t>
      </w:r>
      <w:proofErr w:type="spellEnd"/>
      <w:r w:rsidRPr="00827717">
        <w:t xml:space="preserve"> </w:t>
      </w:r>
      <w:proofErr w:type="spellStart"/>
      <w:r w:rsidRPr="00827717">
        <w:t>pemahaman</w:t>
      </w:r>
      <w:proofErr w:type="spellEnd"/>
      <w:r w:rsidRPr="00827717">
        <w:t xml:space="preserve"> </w:t>
      </w:r>
      <w:proofErr w:type="spellStart"/>
      <w:r w:rsidRPr="00827717">
        <w:t>siswa</w:t>
      </w:r>
      <w:proofErr w:type="spellEnd"/>
      <w:r w:rsidRPr="00827717">
        <w:t>.</w:t>
      </w:r>
    </w:p>
    <w:p w14:paraId="115DEDE5" w14:textId="77777777" w:rsidR="00827717" w:rsidRPr="00827717" w:rsidRDefault="00827717" w:rsidP="00827717">
      <w:pPr>
        <w:numPr>
          <w:ilvl w:val="0"/>
          <w:numId w:val="44"/>
        </w:numPr>
      </w:pPr>
      <w:proofErr w:type="spellStart"/>
      <w:r w:rsidRPr="00827717">
        <w:t>Kurangnya</w:t>
      </w:r>
      <w:proofErr w:type="spellEnd"/>
      <w:r w:rsidRPr="00827717">
        <w:t xml:space="preserve"> media </w:t>
      </w:r>
      <w:proofErr w:type="spellStart"/>
      <w:r w:rsidRPr="00827717">
        <w:t>pembelajaran</w:t>
      </w:r>
      <w:proofErr w:type="spellEnd"/>
      <w:r w:rsidRPr="00827717">
        <w:t xml:space="preserve"> yang </w:t>
      </w:r>
      <w:proofErr w:type="spellStart"/>
      <w:r w:rsidRPr="00827717">
        <w:t>interaktif</w:t>
      </w:r>
      <w:proofErr w:type="spellEnd"/>
      <w:r w:rsidRPr="00827717">
        <w:t xml:space="preserve"> dan </w:t>
      </w:r>
      <w:proofErr w:type="spellStart"/>
      <w:r w:rsidRPr="00827717">
        <w:t>menarik</w:t>
      </w:r>
      <w:proofErr w:type="spellEnd"/>
      <w:r w:rsidRPr="00827717">
        <w:t xml:space="preserve"> </w:t>
      </w:r>
      <w:proofErr w:type="spellStart"/>
      <w:r w:rsidRPr="00827717">
        <w:t>untuk</w:t>
      </w:r>
      <w:proofErr w:type="spellEnd"/>
      <w:r w:rsidRPr="00827717">
        <w:t xml:space="preserve"> </w:t>
      </w:r>
      <w:proofErr w:type="spellStart"/>
      <w:r w:rsidRPr="00827717">
        <w:t>memotivasi</w:t>
      </w:r>
      <w:proofErr w:type="spellEnd"/>
      <w:r w:rsidRPr="00827717">
        <w:t xml:space="preserve"> </w:t>
      </w:r>
      <w:proofErr w:type="spellStart"/>
      <w:r w:rsidRPr="00827717">
        <w:t>siswa</w:t>
      </w:r>
      <w:proofErr w:type="spellEnd"/>
      <w:r w:rsidRPr="00827717">
        <w:t xml:space="preserve"> </w:t>
      </w:r>
      <w:proofErr w:type="spellStart"/>
      <w:r w:rsidRPr="00827717">
        <w:t>untuk</w:t>
      </w:r>
      <w:proofErr w:type="spellEnd"/>
      <w:r w:rsidRPr="00827717">
        <w:t xml:space="preserve"> </w:t>
      </w:r>
      <w:proofErr w:type="spellStart"/>
      <w:r w:rsidRPr="00827717">
        <w:t>belajar</w:t>
      </w:r>
      <w:proofErr w:type="spellEnd"/>
      <w:r w:rsidRPr="00827717">
        <w:t>.</w:t>
      </w:r>
    </w:p>
    <w:p w14:paraId="6D37098A" w14:textId="19D9BD98" w:rsidR="00EF5C08" w:rsidRDefault="00BC011B" w:rsidP="00F24642">
      <w:pPr>
        <w:ind w:firstLine="0"/>
      </w:pPr>
      <w:r w:rsidRPr="00BC011B">
        <w:t xml:space="preserve">Dari </w:t>
      </w:r>
      <w:proofErr w:type="spellStart"/>
      <w:r w:rsidRPr="00BC011B">
        <w:t>hasil</w:t>
      </w:r>
      <w:proofErr w:type="spellEnd"/>
      <w:r w:rsidRPr="00BC011B">
        <w:t xml:space="preserve"> </w:t>
      </w:r>
      <w:proofErr w:type="spellStart"/>
      <w:r w:rsidRPr="00BC011B">
        <w:t>angket</w:t>
      </w:r>
      <w:proofErr w:type="spellEnd"/>
      <w:r w:rsidRPr="00BC011B">
        <w:t xml:space="preserve"> yang </w:t>
      </w:r>
      <w:proofErr w:type="spellStart"/>
      <w:r>
        <w:t>diisi</w:t>
      </w:r>
      <w:proofErr w:type="spellEnd"/>
      <w:r w:rsidRPr="00BC011B">
        <w:t xml:space="preserve"> </w:t>
      </w:r>
      <w:proofErr w:type="spellStart"/>
      <w:r w:rsidRPr="00BC011B">
        <w:t>siswa</w:t>
      </w:r>
      <w:proofErr w:type="spellEnd"/>
      <w:r w:rsidRPr="00BC011B">
        <w:t xml:space="preserve"> </w:t>
      </w:r>
      <w:proofErr w:type="spellStart"/>
      <w:r w:rsidRPr="00BC011B">
        <w:t>kelas</w:t>
      </w:r>
      <w:proofErr w:type="spellEnd"/>
      <w:r w:rsidRPr="00BC011B">
        <w:t xml:space="preserve"> XI </w:t>
      </w:r>
      <w:r w:rsidR="004467B9">
        <w:t>RPL</w:t>
      </w:r>
      <w:r w:rsidRPr="00BC011B">
        <w:t xml:space="preserve"> </w:t>
      </w:r>
      <w:proofErr w:type="spellStart"/>
      <w:r>
        <w:t>sebanyak</w:t>
      </w:r>
      <w:proofErr w:type="spellEnd"/>
      <w:r>
        <w:t xml:space="preserve"> </w:t>
      </w:r>
      <w:r w:rsidR="004467B9">
        <w:t>36</w:t>
      </w:r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 w:rsidRPr="00BC011B">
        <w:t>didapat</w:t>
      </w:r>
      <w:proofErr w:type="spellEnd"/>
      <w:r w:rsidRPr="00BC011B">
        <w:t xml:space="preserve"> </w:t>
      </w:r>
      <w:proofErr w:type="spellStart"/>
      <w:r w:rsidRPr="00BC011B">
        <w:t>beberapa</w:t>
      </w:r>
      <w:proofErr w:type="spellEnd"/>
      <w:r w:rsidRPr="00BC011B">
        <w:t xml:space="preserve"> </w:t>
      </w:r>
      <w:proofErr w:type="spellStart"/>
      <w:r w:rsidRPr="00BC011B">
        <w:t>informasi</w:t>
      </w:r>
      <w:proofErr w:type="spellEnd"/>
      <w:r w:rsidRPr="00BC011B">
        <w:t xml:space="preserve"> </w:t>
      </w:r>
      <w:proofErr w:type="spellStart"/>
      <w:r w:rsidR="00EF5C08">
        <w:t>diantaranya</w:t>
      </w:r>
      <w:proofErr w:type="spellEnd"/>
      <w:r w:rsidR="00EF5C08">
        <w:t xml:space="preserve"> </w:t>
      </w:r>
      <w:proofErr w:type="spellStart"/>
      <w:proofErr w:type="gramStart"/>
      <w:r w:rsidR="00EF5C08">
        <w:t>yaitu</w:t>
      </w:r>
      <w:proofErr w:type="spellEnd"/>
      <w:r w:rsidR="00EF5C08">
        <w:t xml:space="preserve"> :</w:t>
      </w:r>
      <w:proofErr w:type="gramEnd"/>
    </w:p>
    <w:p w14:paraId="01B793BC" w14:textId="785E5607" w:rsidR="009A11EB" w:rsidRDefault="009A11EB" w:rsidP="00EF5C08">
      <w:pPr>
        <w:pStyle w:val="ListParagraph"/>
        <w:numPr>
          <w:ilvl w:val="0"/>
          <w:numId w:val="41"/>
        </w:numPr>
        <w:ind w:left="426" w:hanging="284"/>
      </w:pPr>
      <w:proofErr w:type="spellStart"/>
      <w:r>
        <w:t>Materi</w:t>
      </w:r>
      <w:proofErr w:type="spellEnd"/>
      <w:r>
        <w:t xml:space="preserve"> pada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dan </w:t>
      </w:r>
      <w:proofErr w:type="spellStart"/>
      <w:r>
        <w:t>Jaringan</w:t>
      </w:r>
      <w:proofErr w:type="spellEnd"/>
      <w:r>
        <w:t xml:space="preserve"> Dasar yang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anggap</w:t>
      </w:r>
      <w:proofErr w:type="spellEnd"/>
      <w:r>
        <w:t xml:space="preserve"> paling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 w:rsidR="004467B9">
        <w:t>Struktur</w:t>
      </w:r>
      <w:proofErr w:type="spellEnd"/>
      <w:r w:rsidR="004467B9">
        <w:t xml:space="preserve"> </w:t>
      </w:r>
      <w:proofErr w:type="spellStart"/>
      <w:r w:rsidR="004467B9">
        <w:t>Perulangan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="004467B9">
        <w:t>36</w:t>
      </w:r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</w:t>
      </w:r>
      <w:r w:rsidR="004467B9">
        <w:t>42</w:t>
      </w:r>
      <w:r>
        <w:t xml:space="preserve">%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</w:p>
    <w:p w14:paraId="75BB71F7" w14:textId="4B0396F7" w:rsidR="009A11EB" w:rsidRDefault="009A11EB" w:rsidP="00EF5C08">
      <w:pPr>
        <w:pStyle w:val="ListParagraph"/>
        <w:numPr>
          <w:ilvl w:val="0"/>
          <w:numId w:val="41"/>
        </w:numPr>
        <w:ind w:left="426" w:hanging="284"/>
      </w:pPr>
      <w:proofErr w:type="spellStart"/>
      <w:r>
        <w:t>Faktor</w:t>
      </w:r>
      <w:proofErr w:type="spellEnd"/>
      <w:r>
        <w:t xml:space="preserve"> </w:t>
      </w:r>
      <w:proofErr w:type="spellStart"/>
      <w:r>
        <w:t>penyebab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tersebut</w:t>
      </w:r>
      <w:proofErr w:type="spellEnd"/>
      <w:r w:rsidR="00DF2D9D">
        <w:t xml:space="preserve"> </w:t>
      </w:r>
      <w:proofErr w:type="spellStart"/>
      <w:r w:rsidR="00DF2D9D" w:rsidRPr="00DF2D9D">
        <w:t>yaitu</w:t>
      </w:r>
      <w:proofErr w:type="spellEnd"/>
      <w:r w:rsidR="00DF2D9D" w:rsidRPr="00DF2D9D">
        <w:t xml:space="preserve">, </w:t>
      </w:r>
      <w:proofErr w:type="spellStart"/>
      <w:r w:rsidR="00DF2D9D" w:rsidRPr="00DF2D9D">
        <w:t>Metode</w:t>
      </w:r>
      <w:proofErr w:type="spellEnd"/>
      <w:r w:rsidR="00DF2D9D" w:rsidRPr="00DF2D9D">
        <w:t xml:space="preserve"> </w:t>
      </w:r>
      <w:proofErr w:type="spellStart"/>
      <w:r w:rsidR="00DF2D9D" w:rsidRPr="00DF2D9D">
        <w:t>Pembelajaran</w:t>
      </w:r>
      <w:proofErr w:type="spellEnd"/>
      <w:r w:rsidR="00DF2D9D" w:rsidRPr="00DF2D9D">
        <w:t xml:space="preserve"> </w:t>
      </w:r>
      <w:proofErr w:type="spellStart"/>
      <w:r w:rsidR="00DF2D9D" w:rsidRPr="00DF2D9D">
        <w:t>dengan</w:t>
      </w:r>
      <w:proofErr w:type="spellEnd"/>
      <w:r w:rsidR="00DF2D9D" w:rsidRPr="00DF2D9D">
        <w:t xml:space="preserve"> </w:t>
      </w:r>
      <w:proofErr w:type="spellStart"/>
      <w:r w:rsidR="00DF2D9D" w:rsidRPr="00DF2D9D">
        <w:t>presentase</w:t>
      </w:r>
      <w:proofErr w:type="spellEnd"/>
      <w:r w:rsidR="00DF2D9D" w:rsidRPr="00DF2D9D">
        <w:t xml:space="preserve"> 40%, Proses </w:t>
      </w:r>
      <w:proofErr w:type="spellStart"/>
      <w:r w:rsidR="00DF2D9D" w:rsidRPr="00DF2D9D">
        <w:t>Pembelajaran</w:t>
      </w:r>
      <w:proofErr w:type="spellEnd"/>
      <w:r w:rsidR="00DF2D9D" w:rsidRPr="00DF2D9D">
        <w:t xml:space="preserve"> </w:t>
      </w:r>
      <w:proofErr w:type="spellStart"/>
      <w:r w:rsidR="00DF2D9D" w:rsidRPr="00DF2D9D">
        <w:t>dengan</w:t>
      </w:r>
      <w:proofErr w:type="spellEnd"/>
      <w:r w:rsidR="00DF2D9D" w:rsidRPr="00DF2D9D">
        <w:t xml:space="preserve"> </w:t>
      </w:r>
      <w:proofErr w:type="spellStart"/>
      <w:r w:rsidR="00DF2D9D" w:rsidRPr="00DF2D9D">
        <w:t>presentase</w:t>
      </w:r>
      <w:proofErr w:type="spellEnd"/>
      <w:r w:rsidR="00DF2D9D" w:rsidRPr="00DF2D9D">
        <w:t xml:space="preserve"> 37%, dan </w:t>
      </w:r>
      <w:proofErr w:type="spellStart"/>
      <w:r w:rsidR="00DF2D9D" w:rsidRPr="00DF2D9D">
        <w:t>Faktor</w:t>
      </w:r>
      <w:proofErr w:type="spellEnd"/>
      <w:r w:rsidR="00DF2D9D" w:rsidRPr="00DF2D9D">
        <w:t xml:space="preserve"> Internal </w:t>
      </w:r>
      <w:proofErr w:type="spellStart"/>
      <w:r w:rsidR="00DF2D9D" w:rsidRPr="00DF2D9D">
        <w:t>Siswa</w:t>
      </w:r>
      <w:proofErr w:type="spellEnd"/>
      <w:r w:rsidR="00DF2D9D" w:rsidRPr="00DF2D9D">
        <w:t xml:space="preserve"> </w:t>
      </w:r>
      <w:proofErr w:type="spellStart"/>
      <w:r w:rsidR="00DF2D9D" w:rsidRPr="00DF2D9D">
        <w:t>dengan</w:t>
      </w:r>
      <w:proofErr w:type="spellEnd"/>
      <w:r w:rsidR="00DF2D9D" w:rsidRPr="00DF2D9D">
        <w:t xml:space="preserve"> </w:t>
      </w:r>
      <w:proofErr w:type="spellStart"/>
      <w:r w:rsidR="00DF2D9D" w:rsidRPr="00DF2D9D">
        <w:t>presentase</w:t>
      </w:r>
      <w:proofErr w:type="spellEnd"/>
      <w:r w:rsidR="00DF2D9D" w:rsidRPr="00DF2D9D">
        <w:t xml:space="preserve"> 23%.</w:t>
      </w:r>
    </w:p>
    <w:p w14:paraId="4BF09697" w14:textId="7C4ED8D1" w:rsidR="00BC011B" w:rsidRPr="00BC011B" w:rsidRDefault="00DF2D9D" w:rsidP="00DF2D9D">
      <w:pPr>
        <w:ind w:firstLine="0"/>
      </w:pPr>
      <w:r>
        <w:t xml:space="preserve">Adapun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diagram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pada </w:t>
      </w:r>
      <w:proofErr w:type="spellStart"/>
      <w:r>
        <w:t>gambar</w:t>
      </w:r>
      <w:proofErr w:type="spellEnd"/>
      <w:r>
        <w:t xml:space="preserve"> 3 dan 4</w:t>
      </w:r>
      <w:r w:rsidR="005456FF">
        <w:t>.</w:t>
      </w:r>
    </w:p>
    <w:p w14:paraId="6BC2D95C" w14:textId="662428A5" w:rsidR="00BC011B" w:rsidRDefault="004467B9" w:rsidP="009A11EB">
      <w:pPr>
        <w:ind w:firstLine="0"/>
        <w:jc w:val="center"/>
      </w:pPr>
      <w:r>
        <w:rPr>
          <w:noProof/>
        </w:rPr>
        <w:drawing>
          <wp:inline distT="0" distB="0" distL="0" distR="0" wp14:anchorId="38216E4D" wp14:editId="682CF5CE">
            <wp:extent cx="2655860" cy="15506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601" cy="1555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3DF099" w14:textId="0F81488B" w:rsidR="00BC011B" w:rsidRDefault="00BC011B" w:rsidP="00BC011B">
      <w:pPr>
        <w:ind w:firstLine="0"/>
        <w:jc w:val="center"/>
      </w:pPr>
      <w:r>
        <w:t xml:space="preserve">Gambar </w:t>
      </w:r>
      <w:r w:rsidR="0002322E">
        <w:t>4</w:t>
      </w:r>
      <w:r>
        <w:t xml:space="preserve">. </w:t>
      </w:r>
      <w:r w:rsidRPr="00BC011B">
        <w:t xml:space="preserve">Diagram </w:t>
      </w:r>
      <w:proofErr w:type="spellStart"/>
      <w:r w:rsidRPr="00BC011B">
        <w:t>materi</w:t>
      </w:r>
      <w:proofErr w:type="spellEnd"/>
      <w:r w:rsidRPr="00BC011B">
        <w:t xml:space="preserve"> yang </w:t>
      </w:r>
      <w:proofErr w:type="spellStart"/>
      <w:r w:rsidRPr="00BC011B">
        <w:t>dianggap</w:t>
      </w:r>
      <w:proofErr w:type="spellEnd"/>
      <w:r w:rsidRPr="00BC011B">
        <w:t xml:space="preserve"> </w:t>
      </w:r>
      <w:proofErr w:type="spellStart"/>
      <w:r w:rsidRPr="00BC011B">
        <w:t>sulit</w:t>
      </w:r>
      <w:proofErr w:type="spellEnd"/>
      <w:r w:rsidR="003D4A8B">
        <w:t xml:space="preserve"> </w:t>
      </w:r>
      <w:proofErr w:type="spellStart"/>
      <w:r w:rsidR="003D4A8B">
        <w:t>dipahami</w:t>
      </w:r>
      <w:proofErr w:type="spellEnd"/>
    </w:p>
    <w:p w14:paraId="662D8E58" w14:textId="1B0A7064" w:rsidR="003D4A8B" w:rsidRDefault="004467B9" w:rsidP="009A11EB">
      <w:pPr>
        <w:ind w:firstLine="0"/>
        <w:jc w:val="center"/>
      </w:pPr>
      <w:r>
        <w:rPr>
          <w:noProof/>
        </w:rPr>
        <w:drawing>
          <wp:inline distT="0" distB="0" distL="0" distR="0" wp14:anchorId="21445DB7" wp14:editId="19346786">
            <wp:extent cx="2581275" cy="1381308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14" cy="1386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2033FE" w14:textId="4A1BD236" w:rsidR="003D4A8B" w:rsidRDefault="003D4A8B" w:rsidP="003D4A8B">
      <w:pPr>
        <w:ind w:firstLine="0"/>
        <w:jc w:val="center"/>
      </w:pPr>
      <w:r>
        <w:t xml:space="preserve">Gambar </w:t>
      </w:r>
      <w:r w:rsidR="0002322E">
        <w:t>5</w:t>
      </w:r>
      <w:r>
        <w:t xml:space="preserve">.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penyebab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materi</w:t>
      </w:r>
      <w:proofErr w:type="spellEnd"/>
    </w:p>
    <w:p w14:paraId="3A74A9B2" w14:textId="00A27EC4" w:rsidR="00323933" w:rsidRDefault="00323933" w:rsidP="00323933">
      <w:pPr>
        <w:ind w:firstLine="284"/>
      </w:pPr>
      <w:r>
        <w:t xml:space="preserve">Dari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berpusat</w:t>
      </w:r>
      <w:proofErr w:type="spellEnd"/>
      <w:r>
        <w:t xml:space="preserve"> pada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r w:rsidR="004467B9">
        <w:t xml:space="preserve">media </w:t>
      </w:r>
      <w:proofErr w:type="spellStart"/>
      <w:r w:rsidR="004467B9">
        <w:t>pembelajaran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bosan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belajar</w:t>
      </w:r>
      <w:proofErr w:type="spellEnd"/>
      <w:r>
        <w:t>.</w:t>
      </w:r>
    </w:p>
    <w:p w14:paraId="1917E23E" w14:textId="5FF4E8EE" w:rsidR="00323933" w:rsidRDefault="00323933" w:rsidP="00323933">
      <w:pPr>
        <w:ind w:firstLine="284"/>
      </w:pPr>
      <w:r>
        <w:t xml:space="preserve">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disetujui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r w:rsidR="004467B9">
        <w:t xml:space="preserve">media </w:t>
      </w:r>
      <w:proofErr w:type="spellStart"/>
      <w:r w:rsidR="004467B9">
        <w:t>pembelajaran</w:t>
      </w:r>
      <w:proofErr w:type="spellEnd"/>
      <w:r w:rsidR="004467B9">
        <w:t xml:space="preserve"> model </w:t>
      </w:r>
      <w:r w:rsidR="004467B9" w:rsidRPr="004467B9">
        <w:rPr>
          <w:i/>
          <w:iCs/>
        </w:rPr>
        <w:t>Team Games Tournament</w:t>
      </w:r>
      <w:r w:rsidR="004467B9">
        <w:t xml:space="preserve"> (TGT) </w:t>
      </w:r>
      <w:proofErr w:type="spellStart"/>
      <w:r w:rsidR="004467B9">
        <w:t>berbasis</w:t>
      </w:r>
      <w:proofErr w:type="spellEnd"/>
      <w:r w:rsidR="004467B9">
        <w:t xml:space="preserve"> </w:t>
      </w:r>
      <w:r w:rsidR="004467B9" w:rsidRPr="004467B9">
        <w:rPr>
          <w:i/>
          <w:iCs/>
        </w:rPr>
        <w:t>Web</w:t>
      </w:r>
      <w:r w:rsidR="004467B9">
        <w:rPr>
          <w:i/>
          <w:iCs/>
        </w:rPr>
        <w:t xml:space="preserve"> </w:t>
      </w:r>
      <w:proofErr w:type="spellStart"/>
      <w:r w:rsidR="004467B9">
        <w:t>untuk</w:t>
      </w:r>
      <w:proofErr w:type="spellEnd"/>
      <w:r w:rsidR="004467B9">
        <w:t xml:space="preserve"> </w:t>
      </w:r>
      <w:proofErr w:type="spellStart"/>
      <w:r w:rsidR="004467B9">
        <w:t>meningkatkan</w:t>
      </w:r>
      <w:proofErr w:type="spellEnd"/>
      <w:r w:rsidR="004467B9">
        <w:t xml:space="preserve"> </w:t>
      </w:r>
      <w:proofErr w:type="spellStart"/>
      <w:r w:rsidR="004467B9">
        <w:t>hasil</w:t>
      </w:r>
      <w:proofErr w:type="spellEnd"/>
      <w:r w:rsidR="004467B9">
        <w:t xml:space="preserve"> </w:t>
      </w:r>
      <w:proofErr w:type="spellStart"/>
      <w:r w:rsidR="004467B9">
        <w:t>belajar</w:t>
      </w:r>
      <w:proofErr w:type="spellEnd"/>
      <w:r w:rsidR="004467B9">
        <w:t xml:space="preserve"> </w:t>
      </w:r>
      <w:proofErr w:type="spellStart"/>
      <w:r w:rsidR="004467B9">
        <w:t>siswa</w:t>
      </w:r>
      <w:proofErr w:type="spellEnd"/>
      <w:r w:rsidR="004467B9">
        <w:t xml:space="preserve"> pada </w:t>
      </w:r>
      <w:proofErr w:type="spellStart"/>
      <w:r w:rsidR="004467B9">
        <w:t>mata</w:t>
      </w:r>
      <w:proofErr w:type="spellEnd"/>
      <w:r w:rsidR="004467B9">
        <w:t xml:space="preserve"> </w:t>
      </w:r>
      <w:proofErr w:type="spellStart"/>
      <w:r w:rsidR="004467B9">
        <w:t>pelajaran</w:t>
      </w:r>
      <w:proofErr w:type="spellEnd"/>
      <w:r w:rsidR="004467B9">
        <w:t xml:space="preserve"> </w:t>
      </w:r>
      <w:proofErr w:type="spellStart"/>
      <w:r w:rsidR="004467B9">
        <w:t>pemrograman</w:t>
      </w:r>
      <w:proofErr w:type="spellEnd"/>
      <w:r w:rsidR="004467B9">
        <w:t xml:space="preserve"> </w:t>
      </w:r>
      <w:proofErr w:type="spellStart"/>
      <w:r w:rsidR="004467B9">
        <w:t>dasar</w:t>
      </w:r>
      <w:proofErr w:type="spellEnd"/>
      <w:r>
        <w:t>.</w:t>
      </w:r>
    </w:p>
    <w:p w14:paraId="742EAB23" w14:textId="7A8A5CE6" w:rsidR="00DF2D9D" w:rsidRPr="00D00867" w:rsidRDefault="00DF2D9D" w:rsidP="00D00867">
      <w:pPr>
        <w:pStyle w:val="Heading2"/>
        <w:numPr>
          <w:ilvl w:val="0"/>
          <w:numId w:val="36"/>
        </w:numPr>
        <w:ind w:left="284" w:hanging="284"/>
        <w:rPr>
          <w:b/>
          <w:bCs/>
        </w:rPr>
      </w:pPr>
      <w:proofErr w:type="spellStart"/>
      <w:r w:rsidRPr="00D00867">
        <w:rPr>
          <w:b/>
          <w:bCs/>
        </w:rPr>
        <w:t>Pembuatan</w:t>
      </w:r>
      <w:proofErr w:type="spellEnd"/>
      <w:r w:rsidRPr="00D00867">
        <w:rPr>
          <w:b/>
          <w:bCs/>
        </w:rPr>
        <w:t xml:space="preserve"> </w:t>
      </w:r>
      <w:proofErr w:type="spellStart"/>
      <w:r w:rsidRPr="00D00867">
        <w:rPr>
          <w:b/>
          <w:bCs/>
        </w:rPr>
        <w:t>Antarmuka</w:t>
      </w:r>
      <w:proofErr w:type="spellEnd"/>
      <w:r w:rsidRPr="00D00867">
        <w:rPr>
          <w:b/>
          <w:bCs/>
        </w:rPr>
        <w:t xml:space="preserve"> Multimedia</w:t>
      </w:r>
    </w:p>
    <w:p w14:paraId="793209C8" w14:textId="54203F71" w:rsidR="00323933" w:rsidRPr="00DF2D9D" w:rsidRDefault="00323933" w:rsidP="00DF2D9D">
      <w:pPr>
        <w:ind w:firstLine="284"/>
        <w:rPr>
          <w:rFonts w:eastAsiaTheme="majorEastAsia" w:cstheme="majorBidi"/>
          <w:b/>
          <w:bCs/>
          <w:color w:val="auto"/>
          <w:szCs w:val="26"/>
        </w:rPr>
      </w:pPr>
      <w:proofErr w:type="spellStart"/>
      <w:r w:rsidRPr="00323933">
        <w:t>Pembuatan</w:t>
      </w:r>
      <w:proofErr w:type="spellEnd"/>
      <w:r w:rsidRPr="00323933">
        <w:t xml:space="preserve"> </w:t>
      </w:r>
      <w:proofErr w:type="spellStart"/>
      <w:r w:rsidRPr="00323933">
        <w:t>antarmuka</w:t>
      </w:r>
      <w:proofErr w:type="spellEnd"/>
      <w:r w:rsidRPr="00323933">
        <w:t xml:space="preserve"> multimedia </w:t>
      </w:r>
      <w:proofErr w:type="spellStart"/>
      <w:r w:rsidRPr="00323933">
        <w:t>ini</w:t>
      </w:r>
      <w:proofErr w:type="spellEnd"/>
      <w:r w:rsidRPr="00323933">
        <w:t xml:space="preserve"> </w:t>
      </w:r>
      <w:proofErr w:type="spellStart"/>
      <w:r w:rsidRPr="00323933">
        <w:t>mengacu</w:t>
      </w:r>
      <w:proofErr w:type="spellEnd"/>
      <w:r w:rsidRPr="00323933">
        <w:t xml:space="preserve"> pada </w:t>
      </w:r>
      <w:r w:rsidRPr="00DF2D9D">
        <w:rPr>
          <w:i/>
          <w:iCs/>
        </w:rPr>
        <w:t>storyboard</w:t>
      </w:r>
      <w:r w:rsidRPr="00323933">
        <w:t xml:space="preserve"> yang </w:t>
      </w:r>
      <w:proofErr w:type="spellStart"/>
      <w:r w:rsidRPr="00323933">
        <w:t>telah</w:t>
      </w:r>
      <w:proofErr w:type="spellEnd"/>
      <w:r w:rsidRPr="00323933">
        <w:t xml:space="preserve"> </w:t>
      </w:r>
      <w:proofErr w:type="spellStart"/>
      <w:r w:rsidRPr="00323933">
        <w:t>dibuat</w:t>
      </w:r>
      <w:proofErr w:type="spellEnd"/>
      <w:r w:rsidRPr="00323933">
        <w:t xml:space="preserve"> dan </w:t>
      </w:r>
      <w:proofErr w:type="spellStart"/>
      <w:r w:rsidRPr="00323933">
        <w:t>alur</w:t>
      </w:r>
      <w:proofErr w:type="spellEnd"/>
      <w:r w:rsidRPr="00323933">
        <w:t xml:space="preserve"> </w:t>
      </w:r>
      <w:proofErr w:type="spellStart"/>
      <w:r w:rsidRPr="00323933">
        <w:t>fasenya</w:t>
      </w:r>
      <w:proofErr w:type="spellEnd"/>
      <w:r w:rsidRPr="00323933">
        <w:t xml:space="preserve"> </w:t>
      </w:r>
      <w:proofErr w:type="spellStart"/>
      <w:r w:rsidRPr="00323933">
        <w:t>sesuai</w:t>
      </w:r>
      <w:proofErr w:type="spellEnd"/>
      <w:r w:rsidRPr="00323933">
        <w:t xml:space="preserve"> </w:t>
      </w:r>
      <w:proofErr w:type="spellStart"/>
      <w:r w:rsidRPr="00323933">
        <w:t>dengan</w:t>
      </w:r>
      <w:proofErr w:type="spellEnd"/>
      <w:r w:rsidRPr="00323933">
        <w:t xml:space="preserve"> </w:t>
      </w:r>
      <w:r w:rsidRPr="00DF2D9D">
        <w:rPr>
          <w:i/>
          <w:iCs/>
        </w:rPr>
        <w:t>flowchart</w:t>
      </w:r>
      <w:r w:rsidRPr="00323933">
        <w:t xml:space="preserve"> yang </w:t>
      </w:r>
      <w:proofErr w:type="spellStart"/>
      <w:r w:rsidRPr="00323933">
        <w:t>telah</w:t>
      </w:r>
      <w:proofErr w:type="spellEnd"/>
      <w:r w:rsidRPr="00323933">
        <w:t xml:space="preserve"> </w:t>
      </w:r>
      <w:proofErr w:type="spellStart"/>
      <w:r w:rsidRPr="00323933">
        <w:t>dirancang</w:t>
      </w:r>
      <w:proofErr w:type="spellEnd"/>
      <w:r w:rsidRPr="00323933">
        <w:t>.</w:t>
      </w:r>
    </w:p>
    <w:p w14:paraId="3F73912D" w14:textId="6B418C75" w:rsidR="00720E63" w:rsidRDefault="00720E63" w:rsidP="00DF2D9D">
      <w:pPr>
        <w:pStyle w:val="ListParagraph"/>
        <w:numPr>
          <w:ilvl w:val="0"/>
          <w:numId w:val="42"/>
        </w:numPr>
        <w:spacing w:after="0"/>
        <w:ind w:left="284" w:hanging="218"/>
      </w:pPr>
      <w:r>
        <w:t xml:space="preserve">Halaman </w:t>
      </w:r>
      <w:proofErr w:type="spellStart"/>
      <w:r>
        <w:t>awal</w:t>
      </w:r>
      <w:proofErr w:type="spellEnd"/>
    </w:p>
    <w:p w14:paraId="4F954FAD" w14:textId="1BCC3514" w:rsidR="00720E63" w:rsidRDefault="00720E63" w:rsidP="00DF2D9D">
      <w:pPr>
        <w:ind w:left="284" w:firstLine="283"/>
      </w:pPr>
      <w:r>
        <w:t xml:space="preserve">Pada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pengenalan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r w:rsidR="007E0CD6">
        <w:t>media TGT</w:t>
      </w:r>
      <w:r>
        <w:t xml:space="preserve">. </w:t>
      </w:r>
      <w:proofErr w:type="spellStart"/>
      <w:r>
        <w:t>Teradapat</w:t>
      </w:r>
      <w:proofErr w:type="spellEnd"/>
      <w:r>
        <w:t xml:space="preserve"> </w:t>
      </w:r>
      <w:proofErr w:type="spellStart"/>
      <w:r>
        <w:t>tombol</w:t>
      </w:r>
      <w:proofErr w:type="spellEnd"/>
      <w:r>
        <w:t xml:space="preserve"> “</w:t>
      </w:r>
      <w:proofErr w:type="spellStart"/>
      <w:r>
        <w:t>Masuk</w:t>
      </w:r>
      <w:proofErr w:type="spellEnd"/>
      <w:r>
        <w:t xml:space="preserve">” yang </w:t>
      </w:r>
      <w:proofErr w:type="spellStart"/>
      <w:r>
        <w:t>ketika</w:t>
      </w:r>
      <w:proofErr w:type="spellEnd"/>
      <w:r>
        <w:t xml:space="preserve"> di </w:t>
      </w:r>
      <w:proofErr w:type="spellStart"/>
      <w:r>
        <w:t>klik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popup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(login) dan daftar (register) </w:t>
      </w:r>
      <w:proofErr w:type="spellStart"/>
      <w:r>
        <w:t>kedalam</w:t>
      </w:r>
      <w:proofErr w:type="spellEnd"/>
      <w:r>
        <w:t xml:space="preserve"> multimedia </w:t>
      </w:r>
      <w:proofErr w:type="spellStart"/>
      <w:r>
        <w:t>tersebut</w:t>
      </w:r>
      <w:proofErr w:type="spellEnd"/>
      <w:r>
        <w:t xml:space="preserve">. </w:t>
      </w:r>
    </w:p>
    <w:p w14:paraId="2E1E8201" w14:textId="1E5B440F" w:rsidR="00720E63" w:rsidRDefault="007E0CD6" w:rsidP="00DF2D9D">
      <w:pPr>
        <w:pStyle w:val="ListParagraph"/>
        <w:ind w:left="284" w:firstLine="0"/>
        <w:jc w:val="center"/>
      </w:pPr>
      <w:r>
        <w:rPr>
          <w:rFonts w:cs="Times New Roman"/>
          <w:noProof/>
          <w:sz w:val="24"/>
          <w:szCs w:val="24"/>
          <w:lang w:val="en-ID"/>
        </w:rPr>
        <w:lastRenderedPageBreak/>
        <w:drawing>
          <wp:inline distT="0" distB="0" distL="0" distR="0" wp14:anchorId="1E999F17" wp14:editId="0678F63F">
            <wp:extent cx="2562225" cy="1287407"/>
            <wp:effectExtent l="0" t="0" r="0" b="8255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427" cy="1296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E3841" w14:textId="754ACA35" w:rsidR="00720E63" w:rsidRDefault="00720E63" w:rsidP="00DF2D9D">
      <w:pPr>
        <w:pStyle w:val="ListParagraph"/>
        <w:ind w:left="284" w:firstLine="0"/>
        <w:jc w:val="center"/>
      </w:pPr>
      <w:r>
        <w:t xml:space="preserve">Gambar </w:t>
      </w:r>
      <w:r w:rsidR="0002322E">
        <w:t>6</w:t>
      </w:r>
      <w:r w:rsidR="00DF2D9D">
        <w:t>.</w:t>
      </w:r>
      <w:r>
        <w:t xml:space="preserve"> </w:t>
      </w:r>
      <w:proofErr w:type="spellStart"/>
      <w:r>
        <w:t>Antarmuka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awal</w:t>
      </w:r>
      <w:proofErr w:type="spellEnd"/>
    </w:p>
    <w:p w14:paraId="1670F1EE" w14:textId="41FD75C7" w:rsidR="00720E63" w:rsidRDefault="00720E63" w:rsidP="00DF2D9D">
      <w:pPr>
        <w:ind w:left="426" w:firstLine="283"/>
      </w:pPr>
      <w:r>
        <w:t xml:space="preserve">Jika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,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memasukan</w:t>
      </w:r>
      <w:proofErr w:type="spellEnd"/>
      <w:r>
        <w:t xml:space="preserve"> </w:t>
      </w:r>
      <w:r w:rsidR="007E0CD6">
        <w:t>email</w:t>
      </w:r>
      <w:r>
        <w:t xml:space="preserve"> dan kata </w:t>
      </w:r>
      <w:proofErr w:type="spellStart"/>
      <w:r>
        <w:t>sandi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terdaftar</w:t>
      </w:r>
      <w:proofErr w:type="spellEnd"/>
      <w:r>
        <w:t xml:space="preserve">. Jika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dipersilahkan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mendaftarkan</w:t>
      </w:r>
      <w:proofErr w:type="spellEnd"/>
      <w:r>
        <w:t xml:space="preserve"> </w:t>
      </w:r>
      <w:proofErr w:type="spellStart"/>
      <w:r>
        <w:t>akunnya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memasukan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, NIS, dan kata </w:t>
      </w:r>
      <w:proofErr w:type="spellStart"/>
      <w:r>
        <w:t>sandi</w:t>
      </w:r>
      <w:proofErr w:type="spellEnd"/>
      <w:r>
        <w:t>.</w:t>
      </w:r>
    </w:p>
    <w:p w14:paraId="05FDE28C" w14:textId="68A838EB" w:rsidR="00720E63" w:rsidRDefault="007E0CD6" w:rsidP="00DF2D9D">
      <w:pPr>
        <w:pStyle w:val="ListParagraph"/>
        <w:spacing w:after="0"/>
        <w:ind w:left="426" w:firstLine="0"/>
        <w:jc w:val="center"/>
      </w:pPr>
      <w:r>
        <w:rPr>
          <w:rFonts w:cs="Times New Roman"/>
          <w:noProof/>
          <w:sz w:val="24"/>
          <w:szCs w:val="24"/>
          <w:lang w:val="en-ID"/>
        </w:rPr>
        <w:drawing>
          <wp:inline distT="0" distB="0" distL="0" distR="0" wp14:anchorId="3E20D010" wp14:editId="0BDAC670">
            <wp:extent cx="2552700" cy="1134676"/>
            <wp:effectExtent l="0" t="0" r="0" b="889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988" cy="115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8D957" w14:textId="35723128" w:rsidR="00720E63" w:rsidRDefault="00720E63" w:rsidP="00DF2D9D">
      <w:pPr>
        <w:ind w:left="426" w:firstLine="0"/>
        <w:jc w:val="center"/>
      </w:pPr>
      <w:r>
        <w:t xml:space="preserve">Gambar </w:t>
      </w:r>
      <w:r w:rsidR="0002322E">
        <w:t>7</w:t>
      </w:r>
      <w:r w:rsidR="00DF2D9D">
        <w:t>.</w:t>
      </w:r>
      <w:r>
        <w:t xml:space="preserve"> </w:t>
      </w:r>
      <w:proofErr w:type="spellStart"/>
      <w:r>
        <w:t>Antarmuka</w:t>
      </w:r>
      <w:proofErr w:type="spellEnd"/>
      <w:r>
        <w:t xml:space="preserve"> popup </w:t>
      </w:r>
      <w:proofErr w:type="spellStart"/>
      <w:r>
        <w:t>masuk</w:t>
      </w:r>
      <w:proofErr w:type="spellEnd"/>
    </w:p>
    <w:p w14:paraId="3AE6DF8F" w14:textId="0115829E" w:rsidR="00720E63" w:rsidRDefault="007E0CD6" w:rsidP="0002322E">
      <w:pPr>
        <w:pStyle w:val="ListParagraph"/>
        <w:spacing w:after="0"/>
        <w:ind w:left="426" w:firstLine="0"/>
        <w:jc w:val="center"/>
      </w:pPr>
      <w:r>
        <w:rPr>
          <w:rFonts w:cs="Times New Roman"/>
          <w:noProof/>
          <w:sz w:val="24"/>
          <w:szCs w:val="24"/>
          <w:lang w:val="en-ID"/>
        </w:rPr>
        <w:drawing>
          <wp:inline distT="0" distB="0" distL="0" distR="0" wp14:anchorId="3140A178" wp14:editId="177F49AC">
            <wp:extent cx="2543175" cy="1208625"/>
            <wp:effectExtent l="0" t="0" r="0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700" cy="122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B3BA7" w14:textId="5CA8E6EC" w:rsidR="00720E63" w:rsidRDefault="00720E63" w:rsidP="00DF2D9D">
      <w:pPr>
        <w:ind w:left="426" w:firstLine="0"/>
        <w:jc w:val="center"/>
      </w:pPr>
      <w:r>
        <w:t xml:space="preserve">Gambar </w:t>
      </w:r>
      <w:r w:rsidR="0002322E">
        <w:t>8.</w:t>
      </w:r>
      <w:r>
        <w:t xml:space="preserve"> </w:t>
      </w:r>
      <w:proofErr w:type="spellStart"/>
      <w:r>
        <w:t>Antarmuka</w:t>
      </w:r>
      <w:proofErr w:type="spellEnd"/>
      <w:r>
        <w:t xml:space="preserve"> popup daftar</w:t>
      </w:r>
    </w:p>
    <w:p w14:paraId="1DCC532E" w14:textId="092150DE" w:rsidR="00720E63" w:rsidRDefault="00720E63" w:rsidP="007A53A3">
      <w:pPr>
        <w:pStyle w:val="ListParagraph"/>
        <w:numPr>
          <w:ilvl w:val="0"/>
          <w:numId w:val="42"/>
        </w:numPr>
        <w:ind w:left="426"/>
      </w:pPr>
      <w:r>
        <w:t xml:space="preserve">Halaman </w:t>
      </w:r>
      <w:proofErr w:type="spellStart"/>
      <w:r>
        <w:t>beranda</w:t>
      </w:r>
      <w:proofErr w:type="spellEnd"/>
    </w:p>
    <w:p w14:paraId="429FD990" w14:textId="058CA6D8" w:rsidR="00720E63" w:rsidRDefault="00720E63" w:rsidP="00720E63">
      <w:pPr>
        <w:pStyle w:val="ListParagraph"/>
        <w:ind w:left="426" w:firstLine="283"/>
      </w:pPr>
      <w:r>
        <w:t xml:space="preserve">Halaman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terdaftar</w:t>
      </w:r>
      <w:proofErr w:type="spellEnd"/>
      <w:r>
        <w:t xml:space="preserve">,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r w:rsidR="007E0CD6">
        <w:t>daftar</w:t>
      </w:r>
      <w:r>
        <w:t xml:space="preserve"> </w:t>
      </w:r>
      <w:proofErr w:type="spellStart"/>
      <w:r w:rsidR="007E0CD6">
        <w:t>materi</w:t>
      </w:r>
      <w:proofErr w:type="spellEnd"/>
      <w:r>
        <w:t xml:space="preserve"> </w:t>
      </w:r>
      <w:proofErr w:type="spellStart"/>
      <w:r w:rsidR="007E0CD6">
        <w:t>namun</w:t>
      </w:r>
      <w:proofErr w:type="spellEnd"/>
      <w:r w:rsidR="007E0CD6">
        <w:t xml:space="preserve"> yang </w:t>
      </w:r>
      <w:proofErr w:type="spellStart"/>
      <w:r w:rsidR="007E0CD6">
        <w:t>masih</w:t>
      </w:r>
      <w:proofErr w:type="spellEnd"/>
      <w:r w:rsidR="007E0CD6">
        <w:t xml:space="preserve"> </w:t>
      </w:r>
      <w:proofErr w:type="spellStart"/>
      <w:r w:rsidR="007E0CD6">
        <w:t>terkunci</w:t>
      </w:r>
      <w:proofErr w:type="spellEnd"/>
      <w:r w:rsidR="007E0CD6">
        <w:t xml:space="preserve"> </w:t>
      </w:r>
      <w:proofErr w:type="spellStart"/>
      <w:r w:rsidR="007E0CD6">
        <w:t>sebelum</w:t>
      </w:r>
      <w:proofErr w:type="spellEnd"/>
      <w:r w:rsidR="007E0CD6">
        <w:t xml:space="preserve"> </w:t>
      </w:r>
      <w:proofErr w:type="spellStart"/>
      <w:r w:rsidR="007E0CD6">
        <w:t>siswa</w:t>
      </w:r>
      <w:proofErr w:type="spellEnd"/>
      <w:r w:rsidR="007E0CD6">
        <w:t xml:space="preserve"> </w:t>
      </w:r>
      <w:proofErr w:type="spellStart"/>
      <w:r w:rsidR="007E0CD6">
        <w:t>melaksanakan</w:t>
      </w:r>
      <w:proofErr w:type="spellEnd"/>
      <w:r w:rsidR="007E0CD6">
        <w:t xml:space="preserve"> </w:t>
      </w:r>
      <w:r w:rsidR="007E0CD6" w:rsidRPr="007E0CD6">
        <w:rPr>
          <w:i/>
          <w:iCs/>
        </w:rPr>
        <w:t>pretest</w:t>
      </w:r>
      <w:r w:rsidR="007E0CD6">
        <w:t>.</w:t>
      </w:r>
    </w:p>
    <w:p w14:paraId="096A3897" w14:textId="5BB1FDA6" w:rsidR="00720E63" w:rsidRDefault="007E0CD6" w:rsidP="0002322E">
      <w:pPr>
        <w:spacing w:after="0"/>
        <w:ind w:left="426" w:firstLine="0"/>
        <w:jc w:val="center"/>
      </w:pPr>
      <w:r>
        <w:rPr>
          <w:rFonts w:cs="Times New Roman"/>
          <w:noProof/>
          <w:sz w:val="24"/>
          <w:szCs w:val="24"/>
          <w:lang w:val="en-ID"/>
        </w:rPr>
        <w:drawing>
          <wp:inline distT="0" distB="0" distL="0" distR="0" wp14:anchorId="565C9E46" wp14:editId="3A30BC85">
            <wp:extent cx="2600325" cy="1234802"/>
            <wp:effectExtent l="0" t="0" r="0" b="381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660" cy="125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9B313" w14:textId="3C01683C" w:rsidR="00720E63" w:rsidRDefault="00720E63" w:rsidP="0002322E">
      <w:pPr>
        <w:ind w:left="426" w:firstLine="0"/>
        <w:jc w:val="center"/>
      </w:pPr>
      <w:r>
        <w:t xml:space="preserve">Gambar </w:t>
      </w:r>
      <w:r w:rsidR="0002322E">
        <w:t>9.</w:t>
      </w:r>
      <w:r>
        <w:t xml:space="preserve"> </w:t>
      </w:r>
      <w:proofErr w:type="spellStart"/>
      <w:r>
        <w:t>Antarmuka</w:t>
      </w:r>
      <w:proofErr w:type="spellEnd"/>
      <w:r>
        <w:t xml:space="preserve"> </w:t>
      </w:r>
      <w:proofErr w:type="spellStart"/>
      <w:proofErr w:type="gramStart"/>
      <w:r w:rsidR="007E0CD6">
        <w:t>beranda</w:t>
      </w:r>
      <w:proofErr w:type="spellEnd"/>
      <w:r w:rsidR="007E0CD6">
        <w:t>(</w:t>
      </w:r>
      <w:proofErr w:type="gramEnd"/>
      <w:r w:rsidR="007E0CD6">
        <w:t xml:space="preserve">daftar </w:t>
      </w:r>
      <w:proofErr w:type="spellStart"/>
      <w:r w:rsidR="007E0CD6">
        <w:t>materi</w:t>
      </w:r>
      <w:proofErr w:type="spellEnd"/>
      <w:r w:rsidR="007E0CD6">
        <w:t>)</w:t>
      </w:r>
    </w:p>
    <w:p w14:paraId="4E27BEE9" w14:textId="77777777" w:rsidR="00720E63" w:rsidRDefault="00720E63" w:rsidP="00720E63">
      <w:pPr>
        <w:pStyle w:val="ListParagraph"/>
        <w:ind w:left="426" w:firstLine="283"/>
      </w:pPr>
      <w:r>
        <w:t xml:space="preserve">Pada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beranda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card daftar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. </w:t>
      </w:r>
      <w:proofErr w:type="spellStart"/>
      <w:r>
        <w:t>Terdapat</w:t>
      </w:r>
      <w:proofErr w:type="spellEnd"/>
      <w:r>
        <w:t xml:space="preserve"> pula </w:t>
      </w:r>
      <w:proofErr w:type="spellStart"/>
      <w:r>
        <w:t>tombol-tombol</w:t>
      </w:r>
      <w:proofErr w:type="spellEnd"/>
      <w:r>
        <w:t xml:space="preserve"> </w:t>
      </w:r>
      <w:proofErr w:type="spellStart"/>
      <w:r>
        <w:t>navigasi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di </w:t>
      </w:r>
      <w:proofErr w:type="spellStart"/>
      <w:r>
        <w:t>klik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lihat</w:t>
      </w:r>
      <w:proofErr w:type="spellEnd"/>
      <w:r>
        <w:t>.</w:t>
      </w:r>
    </w:p>
    <w:p w14:paraId="65D3D6C5" w14:textId="1D089AD8" w:rsidR="00720E63" w:rsidRDefault="00720E63" w:rsidP="0002322E">
      <w:pPr>
        <w:spacing w:after="0"/>
        <w:ind w:left="426" w:firstLine="0"/>
        <w:jc w:val="center"/>
      </w:pPr>
    </w:p>
    <w:p w14:paraId="493BEA4D" w14:textId="2B24894A" w:rsidR="00720E63" w:rsidRDefault="00720E63" w:rsidP="005F2793">
      <w:pPr>
        <w:pStyle w:val="ListParagraph"/>
        <w:numPr>
          <w:ilvl w:val="0"/>
          <w:numId w:val="42"/>
        </w:numPr>
        <w:ind w:left="426" w:hanging="284"/>
      </w:pPr>
      <w:r>
        <w:t xml:space="preserve">Halaman </w:t>
      </w:r>
      <w:proofErr w:type="spellStart"/>
      <w:r>
        <w:t>materi</w:t>
      </w:r>
      <w:proofErr w:type="spellEnd"/>
    </w:p>
    <w:p w14:paraId="1A987147" w14:textId="77777777" w:rsidR="00720E63" w:rsidRDefault="00720E63" w:rsidP="00720E63">
      <w:pPr>
        <w:pStyle w:val="ListParagraph"/>
        <w:ind w:left="426" w:firstLine="283"/>
      </w:pPr>
      <w:r>
        <w:t xml:space="preserve">Pada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terbagi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tab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tab </w:t>
      </w:r>
      <w:proofErr w:type="spellStart"/>
      <w:r>
        <w:t>tentang</w:t>
      </w:r>
      <w:proofErr w:type="spellEnd"/>
      <w:r>
        <w:t xml:space="preserve"> (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kompetensi</w:t>
      </w:r>
      <w:proofErr w:type="spellEnd"/>
      <w:r>
        <w:t xml:space="preserve"> inti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), </w:t>
      </w:r>
      <w:proofErr w:type="spellStart"/>
      <w:r>
        <w:t>materi</w:t>
      </w:r>
      <w:proofErr w:type="spellEnd"/>
      <w:r>
        <w:t xml:space="preserve">, </w:t>
      </w:r>
      <w:proofErr w:type="spellStart"/>
      <w:r>
        <w:t>kuis</w:t>
      </w:r>
      <w:proofErr w:type="spellEnd"/>
      <w:r>
        <w:t xml:space="preserve">, dan </w:t>
      </w:r>
      <w:proofErr w:type="spellStart"/>
      <w:r>
        <w:t>latihan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.  </w:t>
      </w:r>
    </w:p>
    <w:p w14:paraId="653E7A72" w14:textId="084A2ED9" w:rsidR="00720E63" w:rsidRDefault="00720E63" w:rsidP="007359C3">
      <w:pPr>
        <w:ind w:left="426" w:firstLine="283"/>
      </w:pPr>
      <w:r>
        <w:t xml:space="preserve">Pada tab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kompentensi</w:t>
      </w:r>
      <w:proofErr w:type="spellEnd"/>
      <w:r>
        <w:t xml:space="preserve"> inti (KI) dan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(KD)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silabus</w:t>
      </w:r>
      <w:proofErr w:type="spellEnd"/>
      <w:r>
        <w:t xml:space="preserve">. </w:t>
      </w:r>
      <w:proofErr w:type="spellStart"/>
      <w:r>
        <w:t>Terdapat</w:t>
      </w:r>
      <w:proofErr w:type="spellEnd"/>
      <w:r>
        <w:t xml:space="preserve"> pula </w:t>
      </w:r>
      <w:proofErr w:type="spellStart"/>
      <w:r>
        <w:t>tombol-tombol</w:t>
      </w:r>
      <w:proofErr w:type="spellEnd"/>
      <w:r>
        <w:t xml:space="preserve"> </w:t>
      </w:r>
      <w:proofErr w:type="spellStart"/>
      <w:r>
        <w:t>navigasi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di </w:t>
      </w:r>
      <w:proofErr w:type="spellStart"/>
      <w:r>
        <w:t>klik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lihat</w:t>
      </w:r>
      <w:proofErr w:type="spellEnd"/>
      <w:r>
        <w:t>.</w:t>
      </w:r>
    </w:p>
    <w:p w14:paraId="28EC5676" w14:textId="5E7FBD91" w:rsidR="00720E63" w:rsidRDefault="007E0CD6" w:rsidP="007359C3">
      <w:pPr>
        <w:spacing w:after="0"/>
        <w:ind w:left="426" w:firstLine="0"/>
        <w:jc w:val="center"/>
      </w:pPr>
      <w:r>
        <w:rPr>
          <w:noProof/>
        </w:rPr>
        <w:drawing>
          <wp:inline distT="0" distB="0" distL="0" distR="0" wp14:anchorId="3C7C5EBD" wp14:editId="2F90BBC2">
            <wp:extent cx="3132455" cy="16389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245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DA7B0" w14:textId="005FB98B" w:rsidR="00720E63" w:rsidRDefault="00720E63" w:rsidP="007359C3">
      <w:pPr>
        <w:ind w:left="426" w:firstLine="0"/>
        <w:jc w:val="center"/>
      </w:pPr>
      <w:r>
        <w:t xml:space="preserve">Gambar </w:t>
      </w:r>
      <w:r w:rsidR="007359C3">
        <w:t>1</w:t>
      </w:r>
      <w:r w:rsidR="007E0CD6">
        <w:t>0</w:t>
      </w:r>
      <w:r w:rsidR="007359C3">
        <w:t xml:space="preserve">. </w:t>
      </w:r>
      <w:proofErr w:type="spellStart"/>
      <w:r>
        <w:t>Antarmuka</w:t>
      </w:r>
      <w:proofErr w:type="spellEnd"/>
      <w:r>
        <w:t xml:space="preserve"> tab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, KI, dan KD</w:t>
      </w:r>
    </w:p>
    <w:p w14:paraId="2FB4F341" w14:textId="046E6BB0" w:rsidR="00720E63" w:rsidRDefault="00720E63" w:rsidP="00720E63">
      <w:pPr>
        <w:pStyle w:val="ListParagraph"/>
        <w:ind w:left="426" w:firstLine="283"/>
      </w:pPr>
      <w:r>
        <w:t xml:space="preserve"> Pada tab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r w:rsidR="007E0CD6">
        <w:t>4</w:t>
      </w:r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.</w:t>
      </w:r>
    </w:p>
    <w:p w14:paraId="4BE4D131" w14:textId="421EC8FA" w:rsidR="00720E63" w:rsidRDefault="007E0CD6" w:rsidP="007359C3">
      <w:pPr>
        <w:spacing w:after="0"/>
        <w:ind w:left="426" w:firstLine="0"/>
        <w:jc w:val="center"/>
      </w:pPr>
      <w:r>
        <w:rPr>
          <w:rFonts w:cs="Times New Roman"/>
          <w:noProof/>
          <w:sz w:val="24"/>
          <w:szCs w:val="24"/>
          <w:lang w:val="en-ID"/>
        </w:rPr>
        <w:drawing>
          <wp:inline distT="0" distB="0" distL="0" distR="0" wp14:anchorId="13236A7E" wp14:editId="50B91A9F">
            <wp:extent cx="2562225" cy="1195727"/>
            <wp:effectExtent l="0" t="0" r="0" b="4445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888" cy="119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A10B5" w14:textId="70665443" w:rsidR="00720E63" w:rsidRDefault="00720E63" w:rsidP="007359C3">
      <w:pPr>
        <w:ind w:left="426" w:firstLine="0"/>
        <w:jc w:val="center"/>
      </w:pPr>
      <w:r>
        <w:t xml:space="preserve">Gambar </w:t>
      </w:r>
      <w:r w:rsidR="007359C3">
        <w:t>1</w:t>
      </w:r>
      <w:r w:rsidR="007E0CD6">
        <w:t>1</w:t>
      </w:r>
      <w:r w:rsidR="007359C3">
        <w:t xml:space="preserve">. </w:t>
      </w:r>
      <w:proofErr w:type="spellStart"/>
      <w:r>
        <w:t>Antarmuka</w:t>
      </w:r>
      <w:proofErr w:type="spellEnd"/>
      <w:r>
        <w:t xml:space="preserve"> tab </w:t>
      </w:r>
      <w:proofErr w:type="spellStart"/>
      <w:r>
        <w:t>materi</w:t>
      </w:r>
      <w:proofErr w:type="spellEnd"/>
    </w:p>
    <w:p w14:paraId="629FA34E" w14:textId="2407BA85" w:rsidR="00720E63" w:rsidRDefault="00720E63" w:rsidP="00720E63">
      <w:pPr>
        <w:pStyle w:val="ListParagraph"/>
        <w:ind w:left="426" w:firstLine="283"/>
      </w:pPr>
      <w:r>
        <w:t xml:space="preserve">Pada tab </w:t>
      </w:r>
      <w:proofErr w:type="spellStart"/>
      <w:r>
        <w:t>kuis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 w:rsidR="007E0CD6">
        <w:t>kuis</w:t>
      </w:r>
      <w:proofErr w:type="spellEnd"/>
      <w:r w:rsidR="007E0CD6">
        <w:t xml:space="preserve"> </w:t>
      </w:r>
      <w:proofErr w:type="spellStart"/>
      <w:r w:rsidR="007E0CD6">
        <w:t>kahoot</w:t>
      </w:r>
      <w:proofErr w:type="spellEnd"/>
      <w:r>
        <w:t xml:space="preserve">. </w:t>
      </w:r>
    </w:p>
    <w:p w14:paraId="2148BFFA" w14:textId="6A45FF4F" w:rsidR="00720E63" w:rsidRDefault="007E0CD6" w:rsidP="007359C3">
      <w:pPr>
        <w:spacing w:after="0"/>
        <w:ind w:left="426" w:firstLine="0"/>
        <w:jc w:val="center"/>
      </w:pPr>
      <w:r>
        <w:rPr>
          <w:rFonts w:cs="Times New Roman"/>
          <w:noProof/>
          <w:sz w:val="24"/>
          <w:szCs w:val="24"/>
          <w:lang w:val="en-ID"/>
        </w:rPr>
        <w:drawing>
          <wp:inline distT="0" distB="0" distL="0" distR="0" wp14:anchorId="0E872133" wp14:editId="711167BC">
            <wp:extent cx="2581275" cy="1317468"/>
            <wp:effectExtent l="0" t="0" r="0" b="0"/>
            <wp:docPr id="1506" name="Picture 1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" name="Picture 1506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146" cy="132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9AF16" w14:textId="55A60443" w:rsidR="00720E63" w:rsidRDefault="00720E63" w:rsidP="007359C3">
      <w:pPr>
        <w:ind w:left="426" w:firstLine="0"/>
        <w:jc w:val="center"/>
      </w:pPr>
      <w:r>
        <w:t xml:space="preserve">Gambar </w:t>
      </w:r>
      <w:r w:rsidR="007359C3">
        <w:t>1</w:t>
      </w:r>
      <w:r w:rsidR="007E0CD6">
        <w:t>2</w:t>
      </w:r>
      <w:r w:rsidR="007359C3">
        <w:t>.</w:t>
      </w:r>
      <w:r>
        <w:t xml:space="preserve"> </w:t>
      </w:r>
      <w:proofErr w:type="spellStart"/>
      <w:r>
        <w:t>Antarmuka</w:t>
      </w:r>
      <w:proofErr w:type="spellEnd"/>
      <w:r>
        <w:t xml:space="preserve"> tab </w:t>
      </w:r>
      <w:proofErr w:type="spellStart"/>
      <w:r>
        <w:t>kuis</w:t>
      </w:r>
      <w:proofErr w:type="spellEnd"/>
    </w:p>
    <w:p w14:paraId="4BBED3F4" w14:textId="0E9775CA" w:rsidR="00720E63" w:rsidRDefault="00720E63" w:rsidP="007359C3">
      <w:pPr>
        <w:pStyle w:val="ListParagraph"/>
        <w:ind w:left="426" w:firstLine="283"/>
      </w:pPr>
      <w:r>
        <w:t xml:space="preserve">Pada tab </w:t>
      </w:r>
      <w:proofErr w:type="spellStart"/>
      <w:r w:rsidR="007E0CD6">
        <w:t>diskusi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 w:rsidR="007E0CD6">
        <w:t>berdiskusi</w:t>
      </w:r>
      <w:proofErr w:type="spellEnd"/>
      <w:r w:rsidR="007E0CD6">
        <w:t xml:space="preserve"> di </w:t>
      </w:r>
      <w:proofErr w:type="spellStart"/>
      <w:r w:rsidR="007E0CD6">
        <w:t>kolom</w:t>
      </w:r>
      <w:proofErr w:type="spellEnd"/>
      <w:r w:rsidR="007E0CD6">
        <w:t xml:space="preserve"> </w:t>
      </w:r>
      <w:proofErr w:type="spellStart"/>
      <w:r w:rsidR="007E0CD6">
        <w:t>diskusi</w:t>
      </w:r>
      <w:proofErr w:type="spellEnd"/>
      <w:r w:rsidR="007E0CD6">
        <w:t xml:space="preserve"> yang </w:t>
      </w:r>
      <w:proofErr w:type="spellStart"/>
      <w:r w:rsidR="007E0CD6">
        <w:t>telah</w:t>
      </w:r>
      <w:proofErr w:type="spellEnd"/>
      <w:r w:rsidR="007E0CD6">
        <w:t xml:space="preserve"> </w:t>
      </w:r>
      <w:proofErr w:type="spellStart"/>
      <w:r w:rsidR="007E0CD6">
        <w:t>tersedia</w:t>
      </w:r>
      <w:proofErr w:type="spellEnd"/>
      <w:r w:rsidR="007E0CD6">
        <w:t xml:space="preserve"> </w:t>
      </w:r>
      <w:proofErr w:type="spellStart"/>
      <w:r w:rsidR="007E0CD6">
        <w:t>dengan</w:t>
      </w:r>
      <w:proofErr w:type="spellEnd"/>
      <w:r w:rsidR="007E0CD6">
        <w:t xml:space="preserve"> </w:t>
      </w:r>
      <w:proofErr w:type="spellStart"/>
      <w:r w:rsidR="007E0CD6">
        <w:t>siswa</w:t>
      </w:r>
      <w:proofErr w:type="spellEnd"/>
      <w:r w:rsidR="007E0CD6">
        <w:t xml:space="preserve"> </w:t>
      </w:r>
      <w:proofErr w:type="spellStart"/>
      <w:r w:rsidR="007E0CD6">
        <w:t>lainnya</w:t>
      </w:r>
      <w:proofErr w:type="spellEnd"/>
      <w:r w:rsidR="007E0CD6">
        <w:t>.</w:t>
      </w:r>
    </w:p>
    <w:p w14:paraId="72D6264F" w14:textId="157235C7" w:rsidR="00720E63" w:rsidRDefault="007E0CD6" w:rsidP="007359C3">
      <w:pPr>
        <w:spacing w:after="0"/>
        <w:ind w:left="426" w:firstLine="0"/>
        <w:jc w:val="center"/>
      </w:pPr>
      <w:r>
        <w:rPr>
          <w:rFonts w:cs="Times New Roman"/>
          <w:noProof/>
          <w:sz w:val="24"/>
          <w:szCs w:val="24"/>
          <w:lang w:val="en-ID"/>
        </w:rPr>
        <w:drawing>
          <wp:inline distT="0" distB="0" distL="0" distR="0" wp14:anchorId="4018A2BB" wp14:editId="0C27B74E">
            <wp:extent cx="2600325" cy="1304585"/>
            <wp:effectExtent l="0" t="0" r="0" b="0"/>
            <wp:docPr id="1505" name="Picture 1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" name="Picture 1505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813" cy="132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88968" w14:textId="247F17FF" w:rsidR="00720E63" w:rsidRDefault="00720E63" w:rsidP="007359C3">
      <w:pPr>
        <w:ind w:left="426" w:firstLine="0"/>
        <w:jc w:val="center"/>
      </w:pPr>
      <w:r>
        <w:t xml:space="preserve">Gambar </w:t>
      </w:r>
      <w:r w:rsidR="003E451E">
        <w:t>14.</w:t>
      </w:r>
      <w:r>
        <w:t xml:space="preserve"> </w:t>
      </w:r>
      <w:proofErr w:type="spellStart"/>
      <w:r>
        <w:t>Antarmuka</w:t>
      </w:r>
      <w:proofErr w:type="spellEnd"/>
      <w:r>
        <w:t xml:space="preserve"> tab </w:t>
      </w:r>
      <w:proofErr w:type="spellStart"/>
      <w:r w:rsidR="007E0CD6">
        <w:t>diskusi</w:t>
      </w:r>
      <w:proofErr w:type="spellEnd"/>
    </w:p>
    <w:p w14:paraId="6C757820" w14:textId="77777777" w:rsidR="007E0CD6" w:rsidRDefault="007E0CD6">
      <w:pPr>
        <w:spacing w:after="160" w:line="259" w:lineRule="auto"/>
        <w:ind w:firstLine="0"/>
        <w:jc w:val="left"/>
      </w:pPr>
      <w:r>
        <w:br w:type="page"/>
      </w:r>
    </w:p>
    <w:p w14:paraId="1343C360" w14:textId="707954C4" w:rsidR="00720E63" w:rsidRDefault="00081686" w:rsidP="00720E63">
      <w:pPr>
        <w:pStyle w:val="ListParagraph"/>
        <w:ind w:left="426" w:firstLine="283"/>
      </w:pPr>
      <w:r w:rsidRPr="00C45BC6">
        <w:rPr>
          <w:rFonts w:cs="Times New Roman"/>
          <w:bCs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5B0BAC8" wp14:editId="5B94BC20">
                <wp:simplePos x="0" y="0"/>
                <wp:positionH relativeFrom="column">
                  <wp:posOffset>5644515</wp:posOffset>
                </wp:positionH>
                <wp:positionV relativeFrom="paragraph">
                  <wp:posOffset>183515</wp:posOffset>
                </wp:positionV>
                <wp:extent cx="457835" cy="453390"/>
                <wp:effectExtent l="0" t="0" r="0" b="2286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835" cy="453390"/>
                          <a:chOff x="1213" y="-21214"/>
                          <a:chExt cx="458428" cy="454094"/>
                        </a:xfrm>
                      </wpg:grpSpPr>
                      <wps:wsp>
                        <wps:cNvPr id="8" name="Straight Connector 8"/>
                        <wps:cNvCnPr/>
                        <wps:spPr>
                          <a:xfrm>
                            <a:off x="242248" y="216637"/>
                            <a:ext cx="639" cy="21624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213" y="-21214"/>
                            <a:ext cx="458428" cy="319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6927D6" w14:textId="1BA43C60" w:rsidR="00CC0DAD" w:rsidRPr="00820963" w:rsidRDefault="00081686" w:rsidP="00820963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6"/>
                                  <w:szCs w:val="16"/>
                                  <w:lang w:val="en-ID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sz w:val="16"/>
                                  <w:szCs w:val="16"/>
                                  <w:lang w:val="en-ID"/>
                                </w:rPr>
                                <w:t>77,7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B0BAC8" id="Group 7" o:spid="_x0000_s1027" style="position:absolute;left:0;text-align:left;margin-left:444.45pt;margin-top:14.45pt;width:36.05pt;height:35.7pt;z-index:251663360;mso-width-relative:margin;mso-height-relative:margin" coordorigin="1213,-21214" coordsize="458428,454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">
                <v:line id="Straight Connector 8" o:spid="_x0000_s1028" style="position:absolute;visibility:visible;mso-wrap-style:square" from="242248,216637" to="242887,43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" strokecolor="#4472c4 [3204]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1213;top:-21214;width:458428;height:319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" filled="f" stroked="f" strokeweight=".5pt">
                  <v:textbox>
                    <w:txbxContent>
                      <w:p w14:paraId="5F6927D6" w14:textId="1BA43C60" w:rsidR="00CC0DAD" w:rsidRPr="00820963" w:rsidRDefault="00081686" w:rsidP="00820963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  <w:lang w:val="en-ID"/>
                          </w:rPr>
                        </w:pPr>
                        <w:r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  <w:lang w:val="en-ID"/>
                          </w:rPr>
                          <w:t>77,7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20E63">
        <w:t xml:space="preserve">Pada </w:t>
      </w:r>
      <w:proofErr w:type="spellStart"/>
      <w:r w:rsidR="00720E63">
        <w:t>halaman</w:t>
      </w:r>
      <w:proofErr w:type="spellEnd"/>
      <w:r w:rsidR="00720E63">
        <w:t xml:space="preserve"> </w:t>
      </w:r>
      <w:proofErr w:type="spellStart"/>
      <w:r w:rsidR="007E0CD6">
        <w:t>soal</w:t>
      </w:r>
      <w:proofErr w:type="spellEnd"/>
      <w:r w:rsidR="00720E63">
        <w:t xml:space="preserve"> </w:t>
      </w:r>
      <w:proofErr w:type="spellStart"/>
      <w:r w:rsidR="00720E63">
        <w:t>akan</w:t>
      </w:r>
      <w:proofErr w:type="spellEnd"/>
      <w:r w:rsidR="00720E63">
        <w:t xml:space="preserve"> </w:t>
      </w:r>
      <w:proofErr w:type="spellStart"/>
      <w:r w:rsidR="00720E63">
        <w:t>menampilkan</w:t>
      </w:r>
      <w:proofErr w:type="spellEnd"/>
      <w:r w:rsidR="00720E63">
        <w:t xml:space="preserve"> </w:t>
      </w:r>
      <w:proofErr w:type="spellStart"/>
      <w:r w:rsidR="007E0CD6">
        <w:t>sejumlah</w:t>
      </w:r>
      <w:proofErr w:type="spellEnd"/>
      <w:r w:rsidR="007E0CD6">
        <w:t xml:space="preserve"> </w:t>
      </w:r>
      <w:proofErr w:type="spellStart"/>
      <w:r w:rsidR="007E0CD6">
        <w:t>soal</w:t>
      </w:r>
      <w:proofErr w:type="spellEnd"/>
      <w:r w:rsidR="007E0CD6">
        <w:t xml:space="preserve"> yang </w:t>
      </w:r>
      <w:proofErr w:type="spellStart"/>
      <w:r w:rsidR="007E0CD6">
        <w:t>harus</w:t>
      </w:r>
      <w:proofErr w:type="spellEnd"/>
      <w:r w:rsidR="007E0CD6">
        <w:t xml:space="preserve"> </w:t>
      </w:r>
      <w:proofErr w:type="spellStart"/>
      <w:r w:rsidR="007E0CD6">
        <w:t>dikerjakan</w:t>
      </w:r>
      <w:proofErr w:type="spellEnd"/>
      <w:r w:rsidR="007E0CD6">
        <w:t xml:space="preserve"> </w:t>
      </w:r>
      <w:proofErr w:type="spellStart"/>
      <w:r w:rsidR="007E0CD6">
        <w:t>siswa</w:t>
      </w:r>
      <w:proofErr w:type="spellEnd"/>
      <w:r w:rsidR="007E0CD6">
        <w:t xml:space="preserve">, </w:t>
      </w:r>
      <w:proofErr w:type="spellStart"/>
      <w:r w:rsidR="007E0CD6">
        <w:t>jika</w:t>
      </w:r>
      <w:proofErr w:type="spellEnd"/>
      <w:r w:rsidR="007E0CD6">
        <w:t xml:space="preserve"> </w:t>
      </w:r>
      <w:proofErr w:type="spellStart"/>
      <w:r w:rsidR="007E0CD6">
        <w:t>sudah</w:t>
      </w:r>
      <w:proofErr w:type="spellEnd"/>
      <w:r w:rsidR="007E0CD6">
        <w:t xml:space="preserve"> </w:t>
      </w:r>
      <w:proofErr w:type="spellStart"/>
      <w:r w:rsidR="007E0CD6">
        <w:t>dikerjakan</w:t>
      </w:r>
      <w:proofErr w:type="spellEnd"/>
      <w:r w:rsidR="007E0CD6">
        <w:t xml:space="preserve"> </w:t>
      </w:r>
      <w:proofErr w:type="spellStart"/>
      <w:r w:rsidR="007E0CD6">
        <w:t>maka</w:t>
      </w:r>
      <w:proofErr w:type="spellEnd"/>
      <w:r w:rsidR="007E0CD6">
        <w:t xml:space="preserve"> </w:t>
      </w:r>
      <w:proofErr w:type="spellStart"/>
      <w:r w:rsidR="007E0CD6">
        <w:t>skor</w:t>
      </w:r>
      <w:proofErr w:type="spellEnd"/>
      <w:r w:rsidR="007E0CD6">
        <w:t xml:space="preserve"> </w:t>
      </w:r>
      <w:proofErr w:type="spellStart"/>
      <w:r w:rsidR="007E0CD6">
        <w:t>akan</w:t>
      </w:r>
      <w:proofErr w:type="spellEnd"/>
      <w:r w:rsidR="007E0CD6">
        <w:t xml:space="preserve"> </w:t>
      </w:r>
      <w:proofErr w:type="spellStart"/>
      <w:r w:rsidR="007E0CD6">
        <w:t>tampil</w:t>
      </w:r>
      <w:proofErr w:type="spellEnd"/>
      <w:r w:rsidR="007E0CD6">
        <w:t>.</w:t>
      </w:r>
    </w:p>
    <w:p w14:paraId="29AAF1B3" w14:textId="72C633B3" w:rsidR="00720E63" w:rsidRDefault="007E0CD6" w:rsidP="003E451E">
      <w:pPr>
        <w:spacing w:after="0"/>
        <w:ind w:left="426" w:firstLine="0"/>
        <w:jc w:val="center"/>
      </w:pPr>
      <w:r>
        <w:rPr>
          <w:rFonts w:cs="Times New Roman"/>
          <w:noProof/>
          <w:sz w:val="24"/>
          <w:szCs w:val="24"/>
          <w:lang w:val="en-ID"/>
        </w:rPr>
        <w:drawing>
          <wp:inline distT="0" distB="0" distL="0" distR="0" wp14:anchorId="14C4A489" wp14:editId="56E8D696">
            <wp:extent cx="2600325" cy="1320966"/>
            <wp:effectExtent l="0" t="0" r="0" b="0"/>
            <wp:docPr id="1504" name="Picture 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" name="Picture 1504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974" cy="133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71FDE" w14:textId="0A158B70" w:rsidR="00720E63" w:rsidRDefault="00720E63" w:rsidP="007359C3">
      <w:pPr>
        <w:ind w:left="426" w:firstLine="0"/>
        <w:jc w:val="center"/>
      </w:pPr>
      <w:r>
        <w:t xml:space="preserve">Gambar </w:t>
      </w:r>
      <w:r w:rsidR="003E451E">
        <w:t>15.</w:t>
      </w:r>
      <w:r>
        <w:t xml:space="preserve"> </w:t>
      </w:r>
      <w:proofErr w:type="spellStart"/>
      <w:r>
        <w:t>Antarmuka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</w:t>
      </w:r>
      <w:proofErr w:type="spellStart"/>
      <w:r w:rsidR="007E0CD6">
        <w:t>soal</w:t>
      </w:r>
      <w:proofErr w:type="spellEnd"/>
    </w:p>
    <w:p w14:paraId="08D2DEFF" w14:textId="16950CA8" w:rsidR="00720E63" w:rsidRDefault="00720E63" w:rsidP="007359C3">
      <w:pPr>
        <w:pStyle w:val="ListParagraph"/>
        <w:numPr>
          <w:ilvl w:val="0"/>
          <w:numId w:val="42"/>
        </w:numPr>
        <w:ind w:left="426" w:hanging="284"/>
      </w:pPr>
      <w:r>
        <w:t xml:space="preserve">Halaman </w:t>
      </w:r>
      <w:proofErr w:type="spellStart"/>
      <w:r w:rsidR="007E0CD6">
        <w:t>bantuan</w:t>
      </w:r>
      <w:proofErr w:type="spellEnd"/>
    </w:p>
    <w:p w14:paraId="1CC19955" w14:textId="50AA7A69" w:rsidR="00720E63" w:rsidRDefault="00720E63" w:rsidP="00720E63">
      <w:pPr>
        <w:pStyle w:val="ListParagraph"/>
        <w:ind w:left="426" w:firstLine="283"/>
      </w:pPr>
      <w:r>
        <w:t xml:space="preserve">Pada </w:t>
      </w:r>
      <w:proofErr w:type="spellStart"/>
      <w:r>
        <w:t>halaman</w:t>
      </w:r>
      <w:proofErr w:type="spellEnd"/>
      <w:r>
        <w:t xml:space="preserve"> </w:t>
      </w:r>
      <w:proofErr w:type="spellStart"/>
      <w:r w:rsidR="007E0CD6">
        <w:t>bantuan</w:t>
      </w:r>
      <w:proofErr w:type="spellEnd"/>
      <w:r>
        <w:t xml:space="preserve"> </w:t>
      </w:r>
      <w:proofErr w:type="spellStart"/>
      <w:r w:rsidR="007E0CD6">
        <w:t>menampilkan</w:t>
      </w:r>
      <w:proofErr w:type="spellEnd"/>
      <w:r w:rsidR="007E0CD6">
        <w:t xml:space="preserve"> daftar </w:t>
      </w:r>
      <w:proofErr w:type="spellStart"/>
      <w:r w:rsidR="007E0CD6">
        <w:t>bantuan</w:t>
      </w:r>
      <w:proofErr w:type="spellEnd"/>
      <w:r w:rsidR="007E0CD6">
        <w:t xml:space="preserve"> yang </w:t>
      </w:r>
      <w:proofErr w:type="spellStart"/>
      <w:r w:rsidR="007E0CD6">
        <w:t>dapat</w:t>
      </w:r>
      <w:proofErr w:type="spellEnd"/>
      <w:r w:rsidR="007E0CD6">
        <w:t xml:space="preserve"> </w:t>
      </w:r>
      <w:proofErr w:type="spellStart"/>
      <w:r w:rsidR="007E0CD6">
        <w:t>memberikan</w:t>
      </w:r>
      <w:proofErr w:type="spellEnd"/>
      <w:r w:rsidR="007E0CD6">
        <w:t xml:space="preserve"> </w:t>
      </w:r>
      <w:proofErr w:type="spellStart"/>
      <w:r w:rsidR="007E0CD6">
        <w:t>informasi</w:t>
      </w:r>
      <w:proofErr w:type="spellEnd"/>
      <w:r w:rsidR="007E0CD6">
        <w:t xml:space="preserve"> </w:t>
      </w:r>
      <w:proofErr w:type="spellStart"/>
      <w:r w:rsidR="007E0CD6">
        <w:t>penggunaan</w:t>
      </w:r>
      <w:proofErr w:type="spellEnd"/>
      <w:r w:rsidR="007E0CD6">
        <w:t xml:space="preserve"> media </w:t>
      </w:r>
      <w:proofErr w:type="spellStart"/>
      <w:r w:rsidR="007E0CD6">
        <w:t>secara</w:t>
      </w:r>
      <w:proofErr w:type="spellEnd"/>
      <w:r w:rsidR="007E0CD6">
        <w:t xml:space="preserve"> </w:t>
      </w:r>
      <w:proofErr w:type="spellStart"/>
      <w:r w:rsidR="007E0CD6">
        <w:t>singkat</w:t>
      </w:r>
      <w:proofErr w:type="spellEnd"/>
      <w:r>
        <w:t>.</w:t>
      </w:r>
    </w:p>
    <w:p w14:paraId="01448735" w14:textId="008167A1" w:rsidR="003E451E" w:rsidRDefault="007E0CD6" w:rsidP="003E451E">
      <w:pPr>
        <w:spacing w:after="0"/>
        <w:ind w:left="426" w:firstLine="0"/>
        <w:jc w:val="center"/>
      </w:pPr>
      <w:r>
        <w:rPr>
          <w:rFonts w:cs="Times New Roman"/>
          <w:noProof/>
          <w:sz w:val="24"/>
          <w:szCs w:val="24"/>
          <w:lang w:val="en-ID"/>
        </w:rPr>
        <w:drawing>
          <wp:inline distT="0" distB="0" distL="0" distR="0" wp14:anchorId="477E6838" wp14:editId="577113E5">
            <wp:extent cx="2581275" cy="1282344"/>
            <wp:effectExtent l="0" t="0" r="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206" cy="131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45A51" w14:textId="0FB460B8" w:rsidR="00323933" w:rsidRPr="00047268" w:rsidRDefault="00720E63" w:rsidP="003E451E">
      <w:pPr>
        <w:spacing w:after="0"/>
        <w:ind w:left="426" w:firstLine="0"/>
        <w:jc w:val="center"/>
      </w:pPr>
      <w:r>
        <w:t xml:space="preserve">Gambar </w:t>
      </w:r>
      <w:r w:rsidR="003E451E">
        <w:t>1</w:t>
      </w:r>
      <w:r w:rsidR="00D21117">
        <w:t>6</w:t>
      </w:r>
      <w:r w:rsidR="003E451E">
        <w:t>.</w:t>
      </w:r>
      <w:r>
        <w:t xml:space="preserve"> </w:t>
      </w:r>
      <w:proofErr w:type="spellStart"/>
      <w:r>
        <w:t>Antarmuka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</w:t>
      </w:r>
      <w:proofErr w:type="spellStart"/>
      <w:r w:rsidR="007E0CD6">
        <w:t>bantuan</w:t>
      </w:r>
      <w:proofErr w:type="spellEnd"/>
    </w:p>
    <w:p w14:paraId="1F66AA7D" w14:textId="5FFE0BD1" w:rsidR="005456FF" w:rsidRDefault="00D00867" w:rsidP="00323933">
      <w:pPr>
        <w:pStyle w:val="Heading2"/>
        <w:numPr>
          <w:ilvl w:val="0"/>
          <w:numId w:val="36"/>
        </w:numPr>
        <w:ind w:left="284" w:hanging="284"/>
        <w:rPr>
          <w:b/>
          <w:bCs/>
        </w:rPr>
      </w:pPr>
      <w:r>
        <w:rPr>
          <w:b/>
          <w:bCs/>
        </w:rPr>
        <w:t xml:space="preserve">Hasil </w:t>
      </w:r>
      <w:r w:rsidR="00312307">
        <w:rPr>
          <w:b/>
          <w:bCs/>
        </w:rPr>
        <w:t xml:space="preserve">Uji </w:t>
      </w:r>
      <w:proofErr w:type="spellStart"/>
      <w:r>
        <w:rPr>
          <w:b/>
          <w:bCs/>
        </w:rPr>
        <w:t>Validasi</w:t>
      </w:r>
      <w:proofErr w:type="spellEnd"/>
      <w:r>
        <w:rPr>
          <w:b/>
          <w:bCs/>
        </w:rPr>
        <w:t xml:space="preserve"> Ahli</w:t>
      </w:r>
    </w:p>
    <w:p w14:paraId="301835C8" w14:textId="4AD5EA11" w:rsidR="00340F8D" w:rsidRPr="00340F8D" w:rsidRDefault="00340F8D" w:rsidP="00340F8D">
      <w:r>
        <w:t xml:space="preserve">Uji </w:t>
      </w:r>
      <w:proofErr w:type="spellStart"/>
      <w:r>
        <w:t>validasi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</w:t>
      </w:r>
      <w:r w:rsidRPr="00340F8D">
        <w:t>elayakan</w:t>
      </w:r>
      <w:proofErr w:type="spellEnd"/>
      <w:r w:rsidRPr="00340F8D">
        <w:t xml:space="preserve"> </w:t>
      </w:r>
      <w:proofErr w:type="spellStart"/>
      <w:r w:rsidRPr="00340F8D">
        <w:t>terhadap</w:t>
      </w:r>
      <w:proofErr w:type="spellEnd"/>
      <w:r w:rsidRPr="00340F8D">
        <w:t xml:space="preserve"> multimedia </w:t>
      </w:r>
      <w:proofErr w:type="spellStart"/>
      <w:r w:rsidRPr="00340F8D">
        <w:t>interaktif</w:t>
      </w:r>
      <w:proofErr w:type="spellEnd"/>
      <w:r w:rsidRPr="00340F8D">
        <w:t xml:space="preserve"> yang </w:t>
      </w:r>
      <w:proofErr w:type="spellStart"/>
      <w:r w:rsidRPr="00340F8D">
        <w:t>telah</w:t>
      </w:r>
      <w:proofErr w:type="spellEnd"/>
      <w:r w:rsidRPr="00340F8D">
        <w:t xml:space="preserve"> </w:t>
      </w:r>
      <w:proofErr w:type="spellStart"/>
      <w:r w:rsidRPr="00340F8D">
        <w:t>dibuat</w:t>
      </w:r>
      <w:proofErr w:type="spellEnd"/>
      <w:r w:rsidRPr="00340F8D">
        <w:t xml:space="preserve"> </w:t>
      </w:r>
      <w:proofErr w:type="spellStart"/>
      <w:r w:rsidRPr="00340F8D">
        <w:t>sebagai</w:t>
      </w:r>
      <w:proofErr w:type="spellEnd"/>
      <w:r w:rsidRPr="00340F8D">
        <w:t xml:space="preserve"> </w:t>
      </w:r>
      <w:proofErr w:type="spellStart"/>
      <w:r w:rsidRPr="00340F8D">
        <w:t>validasi</w:t>
      </w:r>
      <w:proofErr w:type="spellEnd"/>
      <w:r w:rsidRPr="00340F8D">
        <w:t xml:space="preserve"> dan </w:t>
      </w:r>
      <w:proofErr w:type="spellStart"/>
      <w:r w:rsidRPr="00340F8D">
        <w:t>verifikasi</w:t>
      </w:r>
      <w:proofErr w:type="spellEnd"/>
      <w:r w:rsidRPr="00340F8D">
        <w:t xml:space="preserve"> oleh </w:t>
      </w:r>
      <w:proofErr w:type="spellStart"/>
      <w:r w:rsidRPr="00340F8D">
        <w:t>ahli</w:t>
      </w:r>
      <w:proofErr w:type="spellEnd"/>
      <w:r w:rsidRPr="00340F8D">
        <w:t xml:space="preserve">. </w:t>
      </w:r>
      <w:proofErr w:type="spellStart"/>
      <w:r w:rsidRPr="00340F8D">
        <w:t>Instrumen</w:t>
      </w:r>
      <w:proofErr w:type="spellEnd"/>
      <w:r w:rsidRPr="00340F8D">
        <w:t xml:space="preserve"> yang </w:t>
      </w:r>
      <w:proofErr w:type="spellStart"/>
      <w:r w:rsidRPr="00340F8D">
        <w:t>digunakan</w:t>
      </w:r>
      <w:proofErr w:type="spellEnd"/>
      <w:r w:rsidRPr="00340F8D">
        <w:t xml:space="preserve"> </w:t>
      </w:r>
      <w:proofErr w:type="spellStart"/>
      <w:r w:rsidRPr="00340F8D">
        <w:t>dalam</w:t>
      </w:r>
      <w:proofErr w:type="spellEnd"/>
      <w:r w:rsidRPr="00340F8D">
        <w:t xml:space="preserve"> </w:t>
      </w:r>
      <w:proofErr w:type="spellStart"/>
      <w:r w:rsidRPr="00340F8D">
        <w:t>menguji</w:t>
      </w:r>
      <w:proofErr w:type="spellEnd"/>
      <w:r w:rsidRPr="00340F8D">
        <w:t xml:space="preserve"> multimedia </w:t>
      </w:r>
      <w:proofErr w:type="spellStart"/>
      <w:r w:rsidRPr="00340F8D">
        <w:t>interaktif</w:t>
      </w:r>
      <w:proofErr w:type="spellEnd"/>
      <w:r w:rsidRPr="00340F8D">
        <w:t xml:space="preserve"> </w:t>
      </w:r>
      <w:proofErr w:type="spellStart"/>
      <w:r w:rsidRPr="00340F8D">
        <w:t>mengacu</w:t>
      </w:r>
      <w:proofErr w:type="spellEnd"/>
      <w:r w:rsidRPr="00340F8D">
        <w:t xml:space="preserve"> pada Learning Object Review </w:t>
      </w:r>
      <w:proofErr w:type="spellStart"/>
      <w:r w:rsidRPr="00340F8D">
        <w:t>Instrumen</w:t>
      </w:r>
      <w:proofErr w:type="spellEnd"/>
      <w:r w:rsidRPr="00340F8D">
        <w:t xml:space="preserve"> (LORI).</w:t>
      </w:r>
    </w:p>
    <w:p w14:paraId="7DE63D2D" w14:textId="1E1A40F8" w:rsidR="00D00867" w:rsidRDefault="00340F8D" w:rsidP="00820963">
      <w:pPr>
        <w:pStyle w:val="ListParagraph"/>
        <w:numPr>
          <w:ilvl w:val="0"/>
          <w:numId w:val="43"/>
        </w:numPr>
        <w:ind w:left="284" w:hanging="284"/>
      </w:pPr>
      <w:r w:rsidRPr="00340F8D">
        <w:t xml:space="preserve">Hasil </w:t>
      </w:r>
      <w:proofErr w:type="spellStart"/>
      <w:r w:rsidRPr="00340F8D">
        <w:t>validasi</w:t>
      </w:r>
      <w:proofErr w:type="spellEnd"/>
      <w:r w:rsidRPr="00340F8D">
        <w:t xml:space="preserve"> </w:t>
      </w:r>
      <w:proofErr w:type="spellStart"/>
      <w:r w:rsidRPr="00340F8D">
        <w:t>ahli</w:t>
      </w:r>
      <w:proofErr w:type="spellEnd"/>
      <w:r w:rsidRPr="00340F8D">
        <w:t xml:space="preserve"> media</w:t>
      </w:r>
    </w:p>
    <w:p w14:paraId="703B2775" w14:textId="033B81CA" w:rsidR="00340F8D" w:rsidRDefault="00340F8D" w:rsidP="00820963">
      <w:pPr>
        <w:pStyle w:val="ListParagraph"/>
        <w:ind w:left="284" w:firstLine="283"/>
      </w:pPr>
      <w:proofErr w:type="spellStart"/>
      <w:r w:rsidRPr="00340F8D">
        <w:t>Pengujian</w:t>
      </w:r>
      <w:proofErr w:type="spellEnd"/>
      <w:r w:rsidRPr="00340F8D">
        <w:t xml:space="preserve"> media </w:t>
      </w:r>
      <w:proofErr w:type="spellStart"/>
      <w:r w:rsidRPr="00340F8D">
        <w:t>dilakukan</w:t>
      </w:r>
      <w:proofErr w:type="spellEnd"/>
      <w:r w:rsidRPr="00340F8D">
        <w:t xml:space="preserve"> oleh </w:t>
      </w:r>
      <w:proofErr w:type="spellStart"/>
      <w:r w:rsidRPr="00340F8D">
        <w:t>ahli</w:t>
      </w:r>
      <w:proofErr w:type="spellEnd"/>
      <w:r w:rsidRPr="00340F8D">
        <w:t xml:space="preserve"> yang </w:t>
      </w:r>
      <w:proofErr w:type="spellStart"/>
      <w:r w:rsidRPr="00340F8D">
        <w:t>bidang</w:t>
      </w:r>
      <w:proofErr w:type="spellEnd"/>
      <w:r w:rsidRPr="00340F8D">
        <w:t xml:space="preserve"> </w:t>
      </w:r>
      <w:proofErr w:type="spellStart"/>
      <w:r w:rsidRPr="00340F8D">
        <w:t>kajiannya</w:t>
      </w:r>
      <w:proofErr w:type="spellEnd"/>
      <w:r w:rsidRPr="00340F8D">
        <w:t xml:space="preserve"> multimedia </w:t>
      </w:r>
      <w:proofErr w:type="spellStart"/>
      <w:r w:rsidRPr="00340F8D">
        <w:t>dalam</w:t>
      </w:r>
      <w:proofErr w:type="spellEnd"/>
      <w:r w:rsidRPr="00340F8D">
        <w:t xml:space="preserve"> </w:t>
      </w:r>
      <w:proofErr w:type="spellStart"/>
      <w:r w:rsidRPr="00340F8D">
        <w:t>hal</w:t>
      </w:r>
      <w:proofErr w:type="spellEnd"/>
      <w:r w:rsidRPr="00340F8D">
        <w:t xml:space="preserve"> </w:t>
      </w:r>
      <w:proofErr w:type="spellStart"/>
      <w:r w:rsidRPr="00340F8D">
        <w:t>ini</w:t>
      </w:r>
      <w:proofErr w:type="spellEnd"/>
      <w:r w:rsidRPr="00340F8D">
        <w:t xml:space="preserve"> </w:t>
      </w:r>
      <w:proofErr w:type="spellStart"/>
      <w:r w:rsidRPr="00340F8D">
        <w:t>adalah</w:t>
      </w:r>
      <w:proofErr w:type="spellEnd"/>
      <w:r w:rsidRPr="00340F8D">
        <w:t xml:space="preserve"> </w:t>
      </w:r>
      <w:proofErr w:type="spellStart"/>
      <w:r w:rsidRPr="00340F8D">
        <w:t>dosen</w:t>
      </w:r>
      <w:proofErr w:type="spellEnd"/>
      <w:r w:rsidRPr="00340F8D">
        <w:t xml:space="preserve"> </w:t>
      </w:r>
      <w:proofErr w:type="spellStart"/>
      <w:r w:rsidRPr="00340F8D">
        <w:t>Departemen</w:t>
      </w:r>
      <w:proofErr w:type="spellEnd"/>
      <w:r w:rsidRPr="00340F8D">
        <w:t xml:space="preserve"> Pendidikan </w:t>
      </w:r>
      <w:proofErr w:type="spellStart"/>
      <w:r w:rsidRPr="00340F8D">
        <w:t>Ilmu</w:t>
      </w:r>
      <w:proofErr w:type="spellEnd"/>
      <w:r w:rsidRPr="00340F8D">
        <w:t xml:space="preserve"> </w:t>
      </w:r>
      <w:proofErr w:type="spellStart"/>
      <w:r w:rsidRPr="00340F8D">
        <w:t>Komputer</w:t>
      </w:r>
      <w:proofErr w:type="spellEnd"/>
      <w:r>
        <w:t xml:space="preserve"> dan guru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yang </w:t>
      </w:r>
      <w:proofErr w:type="spellStart"/>
      <w:r>
        <w:t>bersangkutan</w:t>
      </w:r>
      <w:proofErr w:type="spellEnd"/>
      <w:r w:rsidRPr="00340F8D">
        <w:t xml:space="preserve">. </w:t>
      </w:r>
    </w:p>
    <w:p w14:paraId="1CEEC4B4" w14:textId="5F4FB76E" w:rsidR="00820963" w:rsidRDefault="00D21117" w:rsidP="00820963">
      <w:pPr>
        <w:ind w:left="284" w:firstLine="283"/>
      </w:pPr>
      <w:r w:rsidRPr="00C45BC6">
        <w:rPr>
          <w:rFonts w:cs="Times New Roman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4F724D" wp14:editId="1C1DE399">
                <wp:simplePos x="0" y="0"/>
                <wp:positionH relativeFrom="column">
                  <wp:posOffset>2382520</wp:posOffset>
                </wp:positionH>
                <wp:positionV relativeFrom="paragraph">
                  <wp:posOffset>669553</wp:posOffset>
                </wp:positionV>
                <wp:extent cx="457836" cy="497534"/>
                <wp:effectExtent l="0" t="0" r="0" b="36195"/>
                <wp:wrapNone/>
                <wp:docPr id="1029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836" cy="497534"/>
                          <a:chOff x="33057" y="-61014"/>
                          <a:chExt cx="458428" cy="498094"/>
                        </a:xfrm>
                      </wpg:grpSpPr>
                      <wps:wsp>
                        <wps:cNvPr id="1030" name="Straight Connector 1030"/>
                        <wps:cNvCnPr/>
                        <wps:spPr>
                          <a:xfrm>
                            <a:off x="242248" y="184797"/>
                            <a:ext cx="639" cy="25228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1" name="Text Box 1031"/>
                        <wps:cNvSpPr txBox="1"/>
                        <wps:spPr>
                          <a:xfrm>
                            <a:off x="33057" y="-61014"/>
                            <a:ext cx="458428" cy="319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BB4741" w14:textId="31DA3CEA" w:rsidR="00820963" w:rsidRPr="00820963" w:rsidRDefault="00820963" w:rsidP="00820963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6"/>
                                  <w:szCs w:val="16"/>
                                  <w:lang w:val="en-ID"/>
                                </w:rPr>
                              </w:pPr>
                              <w:r w:rsidRPr="00820963">
                                <w:rPr>
                                  <w:rFonts w:cs="Times New Roman"/>
                                  <w:b/>
                                  <w:bCs/>
                                  <w:sz w:val="16"/>
                                  <w:szCs w:val="16"/>
                                  <w:lang w:val="en-ID"/>
                                </w:rPr>
                                <w:t>8</w:t>
                              </w:r>
                              <w:r w:rsidR="00D21117">
                                <w:rPr>
                                  <w:rFonts w:cs="Times New Roman"/>
                                  <w:b/>
                                  <w:bCs/>
                                  <w:sz w:val="16"/>
                                  <w:szCs w:val="16"/>
                                  <w:lang w:val="en-ID"/>
                                </w:rPr>
                                <w:t>7</w:t>
                              </w:r>
                              <w:r w:rsidRPr="00820963">
                                <w:rPr>
                                  <w:rFonts w:cs="Times New Roman"/>
                                  <w:b/>
                                  <w:bCs/>
                                  <w:sz w:val="16"/>
                                  <w:szCs w:val="16"/>
                                  <w:lang w:val="en-ID"/>
                                </w:rPr>
                                <w:t>,33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4F724D" id="Group 1029" o:spid="_x0000_s1030" style="position:absolute;left:0;text-align:left;margin-left:187.6pt;margin-top:52.7pt;width:36.05pt;height:39.2pt;z-index:251661312;mso-width-relative:margin;mso-height-relative:margin" coordorigin="33057,-61014" coordsize="458428,498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">
                <v:line id="Straight Connector 1030" o:spid="_x0000_s1031" style="position:absolute;visibility:visible;mso-wrap-style:square" from="242248,184797" to="242887,437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" strokecolor="#4472c4 [3204]" strokeweight="1.5pt">
                  <v:stroke joinstyle="miter"/>
                </v:line>
                <v:shape id="Text Box 1031" o:spid="_x0000_s1032" type="#_x0000_t202" style="position:absolute;left:33057;top:-61014;width:458428;height:319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" filled="f" stroked="f" strokeweight=".5pt">
                  <v:textbox>
                    <w:txbxContent>
                      <w:p w14:paraId="3ABB4741" w14:textId="31DA3CEA" w:rsidR="00820963" w:rsidRPr="00820963" w:rsidRDefault="00820963" w:rsidP="00820963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  <w:lang w:val="en-ID"/>
                          </w:rPr>
                        </w:pPr>
                        <w:r w:rsidRPr="00820963"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  <w:lang w:val="en-ID"/>
                          </w:rPr>
                          <w:t>8</w:t>
                        </w:r>
                        <w:r w:rsidR="00D21117"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  <w:lang w:val="en-ID"/>
                          </w:rPr>
                          <w:t>7</w:t>
                        </w:r>
                        <w:r w:rsidRPr="00820963"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  <w:lang w:val="en-ID"/>
                          </w:rPr>
                          <w:t>,33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0963">
        <w:t xml:space="preserve">Hasil </w:t>
      </w:r>
      <w:proofErr w:type="spellStart"/>
      <w:r w:rsidR="00820963">
        <w:t>validasi</w:t>
      </w:r>
      <w:proofErr w:type="spellEnd"/>
      <w:r w:rsidR="00820963">
        <w:t xml:space="preserve"> </w:t>
      </w:r>
      <w:proofErr w:type="spellStart"/>
      <w:r w:rsidR="00820963">
        <w:t>dari</w:t>
      </w:r>
      <w:proofErr w:type="spellEnd"/>
      <w:r w:rsidR="00820963">
        <w:t xml:space="preserve"> </w:t>
      </w:r>
      <w:proofErr w:type="spellStart"/>
      <w:r w:rsidR="00820963">
        <w:t>ahli</w:t>
      </w:r>
      <w:proofErr w:type="spellEnd"/>
      <w:r w:rsidR="00820963">
        <w:t xml:space="preserve"> media </w:t>
      </w:r>
      <w:proofErr w:type="spellStart"/>
      <w:r w:rsidR="00820963">
        <w:t>didapatkan</w:t>
      </w:r>
      <w:proofErr w:type="spellEnd"/>
      <w:r w:rsidR="00820963">
        <w:t xml:space="preserve"> </w:t>
      </w:r>
      <w:proofErr w:type="spellStart"/>
      <w:r w:rsidR="00820963">
        <w:t>nilai</w:t>
      </w:r>
      <w:proofErr w:type="spellEnd"/>
      <w:r w:rsidR="00820963">
        <w:t xml:space="preserve"> </w:t>
      </w:r>
      <w:proofErr w:type="spellStart"/>
      <w:r w:rsidR="00820963">
        <w:t>dari</w:t>
      </w:r>
      <w:proofErr w:type="spellEnd"/>
      <w:r w:rsidR="00820963">
        <w:t xml:space="preserve"> </w:t>
      </w:r>
      <w:proofErr w:type="spellStart"/>
      <w:r w:rsidR="00820963">
        <w:t>aspek</w:t>
      </w:r>
      <w:proofErr w:type="spellEnd"/>
      <w:r w:rsidR="00820963">
        <w:t xml:space="preserve"> </w:t>
      </w:r>
      <w:proofErr w:type="spellStart"/>
      <w:r w:rsidR="00820963" w:rsidRPr="00820963">
        <w:t>desain</w:t>
      </w:r>
      <w:proofErr w:type="spellEnd"/>
      <w:r w:rsidR="00820963" w:rsidRPr="00820963">
        <w:t xml:space="preserve"> </w:t>
      </w:r>
      <w:proofErr w:type="spellStart"/>
      <w:r w:rsidR="00820963" w:rsidRPr="00820963">
        <w:t>presentasi</w:t>
      </w:r>
      <w:proofErr w:type="spellEnd"/>
      <w:r w:rsidR="00820963" w:rsidRPr="00820963">
        <w:t xml:space="preserve"> </w:t>
      </w:r>
      <w:r>
        <w:t>10</w:t>
      </w:r>
      <w:r w:rsidR="00820963" w:rsidRPr="00820963">
        <w:t xml:space="preserve">0%, </w:t>
      </w:r>
      <w:proofErr w:type="spellStart"/>
      <w:r w:rsidR="00820963" w:rsidRPr="00820963">
        <w:t>interaksi</w:t>
      </w:r>
      <w:proofErr w:type="spellEnd"/>
      <w:r w:rsidR="00820963" w:rsidRPr="00820963">
        <w:t xml:space="preserve"> </w:t>
      </w:r>
      <w:proofErr w:type="spellStart"/>
      <w:r w:rsidR="00820963" w:rsidRPr="00820963">
        <w:t>pengguna</w:t>
      </w:r>
      <w:proofErr w:type="spellEnd"/>
      <w:r w:rsidR="00820963" w:rsidRPr="00820963">
        <w:t xml:space="preserve"> </w:t>
      </w:r>
      <w:r>
        <w:t>87</w:t>
      </w:r>
      <w:r w:rsidR="00820963" w:rsidRPr="00820963">
        <w:t xml:space="preserve">%, </w:t>
      </w:r>
      <w:proofErr w:type="spellStart"/>
      <w:r w:rsidR="00820963" w:rsidRPr="00820963">
        <w:t>aksesibilitas</w:t>
      </w:r>
      <w:proofErr w:type="spellEnd"/>
      <w:r w:rsidR="00820963" w:rsidRPr="00820963">
        <w:t xml:space="preserve"> </w:t>
      </w:r>
      <w:r>
        <w:t>90</w:t>
      </w:r>
      <w:r w:rsidR="00820963" w:rsidRPr="00820963">
        <w:t xml:space="preserve">%, </w:t>
      </w:r>
      <w:proofErr w:type="spellStart"/>
      <w:r w:rsidR="00820963" w:rsidRPr="00820963">
        <w:t>penggunaan</w:t>
      </w:r>
      <w:proofErr w:type="spellEnd"/>
      <w:r w:rsidR="00820963" w:rsidRPr="00820963">
        <w:t xml:space="preserve"> </w:t>
      </w:r>
      <w:proofErr w:type="spellStart"/>
      <w:r w:rsidR="00820963" w:rsidRPr="00820963">
        <w:t>kembali</w:t>
      </w:r>
      <w:proofErr w:type="spellEnd"/>
      <w:r w:rsidR="00820963" w:rsidRPr="00820963">
        <w:t xml:space="preserve"> </w:t>
      </w:r>
      <w:r>
        <w:t>8</w:t>
      </w:r>
      <w:r w:rsidR="00820963" w:rsidRPr="00820963">
        <w:t xml:space="preserve">0%, dan </w:t>
      </w:r>
      <w:proofErr w:type="spellStart"/>
      <w:r w:rsidR="00820963" w:rsidRPr="00820963">
        <w:t>memenuhi</w:t>
      </w:r>
      <w:proofErr w:type="spellEnd"/>
      <w:r w:rsidR="00820963" w:rsidRPr="00820963">
        <w:t xml:space="preserve"> </w:t>
      </w:r>
      <w:proofErr w:type="spellStart"/>
      <w:r w:rsidR="00820963" w:rsidRPr="00820963">
        <w:t>standar</w:t>
      </w:r>
      <w:proofErr w:type="spellEnd"/>
      <w:r w:rsidR="00820963" w:rsidRPr="00820963">
        <w:t xml:space="preserve"> </w:t>
      </w:r>
      <w:r>
        <w:t>8</w:t>
      </w:r>
      <w:r w:rsidR="00820963" w:rsidRPr="00820963">
        <w:t xml:space="preserve">0%. Rata-rata </w:t>
      </w:r>
      <w:proofErr w:type="spellStart"/>
      <w:r w:rsidR="00820963" w:rsidRPr="00820963">
        <w:t>aspek</w:t>
      </w:r>
      <w:proofErr w:type="spellEnd"/>
      <w:r w:rsidR="00820963" w:rsidRPr="00820963">
        <w:t xml:space="preserve"> </w:t>
      </w:r>
      <w:proofErr w:type="spellStart"/>
      <w:r w:rsidR="00820963" w:rsidRPr="00820963">
        <w:t>penilaian</w:t>
      </w:r>
      <w:proofErr w:type="spellEnd"/>
      <w:r w:rsidR="00820963" w:rsidRPr="00820963">
        <w:t xml:space="preserve"> multimedia oleh </w:t>
      </w:r>
      <w:proofErr w:type="spellStart"/>
      <w:r w:rsidR="00820963" w:rsidRPr="00820963">
        <w:t>ahli</w:t>
      </w:r>
      <w:proofErr w:type="spellEnd"/>
      <w:r w:rsidR="00820963" w:rsidRPr="00820963">
        <w:t xml:space="preserve"> media </w:t>
      </w:r>
      <w:proofErr w:type="spellStart"/>
      <w:r w:rsidR="00820963" w:rsidRPr="00820963">
        <w:t>sebesar</w:t>
      </w:r>
      <w:proofErr w:type="spellEnd"/>
      <w:r w:rsidR="00820963" w:rsidRPr="00820963">
        <w:t xml:space="preserve"> 8</w:t>
      </w:r>
      <w:r>
        <w:t>7</w:t>
      </w:r>
      <w:r w:rsidR="00820963" w:rsidRPr="00820963">
        <w:t xml:space="preserve">,33%. Adapun </w:t>
      </w:r>
      <w:proofErr w:type="spellStart"/>
      <w:r w:rsidR="00820963" w:rsidRPr="00820963">
        <w:t>dalam</w:t>
      </w:r>
      <w:proofErr w:type="spellEnd"/>
      <w:r w:rsidR="00820963" w:rsidRPr="00820963">
        <w:t xml:space="preserve"> </w:t>
      </w:r>
      <w:proofErr w:type="spellStart"/>
      <w:r w:rsidR="00820963" w:rsidRPr="00820963">
        <w:t>skala</w:t>
      </w:r>
      <w:proofErr w:type="spellEnd"/>
      <w:r w:rsidR="00820963" w:rsidRPr="00820963">
        <w:t xml:space="preserve"> </w:t>
      </w:r>
      <w:proofErr w:type="spellStart"/>
      <w:r w:rsidR="00820963" w:rsidRPr="00820963">
        <w:t>dapat</w:t>
      </w:r>
      <w:proofErr w:type="spellEnd"/>
      <w:r w:rsidR="00820963" w:rsidRPr="00820963">
        <w:t xml:space="preserve"> </w:t>
      </w:r>
      <w:proofErr w:type="spellStart"/>
      <w:r w:rsidR="00820963">
        <w:t>dilihat</w:t>
      </w:r>
      <w:proofErr w:type="spellEnd"/>
      <w:r w:rsidR="00820963">
        <w:t xml:space="preserve"> pada </w:t>
      </w:r>
      <w:proofErr w:type="spellStart"/>
      <w:r w:rsidR="00820963">
        <w:t>gambar</w:t>
      </w:r>
      <w:proofErr w:type="spellEnd"/>
      <w:r w:rsidR="00820963">
        <w:t xml:space="preserve"> 1</w:t>
      </w:r>
      <w:r>
        <w:t>7</w:t>
      </w:r>
      <w:r w:rsidR="00820963">
        <w:t>.</w:t>
      </w:r>
    </w:p>
    <w:p w14:paraId="782690A2" w14:textId="546A1805" w:rsidR="00820963" w:rsidRDefault="00820963" w:rsidP="00F81D3B">
      <w:pPr>
        <w:spacing w:after="0"/>
        <w:ind w:left="284" w:firstLine="0"/>
        <w:jc w:val="center"/>
      </w:pPr>
      <w:r w:rsidRPr="00C45BC6">
        <w:rPr>
          <w:noProof/>
        </w:rPr>
        <w:drawing>
          <wp:inline distT="0" distB="0" distL="0" distR="0" wp14:anchorId="3BC9A7B7" wp14:editId="7AA2BFBB">
            <wp:extent cx="2880000" cy="444015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4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D9E26" w14:textId="1DB8D2CC" w:rsidR="00340F8D" w:rsidRDefault="00F81D3B" w:rsidP="00F81D3B">
      <w:pPr>
        <w:ind w:left="426" w:firstLine="0"/>
        <w:jc w:val="center"/>
      </w:pPr>
      <w:r>
        <w:t>Gambar 1</w:t>
      </w:r>
      <w:r w:rsidR="00D21117">
        <w:t>7</w:t>
      </w:r>
      <w:r>
        <w:t xml:space="preserve">. Skala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validasi</w:t>
      </w:r>
      <w:proofErr w:type="spellEnd"/>
      <w:r>
        <w:t xml:space="preserve"> media</w:t>
      </w:r>
    </w:p>
    <w:p w14:paraId="6EECD75C" w14:textId="33F38BB4" w:rsidR="00340F8D" w:rsidRDefault="00340F8D" w:rsidP="00820963">
      <w:pPr>
        <w:pStyle w:val="ListParagraph"/>
        <w:numPr>
          <w:ilvl w:val="0"/>
          <w:numId w:val="43"/>
        </w:numPr>
        <w:ind w:left="284" w:hanging="284"/>
      </w:pPr>
      <w:r w:rsidRPr="00340F8D">
        <w:t xml:space="preserve">Hasil </w:t>
      </w:r>
      <w:proofErr w:type="spellStart"/>
      <w:r w:rsidRPr="00340F8D">
        <w:t>validasi</w:t>
      </w:r>
      <w:proofErr w:type="spellEnd"/>
      <w:r w:rsidRPr="00340F8D">
        <w:t xml:space="preserve"> </w:t>
      </w:r>
      <w:proofErr w:type="spellStart"/>
      <w:r w:rsidRPr="00340F8D">
        <w:t>ahli</w:t>
      </w:r>
      <w:proofErr w:type="spellEnd"/>
      <w:r w:rsidRPr="00340F8D">
        <w:t xml:space="preserve"> </w:t>
      </w:r>
      <w:proofErr w:type="spellStart"/>
      <w:r>
        <w:t>materi</w:t>
      </w:r>
      <w:proofErr w:type="spellEnd"/>
    </w:p>
    <w:p w14:paraId="27AFB4D3" w14:textId="0B351984" w:rsidR="00820963" w:rsidRDefault="00820963" w:rsidP="00CC0DAD">
      <w:pPr>
        <w:pStyle w:val="ListParagraph"/>
        <w:ind w:left="284" w:firstLine="283"/>
      </w:pPr>
      <w:r w:rsidRPr="00820963">
        <w:t xml:space="preserve">Uji </w:t>
      </w:r>
      <w:proofErr w:type="spellStart"/>
      <w:r w:rsidRPr="00820963">
        <w:t>kelayakan</w:t>
      </w:r>
      <w:proofErr w:type="spellEnd"/>
      <w:r w:rsidRPr="00820963">
        <w:t xml:space="preserve"> media </w:t>
      </w:r>
      <w:proofErr w:type="spellStart"/>
      <w:r w:rsidRPr="00820963">
        <w:t>dari</w:t>
      </w:r>
      <w:proofErr w:type="spellEnd"/>
      <w:r w:rsidRPr="00820963">
        <w:t xml:space="preserve"> </w:t>
      </w:r>
      <w:proofErr w:type="spellStart"/>
      <w:r w:rsidRPr="00820963">
        <w:t>segi</w:t>
      </w:r>
      <w:proofErr w:type="spellEnd"/>
      <w:r w:rsidRPr="00820963">
        <w:t xml:space="preserve"> </w:t>
      </w:r>
      <w:proofErr w:type="spellStart"/>
      <w:r w:rsidRPr="00820963">
        <w:t>materi</w:t>
      </w:r>
      <w:proofErr w:type="spellEnd"/>
      <w:r w:rsidRPr="00820963">
        <w:t xml:space="preserve"> </w:t>
      </w:r>
      <w:proofErr w:type="spellStart"/>
      <w:r w:rsidRPr="00820963">
        <w:t>dilakukan</w:t>
      </w:r>
      <w:proofErr w:type="spellEnd"/>
      <w:r w:rsidRPr="00820963">
        <w:t xml:space="preserve"> oleh </w:t>
      </w:r>
      <w:proofErr w:type="spellStart"/>
      <w:r w:rsidRPr="00820963">
        <w:t>dosen</w:t>
      </w:r>
      <w:proofErr w:type="spellEnd"/>
      <w:r w:rsidRPr="00820963">
        <w:t xml:space="preserve"> </w:t>
      </w:r>
      <w:proofErr w:type="spellStart"/>
      <w:r w:rsidR="00D21117">
        <w:t>Algoritma</w:t>
      </w:r>
      <w:proofErr w:type="spellEnd"/>
      <w:r w:rsidRPr="00820963">
        <w:t xml:space="preserve"> di </w:t>
      </w:r>
      <w:proofErr w:type="spellStart"/>
      <w:r w:rsidRPr="00820963">
        <w:t>Departemen</w:t>
      </w:r>
      <w:proofErr w:type="spellEnd"/>
      <w:r w:rsidRPr="00820963">
        <w:t xml:space="preserve"> Pendidikan </w:t>
      </w:r>
      <w:proofErr w:type="spellStart"/>
      <w:r w:rsidRPr="00820963">
        <w:t>Ilmu</w:t>
      </w:r>
      <w:proofErr w:type="spellEnd"/>
      <w:r w:rsidRPr="00820963">
        <w:t xml:space="preserve"> </w:t>
      </w:r>
      <w:proofErr w:type="spellStart"/>
      <w:r w:rsidRPr="00820963">
        <w:t>Komputer</w:t>
      </w:r>
      <w:proofErr w:type="spellEnd"/>
      <w:r w:rsidRPr="00820963">
        <w:t xml:space="preserve"> dan guru </w:t>
      </w:r>
      <w:proofErr w:type="spellStart"/>
      <w:r w:rsidRPr="00820963">
        <w:t>mata</w:t>
      </w:r>
      <w:proofErr w:type="spellEnd"/>
      <w:r w:rsidRPr="00820963">
        <w:t xml:space="preserve"> </w:t>
      </w:r>
      <w:proofErr w:type="spellStart"/>
      <w:r w:rsidRPr="00820963">
        <w:t>pelajaran</w:t>
      </w:r>
      <w:proofErr w:type="spellEnd"/>
      <w:r w:rsidRPr="00820963">
        <w:t xml:space="preserve"> </w:t>
      </w:r>
      <w:r>
        <w:t xml:space="preserve">yang </w:t>
      </w:r>
      <w:proofErr w:type="spellStart"/>
      <w:r>
        <w:t>bersangkutan</w:t>
      </w:r>
      <w:proofErr w:type="spellEnd"/>
      <w:r w:rsidRPr="00820963">
        <w:t>.</w:t>
      </w:r>
    </w:p>
    <w:p w14:paraId="1862359E" w14:textId="04AF9BCE" w:rsidR="00CC0DAD" w:rsidRDefault="00CC0DAD" w:rsidP="00CC0DAD">
      <w:pPr>
        <w:ind w:left="284" w:firstLine="283"/>
      </w:pPr>
      <w:r w:rsidRPr="00CC0DAD">
        <w:t xml:space="preserve">Hasil </w:t>
      </w:r>
      <w:proofErr w:type="spellStart"/>
      <w:r w:rsidRPr="00CC0DAD">
        <w:t>validasi</w:t>
      </w:r>
      <w:proofErr w:type="spellEnd"/>
      <w:r w:rsidRPr="00CC0DAD">
        <w:t xml:space="preserve"> </w:t>
      </w:r>
      <w:proofErr w:type="spellStart"/>
      <w:r w:rsidRPr="00CC0DAD">
        <w:t>dari</w:t>
      </w:r>
      <w:proofErr w:type="spellEnd"/>
      <w:r w:rsidRPr="00CC0DAD">
        <w:t xml:space="preserve"> </w:t>
      </w:r>
      <w:proofErr w:type="spellStart"/>
      <w:r w:rsidRPr="00CC0DAD">
        <w:t>ahli</w:t>
      </w:r>
      <w:proofErr w:type="spellEnd"/>
      <w:r w:rsidRPr="00CC0DAD">
        <w:t xml:space="preserve"> </w:t>
      </w:r>
      <w:proofErr w:type="spellStart"/>
      <w:r w:rsidR="00D21117">
        <w:t>materi</w:t>
      </w:r>
      <w:proofErr w:type="spellEnd"/>
      <w:r w:rsidRPr="00CC0DAD">
        <w:t xml:space="preserve"> </w:t>
      </w:r>
      <w:proofErr w:type="spellStart"/>
      <w:r w:rsidRPr="00CC0DAD">
        <w:t>didapatkan</w:t>
      </w:r>
      <w:proofErr w:type="spellEnd"/>
      <w:r w:rsidRPr="00CC0DAD">
        <w:t xml:space="preserve"> </w:t>
      </w:r>
      <w:proofErr w:type="spellStart"/>
      <w:r w:rsidRPr="00CC0DAD">
        <w:t>nilai</w:t>
      </w:r>
      <w:proofErr w:type="spellEnd"/>
      <w:r w:rsidRPr="00CC0DAD">
        <w:t xml:space="preserve"> </w:t>
      </w:r>
      <w:proofErr w:type="spellStart"/>
      <w:r w:rsidRPr="00CC0DAD">
        <w:t>dari</w:t>
      </w:r>
      <w:proofErr w:type="spellEnd"/>
      <w:r w:rsidRPr="00CC0DAD">
        <w:t xml:space="preserve"> </w:t>
      </w:r>
      <w:proofErr w:type="spellStart"/>
      <w:r w:rsidRPr="00CC0DAD">
        <w:t>aspek</w:t>
      </w:r>
      <w:proofErr w:type="spellEnd"/>
      <w:r>
        <w:t xml:space="preserve"> </w:t>
      </w:r>
      <w:proofErr w:type="spellStart"/>
      <w:r w:rsidRPr="00CC0DAD">
        <w:t>kualitas</w:t>
      </w:r>
      <w:proofErr w:type="spellEnd"/>
      <w:r w:rsidRPr="00CC0DAD">
        <w:t xml:space="preserve"> </w:t>
      </w:r>
      <w:proofErr w:type="spellStart"/>
      <w:r w:rsidRPr="00CC0DAD">
        <w:t>isi</w:t>
      </w:r>
      <w:proofErr w:type="spellEnd"/>
      <w:r w:rsidRPr="00CC0DAD">
        <w:t>/</w:t>
      </w:r>
      <w:proofErr w:type="spellStart"/>
      <w:r w:rsidRPr="00CC0DAD">
        <w:t>konten</w:t>
      </w:r>
      <w:proofErr w:type="spellEnd"/>
      <w:r w:rsidRPr="00CC0DAD">
        <w:t xml:space="preserve"> </w:t>
      </w:r>
      <w:proofErr w:type="spellStart"/>
      <w:r w:rsidRPr="00CC0DAD">
        <w:t>dengan</w:t>
      </w:r>
      <w:proofErr w:type="spellEnd"/>
      <w:r w:rsidRPr="00CC0DAD">
        <w:t xml:space="preserve"> </w:t>
      </w:r>
      <w:proofErr w:type="spellStart"/>
      <w:r w:rsidRPr="00CC0DAD">
        <w:t>kelayakan</w:t>
      </w:r>
      <w:proofErr w:type="spellEnd"/>
      <w:r w:rsidRPr="00CC0DAD">
        <w:t xml:space="preserve"> </w:t>
      </w:r>
      <w:r w:rsidR="00D21117">
        <w:t>75</w:t>
      </w:r>
      <w:r w:rsidRPr="00CC0DAD">
        <w:t xml:space="preserve">%, </w:t>
      </w:r>
      <w:proofErr w:type="spellStart"/>
      <w:r w:rsidRPr="00CC0DAD">
        <w:t>keselarasan</w:t>
      </w:r>
      <w:proofErr w:type="spellEnd"/>
      <w:r w:rsidRPr="00CC0DAD">
        <w:t xml:space="preserve"> </w:t>
      </w:r>
      <w:proofErr w:type="spellStart"/>
      <w:r w:rsidRPr="00CC0DAD">
        <w:t>tujuan</w:t>
      </w:r>
      <w:proofErr w:type="spellEnd"/>
      <w:r w:rsidRPr="00CC0DAD">
        <w:t xml:space="preserve"> </w:t>
      </w:r>
      <w:proofErr w:type="spellStart"/>
      <w:r w:rsidRPr="00CC0DAD">
        <w:t>pembelajaran</w:t>
      </w:r>
      <w:proofErr w:type="spellEnd"/>
      <w:r w:rsidRPr="00CC0DAD">
        <w:t xml:space="preserve"> </w:t>
      </w:r>
      <w:proofErr w:type="spellStart"/>
      <w:r w:rsidRPr="00CC0DAD">
        <w:t>dengan</w:t>
      </w:r>
      <w:proofErr w:type="spellEnd"/>
      <w:r w:rsidRPr="00CC0DAD">
        <w:t xml:space="preserve"> </w:t>
      </w:r>
      <w:proofErr w:type="spellStart"/>
      <w:r w:rsidRPr="00CC0DAD">
        <w:t>kelayakan</w:t>
      </w:r>
      <w:proofErr w:type="spellEnd"/>
      <w:r w:rsidRPr="00CC0DAD">
        <w:t xml:space="preserve"> </w:t>
      </w:r>
      <w:r w:rsidR="00D21117">
        <w:t>80</w:t>
      </w:r>
      <w:r w:rsidRPr="00CC0DAD">
        <w:t xml:space="preserve">%, </w:t>
      </w:r>
      <w:proofErr w:type="spellStart"/>
      <w:r w:rsidRPr="00CC0DAD">
        <w:t>umpan</w:t>
      </w:r>
      <w:proofErr w:type="spellEnd"/>
      <w:r w:rsidRPr="00CC0DAD">
        <w:t xml:space="preserve"> </w:t>
      </w:r>
      <w:proofErr w:type="spellStart"/>
      <w:r w:rsidRPr="00CC0DAD">
        <w:t>balik</w:t>
      </w:r>
      <w:proofErr w:type="spellEnd"/>
      <w:r w:rsidRPr="00CC0DAD">
        <w:t xml:space="preserve"> dan </w:t>
      </w:r>
      <w:proofErr w:type="spellStart"/>
      <w:r w:rsidRPr="00CC0DAD">
        <w:t>adaptasi</w:t>
      </w:r>
      <w:proofErr w:type="spellEnd"/>
      <w:r w:rsidRPr="00CC0DAD">
        <w:t xml:space="preserve"> </w:t>
      </w:r>
      <w:proofErr w:type="spellStart"/>
      <w:r w:rsidRPr="00CC0DAD">
        <w:t>dengan</w:t>
      </w:r>
      <w:proofErr w:type="spellEnd"/>
      <w:r w:rsidRPr="00CC0DAD">
        <w:t xml:space="preserve"> </w:t>
      </w:r>
      <w:proofErr w:type="spellStart"/>
      <w:r w:rsidRPr="00CC0DAD">
        <w:t>kelayakan</w:t>
      </w:r>
      <w:proofErr w:type="spellEnd"/>
      <w:r w:rsidRPr="00CC0DAD">
        <w:t xml:space="preserve"> </w:t>
      </w:r>
      <w:r w:rsidR="00081686">
        <w:t>8</w:t>
      </w:r>
      <w:r w:rsidRPr="00CC0DAD">
        <w:t xml:space="preserve">0%, </w:t>
      </w:r>
      <w:proofErr w:type="spellStart"/>
      <w:r w:rsidRPr="00CC0DAD">
        <w:t>motivasi</w:t>
      </w:r>
      <w:proofErr w:type="spellEnd"/>
      <w:r w:rsidRPr="00CC0DAD">
        <w:t xml:space="preserve"> </w:t>
      </w:r>
      <w:proofErr w:type="spellStart"/>
      <w:r w:rsidRPr="00CC0DAD">
        <w:t>dengan</w:t>
      </w:r>
      <w:proofErr w:type="spellEnd"/>
      <w:r w:rsidRPr="00CC0DAD">
        <w:t xml:space="preserve"> </w:t>
      </w:r>
      <w:proofErr w:type="spellStart"/>
      <w:r w:rsidRPr="00CC0DAD">
        <w:t>kelayakan</w:t>
      </w:r>
      <w:proofErr w:type="spellEnd"/>
      <w:r w:rsidRPr="00CC0DAD">
        <w:t xml:space="preserve"> </w:t>
      </w:r>
      <w:r w:rsidR="00081686">
        <w:t>80</w:t>
      </w:r>
      <w:r w:rsidRPr="00CC0DAD">
        <w:t xml:space="preserve">%, dan </w:t>
      </w:r>
      <w:proofErr w:type="spellStart"/>
      <w:r w:rsidRPr="00CC0DAD">
        <w:t>presentasi</w:t>
      </w:r>
      <w:proofErr w:type="spellEnd"/>
      <w:r w:rsidRPr="00CC0DAD">
        <w:t xml:space="preserve"> </w:t>
      </w:r>
      <w:proofErr w:type="spellStart"/>
      <w:r w:rsidRPr="00CC0DAD">
        <w:t>desain</w:t>
      </w:r>
      <w:proofErr w:type="spellEnd"/>
      <w:r w:rsidRPr="00CC0DAD">
        <w:t xml:space="preserve"> </w:t>
      </w:r>
      <w:proofErr w:type="spellStart"/>
      <w:r w:rsidRPr="00CC0DAD">
        <w:t>dengan</w:t>
      </w:r>
      <w:proofErr w:type="spellEnd"/>
      <w:r w:rsidRPr="00CC0DAD">
        <w:t xml:space="preserve"> </w:t>
      </w:r>
      <w:proofErr w:type="spellStart"/>
      <w:r w:rsidRPr="00CC0DAD">
        <w:t>kalayakan</w:t>
      </w:r>
      <w:proofErr w:type="spellEnd"/>
      <w:r w:rsidRPr="00CC0DAD">
        <w:t xml:space="preserve"> </w:t>
      </w:r>
      <w:r w:rsidR="00081686">
        <w:t>73,5</w:t>
      </w:r>
      <w:r w:rsidRPr="00CC0DAD">
        <w:t xml:space="preserve">%. Rata-rata </w:t>
      </w:r>
      <w:proofErr w:type="spellStart"/>
      <w:r w:rsidRPr="00CC0DAD">
        <w:t>aspek</w:t>
      </w:r>
      <w:proofErr w:type="spellEnd"/>
      <w:r w:rsidRPr="00CC0DAD">
        <w:t xml:space="preserve"> </w:t>
      </w:r>
      <w:proofErr w:type="spellStart"/>
      <w:r w:rsidRPr="00CC0DAD">
        <w:t>penilaian</w:t>
      </w:r>
      <w:proofErr w:type="spellEnd"/>
      <w:r w:rsidRPr="00CC0DAD">
        <w:t xml:space="preserve"> multimedia </w:t>
      </w:r>
      <w:r w:rsidRPr="00CC0DAD">
        <w:t xml:space="preserve">oleh </w:t>
      </w:r>
      <w:proofErr w:type="spellStart"/>
      <w:r w:rsidRPr="00CC0DAD">
        <w:t>ahli</w:t>
      </w:r>
      <w:proofErr w:type="spellEnd"/>
      <w:r w:rsidRPr="00CC0DAD">
        <w:t xml:space="preserve"> </w:t>
      </w:r>
      <w:proofErr w:type="spellStart"/>
      <w:r w:rsidRPr="00CC0DAD">
        <w:t>materi</w:t>
      </w:r>
      <w:proofErr w:type="spellEnd"/>
      <w:r w:rsidRPr="00CC0DAD">
        <w:t xml:space="preserve"> </w:t>
      </w:r>
      <w:proofErr w:type="spellStart"/>
      <w:r w:rsidRPr="00CC0DAD">
        <w:t>sebesar</w:t>
      </w:r>
      <w:proofErr w:type="spellEnd"/>
      <w:r w:rsidRPr="00CC0DAD">
        <w:t xml:space="preserve"> </w:t>
      </w:r>
      <w:r w:rsidR="00081686">
        <w:t>77,7</w:t>
      </w:r>
      <w:r w:rsidRPr="00CC0DAD">
        <w:t xml:space="preserve">%. Adapun </w:t>
      </w:r>
      <w:proofErr w:type="spellStart"/>
      <w:r w:rsidRPr="00CC0DAD">
        <w:t>dalam</w:t>
      </w:r>
      <w:proofErr w:type="spellEnd"/>
      <w:r w:rsidRPr="00CC0DAD">
        <w:t xml:space="preserve"> </w:t>
      </w:r>
      <w:proofErr w:type="spellStart"/>
      <w:r w:rsidRPr="00CC0DAD">
        <w:t>skala</w:t>
      </w:r>
      <w:proofErr w:type="spellEnd"/>
      <w:r w:rsidRPr="00CC0DAD">
        <w:t xml:space="preserve"> </w:t>
      </w:r>
      <w:proofErr w:type="spellStart"/>
      <w:r w:rsidRPr="00CC0DAD">
        <w:t>dapat</w:t>
      </w:r>
      <w:proofErr w:type="spellEnd"/>
      <w:r w:rsidRPr="00CC0DAD"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gambar</w:t>
      </w:r>
      <w:proofErr w:type="spellEnd"/>
      <w:r>
        <w:t xml:space="preserve"> 1</w:t>
      </w:r>
      <w:r w:rsidR="00081686">
        <w:t>8</w:t>
      </w:r>
      <w:r>
        <w:t>.</w:t>
      </w:r>
    </w:p>
    <w:p w14:paraId="366162B0" w14:textId="40BB7D10" w:rsidR="00F81D3B" w:rsidRDefault="00F81D3B" w:rsidP="00CC0DAD">
      <w:pPr>
        <w:spacing w:after="0"/>
        <w:ind w:left="284" w:firstLine="0"/>
        <w:jc w:val="center"/>
      </w:pPr>
      <w:r w:rsidRPr="00C45BC6">
        <w:rPr>
          <w:noProof/>
        </w:rPr>
        <w:drawing>
          <wp:inline distT="0" distB="0" distL="0" distR="0" wp14:anchorId="25EF6E9A" wp14:editId="4E2CE0C5">
            <wp:extent cx="2880000" cy="444016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44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B08DE" w14:textId="4E41683A" w:rsidR="00F81D3B" w:rsidRPr="00D00867" w:rsidRDefault="00F81D3B" w:rsidP="00F81D3B">
      <w:pPr>
        <w:ind w:left="426" w:firstLine="0"/>
        <w:jc w:val="center"/>
      </w:pPr>
      <w:r>
        <w:t>Gambar 1</w:t>
      </w:r>
      <w:r w:rsidR="00081686">
        <w:t>8</w:t>
      </w:r>
      <w:r>
        <w:t xml:space="preserve">. Skala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validasi</w:t>
      </w:r>
      <w:proofErr w:type="spellEnd"/>
      <w:r>
        <w:t xml:space="preserve"> </w:t>
      </w:r>
      <w:proofErr w:type="spellStart"/>
      <w:r>
        <w:t>materi</w:t>
      </w:r>
      <w:proofErr w:type="spellEnd"/>
    </w:p>
    <w:p w14:paraId="3A1D6BF0" w14:textId="4EA22A74" w:rsidR="005456FF" w:rsidRDefault="00D00867" w:rsidP="00323933">
      <w:pPr>
        <w:pStyle w:val="Heading2"/>
        <w:numPr>
          <w:ilvl w:val="0"/>
          <w:numId w:val="36"/>
        </w:numPr>
        <w:ind w:left="284" w:hanging="284"/>
        <w:rPr>
          <w:b/>
          <w:bCs/>
        </w:rPr>
      </w:pPr>
      <w:r>
        <w:rPr>
          <w:b/>
          <w:bCs/>
        </w:rPr>
        <w:t xml:space="preserve">Hasil </w:t>
      </w:r>
      <w:proofErr w:type="spellStart"/>
      <w:r>
        <w:rPr>
          <w:b/>
          <w:bCs/>
        </w:rPr>
        <w:t>Peningkatan</w:t>
      </w:r>
      <w:proofErr w:type="spellEnd"/>
      <w:r>
        <w:rPr>
          <w:b/>
          <w:bCs/>
        </w:rPr>
        <w:t xml:space="preserve"> </w:t>
      </w:r>
      <w:r w:rsidR="00081686">
        <w:rPr>
          <w:b/>
          <w:bCs/>
        </w:rPr>
        <w:t xml:space="preserve">Hasil </w:t>
      </w:r>
      <w:proofErr w:type="spellStart"/>
      <w:r w:rsidR="00081686">
        <w:rPr>
          <w:b/>
          <w:bCs/>
        </w:rPr>
        <w:t>Belajar</w:t>
      </w:r>
      <w:proofErr w:type="spellEnd"/>
      <w:r w:rsidR="00081686">
        <w:rPr>
          <w:b/>
          <w:bCs/>
        </w:rPr>
        <w:t xml:space="preserve"> </w:t>
      </w:r>
      <w:proofErr w:type="spellStart"/>
      <w:r w:rsidR="00081686">
        <w:rPr>
          <w:b/>
          <w:bCs/>
        </w:rPr>
        <w:t>Siswa</w:t>
      </w:r>
      <w:proofErr w:type="spellEnd"/>
    </w:p>
    <w:p w14:paraId="370D8E18" w14:textId="3B86264D" w:rsidR="00312307" w:rsidRDefault="00CC0DAD" w:rsidP="004A1D02">
      <w:pPr>
        <w:ind w:firstLine="284"/>
      </w:pPr>
      <w:proofErr w:type="spellStart"/>
      <w:r>
        <w:t>Setalah</w:t>
      </w:r>
      <w:proofErr w:type="spellEnd"/>
      <w:r>
        <w:t xml:space="preserve"> </w:t>
      </w:r>
      <w:proofErr w:type="spellStart"/>
      <w:r>
        <w:t>dilakukannya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didapatkan</w:t>
      </w:r>
      <w:proofErr w:type="spellEnd"/>
      <w:r w:rsidRPr="00CC0DAD">
        <w:t xml:space="preserve"> </w:t>
      </w:r>
      <w:proofErr w:type="spellStart"/>
      <w:r w:rsidRPr="00CC0DAD">
        <w:t>peningkatan</w:t>
      </w:r>
      <w:proofErr w:type="spellEnd"/>
      <w:r w:rsidRPr="00CC0DAD">
        <w:t xml:space="preserve"> yang </w:t>
      </w:r>
      <w:proofErr w:type="spellStart"/>
      <w:r>
        <w:t>cukup</w:t>
      </w:r>
      <w:proofErr w:type="spellEnd"/>
      <w:r w:rsidRPr="00CC0DAD">
        <w:t xml:space="preserve"> </w:t>
      </w:r>
      <w:proofErr w:type="spellStart"/>
      <w:r w:rsidRPr="00CC0DAD">
        <w:t>signifikan</w:t>
      </w:r>
      <w:proofErr w:type="spellEnd"/>
      <w:r w:rsidR="004A1D02">
        <w:t xml:space="preserve">. </w:t>
      </w:r>
      <w:r w:rsidRPr="00CC0DAD">
        <w:t xml:space="preserve">Hal </w:t>
      </w:r>
      <w:proofErr w:type="spellStart"/>
      <w:r w:rsidRPr="00CC0DAD">
        <w:t>ini</w:t>
      </w:r>
      <w:proofErr w:type="spellEnd"/>
      <w:r w:rsidRPr="00CC0DAD">
        <w:t xml:space="preserve"> </w:t>
      </w:r>
      <w:proofErr w:type="spellStart"/>
      <w:r w:rsidRPr="00CC0DAD">
        <w:t>diketahui</w:t>
      </w:r>
      <w:proofErr w:type="spellEnd"/>
      <w:r w:rsidRPr="00CC0DAD">
        <w:t xml:space="preserve"> </w:t>
      </w:r>
      <w:proofErr w:type="spellStart"/>
      <w:r w:rsidRPr="00CC0DAD">
        <w:t>dari</w:t>
      </w:r>
      <w:proofErr w:type="spellEnd"/>
      <w:r w:rsidRPr="00CC0DAD">
        <w:t xml:space="preserve"> </w:t>
      </w:r>
      <w:proofErr w:type="spellStart"/>
      <w:r w:rsidRPr="00CC0DAD">
        <w:t>peningkatan</w:t>
      </w:r>
      <w:proofErr w:type="spellEnd"/>
      <w:r w:rsidRPr="00CC0DAD">
        <w:t xml:space="preserve"> </w:t>
      </w:r>
      <w:proofErr w:type="spellStart"/>
      <w:r w:rsidRPr="00CC0DAD">
        <w:t>hasil</w:t>
      </w:r>
      <w:proofErr w:type="spellEnd"/>
      <w:r w:rsidRPr="00CC0DAD">
        <w:t xml:space="preserve"> </w:t>
      </w:r>
      <w:proofErr w:type="spellStart"/>
      <w:r w:rsidRPr="00CC0DAD">
        <w:t>nilai</w:t>
      </w:r>
      <w:proofErr w:type="spellEnd"/>
      <w:r w:rsidRPr="00CC0DAD">
        <w:t xml:space="preserve"> </w:t>
      </w:r>
      <w:r w:rsidRPr="004A1D02">
        <w:rPr>
          <w:i/>
          <w:iCs/>
        </w:rPr>
        <w:t>pretest</w:t>
      </w:r>
      <w:r w:rsidRPr="00CC0DAD">
        <w:t xml:space="preserve"> dan </w:t>
      </w:r>
      <w:r w:rsidRPr="004A1D02">
        <w:rPr>
          <w:i/>
          <w:iCs/>
        </w:rPr>
        <w:t>posttest</w:t>
      </w:r>
      <w:r w:rsidRPr="00CC0DAD">
        <w:t xml:space="preserve">. </w:t>
      </w:r>
      <w:proofErr w:type="spellStart"/>
      <w:r w:rsidRPr="00CC0DAD">
        <w:t>Sebelum</w:t>
      </w:r>
      <w:proofErr w:type="spellEnd"/>
      <w:r w:rsidRPr="00CC0DAD">
        <w:t xml:space="preserve"> </w:t>
      </w:r>
      <w:proofErr w:type="spellStart"/>
      <w:r w:rsidRPr="00CC0DAD">
        <w:t>siswa</w:t>
      </w:r>
      <w:proofErr w:type="spellEnd"/>
      <w:r w:rsidRPr="00CC0DAD">
        <w:t xml:space="preserve"> </w:t>
      </w:r>
      <w:proofErr w:type="spellStart"/>
      <w:r w:rsidRPr="00CC0DAD">
        <w:t>melakukan</w:t>
      </w:r>
      <w:proofErr w:type="spellEnd"/>
      <w:r w:rsidRPr="00CC0DAD">
        <w:t xml:space="preserve"> </w:t>
      </w:r>
      <w:r w:rsidRPr="004A1D02">
        <w:rPr>
          <w:i/>
          <w:iCs/>
        </w:rPr>
        <w:t>posttest</w:t>
      </w:r>
      <w:r w:rsidRPr="00CC0DAD">
        <w:t xml:space="preserve">, </w:t>
      </w:r>
      <w:proofErr w:type="spellStart"/>
      <w:r w:rsidRPr="00CC0DAD">
        <w:t>siswa</w:t>
      </w:r>
      <w:proofErr w:type="spellEnd"/>
      <w:r w:rsidRPr="00CC0DAD">
        <w:t xml:space="preserve"> </w:t>
      </w:r>
      <w:proofErr w:type="spellStart"/>
      <w:r w:rsidRPr="00CC0DAD">
        <w:t>diberi</w:t>
      </w:r>
      <w:proofErr w:type="spellEnd"/>
      <w:r w:rsidRPr="00CC0DAD">
        <w:t xml:space="preserve"> </w:t>
      </w:r>
      <w:proofErr w:type="spellStart"/>
      <w:r w:rsidRPr="00CC0DAD">
        <w:t>soal</w:t>
      </w:r>
      <w:proofErr w:type="spellEnd"/>
      <w:r w:rsidRPr="00CC0DAD">
        <w:t xml:space="preserve"> </w:t>
      </w:r>
      <w:r w:rsidRPr="004A1D02">
        <w:rPr>
          <w:i/>
          <w:iCs/>
        </w:rPr>
        <w:t>pretest</w:t>
      </w:r>
      <w:r w:rsidRPr="00CC0DAD">
        <w:t xml:space="preserve"> </w:t>
      </w:r>
      <w:proofErr w:type="spellStart"/>
      <w:r w:rsidRPr="00CC0DAD">
        <w:t>untuk</w:t>
      </w:r>
      <w:proofErr w:type="spellEnd"/>
      <w:r w:rsidRPr="00CC0DAD">
        <w:t xml:space="preserve"> </w:t>
      </w:r>
      <w:proofErr w:type="spellStart"/>
      <w:r w:rsidRPr="00CC0DAD">
        <w:t>mengetahui</w:t>
      </w:r>
      <w:proofErr w:type="spellEnd"/>
      <w:r w:rsidRPr="00CC0DAD">
        <w:t xml:space="preserve"> </w:t>
      </w:r>
      <w:proofErr w:type="spellStart"/>
      <w:r w:rsidRPr="00CC0DAD">
        <w:t>pemahaman</w:t>
      </w:r>
      <w:proofErr w:type="spellEnd"/>
      <w:r w:rsidRPr="00CC0DAD">
        <w:t xml:space="preserve"> </w:t>
      </w:r>
      <w:proofErr w:type="spellStart"/>
      <w:r w:rsidRPr="00CC0DAD">
        <w:t>awal</w:t>
      </w:r>
      <w:proofErr w:type="spellEnd"/>
      <w:r w:rsidRPr="00CC0DAD">
        <w:t xml:space="preserve"> </w:t>
      </w:r>
      <w:proofErr w:type="spellStart"/>
      <w:r w:rsidRPr="00CC0DAD">
        <w:t>sebelum</w:t>
      </w:r>
      <w:proofErr w:type="spellEnd"/>
      <w:r w:rsidRPr="00CC0DAD">
        <w:t xml:space="preserve"> </w:t>
      </w:r>
      <w:proofErr w:type="spellStart"/>
      <w:r w:rsidRPr="00CC0DAD">
        <w:t>menggunakan</w:t>
      </w:r>
      <w:proofErr w:type="spellEnd"/>
      <w:r w:rsidRPr="00CC0DAD">
        <w:t xml:space="preserve"> multimedia. Setelah </w:t>
      </w:r>
      <w:proofErr w:type="spellStart"/>
      <w:r w:rsidRPr="00CC0DAD">
        <w:t>itu</w:t>
      </w:r>
      <w:proofErr w:type="spellEnd"/>
      <w:r w:rsidRPr="00CC0DAD">
        <w:t xml:space="preserve"> </w:t>
      </w:r>
      <w:proofErr w:type="spellStart"/>
      <w:r w:rsidRPr="00CC0DAD">
        <w:t>peneliti</w:t>
      </w:r>
      <w:proofErr w:type="spellEnd"/>
      <w:r w:rsidRPr="00CC0DAD">
        <w:t xml:space="preserve"> </w:t>
      </w:r>
      <w:proofErr w:type="spellStart"/>
      <w:r w:rsidRPr="00CC0DAD">
        <w:t>menerapkan</w:t>
      </w:r>
      <w:proofErr w:type="spellEnd"/>
      <w:r w:rsidRPr="00CC0DAD">
        <w:t xml:space="preserve"> multimedia </w:t>
      </w:r>
      <w:proofErr w:type="spellStart"/>
      <w:r w:rsidRPr="00CC0DAD">
        <w:t>interaktif</w:t>
      </w:r>
      <w:proofErr w:type="spellEnd"/>
      <w:r w:rsidRPr="00CC0DAD">
        <w:t xml:space="preserve"> </w:t>
      </w:r>
      <w:r w:rsidR="00081686">
        <w:t>model</w:t>
      </w:r>
      <w:r w:rsidRPr="00CC0DAD">
        <w:t xml:space="preserve"> </w:t>
      </w:r>
      <w:r w:rsidR="00081686">
        <w:t>TGT</w:t>
      </w:r>
      <w:r w:rsidRPr="00CC0DAD">
        <w:t xml:space="preserve"> </w:t>
      </w:r>
      <w:proofErr w:type="spellStart"/>
      <w:r w:rsidRPr="00CC0DAD">
        <w:t>dalam</w:t>
      </w:r>
      <w:proofErr w:type="spellEnd"/>
      <w:r w:rsidRPr="00CC0DAD">
        <w:t xml:space="preserve"> </w:t>
      </w:r>
      <w:proofErr w:type="spellStart"/>
      <w:r w:rsidRPr="00CC0DAD">
        <w:t>pembelajaran</w:t>
      </w:r>
      <w:proofErr w:type="spellEnd"/>
      <w:r w:rsidRPr="00CC0DAD">
        <w:t xml:space="preserve">, </w:t>
      </w:r>
      <w:proofErr w:type="spellStart"/>
      <w:r w:rsidRPr="00CC0DAD">
        <w:t>setelah</w:t>
      </w:r>
      <w:proofErr w:type="spellEnd"/>
      <w:r w:rsidRPr="00CC0DAD">
        <w:t xml:space="preserve"> </w:t>
      </w:r>
      <w:proofErr w:type="spellStart"/>
      <w:r w:rsidRPr="00CC0DAD">
        <w:t>itu</w:t>
      </w:r>
      <w:proofErr w:type="spellEnd"/>
      <w:r w:rsidRPr="00CC0DAD">
        <w:t xml:space="preserve"> </w:t>
      </w:r>
      <w:proofErr w:type="spellStart"/>
      <w:r w:rsidRPr="00CC0DAD">
        <w:t>siswa</w:t>
      </w:r>
      <w:proofErr w:type="spellEnd"/>
      <w:r w:rsidRPr="00CC0DAD">
        <w:t xml:space="preserve"> </w:t>
      </w:r>
      <w:proofErr w:type="spellStart"/>
      <w:r w:rsidRPr="00CC0DAD">
        <w:t>diberi</w:t>
      </w:r>
      <w:proofErr w:type="spellEnd"/>
      <w:r w:rsidRPr="00CC0DAD">
        <w:t xml:space="preserve"> </w:t>
      </w:r>
      <w:proofErr w:type="spellStart"/>
      <w:r w:rsidRPr="00CC0DAD">
        <w:t>soal</w:t>
      </w:r>
      <w:proofErr w:type="spellEnd"/>
      <w:r w:rsidRPr="00CC0DAD">
        <w:t xml:space="preserve"> </w:t>
      </w:r>
      <w:r w:rsidRPr="004A1D02">
        <w:rPr>
          <w:i/>
          <w:iCs/>
        </w:rPr>
        <w:t>posttest</w:t>
      </w:r>
      <w:r w:rsidRPr="00CC0DAD">
        <w:t>.</w:t>
      </w:r>
      <w:r w:rsidR="004A1D02">
        <w:t xml:space="preserve"> Adapun </w:t>
      </w:r>
      <w:proofErr w:type="spellStart"/>
      <w:r w:rsidR="004A1D02">
        <w:t>hasil</w:t>
      </w:r>
      <w:proofErr w:type="spellEnd"/>
      <w:r w:rsidR="004A1D02">
        <w:t xml:space="preserve"> </w:t>
      </w:r>
      <w:proofErr w:type="spellStart"/>
      <w:r w:rsidR="004A1D02">
        <w:t>peningkatan</w:t>
      </w:r>
      <w:proofErr w:type="spellEnd"/>
      <w:r w:rsidR="004A1D02">
        <w:t xml:space="preserve"> </w:t>
      </w:r>
      <w:proofErr w:type="spellStart"/>
      <w:r w:rsidR="004A1D02">
        <w:t>nilai</w:t>
      </w:r>
      <w:proofErr w:type="spellEnd"/>
      <w:r w:rsidR="004A1D02">
        <w:t xml:space="preserve"> </w:t>
      </w:r>
      <w:proofErr w:type="spellStart"/>
      <w:r w:rsidR="004A1D02">
        <w:t>siswa</w:t>
      </w:r>
      <w:proofErr w:type="spellEnd"/>
      <w:r w:rsidR="004A1D02">
        <w:t xml:space="preserve"> </w:t>
      </w:r>
      <w:proofErr w:type="spellStart"/>
      <w:r w:rsidR="004A1D02">
        <w:t>dapat</w:t>
      </w:r>
      <w:proofErr w:type="spellEnd"/>
      <w:r w:rsidR="004A1D02">
        <w:t xml:space="preserve"> </w:t>
      </w:r>
      <w:proofErr w:type="spellStart"/>
      <w:r w:rsidR="004A1D02">
        <w:t>dilihat</w:t>
      </w:r>
      <w:proofErr w:type="spellEnd"/>
      <w:r w:rsidR="004A1D02">
        <w:t xml:space="preserve"> pada </w:t>
      </w:r>
      <w:proofErr w:type="spellStart"/>
      <w:r w:rsidR="004A1D02">
        <w:t>gambar</w:t>
      </w:r>
      <w:proofErr w:type="spellEnd"/>
      <w:r w:rsidR="004A1D02">
        <w:t xml:space="preserve"> </w:t>
      </w:r>
      <w:r w:rsidR="00081686">
        <w:t>19</w:t>
      </w:r>
      <w:r w:rsidR="004A1D02">
        <w:t>.</w:t>
      </w:r>
    </w:p>
    <w:p w14:paraId="1B8DDD7A" w14:textId="1FEA0D8C" w:rsidR="004A1D02" w:rsidRDefault="00081686" w:rsidP="004A1D02">
      <w:pPr>
        <w:spacing w:after="0"/>
        <w:ind w:firstLine="0"/>
        <w:jc w:val="center"/>
      </w:pPr>
      <w:r w:rsidRPr="006437DD">
        <w:rPr>
          <w:noProof/>
          <w:highlight w:val="yellow"/>
        </w:rPr>
        <w:drawing>
          <wp:inline distT="0" distB="0" distL="0" distR="0" wp14:anchorId="427B716C" wp14:editId="4A1F4021">
            <wp:extent cx="3132455" cy="1827298"/>
            <wp:effectExtent l="0" t="0" r="10795" b="1905"/>
            <wp:docPr id="2299" name="Chart 229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2C07335" w14:textId="03D4BC6D" w:rsidR="004A1D02" w:rsidRDefault="004A1D02" w:rsidP="004A1D02">
      <w:pPr>
        <w:ind w:firstLine="0"/>
        <w:jc w:val="center"/>
      </w:pPr>
      <w:r>
        <w:t>Gambar 2</w:t>
      </w:r>
      <w:r w:rsidR="00081686">
        <w:t>9</w:t>
      </w:r>
      <w:r>
        <w:t xml:space="preserve">. Rata-rata </w:t>
      </w:r>
      <w:proofErr w:type="spellStart"/>
      <w:r w:rsidR="00684573">
        <w:t>nilai</w:t>
      </w:r>
      <w:proofErr w:type="spellEnd"/>
      <w:r>
        <w:t xml:space="preserve"> </w:t>
      </w:r>
      <w:r w:rsidRPr="004A1D02">
        <w:rPr>
          <w:i/>
          <w:iCs/>
        </w:rPr>
        <w:t>pretest</w:t>
      </w:r>
      <w:r>
        <w:t xml:space="preserve"> dan </w:t>
      </w:r>
      <w:r w:rsidRPr="004A1D02">
        <w:rPr>
          <w:i/>
          <w:iCs/>
        </w:rPr>
        <w:t>posttest</w:t>
      </w:r>
    </w:p>
    <w:p w14:paraId="220E8A74" w14:textId="27F3E4D3" w:rsidR="004A1D02" w:rsidRDefault="004A1D02" w:rsidP="004A1D02">
      <w:pPr>
        <w:ind w:firstLine="284"/>
      </w:pPr>
      <w:r>
        <w:t xml:space="preserve">Dari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diatas</w:t>
      </w:r>
      <w:proofErr w:type="spellEnd"/>
      <w:r w:rsidR="00684573">
        <w:t xml:space="preserve"> </w:t>
      </w:r>
      <w:proofErr w:type="spellStart"/>
      <w:r w:rsidR="00684573" w:rsidRPr="00684573">
        <w:t>dapat</w:t>
      </w:r>
      <w:proofErr w:type="spellEnd"/>
      <w:r w:rsidR="00684573" w:rsidRPr="00684573">
        <w:t xml:space="preserve"> </w:t>
      </w:r>
      <w:proofErr w:type="spellStart"/>
      <w:r w:rsidR="00684573" w:rsidRPr="00684573">
        <w:t>dilihat</w:t>
      </w:r>
      <w:proofErr w:type="spellEnd"/>
      <w:r w:rsidR="00684573" w:rsidRPr="00684573">
        <w:t xml:space="preserve"> </w:t>
      </w:r>
      <w:proofErr w:type="spellStart"/>
      <w:r w:rsidR="00684573" w:rsidRPr="00684573">
        <w:t>bahwa</w:t>
      </w:r>
      <w:proofErr w:type="spellEnd"/>
      <w:r w:rsidR="00684573" w:rsidRPr="00684573">
        <w:t xml:space="preserve"> rata-rata </w:t>
      </w:r>
      <w:proofErr w:type="spellStart"/>
      <w:r w:rsidR="00684573" w:rsidRPr="00684573">
        <w:t>nilai</w:t>
      </w:r>
      <w:proofErr w:type="spellEnd"/>
      <w:r w:rsidR="00684573" w:rsidRPr="00684573">
        <w:t xml:space="preserve"> </w:t>
      </w:r>
      <w:r w:rsidR="00684573" w:rsidRPr="00684573">
        <w:rPr>
          <w:i/>
          <w:iCs/>
        </w:rPr>
        <w:t>pretest</w:t>
      </w:r>
      <w:r w:rsidR="00684573" w:rsidRPr="00684573">
        <w:t xml:space="preserve"> dan </w:t>
      </w:r>
      <w:r w:rsidR="00684573" w:rsidRPr="00684573">
        <w:rPr>
          <w:i/>
          <w:iCs/>
        </w:rPr>
        <w:t>posttest</w:t>
      </w:r>
      <w:r w:rsidR="00684573" w:rsidRPr="00684573">
        <w:t xml:space="preserve"> </w:t>
      </w:r>
      <w:proofErr w:type="spellStart"/>
      <w:r w:rsidR="00684573" w:rsidRPr="00684573">
        <w:t>terjadi</w:t>
      </w:r>
      <w:proofErr w:type="spellEnd"/>
      <w:r w:rsidR="00684573" w:rsidRPr="00684573">
        <w:t xml:space="preserve"> </w:t>
      </w:r>
      <w:proofErr w:type="spellStart"/>
      <w:r w:rsidR="00684573" w:rsidRPr="00684573">
        <w:t>kenaikan</w:t>
      </w:r>
      <w:proofErr w:type="spellEnd"/>
      <w:r w:rsidR="00684573" w:rsidRPr="00684573">
        <w:t xml:space="preserve"> </w:t>
      </w:r>
      <w:proofErr w:type="spellStart"/>
      <w:r w:rsidR="00684573" w:rsidRPr="00684573">
        <w:t>nilai</w:t>
      </w:r>
      <w:proofErr w:type="spellEnd"/>
      <w:r w:rsidR="00684573" w:rsidRPr="00684573">
        <w:t>.</w:t>
      </w:r>
      <w:r w:rsidR="00684573">
        <w:t xml:space="preserve"> </w:t>
      </w:r>
      <w:r w:rsidR="00684573" w:rsidRPr="00684573">
        <w:t xml:space="preserve">Dari </w:t>
      </w:r>
      <w:proofErr w:type="spellStart"/>
      <w:r w:rsidR="00684573" w:rsidRPr="00684573">
        <w:t>perbandingan</w:t>
      </w:r>
      <w:proofErr w:type="spellEnd"/>
      <w:r w:rsidR="00684573" w:rsidRPr="00684573">
        <w:t xml:space="preserve"> </w:t>
      </w:r>
      <w:proofErr w:type="spellStart"/>
      <w:r w:rsidR="00684573" w:rsidRPr="00684573">
        <w:t>tersebut</w:t>
      </w:r>
      <w:proofErr w:type="spellEnd"/>
      <w:r w:rsidR="00684573" w:rsidRPr="00684573">
        <w:t xml:space="preserve"> </w:t>
      </w:r>
      <w:proofErr w:type="spellStart"/>
      <w:r w:rsidR="00684573" w:rsidRPr="00684573">
        <w:t>didapatkan</w:t>
      </w:r>
      <w:proofErr w:type="spellEnd"/>
      <w:r w:rsidR="00684573" w:rsidRPr="00684573">
        <w:t xml:space="preserve"> </w:t>
      </w:r>
      <w:proofErr w:type="spellStart"/>
      <w:r w:rsidR="00684573" w:rsidRPr="00684573">
        <w:t>selisih</w:t>
      </w:r>
      <w:proofErr w:type="spellEnd"/>
      <w:r w:rsidR="00684573" w:rsidRPr="00684573">
        <w:t xml:space="preserve"> </w:t>
      </w:r>
      <w:proofErr w:type="spellStart"/>
      <w:r w:rsidR="00684573" w:rsidRPr="00684573">
        <w:t>sebesar</w:t>
      </w:r>
      <w:proofErr w:type="spellEnd"/>
      <w:r w:rsidR="00684573" w:rsidRPr="00684573">
        <w:t xml:space="preserve"> </w:t>
      </w:r>
      <w:r w:rsidR="00081686">
        <w:t>28,55</w:t>
      </w:r>
      <w:r w:rsidR="00684573" w:rsidRPr="00684573">
        <w:t>.</w:t>
      </w:r>
    </w:p>
    <w:p w14:paraId="1C8CA34A" w14:textId="6AED657A" w:rsidR="004A1D02" w:rsidRPr="004A1D02" w:rsidRDefault="004A1D02" w:rsidP="00684573">
      <w:pPr>
        <w:ind w:firstLine="284"/>
      </w:pPr>
      <w:proofErr w:type="spellStart"/>
      <w:r w:rsidRPr="004A1D02">
        <w:t>Untuk</w:t>
      </w:r>
      <w:proofErr w:type="spellEnd"/>
      <w:r w:rsidRPr="004A1D02">
        <w:t xml:space="preserve"> </w:t>
      </w:r>
      <w:proofErr w:type="spellStart"/>
      <w:r w:rsidRPr="004A1D02">
        <w:t>mengetahui</w:t>
      </w:r>
      <w:proofErr w:type="spellEnd"/>
      <w:r w:rsidRPr="004A1D02">
        <w:t xml:space="preserve"> </w:t>
      </w:r>
      <w:proofErr w:type="spellStart"/>
      <w:r w:rsidRPr="004A1D02">
        <w:t>peningkatan</w:t>
      </w:r>
      <w:proofErr w:type="spellEnd"/>
      <w:r w:rsidRPr="004A1D02">
        <w:t xml:space="preserve"> </w:t>
      </w:r>
      <w:proofErr w:type="spellStart"/>
      <w:r w:rsidR="00081686">
        <w:t>hasil</w:t>
      </w:r>
      <w:proofErr w:type="spellEnd"/>
      <w:r w:rsidR="00081686">
        <w:t xml:space="preserve"> </w:t>
      </w:r>
      <w:proofErr w:type="spellStart"/>
      <w:r w:rsidR="00081686">
        <w:t>belajar</w:t>
      </w:r>
      <w:proofErr w:type="spellEnd"/>
      <w:r>
        <w:t xml:space="preserve"> </w:t>
      </w:r>
      <w:proofErr w:type="spellStart"/>
      <w:r w:rsidRPr="004A1D02">
        <w:t>siswa</w:t>
      </w:r>
      <w:proofErr w:type="spellEnd"/>
      <w:r w:rsidRPr="004A1D02">
        <w:t xml:space="preserve"> </w:t>
      </w:r>
      <w:proofErr w:type="spellStart"/>
      <w:r w:rsidRPr="004A1D02">
        <w:t>terhadap</w:t>
      </w:r>
      <w:proofErr w:type="spellEnd"/>
      <w:r w:rsidRPr="004A1D02">
        <w:t xml:space="preserve"> </w:t>
      </w:r>
      <w:proofErr w:type="spellStart"/>
      <w:r w:rsidRPr="004A1D02">
        <w:t>pembelajaran</w:t>
      </w:r>
      <w:proofErr w:type="spellEnd"/>
      <w:r w:rsidRPr="004A1D02">
        <w:t xml:space="preserve"> </w:t>
      </w:r>
      <w:proofErr w:type="spellStart"/>
      <w:r w:rsidRPr="004A1D02">
        <w:t>dengan</w:t>
      </w:r>
      <w:proofErr w:type="spellEnd"/>
      <w:r w:rsidRPr="004A1D02">
        <w:t xml:space="preserve"> </w:t>
      </w:r>
      <w:proofErr w:type="spellStart"/>
      <w:r w:rsidRPr="004A1D02">
        <w:t>menggunakan</w:t>
      </w:r>
      <w:proofErr w:type="spellEnd"/>
      <w:r w:rsidRPr="004A1D02">
        <w:t xml:space="preserve"> </w:t>
      </w:r>
      <w:r w:rsidR="00081686">
        <w:t xml:space="preserve">media </w:t>
      </w:r>
      <w:proofErr w:type="spellStart"/>
      <w:r w:rsidR="00081686">
        <w:t>pembelajaran</w:t>
      </w:r>
      <w:proofErr w:type="spellEnd"/>
      <w:r w:rsidR="00081686">
        <w:t xml:space="preserve"> model TGT</w:t>
      </w:r>
      <w:r w:rsidRPr="004A1D02">
        <w:t xml:space="preserve"> </w:t>
      </w:r>
      <w:proofErr w:type="spellStart"/>
      <w:r w:rsidRPr="004A1D02">
        <w:t>berbasis</w:t>
      </w:r>
      <w:proofErr w:type="spellEnd"/>
      <w:r w:rsidRPr="004A1D02">
        <w:t xml:space="preserve"> </w:t>
      </w:r>
      <w:r w:rsidR="00081686" w:rsidRPr="00081686">
        <w:rPr>
          <w:i/>
          <w:iCs/>
        </w:rPr>
        <w:t>Web</w:t>
      </w:r>
      <w:r w:rsidR="00081686">
        <w:t xml:space="preserve"> </w:t>
      </w:r>
      <w:proofErr w:type="spellStart"/>
      <w:r w:rsidRPr="004A1D02">
        <w:t>ini</w:t>
      </w:r>
      <w:proofErr w:type="spellEnd"/>
      <w:r w:rsidRPr="004A1D02">
        <w:t xml:space="preserve"> </w:t>
      </w:r>
      <w:proofErr w:type="spellStart"/>
      <w:r w:rsidRPr="004A1D02">
        <w:t>dilakukan</w:t>
      </w:r>
      <w:proofErr w:type="spellEnd"/>
      <w:r w:rsidRPr="004A1D02">
        <w:t xml:space="preserve"> </w:t>
      </w:r>
      <w:proofErr w:type="spellStart"/>
      <w:r w:rsidRPr="004A1D02">
        <w:t>analisis</w:t>
      </w:r>
      <w:proofErr w:type="spellEnd"/>
      <w:r>
        <w:t xml:space="preserve"> uji</w:t>
      </w:r>
      <w:r w:rsidRPr="004A1D02">
        <w:t xml:space="preserve"> n-gain. Hasil </w:t>
      </w:r>
      <w:proofErr w:type="spellStart"/>
      <w:r w:rsidRPr="004A1D02">
        <w:t>analisis</w:t>
      </w:r>
      <w:proofErr w:type="spellEnd"/>
      <w:r w:rsidRPr="004A1D02">
        <w:t xml:space="preserve"> n-gain </w:t>
      </w:r>
      <w:proofErr w:type="spellStart"/>
      <w:r w:rsidRPr="004A1D02">
        <w:t>dapat</w:t>
      </w:r>
      <w:proofErr w:type="spellEnd"/>
      <w:r w:rsidRPr="004A1D02">
        <w:t xml:space="preserve"> </w:t>
      </w:r>
      <w:proofErr w:type="spellStart"/>
      <w:r w:rsidRPr="004A1D02">
        <w:t>dilihat</w:t>
      </w:r>
      <w:proofErr w:type="spellEnd"/>
      <w:r w:rsidRPr="004A1D02">
        <w:t xml:space="preserve"> pada </w:t>
      </w:r>
      <w:proofErr w:type="spellStart"/>
      <w:r w:rsidR="00684573">
        <w:t>tabel</w:t>
      </w:r>
      <w:proofErr w:type="spellEnd"/>
      <w:r w:rsidRPr="004A1D02">
        <w:t xml:space="preserve"> </w:t>
      </w:r>
      <w:r w:rsidR="00684573">
        <w:t>2</w:t>
      </w:r>
      <w:r w:rsidRPr="004A1D02"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3"/>
        <w:gridCol w:w="1100"/>
        <w:gridCol w:w="981"/>
        <w:gridCol w:w="1139"/>
      </w:tblGrid>
      <w:tr w:rsidR="00684573" w:rsidRPr="00684573" w14:paraId="35327E6C" w14:textId="77777777" w:rsidTr="00684573">
        <w:trPr>
          <w:trHeight w:val="113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32F0798" w14:textId="77777777" w:rsidR="00684573" w:rsidRPr="00684573" w:rsidRDefault="00684573" w:rsidP="00684573">
            <w:pPr>
              <w:spacing w:after="0" w:line="240" w:lineRule="auto"/>
              <w:ind w:firstLine="0"/>
              <w:jc w:val="center"/>
              <w:textAlignment w:val="top"/>
              <w:rPr>
                <w:rFonts w:cs="Times New Roman"/>
                <w:b/>
                <w:i/>
              </w:rPr>
            </w:pPr>
            <w:r w:rsidRPr="00684573">
              <w:rPr>
                <w:rFonts w:eastAsia="SimSun" w:cs="Times New Roman"/>
                <w:b/>
                <w:i/>
                <w:lang w:eastAsia="zh-CN" w:bidi="ar"/>
              </w:rPr>
              <w:t>x̄ Pretest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E432B88" w14:textId="77777777" w:rsidR="00684573" w:rsidRPr="00684573" w:rsidRDefault="00684573" w:rsidP="00684573">
            <w:pPr>
              <w:spacing w:after="0" w:line="240" w:lineRule="auto"/>
              <w:ind w:firstLine="0"/>
              <w:jc w:val="center"/>
              <w:textAlignment w:val="top"/>
              <w:rPr>
                <w:rFonts w:cs="Times New Roman"/>
                <w:b/>
                <w:i/>
              </w:rPr>
            </w:pPr>
            <w:r w:rsidRPr="00684573">
              <w:rPr>
                <w:rFonts w:eastAsia="SimSun" w:cs="Times New Roman"/>
                <w:b/>
                <w:i/>
                <w:lang w:eastAsia="zh-CN" w:bidi="ar"/>
              </w:rPr>
              <w:t>x̄ Posttest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1E9EE06" w14:textId="7B1D9481" w:rsidR="00684573" w:rsidRPr="00684573" w:rsidRDefault="00684573" w:rsidP="00684573">
            <w:pPr>
              <w:spacing w:after="0" w:line="240" w:lineRule="auto"/>
              <w:ind w:firstLine="0"/>
              <w:jc w:val="center"/>
              <w:textAlignment w:val="top"/>
              <w:rPr>
                <w:rFonts w:cs="Times New Roman"/>
                <w:b/>
                <w:i/>
              </w:rPr>
            </w:pPr>
            <w:r w:rsidRPr="00684573">
              <w:rPr>
                <w:rFonts w:eastAsia="SimSun" w:cs="Times New Roman"/>
                <w:b/>
                <w:i/>
                <w:lang w:eastAsia="zh-CN" w:bidi="ar"/>
              </w:rPr>
              <w:t>x̄</w:t>
            </w:r>
            <w:r>
              <w:rPr>
                <w:rFonts w:eastAsia="SimSun" w:cs="Times New Roman"/>
                <w:b/>
                <w:i/>
                <w:lang w:eastAsia="zh-CN" w:bidi="ar"/>
              </w:rPr>
              <w:t xml:space="preserve"> </w:t>
            </w:r>
            <w:r w:rsidRPr="00684573">
              <w:rPr>
                <w:rFonts w:eastAsia="SimSun" w:cs="Times New Roman"/>
                <w:b/>
                <w:iCs/>
                <w:lang w:eastAsia="zh-CN" w:bidi="ar"/>
              </w:rPr>
              <w:t>n-gain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65D527E" w14:textId="77777777" w:rsidR="00684573" w:rsidRPr="00684573" w:rsidRDefault="00684573" w:rsidP="00684573">
            <w:pPr>
              <w:spacing w:after="0" w:line="240" w:lineRule="auto"/>
              <w:ind w:firstLine="0"/>
              <w:jc w:val="center"/>
              <w:textAlignment w:val="top"/>
              <w:rPr>
                <w:rFonts w:cs="Times New Roman"/>
                <w:b/>
              </w:rPr>
            </w:pPr>
            <w:proofErr w:type="spellStart"/>
            <w:r w:rsidRPr="00684573">
              <w:rPr>
                <w:rFonts w:eastAsia="SimSun" w:cs="Times New Roman"/>
                <w:b/>
                <w:lang w:eastAsia="zh-CN" w:bidi="ar"/>
              </w:rPr>
              <w:t>Efektivitas</w:t>
            </w:r>
            <w:proofErr w:type="spellEnd"/>
          </w:p>
        </w:tc>
      </w:tr>
      <w:tr w:rsidR="00684573" w:rsidRPr="00684573" w14:paraId="2CE4463A" w14:textId="77777777" w:rsidTr="00684573">
        <w:trPr>
          <w:trHeight w:val="113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8B61F" w14:textId="49D60764" w:rsidR="00684573" w:rsidRPr="00684573" w:rsidRDefault="00081686" w:rsidP="0068457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56,89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FA8A4" w14:textId="71BFD1CE" w:rsidR="00684573" w:rsidRPr="00684573" w:rsidRDefault="00081686" w:rsidP="0068457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85,44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6C47" w14:textId="0A4DEE5E" w:rsidR="00684573" w:rsidRPr="00684573" w:rsidRDefault="00684573" w:rsidP="0068457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684573">
              <w:rPr>
                <w:rFonts w:eastAsia="Times New Roman" w:cs="Times New Roman"/>
                <w:color w:val="000000"/>
                <w:lang w:eastAsia="en-GB"/>
              </w:rPr>
              <w:t>0,</w:t>
            </w:r>
            <w:r w:rsidR="00081686">
              <w:rPr>
                <w:rFonts w:eastAsia="Times New Roman" w:cs="Times New Roman"/>
                <w:color w:val="000000"/>
                <w:lang w:eastAsia="en-GB"/>
              </w:rPr>
              <w:t>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AB53" w14:textId="77777777" w:rsidR="00684573" w:rsidRPr="00684573" w:rsidRDefault="00684573" w:rsidP="0068457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684573">
              <w:rPr>
                <w:rFonts w:eastAsia="Times New Roman" w:cs="Times New Roman"/>
                <w:color w:val="000000"/>
                <w:lang w:eastAsia="en-GB"/>
              </w:rPr>
              <w:t>SEDANG</w:t>
            </w:r>
          </w:p>
        </w:tc>
      </w:tr>
    </w:tbl>
    <w:p w14:paraId="4762A339" w14:textId="640407E0" w:rsidR="004A1D02" w:rsidRDefault="00684573" w:rsidP="00684573">
      <w:pPr>
        <w:ind w:firstLine="0"/>
        <w:jc w:val="center"/>
      </w:pPr>
      <w:proofErr w:type="spellStart"/>
      <w:r>
        <w:t>Tabel</w:t>
      </w:r>
      <w:proofErr w:type="spellEnd"/>
      <w:r>
        <w:t xml:space="preserve"> 2. Hasil </w:t>
      </w:r>
      <w:proofErr w:type="spellStart"/>
      <w:r>
        <w:t>analisis</w:t>
      </w:r>
      <w:proofErr w:type="spellEnd"/>
      <w:r>
        <w:t xml:space="preserve"> n-gain</w:t>
      </w:r>
    </w:p>
    <w:p w14:paraId="6A61D2CD" w14:textId="2C1E46AB" w:rsidR="00684573" w:rsidRPr="004A1D02" w:rsidRDefault="00684573" w:rsidP="00684573">
      <w:pPr>
        <w:ind w:firstLine="284"/>
      </w:pPr>
      <w:proofErr w:type="spellStart"/>
      <w:r w:rsidRPr="00684573">
        <w:t>Berdasarkan</w:t>
      </w:r>
      <w:proofErr w:type="spellEnd"/>
      <w:r w:rsidRPr="00684573">
        <w:t xml:space="preserve"> </w:t>
      </w:r>
      <w:r>
        <w:t>table 2.</w:t>
      </w:r>
      <w:r w:rsidRPr="00684573">
        <w:t xml:space="preserve"> rata-rata n-gain yang di </w:t>
      </w:r>
      <w:proofErr w:type="spellStart"/>
      <w:r w:rsidRPr="00684573">
        <w:t>dapat</w:t>
      </w:r>
      <w:proofErr w:type="spellEnd"/>
      <w:r w:rsidRPr="00684573">
        <w:t xml:space="preserve"> </w:t>
      </w:r>
      <w:proofErr w:type="spellStart"/>
      <w:r w:rsidRPr="00684573">
        <w:t>adalah</w:t>
      </w:r>
      <w:proofErr w:type="spellEnd"/>
      <w:r w:rsidRPr="00684573">
        <w:t xml:space="preserve"> 0,</w:t>
      </w:r>
      <w:r w:rsidR="00081686">
        <w:t>66</w:t>
      </w:r>
      <w:r w:rsidRPr="00684573">
        <w:t xml:space="preserve"> yang </w:t>
      </w:r>
      <w:proofErr w:type="spellStart"/>
      <w:r w:rsidRPr="00684573">
        <w:t>jika</w:t>
      </w:r>
      <w:proofErr w:type="spellEnd"/>
      <w:r w:rsidRPr="00684573">
        <w:t xml:space="preserve"> </w:t>
      </w:r>
      <w:proofErr w:type="spellStart"/>
      <w:r w:rsidRPr="00684573">
        <w:t>diinterpretasikan</w:t>
      </w:r>
      <w:proofErr w:type="spellEnd"/>
      <w:r w:rsidRPr="00684573">
        <w:t xml:space="preserve"> </w:t>
      </w:r>
      <w:proofErr w:type="spellStart"/>
      <w:r w:rsidRPr="00684573">
        <w:t>dalam</w:t>
      </w:r>
      <w:proofErr w:type="spellEnd"/>
      <w:r w:rsidRPr="00684573">
        <w:t xml:space="preserve"> </w:t>
      </w:r>
      <w:proofErr w:type="spellStart"/>
      <w:r w:rsidRPr="00684573">
        <w:t>kriteria</w:t>
      </w:r>
      <w:proofErr w:type="spellEnd"/>
      <w:r w:rsidRPr="00684573">
        <w:t xml:space="preserve"> </w:t>
      </w:r>
      <w:proofErr w:type="spellStart"/>
      <w:r w:rsidRPr="00684573">
        <w:t>efektivitas</w:t>
      </w:r>
      <w:proofErr w:type="spellEnd"/>
      <w:r w:rsidRPr="00684573">
        <w:t xml:space="preserve"> </w:t>
      </w:r>
      <w:proofErr w:type="spellStart"/>
      <w:r w:rsidRPr="00684573">
        <w:t>pembelajaran</w:t>
      </w:r>
      <w:proofErr w:type="spellEnd"/>
      <w:r w:rsidRPr="00684573">
        <w:t xml:space="preserve"> </w:t>
      </w:r>
      <w:proofErr w:type="spellStart"/>
      <w:r w:rsidRPr="00684573">
        <w:t>yaitu</w:t>
      </w:r>
      <w:proofErr w:type="spellEnd"/>
      <w:r w:rsidRPr="00684573">
        <w:t xml:space="preserve"> “</w:t>
      </w:r>
      <w:proofErr w:type="spellStart"/>
      <w:r w:rsidRPr="00684573">
        <w:t>sedang</w:t>
      </w:r>
      <w:proofErr w:type="spellEnd"/>
      <w:r w:rsidRPr="00684573">
        <w:t>”.</w:t>
      </w:r>
    </w:p>
    <w:p w14:paraId="0E70A8D0" w14:textId="6E46A99B" w:rsidR="003D4A8B" w:rsidRDefault="00D00867" w:rsidP="00323933">
      <w:pPr>
        <w:pStyle w:val="Heading2"/>
        <w:numPr>
          <w:ilvl w:val="0"/>
          <w:numId w:val="36"/>
        </w:numPr>
        <w:ind w:left="284" w:hanging="284"/>
        <w:rPr>
          <w:b/>
          <w:bCs/>
        </w:rPr>
      </w:pPr>
      <w:r>
        <w:rPr>
          <w:b/>
          <w:bCs/>
        </w:rPr>
        <w:t xml:space="preserve">Hasil </w:t>
      </w:r>
      <w:proofErr w:type="spellStart"/>
      <w:r>
        <w:rPr>
          <w:b/>
          <w:bCs/>
        </w:rPr>
        <w:t>Penilaian</w:t>
      </w:r>
      <w:proofErr w:type="spellEnd"/>
      <w:r>
        <w:rPr>
          <w:b/>
          <w:bCs/>
        </w:rPr>
        <w:t xml:space="preserve"> dan </w:t>
      </w:r>
      <w:proofErr w:type="spellStart"/>
      <w:r>
        <w:rPr>
          <w:b/>
          <w:bCs/>
        </w:rPr>
        <w:t>Tanggapan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Siswa</w:t>
      </w:r>
      <w:proofErr w:type="spellEnd"/>
    </w:p>
    <w:p w14:paraId="0D4BB597" w14:textId="505B2D48" w:rsidR="00312307" w:rsidRDefault="00DB0647" w:rsidP="00312307">
      <w:proofErr w:type="spellStart"/>
      <w:r w:rsidRPr="00DB0647">
        <w:t>Penilaian</w:t>
      </w:r>
      <w:proofErr w:type="spellEnd"/>
      <w:r w:rsidRPr="00DB0647">
        <w:t xml:space="preserve"> dan </w:t>
      </w:r>
      <w:proofErr w:type="spellStart"/>
      <w:r w:rsidRPr="00DB0647">
        <w:t>tanggapan</w:t>
      </w:r>
      <w:proofErr w:type="spellEnd"/>
      <w:r w:rsidRPr="00DB0647">
        <w:t xml:space="preserve"> </w:t>
      </w:r>
      <w:proofErr w:type="spellStart"/>
      <w:r w:rsidRPr="00DB0647">
        <w:t>dari</w:t>
      </w:r>
      <w:proofErr w:type="spellEnd"/>
      <w:r w:rsidRPr="00DB0647">
        <w:t xml:space="preserve"> </w:t>
      </w:r>
      <w:proofErr w:type="spellStart"/>
      <w:r w:rsidRPr="00DB0647">
        <w:t>siswa</w:t>
      </w:r>
      <w:proofErr w:type="spellEnd"/>
      <w:r w:rsidRPr="00DB0647">
        <w:t xml:space="preserve"> </w:t>
      </w:r>
      <w:proofErr w:type="spellStart"/>
      <w:r w:rsidRPr="00DB0647">
        <w:t>dilakukan</w:t>
      </w:r>
      <w:proofErr w:type="spellEnd"/>
      <w:r w:rsidRPr="00DB0647">
        <w:t xml:space="preserve"> </w:t>
      </w:r>
      <w:proofErr w:type="spellStart"/>
      <w:r w:rsidRPr="00DB0647">
        <w:t>untuk</w:t>
      </w:r>
      <w:proofErr w:type="spellEnd"/>
      <w:r w:rsidRPr="00DB0647">
        <w:t xml:space="preserve"> </w:t>
      </w:r>
      <w:proofErr w:type="spellStart"/>
      <w:r w:rsidRPr="00DB0647">
        <w:t>mengetahui</w:t>
      </w:r>
      <w:proofErr w:type="spellEnd"/>
      <w:r w:rsidRPr="00DB0647">
        <w:t xml:space="preserve"> </w:t>
      </w:r>
      <w:proofErr w:type="spellStart"/>
      <w:r w:rsidRPr="00DB0647">
        <w:t>secara</w:t>
      </w:r>
      <w:proofErr w:type="spellEnd"/>
      <w:r w:rsidRPr="00DB0647">
        <w:t xml:space="preserve"> </w:t>
      </w:r>
      <w:proofErr w:type="spellStart"/>
      <w:r w:rsidRPr="00DB0647">
        <w:t>pasti</w:t>
      </w:r>
      <w:proofErr w:type="spellEnd"/>
      <w:r w:rsidRPr="00DB0647">
        <w:t xml:space="preserve"> </w:t>
      </w:r>
      <w:proofErr w:type="spellStart"/>
      <w:r w:rsidRPr="00DB0647">
        <w:t>kelebihan</w:t>
      </w:r>
      <w:proofErr w:type="spellEnd"/>
      <w:r w:rsidRPr="00DB0647">
        <w:t xml:space="preserve"> dan </w:t>
      </w:r>
      <w:proofErr w:type="spellStart"/>
      <w:r w:rsidRPr="00DB0647">
        <w:t>kekurangan</w:t>
      </w:r>
      <w:proofErr w:type="spellEnd"/>
      <w:r w:rsidRPr="00DB0647">
        <w:t xml:space="preserve"> </w:t>
      </w:r>
      <w:r w:rsidR="00081686">
        <w:t xml:space="preserve">media </w:t>
      </w:r>
      <w:proofErr w:type="spellStart"/>
      <w:r w:rsidR="00081686">
        <w:t>pembelajaran</w:t>
      </w:r>
      <w:proofErr w:type="spellEnd"/>
      <w:r w:rsidRPr="00DB0647">
        <w:t xml:space="preserve">, </w:t>
      </w:r>
      <w:proofErr w:type="spellStart"/>
      <w:r w:rsidRPr="00DB0647">
        <w:t>sehingga</w:t>
      </w:r>
      <w:proofErr w:type="spellEnd"/>
      <w:r w:rsidRPr="00DB0647">
        <w:t xml:space="preserve"> </w:t>
      </w:r>
      <w:proofErr w:type="spellStart"/>
      <w:r w:rsidRPr="00DB0647">
        <w:t>bisa</w:t>
      </w:r>
      <w:proofErr w:type="spellEnd"/>
      <w:r w:rsidRPr="00DB0647">
        <w:t xml:space="preserve"> </w:t>
      </w:r>
      <w:proofErr w:type="spellStart"/>
      <w:r w:rsidRPr="00DB0647">
        <w:t>menjadi</w:t>
      </w:r>
      <w:proofErr w:type="spellEnd"/>
      <w:r w:rsidRPr="00DB0647">
        <w:t xml:space="preserve"> </w:t>
      </w:r>
      <w:proofErr w:type="spellStart"/>
      <w:r w:rsidRPr="00DB0647">
        <w:t>penyesuaian</w:t>
      </w:r>
      <w:proofErr w:type="spellEnd"/>
      <w:r w:rsidRPr="00DB0647">
        <w:t xml:space="preserve"> dan </w:t>
      </w:r>
      <w:proofErr w:type="spellStart"/>
      <w:r w:rsidRPr="00DB0647">
        <w:t>gambaran</w:t>
      </w:r>
      <w:proofErr w:type="spellEnd"/>
      <w:r w:rsidRPr="00DB0647">
        <w:t xml:space="preserve"> </w:t>
      </w:r>
      <w:proofErr w:type="spellStart"/>
      <w:r w:rsidRPr="00DB0647">
        <w:t>jika</w:t>
      </w:r>
      <w:proofErr w:type="spellEnd"/>
      <w:r w:rsidRPr="00DB0647">
        <w:t xml:space="preserve"> </w:t>
      </w:r>
      <w:proofErr w:type="spellStart"/>
      <w:r w:rsidRPr="00DB0647">
        <w:t>dilakukan</w:t>
      </w:r>
      <w:proofErr w:type="spellEnd"/>
      <w:r w:rsidRPr="00DB0647">
        <w:t xml:space="preserve"> </w:t>
      </w:r>
      <w:proofErr w:type="spellStart"/>
      <w:r w:rsidRPr="00DB0647">
        <w:t>pengembangan</w:t>
      </w:r>
      <w:proofErr w:type="spellEnd"/>
      <w:r w:rsidRPr="00DB0647">
        <w:t xml:space="preserve"> </w:t>
      </w:r>
      <w:proofErr w:type="spellStart"/>
      <w:r w:rsidRPr="00DB0647">
        <w:t>selanjutnya</w:t>
      </w:r>
      <w:proofErr w:type="spellEnd"/>
      <w:r w:rsidRPr="00DB0647">
        <w:t xml:space="preserve">. </w:t>
      </w:r>
      <w:proofErr w:type="spellStart"/>
      <w:r w:rsidRPr="00DB0647">
        <w:t>Penilaian</w:t>
      </w:r>
      <w:proofErr w:type="spellEnd"/>
      <w:r w:rsidRPr="00DB0647">
        <w:t xml:space="preserve"> multimedia </w:t>
      </w:r>
      <w:proofErr w:type="spellStart"/>
      <w:r w:rsidRPr="00DB0647">
        <w:t>dilakukan</w:t>
      </w:r>
      <w:proofErr w:type="spellEnd"/>
      <w:r w:rsidRPr="00DB0647">
        <w:t xml:space="preserve"> oleh </w:t>
      </w:r>
      <w:r w:rsidR="00081686">
        <w:t>36</w:t>
      </w:r>
      <w:r w:rsidRPr="00DB0647">
        <w:t xml:space="preserve"> </w:t>
      </w:r>
      <w:proofErr w:type="spellStart"/>
      <w:r w:rsidRPr="00DB0647">
        <w:t>siswa</w:t>
      </w:r>
      <w:proofErr w:type="spellEnd"/>
      <w:r w:rsidRPr="00DB0647">
        <w:t xml:space="preserve"> </w:t>
      </w:r>
      <w:proofErr w:type="spellStart"/>
      <w:r w:rsidRPr="00DB0647">
        <w:t>sebagai</w:t>
      </w:r>
      <w:proofErr w:type="spellEnd"/>
      <w:r w:rsidRPr="00DB0647">
        <w:t xml:space="preserve"> </w:t>
      </w:r>
      <w:proofErr w:type="spellStart"/>
      <w:r w:rsidRPr="00DB0647">
        <w:t>pengguna</w:t>
      </w:r>
      <w:proofErr w:type="spellEnd"/>
      <w:r w:rsidRPr="00DB0647">
        <w:t xml:space="preserve"> yang </w:t>
      </w:r>
      <w:proofErr w:type="spellStart"/>
      <w:r w:rsidRPr="00DB0647">
        <w:t>berinteraksi</w:t>
      </w:r>
      <w:proofErr w:type="spellEnd"/>
      <w:r w:rsidRPr="00DB0647">
        <w:t xml:space="preserve"> </w:t>
      </w:r>
      <w:proofErr w:type="spellStart"/>
      <w:r w:rsidRPr="00DB0647">
        <w:t>langsung</w:t>
      </w:r>
      <w:proofErr w:type="spellEnd"/>
      <w:r w:rsidRPr="00DB0647">
        <w:t xml:space="preserve"> </w:t>
      </w:r>
      <w:proofErr w:type="spellStart"/>
      <w:r w:rsidRPr="00DB0647">
        <w:t>dengan</w:t>
      </w:r>
      <w:proofErr w:type="spellEnd"/>
      <w:r w:rsidRPr="00DB0647">
        <w:t xml:space="preserve"> </w:t>
      </w:r>
      <w:r w:rsidR="00081686">
        <w:t xml:space="preserve">media </w:t>
      </w:r>
      <w:proofErr w:type="spellStart"/>
      <w:r w:rsidR="00081686">
        <w:t>pembelajaran</w:t>
      </w:r>
      <w:proofErr w:type="spellEnd"/>
      <w:r w:rsidR="00081686">
        <w:t xml:space="preserve"> model TGT </w:t>
      </w:r>
      <w:proofErr w:type="spellStart"/>
      <w:r w:rsidR="00081686">
        <w:t>berbasis</w:t>
      </w:r>
      <w:proofErr w:type="spellEnd"/>
      <w:r w:rsidR="00081686">
        <w:t xml:space="preserve"> </w:t>
      </w:r>
      <w:r w:rsidR="00081686" w:rsidRPr="00081686">
        <w:rPr>
          <w:i/>
          <w:iCs/>
        </w:rPr>
        <w:t>Web</w:t>
      </w:r>
      <w:r w:rsidRPr="00DB0647">
        <w:t xml:space="preserve">. Dari </w:t>
      </w:r>
      <w:proofErr w:type="spellStart"/>
      <w:r w:rsidRPr="00DB0647">
        <w:t>pelaksanaan</w:t>
      </w:r>
      <w:proofErr w:type="spellEnd"/>
      <w:r w:rsidRPr="00DB0647">
        <w:t xml:space="preserve"> </w:t>
      </w:r>
      <w:proofErr w:type="spellStart"/>
      <w:r w:rsidRPr="00DB0647">
        <w:t>eksperimen</w:t>
      </w:r>
      <w:proofErr w:type="spellEnd"/>
      <w:r w:rsidRPr="00DB0647">
        <w:t xml:space="preserve">, </w:t>
      </w:r>
      <w:proofErr w:type="spellStart"/>
      <w:r w:rsidRPr="00DB0647">
        <w:t>didapatlah</w:t>
      </w:r>
      <w:proofErr w:type="spellEnd"/>
      <w:r w:rsidRPr="00DB0647">
        <w:t xml:space="preserve"> </w:t>
      </w:r>
      <w:proofErr w:type="spellStart"/>
      <w:r w:rsidRPr="00DB0647">
        <w:t>hasil</w:t>
      </w:r>
      <w:proofErr w:type="spellEnd"/>
      <w:r w:rsidRPr="00DB0647">
        <w:t xml:space="preserve"> </w:t>
      </w:r>
      <w:proofErr w:type="spellStart"/>
      <w:r w:rsidRPr="00DB0647">
        <w:t>penilaian</w:t>
      </w:r>
      <w:proofErr w:type="spellEnd"/>
      <w:r w:rsidRPr="00DB0647">
        <w:t xml:space="preserve"> dan </w:t>
      </w:r>
      <w:proofErr w:type="spellStart"/>
      <w:r w:rsidRPr="00DB0647">
        <w:t>tanggapan</w:t>
      </w:r>
      <w:proofErr w:type="spellEnd"/>
      <w:r w:rsidRPr="00DB0647">
        <w:t xml:space="preserve"> </w:t>
      </w:r>
      <w:proofErr w:type="spellStart"/>
      <w:r w:rsidRPr="00DB0647">
        <w:t>terhadap</w:t>
      </w:r>
      <w:proofErr w:type="spellEnd"/>
      <w:r w:rsidRPr="00DB0647">
        <w:t xml:space="preserve"> </w:t>
      </w:r>
      <w:r w:rsidR="00081686">
        <w:t xml:space="preserve">media </w:t>
      </w:r>
      <w:proofErr w:type="spellStart"/>
      <w:r w:rsidR="00081686">
        <w:t>pembelajaran</w:t>
      </w:r>
      <w:proofErr w:type="spellEnd"/>
      <w:r w:rsidR="00081686">
        <w:t xml:space="preserve"> model TGT </w:t>
      </w:r>
      <w:proofErr w:type="spellStart"/>
      <w:r w:rsidR="00081686">
        <w:t>berbasis</w:t>
      </w:r>
      <w:proofErr w:type="spellEnd"/>
      <w:r w:rsidR="00081686">
        <w:t xml:space="preserve"> </w:t>
      </w:r>
      <w:r w:rsidR="00081686" w:rsidRPr="00081686">
        <w:rPr>
          <w:i/>
          <w:iCs/>
        </w:rPr>
        <w:t>Web</w:t>
      </w:r>
      <w:r w:rsidRPr="00DB0647">
        <w:t xml:space="preserve"> pada </w:t>
      </w:r>
      <w:proofErr w:type="spellStart"/>
      <w:r w:rsidRPr="00DB0647">
        <w:t>aspek</w:t>
      </w:r>
      <w:proofErr w:type="spellEnd"/>
      <w:r w:rsidRPr="00DB0647">
        <w:t xml:space="preserve"> </w:t>
      </w:r>
      <w:proofErr w:type="spellStart"/>
      <w:r w:rsidRPr="00DB0647">
        <w:t>rekayasa</w:t>
      </w:r>
      <w:proofErr w:type="spellEnd"/>
      <w:r w:rsidRPr="00DB0647">
        <w:t xml:space="preserve"> </w:t>
      </w:r>
      <w:proofErr w:type="spellStart"/>
      <w:r w:rsidRPr="00DB0647">
        <w:t>perangkat</w:t>
      </w:r>
      <w:proofErr w:type="spellEnd"/>
      <w:r w:rsidRPr="00DB0647">
        <w:t xml:space="preserve"> </w:t>
      </w:r>
      <w:proofErr w:type="spellStart"/>
      <w:r w:rsidRPr="00DB0647">
        <w:t>lunak</w:t>
      </w:r>
      <w:proofErr w:type="spellEnd"/>
      <w:r w:rsidRPr="00DB0647">
        <w:t xml:space="preserve"> </w:t>
      </w:r>
      <w:proofErr w:type="spellStart"/>
      <w:r w:rsidRPr="00DB0647">
        <w:t>sebesar</w:t>
      </w:r>
      <w:proofErr w:type="spellEnd"/>
      <w:r w:rsidRPr="00DB0647">
        <w:t xml:space="preserve"> </w:t>
      </w:r>
      <w:r w:rsidR="00081686">
        <w:t>85,08</w:t>
      </w:r>
      <w:r w:rsidRPr="00DB0647">
        <w:t xml:space="preserve">%, </w:t>
      </w:r>
      <w:proofErr w:type="spellStart"/>
      <w:r w:rsidRPr="00DB0647">
        <w:t>sedangkan</w:t>
      </w:r>
      <w:proofErr w:type="spellEnd"/>
      <w:r w:rsidRPr="00DB0647">
        <w:t xml:space="preserve"> pada </w:t>
      </w:r>
      <w:proofErr w:type="spellStart"/>
      <w:r w:rsidRPr="00DB0647">
        <w:t>aspek</w:t>
      </w:r>
      <w:proofErr w:type="spellEnd"/>
      <w:r w:rsidRPr="00DB0647">
        <w:t xml:space="preserve"> </w:t>
      </w:r>
      <w:proofErr w:type="spellStart"/>
      <w:r w:rsidRPr="00DB0647">
        <w:t>pembelajaran</w:t>
      </w:r>
      <w:proofErr w:type="spellEnd"/>
      <w:r w:rsidRPr="00DB0647">
        <w:t xml:space="preserve"> </w:t>
      </w:r>
      <w:proofErr w:type="spellStart"/>
      <w:r w:rsidRPr="00DB0647">
        <w:t>sebesar</w:t>
      </w:r>
      <w:proofErr w:type="spellEnd"/>
      <w:r w:rsidRPr="00DB0647">
        <w:t xml:space="preserve"> 86,6</w:t>
      </w:r>
      <w:r w:rsidR="00081686">
        <w:t>7</w:t>
      </w:r>
      <w:r w:rsidRPr="00DB0647">
        <w:t xml:space="preserve">%, dan </w:t>
      </w:r>
      <w:proofErr w:type="spellStart"/>
      <w:r w:rsidRPr="00DB0647">
        <w:t>aspek</w:t>
      </w:r>
      <w:proofErr w:type="spellEnd"/>
      <w:r w:rsidRPr="00DB0647">
        <w:t xml:space="preserve"> </w:t>
      </w:r>
      <w:proofErr w:type="spellStart"/>
      <w:r w:rsidRPr="00DB0647">
        <w:t>komunikasi</w:t>
      </w:r>
      <w:proofErr w:type="spellEnd"/>
      <w:r w:rsidRPr="00DB0647">
        <w:t xml:space="preserve"> visual </w:t>
      </w:r>
      <w:proofErr w:type="spellStart"/>
      <w:r w:rsidRPr="00DB0647">
        <w:t>sebesar</w:t>
      </w:r>
      <w:proofErr w:type="spellEnd"/>
      <w:r w:rsidRPr="00DB0647">
        <w:t xml:space="preserve"> </w:t>
      </w:r>
      <w:r w:rsidR="00081686">
        <w:t>87,31</w:t>
      </w:r>
      <w:r w:rsidRPr="00DB0647">
        <w:t xml:space="preserve">%. </w:t>
      </w:r>
      <w:proofErr w:type="spellStart"/>
      <w:r w:rsidRPr="00DB0647">
        <w:t>Dengan</w:t>
      </w:r>
      <w:proofErr w:type="spellEnd"/>
      <w:r w:rsidRPr="00DB0647">
        <w:t xml:space="preserve"> </w:t>
      </w:r>
      <w:proofErr w:type="spellStart"/>
      <w:r w:rsidRPr="00DB0647">
        <w:t>hasil</w:t>
      </w:r>
      <w:proofErr w:type="spellEnd"/>
      <w:r w:rsidRPr="00DB0647">
        <w:t xml:space="preserve"> rata-rata </w:t>
      </w:r>
      <w:r w:rsidR="00081686">
        <w:t>86,35</w:t>
      </w:r>
      <w:r w:rsidRPr="00DB0647">
        <w:t xml:space="preserve">%, </w:t>
      </w:r>
      <w:proofErr w:type="spellStart"/>
      <w:r w:rsidRPr="00DB0647">
        <w:t>maka</w:t>
      </w:r>
      <w:proofErr w:type="spellEnd"/>
      <w:r w:rsidRPr="00DB0647">
        <w:t xml:space="preserve"> </w:t>
      </w:r>
      <w:proofErr w:type="spellStart"/>
      <w:r w:rsidRPr="00DB0647">
        <w:t>pengembangan</w:t>
      </w:r>
      <w:proofErr w:type="spellEnd"/>
      <w:r w:rsidRPr="00DB0647">
        <w:t xml:space="preserve"> </w:t>
      </w:r>
      <w:r w:rsidR="00081686">
        <w:t xml:space="preserve">media </w:t>
      </w:r>
      <w:proofErr w:type="spellStart"/>
      <w:r w:rsidR="00081686">
        <w:t>pembelajaran</w:t>
      </w:r>
      <w:proofErr w:type="spellEnd"/>
      <w:r w:rsidR="00081686">
        <w:t xml:space="preserve"> model </w:t>
      </w:r>
      <w:r w:rsidR="00081686">
        <w:lastRenderedPageBreak/>
        <w:t xml:space="preserve">TGT </w:t>
      </w:r>
      <w:proofErr w:type="spellStart"/>
      <w:r w:rsidR="00081686">
        <w:t>berbasis</w:t>
      </w:r>
      <w:proofErr w:type="spellEnd"/>
      <w:r w:rsidR="00081686">
        <w:t xml:space="preserve"> </w:t>
      </w:r>
      <w:r w:rsidR="00081686" w:rsidRPr="00081686">
        <w:rPr>
          <w:i/>
          <w:iCs/>
        </w:rPr>
        <w:t>Web</w:t>
      </w:r>
      <w:r w:rsidR="00081686" w:rsidRPr="00DB0647">
        <w:t xml:space="preserve"> </w:t>
      </w:r>
      <w:proofErr w:type="spellStart"/>
      <w:r w:rsidRPr="00DB0647">
        <w:t>dinilai</w:t>
      </w:r>
      <w:proofErr w:type="spellEnd"/>
      <w:r w:rsidRPr="00DB0647">
        <w:t xml:space="preserve"> </w:t>
      </w:r>
      <w:proofErr w:type="spellStart"/>
      <w:r w:rsidRPr="00DB0647">
        <w:t>sangat</w:t>
      </w:r>
      <w:proofErr w:type="spellEnd"/>
      <w:r w:rsidRPr="00DB0647">
        <w:t xml:space="preserve"> </w:t>
      </w:r>
      <w:proofErr w:type="spellStart"/>
      <w:r w:rsidRPr="00DB0647">
        <w:t>baik</w:t>
      </w:r>
      <w:proofErr w:type="spellEnd"/>
      <w:r w:rsidRPr="00DB0647">
        <w:t xml:space="preserve"> oleh </w:t>
      </w:r>
      <w:proofErr w:type="spellStart"/>
      <w:r w:rsidRPr="00DB0647">
        <w:t>siswa</w:t>
      </w:r>
      <w:proofErr w:type="spellEnd"/>
      <w:r w:rsidRPr="00DB0647">
        <w:t xml:space="preserve">. </w:t>
      </w:r>
      <w:r w:rsidR="00081686" w:rsidRPr="00C45BC6">
        <w:rPr>
          <w:rFonts w:cs="Times New Roman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E8689FE" wp14:editId="12239746">
                <wp:simplePos x="0" y="0"/>
                <wp:positionH relativeFrom="column">
                  <wp:posOffset>2375596</wp:posOffset>
                </wp:positionH>
                <wp:positionV relativeFrom="paragraph">
                  <wp:posOffset>184150</wp:posOffset>
                </wp:positionV>
                <wp:extent cx="457836" cy="453584"/>
                <wp:effectExtent l="0" t="0" r="0" b="2286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836" cy="453584"/>
                          <a:chOff x="1213" y="-21214"/>
                          <a:chExt cx="458428" cy="454094"/>
                        </a:xfrm>
                      </wpg:grpSpPr>
                      <wps:wsp>
                        <wps:cNvPr id="23" name="Straight Connector 23"/>
                        <wps:cNvCnPr/>
                        <wps:spPr>
                          <a:xfrm>
                            <a:off x="242248" y="216637"/>
                            <a:ext cx="639" cy="21624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1213" y="-21214"/>
                            <a:ext cx="458428" cy="319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8DBCD0" w14:textId="4E71D2E3" w:rsidR="009E09FA" w:rsidRPr="00820963" w:rsidRDefault="009E09FA" w:rsidP="009E09FA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6"/>
                                  <w:szCs w:val="16"/>
                                  <w:lang w:val="en-ID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sz w:val="16"/>
                                  <w:szCs w:val="16"/>
                                  <w:lang w:val="en-ID"/>
                                </w:rPr>
                                <w:t>86,</w:t>
                              </w:r>
                              <w:r w:rsidR="00081686">
                                <w:rPr>
                                  <w:rFonts w:cs="Times New Roman"/>
                                  <w:b/>
                                  <w:bCs/>
                                  <w:sz w:val="16"/>
                                  <w:szCs w:val="16"/>
                                  <w:lang w:val="en-ID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8689FE" id="Group 22" o:spid="_x0000_s1033" style="position:absolute;left:0;text-align:left;margin-left:187.05pt;margin-top:14.5pt;width:36.05pt;height:35.7pt;z-index:251665408;mso-width-relative:margin;mso-height-relative:margin" coordorigin="1213,-21214" coordsize="458428,454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">
                <v:line id="Straight Connector 23" o:spid="_x0000_s1034" style="position:absolute;visibility:visible;mso-wrap-style:square" from="242248,216637" to="242887,43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" strokecolor="#4472c4 [3204]" strokeweight="1.5pt">
                  <v:stroke joinstyle="miter"/>
                </v:line>
                <v:shape id="Text Box 25" o:spid="_x0000_s1035" type="#_x0000_t202" style="position:absolute;left:1213;top:-21214;width:458428;height:319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" filled="f" stroked="f" strokeweight=".5pt">
                  <v:textbox>
                    <w:txbxContent>
                      <w:p w14:paraId="098DBCD0" w14:textId="4E71D2E3" w:rsidR="009E09FA" w:rsidRPr="00820963" w:rsidRDefault="009E09FA" w:rsidP="009E09FA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  <w:lang w:val="en-ID"/>
                          </w:rPr>
                        </w:pPr>
                        <w:r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  <w:lang w:val="en-ID"/>
                          </w:rPr>
                          <w:t>86,</w:t>
                        </w:r>
                        <w:r w:rsidR="00081686"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  <w:lang w:val="en-ID"/>
                          </w:rPr>
                          <w:t>35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B0647">
        <w:t xml:space="preserve">Adapun </w:t>
      </w:r>
      <w:proofErr w:type="spellStart"/>
      <w:r w:rsidRPr="00DB0647">
        <w:t>dalam</w:t>
      </w:r>
      <w:proofErr w:type="spellEnd"/>
      <w:r w:rsidRPr="00DB0647">
        <w:t xml:space="preserve"> </w:t>
      </w:r>
      <w:proofErr w:type="spellStart"/>
      <w:r w:rsidRPr="00DB0647">
        <w:t>skala</w:t>
      </w:r>
      <w:proofErr w:type="spellEnd"/>
      <w:r w:rsidRPr="00DB0647">
        <w:t xml:space="preserve"> </w:t>
      </w:r>
      <w:proofErr w:type="spellStart"/>
      <w:r w:rsidRPr="00DB0647">
        <w:t>dapat</w:t>
      </w:r>
      <w:proofErr w:type="spellEnd"/>
      <w:r w:rsidRPr="00DB0647">
        <w:t xml:space="preserve"> </w:t>
      </w:r>
      <w:proofErr w:type="spellStart"/>
      <w:r>
        <w:t>dilihat</w:t>
      </w:r>
      <w:proofErr w:type="spellEnd"/>
      <w:r w:rsidRPr="00DB0647">
        <w:t xml:space="preserve"> </w:t>
      </w:r>
      <w:r>
        <w:t xml:space="preserve">pada </w:t>
      </w:r>
      <w:proofErr w:type="spellStart"/>
      <w:r>
        <w:t>gambar</w:t>
      </w:r>
      <w:proofErr w:type="spellEnd"/>
      <w:r>
        <w:t xml:space="preserve"> 21.</w:t>
      </w:r>
    </w:p>
    <w:p w14:paraId="2BEAC058" w14:textId="47C87C2A" w:rsidR="00DB0647" w:rsidRDefault="00DB0647" w:rsidP="00DB0647">
      <w:pPr>
        <w:spacing w:after="0"/>
        <w:ind w:firstLine="0"/>
        <w:jc w:val="center"/>
      </w:pPr>
      <w:r w:rsidRPr="00C45BC6">
        <w:rPr>
          <w:noProof/>
        </w:rPr>
        <w:drawing>
          <wp:inline distT="0" distB="0" distL="0" distR="0" wp14:anchorId="2BF5FAB0" wp14:editId="169EECC2">
            <wp:extent cx="2880000" cy="444016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44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9AFB6" w14:textId="668E5333" w:rsidR="00DB0647" w:rsidRPr="00312307" w:rsidRDefault="00DB0647" w:rsidP="002C7313">
      <w:pPr>
        <w:spacing w:after="240"/>
        <w:ind w:firstLine="0"/>
        <w:jc w:val="center"/>
      </w:pPr>
      <w:r>
        <w:t xml:space="preserve">Gambar 21. Skala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dan </w:t>
      </w:r>
      <w:proofErr w:type="spellStart"/>
      <w:r>
        <w:t>tanggapan</w:t>
      </w:r>
      <w:proofErr w:type="spellEnd"/>
      <w:r>
        <w:t xml:space="preserve"> </w:t>
      </w:r>
      <w:proofErr w:type="spellStart"/>
      <w:r>
        <w:t>siswa</w:t>
      </w:r>
      <w:proofErr w:type="spellEnd"/>
    </w:p>
    <w:p w14:paraId="04AD2115" w14:textId="064797D7" w:rsidR="005D7F1A" w:rsidRDefault="005D7F1A" w:rsidP="00CD36A3">
      <w:pPr>
        <w:pStyle w:val="Heading1"/>
        <w:numPr>
          <w:ilvl w:val="0"/>
          <w:numId w:val="3"/>
        </w:numPr>
        <w:ind w:left="426" w:hanging="425"/>
        <w:rPr>
          <w:b/>
          <w:bCs/>
        </w:rPr>
      </w:pPr>
      <w:r>
        <w:rPr>
          <w:b/>
          <w:bCs/>
        </w:rPr>
        <w:t>KESIMPULAN DAN SARAN</w:t>
      </w:r>
    </w:p>
    <w:p w14:paraId="3D9762B5" w14:textId="54515557" w:rsidR="00CB01F7" w:rsidRDefault="00081686" w:rsidP="00CB01F7">
      <w:r>
        <w:t xml:space="preserve">Media </w:t>
      </w:r>
      <w:proofErr w:type="spellStart"/>
      <w:r>
        <w:t>Pembelajaran</w:t>
      </w:r>
      <w:proofErr w:type="spellEnd"/>
      <w:r>
        <w:t xml:space="preserve"> model TGT </w:t>
      </w:r>
      <w:proofErr w:type="spellStart"/>
      <w:r>
        <w:t>berbasis</w:t>
      </w:r>
      <w:proofErr w:type="spellEnd"/>
      <w:r>
        <w:t xml:space="preserve"> </w:t>
      </w:r>
      <w:r w:rsidRPr="00081686">
        <w:rPr>
          <w:i/>
          <w:iCs/>
        </w:rPr>
        <w:t>Web</w:t>
      </w:r>
      <w:r w:rsidR="00CB01F7" w:rsidRPr="00CB01F7">
        <w:t xml:space="preserve"> </w:t>
      </w:r>
      <w:proofErr w:type="spellStart"/>
      <w:r w:rsidR="00CB01F7" w:rsidRPr="00CB01F7">
        <w:t>dirancang</w:t>
      </w:r>
      <w:proofErr w:type="spellEnd"/>
      <w:r w:rsidR="00CB01F7" w:rsidRPr="00CB01F7">
        <w:t xml:space="preserve"> dan </w:t>
      </w:r>
      <w:proofErr w:type="spellStart"/>
      <w:r w:rsidR="00CB01F7" w:rsidRPr="00CB01F7">
        <w:t>dikembangkan</w:t>
      </w:r>
      <w:proofErr w:type="spellEnd"/>
      <w:r w:rsidR="00CB01F7" w:rsidRPr="00CB01F7">
        <w:t xml:space="preserve"> </w:t>
      </w:r>
      <w:proofErr w:type="spellStart"/>
      <w:r w:rsidR="00CB01F7" w:rsidRPr="00CB01F7">
        <w:t>melalui</w:t>
      </w:r>
      <w:proofErr w:type="spellEnd"/>
      <w:r w:rsidR="00CB01F7" w:rsidRPr="00CB01F7">
        <w:t xml:space="preserve"> </w:t>
      </w:r>
      <w:proofErr w:type="spellStart"/>
      <w:r w:rsidR="00CB01F7" w:rsidRPr="00CB01F7">
        <w:t>beberapa</w:t>
      </w:r>
      <w:proofErr w:type="spellEnd"/>
      <w:r w:rsidR="00CB01F7" w:rsidRPr="00CB01F7">
        <w:t xml:space="preserve"> </w:t>
      </w:r>
      <w:proofErr w:type="spellStart"/>
      <w:r w:rsidR="00CB01F7" w:rsidRPr="00CB01F7">
        <w:t>tahap</w:t>
      </w:r>
      <w:r w:rsidR="00CB01F7">
        <w:t>an</w:t>
      </w:r>
      <w:proofErr w:type="spellEnd"/>
      <w:r w:rsidR="00CB01F7">
        <w:t xml:space="preserve"> yang </w:t>
      </w:r>
      <w:proofErr w:type="spellStart"/>
      <w:r w:rsidR="00CB01F7">
        <w:t>mengadaptasi</w:t>
      </w:r>
      <w:proofErr w:type="spellEnd"/>
      <w:r w:rsidR="00CB01F7">
        <w:t xml:space="preserve"> </w:t>
      </w:r>
      <w:proofErr w:type="spellStart"/>
      <w:r w:rsidR="00CB01F7">
        <w:t>dari</w:t>
      </w:r>
      <w:proofErr w:type="spellEnd"/>
      <w:r w:rsidR="00CB01F7">
        <w:t xml:space="preserve"> model </w:t>
      </w:r>
      <w:proofErr w:type="spellStart"/>
      <w:r w:rsidR="00CB01F7">
        <w:t>pengembangan</w:t>
      </w:r>
      <w:proofErr w:type="spellEnd"/>
      <w:r w:rsidR="00CB01F7">
        <w:t xml:space="preserve"> multimedia </w:t>
      </w:r>
      <w:proofErr w:type="spellStart"/>
      <w:r w:rsidR="00CB01F7">
        <w:t>Siklus</w:t>
      </w:r>
      <w:proofErr w:type="spellEnd"/>
      <w:r w:rsidR="00CB01F7">
        <w:t xml:space="preserve"> </w:t>
      </w:r>
      <w:proofErr w:type="spellStart"/>
      <w:r w:rsidR="00CB01F7">
        <w:t>Hidup</w:t>
      </w:r>
      <w:proofErr w:type="spellEnd"/>
      <w:r w:rsidR="00CB01F7">
        <w:t xml:space="preserve"> </w:t>
      </w:r>
      <w:proofErr w:type="spellStart"/>
      <w:r w:rsidR="00CB01F7">
        <w:t>Menyeluruh</w:t>
      </w:r>
      <w:proofErr w:type="spellEnd"/>
      <w:r w:rsidR="00CB01F7">
        <w:t>.</w:t>
      </w:r>
    </w:p>
    <w:p w14:paraId="0398CEAD" w14:textId="629441D2" w:rsidR="00CB01F7" w:rsidRDefault="00CB01F7" w:rsidP="00CB01F7">
      <w:r>
        <w:t xml:space="preserve"> </w:t>
      </w:r>
      <w:proofErr w:type="spellStart"/>
      <w:r w:rsidRPr="00CB01F7">
        <w:t>Peningkatan</w:t>
      </w:r>
      <w:proofErr w:type="spellEnd"/>
      <w:r w:rsidRPr="00CB01F7">
        <w:t xml:space="preserve"> </w:t>
      </w:r>
      <w:proofErr w:type="spellStart"/>
      <w:r w:rsidR="00081686">
        <w:t>hasil</w:t>
      </w:r>
      <w:proofErr w:type="spellEnd"/>
      <w:r w:rsidR="00081686">
        <w:t xml:space="preserve"> </w:t>
      </w:r>
      <w:proofErr w:type="spellStart"/>
      <w:r w:rsidR="00081686">
        <w:t>belajar</w:t>
      </w:r>
      <w:proofErr w:type="spellEnd"/>
      <w:r w:rsidRPr="00CB01F7">
        <w:t xml:space="preserve"> </w:t>
      </w:r>
      <w:proofErr w:type="spellStart"/>
      <w:r w:rsidRPr="00CB01F7">
        <w:t>siswa</w:t>
      </w:r>
      <w:proofErr w:type="spellEnd"/>
      <w:r w:rsidRPr="00CB01F7">
        <w:t xml:space="preserve"> </w:t>
      </w:r>
      <w:proofErr w:type="spellStart"/>
      <w:r w:rsidRPr="00CB01F7">
        <w:t>meningkat</w:t>
      </w:r>
      <w:proofErr w:type="spellEnd"/>
      <w:r w:rsidRPr="00CB01F7">
        <w:t xml:space="preserve"> </w:t>
      </w:r>
      <w:proofErr w:type="spellStart"/>
      <w:r w:rsidRPr="00CB01F7">
        <w:t>setelah</w:t>
      </w:r>
      <w:proofErr w:type="spellEnd"/>
      <w:r w:rsidRPr="00CB01F7">
        <w:t xml:space="preserve"> </w:t>
      </w:r>
      <w:proofErr w:type="spellStart"/>
      <w:r w:rsidRPr="00CB01F7">
        <w:t>diterapkannya</w:t>
      </w:r>
      <w:proofErr w:type="spellEnd"/>
      <w:r w:rsidRPr="00CB01F7">
        <w:t xml:space="preserve"> </w:t>
      </w:r>
      <w:proofErr w:type="spellStart"/>
      <w:r w:rsidRPr="00CB01F7">
        <w:t>pembelajaran</w:t>
      </w:r>
      <w:proofErr w:type="spellEnd"/>
      <w:r w:rsidRPr="00CB01F7">
        <w:t xml:space="preserve"> </w:t>
      </w:r>
      <w:proofErr w:type="spellStart"/>
      <w:r w:rsidR="00B74766">
        <w:t>Pemrograman</w:t>
      </w:r>
      <w:proofErr w:type="spellEnd"/>
      <w:r w:rsidRPr="00CB01F7">
        <w:t xml:space="preserve"> Dasar </w:t>
      </w:r>
      <w:proofErr w:type="spellStart"/>
      <w:r w:rsidRPr="00CB01F7">
        <w:t>khususnya</w:t>
      </w:r>
      <w:proofErr w:type="spellEnd"/>
      <w:r w:rsidRPr="00CB01F7">
        <w:t xml:space="preserve"> pada </w:t>
      </w:r>
      <w:proofErr w:type="spellStart"/>
      <w:r w:rsidRPr="00CB01F7">
        <w:t>materi</w:t>
      </w:r>
      <w:proofErr w:type="spellEnd"/>
      <w:r w:rsidRPr="00CB01F7">
        <w:t xml:space="preserve"> </w:t>
      </w:r>
      <w:proofErr w:type="spellStart"/>
      <w:r w:rsidR="00B74766">
        <w:t>Struktur</w:t>
      </w:r>
      <w:proofErr w:type="spellEnd"/>
      <w:r w:rsidR="00B74766">
        <w:t xml:space="preserve"> </w:t>
      </w:r>
      <w:proofErr w:type="spellStart"/>
      <w:r w:rsidR="00B74766">
        <w:t>Perulangan</w:t>
      </w:r>
      <w:proofErr w:type="spellEnd"/>
      <w:r w:rsidRPr="00CB01F7">
        <w:t xml:space="preserve"> </w:t>
      </w:r>
      <w:proofErr w:type="spellStart"/>
      <w:r w:rsidRPr="00CB01F7">
        <w:t>menggunakan</w:t>
      </w:r>
      <w:proofErr w:type="spellEnd"/>
      <w:r w:rsidRPr="00CB01F7">
        <w:t xml:space="preserve"> </w:t>
      </w:r>
      <w:r w:rsidR="00B74766">
        <w:t xml:space="preserve">Media </w:t>
      </w:r>
      <w:proofErr w:type="spellStart"/>
      <w:r w:rsidR="00B74766">
        <w:t>Pembelajaran</w:t>
      </w:r>
      <w:proofErr w:type="spellEnd"/>
      <w:r w:rsidR="00B74766">
        <w:t xml:space="preserve"> model TGT </w:t>
      </w:r>
      <w:proofErr w:type="spellStart"/>
      <w:r w:rsidR="00B74766">
        <w:t>berbasis</w:t>
      </w:r>
      <w:proofErr w:type="spellEnd"/>
      <w:r w:rsidR="00B74766">
        <w:t xml:space="preserve"> </w:t>
      </w:r>
      <w:r w:rsidR="00B74766" w:rsidRPr="00081686">
        <w:rPr>
          <w:i/>
          <w:iCs/>
        </w:rPr>
        <w:t>Web</w:t>
      </w:r>
      <w:r w:rsidRPr="00CB01F7">
        <w:t xml:space="preserve">. Hal </w:t>
      </w:r>
      <w:proofErr w:type="spellStart"/>
      <w:r w:rsidRPr="00CB01F7">
        <w:t>ini</w:t>
      </w:r>
      <w:proofErr w:type="spellEnd"/>
      <w:r w:rsidRPr="00CB01F7">
        <w:t xml:space="preserve"> </w:t>
      </w:r>
      <w:proofErr w:type="spellStart"/>
      <w:r w:rsidRPr="00CB01F7">
        <w:t>dibuktikan</w:t>
      </w:r>
      <w:proofErr w:type="spellEnd"/>
      <w:r w:rsidRPr="00CB01F7">
        <w:t xml:space="preserve"> </w:t>
      </w:r>
      <w:proofErr w:type="spellStart"/>
      <w:r w:rsidRPr="00CB01F7">
        <w:t>dengan</w:t>
      </w:r>
      <w:proofErr w:type="spellEnd"/>
      <w:r w:rsidRPr="00CB01F7">
        <w:t xml:space="preserve"> rata-rata </w:t>
      </w:r>
      <w:proofErr w:type="spellStart"/>
      <w:r w:rsidRPr="00CB01F7">
        <w:t>nilai</w:t>
      </w:r>
      <w:proofErr w:type="spellEnd"/>
      <w:r w:rsidRPr="00CB01F7">
        <w:t xml:space="preserve"> gain </w:t>
      </w:r>
      <w:proofErr w:type="spellStart"/>
      <w:r w:rsidRPr="00CB01F7">
        <w:t>sebesar</w:t>
      </w:r>
      <w:proofErr w:type="spellEnd"/>
      <w:r w:rsidRPr="00CB01F7">
        <w:t xml:space="preserve"> 0,</w:t>
      </w:r>
      <w:r w:rsidR="00B74766">
        <w:t>66</w:t>
      </w:r>
      <w:r w:rsidRPr="00CB01F7">
        <w:t xml:space="preserve"> yang </w:t>
      </w:r>
      <w:proofErr w:type="spellStart"/>
      <w:r w:rsidRPr="00CB01F7">
        <w:t>diinterpretasikan</w:t>
      </w:r>
      <w:proofErr w:type="spellEnd"/>
      <w:r w:rsidRPr="00CB01F7">
        <w:t xml:space="preserve"> </w:t>
      </w:r>
      <w:proofErr w:type="spellStart"/>
      <w:r w:rsidRPr="00CB01F7">
        <w:t>ke</w:t>
      </w:r>
      <w:proofErr w:type="spellEnd"/>
      <w:r w:rsidRPr="00CB01F7">
        <w:t xml:space="preserve"> </w:t>
      </w:r>
      <w:proofErr w:type="spellStart"/>
      <w:r w:rsidRPr="00CB01F7">
        <w:t>dalam</w:t>
      </w:r>
      <w:proofErr w:type="spellEnd"/>
      <w:r w:rsidRPr="00CB01F7">
        <w:t xml:space="preserve"> </w:t>
      </w:r>
      <w:proofErr w:type="spellStart"/>
      <w:r w:rsidRPr="00CB01F7">
        <w:t>tingkat</w:t>
      </w:r>
      <w:proofErr w:type="spellEnd"/>
      <w:r w:rsidRPr="00CB01F7">
        <w:t xml:space="preserve"> </w:t>
      </w:r>
      <w:proofErr w:type="spellStart"/>
      <w:r w:rsidRPr="00CB01F7">
        <w:t>efektivitas</w:t>
      </w:r>
      <w:proofErr w:type="spellEnd"/>
      <w:r w:rsidRPr="00CB01F7">
        <w:t xml:space="preserve"> “</w:t>
      </w:r>
      <w:proofErr w:type="spellStart"/>
      <w:r w:rsidRPr="00CB01F7">
        <w:t>sedang</w:t>
      </w:r>
      <w:proofErr w:type="spellEnd"/>
      <w:r w:rsidRPr="00CB01F7">
        <w:t>”.</w:t>
      </w:r>
    </w:p>
    <w:p w14:paraId="2DC4A065" w14:textId="48FB6903" w:rsidR="00CB01F7" w:rsidRPr="00CB01F7" w:rsidRDefault="00CB01F7" w:rsidP="00CB01F7">
      <w:proofErr w:type="spellStart"/>
      <w:r w:rsidRPr="00CB01F7">
        <w:t>Tanggapan</w:t>
      </w:r>
      <w:proofErr w:type="spellEnd"/>
      <w:r w:rsidRPr="00CB01F7">
        <w:t xml:space="preserve"> </w:t>
      </w:r>
      <w:proofErr w:type="spellStart"/>
      <w:r w:rsidRPr="00CB01F7">
        <w:t>siswa</w:t>
      </w:r>
      <w:proofErr w:type="spellEnd"/>
      <w:r w:rsidRPr="00CB01F7">
        <w:t xml:space="preserve"> </w:t>
      </w:r>
      <w:proofErr w:type="spellStart"/>
      <w:r w:rsidRPr="00CB01F7">
        <w:t>terhadap</w:t>
      </w:r>
      <w:proofErr w:type="spellEnd"/>
      <w:r w:rsidRPr="00CB01F7">
        <w:t xml:space="preserve"> </w:t>
      </w:r>
      <w:proofErr w:type="spellStart"/>
      <w:r w:rsidRPr="00CB01F7">
        <w:t>pembelajaran</w:t>
      </w:r>
      <w:proofErr w:type="spellEnd"/>
      <w:r w:rsidRPr="00CB01F7">
        <w:t xml:space="preserve"> </w:t>
      </w:r>
      <w:proofErr w:type="spellStart"/>
      <w:r w:rsidRPr="00CB01F7">
        <w:t>menggunakan</w:t>
      </w:r>
      <w:proofErr w:type="spellEnd"/>
      <w:r w:rsidRPr="00CB01F7">
        <w:t xml:space="preserve"> </w:t>
      </w:r>
      <w:r w:rsidR="00B74766">
        <w:t xml:space="preserve">media </w:t>
      </w:r>
      <w:proofErr w:type="spellStart"/>
      <w:r w:rsidR="00B74766">
        <w:t>pembelajaran</w:t>
      </w:r>
      <w:proofErr w:type="spellEnd"/>
      <w:r w:rsidR="00B74766">
        <w:t xml:space="preserve"> model TGT </w:t>
      </w:r>
      <w:proofErr w:type="spellStart"/>
      <w:r w:rsidR="00B74766">
        <w:t>berbasis</w:t>
      </w:r>
      <w:proofErr w:type="spellEnd"/>
      <w:r w:rsidR="00B74766">
        <w:t xml:space="preserve"> </w:t>
      </w:r>
      <w:r w:rsidR="00B74766" w:rsidRPr="00081686">
        <w:rPr>
          <w:i/>
          <w:iCs/>
        </w:rPr>
        <w:t>Web</w:t>
      </w:r>
      <w:r w:rsidR="00B74766" w:rsidRPr="00CB01F7">
        <w:t xml:space="preserve"> </w:t>
      </w:r>
      <w:proofErr w:type="spellStart"/>
      <w:r w:rsidRPr="00CB01F7">
        <w:t>cukup</w:t>
      </w:r>
      <w:proofErr w:type="spellEnd"/>
      <w:r w:rsidRPr="00CB01F7">
        <w:t xml:space="preserve"> </w:t>
      </w:r>
      <w:proofErr w:type="spellStart"/>
      <w:r w:rsidRPr="00CB01F7">
        <w:t>baik</w:t>
      </w:r>
      <w:proofErr w:type="spellEnd"/>
      <w:r w:rsidRPr="00CB01F7">
        <w:t xml:space="preserve">. </w:t>
      </w:r>
      <w:proofErr w:type="spellStart"/>
      <w:r w:rsidRPr="00CB01F7">
        <w:t>Siswa</w:t>
      </w:r>
      <w:proofErr w:type="spellEnd"/>
      <w:r w:rsidRPr="00CB01F7">
        <w:t xml:space="preserve"> </w:t>
      </w:r>
      <w:proofErr w:type="spellStart"/>
      <w:r w:rsidRPr="00CB01F7">
        <w:t>memberikan</w:t>
      </w:r>
      <w:proofErr w:type="spellEnd"/>
      <w:r w:rsidRPr="00CB01F7">
        <w:t xml:space="preserve"> </w:t>
      </w:r>
      <w:proofErr w:type="spellStart"/>
      <w:r>
        <w:t>nilai</w:t>
      </w:r>
      <w:proofErr w:type="spellEnd"/>
      <w:r>
        <w:t xml:space="preserve"> </w:t>
      </w:r>
      <w:r w:rsidRPr="00CB01F7">
        <w:t xml:space="preserve">rata-rata </w:t>
      </w:r>
      <w:proofErr w:type="spellStart"/>
      <w:r w:rsidRPr="00CB01F7">
        <w:t>sebesar</w:t>
      </w:r>
      <w:proofErr w:type="spellEnd"/>
      <w:r w:rsidRPr="00CB01F7">
        <w:t xml:space="preserve"> 86,</w:t>
      </w:r>
      <w:r w:rsidR="00B74766">
        <w:t>35</w:t>
      </w:r>
      <w:r w:rsidRPr="00CB01F7">
        <w:t xml:space="preserve">%. </w:t>
      </w:r>
      <w:proofErr w:type="spellStart"/>
      <w:r w:rsidRPr="00CB01F7">
        <w:t>Dengan</w:t>
      </w:r>
      <w:proofErr w:type="spellEnd"/>
      <w:r w:rsidRPr="00CB01F7">
        <w:t xml:space="preserve"> kata lain </w:t>
      </w:r>
      <w:proofErr w:type="spellStart"/>
      <w:r w:rsidRPr="00CB01F7">
        <w:t>jika</w:t>
      </w:r>
      <w:proofErr w:type="spellEnd"/>
      <w:r w:rsidRPr="00CB01F7">
        <w:t xml:space="preserve"> </w:t>
      </w:r>
      <w:proofErr w:type="spellStart"/>
      <w:r w:rsidRPr="00CB01F7">
        <w:t>diinterpretasikan</w:t>
      </w:r>
      <w:proofErr w:type="spellEnd"/>
      <w:r w:rsidRPr="00CB01F7">
        <w:t xml:space="preserve"> </w:t>
      </w:r>
      <w:r w:rsidR="00B74766">
        <w:t xml:space="preserve">Media </w:t>
      </w:r>
      <w:proofErr w:type="spellStart"/>
      <w:r w:rsidR="00B74766">
        <w:t>Pembelajaran</w:t>
      </w:r>
      <w:proofErr w:type="spellEnd"/>
      <w:r w:rsidR="00B74766">
        <w:t xml:space="preserve"> model TGT </w:t>
      </w:r>
      <w:proofErr w:type="spellStart"/>
      <w:r w:rsidR="00B74766">
        <w:t>berbasis</w:t>
      </w:r>
      <w:proofErr w:type="spellEnd"/>
      <w:r w:rsidR="00B74766">
        <w:t xml:space="preserve"> </w:t>
      </w:r>
      <w:r w:rsidR="00B74766" w:rsidRPr="00081686">
        <w:rPr>
          <w:i/>
          <w:iCs/>
        </w:rPr>
        <w:t>Web</w:t>
      </w:r>
      <w:r w:rsidR="00B74766" w:rsidRPr="00CB01F7">
        <w:t xml:space="preserve"> </w:t>
      </w:r>
      <w:proofErr w:type="spellStart"/>
      <w:r w:rsidRPr="00CB01F7">
        <w:t>dikategorikan</w:t>
      </w:r>
      <w:proofErr w:type="spellEnd"/>
      <w:r w:rsidRPr="00CB01F7">
        <w:t xml:space="preserve"> “</w:t>
      </w:r>
      <w:proofErr w:type="spellStart"/>
      <w:r w:rsidRPr="00CB01F7">
        <w:t>sangat</w:t>
      </w:r>
      <w:proofErr w:type="spellEnd"/>
      <w:r w:rsidRPr="00CB01F7">
        <w:t xml:space="preserve"> </w:t>
      </w:r>
      <w:proofErr w:type="spellStart"/>
      <w:r w:rsidRPr="00CB01F7">
        <w:t>baik</w:t>
      </w:r>
      <w:proofErr w:type="spellEnd"/>
      <w:r w:rsidRPr="00CB01F7">
        <w:t>”.</w:t>
      </w:r>
    </w:p>
    <w:p w14:paraId="6AD94FDA" w14:textId="662149FD" w:rsidR="000B0F25" w:rsidRPr="0078304F" w:rsidRDefault="005D7F1A" w:rsidP="00CD36A3">
      <w:pPr>
        <w:pStyle w:val="Heading1"/>
        <w:numPr>
          <w:ilvl w:val="0"/>
          <w:numId w:val="3"/>
        </w:numPr>
        <w:ind w:left="426" w:hanging="425"/>
        <w:rPr>
          <w:b/>
          <w:bCs/>
        </w:rPr>
      </w:pPr>
      <w:r>
        <w:rPr>
          <w:b/>
          <w:bCs/>
        </w:rPr>
        <w:t>REFERENSI</w:t>
      </w:r>
    </w:p>
    <w:tbl>
      <w:tblPr>
        <w:tblStyle w:val="TableGrid2"/>
        <w:tblW w:w="51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545"/>
      </w:tblGrid>
      <w:tr w:rsidR="00DF36EE" w14:paraId="5BD6FFAF" w14:textId="77777777" w:rsidTr="00081686">
        <w:tc>
          <w:tcPr>
            <w:tcW w:w="540" w:type="pct"/>
            <w:hideMark/>
          </w:tcPr>
          <w:p w14:paraId="2DD95DBA" w14:textId="17B750F9" w:rsidR="000B0F25" w:rsidRPr="00B51196" w:rsidRDefault="000B0F25" w:rsidP="009A1FE4">
            <w:pPr>
              <w:pStyle w:val="Bibliography"/>
              <w:spacing w:after="0" w:line="240" w:lineRule="auto"/>
              <w:ind w:firstLine="0"/>
              <w:jc w:val="right"/>
              <w:rPr>
                <w:noProof/>
              </w:rPr>
            </w:pPr>
            <w:r w:rsidRPr="00B51196">
              <w:rPr>
                <w:noProof/>
              </w:rPr>
              <w:t>[1]</w:t>
            </w:r>
          </w:p>
        </w:tc>
        <w:tc>
          <w:tcPr>
            <w:tcW w:w="4460" w:type="pct"/>
          </w:tcPr>
          <w:p w14:paraId="06ED620B" w14:textId="00CA1FD2" w:rsidR="000B0F25" w:rsidRPr="00B51196" w:rsidRDefault="00B724F0" w:rsidP="00B724F0">
            <w:pPr>
              <w:pStyle w:val="Bibliography"/>
              <w:spacing w:line="240" w:lineRule="auto"/>
              <w:ind w:left="119" w:right="70" w:firstLine="0"/>
              <w:rPr>
                <w:noProof/>
              </w:rPr>
            </w:pPr>
            <w:r w:rsidRPr="00B724F0">
              <w:rPr>
                <w:noProof/>
                <w:lang w:val="id-ID"/>
              </w:rPr>
              <w:t>Rusman. (2012).</w:t>
            </w:r>
            <w:r w:rsidRPr="00B724F0">
              <w:rPr>
                <w:noProof/>
              </w:rPr>
              <w:t xml:space="preserve"> </w:t>
            </w:r>
            <w:r w:rsidRPr="00B724F0">
              <w:rPr>
                <w:i/>
                <w:iCs/>
                <w:noProof/>
                <w:lang w:val="id-ID"/>
              </w:rPr>
              <w:t>Model-model Pembelajaran</w:t>
            </w:r>
            <w:r w:rsidRPr="00B724F0">
              <w:rPr>
                <w:noProof/>
                <w:lang w:val="id-ID"/>
              </w:rPr>
              <w:t>. Depok : PT Rajagrafindo Persada</w:t>
            </w:r>
          </w:p>
        </w:tc>
      </w:tr>
      <w:tr w:rsidR="00DF36EE" w14:paraId="01E89605" w14:textId="77777777" w:rsidTr="00081686">
        <w:tc>
          <w:tcPr>
            <w:tcW w:w="540" w:type="pct"/>
            <w:hideMark/>
          </w:tcPr>
          <w:p w14:paraId="621BC58C" w14:textId="6EAA13EE" w:rsidR="000B0F25" w:rsidRPr="00B51196" w:rsidRDefault="000B0F25" w:rsidP="009A1FE4">
            <w:pPr>
              <w:pStyle w:val="Bibliography"/>
              <w:spacing w:after="0" w:line="240" w:lineRule="auto"/>
              <w:ind w:firstLine="0"/>
              <w:jc w:val="right"/>
              <w:rPr>
                <w:noProof/>
              </w:rPr>
            </w:pPr>
            <w:r w:rsidRPr="00B51196">
              <w:rPr>
                <w:noProof/>
              </w:rPr>
              <w:t>[2]</w:t>
            </w:r>
          </w:p>
        </w:tc>
        <w:tc>
          <w:tcPr>
            <w:tcW w:w="4460" w:type="pct"/>
          </w:tcPr>
          <w:p w14:paraId="5E76780E" w14:textId="0A95DF1D" w:rsidR="000B0F25" w:rsidRPr="00B51196" w:rsidRDefault="00B724F0" w:rsidP="009A1FE4">
            <w:pPr>
              <w:pStyle w:val="Bibliography"/>
              <w:spacing w:after="0" w:line="240" w:lineRule="auto"/>
              <w:ind w:left="119" w:right="70" w:firstLine="0"/>
              <w:rPr>
                <w:noProof/>
              </w:rPr>
            </w:pPr>
            <w:r w:rsidRPr="00B724F0">
              <w:rPr>
                <w:noProof/>
              </w:rPr>
              <w:t>McFarland, J., Hussar, B., De Brey, C., Snyder, T., Wang, X., Wilkinson-Flicker, S., ... &amp; Bullock Mann, F. (2017). The Condition of Education 2017. NCES 2017-144. </w:t>
            </w:r>
            <w:r w:rsidRPr="00B724F0">
              <w:rPr>
                <w:i/>
                <w:iCs/>
                <w:noProof/>
              </w:rPr>
              <w:t>National Center for Education Statistics</w:t>
            </w:r>
            <w:r w:rsidRPr="00B724F0">
              <w:rPr>
                <w:noProof/>
              </w:rPr>
              <w:t>.</w:t>
            </w:r>
          </w:p>
        </w:tc>
      </w:tr>
      <w:tr w:rsidR="00DF36EE" w14:paraId="11B68F3F" w14:textId="77777777" w:rsidTr="00081686">
        <w:tc>
          <w:tcPr>
            <w:tcW w:w="540" w:type="pct"/>
            <w:hideMark/>
          </w:tcPr>
          <w:p w14:paraId="52CFE4A1" w14:textId="0DCB8980" w:rsidR="000B0F25" w:rsidRPr="00B51196" w:rsidRDefault="000B0F25" w:rsidP="009A1FE4">
            <w:pPr>
              <w:pStyle w:val="Bibliography"/>
              <w:spacing w:after="0" w:line="240" w:lineRule="auto"/>
              <w:ind w:firstLine="0"/>
              <w:jc w:val="right"/>
              <w:rPr>
                <w:noProof/>
              </w:rPr>
            </w:pPr>
            <w:r w:rsidRPr="00B51196">
              <w:rPr>
                <w:noProof/>
              </w:rPr>
              <w:t>[3]</w:t>
            </w:r>
          </w:p>
        </w:tc>
        <w:tc>
          <w:tcPr>
            <w:tcW w:w="4460" w:type="pct"/>
          </w:tcPr>
          <w:p w14:paraId="0C82D1C8" w14:textId="6BC127D7" w:rsidR="000B0F25" w:rsidRPr="00B51196" w:rsidRDefault="002F16F7" w:rsidP="009A1FE4">
            <w:pPr>
              <w:pStyle w:val="Bibliography"/>
              <w:spacing w:after="0" w:line="240" w:lineRule="auto"/>
              <w:ind w:left="119" w:right="70" w:firstLine="0"/>
              <w:rPr>
                <w:noProof/>
              </w:rPr>
            </w:pPr>
            <w:r w:rsidRPr="002F16F7">
              <w:rPr>
                <w:noProof/>
              </w:rPr>
              <w:t xml:space="preserve">Ali, Muhammad. (2009). </w:t>
            </w:r>
            <w:r w:rsidRPr="002F16F7">
              <w:rPr>
                <w:i/>
                <w:iCs/>
                <w:noProof/>
              </w:rPr>
              <w:t>“Pengembangan Media Pembelajaran Interaktif Mata Kuliah Medan Elektromagnetik”</w:t>
            </w:r>
            <w:r w:rsidRPr="002F16F7">
              <w:rPr>
                <w:noProof/>
              </w:rPr>
              <w:t>. Jurnal Edukasi@Elektro. 5, (1), 11-18.</w:t>
            </w:r>
          </w:p>
        </w:tc>
      </w:tr>
      <w:tr w:rsidR="00DF36EE" w14:paraId="720D6E7F" w14:textId="77777777" w:rsidTr="00081686">
        <w:tc>
          <w:tcPr>
            <w:tcW w:w="540" w:type="pct"/>
            <w:hideMark/>
          </w:tcPr>
          <w:p w14:paraId="23A21019" w14:textId="5466A6AD" w:rsidR="000B0F25" w:rsidRPr="00B51196" w:rsidRDefault="000B0F25" w:rsidP="009A1FE4">
            <w:pPr>
              <w:pStyle w:val="Bibliography"/>
              <w:spacing w:after="0" w:line="240" w:lineRule="auto"/>
              <w:ind w:firstLine="0"/>
              <w:jc w:val="right"/>
              <w:rPr>
                <w:noProof/>
              </w:rPr>
            </w:pPr>
            <w:r w:rsidRPr="00B51196">
              <w:rPr>
                <w:noProof/>
              </w:rPr>
              <w:t>[4]</w:t>
            </w:r>
          </w:p>
        </w:tc>
        <w:tc>
          <w:tcPr>
            <w:tcW w:w="4460" w:type="pct"/>
          </w:tcPr>
          <w:p w14:paraId="1B504901" w14:textId="3ADC94EE" w:rsidR="000B0F25" w:rsidRPr="00B51196" w:rsidRDefault="00D86AAF" w:rsidP="00D86AAF">
            <w:pPr>
              <w:pStyle w:val="Bibliography"/>
              <w:spacing w:line="240" w:lineRule="auto"/>
              <w:ind w:left="119" w:right="70" w:firstLine="0"/>
              <w:rPr>
                <w:noProof/>
              </w:rPr>
            </w:pPr>
            <w:r w:rsidRPr="00D86AAF">
              <w:rPr>
                <w:noProof/>
              </w:rPr>
              <w:t xml:space="preserve">Kamilah, L. (2016). </w:t>
            </w:r>
            <w:r w:rsidRPr="00D86AAF">
              <w:rPr>
                <w:i/>
                <w:iCs/>
                <w:noProof/>
              </w:rPr>
              <w:t>Rancang bangun multimedia pembelajaran interaktif game berbasis model explicit instruction pada mata pelajaran pemrograman dasar</w:t>
            </w:r>
            <w:r w:rsidRPr="00D86AAF">
              <w:rPr>
                <w:noProof/>
              </w:rPr>
              <w:t>. (Skripsi). Universitas Pendidikan Indonesia, Bandung.</w:t>
            </w:r>
          </w:p>
        </w:tc>
      </w:tr>
      <w:tr w:rsidR="00DF36EE" w14:paraId="730D680C" w14:textId="77777777" w:rsidTr="00081686">
        <w:trPr>
          <w:trHeight w:val="900"/>
        </w:trPr>
        <w:tc>
          <w:tcPr>
            <w:tcW w:w="540" w:type="pct"/>
            <w:hideMark/>
          </w:tcPr>
          <w:p w14:paraId="0854F4C0" w14:textId="01151703" w:rsidR="000B0F25" w:rsidRPr="00B51196" w:rsidRDefault="000B0F25" w:rsidP="009A1FE4">
            <w:pPr>
              <w:pStyle w:val="Bibliography"/>
              <w:spacing w:after="0" w:line="240" w:lineRule="auto"/>
              <w:ind w:firstLine="0"/>
              <w:jc w:val="right"/>
              <w:rPr>
                <w:noProof/>
              </w:rPr>
            </w:pPr>
            <w:r w:rsidRPr="00B51196">
              <w:rPr>
                <w:noProof/>
              </w:rPr>
              <w:t>[5]</w:t>
            </w:r>
          </w:p>
        </w:tc>
        <w:tc>
          <w:tcPr>
            <w:tcW w:w="4460" w:type="pct"/>
          </w:tcPr>
          <w:p w14:paraId="3E3E31E8" w14:textId="63D35FFA" w:rsidR="000B0F25" w:rsidRPr="00B51196" w:rsidRDefault="002F16F7" w:rsidP="009A1FE4">
            <w:pPr>
              <w:pStyle w:val="Bibliography"/>
              <w:spacing w:after="0" w:line="240" w:lineRule="auto"/>
              <w:ind w:left="119" w:right="70" w:firstLine="0"/>
              <w:rPr>
                <w:noProof/>
              </w:rPr>
            </w:pPr>
            <w:r w:rsidRPr="002F16F7">
              <w:rPr>
                <w:noProof/>
              </w:rPr>
              <w:t xml:space="preserve">Al Muhtadi, Mohammed. (2013). </w:t>
            </w:r>
            <w:r w:rsidRPr="002F16F7">
              <w:rPr>
                <w:i/>
                <w:iCs/>
                <w:noProof/>
              </w:rPr>
              <w:t>“The Impact of Technology on Education”</w:t>
            </w:r>
            <w:r w:rsidRPr="002F16F7">
              <w:rPr>
                <w:noProof/>
              </w:rPr>
              <w:t>. AlNasser University Journal. 1-8.</w:t>
            </w:r>
          </w:p>
        </w:tc>
      </w:tr>
      <w:tr w:rsidR="00DF36EE" w14:paraId="487792C3" w14:textId="77777777" w:rsidTr="00081686">
        <w:tc>
          <w:tcPr>
            <w:tcW w:w="540" w:type="pct"/>
          </w:tcPr>
          <w:p w14:paraId="645D7B3C" w14:textId="33D62B6C" w:rsidR="000B0F25" w:rsidRPr="00B51196" w:rsidRDefault="00D86AAF" w:rsidP="009A1FE4">
            <w:pPr>
              <w:pStyle w:val="Bibliography"/>
              <w:spacing w:after="0" w:line="240" w:lineRule="auto"/>
              <w:ind w:firstLine="0"/>
              <w:jc w:val="right"/>
              <w:rPr>
                <w:noProof/>
              </w:rPr>
            </w:pPr>
            <w:r>
              <w:rPr>
                <w:noProof/>
              </w:rPr>
              <w:t>[6]</w:t>
            </w:r>
          </w:p>
        </w:tc>
        <w:tc>
          <w:tcPr>
            <w:tcW w:w="4460" w:type="pct"/>
          </w:tcPr>
          <w:p w14:paraId="714D95C5" w14:textId="5933262C" w:rsidR="000B0F25" w:rsidRPr="00B51196" w:rsidRDefault="00D86AAF" w:rsidP="009A1FE4">
            <w:pPr>
              <w:pStyle w:val="Bibliography"/>
              <w:spacing w:after="0" w:line="240" w:lineRule="auto"/>
              <w:ind w:left="119" w:right="70" w:firstLine="0"/>
              <w:rPr>
                <w:noProof/>
              </w:rPr>
            </w:pPr>
            <w:r w:rsidRPr="00D86AAF">
              <w:rPr>
                <w:noProof/>
              </w:rPr>
              <w:t xml:space="preserve">Rusman, dkk (2011) </w:t>
            </w:r>
            <w:r w:rsidRPr="00D86AAF">
              <w:rPr>
                <w:i/>
                <w:iCs/>
                <w:noProof/>
              </w:rPr>
              <w:t>Pembelajaran Berbasis Teknologi Informasi dan Komunikasi</w:t>
            </w:r>
            <w:r w:rsidRPr="00D86AAF">
              <w:rPr>
                <w:noProof/>
              </w:rPr>
              <w:t xml:space="preserve"> : Mengembangkan Profesionalisme Guru. Jakarta:Rajawali Pers. PT. Raja Grafindo Persada</w:t>
            </w:r>
          </w:p>
        </w:tc>
      </w:tr>
      <w:tr w:rsidR="00DF36EE" w14:paraId="7A94BF4E" w14:textId="77777777" w:rsidTr="00081686">
        <w:tc>
          <w:tcPr>
            <w:tcW w:w="540" w:type="pct"/>
          </w:tcPr>
          <w:p w14:paraId="2E4627C5" w14:textId="66ABB9D9" w:rsidR="000B0F25" w:rsidRPr="00B51196" w:rsidRDefault="002F16F7" w:rsidP="009A1FE4">
            <w:pPr>
              <w:pStyle w:val="Bibliography"/>
              <w:spacing w:after="0" w:line="240" w:lineRule="auto"/>
              <w:ind w:firstLine="0"/>
              <w:jc w:val="right"/>
              <w:rPr>
                <w:noProof/>
              </w:rPr>
            </w:pPr>
            <w:r>
              <w:rPr>
                <w:noProof/>
              </w:rPr>
              <w:t>[7]</w:t>
            </w:r>
          </w:p>
        </w:tc>
        <w:tc>
          <w:tcPr>
            <w:tcW w:w="4460" w:type="pct"/>
          </w:tcPr>
          <w:p w14:paraId="54707DBE" w14:textId="09C4DF56" w:rsidR="000B0F25" w:rsidRPr="00B51196" w:rsidRDefault="002F16F7" w:rsidP="009A1FE4">
            <w:pPr>
              <w:pStyle w:val="Bibliography"/>
              <w:spacing w:after="0" w:line="240" w:lineRule="auto"/>
              <w:ind w:left="119" w:right="70" w:hanging="14"/>
              <w:rPr>
                <w:noProof/>
              </w:rPr>
            </w:pPr>
            <w:r w:rsidRPr="002F16F7">
              <w:rPr>
                <w:noProof/>
              </w:rPr>
              <w:t>Siti Hanifah Juangsih, - (2018) </w:t>
            </w:r>
            <w:r w:rsidRPr="002F16F7">
              <w:rPr>
                <w:i/>
                <w:iCs/>
                <w:noProof/>
              </w:rPr>
              <w:t>PENERAPAN METODE TEAMS GAMES TOURNAMENT (TGT) BERBANTU MULTIMEDIA ANIMASI INTERAKTIF UNTUK MENINGKATKAN KEMAMPUAN KOGNITIF SISWA.</w:t>
            </w:r>
            <w:r w:rsidRPr="002F16F7">
              <w:rPr>
                <w:noProof/>
              </w:rPr>
              <w:t> </w:t>
            </w:r>
            <w:r>
              <w:rPr>
                <w:noProof/>
              </w:rPr>
              <w:t>Skripsi</w:t>
            </w:r>
            <w:r w:rsidRPr="002F16F7">
              <w:rPr>
                <w:noProof/>
              </w:rPr>
              <w:t>, Universitas Pendidikan Indonesia.</w:t>
            </w:r>
          </w:p>
        </w:tc>
      </w:tr>
      <w:tr w:rsidR="00DF36EE" w14:paraId="38B6F83F" w14:textId="77777777" w:rsidTr="00081686">
        <w:tc>
          <w:tcPr>
            <w:tcW w:w="540" w:type="pct"/>
          </w:tcPr>
          <w:p w14:paraId="377C1902" w14:textId="7D03C5EC" w:rsidR="000B0F25" w:rsidRPr="00B51196" w:rsidRDefault="002F16F7" w:rsidP="009A1FE4">
            <w:pPr>
              <w:pStyle w:val="Bibliography"/>
              <w:spacing w:after="0" w:line="240" w:lineRule="auto"/>
              <w:ind w:firstLine="0"/>
              <w:jc w:val="right"/>
              <w:rPr>
                <w:noProof/>
              </w:rPr>
            </w:pPr>
            <w:r>
              <w:rPr>
                <w:noProof/>
              </w:rPr>
              <w:t>[8]</w:t>
            </w:r>
          </w:p>
        </w:tc>
        <w:tc>
          <w:tcPr>
            <w:tcW w:w="4460" w:type="pct"/>
          </w:tcPr>
          <w:p w14:paraId="2ED83D5E" w14:textId="30441CAD" w:rsidR="000B0F25" w:rsidRPr="00B51196" w:rsidRDefault="002F16F7" w:rsidP="009A1FE4">
            <w:pPr>
              <w:pStyle w:val="Bibliography"/>
              <w:spacing w:after="0" w:line="240" w:lineRule="auto"/>
              <w:ind w:left="119" w:right="70" w:hanging="14"/>
              <w:rPr>
                <w:noProof/>
              </w:rPr>
            </w:pPr>
            <w:r w:rsidRPr="002F16F7">
              <w:rPr>
                <w:noProof/>
              </w:rPr>
              <w:t>Munir. (2012). MULTIMEDIA Konsep &amp; Aplikasi dalam Pendidikan. Bandung: ALFABETA, CV.</w:t>
            </w:r>
          </w:p>
        </w:tc>
      </w:tr>
      <w:tr w:rsidR="00DF36EE" w14:paraId="508877EF" w14:textId="77777777" w:rsidTr="00081686">
        <w:tc>
          <w:tcPr>
            <w:tcW w:w="540" w:type="pct"/>
          </w:tcPr>
          <w:p w14:paraId="5E5E4C19" w14:textId="15D8585C" w:rsidR="000B0F25" w:rsidRPr="00B51196" w:rsidRDefault="00827717" w:rsidP="009A1FE4">
            <w:pPr>
              <w:pStyle w:val="Bibliography"/>
              <w:spacing w:after="0" w:line="240" w:lineRule="auto"/>
              <w:ind w:firstLine="0"/>
              <w:jc w:val="right"/>
              <w:rPr>
                <w:noProof/>
              </w:rPr>
            </w:pPr>
            <w:r>
              <w:rPr>
                <w:noProof/>
              </w:rPr>
              <w:t>[9]</w:t>
            </w:r>
          </w:p>
        </w:tc>
        <w:tc>
          <w:tcPr>
            <w:tcW w:w="4460" w:type="pct"/>
          </w:tcPr>
          <w:p w14:paraId="0C6802F8" w14:textId="77777777" w:rsidR="00827717" w:rsidRPr="00827717" w:rsidRDefault="00827717" w:rsidP="00827717">
            <w:pPr>
              <w:pStyle w:val="Bibliography"/>
              <w:spacing w:line="240" w:lineRule="auto"/>
              <w:ind w:left="119" w:right="70" w:hanging="14"/>
              <w:rPr>
                <w:noProof/>
              </w:rPr>
            </w:pPr>
            <w:r w:rsidRPr="00827717">
              <w:rPr>
                <w:noProof/>
              </w:rPr>
              <w:t xml:space="preserve">Sugiyono. (2013). </w:t>
            </w:r>
            <w:r w:rsidRPr="00827717">
              <w:rPr>
                <w:i/>
                <w:iCs/>
                <w:noProof/>
              </w:rPr>
              <w:t>Statistika untuk Penelitian</w:t>
            </w:r>
            <w:r w:rsidRPr="00827717">
              <w:rPr>
                <w:noProof/>
              </w:rPr>
              <w:t>. Bandung : Alfabeta</w:t>
            </w:r>
          </w:p>
          <w:p w14:paraId="629A324C" w14:textId="2C310513" w:rsidR="008107F5" w:rsidRPr="008107F5" w:rsidRDefault="008107F5" w:rsidP="009A1FE4">
            <w:pPr>
              <w:pStyle w:val="Bibliography"/>
              <w:spacing w:after="0" w:line="240" w:lineRule="auto"/>
              <w:ind w:left="119" w:right="70" w:hanging="14"/>
              <w:rPr>
                <w:noProof/>
              </w:rPr>
            </w:pPr>
          </w:p>
        </w:tc>
      </w:tr>
    </w:tbl>
    <w:p w14:paraId="18650AC2" w14:textId="77777777" w:rsidR="00964847" w:rsidRDefault="00964847" w:rsidP="00155A5C">
      <w:pPr>
        <w:spacing w:line="240" w:lineRule="auto"/>
        <w:ind w:firstLine="0"/>
      </w:pPr>
    </w:p>
    <w:sectPr w:rsidR="00964847" w:rsidSect="005E454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6" w:h="16838"/>
      <w:pgMar w:top="1134" w:right="737" w:bottom="1701" w:left="737" w:header="709" w:footer="709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86285" w14:textId="77777777" w:rsidR="00095929" w:rsidRDefault="00095929">
      <w:pPr>
        <w:spacing w:after="0" w:line="240" w:lineRule="auto"/>
      </w:pPr>
      <w:r>
        <w:separator/>
      </w:r>
    </w:p>
  </w:endnote>
  <w:endnote w:type="continuationSeparator" w:id="0">
    <w:p w14:paraId="5E0339A6" w14:textId="77777777" w:rsidR="00095929" w:rsidRDefault="0009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4027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75F208" w14:textId="77777777" w:rsidR="00030F8C" w:rsidRDefault="00030F8C" w:rsidP="005E4542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2D360" w14:textId="77777777" w:rsidR="00030F8C" w:rsidRDefault="00030F8C" w:rsidP="005E4542">
    <w:pPr>
      <w:pStyle w:val="Footer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7746F" w14:textId="77777777" w:rsidR="00030F8C" w:rsidRDefault="00030F8C">
    <w:pPr>
      <w:pStyle w:val="Footer"/>
    </w:pPr>
  </w:p>
  <w:p w14:paraId="745AA614" w14:textId="77777777" w:rsidR="00030F8C" w:rsidRDefault="00030F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5"/>
      </w:rPr>
      <w:id w:val="1632432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4BFD49" w14:textId="77777777" w:rsidR="00030F8C" w:rsidRPr="006374A8" w:rsidRDefault="00030F8C" w:rsidP="005E4542">
        <w:pPr>
          <w:pStyle w:val="Footer"/>
          <w:ind w:firstLine="0"/>
          <w:jc w:val="center"/>
          <w:rPr>
            <w:sz w:val="15"/>
          </w:rPr>
        </w:pPr>
        <w:r w:rsidRPr="006374A8">
          <w:rPr>
            <w:sz w:val="15"/>
          </w:rPr>
          <w:fldChar w:fldCharType="begin"/>
        </w:r>
        <w:r w:rsidRPr="006374A8">
          <w:rPr>
            <w:sz w:val="15"/>
          </w:rPr>
          <w:instrText xml:space="preserve"> PAGE   \* MERGEFORMAT </w:instrText>
        </w:r>
        <w:r w:rsidRPr="006374A8">
          <w:rPr>
            <w:sz w:val="15"/>
          </w:rPr>
          <w:fldChar w:fldCharType="separate"/>
        </w:r>
        <w:r w:rsidRPr="006374A8">
          <w:rPr>
            <w:noProof/>
            <w:sz w:val="15"/>
          </w:rPr>
          <w:t>2</w:t>
        </w:r>
        <w:r w:rsidRPr="006374A8">
          <w:rPr>
            <w:noProof/>
            <w:sz w:val="15"/>
          </w:rPr>
          <w:fldChar w:fldCharType="end"/>
        </w:r>
      </w:p>
    </w:sdtContent>
  </w:sdt>
  <w:p w14:paraId="6840CC4F" w14:textId="77777777" w:rsidR="00030F8C" w:rsidRDefault="00030F8C" w:rsidP="005E4542">
    <w:pPr>
      <w:pStyle w:val="Footer"/>
      <w:ind w:firstLine="0"/>
    </w:pPr>
  </w:p>
  <w:p w14:paraId="18EAD708" w14:textId="77777777" w:rsidR="00030F8C" w:rsidRDefault="00030F8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69905" w14:textId="77777777" w:rsidR="00030F8C" w:rsidRDefault="00030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EDDFF" w14:textId="77777777" w:rsidR="00095929" w:rsidRDefault="00095929">
      <w:pPr>
        <w:spacing w:after="0" w:line="240" w:lineRule="auto"/>
      </w:pPr>
      <w:r>
        <w:separator/>
      </w:r>
    </w:p>
  </w:footnote>
  <w:footnote w:type="continuationSeparator" w:id="0">
    <w:p w14:paraId="4980F5C6" w14:textId="77777777" w:rsidR="00095929" w:rsidRDefault="0009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3E7DD" w14:textId="77777777" w:rsidR="00030F8C" w:rsidRDefault="00030F8C">
    <w:pPr>
      <w:pStyle w:val="Header"/>
    </w:pPr>
  </w:p>
  <w:p w14:paraId="2242F269" w14:textId="77777777" w:rsidR="00030F8C" w:rsidRDefault="00030F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E2B2" w14:textId="77777777" w:rsidR="00030F8C" w:rsidRDefault="00030F8C">
    <w:pPr>
      <w:pStyle w:val="Header"/>
    </w:pPr>
  </w:p>
  <w:p w14:paraId="171C94AB" w14:textId="77777777" w:rsidR="00030F8C" w:rsidRDefault="00030F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8EFEB" w14:textId="77777777" w:rsidR="00030F8C" w:rsidRDefault="00030F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0061"/>
    <w:multiLevelType w:val="hybridMultilevel"/>
    <w:tmpl w:val="71D218D2"/>
    <w:lvl w:ilvl="0" w:tplc="6D76A1C8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8042903"/>
    <w:multiLevelType w:val="hybridMultilevel"/>
    <w:tmpl w:val="8ABE4428"/>
    <w:lvl w:ilvl="0" w:tplc="6D76A1C8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8136FC0"/>
    <w:multiLevelType w:val="hybridMultilevel"/>
    <w:tmpl w:val="8244E11E"/>
    <w:lvl w:ilvl="0" w:tplc="EE8C0B22">
      <w:start w:val="1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654E7F"/>
    <w:multiLevelType w:val="hybridMultilevel"/>
    <w:tmpl w:val="64744194"/>
    <w:lvl w:ilvl="0" w:tplc="6E82EECE">
      <w:start w:val="1"/>
      <w:numFmt w:val="upperRoman"/>
      <w:lvlText w:val="%1."/>
      <w:lvlJc w:val="left"/>
      <w:pPr>
        <w:ind w:left="11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60C7FCC"/>
    <w:multiLevelType w:val="hybridMultilevel"/>
    <w:tmpl w:val="0C42A6F0"/>
    <w:lvl w:ilvl="0" w:tplc="8F6C946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D02EE8"/>
    <w:multiLevelType w:val="hybridMultilevel"/>
    <w:tmpl w:val="3620FAF0"/>
    <w:lvl w:ilvl="0" w:tplc="141609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247DA"/>
    <w:multiLevelType w:val="hybridMultilevel"/>
    <w:tmpl w:val="684A65FC"/>
    <w:lvl w:ilvl="0" w:tplc="8DE6500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049E0"/>
    <w:multiLevelType w:val="hybridMultilevel"/>
    <w:tmpl w:val="62F6CD4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97DAF"/>
    <w:multiLevelType w:val="hybridMultilevel"/>
    <w:tmpl w:val="43F20F70"/>
    <w:lvl w:ilvl="0" w:tplc="13B2082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5E16BE4"/>
    <w:multiLevelType w:val="hybridMultilevel"/>
    <w:tmpl w:val="3FC6E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64D25"/>
    <w:multiLevelType w:val="hybridMultilevel"/>
    <w:tmpl w:val="049E80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B02CB"/>
    <w:multiLevelType w:val="hybridMultilevel"/>
    <w:tmpl w:val="60B6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8F6A24"/>
    <w:multiLevelType w:val="hybridMultilevel"/>
    <w:tmpl w:val="535692C0"/>
    <w:lvl w:ilvl="0" w:tplc="6E82EEC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107AF"/>
    <w:multiLevelType w:val="hybridMultilevel"/>
    <w:tmpl w:val="BBC2800A"/>
    <w:lvl w:ilvl="0" w:tplc="7374AB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C056510"/>
    <w:multiLevelType w:val="hybridMultilevel"/>
    <w:tmpl w:val="A3A8E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E5464F0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theme="minorBidi"/>
        <w:i w:val="0"/>
      </w:rPr>
    </w:lvl>
    <w:lvl w:ilvl="2" w:tplc="D4A2ED2A">
      <w:start w:val="7"/>
      <w:numFmt w:val="lowerRoman"/>
      <w:lvlText w:val="%3."/>
      <w:lvlJc w:val="left"/>
      <w:pPr>
        <w:ind w:left="2700" w:hanging="720"/>
      </w:pPr>
      <w:rPr>
        <w:rFonts w:eastAsiaTheme="minorHAns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67219"/>
    <w:multiLevelType w:val="hybridMultilevel"/>
    <w:tmpl w:val="E6328E5C"/>
    <w:lvl w:ilvl="0" w:tplc="6E82EECE">
      <w:start w:val="1"/>
      <w:numFmt w:val="upperRoman"/>
      <w:lvlText w:val="%1."/>
      <w:lvlJc w:val="left"/>
      <w:pPr>
        <w:ind w:left="11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E635976"/>
    <w:multiLevelType w:val="hybridMultilevel"/>
    <w:tmpl w:val="ABF69B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7044A0"/>
    <w:multiLevelType w:val="hybridMultilevel"/>
    <w:tmpl w:val="5BB005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35B94"/>
    <w:multiLevelType w:val="hybridMultilevel"/>
    <w:tmpl w:val="2040A460"/>
    <w:lvl w:ilvl="0" w:tplc="04090013">
      <w:start w:val="1"/>
      <w:numFmt w:val="upperRoman"/>
      <w:lvlText w:val="%1."/>
      <w:lvlJc w:val="righ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6341BA3"/>
    <w:multiLevelType w:val="hybridMultilevel"/>
    <w:tmpl w:val="3C607B6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505" w:hanging="360"/>
      </w:pPr>
    </w:lvl>
    <w:lvl w:ilvl="2" w:tplc="3809001B" w:tentative="1">
      <w:start w:val="1"/>
      <w:numFmt w:val="lowerRoman"/>
      <w:lvlText w:val="%3."/>
      <w:lvlJc w:val="right"/>
      <w:pPr>
        <w:ind w:left="2225" w:hanging="180"/>
      </w:pPr>
    </w:lvl>
    <w:lvl w:ilvl="3" w:tplc="3809000F" w:tentative="1">
      <w:start w:val="1"/>
      <w:numFmt w:val="decimal"/>
      <w:lvlText w:val="%4."/>
      <w:lvlJc w:val="left"/>
      <w:pPr>
        <w:ind w:left="2945" w:hanging="360"/>
      </w:pPr>
    </w:lvl>
    <w:lvl w:ilvl="4" w:tplc="38090019" w:tentative="1">
      <w:start w:val="1"/>
      <w:numFmt w:val="lowerLetter"/>
      <w:lvlText w:val="%5."/>
      <w:lvlJc w:val="left"/>
      <w:pPr>
        <w:ind w:left="3665" w:hanging="360"/>
      </w:pPr>
    </w:lvl>
    <w:lvl w:ilvl="5" w:tplc="3809001B" w:tentative="1">
      <w:start w:val="1"/>
      <w:numFmt w:val="lowerRoman"/>
      <w:lvlText w:val="%6."/>
      <w:lvlJc w:val="right"/>
      <w:pPr>
        <w:ind w:left="4385" w:hanging="180"/>
      </w:pPr>
    </w:lvl>
    <w:lvl w:ilvl="6" w:tplc="3809000F" w:tentative="1">
      <w:start w:val="1"/>
      <w:numFmt w:val="decimal"/>
      <w:lvlText w:val="%7."/>
      <w:lvlJc w:val="left"/>
      <w:pPr>
        <w:ind w:left="5105" w:hanging="360"/>
      </w:pPr>
    </w:lvl>
    <w:lvl w:ilvl="7" w:tplc="38090019" w:tentative="1">
      <w:start w:val="1"/>
      <w:numFmt w:val="lowerLetter"/>
      <w:lvlText w:val="%8."/>
      <w:lvlJc w:val="left"/>
      <w:pPr>
        <w:ind w:left="5825" w:hanging="360"/>
      </w:pPr>
    </w:lvl>
    <w:lvl w:ilvl="8" w:tplc="3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3A023132"/>
    <w:multiLevelType w:val="hybridMultilevel"/>
    <w:tmpl w:val="120246D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91321"/>
    <w:multiLevelType w:val="hybridMultilevel"/>
    <w:tmpl w:val="41269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10050"/>
    <w:multiLevelType w:val="hybridMultilevel"/>
    <w:tmpl w:val="16AC0CE4"/>
    <w:lvl w:ilvl="0" w:tplc="5AA2528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12149B8"/>
    <w:multiLevelType w:val="hybridMultilevel"/>
    <w:tmpl w:val="9CDE5A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CC02AE"/>
    <w:multiLevelType w:val="hybridMultilevel"/>
    <w:tmpl w:val="1E224F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C1304C"/>
    <w:multiLevelType w:val="hybridMultilevel"/>
    <w:tmpl w:val="989292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79020EE"/>
    <w:multiLevelType w:val="hybridMultilevel"/>
    <w:tmpl w:val="087265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4C8E6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8DE6500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F7C33"/>
    <w:multiLevelType w:val="hybridMultilevel"/>
    <w:tmpl w:val="4B7AEE3A"/>
    <w:lvl w:ilvl="0" w:tplc="C538A862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4B890F37"/>
    <w:multiLevelType w:val="hybridMultilevel"/>
    <w:tmpl w:val="05AE3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E29C3"/>
    <w:multiLevelType w:val="hybridMultilevel"/>
    <w:tmpl w:val="CBDE8464"/>
    <w:lvl w:ilvl="0" w:tplc="6E82EECE">
      <w:start w:val="1"/>
      <w:numFmt w:val="upperRoman"/>
      <w:lvlText w:val="%1."/>
      <w:lvlJc w:val="left"/>
      <w:pPr>
        <w:ind w:left="11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CB50ACC"/>
    <w:multiLevelType w:val="hybridMultilevel"/>
    <w:tmpl w:val="62B64530"/>
    <w:lvl w:ilvl="0" w:tplc="64FEFD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4A6AC4"/>
    <w:multiLevelType w:val="hybridMultilevel"/>
    <w:tmpl w:val="1DC8DA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770372B"/>
    <w:multiLevelType w:val="hybridMultilevel"/>
    <w:tmpl w:val="A6742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316CD"/>
    <w:multiLevelType w:val="hybridMultilevel"/>
    <w:tmpl w:val="71867ABC"/>
    <w:lvl w:ilvl="0" w:tplc="FDBA5D6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9275F"/>
    <w:multiLevelType w:val="hybridMultilevel"/>
    <w:tmpl w:val="8C5C3366"/>
    <w:lvl w:ilvl="0" w:tplc="38090011">
      <w:start w:val="1"/>
      <w:numFmt w:val="decimal"/>
      <w:lvlText w:val="%1)"/>
      <w:lvlJc w:val="left"/>
      <w:pPr>
        <w:ind w:left="644" w:hanging="360"/>
      </w:pPr>
    </w:lvl>
    <w:lvl w:ilvl="1" w:tplc="38090019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09781B"/>
    <w:multiLevelType w:val="hybridMultilevel"/>
    <w:tmpl w:val="FF84369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E1038"/>
    <w:multiLevelType w:val="hybridMultilevel"/>
    <w:tmpl w:val="F3605B44"/>
    <w:lvl w:ilvl="0" w:tplc="8C16A44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E6DCF"/>
    <w:multiLevelType w:val="hybridMultilevel"/>
    <w:tmpl w:val="59603A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6116D7F"/>
    <w:multiLevelType w:val="multilevel"/>
    <w:tmpl w:val="3CC81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9" w15:restartNumberingAfterBreak="0">
    <w:nsid w:val="6A8A053F"/>
    <w:multiLevelType w:val="hybridMultilevel"/>
    <w:tmpl w:val="0A9C6F3E"/>
    <w:lvl w:ilvl="0" w:tplc="B18614FA">
      <w:start w:val="3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C555479"/>
    <w:multiLevelType w:val="hybridMultilevel"/>
    <w:tmpl w:val="DD06E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7577C"/>
    <w:multiLevelType w:val="hybridMultilevel"/>
    <w:tmpl w:val="243C805E"/>
    <w:lvl w:ilvl="0" w:tplc="AA9255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0997C7B"/>
    <w:multiLevelType w:val="hybridMultilevel"/>
    <w:tmpl w:val="D56AED38"/>
    <w:lvl w:ilvl="0" w:tplc="B54A69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0A54B7F"/>
    <w:multiLevelType w:val="hybridMultilevel"/>
    <w:tmpl w:val="02C21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33"/>
  </w:num>
  <w:num w:numId="4">
    <w:abstractNumId w:val="24"/>
  </w:num>
  <w:num w:numId="5">
    <w:abstractNumId w:val="14"/>
  </w:num>
  <w:num w:numId="6">
    <w:abstractNumId w:val="9"/>
  </w:num>
  <w:num w:numId="7">
    <w:abstractNumId w:val="21"/>
  </w:num>
  <w:num w:numId="8">
    <w:abstractNumId w:val="38"/>
  </w:num>
  <w:num w:numId="9">
    <w:abstractNumId w:val="23"/>
  </w:num>
  <w:num w:numId="10">
    <w:abstractNumId w:val="2"/>
  </w:num>
  <w:num w:numId="11">
    <w:abstractNumId w:val="36"/>
  </w:num>
  <w:num w:numId="12">
    <w:abstractNumId w:val="7"/>
  </w:num>
  <w:num w:numId="13">
    <w:abstractNumId w:val="19"/>
  </w:num>
  <w:num w:numId="14">
    <w:abstractNumId w:val="39"/>
  </w:num>
  <w:num w:numId="15">
    <w:abstractNumId w:val="13"/>
  </w:num>
  <w:num w:numId="16">
    <w:abstractNumId w:val="26"/>
  </w:num>
  <w:num w:numId="17">
    <w:abstractNumId w:val="6"/>
  </w:num>
  <w:num w:numId="18">
    <w:abstractNumId w:val="42"/>
  </w:num>
  <w:num w:numId="19">
    <w:abstractNumId w:val="11"/>
  </w:num>
  <w:num w:numId="20">
    <w:abstractNumId w:val="37"/>
  </w:num>
  <w:num w:numId="21">
    <w:abstractNumId w:val="25"/>
  </w:num>
  <w:num w:numId="22">
    <w:abstractNumId w:val="16"/>
  </w:num>
  <w:num w:numId="23">
    <w:abstractNumId w:val="31"/>
  </w:num>
  <w:num w:numId="24">
    <w:abstractNumId w:val="32"/>
  </w:num>
  <w:num w:numId="25">
    <w:abstractNumId w:val="5"/>
  </w:num>
  <w:num w:numId="26">
    <w:abstractNumId w:val="28"/>
  </w:num>
  <w:num w:numId="27">
    <w:abstractNumId w:val="40"/>
  </w:num>
  <w:num w:numId="28">
    <w:abstractNumId w:val="18"/>
  </w:num>
  <w:num w:numId="29">
    <w:abstractNumId w:val="12"/>
  </w:num>
  <w:num w:numId="30">
    <w:abstractNumId w:val="43"/>
  </w:num>
  <w:num w:numId="31">
    <w:abstractNumId w:val="29"/>
  </w:num>
  <w:num w:numId="32">
    <w:abstractNumId w:val="15"/>
  </w:num>
  <w:num w:numId="33">
    <w:abstractNumId w:val="3"/>
  </w:num>
  <w:num w:numId="34">
    <w:abstractNumId w:val="20"/>
  </w:num>
  <w:num w:numId="35">
    <w:abstractNumId w:val="1"/>
  </w:num>
  <w:num w:numId="36">
    <w:abstractNumId w:val="0"/>
  </w:num>
  <w:num w:numId="37">
    <w:abstractNumId w:val="27"/>
  </w:num>
  <w:num w:numId="38">
    <w:abstractNumId w:val="22"/>
  </w:num>
  <w:num w:numId="39">
    <w:abstractNumId w:val="41"/>
  </w:num>
  <w:num w:numId="40">
    <w:abstractNumId w:val="8"/>
  </w:num>
  <w:num w:numId="41">
    <w:abstractNumId w:val="35"/>
  </w:num>
  <w:num w:numId="42">
    <w:abstractNumId w:val="30"/>
  </w:num>
  <w:num w:numId="43">
    <w:abstractNumId w:val="4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7D"/>
    <w:rsid w:val="00002E05"/>
    <w:rsid w:val="000032FA"/>
    <w:rsid w:val="000109AD"/>
    <w:rsid w:val="0002322E"/>
    <w:rsid w:val="00024168"/>
    <w:rsid w:val="00030F8C"/>
    <w:rsid w:val="00044AA6"/>
    <w:rsid w:val="00047268"/>
    <w:rsid w:val="00076674"/>
    <w:rsid w:val="00081686"/>
    <w:rsid w:val="00095929"/>
    <w:rsid w:val="000A3585"/>
    <w:rsid w:val="000B0F25"/>
    <w:rsid w:val="000B4BFB"/>
    <w:rsid w:val="000F1A0C"/>
    <w:rsid w:val="000F1BA4"/>
    <w:rsid w:val="000F2562"/>
    <w:rsid w:val="000F67D2"/>
    <w:rsid w:val="001000E2"/>
    <w:rsid w:val="00110CF1"/>
    <w:rsid w:val="00123B24"/>
    <w:rsid w:val="001354DC"/>
    <w:rsid w:val="0014431A"/>
    <w:rsid w:val="00144C7C"/>
    <w:rsid w:val="001454CA"/>
    <w:rsid w:val="00154912"/>
    <w:rsid w:val="00155A5C"/>
    <w:rsid w:val="00171435"/>
    <w:rsid w:val="00177060"/>
    <w:rsid w:val="001800AD"/>
    <w:rsid w:val="00184D5E"/>
    <w:rsid w:val="001B172F"/>
    <w:rsid w:val="001B4E4E"/>
    <w:rsid w:val="001E3A20"/>
    <w:rsid w:val="001E5E19"/>
    <w:rsid w:val="00201B74"/>
    <w:rsid w:val="002038BF"/>
    <w:rsid w:val="002073BA"/>
    <w:rsid w:val="00207931"/>
    <w:rsid w:val="00220CEF"/>
    <w:rsid w:val="00237BED"/>
    <w:rsid w:val="00283403"/>
    <w:rsid w:val="00285120"/>
    <w:rsid w:val="002C5A98"/>
    <w:rsid w:val="002C7313"/>
    <w:rsid w:val="002D70F1"/>
    <w:rsid w:val="002F16F7"/>
    <w:rsid w:val="002F7ECD"/>
    <w:rsid w:val="00302506"/>
    <w:rsid w:val="00307A8D"/>
    <w:rsid w:val="00312307"/>
    <w:rsid w:val="00313263"/>
    <w:rsid w:val="003134D0"/>
    <w:rsid w:val="00323933"/>
    <w:rsid w:val="003278CC"/>
    <w:rsid w:val="00340F8D"/>
    <w:rsid w:val="00347626"/>
    <w:rsid w:val="00352001"/>
    <w:rsid w:val="00353A00"/>
    <w:rsid w:val="0037563C"/>
    <w:rsid w:val="003A1AA4"/>
    <w:rsid w:val="003B074B"/>
    <w:rsid w:val="003C1358"/>
    <w:rsid w:val="003C5271"/>
    <w:rsid w:val="003D4A8B"/>
    <w:rsid w:val="003E02CF"/>
    <w:rsid w:val="003E451E"/>
    <w:rsid w:val="003E5F4A"/>
    <w:rsid w:val="003F1160"/>
    <w:rsid w:val="004038E1"/>
    <w:rsid w:val="00413716"/>
    <w:rsid w:val="004209DE"/>
    <w:rsid w:val="00424D44"/>
    <w:rsid w:val="0042590B"/>
    <w:rsid w:val="0044512E"/>
    <w:rsid w:val="004467B9"/>
    <w:rsid w:val="004540F2"/>
    <w:rsid w:val="0048387C"/>
    <w:rsid w:val="00487258"/>
    <w:rsid w:val="0049005C"/>
    <w:rsid w:val="004A1D02"/>
    <w:rsid w:val="004D1A31"/>
    <w:rsid w:val="004E6ED8"/>
    <w:rsid w:val="004F2099"/>
    <w:rsid w:val="004F371C"/>
    <w:rsid w:val="00513E17"/>
    <w:rsid w:val="005456FF"/>
    <w:rsid w:val="0055783B"/>
    <w:rsid w:val="00570821"/>
    <w:rsid w:val="0057389F"/>
    <w:rsid w:val="0057555F"/>
    <w:rsid w:val="00583827"/>
    <w:rsid w:val="00596D86"/>
    <w:rsid w:val="005B0FA0"/>
    <w:rsid w:val="005C2B08"/>
    <w:rsid w:val="005D47FA"/>
    <w:rsid w:val="005D7F1A"/>
    <w:rsid w:val="005E4542"/>
    <w:rsid w:val="005F2793"/>
    <w:rsid w:val="005F2B3E"/>
    <w:rsid w:val="005F7E54"/>
    <w:rsid w:val="006374A8"/>
    <w:rsid w:val="00640816"/>
    <w:rsid w:val="00647832"/>
    <w:rsid w:val="00661983"/>
    <w:rsid w:val="0067287C"/>
    <w:rsid w:val="00684573"/>
    <w:rsid w:val="0068694D"/>
    <w:rsid w:val="00692E89"/>
    <w:rsid w:val="006B04BF"/>
    <w:rsid w:val="006B76E8"/>
    <w:rsid w:val="006D1286"/>
    <w:rsid w:val="006F2F6B"/>
    <w:rsid w:val="007015D3"/>
    <w:rsid w:val="00720E63"/>
    <w:rsid w:val="007314C5"/>
    <w:rsid w:val="007359C3"/>
    <w:rsid w:val="00747112"/>
    <w:rsid w:val="0075778F"/>
    <w:rsid w:val="007613E3"/>
    <w:rsid w:val="0076735E"/>
    <w:rsid w:val="007748A2"/>
    <w:rsid w:val="007824A2"/>
    <w:rsid w:val="0078304F"/>
    <w:rsid w:val="007838C4"/>
    <w:rsid w:val="00791734"/>
    <w:rsid w:val="007A27A5"/>
    <w:rsid w:val="007A53A3"/>
    <w:rsid w:val="007C0D07"/>
    <w:rsid w:val="007C257C"/>
    <w:rsid w:val="007E0CD6"/>
    <w:rsid w:val="007F17B0"/>
    <w:rsid w:val="007F6C03"/>
    <w:rsid w:val="008107F5"/>
    <w:rsid w:val="00820963"/>
    <w:rsid w:val="00827717"/>
    <w:rsid w:val="00864D41"/>
    <w:rsid w:val="00870CD9"/>
    <w:rsid w:val="00894D12"/>
    <w:rsid w:val="008A19FE"/>
    <w:rsid w:val="008A4197"/>
    <w:rsid w:val="008C27AC"/>
    <w:rsid w:val="008E2609"/>
    <w:rsid w:val="008F1FB7"/>
    <w:rsid w:val="0090579B"/>
    <w:rsid w:val="00911F8A"/>
    <w:rsid w:val="0092390B"/>
    <w:rsid w:val="00927BAD"/>
    <w:rsid w:val="00931F70"/>
    <w:rsid w:val="009423A0"/>
    <w:rsid w:val="00944C2C"/>
    <w:rsid w:val="00960610"/>
    <w:rsid w:val="00964847"/>
    <w:rsid w:val="009A11EB"/>
    <w:rsid w:val="009A1FE4"/>
    <w:rsid w:val="009A5345"/>
    <w:rsid w:val="009B1255"/>
    <w:rsid w:val="009B6B89"/>
    <w:rsid w:val="009C181C"/>
    <w:rsid w:val="009D1429"/>
    <w:rsid w:val="009D43E6"/>
    <w:rsid w:val="009D52CA"/>
    <w:rsid w:val="009E0467"/>
    <w:rsid w:val="009E09FA"/>
    <w:rsid w:val="00A405DE"/>
    <w:rsid w:val="00A455C1"/>
    <w:rsid w:val="00A7233B"/>
    <w:rsid w:val="00A7682C"/>
    <w:rsid w:val="00A81EE5"/>
    <w:rsid w:val="00AA5246"/>
    <w:rsid w:val="00AC0FB2"/>
    <w:rsid w:val="00AD365A"/>
    <w:rsid w:val="00AE61E0"/>
    <w:rsid w:val="00B00B46"/>
    <w:rsid w:val="00B13D70"/>
    <w:rsid w:val="00B40291"/>
    <w:rsid w:val="00B45610"/>
    <w:rsid w:val="00B47E4B"/>
    <w:rsid w:val="00B551E7"/>
    <w:rsid w:val="00B61FB3"/>
    <w:rsid w:val="00B724F0"/>
    <w:rsid w:val="00B74766"/>
    <w:rsid w:val="00B86AEB"/>
    <w:rsid w:val="00B87BCF"/>
    <w:rsid w:val="00BB1B13"/>
    <w:rsid w:val="00BB7223"/>
    <w:rsid w:val="00BB77C7"/>
    <w:rsid w:val="00BC011B"/>
    <w:rsid w:val="00BF466E"/>
    <w:rsid w:val="00BF5F59"/>
    <w:rsid w:val="00C31C4A"/>
    <w:rsid w:val="00C34B71"/>
    <w:rsid w:val="00C54323"/>
    <w:rsid w:val="00C671C8"/>
    <w:rsid w:val="00C861EA"/>
    <w:rsid w:val="00CA1E4D"/>
    <w:rsid w:val="00CB01F7"/>
    <w:rsid w:val="00CC0DAD"/>
    <w:rsid w:val="00CC5ACD"/>
    <w:rsid w:val="00CD36A3"/>
    <w:rsid w:val="00CD6384"/>
    <w:rsid w:val="00CE5C7D"/>
    <w:rsid w:val="00CF556B"/>
    <w:rsid w:val="00CF57DD"/>
    <w:rsid w:val="00CF7094"/>
    <w:rsid w:val="00D00867"/>
    <w:rsid w:val="00D01933"/>
    <w:rsid w:val="00D15F17"/>
    <w:rsid w:val="00D21117"/>
    <w:rsid w:val="00D244B7"/>
    <w:rsid w:val="00D55A86"/>
    <w:rsid w:val="00D83BC5"/>
    <w:rsid w:val="00D86AAF"/>
    <w:rsid w:val="00D871F9"/>
    <w:rsid w:val="00D87FA6"/>
    <w:rsid w:val="00D94B3F"/>
    <w:rsid w:val="00DA037C"/>
    <w:rsid w:val="00DA5EF5"/>
    <w:rsid w:val="00DB0647"/>
    <w:rsid w:val="00DB1752"/>
    <w:rsid w:val="00DB21F2"/>
    <w:rsid w:val="00DB3D7D"/>
    <w:rsid w:val="00DB6011"/>
    <w:rsid w:val="00DD26B8"/>
    <w:rsid w:val="00DD3C29"/>
    <w:rsid w:val="00DF109A"/>
    <w:rsid w:val="00DF2D9D"/>
    <w:rsid w:val="00DF36EE"/>
    <w:rsid w:val="00E00129"/>
    <w:rsid w:val="00E139D6"/>
    <w:rsid w:val="00E145B6"/>
    <w:rsid w:val="00E202FF"/>
    <w:rsid w:val="00E438A0"/>
    <w:rsid w:val="00E448F6"/>
    <w:rsid w:val="00E544E0"/>
    <w:rsid w:val="00E57D6C"/>
    <w:rsid w:val="00E7602C"/>
    <w:rsid w:val="00E95A77"/>
    <w:rsid w:val="00E96F35"/>
    <w:rsid w:val="00EA1468"/>
    <w:rsid w:val="00EA50A0"/>
    <w:rsid w:val="00ED14DE"/>
    <w:rsid w:val="00ED4963"/>
    <w:rsid w:val="00ED7B83"/>
    <w:rsid w:val="00EE0A4E"/>
    <w:rsid w:val="00EE1977"/>
    <w:rsid w:val="00EE1DD6"/>
    <w:rsid w:val="00EF4720"/>
    <w:rsid w:val="00EF5C08"/>
    <w:rsid w:val="00F13C47"/>
    <w:rsid w:val="00F24642"/>
    <w:rsid w:val="00F44C1E"/>
    <w:rsid w:val="00F47692"/>
    <w:rsid w:val="00F53E30"/>
    <w:rsid w:val="00F70E07"/>
    <w:rsid w:val="00F81D3B"/>
    <w:rsid w:val="00F82B54"/>
    <w:rsid w:val="00FA0313"/>
    <w:rsid w:val="00FA1D17"/>
    <w:rsid w:val="00FA2AB9"/>
    <w:rsid w:val="00FA6782"/>
    <w:rsid w:val="00FC733A"/>
    <w:rsid w:val="00FD39A5"/>
    <w:rsid w:val="00FD61AD"/>
    <w:rsid w:val="00F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34F6C"/>
  <w15:chartTrackingRefBased/>
  <w15:docId w15:val="{0D2CDD01-4776-4A2F-BF97-5F421833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D7D"/>
    <w:pPr>
      <w:spacing w:after="120" w:line="228" w:lineRule="auto"/>
      <w:ind w:firstLine="425"/>
      <w:jc w:val="both"/>
    </w:pPr>
    <w:rPr>
      <w:rFonts w:ascii="Times New Roman" w:hAnsi="Times New Roman"/>
      <w:color w:val="000000" w:themeColor="text1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78F"/>
    <w:pPr>
      <w:keepNext/>
      <w:keepLines/>
      <w:spacing w:before="160" w:after="80"/>
      <w:jc w:val="center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F6B"/>
    <w:pPr>
      <w:keepNext/>
      <w:keepLines/>
      <w:spacing w:before="40" w:after="0"/>
      <w:jc w:val="left"/>
      <w:outlineLvl w:val="1"/>
    </w:pPr>
    <w:rPr>
      <w:rFonts w:eastAsiaTheme="majorEastAsia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8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B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78F"/>
    <w:rPr>
      <w:rFonts w:ascii="Times New Roman" w:eastAsiaTheme="majorEastAsia" w:hAnsi="Times New Roman" w:cstheme="majorBidi"/>
      <w:color w:val="000000" w:themeColor="text1"/>
      <w:sz w:val="20"/>
      <w:szCs w:val="3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3D7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3D7D"/>
    <w:rPr>
      <w:rFonts w:ascii="Times New Roman" w:hAnsi="Times New Roman"/>
      <w:color w:val="000000" w:themeColor="text1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B3D7D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3D7D"/>
    <w:pPr>
      <w:spacing w:after="200"/>
    </w:pPr>
    <w:rPr>
      <w:iCs/>
      <w:sz w:val="18"/>
      <w:szCs w:val="18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B3D7D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DB3D7D"/>
  </w:style>
  <w:style w:type="character" w:styleId="Hyperlink">
    <w:name w:val="Hyperlink"/>
    <w:basedOn w:val="DefaultParagraphFont"/>
    <w:uiPriority w:val="99"/>
    <w:unhideWhenUsed/>
    <w:rsid w:val="00DB3D7D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DB3D7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DB3D7D"/>
    <w:pPr>
      <w:spacing w:before="240" w:after="0" w:line="259" w:lineRule="auto"/>
      <w:ind w:firstLine="0"/>
      <w:jc w:val="left"/>
      <w:outlineLvl w:val="9"/>
    </w:pPr>
    <w:rPr>
      <w:rFonts w:asciiTheme="majorHAnsi" w:hAnsiTheme="majorHAnsi"/>
      <w:b/>
      <w:color w:val="2F5496" w:themeColor="accent1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DB3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D7D"/>
    <w:rPr>
      <w:rFonts w:ascii="Times New Roman" w:hAnsi="Times New Roman"/>
      <w:color w:val="000000" w:themeColor="text1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D7D"/>
    <w:rPr>
      <w:rFonts w:ascii="Segoe UI" w:hAnsi="Segoe UI" w:cs="Segoe UI"/>
      <w:color w:val="000000" w:themeColor="text1"/>
      <w:sz w:val="18"/>
      <w:szCs w:val="1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D7D"/>
    <w:rPr>
      <w:color w:val="808080"/>
      <w:shd w:val="clear" w:color="auto" w:fill="E6E6E6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0F1A0C"/>
    <w:rPr>
      <w:rFonts w:ascii="Times New Roman" w:hAnsi="Times New Roman"/>
      <w:color w:val="000000" w:themeColor="text1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0F67D2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57082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27BA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927BAD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US"/>
    </w:rPr>
  </w:style>
  <w:style w:type="table" w:customStyle="1" w:styleId="TableGrid3">
    <w:name w:val="Table Grid3"/>
    <w:basedOn w:val="TableNormal"/>
    <w:next w:val="TableGrid"/>
    <w:uiPriority w:val="59"/>
    <w:rsid w:val="00927BA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F2F6B"/>
    <w:rPr>
      <w:rFonts w:ascii="Times New Roman" w:eastAsiaTheme="majorEastAsia" w:hAnsi="Times New Roman" w:cstheme="majorBidi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82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8.jpeg"/><Relationship Id="rId25" Type="http://schemas.openxmlformats.org/officeDocument/2006/relationships/chart" Target="charts/chart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Rata Rata Pretest Posttest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Pretest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56.89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8D-43AB-B084-5473DCF5FE0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Posttest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85.44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8D-43AB-B084-5473DCF5FE0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6230752"/>
        <c:axId val="750812912"/>
      </c:barChart>
      <c:catAx>
        <c:axId val="486230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0812912"/>
        <c:crosses val="autoZero"/>
        <c:auto val="1"/>
        <c:lblAlgn val="ctr"/>
        <c:lblOffset val="100"/>
        <c:noMultiLvlLbl val="0"/>
      </c:catAx>
      <c:valAx>
        <c:axId val="75081291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623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Par05</b:Tag>
    <b:SourceType>Book</b:SourceType>
    <b:Guid>{DDB48842-ECE2-4252-B33D-B0B9E320EE86}</b:Guid>
    <b:Title>TOEFL Practical Strategy for The Best Scores</b:Title>
    <b:Year>2005</b:Year>
    <b:City>Yogyakarta</b:City>
    <b:Publisher>ANDI</b:Publisher>
    <b:Author>
      <b:Author>
        <b:NameList>
          <b:Person>
            <b:Last>Pardiyono</b:Last>
          </b:Person>
        </b:NameList>
      </b:Author>
    </b:Author>
    <b:RefOrder>1</b:RefOrder>
  </b:Source>
  <b:Source>
    <b:Tag>Aga11</b:Tag>
    <b:SourceType>JournalArticle</b:SourceType>
    <b:Guid>{12C6ECD7-897D-409E-A04D-97550B42121D}</b:Guid>
    <b:Title>Automatic Question Generation using Discourse Cues</b:Title>
    <b:JournalName>Proceedings of the Sixth Workshop on Innovative Use of NLP for Building Educational Applications</b:JournalName>
    <b:Year>2011</b:Year>
    <b:Pages>1-9</b:Pages>
    <b:Author>
      <b:Author>
        <b:NameList>
          <b:Person>
            <b:Last>Agarwal</b:Last>
            <b:First>Manish</b:First>
          </b:Person>
          <b:Person>
            <b:Last>Shah</b:Last>
            <b:First>Rakshit</b:First>
          </b:Person>
          <b:Person>
            <b:Last>Mannem</b:Last>
            <b:First>Prashanth</b:First>
          </b:Person>
        </b:NameList>
      </b:Author>
    </b:Author>
    <b:RefOrder>4</b:RefOrder>
  </b:Source>
  <b:Source>
    <b:Tag>Ska12</b:Tag>
    <b:SourceType>JournalArticle</b:SourceType>
    <b:Guid>{DF1A6FE8-8E9D-4730-924F-C2CA1726F227}</b:Guid>
    <b:Title>Automatic question generation in multimedia-based learning</b:Title>
    <b:JournalName>Proceedings of COLING 2012</b:JournalName>
    <b:Year>2012</b:Year>
    <b:Pages>1151-1160</b:Pages>
    <b:Author>
      <b:Author>
        <b:NameList>
          <b:Person>
            <b:Last>Skalban</b:Last>
            <b:First>Yvonne</b:First>
          </b:Person>
          <b:Person>
            <b:Last>Ha</b:Last>
            <b:Middle>An</b:Middle>
            <b:First>Le</b:First>
          </b:Person>
          <b:Person>
            <b:Last>Specia</b:Last>
            <b:First>Lucia</b:First>
          </b:Person>
          <b:Person>
            <b:Last>Mitkov</b:Last>
            <b:First>Ruslan</b:First>
          </b:Person>
        </b:NameList>
      </b:Author>
    </b:Author>
    <b:RefOrder>2</b:RefOrder>
  </b:Source>
  <b:Source>
    <b:Tag>Nar131</b:Tag>
    <b:SourceType>JournalArticle</b:SourceType>
    <b:Guid>{CD9F4645-EE5A-4E6E-ADEA-19B432CE877F}</b:Guid>
    <b:Title>Automatic Cloze-Questions Generation</b:Title>
    <b:JournalName>AutomaticCloze-QuestionsGeneration</b:JournalName>
    <b:Year>2013</b:Year>
    <b:Pages>511-515</b:Pages>
    <b:Author>
      <b:Author>
        <b:NameList>
          <b:Person>
            <b:Last>Narendra</b:Last>
            <b:First>Annamaneni</b:First>
          </b:Person>
          <b:Person>
            <b:Last>Agarwal</b:Last>
            <b:First>Manish</b:First>
          </b:Person>
          <b:Person>
            <b:Last>Shah</b:Last>
            <b:First>Rakshit</b:First>
          </b:Person>
        </b:NameList>
      </b:Author>
    </b:Author>
    <b:RefOrder>3</b:RefOrder>
  </b:Source>
  <b:Source>
    <b:Tag>Hos05</b:Tag>
    <b:SourceType>JournalArticle</b:SourceType>
    <b:Guid>{C54F80AB-8197-40B1-A5B6-D1B19895A89F}</b:Guid>
    <b:Title>A real-time multiple-choice question generation for language testing – a preliminary study–</b:Title>
    <b:JournalName>Proceedings of the 2nd Workshop on Building Educational Applications Using NLP</b:JournalName>
    <b:Year>2005</b:Year>
    <b:Pages>17-20</b:Pages>
    <b:Author>
      <b:Author>
        <b:NameList>
          <b:Person>
            <b:Last>Hoshino</b:Last>
            <b:First>Ayako</b:First>
          </b:Person>
          <b:Person>
            <b:Last>Nakagawa</b:Last>
            <b:First>Hiroshi</b:First>
          </b:Person>
        </b:NameList>
      </b:Author>
    </b:Author>
    <b:RefOrder>5</b:RefOrder>
  </b:Source>
  <b:Source>
    <b:Tag>Sus17</b:Tag>
    <b:SourceType>JournalArticle</b:SourceType>
    <b:Guid>{F6467F9D-33A8-4628-9211-1905CD46DF5A}</b:Guid>
    <b:Title>Evaluation of automatically generated English vocabulary questions</b:Title>
    <b:JournalName>Enhanced Learning</b:JournalName>
    <b:Year>2017</b:Year>
    <b:Pages>11</b:Pages>
    <b:Volume>12</b:Volume>
    <b:Author>
      <b:Author>
        <b:NameList>
          <b:Person>
            <b:Last>Susanti</b:Last>
            <b:First>Yuni</b:First>
          </b:Person>
          <b:Person>
            <b:Last>Tokunaga</b:Last>
            <b:First>Teknobu</b:First>
          </b:Person>
          <b:Person>
            <b:Last>Nishikawa</b:Last>
            <b:First>Hitoshi</b:First>
          </b:Person>
          <b:Person>
            <b:Last>Obari</b:Last>
            <b:First>Hiroyuki</b:First>
          </b:Person>
        </b:NameList>
      </b:Author>
    </b:Author>
    <b:RefOrder>6</b:RefOrder>
  </b:Source>
  <b:Source>
    <b:Tag>Ara16</b:Tag>
    <b:SourceType>JournalArticle</b:SourceType>
    <b:Guid>{78A596DA-FD65-4819-9C9E-C33A115F1A0A}</b:Guid>
    <b:Title>GeneratingQuestionsandMultiple-ChoiceAnswersusingSemantic AnalysisofTexts</b:Title>
    <b:JournalName>Proceedings of COLING 2016, the 26th International Conference on Computational Linguistics</b:JournalName>
    <b:Year>2016</b:Year>
    <b:Pages>1125-1136</b:Pages>
    <b:Author>
      <b:Author>
        <b:NameList>
          <b:Person>
            <b:Last>Araki</b:Last>
            <b:First>Jun </b:First>
          </b:Person>
          <b:Person>
            <b:Last>Rajagopal</b:Last>
            <b:First>Dheeraj</b:First>
          </b:Person>
          <b:Person>
            <b:Last>Sreecharan</b:Last>
            <b:First>Sankaranarayanan</b:First>
          </b:Person>
          <b:Person>
            <b:Last>Holm</b:Last>
            <b:First>Susan</b:First>
          </b:Person>
          <b:Person>
            <b:Last>Yamakawa</b:Last>
            <b:First>Yukari</b:First>
          </b:Person>
          <b:Person>
            <b:Last>Mitamura</b:Last>
            <b:First>Teruko</b:First>
          </b:Person>
        </b:NameList>
      </b:Author>
    </b:Author>
    <b:RefOrder>7</b:RefOrder>
  </b:Source>
  <b:Source>
    <b:Tag>ETS03</b:Tag>
    <b:SourceType>Book</b:SourceType>
    <b:Guid>{36EE0966-201F-47F7-AF67-6A4A0E348E96}</b:Guid>
    <b:Author>
      <b:Author>
        <b:NameList>
          <b:Person>
            <b:Last>ETS</b:Last>
          </b:Person>
        </b:NameList>
      </b:Author>
    </b:Author>
    <b:Title>TOEFL Practice TESTS volume 1</b:Title>
    <b:Year>2003</b:Year>
    <b:City>Princeton</b:City>
    <b:RefOrder>9</b:RefOrder>
  </b:Source>
  <b:Source>
    <b:Tag>Gea02</b:Tag>
    <b:SourceType>Book</b:SourceType>
    <b:Guid>{1E87C707-5B67-49F6-BAAE-23930FF38161}</b:Guid>
    <b:Title>Cambrige Preparation for the TOEFL Test, 3rd Edition</b:Title>
    <b:Year>2002</b:Year>
    <b:City>Cambridge</b:City>
    <b:Publisher>Cambridge University Press</b:Publisher>
    <b:Author>
      <b:Author>
        <b:NameList>
          <b:Person>
            <b:Last>Gear</b:Last>
            <b:First>Jolene</b:First>
          </b:Person>
          <b:Person>
            <b:Last>Gear</b:Last>
            <b:First>Robert</b:First>
          </b:Person>
        </b:NameList>
      </b:Author>
    </b:Author>
    <b:RefOrder>10</b:RefOrder>
  </b:Source>
  <b:Source>
    <b:Tag>Sha04</b:Tag>
    <b:SourceType>Book</b:SourceType>
    <b:Guid>{1072518F-AB3B-4CFB-9A9B-37B5E3D8D8EE}</b:Guid>
    <b:Author>
      <b:Author>
        <b:NameList>
          <b:Person>
            <b:Last>Sharpe</b:Last>
            <b:First>Pamela</b:First>
          </b:Person>
        </b:NameList>
      </b:Author>
    </b:Author>
    <b:Title>Barron's How to prepare for the TOEFL</b:Title>
    <b:Year>2004</b:Year>
    <b:City>New York</b:City>
    <b:RefOrder>11</b:RefOrder>
  </b:Source>
  <b:Source>
    <b:Tag>Pyl00</b:Tag>
    <b:SourceType>Book</b:SourceType>
    <b:Guid>{CFA0B9C3-3820-40CF-8E69-50C6978FAF88}</b:Guid>
    <b:Title>Cliffs Test Prep</b:Title>
    <b:Year>2000</b:Year>
    <b:City>California</b:City>
    <b:Publisher>IDG Books Worldwide</b:Publisher>
    <b:Author>
      <b:Author>
        <b:NameList>
          <b:Person>
            <b:Last>Pyle</b:Last>
            <b:Middle>A.</b:Middle>
            <b:First>Michael</b:First>
          </b:Person>
        </b:NameList>
      </b:Author>
    </b:Author>
    <b:RefOrder>12</b:RefOrder>
  </b:Source>
  <b:Source>
    <b:Tag>Che02</b:Tag>
    <b:SourceType>Book</b:SourceType>
    <b:Guid>{7714F26A-F3FA-4250-AED3-CB33EB823E48}</b:Guid>
    <b:Author>
      <b:Author>
        <b:NameList>
          <b:Person>
            <b:Last>Chesla</b:Last>
            <b:First>Elizabeth</b:First>
          </b:Person>
        </b:NameList>
      </b:Author>
    </b:Author>
    <b:Title>TOEFL Exam success from LearningExpress </b:Title>
    <b:Year>2002</b:Year>
    <b:City>New York</b:City>
    <b:Publisher>LearningExpress</b:Publisher>
    <b:RefOrder>13</b:RefOrder>
  </b:Source>
  <b:Source>
    <b:Tag>Cem01</b:Tag>
    <b:SourceType>Book</b:SourceType>
    <b:Guid>{D604ADC9-D836-4B77-ACC1-77A0848377EC}</b:Guid>
    <b:Title>TOEFL Grammar Review</b:Title>
    <b:Year>2001</b:Year>
    <b:City>Rusia</b:City>
    <b:Author>
      <b:Author>
        <b:NameList>
          <b:Person>
            <b:Last>Cemaiiiko</b:Last>
            <b:First>JLA</b:First>
          </b:Person>
        </b:NameList>
      </b:Author>
    </b:Author>
    <b:RefOrder>14</b:RefOrder>
  </b:Source>
  <b:Source>
    <b:Tag>Lon</b:Tag>
    <b:SourceType>Book</b:SourceType>
    <b:Guid>{54A402B9-8801-4696-AE0B-ECBFE62D9384}</b:Guid>
    <b:Title>Longman Complete Course for the TOEFL Test: Preparation for the Computer and Paper Tests</b:Title>
    <b:Year>2001</b:Year>
    <b:City>New York</b:City>
    <b:Publisher>Pearson Education</b:Publisher>
    <b:Author>
      <b:Author>
        <b:NameList>
          <b:Person>
            <b:Last>Phillips</b:Last>
            <b:First>Deborah</b:First>
          </b:Person>
        </b:NameList>
      </b:Author>
    </b:Author>
    <b:RefOrder>15</b:RefOrder>
  </b:Source>
  <b:Source>
    <b:Tag>Mar93</b:Tag>
    <b:SourceType>JournalArticle</b:SourceType>
    <b:Guid>{152C062E-2399-4ACA-9660-2E0033FAFD53}</b:Guid>
    <b:Title>Building a large annotated corpus of English: The Penn treebank</b:Title>
    <b:Year>1993</b:Year>
    <b:Author>
      <b:Author>
        <b:NameList>
          <b:Person>
            <b:Last>Marcus</b:Last>
            <b:Middle>P.</b:Middle>
            <b:First>M.</b:First>
          </b:Person>
          <b:Person>
            <b:Last>Santorini</b:Last>
            <b:First>B.</b:First>
          </b:Person>
        </b:NameList>
      </b:Author>
    </b:Author>
    <b:JournalName>Computational Linguistics 19(2)</b:JournalName>
    <b:Pages>313-330</b:Pages>
    <b:RefOrder>8</b:RefOrder>
  </b:Source>
  <b:Source>
    <b:Tag>SuZ08</b:Tag>
    <b:SourceType>JournalArticle</b:SourceType>
    <b:Guid>{CF0E4BB7-0C7B-49C0-9941-FDD8601CF2A7}</b:Guid>
    <b:Title>Plagiarism Detection Using the Levenshtein Distance and Smith-Waterman Algorithm</b:Title>
    <b:JournalName>The 3rd Intetnational Conference on Innovative Computing Information and Control (ICICIC'08) </b:JournalName>
    <b:Year>2008</b:Year>
    <b:Author>
      <b:Author>
        <b:NameList>
          <b:Person>
            <b:Last>Su</b:Last>
            <b:First>Zhan</b:First>
          </b:Person>
        </b:NameList>
      </b:Author>
    </b:Author>
    <b:RefOrder>16</b:RefOrder>
  </b:Source>
  <b:Source>
    <b:Tag>Sug12</b:Tag>
    <b:SourceType>Book</b:SourceType>
    <b:Guid>{A3C6C944-5C78-4E55-A6F7-DD9A10DD81CE}</b:Guid>
    <b:Title>Metode Penelitian Kuantitatif Kualitatif dan R&amp;D</b:Title>
    <b:Year>2012</b:Year>
    <b:Publisher>Alfabeta</b:Publisher>
    <b:City>Bandung</b:City>
    <b:Author>
      <b:Author>
        <b:NameList>
          <b:Person>
            <b:Last>Sugiyono</b:Last>
          </b:Person>
        </b:NameList>
      </b:Author>
    </b:Author>
    <b:RefOrder>17</b:RefOrder>
  </b:Source>
  <b:Source>
    <b:Tag>Ali10</b:Tag>
    <b:SourceType>JournalArticle</b:SourceType>
    <b:Guid>{A0611288-F725-4A15-BA1F-E6715EF0DC9F}</b:Guid>
    <b:Title>Automation of Question Generation From Sentences</b:Title>
    <b:Year>2010</b:Year>
    <b:JournalName> In Proceedings of QG2010: The Third Workshop on Question Generation</b:JournalName>
    <b:Pages>58-67</b:Pages>
    <b:Author>
      <b:Author>
        <b:NameList>
          <b:Person>
            <b:Last>Ali</b:Last>
            <b:First>Husam</b:First>
          </b:Person>
          <b:Person>
            <b:Last>Chali</b:Last>
            <b:First>Yllias</b:First>
          </b:Person>
          <b:Person>
            <b:Last>Hasan</b:Last>
            <b:First>Sadid</b:First>
          </b:Person>
        </b:NameList>
      </b:Author>
    </b:Author>
    <b:RefOrder>18</b:RefOrder>
  </b:Source>
  <b:Source>
    <b:Tag>Kim08</b:Tag>
    <b:SourceType>JournalArticle</b:SourceType>
    <b:Guid>{FA641188-3D1B-4697-BE39-B169EF7B035A}</b:Guid>
    <b:Title>Design of Question Answering System with  Automated Question Generation</b:Title>
    <b:Year>2008</b:Year>
    <b:JournalName>Fourth International Conference on Networked Computing and Advanced Information Management</b:JournalName>
    <b:Pages>365-368</b:Pages>
    <b:Author>
      <b:Author>
        <b:NameList>
          <b:Person>
            <b:Last>Kim</b:Last>
            <b:First>Min-kyoung</b:First>
          </b:Person>
          <b:Person>
            <b:Last>Kim</b:Last>
            <b:First>Han-joon</b:First>
          </b:Person>
        </b:NameList>
      </b:Author>
    </b:Author>
    <b:RefOrder>19</b:RefOrder>
  </b:Source>
  <b:Source>
    <b:Tag>Aqu11</b:Tag>
    <b:SourceType>JournalArticle</b:SourceType>
    <b:Guid>{B3613FEA-F726-45BA-8790-6E22327630DD}</b:Guid>
    <b:Author>
      <b:Author>
        <b:NameList>
          <b:Person>
            <b:Last>Aquino</b:Last>
            <b:Middle>F</b:Middle>
            <b:First>J</b:First>
          </b:Person>
          <b:Person>
            <b:Last>Chua</b:Last>
            <b:Middle>Dwayne</b:Middle>
            <b:First>Darwin</b:First>
          </b:Person>
          <b:Person>
            <b:Last>Kabiling</b:Last>
            <b:Middle>Kevin</b:Middle>
            <b:First>Richard</b:First>
          </b:Person>
          <b:Person>
            <b:Last>Pingco</b:Last>
            <b:Middle>Nikole</b:Middle>
            <b:First>John</b:First>
          </b:Person>
          <b:Person>
            <b:Last>Sagum</b:Last>
            <b:First>Ria</b:First>
          </b:Person>
        </b:NameList>
      </b:Author>
    </b:Author>
    <b:Title>Text2Test: Question Generator Utilizing Information Abstraction Techniques and Question Generation Methods for Narrative and Declarative Text</b:Title>
    <b:JournalName>Proceedings of the 8th National Natural Language Processing Research Symposium</b:JournalName>
    <b:Year>2011</b:Year>
    <b:Pages>29-34</b:Pages>
    <b:RefOrder>20</b:RefOrder>
  </b:Source>
  <b:Source>
    <b:Tag>Sla11</b:Tag>
    <b:SourceType>Book</b:SourceType>
    <b:Guid>{941C0B6A-3979-4C19-9E1B-7CC6F3BEC662}</b:Guid>
    <b:Author>
      <b:Author>
        <b:NameList>
          <b:Person>
            <b:Last>Riyanto</b:Last>
            <b:First>Slamet</b:First>
          </b:Person>
        </b:NameList>
      </b:Author>
    </b:Author>
    <b:Title>Easy TOEIC: Test of English for International Communication</b:Title>
    <b:Year>2011</b:Year>
    <b:City>Yogyakarta</b:City>
    <b:Publisher>Pustaka Pelajar</b:Publisher>
    <b:RefOrder>21</b:RefOrder>
  </b:Source>
</b:Sources>
</file>

<file path=customXml/itemProps1.xml><?xml version="1.0" encoding="utf-8"?>
<ds:datastoreItem xmlns:ds="http://schemas.openxmlformats.org/officeDocument/2006/customXml" ds:itemID="{82FFD9DD-6DCE-467D-82F1-5EEBBFFE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7</Pages>
  <Words>3834</Words>
  <Characters>21855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Alif Ismail</cp:lastModifiedBy>
  <cp:revision>54</cp:revision>
  <dcterms:created xsi:type="dcterms:W3CDTF">2019-08-25T11:37:00Z</dcterms:created>
  <dcterms:modified xsi:type="dcterms:W3CDTF">2020-09-10T21:09:00Z</dcterms:modified>
</cp:coreProperties>
</file>