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5E" w:rsidRDefault="000C0315">
      <w:r>
        <w:rPr>
          <w:noProof/>
          <w:lang w:val="en-US"/>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760748" cy="753177"/>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60748" cy="753177"/>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812800</wp:posOffset>
                </wp:positionH>
                <wp:positionV relativeFrom="paragraph">
                  <wp:posOffset>0</wp:posOffset>
                </wp:positionV>
                <wp:extent cx="4095115" cy="817599"/>
                <wp:effectExtent l="0" t="0" r="0" b="0"/>
                <wp:wrapNone/>
                <wp:docPr id="23" name="Rectangle 23"/>
                <wp:cNvGraphicFramePr/>
                <a:graphic xmlns:a="http://schemas.openxmlformats.org/drawingml/2006/main">
                  <a:graphicData uri="http://schemas.microsoft.com/office/word/2010/wordprocessingShape">
                    <wps:wsp>
                      <wps:cNvSpPr/>
                      <wps:spPr>
                        <a:xfrm>
                          <a:off x="3303205" y="3375963"/>
                          <a:ext cx="4085590" cy="808074"/>
                        </a:xfrm>
                        <a:prstGeom prst="rect">
                          <a:avLst/>
                        </a:prstGeom>
                        <a:solidFill>
                          <a:srgbClr val="FFFFFF"/>
                        </a:solidFill>
                        <a:ln>
                          <a:noFill/>
                        </a:ln>
                      </wps:spPr>
                      <wps:txbx>
                        <w:txbxContent>
                          <w:p w:rsidR="0093435E" w:rsidRDefault="000C0315">
                            <w:pPr>
                              <w:spacing w:after="60" w:line="240" w:lineRule="auto"/>
                              <w:jc w:val="center"/>
                              <w:textDirection w:val="btLr"/>
                            </w:pPr>
                            <w:r>
                              <w:rPr>
                                <w:rFonts w:ascii="Times New Roman" w:eastAsia="Times New Roman" w:hAnsi="Times New Roman" w:cs="Times New Roman"/>
                                <w:color w:val="000000"/>
                                <w:sz w:val="36"/>
                              </w:rPr>
                              <w:t xml:space="preserve">Jurnal Kepelatihan Olahraga </w:t>
                            </w:r>
                          </w:p>
                          <w:p w:rsidR="0093435E" w:rsidRDefault="000C0315">
                            <w:pPr>
                              <w:spacing w:after="60" w:line="240" w:lineRule="auto"/>
                              <w:jc w:val="center"/>
                              <w:textDirection w:val="btLr"/>
                            </w:pPr>
                            <w:r>
                              <w:rPr>
                                <w:rFonts w:ascii="Times New Roman" w:eastAsia="Times New Roman" w:hAnsi="Times New Roman" w:cs="Times New Roman"/>
                                <w:color w:val="000000"/>
                              </w:rPr>
                              <w:t>Volume 13 No. 1, March 2021</w:t>
                            </w:r>
                          </w:p>
                          <w:p w:rsidR="0093435E" w:rsidRDefault="000C0315">
                            <w:pPr>
                              <w:spacing w:after="60"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u w:val="single"/>
                              </w:rPr>
                              <w:t>http://ejournal.upi.edu/index.php/JKO</w:t>
                            </w:r>
                          </w:p>
                          <w:p w:rsidR="0093435E" w:rsidRDefault="000C0315">
                            <w:pPr>
                              <w:spacing w:after="0" w:line="240" w:lineRule="auto"/>
                              <w:textDirection w:val="btLr"/>
                            </w:pPr>
                            <w:r>
                              <w:rPr>
                                <w:rFonts w:ascii="Times New Roman" w:eastAsia="Times New Roman" w:hAnsi="Times New Roman" w:cs="Times New Roman"/>
                                <w:color w:val="000000"/>
                              </w:rPr>
                              <w:t xml:space="preserve"> </w:t>
                            </w:r>
                          </w:p>
                        </w:txbxContent>
                      </wps:txbx>
                      <wps:bodyPr spcFirstLastPara="1" wrap="square" lIns="91425" tIns="45700" rIns="91425" bIns="45700" anchor="t" anchorCtr="0">
                        <a:noAutofit/>
                      </wps:bodyPr>
                    </wps:wsp>
                  </a:graphicData>
                </a:graphic>
              </wp:anchor>
            </w:drawing>
          </mc:Choice>
          <mc:Fallback>
            <w:pict>
              <v:rect id="Rectangle 23" o:spid="_x0000_s1026" style="position:absolute;margin-left:64pt;margin-top:0;width:322.45pt;height:6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" stroked="f">
                <v:textbox inset="2.53958mm,1.2694mm,2.53958mm,1.2694mm">
                  <w:txbxContent>
                    <w:p w:rsidR="0093435E" w:rsidRDefault="000C0315">
                      <w:pPr>
                        <w:spacing w:after="60" w:line="240" w:lineRule="auto"/>
                        <w:jc w:val="center"/>
                        <w:textDirection w:val="btLr"/>
                      </w:pPr>
                      <w:r>
                        <w:rPr>
                          <w:rFonts w:ascii="Times New Roman" w:eastAsia="Times New Roman" w:hAnsi="Times New Roman" w:cs="Times New Roman"/>
                          <w:color w:val="000000"/>
                          <w:sz w:val="36"/>
                        </w:rPr>
                        <w:t xml:space="preserve">Jurnal Kepelatihan Olahraga </w:t>
                      </w:r>
                    </w:p>
                    <w:p w:rsidR="0093435E" w:rsidRDefault="000C0315">
                      <w:pPr>
                        <w:spacing w:after="60" w:line="240" w:lineRule="auto"/>
                        <w:jc w:val="center"/>
                        <w:textDirection w:val="btLr"/>
                      </w:pPr>
                      <w:r>
                        <w:rPr>
                          <w:rFonts w:ascii="Times New Roman" w:eastAsia="Times New Roman" w:hAnsi="Times New Roman" w:cs="Times New Roman"/>
                          <w:color w:val="000000"/>
                        </w:rPr>
                        <w:t>Volume 13 No. 1, March 2021</w:t>
                      </w:r>
                    </w:p>
                    <w:p w:rsidR="0093435E" w:rsidRDefault="000C0315">
                      <w:pPr>
                        <w:spacing w:after="60"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u w:val="single"/>
                        </w:rPr>
                        <w:t>http://ejournal.upi.edu/index.php/JKO</w:t>
                      </w:r>
                    </w:p>
                    <w:p w:rsidR="0093435E" w:rsidRDefault="000C0315">
                      <w:pPr>
                        <w:spacing w:after="0" w:line="240" w:lineRule="auto"/>
                        <w:textDirection w:val="btLr"/>
                      </w:pPr>
                      <w:r>
                        <w:rPr>
                          <w:rFonts w:ascii="Times New Roman" w:eastAsia="Times New Roman" w:hAnsi="Times New Roman" w:cs="Times New Roman"/>
                          <w:color w:val="000000"/>
                        </w:rPr>
                        <w:t xml:space="preserve"> </w:t>
                      </w:r>
                    </w:p>
                  </w:txbxContent>
                </v:textbox>
              </v:rect>
            </w:pict>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-520699</wp:posOffset>
                </wp:positionH>
                <wp:positionV relativeFrom="paragraph">
                  <wp:posOffset>-76199</wp:posOffset>
                </wp:positionV>
                <wp:extent cx="6827965"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1932018" y="3780000"/>
                          <a:ext cx="682796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-76199</wp:posOffset>
                </wp:positionV>
                <wp:extent cx="6827965" cy="12700"/>
                <wp:effectExtent b="0" l="0" r="0" t="0"/>
                <wp:wrapNone/>
                <wp:docPr id="2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827965" cy="12700"/>
                        </a:xfrm>
                        <a:prstGeom prst="rect"/>
                        <a:ln/>
                      </pic:spPr>
                    </pic:pic>
                  </a:graphicData>
                </a:graphic>
              </wp:anchor>
            </w:drawing>
          </mc:Fallback>
        </mc:AlternateContent>
      </w:r>
      <w:r>
        <w:rPr>
          <w:noProof/>
          <w:lang w:val="en-US"/>
        </w:rPr>
        <w:drawing>
          <wp:anchor distT="0" distB="0" distL="114300" distR="114300" simplePos="0" relativeHeight="251661312" behindDoc="0" locked="0" layoutInCell="1" hidden="0" allowOverlap="1">
            <wp:simplePos x="0" y="0"/>
            <wp:positionH relativeFrom="column">
              <wp:posOffset>4901565</wp:posOffset>
            </wp:positionH>
            <wp:positionV relativeFrom="paragraph">
              <wp:posOffset>-9524</wp:posOffset>
            </wp:positionV>
            <wp:extent cx="1303020" cy="89408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l="16242" t="30141" r="17255" b="27052"/>
                    <a:stretch>
                      <a:fillRect/>
                    </a:stretch>
                  </pic:blipFill>
                  <pic:spPr>
                    <a:xfrm>
                      <a:off x="0" y="0"/>
                      <a:ext cx="1303020" cy="894080"/>
                    </a:xfrm>
                    <a:prstGeom prst="rect">
                      <a:avLst/>
                    </a:prstGeom>
                    <a:ln/>
                  </pic:spPr>
                </pic:pic>
              </a:graphicData>
            </a:graphic>
          </wp:anchor>
        </w:drawing>
      </w:r>
    </w:p>
    <w:p w:rsidR="0093435E" w:rsidRDefault="0093435E"/>
    <w:p w:rsidR="0093435E" w:rsidRDefault="000C0315">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-507999</wp:posOffset>
                </wp:positionH>
                <wp:positionV relativeFrom="paragraph">
                  <wp:posOffset>266700</wp:posOffset>
                </wp:positionV>
                <wp:extent cx="6816436" cy="57150"/>
                <wp:effectExtent l="0" t="0" r="0" b="0"/>
                <wp:wrapNone/>
                <wp:docPr id="24" name="Straight Arrow Connector 24"/>
                <wp:cNvGraphicFramePr/>
                <a:graphic xmlns:a="http://schemas.openxmlformats.org/drawingml/2006/main">
                  <a:graphicData uri="http://schemas.microsoft.com/office/word/2010/wordprocessingShape">
                    <wps:wsp>
                      <wps:cNvCnPr/>
                      <wps:spPr>
                        <a:xfrm>
                          <a:off x="1937782" y="3780000"/>
                          <a:ext cx="6816436" cy="0"/>
                        </a:xfrm>
                        <a:prstGeom prst="straightConnector1">
                          <a:avLst/>
                        </a:prstGeom>
                        <a:noFill/>
                        <a:ln w="57150" cap="flat" cmpd="dbl">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-507999</wp:posOffset>
                </wp:positionH>
                <wp:positionV relativeFrom="paragraph">
                  <wp:posOffset>266700</wp:posOffset>
                </wp:positionV>
                <wp:extent cx="6816436" cy="57150"/>
                <wp:effectExtent b="0" l="0" r="0" t="0"/>
                <wp:wrapNone/>
                <wp:docPr id="2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816436" cy="57150"/>
                        </a:xfrm>
                        <a:prstGeom prst="rect"/>
                        <a:ln/>
                      </pic:spPr>
                    </pic:pic>
                  </a:graphicData>
                </a:graphic>
              </wp:anchor>
            </w:drawing>
          </mc:Fallback>
        </mc:AlternateContent>
      </w:r>
    </w:p>
    <w:p w:rsidR="0093435E" w:rsidRDefault="0093435E">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0" w:name="bookmark=id.gjdgxs" w:colFirst="0" w:colLast="0"/>
      <w:bookmarkEnd w:id="0"/>
    </w:p>
    <w:p w:rsidR="0093435E" w:rsidRDefault="008D0B91">
      <w:pPr>
        <w:pBdr>
          <w:top w:val="nil"/>
          <w:left w:val="nil"/>
          <w:bottom w:val="nil"/>
          <w:right w:val="nil"/>
          <w:between w:val="nil"/>
        </w:pBdr>
        <w:spacing w:after="0" w:line="276" w:lineRule="auto"/>
        <w:jc w:val="center"/>
        <w:rPr>
          <w:rFonts w:ascii="Times New Roman" w:eastAsia="Times New Roman" w:hAnsi="Times New Roman" w:cs="Times New Roman"/>
          <w:color w:val="000000"/>
          <w:sz w:val="36"/>
          <w:szCs w:val="36"/>
        </w:rPr>
      </w:pPr>
      <w:r w:rsidRPr="008D0B91">
        <w:rPr>
          <w:rFonts w:ascii="Times New Roman" w:eastAsia="Times New Roman" w:hAnsi="Times New Roman" w:cs="Times New Roman"/>
          <w:b/>
        </w:rPr>
        <w:t xml:space="preserve">PENGARUH METODE LATIHAN </w:t>
      </w:r>
      <w:r w:rsidR="00234D1C" w:rsidRPr="00234D1C">
        <w:rPr>
          <w:rFonts w:ascii="Times New Roman" w:eastAsia="Times New Roman" w:hAnsi="Times New Roman" w:cs="Times New Roman"/>
          <w:b/>
          <w:i/>
        </w:rPr>
        <w:t>DRILL</w:t>
      </w:r>
      <w:r w:rsidRPr="008D0B91">
        <w:rPr>
          <w:rFonts w:ascii="Times New Roman" w:eastAsia="Times New Roman" w:hAnsi="Times New Roman" w:cs="Times New Roman"/>
          <w:b/>
        </w:rPr>
        <w:t xml:space="preserve"> DENGAN </w:t>
      </w:r>
      <w:r w:rsidR="00234D1C" w:rsidRPr="00234D1C">
        <w:rPr>
          <w:rFonts w:ascii="Times New Roman" w:eastAsia="Times New Roman" w:hAnsi="Times New Roman" w:cs="Times New Roman"/>
          <w:b/>
          <w:i/>
        </w:rPr>
        <w:t>INTERVAL</w:t>
      </w:r>
      <w:r w:rsidRPr="008D0B91">
        <w:rPr>
          <w:rFonts w:ascii="Times New Roman" w:eastAsia="Times New Roman" w:hAnsi="Times New Roman" w:cs="Times New Roman"/>
          <w:b/>
        </w:rPr>
        <w:t xml:space="preserve"> DAN TANPA </w:t>
      </w:r>
      <w:r w:rsidR="00234D1C" w:rsidRPr="00234D1C">
        <w:rPr>
          <w:rFonts w:ascii="Times New Roman" w:eastAsia="Times New Roman" w:hAnsi="Times New Roman" w:cs="Times New Roman"/>
          <w:b/>
          <w:i/>
        </w:rPr>
        <w:t>INTERVAL</w:t>
      </w:r>
      <w:r w:rsidRPr="008D0B91">
        <w:rPr>
          <w:rFonts w:ascii="Times New Roman" w:eastAsia="Times New Roman" w:hAnsi="Times New Roman" w:cs="Times New Roman"/>
          <w:b/>
        </w:rPr>
        <w:t xml:space="preserve"> TERHADAP HASIL PUKULAN </w:t>
      </w:r>
      <w:r w:rsidR="00234D1C" w:rsidRPr="00234D1C">
        <w:rPr>
          <w:rFonts w:ascii="Times New Roman" w:eastAsia="Times New Roman" w:hAnsi="Times New Roman" w:cs="Times New Roman"/>
          <w:b/>
          <w:i/>
        </w:rPr>
        <w:t xml:space="preserve">OVERHEAD CLEAR FOREHAND </w:t>
      </w:r>
      <w:r w:rsidRPr="008D0B91">
        <w:rPr>
          <w:rFonts w:ascii="Times New Roman" w:eastAsia="Times New Roman" w:hAnsi="Times New Roman" w:cs="Times New Roman"/>
          <w:b/>
        </w:rPr>
        <w:t>ATLET UKM BULUTANGKIS UPI</w:t>
      </w:r>
    </w:p>
    <w:p w:rsidR="0093435E" w:rsidRDefault="008D0B91">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Muhammad Hilmi</w:t>
      </w:r>
      <w:r w:rsidR="000C0315">
        <w:rPr>
          <w:rFonts w:ascii="Times New Roman" w:eastAsia="Times New Roman" w:hAnsi="Times New Roman" w:cs="Times New Roman"/>
          <w:i/>
          <w:sz w:val="20"/>
          <w:szCs w:val="20"/>
          <w:vertAlign w:val="superscript"/>
        </w:rPr>
        <w:t>1</w:t>
      </w:r>
      <w:r w:rsidR="000C0315">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en-US"/>
        </w:rPr>
        <w:t>Dr. Ucup Yusup, M.Kes., AIFO</w:t>
      </w:r>
      <w:r w:rsidR="000C0315">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en-US"/>
        </w:rPr>
        <w:t>Muhammad Tafaqur, M.Pd</w:t>
      </w:r>
      <w:r w:rsidR="000C0315">
        <w:rPr>
          <w:rFonts w:ascii="Times New Roman" w:eastAsia="Times New Roman" w:hAnsi="Times New Roman" w:cs="Times New Roman"/>
          <w:i/>
          <w:sz w:val="20"/>
          <w:szCs w:val="20"/>
          <w:vertAlign w:val="superscript"/>
        </w:rPr>
        <w:t>3</w:t>
      </w:r>
    </w:p>
    <w:p w:rsidR="0093435E" w:rsidRDefault="000C0315">
      <w:pPr>
        <w:shd w:val="clear" w:color="auto" w:fill="FFFFFF"/>
        <w:spacing w:after="0"/>
        <w:jc w:val="center"/>
        <w:rPr>
          <w:rFonts w:ascii="Times New Roman" w:eastAsia="Times New Roman" w:hAnsi="Times New Roman" w:cs="Times New Roman"/>
          <w:sz w:val="20"/>
          <w:szCs w:val="20"/>
        </w:rPr>
      </w:pPr>
      <w:bookmarkStart w:id="1" w:name="_heading=h.30j0zll" w:colFirst="0" w:colLast="0"/>
      <w:bookmarkEnd w:id="1"/>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 xml:space="preserve">Pendidikan Kepelatihan Olahraga, Fakultas Pendidikan Olahraga dan Kesehatan, Universitas </w:t>
      </w:r>
    </w:p>
    <w:p w:rsidR="0093435E" w:rsidRDefault="000C0315">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Pendidikan Indonesia, Bandung, Indonesia.</w:t>
      </w:r>
    </w:p>
    <w:p w:rsidR="008D0B91" w:rsidRDefault="000C0315" w:rsidP="008D0B91">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sidR="008D0B91">
        <w:rPr>
          <w:rFonts w:ascii="Times New Roman" w:eastAsia="Times New Roman" w:hAnsi="Times New Roman" w:cs="Times New Roman"/>
          <w:sz w:val="20"/>
          <w:szCs w:val="20"/>
        </w:rPr>
        <w:t xml:space="preserve">Pendidikan Kepelatihan Olahraga, Fakultas Pendidikan Olahraga dan Kesehatan, Universitas </w:t>
      </w:r>
    </w:p>
    <w:p w:rsidR="0093435E" w:rsidRDefault="008D0B91" w:rsidP="008D0B91">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Pendidikan Indonesia, Bandung, Indonesia.</w:t>
      </w:r>
      <w:r w:rsidR="000C0315">
        <w:rPr>
          <w:rFonts w:ascii="Times New Roman" w:eastAsia="Times New Roman" w:hAnsi="Times New Roman" w:cs="Times New Roman"/>
          <w:sz w:val="20"/>
          <w:szCs w:val="20"/>
        </w:rPr>
        <w:t xml:space="preserve"> </w:t>
      </w:r>
    </w:p>
    <w:p w:rsidR="008D0B91" w:rsidRDefault="000C0315" w:rsidP="008D0B91">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3 </w:t>
      </w:r>
      <w:r w:rsidR="008D0B91">
        <w:rPr>
          <w:rFonts w:ascii="Times New Roman" w:eastAsia="Times New Roman" w:hAnsi="Times New Roman" w:cs="Times New Roman"/>
          <w:sz w:val="20"/>
          <w:szCs w:val="20"/>
        </w:rPr>
        <w:t xml:space="preserve">Pendidikan Kepelatihan Olahraga, Fakultas Pendidikan Olahraga dan Kesehatan, Universitas </w:t>
      </w:r>
    </w:p>
    <w:p w:rsidR="0093435E" w:rsidRDefault="008D0B91" w:rsidP="008D0B91">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Pendidikan Indonesia, Bandung, Indonesia.</w:t>
      </w:r>
    </w:p>
    <w:p w:rsidR="008D0B91" w:rsidRDefault="008D0B91" w:rsidP="008D0B91">
      <w:pPr>
        <w:shd w:val="clear" w:color="auto" w:fill="FFFFFF"/>
        <w:spacing w:after="0"/>
        <w:jc w:val="center"/>
        <w:rPr>
          <w:rFonts w:ascii="Times New Roman" w:eastAsia="Times New Roman" w:hAnsi="Times New Roman" w:cs="Times New Roman"/>
          <w:sz w:val="20"/>
          <w:szCs w:val="20"/>
        </w:rPr>
      </w:pPr>
    </w:p>
    <w:p w:rsidR="0093435E" w:rsidRDefault="000C0315">
      <w:pPr>
        <w:shd w:val="clear" w:color="auto" w:fill="FFFFFF"/>
        <w:jc w:val="center"/>
        <w:rPr>
          <w:rFonts w:ascii="Times New Roman" w:eastAsia="Times New Roman" w:hAnsi="Times New Roman" w:cs="Times New Roman"/>
        </w:rPr>
      </w:pPr>
      <w:r>
        <w:rPr>
          <w:rFonts w:ascii="Times New Roman" w:eastAsia="Times New Roman" w:hAnsi="Times New Roman" w:cs="Times New Roman"/>
          <w:sz w:val="20"/>
          <w:szCs w:val="20"/>
        </w:rPr>
        <w:t xml:space="preserve">*Correspondence: E-mail: </w:t>
      </w:r>
      <w:r w:rsidR="008D0B91">
        <w:rPr>
          <w:rFonts w:ascii="Times New Roman" w:eastAsia="Times New Roman" w:hAnsi="Times New Roman" w:cs="Times New Roman"/>
          <w:color w:val="0000FF"/>
          <w:sz w:val="20"/>
          <w:szCs w:val="20"/>
          <w:u w:val="single"/>
          <w:lang w:val="en-US"/>
        </w:rPr>
        <w:t>hilmi13000@gmail.com</w:t>
      </w:r>
      <w:r>
        <w:rPr>
          <w:rFonts w:ascii="Times New Roman" w:eastAsia="Times New Roman" w:hAnsi="Times New Roman" w:cs="Times New Roman"/>
          <w:sz w:val="20"/>
          <w:szCs w:val="20"/>
        </w:rPr>
        <w:t xml:space="preserve"> </w:t>
      </w:r>
    </w:p>
    <w:tbl>
      <w:tblPr>
        <w:tblStyle w:val="a"/>
        <w:tblW w:w="9026" w:type="dxa"/>
        <w:tblLayout w:type="fixed"/>
        <w:tblLook w:val="0400" w:firstRow="0" w:lastRow="0" w:firstColumn="0" w:lastColumn="0" w:noHBand="0" w:noVBand="1"/>
      </w:tblPr>
      <w:tblGrid>
        <w:gridCol w:w="6133"/>
        <w:gridCol w:w="318"/>
        <w:gridCol w:w="2575"/>
      </w:tblGrid>
      <w:tr w:rsidR="0093435E">
        <w:tc>
          <w:tcPr>
            <w:tcW w:w="6133" w:type="dxa"/>
            <w:tcBorders>
              <w:top w:val="single" w:sz="12" w:space="0" w:color="000000"/>
              <w:bottom w:val="single" w:sz="12" w:space="0" w:color="000000"/>
            </w:tcBorders>
            <w:shd w:val="clear" w:color="auto" w:fill="auto"/>
          </w:tcPr>
          <w:p w:rsidR="0093435E" w:rsidRDefault="000C0315">
            <w:pPr>
              <w:spacing w:after="0" w:line="240" w:lineRule="auto"/>
              <w:rPr>
                <w:rFonts w:ascii="Times New Roman" w:eastAsia="Times New Roman" w:hAnsi="Times New Roman" w:cs="Times New Roman"/>
              </w:rPr>
            </w:pPr>
            <w:r>
              <w:rPr>
                <w:rFonts w:ascii="Times New Roman" w:eastAsia="Times New Roman" w:hAnsi="Times New Roman" w:cs="Times New Roman"/>
              </w:rPr>
              <w:t>A B S T R A C T S</w:t>
            </w:r>
          </w:p>
        </w:tc>
        <w:tc>
          <w:tcPr>
            <w:tcW w:w="318" w:type="dxa"/>
            <w:shd w:val="clear" w:color="auto" w:fill="auto"/>
          </w:tcPr>
          <w:p w:rsidR="0093435E" w:rsidRDefault="0093435E">
            <w:pPr>
              <w:spacing w:after="0" w:line="240" w:lineRule="auto"/>
              <w:jc w:val="center"/>
            </w:pPr>
          </w:p>
        </w:tc>
        <w:tc>
          <w:tcPr>
            <w:tcW w:w="2575" w:type="dxa"/>
            <w:tcBorders>
              <w:top w:val="single" w:sz="12" w:space="0" w:color="000000"/>
              <w:left w:val="nil"/>
              <w:bottom w:val="single" w:sz="12" w:space="0" w:color="000000"/>
            </w:tcBorders>
            <w:shd w:val="clear" w:color="auto" w:fill="auto"/>
          </w:tcPr>
          <w:p w:rsidR="0093435E" w:rsidRDefault="000C0315">
            <w:pPr>
              <w:spacing w:after="0" w:line="240" w:lineRule="auto"/>
              <w:jc w:val="center"/>
            </w:pPr>
            <w:r>
              <w:t>A R T I C L E   I N F O</w:t>
            </w:r>
          </w:p>
        </w:tc>
      </w:tr>
      <w:tr w:rsidR="0093435E">
        <w:trPr>
          <w:trHeight w:val="2831"/>
        </w:trPr>
        <w:tc>
          <w:tcPr>
            <w:tcW w:w="6133" w:type="dxa"/>
            <w:tcBorders>
              <w:top w:val="single" w:sz="12" w:space="0" w:color="000000"/>
              <w:bottom w:val="single" w:sz="12" w:space="0" w:color="000000"/>
            </w:tcBorders>
            <w:shd w:val="clear" w:color="auto" w:fill="auto"/>
          </w:tcPr>
          <w:p w:rsidR="0093435E" w:rsidRDefault="008C5AB8">
            <w:pPr>
              <w:widowControl w:val="0"/>
              <w:pBdr>
                <w:top w:val="nil"/>
                <w:left w:val="nil"/>
                <w:bottom w:val="nil"/>
                <w:right w:val="nil"/>
                <w:between w:val="nil"/>
              </w:pBdr>
              <w:spacing w:after="0" w:line="250" w:lineRule="auto"/>
              <w:jc w:val="both"/>
              <w:rPr>
                <w:rFonts w:ascii="Times New Roman" w:eastAsia="Times New Roman" w:hAnsi="Times New Roman" w:cs="Times New Roman"/>
                <w:color w:val="000000"/>
                <w:sz w:val="20"/>
                <w:szCs w:val="20"/>
              </w:rPr>
            </w:pPr>
            <w:r w:rsidRPr="008C5AB8">
              <w:rPr>
                <w:rFonts w:ascii="Times New Roman" w:eastAsia="Times New Roman" w:hAnsi="Times New Roman" w:cs="Times New Roman"/>
                <w:i/>
                <w:color w:val="000000"/>
                <w:sz w:val="20"/>
                <w:szCs w:val="20"/>
              </w:rPr>
              <w:t xml:space="preserve">This research is motivated by facts on the ground regarding the training conditions at the UPI Badminton UKM, which tend to pay less attention to training problems and still maintain conventional training, this causes the athletes to have low self-efficacy. This study aims to determine the effect of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i/>
                <w:color w:val="000000"/>
                <w:sz w:val="20"/>
                <w:szCs w:val="20"/>
              </w:rPr>
              <w:t xml:space="preserve"> training methods with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i/>
                <w:color w:val="000000"/>
                <w:sz w:val="20"/>
                <w:szCs w:val="20"/>
              </w:rPr>
              <w:t xml:space="preserve">s and without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i/>
                <w:color w:val="000000"/>
                <w:sz w:val="20"/>
                <w:szCs w:val="20"/>
              </w:rPr>
              <w:t xml:space="preserve">s on the results of </w:t>
            </w:r>
            <w:r w:rsidR="00234D1C" w:rsidRPr="00234D1C">
              <w:rPr>
                <w:rFonts w:ascii="Times New Roman" w:eastAsia="Times New Roman" w:hAnsi="Times New Roman" w:cs="Times New Roman"/>
                <w:i/>
                <w:color w:val="000000"/>
                <w:sz w:val="20"/>
                <w:szCs w:val="20"/>
              </w:rPr>
              <w:t xml:space="preserve">overhead clear forehand </w:t>
            </w:r>
            <w:r w:rsidRPr="008C5AB8">
              <w:rPr>
                <w:rFonts w:ascii="Times New Roman" w:eastAsia="Times New Roman" w:hAnsi="Times New Roman" w:cs="Times New Roman"/>
                <w:i/>
                <w:color w:val="000000"/>
                <w:sz w:val="20"/>
                <w:szCs w:val="20"/>
              </w:rPr>
              <w:t xml:space="preserve">strokes for UPI badminton UKM athletes. The method used in this research is an experimental method using Two Group Pre-test Post-Test Design. Data collection techniques were carried out by giving initial tests to 2 groups. Then given treatment with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i/>
                <w:color w:val="000000"/>
                <w:sz w:val="20"/>
                <w:szCs w:val="20"/>
              </w:rPr>
              <w:t xml:space="preserve"> training methods with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i/>
                <w:color w:val="000000"/>
                <w:sz w:val="20"/>
                <w:szCs w:val="20"/>
              </w:rPr>
              <w:t xml:space="preserve">s and without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i/>
                <w:color w:val="000000"/>
                <w:sz w:val="20"/>
                <w:szCs w:val="20"/>
              </w:rPr>
              <w:t xml:space="preserve">s, then a final test was given using the </w:t>
            </w:r>
            <w:r w:rsidR="00234D1C" w:rsidRPr="00234D1C">
              <w:rPr>
                <w:rFonts w:ascii="Times New Roman" w:eastAsia="Times New Roman" w:hAnsi="Times New Roman" w:cs="Times New Roman"/>
                <w:i/>
                <w:color w:val="000000"/>
                <w:sz w:val="20"/>
                <w:szCs w:val="20"/>
              </w:rPr>
              <w:t xml:space="preserve">overhead clear forehand </w:t>
            </w:r>
            <w:r w:rsidRPr="008C5AB8">
              <w:rPr>
                <w:rFonts w:ascii="Times New Roman" w:eastAsia="Times New Roman" w:hAnsi="Times New Roman" w:cs="Times New Roman"/>
                <w:i/>
                <w:color w:val="000000"/>
                <w:sz w:val="20"/>
                <w:szCs w:val="20"/>
              </w:rPr>
              <w:t xml:space="preserve">test. Data analysis was carried out by using SPSS version 27.00 for Windows. Both of these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i/>
                <w:color w:val="000000"/>
                <w:sz w:val="20"/>
                <w:szCs w:val="20"/>
              </w:rPr>
              <w:t xml:space="preserve"> training methods have an effect on the results of </w:t>
            </w:r>
            <w:r w:rsidR="00234D1C" w:rsidRPr="00234D1C">
              <w:rPr>
                <w:rFonts w:ascii="Times New Roman" w:eastAsia="Times New Roman" w:hAnsi="Times New Roman" w:cs="Times New Roman"/>
                <w:i/>
                <w:color w:val="000000"/>
                <w:sz w:val="20"/>
                <w:szCs w:val="20"/>
              </w:rPr>
              <w:t xml:space="preserve">overhead clear forehand </w:t>
            </w:r>
            <w:r w:rsidRPr="008C5AB8">
              <w:rPr>
                <w:rFonts w:ascii="Times New Roman" w:eastAsia="Times New Roman" w:hAnsi="Times New Roman" w:cs="Times New Roman"/>
                <w:i/>
                <w:color w:val="000000"/>
                <w:sz w:val="20"/>
                <w:szCs w:val="20"/>
              </w:rPr>
              <w:t xml:space="preserve">strokes, but the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i/>
                <w:color w:val="000000"/>
                <w:sz w:val="20"/>
                <w:szCs w:val="20"/>
              </w:rPr>
              <w:t xml:space="preserve">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i/>
                <w:color w:val="000000"/>
                <w:sz w:val="20"/>
                <w:szCs w:val="20"/>
              </w:rPr>
              <w:t xml:space="preserve"> method has a more significant effect. So it can be concluded that the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i/>
                <w:color w:val="000000"/>
                <w:sz w:val="20"/>
                <w:szCs w:val="20"/>
              </w:rPr>
              <w:t xml:space="preserve"> method with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i/>
                <w:color w:val="000000"/>
                <w:sz w:val="20"/>
                <w:szCs w:val="20"/>
              </w:rPr>
              <w:t xml:space="preserve">s has a more significant effect on the results of </w:t>
            </w:r>
            <w:r w:rsidR="00234D1C" w:rsidRPr="00234D1C">
              <w:rPr>
                <w:rFonts w:ascii="Times New Roman" w:eastAsia="Times New Roman" w:hAnsi="Times New Roman" w:cs="Times New Roman"/>
                <w:i/>
                <w:color w:val="000000"/>
                <w:sz w:val="20"/>
                <w:szCs w:val="20"/>
              </w:rPr>
              <w:t xml:space="preserve">overhead clear forehand </w:t>
            </w:r>
            <w:r w:rsidRPr="008C5AB8">
              <w:rPr>
                <w:rFonts w:ascii="Times New Roman" w:eastAsia="Times New Roman" w:hAnsi="Times New Roman" w:cs="Times New Roman"/>
                <w:i/>
                <w:color w:val="000000"/>
                <w:sz w:val="20"/>
                <w:szCs w:val="20"/>
              </w:rPr>
              <w:t>strokes for UPI Badminton UKM athletes</w:t>
            </w:r>
            <w:r w:rsidR="000C0315">
              <w:rPr>
                <w:rFonts w:ascii="Times New Roman" w:eastAsia="Times New Roman" w:hAnsi="Times New Roman" w:cs="Times New Roman"/>
                <w:i/>
                <w:color w:val="000000"/>
                <w:sz w:val="20"/>
                <w:szCs w:val="20"/>
              </w:rPr>
              <w:t xml:space="preserve">. </w:t>
            </w:r>
          </w:p>
          <w:p w:rsidR="0093435E" w:rsidRDefault="0093435E">
            <w:pPr>
              <w:pBdr>
                <w:top w:val="nil"/>
                <w:left w:val="nil"/>
                <w:bottom w:val="nil"/>
                <w:right w:val="nil"/>
                <w:between w:val="nil"/>
              </w:pBdr>
              <w:spacing w:after="0" w:line="240" w:lineRule="auto"/>
              <w:jc w:val="both"/>
              <w:rPr>
                <w:color w:val="000000"/>
              </w:rPr>
            </w:pPr>
          </w:p>
          <w:p w:rsidR="0093435E" w:rsidRDefault="000C0315">
            <w:pPr>
              <w:pBdr>
                <w:top w:val="nil"/>
                <w:left w:val="nil"/>
                <w:bottom w:val="nil"/>
                <w:right w:val="nil"/>
                <w:between w:val="nil"/>
              </w:pBdr>
              <w:spacing w:after="0" w:line="240" w:lineRule="auto"/>
              <w:jc w:val="both"/>
              <w:rPr>
                <w:color w:val="000000"/>
                <w:sz w:val="16"/>
                <w:szCs w:val="16"/>
              </w:rPr>
            </w:pPr>
            <w:r>
              <w:rPr>
                <w:color w:val="000000"/>
                <w:sz w:val="16"/>
                <w:szCs w:val="16"/>
              </w:rPr>
              <w:t>© 2019 Tim Pengembang Jurnal Kepelatihan Olahraga</w:t>
            </w:r>
          </w:p>
        </w:tc>
        <w:tc>
          <w:tcPr>
            <w:tcW w:w="318" w:type="dxa"/>
            <w:shd w:val="clear" w:color="auto" w:fill="auto"/>
          </w:tcPr>
          <w:p w:rsidR="0093435E" w:rsidRDefault="0093435E">
            <w:pPr>
              <w:spacing w:after="0" w:line="240" w:lineRule="auto"/>
              <w:rPr>
                <w:i/>
              </w:rPr>
            </w:pPr>
          </w:p>
        </w:tc>
        <w:tc>
          <w:tcPr>
            <w:tcW w:w="2575" w:type="dxa"/>
            <w:tcBorders>
              <w:top w:val="single" w:sz="12" w:space="0" w:color="000000"/>
              <w:bottom w:val="single" w:sz="12" w:space="0" w:color="000000"/>
            </w:tcBorders>
            <w:shd w:val="clear" w:color="auto" w:fill="auto"/>
          </w:tcPr>
          <w:p w:rsidR="0093435E" w:rsidRDefault="000C0315">
            <w:pPr>
              <w:pBdr>
                <w:bottom w:val="single" w:sz="8" w:space="1" w:color="000000"/>
              </w:pBdr>
              <w:spacing w:after="0" w:line="240" w:lineRule="auto"/>
              <w:rPr>
                <w:i/>
                <w:sz w:val="20"/>
                <w:szCs w:val="20"/>
              </w:rPr>
            </w:pPr>
            <w:r>
              <w:rPr>
                <w:i/>
                <w:sz w:val="20"/>
                <w:szCs w:val="20"/>
              </w:rPr>
              <w:t>Article History:</w:t>
            </w:r>
          </w:p>
          <w:p w:rsidR="0093435E" w:rsidRDefault="000C0315">
            <w:pPr>
              <w:pBdr>
                <w:bottom w:val="single" w:sz="8" w:space="1" w:color="000000"/>
              </w:pBdr>
              <w:spacing w:after="0" w:line="240" w:lineRule="auto"/>
              <w:rPr>
                <w:i/>
                <w:sz w:val="18"/>
                <w:szCs w:val="18"/>
              </w:rPr>
            </w:pPr>
            <w:r>
              <w:rPr>
                <w:i/>
                <w:sz w:val="18"/>
                <w:szCs w:val="18"/>
              </w:rPr>
              <w:t>Received 00 March 2xxx</w:t>
            </w:r>
          </w:p>
          <w:p w:rsidR="0093435E" w:rsidRDefault="000C0315">
            <w:pPr>
              <w:pBdr>
                <w:bottom w:val="single" w:sz="8" w:space="1" w:color="000000"/>
              </w:pBdr>
              <w:spacing w:after="0" w:line="240" w:lineRule="auto"/>
              <w:rPr>
                <w:i/>
                <w:sz w:val="18"/>
                <w:szCs w:val="18"/>
              </w:rPr>
            </w:pPr>
            <w:r>
              <w:rPr>
                <w:i/>
                <w:sz w:val="18"/>
                <w:szCs w:val="18"/>
              </w:rPr>
              <w:t>Revised 00 March 2xxx</w:t>
            </w:r>
          </w:p>
          <w:p w:rsidR="0093435E" w:rsidRDefault="000C0315">
            <w:pPr>
              <w:pBdr>
                <w:bottom w:val="single" w:sz="8" w:space="1" w:color="000000"/>
              </w:pBdr>
              <w:spacing w:after="0" w:line="240" w:lineRule="auto"/>
              <w:rPr>
                <w:i/>
                <w:sz w:val="18"/>
                <w:szCs w:val="18"/>
              </w:rPr>
            </w:pPr>
            <w:r>
              <w:rPr>
                <w:i/>
                <w:sz w:val="18"/>
                <w:szCs w:val="18"/>
              </w:rPr>
              <w:t>Accepted 00 March 2xxx</w:t>
            </w:r>
          </w:p>
          <w:p w:rsidR="0093435E" w:rsidRDefault="000C0315">
            <w:pPr>
              <w:pBdr>
                <w:bottom w:val="single" w:sz="8" w:space="1" w:color="000000"/>
              </w:pBdr>
              <w:spacing w:after="0" w:line="240" w:lineRule="auto"/>
              <w:rPr>
                <w:i/>
                <w:sz w:val="18"/>
                <w:szCs w:val="18"/>
              </w:rPr>
            </w:pPr>
            <w:r>
              <w:rPr>
                <w:i/>
                <w:sz w:val="18"/>
                <w:szCs w:val="18"/>
              </w:rPr>
              <w:t>Available online 00 March 2xxx</w:t>
            </w:r>
          </w:p>
          <w:p w:rsidR="0093435E" w:rsidRDefault="0093435E">
            <w:pPr>
              <w:pBdr>
                <w:bottom w:val="single" w:sz="8" w:space="1" w:color="000000"/>
              </w:pBdr>
              <w:spacing w:after="0" w:line="240" w:lineRule="auto"/>
              <w:rPr>
                <w:i/>
                <w:sz w:val="18"/>
                <w:szCs w:val="18"/>
              </w:rPr>
            </w:pPr>
          </w:p>
          <w:p w:rsidR="0093435E" w:rsidRDefault="000C0315">
            <w:pPr>
              <w:spacing w:after="0" w:line="240" w:lineRule="auto"/>
              <w:rPr>
                <w:i/>
                <w:sz w:val="20"/>
                <w:szCs w:val="20"/>
              </w:rPr>
            </w:pPr>
            <w:r>
              <w:rPr>
                <w:i/>
                <w:sz w:val="20"/>
                <w:szCs w:val="20"/>
              </w:rPr>
              <w:t>Keyword:</w:t>
            </w:r>
          </w:p>
          <w:p w:rsidR="0093435E" w:rsidRDefault="008C5AB8">
            <w:pPr>
              <w:spacing w:after="0" w:line="240" w:lineRule="auto"/>
              <w:rPr>
                <w:i/>
                <w:sz w:val="18"/>
                <w:szCs w:val="18"/>
              </w:rPr>
            </w:pPr>
            <w:r>
              <w:rPr>
                <w:i/>
                <w:sz w:val="18"/>
                <w:szCs w:val="18"/>
              </w:rPr>
              <w:t>Badminton</w:t>
            </w:r>
            <w:r w:rsidR="000C0315">
              <w:rPr>
                <w:i/>
                <w:sz w:val="18"/>
                <w:szCs w:val="18"/>
              </w:rPr>
              <w:t xml:space="preserve">, </w:t>
            </w:r>
          </w:p>
          <w:p w:rsidR="0093435E" w:rsidRDefault="008C5AB8">
            <w:pPr>
              <w:spacing w:after="0" w:line="240" w:lineRule="auto"/>
              <w:rPr>
                <w:i/>
                <w:sz w:val="18"/>
                <w:szCs w:val="18"/>
              </w:rPr>
            </w:pPr>
            <w:r>
              <w:rPr>
                <w:i/>
                <w:sz w:val="18"/>
                <w:szCs w:val="18"/>
                <w:lang w:val="en-US"/>
              </w:rPr>
              <w:t>Clear forehand overhead</w:t>
            </w:r>
            <w:r w:rsidR="000C0315">
              <w:rPr>
                <w:i/>
                <w:sz w:val="18"/>
                <w:szCs w:val="18"/>
              </w:rPr>
              <w:t xml:space="preserve">, </w:t>
            </w:r>
          </w:p>
          <w:p w:rsidR="0093435E" w:rsidRDefault="00234D1C">
            <w:pPr>
              <w:spacing w:after="0" w:line="240" w:lineRule="auto"/>
              <w:rPr>
                <w:sz w:val="18"/>
                <w:szCs w:val="18"/>
              </w:rPr>
            </w:pPr>
            <w:r w:rsidRPr="00234D1C">
              <w:rPr>
                <w:i/>
                <w:sz w:val="18"/>
                <w:szCs w:val="18"/>
                <w:lang w:val="en-US"/>
              </w:rPr>
              <w:t>Drill</w:t>
            </w:r>
            <w:r w:rsidR="008C5AB8">
              <w:rPr>
                <w:i/>
                <w:sz w:val="18"/>
                <w:szCs w:val="18"/>
                <w:lang w:val="en-US"/>
              </w:rPr>
              <w:t xml:space="preserve"> practice.</w:t>
            </w:r>
            <w:r w:rsidR="000C0315">
              <w:rPr>
                <w:i/>
                <w:sz w:val="18"/>
                <w:szCs w:val="18"/>
              </w:rPr>
              <w:t xml:space="preserve"> </w:t>
            </w:r>
          </w:p>
        </w:tc>
      </w:tr>
      <w:tr w:rsidR="0093435E">
        <w:tc>
          <w:tcPr>
            <w:tcW w:w="6133" w:type="dxa"/>
            <w:tcBorders>
              <w:top w:val="single" w:sz="12" w:space="0" w:color="000000"/>
              <w:bottom w:val="single" w:sz="12" w:space="0" w:color="000000"/>
            </w:tcBorders>
            <w:shd w:val="clear" w:color="auto" w:fill="auto"/>
          </w:tcPr>
          <w:p w:rsidR="0093435E" w:rsidRDefault="000C0315">
            <w:pPr>
              <w:spacing w:after="0" w:line="240" w:lineRule="auto"/>
              <w:rPr>
                <w:rFonts w:ascii="Times New Roman" w:eastAsia="Times New Roman" w:hAnsi="Times New Roman" w:cs="Times New Roman"/>
              </w:rPr>
            </w:pPr>
            <w:r>
              <w:rPr>
                <w:rFonts w:ascii="Times New Roman" w:eastAsia="Times New Roman" w:hAnsi="Times New Roman" w:cs="Times New Roman"/>
              </w:rPr>
              <w:t>A B S T R A K</w:t>
            </w:r>
          </w:p>
        </w:tc>
        <w:tc>
          <w:tcPr>
            <w:tcW w:w="318" w:type="dxa"/>
            <w:shd w:val="clear" w:color="auto" w:fill="auto"/>
          </w:tcPr>
          <w:p w:rsidR="0093435E" w:rsidRDefault="0093435E">
            <w:pPr>
              <w:spacing w:after="0" w:line="240" w:lineRule="auto"/>
              <w:jc w:val="center"/>
            </w:pPr>
          </w:p>
        </w:tc>
        <w:tc>
          <w:tcPr>
            <w:tcW w:w="2575" w:type="dxa"/>
            <w:tcBorders>
              <w:top w:val="single" w:sz="12" w:space="0" w:color="000000"/>
              <w:left w:val="nil"/>
              <w:bottom w:val="single" w:sz="12" w:space="0" w:color="000000"/>
            </w:tcBorders>
            <w:shd w:val="clear" w:color="auto" w:fill="auto"/>
          </w:tcPr>
          <w:p w:rsidR="0093435E" w:rsidRDefault="000C0315">
            <w:pPr>
              <w:spacing w:after="0" w:line="240" w:lineRule="auto"/>
              <w:jc w:val="center"/>
            </w:pPr>
            <w:r>
              <w:t>I N F O   A R T I K E L</w:t>
            </w:r>
          </w:p>
        </w:tc>
      </w:tr>
      <w:tr w:rsidR="0093435E">
        <w:tc>
          <w:tcPr>
            <w:tcW w:w="6133" w:type="dxa"/>
            <w:tcBorders>
              <w:top w:val="single" w:sz="12" w:space="0" w:color="000000"/>
              <w:bottom w:val="single" w:sz="12" w:space="0" w:color="000000"/>
            </w:tcBorders>
            <w:shd w:val="clear" w:color="auto" w:fill="auto"/>
          </w:tcPr>
          <w:p w:rsidR="0093435E" w:rsidRDefault="008C5AB8">
            <w:pPr>
              <w:pBdr>
                <w:top w:val="nil"/>
                <w:left w:val="nil"/>
                <w:bottom w:val="nil"/>
                <w:right w:val="nil"/>
                <w:between w:val="nil"/>
              </w:pBdr>
              <w:spacing w:after="0" w:line="240" w:lineRule="auto"/>
              <w:jc w:val="both"/>
              <w:rPr>
                <w:color w:val="000000"/>
              </w:rPr>
            </w:pPr>
            <w:r w:rsidRPr="008C5AB8">
              <w:rPr>
                <w:rFonts w:ascii="Times New Roman" w:eastAsia="Times New Roman" w:hAnsi="Times New Roman" w:cs="Times New Roman"/>
                <w:color w:val="000000"/>
                <w:sz w:val="20"/>
                <w:szCs w:val="20"/>
              </w:rPr>
              <w:t xml:space="preserve">Penelitian ini dilatar belakangi oleh fakta di lapangan mengenai kondisi latihan di UKM Bulutangkis UPI, yang kecenderungannya kurang memperhatikan masalah latihan dan masih mempertahankan latihan konvensional, hal ini menyebabkan atletnya memiliki kemampuan diri yang rendah. Penelitian ini bertujuan untuk mengetahui pengaruh metode latihan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color w:val="000000"/>
                <w:sz w:val="20"/>
                <w:szCs w:val="20"/>
              </w:rPr>
              <w:t xml:space="preserve"> dengan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color w:val="000000"/>
                <w:sz w:val="20"/>
                <w:szCs w:val="20"/>
              </w:rPr>
              <w:t xml:space="preserve"> dan tanpa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color w:val="000000"/>
                <w:sz w:val="20"/>
                <w:szCs w:val="20"/>
              </w:rPr>
              <w:t xml:space="preserve"> terhadap hasil pukulan </w:t>
            </w:r>
            <w:r w:rsidR="00234D1C" w:rsidRPr="00234D1C">
              <w:rPr>
                <w:rFonts w:ascii="Times New Roman" w:eastAsia="Times New Roman" w:hAnsi="Times New Roman" w:cs="Times New Roman"/>
                <w:i/>
                <w:color w:val="000000"/>
                <w:sz w:val="20"/>
                <w:szCs w:val="20"/>
              </w:rPr>
              <w:t xml:space="preserve">overhead clear forehand </w:t>
            </w:r>
            <w:r w:rsidRPr="008C5AB8">
              <w:rPr>
                <w:rFonts w:ascii="Times New Roman" w:eastAsia="Times New Roman" w:hAnsi="Times New Roman" w:cs="Times New Roman"/>
                <w:color w:val="000000"/>
                <w:sz w:val="20"/>
                <w:szCs w:val="20"/>
              </w:rPr>
              <w:t xml:space="preserve">atlet UKM bulutangkis UPI. Metode yang digunakan dalam penelitian ini adalah metode eksperimen dengan menggunakan </w:t>
            </w:r>
            <w:r w:rsidRPr="00234D1C">
              <w:rPr>
                <w:rFonts w:ascii="Times New Roman" w:eastAsia="Times New Roman" w:hAnsi="Times New Roman" w:cs="Times New Roman"/>
                <w:i/>
                <w:color w:val="000000"/>
                <w:sz w:val="20"/>
                <w:szCs w:val="20"/>
              </w:rPr>
              <w:t>Two Group Pre-test Post-Tes Design</w:t>
            </w:r>
            <w:r w:rsidRPr="008C5AB8">
              <w:rPr>
                <w:rFonts w:ascii="Times New Roman" w:eastAsia="Times New Roman" w:hAnsi="Times New Roman" w:cs="Times New Roman"/>
                <w:color w:val="000000"/>
                <w:sz w:val="20"/>
                <w:szCs w:val="20"/>
              </w:rPr>
              <w:t xml:space="preserve">. Teknik pengumpulan data dilakukan dengan memberikan tes awal kepada 2 kelompok. Kemudian diberikan treatment dengan metode latihan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color w:val="000000"/>
                <w:sz w:val="20"/>
                <w:szCs w:val="20"/>
              </w:rPr>
              <w:t xml:space="preserve"> dengan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color w:val="000000"/>
                <w:sz w:val="20"/>
                <w:szCs w:val="20"/>
              </w:rPr>
              <w:t xml:space="preserve"> dan tanpa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color w:val="000000"/>
                <w:sz w:val="20"/>
                <w:szCs w:val="20"/>
              </w:rPr>
              <w:t xml:space="preserve">, selanjutnya diberikan test akhir dengan menggunakan tes pukulan </w:t>
            </w:r>
            <w:r w:rsidR="00234D1C" w:rsidRPr="00234D1C">
              <w:rPr>
                <w:rFonts w:ascii="Times New Roman" w:eastAsia="Times New Roman" w:hAnsi="Times New Roman" w:cs="Times New Roman"/>
                <w:i/>
                <w:color w:val="000000"/>
                <w:sz w:val="20"/>
                <w:szCs w:val="20"/>
              </w:rPr>
              <w:t>overhead clear forehand</w:t>
            </w:r>
            <w:r w:rsidRPr="008C5AB8">
              <w:rPr>
                <w:rFonts w:ascii="Times New Roman" w:eastAsia="Times New Roman" w:hAnsi="Times New Roman" w:cs="Times New Roman"/>
                <w:color w:val="000000"/>
                <w:sz w:val="20"/>
                <w:szCs w:val="20"/>
              </w:rPr>
              <w:t xml:space="preserve">. Analisis data yang dilakukan yaitu tes dengan SPSS versi 27.00 for Windows. Kedua metode latihan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color w:val="000000"/>
                <w:sz w:val="20"/>
                <w:szCs w:val="20"/>
              </w:rPr>
              <w:t xml:space="preserve"> ini memiliki pengaruh terhadap hasil pukulan </w:t>
            </w:r>
            <w:r w:rsidR="00234D1C" w:rsidRPr="00234D1C">
              <w:rPr>
                <w:rFonts w:ascii="Times New Roman" w:eastAsia="Times New Roman" w:hAnsi="Times New Roman" w:cs="Times New Roman"/>
                <w:i/>
                <w:color w:val="000000"/>
                <w:sz w:val="20"/>
                <w:szCs w:val="20"/>
              </w:rPr>
              <w:t>overhead clear forehand</w:t>
            </w:r>
            <w:r w:rsidRPr="008C5AB8">
              <w:rPr>
                <w:rFonts w:ascii="Times New Roman" w:eastAsia="Times New Roman" w:hAnsi="Times New Roman" w:cs="Times New Roman"/>
                <w:color w:val="000000"/>
                <w:sz w:val="20"/>
                <w:szCs w:val="20"/>
              </w:rPr>
              <w:t xml:space="preserve">, tetapi metode latihan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color w:val="000000"/>
                <w:sz w:val="20"/>
                <w:szCs w:val="20"/>
              </w:rPr>
              <w:t xml:space="preserve"> dengan </w:t>
            </w:r>
            <w:r w:rsidR="00234D1C" w:rsidRPr="00234D1C">
              <w:rPr>
                <w:rFonts w:ascii="Times New Roman" w:eastAsia="Times New Roman" w:hAnsi="Times New Roman" w:cs="Times New Roman"/>
                <w:i/>
                <w:color w:val="000000"/>
                <w:sz w:val="20"/>
                <w:szCs w:val="20"/>
              </w:rPr>
              <w:t>interval</w:t>
            </w:r>
            <w:r w:rsidRPr="008C5AB8">
              <w:rPr>
                <w:rFonts w:ascii="Times New Roman" w:eastAsia="Times New Roman" w:hAnsi="Times New Roman" w:cs="Times New Roman"/>
                <w:color w:val="000000"/>
                <w:sz w:val="20"/>
                <w:szCs w:val="20"/>
              </w:rPr>
              <w:t xml:space="preserve"> memiliki pengaruh yang lebih signifikan. Jadi dapat disimpulkan bahwa metode latihan </w:t>
            </w:r>
            <w:r w:rsidR="00234D1C" w:rsidRPr="00234D1C">
              <w:rPr>
                <w:rFonts w:ascii="Times New Roman" w:eastAsia="Times New Roman" w:hAnsi="Times New Roman" w:cs="Times New Roman"/>
                <w:i/>
                <w:color w:val="000000"/>
                <w:sz w:val="20"/>
                <w:szCs w:val="20"/>
              </w:rPr>
              <w:t>drill</w:t>
            </w:r>
            <w:r w:rsidRPr="008C5AB8">
              <w:rPr>
                <w:rFonts w:ascii="Times New Roman" w:eastAsia="Times New Roman" w:hAnsi="Times New Roman" w:cs="Times New Roman"/>
                <w:color w:val="000000"/>
                <w:sz w:val="20"/>
                <w:szCs w:val="20"/>
              </w:rPr>
              <w:t xml:space="preserve"> dengan </w:t>
            </w:r>
            <w:r w:rsidR="00234D1C" w:rsidRPr="00234D1C">
              <w:rPr>
                <w:rFonts w:ascii="Times New Roman" w:eastAsia="Times New Roman" w:hAnsi="Times New Roman" w:cs="Times New Roman"/>
                <w:i/>
                <w:color w:val="000000"/>
                <w:sz w:val="20"/>
                <w:szCs w:val="20"/>
              </w:rPr>
              <w:lastRenderedPageBreak/>
              <w:t>interval</w:t>
            </w:r>
            <w:r w:rsidRPr="008C5AB8">
              <w:rPr>
                <w:rFonts w:ascii="Times New Roman" w:eastAsia="Times New Roman" w:hAnsi="Times New Roman" w:cs="Times New Roman"/>
                <w:color w:val="000000"/>
                <w:sz w:val="20"/>
                <w:szCs w:val="20"/>
              </w:rPr>
              <w:t xml:space="preserve"> memiliki pengaruh yang lebih signifikan terhadap hasil pukulan </w:t>
            </w:r>
            <w:r w:rsidR="00234D1C" w:rsidRPr="00234D1C">
              <w:rPr>
                <w:rFonts w:ascii="Times New Roman" w:eastAsia="Times New Roman" w:hAnsi="Times New Roman" w:cs="Times New Roman"/>
                <w:i/>
                <w:color w:val="000000"/>
                <w:sz w:val="20"/>
                <w:szCs w:val="20"/>
              </w:rPr>
              <w:t xml:space="preserve">overhead clear forehand </w:t>
            </w:r>
            <w:r w:rsidRPr="008C5AB8">
              <w:rPr>
                <w:rFonts w:ascii="Times New Roman" w:eastAsia="Times New Roman" w:hAnsi="Times New Roman" w:cs="Times New Roman"/>
                <w:color w:val="000000"/>
                <w:sz w:val="20"/>
                <w:szCs w:val="20"/>
              </w:rPr>
              <w:t>atlet UKM Bulutangkis UPI.</w:t>
            </w:r>
            <w:r w:rsidR="000C0315">
              <w:rPr>
                <w:rFonts w:ascii="Times New Roman" w:eastAsia="Times New Roman" w:hAnsi="Times New Roman" w:cs="Times New Roman"/>
                <w:i/>
                <w:color w:val="000000"/>
                <w:sz w:val="20"/>
                <w:szCs w:val="20"/>
              </w:rPr>
              <w:t xml:space="preserve">. </w:t>
            </w:r>
          </w:p>
          <w:p w:rsidR="0093435E" w:rsidRDefault="0093435E">
            <w:pPr>
              <w:pBdr>
                <w:top w:val="nil"/>
                <w:left w:val="nil"/>
                <w:bottom w:val="nil"/>
                <w:right w:val="nil"/>
                <w:between w:val="nil"/>
              </w:pBdr>
              <w:spacing w:after="0" w:line="240" w:lineRule="auto"/>
              <w:jc w:val="both"/>
              <w:rPr>
                <w:color w:val="000000"/>
              </w:rPr>
            </w:pPr>
          </w:p>
          <w:p w:rsidR="0093435E" w:rsidRDefault="000C0315">
            <w:pPr>
              <w:pBdr>
                <w:top w:val="nil"/>
                <w:left w:val="nil"/>
                <w:bottom w:val="nil"/>
                <w:right w:val="nil"/>
                <w:between w:val="nil"/>
              </w:pBdr>
              <w:spacing w:after="0" w:line="240" w:lineRule="auto"/>
              <w:jc w:val="both"/>
              <w:rPr>
                <w:color w:val="000000"/>
                <w:sz w:val="16"/>
                <w:szCs w:val="16"/>
              </w:rPr>
            </w:pPr>
            <w:r>
              <w:rPr>
                <w:color w:val="000000"/>
                <w:sz w:val="16"/>
                <w:szCs w:val="16"/>
              </w:rPr>
              <w:t>© 2019 Tim Pengembang Jurnal Kepelatihan Olahraga</w:t>
            </w:r>
          </w:p>
        </w:tc>
        <w:tc>
          <w:tcPr>
            <w:tcW w:w="318" w:type="dxa"/>
            <w:shd w:val="clear" w:color="auto" w:fill="auto"/>
          </w:tcPr>
          <w:p w:rsidR="0093435E" w:rsidRDefault="0093435E">
            <w:pPr>
              <w:spacing w:after="0" w:line="240" w:lineRule="auto"/>
              <w:rPr>
                <w:i/>
              </w:rPr>
            </w:pPr>
          </w:p>
        </w:tc>
        <w:tc>
          <w:tcPr>
            <w:tcW w:w="2575" w:type="dxa"/>
            <w:tcBorders>
              <w:top w:val="single" w:sz="12" w:space="0" w:color="000000"/>
              <w:bottom w:val="single" w:sz="12" w:space="0" w:color="000000"/>
            </w:tcBorders>
            <w:shd w:val="clear" w:color="auto" w:fill="auto"/>
          </w:tcPr>
          <w:p w:rsidR="0093435E" w:rsidRDefault="000C0315">
            <w:pPr>
              <w:spacing w:after="0" w:line="240" w:lineRule="auto"/>
              <w:rPr>
                <w:i/>
                <w:sz w:val="20"/>
                <w:szCs w:val="20"/>
              </w:rPr>
            </w:pPr>
            <w:r>
              <w:rPr>
                <w:i/>
                <w:sz w:val="20"/>
                <w:szCs w:val="20"/>
              </w:rPr>
              <w:t>Riwayat Artikel:</w:t>
            </w:r>
          </w:p>
          <w:p w:rsidR="0093435E" w:rsidRDefault="000C0315">
            <w:pPr>
              <w:spacing w:after="0" w:line="240" w:lineRule="auto"/>
              <w:rPr>
                <w:i/>
                <w:sz w:val="18"/>
                <w:szCs w:val="18"/>
              </w:rPr>
            </w:pPr>
            <w:r>
              <w:rPr>
                <w:i/>
                <w:sz w:val="18"/>
                <w:szCs w:val="18"/>
              </w:rPr>
              <w:t>Diterima  00 Maret 2xxx</w:t>
            </w:r>
          </w:p>
          <w:p w:rsidR="0093435E" w:rsidRDefault="000C0315">
            <w:pPr>
              <w:spacing w:after="0" w:line="240" w:lineRule="auto"/>
              <w:rPr>
                <w:i/>
                <w:sz w:val="18"/>
                <w:szCs w:val="18"/>
              </w:rPr>
            </w:pPr>
            <w:r>
              <w:rPr>
                <w:i/>
                <w:sz w:val="18"/>
                <w:szCs w:val="18"/>
              </w:rPr>
              <w:t>Direvisi  00 Maret 2xxx</w:t>
            </w:r>
          </w:p>
          <w:p w:rsidR="0093435E" w:rsidRDefault="000C0315">
            <w:pPr>
              <w:spacing w:after="0" w:line="240" w:lineRule="auto"/>
              <w:rPr>
                <w:i/>
                <w:sz w:val="18"/>
                <w:szCs w:val="18"/>
              </w:rPr>
            </w:pPr>
            <w:r>
              <w:rPr>
                <w:i/>
                <w:sz w:val="18"/>
                <w:szCs w:val="18"/>
              </w:rPr>
              <w:t>Diterima 00 Maret  2xxx</w:t>
            </w:r>
          </w:p>
          <w:p w:rsidR="0093435E" w:rsidRDefault="000C0315">
            <w:pPr>
              <w:pBdr>
                <w:bottom w:val="single" w:sz="8" w:space="1" w:color="000000"/>
              </w:pBdr>
              <w:spacing w:after="0" w:line="240" w:lineRule="auto"/>
              <w:rPr>
                <w:i/>
                <w:sz w:val="18"/>
                <w:szCs w:val="18"/>
              </w:rPr>
            </w:pPr>
            <w:r>
              <w:rPr>
                <w:i/>
                <w:sz w:val="18"/>
                <w:szCs w:val="18"/>
              </w:rPr>
              <w:t>Tersedia online 00 Maret 2xxx</w:t>
            </w:r>
          </w:p>
          <w:p w:rsidR="0093435E" w:rsidRDefault="0093435E">
            <w:pPr>
              <w:pBdr>
                <w:bottom w:val="single" w:sz="8" w:space="1" w:color="000000"/>
              </w:pBdr>
              <w:spacing w:after="0" w:line="240" w:lineRule="auto"/>
              <w:rPr>
                <w:i/>
                <w:sz w:val="18"/>
                <w:szCs w:val="18"/>
              </w:rPr>
            </w:pPr>
          </w:p>
          <w:p w:rsidR="0093435E" w:rsidRDefault="000C0315">
            <w:pPr>
              <w:spacing w:after="0" w:line="240" w:lineRule="auto"/>
              <w:rPr>
                <w:i/>
                <w:sz w:val="20"/>
                <w:szCs w:val="20"/>
              </w:rPr>
            </w:pPr>
            <w:r>
              <w:rPr>
                <w:i/>
                <w:sz w:val="20"/>
                <w:szCs w:val="20"/>
              </w:rPr>
              <w:t>Kata Kunci:</w:t>
            </w:r>
          </w:p>
          <w:p w:rsidR="0093435E" w:rsidRDefault="008C5AB8">
            <w:pPr>
              <w:spacing w:after="0" w:line="240" w:lineRule="auto"/>
              <w:rPr>
                <w:i/>
                <w:sz w:val="18"/>
                <w:szCs w:val="18"/>
              </w:rPr>
            </w:pPr>
            <w:r>
              <w:rPr>
                <w:i/>
                <w:sz w:val="18"/>
                <w:szCs w:val="18"/>
                <w:lang w:val="en-US"/>
              </w:rPr>
              <w:t>Bulutangkis</w:t>
            </w:r>
            <w:r w:rsidR="000C0315">
              <w:rPr>
                <w:i/>
                <w:sz w:val="18"/>
                <w:szCs w:val="18"/>
              </w:rPr>
              <w:t>,</w:t>
            </w:r>
          </w:p>
          <w:p w:rsidR="0093435E" w:rsidRDefault="008C5AB8">
            <w:pPr>
              <w:spacing w:after="0" w:line="240" w:lineRule="auto"/>
              <w:rPr>
                <w:i/>
                <w:sz w:val="18"/>
                <w:szCs w:val="18"/>
              </w:rPr>
            </w:pPr>
            <w:r>
              <w:rPr>
                <w:i/>
                <w:sz w:val="18"/>
                <w:szCs w:val="18"/>
                <w:lang w:val="en-US"/>
              </w:rPr>
              <w:t xml:space="preserve">Hasil pukulan </w:t>
            </w:r>
            <w:r w:rsidR="00234D1C" w:rsidRPr="00234D1C">
              <w:rPr>
                <w:i/>
                <w:sz w:val="18"/>
                <w:szCs w:val="18"/>
                <w:lang w:val="en-US"/>
              </w:rPr>
              <w:t>overhead clear forehand</w:t>
            </w:r>
            <w:r w:rsidR="000C0315">
              <w:rPr>
                <w:i/>
                <w:sz w:val="18"/>
                <w:szCs w:val="18"/>
              </w:rPr>
              <w:t xml:space="preserve">, </w:t>
            </w:r>
          </w:p>
          <w:p w:rsidR="0093435E" w:rsidRDefault="008C5AB8" w:rsidP="008C5AB8">
            <w:pPr>
              <w:spacing w:after="0" w:line="240" w:lineRule="auto"/>
              <w:rPr>
                <w:i/>
                <w:sz w:val="18"/>
                <w:szCs w:val="18"/>
              </w:rPr>
            </w:pPr>
            <w:r>
              <w:rPr>
                <w:i/>
                <w:sz w:val="18"/>
                <w:szCs w:val="18"/>
                <w:lang w:val="en-US"/>
              </w:rPr>
              <w:t xml:space="preserve">Latihan </w:t>
            </w:r>
            <w:r w:rsidR="00234D1C" w:rsidRPr="00234D1C">
              <w:rPr>
                <w:i/>
                <w:sz w:val="18"/>
                <w:szCs w:val="18"/>
                <w:lang w:val="en-US"/>
              </w:rPr>
              <w:t>drill</w:t>
            </w:r>
            <w:r>
              <w:rPr>
                <w:i/>
                <w:sz w:val="18"/>
                <w:szCs w:val="18"/>
              </w:rPr>
              <w:t>.</w:t>
            </w:r>
          </w:p>
        </w:tc>
      </w:tr>
    </w:tbl>
    <w:p w:rsidR="0093435E" w:rsidRDefault="000C0315">
      <w:pPr>
        <w:spacing w:line="240" w:lineRule="auto"/>
        <w:sectPr w:rsidR="0093435E">
          <w:headerReference w:type="even" r:id="rId13"/>
          <w:headerReference w:type="default" r:id="rId14"/>
          <w:footerReference w:type="even" r:id="rId15"/>
          <w:footerReference w:type="default" r:id="rId16"/>
          <w:footerReference w:type="first" r:id="rId17"/>
          <w:pgSz w:w="11906" w:h="16838"/>
          <w:pgMar w:top="720" w:right="1440" w:bottom="1440" w:left="1440" w:header="709" w:footer="709" w:gutter="0"/>
          <w:pgNumType w:start="1"/>
          <w:cols w:space="720"/>
          <w:titlePg/>
        </w:sectPr>
      </w:pPr>
      <w:r>
        <w:rPr>
          <w:noProof/>
          <w:lang w:val="en-US"/>
        </w:rPr>
        <w:lastRenderedPageBreak/>
        <mc:AlternateContent>
          <mc:Choice Requires="wpg">
            <w:drawing>
              <wp:anchor distT="4294967294" distB="4294967294" distL="114300" distR="114300" simplePos="0" relativeHeight="251663360" behindDoc="0" locked="0" layoutInCell="1" hidden="0" allowOverlap="1">
                <wp:simplePos x="0" y="0"/>
                <wp:positionH relativeFrom="column">
                  <wp:posOffset>-546099</wp:posOffset>
                </wp:positionH>
                <wp:positionV relativeFrom="paragraph">
                  <wp:posOffset>157495</wp:posOffset>
                </wp:positionV>
                <wp:extent cx="663892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2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638925" cy="12700"/>
                        </a:xfrm>
                        <a:prstGeom prst="rect"/>
                        <a:ln/>
                      </pic:spPr>
                    </pic:pic>
                  </a:graphicData>
                </a:graphic>
              </wp:anchor>
            </w:drawing>
          </mc:Fallback>
        </mc:AlternateContent>
      </w:r>
    </w:p>
    <w:p w:rsidR="0093435E" w:rsidRDefault="0093435E">
      <w:pPr>
        <w:jc w:val="both"/>
        <w:rPr>
          <w:b/>
        </w:rPr>
        <w:sectPr w:rsidR="0093435E">
          <w:type w:val="continuous"/>
          <w:pgSz w:w="11906" w:h="16838"/>
          <w:pgMar w:top="1135" w:right="1440" w:bottom="1440" w:left="1440" w:header="708" w:footer="708" w:gutter="0"/>
          <w:cols w:space="720"/>
        </w:sectPr>
      </w:pPr>
    </w:p>
    <w:p w:rsidR="0093435E" w:rsidRDefault="000C0315">
      <w:pPr>
        <w:jc w:val="both"/>
        <w:rPr>
          <w:rFonts w:ascii="Times New Roman" w:eastAsia="Times New Roman" w:hAnsi="Times New Roman" w:cs="Times New Roman"/>
          <w:b/>
        </w:rPr>
      </w:pPr>
      <w:r>
        <w:rPr>
          <w:rFonts w:ascii="Times New Roman" w:eastAsia="Times New Roman" w:hAnsi="Times New Roman" w:cs="Times New Roman"/>
          <w:b/>
        </w:rPr>
        <w:lastRenderedPageBreak/>
        <w:t>1. PENDAHULUAN</w:t>
      </w:r>
    </w:p>
    <w:p w:rsidR="008C5AB8" w:rsidRDefault="008C5AB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lang w:val="en-US"/>
        </w:rPr>
      </w:pPr>
      <w:r w:rsidRPr="008C5AB8">
        <w:rPr>
          <w:rFonts w:ascii="Times New Roman" w:eastAsia="Times New Roman" w:hAnsi="Times New Roman" w:cs="Times New Roman"/>
          <w:color w:val="000000"/>
          <w:sz w:val="22"/>
          <w:szCs w:val="22"/>
        </w:rPr>
        <w:t>Bulutangkis saat ini menjadi olahraga permainan yang tidak mengenal batasan usia dalam melakukan permainannya. Olahraga ini memiliki hubungan yang signifikan dengan kemampuan koordinasi mata, tangan, kaki dan gerak tubuh yang mempunyai kaitan terhadap keseimbangan, konsentrasi dan reaksi dalam melakukan berbagai teknik pukulan dalam bulutangkis dan ketika melakukan permainannya (Seth, 2017). Dalam bermain olahraga bulutangkis tentu saja harus memiliki bakat kemudian bakat tersebut dikembangkan agar mencapai prestasi yang diinginkan. Pada olahraga bulutangkis ini diperlukan kemampuan keterampilan yang sangat baik guna mendapatkan sebuah kemenangan dalam sebuah pertandingan. Seorang atlet yang kurang menguasai keterampilan dalam bermain bulutangkis akan mempengaruhi hasil dalam bermain dan menjadi penyebab kegagalan dalam sebuah permainan (Arganata, 2017).</w:t>
      </w:r>
      <w:r>
        <w:rPr>
          <w:rFonts w:ascii="Times New Roman" w:eastAsia="Times New Roman" w:hAnsi="Times New Roman" w:cs="Times New Roman"/>
          <w:color w:val="000000"/>
          <w:sz w:val="22"/>
          <w:szCs w:val="22"/>
          <w:lang w:val="en-US"/>
        </w:rPr>
        <w:t xml:space="preserve"> </w:t>
      </w:r>
    </w:p>
    <w:p w:rsidR="008C5AB8" w:rsidRDefault="00234D1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sidRPr="00234D1C">
        <w:rPr>
          <w:rFonts w:ascii="Times New Roman" w:eastAsia="Times New Roman" w:hAnsi="Times New Roman" w:cs="Times New Roman"/>
          <w:i/>
          <w:color w:val="000000"/>
          <w:sz w:val="22"/>
          <w:szCs w:val="22"/>
        </w:rPr>
        <w:t xml:space="preserve">Overhead clear drill </w:t>
      </w:r>
      <w:r w:rsidR="008C5AB8" w:rsidRPr="008C5AB8">
        <w:rPr>
          <w:rFonts w:ascii="Times New Roman" w:eastAsia="Times New Roman" w:hAnsi="Times New Roman" w:cs="Times New Roman"/>
          <w:color w:val="000000"/>
          <w:sz w:val="22"/>
          <w:szCs w:val="22"/>
        </w:rPr>
        <w:t xml:space="preserve">merupakan pukulan yang dilakukan pada ketinggian di atas tali yang tingginya 2,44 meter melewati kepala pemain yang sedang melakukan pukulan jauh ke belakang dan shuttlecock jatuh di antara garis double secara berulang-ulang. Pukulan </w:t>
      </w:r>
      <w:r w:rsidR="008C5AB8" w:rsidRPr="00234D1C">
        <w:rPr>
          <w:rFonts w:ascii="Times New Roman" w:eastAsia="Times New Roman" w:hAnsi="Times New Roman" w:cs="Times New Roman"/>
          <w:i/>
          <w:color w:val="000000"/>
          <w:sz w:val="22"/>
          <w:szCs w:val="22"/>
        </w:rPr>
        <w:t>overhead lob forehand</w:t>
      </w:r>
      <w:r w:rsidR="008C5AB8" w:rsidRPr="008C5AB8">
        <w:rPr>
          <w:rFonts w:ascii="Times New Roman" w:eastAsia="Times New Roman" w:hAnsi="Times New Roman" w:cs="Times New Roman"/>
          <w:color w:val="000000"/>
          <w:sz w:val="22"/>
          <w:szCs w:val="22"/>
        </w:rPr>
        <w:t xml:space="preserve"> merupakan pukulan yang dilakukan dari atas kepala dengan cara menerbangkan kok melambung ke arah belakang. Pukulan </w:t>
      </w:r>
      <w:r w:rsidR="008C5AB8" w:rsidRPr="00234D1C">
        <w:rPr>
          <w:rFonts w:ascii="Times New Roman" w:eastAsia="Times New Roman" w:hAnsi="Times New Roman" w:cs="Times New Roman"/>
          <w:i/>
          <w:color w:val="000000"/>
          <w:sz w:val="22"/>
          <w:szCs w:val="22"/>
        </w:rPr>
        <w:t xml:space="preserve">overhead </w:t>
      </w:r>
      <w:r w:rsidR="008C5AB8" w:rsidRPr="00234D1C">
        <w:rPr>
          <w:rFonts w:ascii="Times New Roman" w:eastAsia="Times New Roman" w:hAnsi="Times New Roman" w:cs="Times New Roman"/>
          <w:i/>
          <w:color w:val="000000"/>
          <w:sz w:val="22"/>
          <w:szCs w:val="22"/>
        </w:rPr>
        <w:lastRenderedPageBreak/>
        <w:t>clear</w:t>
      </w:r>
      <w:r w:rsidR="008C5AB8" w:rsidRPr="008C5AB8">
        <w:rPr>
          <w:rFonts w:ascii="Times New Roman" w:eastAsia="Times New Roman" w:hAnsi="Times New Roman" w:cs="Times New Roman"/>
          <w:color w:val="000000"/>
          <w:sz w:val="22"/>
          <w:szCs w:val="22"/>
        </w:rPr>
        <w:t xml:space="preserve"> atau pukulan </w:t>
      </w:r>
      <w:r w:rsidR="008C5AB8" w:rsidRPr="00234D1C">
        <w:rPr>
          <w:rFonts w:ascii="Times New Roman" w:eastAsia="Times New Roman" w:hAnsi="Times New Roman" w:cs="Times New Roman"/>
          <w:i/>
          <w:color w:val="000000"/>
          <w:sz w:val="22"/>
          <w:szCs w:val="22"/>
        </w:rPr>
        <w:t>lob</w:t>
      </w:r>
      <w:r w:rsidR="008C5AB8" w:rsidRPr="008C5AB8">
        <w:rPr>
          <w:rFonts w:ascii="Times New Roman" w:eastAsia="Times New Roman" w:hAnsi="Times New Roman" w:cs="Times New Roman"/>
          <w:color w:val="000000"/>
          <w:sz w:val="22"/>
          <w:szCs w:val="22"/>
        </w:rPr>
        <w:t xml:space="preserve"> harus benar-benar dikuasai, karena pukulan ini sama dengan beberapa pukulan lainnya. Dalam melakukan </w:t>
      </w:r>
      <w:r w:rsidR="008C5AB8" w:rsidRPr="00234D1C">
        <w:rPr>
          <w:rFonts w:ascii="Times New Roman" w:eastAsia="Times New Roman" w:hAnsi="Times New Roman" w:cs="Times New Roman"/>
          <w:i/>
          <w:color w:val="000000"/>
          <w:sz w:val="22"/>
          <w:szCs w:val="22"/>
        </w:rPr>
        <w:t>lob forehand</w:t>
      </w:r>
      <w:r w:rsidR="008C5AB8" w:rsidRPr="008C5AB8">
        <w:rPr>
          <w:rFonts w:ascii="Times New Roman" w:eastAsia="Times New Roman" w:hAnsi="Times New Roman" w:cs="Times New Roman"/>
          <w:color w:val="000000"/>
          <w:sz w:val="22"/>
          <w:szCs w:val="22"/>
        </w:rPr>
        <w:t xml:space="preserve"> ini digunakan pegangan </w:t>
      </w:r>
      <w:r w:rsidR="008C5AB8" w:rsidRPr="00234D1C">
        <w:rPr>
          <w:rFonts w:ascii="Times New Roman" w:eastAsia="Times New Roman" w:hAnsi="Times New Roman" w:cs="Times New Roman"/>
          <w:i/>
          <w:color w:val="000000"/>
          <w:sz w:val="22"/>
          <w:szCs w:val="22"/>
        </w:rPr>
        <w:t>forehand</w:t>
      </w:r>
      <w:r w:rsidR="008C5AB8" w:rsidRPr="008C5AB8">
        <w:rPr>
          <w:rFonts w:ascii="Times New Roman" w:eastAsia="Times New Roman" w:hAnsi="Times New Roman" w:cs="Times New Roman"/>
          <w:color w:val="000000"/>
          <w:sz w:val="22"/>
          <w:szCs w:val="22"/>
        </w:rPr>
        <w:t xml:space="preserve"> dengan cara seperti berjabat tangan pada ibu jari dan telunjuk berbentuk huruf "V" posisi tangan diletakkan pada bagian gagang raket.</w:t>
      </w:r>
    </w:p>
    <w:p w:rsidR="008C5AB8" w:rsidRPr="008C5AB8" w:rsidRDefault="008C5AB8" w:rsidP="008C5AB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sidRPr="008C5AB8">
        <w:rPr>
          <w:rFonts w:ascii="Times New Roman" w:eastAsia="Times New Roman" w:hAnsi="Times New Roman" w:cs="Times New Roman"/>
          <w:color w:val="000000"/>
          <w:sz w:val="22"/>
          <w:szCs w:val="22"/>
        </w:rPr>
        <w:t xml:space="preserve">Dalam meningkatkan kemampuan melakukan pukulan </w:t>
      </w:r>
      <w:r w:rsidR="00234D1C" w:rsidRPr="00234D1C">
        <w:rPr>
          <w:rFonts w:ascii="Times New Roman" w:eastAsia="Times New Roman" w:hAnsi="Times New Roman" w:cs="Times New Roman"/>
          <w:i/>
          <w:color w:val="000000"/>
          <w:sz w:val="22"/>
          <w:szCs w:val="22"/>
        </w:rPr>
        <w:t xml:space="preserve">overhead clear forehand </w:t>
      </w:r>
      <w:r w:rsidRPr="008C5AB8">
        <w:rPr>
          <w:rFonts w:ascii="Times New Roman" w:eastAsia="Times New Roman" w:hAnsi="Times New Roman" w:cs="Times New Roman"/>
          <w:color w:val="000000"/>
          <w:sz w:val="22"/>
          <w:szCs w:val="22"/>
        </w:rPr>
        <w:t>diperlukan latihan yang kontinyu dan berulang, salah satu bentuk latihan yang cocok adalah dengan menggunakan bentuk metode latihan pengulangan (</w:t>
      </w:r>
      <w:r w:rsidR="00234D1C" w:rsidRPr="00234D1C">
        <w:rPr>
          <w:rFonts w:ascii="Times New Roman" w:eastAsia="Times New Roman" w:hAnsi="Times New Roman" w:cs="Times New Roman"/>
          <w:i/>
          <w:color w:val="000000"/>
          <w:sz w:val="22"/>
          <w:szCs w:val="22"/>
        </w:rPr>
        <w:t>drill</w:t>
      </w:r>
      <w:r w:rsidRPr="008C5AB8">
        <w:rPr>
          <w:rFonts w:ascii="Times New Roman" w:eastAsia="Times New Roman" w:hAnsi="Times New Roman" w:cs="Times New Roman"/>
          <w:color w:val="000000"/>
          <w:sz w:val="22"/>
          <w:szCs w:val="22"/>
        </w:rPr>
        <w:t>). Metode latihan pengulangan (</w:t>
      </w:r>
      <w:r w:rsidR="00234D1C" w:rsidRPr="00234D1C">
        <w:rPr>
          <w:rFonts w:ascii="Times New Roman" w:eastAsia="Times New Roman" w:hAnsi="Times New Roman" w:cs="Times New Roman"/>
          <w:i/>
          <w:color w:val="000000"/>
          <w:sz w:val="22"/>
          <w:szCs w:val="22"/>
        </w:rPr>
        <w:t>drill</w:t>
      </w:r>
      <w:r w:rsidRPr="008C5AB8">
        <w:rPr>
          <w:rFonts w:ascii="Times New Roman" w:eastAsia="Times New Roman" w:hAnsi="Times New Roman" w:cs="Times New Roman"/>
          <w:color w:val="000000"/>
          <w:sz w:val="22"/>
          <w:szCs w:val="22"/>
        </w:rPr>
        <w:t xml:space="preserve">) adalah pengulangan isi/materi latihan dengan intensitas beban yang sangat tinggi terdapat </w:t>
      </w:r>
      <w:r w:rsidR="00234D1C" w:rsidRPr="00234D1C">
        <w:rPr>
          <w:rFonts w:ascii="Times New Roman" w:eastAsia="Times New Roman" w:hAnsi="Times New Roman" w:cs="Times New Roman"/>
          <w:i/>
          <w:color w:val="000000"/>
          <w:sz w:val="22"/>
          <w:szCs w:val="22"/>
        </w:rPr>
        <w:t>interval</w:t>
      </w:r>
      <w:r w:rsidRPr="008C5AB8">
        <w:rPr>
          <w:rFonts w:ascii="Times New Roman" w:eastAsia="Times New Roman" w:hAnsi="Times New Roman" w:cs="Times New Roman"/>
          <w:color w:val="000000"/>
          <w:sz w:val="22"/>
          <w:szCs w:val="22"/>
        </w:rPr>
        <w:t xml:space="preserve"> – </w:t>
      </w:r>
      <w:r w:rsidR="00234D1C" w:rsidRPr="00234D1C">
        <w:rPr>
          <w:rFonts w:ascii="Times New Roman" w:eastAsia="Times New Roman" w:hAnsi="Times New Roman" w:cs="Times New Roman"/>
          <w:i/>
          <w:color w:val="000000"/>
          <w:sz w:val="22"/>
          <w:szCs w:val="22"/>
        </w:rPr>
        <w:t>interval</w:t>
      </w:r>
      <w:r w:rsidRPr="008C5AB8">
        <w:rPr>
          <w:rFonts w:ascii="Times New Roman" w:eastAsia="Times New Roman" w:hAnsi="Times New Roman" w:cs="Times New Roman"/>
          <w:color w:val="000000"/>
          <w:sz w:val="22"/>
          <w:szCs w:val="22"/>
        </w:rPr>
        <w:t xml:space="preserve"> yang membawa pemulihan yang sempurna (penuh). Metode latihan pengulangan (</w:t>
      </w:r>
      <w:r w:rsidR="00234D1C" w:rsidRPr="00234D1C">
        <w:rPr>
          <w:rFonts w:ascii="Times New Roman" w:eastAsia="Times New Roman" w:hAnsi="Times New Roman" w:cs="Times New Roman"/>
          <w:i/>
          <w:color w:val="000000"/>
          <w:sz w:val="22"/>
          <w:szCs w:val="22"/>
        </w:rPr>
        <w:t>drill</w:t>
      </w:r>
      <w:r w:rsidRPr="008C5AB8">
        <w:rPr>
          <w:rFonts w:ascii="Times New Roman" w:eastAsia="Times New Roman" w:hAnsi="Times New Roman" w:cs="Times New Roman"/>
          <w:color w:val="000000"/>
          <w:sz w:val="22"/>
          <w:szCs w:val="22"/>
        </w:rPr>
        <w:t xml:space="preserve">) menekankan pada kerja dengan intensitas yang sangat tinggi dan diselangi dengan istirahat. Metode </w:t>
      </w:r>
      <w:r w:rsidR="00234D1C" w:rsidRPr="00234D1C">
        <w:rPr>
          <w:rFonts w:ascii="Times New Roman" w:eastAsia="Times New Roman" w:hAnsi="Times New Roman" w:cs="Times New Roman"/>
          <w:i/>
          <w:color w:val="000000"/>
          <w:sz w:val="22"/>
          <w:szCs w:val="22"/>
        </w:rPr>
        <w:t>interval</w:t>
      </w:r>
      <w:r w:rsidRPr="008C5AB8">
        <w:rPr>
          <w:rFonts w:ascii="Times New Roman" w:eastAsia="Times New Roman" w:hAnsi="Times New Roman" w:cs="Times New Roman"/>
          <w:color w:val="000000"/>
          <w:sz w:val="22"/>
          <w:szCs w:val="22"/>
        </w:rPr>
        <w:t xml:space="preserve"> adalah suatu bentuk latihan yang berupa serangkaian latihan yang dikelilingi oleh periode waktu untuk melakukan kegiatan lain yang lebih ringan (Junusal Hairy, 2017:124).</w:t>
      </w:r>
    </w:p>
    <w:p w:rsidR="008C5AB8" w:rsidRDefault="008C5AB8" w:rsidP="008C5AB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sidRPr="008C5AB8">
        <w:rPr>
          <w:rFonts w:ascii="Times New Roman" w:eastAsia="Times New Roman" w:hAnsi="Times New Roman" w:cs="Times New Roman"/>
          <w:color w:val="000000"/>
          <w:sz w:val="22"/>
          <w:szCs w:val="22"/>
        </w:rPr>
        <w:t xml:space="preserve">Berdasarkan penjabaran di atas maka peneliti tertarik melakukan kajian tentang pengaruh metode latihan </w:t>
      </w:r>
      <w:r w:rsidR="00234D1C" w:rsidRPr="00234D1C">
        <w:rPr>
          <w:rFonts w:ascii="Times New Roman" w:eastAsia="Times New Roman" w:hAnsi="Times New Roman" w:cs="Times New Roman"/>
          <w:i/>
          <w:color w:val="000000"/>
          <w:sz w:val="22"/>
          <w:szCs w:val="22"/>
        </w:rPr>
        <w:t>drill</w:t>
      </w:r>
      <w:r w:rsidRPr="008C5AB8">
        <w:rPr>
          <w:rFonts w:ascii="Times New Roman" w:eastAsia="Times New Roman" w:hAnsi="Times New Roman" w:cs="Times New Roman"/>
          <w:color w:val="000000"/>
          <w:sz w:val="22"/>
          <w:szCs w:val="22"/>
        </w:rPr>
        <w:t xml:space="preserve"> dengan </w:t>
      </w:r>
      <w:r w:rsidR="00234D1C" w:rsidRPr="00234D1C">
        <w:rPr>
          <w:rFonts w:ascii="Times New Roman" w:eastAsia="Times New Roman" w:hAnsi="Times New Roman" w:cs="Times New Roman"/>
          <w:i/>
          <w:color w:val="000000"/>
          <w:sz w:val="22"/>
          <w:szCs w:val="22"/>
        </w:rPr>
        <w:t>interval</w:t>
      </w:r>
      <w:r w:rsidRPr="008C5AB8">
        <w:rPr>
          <w:rFonts w:ascii="Times New Roman" w:eastAsia="Times New Roman" w:hAnsi="Times New Roman" w:cs="Times New Roman"/>
          <w:color w:val="000000"/>
          <w:sz w:val="22"/>
          <w:szCs w:val="22"/>
        </w:rPr>
        <w:t xml:space="preserve"> dan tanpa </w:t>
      </w:r>
      <w:r w:rsidR="00234D1C" w:rsidRPr="00234D1C">
        <w:rPr>
          <w:rFonts w:ascii="Times New Roman" w:eastAsia="Times New Roman" w:hAnsi="Times New Roman" w:cs="Times New Roman"/>
          <w:i/>
          <w:color w:val="000000"/>
          <w:sz w:val="22"/>
          <w:szCs w:val="22"/>
        </w:rPr>
        <w:t>interval</w:t>
      </w:r>
      <w:r w:rsidRPr="008C5AB8">
        <w:rPr>
          <w:rFonts w:ascii="Times New Roman" w:eastAsia="Times New Roman" w:hAnsi="Times New Roman" w:cs="Times New Roman"/>
          <w:color w:val="000000"/>
          <w:sz w:val="22"/>
          <w:szCs w:val="22"/>
        </w:rPr>
        <w:t xml:space="preserve"> terhadap hasil pukulan </w:t>
      </w:r>
      <w:r w:rsidR="00234D1C" w:rsidRPr="00234D1C">
        <w:rPr>
          <w:rFonts w:ascii="Times New Roman" w:eastAsia="Times New Roman" w:hAnsi="Times New Roman" w:cs="Times New Roman"/>
          <w:i/>
          <w:color w:val="000000"/>
          <w:sz w:val="22"/>
          <w:szCs w:val="22"/>
        </w:rPr>
        <w:t xml:space="preserve">overhead clear forehand </w:t>
      </w:r>
      <w:r w:rsidRPr="008C5AB8">
        <w:rPr>
          <w:rFonts w:ascii="Times New Roman" w:eastAsia="Times New Roman" w:hAnsi="Times New Roman" w:cs="Times New Roman"/>
          <w:color w:val="000000"/>
          <w:sz w:val="22"/>
          <w:szCs w:val="22"/>
        </w:rPr>
        <w:t xml:space="preserve">atlet UKM bulutangkis UPI. Kemudian dengan adanya penelitian ini diharapkan dapat memberikan masukan kepada pelatih bulutangkis agar dapat mengoptimalkan </w:t>
      </w:r>
      <w:r w:rsidRPr="008C5AB8">
        <w:rPr>
          <w:rFonts w:ascii="Times New Roman" w:eastAsia="Times New Roman" w:hAnsi="Times New Roman" w:cs="Times New Roman"/>
          <w:color w:val="000000"/>
          <w:sz w:val="22"/>
          <w:szCs w:val="22"/>
        </w:rPr>
        <w:lastRenderedPageBreak/>
        <w:t>metode latihan yang tepat untuk menunjang prestasi atlet. Sehingga penelitian ini perlu dilakukan.</w:t>
      </w:r>
    </w:p>
    <w:p w:rsidR="0093435E" w:rsidRDefault="008C5AB8" w:rsidP="008C5AB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en-US"/>
        </w:rPr>
        <w:t xml:space="preserve">Rumusan masalah dari penelitian ini yaitu: (1) </w:t>
      </w:r>
      <w:r w:rsidRPr="008C5AB8">
        <w:rPr>
          <w:rFonts w:ascii="Times New Roman" w:eastAsia="Times New Roman" w:hAnsi="Times New Roman" w:cs="Times New Roman"/>
          <w:color w:val="000000"/>
          <w:sz w:val="22"/>
          <w:szCs w:val="22"/>
          <w:lang w:val="en-US"/>
        </w:rPr>
        <w:t xml:space="preserve">Apakah metode latihan </w:t>
      </w:r>
      <w:r w:rsidR="00234D1C" w:rsidRPr="00234D1C">
        <w:rPr>
          <w:rFonts w:ascii="Times New Roman" w:eastAsia="Times New Roman" w:hAnsi="Times New Roman" w:cs="Times New Roman"/>
          <w:i/>
          <w:color w:val="000000"/>
          <w:sz w:val="22"/>
          <w:szCs w:val="22"/>
          <w:lang w:val="en-US"/>
        </w:rPr>
        <w:t>drill</w:t>
      </w:r>
      <w:r w:rsidRPr="008C5AB8">
        <w:rPr>
          <w:rFonts w:ascii="Times New Roman" w:eastAsia="Times New Roman" w:hAnsi="Times New Roman" w:cs="Times New Roman"/>
          <w:color w:val="000000"/>
          <w:sz w:val="22"/>
          <w:szCs w:val="22"/>
          <w:lang w:val="en-US"/>
        </w:rPr>
        <w:t xml:space="preserve"> dengan </w:t>
      </w:r>
      <w:r w:rsidR="00234D1C" w:rsidRPr="00234D1C">
        <w:rPr>
          <w:rFonts w:ascii="Times New Roman" w:eastAsia="Times New Roman" w:hAnsi="Times New Roman" w:cs="Times New Roman"/>
          <w:i/>
          <w:color w:val="000000"/>
          <w:sz w:val="22"/>
          <w:szCs w:val="22"/>
          <w:lang w:val="en-US"/>
        </w:rPr>
        <w:t>interval</w:t>
      </w:r>
      <w:r w:rsidRPr="008C5AB8">
        <w:rPr>
          <w:rFonts w:ascii="Times New Roman" w:eastAsia="Times New Roman" w:hAnsi="Times New Roman" w:cs="Times New Roman"/>
          <w:color w:val="000000"/>
          <w:sz w:val="22"/>
          <w:szCs w:val="22"/>
          <w:lang w:val="en-US"/>
        </w:rPr>
        <w:t xml:space="preserve"> berpengaruh secara signifikan terhadap hasil pukulan </w:t>
      </w:r>
      <w:r w:rsidR="00234D1C" w:rsidRPr="00234D1C">
        <w:rPr>
          <w:rFonts w:ascii="Times New Roman" w:eastAsia="Times New Roman" w:hAnsi="Times New Roman" w:cs="Times New Roman"/>
          <w:i/>
          <w:color w:val="000000"/>
          <w:sz w:val="22"/>
          <w:szCs w:val="22"/>
          <w:lang w:val="en-US"/>
        </w:rPr>
        <w:t xml:space="preserve">overhead clear forehand </w:t>
      </w:r>
      <w:r w:rsidRPr="008C5AB8">
        <w:rPr>
          <w:rFonts w:ascii="Times New Roman" w:eastAsia="Times New Roman" w:hAnsi="Times New Roman" w:cs="Times New Roman"/>
          <w:color w:val="000000"/>
          <w:sz w:val="22"/>
          <w:szCs w:val="22"/>
          <w:lang w:val="en-US"/>
        </w:rPr>
        <w:t xml:space="preserve">atlet UKM bulutangkis UPI? </w:t>
      </w:r>
      <w:r w:rsidR="005A1D8F">
        <w:rPr>
          <w:rFonts w:ascii="Times New Roman" w:eastAsia="Times New Roman" w:hAnsi="Times New Roman" w:cs="Times New Roman"/>
          <w:color w:val="000000"/>
          <w:sz w:val="22"/>
          <w:szCs w:val="22"/>
          <w:lang w:val="en-US"/>
        </w:rPr>
        <w:t xml:space="preserve">(2) </w:t>
      </w:r>
      <w:r w:rsidR="005A1D8F" w:rsidRPr="005A1D8F">
        <w:rPr>
          <w:rFonts w:ascii="Times New Roman" w:eastAsia="Times New Roman" w:hAnsi="Times New Roman" w:cs="Times New Roman"/>
          <w:color w:val="000000"/>
          <w:sz w:val="22"/>
          <w:szCs w:val="22"/>
          <w:lang w:val="en-US"/>
        </w:rPr>
        <w:t xml:space="preserve">Apakah metode latihan </w:t>
      </w:r>
      <w:r w:rsidR="00234D1C" w:rsidRPr="00234D1C">
        <w:rPr>
          <w:rFonts w:ascii="Times New Roman" w:eastAsia="Times New Roman" w:hAnsi="Times New Roman" w:cs="Times New Roman"/>
          <w:i/>
          <w:color w:val="000000"/>
          <w:sz w:val="22"/>
          <w:szCs w:val="22"/>
          <w:lang w:val="en-US"/>
        </w:rPr>
        <w:t>drill</w:t>
      </w:r>
      <w:r w:rsidR="005A1D8F" w:rsidRPr="005A1D8F">
        <w:rPr>
          <w:rFonts w:ascii="Times New Roman" w:eastAsia="Times New Roman" w:hAnsi="Times New Roman" w:cs="Times New Roman"/>
          <w:color w:val="000000"/>
          <w:sz w:val="22"/>
          <w:szCs w:val="22"/>
          <w:lang w:val="en-US"/>
        </w:rPr>
        <w:t xml:space="preserve"> tanpa </w:t>
      </w:r>
      <w:r w:rsidR="00234D1C" w:rsidRPr="00234D1C">
        <w:rPr>
          <w:rFonts w:ascii="Times New Roman" w:eastAsia="Times New Roman" w:hAnsi="Times New Roman" w:cs="Times New Roman"/>
          <w:i/>
          <w:color w:val="000000"/>
          <w:sz w:val="22"/>
          <w:szCs w:val="22"/>
          <w:lang w:val="en-US"/>
        </w:rPr>
        <w:t>interval</w:t>
      </w:r>
      <w:r w:rsidR="005A1D8F" w:rsidRPr="005A1D8F">
        <w:rPr>
          <w:rFonts w:ascii="Times New Roman" w:eastAsia="Times New Roman" w:hAnsi="Times New Roman" w:cs="Times New Roman"/>
          <w:color w:val="000000"/>
          <w:sz w:val="22"/>
          <w:szCs w:val="22"/>
          <w:lang w:val="en-US"/>
        </w:rPr>
        <w:t xml:space="preserve"> berpengaruh secara signifikan terhadap hasil pukulan </w:t>
      </w:r>
      <w:r w:rsidR="00234D1C" w:rsidRPr="00234D1C">
        <w:rPr>
          <w:rFonts w:ascii="Times New Roman" w:eastAsia="Times New Roman" w:hAnsi="Times New Roman" w:cs="Times New Roman"/>
          <w:i/>
          <w:color w:val="000000"/>
          <w:sz w:val="22"/>
          <w:szCs w:val="22"/>
          <w:lang w:val="en-US"/>
        </w:rPr>
        <w:t xml:space="preserve">overhead clear forehand </w:t>
      </w:r>
      <w:r w:rsidR="005A1D8F" w:rsidRPr="005A1D8F">
        <w:rPr>
          <w:rFonts w:ascii="Times New Roman" w:eastAsia="Times New Roman" w:hAnsi="Times New Roman" w:cs="Times New Roman"/>
          <w:color w:val="000000"/>
          <w:sz w:val="22"/>
          <w:szCs w:val="22"/>
          <w:lang w:val="en-US"/>
        </w:rPr>
        <w:t>atlet UKM bulutangkis UPI?</w:t>
      </w:r>
      <w:r w:rsidR="005A1D8F">
        <w:rPr>
          <w:rFonts w:ascii="Times New Roman" w:eastAsia="Times New Roman" w:hAnsi="Times New Roman" w:cs="Times New Roman"/>
          <w:color w:val="000000"/>
          <w:sz w:val="22"/>
          <w:szCs w:val="22"/>
          <w:lang w:val="en-US"/>
        </w:rPr>
        <w:t xml:space="preserve"> (3) </w:t>
      </w:r>
      <w:r w:rsidR="005A1D8F" w:rsidRPr="005A1D8F">
        <w:rPr>
          <w:rFonts w:ascii="Times New Roman" w:eastAsia="Times New Roman" w:hAnsi="Times New Roman" w:cs="Times New Roman"/>
          <w:color w:val="000000"/>
          <w:sz w:val="22"/>
          <w:szCs w:val="22"/>
          <w:lang w:val="en-US"/>
        </w:rPr>
        <w:t xml:space="preserve">Apakah terdapat perbedaan pengaruh antara metode latihan </w:t>
      </w:r>
      <w:r w:rsidR="00234D1C" w:rsidRPr="00234D1C">
        <w:rPr>
          <w:rFonts w:ascii="Times New Roman" w:eastAsia="Times New Roman" w:hAnsi="Times New Roman" w:cs="Times New Roman"/>
          <w:i/>
          <w:color w:val="000000"/>
          <w:sz w:val="22"/>
          <w:szCs w:val="22"/>
          <w:lang w:val="en-US"/>
        </w:rPr>
        <w:t>drill</w:t>
      </w:r>
      <w:r w:rsidR="005A1D8F" w:rsidRPr="005A1D8F">
        <w:rPr>
          <w:rFonts w:ascii="Times New Roman" w:eastAsia="Times New Roman" w:hAnsi="Times New Roman" w:cs="Times New Roman"/>
          <w:color w:val="000000"/>
          <w:sz w:val="22"/>
          <w:szCs w:val="22"/>
          <w:lang w:val="en-US"/>
        </w:rPr>
        <w:t xml:space="preserve"> dengan </w:t>
      </w:r>
      <w:r w:rsidR="00234D1C" w:rsidRPr="00234D1C">
        <w:rPr>
          <w:rFonts w:ascii="Times New Roman" w:eastAsia="Times New Roman" w:hAnsi="Times New Roman" w:cs="Times New Roman"/>
          <w:i/>
          <w:color w:val="000000"/>
          <w:sz w:val="22"/>
          <w:szCs w:val="22"/>
          <w:lang w:val="en-US"/>
        </w:rPr>
        <w:t>interval</w:t>
      </w:r>
      <w:r w:rsidR="005A1D8F" w:rsidRPr="005A1D8F">
        <w:rPr>
          <w:rFonts w:ascii="Times New Roman" w:eastAsia="Times New Roman" w:hAnsi="Times New Roman" w:cs="Times New Roman"/>
          <w:color w:val="000000"/>
          <w:sz w:val="22"/>
          <w:szCs w:val="22"/>
          <w:lang w:val="en-US"/>
        </w:rPr>
        <w:t xml:space="preserve"> dan metode latihan </w:t>
      </w:r>
      <w:r w:rsidR="00234D1C" w:rsidRPr="00234D1C">
        <w:rPr>
          <w:rFonts w:ascii="Times New Roman" w:eastAsia="Times New Roman" w:hAnsi="Times New Roman" w:cs="Times New Roman"/>
          <w:i/>
          <w:color w:val="000000"/>
          <w:sz w:val="22"/>
          <w:szCs w:val="22"/>
          <w:lang w:val="en-US"/>
        </w:rPr>
        <w:t>drill</w:t>
      </w:r>
      <w:r w:rsidR="005A1D8F" w:rsidRPr="005A1D8F">
        <w:rPr>
          <w:rFonts w:ascii="Times New Roman" w:eastAsia="Times New Roman" w:hAnsi="Times New Roman" w:cs="Times New Roman"/>
          <w:color w:val="000000"/>
          <w:sz w:val="22"/>
          <w:szCs w:val="22"/>
          <w:lang w:val="en-US"/>
        </w:rPr>
        <w:t xml:space="preserve"> tanpa </w:t>
      </w:r>
      <w:r w:rsidR="00234D1C" w:rsidRPr="00234D1C">
        <w:rPr>
          <w:rFonts w:ascii="Times New Roman" w:eastAsia="Times New Roman" w:hAnsi="Times New Roman" w:cs="Times New Roman"/>
          <w:i/>
          <w:color w:val="000000"/>
          <w:sz w:val="22"/>
          <w:szCs w:val="22"/>
          <w:lang w:val="en-US"/>
        </w:rPr>
        <w:t>interval</w:t>
      </w:r>
      <w:r w:rsidR="005A1D8F" w:rsidRPr="005A1D8F">
        <w:rPr>
          <w:rFonts w:ascii="Times New Roman" w:eastAsia="Times New Roman" w:hAnsi="Times New Roman" w:cs="Times New Roman"/>
          <w:color w:val="000000"/>
          <w:sz w:val="22"/>
          <w:szCs w:val="22"/>
          <w:lang w:val="en-US"/>
        </w:rPr>
        <w:t xml:space="preserve"> terhadap hasil pukulan </w:t>
      </w:r>
      <w:r w:rsidR="00234D1C" w:rsidRPr="00234D1C">
        <w:rPr>
          <w:rFonts w:ascii="Times New Roman" w:eastAsia="Times New Roman" w:hAnsi="Times New Roman" w:cs="Times New Roman"/>
          <w:i/>
          <w:color w:val="000000"/>
          <w:sz w:val="22"/>
          <w:szCs w:val="22"/>
          <w:lang w:val="en-US"/>
        </w:rPr>
        <w:t xml:space="preserve">overhead clear forehand </w:t>
      </w:r>
      <w:r w:rsidR="005A1D8F" w:rsidRPr="005A1D8F">
        <w:rPr>
          <w:rFonts w:ascii="Times New Roman" w:eastAsia="Times New Roman" w:hAnsi="Times New Roman" w:cs="Times New Roman"/>
          <w:color w:val="000000"/>
          <w:sz w:val="22"/>
          <w:szCs w:val="22"/>
          <w:lang w:val="en-US"/>
        </w:rPr>
        <w:t>atlet UKM bulutangkis UPI?</w:t>
      </w:r>
      <w:r w:rsidR="000C0315">
        <w:rPr>
          <w:rFonts w:ascii="Times New Roman" w:eastAsia="Times New Roman" w:hAnsi="Times New Roman" w:cs="Times New Roman"/>
          <w:color w:val="000000"/>
          <w:sz w:val="22"/>
          <w:szCs w:val="22"/>
        </w:rPr>
        <w:t xml:space="preserve"> </w:t>
      </w:r>
    </w:p>
    <w:p w:rsidR="0093435E" w:rsidRDefault="009343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rPr>
      </w:pPr>
    </w:p>
    <w:p w:rsidR="0093435E" w:rsidRDefault="000C0315">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2. </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METODE</w:t>
      </w:r>
    </w:p>
    <w:p w:rsidR="0093435E" w:rsidRDefault="0093435E">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16"/>
          <w:szCs w:val="16"/>
        </w:rPr>
      </w:pPr>
    </w:p>
    <w:p w:rsidR="005A1D8F" w:rsidRPr="005A1D8F" w:rsidRDefault="005A1D8F" w:rsidP="005A1D8F">
      <w:pPr>
        <w:spacing w:after="0" w:line="360" w:lineRule="auto"/>
        <w:ind w:firstLine="567"/>
        <w:jc w:val="both"/>
        <w:rPr>
          <w:rFonts w:ascii="Times New Roman" w:eastAsia="Times New Roman" w:hAnsi="Times New Roman" w:cs="Times New Roman"/>
          <w:sz w:val="22"/>
          <w:szCs w:val="22"/>
        </w:rPr>
      </w:pPr>
      <w:r w:rsidRPr="005A1D8F">
        <w:rPr>
          <w:rFonts w:ascii="Times New Roman" w:eastAsia="Times New Roman" w:hAnsi="Times New Roman" w:cs="Times New Roman"/>
          <w:sz w:val="22"/>
          <w:szCs w:val="22"/>
        </w:rPr>
        <w:t>Metode yang di pakai dalam penelitian ini adalah metode eksperimen, Sugiyono (2018:107) menjelaskan “penelitian eksperimen dapat di artikan sebagai metode penelitian yang digunakan untuk mencari pengaruh perlakuan tertentu terhadap yang lain dalam kondisi yang terkendali”. Sedangkan Lutan dkk (2018:146) “penelitian eksperimen hanya jenis penelitian yang langsung berusaha untuk mempengaruhi variabel utama dan jenis penelitiannya yang benar- benar dapat menguji hipotesis tentang hubungan sebab akibat”. Metode ini digunakan atas dasar bahwa sifat penelitian eksperimen yaitu mencobakan sesuatu untuk mengetahui pengaruh atau akibat dari suatu perlakuan atau treatment.</w:t>
      </w:r>
    </w:p>
    <w:p w:rsidR="005A1D8F" w:rsidRDefault="005A1D8F" w:rsidP="005A1D8F">
      <w:pPr>
        <w:spacing w:after="0" w:line="360" w:lineRule="auto"/>
        <w:ind w:firstLine="567"/>
        <w:jc w:val="both"/>
        <w:rPr>
          <w:rFonts w:ascii="Times New Roman" w:eastAsia="Times New Roman" w:hAnsi="Times New Roman" w:cs="Times New Roman"/>
          <w:sz w:val="22"/>
          <w:szCs w:val="22"/>
          <w:lang w:val="en-US"/>
        </w:rPr>
      </w:pPr>
      <w:r w:rsidRPr="005A1D8F">
        <w:rPr>
          <w:rFonts w:ascii="Times New Roman" w:eastAsia="Times New Roman" w:hAnsi="Times New Roman" w:cs="Times New Roman"/>
          <w:sz w:val="22"/>
          <w:szCs w:val="22"/>
        </w:rPr>
        <w:t xml:space="preserve">Metode penelitian eksperimen adalah sebuah metode percobaan dengan tujuan menyelidiki sesuatu hal atau masalah yang di ambil sehingga memperoleh hasil. Berdasarkan pendapat diatas dapat di simpulkan bahwa metode </w:t>
      </w:r>
      <w:r w:rsidRPr="005A1D8F">
        <w:rPr>
          <w:rFonts w:ascii="Times New Roman" w:eastAsia="Times New Roman" w:hAnsi="Times New Roman" w:cs="Times New Roman"/>
          <w:sz w:val="22"/>
          <w:szCs w:val="22"/>
        </w:rPr>
        <w:lastRenderedPageBreak/>
        <w:t>penelitian eksperimen adalah metode percobaan untuk menyelidiki terhadap suatu masalah yang di teliti sehingga mendapatkan hasil</w:t>
      </w:r>
      <w:r w:rsidR="000C0315">
        <w:rPr>
          <w:rFonts w:ascii="Times New Roman" w:eastAsia="Times New Roman" w:hAnsi="Times New Roman" w:cs="Times New Roman"/>
          <w:sz w:val="22"/>
          <w:szCs w:val="22"/>
        </w:rPr>
        <w:t>.</w:t>
      </w:r>
      <w:r>
        <w:rPr>
          <w:rFonts w:ascii="Times New Roman" w:eastAsia="Times New Roman" w:hAnsi="Times New Roman" w:cs="Times New Roman"/>
          <w:sz w:val="22"/>
          <w:szCs w:val="22"/>
          <w:lang w:val="en-US"/>
        </w:rPr>
        <w:t xml:space="preserve"> </w:t>
      </w:r>
    </w:p>
    <w:p w:rsidR="005A1D8F" w:rsidRDefault="005A1D8F" w:rsidP="005A1D8F">
      <w:pPr>
        <w:spacing w:after="0" w:line="360" w:lineRule="auto"/>
        <w:ind w:firstLine="567"/>
        <w:jc w:val="both"/>
        <w:rPr>
          <w:rFonts w:ascii="Times New Roman" w:eastAsia="Times New Roman" w:hAnsi="Times New Roman" w:cs="Times New Roman"/>
          <w:sz w:val="22"/>
          <w:szCs w:val="22"/>
          <w:lang w:val="en-US"/>
        </w:rPr>
      </w:pPr>
      <w:r w:rsidRPr="005A1D8F">
        <w:rPr>
          <w:rFonts w:ascii="Times New Roman" w:eastAsia="Times New Roman" w:hAnsi="Times New Roman" w:cs="Times New Roman"/>
          <w:sz w:val="22"/>
          <w:szCs w:val="22"/>
          <w:lang w:val="en-US"/>
        </w:rPr>
        <w:t xml:space="preserve">Menurut Arikunto (2018:51) mengemukakan bahwa, “Desain penelitian adalah rencana atau rancangan yang dibuat oleh peneliti, sebagai ancar-ancar kegiatan, yang akan dilaksanakan”. Fokus penelitian yang akan diteliti adalah pengaruh metode latihan </w:t>
      </w:r>
      <w:r w:rsidR="00234D1C" w:rsidRPr="00234D1C">
        <w:rPr>
          <w:rFonts w:ascii="Times New Roman" w:eastAsia="Times New Roman" w:hAnsi="Times New Roman" w:cs="Times New Roman"/>
          <w:i/>
          <w:sz w:val="22"/>
          <w:szCs w:val="22"/>
          <w:lang w:val="en-US"/>
        </w:rPr>
        <w:t>drill</w:t>
      </w:r>
      <w:r w:rsidRPr="005A1D8F">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A1D8F">
        <w:rPr>
          <w:rFonts w:ascii="Times New Roman" w:eastAsia="Times New Roman" w:hAnsi="Times New Roman" w:cs="Times New Roman"/>
          <w:sz w:val="22"/>
          <w:szCs w:val="22"/>
          <w:lang w:val="en-US"/>
        </w:rPr>
        <w:t xml:space="preserve"> dan tanpa </w:t>
      </w:r>
      <w:r w:rsidR="00234D1C" w:rsidRPr="00234D1C">
        <w:rPr>
          <w:rFonts w:ascii="Times New Roman" w:eastAsia="Times New Roman" w:hAnsi="Times New Roman" w:cs="Times New Roman"/>
          <w:i/>
          <w:sz w:val="22"/>
          <w:szCs w:val="22"/>
          <w:lang w:val="en-US"/>
        </w:rPr>
        <w:t>interval</w:t>
      </w:r>
      <w:r w:rsidRPr="005A1D8F">
        <w:rPr>
          <w:rFonts w:ascii="Times New Roman" w:eastAsia="Times New Roman" w:hAnsi="Times New Roman" w:cs="Times New Roman"/>
          <w:sz w:val="22"/>
          <w:szCs w:val="22"/>
          <w:lang w:val="en-US"/>
        </w:rPr>
        <w:t xml:space="preserve"> terhadap hasil pukulan </w:t>
      </w:r>
      <w:r w:rsidR="00234D1C" w:rsidRPr="00234D1C">
        <w:rPr>
          <w:rFonts w:ascii="Times New Roman" w:eastAsia="Times New Roman" w:hAnsi="Times New Roman" w:cs="Times New Roman"/>
          <w:i/>
          <w:sz w:val="22"/>
          <w:szCs w:val="22"/>
          <w:lang w:val="en-US"/>
        </w:rPr>
        <w:t xml:space="preserve">overhead clear forehand </w:t>
      </w:r>
      <w:r w:rsidRPr="005A1D8F">
        <w:rPr>
          <w:rFonts w:ascii="Times New Roman" w:eastAsia="Times New Roman" w:hAnsi="Times New Roman" w:cs="Times New Roman"/>
          <w:sz w:val="22"/>
          <w:szCs w:val="22"/>
          <w:lang w:val="en-US"/>
        </w:rPr>
        <w:t xml:space="preserve">atlet UKM bulutangkis UPI. Variabel bebas (X) dalam penelitian ini adalah pengaruh metode latihan </w:t>
      </w:r>
      <w:r w:rsidR="00234D1C" w:rsidRPr="00234D1C">
        <w:rPr>
          <w:rFonts w:ascii="Times New Roman" w:eastAsia="Times New Roman" w:hAnsi="Times New Roman" w:cs="Times New Roman"/>
          <w:i/>
          <w:sz w:val="22"/>
          <w:szCs w:val="22"/>
          <w:lang w:val="en-US"/>
        </w:rPr>
        <w:t>drill</w:t>
      </w:r>
      <w:r w:rsidRPr="005A1D8F">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A1D8F">
        <w:rPr>
          <w:rFonts w:ascii="Times New Roman" w:eastAsia="Times New Roman" w:hAnsi="Times New Roman" w:cs="Times New Roman"/>
          <w:sz w:val="22"/>
          <w:szCs w:val="22"/>
          <w:lang w:val="en-US"/>
        </w:rPr>
        <w:t xml:space="preserve"> dan tanpa </w:t>
      </w:r>
      <w:r w:rsidR="00234D1C" w:rsidRPr="00234D1C">
        <w:rPr>
          <w:rFonts w:ascii="Times New Roman" w:eastAsia="Times New Roman" w:hAnsi="Times New Roman" w:cs="Times New Roman"/>
          <w:i/>
          <w:sz w:val="22"/>
          <w:szCs w:val="22"/>
          <w:lang w:val="en-US"/>
        </w:rPr>
        <w:t>interval</w:t>
      </w:r>
      <w:r w:rsidRPr="005A1D8F">
        <w:rPr>
          <w:rFonts w:ascii="Times New Roman" w:eastAsia="Times New Roman" w:hAnsi="Times New Roman" w:cs="Times New Roman"/>
          <w:sz w:val="22"/>
          <w:szCs w:val="22"/>
          <w:lang w:val="en-US"/>
        </w:rPr>
        <w:t xml:space="preserve"> dan variabel terikatnya (Y) adalah hasil pukulan </w:t>
      </w:r>
      <w:r w:rsidR="00234D1C" w:rsidRPr="00234D1C">
        <w:rPr>
          <w:rFonts w:ascii="Times New Roman" w:eastAsia="Times New Roman" w:hAnsi="Times New Roman" w:cs="Times New Roman"/>
          <w:i/>
          <w:sz w:val="22"/>
          <w:szCs w:val="22"/>
          <w:lang w:val="en-US"/>
        </w:rPr>
        <w:t>overhead clear forehand</w:t>
      </w:r>
      <w:r w:rsidRPr="005A1D8F">
        <w:rPr>
          <w:rFonts w:ascii="Times New Roman" w:eastAsia="Times New Roman" w:hAnsi="Times New Roman" w:cs="Times New Roman"/>
          <w:sz w:val="22"/>
          <w:szCs w:val="22"/>
          <w:lang w:val="en-US"/>
        </w:rPr>
        <w:t>.</w:t>
      </w:r>
    </w:p>
    <w:p w:rsidR="005F2BFA" w:rsidRDefault="005A1D8F" w:rsidP="005A1D8F">
      <w:pPr>
        <w:spacing w:after="0" w:line="360" w:lineRule="auto"/>
        <w:ind w:firstLine="567"/>
        <w:jc w:val="both"/>
        <w:rPr>
          <w:rFonts w:ascii="Times New Roman" w:eastAsia="Times New Roman" w:hAnsi="Times New Roman" w:cs="Times New Roman"/>
          <w:sz w:val="22"/>
          <w:szCs w:val="22"/>
          <w:lang w:val="en-US"/>
        </w:rPr>
      </w:pPr>
      <w:r w:rsidRPr="005A1D8F">
        <w:rPr>
          <w:rFonts w:ascii="Times New Roman" w:eastAsia="Times New Roman" w:hAnsi="Times New Roman" w:cs="Times New Roman"/>
          <w:sz w:val="22"/>
          <w:szCs w:val="22"/>
          <w:lang w:val="en-US"/>
        </w:rPr>
        <w:t xml:space="preserve">Penulis menggunakan </w:t>
      </w:r>
      <w:r w:rsidRPr="00234D1C">
        <w:rPr>
          <w:rFonts w:ascii="Times New Roman" w:eastAsia="Times New Roman" w:hAnsi="Times New Roman" w:cs="Times New Roman"/>
          <w:i/>
          <w:sz w:val="22"/>
          <w:szCs w:val="22"/>
          <w:lang w:val="en-US"/>
        </w:rPr>
        <w:t xml:space="preserve">Two Group </w:t>
      </w:r>
      <w:r w:rsidR="00234D1C" w:rsidRPr="00234D1C">
        <w:rPr>
          <w:rFonts w:ascii="Times New Roman" w:eastAsia="Times New Roman" w:hAnsi="Times New Roman" w:cs="Times New Roman"/>
          <w:i/>
          <w:sz w:val="22"/>
          <w:szCs w:val="22"/>
          <w:lang w:val="en-US"/>
        </w:rPr>
        <w:t>Pretest</w:t>
      </w:r>
      <w:r w:rsidRPr="00234D1C">
        <w:rPr>
          <w:rFonts w:ascii="Times New Roman" w:eastAsia="Times New Roman" w:hAnsi="Times New Roman" w:cs="Times New Roman"/>
          <w:i/>
          <w:sz w:val="22"/>
          <w:szCs w:val="22"/>
          <w:lang w:val="en-US"/>
        </w:rPr>
        <w:t xml:space="preserve"> and </w:t>
      </w:r>
      <w:r w:rsidR="00234D1C" w:rsidRPr="00234D1C">
        <w:rPr>
          <w:rFonts w:ascii="Times New Roman" w:eastAsia="Times New Roman" w:hAnsi="Times New Roman" w:cs="Times New Roman"/>
          <w:i/>
          <w:sz w:val="22"/>
          <w:szCs w:val="22"/>
          <w:lang w:val="en-US"/>
        </w:rPr>
        <w:t>Posttest</w:t>
      </w:r>
      <w:r w:rsidRPr="00234D1C">
        <w:rPr>
          <w:rFonts w:ascii="Times New Roman" w:eastAsia="Times New Roman" w:hAnsi="Times New Roman" w:cs="Times New Roman"/>
          <w:i/>
          <w:sz w:val="22"/>
          <w:szCs w:val="22"/>
          <w:lang w:val="en-US"/>
        </w:rPr>
        <w:t xml:space="preserve"> Design </w:t>
      </w:r>
      <w:r w:rsidRPr="005A1D8F">
        <w:rPr>
          <w:rFonts w:ascii="Times New Roman" w:eastAsia="Times New Roman" w:hAnsi="Times New Roman" w:cs="Times New Roman"/>
          <w:sz w:val="22"/>
          <w:szCs w:val="22"/>
          <w:lang w:val="en-US"/>
        </w:rPr>
        <w:t xml:space="preserve">sebagai desain penelitiannya. Dalam desain ini, kemudian diadakan tes awal atau </w:t>
      </w:r>
      <w:r w:rsidR="00234D1C" w:rsidRPr="00234D1C">
        <w:rPr>
          <w:rFonts w:ascii="Times New Roman" w:eastAsia="Times New Roman" w:hAnsi="Times New Roman" w:cs="Times New Roman"/>
          <w:i/>
          <w:sz w:val="22"/>
          <w:szCs w:val="22"/>
          <w:lang w:val="en-US"/>
        </w:rPr>
        <w:t>pretest</w:t>
      </w:r>
      <w:r w:rsidRPr="005A1D8F">
        <w:rPr>
          <w:rFonts w:ascii="Times New Roman" w:eastAsia="Times New Roman" w:hAnsi="Times New Roman" w:cs="Times New Roman"/>
          <w:sz w:val="22"/>
          <w:szCs w:val="22"/>
          <w:lang w:val="en-US"/>
        </w:rPr>
        <w:t xml:space="preserve">. Kemudian sampel diberikan perlakuan atau treatment. Setelah masa perlakuan berakhir, maka dilakukan tes akhir atau </w:t>
      </w:r>
      <w:r w:rsidR="00234D1C" w:rsidRPr="00234D1C">
        <w:rPr>
          <w:rFonts w:ascii="Times New Roman" w:eastAsia="Times New Roman" w:hAnsi="Times New Roman" w:cs="Times New Roman"/>
          <w:i/>
          <w:sz w:val="22"/>
          <w:szCs w:val="22"/>
          <w:lang w:val="en-US"/>
        </w:rPr>
        <w:t>posttest</w:t>
      </w:r>
      <w:r w:rsidRPr="005A1D8F">
        <w:rPr>
          <w:rFonts w:ascii="Times New Roman" w:eastAsia="Times New Roman" w:hAnsi="Times New Roman" w:cs="Times New Roman"/>
          <w:sz w:val="22"/>
          <w:szCs w:val="22"/>
          <w:lang w:val="en-US"/>
        </w:rPr>
        <w:t>.</w:t>
      </w:r>
      <w:r w:rsidR="005F2BFA">
        <w:rPr>
          <w:rFonts w:ascii="Times New Roman" w:eastAsia="Times New Roman" w:hAnsi="Times New Roman" w:cs="Times New Roman"/>
          <w:sz w:val="22"/>
          <w:szCs w:val="22"/>
          <w:lang w:val="en-US"/>
        </w:rPr>
        <w:t xml:space="preserve"> </w:t>
      </w:r>
    </w:p>
    <w:p w:rsidR="00C77AC6" w:rsidRPr="00C77AC6" w:rsidRDefault="00C77AC6" w:rsidP="00C77AC6">
      <w:pPr>
        <w:jc w:val="center"/>
        <w:rPr>
          <w:rFonts w:ascii="Times New Roman" w:eastAsia="Times New Roman" w:hAnsi="Times New Roman" w:cs="Times New Roman"/>
          <w:lang w:val="en-US"/>
        </w:rPr>
      </w:pPr>
      <w:r>
        <w:rPr>
          <w:rFonts w:ascii="Times New Roman" w:eastAsia="Times New Roman" w:hAnsi="Times New Roman" w:cs="Times New Roman"/>
          <w:sz w:val="18"/>
          <w:szCs w:val="18"/>
        </w:rPr>
        <w:t xml:space="preserve">Gambar </w:t>
      </w:r>
      <w:r>
        <w:rPr>
          <w:rFonts w:ascii="Times New Roman" w:eastAsia="Times New Roman" w:hAnsi="Times New Roman" w:cs="Times New Roman"/>
          <w:sz w:val="18"/>
          <w:szCs w:val="18"/>
          <w:lang w:val="en-US"/>
        </w:rPr>
        <w:t>2.</w:t>
      </w:r>
      <w:r>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rPr>
        <w:t xml:space="preserve">Two Group </w:t>
      </w:r>
      <w:r w:rsidR="00234D1C" w:rsidRPr="00234D1C">
        <w:rPr>
          <w:rFonts w:ascii="Times New Roman" w:eastAsia="Times New Roman" w:hAnsi="Times New Roman" w:cs="Times New Roman"/>
          <w:i/>
          <w:sz w:val="18"/>
          <w:szCs w:val="18"/>
          <w:lang w:val="en-US"/>
        </w:rPr>
        <w:t>Pretest</w:t>
      </w:r>
      <w:r>
        <w:rPr>
          <w:rFonts w:ascii="Times New Roman" w:eastAsia="Times New Roman" w:hAnsi="Times New Roman" w:cs="Times New Roman"/>
          <w:sz w:val="18"/>
          <w:szCs w:val="18"/>
          <w:lang w:val="en-US"/>
        </w:rPr>
        <w:t xml:space="preserve"> and </w:t>
      </w:r>
      <w:r w:rsidR="00234D1C" w:rsidRPr="00234D1C">
        <w:rPr>
          <w:rFonts w:ascii="Times New Roman" w:eastAsia="Times New Roman" w:hAnsi="Times New Roman" w:cs="Times New Roman"/>
          <w:i/>
          <w:sz w:val="18"/>
          <w:szCs w:val="18"/>
          <w:lang w:val="en-US"/>
        </w:rPr>
        <w:t>Posttest</w:t>
      </w:r>
      <w:r>
        <w:rPr>
          <w:rFonts w:ascii="Times New Roman" w:eastAsia="Times New Roman" w:hAnsi="Times New Roman" w:cs="Times New Roman"/>
          <w:sz w:val="18"/>
          <w:szCs w:val="18"/>
          <w:lang w:val="en-US"/>
        </w:rPr>
        <w:t xml:space="preserve"> Design</w:t>
      </w:r>
    </w:p>
    <w:p w:rsidR="005F2BFA" w:rsidRDefault="005F2BFA" w:rsidP="005A1D8F">
      <w:pPr>
        <w:spacing w:after="0" w:line="360" w:lineRule="auto"/>
        <w:ind w:firstLine="567"/>
        <w:jc w:val="both"/>
        <w:rPr>
          <w:rFonts w:ascii="Times New Roman" w:eastAsia="Times New Roman" w:hAnsi="Times New Roman" w:cs="Times New Roman"/>
          <w:sz w:val="22"/>
          <w:szCs w:val="22"/>
          <w:lang w:val="en-US"/>
        </w:rPr>
      </w:pPr>
      <w:r>
        <w:rPr>
          <w:noProof/>
          <w:lang w:val="en-US"/>
        </w:rPr>
        <w:drawing>
          <wp:anchor distT="0" distB="0" distL="114300" distR="114300" simplePos="0" relativeHeight="251665408" behindDoc="0" locked="0" layoutInCell="1" allowOverlap="1" wp14:anchorId="5872A4EB" wp14:editId="412DA788">
            <wp:simplePos x="0" y="0"/>
            <wp:positionH relativeFrom="column">
              <wp:posOffset>57150</wp:posOffset>
            </wp:positionH>
            <wp:positionV relativeFrom="paragraph">
              <wp:posOffset>120650</wp:posOffset>
            </wp:positionV>
            <wp:extent cx="2637155" cy="872947"/>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ain.jpg"/>
                    <pic:cNvPicPr/>
                  </pic:nvPicPr>
                  <pic:blipFill>
                    <a:blip r:embed="rId19">
                      <a:extLst>
                        <a:ext uri="{28A0092B-C50C-407E-A947-70E740481C1C}">
                          <a14:useLocalDpi xmlns:a14="http://schemas.microsoft.com/office/drawing/2010/main" val="0"/>
                        </a:ext>
                      </a:extLst>
                    </a:blip>
                    <a:stretch>
                      <a:fillRect/>
                    </a:stretch>
                  </pic:blipFill>
                  <pic:spPr>
                    <a:xfrm>
                      <a:off x="0" y="0"/>
                      <a:ext cx="2637155" cy="872947"/>
                    </a:xfrm>
                    <a:prstGeom prst="rect">
                      <a:avLst/>
                    </a:prstGeom>
                  </pic:spPr>
                </pic:pic>
              </a:graphicData>
            </a:graphic>
          </wp:anchor>
        </w:drawing>
      </w:r>
    </w:p>
    <w:p w:rsidR="005F2BFA" w:rsidRDefault="005F2BFA" w:rsidP="005A1D8F">
      <w:pPr>
        <w:spacing w:after="0" w:line="360" w:lineRule="auto"/>
        <w:ind w:firstLine="567"/>
        <w:jc w:val="both"/>
        <w:rPr>
          <w:rFonts w:ascii="Times New Roman" w:eastAsia="Times New Roman" w:hAnsi="Times New Roman" w:cs="Times New Roman"/>
          <w:sz w:val="22"/>
          <w:szCs w:val="22"/>
          <w:lang w:val="en-US"/>
        </w:rPr>
      </w:pPr>
    </w:p>
    <w:p w:rsidR="005F2BFA" w:rsidRDefault="005F2BFA" w:rsidP="005A1D8F">
      <w:pPr>
        <w:spacing w:after="0" w:line="360" w:lineRule="auto"/>
        <w:ind w:firstLine="567"/>
        <w:jc w:val="both"/>
        <w:rPr>
          <w:rFonts w:ascii="Times New Roman" w:eastAsia="Times New Roman" w:hAnsi="Times New Roman" w:cs="Times New Roman"/>
          <w:sz w:val="22"/>
          <w:szCs w:val="22"/>
          <w:lang w:val="en-US"/>
        </w:rPr>
      </w:pPr>
    </w:p>
    <w:p w:rsidR="005F2BFA" w:rsidRDefault="005F2BFA" w:rsidP="005A1D8F">
      <w:pPr>
        <w:spacing w:after="0" w:line="360" w:lineRule="auto"/>
        <w:ind w:firstLine="567"/>
        <w:jc w:val="both"/>
        <w:rPr>
          <w:rFonts w:ascii="Times New Roman" w:eastAsia="Times New Roman" w:hAnsi="Times New Roman" w:cs="Times New Roman"/>
          <w:sz w:val="22"/>
          <w:szCs w:val="22"/>
          <w:lang w:val="en-US"/>
        </w:rPr>
      </w:pPr>
    </w:p>
    <w:p w:rsidR="005F2BFA" w:rsidRDefault="005F2BFA" w:rsidP="005A1D8F">
      <w:pPr>
        <w:spacing w:after="0" w:line="360" w:lineRule="auto"/>
        <w:ind w:firstLine="567"/>
        <w:jc w:val="both"/>
        <w:rPr>
          <w:rFonts w:ascii="Times New Roman" w:eastAsia="Times New Roman" w:hAnsi="Times New Roman" w:cs="Times New Roman"/>
          <w:sz w:val="22"/>
          <w:szCs w:val="22"/>
          <w:lang w:val="en-US"/>
        </w:rPr>
      </w:pPr>
    </w:p>
    <w:p w:rsidR="00C77AC6" w:rsidRDefault="005F2BFA" w:rsidP="005F2BFA">
      <w:pPr>
        <w:spacing w:after="0" w:line="360" w:lineRule="auto"/>
        <w:ind w:firstLine="567"/>
        <w:jc w:val="both"/>
        <w:rPr>
          <w:rFonts w:ascii="Times New Roman" w:eastAsia="Times New Roman" w:hAnsi="Times New Roman" w:cs="Times New Roman"/>
          <w:sz w:val="22"/>
          <w:szCs w:val="22"/>
          <w:lang w:val="en-US"/>
        </w:rPr>
      </w:pPr>
      <w:r w:rsidRPr="005F2BFA">
        <w:rPr>
          <w:rFonts w:ascii="Times New Roman" w:eastAsia="Times New Roman" w:hAnsi="Times New Roman" w:cs="Times New Roman"/>
          <w:sz w:val="22"/>
          <w:szCs w:val="22"/>
          <w:lang w:val="en-US"/>
        </w:rPr>
        <w:t xml:space="preserve">Penelitian berbentuk metode eksperimen, jadi peneliti menggunakan tes dan pengukuran serta observasi tujuannya untuk menentukan seberapa besar pengaruh metode latihan </w:t>
      </w:r>
      <w:r w:rsidR="00234D1C" w:rsidRPr="00234D1C">
        <w:rPr>
          <w:rFonts w:ascii="Times New Roman" w:eastAsia="Times New Roman" w:hAnsi="Times New Roman" w:cs="Times New Roman"/>
          <w:i/>
          <w:sz w:val="22"/>
          <w:szCs w:val="22"/>
          <w:lang w:val="en-US"/>
        </w:rPr>
        <w:t>drill</w:t>
      </w:r>
      <w:r w:rsidRPr="005F2BFA">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F2BFA">
        <w:rPr>
          <w:rFonts w:ascii="Times New Roman" w:eastAsia="Times New Roman" w:hAnsi="Times New Roman" w:cs="Times New Roman"/>
          <w:sz w:val="22"/>
          <w:szCs w:val="22"/>
          <w:lang w:val="en-US"/>
        </w:rPr>
        <w:t xml:space="preserve"> dan tanpa </w:t>
      </w:r>
      <w:r w:rsidR="00234D1C" w:rsidRPr="00234D1C">
        <w:rPr>
          <w:rFonts w:ascii="Times New Roman" w:eastAsia="Times New Roman" w:hAnsi="Times New Roman" w:cs="Times New Roman"/>
          <w:i/>
          <w:sz w:val="22"/>
          <w:szCs w:val="22"/>
          <w:lang w:val="en-US"/>
        </w:rPr>
        <w:t>interval</w:t>
      </w:r>
      <w:r w:rsidRPr="005F2BFA">
        <w:rPr>
          <w:rFonts w:ascii="Times New Roman" w:eastAsia="Times New Roman" w:hAnsi="Times New Roman" w:cs="Times New Roman"/>
          <w:sz w:val="22"/>
          <w:szCs w:val="22"/>
          <w:lang w:val="en-US"/>
        </w:rPr>
        <w:t xml:space="preserve"> terhadap hasil pukulan </w:t>
      </w:r>
      <w:r w:rsidR="00234D1C" w:rsidRPr="00234D1C">
        <w:rPr>
          <w:rFonts w:ascii="Times New Roman" w:eastAsia="Times New Roman" w:hAnsi="Times New Roman" w:cs="Times New Roman"/>
          <w:i/>
          <w:sz w:val="22"/>
          <w:szCs w:val="22"/>
          <w:lang w:val="en-US"/>
        </w:rPr>
        <w:t xml:space="preserve">overhead clear forehand </w:t>
      </w:r>
      <w:r w:rsidRPr="005F2BFA">
        <w:rPr>
          <w:rFonts w:ascii="Times New Roman" w:eastAsia="Times New Roman" w:hAnsi="Times New Roman" w:cs="Times New Roman"/>
          <w:sz w:val="22"/>
          <w:szCs w:val="22"/>
          <w:lang w:val="en-US"/>
        </w:rPr>
        <w:t>atlet UKM bulutangkis UPI</w:t>
      </w:r>
      <w:r>
        <w:rPr>
          <w:rFonts w:ascii="Times New Roman" w:eastAsia="Times New Roman" w:hAnsi="Times New Roman" w:cs="Times New Roman"/>
          <w:sz w:val="22"/>
          <w:szCs w:val="22"/>
          <w:lang w:val="en-US"/>
        </w:rPr>
        <w:t xml:space="preserve">. </w:t>
      </w:r>
      <w:r w:rsidRPr="005F2BFA">
        <w:rPr>
          <w:rFonts w:ascii="Times New Roman" w:eastAsia="Times New Roman" w:hAnsi="Times New Roman" w:cs="Times New Roman"/>
          <w:sz w:val="22"/>
          <w:szCs w:val="22"/>
          <w:lang w:val="en-US"/>
        </w:rPr>
        <w:t xml:space="preserve">Tes pukulan </w:t>
      </w:r>
      <w:r w:rsidR="00234D1C" w:rsidRPr="00234D1C">
        <w:rPr>
          <w:rFonts w:ascii="Times New Roman" w:eastAsia="Times New Roman" w:hAnsi="Times New Roman" w:cs="Times New Roman"/>
          <w:i/>
          <w:sz w:val="22"/>
          <w:szCs w:val="22"/>
          <w:lang w:val="en-US"/>
        </w:rPr>
        <w:t xml:space="preserve">overhead clear forehand </w:t>
      </w:r>
      <w:r w:rsidRPr="005F2BFA">
        <w:rPr>
          <w:rFonts w:ascii="Times New Roman" w:eastAsia="Times New Roman" w:hAnsi="Times New Roman" w:cs="Times New Roman"/>
          <w:sz w:val="22"/>
          <w:szCs w:val="22"/>
          <w:lang w:val="en-US"/>
        </w:rPr>
        <w:t xml:space="preserve">dengan menggunakan lapangan yang </w:t>
      </w:r>
    </w:p>
    <w:p w:rsidR="005A1D8F" w:rsidRDefault="005F2BFA" w:rsidP="00C77AC6">
      <w:pPr>
        <w:spacing w:after="0" w:line="360" w:lineRule="auto"/>
        <w:jc w:val="both"/>
        <w:rPr>
          <w:rFonts w:ascii="Times New Roman" w:eastAsia="Times New Roman" w:hAnsi="Times New Roman" w:cs="Times New Roman"/>
          <w:sz w:val="22"/>
          <w:szCs w:val="22"/>
          <w:lang w:val="en-US"/>
        </w:rPr>
      </w:pPr>
      <w:r w:rsidRPr="005F2BFA">
        <w:rPr>
          <w:rFonts w:ascii="Times New Roman" w:eastAsia="Times New Roman" w:hAnsi="Times New Roman" w:cs="Times New Roman"/>
          <w:sz w:val="22"/>
          <w:szCs w:val="22"/>
          <w:lang w:val="en-US"/>
        </w:rPr>
        <w:t>diberi skor.</w:t>
      </w:r>
    </w:p>
    <w:p w:rsidR="00C77AC6" w:rsidRPr="00C77AC6" w:rsidRDefault="00C77AC6" w:rsidP="00C77AC6">
      <w:pPr>
        <w:jc w:val="center"/>
        <w:rPr>
          <w:rFonts w:ascii="Times New Roman" w:eastAsia="Times New Roman" w:hAnsi="Times New Roman" w:cs="Times New Roman"/>
          <w:lang w:val="en-US"/>
        </w:rPr>
      </w:pPr>
      <w:r>
        <w:rPr>
          <w:rFonts w:ascii="Times New Roman" w:eastAsia="Times New Roman" w:hAnsi="Times New Roman" w:cs="Times New Roman"/>
          <w:sz w:val="18"/>
          <w:szCs w:val="18"/>
        </w:rPr>
        <w:lastRenderedPageBreak/>
        <w:t>Gambar</w:t>
      </w:r>
      <w:r>
        <w:rPr>
          <w:rFonts w:ascii="Times New Roman" w:eastAsia="Times New Roman" w:hAnsi="Times New Roman" w:cs="Times New Roman"/>
          <w:sz w:val="18"/>
          <w:szCs w:val="18"/>
        </w:rPr>
        <w:t xml:space="preserve"> 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US"/>
        </w:rPr>
        <w:t>2</w:t>
      </w:r>
      <w:r>
        <w:rPr>
          <w:rFonts w:ascii="Times New Roman" w:eastAsia="Times New Roman" w:hAnsi="Times New Roman" w:cs="Times New Roman"/>
          <w:sz w:val="18"/>
          <w:szCs w:val="18"/>
        </w:rPr>
        <w:t xml:space="preserve"> </w:t>
      </w:r>
      <w:r w:rsidRPr="00C77AC6">
        <w:rPr>
          <w:rFonts w:ascii="Times New Roman" w:eastAsia="Times New Roman" w:hAnsi="Times New Roman" w:cs="Times New Roman"/>
          <w:sz w:val="18"/>
          <w:szCs w:val="18"/>
          <w:lang w:val="en-US"/>
        </w:rPr>
        <w:t xml:space="preserve">Instrumen Tes Pukulan </w:t>
      </w:r>
      <w:r w:rsidR="00234D1C" w:rsidRPr="00234D1C">
        <w:rPr>
          <w:rFonts w:ascii="Times New Roman" w:eastAsia="Times New Roman" w:hAnsi="Times New Roman" w:cs="Times New Roman"/>
          <w:i/>
          <w:sz w:val="18"/>
          <w:szCs w:val="18"/>
          <w:lang w:val="en-US"/>
        </w:rPr>
        <w:t xml:space="preserve">Overhead clear forehand </w:t>
      </w:r>
      <w:r w:rsidRPr="00C77AC6">
        <w:rPr>
          <w:rFonts w:ascii="Times New Roman" w:eastAsia="Times New Roman" w:hAnsi="Times New Roman" w:cs="Times New Roman"/>
          <w:sz w:val="18"/>
          <w:szCs w:val="18"/>
          <w:lang w:val="en-US"/>
        </w:rPr>
        <w:t>(Karyono, 2020)</w:t>
      </w:r>
    </w:p>
    <w:p w:rsidR="005F2BFA" w:rsidRDefault="00C77AC6">
      <w:pPr>
        <w:spacing w:after="0" w:line="240" w:lineRule="auto"/>
        <w:ind w:firstLine="567"/>
        <w:jc w:val="both"/>
        <w:rPr>
          <w:noProof/>
          <w:lang w:val="en-US"/>
        </w:rPr>
      </w:pPr>
      <w:r>
        <w:rPr>
          <w:noProof/>
          <w:lang w:val="en-US"/>
        </w:rPr>
        <w:drawing>
          <wp:anchor distT="0" distB="0" distL="114300" distR="114300" simplePos="0" relativeHeight="251666432" behindDoc="0" locked="0" layoutInCell="1" allowOverlap="1" wp14:anchorId="3270B4A2" wp14:editId="28CE8C2F">
            <wp:simplePos x="0" y="0"/>
            <wp:positionH relativeFrom="margin">
              <wp:align>left</wp:align>
            </wp:positionH>
            <wp:positionV relativeFrom="paragraph">
              <wp:posOffset>11801</wp:posOffset>
            </wp:positionV>
            <wp:extent cx="2637155" cy="119509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59410" t="36459" r="9430" b="38419"/>
                    <a:stretch/>
                  </pic:blipFill>
                  <pic:spPr bwMode="auto">
                    <a:xfrm>
                      <a:off x="0" y="0"/>
                      <a:ext cx="2637155" cy="1195099"/>
                    </a:xfrm>
                    <a:prstGeom prst="rect">
                      <a:avLst/>
                    </a:prstGeom>
                    <a:ln>
                      <a:noFill/>
                    </a:ln>
                    <a:extLst>
                      <a:ext uri="{53640926-AAD7-44D8-BBD7-CCE9431645EC}">
                        <a14:shadowObscured xmlns:a14="http://schemas.microsoft.com/office/drawing/2010/main"/>
                      </a:ext>
                    </a:extLst>
                  </pic:spPr>
                </pic:pic>
              </a:graphicData>
            </a:graphic>
          </wp:anchor>
        </w:drawing>
      </w:r>
    </w:p>
    <w:p w:rsidR="0093435E" w:rsidRDefault="0093435E">
      <w:pPr>
        <w:spacing w:after="0" w:line="240" w:lineRule="auto"/>
        <w:ind w:firstLine="567"/>
        <w:jc w:val="both"/>
        <w:rPr>
          <w:rFonts w:ascii="Times New Roman" w:eastAsia="Times New Roman" w:hAnsi="Times New Roman" w:cs="Times New Roman"/>
          <w:sz w:val="22"/>
          <w:szCs w:val="22"/>
        </w:rPr>
      </w:pPr>
    </w:p>
    <w:p w:rsidR="005A1D8F" w:rsidRDefault="005A1D8F">
      <w:pPr>
        <w:spacing w:after="0" w:line="240" w:lineRule="auto"/>
        <w:ind w:firstLine="567"/>
        <w:jc w:val="both"/>
        <w:rPr>
          <w:rFonts w:ascii="Times New Roman" w:eastAsia="Times New Roman" w:hAnsi="Times New Roman" w:cs="Times New Roman"/>
          <w:sz w:val="22"/>
          <w:szCs w:val="22"/>
        </w:rPr>
      </w:pPr>
    </w:p>
    <w:p w:rsidR="005A1D8F" w:rsidRDefault="005A1D8F">
      <w:pPr>
        <w:spacing w:after="0" w:line="240" w:lineRule="auto"/>
        <w:ind w:firstLine="567"/>
        <w:jc w:val="both"/>
        <w:rPr>
          <w:rFonts w:ascii="Times New Roman" w:eastAsia="Times New Roman" w:hAnsi="Times New Roman" w:cs="Times New Roman"/>
          <w:sz w:val="22"/>
          <w:szCs w:val="22"/>
        </w:rPr>
      </w:pPr>
    </w:p>
    <w:p w:rsidR="005A1D8F" w:rsidRDefault="005A1D8F">
      <w:pPr>
        <w:spacing w:after="0" w:line="240" w:lineRule="auto"/>
        <w:ind w:firstLine="567"/>
        <w:jc w:val="both"/>
        <w:rPr>
          <w:rFonts w:ascii="Times New Roman" w:eastAsia="Times New Roman" w:hAnsi="Times New Roman" w:cs="Times New Roman"/>
          <w:sz w:val="22"/>
          <w:szCs w:val="22"/>
        </w:rPr>
      </w:pPr>
    </w:p>
    <w:p w:rsidR="005A1D8F" w:rsidRDefault="005A1D8F">
      <w:pPr>
        <w:spacing w:after="0" w:line="240" w:lineRule="auto"/>
        <w:ind w:firstLine="567"/>
        <w:jc w:val="both"/>
        <w:rPr>
          <w:rFonts w:ascii="Times New Roman" w:eastAsia="Times New Roman" w:hAnsi="Times New Roman" w:cs="Times New Roman"/>
          <w:sz w:val="22"/>
          <w:szCs w:val="22"/>
        </w:rPr>
      </w:pPr>
    </w:p>
    <w:p w:rsidR="005A1D8F" w:rsidRDefault="005A1D8F">
      <w:pPr>
        <w:spacing w:after="0" w:line="240" w:lineRule="auto"/>
        <w:ind w:firstLine="567"/>
        <w:jc w:val="both"/>
        <w:rPr>
          <w:rFonts w:ascii="Times New Roman" w:eastAsia="Times New Roman" w:hAnsi="Times New Roman" w:cs="Times New Roman"/>
          <w:sz w:val="22"/>
          <w:szCs w:val="22"/>
        </w:rPr>
      </w:pPr>
    </w:p>
    <w:p w:rsidR="005F2BFA" w:rsidRDefault="005F2BFA">
      <w:pPr>
        <w:spacing w:after="0" w:line="240" w:lineRule="auto"/>
        <w:ind w:firstLine="567"/>
        <w:jc w:val="both"/>
        <w:rPr>
          <w:rFonts w:ascii="Times New Roman" w:eastAsia="Times New Roman" w:hAnsi="Times New Roman" w:cs="Times New Roman"/>
          <w:sz w:val="22"/>
          <w:szCs w:val="22"/>
        </w:rPr>
      </w:pPr>
    </w:p>
    <w:p w:rsidR="0093435E" w:rsidRPr="005F2BFA" w:rsidRDefault="000C0315" w:rsidP="005F2BFA">
      <w:pPr>
        <w:pBdr>
          <w:top w:val="nil"/>
          <w:left w:val="nil"/>
          <w:bottom w:val="nil"/>
          <w:right w:val="nil"/>
          <w:between w:val="nil"/>
        </w:pBdr>
        <w:spacing w:line="240" w:lineRule="auto"/>
        <w:ind w:left="426" w:hanging="426"/>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2.1.</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Subjek Penelitian</w:t>
      </w:r>
    </w:p>
    <w:p w:rsidR="005F2BFA" w:rsidRDefault="005A1D8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lang w:val="en-US"/>
        </w:rPr>
      </w:pPr>
      <w:r w:rsidRPr="005A1D8F">
        <w:rPr>
          <w:rFonts w:ascii="Times New Roman" w:eastAsia="Times New Roman" w:hAnsi="Times New Roman" w:cs="Times New Roman"/>
          <w:color w:val="000000"/>
          <w:sz w:val="22"/>
          <w:szCs w:val="22"/>
        </w:rPr>
        <w:t xml:space="preserve">Dalam penelitian ini populasinya adalah atlet unit kegiatan mahasiswa (UKM) bulutangkis Universitas Pendidikan Indonesia yang berjumlah 52 orang. Dalam penelitian ini semua anggota populasi dijadikan sumber data, seluruh atlet yang berlatih di UKM Bulutangkis upi tersebut, yaitu 6 orang atlet </w:t>
      </w:r>
      <w:r>
        <w:rPr>
          <w:rFonts w:ascii="Times New Roman" w:eastAsia="Times New Roman" w:hAnsi="Times New Roman" w:cs="Times New Roman"/>
          <w:color w:val="000000"/>
          <w:sz w:val="22"/>
          <w:szCs w:val="22"/>
        </w:rPr>
        <w:t>putra dan 6 orang atlet putri</w:t>
      </w:r>
      <w:r w:rsidR="000C0315">
        <w:rPr>
          <w:rFonts w:ascii="Times New Roman" w:eastAsia="Times New Roman" w:hAnsi="Times New Roman" w:cs="Times New Roman"/>
          <w:color w:val="000000"/>
          <w:sz w:val="22"/>
          <w:szCs w:val="22"/>
        </w:rPr>
        <w:t>.</w:t>
      </w:r>
    </w:p>
    <w:p w:rsidR="0093435E" w:rsidRDefault="005F2BF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t xml:space="preserve">Pelaksanaan treatment dilakukan dengan cara membagi sampel dalam 2 kelompok yaitu: kelompok A diberikan metode latihan </w:t>
      </w:r>
      <w:r w:rsidR="00234D1C" w:rsidRPr="00234D1C">
        <w:rPr>
          <w:rFonts w:ascii="Times New Roman" w:eastAsia="Times New Roman" w:hAnsi="Times New Roman" w:cs="Times New Roman"/>
          <w:i/>
          <w:color w:val="000000"/>
          <w:sz w:val="22"/>
          <w:szCs w:val="22"/>
          <w:lang w:val="en-US"/>
        </w:rPr>
        <w:t>drill</w:t>
      </w:r>
      <w:r w:rsidRPr="005F2BFA">
        <w:rPr>
          <w:rFonts w:ascii="Times New Roman" w:eastAsia="Times New Roman" w:hAnsi="Times New Roman" w:cs="Times New Roman"/>
          <w:color w:val="000000"/>
          <w:sz w:val="22"/>
          <w:szCs w:val="22"/>
          <w:lang w:val="en-US"/>
        </w:rPr>
        <w:t xml:space="preserve"> dengan </w:t>
      </w:r>
      <w:r w:rsidR="00234D1C" w:rsidRPr="00234D1C">
        <w:rPr>
          <w:rFonts w:ascii="Times New Roman" w:eastAsia="Times New Roman" w:hAnsi="Times New Roman" w:cs="Times New Roman"/>
          <w:i/>
          <w:color w:val="000000"/>
          <w:sz w:val="22"/>
          <w:szCs w:val="22"/>
          <w:lang w:val="en-US"/>
        </w:rPr>
        <w:t>interval</w:t>
      </w:r>
      <w:r w:rsidRPr="005F2BFA">
        <w:rPr>
          <w:rFonts w:ascii="Times New Roman" w:eastAsia="Times New Roman" w:hAnsi="Times New Roman" w:cs="Times New Roman"/>
          <w:color w:val="000000"/>
          <w:sz w:val="22"/>
          <w:szCs w:val="22"/>
          <w:lang w:val="en-US"/>
        </w:rPr>
        <w:t xml:space="preserve"> dan kelompok B diberikan metode latihan </w:t>
      </w:r>
      <w:r w:rsidR="00234D1C" w:rsidRPr="00234D1C">
        <w:rPr>
          <w:rFonts w:ascii="Times New Roman" w:eastAsia="Times New Roman" w:hAnsi="Times New Roman" w:cs="Times New Roman"/>
          <w:i/>
          <w:color w:val="000000"/>
          <w:sz w:val="22"/>
          <w:szCs w:val="22"/>
          <w:lang w:val="en-US"/>
        </w:rPr>
        <w:t>drill</w:t>
      </w:r>
      <w:r w:rsidRPr="005F2BFA">
        <w:rPr>
          <w:rFonts w:ascii="Times New Roman" w:eastAsia="Times New Roman" w:hAnsi="Times New Roman" w:cs="Times New Roman"/>
          <w:color w:val="000000"/>
          <w:sz w:val="22"/>
          <w:szCs w:val="22"/>
          <w:lang w:val="en-US"/>
        </w:rPr>
        <w:t xml:space="preserve"> tanpa </w:t>
      </w:r>
      <w:r w:rsidR="00234D1C" w:rsidRPr="00234D1C">
        <w:rPr>
          <w:rFonts w:ascii="Times New Roman" w:eastAsia="Times New Roman" w:hAnsi="Times New Roman" w:cs="Times New Roman"/>
          <w:i/>
          <w:color w:val="000000"/>
          <w:sz w:val="22"/>
          <w:szCs w:val="22"/>
          <w:lang w:val="en-US"/>
        </w:rPr>
        <w:t>interval</w:t>
      </w:r>
      <w:r w:rsidRPr="005F2BFA">
        <w:rPr>
          <w:rFonts w:ascii="Times New Roman" w:eastAsia="Times New Roman" w:hAnsi="Times New Roman" w:cs="Times New Roman"/>
          <w:color w:val="000000"/>
          <w:sz w:val="22"/>
          <w:szCs w:val="22"/>
          <w:lang w:val="en-US"/>
        </w:rPr>
        <w:t xml:space="preserve"> .Pembagian 2 kelompok tersebut dirangking dari skor tertinggi sampai terendah seberapa baik pukulan </w:t>
      </w:r>
      <w:r w:rsidR="00234D1C" w:rsidRPr="00234D1C">
        <w:rPr>
          <w:rFonts w:ascii="Times New Roman" w:eastAsia="Times New Roman" w:hAnsi="Times New Roman" w:cs="Times New Roman"/>
          <w:i/>
          <w:color w:val="000000"/>
          <w:sz w:val="22"/>
          <w:szCs w:val="22"/>
          <w:lang w:val="en-US"/>
        </w:rPr>
        <w:t xml:space="preserve">Overhead clear forehand </w:t>
      </w:r>
      <w:r w:rsidRPr="005F2BFA">
        <w:rPr>
          <w:rFonts w:ascii="Times New Roman" w:eastAsia="Times New Roman" w:hAnsi="Times New Roman" w:cs="Times New Roman"/>
          <w:color w:val="000000"/>
          <w:sz w:val="22"/>
          <w:szCs w:val="22"/>
          <w:lang w:val="en-US"/>
        </w:rPr>
        <w:t>kemudian disusun dengan cara zig-zag, sehingga kelompok yang di dapat mempunyai kemampuan yang seimbang.</w:t>
      </w:r>
    </w:p>
    <w:p w:rsidR="005F2BFA" w:rsidRPr="005F2BFA" w:rsidRDefault="005F2BFA" w:rsidP="005F2BF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t>Pada penelitian ini, teknik pengambilan sampel yang penulis gunakan adalah purposive sampling, yaitu teknik pengambilan sampel dengan pertimbangan tertentu (Sugiyono, 2018). Alasan menggunakan purposive sampling karena tidak semua anggota UKM memenuhi kriteria yang akan peneliti lakukan. Adapun kriteria yang tergolong pada penelitian ini adalah sebagai berikut :</w:t>
      </w:r>
    </w:p>
    <w:p w:rsidR="005F2BFA" w:rsidRDefault="005F2BFA" w:rsidP="00E64ED8">
      <w:pPr>
        <w:pBdr>
          <w:top w:val="nil"/>
          <w:left w:val="nil"/>
          <w:bottom w:val="nil"/>
          <w:right w:val="nil"/>
          <w:between w:val="nil"/>
        </w:pBdr>
        <w:spacing w:after="0" w:line="360" w:lineRule="auto"/>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t>1) Sampel tersebut merupakan atlet yang terdaftar dalam anggota unit kegiatan mahasiswa (UKM) bulutangkis Universitas Pendidikan Indonesia.</w:t>
      </w:r>
    </w:p>
    <w:p w:rsidR="005F2BFA" w:rsidRDefault="005F2BFA" w:rsidP="00E64ED8">
      <w:pPr>
        <w:pBdr>
          <w:top w:val="nil"/>
          <w:left w:val="nil"/>
          <w:bottom w:val="nil"/>
          <w:right w:val="nil"/>
          <w:between w:val="nil"/>
        </w:pBdr>
        <w:spacing w:after="0" w:line="360" w:lineRule="auto"/>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lastRenderedPageBreak/>
        <w:t>2) Sampel merupakan kelompok yang aktif dalam mengikuti setiap latihan yang dilaksanakan oleh UKM bulutangkis UPI.</w:t>
      </w:r>
    </w:p>
    <w:p w:rsidR="005F2BFA" w:rsidRDefault="005F2BFA" w:rsidP="00E64ED8">
      <w:pPr>
        <w:pBdr>
          <w:top w:val="nil"/>
          <w:left w:val="nil"/>
          <w:bottom w:val="nil"/>
          <w:right w:val="nil"/>
          <w:between w:val="nil"/>
        </w:pBdr>
        <w:spacing w:after="0" w:line="360" w:lineRule="auto"/>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t>3) Mempunyai pengalaman yang cukup baik dalam permainan dan pertandingan bulutangkis.</w:t>
      </w:r>
    </w:p>
    <w:p w:rsidR="005F2BFA" w:rsidRDefault="005F2BFA" w:rsidP="00E64ED8">
      <w:pPr>
        <w:pBdr>
          <w:top w:val="nil"/>
          <w:left w:val="nil"/>
          <w:bottom w:val="nil"/>
          <w:right w:val="nil"/>
          <w:between w:val="nil"/>
        </w:pBdr>
        <w:spacing w:after="0" w:line="360" w:lineRule="auto"/>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t>4) Atlet yang telah mengikuti pertandingan antar mahasiswa tingkat regional, maupun nasional.</w:t>
      </w:r>
    </w:p>
    <w:p w:rsidR="005F2BFA" w:rsidRDefault="005F2BFA" w:rsidP="00E64ED8">
      <w:pPr>
        <w:pBdr>
          <w:top w:val="nil"/>
          <w:left w:val="nil"/>
          <w:bottom w:val="nil"/>
          <w:right w:val="nil"/>
          <w:between w:val="nil"/>
        </w:pBdr>
        <w:spacing w:after="0" w:line="360" w:lineRule="auto"/>
        <w:jc w:val="both"/>
        <w:rPr>
          <w:rFonts w:ascii="Times New Roman" w:eastAsia="Times New Roman" w:hAnsi="Times New Roman" w:cs="Times New Roman"/>
          <w:color w:val="000000"/>
          <w:sz w:val="22"/>
          <w:szCs w:val="22"/>
          <w:lang w:val="en-US"/>
        </w:rPr>
      </w:pPr>
      <w:r w:rsidRPr="005F2BFA">
        <w:rPr>
          <w:rFonts w:ascii="Times New Roman" w:eastAsia="Times New Roman" w:hAnsi="Times New Roman" w:cs="Times New Roman"/>
          <w:color w:val="000000"/>
          <w:sz w:val="22"/>
          <w:szCs w:val="22"/>
          <w:lang w:val="en-US"/>
        </w:rPr>
        <w:t>5) Atlet yang pernah menjuarai pertandingan seperti, liga mahasiswa, bumi siliwangi open, PBC Unpad, dll.</w:t>
      </w:r>
      <w:r>
        <w:rPr>
          <w:rFonts w:ascii="Times New Roman" w:eastAsia="Times New Roman" w:hAnsi="Times New Roman" w:cs="Times New Roman"/>
          <w:color w:val="000000"/>
          <w:sz w:val="22"/>
          <w:szCs w:val="22"/>
          <w:lang w:val="en-US"/>
        </w:rPr>
        <w:t xml:space="preserve"> </w:t>
      </w:r>
    </w:p>
    <w:p w:rsidR="005F2BFA" w:rsidRPr="005F2BFA" w:rsidRDefault="005F2BFA" w:rsidP="00E64ED8">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Berdasarkan kriteria tersebut</w:t>
      </w:r>
      <w:r w:rsidRPr="005F2BFA">
        <w:rPr>
          <w:rFonts w:ascii="Times New Roman" w:eastAsia="Times New Roman" w:hAnsi="Times New Roman" w:cs="Times New Roman"/>
          <w:color w:val="000000"/>
          <w:sz w:val="22"/>
          <w:szCs w:val="22"/>
          <w:lang w:val="en-US"/>
        </w:rPr>
        <w:t>, dari jumlah populasi awal yang berjumlah 52 orang maka yang tergolong kepada kriteria di atas berjumlah 12 orang dengan 6 orang laki-laki dan 6 orang perempuan, maka sampel pada penelitian ini berjumlah 12 orang yang di bagi menjadi 2 kelompok masing-masing kelompok terdapat 3 orang perempuan dan 3 orang laki-laki sesuai dengan treatment yang akan diberikan. Usia latihan pada sampel yang penulis gunakan adalah 10 sampai 14 tahun. Pendekatan sampel untuk pembagian kelompok ini akan menggunakan cara subject mactching ordinal pairing yaitu subjek yang hasilnya sama atau hampir sama dengan tes awal kemudian dipasangkan dengan rumus AB-BA, maka otomatis akan terbentuk dua kelompok yaitu kelompok eksperimen 1 dan kelompok eksperimen 2 yang mempunyai tingkat kemampuan yang seimbang.</w:t>
      </w:r>
    </w:p>
    <w:p w:rsidR="00234D1C" w:rsidRDefault="00234D1C" w:rsidP="00234D1C">
      <w:p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p>
    <w:p w:rsidR="0093435E" w:rsidRDefault="000C0315" w:rsidP="00E64ED8">
      <w:pPr>
        <w:pBdr>
          <w:top w:val="nil"/>
          <w:left w:val="nil"/>
          <w:bottom w:val="nil"/>
          <w:right w:val="nil"/>
          <w:between w:val="nil"/>
        </w:pBdr>
        <w:spacing w:line="24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2.2.</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Prosedur Penelitian</w:t>
      </w:r>
    </w:p>
    <w:p w:rsidR="00E64ED8" w:rsidRPr="00E64ED8" w:rsidRDefault="00E64ED8" w:rsidP="00E64ED8">
      <w:pPr>
        <w:pBdr>
          <w:top w:val="nil"/>
          <w:left w:val="nil"/>
          <w:bottom w:val="nil"/>
          <w:right w:val="nil"/>
          <w:between w:val="nil"/>
        </w:pBdr>
        <w:spacing w:after="0" w:line="360" w:lineRule="auto"/>
        <w:ind w:firstLine="432"/>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Untuk mengetahui secara kronologis langkah-langkah penelitian yang akan dilakukan, maka harus dijelaskan secara rinci bagaimana prosedur penelitian ini dilakukan yaitu:</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Menentukan populasi yaitu atlet UKM Bulutangkis UPI Bandung.</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lastRenderedPageBreak/>
        <w:t>Menetukan sampel yaitu sebagian dari anggota populasi UKM Bulutangkis UPI Bandung. Penulis menggunakan purposive sampling, sampel dalam penelitian ini berjumlah 12 orang.</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Menyiapkan surat perizinan untuk melaksanakan penelitian kepada ketua UKM bulutangkis UPI.</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Meminta surat balasan dari ketua UKM bulutangkis UPI.</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Menentukan sampel menjadi dua kelompok.</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Tes awal (pre-test) dengan menggunakan tes pukulan </w:t>
      </w:r>
      <w:r w:rsidR="00234D1C" w:rsidRPr="00234D1C">
        <w:rPr>
          <w:rFonts w:ascii="Times New Roman" w:eastAsia="Times New Roman" w:hAnsi="Times New Roman" w:cs="Times New Roman"/>
          <w:i/>
          <w:color w:val="000000"/>
          <w:sz w:val="22"/>
          <w:szCs w:val="22"/>
        </w:rPr>
        <w:t>overhead clear forehand</w:t>
      </w:r>
      <w:r w:rsidRPr="00E64ED8">
        <w:rPr>
          <w:rFonts w:ascii="Times New Roman" w:eastAsia="Times New Roman" w:hAnsi="Times New Roman" w:cs="Times New Roman"/>
          <w:color w:val="000000"/>
          <w:sz w:val="22"/>
          <w:szCs w:val="22"/>
        </w:rPr>
        <w:t xml:space="preserve">, yang bertempat di Sport Hall FPOK UPI Bandung Jl.Padasuka Cicaheum. </w:t>
      </w:r>
    </w:p>
    <w:p w:rsid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Treatment diberikan dengan menggunakan latihan </w:t>
      </w:r>
      <w:r w:rsidR="00234D1C" w:rsidRPr="00234D1C">
        <w:rPr>
          <w:rFonts w:ascii="Times New Roman" w:eastAsia="Times New Roman" w:hAnsi="Times New Roman" w:cs="Times New Roman"/>
          <w:i/>
          <w:color w:val="000000"/>
          <w:sz w:val="22"/>
          <w:szCs w:val="22"/>
        </w:rPr>
        <w:t>drill</w:t>
      </w:r>
      <w:r w:rsidRPr="00E64ED8">
        <w:rPr>
          <w:rFonts w:ascii="Times New Roman" w:eastAsia="Times New Roman" w:hAnsi="Times New Roman" w:cs="Times New Roman"/>
          <w:color w:val="000000"/>
          <w:sz w:val="22"/>
          <w:szCs w:val="22"/>
        </w:rPr>
        <w:t xml:space="preserve"> dengan </w:t>
      </w:r>
      <w:r w:rsidR="00234D1C" w:rsidRPr="00234D1C">
        <w:rPr>
          <w:rFonts w:ascii="Times New Roman" w:eastAsia="Times New Roman" w:hAnsi="Times New Roman" w:cs="Times New Roman"/>
          <w:i/>
          <w:color w:val="000000"/>
          <w:sz w:val="22"/>
          <w:szCs w:val="22"/>
        </w:rPr>
        <w:t>interval</w:t>
      </w:r>
      <w:r w:rsidRPr="00E64ED8">
        <w:rPr>
          <w:rFonts w:ascii="Times New Roman" w:eastAsia="Times New Roman" w:hAnsi="Times New Roman" w:cs="Times New Roman"/>
          <w:color w:val="000000"/>
          <w:sz w:val="22"/>
          <w:szCs w:val="22"/>
        </w:rPr>
        <w:t xml:space="preserve"> dan latihan </w:t>
      </w:r>
      <w:r w:rsidR="00234D1C" w:rsidRPr="00234D1C">
        <w:rPr>
          <w:rFonts w:ascii="Times New Roman" w:eastAsia="Times New Roman" w:hAnsi="Times New Roman" w:cs="Times New Roman"/>
          <w:i/>
          <w:color w:val="000000"/>
          <w:sz w:val="22"/>
          <w:szCs w:val="22"/>
        </w:rPr>
        <w:t>drill</w:t>
      </w:r>
      <w:r w:rsidRPr="00E64ED8">
        <w:rPr>
          <w:rFonts w:ascii="Times New Roman" w:eastAsia="Times New Roman" w:hAnsi="Times New Roman" w:cs="Times New Roman"/>
          <w:color w:val="000000"/>
          <w:sz w:val="22"/>
          <w:szCs w:val="22"/>
        </w:rPr>
        <w:t xml:space="preserve"> tanpa </w:t>
      </w:r>
      <w:r w:rsidR="00234D1C" w:rsidRPr="00234D1C">
        <w:rPr>
          <w:rFonts w:ascii="Times New Roman" w:eastAsia="Times New Roman" w:hAnsi="Times New Roman" w:cs="Times New Roman"/>
          <w:i/>
          <w:color w:val="000000"/>
          <w:sz w:val="22"/>
          <w:szCs w:val="22"/>
        </w:rPr>
        <w:t>interval</w:t>
      </w:r>
      <w:r w:rsidRPr="00E64ED8">
        <w:rPr>
          <w:rFonts w:ascii="Times New Roman" w:eastAsia="Times New Roman" w:hAnsi="Times New Roman" w:cs="Times New Roman"/>
          <w:color w:val="000000"/>
          <w:sz w:val="22"/>
          <w:szCs w:val="22"/>
        </w:rPr>
        <w:t xml:space="preserve"> dengan repetisi yang telah ditentukan dalam program latihan, dilakukan sebanyak 16 pertemuan. Latihan sebanyak 3 kali seminggu pada hari senin, kamis dan sabtu. Hal ini di tunjang dari penelitian sebelumnya oleh (Harsono, 2016) bahwa atlet yang mengikuti suatu program latihan kondisi fisik yang intensif selama 6-10 minggu akan memiliki kekuatan, daya tahan, dan stamina yang lebih baik. Selanjutnya di jelaskan bahwa dalam pelaksanaan pengaturan lama latihan di haruskan untuk mempertimbangkan tingkat kelelahan secara fisiologis. Latihan yang dilakukan dalam waktu yang lama pada setiap kali latihan belum tentu dapat meningkatkan kemampuan atau keterampilan atlet. Hal penting yang harus di </w:t>
      </w:r>
      <w:r>
        <w:rPr>
          <w:rFonts w:ascii="Times New Roman" w:eastAsia="Times New Roman" w:hAnsi="Times New Roman" w:cs="Times New Roman"/>
          <w:color w:val="000000"/>
          <w:sz w:val="22"/>
          <w:szCs w:val="22"/>
        </w:rPr>
        <w:t>pertimbangkan dalam pelaksanaan</w:t>
      </w:r>
    </w:p>
    <w:p w:rsidR="0093435E"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pengaturan lama latihan adalah intensitas latihan harus mencapai batas minimal </w:t>
      </w:r>
      <w:r w:rsidRPr="00E64ED8">
        <w:rPr>
          <w:rFonts w:ascii="Times New Roman" w:eastAsia="Times New Roman" w:hAnsi="Times New Roman" w:cs="Times New Roman"/>
          <w:color w:val="000000"/>
          <w:sz w:val="22"/>
          <w:szCs w:val="22"/>
        </w:rPr>
        <w:lastRenderedPageBreak/>
        <w:t>(training zone), beban latihan sebaiknya dilakukan minimal 3 kali dalam seminggu Tite, dkk (dalam Lasyasari, 2013).</w:t>
      </w:r>
    </w:p>
    <w:p w:rsidR="00E64ED8" w:rsidRP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Proses Pelaksanaan Latihan (Treatment)</w:t>
      </w:r>
    </w:p>
    <w:p w:rsidR="00E64ED8" w:rsidRP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Kelompok A : Melakukan pukulan </w:t>
      </w:r>
      <w:r w:rsidR="00234D1C" w:rsidRPr="00234D1C">
        <w:rPr>
          <w:rFonts w:ascii="Times New Roman" w:eastAsia="Times New Roman" w:hAnsi="Times New Roman" w:cs="Times New Roman"/>
          <w:i/>
          <w:color w:val="000000"/>
          <w:sz w:val="22"/>
          <w:szCs w:val="22"/>
        </w:rPr>
        <w:t xml:space="preserve">overhead clear forehand </w:t>
      </w:r>
      <w:r w:rsidRPr="00E64ED8">
        <w:rPr>
          <w:rFonts w:ascii="Times New Roman" w:eastAsia="Times New Roman" w:hAnsi="Times New Roman" w:cs="Times New Roman"/>
          <w:color w:val="000000"/>
          <w:sz w:val="22"/>
          <w:szCs w:val="22"/>
        </w:rPr>
        <w:t xml:space="preserve">dengan </w:t>
      </w:r>
      <w:r w:rsidR="00234D1C" w:rsidRPr="00234D1C">
        <w:rPr>
          <w:rFonts w:ascii="Times New Roman" w:eastAsia="Times New Roman" w:hAnsi="Times New Roman" w:cs="Times New Roman"/>
          <w:i/>
          <w:color w:val="000000"/>
          <w:sz w:val="22"/>
          <w:szCs w:val="22"/>
        </w:rPr>
        <w:t>interval</w:t>
      </w:r>
      <w:r w:rsidRPr="00E64ED8">
        <w:rPr>
          <w:rFonts w:ascii="Times New Roman" w:eastAsia="Times New Roman" w:hAnsi="Times New Roman" w:cs="Times New Roman"/>
          <w:color w:val="000000"/>
          <w:sz w:val="22"/>
          <w:szCs w:val="22"/>
        </w:rPr>
        <w:t xml:space="preserve"> yang dipukul dengan benar dan memenuhi persyaratan serta jatuh dalam daerah sasaran yang diletakan nilai dari luar kedalam yaitu 2, 3, 4, 5. Sebaliknya apabila shuttlecock tidak masuk kedaerah sasaran tidak diberikan nilai. Shuttlecock yang jatuh pada daerah garis sasaran dianggap masuk daerah sasaran yang bernilai lebih tinggi.</w:t>
      </w:r>
    </w:p>
    <w:p w:rsid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Kelompok B : Melakukan pukulan </w:t>
      </w:r>
      <w:r w:rsidR="00234D1C" w:rsidRPr="00234D1C">
        <w:rPr>
          <w:rFonts w:ascii="Times New Roman" w:eastAsia="Times New Roman" w:hAnsi="Times New Roman" w:cs="Times New Roman"/>
          <w:i/>
          <w:color w:val="000000"/>
          <w:sz w:val="22"/>
          <w:szCs w:val="22"/>
        </w:rPr>
        <w:t xml:space="preserve">overhead clear forehand </w:t>
      </w:r>
      <w:r w:rsidRPr="00E64ED8">
        <w:rPr>
          <w:rFonts w:ascii="Times New Roman" w:eastAsia="Times New Roman" w:hAnsi="Times New Roman" w:cs="Times New Roman"/>
          <w:color w:val="000000"/>
          <w:sz w:val="22"/>
          <w:szCs w:val="22"/>
        </w:rPr>
        <w:t xml:space="preserve">tanpa </w:t>
      </w:r>
      <w:r w:rsidR="00234D1C" w:rsidRPr="00234D1C">
        <w:rPr>
          <w:rFonts w:ascii="Times New Roman" w:eastAsia="Times New Roman" w:hAnsi="Times New Roman" w:cs="Times New Roman"/>
          <w:i/>
          <w:color w:val="000000"/>
          <w:sz w:val="22"/>
          <w:szCs w:val="22"/>
        </w:rPr>
        <w:t>interval</w:t>
      </w:r>
      <w:r w:rsidRPr="00E64ED8">
        <w:rPr>
          <w:rFonts w:ascii="Times New Roman" w:eastAsia="Times New Roman" w:hAnsi="Times New Roman" w:cs="Times New Roman"/>
          <w:color w:val="000000"/>
          <w:sz w:val="22"/>
          <w:szCs w:val="22"/>
        </w:rPr>
        <w:t xml:space="preserve"> yang dipukul dengan benar dan memenuhi persyaratan serta jatuh dalam daerah sasaran yang diletakan nilai dari luar kedalam yaitu 2, 3, 4, 5. Sebaliknya apabila shuttlecock tidak masuk kedaerah sasaran tidak diberikan nilai. Shutllecock yang jatuh pada daerah garis sasaran dianggap masuk daerah sasaran yang bernilai lebih tinggi.</w:t>
      </w:r>
    </w:p>
    <w:p w:rsidR="00C77AC6" w:rsidRPr="00C77AC6" w:rsidRDefault="00C77AC6" w:rsidP="00C77AC6">
      <w:pPr>
        <w:jc w:val="center"/>
        <w:rPr>
          <w:rFonts w:ascii="Times New Roman" w:eastAsia="Times New Roman" w:hAnsi="Times New Roman" w:cs="Times New Roman"/>
          <w:lang w:val="en-US"/>
        </w:rPr>
      </w:pPr>
      <w:r>
        <w:rPr>
          <w:rFonts w:ascii="Times New Roman" w:eastAsia="Times New Roman" w:hAnsi="Times New Roman" w:cs="Times New Roman"/>
          <w:sz w:val="18"/>
          <w:szCs w:val="18"/>
        </w:rPr>
        <w:t>Gambar 2.</w:t>
      </w:r>
      <w:r>
        <w:rPr>
          <w:rFonts w:ascii="Times New Roman" w:eastAsia="Times New Roman" w:hAnsi="Times New Roman" w:cs="Times New Roman"/>
          <w:sz w:val="18"/>
          <w:szCs w:val="18"/>
          <w:lang w:val="en-US"/>
        </w:rPr>
        <w:t>3</w:t>
      </w:r>
      <w:r>
        <w:rPr>
          <w:rFonts w:ascii="Times New Roman" w:eastAsia="Times New Roman" w:hAnsi="Times New Roman" w:cs="Times New Roman"/>
          <w:sz w:val="18"/>
          <w:szCs w:val="18"/>
        </w:rPr>
        <w:t xml:space="preserve"> </w:t>
      </w:r>
      <w:r w:rsidRPr="00C77AC6">
        <w:rPr>
          <w:rFonts w:ascii="Times New Roman" w:eastAsia="Times New Roman" w:hAnsi="Times New Roman" w:cs="Times New Roman"/>
          <w:sz w:val="18"/>
          <w:szCs w:val="18"/>
          <w:lang w:val="en-US"/>
        </w:rPr>
        <w:t>Treatment Kelompok A</w:t>
      </w:r>
      <w:r>
        <w:rPr>
          <w:rFonts w:ascii="Times New Roman" w:eastAsia="Times New Roman" w:hAnsi="Times New Roman" w:cs="Times New Roman"/>
          <w:sz w:val="18"/>
          <w:szCs w:val="18"/>
          <w:lang w:val="en-US"/>
        </w:rPr>
        <w:t xml:space="preserve"> dan B</w:t>
      </w:r>
    </w:p>
    <w:p w:rsidR="00C77AC6" w:rsidRPr="00E64ED8" w:rsidRDefault="00C77AC6"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Pr>
          <w:noProof/>
          <w:lang w:val="en-US"/>
        </w:rPr>
        <w:drawing>
          <wp:anchor distT="0" distB="0" distL="114300" distR="114300" simplePos="0" relativeHeight="251670528" behindDoc="0" locked="0" layoutInCell="1" allowOverlap="1" wp14:anchorId="3F835E42" wp14:editId="2DC3E0D2">
            <wp:simplePos x="0" y="0"/>
            <wp:positionH relativeFrom="margin">
              <wp:posOffset>3170555</wp:posOffset>
            </wp:positionH>
            <wp:positionV relativeFrom="paragraph">
              <wp:posOffset>4167</wp:posOffset>
            </wp:positionV>
            <wp:extent cx="263715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59410" t="36459" r="9430" b="38419"/>
                    <a:stretch/>
                  </pic:blipFill>
                  <pic:spPr bwMode="auto">
                    <a:xfrm>
                      <a:off x="0" y="0"/>
                      <a:ext cx="2637155" cy="1195070"/>
                    </a:xfrm>
                    <a:prstGeom prst="rect">
                      <a:avLst/>
                    </a:prstGeom>
                    <a:ln>
                      <a:noFill/>
                    </a:ln>
                    <a:extLst>
                      <a:ext uri="{53640926-AAD7-44D8-BBD7-CCE9431645EC}">
                        <a14:shadowObscured xmlns:a14="http://schemas.microsoft.com/office/drawing/2010/main"/>
                      </a:ext>
                    </a:extLst>
                  </pic:spPr>
                </pic:pic>
              </a:graphicData>
            </a:graphic>
          </wp:anchor>
        </w:drawing>
      </w:r>
    </w:p>
    <w:p w:rsid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p>
    <w:p w:rsid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p>
    <w:p w:rsid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p>
    <w:p w:rsidR="00E64ED8" w:rsidRDefault="00E64ED8"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p>
    <w:p w:rsidR="0062308F" w:rsidRDefault="0062308F" w:rsidP="00E64ED8">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p>
    <w:p w:rsidR="00E64ED8" w:rsidRP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Tes akhir (pos-test) yaitu kembali melakukan pukulan </w:t>
      </w:r>
      <w:r w:rsidR="00234D1C" w:rsidRPr="00234D1C">
        <w:rPr>
          <w:rFonts w:ascii="Times New Roman" w:eastAsia="Times New Roman" w:hAnsi="Times New Roman" w:cs="Times New Roman"/>
          <w:i/>
          <w:color w:val="000000"/>
          <w:sz w:val="22"/>
          <w:szCs w:val="22"/>
        </w:rPr>
        <w:t xml:space="preserve">overhead clear forehand </w:t>
      </w:r>
      <w:r w:rsidRPr="00E64ED8">
        <w:rPr>
          <w:rFonts w:ascii="Times New Roman" w:eastAsia="Times New Roman" w:hAnsi="Times New Roman" w:cs="Times New Roman"/>
          <w:color w:val="000000"/>
          <w:sz w:val="22"/>
          <w:szCs w:val="22"/>
        </w:rPr>
        <w:t xml:space="preserve">yang bertempat di Sport Hall FPOK UPI Bandung Jl.Padasuka Cicaheum. </w:t>
      </w:r>
    </w:p>
    <w:p w:rsidR="00E64ED8" w:rsidRPr="00E64ED8" w:rsidRDefault="00E64ED8" w:rsidP="00E64ED8">
      <w:pPr>
        <w:pStyle w:val="ListParagraph"/>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2"/>
          <w:szCs w:val="22"/>
        </w:rPr>
      </w:pPr>
      <w:r w:rsidRPr="00E64ED8">
        <w:rPr>
          <w:rFonts w:ascii="Times New Roman" w:eastAsia="Times New Roman" w:hAnsi="Times New Roman" w:cs="Times New Roman"/>
          <w:color w:val="000000"/>
          <w:sz w:val="22"/>
          <w:szCs w:val="22"/>
        </w:rPr>
        <w:t xml:space="preserve">Langkah terakhir yaitu melakukan pengolahan data, menganalisis dan menarik </w:t>
      </w:r>
      <w:r w:rsidRPr="00E64ED8">
        <w:rPr>
          <w:rFonts w:ascii="Times New Roman" w:eastAsia="Times New Roman" w:hAnsi="Times New Roman" w:cs="Times New Roman"/>
          <w:color w:val="000000"/>
          <w:sz w:val="22"/>
          <w:szCs w:val="22"/>
        </w:rPr>
        <w:lastRenderedPageBreak/>
        <w:t>kesimpulan dari hasil pengolahan data dan analisis data.</w:t>
      </w:r>
    </w:p>
    <w:p w:rsidR="0093435E" w:rsidRDefault="000C0315">
      <w:pPr>
        <w:pBdr>
          <w:top w:val="nil"/>
          <w:left w:val="nil"/>
          <w:bottom w:val="nil"/>
          <w:right w:val="nil"/>
          <w:between w:val="nil"/>
        </w:pBdr>
        <w:spacing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3. </w:t>
      </w:r>
      <w:r>
        <w:rPr>
          <w:rFonts w:ascii="Times New Roman" w:eastAsia="Times New Roman" w:hAnsi="Times New Roman" w:cs="Times New Roman"/>
          <w:b/>
          <w:color w:val="000000"/>
        </w:rPr>
        <w:t>HASIL PENELITIAN</w:t>
      </w:r>
    </w:p>
    <w:p w:rsidR="0093435E" w:rsidRPr="00B76703" w:rsidRDefault="00B76703" w:rsidP="00B76703">
      <w:pPr>
        <w:jc w:val="center"/>
        <w:rPr>
          <w:rFonts w:ascii="Times New Roman" w:eastAsia="Times New Roman" w:hAnsi="Times New Roman" w:cs="Times New Roman"/>
          <w:sz w:val="18"/>
          <w:szCs w:val="18"/>
        </w:rPr>
      </w:pPr>
      <w:r>
        <w:rPr>
          <w:noProof/>
          <w:lang w:val="en-US"/>
        </w:rPr>
        <w:drawing>
          <wp:anchor distT="0" distB="0" distL="114300" distR="114300" simplePos="0" relativeHeight="251671552" behindDoc="0" locked="0" layoutInCell="1" allowOverlap="1" wp14:anchorId="2C3D7581" wp14:editId="4CD19C72">
            <wp:simplePos x="0" y="0"/>
            <wp:positionH relativeFrom="margin">
              <wp:align>left</wp:align>
            </wp:positionH>
            <wp:positionV relativeFrom="paragraph">
              <wp:posOffset>299292</wp:posOffset>
            </wp:positionV>
            <wp:extent cx="2923956" cy="380144"/>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32157" t="40896" r="29288" b="50184"/>
                    <a:stretch/>
                  </pic:blipFill>
                  <pic:spPr bwMode="auto">
                    <a:xfrm>
                      <a:off x="0" y="0"/>
                      <a:ext cx="2923956" cy="380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AC6">
        <w:rPr>
          <w:rFonts w:ascii="Times New Roman" w:eastAsia="Times New Roman" w:hAnsi="Times New Roman" w:cs="Times New Roman"/>
          <w:sz w:val="18"/>
          <w:szCs w:val="18"/>
        </w:rPr>
        <w:t>Tabel 3</w:t>
      </w:r>
      <w:r w:rsidR="00C77AC6" w:rsidRPr="00C77AC6">
        <w:rPr>
          <w:rFonts w:ascii="Times New Roman" w:eastAsia="Times New Roman" w:hAnsi="Times New Roman" w:cs="Times New Roman"/>
          <w:sz w:val="18"/>
          <w:szCs w:val="18"/>
        </w:rPr>
        <w:t xml:space="preserve">.1 </w:t>
      </w:r>
      <w:r w:rsidRPr="00B76703">
        <w:rPr>
          <w:rFonts w:ascii="Times New Roman" w:eastAsia="Times New Roman" w:hAnsi="Times New Roman" w:cs="Times New Roman"/>
          <w:sz w:val="18"/>
          <w:szCs w:val="18"/>
        </w:rPr>
        <w:t xml:space="preserve">Hasil Uji Paired t-Test </w:t>
      </w:r>
      <w:r w:rsidR="00234D1C" w:rsidRPr="00234D1C">
        <w:rPr>
          <w:rFonts w:ascii="Times New Roman" w:eastAsia="Times New Roman" w:hAnsi="Times New Roman" w:cs="Times New Roman"/>
          <w:i/>
          <w:sz w:val="18"/>
          <w:szCs w:val="18"/>
        </w:rPr>
        <w:t>drill</w:t>
      </w:r>
      <w:r w:rsidRPr="00B76703">
        <w:rPr>
          <w:rFonts w:ascii="Times New Roman" w:eastAsia="Times New Roman" w:hAnsi="Times New Roman" w:cs="Times New Roman"/>
          <w:sz w:val="18"/>
          <w:szCs w:val="18"/>
        </w:rPr>
        <w:t xml:space="preserve"> kelompok eksperimen dengan </w:t>
      </w:r>
      <w:r w:rsidR="00234D1C" w:rsidRPr="00234D1C">
        <w:rPr>
          <w:rFonts w:ascii="Times New Roman" w:eastAsia="Times New Roman" w:hAnsi="Times New Roman" w:cs="Times New Roman"/>
          <w:i/>
          <w:sz w:val="18"/>
          <w:szCs w:val="18"/>
        </w:rPr>
        <w:t>interval</w:t>
      </w:r>
    </w:p>
    <w:p w:rsidR="00B76703" w:rsidRDefault="00B76703" w:rsidP="00B76703">
      <w:pPr>
        <w:spacing w:line="360" w:lineRule="auto"/>
        <w:jc w:val="both"/>
        <w:rPr>
          <w:rFonts w:ascii="Times New Roman" w:eastAsia="Times New Roman" w:hAnsi="Times New Roman" w:cs="Times New Roman"/>
          <w:sz w:val="22"/>
          <w:szCs w:val="22"/>
        </w:rPr>
      </w:pPr>
    </w:p>
    <w:p w:rsidR="0093435E" w:rsidRDefault="00B76703" w:rsidP="00B76703">
      <w:pPr>
        <w:spacing w:line="360" w:lineRule="auto"/>
        <w:ind w:firstLine="720"/>
        <w:jc w:val="both"/>
        <w:rPr>
          <w:rFonts w:ascii="Times New Roman" w:eastAsia="Times New Roman" w:hAnsi="Times New Roman" w:cs="Times New Roman"/>
          <w:sz w:val="22"/>
          <w:szCs w:val="22"/>
        </w:rPr>
      </w:pPr>
      <w:r w:rsidRPr="00B76703">
        <w:rPr>
          <w:rFonts w:ascii="Times New Roman" w:eastAsia="Times New Roman" w:hAnsi="Times New Roman" w:cs="Times New Roman"/>
          <w:sz w:val="22"/>
          <w:szCs w:val="22"/>
        </w:rPr>
        <w:t xml:space="preserve">Hasil pengujian nilai rata-rata antara </w:t>
      </w:r>
      <w:r w:rsidR="00234D1C" w:rsidRPr="00234D1C">
        <w:rPr>
          <w:rFonts w:ascii="Times New Roman" w:eastAsia="Times New Roman" w:hAnsi="Times New Roman" w:cs="Times New Roman"/>
          <w:i/>
          <w:sz w:val="22"/>
          <w:szCs w:val="22"/>
        </w:rPr>
        <w:t>pretest</w:t>
      </w:r>
      <w:r w:rsidRPr="00B76703">
        <w:rPr>
          <w:rFonts w:ascii="Times New Roman" w:eastAsia="Times New Roman" w:hAnsi="Times New Roman" w:cs="Times New Roman"/>
          <w:sz w:val="22"/>
          <w:szCs w:val="22"/>
        </w:rPr>
        <w:t xml:space="preserve"> dan postest kelompok eksperimen menunjukan bahwa nilai probabilitas (sig) sama dengan 0. Kurang dari nilai taraf signifikansi 0,05. Hal ini mengakibatkan H0 ditolak, Maka latihan </w:t>
      </w:r>
      <w:r w:rsidR="00234D1C" w:rsidRPr="00234D1C">
        <w:rPr>
          <w:rFonts w:ascii="Times New Roman" w:eastAsia="Times New Roman" w:hAnsi="Times New Roman" w:cs="Times New Roman"/>
          <w:i/>
          <w:sz w:val="22"/>
          <w:szCs w:val="22"/>
        </w:rPr>
        <w:t>drill</w:t>
      </w:r>
      <w:r w:rsidRPr="00B76703">
        <w:rPr>
          <w:rFonts w:ascii="Times New Roman" w:eastAsia="Times New Roman" w:hAnsi="Times New Roman" w:cs="Times New Roman"/>
          <w:sz w:val="22"/>
          <w:szCs w:val="22"/>
        </w:rPr>
        <w:t xml:space="preserve"> dengan </w:t>
      </w:r>
      <w:r w:rsidR="00234D1C" w:rsidRPr="00234D1C">
        <w:rPr>
          <w:rFonts w:ascii="Times New Roman" w:eastAsia="Times New Roman" w:hAnsi="Times New Roman" w:cs="Times New Roman"/>
          <w:i/>
          <w:sz w:val="22"/>
          <w:szCs w:val="22"/>
        </w:rPr>
        <w:t>interval</w:t>
      </w:r>
      <w:r w:rsidRPr="00B76703">
        <w:rPr>
          <w:rFonts w:ascii="Times New Roman" w:eastAsia="Times New Roman" w:hAnsi="Times New Roman" w:cs="Times New Roman"/>
          <w:sz w:val="22"/>
          <w:szCs w:val="22"/>
        </w:rPr>
        <w:t xml:space="preserve"> memiliki pengaruh yang signifikan terhadap hasil pukulan </w:t>
      </w:r>
      <w:r w:rsidR="00234D1C" w:rsidRPr="00234D1C">
        <w:rPr>
          <w:rFonts w:ascii="Times New Roman" w:eastAsia="Times New Roman" w:hAnsi="Times New Roman" w:cs="Times New Roman"/>
          <w:i/>
          <w:sz w:val="22"/>
          <w:szCs w:val="22"/>
        </w:rPr>
        <w:t xml:space="preserve">overhead clear forehand </w:t>
      </w:r>
      <w:r w:rsidRPr="00B76703">
        <w:rPr>
          <w:rFonts w:ascii="Times New Roman" w:eastAsia="Times New Roman" w:hAnsi="Times New Roman" w:cs="Times New Roman"/>
          <w:sz w:val="22"/>
          <w:szCs w:val="22"/>
        </w:rPr>
        <w:t>atlet ukm bulutangkis upi.</w:t>
      </w:r>
    </w:p>
    <w:p w:rsidR="00051020" w:rsidRPr="00B76703" w:rsidRDefault="00051020" w:rsidP="00051020">
      <w:pPr>
        <w:jc w:val="center"/>
        <w:rPr>
          <w:rFonts w:ascii="Times New Roman" w:eastAsia="Times New Roman" w:hAnsi="Times New Roman" w:cs="Times New Roman"/>
          <w:sz w:val="18"/>
          <w:szCs w:val="18"/>
        </w:rPr>
      </w:pPr>
      <w:r>
        <w:rPr>
          <w:noProof/>
          <w:lang w:val="en-US"/>
        </w:rPr>
        <w:drawing>
          <wp:anchor distT="0" distB="0" distL="114300" distR="114300" simplePos="0" relativeHeight="251674624" behindDoc="0" locked="0" layoutInCell="1" allowOverlap="1" wp14:anchorId="7EDD8092" wp14:editId="129A4BD1">
            <wp:simplePos x="0" y="0"/>
            <wp:positionH relativeFrom="margin">
              <wp:posOffset>133564</wp:posOffset>
            </wp:positionH>
            <wp:positionV relativeFrom="paragraph">
              <wp:posOffset>296231</wp:posOffset>
            </wp:positionV>
            <wp:extent cx="2748345" cy="380144"/>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32850" t="71336" r="29632" b="19432"/>
                    <a:stretch/>
                  </pic:blipFill>
                  <pic:spPr bwMode="auto">
                    <a:xfrm>
                      <a:off x="0" y="0"/>
                      <a:ext cx="2781595" cy="3847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18"/>
          <w:szCs w:val="18"/>
          <w:lang w:val="en-US"/>
        </w:rPr>
        <w:t>T</w:t>
      </w:r>
      <w:r>
        <w:rPr>
          <w:rFonts w:ascii="Times New Roman" w:eastAsia="Times New Roman" w:hAnsi="Times New Roman" w:cs="Times New Roman"/>
          <w:sz w:val="18"/>
          <w:szCs w:val="18"/>
        </w:rPr>
        <w:t>abel 3.2</w:t>
      </w:r>
      <w:r w:rsidRPr="00C77AC6">
        <w:rPr>
          <w:rFonts w:ascii="Times New Roman" w:eastAsia="Times New Roman" w:hAnsi="Times New Roman" w:cs="Times New Roman"/>
          <w:sz w:val="18"/>
          <w:szCs w:val="18"/>
        </w:rPr>
        <w:t xml:space="preserve"> </w:t>
      </w:r>
      <w:r w:rsidRPr="00B76703">
        <w:rPr>
          <w:rFonts w:ascii="Times New Roman" w:eastAsia="Times New Roman" w:hAnsi="Times New Roman" w:cs="Times New Roman"/>
          <w:sz w:val="18"/>
          <w:szCs w:val="18"/>
        </w:rPr>
        <w:t xml:space="preserve">Hasil Uji Paired t-Test </w:t>
      </w:r>
      <w:r w:rsidR="00234D1C" w:rsidRPr="00234D1C">
        <w:rPr>
          <w:rFonts w:ascii="Times New Roman" w:eastAsia="Times New Roman" w:hAnsi="Times New Roman" w:cs="Times New Roman"/>
          <w:i/>
          <w:sz w:val="18"/>
          <w:szCs w:val="18"/>
        </w:rPr>
        <w:t>drill</w:t>
      </w:r>
      <w:r w:rsidRPr="00B76703">
        <w:rPr>
          <w:rFonts w:ascii="Times New Roman" w:eastAsia="Times New Roman" w:hAnsi="Times New Roman" w:cs="Times New Roman"/>
          <w:sz w:val="18"/>
          <w:szCs w:val="18"/>
        </w:rPr>
        <w:t xml:space="preserve"> kelompok kontrol tanpa </w:t>
      </w:r>
      <w:r w:rsidR="00234D1C" w:rsidRPr="00234D1C">
        <w:rPr>
          <w:rFonts w:ascii="Times New Roman" w:eastAsia="Times New Roman" w:hAnsi="Times New Roman" w:cs="Times New Roman"/>
          <w:i/>
          <w:sz w:val="18"/>
          <w:szCs w:val="18"/>
        </w:rPr>
        <w:t>interval</w:t>
      </w:r>
    </w:p>
    <w:p w:rsidR="00051020" w:rsidRDefault="00051020" w:rsidP="00051020">
      <w:pPr>
        <w:spacing w:line="360" w:lineRule="auto"/>
        <w:jc w:val="both"/>
        <w:rPr>
          <w:rFonts w:ascii="Times New Roman" w:eastAsia="Times New Roman" w:hAnsi="Times New Roman" w:cs="Times New Roman"/>
          <w:sz w:val="22"/>
          <w:szCs w:val="22"/>
        </w:rPr>
      </w:pPr>
    </w:p>
    <w:p w:rsidR="00B76703" w:rsidRDefault="00B76703" w:rsidP="00B76703">
      <w:pPr>
        <w:spacing w:line="360" w:lineRule="auto"/>
        <w:ind w:firstLine="720"/>
        <w:jc w:val="both"/>
        <w:rPr>
          <w:rFonts w:ascii="Times New Roman" w:eastAsia="Times New Roman" w:hAnsi="Times New Roman" w:cs="Times New Roman"/>
          <w:sz w:val="22"/>
          <w:szCs w:val="22"/>
        </w:rPr>
      </w:pPr>
      <w:r w:rsidRPr="00B76703">
        <w:rPr>
          <w:rFonts w:ascii="Times New Roman" w:eastAsia="Times New Roman" w:hAnsi="Times New Roman" w:cs="Times New Roman"/>
          <w:sz w:val="22"/>
          <w:szCs w:val="22"/>
        </w:rPr>
        <w:t xml:space="preserve">Hasil pengujian nilai rata-rata antara </w:t>
      </w:r>
      <w:r w:rsidR="00234D1C" w:rsidRPr="00234D1C">
        <w:rPr>
          <w:rFonts w:ascii="Times New Roman" w:eastAsia="Times New Roman" w:hAnsi="Times New Roman" w:cs="Times New Roman"/>
          <w:i/>
          <w:sz w:val="22"/>
          <w:szCs w:val="22"/>
        </w:rPr>
        <w:t>pretest</w:t>
      </w:r>
      <w:r w:rsidRPr="00B76703">
        <w:rPr>
          <w:rFonts w:ascii="Times New Roman" w:eastAsia="Times New Roman" w:hAnsi="Times New Roman" w:cs="Times New Roman"/>
          <w:sz w:val="22"/>
          <w:szCs w:val="22"/>
        </w:rPr>
        <w:t xml:space="preserve"> dan postest kelompok kontrol menunjukan bahwa nilai probabilitas (sig) sama dengan 0. Kurang dari nilai taraf signifikansi 0,05. Hal ini mengakibatkan H0 ditolak. Maka latihan </w:t>
      </w:r>
      <w:r w:rsidR="00234D1C" w:rsidRPr="00234D1C">
        <w:rPr>
          <w:rFonts w:ascii="Times New Roman" w:eastAsia="Times New Roman" w:hAnsi="Times New Roman" w:cs="Times New Roman"/>
          <w:i/>
          <w:sz w:val="22"/>
          <w:szCs w:val="22"/>
        </w:rPr>
        <w:t>drill</w:t>
      </w:r>
      <w:r w:rsidRPr="00B76703">
        <w:rPr>
          <w:rFonts w:ascii="Times New Roman" w:eastAsia="Times New Roman" w:hAnsi="Times New Roman" w:cs="Times New Roman"/>
          <w:sz w:val="22"/>
          <w:szCs w:val="22"/>
        </w:rPr>
        <w:t xml:space="preserve"> tanpa </w:t>
      </w:r>
      <w:r w:rsidR="00234D1C" w:rsidRPr="00234D1C">
        <w:rPr>
          <w:rFonts w:ascii="Times New Roman" w:eastAsia="Times New Roman" w:hAnsi="Times New Roman" w:cs="Times New Roman"/>
          <w:i/>
          <w:sz w:val="22"/>
          <w:szCs w:val="22"/>
        </w:rPr>
        <w:t>interval</w:t>
      </w:r>
      <w:r w:rsidRPr="00B76703">
        <w:rPr>
          <w:rFonts w:ascii="Times New Roman" w:eastAsia="Times New Roman" w:hAnsi="Times New Roman" w:cs="Times New Roman"/>
          <w:sz w:val="22"/>
          <w:szCs w:val="22"/>
        </w:rPr>
        <w:t xml:space="preserve"> memiliki pengaruh yang signifikan terhadap hasil pukulan </w:t>
      </w:r>
      <w:r w:rsidR="00234D1C" w:rsidRPr="00234D1C">
        <w:rPr>
          <w:rFonts w:ascii="Times New Roman" w:eastAsia="Times New Roman" w:hAnsi="Times New Roman" w:cs="Times New Roman"/>
          <w:i/>
          <w:sz w:val="22"/>
          <w:szCs w:val="22"/>
        </w:rPr>
        <w:t xml:space="preserve">overhead clear forehand </w:t>
      </w:r>
      <w:r w:rsidRPr="00B76703">
        <w:rPr>
          <w:rFonts w:ascii="Times New Roman" w:eastAsia="Times New Roman" w:hAnsi="Times New Roman" w:cs="Times New Roman"/>
          <w:sz w:val="22"/>
          <w:szCs w:val="22"/>
        </w:rPr>
        <w:t>atlet UKM bulutangkis UPI.</w:t>
      </w:r>
    </w:p>
    <w:p w:rsidR="00B76703" w:rsidRDefault="00051020" w:rsidP="00B76703">
      <w:pPr>
        <w:spacing w:line="360" w:lineRule="auto"/>
        <w:ind w:firstLine="72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Berdasarkan rumusan masalah, maka hipotesis penelitian adalah sebagai berikut:</w:t>
      </w:r>
    </w:p>
    <w:p w:rsidR="00051020" w:rsidRDefault="00051020" w:rsidP="006B758C">
      <w:pPr>
        <w:pStyle w:val="ListParagraph"/>
        <w:numPr>
          <w:ilvl w:val="0"/>
          <w:numId w:val="8"/>
        </w:numPr>
        <w:spacing w:after="0" w:line="360" w:lineRule="auto"/>
        <w:ind w:left="360"/>
        <w:jc w:val="both"/>
        <w:rPr>
          <w:rFonts w:ascii="Times New Roman" w:eastAsia="Times New Roman" w:hAnsi="Times New Roman" w:cs="Times New Roman"/>
          <w:sz w:val="22"/>
          <w:szCs w:val="22"/>
          <w:lang w:val="en-US"/>
        </w:rPr>
      </w:pPr>
      <w:r w:rsidRPr="00051020">
        <w:rPr>
          <w:rFonts w:ascii="Times New Roman" w:eastAsia="Times New Roman" w:hAnsi="Times New Roman" w:cs="Times New Roman"/>
          <w:sz w:val="22"/>
          <w:szCs w:val="22"/>
          <w:lang w:val="en-US"/>
        </w:rPr>
        <w:t xml:space="preserve">Terdapat pengaruh yang signifikan metode 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terhadap hasil pukulan </w:t>
      </w:r>
      <w:r w:rsidR="00234D1C" w:rsidRPr="00234D1C">
        <w:rPr>
          <w:rFonts w:ascii="Times New Roman" w:eastAsia="Times New Roman" w:hAnsi="Times New Roman" w:cs="Times New Roman"/>
          <w:i/>
          <w:sz w:val="22"/>
          <w:szCs w:val="22"/>
          <w:lang w:val="en-US"/>
        </w:rPr>
        <w:t xml:space="preserve">overhead clear forehand </w:t>
      </w:r>
      <w:r w:rsidRPr="00051020">
        <w:rPr>
          <w:rFonts w:ascii="Times New Roman" w:eastAsia="Times New Roman" w:hAnsi="Times New Roman" w:cs="Times New Roman"/>
          <w:sz w:val="22"/>
          <w:szCs w:val="22"/>
          <w:lang w:val="en-US"/>
        </w:rPr>
        <w:t>atlet UKM bulutangkis UPI</w:t>
      </w:r>
    </w:p>
    <w:p w:rsidR="00051020" w:rsidRPr="00051020" w:rsidRDefault="00051020" w:rsidP="006B758C">
      <w:pPr>
        <w:pStyle w:val="ListParagraph"/>
        <w:spacing w:after="0" w:line="360" w:lineRule="auto"/>
        <w:ind w:left="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H</w:t>
      </w:r>
      <w:r w:rsidRPr="00051020">
        <w:rPr>
          <w:rFonts w:ascii="Times New Roman" w:eastAsia="Times New Roman" w:hAnsi="Times New Roman" w:cs="Times New Roman"/>
          <w:sz w:val="22"/>
          <w:szCs w:val="22"/>
          <w:vertAlign w:val="subscript"/>
          <w:lang w:val="en-US"/>
        </w:rPr>
        <w:t>0</w:t>
      </w:r>
      <w:r>
        <w:rPr>
          <w:rFonts w:ascii="Times New Roman" w:eastAsia="Times New Roman" w:hAnsi="Times New Roman" w:cs="Times New Roman"/>
          <w:sz w:val="22"/>
          <w:szCs w:val="22"/>
          <w:lang w:val="en-US"/>
        </w:rPr>
        <w:t xml:space="preserve"> : </w:t>
      </w:r>
      <w:r w:rsidRPr="00051020">
        <w:rPr>
          <w:rFonts w:ascii="Times New Roman" w:eastAsia="Times New Roman" w:hAnsi="Times New Roman" w:cs="Times New Roman"/>
          <w:sz w:val="22"/>
          <w:szCs w:val="22"/>
          <w:lang w:val="en-US"/>
        </w:rPr>
        <w:t xml:space="preserve">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tidak memiliki pengaruh terhadap hasil pukulan </w:t>
      </w:r>
      <w:r w:rsidR="00234D1C" w:rsidRPr="00234D1C">
        <w:rPr>
          <w:rFonts w:ascii="Times New Roman" w:eastAsia="Times New Roman" w:hAnsi="Times New Roman" w:cs="Times New Roman"/>
          <w:i/>
          <w:sz w:val="22"/>
          <w:szCs w:val="22"/>
          <w:lang w:val="en-US"/>
        </w:rPr>
        <w:t xml:space="preserve">overhead clear forehand </w:t>
      </w:r>
      <w:r w:rsidRPr="00051020">
        <w:rPr>
          <w:rFonts w:ascii="Times New Roman" w:eastAsia="Times New Roman" w:hAnsi="Times New Roman" w:cs="Times New Roman"/>
          <w:sz w:val="22"/>
          <w:szCs w:val="22"/>
          <w:lang w:val="en-US"/>
        </w:rPr>
        <w:t>atlet UKM bulutangkis UPI</w:t>
      </w:r>
    </w:p>
    <w:p w:rsidR="00051020" w:rsidRDefault="00051020" w:rsidP="006B758C">
      <w:pPr>
        <w:pStyle w:val="ListParagraph"/>
        <w:spacing w:after="0" w:line="360" w:lineRule="auto"/>
        <w:ind w:left="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lastRenderedPageBreak/>
        <w:t>H</w:t>
      </w:r>
      <w:r w:rsidRPr="00051020">
        <w:rPr>
          <w:rFonts w:ascii="Times New Roman" w:eastAsia="Times New Roman" w:hAnsi="Times New Roman" w:cs="Times New Roman"/>
          <w:sz w:val="22"/>
          <w:szCs w:val="22"/>
          <w:vertAlign w:val="subscript"/>
          <w:lang w:val="en-US"/>
        </w:rPr>
        <w:t>1</w:t>
      </w:r>
      <w:r>
        <w:rPr>
          <w:rFonts w:ascii="Times New Roman" w:eastAsia="Times New Roman" w:hAnsi="Times New Roman" w:cs="Times New Roman"/>
          <w:sz w:val="22"/>
          <w:szCs w:val="22"/>
          <w:lang w:val="en-US"/>
        </w:rPr>
        <w:t xml:space="preserve"> :</w:t>
      </w:r>
      <w:r w:rsidRPr="00051020">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 xml:space="preserve"> </w:t>
      </w:r>
      <w:r w:rsidRPr="00051020">
        <w:rPr>
          <w:rFonts w:ascii="Times New Roman" w:eastAsia="Times New Roman" w:hAnsi="Times New Roman" w:cs="Times New Roman"/>
          <w:sz w:val="22"/>
          <w:szCs w:val="22"/>
          <w:lang w:val="en-US"/>
        </w:rPr>
        <w:t xml:space="preserve">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memiliki pengaruh terhadap hasil pukulan </w:t>
      </w:r>
      <w:r w:rsidR="00234D1C" w:rsidRPr="00234D1C">
        <w:rPr>
          <w:rFonts w:ascii="Times New Roman" w:eastAsia="Times New Roman" w:hAnsi="Times New Roman" w:cs="Times New Roman"/>
          <w:i/>
          <w:sz w:val="22"/>
          <w:szCs w:val="22"/>
          <w:lang w:val="en-US"/>
        </w:rPr>
        <w:t xml:space="preserve">overhead clear forehand </w:t>
      </w:r>
      <w:r w:rsidRPr="00051020">
        <w:rPr>
          <w:rFonts w:ascii="Times New Roman" w:eastAsia="Times New Roman" w:hAnsi="Times New Roman" w:cs="Times New Roman"/>
          <w:sz w:val="22"/>
          <w:szCs w:val="22"/>
          <w:lang w:val="en-US"/>
        </w:rPr>
        <w:t>atlet UKM bulutangkis UPI</w:t>
      </w:r>
    </w:p>
    <w:p w:rsidR="00051020" w:rsidRDefault="00051020" w:rsidP="006B758C">
      <w:pPr>
        <w:pStyle w:val="ListParagraph"/>
        <w:numPr>
          <w:ilvl w:val="0"/>
          <w:numId w:val="8"/>
        </w:numPr>
        <w:spacing w:after="0" w:line="360" w:lineRule="auto"/>
        <w:ind w:left="360"/>
        <w:jc w:val="both"/>
        <w:rPr>
          <w:rFonts w:ascii="Times New Roman" w:eastAsia="Times New Roman" w:hAnsi="Times New Roman" w:cs="Times New Roman"/>
          <w:sz w:val="22"/>
          <w:szCs w:val="22"/>
          <w:lang w:val="en-US"/>
        </w:rPr>
      </w:pPr>
      <w:r w:rsidRPr="00051020">
        <w:rPr>
          <w:rFonts w:ascii="Times New Roman" w:eastAsia="Times New Roman" w:hAnsi="Times New Roman" w:cs="Times New Roman"/>
          <w:sz w:val="22"/>
          <w:szCs w:val="22"/>
          <w:lang w:val="en-US"/>
        </w:rPr>
        <w:t xml:space="preserve">Terdapat pengaruh yang signifikan metode 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terhadap hasil pukulan </w:t>
      </w:r>
      <w:r w:rsidR="00234D1C" w:rsidRPr="00234D1C">
        <w:rPr>
          <w:rFonts w:ascii="Times New Roman" w:eastAsia="Times New Roman" w:hAnsi="Times New Roman" w:cs="Times New Roman"/>
          <w:i/>
          <w:sz w:val="22"/>
          <w:szCs w:val="22"/>
          <w:lang w:val="en-US"/>
        </w:rPr>
        <w:t xml:space="preserve">overhead clear forehand </w:t>
      </w:r>
      <w:r w:rsidRPr="00051020">
        <w:rPr>
          <w:rFonts w:ascii="Times New Roman" w:eastAsia="Times New Roman" w:hAnsi="Times New Roman" w:cs="Times New Roman"/>
          <w:sz w:val="22"/>
          <w:szCs w:val="22"/>
          <w:lang w:val="en-US"/>
        </w:rPr>
        <w:t>atlet UKM bulutangkis UPI.</w:t>
      </w:r>
    </w:p>
    <w:p w:rsidR="00051020" w:rsidRPr="00051020" w:rsidRDefault="00051020" w:rsidP="006B758C">
      <w:pPr>
        <w:pStyle w:val="ListParagraph"/>
        <w:spacing w:after="0" w:line="360" w:lineRule="auto"/>
        <w:ind w:left="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H</w:t>
      </w:r>
      <w:r w:rsidRPr="00051020">
        <w:rPr>
          <w:rFonts w:ascii="Times New Roman" w:eastAsia="Times New Roman" w:hAnsi="Times New Roman" w:cs="Times New Roman"/>
          <w:sz w:val="22"/>
          <w:szCs w:val="22"/>
          <w:vertAlign w:val="subscript"/>
          <w:lang w:val="en-US"/>
        </w:rPr>
        <w:t>0</w:t>
      </w:r>
      <w:r w:rsidRPr="00051020">
        <w:rPr>
          <w:rFonts w:ascii="Times New Roman" w:eastAsia="Times New Roman" w:hAnsi="Times New Roman" w:cs="Times New Roman"/>
          <w:sz w:val="22"/>
          <w:szCs w:val="22"/>
          <w:lang w:val="en-US"/>
        </w:rPr>
        <w:t>:</w:t>
      </w:r>
      <w:r w:rsidRPr="00051020">
        <w:rPr>
          <w:rFonts w:ascii="Times New Roman" w:eastAsia="Times New Roman" w:hAnsi="Times New Roman" w:cs="Times New Roman"/>
          <w:sz w:val="22"/>
          <w:szCs w:val="22"/>
          <w:lang w:val="en-US"/>
        </w:rPr>
        <w:t xml:space="preserve"> </w:t>
      </w:r>
      <w:r w:rsidRPr="00051020">
        <w:rPr>
          <w:rFonts w:ascii="Times New Roman" w:eastAsia="Times New Roman" w:hAnsi="Times New Roman" w:cs="Times New Roman"/>
          <w:sz w:val="22"/>
          <w:szCs w:val="22"/>
          <w:lang w:val="en-US"/>
        </w:rPr>
        <w:t xml:space="preserve">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tidak memiliki pengaruh terhadap hasil pukulan </w:t>
      </w:r>
      <w:r w:rsidR="00234D1C" w:rsidRPr="00234D1C">
        <w:rPr>
          <w:rFonts w:ascii="Times New Roman" w:eastAsia="Times New Roman" w:hAnsi="Times New Roman" w:cs="Times New Roman"/>
          <w:i/>
          <w:sz w:val="22"/>
          <w:szCs w:val="22"/>
          <w:lang w:val="en-US"/>
        </w:rPr>
        <w:t xml:space="preserve">overhead clear forehand </w:t>
      </w:r>
      <w:r w:rsidRPr="00051020">
        <w:rPr>
          <w:rFonts w:ascii="Times New Roman" w:eastAsia="Times New Roman" w:hAnsi="Times New Roman" w:cs="Times New Roman"/>
          <w:sz w:val="22"/>
          <w:szCs w:val="22"/>
          <w:lang w:val="en-US"/>
        </w:rPr>
        <w:t>atlet UKM bulutangkis UPI</w:t>
      </w:r>
    </w:p>
    <w:p w:rsidR="00051020" w:rsidRDefault="006B758C" w:rsidP="006B758C">
      <w:pPr>
        <w:pStyle w:val="ListParagraph"/>
        <w:spacing w:after="0" w:line="360" w:lineRule="auto"/>
        <w:ind w:left="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H</w:t>
      </w:r>
      <w:r w:rsidRPr="006B758C">
        <w:rPr>
          <w:rFonts w:ascii="Times New Roman" w:eastAsia="Times New Roman" w:hAnsi="Times New Roman" w:cs="Times New Roman"/>
          <w:sz w:val="22"/>
          <w:szCs w:val="22"/>
          <w:vertAlign w:val="subscript"/>
          <w:lang w:val="en-US"/>
        </w:rPr>
        <w:t>1</w:t>
      </w:r>
      <w:r>
        <w:rPr>
          <w:rFonts w:ascii="Times New Roman" w:eastAsia="Times New Roman" w:hAnsi="Times New Roman" w:cs="Times New Roman"/>
          <w:sz w:val="22"/>
          <w:szCs w:val="22"/>
          <w:lang w:val="en-US"/>
        </w:rPr>
        <w:t xml:space="preserve">: </w:t>
      </w:r>
      <w:r w:rsidR="00051020" w:rsidRPr="00051020">
        <w:rPr>
          <w:rFonts w:ascii="Times New Roman" w:eastAsia="Times New Roman" w:hAnsi="Times New Roman" w:cs="Times New Roman"/>
          <w:sz w:val="22"/>
          <w:szCs w:val="22"/>
          <w:lang w:val="en-US"/>
        </w:rPr>
        <w:t xml:space="preserve">latihan </w:t>
      </w:r>
      <w:r w:rsidR="00234D1C" w:rsidRPr="00234D1C">
        <w:rPr>
          <w:rFonts w:ascii="Times New Roman" w:eastAsia="Times New Roman" w:hAnsi="Times New Roman" w:cs="Times New Roman"/>
          <w:i/>
          <w:sz w:val="22"/>
          <w:szCs w:val="22"/>
          <w:lang w:val="en-US"/>
        </w:rPr>
        <w:t>drill</w:t>
      </w:r>
      <w:r w:rsidR="00051020" w:rsidRPr="00051020">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00051020" w:rsidRPr="00051020">
        <w:rPr>
          <w:rFonts w:ascii="Times New Roman" w:eastAsia="Times New Roman" w:hAnsi="Times New Roman" w:cs="Times New Roman"/>
          <w:sz w:val="22"/>
          <w:szCs w:val="22"/>
          <w:lang w:val="en-US"/>
        </w:rPr>
        <w:t xml:space="preserve"> memiliki pengaruh terhadap hasil pukulan </w:t>
      </w:r>
      <w:r w:rsidR="00234D1C" w:rsidRPr="00234D1C">
        <w:rPr>
          <w:rFonts w:ascii="Times New Roman" w:eastAsia="Times New Roman" w:hAnsi="Times New Roman" w:cs="Times New Roman"/>
          <w:i/>
          <w:sz w:val="22"/>
          <w:szCs w:val="22"/>
          <w:lang w:val="en-US"/>
        </w:rPr>
        <w:t xml:space="preserve">overhead clear forehand </w:t>
      </w:r>
      <w:r w:rsidR="00051020" w:rsidRPr="00051020">
        <w:rPr>
          <w:rFonts w:ascii="Times New Roman" w:eastAsia="Times New Roman" w:hAnsi="Times New Roman" w:cs="Times New Roman"/>
          <w:sz w:val="22"/>
          <w:szCs w:val="22"/>
          <w:lang w:val="en-US"/>
        </w:rPr>
        <w:t>atlet UKM bulutangkis UPI</w:t>
      </w:r>
    </w:p>
    <w:p w:rsidR="00051020" w:rsidRDefault="00051020" w:rsidP="006B758C">
      <w:pPr>
        <w:pStyle w:val="ListParagraph"/>
        <w:numPr>
          <w:ilvl w:val="0"/>
          <w:numId w:val="8"/>
        </w:numPr>
        <w:spacing w:after="0" w:line="360" w:lineRule="auto"/>
        <w:ind w:left="360"/>
        <w:jc w:val="both"/>
        <w:rPr>
          <w:rFonts w:ascii="Times New Roman" w:eastAsia="Times New Roman" w:hAnsi="Times New Roman" w:cs="Times New Roman"/>
          <w:sz w:val="22"/>
          <w:szCs w:val="22"/>
          <w:lang w:val="en-US"/>
        </w:rPr>
      </w:pPr>
      <w:r w:rsidRPr="00051020">
        <w:rPr>
          <w:rFonts w:ascii="Times New Roman" w:eastAsia="Times New Roman" w:hAnsi="Times New Roman" w:cs="Times New Roman"/>
          <w:sz w:val="22"/>
          <w:szCs w:val="22"/>
          <w:lang w:val="en-US"/>
        </w:rPr>
        <w:t xml:space="preserve">Terdapat perbedaan pengaruh antara metode 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dan metode latihan </w:t>
      </w:r>
      <w:r w:rsidR="00234D1C" w:rsidRPr="00234D1C">
        <w:rPr>
          <w:rFonts w:ascii="Times New Roman" w:eastAsia="Times New Roman" w:hAnsi="Times New Roman" w:cs="Times New Roman"/>
          <w:i/>
          <w:sz w:val="22"/>
          <w:szCs w:val="22"/>
          <w:lang w:val="en-US"/>
        </w:rPr>
        <w:t>drill</w:t>
      </w:r>
      <w:r w:rsidRPr="00051020">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051020">
        <w:rPr>
          <w:rFonts w:ascii="Times New Roman" w:eastAsia="Times New Roman" w:hAnsi="Times New Roman" w:cs="Times New Roman"/>
          <w:sz w:val="22"/>
          <w:szCs w:val="22"/>
          <w:lang w:val="en-US"/>
        </w:rPr>
        <w:t xml:space="preserve"> terhadap terhadap hasil pukulan </w:t>
      </w:r>
      <w:r w:rsidR="00234D1C" w:rsidRPr="00234D1C">
        <w:rPr>
          <w:rFonts w:ascii="Times New Roman" w:eastAsia="Times New Roman" w:hAnsi="Times New Roman" w:cs="Times New Roman"/>
          <w:i/>
          <w:sz w:val="22"/>
          <w:szCs w:val="22"/>
          <w:lang w:val="en-US"/>
        </w:rPr>
        <w:t xml:space="preserve">overhead clear forehand </w:t>
      </w:r>
      <w:r w:rsidRPr="00051020">
        <w:rPr>
          <w:rFonts w:ascii="Times New Roman" w:eastAsia="Times New Roman" w:hAnsi="Times New Roman" w:cs="Times New Roman"/>
          <w:sz w:val="22"/>
          <w:szCs w:val="22"/>
          <w:lang w:val="en-US"/>
        </w:rPr>
        <w:t>atlet UKM bulutangkis UPI.</w:t>
      </w:r>
    </w:p>
    <w:p w:rsidR="006B758C" w:rsidRPr="006B758C" w:rsidRDefault="006B758C" w:rsidP="006B758C">
      <w:pPr>
        <w:pStyle w:val="ListParagraph"/>
        <w:spacing w:after="0" w:line="360" w:lineRule="auto"/>
        <w:ind w:left="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H</w:t>
      </w:r>
      <w:r w:rsidRPr="006B758C">
        <w:rPr>
          <w:rFonts w:ascii="Times New Roman" w:eastAsia="Times New Roman" w:hAnsi="Times New Roman" w:cs="Times New Roman"/>
          <w:sz w:val="22"/>
          <w:szCs w:val="22"/>
          <w:vertAlign w:val="subscript"/>
          <w:lang w:val="en-US"/>
        </w:rPr>
        <w:t>0</w:t>
      </w:r>
      <w:r>
        <w:rPr>
          <w:rFonts w:ascii="Times New Roman" w:eastAsia="Times New Roman" w:hAnsi="Times New Roman" w:cs="Times New Roman"/>
          <w:sz w:val="22"/>
          <w:szCs w:val="22"/>
          <w:lang w:val="en-US"/>
        </w:rPr>
        <w:t xml:space="preserve">: </w:t>
      </w:r>
      <w:r w:rsidRPr="006B758C">
        <w:rPr>
          <w:rFonts w:ascii="Times New Roman" w:eastAsia="Times New Roman" w:hAnsi="Times New Roman" w:cs="Times New Roman"/>
          <w:sz w:val="22"/>
          <w:szCs w:val="22"/>
          <w:lang w:val="en-US"/>
        </w:rPr>
        <w:t xml:space="preserve">Tidak terdapat perbedaan pengaruh antara latihan </w:t>
      </w:r>
      <w:r w:rsidR="00234D1C" w:rsidRPr="00234D1C">
        <w:rPr>
          <w:rFonts w:ascii="Times New Roman" w:eastAsia="Times New Roman" w:hAnsi="Times New Roman" w:cs="Times New Roman"/>
          <w:i/>
          <w:sz w:val="22"/>
          <w:szCs w:val="22"/>
          <w:lang w:val="en-US"/>
        </w:rPr>
        <w:t>drill</w:t>
      </w:r>
      <w:r w:rsidRPr="006B758C">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6B758C">
        <w:rPr>
          <w:rFonts w:ascii="Times New Roman" w:eastAsia="Times New Roman" w:hAnsi="Times New Roman" w:cs="Times New Roman"/>
          <w:sz w:val="22"/>
          <w:szCs w:val="22"/>
          <w:lang w:val="en-US"/>
        </w:rPr>
        <w:t xml:space="preserve"> dan latihan </w:t>
      </w:r>
      <w:r w:rsidR="00234D1C" w:rsidRPr="00234D1C">
        <w:rPr>
          <w:rFonts w:ascii="Times New Roman" w:eastAsia="Times New Roman" w:hAnsi="Times New Roman" w:cs="Times New Roman"/>
          <w:i/>
          <w:sz w:val="22"/>
          <w:szCs w:val="22"/>
          <w:lang w:val="en-US"/>
        </w:rPr>
        <w:t>drill</w:t>
      </w:r>
      <w:r w:rsidRPr="006B758C">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6B758C">
        <w:rPr>
          <w:rFonts w:ascii="Times New Roman" w:eastAsia="Times New Roman" w:hAnsi="Times New Roman" w:cs="Times New Roman"/>
          <w:sz w:val="22"/>
          <w:szCs w:val="22"/>
          <w:lang w:val="en-US"/>
        </w:rPr>
        <w:t xml:space="preserve"> dalam peningkatan hasil pukulan </w:t>
      </w:r>
      <w:r w:rsidR="00234D1C" w:rsidRPr="00234D1C">
        <w:rPr>
          <w:rFonts w:ascii="Times New Roman" w:eastAsia="Times New Roman" w:hAnsi="Times New Roman" w:cs="Times New Roman"/>
          <w:i/>
          <w:sz w:val="22"/>
          <w:szCs w:val="22"/>
          <w:lang w:val="en-US"/>
        </w:rPr>
        <w:t xml:space="preserve">overhead clear forehand </w:t>
      </w:r>
      <w:r w:rsidRPr="006B758C">
        <w:rPr>
          <w:rFonts w:ascii="Times New Roman" w:eastAsia="Times New Roman" w:hAnsi="Times New Roman" w:cs="Times New Roman"/>
          <w:sz w:val="22"/>
          <w:szCs w:val="22"/>
          <w:lang w:val="en-US"/>
        </w:rPr>
        <w:t>atlet UKM bulutangkis UPI</w:t>
      </w:r>
    </w:p>
    <w:p w:rsidR="006B758C" w:rsidRDefault="006B758C" w:rsidP="006B758C">
      <w:pPr>
        <w:pStyle w:val="ListParagraph"/>
        <w:spacing w:after="0" w:line="360" w:lineRule="auto"/>
        <w:ind w:left="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H</w:t>
      </w:r>
      <w:r w:rsidRPr="006B758C">
        <w:rPr>
          <w:rFonts w:ascii="Times New Roman" w:eastAsia="Times New Roman" w:hAnsi="Times New Roman" w:cs="Times New Roman"/>
          <w:sz w:val="22"/>
          <w:szCs w:val="22"/>
          <w:vertAlign w:val="subscript"/>
          <w:lang w:val="en-US"/>
        </w:rPr>
        <w:t>1</w:t>
      </w:r>
      <w:r>
        <w:rPr>
          <w:rFonts w:ascii="Times New Roman" w:eastAsia="Times New Roman" w:hAnsi="Times New Roman" w:cs="Times New Roman"/>
          <w:sz w:val="22"/>
          <w:szCs w:val="22"/>
          <w:lang w:val="en-US"/>
        </w:rPr>
        <w:t xml:space="preserve">: </w:t>
      </w:r>
      <w:r w:rsidRPr="006B758C">
        <w:rPr>
          <w:rFonts w:ascii="Times New Roman" w:eastAsia="Times New Roman" w:hAnsi="Times New Roman" w:cs="Times New Roman"/>
          <w:sz w:val="22"/>
          <w:szCs w:val="22"/>
          <w:lang w:val="en-US"/>
        </w:rPr>
        <w:t xml:space="preserve">Terdapat perbedaan pengaruh antara l latihan </w:t>
      </w:r>
      <w:r w:rsidR="00234D1C" w:rsidRPr="00234D1C">
        <w:rPr>
          <w:rFonts w:ascii="Times New Roman" w:eastAsia="Times New Roman" w:hAnsi="Times New Roman" w:cs="Times New Roman"/>
          <w:i/>
          <w:sz w:val="22"/>
          <w:szCs w:val="22"/>
          <w:lang w:val="en-US"/>
        </w:rPr>
        <w:t>drill</w:t>
      </w:r>
      <w:r w:rsidRPr="006B758C">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6B758C">
        <w:rPr>
          <w:rFonts w:ascii="Times New Roman" w:eastAsia="Times New Roman" w:hAnsi="Times New Roman" w:cs="Times New Roman"/>
          <w:sz w:val="22"/>
          <w:szCs w:val="22"/>
          <w:lang w:val="en-US"/>
        </w:rPr>
        <w:t xml:space="preserve"> dan latihan </w:t>
      </w:r>
      <w:r w:rsidR="00234D1C" w:rsidRPr="00234D1C">
        <w:rPr>
          <w:rFonts w:ascii="Times New Roman" w:eastAsia="Times New Roman" w:hAnsi="Times New Roman" w:cs="Times New Roman"/>
          <w:i/>
          <w:sz w:val="22"/>
          <w:szCs w:val="22"/>
          <w:lang w:val="en-US"/>
        </w:rPr>
        <w:t>drill</w:t>
      </w:r>
      <w:r w:rsidRPr="006B758C">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6B758C">
        <w:rPr>
          <w:rFonts w:ascii="Times New Roman" w:eastAsia="Times New Roman" w:hAnsi="Times New Roman" w:cs="Times New Roman"/>
          <w:sz w:val="22"/>
          <w:szCs w:val="22"/>
          <w:lang w:val="en-US"/>
        </w:rPr>
        <w:t xml:space="preserve"> dalam peningkatan hasil pukulan </w:t>
      </w:r>
      <w:r w:rsidR="00234D1C" w:rsidRPr="00234D1C">
        <w:rPr>
          <w:rFonts w:ascii="Times New Roman" w:eastAsia="Times New Roman" w:hAnsi="Times New Roman" w:cs="Times New Roman"/>
          <w:i/>
          <w:sz w:val="22"/>
          <w:szCs w:val="22"/>
          <w:lang w:val="en-US"/>
        </w:rPr>
        <w:t xml:space="preserve">overhead clear forehand </w:t>
      </w:r>
      <w:r w:rsidRPr="006B758C">
        <w:rPr>
          <w:rFonts w:ascii="Times New Roman" w:eastAsia="Times New Roman" w:hAnsi="Times New Roman" w:cs="Times New Roman"/>
          <w:sz w:val="22"/>
          <w:szCs w:val="22"/>
          <w:lang w:val="en-US"/>
        </w:rPr>
        <w:t>atlet UKM bulutangkis UPI.</w:t>
      </w:r>
    </w:p>
    <w:p w:rsidR="006B758C" w:rsidRPr="006B758C" w:rsidRDefault="006B758C" w:rsidP="006B758C">
      <w:pPr>
        <w:pStyle w:val="ListParagraph"/>
        <w:spacing w:after="0" w:line="360" w:lineRule="auto"/>
        <w:ind w:left="360"/>
        <w:jc w:val="both"/>
        <w:rPr>
          <w:rFonts w:ascii="Times New Roman" w:eastAsia="Times New Roman" w:hAnsi="Times New Roman" w:cs="Times New Roman"/>
          <w:b/>
          <w:sz w:val="22"/>
          <w:szCs w:val="22"/>
          <w:lang w:val="en-US"/>
        </w:rPr>
      </w:pPr>
      <w:r w:rsidRPr="006B758C">
        <w:rPr>
          <w:rFonts w:ascii="Times New Roman" w:eastAsia="Times New Roman" w:hAnsi="Times New Roman" w:cs="Times New Roman"/>
          <w:b/>
          <w:sz w:val="22"/>
          <w:szCs w:val="22"/>
          <w:lang w:val="en-US"/>
        </w:rPr>
        <w:t>Kritera Uji:</w:t>
      </w:r>
    </w:p>
    <w:p w:rsidR="0093435E" w:rsidRDefault="006B758C" w:rsidP="006B758C">
      <w:pPr>
        <w:pStyle w:val="ListParagraph"/>
        <w:spacing w:after="0" w:line="360" w:lineRule="auto"/>
        <w:ind w:left="360"/>
        <w:jc w:val="both"/>
        <w:rPr>
          <w:rFonts w:ascii="Times New Roman" w:eastAsia="Times New Roman" w:hAnsi="Times New Roman" w:cs="Times New Roman"/>
          <w:sz w:val="22"/>
          <w:szCs w:val="22"/>
          <w:lang w:val="en-US"/>
        </w:rPr>
      </w:pPr>
      <w:r w:rsidRPr="006B758C">
        <w:rPr>
          <w:rFonts w:ascii="Times New Roman" w:eastAsia="Times New Roman" w:hAnsi="Times New Roman" w:cs="Times New Roman"/>
          <w:sz w:val="22"/>
          <w:szCs w:val="22"/>
          <w:lang w:val="en-US"/>
        </w:rPr>
        <w:t xml:space="preserve">Tolak Ho atau terima Ha jika nilai probabilitas (p-value) memiliki nilai yang lebih kecil dari 0,05 </w:t>
      </w:r>
      <w:r>
        <w:rPr>
          <w:rFonts w:ascii="Times New Roman" w:eastAsia="Times New Roman" w:hAnsi="Times New Roman" w:cs="Times New Roman"/>
          <w:sz w:val="22"/>
          <w:szCs w:val="22"/>
          <w:lang w:val="en-US"/>
        </w:rPr>
        <w:t>dalam hal lainnya pada Tabel 3.1 dan 3.2</w:t>
      </w:r>
    </w:p>
    <w:p w:rsidR="00031A1C" w:rsidRPr="00031A1C" w:rsidRDefault="00031A1C" w:rsidP="00031A1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Tabel 3</w:t>
      </w:r>
      <w:r>
        <w:rPr>
          <w:rFonts w:ascii="Times New Roman" w:eastAsia="Times New Roman" w:hAnsi="Times New Roman" w:cs="Times New Roman"/>
          <w:sz w:val="18"/>
          <w:szCs w:val="18"/>
        </w:rPr>
        <w:t>.3</w:t>
      </w:r>
      <w:r w:rsidRPr="00C77AC6">
        <w:rPr>
          <w:rFonts w:ascii="Times New Roman" w:eastAsia="Times New Roman" w:hAnsi="Times New Roman" w:cs="Times New Roman"/>
          <w:sz w:val="18"/>
          <w:szCs w:val="18"/>
        </w:rPr>
        <w:t xml:space="preserve"> </w:t>
      </w:r>
      <w:r w:rsidRPr="00031A1C">
        <w:rPr>
          <w:rFonts w:ascii="Times New Roman" w:eastAsia="Times New Roman" w:hAnsi="Times New Roman" w:cs="Times New Roman"/>
          <w:sz w:val="18"/>
          <w:szCs w:val="18"/>
        </w:rPr>
        <w:t xml:space="preserve">Persentase Perubahan </w:t>
      </w:r>
      <w:r w:rsidR="00234D1C" w:rsidRPr="00234D1C">
        <w:rPr>
          <w:rFonts w:ascii="Times New Roman" w:eastAsia="Times New Roman" w:hAnsi="Times New Roman" w:cs="Times New Roman"/>
          <w:i/>
          <w:sz w:val="18"/>
          <w:szCs w:val="18"/>
        </w:rPr>
        <w:t>Pretest</w:t>
      </w:r>
      <w:r w:rsidRPr="00031A1C">
        <w:rPr>
          <w:rFonts w:ascii="Times New Roman" w:eastAsia="Times New Roman" w:hAnsi="Times New Roman" w:cs="Times New Roman"/>
          <w:sz w:val="18"/>
          <w:szCs w:val="18"/>
        </w:rPr>
        <w:t xml:space="preserve"> </w:t>
      </w:r>
      <w:r w:rsidR="00234D1C" w:rsidRPr="00234D1C">
        <w:rPr>
          <w:rFonts w:ascii="Times New Roman" w:eastAsia="Times New Roman" w:hAnsi="Times New Roman" w:cs="Times New Roman"/>
          <w:i/>
          <w:sz w:val="18"/>
          <w:szCs w:val="18"/>
        </w:rPr>
        <w:t>Posttest</w:t>
      </w:r>
      <w:r w:rsidRPr="00031A1C">
        <w:rPr>
          <w:rFonts w:ascii="Times New Roman" w:eastAsia="Times New Roman" w:hAnsi="Times New Roman" w:cs="Times New Roman"/>
          <w:sz w:val="18"/>
          <w:szCs w:val="18"/>
        </w:rPr>
        <w:t xml:space="preserve"> Secara Umum</w:t>
      </w:r>
    </w:p>
    <w:p w:rsidR="00031A1C" w:rsidRDefault="00031A1C" w:rsidP="006B758C">
      <w:pPr>
        <w:pStyle w:val="ListParagraph"/>
        <w:spacing w:after="0" w:line="360" w:lineRule="auto"/>
        <w:ind w:left="360"/>
        <w:jc w:val="both"/>
        <w:rPr>
          <w:rFonts w:ascii="Times New Roman" w:eastAsia="Times New Roman" w:hAnsi="Times New Roman" w:cs="Times New Roman"/>
          <w:sz w:val="22"/>
          <w:szCs w:val="22"/>
          <w:lang w:val="en-US"/>
        </w:rPr>
      </w:pPr>
      <w:r>
        <w:rPr>
          <w:noProof/>
          <w:lang w:val="en-US"/>
        </w:rPr>
        <w:drawing>
          <wp:anchor distT="0" distB="0" distL="114300" distR="114300" simplePos="0" relativeHeight="251675648" behindDoc="0" locked="0" layoutInCell="1" allowOverlap="1" wp14:anchorId="613A134B" wp14:editId="0C030791">
            <wp:simplePos x="0" y="0"/>
            <wp:positionH relativeFrom="column">
              <wp:align>right</wp:align>
            </wp:positionH>
            <wp:positionV relativeFrom="paragraph">
              <wp:posOffset>10824</wp:posOffset>
            </wp:positionV>
            <wp:extent cx="2637155" cy="4578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32335" t="46430" r="30832" b="42186"/>
                    <a:stretch/>
                  </pic:blipFill>
                  <pic:spPr bwMode="auto">
                    <a:xfrm>
                      <a:off x="0" y="0"/>
                      <a:ext cx="2637155" cy="457835"/>
                    </a:xfrm>
                    <a:prstGeom prst="rect">
                      <a:avLst/>
                    </a:prstGeom>
                    <a:ln>
                      <a:noFill/>
                    </a:ln>
                    <a:extLst>
                      <a:ext uri="{53640926-AAD7-44D8-BBD7-CCE9431645EC}">
                        <a14:shadowObscured xmlns:a14="http://schemas.microsoft.com/office/drawing/2010/main"/>
                      </a:ext>
                    </a:extLst>
                  </pic:spPr>
                </pic:pic>
              </a:graphicData>
            </a:graphic>
          </wp:anchor>
        </w:drawing>
      </w:r>
    </w:p>
    <w:p w:rsidR="00031A1C" w:rsidRDefault="00031A1C" w:rsidP="006B758C">
      <w:pPr>
        <w:pStyle w:val="ListParagraph"/>
        <w:spacing w:after="0" w:line="360" w:lineRule="auto"/>
        <w:ind w:left="360"/>
        <w:jc w:val="both"/>
        <w:rPr>
          <w:rFonts w:ascii="Times New Roman" w:eastAsia="Times New Roman" w:hAnsi="Times New Roman" w:cs="Times New Roman"/>
          <w:sz w:val="22"/>
          <w:szCs w:val="22"/>
          <w:lang w:val="en-US"/>
        </w:rPr>
      </w:pPr>
    </w:p>
    <w:p w:rsidR="00031A1C" w:rsidRDefault="00031A1C" w:rsidP="00031A1C">
      <w:pPr>
        <w:pStyle w:val="ListParagraph"/>
        <w:spacing w:after="0" w:line="360" w:lineRule="auto"/>
        <w:ind w:left="0" w:firstLine="720"/>
        <w:jc w:val="both"/>
        <w:rPr>
          <w:rFonts w:ascii="Times New Roman" w:eastAsia="Times New Roman" w:hAnsi="Times New Roman" w:cs="Times New Roman"/>
          <w:sz w:val="22"/>
          <w:szCs w:val="22"/>
          <w:lang w:val="en-US"/>
        </w:rPr>
      </w:pPr>
    </w:p>
    <w:p w:rsidR="00031A1C" w:rsidRPr="006B758C" w:rsidRDefault="00031A1C" w:rsidP="00031A1C">
      <w:pPr>
        <w:pStyle w:val="ListParagraph"/>
        <w:spacing w:after="0" w:line="360" w:lineRule="auto"/>
        <w:ind w:left="0" w:firstLine="720"/>
        <w:jc w:val="both"/>
        <w:rPr>
          <w:rFonts w:ascii="Times New Roman" w:eastAsia="Times New Roman" w:hAnsi="Times New Roman" w:cs="Times New Roman"/>
          <w:sz w:val="22"/>
          <w:szCs w:val="22"/>
          <w:lang w:val="en-US"/>
        </w:rPr>
      </w:pPr>
      <w:r w:rsidRPr="00031A1C">
        <w:rPr>
          <w:rFonts w:ascii="Times New Roman" w:eastAsia="Times New Roman" w:hAnsi="Times New Roman" w:cs="Times New Roman"/>
          <w:sz w:val="22"/>
          <w:szCs w:val="22"/>
          <w:lang w:val="en-US"/>
        </w:rPr>
        <w:t xml:space="preserve">Berdasarkan </w:t>
      </w:r>
      <w:r>
        <w:rPr>
          <w:rFonts w:ascii="Times New Roman" w:eastAsia="Times New Roman" w:hAnsi="Times New Roman" w:cs="Times New Roman"/>
          <w:sz w:val="22"/>
          <w:szCs w:val="22"/>
          <w:lang w:val="en-US"/>
        </w:rPr>
        <w:t>hasil perhitungan pada tabel 3.3</w:t>
      </w:r>
      <w:r w:rsidRPr="00031A1C">
        <w:rPr>
          <w:rFonts w:ascii="Times New Roman" w:eastAsia="Times New Roman" w:hAnsi="Times New Roman" w:cs="Times New Roman"/>
          <w:sz w:val="22"/>
          <w:szCs w:val="22"/>
          <w:lang w:val="en-US"/>
        </w:rPr>
        <w:t xml:space="preserve"> dapat dilihat bahwa nilai rata-rata perubahan pukulan </w:t>
      </w:r>
      <w:r w:rsidR="00234D1C" w:rsidRPr="00234D1C">
        <w:rPr>
          <w:rFonts w:ascii="Times New Roman" w:eastAsia="Times New Roman" w:hAnsi="Times New Roman" w:cs="Times New Roman"/>
          <w:i/>
          <w:sz w:val="22"/>
          <w:szCs w:val="22"/>
          <w:lang w:val="en-US"/>
        </w:rPr>
        <w:t xml:space="preserve">overhead clear forehand </w:t>
      </w:r>
      <w:r w:rsidRPr="00031A1C">
        <w:rPr>
          <w:rFonts w:ascii="Times New Roman" w:eastAsia="Times New Roman" w:hAnsi="Times New Roman" w:cs="Times New Roman"/>
          <w:sz w:val="22"/>
          <w:szCs w:val="22"/>
          <w:lang w:val="en-US"/>
        </w:rPr>
        <w:t xml:space="preserve">dengan metode latihan </w:t>
      </w:r>
      <w:r w:rsidR="00234D1C" w:rsidRPr="00234D1C">
        <w:rPr>
          <w:rFonts w:ascii="Times New Roman" w:eastAsia="Times New Roman" w:hAnsi="Times New Roman" w:cs="Times New Roman"/>
          <w:i/>
          <w:sz w:val="22"/>
          <w:szCs w:val="22"/>
          <w:lang w:val="en-US"/>
        </w:rPr>
        <w:t>drill</w:t>
      </w:r>
      <w:r w:rsidRPr="00031A1C">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031A1C">
        <w:rPr>
          <w:rFonts w:ascii="Times New Roman" w:eastAsia="Times New Roman" w:hAnsi="Times New Roman" w:cs="Times New Roman"/>
          <w:sz w:val="22"/>
          <w:szCs w:val="22"/>
          <w:lang w:val="en-US"/>
        </w:rPr>
        <w:t xml:space="preserve"> adalah sebesar 23,16%. Sedangkan nilai rata-rata pukulan </w:t>
      </w:r>
      <w:r w:rsidR="00234D1C" w:rsidRPr="00234D1C">
        <w:rPr>
          <w:rFonts w:ascii="Times New Roman" w:eastAsia="Times New Roman" w:hAnsi="Times New Roman" w:cs="Times New Roman"/>
          <w:i/>
          <w:sz w:val="22"/>
          <w:szCs w:val="22"/>
          <w:lang w:val="en-US"/>
        </w:rPr>
        <w:t xml:space="preserve">overhead clear forehand </w:t>
      </w:r>
      <w:r w:rsidRPr="00031A1C">
        <w:rPr>
          <w:rFonts w:ascii="Times New Roman" w:eastAsia="Times New Roman" w:hAnsi="Times New Roman" w:cs="Times New Roman"/>
          <w:sz w:val="22"/>
          <w:szCs w:val="22"/>
          <w:lang w:val="en-US"/>
        </w:rPr>
        <w:t xml:space="preserve">pada sampel yang menggunakan metode latihan </w:t>
      </w:r>
      <w:r w:rsidR="00234D1C" w:rsidRPr="00234D1C">
        <w:rPr>
          <w:rFonts w:ascii="Times New Roman" w:eastAsia="Times New Roman" w:hAnsi="Times New Roman" w:cs="Times New Roman"/>
          <w:i/>
          <w:sz w:val="22"/>
          <w:szCs w:val="22"/>
          <w:lang w:val="en-US"/>
        </w:rPr>
        <w:t>drill</w:t>
      </w:r>
      <w:r w:rsidRPr="00031A1C">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031A1C">
        <w:rPr>
          <w:rFonts w:ascii="Times New Roman" w:eastAsia="Times New Roman" w:hAnsi="Times New Roman" w:cs="Times New Roman"/>
          <w:sz w:val="22"/>
          <w:szCs w:val="22"/>
          <w:lang w:val="en-US"/>
        </w:rPr>
        <w:t xml:space="preserve"> menunjukkan adanya perubahan sebesar 16,17% dari nilai awal. Pada poin selanjutnya akan dilakukan pengujian untuk membuktikan signifikansi pengaruh metode latihan </w:t>
      </w:r>
      <w:r w:rsidR="00234D1C" w:rsidRPr="00234D1C">
        <w:rPr>
          <w:rFonts w:ascii="Times New Roman" w:eastAsia="Times New Roman" w:hAnsi="Times New Roman" w:cs="Times New Roman"/>
          <w:i/>
          <w:sz w:val="22"/>
          <w:szCs w:val="22"/>
          <w:lang w:val="en-US"/>
        </w:rPr>
        <w:t>drill</w:t>
      </w:r>
      <w:r w:rsidRPr="00031A1C">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031A1C">
        <w:rPr>
          <w:rFonts w:ascii="Times New Roman" w:eastAsia="Times New Roman" w:hAnsi="Times New Roman" w:cs="Times New Roman"/>
          <w:sz w:val="22"/>
          <w:szCs w:val="22"/>
          <w:lang w:val="en-US"/>
        </w:rPr>
        <w:t xml:space="preserve"> dan tanpa </w:t>
      </w:r>
      <w:r w:rsidR="00234D1C" w:rsidRPr="00234D1C">
        <w:rPr>
          <w:rFonts w:ascii="Times New Roman" w:eastAsia="Times New Roman" w:hAnsi="Times New Roman" w:cs="Times New Roman"/>
          <w:i/>
          <w:sz w:val="22"/>
          <w:szCs w:val="22"/>
          <w:lang w:val="en-US"/>
        </w:rPr>
        <w:t>interval</w:t>
      </w:r>
      <w:r w:rsidRPr="00031A1C">
        <w:rPr>
          <w:rFonts w:ascii="Times New Roman" w:eastAsia="Times New Roman" w:hAnsi="Times New Roman" w:cs="Times New Roman"/>
          <w:sz w:val="22"/>
          <w:szCs w:val="22"/>
          <w:lang w:val="en-US"/>
        </w:rPr>
        <w:t xml:space="preserve"> terhadap hasil pukulan </w:t>
      </w:r>
      <w:r w:rsidR="00234D1C" w:rsidRPr="00234D1C">
        <w:rPr>
          <w:rFonts w:ascii="Times New Roman" w:eastAsia="Times New Roman" w:hAnsi="Times New Roman" w:cs="Times New Roman"/>
          <w:i/>
          <w:sz w:val="22"/>
          <w:szCs w:val="22"/>
          <w:lang w:val="en-US"/>
        </w:rPr>
        <w:t xml:space="preserve">overhead clear forehand </w:t>
      </w:r>
      <w:r w:rsidRPr="00031A1C">
        <w:rPr>
          <w:rFonts w:ascii="Times New Roman" w:eastAsia="Times New Roman" w:hAnsi="Times New Roman" w:cs="Times New Roman"/>
          <w:sz w:val="22"/>
          <w:szCs w:val="22"/>
          <w:lang w:val="en-US"/>
        </w:rPr>
        <w:t>atlet UKM bulutangkis UPI.</w:t>
      </w:r>
    </w:p>
    <w:p w:rsidR="0093435E" w:rsidRDefault="0093435E">
      <w:pPr>
        <w:spacing w:after="0" w:line="240" w:lineRule="auto"/>
        <w:rPr>
          <w:sz w:val="22"/>
          <w:szCs w:val="22"/>
        </w:rPr>
      </w:pPr>
    </w:p>
    <w:p w:rsidR="0093435E" w:rsidRDefault="000C0315">
      <w:pPr>
        <w:pBdr>
          <w:top w:val="nil"/>
          <w:left w:val="nil"/>
          <w:bottom w:val="nil"/>
          <w:right w:val="nil"/>
          <w:between w:val="nil"/>
        </w:pBdr>
        <w:spacing w:after="0" w:line="240" w:lineRule="auto"/>
        <w:ind w:left="284" w:hanging="284"/>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4.</w:t>
      </w:r>
      <w:r>
        <w:rPr>
          <w:rFonts w:ascii="Times New Roman" w:eastAsia="Times New Roman" w:hAnsi="Times New Roman" w:cs="Times New Roman"/>
          <w:b/>
          <w:smallCaps/>
          <w:color w:val="000000"/>
        </w:rPr>
        <w:tab/>
        <w:t>PEMBAHASAN</w:t>
      </w:r>
    </w:p>
    <w:p w:rsidR="0093435E" w:rsidRDefault="0093435E">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16"/>
          <w:szCs w:val="16"/>
        </w:rPr>
      </w:pPr>
    </w:p>
    <w:p w:rsidR="0093435E" w:rsidRDefault="0062308F" w:rsidP="0062308F">
      <w:pPr>
        <w:spacing w:after="0" w:line="360" w:lineRule="auto"/>
        <w:ind w:firstLine="619"/>
        <w:jc w:val="both"/>
        <w:rPr>
          <w:rFonts w:ascii="Times New Roman" w:eastAsia="Times New Roman" w:hAnsi="Times New Roman" w:cs="Times New Roman"/>
          <w:sz w:val="22"/>
          <w:szCs w:val="22"/>
        </w:rPr>
      </w:pPr>
      <w:r w:rsidRPr="0062308F">
        <w:rPr>
          <w:rFonts w:ascii="Times New Roman" w:eastAsia="Times New Roman" w:hAnsi="Times New Roman" w:cs="Times New Roman"/>
          <w:sz w:val="22"/>
          <w:szCs w:val="22"/>
        </w:rPr>
        <w:t xml:space="preserve">Berdasarkan hasil penemuan dan analisis data yang di peroleh dari tes awal dan tes akhir menunjukkan adanya pengaruh hasil pukulan </w:t>
      </w:r>
      <w:r w:rsidR="00234D1C" w:rsidRPr="00234D1C">
        <w:rPr>
          <w:rFonts w:ascii="Times New Roman" w:eastAsia="Times New Roman" w:hAnsi="Times New Roman" w:cs="Times New Roman"/>
          <w:i/>
          <w:sz w:val="22"/>
          <w:szCs w:val="22"/>
        </w:rPr>
        <w:t xml:space="preserve">overhead clear forehand </w:t>
      </w:r>
      <w:r w:rsidRPr="0062308F">
        <w:rPr>
          <w:rFonts w:ascii="Times New Roman" w:eastAsia="Times New Roman" w:hAnsi="Times New Roman" w:cs="Times New Roman"/>
          <w:sz w:val="22"/>
          <w:szCs w:val="22"/>
        </w:rPr>
        <w:t xml:space="preserve">atlet ukm bulutangkis upi yaitu menggunakan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w:t>
      </w:r>
      <w:r w:rsidR="00234D1C" w:rsidRPr="00234D1C">
        <w:rPr>
          <w:rFonts w:ascii="Times New Roman" w:eastAsia="Times New Roman" w:hAnsi="Times New Roman" w:cs="Times New Roman"/>
          <w:i/>
          <w:sz w:val="22"/>
          <w:szCs w:val="22"/>
        </w:rPr>
        <w:t>interval</w:t>
      </w:r>
      <w:r w:rsidRPr="0062308F">
        <w:rPr>
          <w:rFonts w:ascii="Times New Roman" w:eastAsia="Times New Roman" w:hAnsi="Times New Roman" w:cs="Times New Roman"/>
          <w:sz w:val="22"/>
          <w:szCs w:val="22"/>
        </w:rPr>
        <w:t xml:space="preserve"> dan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tanpa </w:t>
      </w:r>
      <w:r w:rsidR="00234D1C" w:rsidRPr="00234D1C">
        <w:rPr>
          <w:rFonts w:ascii="Times New Roman" w:eastAsia="Times New Roman" w:hAnsi="Times New Roman" w:cs="Times New Roman"/>
          <w:i/>
          <w:sz w:val="22"/>
          <w:szCs w:val="22"/>
        </w:rPr>
        <w:t>interval</w:t>
      </w:r>
      <w:r w:rsidRPr="0062308F">
        <w:rPr>
          <w:rFonts w:ascii="Times New Roman" w:eastAsia="Times New Roman" w:hAnsi="Times New Roman" w:cs="Times New Roman"/>
          <w:sz w:val="22"/>
          <w:szCs w:val="22"/>
        </w:rPr>
        <w:t xml:space="preserve">. Peserta Pada tes awal pukulan </w:t>
      </w:r>
      <w:r w:rsidR="00234D1C" w:rsidRPr="00234D1C">
        <w:rPr>
          <w:rFonts w:ascii="Times New Roman" w:eastAsia="Times New Roman" w:hAnsi="Times New Roman" w:cs="Times New Roman"/>
          <w:i/>
          <w:sz w:val="22"/>
          <w:szCs w:val="22"/>
        </w:rPr>
        <w:t xml:space="preserve">overhead clear forehand </w:t>
      </w:r>
      <w:r w:rsidRPr="0062308F">
        <w:rPr>
          <w:rFonts w:ascii="Times New Roman" w:eastAsia="Times New Roman" w:hAnsi="Times New Roman" w:cs="Times New Roman"/>
          <w:sz w:val="22"/>
          <w:szCs w:val="22"/>
        </w:rPr>
        <w:t xml:space="preserve">Kelompok A rata-rata yaitu 35 Dan kelompok B rata-rata yaitu 34,8  sedangkan pada tes akhir pukulan </w:t>
      </w:r>
      <w:r w:rsidR="00234D1C" w:rsidRPr="00234D1C">
        <w:rPr>
          <w:rFonts w:ascii="Times New Roman" w:eastAsia="Times New Roman" w:hAnsi="Times New Roman" w:cs="Times New Roman"/>
          <w:i/>
          <w:sz w:val="22"/>
          <w:szCs w:val="22"/>
        </w:rPr>
        <w:t xml:space="preserve">overhead clear forehand </w:t>
      </w:r>
      <w:r w:rsidRPr="0062308F">
        <w:rPr>
          <w:rFonts w:ascii="Times New Roman" w:eastAsia="Times New Roman" w:hAnsi="Times New Roman" w:cs="Times New Roman"/>
          <w:sz w:val="22"/>
          <w:szCs w:val="22"/>
        </w:rPr>
        <w:t xml:space="preserve">Kelompok A  rata-rata yaitu 45,7 Dan kelompok B rata-rata yaitu 41,8. Hasil pelaksanaan tes pukulan </w:t>
      </w:r>
      <w:r w:rsidR="00234D1C" w:rsidRPr="00234D1C">
        <w:rPr>
          <w:rFonts w:ascii="Times New Roman" w:eastAsia="Times New Roman" w:hAnsi="Times New Roman" w:cs="Times New Roman"/>
          <w:i/>
          <w:sz w:val="22"/>
          <w:szCs w:val="22"/>
        </w:rPr>
        <w:t xml:space="preserve">overhead clear forehand </w:t>
      </w:r>
      <w:r w:rsidRPr="0062308F">
        <w:rPr>
          <w:rFonts w:ascii="Times New Roman" w:eastAsia="Times New Roman" w:hAnsi="Times New Roman" w:cs="Times New Roman"/>
          <w:sz w:val="22"/>
          <w:szCs w:val="22"/>
        </w:rPr>
        <w:t xml:space="preserve">atlet ukm bulutangkis upi Setelah diberikan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menggunakan </w:t>
      </w:r>
      <w:r w:rsidR="00234D1C" w:rsidRPr="00234D1C">
        <w:rPr>
          <w:rFonts w:ascii="Times New Roman" w:eastAsia="Times New Roman" w:hAnsi="Times New Roman" w:cs="Times New Roman"/>
          <w:i/>
          <w:sz w:val="22"/>
          <w:szCs w:val="22"/>
        </w:rPr>
        <w:t>interval</w:t>
      </w:r>
      <w:r w:rsidRPr="0062308F">
        <w:rPr>
          <w:rFonts w:ascii="Times New Roman" w:eastAsia="Times New Roman" w:hAnsi="Times New Roman" w:cs="Times New Roman"/>
          <w:sz w:val="22"/>
          <w:szCs w:val="22"/>
        </w:rPr>
        <w:t xml:space="preserve"> menunjukan adanya perubahan dari hasil pelaksanaan tes     akhir   Kelompok yaitu 23,3%. Sedangkan hasil pelaksanaan tes pukulan </w:t>
      </w:r>
      <w:r w:rsidR="00234D1C" w:rsidRPr="00234D1C">
        <w:rPr>
          <w:rFonts w:ascii="Times New Roman" w:eastAsia="Times New Roman" w:hAnsi="Times New Roman" w:cs="Times New Roman"/>
          <w:i/>
          <w:sz w:val="22"/>
          <w:szCs w:val="22"/>
        </w:rPr>
        <w:t xml:space="preserve">overhead clear forehand </w:t>
      </w:r>
      <w:r w:rsidRPr="0062308F">
        <w:rPr>
          <w:rFonts w:ascii="Times New Roman" w:eastAsia="Times New Roman" w:hAnsi="Times New Roman" w:cs="Times New Roman"/>
          <w:sz w:val="22"/>
          <w:szCs w:val="22"/>
        </w:rPr>
        <w:t xml:space="preserve">atlet ukm bulutangkis upi Setelah diberikan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tanpa menggunakan </w:t>
      </w:r>
      <w:r w:rsidR="00234D1C" w:rsidRPr="00234D1C">
        <w:rPr>
          <w:rFonts w:ascii="Times New Roman" w:eastAsia="Times New Roman" w:hAnsi="Times New Roman" w:cs="Times New Roman"/>
          <w:i/>
          <w:sz w:val="22"/>
          <w:szCs w:val="22"/>
        </w:rPr>
        <w:t>interval</w:t>
      </w:r>
      <w:r w:rsidRPr="0062308F">
        <w:rPr>
          <w:rFonts w:ascii="Times New Roman" w:eastAsia="Times New Roman" w:hAnsi="Times New Roman" w:cs="Times New Roman"/>
          <w:sz w:val="22"/>
          <w:szCs w:val="22"/>
        </w:rPr>
        <w:t xml:space="preserve"> </w:t>
      </w:r>
      <w:r w:rsidRPr="0062308F">
        <w:rPr>
          <w:rFonts w:ascii="Times New Roman" w:eastAsia="Times New Roman" w:hAnsi="Times New Roman" w:cs="Times New Roman"/>
          <w:sz w:val="22"/>
          <w:szCs w:val="22"/>
        </w:rPr>
        <w:lastRenderedPageBreak/>
        <w:t>menunjukan adanya perubahan dari hasil pelaksanaan tes akhir Kelompok yaitu 16,6%.</w:t>
      </w:r>
    </w:p>
    <w:p w:rsidR="00577619" w:rsidRDefault="0062308F" w:rsidP="0062308F">
      <w:pPr>
        <w:spacing w:after="0" w:line="360" w:lineRule="auto"/>
        <w:ind w:firstLine="619"/>
        <w:jc w:val="both"/>
        <w:rPr>
          <w:rFonts w:ascii="Times New Roman" w:eastAsia="Times New Roman" w:hAnsi="Times New Roman" w:cs="Times New Roman"/>
          <w:sz w:val="22"/>
          <w:szCs w:val="22"/>
          <w:lang w:val="en-US"/>
        </w:rPr>
      </w:pPr>
      <w:r w:rsidRPr="0062308F">
        <w:rPr>
          <w:rFonts w:ascii="Times New Roman" w:eastAsia="Times New Roman" w:hAnsi="Times New Roman" w:cs="Times New Roman"/>
          <w:sz w:val="22"/>
          <w:szCs w:val="22"/>
        </w:rPr>
        <w:t xml:space="preserve">Berdasarkan hasil perhitungan dan analisis data yang penulis lakukan, bahwa kedua metode latihan Dril memiliki pengaruh terhadap peningkatan hasil pukulan </w:t>
      </w:r>
      <w:r w:rsidR="00234D1C" w:rsidRPr="00234D1C">
        <w:rPr>
          <w:rFonts w:ascii="Times New Roman" w:eastAsia="Times New Roman" w:hAnsi="Times New Roman" w:cs="Times New Roman"/>
          <w:i/>
          <w:sz w:val="22"/>
          <w:szCs w:val="22"/>
        </w:rPr>
        <w:t xml:space="preserve">overhead clear forehand </w:t>
      </w:r>
      <w:r w:rsidRPr="0062308F">
        <w:rPr>
          <w:rFonts w:ascii="Times New Roman" w:eastAsia="Times New Roman" w:hAnsi="Times New Roman" w:cs="Times New Roman"/>
          <w:sz w:val="22"/>
          <w:szCs w:val="22"/>
        </w:rPr>
        <w:t xml:space="preserve"> atlet ukm bulutangkis upi. Tetapi metode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menggunakan </w:t>
      </w:r>
      <w:r w:rsidR="00234D1C" w:rsidRPr="00234D1C">
        <w:rPr>
          <w:rFonts w:ascii="Times New Roman" w:eastAsia="Times New Roman" w:hAnsi="Times New Roman" w:cs="Times New Roman"/>
          <w:i/>
          <w:sz w:val="22"/>
          <w:szCs w:val="22"/>
        </w:rPr>
        <w:t>Interval</w:t>
      </w:r>
      <w:r w:rsidRPr="0062308F">
        <w:rPr>
          <w:rFonts w:ascii="Times New Roman" w:eastAsia="Times New Roman" w:hAnsi="Times New Roman" w:cs="Times New Roman"/>
          <w:sz w:val="22"/>
          <w:szCs w:val="22"/>
        </w:rPr>
        <w:t xml:space="preserve"> memiliki pengaruh yang lebih baik di bandingkan dengan metode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tanpa menggunakan </w:t>
      </w:r>
      <w:r w:rsidR="00234D1C" w:rsidRPr="00234D1C">
        <w:rPr>
          <w:rFonts w:ascii="Times New Roman" w:eastAsia="Times New Roman" w:hAnsi="Times New Roman" w:cs="Times New Roman"/>
          <w:i/>
          <w:sz w:val="22"/>
          <w:szCs w:val="22"/>
        </w:rPr>
        <w:t>Interval</w:t>
      </w:r>
      <w:r w:rsidRPr="0062308F">
        <w:rPr>
          <w:rFonts w:ascii="Times New Roman" w:eastAsia="Times New Roman" w:hAnsi="Times New Roman" w:cs="Times New Roman"/>
          <w:sz w:val="22"/>
          <w:szCs w:val="22"/>
        </w:rPr>
        <w:t xml:space="preserve">  baik yang dilakukan oleh putra maupun putri. Hal ini ditunjang dari penelitian sebelumnya yang dijelaskan (Aksan, 2018:13), Perkembangan psikomotorik dapat  dipengaruhi dan memberikan pengaruh yang baik dalam melakukan teknik pukulan khususnya pada cabang olahraga bulutangkis dengan menggunakan latihan metode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Peneliti lain menjelaskan bahwa dalam permainan bulutangkis, bentuk latihan </w:t>
      </w:r>
      <w:r w:rsidR="00234D1C" w:rsidRPr="00234D1C">
        <w:rPr>
          <w:rFonts w:ascii="Times New Roman" w:eastAsia="Times New Roman" w:hAnsi="Times New Roman" w:cs="Times New Roman"/>
          <w:i/>
          <w:sz w:val="22"/>
          <w:szCs w:val="22"/>
        </w:rPr>
        <w:t>Drill</w:t>
      </w:r>
      <w:r w:rsidRPr="0062308F">
        <w:rPr>
          <w:rFonts w:ascii="Times New Roman" w:eastAsia="Times New Roman" w:hAnsi="Times New Roman" w:cs="Times New Roman"/>
          <w:sz w:val="22"/>
          <w:szCs w:val="22"/>
        </w:rPr>
        <w:t xml:space="preserve"> merupakan salah satu bentuk latihan yang diperlukan dalam permainan sebagai upaya meningkatkan ketepatan dibandingkan  dengan  metode  latihan stroke untuk pukulan lob karena berlatih  harus dilakukan  secara  berulang-ulang dan terus menerus dengan beban yang bertambah secara  bertahap (Makarao, 2018).</w:t>
      </w:r>
      <w:r>
        <w:rPr>
          <w:rFonts w:ascii="Times New Roman" w:eastAsia="Times New Roman" w:hAnsi="Times New Roman" w:cs="Times New Roman"/>
          <w:sz w:val="22"/>
          <w:szCs w:val="22"/>
          <w:lang w:val="en-US"/>
        </w:rPr>
        <w:t xml:space="preserve"> </w:t>
      </w:r>
    </w:p>
    <w:p w:rsidR="0062308F" w:rsidRDefault="00577619" w:rsidP="0062308F">
      <w:pPr>
        <w:spacing w:after="0" w:line="360" w:lineRule="auto"/>
        <w:ind w:firstLine="619"/>
        <w:jc w:val="both"/>
        <w:rPr>
          <w:rFonts w:ascii="Times New Roman" w:eastAsia="Times New Roman" w:hAnsi="Times New Roman" w:cs="Times New Roman"/>
          <w:sz w:val="22"/>
          <w:szCs w:val="22"/>
          <w:lang w:val="en-US"/>
        </w:rPr>
      </w:pPr>
      <w:r w:rsidRPr="00577619">
        <w:rPr>
          <w:rFonts w:ascii="Times New Roman" w:eastAsia="Times New Roman" w:hAnsi="Times New Roman" w:cs="Times New Roman"/>
          <w:sz w:val="22"/>
          <w:szCs w:val="22"/>
          <w:lang w:val="en-US"/>
        </w:rPr>
        <w:t xml:space="preserve">Mengacu kepada hasil penelitian dan pengolahan data mengenai hasil pukulan </w:t>
      </w:r>
      <w:r w:rsidR="00234D1C" w:rsidRPr="00234D1C">
        <w:rPr>
          <w:rFonts w:ascii="Times New Roman" w:eastAsia="Times New Roman" w:hAnsi="Times New Roman" w:cs="Times New Roman"/>
          <w:i/>
          <w:sz w:val="22"/>
          <w:szCs w:val="22"/>
          <w:lang w:val="en-US"/>
        </w:rPr>
        <w:t>overhead clear forehand</w:t>
      </w:r>
      <w:r w:rsidRPr="00577619">
        <w:rPr>
          <w:rFonts w:ascii="Times New Roman" w:eastAsia="Times New Roman" w:hAnsi="Times New Roman" w:cs="Times New Roman"/>
          <w:sz w:val="22"/>
          <w:szCs w:val="22"/>
          <w:lang w:val="en-US"/>
        </w:rPr>
        <w:t xml:space="preserve">, terdapat pengaruh secara signifikan dari hasil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menggunakan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dan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tanpa menggunakan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keduanya memiliki efektivitas dalam meningkatkan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atlet UKM Bulutangkis UPI. Namun hasil pada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menggunakan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menunjukkan perubahan yang lebih baik terhadap peningkatan hasil </w:t>
      </w:r>
      <w:r w:rsidRPr="00577619">
        <w:rPr>
          <w:rFonts w:ascii="Times New Roman" w:eastAsia="Times New Roman" w:hAnsi="Times New Roman" w:cs="Times New Roman"/>
          <w:sz w:val="22"/>
          <w:szCs w:val="22"/>
          <w:lang w:val="en-US"/>
        </w:rPr>
        <w:lastRenderedPageBreak/>
        <w:t xml:space="preserve">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di bandingkan dengan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tanpa menggunakan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Hal ini di buktikan dari hasil analisis data yang peneliti lakukan. Hasil data menunjukkan bahwa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menggunakan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lebih berpengaruh terhadap peningkatan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atlet UKM Bulutangkis UPI.</w:t>
      </w:r>
    </w:p>
    <w:p w:rsidR="00577619" w:rsidRPr="00577619" w:rsidRDefault="00577619" w:rsidP="00577619">
      <w:pPr>
        <w:spacing w:after="0" w:line="360" w:lineRule="auto"/>
        <w:ind w:firstLine="619"/>
        <w:jc w:val="both"/>
        <w:rPr>
          <w:rFonts w:ascii="Times New Roman" w:eastAsia="Times New Roman" w:hAnsi="Times New Roman" w:cs="Times New Roman"/>
          <w:sz w:val="22"/>
          <w:szCs w:val="22"/>
          <w:lang w:val="en-US"/>
        </w:rPr>
      </w:pPr>
      <w:r w:rsidRPr="00577619">
        <w:rPr>
          <w:rFonts w:ascii="Times New Roman" w:eastAsia="Times New Roman" w:hAnsi="Times New Roman" w:cs="Times New Roman"/>
          <w:sz w:val="22"/>
          <w:szCs w:val="22"/>
          <w:lang w:val="en-US"/>
        </w:rPr>
        <w:t xml:space="preserve">Hal ini di tunjang dari penelitian sebelumnya bahwa maksud dari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pada bulutangkis adalah suatu bentuk latihan yang dilakukan berulang dengan berada dalam suatu permainan, dan ini membuktikan bahwa latihan seperti ini mampu meningkatkan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para pemain bulutangkis (Rustandi &amp; Safitri, 2019).  Selanjutnya (Makarao, 2018) menjelaskan bahwa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bulutangkis berupa melakukan gerakan berulang di tepi- tepi lapangan bulutangkis mempengaruhi hasil pukulan </w:t>
      </w:r>
      <w:r w:rsidR="00234D1C" w:rsidRPr="00234D1C">
        <w:rPr>
          <w:rFonts w:ascii="Times New Roman" w:eastAsia="Times New Roman" w:hAnsi="Times New Roman" w:cs="Times New Roman"/>
          <w:i/>
          <w:sz w:val="22"/>
          <w:szCs w:val="22"/>
          <w:lang w:val="en-US"/>
        </w:rPr>
        <w:t>overhead clear forehand</w:t>
      </w:r>
      <w:r w:rsidRPr="00577619">
        <w:rPr>
          <w:rFonts w:ascii="Times New Roman" w:eastAsia="Times New Roman" w:hAnsi="Times New Roman" w:cs="Times New Roman"/>
          <w:sz w:val="22"/>
          <w:szCs w:val="22"/>
          <w:lang w:val="en-US"/>
        </w:rPr>
        <w:t>.</w:t>
      </w:r>
    </w:p>
    <w:p w:rsidR="00577619" w:rsidRDefault="00577619" w:rsidP="0062308F">
      <w:pPr>
        <w:spacing w:after="0" w:line="360" w:lineRule="auto"/>
        <w:ind w:firstLine="619"/>
        <w:jc w:val="both"/>
        <w:rPr>
          <w:rFonts w:ascii="Times New Roman" w:eastAsia="Times New Roman" w:hAnsi="Times New Roman" w:cs="Times New Roman"/>
          <w:sz w:val="22"/>
          <w:szCs w:val="22"/>
          <w:lang w:val="en-US"/>
        </w:rPr>
      </w:pPr>
      <w:r w:rsidRPr="00577619">
        <w:rPr>
          <w:rFonts w:ascii="Times New Roman" w:eastAsia="Times New Roman" w:hAnsi="Times New Roman" w:cs="Times New Roman"/>
          <w:sz w:val="22"/>
          <w:szCs w:val="22"/>
          <w:lang w:val="en-US"/>
        </w:rPr>
        <w:t xml:space="preserve">Dari pendapat diatas dapat di tarik kesimpulan bahwa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dan tanpa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sangat berpengaruh terhadap hasil pukulan </w:t>
      </w:r>
      <w:r w:rsidR="00234D1C" w:rsidRPr="00234D1C">
        <w:rPr>
          <w:rFonts w:ascii="Times New Roman" w:eastAsia="Times New Roman" w:hAnsi="Times New Roman" w:cs="Times New Roman"/>
          <w:i/>
          <w:sz w:val="22"/>
          <w:szCs w:val="22"/>
          <w:lang w:val="en-US"/>
        </w:rPr>
        <w:t>overhead clear forehand</w:t>
      </w:r>
      <w:r w:rsidRPr="00577619">
        <w:rPr>
          <w:rFonts w:ascii="Times New Roman" w:eastAsia="Times New Roman" w:hAnsi="Times New Roman" w:cs="Times New Roman"/>
          <w:sz w:val="22"/>
          <w:szCs w:val="22"/>
          <w:lang w:val="en-US"/>
        </w:rPr>
        <w:t xml:space="preserve">, karena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memiliki karakteristik gerakan yang sangat menyerupai gerakan aslinya saat bermain bulutangkis. Hal ini dijelaskan oleh (Rustandi &amp; Safitri, 2019) dalam permainan bulutangkis, bentuk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merupakan salah satu bentuk latihan yang diperlukan dalam permainan sebagai upaya meningkatkan hasil pukulan </w:t>
      </w:r>
      <w:r w:rsidR="00234D1C" w:rsidRPr="00234D1C">
        <w:rPr>
          <w:rFonts w:ascii="Times New Roman" w:eastAsia="Times New Roman" w:hAnsi="Times New Roman" w:cs="Times New Roman"/>
          <w:i/>
          <w:sz w:val="22"/>
          <w:szCs w:val="22"/>
          <w:lang w:val="en-US"/>
        </w:rPr>
        <w:t>overhead clear forehand</w:t>
      </w:r>
      <w:r w:rsidRPr="00577619">
        <w:rPr>
          <w:rFonts w:ascii="Times New Roman" w:eastAsia="Times New Roman" w:hAnsi="Times New Roman" w:cs="Times New Roman"/>
          <w:sz w:val="22"/>
          <w:szCs w:val="22"/>
          <w:lang w:val="en-US"/>
        </w:rPr>
        <w:t xml:space="preserve">. Bentuk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menuntut atlet untuk bergerak ke segala arah. Tentunya untuk dapat meningkatkan keterampilan bermain bulutangkis dan meningkatkan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di perlukan latihan yang serius serta terus menerus</w:t>
      </w:r>
      <w:r>
        <w:rPr>
          <w:rFonts w:ascii="Times New Roman" w:eastAsia="Times New Roman" w:hAnsi="Times New Roman" w:cs="Times New Roman"/>
          <w:sz w:val="22"/>
          <w:szCs w:val="22"/>
          <w:lang w:val="en-US"/>
        </w:rPr>
        <w:t>.</w:t>
      </w:r>
    </w:p>
    <w:p w:rsidR="00577619" w:rsidRPr="00577619" w:rsidRDefault="00577619" w:rsidP="00577619">
      <w:pPr>
        <w:spacing w:after="0" w:line="360" w:lineRule="auto"/>
        <w:ind w:firstLine="619"/>
        <w:jc w:val="both"/>
        <w:rPr>
          <w:rFonts w:ascii="Times New Roman" w:eastAsia="Times New Roman" w:hAnsi="Times New Roman" w:cs="Times New Roman"/>
          <w:sz w:val="22"/>
          <w:szCs w:val="22"/>
          <w:lang w:val="en-US"/>
        </w:rPr>
      </w:pPr>
      <w:r w:rsidRPr="00577619">
        <w:rPr>
          <w:rFonts w:ascii="Times New Roman" w:eastAsia="Times New Roman" w:hAnsi="Times New Roman" w:cs="Times New Roman"/>
          <w:sz w:val="22"/>
          <w:szCs w:val="22"/>
          <w:lang w:val="en-US"/>
        </w:rPr>
        <w:lastRenderedPageBreak/>
        <w:t xml:space="preserve">Melihat kepada hasil penelitian dan pengolahan data mengenai pengaruh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dan tanpa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terhadap hasil pukulan </w:t>
      </w:r>
      <w:r w:rsidR="00234D1C" w:rsidRPr="00234D1C">
        <w:rPr>
          <w:rFonts w:ascii="Times New Roman" w:eastAsia="Times New Roman" w:hAnsi="Times New Roman" w:cs="Times New Roman"/>
          <w:i/>
          <w:sz w:val="22"/>
          <w:szCs w:val="22"/>
          <w:lang w:val="en-US"/>
        </w:rPr>
        <w:t>overhead clear forehand</w:t>
      </w:r>
      <w:r w:rsidRPr="00577619">
        <w:rPr>
          <w:rFonts w:ascii="Times New Roman" w:eastAsia="Times New Roman" w:hAnsi="Times New Roman" w:cs="Times New Roman"/>
          <w:sz w:val="22"/>
          <w:szCs w:val="22"/>
          <w:lang w:val="en-US"/>
        </w:rPr>
        <w:t xml:space="preserve">, dapat dilihat bahwa persentase perubahan peningkatan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menggunakan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memiliki nilai yang lebih tinggi (10.66%) apabila dibandingkan dengan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(7.17%). Menurut statistik, perbedaan ini sangat bermakna (signifikan) karena nilai probabilitas (p-value) yang kurang dari 0,05 yaitu sebesar 0,002. Selain itu apabila dilihat efektivitas dari masing-masing metode latihan, kedua metode ini memiliki efek dalam meningkatkan hasil pukulan </w:t>
      </w:r>
      <w:r w:rsidR="00234D1C" w:rsidRPr="00234D1C">
        <w:rPr>
          <w:rFonts w:ascii="Times New Roman" w:eastAsia="Times New Roman" w:hAnsi="Times New Roman" w:cs="Times New Roman"/>
          <w:i/>
          <w:sz w:val="22"/>
          <w:szCs w:val="22"/>
          <w:lang w:val="en-US"/>
        </w:rPr>
        <w:t>overhead clear forehand</w:t>
      </w:r>
      <w:r w:rsidRPr="00577619">
        <w:rPr>
          <w:rFonts w:ascii="Times New Roman" w:eastAsia="Times New Roman" w:hAnsi="Times New Roman" w:cs="Times New Roman"/>
          <w:sz w:val="22"/>
          <w:szCs w:val="22"/>
          <w:lang w:val="en-US"/>
        </w:rPr>
        <w:t xml:space="preserve">. Dimana nilai </w:t>
      </w:r>
      <w:r w:rsidR="00234D1C" w:rsidRPr="00234D1C">
        <w:rPr>
          <w:rFonts w:ascii="Times New Roman" w:eastAsia="Times New Roman" w:hAnsi="Times New Roman" w:cs="Times New Roman"/>
          <w:i/>
          <w:sz w:val="22"/>
          <w:szCs w:val="22"/>
          <w:lang w:val="en-US"/>
        </w:rPr>
        <w:t>pretest</w:t>
      </w:r>
      <w:r w:rsidRPr="00577619">
        <w:rPr>
          <w:rFonts w:ascii="Times New Roman" w:eastAsia="Times New Roman" w:hAnsi="Times New Roman" w:cs="Times New Roman"/>
          <w:sz w:val="22"/>
          <w:szCs w:val="22"/>
          <w:lang w:val="en-US"/>
        </w:rPr>
        <w:t xml:space="preserve"> dan post-test antara masing-masing metode latihan memiliki perbedaan yang signifikan dengan p-value untuk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adalah sebesar 0,000 dan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sebesar 0,000 dan nilai ini lebih kecil dari 0,05. </w:t>
      </w:r>
    </w:p>
    <w:p w:rsidR="00577619" w:rsidRDefault="00577619" w:rsidP="00577619">
      <w:pPr>
        <w:spacing w:after="0" w:line="360" w:lineRule="auto"/>
        <w:ind w:firstLine="619"/>
        <w:jc w:val="both"/>
        <w:rPr>
          <w:rFonts w:ascii="Times New Roman" w:eastAsia="Times New Roman" w:hAnsi="Times New Roman" w:cs="Times New Roman"/>
          <w:sz w:val="22"/>
          <w:szCs w:val="22"/>
          <w:lang w:val="en-US"/>
        </w:rPr>
      </w:pPr>
      <w:r w:rsidRPr="00577619">
        <w:rPr>
          <w:rFonts w:ascii="Times New Roman" w:eastAsia="Times New Roman" w:hAnsi="Times New Roman" w:cs="Times New Roman"/>
          <w:sz w:val="22"/>
          <w:szCs w:val="22"/>
          <w:lang w:val="en-US"/>
        </w:rPr>
        <w:t xml:space="preserve">Jika melihat hasil tersebut, secara umum nilai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yang menggunakan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memiliki perubahan yang jauh lebih baik dibandingkan metode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Hasil penelitian dan analisis data serta pengolahan data yang penulis lakukan, menunjukkan bahwa penggunaan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memberi pengaruh secara signifikan terhadap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dalam olahraga bulutangkis. Bentuk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tersebut dapat digunakan untuk meningkatkan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atlet bulutangkis.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menurut (Jones, 2017) dipengaruhi oleh </w:t>
      </w:r>
      <w:r w:rsidRPr="00577619">
        <w:rPr>
          <w:rFonts w:ascii="Times New Roman" w:eastAsia="Times New Roman" w:hAnsi="Times New Roman" w:cs="Times New Roman"/>
          <w:sz w:val="22"/>
          <w:szCs w:val="22"/>
          <w:lang w:val="en-US"/>
        </w:rPr>
        <w:lastRenderedPageBreak/>
        <w:t xml:space="preserve">beberapa faktor yaitu kekuatan otot, kecepatan, tenaga ledak otot, waktu reaksi, keseimbangan, dan koordinasi. Dari hasil penelitian tersebut masih banyak faktor-faktor yang mempengaruhi pencapaian maksimal seorang atlet, faktor-faktor mempengaruhi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ialah kecepatan, kekuatan, power, fleksibilitas, keseimbangan, dan koordinasi neuromuscular (Aksan, 2018).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merupakan reaksi cepat seseorang dalam merubah arah gerak, dengan terus menerus dilakukannya latihan secara berulang-ulang maka akan terjadi suatu refleks bersayarat atau gerakan otomatis (otomatisasi gerak) terhadap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yang sudah di latih. Menurut (Rustandi &amp; Safitri, 2019) reflex bersyarat ialah volunter (disadari) yang efisiensi dan kecepatan timbulnya seperti refleks dan terjadinya gerakan demikian ialah oleh karena telah di penuhinya syarat tertentu. Gerakan refleks bersyarat ini berbeda dengan refleks biasa yang sudah di dapatkan oleh setiap orang sejak lahir, untuk mendapatkan gerakan refleks bersyarat ini di perlukan suatu bentuk latihan. Hal ini di tunjang dari penelitian sebelumnya yang menjelaskan bahwa reflex bersyarat ialah gerakan yang sangat efisien dan ekonomis seperti suatu reflex yang diperoleh setelah melalui satu syarat tertentu yaitu latihan. Oleh karena itu maka gerakan-gerakan yang sedang di pelajari harus dicoba dan diulang (dilatih) berkali-kali sampai akhirnya menjadi hafal atau dalam istilah Ilmu Faal berubah menjadi reflex bersyarat (Aksan, 2018).</w:t>
      </w:r>
    </w:p>
    <w:p w:rsidR="00577619" w:rsidRDefault="00577619" w:rsidP="00577619">
      <w:pPr>
        <w:spacing w:after="0" w:line="360" w:lineRule="auto"/>
        <w:ind w:firstLine="619"/>
        <w:jc w:val="both"/>
        <w:rPr>
          <w:rFonts w:ascii="Times New Roman" w:eastAsia="Times New Roman" w:hAnsi="Times New Roman" w:cs="Times New Roman"/>
          <w:sz w:val="22"/>
          <w:szCs w:val="22"/>
          <w:lang w:val="en-US"/>
        </w:rPr>
      </w:pPr>
      <w:r w:rsidRPr="00577619">
        <w:rPr>
          <w:rFonts w:ascii="Times New Roman" w:eastAsia="Times New Roman" w:hAnsi="Times New Roman" w:cs="Times New Roman"/>
          <w:sz w:val="22"/>
          <w:szCs w:val="22"/>
          <w:lang w:val="en-US"/>
        </w:rPr>
        <w:t xml:space="preserve">Tentunya untuk mencapai peningkatan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ini tidaklah mudah, dibutuhkan konsistensi latihan </w:t>
      </w:r>
      <w:r w:rsidRPr="00577619">
        <w:rPr>
          <w:rFonts w:ascii="Times New Roman" w:eastAsia="Times New Roman" w:hAnsi="Times New Roman" w:cs="Times New Roman"/>
          <w:sz w:val="22"/>
          <w:szCs w:val="22"/>
          <w:lang w:val="en-US"/>
        </w:rPr>
        <w:lastRenderedPageBreak/>
        <w:t xml:space="preserve">fisik yang teratur, selain itu faktor pendukung lain seperti faktor fisiologis, komponen kondisi fisik lain seperti kekuatan, kecepatan, dan fleksibilitas sangatlah berpengaruh terhadap peningkatan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seorang atlet. Pelatihan fisik yang teratur akan menyebabkan terjadinya hipertropi fisiologi otot, yang dikarenakan jumlah miofibril, ukuran miofibril, kepadatan pembuluh darah kapiler, saraf tendon dan ligamen, dan jumlah total kontraktil terutama protein kontraktil myosin meningkat secara proposional (Syaiful Sagala, 2018). Jadi, telah dibuktikan secara teoritis bahwa dengan dilakukan pelatihan fisik maka unsur kebugaran jasmani seperti kekuatan otot tungkai, kecepatan, fleksibilitas sendi lutut dan pinggul, elastisitas otot dan keseimbangan dinamis akan mengalami peningkatan fungsi secara fisiologis sehingga akan berpengaruh terhadap peningkatan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 xml:space="preserve">(Jones, 2017). Berdasarkan pendapat dan hasil penelitian ini, peneliti menarik kesimpulan bahwa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dengan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dan latihan </w:t>
      </w:r>
      <w:r w:rsidR="00234D1C" w:rsidRPr="00234D1C">
        <w:rPr>
          <w:rFonts w:ascii="Times New Roman" w:eastAsia="Times New Roman" w:hAnsi="Times New Roman" w:cs="Times New Roman"/>
          <w:i/>
          <w:sz w:val="22"/>
          <w:szCs w:val="22"/>
          <w:lang w:val="en-US"/>
        </w:rPr>
        <w:t>drill</w:t>
      </w:r>
      <w:r w:rsidRPr="00577619">
        <w:rPr>
          <w:rFonts w:ascii="Times New Roman" w:eastAsia="Times New Roman" w:hAnsi="Times New Roman" w:cs="Times New Roman"/>
          <w:sz w:val="22"/>
          <w:szCs w:val="22"/>
          <w:lang w:val="en-US"/>
        </w:rPr>
        <w:t xml:space="preserve"> tanpa </w:t>
      </w:r>
      <w:r w:rsidR="00234D1C" w:rsidRPr="00234D1C">
        <w:rPr>
          <w:rFonts w:ascii="Times New Roman" w:eastAsia="Times New Roman" w:hAnsi="Times New Roman" w:cs="Times New Roman"/>
          <w:i/>
          <w:sz w:val="22"/>
          <w:szCs w:val="22"/>
          <w:lang w:val="en-US"/>
        </w:rPr>
        <w:t>interval</w:t>
      </w:r>
      <w:r w:rsidRPr="00577619">
        <w:rPr>
          <w:rFonts w:ascii="Times New Roman" w:eastAsia="Times New Roman" w:hAnsi="Times New Roman" w:cs="Times New Roman"/>
          <w:sz w:val="22"/>
          <w:szCs w:val="22"/>
          <w:lang w:val="en-US"/>
        </w:rPr>
        <w:t xml:space="preserve"> memiliki pengaruh yang signifikan terhadap peningkatan hasil pukulan </w:t>
      </w:r>
      <w:r w:rsidR="00234D1C" w:rsidRPr="00234D1C">
        <w:rPr>
          <w:rFonts w:ascii="Times New Roman" w:eastAsia="Times New Roman" w:hAnsi="Times New Roman" w:cs="Times New Roman"/>
          <w:i/>
          <w:sz w:val="22"/>
          <w:szCs w:val="22"/>
          <w:lang w:val="en-US"/>
        </w:rPr>
        <w:t xml:space="preserve">overhead clear forehand </w:t>
      </w:r>
      <w:r w:rsidRPr="00577619">
        <w:rPr>
          <w:rFonts w:ascii="Times New Roman" w:eastAsia="Times New Roman" w:hAnsi="Times New Roman" w:cs="Times New Roman"/>
          <w:sz w:val="22"/>
          <w:szCs w:val="22"/>
          <w:lang w:val="en-US"/>
        </w:rPr>
        <w:t>atlet UKM Bulutangkis UPI, tentunya hal ini di tunjang dari beberapa faktor seperti komponen kondisi fisik, latihan yang teratur, terus menerus, faktor fisiologis, dan mental yang baik</w:t>
      </w:r>
      <w:r>
        <w:rPr>
          <w:rFonts w:ascii="Times New Roman" w:eastAsia="Times New Roman" w:hAnsi="Times New Roman" w:cs="Times New Roman"/>
          <w:sz w:val="22"/>
          <w:szCs w:val="22"/>
          <w:lang w:val="en-US"/>
        </w:rPr>
        <w:t>.</w:t>
      </w:r>
    </w:p>
    <w:p w:rsidR="00031A1C" w:rsidRPr="0062308F" w:rsidRDefault="00031A1C" w:rsidP="00234D1C">
      <w:pPr>
        <w:spacing w:after="0" w:line="360" w:lineRule="auto"/>
        <w:jc w:val="both"/>
        <w:rPr>
          <w:rFonts w:ascii="Times New Roman" w:eastAsia="Times New Roman" w:hAnsi="Times New Roman" w:cs="Times New Roman"/>
          <w:sz w:val="22"/>
          <w:szCs w:val="22"/>
          <w:lang w:val="en-US"/>
        </w:rPr>
      </w:pPr>
    </w:p>
    <w:p w:rsidR="0093435E" w:rsidRDefault="000C0315">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 KESIMPULAN DAN SARAN</w:t>
      </w:r>
    </w:p>
    <w:p w:rsidR="0093435E" w:rsidRDefault="00577619" w:rsidP="00577619">
      <w:pPr>
        <w:spacing w:after="0" w:line="360" w:lineRule="auto"/>
        <w:ind w:firstLine="567"/>
        <w:jc w:val="both"/>
        <w:rPr>
          <w:rFonts w:ascii="Times New Roman" w:eastAsia="Times New Roman" w:hAnsi="Times New Roman" w:cs="Times New Roman"/>
        </w:rPr>
      </w:pPr>
      <w:r w:rsidRPr="00577619">
        <w:rPr>
          <w:rFonts w:ascii="Times New Roman" w:eastAsia="Times New Roman" w:hAnsi="Times New Roman" w:cs="Times New Roman"/>
        </w:rPr>
        <w:t>Berdasarkan data yang diperoleh dari penelitian tersebut yang telah dilaksanakan selama 16 kali pertemuan pada atlet UKM Bulutangkis upi, dapat disimpulkan bahwa terdapat perubahan dan peningkatan y</w:t>
      </w:r>
      <w:r w:rsidR="00794B20">
        <w:rPr>
          <w:rFonts w:ascii="Times New Roman" w:eastAsia="Times New Roman" w:hAnsi="Times New Roman" w:cs="Times New Roman"/>
        </w:rPr>
        <w:t xml:space="preserve">ang </w:t>
      </w:r>
      <w:r w:rsidR="00794B20">
        <w:rPr>
          <w:rFonts w:ascii="Times New Roman" w:eastAsia="Times New Roman" w:hAnsi="Times New Roman" w:cs="Times New Roman"/>
        </w:rPr>
        <w:lastRenderedPageBreak/>
        <w:t>telah dipaparkan pada pembahasan</w:t>
      </w:r>
      <w:r w:rsidRPr="00577619">
        <w:rPr>
          <w:rFonts w:ascii="Times New Roman" w:eastAsia="Times New Roman" w:hAnsi="Times New Roman" w:cs="Times New Roman"/>
        </w:rPr>
        <w:t>, maka dap</w:t>
      </w:r>
      <w:r>
        <w:rPr>
          <w:rFonts w:ascii="Times New Roman" w:eastAsia="Times New Roman" w:hAnsi="Times New Roman" w:cs="Times New Roman"/>
        </w:rPr>
        <w:t xml:space="preserve">at diperoleh kesimpulan bahwa </w:t>
      </w:r>
      <w:r w:rsidRPr="00577619">
        <w:rPr>
          <w:rFonts w:ascii="Times New Roman" w:eastAsia="Times New Roman" w:hAnsi="Times New Roman" w:cs="Times New Roman"/>
        </w:rPr>
        <w:t xml:space="preserve">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dengan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 xml:space="preserve"> memiliki pengaruh positif dan signifikan terhadap Hasil pukulan </w:t>
      </w:r>
      <w:r w:rsidR="00234D1C" w:rsidRPr="00234D1C">
        <w:rPr>
          <w:rFonts w:ascii="Times New Roman" w:eastAsia="Times New Roman" w:hAnsi="Times New Roman" w:cs="Times New Roman"/>
          <w:i/>
        </w:rPr>
        <w:t>overhead clear forehand</w:t>
      </w:r>
      <w:r>
        <w:rPr>
          <w:rFonts w:ascii="Times New Roman" w:eastAsia="Times New Roman" w:hAnsi="Times New Roman" w:cs="Times New Roman"/>
        </w:rPr>
        <w:t xml:space="preserve">, </w:t>
      </w:r>
      <w:r w:rsidRPr="00577619">
        <w:rPr>
          <w:rFonts w:ascii="Times New Roman" w:eastAsia="Times New Roman" w:hAnsi="Times New Roman" w:cs="Times New Roman"/>
        </w:rPr>
        <w:t xml:space="preserve">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Tanpa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 xml:space="preserve"> memiliki pengaruh positif dan signifikan terhadap Hasil </w:t>
      </w:r>
      <w:r>
        <w:rPr>
          <w:rFonts w:ascii="Times New Roman" w:eastAsia="Times New Roman" w:hAnsi="Times New Roman" w:cs="Times New Roman"/>
        </w:rPr>
        <w:t xml:space="preserve">pukulan </w:t>
      </w:r>
      <w:r w:rsidR="00234D1C" w:rsidRPr="00234D1C">
        <w:rPr>
          <w:rFonts w:ascii="Times New Roman" w:eastAsia="Times New Roman" w:hAnsi="Times New Roman" w:cs="Times New Roman"/>
          <w:i/>
        </w:rPr>
        <w:t>overhead clear forehand</w:t>
      </w:r>
      <w:r>
        <w:rPr>
          <w:rFonts w:ascii="Times New Roman" w:eastAsia="Times New Roman" w:hAnsi="Times New Roman" w:cs="Times New Roman"/>
        </w:rPr>
        <w:t xml:space="preserve">, </w:t>
      </w:r>
      <w:r w:rsidRPr="00577619">
        <w:rPr>
          <w:rFonts w:ascii="Times New Roman" w:eastAsia="Times New Roman" w:hAnsi="Times New Roman" w:cs="Times New Roman"/>
        </w:rPr>
        <w:t xml:space="preserve">Metode 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dengan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 xml:space="preserve"> memiliki nilai yang lebih tinggi apabila dibandingkan dengan metode 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tanpa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 xml:space="preserve">, hal ini mengindikasikan bahwa Metode 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dengan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 xml:space="preserve"> lebih baik dibanding dengan metode 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tanpa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w:t>
      </w:r>
    </w:p>
    <w:p w:rsidR="00577619" w:rsidRDefault="00577619" w:rsidP="00577619">
      <w:pPr>
        <w:spacing w:after="0" w:line="360" w:lineRule="auto"/>
        <w:ind w:firstLine="364"/>
        <w:jc w:val="both"/>
        <w:rPr>
          <w:rFonts w:ascii="Times New Roman" w:eastAsia="Times New Roman" w:hAnsi="Times New Roman" w:cs="Times New Roman"/>
        </w:rPr>
      </w:pPr>
      <w:r w:rsidRPr="00577619">
        <w:rPr>
          <w:rFonts w:ascii="Times New Roman" w:eastAsia="Times New Roman" w:hAnsi="Times New Roman" w:cs="Times New Roman"/>
        </w:rPr>
        <w:t>Berdasarkan penelitian yang telah dilaksanakan beserta temuan-temuan dan hasil penelitian, penulis merekomendasikan kepada beberapa pihak terkait penelitian terseb</w:t>
      </w:r>
      <w:r>
        <w:rPr>
          <w:rFonts w:ascii="Times New Roman" w:eastAsia="Times New Roman" w:hAnsi="Times New Roman" w:cs="Times New Roman"/>
        </w:rPr>
        <w:t>ut antara lain sebagai berikut:</w:t>
      </w:r>
    </w:p>
    <w:p w:rsidR="00577619" w:rsidRDefault="00577619" w:rsidP="00577619">
      <w:pPr>
        <w:pStyle w:val="ListParagraph"/>
        <w:numPr>
          <w:ilvl w:val="0"/>
          <w:numId w:val="7"/>
        </w:numPr>
        <w:spacing w:after="0" w:line="360" w:lineRule="auto"/>
        <w:ind w:left="360"/>
        <w:jc w:val="both"/>
        <w:rPr>
          <w:rFonts w:ascii="Times New Roman" w:eastAsia="Times New Roman" w:hAnsi="Times New Roman" w:cs="Times New Roman"/>
        </w:rPr>
      </w:pPr>
      <w:r w:rsidRPr="00577619">
        <w:rPr>
          <w:rFonts w:ascii="Times New Roman" w:eastAsia="Times New Roman" w:hAnsi="Times New Roman" w:cs="Times New Roman"/>
        </w:rPr>
        <w:t>Bagi Atlet</w:t>
      </w:r>
      <w:r>
        <w:rPr>
          <w:rFonts w:ascii="Times New Roman" w:eastAsia="Times New Roman" w:hAnsi="Times New Roman" w:cs="Times New Roman"/>
          <w:lang w:val="en-US"/>
        </w:rPr>
        <w:t xml:space="preserve">, </w:t>
      </w:r>
      <w:r w:rsidRPr="00577619">
        <w:rPr>
          <w:rFonts w:ascii="Times New Roman" w:eastAsia="Times New Roman" w:hAnsi="Times New Roman" w:cs="Times New Roman"/>
        </w:rPr>
        <w:t xml:space="preserve">Setelah pelaksanaan latihan, atlet diharapkan mampu meneruskan pelatihan yang telah diberikan agar atlet dapat berkembang dan mampu meningkatkan keterampilannya dalam pelatihan pukulan </w:t>
      </w:r>
      <w:r w:rsidR="00234D1C" w:rsidRPr="00234D1C">
        <w:rPr>
          <w:rFonts w:ascii="Times New Roman" w:eastAsia="Times New Roman" w:hAnsi="Times New Roman" w:cs="Times New Roman"/>
          <w:i/>
        </w:rPr>
        <w:t xml:space="preserve">overhead clear forehand </w:t>
      </w:r>
      <w:r w:rsidRPr="00577619">
        <w:rPr>
          <w:rFonts w:ascii="Times New Roman" w:eastAsia="Times New Roman" w:hAnsi="Times New Roman" w:cs="Times New Roman"/>
        </w:rPr>
        <w:t>dengan kepercayaan diri yang baik.</w:t>
      </w:r>
    </w:p>
    <w:p w:rsidR="00577619" w:rsidRDefault="00577619" w:rsidP="00577619">
      <w:pPr>
        <w:pStyle w:val="ListParagraph"/>
        <w:numPr>
          <w:ilvl w:val="0"/>
          <w:numId w:val="7"/>
        </w:numPr>
        <w:spacing w:after="0" w:line="360" w:lineRule="auto"/>
        <w:ind w:left="360"/>
        <w:jc w:val="both"/>
        <w:rPr>
          <w:rFonts w:ascii="Times New Roman" w:eastAsia="Times New Roman" w:hAnsi="Times New Roman" w:cs="Times New Roman"/>
        </w:rPr>
      </w:pPr>
      <w:r w:rsidRPr="00577619">
        <w:rPr>
          <w:rFonts w:ascii="Times New Roman" w:eastAsia="Times New Roman" w:hAnsi="Times New Roman" w:cs="Times New Roman"/>
        </w:rPr>
        <w:t>Bagi Pelatih</w:t>
      </w:r>
      <w:r>
        <w:rPr>
          <w:rFonts w:ascii="Times New Roman" w:eastAsia="Times New Roman" w:hAnsi="Times New Roman" w:cs="Times New Roman"/>
          <w:lang w:val="en-US"/>
        </w:rPr>
        <w:t xml:space="preserve">, </w:t>
      </w:r>
      <w:r w:rsidRPr="00577619">
        <w:rPr>
          <w:rFonts w:ascii="Times New Roman" w:eastAsia="Times New Roman" w:hAnsi="Times New Roman" w:cs="Times New Roman"/>
        </w:rPr>
        <w:t xml:space="preserve">Setelah diberikannya inovasi terbaru dengan menerapkan latihan </w:t>
      </w:r>
      <w:r w:rsidR="00234D1C" w:rsidRPr="00234D1C">
        <w:rPr>
          <w:rFonts w:ascii="Times New Roman" w:eastAsia="Times New Roman" w:hAnsi="Times New Roman" w:cs="Times New Roman"/>
          <w:i/>
        </w:rPr>
        <w:t>drill</w:t>
      </w:r>
      <w:r w:rsidRPr="00577619">
        <w:rPr>
          <w:rFonts w:ascii="Times New Roman" w:eastAsia="Times New Roman" w:hAnsi="Times New Roman" w:cs="Times New Roman"/>
        </w:rPr>
        <w:t xml:space="preserve"> dengan </w:t>
      </w:r>
      <w:r w:rsidR="00234D1C" w:rsidRPr="00234D1C">
        <w:rPr>
          <w:rFonts w:ascii="Times New Roman" w:eastAsia="Times New Roman" w:hAnsi="Times New Roman" w:cs="Times New Roman"/>
          <w:i/>
        </w:rPr>
        <w:t>interval</w:t>
      </w:r>
      <w:r w:rsidRPr="00577619">
        <w:rPr>
          <w:rFonts w:ascii="Times New Roman" w:eastAsia="Times New Roman" w:hAnsi="Times New Roman" w:cs="Times New Roman"/>
        </w:rPr>
        <w:t xml:space="preserve"> dalam pelatihan pukulan </w:t>
      </w:r>
      <w:r w:rsidR="00234D1C" w:rsidRPr="00234D1C">
        <w:rPr>
          <w:rFonts w:ascii="Times New Roman" w:eastAsia="Times New Roman" w:hAnsi="Times New Roman" w:cs="Times New Roman"/>
          <w:i/>
        </w:rPr>
        <w:t xml:space="preserve">overhead clear </w:t>
      </w:r>
      <w:r w:rsidR="00234D1C" w:rsidRPr="00234D1C">
        <w:rPr>
          <w:rFonts w:ascii="Times New Roman" w:eastAsia="Times New Roman" w:hAnsi="Times New Roman" w:cs="Times New Roman"/>
          <w:i/>
        </w:rPr>
        <w:lastRenderedPageBreak/>
        <w:t>forehand</w:t>
      </w:r>
      <w:r w:rsidRPr="00577619">
        <w:rPr>
          <w:rFonts w:ascii="Times New Roman" w:eastAsia="Times New Roman" w:hAnsi="Times New Roman" w:cs="Times New Roman"/>
        </w:rPr>
        <w:t>, penulis berharap model ini dapat dijadikan referensi program untuk pembelajaran selanjutnya selain dengan metode konvensional yang hanya berpusat pada pelatih.</w:t>
      </w:r>
    </w:p>
    <w:p w:rsidR="00577619" w:rsidRDefault="00577619" w:rsidP="00577619">
      <w:pPr>
        <w:pStyle w:val="ListParagraph"/>
        <w:numPr>
          <w:ilvl w:val="0"/>
          <w:numId w:val="7"/>
        </w:numPr>
        <w:spacing w:after="0" w:line="360" w:lineRule="auto"/>
        <w:ind w:left="360"/>
        <w:jc w:val="both"/>
        <w:rPr>
          <w:rFonts w:ascii="Times New Roman" w:eastAsia="Times New Roman" w:hAnsi="Times New Roman" w:cs="Times New Roman"/>
        </w:rPr>
      </w:pPr>
      <w:r w:rsidRPr="00577619">
        <w:rPr>
          <w:rFonts w:ascii="Times New Roman" w:eastAsia="Times New Roman" w:hAnsi="Times New Roman" w:cs="Times New Roman"/>
        </w:rPr>
        <w:t>Bagi Pihak Club</w:t>
      </w:r>
      <w:r>
        <w:rPr>
          <w:rFonts w:ascii="Times New Roman" w:eastAsia="Times New Roman" w:hAnsi="Times New Roman" w:cs="Times New Roman"/>
          <w:lang w:val="en-US"/>
        </w:rPr>
        <w:t xml:space="preserve">, </w:t>
      </w:r>
      <w:r w:rsidRPr="00577619">
        <w:rPr>
          <w:rFonts w:ascii="Times New Roman" w:eastAsia="Times New Roman" w:hAnsi="Times New Roman" w:cs="Times New Roman"/>
        </w:rPr>
        <w:t>Bagi pihak club diharapkan selalu melihat dan mengevaluasi pelatih maupun atlet dalam setiap pelatihan dan juga memberikan apresiasi dan penghargaan kepada atlet maupun pelatih yang dapat mengembangkan bakat yang dimiliki oleh siswa. Penghargaan ini diberikan agar atlet maupun pelatih tetap memberikan keterampilan terbaiknya dan ide-ide dalam pelatihan agar terus meningkat.</w:t>
      </w:r>
    </w:p>
    <w:p w:rsidR="0093435E" w:rsidRPr="00577619" w:rsidRDefault="00577619" w:rsidP="00577619">
      <w:pPr>
        <w:pStyle w:val="ListParagraph"/>
        <w:numPr>
          <w:ilvl w:val="0"/>
          <w:numId w:val="7"/>
        </w:numPr>
        <w:spacing w:after="0" w:line="360" w:lineRule="auto"/>
        <w:ind w:left="360"/>
        <w:jc w:val="both"/>
        <w:rPr>
          <w:rFonts w:ascii="Times New Roman" w:eastAsia="Times New Roman" w:hAnsi="Times New Roman" w:cs="Times New Roman"/>
        </w:rPr>
        <w:sectPr w:rsidR="0093435E" w:rsidRPr="00577619">
          <w:footerReference w:type="even" r:id="rId24"/>
          <w:footerReference w:type="default" r:id="rId25"/>
          <w:type w:val="continuous"/>
          <w:pgSz w:w="11906" w:h="16838"/>
          <w:pgMar w:top="1135" w:right="1440" w:bottom="1440" w:left="1440" w:header="708" w:footer="708" w:gutter="0"/>
          <w:cols w:num="2" w:space="720" w:equalWidth="0">
            <w:col w:w="4371" w:space="284"/>
            <w:col w:w="4371" w:space="0"/>
          </w:cols>
        </w:sectPr>
      </w:pPr>
      <w:r>
        <w:rPr>
          <w:rFonts w:ascii="Times New Roman" w:eastAsia="Times New Roman" w:hAnsi="Times New Roman" w:cs="Times New Roman"/>
        </w:rPr>
        <w:t xml:space="preserve">Bagi Peneliti Lain, </w:t>
      </w:r>
      <w:r w:rsidRPr="00577619">
        <w:rPr>
          <w:rFonts w:ascii="Times New Roman" w:eastAsia="Times New Roman" w:hAnsi="Times New Roman" w:cs="Times New Roman"/>
        </w:rPr>
        <w:t xml:space="preserve">Bagi peneliti yang lain, penelitian ini dilakukan memerlukan proses yang panjang dan waktu yang cukup lama. Untuk selanjutnya bagi peneliti yang lain, penulis merekomendasikan agar dapat mengembangkan model pelatihan yang lain dengan sampel dan analisis serta level yang berbeda untuk mendapatkan hasil yang baik dan juga meningkatkan keterampilan dan kepercayaan diri atlet dalam pelatihan pukulan </w:t>
      </w:r>
      <w:r w:rsidR="00234D1C" w:rsidRPr="00234D1C">
        <w:rPr>
          <w:rFonts w:ascii="Times New Roman" w:eastAsia="Times New Roman" w:hAnsi="Times New Roman" w:cs="Times New Roman"/>
          <w:i/>
        </w:rPr>
        <w:t xml:space="preserve">overhead clear forehand </w:t>
      </w:r>
      <w:r w:rsidRPr="00577619">
        <w:rPr>
          <w:rFonts w:ascii="Times New Roman" w:eastAsia="Times New Roman" w:hAnsi="Times New Roman" w:cs="Times New Roman"/>
        </w:rPr>
        <w:t>sehingga dapat dijadikan referensi bagi penelitian selanjutnya.</w:t>
      </w:r>
    </w:p>
    <w:p w:rsidR="0093435E" w:rsidRDefault="0093435E">
      <w:pPr>
        <w:pBdr>
          <w:top w:val="nil"/>
          <w:left w:val="nil"/>
          <w:bottom w:val="nil"/>
          <w:right w:val="nil"/>
          <w:between w:val="nil"/>
        </w:pBdr>
        <w:spacing w:line="240" w:lineRule="auto"/>
        <w:jc w:val="both"/>
        <w:rPr>
          <w:b/>
          <w:color w:val="000000"/>
        </w:rPr>
      </w:pPr>
    </w:p>
    <w:p w:rsidR="00234D1C" w:rsidRDefault="00234D1C">
      <w:pPr>
        <w:pBdr>
          <w:top w:val="nil"/>
          <w:left w:val="nil"/>
          <w:bottom w:val="nil"/>
          <w:right w:val="nil"/>
          <w:between w:val="nil"/>
        </w:pBdr>
        <w:spacing w:line="240" w:lineRule="auto"/>
        <w:jc w:val="both"/>
        <w:rPr>
          <w:b/>
          <w:color w:val="000000"/>
        </w:rPr>
      </w:pPr>
      <w:bookmarkStart w:id="2" w:name="_GoBack"/>
      <w:bookmarkEnd w:id="2"/>
    </w:p>
    <w:p w:rsidR="0093435E" w:rsidRDefault="000C0315">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6. DAFTAR PUSTAKA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Adhegora. (2017). Metode </w:t>
      </w:r>
      <w:r w:rsidR="00234D1C" w:rsidRPr="00234D1C">
        <w:rPr>
          <w:rFonts w:ascii="Times New Roman" w:eastAsia="Times New Roman" w:hAnsi="Times New Roman" w:cs="Times New Roman"/>
          <w:i/>
          <w:color w:val="000000"/>
          <w:sz w:val="22"/>
          <w:szCs w:val="22"/>
        </w:rPr>
        <w:t>Drill</w:t>
      </w:r>
      <w:r w:rsidRPr="00DF4BE7">
        <w:rPr>
          <w:rFonts w:ascii="Times New Roman" w:eastAsia="Times New Roman" w:hAnsi="Times New Roman" w:cs="Times New Roman"/>
          <w:color w:val="000000"/>
          <w:sz w:val="22"/>
          <w:szCs w:val="22"/>
        </w:rPr>
        <w:t xml:space="preserve"> Menurut Para Ahli. Retrieved 6 9, 2021, from http://adhegora.blogspot.com/2012/04/metode-</w:t>
      </w:r>
      <w:r w:rsidR="00234D1C" w:rsidRPr="00234D1C">
        <w:rPr>
          <w:rFonts w:ascii="Times New Roman" w:eastAsia="Times New Roman" w:hAnsi="Times New Roman" w:cs="Times New Roman"/>
          <w:i/>
          <w:color w:val="000000"/>
          <w:sz w:val="22"/>
          <w:szCs w:val="22"/>
        </w:rPr>
        <w:t>drill</w:t>
      </w:r>
      <w:r w:rsidRPr="00DF4BE7">
        <w:rPr>
          <w:rFonts w:ascii="Times New Roman" w:eastAsia="Times New Roman" w:hAnsi="Times New Roman" w:cs="Times New Roman"/>
          <w:color w:val="000000"/>
          <w:sz w:val="22"/>
          <w:szCs w:val="22"/>
        </w:rPr>
        <w:t>-menurut-para-ahli.html</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Agung dan Santo. 2014. Metodologi Penelitian Pendidikan. Pengantar Ringkas. Singaraja: Sekolah Tinggi Kegurua</w:t>
      </w:r>
      <w:r>
        <w:rPr>
          <w:rFonts w:ascii="Times New Roman" w:eastAsia="Times New Roman" w:hAnsi="Times New Roman" w:cs="Times New Roman"/>
          <w:color w:val="000000"/>
          <w:sz w:val="22"/>
          <w:szCs w:val="22"/>
        </w:rPr>
        <w:t>n dan Ilmu Pendidikan Singaraja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Arganata, M. A. (2016). Kekalahan Pemain Bulutangkis Ganda Putra Indonesia Dari Pemain Ganda Putra Korea. Jurnal Kesehatan Olahraga. </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Aksan, H. (2018). Mahir Bulutan</w:t>
      </w:r>
      <w:r>
        <w:rPr>
          <w:rFonts w:ascii="Times New Roman" w:eastAsia="Times New Roman" w:hAnsi="Times New Roman" w:cs="Times New Roman"/>
          <w:color w:val="000000"/>
          <w:sz w:val="22"/>
          <w:szCs w:val="22"/>
        </w:rPr>
        <w:t>gkis. Bandung: Nuansa Cendekia.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Arganata, M. (2017). Kekalahan Pemain Bulutangkis Ganda Putra Indonesia Dari Pemain Putra Ko</w:t>
      </w:r>
      <w:r>
        <w:rPr>
          <w:rFonts w:ascii="Times New Roman" w:eastAsia="Times New Roman" w:hAnsi="Times New Roman" w:cs="Times New Roman"/>
          <w:color w:val="000000"/>
          <w:sz w:val="22"/>
          <w:szCs w:val="22"/>
        </w:rPr>
        <w:t>rea. Jurnal Kesehatan Olahraga.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Arikunto, S. (2018). ProsedurPen</w:t>
      </w:r>
      <w:r>
        <w:rPr>
          <w:rFonts w:ascii="Times New Roman" w:eastAsia="Times New Roman" w:hAnsi="Times New Roman" w:cs="Times New Roman"/>
          <w:color w:val="000000"/>
          <w:sz w:val="22"/>
          <w:szCs w:val="22"/>
        </w:rPr>
        <w:t>elitian. Jakarta: Rineka Cipta.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Amung Ma’Mun &amp; Toto Subroto. 2017. Pendekatan Keterampilan Taktis Dalam Permainan Bola Voli. Jakart</w:t>
      </w:r>
      <w:r>
        <w:rPr>
          <w:rFonts w:ascii="Times New Roman" w:eastAsia="Times New Roman" w:hAnsi="Times New Roman" w:cs="Times New Roman"/>
          <w:color w:val="000000"/>
          <w:sz w:val="22"/>
          <w:szCs w:val="22"/>
        </w:rPr>
        <w:t>a: Direktorat Jendral Olahraga.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Budiwanto,  S. 2010. Metodologi  Latihan  Dan  Olahraga.Mal</w:t>
      </w:r>
      <w:r>
        <w:rPr>
          <w:rFonts w:ascii="Times New Roman" w:eastAsia="Times New Roman" w:hAnsi="Times New Roman" w:cs="Times New Roman"/>
          <w:color w:val="000000"/>
          <w:sz w:val="22"/>
          <w:szCs w:val="22"/>
        </w:rPr>
        <w:t>ang:Universitas  Negeri Malang</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Chen, C. (2018). Footwork Teaching of College Badminton Elective Course. 281-283. Hidayat, R. d. (2010). M</w:t>
      </w:r>
      <w:r>
        <w:rPr>
          <w:rFonts w:ascii="Times New Roman" w:eastAsia="Times New Roman" w:hAnsi="Times New Roman" w:cs="Times New Roman"/>
          <w:color w:val="000000"/>
          <w:sz w:val="22"/>
          <w:szCs w:val="22"/>
        </w:rPr>
        <w:t>odul Permainan Bulutangkis. 28.</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DR. Herman Subarjah, M.Si, (2017). Permainan Bulutangkis. Bandung: Universitas Pendid</w:t>
      </w:r>
      <w:r>
        <w:rPr>
          <w:rFonts w:ascii="Times New Roman" w:eastAsia="Times New Roman" w:hAnsi="Times New Roman" w:cs="Times New Roman"/>
          <w:color w:val="000000"/>
          <w:sz w:val="22"/>
          <w:szCs w:val="22"/>
        </w:rPr>
        <w:t>ikan Indonesia.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Fox, Stuart Ira., 1994, Fox : Human Physiology 8 th Edition, USA : McG</w:t>
      </w:r>
      <w:r>
        <w:rPr>
          <w:rFonts w:ascii="Times New Roman" w:eastAsia="Times New Roman" w:hAnsi="Times New Roman" w:cs="Times New Roman"/>
          <w:color w:val="000000"/>
          <w:sz w:val="22"/>
          <w:szCs w:val="22"/>
        </w:rPr>
        <w:t>raw-Hill Companies, p. 378-380.</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Ghozali, Imam. 2018. Aplikasi Analisis Multivariete Dengan Program IBM SPSS 23 (Edisi 8). Cetakan ke VIII. Semarang : Badan Penerbit Uni</w:t>
      </w:r>
      <w:r>
        <w:rPr>
          <w:rFonts w:ascii="Times New Roman" w:eastAsia="Times New Roman" w:hAnsi="Times New Roman" w:cs="Times New Roman"/>
          <w:color w:val="000000"/>
          <w:sz w:val="22"/>
          <w:szCs w:val="22"/>
        </w:rPr>
        <w:t>versitas Diponegoro.</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Hardiansyah Sefri. 2017. Pengaruh Metode </w:t>
      </w:r>
      <w:r w:rsidR="00234D1C" w:rsidRPr="00234D1C">
        <w:rPr>
          <w:rFonts w:ascii="Times New Roman" w:eastAsia="Times New Roman" w:hAnsi="Times New Roman" w:cs="Times New Roman"/>
          <w:i/>
          <w:color w:val="000000"/>
          <w:sz w:val="22"/>
          <w:szCs w:val="22"/>
        </w:rPr>
        <w:t>Interval</w:t>
      </w:r>
      <w:r w:rsidRPr="00DF4BE7">
        <w:rPr>
          <w:rFonts w:ascii="Times New Roman" w:eastAsia="Times New Roman" w:hAnsi="Times New Roman" w:cs="Times New Roman"/>
          <w:color w:val="000000"/>
          <w:sz w:val="22"/>
          <w:szCs w:val="22"/>
        </w:rPr>
        <w:t xml:space="preserve"> Training Terhadap eningkatan Kesegaran Jasmani Mahasiswa Jurusan Pendidikan Olahraga. Jurnal PENJAKORA.4(1):84-85. https://ejournal.undiksha.ac.id/index.php/PENJAKORA/article/view/1336</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Hidayat, Yusuf dan Rahmat. 2018. Permainan Bulutang</w:t>
      </w:r>
      <w:r>
        <w:rPr>
          <w:rFonts w:ascii="Times New Roman" w:eastAsia="Times New Roman" w:hAnsi="Times New Roman" w:cs="Times New Roman"/>
          <w:color w:val="000000"/>
          <w:sz w:val="22"/>
          <w:szCs w:val="22"/>
        </w:rPr>
        <w:t>kis. Bandung. FPOK UPI Bandung.</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Husin. (2017). Strategi Belajar M</w:t>
      </w:r>
      <w:r>
        <w:rPr>
          <w:rFonts w:ascii="Times New Roman" w:eastAsia="Times New Roman" w:hAnsi="Times New Roman" w:cs="Times New Roman"/>
          <w:color w:val="000000"/>
          <w:sz w:val="22"/>
          <w:szCs w:val="22"/>
        </w:rPr>
        <w:t>engajar. Jakarta : Rineka Cipta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Hairy, Junusul. (2017). Fisiologi Olahraga Jilid 3. Jakarta : Depdikbud Proyek Pengembangan Lembaga Pe</w:t>
      </w:r>
      <w:r>
        <w:rPr>
          <w:rFonts w:ascii="Times New Roman" w:eastAsia="Times New Roman" w:hAnsi="Times New Roman" w:cs="Times New Roman"/>
          <w:color w:val="000000"/>
          <w:sz w:val="22"/>
          <w:szCs w:val="22"/>
        </w:rPr>
        <w:t>ndidikan Tenaga Kependidikan.</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Hill, Jones. 1998. Management Kontemporer. Jaka</w:t>
      </w:r>
      <w:r>
        <w:rPr>
          <w:rFonts w:ascii="Times New Roman" w:eastAsia="Times New Roman" w:hAnsi="Times New Roman" w:cs="Times New Roman"/>
          <w:color w:val="000000"/>
          <w:sz w:val="22"/>
          <w:szCs w:val="22"/>
        </w:rPr>
        <w:t>rta: PT. Raja Grafindo Persada.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Ismail. J &amp; Mustapa. K. (2017). “Pendidikan Nilai 3K: Satu Cadangan.” Pendidikan, Rosiding Nilai, Moral don. Fakulti Pendidikan Universiti Kebangsaan Malaysia.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Irwansyah, Riza. 2012. “Pengaruh Latihan Plyometric terhadap tinggi lompatan smash dan ketepatan smash atlet bulutangkis Usia 13-17 Tahun”. Skripsi. Yogyakarta :</w:t>
      </w:r>
      <w:r>
        <w:rPr>
          <w:rFonts w:ascii="Times New Roman" w:eastAsia="Times New Roman" w:hAnsi="Times New Roman" w:cs="Times New Roman"/>
          <w:color w:val="000000"/>
          <w:sz w:val="22"/>
          <w:szCs w:val="22"/>
        </w:rPr>
        <w:t xml:space="preserve"> Universitas Negeri Yogyakarta.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James Poole. (2018). Belajar Bul</w:t>
      </w:r>
      <w:r>
        <w:rPr>
          <w:rFonts w:ascii="Times New Roman" w:eastAsia="Times New Roman" w:hAnsi="Times New Roman" w:cs="Times New Roman"/>
          <w:color w:val="000000"/>
          <w:sz w:val="22"/>
          <w:szCs w:val="22"/>
        </w:rPr>
        <w:t>utangkis. Bandung: Pioner Jaya.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Jonath, U. (1973). Pra</w:t>
      </w:r>
      <w:r>
        <w:rPr>
          <w:rFonts w:ascii="Times New Roman" w:eastAsia="Times New Roman" w:hAnsi="Times New Roman" w:cs="Times New Roman"/>
          <w:color w:val="000000"/>
          <w:sz w:val="22"/>
          <w:szCs w:val="22"/>
        </w:rPr>
        <w:t>xis Der Leichtathletik. Berlin.</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Karyono. 2020. Mengenal Olahraga Bulu Tangkis: Tahapan Menuju Kemajua</w:t>
      </w:r>
      <w:r>
        <w:rPr>
          <w:rFonts w:ascii="Times New Roman" w:eastAsia="Times New Roman" w:hAnsi="Times New Roman" w:cs="Times New Roman"/>
          <w:color w:val="000000"/>
          <w:sz w:val="22"/>
          <w:szCs w:val="22"/>
        </w:rPr>
        <w:t>n. Yogyakarta: Thema Publishing</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Kosasih, E. (2017). Olahraga Teknik dan Progr</w:t>
      </w:r>
      <w:r>
        <w:rPr>
          <w:rFonts w:ascii="Times New Roman" w:eastAsia="Times New Roman" w:hAnsi="Times New Roman" w:cs="Times New Roman"/>
          <w:color w:val="000000"/>
          <w:sz w:val="22"/>
          <w:szCs w:val="22"/>
        </w:rPr>
        <w:t>am Pelatihan. Jakarta: Akapers.</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Lutan, R. d. (2018). Modul Penelitian Pendidikan dalam</w:t>
      </w:r>
      <w:r>
        <w:rPr>
          <w:rFonts w:ascii="Times New Roman" w:eastAsia="Times New Roman" w:hAnsi="Times New Roman" w:cs="Times New Roman"/>
          <w:color w:val="000000"/>
          <w:sz w:val="22"/>
          <w:szCs w:val="22"/>
        </w:rPr>
        <w:t xml:space="preserve"> Penelitian. Bandung: FPOK UPI.</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Muhajir. (2018). Pendidikan Jasmani Olahraga dan Kesehata</w:t>
      </w:r>
      <w:r>
        <w:rPr>
          <w:rFonts w:ascii="Times New Roman" w:eastAsia="Times New Roman" w:hAnsi="Times New Roman" w:cs="Times New Roman"/>
          <w:color w:val="000000"/>
          <w:sz w:val="22"/>
          <w:szCs w:val="22"/>
        </w:rPr>
        <w:t>n. Jilid 1. Jakarta : Erlangga.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Nurhasan, C. (2019). Tes dan Pengukuran Pendidikan Olahrga. Bandung: FPOK UPI. Purnomo, S. (n.d.). Metode Latihan Sirkuit (Circui</w:t>
      </w:r>
      <w:r>
        <w:rPr>
          <w:rFonts w:ascii="Times New Roman" w:eastAsia="Times New Roman" w:hAnsi="Times New Roman" w:cs="Times New Roman"/>
          <w:color w:val="000000"/>
          <w:sz w:val="22"/>
          <w:szCs w:val="22"/>
        </w:rPr>
        <w:t>t Training) Dalam Pembinaan. 1.</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Nurul Ramadhani Makarao. 2018. Metode Mengajar dalam Bidang Kesehatan; Disertai Contoh-Contoh Metode Mengajar dalam Bidang Kesehatan, serta Metode Mengajar</w:t>
      </w:r>
      <w:r>
        <w:rPr>
          <w:rFonts w:ascii="Times New Roman" w:eastAsia="Times New Roman" w:hAnsi="Times New Roman" w:cs="Times New Roman"/>
          <w:color w:val="000000"/>
          <w:sz w:val="22"/>
          <w:szCs w:val="22"/>
        </w:rPr>
        <w:t xml:space="preserve"> Interaktif, Bandung: Alfabeta.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Nurani. Subardjah, H. (2017). Bulutangkis. Jakarta: Dirjen</w:t>
      </w:r>
      <w:r>
        <w:rPr>
          <w:rFonts w:ascii="Times New Roman" w:eastAsia="Times New Roman" w:hAnsi="Times New Roman" w:cs="Times New Roman"/>
          <w:color w:val="000000"/>
          <w:sz w:val="22"/>
          <w:szCs w:val="22"/>
        </w:rPr>
        <w:t xml:space="preserve"> Pendidikan Dasar Dan Menengah.</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Rahadian. (2018). Pengaruh Metode Latihan </w:t>
      </w:r>
      <w:r w:rsidR="00234D1C" w:rsidRPr="00234D1C">
        <w:rPr>
          <w:rFonts w:ascii="Times New Roman" w:eastAsia="Times New Roman" w:hAnsi="Times New Roman" w:cs="Times New Roman"/>
          <w:i/>
          <w:color w:val="000000"/>
          <w:sz w:val="22"/>
          <w:szCs w:val="22"/>
        </w:rPr>
        <w:t>Drill</w:t>
      </w:r>
      <w:r w:rsidRPr="00DF4BE7">
        <w:rPr>
          <w:rFonts w:ascii="Times New Roman" w:eastAsia="Times New Roman" w:hAnsi="Times New Roman" w:cs="Times New Roman"/>
          <w:color w:val="000000"/>
          <w:sz w:val="22"/>
          <w:szCs w:val="22"/>
        </w:rPr>
        <w:t xml:space="preserve"> Terhadap Hasil Pukulan Cle</w:t>
      </w:r>
      <w:r>
        <w:rPr>
          <w:rFonts w:ascii="Times New Roman" w:eastAsia="Times New Roman" w:hAnsi="Times New Roman" w:cs="Times New Roman"/>
          <w:color w:val="000000"/>
          <w:sz w:val="22"/>
          <w:szCs w:val="22"/>
        </w:rPr>
        <w:t>ar Backhand Atlet Bulutangkis .</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Rahmat, H. (2017). Modul Permainan </w:t>
      </w:r>
      <w:r>
        <w:rPr>
          <w:rFonts w:ascii="Times New Roman" w:eastAsia="Times New Roman" w:hAnsi="Times New Roman" w:cs="Times New Roman"/>
          <w:color w:val="000000"/>
          <w:sz w:val="22"/>
          <w:szCs w:val="22"/>
        </w:rPr>
        <w:t>Bulutangkis. Bandung: FPOK UPI.</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lastRenderedPageBreak/>
        <w:t xml:space="preserve">Rahantoknam. B. E. 2018. Belajar Motorik; Aplikasinya dalam Pendidikan Jasmani dan Olahraga. </w:t>
      </w:r>
      <w:r>
        <w:rPr>
          <w:rFonts w:ascii="Times New Roman" w:eastAsia="Times New Roman" w:hAnsi="Times New Roman" w:cs="Times New Roman"/>
          <w:color w:val="000000"/>
          <w:sz w:val="22"/>
          <w:szCs w:val="22"/>
        </w:rPr>
        <w:t>Jakarta : P2LPTK Ditjen. Dikti.</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Safitri dan Endi Rustandi. 2019. Pengaruh Metode </w:t>
      </w:r>
      <w:r w:rsidR="00234D1C" w:rsidRPr="00234D1C">
        <w:rPr>
          <w:rFonts w:ascii="Times New Roman" w:eastAsia="Times New Roman" w:hAnsi="Times New Roman" w:cs="Times New Roman"/>
          <w:i/>
          <w:color w:val="000000"/>
          <w:sz w:val="22"/>
          <w:szCs w:val="22"/>
        </w:rPr>
        <w:t>Drill</w:t>
      </w:r>
      <w:r w:rsidRPr="00DF4BE7">
        <w:rPr>
          <w:rFonts w:ascii="Times New Roman" w:eastAsia="Times New Roman" w:hAnsi="Times New Roman" w:cs="Times New Roman"/>
          <w:color w:val="000000"/>
          <w:sz w:val="22"/>
          <w:szCs w:val="22"/>
        </w:rPr>
        <w:t xml:space="preserve"> Terhadap Hasil Smash Siswa Ekstrakulikuler Permainan Bulutangkis Smk Negeri 1 Lemahabang Kecamatan Lemah abang Kabupaten Cirebon.</w:t>
      </w:r>
      <w:r>
        <w:rPr>
          <w:rFonts w:ascii="Times New Roman" w:eastAsia="Times New Roman" w:hAnsi="Times New Roman" w:cs="Times New Roman"/>
          <w:color w:val="000000"/>
          <w:sz w:val="22"/>
          <w:szCs w:val="22"/>
        </w:rPr>
        <w:t xml:space="preserve"> Jurnal. Universitas Majalengka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Sajoto. 2017. Peningkatan dan Pembinaan Kekuatan Kondisi Fisik Dalam Olah Raga . Semarang : Dahara p</w:t>
      </w:r>
      <w:r>
        <w:rPr>
          <w:rFonts w:ascii="Times New Roman" w:eastAsia="Times New Roman" w:hAnsi="Times New Roman" w:cs="Times New Roman"/>
          <w:color w:val="000000"/>
          <w:sz w:val="22"/>
          <w:szCs w:val="22"/>
        </w:rPr>
        <w:t>rize.</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Satriya, S. H. (2018). Modul Kepelatihan Per</w:t>
      </w:r>
      <w:r>
        <w:rPr>
          <w:rFonts w:ascii="Times New Roman" w:eastAsia="Times New Roman" w:hAnsi="Times New Roman" w:cs="Times New Roman"/>
          <w:color w:val="000000"/>
          <w:sz w:val="22"/>
          <w:szCs w:val="22"/>
        </w:rPr>
        <w:t>mainan Bulutangkis. Bandung: CV</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Sudjana. (201</w:t>
      </w:r>
      <w:r>
        <w:rPr>
          <w:rFonts w:ascii="Times New Roman" w:eastAsia="Times New Roman" w:hAnsi="Times New Roman" w:cs="Times New Roman"/>
          <w:color w:val="000000"/>
          <w:sz w:val="22"/>
          <w:szCs w:val="22"/>
        </w:rPr>
        <w:t xml:space="preserve">7). Model Metode Latihan </w:t>
      </w:r>
      <w:r w:rsidR="00234D1C" w:rsidRPr="00234D1C">
        <w:rPr>
          <w:rFonts w:ascii="Times New Roman" w:eastAsia="Times New Roman" w:hAnsi="Times New Roman" w:cs="Times New Roman"/>
          <w:i/>
          <w:color w:val="000000"/>
          <w:sz w:val="22"/>
          <w:szCs w:val="22"/>
        </w:rPr>
        <w:t>Drill</w:t>
      </w:r>
      <w:r>
        <w:rPr>
          <w:rFonts w:ascii="Times New Roman" w:eastAsia="Times New Roman" w:hAnsi="Times New Roman" w:cs="Times New Roman"/>
          <w:color w:val="000000"/>
          <w:sz w:val="22"/>
          <w:szCs w:val="22"/>
        </w:rPr>
        <w:t>.</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 xml:space="preserve">Seth, B. (2017). Determination Factors of Badminton Game Performance. International Journal of Physical Education, </w:t>
      </w:r>
      <w:r>
        <w:rPr>
          <w:rFonts w:ascii="Times New Roman" w:eastAsia="Times New Roman" w:hAnsi="Times New Roman" w:cs="Times New Roman"/>
          <w:color w:val="000000"/>
          <w:sz w:val="22"/>
          <w:szCs w:val="22"/>
        </w:rPr>
        <w:t>Sports and Health, 3(1), 20–22.</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Sugiyono. (2018). Metode Penelitian Kuantitatif Kualitatif d</w:t>
      </w:r>
      <w:r>
        <w:rPr>
          <w:rFonts w:ascii="Times New Roman" w:eastAsia="Times New Roman" w:hAnsi="Times New Roman" w:cs="Times New Roman"/>
          <w:color w:val="000000"/>
          <w:sz w:val="22"/>
          <w:szCs w:val="22"/>
        </w:rPr>
        <w:t>an R&amp;D . Bandung: Alfabeta, CV.</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Sagala, Syaiful., (2018), Konsep dan Makna P</w:t>
      </w:r>
      <w:r>
        <w:rPr>
          <w:rFonts w:ascii="Times New Roman" w:eastAsia="Times New Roman" w:hAnsi="Times New Roman" w:cs="Times New Roman"/>
          <w:color w:val="000000"/>
          <w:sz w:val="22"/>
          <w:szCs w:val="22"/>
        </w:rPr>
        <w:t>embelajaran, Bandung: Alfabeta.</w:t>
      </w:r>
    </w:p>
    <w:p w:rsidR="00DF4BE7" w:rsidRPr="00DF4BE7"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Yuksel, M. F., &amp; Aydos, L. (2017). The effect of shadow badminton trainings on some the motoric features of badminton players. Journal of Athletic Performa</w:t>
      </w:r>
      <w:r>
        <w:rPr>
          <w:rFonts w:ascii="Times New Roman" w:eastAsia="Times New Roman" w:hAnsi="Times New Roman" w:cs="Times New Roman"/>
          <w:color w:val="000000"/>
          <w:sz w:val="22"/>
          <w:szCs w:val="22"/>
        </w:rPr>
        <w:t>nce and Nutrition, 4(2), 11-28.</w:t>
      </w:r>
    </w:p>
    <w:p w:rsidR="0093435E" w:rsidRDefault="00DF4BE7" w:rsidP="00DF4BE7">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r w:rsidRPr="00DF4BE7">
        <w:rPr>
          <w:rFonts w:ascii="Times New Roman" w:eastAsia="Times New Roman" w:hAnsi="Times New Roman" w:cs="Times New Roman"/>
          <w:color w:val="000000"/>
          <w:sz w:val="22"/>
          <w:szCs w:val="22"/>
        </w:rPr>
        <w:t>Winarno Surakhmad. 2017. Pengantar Penelitian Ilmiah Dasar Metode Teknik. Bandung: Tarsito</w:t>
      </w:r>
    </w:p>
    <w:sectPr w:rsidR="0093435E">
      <w:footerReference w:type="default" r:id="rId26"/>
      <w:headerReference w:type="first" r:id="rId27"/>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27" w:rsidRDefault="00A21E27">
      <w:pPr>
        <w:spacing w:after="0" w:line="240" w:lineRule="auto"/>
      </w:pPr>
      <w:r>
        <w:separator/>
      </w:r>
    </w:p>
  </w:endnote>
  <w:endnote w:type="continuationSeparator" w:id="0">
    <w:p w:rsidR="00A21E27" w:rsidRDefault="00A2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Ch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Arial Rounde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513"/>
        <w:tab w:val="right" w:pos="9026"/>
      </w:tabs>
      <w:spacing w:after="0" w:line="240" w:lineRule="auto"/>
      <w:ind w:right="360"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rsidR="0093435E" w:rsidRDefault="000C0315">
    <w:pPr>
      <w:pBdr>
        <w:top w:val="nil"/>
        <w:left w:val="nil"/>
        <w:bottom w:val="nil"/>
        <w:right w:val="nil"/>
        <w:between w:val="nil"/>
      </w:pBdr>
      <w:tabs>
        <w:tab w:val="center" w:pos="4513"/>
        <w:tab w:val="right" w:pos="9026"/>
      </w:tabs>
      <w:spacing w:after="0" w:line="240" w:lineRule="auto"/>
      <w:ind w:right="360" w:firstLine="360"/>
      <w:jc w:val="center"/>
      <w:rPr>
        <w:color w:val="000000"/>
        <w:sz w:val="20"/>
        <w:szCs w:val="20"/>
      </w:rPr>
    </w:pPr>
    <w:r>
      <w:rPr>
        <w:rFonts w:ascii="Times New Roman" w:eastAsia="Times New Roman" w:hAnsi="Times New Roman" w:cs="Times New Roman"/>
        <w:color w:val="666666"/>
        <w:sz w:val="20"/>
        <w:szCs w:val="20"/>
        <w:highlight w:val="white"/>
      </w:rPr>
      <w:t>p- ISSN 2528-1410 e- ISSN 2527-8045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513"/>
        <w:tab w:val="right" w:pos="9026"/>
      </w:tabs>
      <w:spacing w:after="0" w:line="240" w:lineRule="auto"/>
      <w:ind w:right="360"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rsidR="0093435E" w:rsidRDefault="000C0315">
    <w:pPr>
      <w:pBdr>
        <w:top w:val="nil"/>
        <w:left w:val="nil"/>
        <w:bottom w:val="nil"/>
        <w:right w:val="nil"/>
        <w:between w:val="nil"/>
      </w:pBdr>
      <w:tabs>
        <w:tab w:val="center" w:pos="4513"/>
        <w:tab w:val="right" w:pos="9026"/>
      </w:tabs>
      <w:spacing w:after="0" w:line="240" w:lineRule="auto"/>
      <w:ind w:right="360" w:firstLine="360"/>
      <w:jc w:val="center"/>
      <w:rPr>
        <w:color w:val="000000"/>
        <w:sz w:val="20"/>
        <w:szCs w:val="20"/>
      </w:rPr>
    </w:pPr>
    <w:r>
      <w:rPr>
        <w:rFonts w:ascii="Times New Roman" w:eastAsia="Times New Roman" w:hAnsi="Times New Roman" w:cs="Times New Roman"/>
        <w:color w:val="666666"/>
        <w:sz w:val="20"/>
        <w:szCs w:val="20"/>
        <w:highlight w:val="white"/>
      </w:rPr>
      <w:t>p- ISSN 2528-1410 e- ISSN 2527-8045</w:t>
    </w:r>
  </w:p>
  <w:p w:rsidR="0093435E" w:rsidRDefault="0093435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r>
    <w:r>
      <w:rPr>
        <w:rFonts w:ascii="Times New Roman" w:eastAsia="Times New Roman" w:hAnsi="Times New Roman" w:cs="Times New Roman"/>
        <w:color w:val="666666"/>
        <w:sz w:val="20"/>
        <w:szCs w:val="20"/>
        <w:highlight w:val="white"/>
      </w:rPr>
      <w:tab/>
      <w:t xml:space="preserve">DOI: </w:t>
    </w:r>
    <w:hyperlink r:id="rId1">
      <w:r>
        <w:rPr>
          <w:rFonts w:ascii="Times New Roman" w:eastAsia="Times New Roman" w:hAnsi="Times New Roman" w:cs="Times New Roman"/>
          <w:color w:val="0000FF"/>
          <w:sz w:val="20"/>
          <w:szCs w:val="20"/>
          <w:highlight w:val="white"/>
          <w:u w:val="single"/>
        </w:rPr>
        <w:t>https://doi.org/10.xxxxx/jko-upi.v12i1.xxxxx</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r>
    <w:r>
      <w:rPr>
        <w:rFonts w:ascii="Times New Roman" w:eastAsia="Times New Roman" w:hAnsi="Times New Roman" w:cs="Times New Roman"/>
        <w:color w:val="666666"/>
        <w:sz w:val="20"/>
        <w:szCs w:val="20"/>
        <w:highlight w:val="white"/>
      </w:rPr>
      <w:tab/>
      <w:t xml:space="preserve">DOI: </w:t>
    </w:r>
    <w:hyperlink r:id="rId1">
      <w:r>
        <w:rPr>
          <w:rFonts w:ascii="Times New Roman" w:eastAsia="Times New Roman" w:hAnsi="Times New Roman" w:cs="Times New Roman"/>
          <w:color w:val="0000FF"/>
          <w:sz w:val="20"/>
          <w:szCs w:val="20"/>
          <w:highlight w:val="white"/>
          <w:u w:val="single"/>
        </w:rPr>
        <w:t>https://doi.org/10.xxxxx/jko-upi.v12i1.xxxxx</w:t>
      </w:r>
    </w:hyperlink>
    <w:r>
      <w:rPr>
        <w:rFonts w:ascii="Times New Roman" w:eastAsia="Times New Roman" w:hAnsi="Times New Roman" w:cs="Times New Roman"/>
        <w:color w:val="666666"/>
        <w:sz w:val="20"/>
        <w:szCs w:val="20"/>
        <w:highlight w:val="white"/>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t xml:space="preserve">                                DOI: </w:t>
    </w:r>
    <w:hyperlink r:id="rId1">
      <w:r>
        <w:rPr>
          <w:rFonts w:ascii="Times New Roman" w:eastAsia="Times New Roman" w:hAnsi="Times New Roman" w:cs="Times New Roman"/>
          <w:color w:val="0000FF"/>
          <w:sz w:val="20"/>
          <w:szCs w:val="20"/>
          <w:highlight w:val="white"/>
          <w:u w:val="single"/>
        </w:rPr>
        <w:t>https://doi.org/10.xxxxx/jko-upi.v12i1.xxxxx</w:t>
      </w:r>
    </w:hyperlink>
    <w:r>
      <w:rPr>
        <w:rFonts w:ascii="Times New Roman" w:eastAsia="Times New Roman" w:hAnsi="Times New Roman" w:cs="Times New Roman"/>
        <w:color w:val="666666"/>
        <w:sz w:val="20"/>
        <w:szCs w:val="20"/>
        <w:highlight w:val="white"/>
      </w:rPr>
      <w:t xml:space="preserve"> </w:t>
    </w:r>
    <w:r>
      <w:rPr>
        <w:rFonts w:ascii="Times New Roman" w:eastAsia="Times New Roman" w:hAnsi="Times New Roman" w:cs="Times New Roman"/>
        <w:color w:val="666666"/>
        <w:sz w:val="20"/>
        <w:szCs w:val="20"/>
        <w:highlight w:val="white"/>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513"/>
        <w:tab w:val="right" w:pos="9026"/>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xxxxxxx-xxxx-xxxx</w:t>
    </w:r>
  </w:p>
  <w:p w:rsidR="0093435E" w:rsidRDefault="000C0315">
    <w:pPr>
      <w:rPr>
        <w:rFonts w:ascii="Times New Roman" w:eastAsia="Times New Roman" w:hAnsi="Times New Roman" w:cs="Times New Roman"/>
        <w:sz w:val="20"/>
        <w:szCs w:val="20"/>
      </w:rPr>
    </w:pPr>
    <w:r>
      <w:rPr>
        <w:rFonts w:ascii="Times New Roman" w:eastAsia="Times New Roman" w:hAnsi="Times New Roman" w:cs="Times New Roman"/>
        <w:color w:val="666666"/>
        <w:sz w:val="20"/>
        <w:szCs w:val="20"/>
        <w:highlight w:val="white"/>
      </w:rPr>
      <w:t>p-ISSN: 2086-339 e- ISSN xxxx-xxxx</w:t>
    </w:r>
  </w:p>
  <w:p w:rsidR="0093435E" w:rsidRDefault="0093435E">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27" w:rsidRDefault="00A21E27">
      <w:pPr>
        <w:spacing w:after="0" w:line="240" w:lineRule="auto"/>
      </w:pPr>
      <w:r>
        <w:separator/>
      </w:r>
    </w:p>
  </w:footnote>
  <w:footnote w:type="continuationSeparator" w:id="0">
    <w:p w:rsidR="00A21E27" w:rsidRDefault="00A2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234D1C">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color w:val="000000"/>
        <w:sz w:val="20"/>
        <w:szCs w:val="20"/>
      </w:rPr>
    </w:pPr>
    <w:r>
      <w:rPr>
        <w:rFonts w:ascii="Helvetica Neue" w:eastAsia="Helvetica Neue" w:hAnsi="Helvetica Neue" w:cs="Helvetica Neue"/>
        <w:i/>
        <w:color w:val="000000"/>
        <w:sz w:val="20"/>
        <w:szCs w:val="20"/>
        <w:lang w:val="en-US"/>
      </w:rPr>
      <w:t>Hilmi</w:t>
    </w:r>
    <w:r w:rsidR="000C0315">
      <w:rPr>
        <w:rFonts w:ascii="Helvetica Neue" w:eastAsia="Helvetica Neue" w:hAnsi="Helvetica Neue" w:cs="Helvetica Neue"/>
        <w:i/>
        <w:color w:val="000000"/>
        <w:sz w:val="20"/>
        <w:szCs w:val="20"/>
      </w:rPr>
      <w:t>, et.al.</w:t>
    </w:r>
    <w:r w:rsidR="000C0315">
      <w:rPr>
        <w:rFonts w:ascii="Helvetica Neue" w:eastAsia="Helvetica Neue" w:hAnsi="Helvetica Neue" w:cs="Helvetica Neue"/>
        <w:color w:val="000000"/>
        <w:sz w:val="20"/>
        <w:szCs w:val="20"/>
      </w:rPr>
      <w:t xml:space="preserve"> | </w:t>
    </w:r>
    <w:r w:rsidR="000C0315">
      <w:rPr>
        <w:rFonts w:ascii="Helvetica Neue" w:eastAsia="Helvetica Neue" w:hAnsi="Helvetica Neue" w:cs="Helvetica Neue"/>
        <w:color w:val="000000"/>
        <w:sz w:val="20"/>
        <w:szCs w:val="20"/>
      </w:rPr>
      <w:fldChar w:fldCharType="begin"/>
    </w:r>
    <w:r w:rsidR="000C0315">
      <w:rPr>
        <w:rFonts w:ascii="Helvetica Neue" w:eastAsia="Helvetica Neue" w:hAnsi="Helvetica Neue" w:cs="Helvetica Neue"/>
        <w:color w:val="000000"/>
        <w:sz w:val="20"/>
        <w:szCs w:val="20"/>
      </w:rPr>
      <w:instrText>PAGE</w:instrText>
    </w:r>
    <w:r w:rsidR="000C0315">
      <w:rPr>
        <w:rFonts w:ascii="Helvetica Neue" w:eastAsia="Helvetica Neue" w:hAnsi="Helvetica Neue" w:cs="Helvetica Neue"/>
        <w:color w:val="000000"/>
        <w:sz w:val="20"/>
        <w:szCs w:val="20"/>
      </w:rPr>
      <w:fldChar w:fldCharType="separate"/>
    </w:r>
    <w:r>
      <w:rPr>
        <w:rFonts w:ascii="Helvetica Neue" w:eastAsia="Helvetica Neue" w:hAnsi="Helvetica Neue" w:cs="Helvetica Neue"/>
        <w:noProof/>
        <w:color w:val="000000"/>
        <w:sz w:val="20"/>
        <w:szCs w:val="20"/>
      </w:rPr>
      <w:t>12</w:t>
    </w:r>
    <w:r w:rsidR="000C0315">
      <w:rPr>
        <w:rFonts w:ascii="Helvetica Neue" w:eastAsia="Helvetica Neue" w:hAnsi="Helvetica Neue" w:cs="Helvetica Neue"/>
        <w:color w:val="000000"/>
        <w:sz w:val="20"/>
        <w:szCs w:val="20"/>
      </w:rPr>
      <w:fldChar w:fldCharType="end"/>
    </w:r>
  </w:p>
  <w:p w:rsidR="0093435E" w:rsidRDefault="0093435E">
    <w:pPr>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rPr>
        <w:rFonts w:ascii="Constantia" w:eastAsia="Constantia" w:hAnsi="Constantia" w:cs="Constantia"/>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234D1C">
      <w:rPr>
        <w:rFonts w:ascii="Helvetica Neue" w:eastAsia="Helvetica Neue" w:hAnsi="Helvetica Neue" w:cs="Helvetica Neue"/>
        <w:noProof/>
        <w:sz w:val="20"/>
        <w:szCs w:val="20"/>
      </w:rPr>
      <w:t>9</w:t>
    </w:r>
    <w:r>
      <w:rPr>
        <w:rFonts w:ascii="Helvetica Neue" w:eastAsia="Helvetica Neue" w:hAnsi="Helvetica Neue" w:cs="Helvetica Neue"/>
        <w:sz w:val="20"/>
        <w:szCs w:val="20"/>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Helvetica Neue" w:eastAsia="Helvetica Neue" w:hAnsi="Helvetica Neue" w:cs="Helvetica Neue"/>
        <w:b/>
        <w:i/>
        <w:sz w:val="20"/>
        <w:szCs w:val="20"/>
      </w:rPr>
      <w:t>Jurnal Kepelatihan Olahraga,</w:t>
    </w:r>
    <w:r>
      <w:rPr>
        <w:rFonts w:ascii="Helvetica Neue" w:eastAsia="Helvetica Neue" w:hAnsi="Helvetica Neue" w:cs="Helvetica Neue"/>
        <w:sz w:val="20"/>
        <w:szCs w:val="20"/>
      </w:rPr>
      <w:t xml:space="preserve"> Volume x No. x, March 2021</w:t>
    </w:r>
  </w:p>
  <w:p w:rsidR="0093435E" w:rsidRDefault="0093435E">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5E" w:rsidRDefault="000C0315">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3435E" w:rsidRDefault="0093435E">
    <w:pPr>
      <w:pBdr>
        <w:top w:val="nil"/>
        <w:left w:val="nil"/>
        <w:bottom w:val="nil"/>
        <w:right w:val="nil"/>
        <w:between w:val="nil"/>
      </w:pBdr>
      <w:tabs>
        <w:tab w:val="center" w:pos="4680"/>
        <w:tab w:val="right" w:pos="9360"/>
      </w:tabs>
      <w:spacing w:after="0" w:line="240" w:lineRule="auto"/>
      <w:rPr>
        <w:color w:val="000000"/>
        <w:sz w:val="20"/>
        <w:szCs w:val="20"/>
      </w:rPr>
    </w:pPr>
  </w:p>
  <w:p w:rsidR="0093435E" w:rsidRDefault="009343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74B0"/>
    <w:multiLevelType w:val="multilevel"/>
    <w:tmpl w:val="8BBC52E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9775B1"/>
    <w:multiLevelType w:val="hybridMultilevel"/>
    <w:tmpl w:val="A3961E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5B56BF"/>
    <w:multiLevelType w:val="hybridMultilevel"/>
    <w:tmpl w:val="98240904"/>
    <w:lvl w:ilvl="0" w:tplc="04090011">
      <w:start w:val="1"/>
      <w:numFmt w:val="decimal"/>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15:restartNumberingAfterBreak="0">
    <w:nsid w:val="4E961FC6"/>
    <w:multiLevelType w:val="hybridMultilevel"/>
    <w:tmpl w:val="6958D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5E"/>
    <w:rsid w:val="00031A1C"/>
    <w:rsid w:val="00051020"/>
    <w:rsid w:val="000C0315"/>
    <w:rsid w:val="00234D1C"/>
    <w:rsid w:val="003B0004"/>
    <w:rsid w:val="003C1C59"/>
    <w:rsid w:val="00577619"/>
    <w:rsid w:val="005A1D8F"/>
    <w:rsid w:val="005F2BFA"/>
    <w:rsid w:val="0062308F"/>
    <w:rsid w:val="006B758C"/>
    <w:rsid w:val="00794B20"/>
    <w:rsid w:val="008C5AB8"/>
    <w:rsid w:val="008D0B91"/>
    <w:rsid w:val="0093435E"/>
    <w:rsid w:val="00A21E27"/>
    <w:rsid w:val="00B76703"/>
    <w:rsid w:val="00C77AC6"/>
    <w:rsid w:val="00DF4BE7"/>
    <w:rsid w:val="00E6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6DE1"/>
  <w15:docId w15:val="{49168E48-C7B2-43E5-BC4A-60AD36E4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22"/>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iPriority w:val="99"/>
    <w:unhideWhenUsed/>
    <w:rsid w:val="008171F4"/>
    <w:pPr>
      <w:spacing w:line="240" w:lineRule="auto"/>
    </w:pPr>
    <w:rPr>
      <w:sz w:val="20"/>
      <w:szCs w:val="20"/>
    </w:rPr>
  </w:style>
  <w:style w:type="character" w:customStyle="1" w:styleId="CommentTextChar">
    <w:name w:val="Comment Text Char"/>
    <w:link w:val="CommentText"/>
    <w:uiPriority w:val="99"/>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rsid w:val="00D825B7"/>
    <w:pPr>
      <w:jc w:val="right"/>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
    <w:name w:val="Unresolved Mention"/>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rPr>
    <w:tblPr>
      <w:tblStyleRowBandSize w:val="1"/>
      <w:tblStyleColBandSize w:val="1"/>
    </w:tblPr>
  </w:style>
  <w:style w:type="table" w:styleId="PlainTable3">
    <w:name w:val="Plain Table 3"/>
    <w:basedOn w:val="TableNormal"/>
    <w:uiPriority w:val="43"/>
    <w:rsid w:val="00C77A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C77AC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B76703"/>
    <w:pPr>
      <w:widowControl w:val="0"/>
      <w:autoSpaceDE w:val="0"/>
      <w:autoSpaceDN w:val="0"/>
      <w:spacing w:after="0" w:line="240" w:lineRule="auto"/>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5KL0NeMGOLFtucI0qMOPB3yKXw==">AMUW2mUS8vWYjBe0V+QeGr+viunVNzOeCldfxrVR1R3VNQMWSCJDnu72r90W2N9bwgljuknwy77R1ljD5akYIsmQ4NJC7IOHYs1e1py8poLwfgg2oIOFLM+O/TDd7sTb+9QjXB73lpA0WY1yAmTu3L5xhqD9dYpDmw==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11A232-051D-475D-8907-5A69F2C5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5063</Words>
  <Characters>28864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dc:creator>
  <cp:lastModifiedBy>User</cp:lastModifiedBy>
  <cp:revision>5</cp:revision>
  <dcterms:created xsi:type="dcterms:W3CDTF">2022-08-30T18:06:00Z</dcterms:created>
  <dcterms:modified xsi:type="dcterms:W3CDTF">2022-08-31T06:10:00Z</dcterms:modified>
</cp:coreProperties>
</file>