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BF" w:rsidRPr="00CD6EB1" w:rsidRDefault="002C23BF" w:rsidP="000E2179">
      <w:pPr>
        <w:spacing w:line="240" w:lineRule="auto"/>
        <w:jc w:val="center"/>
        <w:rPr>
          <w:rFonts w:ascii="Times New Roman" w:hAnsi="Times New Roman"/>
          <w:b/>
          <w:sz w:val="28"/>
          <w:szCs w:val="28"/>
        </w:rPr>
      </w:pPr>
      <w:r w:rsidRPr="00CD6EB1">
        <w:rPr>
          <w:rFonts w:ascii="Times New Roman" w:hAnsi="Times New Roman"/>
          <w:b/>
          <w:sz w:val="28"/>
          <w:szCs w:val="28"/>
        </w:rPr>
        <w:t xml:space="preserve">PELAKSANAAN </w:t>
      </w:r>
      <w:r w:rsidRPr="00CD6EB1">
        <w:rPr>
          <w:rFonts w:ascii="Times New Roman" w:hAnsi="Times New Roman"/>
          <w:b/>
          <w:i/>
          <w:sz w:val="28"/>
          <w:szCs w:val="28"/>
        </w:rPr>
        <w:t>DISCHARGE PLANNING</w:t>
      </w:r>
      <w:r w:rsidRPr="00CD6EB1">
        <w:rPr>
          <w:rFonts w:ascii="Times New Roman" w:hAnsi="Times New Roman"/>
          <w:b/>
          <w:sz w:val="28"/>
          <w:szCs w:val="28"/>
        </w:rPr>
        <w:t xml:space="preserve">  DI RUANG ICU RS X JAKARTA</w:t>
      </w:r>
    </w:p>
    <w:p w:rsidR="00E540B5" w:rsidRPr="000E2179" w:rsidRDefault="00E540B5" w:rsidP="00E540B5">
      <w:pPr>
        <w:spacing w:line="240" w:lineRule="auto"/>
        <w:jc w:val="center"/>
        <w:rPr>
          <w:rFonts w:ascii="Times New Roman" w:hAnsi="Times New Roman"/>
          <w:sz w:val="24"/>
          <w:szCs w:val="24"/>
          <w:vertAlign w:val="superscript"/>
          <w:lang w:val="en-US"/>
        </w:rPr>
      </w:pPr>
      <w:r w:rsidRPr="000E2179">
        <w:rPr>
          <w:rFonts w:ascii="Times New Roman" w:hAnsi="Times New Roman"/>
          <w:sz w:val="24"/>
          <w:szCs w:val="24"/>
        </w:rPr>
        <w:t>Dyah Fitri W</w:t>
      </w:r>
      <w:r w:rsidRPr="000E2179">
        <w:rPr>
          <w:rFonts w:ascii="Times New Roman" w:hAnsi="Times New Roman"/>
          <w:sz w:val="24"/>
          <w:szCs w:val="24"/>
          <w:vertAlign w:val="superscript"/>
          <w:lang w:val="en-US"/>
        </w:rPr>
        <w:t>1,2</w:t>
      </w:r>
      <w:r w:rsidRPr="000E2179">
        <w:rPr>
          <w:rFonts w:ascii="Times New Roman" w:hAnsi="Times New Roman"/>
          <w:sz w:val="24"/>
          <w:szCs w:val="24"/>
          <w:lang w:val="en-US"/>
        </w:rPr>
        <w:t>,</w:t>
      </w:r>
      <w:r w:rsidRPr="000E2179">
        <w:rPr>
          <w:rFonts w:ascii="Times New Roman" w:hAnsi="Times New Roman"/>
          <w:sz w:val="24"/>
          <w:szCs w:val="24"/>
        </w:rPr>
        <w:t>Rr Tutik Hariyati</w:t>
      </w:r>
      <w:r w:rsidRPr="000E2179">
        <w:rPr>
          <w:rFonts w:ascii="Times New Roman" w:hAnsi="Times New Roman"/>
          <w:sz w:val="24"/>
          <w:szCs w:val="24"/>
          <w:vertAlign w:val="superscript"/>
          <w:lang w:val="en-US"/>
        </w:rPr>
        <w:t>3</w:t>
      </w:r>
    </w:p>
    <w:p w:rsidR="00E540B5" w:rsidRPr="000E2179" w:rsidRDefault="00E540B5" w:rsidP="00E540B5">
      <w:pPr>
        <w:spacing w:after="0" w:line="240" w:lineRule="auto"/>
        <w:jc w:val="center"/>
        <w:rPr>
          <w:rFonts w:ascii="Times New Roman" w:hAnsi="Times New Roman"/>
          <w:sz w:val="24"/>
          <w:szCs w:val="24"/>
          <w:lang w:val="en-US"/>
        </w:rPr>
      </w:pPr>
      <w:r w:rsidRPr="000E2179">
        <w:rPr>
          <w:rFonts w:ascii="Times New Roman" w:hAnsi="Times New Roman"/>
          <w:sz w:val="24"/>
          <w:szCs w:val="24"/>
          <w:vertAlign w:val="superscript"/>
          <w:lang w:val="en-US"/>
        </w:rPr>
        <w:t>1</w:t>
      </w:r>
      <w:r w:rsidRPr="000E2179">
        <w:rPr>
          <w:rFonts w:ascii="Times New Roman" w:hAnsi="Times New Roman"/>
          <w:sz w:val="24"/>
          <w:szCs w:val="24"/>
          <w:lang w:val="en-US"/>
        </w:rPr>
        <w:t xml:space="preserve"> Postgraduate Student, Faculty of Nursing, Universitas Indonesia</w:t>
      </w:r>
    </w:p>
    <w:p w:rsidR="00E540B5" w:rsidRPr="000E2179" w:rsidRDefault="00E540B5" w:rsidP="00E540B5">
      <w:pPr>
        <w:spacing w:after="0" w:line="240" w:lineRule="auto"/>
        <w:jc w:val="center"/>
        <w:rPr>
          <w:rFonts w:ascii="Times New Roman" w:hAnsi="Times New Roman"/>
          <w:sz w:val="24"/>
          <w:szCs w:val="24"/>
        </w:rPr>
      </w:pPr>
      <w:r w:rsidRPr="000E2179">
        <w:rPr>
          <w:rFonts w:ascii="Times New Roman" w:hAnsi="Times New Roman"/>
          <w:sz w:val="24"/>
          <w:szCs w:val="24"/>
          <w:vertAlign w:val="superscript"/>
          <w:lang w:val="en-US"/>
        </w:rPr>
        <w:t>2</w:t>
      </w:r>
      <w:r w:rsidRPr="000E2179">
        <w:rPr>
          <w:rFonts w:ascii="Times New Roman" w:hAnsi="Times New Roman"/>
          <w:sz w:val="24"/>
          <w:szCs w:val="24"/>
        </w:rPr>
        <w:t>RSUD Kota Depok</w:t>
      </w:r>
    </w:p>
    <w:p w:rsidR="00E540B5" w:rsidRPr="000E2179" w:rsidRDefault="00E540B5" w:rsidP="00E540B5">
      <w:pPr>
        <w:spacing w:after="0" w:line="240" w:lineRule="auto"/>
        <w:jc w:val="center"/>
        <w:rPr>
          <w:rFonts w:ascii="Times New Roman" w:hAnsi="Times New Roman"/>
          <w:sz w:val="24"/>
          <w:szCs w:val="24"/>
          <w:lang w:val="en-US"/>
        </w:rPr>
      </w:pPr>
      <w:r w:rsidRPr="000E2179">
        <w:rPr>
          <w:rFonts w:ascii="Times New Roman" w:hAnsi="Times New Roman"/>
          <w:sz w:val="24"/>
          <w:szCs w:val="24"/>
          <w:vertAlign w:val="superscript"/>
          <w:lang w:val="en-US"/>
        </w:rPr>
        <w:t>3</w:t>
      </w:r>
      <w:r w:rsidRPr="000E2179">
        <w:rPr>
          <w:rFonts w:ascii="Times New Roman" w:hAnsi="Times New Roman"/>
          <w:sz w:val="24"/>
          <w:szCs w:val="24"/>
          <w:lang w:val="en-US"/>
        </w:rPr>
        <w:t>Depart</w:t>
      </w:r>
      <w:r w:rsidRPr="000E2179">
        <w:rPr>
          <w:rFonts w:ascii="Times New Roman" w:hAnsi="Times New Roman"/>
          <w:sz w:val="24"/>
          <w:szCs w:val="24"/>
        </w:rPr>
        <w:t>e</w:t>
      </w:r>
      <w:r w:rsidRPr="000E2179">
        <w:rPr>
          <w:rFonts w:ascii="Times New Roman" w:hAnsi="Times New Roman"/>
          <w:sz w:val="24"/>
          <w:szCs w:val="24"/>
          <w:lang w:val="en-US"/>
        </w:rPr>
        <w:t>ment Basic Science &amp; Fundamental Nursing, Universitas Indonesia</w:t>
      </w:r>
    </w:p>
    <w:p w:rsidR="00E540B5" w:rsidRPr="000E2179" w:rsidRDefault="00E540B5" w:rsidP="00E540B5">
      <w:pPr>
        <w:spacing w:after="0" w:line="240" w:lineRule="auto"/>
        <w:ind w:right="-329"/>
        <w:jc w:val="center"/>
        <w:rPr>
          <w:rFonts w:ascii="Times New Roman" w:hAnsi="Times New Roman"/>
          <w:sz w:val="24"/>
          <w:szCs w:val="24"/>
        </w:rPr>
      </w:pPr>
    </w:p>
    <w:p w:rsidR="00E540B5" w:rsidRPr="000E2179" w:rsidRDefault="00E540B5" w:rsidP="00E540B5">
      <w:pPr>
        <w:spacing w:line="240" w:lineRule="auto"/>
        <w:ind w:right="-330"/>
        <w:jc w:val="center"/>
        <w:rPr>
          <w:rFonts w:ascii="Times New Roman" w:hAnsi="Times New Roman"/>
          <w:color w:val="0000FF"/>
          <w:sz w:val="24"/>
          <w:szCs w:val="24"/>
          <w:u w:val="single"/>
        </w:rPr>
      </w:pPr>
      <w:r w:rsidRPr="00713F65">
        <w:rPr>
          <w:rFonts w:ascii="Times New Roman" w:hAnsi="Times New Roman"/>
          <w:noProof/>
          <w:sz w:val="24"/>
          <w:szCs w:val="24"/>
          <w:lang w:eastAsia="id-ID"/>
        </w:rPr>
        <w:pict>
          <v:line id="Straight Connector 15" o:spid="_x0000_s1072" style="position:absolute;left:0;text-align:left;z-index:251658240;visibility:visible;mso-wrap-distance-top:-3e-5mm;mso-wrap-distance-bottom:-3e-5mm;mso-width-relative:margin;mso-height-relative:margin" from="-2.05pt,18.55pt" to="413.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" strokecolor="windowText" strokeweight="2pt">
            <o:lock v:ext="edit" shapetype="f"/>
          </v:line>
        </w:pict>
      </w:r>
      <w:r w:rsidRPr="000E2179">
        <w:rPr>
          <w:rFonts w:ascii="Times New Roman" w:hAnsi="Times New Roman"/>
          <w:sz w:val="24"/>
          <w:szCs w:val="24"/>
          <w:lang w:val="en-US"/>
        </w:rPr>
        <w:t>*</w:t>
      </w:r>
      <w:r w:rsidRPr="000E2179">
        <w:rPr>
          <w:rFonts w:ascii="Times New Roman" w:hAnsi="Times New Roman"/>
          <w:i/>
          <w:sz w:val="24"/>
          <w:szCs w:val="24"/>
        </w:rPr>
        <w:t>e-mail</w:t>
      </w:r>
      <w:r w:rsidRPr="000E2179">
        <w:rPr>
          <w:rFonts w:ascii="Times New Roman" w:hAnsi="Times New Roman"/>
          <w:sz w:val="24"/>
          <w:szCs w:val="24"/>
        </w:rPr>
        <w:t>:deefwe@yahoo.com</w:t>
      </w:r>
      <w:hyperlink r:id="rId8" w:history="1"/>
    </w:p>
    <w:p w:rsidR="00105938" w:rsidRDefault="00105938" w:rsidP="000E2179">
      <w:pPr>
        <w:spacing w:after="0" w:line="240" w:lineRule="auto"/>
        <w:jc w:val="center"/>
        <w:rPr>
          <w:rFonts w:ascii="Times New Roman" w:hAnsi="Times New Roman"/>
          <w:b/>
          <w:i/>
          <w:lang w:val="en-US"/>
        </w:rPr>
      </w:pPr>
    </w:p>
    <w:p w:rsidR="00105938" w:rsidRDefault="00105938" w:rsidP="000E2179">
      <w:pPr>
        <w:spacing w:after="0" w:line="240" w:lineRule="auto"/>
        <w:jc w:val="center"/>
        <w:rPr>
          <w:rFonts w:ascii="Times New Roman" w:hAnsi="Times New Roman"/>
          <w:b/>
          <w:i/>
          <w:lang w:val="en-US"/>
        </w:rPr>
      </w:pPr>
    </w:p>
    <w:p w:rsidR="00866642" w:rsidRPr="00CD6EB1" w:rsidRDefault="00866642" w:rsidP="000E2179">
      <w:pPr>
        <w:spacing w:after="0" w:line="240" w:lineRule="auto"/>
        <w:jc w:val="center"/>
        <w:rPr>
          <w:rFonts w:ascii="Times New Roman" w:hAnsi="Times New Roman"/>
          <w:b/>
          <w:i/>
        </w:rPr>
      </w:pPr>
      <w:r w:rsidRPr="00CD6EB1">
        <w:rPr>
          <w:rFonts w:ascii="Times New Roman" w:hAnsi="Times New Roman"/>
          <w:b/>
          <w:i/>
        </w:rPr>
        <w:t>Abstrac</w:t>
      </w:r>
    </w:p>
    <w:p w:rsidR="00866642" w:rsidRPr="00CD6EB1" w:rsidRDefault="00866642" w:rsidP="000E2179">
      <w:pPr>
        <w:spacing w:after="0" w:line="240" w:lineRule="auto"/>
        <w:jc w:val="both"/>
        <w:rPr>
          <w:rFonts w:ascii="Times New Roman" w:hAnsi="Times New Roman"/>
          <w:i/>
        </w:rPr>
      </w:pPr>
      <w:r w:rsidRPr="00CD6EB1">
        <w:rPr>
          <w:rFonts w:ascii="Times New Roman" w:hAnsi="Times New Roman"/>
          <w:i/>
        </w:rPr>
        <w:t>Discharge planning is a complex process that aims to prepare patients in the transition period in the hospital until the patient returns to his home, where the implementation must be made from the beginning the patient comes to the health service. However, discharge planning was done before the patient returns, or before the patient left the service unit in Hospital. In the ICU room with critical patient conditions, nurses prioritize paying attention to the critical condition of the patient, thus forgetting the implementation of this discharge planning. For this reason, this paper aimed to analyze the implementation of discharge planning in the ICU of Jakarta X Hospital, literature study to identify the root of the problem, so that recommendations can be proposed to resolve the problem. The method was used an analysis using fishbone diagram with an assessment conducted in the observation form. Interview and secondary data collection from Jakarta X Hospital. Based on the analysis results, the root cause of the problem is knowledge of nurses who are less about discharge planning and less optimal systems that support the implementation of discharge planning such as format, SPO and guidelines. For this reason, recommendations for improvements were made in the form of redesigning the format of discharge planning, revision of SPO, making guidelines and implementing discharge planning training</w:t>
      </w:r>
    </w:p>
    <w:p w:rsidR="00866642" w:rsidRPr="00CD6EB1" w:rsidRDefault="00866642" w:rsidP="000E2179">
      <w:pPr>
        <w:spacing w:after="0" w:line="240" w:lineRule="auto"/>
        <w:rPr>
          <w:rFonts w:ascii="Times New Roman" w:hAnsi="Times New Roman"/>
          <w:b/>
          <w:i/>
          <w:lang w:val="en-US"/>
        </w:rPr>
      </w:pPr>
      <w:r w:rsidRPr="00CD6EB1">
        <w:rPr>
          <w:rFonts w:ascii="Times New Roman" w:hAnsi="Times New Roman"/>
          <w:b/>
          <w:i/>
          <w:lang w:val="en-US"/>
        </w:rPr>
        <w:t>Keywords</w:t>
      </w:r>
      <w:r w:rsidRPr="00CD6EB1">
        <w:rPr>
          <w:rFonts w:ascii="Times New Roman" w:hAnsi="Times New Roman"/>
          <w:i/>
          <w:lang w:val="en-US"/>
        </w:rPr>
        <w:t xml:space="preserve">: </w:t>
      </w:r>
      <w:r w:rsidRPr="00CD6EB1">
        <w:rPr>
          <w:rFonts w:ascii="Times New Roman" w:hAnsi="Times New Roman"/>
          <w:i/>
        </w:rPr>
        <w:t xml:space="preserve">Discharge planning, ICU, Nursing, </w:t>
      </w:r>
      <w:r w:rsidRPr="00CD6EB1">
        <w:rPr>
          <w:rFonts w:ascii="Times New Roman" w:hAnsi="Times New Roman"/>
          <w:i/>
          <w:lang w:val="en-US"/>
        </w:rPr>
        <w:t>Fishbone diagram.</w:t>
      </w:r>
    </w:p>
    <w:p w:rsidR="00866642" w:rsidRPr="00CD6EB1" w:rsidRDefault="00866642" w:rsidP="000E2179">
      <w:pPr>
        <w:spacing w:after="0" w:line="240" w:lineRule="auto"/>
        <w:jc w:val="both"/>
        <w:rPr>
          <w:rFonts w:ascii="Times New Roman" w:hAnsi="Times New Roman"/>
        </w:rPr>
      </w:pPr>
    </w:p>
    <w:p w:rsidR="002C23BF" w:rsidRPr="00CD6EB1" w:rsidRDefault="002C23BF" w:rsidP="000E2179">
      <w:pPr>
        <w:spacing w:after="0" w:line="240" w:lineRule="auto"/>
        <w:jc w:val="center"/>
        <w:rPr>
          <w:rFonts w:ascii="Times New Roman" w:hAnsi="Times New Roman"/>
          <w:b/>
        </w:rPr>
      </w:pPr>
      <w:r w:rsidRPr="00CD6EB1">
        <w:rPr>
          <w:rFonts w:ascii="Times New Roman" w:hAnsi="Times New Roman"/>
          <w:b/>
        </w:rPr>
        <w:t>Abstrak</w:t>
      </w:r>
    </w:p>
    <w:p w:rsidR="002C23BF" w:rsidRPr="00CD6EB1" w:rsidRDefault="002C23BF" w:rsidP="000E2179">
      <w:pPr>
        <w:spacing w:line="240" w:lineRule="auto"/>
        <w:jc w:val="both"/>
        <w:rPr>
          <w:rFonts w:ascii="Times New Roman" w:hAnsi="Times New Roman"/>
        </w:rPr>
      </w:pPr>
      <w:r w:rsidRPr="00CD6EB1">
        <w:rPr>
          <w:rFonts w:ascii="Times New Roman" w:hAnsi="Times New Roman"/>
          <w:i/>
          <w:color w:val="000000"/>
        </w:rPr>
        <w:t xml:space="preserve">Discharge planning </w:t>
      </w:r>
      <w:r w:rsidRPr="00CD6EB1">
        <w:rPr>
          <w:rFonts w:ascii="Times New Roman" w:hAnsi="Times New Roman"/>
          <w:bCs/>
          <w:color w:val="000000"/>
        </w:rPr>
        <w:t>merupakan</w:t>
      </w:r>
      <w:r w:rsidRPr="00CD6EB1">
        <w:rPr>
          <w:rFonts w:ascii="Times New Roman" w:hAnsi="Times New Roman"/>
          <w:color w:val="000000"/>
        </w:rPr>
        <w:t xml:space="preserve"> suatu proses yang kompleks yang bertujuan untuk menyiapkan pasien dalam masa transisi di rumah sakit sampai pasien tersebut kembali ke rumahnya, dimana pelaksanannya </w:t>
      </w:r>
      <w:r w:rsidRPr="00CD6EB1">
        <w:rPr>
          <w:rFonts w:ascii="Times New Roman" w:hAnsi="Times New Roman"/>
        </w:rPr>
        <w:t xml:space="preserve">harus dibuat sejak awal pasien datang ke pelayanan kesehatan. </w:t>
      </w:r>
      <w:r w:rsidR="00E540B5">
        <w:rPr>
          <w:rFonts w:ascii="Times New Roman" w:hAnsi="Times New Roman"/>
          <w:lang w:val="en-US"/>
        </w:rPr>
        <w:t>P</w:t>
      </w:r>
      <w:r w:rsidR="00E540B5">
        <w:rPr>
          <w:rFonts w:ascii="Times New Roman" w:hAnsi="Times New Roman"/>
        </w:rPr>
        <w:t>elaksanaan</w:t>
      </w:r>
      <w:r w:rsidR="00E540B5">
        <w:rPr>
          <w:rFonts w:ascii="Times New Roman" w:hAnsi="Times New Roman"/>
          <w:lang w:val="en-US"/>
        </w:rPr>
        <w:t xml:space="preserve"> </w:t>
      </w:r>
      <w:r w:rsidR="00E540B5" w:rsidRPr="00E540B5">
        <w:rPr>
          <w:rFonts w:ascii="Times New Roman" w:hAnsi="Times New Roman"/>
          <w:i/>
          <w:lang w:val="en-US"/>
        </w:rPr>
        <w:t>discharge planning</w:t>
      </w:r>
      <w:r w:rsidR="000E4782" w:rsidRPr="00CD6EB1">
        <w:rPr>
          <w:rFonts w:ascii="Times New Roman" w:hAnsi="Times New Roman"/>
        </w:rPr>
        <w:t xml:space="preserve"> </w:t>
      </w:r>
      <w:r w:rsidRPr="00CD6EB1">
        <w:rPr>
          <w:rFonts w:ascii="Times New Roman" w:hAnsi="Times New Roman"/>
        </w:rPr>
        <w:t xml:space="preserve"> di rumah sakit dilakukan sebelum pasien pulang, atau sebelum pasien keluar dari unit layanan</w:t>
      </w:r>
      <w:r w:rsidR="00E540B5">
        <w:rPr>
          <w:rFonts w:ascii="Times New Roman" w:hAnsi="Times New Roman"/>
          <w:lang w:val="en-US"/>
        </w:rPr>
        <w:t xml:space="preserve"> Pengamatan yang dilakukan penulis terhadap pelaksanaan </w:t>
      </w:r>
      <w:r w:rsidR="00E540B5">
        <w:rPr>
          <w:rFonts w:ascii="Times New Roman" w:hAnsi="Times New Roman"/>
          <w:i/>
          <w:lang w:val="en-US"/>
        </w:rPr>
        <w:t>discharge p</w:t>
      </w:r>
      <w:r w:rsidR="00E540B5" w:rsidRPr="00E540B5">
        <w:rPr>
          <w:rFonts w:ascii="Times New Roman" w:hAnsi="Times New Roman"/>
          <w:i/>
          <w:lang w:val="en-US"/>
        </w:rPr>
        <w:t>la</w:t>
      </w:r>
      <w:r w:rsidR="00E540B5">
        <w:rPr>
          <w:rFonts w:ascii="Times New Roman" w:hAnsi="Times New Roman"/>
          <w:i/>
          <w:lang w:val="en-US"/>
        </w:rPr>
        <w:t>n</w:t>
      </w:r>
      <w:r w:rsidR="00E540B5" w:rsidRPr="00E540B5">
        <w:rPr>
          <w:rFonts w:ascii="Times New Roman" w:hAnsi="Times New Roman"/>
          <w:i/>
          <w:lang w:val="en-US"/>
        </w:rPr>
        <w:t>ning</w:t>
      </w:r>
      <w:r w:rsidR="00E540B5">
        <w:rPr>
          <w:rFonts w:ascii="Times New Roman" w:hAnsi="Times New Roman"/>
          <w:i/>
          <w:lang w:val="en-US"/>
        </w:rPr>
        <w:t xml:space="preserve"> </w:t>
      </w:r>
      <w:r w:rsidR="00E540B5">
        <w:rPr>
          <w:rFonts w:ascii="Times New Roman" w:hAnsi="Times New Roman"/>
          <w:lang w:val="en-US"/>
        </w:rPr>
        <w:t>di ruang ICU, p</w:t>
      </w:r>
      <w:r w:rsidRPr="00CD6EB1">
        <w:rPr>
          <w:rFonts w:ascii="Times New Roman" w:hAnsi="Times New Roman"/>
        </w:rPr>
        <w:t xml:space="preserve">erawat lebih mengutamakan memperhatikan kondisi kritis pasien, sehingga melupakan pelaksanaan </w:t>
      </w:r>
      <w:r w:rsidRPr="00CD6EB1">
        <w:rPr>
          <w:rFonts w:ascii="Times New Roman" w:hAnsi="Times New Roman"/>
          <w:i/>
        </w:rPr>
        <w:t>discharge planning</w:t>
      </w:r>
      <w:r w:rsidR="00E540B5">
        <w:rPr>
          <w:rFonts w:ascii="Times New Roman" w:hAnsi="Times New Roman"/>
          <w:lang w:val="en-US"/>
        </w:rPr>
        <w:t xml:space="preserve">.  Tujuan tulisan ini adalah </w:t>
      </w:r>
      <w:r w:rsidRPr="00CD6EB1">
        <w:rPr>
          <w:rFonts w:ascii="Times New Roman" w:hAnsi="Times New Roman"/>
        </w:rPr>
        <w:t xml:space="preserve">melakukan analisis </w:t>
      </w:r>
      <w:r w:rsidR="00E540B5">
        <w:rPr>
          <w:rFonts w:ascii="Times New Roman" w:hAnsi="Times New Roman"/>
          <w:lang w:val="en-US"/>
        </w:rPr>
        <w:t xml:space="preserve">terhadap </w:t>
      </w:r>
      <w:r w:rsidRPr="00CD6EB1">
        <w:rPr>
          <w:rFonts w:ascii="Times New Roman" w:hAnsi="Times New Roman"/>
        </w:rPr>
        <w:t xml:space="preserve">pelaksanaan </w:t>
      </w:r>
      <w:r w:rsidRPr="00CD6EB1">
        <w:rPr>
          <w:rFonts w:ascii="Times New Roman" w:hAnsi="Times New Roman"/>
          <w:i/>
        </w:rPr>
        <w:t>discharge planning</w:t>
      </w:r>
      <w:r w:rsidR="00E540B5">
        <w:rPr>
          <w:rFonts w:ascii="Times New Roman" w:hAnsi="Times New Roman"/>
        </w:rPr>
        <w:t xml:space="preserve">  di ruang ICU RS X Jakarta</w:t>
      </w:r>
      <w:r w:rsidR="00EC0EA5" w:rsidRPr="00CD6EB1">
        <w:rPr>
          <w:rFonts w:ascii="Times New Roman" w:hAnsi="Times New Roman"/>
          <w:color w:val="000000"/>
        </w:rPr>
        <w:t xml:space="preserve">. </w:t>
      </w:r>
      <w:r w:rsidRPr="00CD6EB1">
        <w:rPr>
          <w:rFonts w:ascii="Times New Roman" w:hAnsi="Times New Roman"/>
        </w:rPr>
        <w:t xml:space="preserve">Metode yang digunakan adalah metode analisis dengan menggunakan fishbone dengan asesmen yang dilakukan berupa </w:t>
      </w:r>
      <w:r w:rsidR="000E4782" w:rsidRPr="00CD6EB1">
        <w:rPr>
          <w:rFonts w:ascii="Times New Roman" w:hAnsi="Times New Roman"/>
        </w:rPr>
        <w:t xml:space="preserve">observasi, </w:t>
      </w:r>
      <w:r w:rsidRPr="00CD6EB1">
        <w:rPr>
          <w:rFonts w:ascii="Times New Roman" w:hAnsi="Times New Roman"/>
        </w:rPr>
        <w:t>wawancara dan pengumpulan data sekunder yang sudah ada di RS X Jakarta</w:t>
      </w:r>
      <w:r w:rsidR="00E540B5">
        <w:rPr>
          <w:rFonts w:ascii="Times New Roman" w:hAnsi="Times New Roman"/>
          <w:lang w:val="en-US"/>
        </w:rPr>
        <w:t xml:space="preserve">, </w:t>
      </w:r>
      <w:r w:rsidR="001A06FE">
        <w:rPr>
          <w:rFonts w:ascii="Times New Roman" w:hAnsi="Times New Roman"/>
          <w:lang w:val="en-US"/>
        </w:rPr>
        <w:t>setelah itu dilakukan</w:t>
      </w:r>
      <w:r w:rsidR="00E540B5" w:rsidRPr="00CD6EB1">
        <w:rPr>
          <w:rFonts w:ascii="Times New Roman" w:hAnsi="Times New Roman"/>
        </w:rPr>
        <w:t xml:space="preserve"> </w:t>
      </w:r>
      <w:r w:rsidR="001A06FE">
        <w:rPr>
          <w:rFonts w:ascii="Times New Roman" w:hAnsi="Times New Roman"/>
          <w:lang w:val="en-US"/>
        </w:rPr>
        <w:t>p</w:t>
      </w:r>
      <w:r w:rsidR="00E540B5" w:rsidRPr="00CD6EB1">
        <w:rPr>
          <w:rFonts w:ascii="Times New Roman" w:hAnsi="Times New Roman"/>
        </w:rPr>
        <w:t>encari</w:t>
      </w:r>
      <w:r w:rsidR="001A06FE">
        <w:rPr>
          <w:rFonts w:ascii="Times New Roman" w:hAnsi="Times New Roman"/>
          <w:lang w:val="en-US"/>
        </w:rPr>
        <w:t>an</w:t>
      </w:r>
      <w:r w:rsidR="00E540B5" w:rsidRPr="00CD6EB1">
        <w:rPr>
          <w:rFonts w:ascii="Times New Roman" w:hAnsi="Times New Roman"/>
        </w:rPr>
        <w:t xml:space="preserve"> literatur untuk  mengidentifikasi akar masalahnya, sehingga bisa diusulkan rekomendasi untuk penyelesaian terhadap masalah tersebut</w:t>
      </w:r>
      <w:r w:rsidR="00E540B5">
        <w:rPr>
          <w:rFonts w:ascii="Times New Roman" w:hAnsi="Times New Roman"/>
          <w:lang w:val="en-US"/>
        </w:rPr>
        <w:t xml:space="preserve">. </w:t>
      </w:r>
      <w:r w:rsidR="000E4782" w:rsidRPr="00CD6EB1">
        <w:rPr>
          <w:rFonts w:ascii="Times New Roman" w:hAnsi="Times New Roman"/>
        </w:rPr>
        <w:t>Dari hasil a</w:t>
      </w:r>
      <w:r w:rsidR="00E540B5">
        <w:rPr>
          <w:rFonts w:ascii="Times New Roman" w:hAnsi="Times New Roman"/>
        </w:rPr>
        <w:t>nalisis ditemu</w:t>
      </w:r>
      <w:r w:rsidR="00E540B5">
        <w:rPr>
          <w:rFonts w:ascii="Times New Roman" w:hAnsi="Times New Roman"/>
          <w:lang w:val="en-US"/>
        </w:rPr>
        <w:t>k</w:t>
      </w:r>
      <w:r w:rsidR="000E4782" w:rsidRPr="00CD6EB1">
        <w:rPr>
          <w:rFonts w:ascii="Times New Roman" w:hAnsi="Times New Roman"/>
        </w:rPr>
        <w:t xml:space="preserve">an akar masalah yaitu pengetahuan perawat yang kurang tentang </w:t>
      </w:r>
      <w:r w:rsidR="000E4782" w:rsidRPr="001A06FE">
        <w:rPr>
          <w:rFonts w:ascii="Times New Roman" w:hAnsi="Times New Roman"/>
          <w:i/>
        </w:rPr>
        <w:t>discharge planning</w:t>
      </w:r>
      <w:r w:rsidR="000E4782" w:rsidRPr="00CD6EB1">
        <w:rPr>
          <w:rFonts w:ascii="Times New Roman" w:hAnsi="Times New Roman"/>
        </w:rPr>
        <w:t xml:space="preserve"> dan  kurang optimalnya si</w:t>
      </w:r>
      <w:r w:rsidR="00E540B5">
        <w:rPr>
          <w:rFonts w:ascii="Times New Roman" w:hAnsi="Times New Roman"/>
          <w:lang w:val="en-US"/>
        </w:rPr>
        <w:t>s</w:t>
      </w:r>
      <w:r w:rsidR="000E4782" w:rsidRPr="00CD6EB1">
        <w:rPr>
          <w:rFonts w:ascii="Times New Roman" w:hAnsi="Times New Roman"/>
        </w:rPr>
        <w:t xml:space="preserve">tem yang mendukung pelaksanaan </w:t>
      </w:r>
      <w:r w:rsidR="000E4782" w:rsidRPr="00E540B5">
        <w:rPr>
          <w:rFonts w:ascii="Times New Roman" w:hAnsi="Times New Roman"/>
          <w:i/>
        </w:rPr>
        <w:t>discharge planning</w:t>
      </w:r>
      <w:r w:rsidR="000E4782" w:rsidRPr="00CD6EB1">
        <w:rPr>
          <w:rFonts w:ascii="Times New Roman" w:hAnsi="Times New Roman"/>
        </w:rPr>
        <w:t xml:space="preserve"> seperti format, SPO dan panduan. </w:t>
      </w:r>
      <w:r w:rsidR="001A06FE">
        <w:rPr>
          <w:rFonts w:ascii="Times New Roman" w:hAnsi="Times New Roman"/>
          <w:lang w:val="en-US"/>
        </w:rPr>
        <w:t>R</w:t>
      </w:r>
      <w:r w:rsidR="000E4782" w:rsidRPr="00CD6EB1">
        <w:rPr>
          <w:rFonts w:ascii="Times New Roman" w:hAnsi="Times New Roman"/>
        </w:rPr>
        <w:t>ekomendasi</w:t>
      </w:r>
      <w:r w:rsidR="001A06FE">
        <w:rPr>
          <w:rFonts w:ascii="Times New Roman" w:hAnsi="Times New Roman"/>
          <w:lang w:val="en-US"/>
        </w:rPr>
        <w:t xml:space="preserve"> yang di usulkan yaitu berupa</w:t>
      </w:r>
      <w:r w:rsidR="000E4782" w:rsidRPr="00CD6EB1">
        <w:rPr>
          <w:rFonts w:ascii="Times New Roman" w:hAnsi="Times New Roman"/>
        </w:rPr>
        <w:t xml:space="preserve"> perbaikan format </w:t>
      </w:r>
      <w:r w:rsidR="000E4782" w:rsidRPr="00CD6EB1">
        <w:rPr>
          <w:rFonts w:ascii="Times New Roman" w:hAnsi="Times New Roman"/>
          <w:i/>
        </w:rPr>
        <w:t>discharge planning</w:t>
      </w:r>
      <w:r w:rsidR="00EC0EA5" w:rsidRPr="00CD6EB1">
        <w:rPr>
          <w:rFonts w:ascii="Times New Roman" w:hAnsi="Times New Roman"/>
        </w:rPr>
        <w:t>, revi</w:t>
      </w:r>
      <w:r w:rsidR="000E4782" w:rsidRPr="00CD6EB1">
        <w:rPr>
          <w:rFonts w:ascii="Times New Roman" w:hAnsi="Times New Roman"/>
        </w:rPr>
        <w:t xml:space="preserve">si SPO, pembuatan panduan dan pelaksanaan pelatihan </w:t>
      </w:r>
      <w:r w:rsidR="000E4782" w:rsidRPr="00CD6EB1">
        <w:rPr>
          <w:rFonts w:ascii="Times New Roman" w:hAnsi="Times New Roman"/>
          <w:i/>
        </w:rPr>
        <w:t>discharge planning</w:t>
      </w:r>
      <w:r w:rsidR="000E4782" w:rsidRPr="00CD6EB1">
        <w:rPr>
          <w:rFonts w:ascii="Times New Roman" w:hAnsi="Times New Roman"/>
        </w:rPr>
        <w:t>.</w:t>
      </w:r>
    </w:p>
    <w:p w:rsidR="002C23BF" w:rsidRPr="00CD6EB1" w:rsidRDefault="002C23BF" w:rsidP="000E2179">
      <w:pPr>
        <w:spacing w:after="0" w:line="240" w:lineRule="auto"/>
        <w:rPr>
          <w:rFonts w:ascii="Times New Roman" w:hAnsi="Times New Roman"/>
          <w:i/>
        </w:rPr>
      </w:pPr>
      <w:r w:rsidRPr="00CD6EB1">
        <w:rPr>
          <w:rFonts w:ascii="Times New Roman" w:hAnsi="Times New Roman"/>
          <w:b/>
        </w:rPr>
        <w:t xml:space="preserve">Kata Kunci: </w:t>
      </w:r>
      <w:r w:rsidRPr="00CD6EB1">
        <w:rPr>
          <w:rFonts w:ascii="Times New Roman" w:hAnsi="Times New Roman"/>
          <w:i/>
        </w:rPr>
        <w:t>discharge planning</w:t>
      </w:r>
      <w:r w:rsidRPr="00CD6EB1">
        <w:rPr>
          <w:rFonts w:ascii="Times New Roman" w:hAnsi="Times New Roman"/>
        </w:rPr>
        <w:t>, ruang ICU, perawat</w:t>
      </w:r>
      <w:r w:rsidR="000E4782" w:rsidRPr="00CD6EB1">
        <w:rPr>
          <w:rFonts w:ascii="Times New Roman" w:hAnsi="Times New Roman"/>
        </w:rPr>
        <w:t xml:space="preserve">, </w:t>
      </w:r>
      <w:r w:rsidR="00866642" w:rsidRPr="00CD6EB1">
        <w:rPr>
          <w:rFonts w:ascii="Times New Roman" w:hAnsi="Times New Roman"/>
        </w:rPr>
        <w:t xml:space="preserve">diagram </w:t>
      </w:r>
      <w:r w:rsidR="000E4782" w:rsidRPr="00CD6EB1">
        <w:rPr>
          <w:rFonts w:ascii="Times New Roman" w:hAnsi="Times New Roman"/>
          <w:i/>
        </w:rPr>
        <w:t>fishbone</w:t>
      </w:r>
    </w:p>
    <w:p w:rsidR="005F3727" w:rsidRPr="000E2179" w:rsidRDefault="00537C8D" w:rsidP="000E2179">
      <w:pPr>
        <w:spacing w:after="0" w:line="240" w:lineRule="auto"/>
        <w:jc w:val="center"/>
        <w:rPr>
          <w:rFonts w:ascii="Times New Roman" w:hAnsi="Times New Roman"/>
          <w:b/>
          <w:sz w:val="24"/>
          <w:szCs w:val="24"/>
        </w:rPr>
      </w:pPr>
      <w:r w:rsidRPr="00537C8D">
        <w:rPr>
          <w:rFonts w:ascii="Times New Roman" w:hAnsi="Times New Roman"/>
          <w:noProof/>
          <w:sz w:val="24"/>
          <w:szCs w:val="24"/>
          <w:lang w:val="en-US"/>
        </w:rPr>
        <w:pict>
          <v:line id="Straight Connector 10" o:spid="_x0000_s1026" style="position:absolute;left:0;text-align:left;z-index:251766784;visibility:visible;mso-wrap-distance-top:-3e-5mm;mso-wrap-distance-bottom:-3e-5mm;mso-position-horizontal:left;mso-position-horizontal-relative:margin" from="0,1.8pt" to="426.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" strokecolor="black [3213]" strokeweight="1.5pt">
            <o:lock v:ext="edit" shapetype="f"/>
            <w10:wrap anchorx="margin"/>
          </v:line>
        </w:pict>
      </w:r>
    </w:p>
    <w:p w:rsidR="0002572C" w:rsidRPr="000E2179" w:rsidRDefault="0002572C" w:rsidP="000E2179">
      <w:pPr>
        <w:spacing w:line="240" w:lineRule="auto"/>
        <w:jc w:val="both"/>
        <w:rPr>
          <w:rFonts w:ascii="Times New Roman" w:hAnsi="Times New Roman"/>
          <w:b/>
          <w:sz w:val="24"/>
          <w:szCs w:val="24"/>
          <w:lang w:val="en-US"/>
        </w:rPr>
        <w:sectPr w:rsidR="0002572C" w:rsidRPr="000E2179" w:rsidSect="00CD6EB1">
          <w:pgSz w:w="11906" w:h="16838" w:code="9"/>
          <w:pgMar w:top="1843" w:right="1411" w:bottom="1411" w:left="1843" w:header="706" w:footer="706" w:gutter="0"/>
          <w:cols w:space="708"/>
          <w:docGrid w:linePitch="360"/>
        </w:sectPr>
      </w:pPr>
    </w:p>
    <w:p w:rsidR="001A06FE" w:rsidRDefault="001A06FE" w:rsidP="000E2179">
      <w:pPr>
        <w:spacing w:line="240" w:lineRule="auto"/>
        <w:rPr>
          <w:rFonts w:ascii="Times New Roman" w:hAnsi="Times New Roman"/>
          <w:b/>
          <w:sz w:val="24"/>
          <w:szCs w:val="24"/>
          <w:lang w:val="en-US"/>
        </w:rPr>
      </w:pPr>
    </w:p>
    <w:p w:rsidR="002C23BF" w:rsidRPr="000E2179" w:rsidRDefault="002C23BF" w:rsidP="000E2179">
      <w:pPr>
        <w:spacing w:line="240" w:lineRule="auto"/>
        <w:rPr>
          <w:rFonts w:ascii="Times New Roman" w:hAnsi="Times New Roman"/>
          <w:b/>
          <w:sz w:val="24"/>
          <w:szCs w:val="24"/>
        </w:rPr>
      </w:pPr>
      <w:r w:rsidRPr="000E2179">
        <w:rPr>
          <w:rFonts w:ascii="Times New Roman" w:hAnsi="Times New Roman"/>
          <w:b/>
          <w:sz w:val="24"/>
          <w:szCs w:val="24"/>
        </w:rPr>
        <w:lastRenderedPageBreak/>
        <w:t>PENDAHULUAN</w:t>
      </w:r>
    </w:p>
    <w:p w:rsidR="000E2179" w:rsidRPr="000E2179" w:rsidRDefault="000E2179" w:rsidP="000E2179">
      <w:pPr>
        <w:spacing w:after="0" w:line="240" w:lineRule="auto"/>
        <w:jc w:val="both"/>
        <w:rPr>
          <w:rFonts w:ascii="Times New Roman" w:hAnsi="Times New Roman"/>
          <w:i/>
          <w:color w:val="000000"/>
          <w:sz w:val="24"/>
          <w:szCs w:val="24"/>
        </w:rPr>
        <w:sectPr w:rsidR="000E2179" w:rsidRPr="000E2179" w:rsidSect="00105938">
          <w:type w:val="continuous"/>
          <w:pgSz w:w="11906" w:h="16838" w:code="9"/>
          <w:pgMar w:top="1699" w:right="1411" w:bottom="1411" w:left="1987" w:header="706" w:footer="706" w:gutter="0"/>
          <w:cols w:space="708"/>
          <w:docGrid w:linePitch="360"/>
        </w:sectPr>
      </w:pPr>
    </w:p>
    <w:p w:rsidR="002C23BF" w:rsidRPr="000E2179" w:rsidRDefault="001A06FE" w:rsidP="000E2179">
      <w:pPr>
        <w:spacing w:after="0" w:line="240" w:lineRule="auto"/>
        <w:jc w:val="both"/>
        <w:rPr>
          <w:rFonts w:ascii="Times New Roman" w:hAnsi="Times New Roman"/>
          <w:color w:val="000000"/>
          <w:sz w:val="24"/>
          <w:szCs w:val="24"/>
        </w:rPr>
      </w:pPr>
      <w:r w:rsidRPr="009B1326">
        <w:rPr>
          <w:rFonts w:ascii="Times New Roman" w:hAnsi="Times New Roman"/>
          <w:sz w:val="24"/>
          <w:szCs w:val="24"/>
        </w:rPr>
        <w:lastRenderedPageBreak/>
        <w:t>Kepulangan pasien dari rumah sakit ke rumah bukanlah proses yang mudah dan mungkin ditandai oleh beberapa masalah</w:t>
      </w:r>
      <w:r>
        <w:rPr>
          <w:rFonts w:ascii="Times New Roman" w:hAnsi="Times New Roman"/>
          <w:sz w:val="24"/>
          <w:szCs w:val="24"/>
          <w:lang w:val="en-US"/>
        </w:rPr>
        <w:t xml:space="preserve">. Peran perawat diperlukan untuk mempersiapkan pasien pulang ke rumah melalui proses yang disebut </w:t>
      </w:r>
      <w:r w:rsidRPr="001A06FE">
        <w:rPr>
          <w:rFonts w:ascii="Times New Roman" w:hAnsi="Times New Roman"/>
          <w:i/>
          <w:sz w:val="24"/>
          <w:szCs w:val="24"/>
          <w:lang w:val="en-US"/>
        </w:rPr>
        <w:t>discharge planning</w:t>
      </w:r>
      <w:r>
        <w:rPr>
          <w:rFonts w:ascii="Times New Roman" w:hAnsi="Times New Roman"/>
          <w:sz w:val="24"/>
          <w:szCs w:val="24"/>
          <w:lang w:val="en-US"/>
        </w:rPr>
        <w:t xml:space="preserve">. </w:t>
      </w:r>
      <w:r w:rsidRPr="000E2179">
        <w:rPr>
          <w:rFonts w:ascii="Times New Roman" w:hAnsi="Times New Roman"/>
          <w:i/>
          <w:color w:val="000000"/>
          <w:sz w:val="24"/>
          <w:szCs w:val="24"/>
        </w:rPr>
        <w:t xml:space="preserve"> </w:t>
      </w:r>
      <w:r w:rsidR="002C23BF" w:rsidRPr="000E2179">
        <w:rPr>
          <w:rFonts w:ascii="Times New Roman" w:hAnsi="Times New Roman"/>
          <w:i/>
          <w:color w:val="000000"/>
          <w:sz w:val="24"/>
          <w:szCs w:val="24"/>
        </w:rPr>
        <w:t>Discharge planning</w:t>
      </w:r>
      <w:r w:rsidR="002C23BF" w:rsidRPr="000E2179">
        <w:rPr>
          <w:rFonts w:ascii="Times New Roman" w:hAnsi="Times New Roman"/>
          <w:color w:val="000000"/>
          <w:sz w:val="24"/>
          <w:szCs w:val="24"/>
        </w:rPr>
        <w:t xml:space="preserve"> adalah </w:t>
      </w:r>
      <w:r w:rsidR="002C23BF" w:rsidRPr="000E2179">
        <w:rPr>
          <w:rFonts w:ascii="Times New Roman" w:hAnsi="Times New Roman"/>
          <w:sz w:val="24"/>
          <w:szCs w:val="24"/>
        </w:rPr>
        <w:t>pendekatan interdisipliner untuk kesinambungan perawatan dan proses yang mencakup identifikasi, penilaian, penetapan tujuan, perencanaan, implementasi, koordinasi, dan evaluasi dan merupakan hubungan yang berkualitas antara rumah sakit, pelayanan kesehatan masyarakat, organisasi non pemerintahan,</w:t>
      </w:r>
      <w:r w:rsidR="000E4782" w:rsidRPr="000E2179">
        <w:rPr>
          <w:rFonts w:ascii="Times New Roman" w:hAnsi="Times New Roman"/>
          <w:sz w:val="24"/>
          <w:szCs w:val="24"/>
        </w:rPr>
        <w:t xml:space="preserve"> dan agen agen pelayanan keseha</w:t>
      </w:r>
      <w:r w:rsidR="002C23BF" w:rsidRPr="000E2179">
        <w:rPr>
          <w:rFonts w:ascii="Times New Roman" w:hAnsi="Times New Roman"/>
          <w:sz w:val="24"/>
          <w:szCs w:val="24"/>
        </w:rPr>
        <w:t xml:space="preserve">tan lainnya. </w:t>
      </w:r>
      <w:r w:rsidR="00537C8D" w:rsidRPr="000E2179">
        <w:rPr>
          <w:rFonts w:ascii="Times New Roman" w:hAnsi="Times New Roman"/>
          <w:sz w:val="24"/>
          <w:szCs w:val="24"/>
        </w:rPr>
        <w:fldChar w:fldCharType="begin" w:fldLock="1"/>
      </w:r>
      <w:r w:rsidR="00317B9F" w:rsidRPr="000E2179">
        <w:rPr>
          <w:rFonts w:ascii="Times New Roman" w:hAnsi="Times New Roman"/>
          <w:sz w:val="24"/>
          <w:szCs w:val="24"/>
        </w:rPr>
        <w:instrText>ADDIN CSL_CITATION {"citationItems":[{"id":"ITEM-1","itemData":{"DOI":"10.1016/j.ijge.2012.05.001","ISSN":"18739598","abstract":"Discharge planning is an interdisciplinary approach to continuity of care and a process that includes identification, assessment, goal setting, planning, implementation, coordination, and evaluation. Effective discharge planning supports the continuity of health care; it is described as \"the critical link between treatment received in hospital by the patient, and post-discharge care provided in the community.\" The structure of discharge planning is classified into: (1) informal (ordinary) discharge planning and (2) formal (specialized, structured) discharge planning. Many studies showed that discharge planning may increase patient satisfaction, and some studies showed reduced hospital length of stay and reduced readmission to hospital, but no evidence that it reduced health-care costs. A structured discharge planning tailored to the individual patient probably reduces hospital length of stay and readmission rates for older people admitted to hospital with a medical condition, but the impact of discharge planning on mortality, health outcomes, and cost remains uncertain. Copyright © 2012, Taiwan Society of Geriatric Emergency &amp; Critical Care Medicine. Published by Elsevier Taiwan LLC. All rights reserved.","author":[{"dropping-particle":"","family":"Lin","given":"Chin Jung","non-dropping-particle":"","parse-names":false,"suffix":""},{"dropping-particle":"","family":"Cheng","given":"Shih Jung","non-dropping-particle":"","parse-names":false,"suffix":""},{"dropping-particle":"","family":"Shih","given":"Shou Chuan","non-dropping-particle":"","parse-names":false,"suffix":""},{"dropping-particle":"","family":"Chu","given":"Cheng Hsin","non-dropping-particle":"","parse-names":false,"suffix":""},{"dropping-particle":"","family":"Tjung","given":"Jin Jin","non-dropping-particle":"","parse-names":false,"suffix":""}],"container-title":"International Journal of Gerontology","id":"ITEM-1","issue":"4","issued":{"date-parts":[["2012"]]},"page":"237-240","publisher":"Elsevier Taiwan LLC.","title":"Discharge planning","type":"article-journal","volume":"6"},"uris":["http://www.mendeley.com/documents/?uuid=929d261c-814b-4ce7-886d-2c94d33b4800"]}],"mendeley":{"formattedCitation":"(Lin, Cheng, Shih, Chu, &amp; Tjung, 2012)","plainTextFormattedCitation":"(Lin, Cheng, Shih, Chu, &amp; Tjung, 2012)","previouslyFormattedCitation":"(Lin, Cheng, Shih, Chu, &amp; Tjung, 2012)"},"properties":{"noteIndex":0},"schema":"https://github.com/citation-style-language/schema/raw/master/csl-citation.json"}</w:instrText>
      </w:r>
      <w:r w:rsidR="00537C8D" w:rsidRPr="000E2179">
        <w:rPr>
          <w:rFonts w:ascii="Times New Roman" w:hAnsi="Times New Roman"/>
          <w:sz w:val="24"/>
          <w:szCs w:val="24"/>
        </w:rPr>
        <w:fldChar w:fldCharType="separate"/>
      </w:r>
      <w:r w:rsidR="00011298" w:rsidRPr="000E2179">
        <w:rPr>
          <w:rFonts w:ascii="Times New Roman" w:hAnsi="Times New Roman"/>
          <w:noProof/>
          <w:sz w:val="24"/>
          <w:szCs w:val="24"/>
        </w:rPr>
        <w:t>(Lin, Cheng, Shih, Chu, &amp; Tjung, 2012)</w:t>
      </w:r>
      <w:r w:rsidR="00537C8D" w:rsidRPr="000E2179">
        <w:rPr>
          <w:rFonts w:ascii="Times New Roman" w:hAnsi="Times New Roman"/>
          <w:sz w:val="24"/>
          <w:szCs w:val="24"/>
        </w:rPr>
        <w:fldChar w:fldCharType="end"/>
      </w:r>
      <w:r w:rsidR="002C23BF" w:rsidRPr="000E2179">
        <w:rPr>
          <w:rFonts w:ascii="Times New Roman" w:hAnsi="Times New Roman"/>
          <w:sz w:val="24"/>
          <w:szCs w:val="24"/>
        </w:rPr>
        <w:t xml:space="preserve">.  </w:t>
      </w:r>
      <w:r w:rsidR="000E4782" w:rsidRPr="000E2179">
        <w:rPr>
          <w:rFonts w:ascii="Times New Roman" w:hAnsi="Times New Roman"/>
          <w:sz w:val="24"/>
          <w:szCs w:val="24"/>
        </w:rPr>
        <w:t>Sedangkan defenisi lain menyatakan d</w:t>
      </w:r>
      <w:r w:rsidR="002C23BF" w:rsidRPr="000E2179">
        <w:rPr>
          <w:rFonts w:ascii="Times New Roman" w:hAnsi="Times New Roman"/>
          <w:bCs/>
          <w:i/>
          <w:color w:val="000000"/>
          <w:sz w:val="24"/>
          <w:szCs w:val="24"/>
        </w:rPr>
        <w:t xml:space="preserve">ischarge planning </w:t>
      </w:r>
      <w:r w:rsidR="002C23BF" w:rsidRPr="000E2179">
        <w:rPr>
          <w:rFonts w:ascii="Times New Roman" w:hAnsi="Times New Roman"/>
          <w:color w:val="000000"/>
          <w:sz w:val="24"/>
          <w:szCs w:val="24"/>
        </w:rPr>
        <w:t xml:space="preserve"> adalah suatu proses yang kompleks yang bertujuan untuk menyiapkan pasien dalam masa transisi di rumah sakit sampai pasien tersebut kembali ke rumahnya </w:t>
      </w:r>
      <w:r w:rsidR="00537C8D" w:rsidRPr="000E2179">
        <w:rPr>
          <w:rFonts w:ascii="Times New Roman" w:hAnsi="Times New Roman"/>
          <w:color w:val="000000"/>
          <w:sz w:val="24"/>
          <w:szCs w:val="24"/>
        </w:rPr>
        <w:fldChar w:fldCharType="begin" w:fldLock="1"/>
      </w:r>
      <w:r w:rsidR="008A1507" w:rsidRPr="000E2179">
        <w:rPr>
          <w:rFonts w:ascii="Times New Roman" w:hAnsi="Times New Roman"/>
          <w:color w:val="000000"/>
          <w:sz w:val="24"/>
          <w:szCs w:val="24"/>
        </w:rPr>
        <w:instrText>ADDIN CSL_CITATION {"citationItems":[{"id":"ITEM-1","itemData":{"DOI":"10.1186/s12911-016-0285-4","ISBN":"1472-6947 (Electronic)\\r1472-6947 (Linking)","ISSN":"14726947","PMID":"27121500","abstract":"BACKGROUND Discharge planning is a care process that aims to secure the transfer of care for the patient at transition from home to the hospital and back home. Information exchange and collaboration between care providers are essential, but deficits are common. A wide range of initiatives to improve the discharge planning process have been developed and implemented for the past three decades. However, there are still high rates of reported medical errors and adverse events related to failures in the discharge planning. Using theoretical frameworks such as Normalization Process Theory (NPT) can support evaluations of complex interventions and processes in healthcare. The aim of this study was to explore the embedding and integration of the DPP from the perspective of registered nurses, district nurses and homecare organizers. METHODS The study design was explorative, using the NPT as a framework to explore the embedding and integration of the DPP. Data consisted of written documentation from; workshops with staff, registered adverse events and system failures, web based survey and individual interviews with staff. RESULTS Using the NPT as a framework to explore the embedding and integration of discharge planning after 10 years in use showed that the staff had reached a consensus of opinion of what the process was (coherence) and how they evaluated the process (reflexive monitoring). However, they had not reached a consensus of opinion of who performed the process (cognitive participation) and how it was performed (collective action). This could be interpreted as the process had not become normalized in daily practice. CONCLUSION The result shows necessity to observe the implementation of old practices to better understand the needs of new ones before developing and implementing new practices or supportive tools within healthcare to reach the aim of development and to accomplish sustainable implementation. The NPT offers a generalizable framework for analysis, which can explain and shape the implementation process of old practices, before further development of new practices or supportive tools.","author":[{"dropping-particle":"","family":"Nordmark","given":"Sofi","non-dropping-particle":"","parse-names":false,"suffix":""},{"dropping-particle":"","family":"Zingmark","given":"Karin","non-dropping-particle":"","parse-names":false,"suffix":""},{"dropping-particle":"","family":"Lindberg","given":"Inger","non-dropping-particle":"","parse-names":false,"suffix":""}],"container-title":"BMC Medical Informatics and Decision Making","id":"ITEM-1","issue":"1","issued":{"date-parts":[["2016"]]},"page":"1-10","publisher":"BMC Medical Informatics and Decision Making","title":"Process evaluation of discharge planning implementation in healthcare using normalization process theory","type":"article-journal","volume":"16"},"uris":["http://www.mendeley.com/documents/?uuid=e4c51bf1-ed1e-4580-9998-40b747a2c0fd"]}],"mendeley":{"formattedCitation":"(Nordmark, Zingmark, &amp; Lindberg, 2016)","plainTextFormattedCitation":"(Nordmark, Zingmark, &amp; Lindberg, 2016)","previouslyFormattedCitation":"(Nordmark, Zingmark, &amp; Lindberg, 2016)"},"properties":{"noteIndex":0},"schema":"https://github.com/citation-style-language/schema/raw/master/csl-citation.json"}</w:instrText>
      </w:r>
      <w:r w:rsidR="00537C8D" w:rsidRPr="000E2179">
        <w:rPr>
          <w:rFonts w:ascii="Times New Roman" w:hAnsi="Times New Roman"/>
          <w:color w:val="000000"/>
          <w:sz w:val="24"/>
          <w:szCs w:val="24"/>
        </w:rPr>
        <w:fldChar w:fldCharType="separate"/>
      </w:r>
      <w:r w:rsidR="008A1507" w:rsidRPr="000E2179">
        <w:rPr>
          <w:rFonts w:ascii="Times New Roman" w:hAnsi="Times New Roman"/>
          <w:noProof/>
          <w:color w:val="000000"/>
          <w:sz w:val="24"/>
          <w:szCs w:val="24"/>
        </w:rPr>
        <w:t>(Nordmark, Zingmark, &amp; Lindberg, 2016)</w:t>
      </w:r>
      <w:r w:rsidR="00537C8D" w:rsidRPr="000E2179">
        <w:rPr>
          <w:rFonts w:ascii="Times New Roman" w:hAnsi="Times New Roman"/>
          <w:color w:val="000000"/>
          <w:sz w:val="24"/>
          <w:szCs w:val="24"/>
        </w:rPr>
        <w:fldChar w:fldCharType="end"/>
      </w:r>
      <w:r w:rsidR="002C23BF" w:rsidRPr="000E2179">
        <w:rPr>
          <w:rFonts w:ascii="Times New Roman" w:hAnsi="Times New Roman"/>
          <w:color w:val="000000"/>
          <w:sz w:val="24"/>
          <w:szCs w:val="24"/>
        </w:rPr>
        <w:t xml:space="preserve">. </w:t>
      </w:r>
      <w:r w:rsidR="002C23BF" w:rsidRPr="000E2179">
        <w:rPr>
          <w:rFonts w:ascii="Times New Roman" w:hAnsi="Times New Roman"/>
          <w:i/>
          <w:color w:val="000000"/>
          <w:sz w:val="24"/>
          <w:szCs w:val="24"/>
        </w:rPr>
        <w:t>Discharge planning</w:t>
      </w:r>
      <w:r w:rsidR="002C23BF" w:rsidRPr="000E2179">
        <w:rPr>
          <w:rFonts w:ascii="Times New Roman" w:hAnsi="Times New Roman"/>
          <w:sz w:val="24"/>
          <w:szCs w:val="24"/>
        </w:rPr>
        <w:t xml:space="preserve">harus dibuat sejak awal pasien datang ke pelayanan kesehatan. </w:t>
      </w:r>
    </w:p>
    <w:p w:rsidR="002C23BF" w:rsidRPr="000E2179" w:rsidRDefault="002C23BF" w:rsidP="000E2179">
      <w:pPr>
        <w:spacing w:after="0" w:line="240" w:lineRule="auto"/>
        <w:jc w:val="both"/>
        <w:rPr>
          <w:rFonts w:ascii="Times New Roman" w:hAnsi="Times New Roman"/>
          <w:color w:val="000000"/>
          <w:sz w:val="24"/>
          <w:szCs w:val="24"/>
        </w:rPr>
      </w:pPr>
    </w:p>
    <w:p w:rsidR="002C23BF" w:rsidRPr="000E2179" w:rsidRDefault="002C23BF" w:rsidP="000E2179">
      <w:pPr>
        <w:pStyle w:val="NoSpacing"/>
        <w:jc w:val="both"/>
        <w:rPr>
          <w:rFonts w:ascii="Times New Roman" w:hAnsi="Times New Roman"/>
          <w:sz w:val="24"/>
          <w:szCs w:val="24"/>
        </w:rPr>
      </w:pPr>
      <w:r w:rsidRPr="000E2179">
        <w:rPr>
          <w:rFonts w:ascii="Times New Roman" w:hAnsi="Times New Roman"/>
          <w:i/>
          <w:sz w:val="24"/>
          <w:szCs w:val="24"/>
        </w:rPr>
        <w:t xml:space="preserve">Discharge planning </w:t>
      </w:r>
      <w:r w:rsidRPr="000E2179">
        <w:rPr>
          <w:rFonts w:ascii="Times New Roman" w:hAnsi="Times New Roman"/>
          <w:sz w:val="24"/>
          <w:szCs w:val="24"/>
        </w:rPr>
        <w:t xml:space="preserve"> yang efektif mendukung kebe</w:t>
      </w:r>
      <w:r w:rsidR="000E4782" w:rsidRPr="000E2179">
        <w:rPr>
          <w:rFonts w:ascii="Times New Roman" w:hAnsi="Times New Roman"/>
          <w:sz w:val="24"/>
          <w:szCs w:val="24"/>
        </w:rPr>
        <w:t>rlangsungan perawatan kesehatan,</w:t>
      </w:r>
      <w:r w:rsidRPr="000E2179">
        <w:rPr>
          <w:rFonts w:ascii="Times New Roman" w:hAnsi="Times New Roman"/>
          <w:sz w:val="24"/>
          <w:szCs w:val="24"/>
        </w:rPr>
        <w:t xml:space="preserve"> hal ini digambarkan sebagai “hubungan kritis antara proses perawatan yang diterima di rumah sakit oleh pasien, dan perawatan pasca-pemulangan yang disediakan di masyarakat”.Banyak penelitian menunjukkan bahwa </w:t>
      </w:r>
      <w:r w:rsidRPr="000E2179">
        <w:rPr>
          <w:rFonts w:ascii="Times New Roman" w:hAnsi="Times New Roman"/>
          <w:i/>
          <w:sz w:val="24"/>
          <w:szCs w:val="24"/>
        </w:rPr>
        <w:t>discharge planning</w:t>
      </w:r>
      <w:r w:rsidRPr="000E2179">
        <w:rPr>
          <w:rFonts w:ascii="Times New Roman" w:hAnsi="Times New Roman"/>
          <w:sz w:val="24"/>
          <w:szCs w:val="24"/>
        </w:rPr>
        <w:t xml:space="preserve">  dapat meningkatkan kepuasan pasien, berkurangnya lama rawat inap di rumah sakit dan mengurangi readm</w:t>
      </w:r>
      <w:r w:rsidR="000E4782" w:rsidRPr="000E2179">
        <w:rPr>
          <w:rFonts w:ascii="Times New Roman" w:hAnsi="Times New Roman"/>
          <w:sz w:val="24"/>
          <w:szCs w:val="24"/>
        </w:rPr>
        <w:t>i</w:t>
      </w:r>
      <w:r w:rsidRPr="000E2179">
        <w:rPr>
          <w:rFonts w:ascii="Times New Roman" w:hAnsi="Times New Roman"/>
          <w:sz w:val="24"/>
          <w:szCs w:val="24"/>
        </w:rPr>
        <w:t>si</w:t>
      </w:r>
      <w:r w:rsidR="00AE3377">
        <w:rPr>
          <w:rFonts w:ascii="Times New Roman" w:hAnsi="Times New Roman"/>
          <w:sz w:val="24"/>
          <w:szCs w:val="24"/>
          <w:lang w:val="en-US"/>
        </w:rPr>
        <w:t xml:space="preserve"> </w:t>
      </w:r>
      <w:r w:rsidR="00AE3377" w:rsidRPr="00AE3377">
        <w:rPr>
          <w:rFonts w:ascii="Times New Roman" w:hAnsi="Times New Roman"/>
          <w:sz w:val="24"/>
          <w:szCs w:val="24"/>
          <w:lang w:val="en-US"/>
        </w:rPr>
        <w:t>(</w:t>
      </w:r>
      <w:r w:rsidR="00AE3377" w:rsidRPr="00AE3377">
        <w:rPr>
          <w:rFonts w:ascii="Times New Roman" w:hAnsi="Times New Roman"/>
          <w:color w:val="545454"/>
          <w:sz w:val="24"/>
          <w:szCs w:val="24"/>
          <w:shd w:val="clear" w:color="auto" w:fill="FFFFFF"/>
        </w:rPr>
        <w:t>kejadian seorang </w:t>
      </w:r>
      <w:r w:rsidR="00AE3377" w:rsidRPr="00AE3377">
        <w:rPr>
          <w:rStyle w:val="Emphasis"/>
          <w:rFonts w:ascii="Times New Roman" w:hAnsi="Times New Roman"/>
          <w:b/>
          <w:bCs/>
          <w:i w:val="0"/>
          <w:iCs w:val="0"/>
          <w:color w:val="6A6A6A"/>
          <w:sz w:val="24"/>
          <w:szCs w:val="24"/>
          <w:shd w:val="clear" w:color="auto" w:fill="FFFFFF"/>
        </w:rPr>
        <w:t>pasien</w:t>
      </w:r>
      <w:r w:rsidR="00AE3377" w:rsidRPr="00AE3377">
        <w:rPr>
          <w:rFonts w:ascii="Times New Roman" w:hAnsi="Times New Roman"/>
          <w:color w:val="545454"/>
          <w:sz w:val="24"/>
          <w:szCs w:val="24"/>
          <w:shd w:val="clear" w:color="auto" w:fill="FFFFFF"/>
        </w:rPr>
        <w:t> dirawat kembali yang sebelumnya telah mendapatkan layanan rawat inap dirumah sakit</w:t>
      </w:r>
      <w:r w:rsidR="00AE3377">
        <w:rPr>
          <w:rFonts w:ascii="Times New Roman" w:hAnsi="Times New Roman"/>
          <w:sz w:val="24"/>
          <w:szCs w:val="24"/>
          <w:lang w:val="en-US"/>
        </w:rPr>
        <w:t xml:space="preserve">) </w:t>
      </w:r>
      <w:r w:rsidRPr="000E2179">
        <w:rPr>
          <w:rFonts w:ascii="Times New Roman" w:hAnsi="Times New Roman"/>
          <w:sz w:val="24"/>
          <w:szCs w:val="24"/>
        </w:rPr>
        <w:t xml:space="preserve"> ke rumah sakit, tetapi tidak ada bukti bahwa </w:t>
      </w:r>
      <w:r w:rsidRPr="000E2179">
        <w:rPr>
          <w:rFonts w:ascii="Times New Roman" w:hAnsi="Times New Roman"/>
          <w:i/>
          <w:sz w:val="24"/>
          <w:szCs w:val="24"/>
        </w:rPr>
        <w:t>discharge planning</w:t>
      </w:r>
      <w:r w:rsidRPr="000E2179">
        <w:rPr>
          <w:rFonts w:ascii="Times New Roman" w:hAnsi="Times New Roman"/>
          <w:sz w:val="24"/>
          <w:szCs w:val="24"/>
        </w:rPr>
        <w:t xml:space="preserve">  mengurangi biaya perawatan kesehatan.</w:t>
      </w:r>
      <w:r w:rsidR="00537C8D" w:rsidRPr="000E2179">
        <w:rPr>
          <w:rFonts w:ascii="Times New Roman" w:hAnsi="Times New Roman"/>
          <w:sz w:val="24"/>
          <w:szCs w:val="24"/>
        </w:rPr>
        <w:fldChar w:fldCharType="begin" w:fldLock="1"/>
      </w:r>
      <w:r w:rsidR="00011298" w:rsidRPr="000E2179">
        <w:rPr>
          <w:rFonts w:ascii="Times New Roman" w:hAnsi="Times New Roman"/>
          <w:sz w:val="24"/>
          <w:szCs w:val="24"/>
        </w:rPr>
        <w:instrText>ADDIN CSL_CITATION {"citationItems":[{"id":"ITEM-1","itemData":{"DOI":"10.1016/j.ijge.2012.05.001","ISSN":"18739598","abstract":"Discharge planning is an interdisciplinary approach to continuity of care and a process that includes identification, assessment, goal setting, planning, implementation, coordination, and evaluation. Effective discharge planning supports the continuity of health care; it is described as \"the critical link between treatment received in hospital by the patient, and post-discharge care provided in the community.\" The structure of discharge planning is classified into: (1) informal (ordinary) discharge planning and (2) formal (specialized, structured) discharge planning. Many studies showed that discharge planning may increase patient satisfaction, and some studies showed reduced hospital length of stay and reduced readmission to hospital, but no evidence that it reduced health-care costs. A structured discharge planning tailored to the individual patient probably reduces hospital length of stay and readmission rates for older people admitted to hospital with a medical condition, but the impact of discharge planning on mortality, health outcomes, and cost remains uncertain. Copyright © 2012, Taiwan Society of Geriatric Emergency &amp; Critical Care Medicine. Published by Elsevier Taiwan LLC. All rights reserved.","author":[{"dropping-particle":"","family":"Lin","given":"Chin Jung","non-dropping-particle":"","parse-names":false,"suffix":""},{"dropping-particle":"","family":"Cheng","given":"Shih Jung","non-dropping-particle":"","parse-names":false,"suffix":""},{"dropping-particle":"","family":"Shih","given":"Shou Chuan","non-dropping-particle":"","parse-names":false,"suffix":""},{"dropping-particle":"","family":"Chu","given":"Cheng Hsin","non-dropping-particle":"","parse-names":false,"suffix":""},{"dropping-particle":"","family":"Tjung","given":"Jin Jin","non-dropping-particle":"","parse-names":false,"suffix":""}],"container-title":"International Journal of Gerontology","id":"ITEM-1","issue":"4","issued":{"date-parts":[["2012"]]},"page":"237-240","publisher":"Elsevier Taiwan LLC.","title":"Discharge planning","type":"article-journal","volume":"6"},"uris":["http://www.mendeley.com/documents/?uuid=929d261c-814b-4ce7-886d-2c94d33b4800"]}],"mendeley":{"formattedCitation":"(Lin et al., 2012)","plainTextFormattedCitation":"(Lin et al., 2012)","previouslyFormattedCitation":"(Lin et al., 2012)"},"properties":{"noteIndex":0},"schema":"https://github.com/citation-style-language/schema/raw/master/csl-citation.json"}</w:instrText>
      </w:r>
      <w:r w:rsidR="00537C8D" w:rsidRPr="000E2179">
        <w:rPr>
          <w:rFonts w:ascii="Times New Roman" w:hAnsi="Times New Roman"/>
          <w:sz w:val="24"/>
          <w:szCs w:val="24"/>
        </w:rPr>
        <w:fldChar w:fldCharType="separate"/>
      </w:r>
      <w:r w:rsidR="00FB6CCD" w:rsidRPr="000E2179">
        <w:rPr>
          <w:rFonts w:ascii="Times New Roman" w:hAnsi="Times New Roman"/>
          <w:noProof/>
          <w:sz w:val="24"/>
          <w:szCs w:val="24"/>
        </w:rPr>
        <w:t>(Lin et al., 2012)</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 Terdapat hubungan yang bermakna antara </w:t>
      </w:r>
      <w:r w:rsidR="000E4782" w:rsidRPr="000E2179">
        <w:rPr>
          <w:rFonts w:ascii="Times New Roman" w:hAnsi="Times New Roman"/>
          <w:i/>
          <w:sz w:val="24"/>
          <w:szCs w:val="24"/>
        </w:rPr>
        <w:t>discharge p</w:t>
      </w:r>
      <w:r w:rsidRPr="000E2179">
        <w:rPr>
          <w:rFonts w:ascii="Times New Roman" w:hAnsi="Times New Roman"/>
          <w:i/>
          <w:sz w:val="24"/>
          <w:szCs w:val="24"/>
        </w:rPr>
        <w:t>l</w:t>
      </w:r>
      <w:r w:rsidR="000E4782" w:rsidRPr="000E2179">
        <w:rPr>
          <w:rFonts w:ascii="Times New Roman" w:hAnsi="Times New Roman"/>
          <w:i/>
          <w:sz w:val="24"/>
          <w:szCs w:val="24"/>
        </w:rPr>
        <w:t>a</w:t>
      </w:r>
      <w:r w:rsidRPr="000E2179">
        <w:rPr>
          <w:rFonts w:ascii="Times New Roman" w:hAnsi="Times New Roman"/>
          <w:i/>
          <w:sz w:val="24"/>
          <w:szCs w:val="24"/>
        </w:rPr>
        <w:t>nning</w:t>
      </w:r>
      <w:r w:rsidRPr="000E2179">
        <w:rPr>
          <w:rFonts w:ascii="Times New Roman" w:hAnsi="Times New Roman"/>
          <w:sz w:val="24"/>
          <w:szCs w:val="24"/>
        </w:rPr>
        <w:t xml:space="preserve"> terhadap penurunan readmisi pasien dalam 1 sampai 12 bulan indeks pemulangan pasien di pelayanan kesehatan </w:t>
      </w:r>
      <w:r w:rsidR="00537C8D" w:rsidRPr="000E2179">
        <w:rPr>
          <w:rFonts w:ascii="Times New Roman" w:hAnsi="Times New Roman"/>
          <w:sz w:val="24"/>
          <w:szCs w:val="24"/>
        </w:rPr>
        <w:fldChar w:fldCharType="begin" w:fldLock="1"/>
      </w:r>
      <w:r w:rsidR="00317B9F" w:rsidRPr="000E2179">
        <w:rPr>
          <w:rFonts w:ascii="Times New Roman" w:hAnsi="Times New Roman"/>
          <w:sz w:val="24"/>
          <w:szCs w:val="24"/>
        </w:rPr>
        <w:instrText>ADDIN CSL_CITATION {"citationItems":[{"id":"ITEM-1","itemData":{"DOI":"10.1186/1471-2318-13-70","ISBN":"1472-6963 (Electronic)\\r1472-6963 (Linking)","ISSN":"14712318","PMID":"23829698","abstract":"BACKGROUND: Older age and higher acuity are associated with prolonged hospital stays and hospital readmissions. Early discharge planning may reduce lengths of hospital stay and hospital readmissions; however, its effectiveness with acutely admitted older adults is unclear.\\n\\nMETHODS: In this systematic review, we compared the effectiveness of early discharge planning to usual care in reducing index length of hospital stay, hospital readmissions, readmission length of hospital stay, and mortality; and increasing satisfaction with discharge planning and quality of life for older adults admitted to hospital with an acute illness or injury.We searched the Cochrane Library, DARE, HTA, NHSEED, ACP, MEDLINE, EMBASE, CINAHL, Proquest Dissertations and Theses, PubMed, Web of Science, SciSearch, PEDro, Sigma Theta Tau International's registry of nursing research, Joanna Briggs Institute, CRISP, OT Seeker, and several internet search engines. Hand-searching was conducted in four gerontological journals and references of all included studies and previous systematic reviews. Two reviewers independently extracted data and assessed risk of bias. Data were pooled using a random-effects meta-analysis. Where meta-analysis was not possible, narrative analysis was performed.\\n\\nRESULTS: Nine trials with a total of 1736 participants were included. Compared to usual care, early discharge planning was associated with fewer hospital readmissions within one to twelve months of index hospital discharge [risk ratio (RR) = 0.78, 95% CI = 0.69 - 0.90]; and lower readmission lengths of hospital stay within three to twelve months of index hospital discharge [weighted mean difference (WMD) = -2.47, 95% confidence intervals (CI) = -4.13 - -0.81)]. No differences were found in index length of hospital stay, mortality or satisfaction with discharge planning. Narrative analysis of four studies indicated that early discharge planning was associated with greater overall quality of life and the general health domain of quality of life two weeks after index hospital discharge.\\n\\nCONCLUSIONS: Early discharge planning with acutely admitted older adults improves system level outcomes after index hospital discharge. Service providers can use these findings to design and implement early discharge planning for older adults admitted to hospital with an acute illness or injury.","author":[{"dropping-particle":"","family":"Fox","given":"Mary T.","non-dropping-particle":"","parse-names":false,"suffix":""},{"dropping-particle":"","family":"Persaud","given":"Malini","non-dropping-particle":"","parse-names":false,"suffix":""},{"dropping-particle":"","family":"Maimets","given":"Ilo","non-dropping-particle":"","parse-names":false,"suffix":""},{"dropping-particle":"","family":"Brooks","given":"Dina","non-dropping-particle":"","parse-names":false,"suffix":""},{"dropping-particle":"","family":"O'Brien","given":"Kelly","non-dropping-particle":"","parse-names":false,"suffix":""},{"dropping-particle":"","family":"Tregunno","given":"Deborah","non-dropping-particle":"","parse-names":false,"suffix":""}],"container-title":"BMC Geriatrics","id":"ITEM-1","issue":"1","issued":{"date-parts":[["2013"]]},"page":"1-9","title":"Effectiveness of early discharge planning in acutely ill or injured hospitalized older adults: A systematic review and meta-analysis","type":"article-journal","volume":"13"},"uris":["http://www.mendeley.com/documents/?uuid=f273625e-b8a9-4edd-ba69-09a750fae6b2"]}],"mendeley":{"formattedCitation":"(Fox et al., 2013)","plainTextFormattedCitation":"(Fox et al., 2013)","previouslyFormattedCitation":"(Fox et al., 2013)"},"properties":{"noteIndex":0},"schema":"https://github.com/citation-style-language/schema/raw/master/csl-citation.json"}</w:instrText>
      </w:r>
      <w:r w:rsidR="00537C8D" w:rsidRPr="000E2179">
        <w:rPr>
          <w:rFonts w:ascii="Times New Roman" w:hAnsi="Times New Roman"/>
          <w:sz w:val="24"/>
          <w:szCs w:val="24"/>
        </w:rPr>
        <w:fldChar w:fldCharType="separate"/>
      </w:r>
      <w:r w:rsidR="00011298" w:rsidRPr="000E2179">
        <w:rPr>
          <w:rFonts w:ascii="Times New Roman" w:hAnsi="Times New Roman"/>
          <w:noProof/>
          <w:sz w:val="24"/>
          <w:szCs w:val="24"/>
        </w:rPr>
        <w:t>(Fox et al., 2013)</w:t>
      </w:r>
      <w:r w:rsidR="00537C8D" w:rsidRPr="000E2179">
        <w:rPr>
          <w:rFonts w:ascii="Times New Roman" w:hAnsi="Times New Roman"/>
          <w:sz w:val="24"/>
          <w:szCs w:val="24"/>
        </w:rPr>
        <w:fldChar w:fldCharType="end"/>
      </w:r>
      <w:r w:rsidR="00011298" w:rsidRPr="000E2179">
        <w:rPr>
          <w:rFonts w:ascii="Times New Roman" w:hAnsi="Times New Roman"/>
          <w:sz w:val="24"/>
          <w:szCs w:val="24"/>
        </w:rPr>
        <w:t xml:space="preserve">. </w:t>
      </w:r>
      <w:r w:rsidRPr="000E2179">
        <w:rPr>
          <w:rFonts w:ascii="Times New Roman" w:hAnsi="Times New Roman"/>
          <w:sz w:val="24"/>
          <w:szCs w:val="24"/>
        </w:rPr>
        <w:t xml:space="preserve">Hasil penelitian lain yang telah dilakukan </w:t>
      </w:r>
      <w:r w:rsidR="00537C8D" w:rsidRPr="000E2179">
        <w:rPr>
          <w:rFonts w:ascii="Times New Roman" w:hAnsi="Times New Roman"/>
          <w:sz w:val="24"/>
          <w:szCs w:val="24"/>
        </w:rPr>
        <w:fldChar w:fldCharType="begin" w:fldLock="1"/>
      </w:r>
      <w:r w:rsidR="00FB3F1B" w:rsidRPr="000E2179">
        <w:rPr>
          <w:rFonts w:ascii="Times New Roman" w:hAnsi="Times New Roman"/>
          <w:sz w:val="24"/>
          <w:szCs w:val="24"/>
        </w:rPr>
        <w:instrText>ADDIN CSL_CITATION {"citationItems":[{"id":"ITEM-1","itemData":{"DOI":"10.1002/14651858.CD000313.pub2","ISBN":"1469-493X (Electronic)\\r1361-6137 (Linking)","ISSN":"1469-493X","PMID":"20091507","abstract":"BACKGROUND: Discharge planning is a routine feature of health systems in many countries. The aim of discharge planning is to reduce hospital length of stay and unplanned readmission to hospital, and improve the co-ordination of services following discharge from hospital. OBJECTIVES: To determine the effectiveness of planning the discharge of patients moving from hospital. SEARCH STRATEGY: We updated the review using the Cochrane EPOC Group Trials Register, MEDLINE, EMBASE and the Social Science Citation Index (last searched in March 2009). SELECTION CRITERIA: Randomised controlled trials (RCTs) that compared an individualised discharge plan with routine discharge care that was not tailored to the individual patient. Participants were hospital inpatients. DATA COLLECTION AND ANALYSIS: Two authors independently undertook data analysis and quality assessment using a predesigned data extraction sheet. Studies are grouped according to patient group (elderly medical patients, surgical patients and those with a mix of conditions) and by outcome. MAIN RESULTS: Twenty-one RCTs (7234 patients) are included; ten of these were identified in this update. Fourteen trials recruited patients with a medical condition (4509 patients), four recruited patients with a mix of medical and surgical conditions (2225 patients), one recruited patients from a psychiatric hospital (343 patients), one from both a psychiatric hospital and from a general hospital (97 patients), and the final trial recruited patients admitted to hospital following a fall (60 patients). Hospital length of stay and readmissions to hospital were significantly reduced for patients allocated to discharge planning (mean difference length of stay -0.91, 95% CI -1.55 to -0.27, 10 trials; readmission rates RR 0.85, 95% CI 0.74 to 0.97, 11 trials). For elderly patients with a medical condition (usually heart failure) there was insufficient evidence for a difference in mortality (RR 1.04, 95% CI 0.74 to 1.46, four trials) or being discharged from hospital to home (RR 1.03, 95% CI 0.93 to 1.14, two trials). This was also the case for trials recruiting patients recovering from surgery and a mix of medical and surgical conditions. In three trials patients allocated to discharge planning reported increased satisfaction. There was little evidence on overall healthcare costs. AUTHORS' CONCLUSIONS: The evidence suggests that a structured discharge plan tailored to the individual patient probably brings about small reduc…","author":[{"dropping-particle":"","family":"Shepperd","given":"Sasha","non-dropping-particle":"","parse-names":false,"suffix":""},{"dropping-particle":"","family":"Parkes","given":"Julie","non-dropping-particle":"","parse-names":false,"suffix":""},{"dropping-particle":"","family":"McClaran","given":"Jacqueline JM","non-dropping-particle":"","parse-names":false,"suffix":""},{"dropping-particle":"","family":"Phillips","given":"Christopher","non-dropping-particle":"","parse-names":false,"suffix":""}],"container-title":"Cochrane Database of Systematic Reviews","id":"ITEM-1","issue":"1","issued":{"date-parts":[["2004"]]},"title":"Discharge planning from hospital to home","type":"article-journal"},"uris":["http://www.mendeley.com/documents/?uuid=6fcc5963-5ce2-4bfe-b626-0336ea6e252a"]}],"mendeley":{"formattedCitation":"(Shepperd, Parkes, McClaran, &amp; Phillips, 2004)","plainTextFormattedCitation":"(Shepperd, Parkes, McClaran, &amp; Phillips, 2004)","previouslyFormattedCitation":"(Shepperd, Parkes, McClaran, &amp; Phillips, 2004)"},"properties":{"noteIndex":0},"schema":"https://github.com/citation-style-language/schema/raw/master/csl-citation.json"}</w:instrText>
      </w:r>
      <w:r w:rsidR="00537C8D" w:rsidRPr="000E2179">
        <w:rPr>
          <w:rFonts w:ascii="Times New Roman" w:hAnsi="Times New Roman"/>
          <w:sz w:val="24"/>
          <w:szCs w:val="24"/>
        </w:rPr>
        <w:fldChar w:fldCharType="separate"/>
      </w:r>
      <w:r w:rsidR="006D024A" w:rsidRPr="000E2179">
        <w:rPr>
          <w:rFonts w:ascii="Times New Roman" w:hAnsi="Times New Roman"/>
          <w:noProof/>
          <w:sz w:val="24"/>
          <w:szCs w:val="24"/>
        </w:rPr>
        <w:t>(Shepperd, Pa</w:t>
      </w:r>
      <w:r w:rsidR="00FE66B1" w:rsidRPr="000E2179">
        <w:rPr>
          <w:rFonts w:ascii="Times New Roman" w:hAnsi="Times New Roman"/>
          <w:noProof/>
          <w:sz w:val="24"/>
          <w:szCs w:val="24"/>
        </w:rPr>
        <w:t>rkes, McClaran, &amp; Phillips, 2010</w:t>
      </w:r>
      <w:r w:rsidR="006D024A" w:rsidRPr="000E2179">
        <w:rPr>
          <w:rFonts w:ascii="Times New Roman" w:hAnsi="Times New Roman"/>
          <w:noProof/>
          <w:sz w:val="24"/>
          <w:szCs w:val="24"/>
        </w:rPr>
        <w:t>)</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menyatakan bahwa </w:t>
      </w:r>
      <w:r w:rsidRPr="000E2179">
        <w:rPr>
          <w:rFonts w:ascii="Times New Roman" w:hAnsi="Times New Roman"/>
          <w:i/>
          <w:sz w:val="24"/>
          <w:szCs w:val="24"/>
        </w:rPr>
        <w:t>discharge planning</w:t>
      </w:r>
      <w:r w:rsidRPr="000E2179">
        <w:rPr>
          <w:rFonts w:ascii="Times New Roman" w:hAnsi="Times New Roman"/>
          <w:sz w:val="24"/>
          <w:szCs w:val="24"/>
        </w:rPr>
        <w:t xml:space="preserve">  secara signifikan mengurangi kunjungan ulang atau rawat ulang pasien di rumah sakit</w:t>
      </w:r>
    </w:p>
    <w:p w:rsidR="002C23BF" w:rsidRPr="000E2179" w:rsidRDefault="002C23BF" w:rsidP="000E2179">
      <w:pPr>
        <w:pStyle w:val="NoSpacing"/>
        <w:jc w:val="both"/>
        <w:rPr>
          <w:rFonts w:ascii="Times New Roman" w:hAnsi="Times New Roman"/>
          <w:sz w:val="24"/>
          <w:szCs w:val="24"/>
        </w:rPr>
      </w:pPr>
    </w:p>
    <w:p w:rsidR="00AC230E" w:rsidRPr="000E2179" w:rsidRDefault="002C23BF" w:rsidP="000E2179">
      <w:pPr>
        <w:spacing w:line="240" w:lineRule="auto"/>
        <w:jc w:val="both"/>
        <w:rPr>
          <w:rFonts w:ascii="Times New Roman" w:hAnsi="Times New Roman"/>
          <w:sz w:val="24"/>
          <w:szCs w:val="24"/>
        </w:rPr>
      </w:pPr>
      <w:r w:rsidRPr="000E2179">
        <w:rPr>
          <w:rFonts w:ascii="Times New Roman" w:hAnsi="Times New Roman"/>
          <w:sz w:val="24"/>
          <w:szCs w:val="24"/>
        </w:rPr>
        <w:t xml:space="preserve">Keberhasilan pelaksanaan </w:t>
      </w:r>
      <w:r w:rsidRPr="000E2179">
        <w:rPr>
          <w:rFonts w:ascii="Times New Roman" w:hAnsi="Times New Roman"/>
          <w:i/>
          <w:sz w:val="24"/>
          <w:szCs w:val="24"/>
        </w:rPr>
        <w:t>discharge planning</w:t>
      </w:r>
      <w:r w:rsidRPr="000E2179">
        <w:rPr>
          <w:rFonts w:ascii="Times New Roman" w:hAnsi="Times New Roman"/>
          <w:sz w:val="24"/>
          <w:szCs w:val="24"/>
        </w:rPr>
        <w:t xml:space="preserve"> dipengharuhi oleh beberapa faktor antara lain: keterlibatan </w:t>
      </w:r>
      <w:r w:rsidR="000E4782" w:rsidRPr="000E2179">
        <w:rPr>
          <w:rFonts w:ascii="Times New Roman" w:hAnsi="Times New Roman"/>
          <w:sz w:val="24"/>
          <w:szCs w:val="24"/>
        </w:rPr>
        <w:t xml:space="preserve">pasien, keluarga </w:t>
      </w:r>
      <w:r w:rsidRPr="000E2179">
        <w:rPr>
          <w:rFonts w:ascii="Times New Roman" w:hAnsi="Times New Roman"/>
          <w:sz w:val="24"/>
          <w:szCs w:val="24"/>
        </w:rPr>
        <w:t>dan partisipasi tenaga kesehatan lain</w:t>
      </w:r>
      <w:r w:rsidR="000E4782" w:rsidRPr="000E2179">
        <w:rPr>
          <w:rFonts w:ascii="Times New Roman" w:hAnsi="Times New Roman"/>
          <w:sz w:val="24"/>
          <w:szCs w:val="24"/>
        </w:rPr>
        <w:t>,</w:t>
      </w:r>
      <w:r w:rsidRPr="000E2179">
        <w:rPr>
          <w:rFonts w:ascii="Times New Roman" w:hAnsi="Times New Roman"/>
          <w:sz w:val="24"/>
          <w:szCs w:val="24"/>
        </w:rPr>
        <w:t xml:space="preserve"> komunikasi antara perawat dan pasien, waktu yang dimiliki perawat untuk melaksanakan </w:t>
      </w:r>
      <w:r w:rsidRPr="000E2179">
        <w:rPr>
          <w:rFonts w:ascii="Times New Roman" w:hAnsi="Times New Roman"/>
          <w:i/>
          <w:sz w:val="24"/>
          <w:szCs w:val="24"/>
        </w:rPr>
        <w:t>discharge planning</w:t>
      </w:r>
      <w:r w:rsidRPr="000E2179">
        <w:rPr>
          <w:rFonts w:ascii="Times New Roman" w:hAnsi="Times New Roman"/>
          <w:sz w:val="24"/>
          <w:szCs w:val="24"/>
        </w:rPr>
        <w:t xml:space="preserve">, perjanjian dan konsensus serta personil </w:t>
      </w:r>
      <w:r w:rsidRPr="000E2179">
        <w:rPr>
          <w:rFonts w:ascii="Times New Roman" w:hAnsi="Times New Roman"/>
          <w:i/>
          <w:sz w:val="24"/>
          <w:szCs w:val="24"/>
        </w:rPr>
        <w:t>discharge planning</w:t>
      </w:r>
      <w:r w:rsidR="00537C8D" w:rsidRPr="000E2179">
        <w:rPr>
          <w:rFonts w:ascii="Times New Roman" w:hAnsi="Times New Roman"/>
          <w:sz w:val="24"/>
          <w:szCs w:val="24"/>
        </w:rPr>
        <w:fldChar w:fldCharType="begin" w:fldLock="1"/>
      </w:r>
      <w:r w:rsidR="007B7AB9" w:rsidRPr="000E2179">
        <w:rPr>
          <w:rFonts w:ascii="Times New Roman" w:hAnsi="Times New Roman"/>
          <w:sz w:val="24"/>
          <w:szCs w:val="24"/>
        </w:rPr>
        <w:instrText>ADDIN CSL_CITATION {"citationItems":[{"id":"ITEM-1","itemData":{"author":[{"dropping-particle":"","family":"Poglitsch, L.A., Emery, M., &amp; Darragh","given":"A.","non-dropping-particle":"","parse-names":false,"suffix":""}],"container-title":"Journal of American Physical Therapy Association.","id":"ITEM-1","issued":{"date-parts":[["2011"]]},"title":"A qualitative study of the determinants of successful discharge for older adult patients","type":"article-journal"},"uris":["http://www.mendeley.com/documents/?uuid=7a0b47b1-75ab-4b3a-a69e-f1c61a043100"]}],"mendeley":{"formattedCitation":"(Poglitsch, L.A., Emery, M., &amp; Darragh, 2011)","plainTextFormattedCitation":"(Poglitsch, L.A., Emery, M., &amp; Darragh, 2011)","previouslyFormattedCitation":"(Poglitsch, L.A., Emery, M., &amp; Darragh, 2011)"},"properties":{"noteIndex":0},"schema":"https://github.com/citation-style-language/schema/raw/master/csl-citation.json"}</w:instrText>
      </w:r>
      <w:r w:rsidR="00537C8D" w:rsidRPr="000E2179">
        <w:rPr>
          <w:rFonts w:ascii="Times New Roman" w:hAnsi="Times New Roman"/>
          <w:sz w:val="24"/>
          <w:szCs w:val="24"/>
        </w:rPr>
        <w:fldChar w:fldCharType="separate"/>
      </w:r>
      <w:r w:rsidR="007B7AB9" w:rsidRPr="000E2179">
        <w:rPr>
          <w:rFonts w:ascii="Times New Roman" w:hAnsi="Times New Roman"/>
          <w:noProof/>
          <w:sz w:val="24"/>
          <w:szCs w:val="24"/>
        </w:rPr>
        <w:t>(Poglitsch, L.A., Emery, M., &amp; Darragh, 2011)</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 Sedangkan Reshidi </w:t>
      </w:r>
      <w:r w:rsidR="00537C8D" w:rsidRPr="000E2179">
        <w:rPr>
          <w:rFonts w:ascii="Times New Roman" w:hAnsi="Times New Roman"/>
          <w:sz w:val="24"/>
          <w:szCs w:val="24"/>
        </w:rPr>
        <w:fldChar w:fldCharType="begin" w:fldLock="1"/>
      </w:r>
      <w:r w:rsidR="00FB3F1B" w:rsidRPr="000E2179">
        <w:rPr>
          <w:rFonts w:ascii="Times New Roman" w:hAnsi="Times New Roman"/>
          <w:sz w:val="24"/>
          <w:szCs w:val="24"/>
        </w:rPr>
        <w:instrText>ADDIN CSL_CITATION {"citationItems":[{"id":"ITEM-1","itemData":{"ISBN":"1606930672","author":[{"dropping-particle":"","family":"Nahar Al Reshidi, Tony Long","given":"Julia Cappleman","non-dropping-particle":"","parse-names":false,"suffix":""}],"container-title":"Gulf Medical Journal","id":"ITEM-1","issued":{"date-parts":[["2016"]]},"page":"27-35","title":"Factors Influencing Discharge Planning In Neonatal Intensive Care Units In Saudi Arabia: A Systematic Review","type":"article-journal","volume":"5"},"uris":["http://www.mendeley.com/documents/?uuid=e02f2491-1bb8-4d61-8fe9-a1c530fd6485"]}],"mendeley":{"formattedCitation":"(Nahar Al Reshidi, Tony Long, 2016)","plainTextFormattedCitation":"(Nahar Al Reshidi, Tony Long, 2016)"},"properties":{"noteIndex":0},"schema":"https://github.com/citation-style-language/schema/raw/master/csl-citation.json"}</w:instrText>
      </w:r>
      <w:r w:rsidR="00537C8D" w:rsidRPr="000E2179">
        <w:rPr>
          <w:rFonts w:ascii="Times New Roman" w:hAnsi="Times New Roman"/>
          <w:sz w:val="24"/>
          <w:szCs w:val="24"/>
        </w:rPr>
        <w:fldChar w:fldCharType="separate"/>
      </w:r>
      <w:r w:rsidR="00FB3F1B" w:rsidRPr="000E2179">
        <w:rPr>
          <w:rFonts w:ascii="Times New Roman" w:hAnsi="Times New Roman"/>
          <w:noProof/>
          <w:sz w:val="24"/>
          <w:szCs w:val="24"/>
        </w:rPr>
        <w:t>(Nahar Al Reshidi, Tony Long, 2016)</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 menyatakan masalah komunikasi antara perawat dan pasien merupakan faktor utama yang mempengaruhi keberhasilan </w:t>
      </w:r>
      <w:r w:rsidRPr="000E2179">
        <w:rPr>
          <w:rFonts w:ascii="Times New Roman" w:hAnsi="Times New Roman"/>
          <w:i/>
          <w:sz w:val="24"/>
          <w:szCs w:val="24"/>
        </w:rPr>
        <w:t>discharge planni</w:t>
      </w:r>
      <w:r w:rsidR="00AC230E" w:rsidRPr="000E2179">
        <w:rPr>
          <w:rFonts w:ascii="Times New Roman" w:hAnsi="Times New Roman"/>
          <w:i/>
          <w:sz w:val="24"/>
          <w:szCs w:val="24"/>
        </w:rPr>
        <w:t>ng</w:t>
      </w:r>
      <w:r w:rsidR="00AC230E" w:rsidRPr="000E2179">
        <w:rPr>
          <w:rFonts w:ascii="Times New Roman" w:hAnsi="Times New Roman"/>
          <w:sz w:val="24"/>
          <w:szCs w:val="24"/>
        </w:rPr>
        <w:t>.Penelitian</w:t>
      </w:r>
      <w:r w:rsidR="00EB112D" w:rsidRPr="000E2179">
        <w:rPr>
          <w:rFonts w:ascii="Times New Roman" w:hAnsi="Times New Roman"/>
          <w:sz w:val="24"/>
          <w:szCs w:val="24"/>
        </w:rPr>
        <w:t xml:space="preserve"> Rofi’i</w:t>
      </w:r>
      <w:r w:rsidR="00537C8D" w:rsidRPr="000E2179">
        <w:rPr>
          <w:rFonts w:ascii="Times New Roman" w:hAnsi="Times New Roman"/>
          <w:sz w:val="24"/>
          <w:szCs w:val="24"/>
        </w:rPr>
        <w:fldChar w:fldCharType="begin" w:fldLock="1"/>
      </w:r>
      <w:r w:rsidR="00EB112D" w:rsidRPr="000E2179">
        <w:rPr>
          <w:rFonts w:ascii="Times New Roman" w:hAnsi="Times New Roman"/>
          <w:sz w:val="24"/>
          <w:szCs w:val="24"/>
        </w:rPr>
        <w:instrText>ADDIN CSL_CITATION {"citationItems":[{"id":"ITEM-1","itemData":{"author":[{"dropping-particle":"","family":"Rofi'i","given":"Muhammad.","non-dropping-particle":"","parse-names":false,"suffix":""}],"id":"ITEM-1","issued":{"date-parts":[["2011"]]},"title":"ANALISIS FAKTOR-FAKTOR YANG MEMPENGARUHI PELAKSANAAN PERENCANAAN PULANG PADA PERAWAT DI RUMAH SAKIT ISLAM SULTAN AGUNG SEMARANG","type":"article-journal"},"uris":["http://www.mendeley.com/documents/?uuid=0e5ddec9-c65f-439e-be38-0ccf573d33dd"]}],"mendeley":{"formattedCitation":"(Rofi’i, 2011)","plainTextFormattedCitation":"(Rofi’i, 2011)","previouslyFormattedCitation":"(Rofi’i, 2011)"},"properties":{"noteIndex":0},"schema":"https://github.com/citation-style-language/schema/raw/master/csl-citation.json"}</w:instrText>
      </w:r>
      <w:r w:rsidR="00537C8D" w:rsidRPr="000E2179">
        <w:rPr>
          <w:rFonts w:ascii="Times New Roman" w:hAnsi="Times New Roman"/>
          <w:sz w:val="24"/>
          <w:szCs w:val="24"/>
        </w:rPr>
        <w:fldChar w:fldCharType="separate"/>
      </w:r>
      <w:r w:rsidR="00EB112D" w:rsidRPr="000E2179">
        <w:rPr>
          <w:rFonts w:ascii="Times New Roman" w:hAnsi="Times New Roman"/>
          <w:noProof/>
          <w:sz w:val="24"/>
          <w:szCs w:val="24"/>
        </w:rPr>
        <w:t>(Rofi’i, 2011)</w:t>
      </w:r>
      <w:r w:rsidR="00537C8D" w:rsidRPr="000E2179">
        <w:rPr>
          <w:rFonts w:ascii="Times New Roman" w:hAnsi="Times New Roman"/>
          <w:sz w:val="24"/>
          <w:szCs w:val="24"/>
        </w:rPr>
        <w:fldChar w:fldCharType="end"/>
      </w:r>
      <w:r w:rsidR="00AC230E" w:rsidRPr="000E2179">
        <w:rPr>
          <w:rFonts w:ascii="Times New Roman" w:hAnsi="Times New Roman"/>
          <w:sz w:val="24"/>
          <w:szCs w:val="24"/>
        </w:rPr>
        <w:t xml:space="preserve"> menyebutkan bahwa terdapat hubungan yang signifikan antara faktor komunikasi dengan pelaksanaan </w:t>
      </w:r>
      <w:r w:rsidR="00AC230E" w:rsidRPr="000E2179">
        <w:rPr>
          <w:rFonts w:ascii="Times New Roman" w:hAnsi="Times New Roman"/>
          <w:i/>
          <w:sz w:val="24"/>
          <w:szCs w:val="24"/>
        </w:rPr>
        <w:t>discharge planning</w:t>
      </w:r>
      <w:r w:rsidR="00AC230E" w:rsidRPr="000E2179">
        <w:rPr>
          <w:rFonts w:ascii="Times New Roman" w:hAnsi="Times New Roman"/>
          <w:sz w:val="24"/>
          <w:szCs w:val="24"/>
        </w:rPr>
        <w:t xml:space="preserve">. Penelitian yang lain dilakukan oleh Tahalele </w:t>
      </w:r>
      <w:r w:rsidR="00537C8D" w:rsidRPr="000E2179">
        <w:rPr>
          <w:rFonts w:ascii="Times New Roman" w:hAnsi="Times New Roman"/>
          <w:sz w:val="24"/>
          <w:szCs w:val="24"/>
        </w:rPr>
        <w:fldChar w:fldCharType="begin" w:fldLock="1"/>
      </w:r>
      <w:r w:rsidR="00EB112D" w:rsidRPr="000E2179">
        <w:rPr>
          <w:rFonts w:ascii="Times New Roman" w:hAnsi="Times New Roman"/>
          <w:sz w:val="24"/>
          <w:szCs w:val="24"/>
        </w:rPr>
        <w:instrText>ADDIN CSL_CITATION {"citationItems":[{"id":"ITEM-1","itemData":{"author":[{"dropping-particle":"","family":"Hamel","given":"elfince Tahalele Mulyadi Rivelino S.","non-dropping-particle":"","parse-names":false,"suffix":""}],"id":"ITEM-1","issued":{"date-parts":[["2016"]]},"title":"HUBUNGAN ANTARA FAKTOR PERSONIL PERENCANAAN PULANG DENGAN KELENGKAPAN RESUME MEDIS PASIEN DI RUMAH SAKIT UMUM DAERAH MABA KABUPATEN HALMAHERA TIMUR","type":"article-journal","volume":"4"},"uris":["http://www.mendeley.com/documents/?uuid=7c2cbb45-30b8-4b59-8ed6-c6dc461713c4"]}],"mendeley":{"formattedCitation":"(Hamel, 2016)","plainTextFormattedCitation":"(Hamel, 2016)","previouslyFormattedCitation":"(Hamel, 2016)"},"properties":{"noteIndex":0},"schema":"https://github.com/citation-style-language/schema/raw/master/csl-citation.json"}</w:instrText>
      </w:r>
      <w:r w:rsidR="00537C8D" w:rsidRPr="000E2179">
        <w:rPr>
          <w:rFonts w:ascii="Times New Roman" w:hAnsi="Times New Roman"/>
          <w:sz w:val="24"/>
          <w:szCs w:val="24"/>
        </w:rPr>
        <w:fldChar w:fldCharType="separate"/>
      </w:r>
      <w:r w:rsidR="00EB112D" w:rsidRPr="000E2179">
        <w:rPr>
          <w:rFonts w:ascii="Times New Roman" w:hAnsi="Times New Roman"/>
          <w:noProof/>
          <w:sz w:val="24"/>
          <w:szCs w:val="24"/>
        </w:rPr>
        <w:t>(Hamel, 2016)</w:t>
      </w:r>
      <w:r w:rsidR="00537C8D" w:rsidRPr="000E2179">
        <w:rPr>
          <w:rFonts w:ascii="Times New Roman" w:hAnsi="Times New Roman"/>
          <w:sz w:val="24"/>
          <w:szCs w:val="24"/>
        </w:rPr>
        <w:fldChar w:fldCharType="end"/>
      </w:r>
      <w:r w:rsidR="00AC230E" w:rsidRPr="000E2179">
        <w:rPr>
          <w:rFonts w:ascii="Times New Roman" w:hAnsi="Times New Roman"/>
          <w:sz w:val="24"/>
          <w:szCs w:val="24"/>
        </w:rPr>
        <w:t xml:space="preserve"> menjelaskan bahwa faktor yang berhubungan dengan pelaksanaan </w:t>
      </w:r>
      <w:r w:rsidR="00AC230E" w:rsidRPr="000E2179">
        <w:rPr>
          <w:rFonts w:ascii="Times New Roman" w:hAnsi="Times New Roman"/>
          <w:i/>
          <w:sz w:val="24"/>
          <w:szCs w:val="24"/>
        </w:rPr>
        <w:t>discharge planning</w:t>
      </w:r>
      <w:r w:rsidR="00AC230E" w:rsidRPr="000E2179">
        <w:rPr>
          <w:rFonts w:ascii="Times New Roman" w:hAnsi="Times New Roman"/>
          <w:sz w:val="24"/>
          <w:szCs w:val="24"/>
        </w:rPr>
        <w:t xml:space="preserve"> yaitu sikap perawat dan komunikasi perawat.</w:t>
      </w:r>
    </w:p>
    <w:p w:rsidR="002C23BF" w:rsidRPr="000E2179" w:rsidRDefault="002C23BF" w:rsidP="000E2179">
      <w:pPr>
        <w:spacing w:line="240" w:lineRule="auto"/>
        <w:jc w:val="both"/>
        <w:rPr>
          <w:rFonts w:ascii="Times New Roman" w:hAnsi="Times New Roman"/>
          <w:sz w:val="24"/>
          <w:szCs w:val="24"/>
        </w:rPr>
      </w:pPr>
      <w:r w:rsidRPr="000E2179">
        <w:rPr>
          <w:rFonts w:ascii="Times New Roman" w:hAnsi="Times New Roman"/>
          <w:sz w:val="24"/>
          <w:szCs w:val="24"/>
        </w:rPr>
        <w:t>Pelaksana</w:t>
      </w:r>
      <w:r w:rsidR="006543B9" w:rsidRPr="000E2179">
        <w:rPr>
          <w:rFonts w:ascii="Times New Roman" w:hAnsi="Times New Roman"/>
          <w:sz w:val="24"/>
          <w:szCs w:val="24"/>
        </w:rPr>
        <w:t>a</w:t>
      </w:r>
      <w:r w:rsidRPr="000E2179">
        <w:rPr>
          <w:rFonts w:ascii="Times New Roman" w:hAnsi="Times New Roman"/>
          <w:sz w:val="24"/>
          <w:szCs w:val="24"/>
        </w:rPr>
        <w:t xml:space="preserve">n </w:t>
      </w:r>
      <w:r w:rsidRPr="000E2179">
        <w:rPr>
          <w:rFonts w:ascii="Times New Roman" w:hAnsi="Times New Roman"/>
          <w:i/>
          <w:sz w:val="24"/>
          <w:szCs w:val="24"/>
        </w:rPr>
        <w:t>discharge planning</w:t>
      </w:r>
      <w:r w:rsidRPr="000E2179">
        <w:rPr>
          <w:rFonts w:ascii="Times New Roman" w:hAnsi="Times New Roman"/>
          <w:sz w:val="24"/>
          <w:szCs w:val="24"/>
        </w:rPr>
        <w:t xml:space="preserve">sangat penting bagi keberlangsungan perawatan kesehatan pasien, seharusnya menjadi suatu implementasi yang harus dilaksanakan oleh perawat dengan baik. Namun dalam pelaksanannya di rumah sakit, beberapa penelitian membuktikan bahwa pelaksanaan </w:t>
      </w:r>
      <w:r w:rsidRPr="000E2179">
        <w:rPr>
          <w:rFonts w:ascii="Times New Roman" w:hAnsi="Times New Roman"/>
          <w:i/>
          <w:sz w:val="24"/>
          <w:szCs w:val="24"/>
        </w:rPr>
        <w:t>discharge planning</w:t>
      </w:r>
      <w:r w:rsidRPr="000E2179">
        <w:rPr>
          <w:rFonts w:ascii="Times New Roman" w:hAnsi="Times New Roman"/>
          <w:sz w:val="24"/>
          <w:szCs w:val="24"/>
        </w:rPr>
        <w:t xml:space="preserve"> belum terlaksana dengan optimal. Penelitian menyebutkan bahwa 23 % perawat Ausralia dan 34 % perawat di Inggris bagian barat daya tidak melakukan </w:t>
      </w:r>
      <w:r w:rsidRPr="000E2179">
        <w:rPr>
          <w:rFonts w:ascii="Times New Roman" w:hAnsi="Times New Roman"/>
          <w:i/>
          <w:sz w:val="24"/>
          <w:szCs w:val="24"/>
        </w:rPr>
        <w:t>discharge planning</w:t>
      </w:r>
      <w:r w:rsidR="00537C8D" w:rsidRPr="000E2179">
        <w:rPr>
          <w:rFonts w:ascii="Times New Roman" w:hAnsi="Times New Roman"/>
          <w:sz w:val="24"/>
          <w:szCs w:val="24"/>
        </w:rPr>
        <w:fldChar w:fldCharType="begin" w:fldLock="1"/>
      </w:r>
      <w:r w:rsidR="00EB112D" w:rsidRPr="000E2179">
        <w:rPr>
          <w:rFonts w:ascii="Times New Roman" w:hAnsi="Times New Roman"/>
          <w:sz w:val="24"/>
          <w:szCs w:val="24"/>
        </w:rPr>
        <w:instrText>ADDIN CSL_CITATION {"citationItems":[{"id":"ITEM-1","itemData":{"DOI":"10.1111/jocn.12179","ISBN":"0021-9525 (Print)\\r0021-9525 (Linking)","ISSN":"09621067","PMID":"23581501","abstract":"AIMS AND OBJECTIVES: To examine nurses' discharge planning understanding, adherence and barriers.\\n\\nBACKGROUND: Discharge planning commenced at admission by nurses plays a key role in improving patient outcomes,but policies in place to maintain effective discharge planning are often not followed by nurses.\\n\\nDESIGN: This is a descriptive study.\\n\\nMETHODS: Nurses (n = 64) working in acute wards undertook a self-report survey of discharge planning understanding, adherence and barriers.\\n\\nRESULTS: Adherence to discharge planning policy is low (23%), despite a general awareness of the reduced quality of patient outcomes that may result. The most common barriers to discharge planning identified were lack of time and patient factors. Further contradictions occurred in that nurses understood the importance of discharge planning, yet did not comply with discharge planning policies.\\n\\nCONCLUSIONS: Nurses require additional encouragement and support in complying with discharge planning policies, and discharge planning policies should be adapted to better handle unpredictable illness trajectories.\\n\\nRELEVANCE TO CLINICAL PRACTICE: Completion of discharge planning is important for the safe transition of patients from one care setting to the next. Before a systematic approach to discharge planning can be implemented, a greater understanding of nurses' discharge planning practice in acute care wards is required. Greater incorporation of discharge planning activities into nurses' daily practice may also occur if nurses are involved in the development and implementation of the discharge processes and then provided with education and regular feedback on monthly audit results.","author":[{"dropping-particle":"","family":"Graham","given":"Jane","non-dropping-particle":"","parse-names":false,"suffix":""},{"dropping-particle":"","family":"Gallagher","given":"Robyn","non-dropping-particle":"","parse-names":false,"suffix":""},{"dropping-particle":"","family":"Bothe","given":"Janine","non-dropping-particle":"","parse-names":false,"suffix":""}],"container-title":"Journal of Clinical Nursing","id":"ITEM-1","issue":"15-16","issued":{"date-parts":[["2013"]]},"page":"2338-2346","title":"Nurses' discharge planning and risk assessment: Behaviours, understanding and barriers","type":"article-journal","volume":"22"},"uris":["http://www.mendeley.com/documents/?uuid=6d3aa0cb-4b69-4545-b446-8c71eb8877da"]}],"mendeley":{"formattedCitation":"(Graham, Gallagher, &amp; Bothe, 2013)","manualFormatting":"(Graham, Gallagher, &amp; Bothe, 2013","plainTextFormattedCitation":"(Graham, Gallagher, &amp; Bothe, 2013)","previouslyFormattedCitation":"(Graham, Gallagher, &amp; Bothe, 2013)"},"properties":{"noteIndex":0},"schema":"https://github.com/citation-style-language/schema/raw/master/csl-citation.json"}</w:instrText>
      </w:r>
      <w:r w:rsidR="00537C8D" w:rsidRPr="000E2179">
        <w:rPr>
          <w:rFonts w:ascii="Times New Roman" w:hAnsi="Times New Roman"/>
          <w:sz w:val="24"/>
          <w:szCs w:val="24"/>
        </w:rPr>
        <w:fldChar w:fldCharType="separate"/>
      </w:r>
      <w:r w:rsidR="00EB112D" w:rsidRPr="000E2179">
        <w:rPr>
          <w:rFonts w:ascii="Times New Roman" w:hAnsi="Times New Roman"/>
          <w:noProof/>
          <w:sz w:val="24"/>
          <w:szCs w:val="24"/>
        </w:rPr>
        <w:t>(Graham, Gallagher, &amp; Bothe, 2013</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 </w:t>
      </w:r>
      <w:r w:rsidR="00537C8D" w:rsidRPr="000E2179">
        <w:rPr>
          <w:rFonts w:ascii="Times New Roman" w:hAnsi="Times New Roman"/>
          <w:sz w:val="24"/>
          <w:szCs w:val="24"/>
        </w:rPr>
        <w:fldChar w:fldCharType="begin" w:fldLock="1"/>
      </w:r>
      <w:r w:rsidR="00800571" w:rsidRPr="000E2179">
        <w:rPr>
          <w:rFonts w:ascii="Times New Roman" w:hAnsi="Times New Roman"/>
          <w:sz w:val="24"/>
          <w:szCs w:val="24"/>
        </w:rPr>
        <w:instrText>ADDIN CSL_CITATION {"citationItems":[{"id":"ITEM-1","itemData":{"DOI":"10.5430/jnep.v2n1p28","ISSN":"1925-4059","abstract":"Background  :  Discharge planning is an integral part of the care undertaken by registered nurses, and yet there is research that demonstrates a lack of coherence and consistency in how registered nurses perceive discharge planning. In England, this is of national concern as discharge planning was one of 10 themes identified by the Healthcare Commission in the context of patient complaints.  The aim of this study was to explore perceptions around the discharge planning process of registered nurses working in an acute hospital.    Methods:  Cross-sectional, postal survey of 461 registered nurses working in clinical areas where patients were normally discharged home. Data were collected using a discharge planning questionnaire modified for the purpose of this study.    Results:  76% of nurses agreed that discharge planning was the responsibility of patient’s allocated nurse and 79% agreed that planning should be commenced on admission to the unit.  76% agreed that an estimated discharge date was provided for each patient, but only 37% agreed that this was always communicated to patients; and 25% disagreed that patients were fully involved in the discharge planning process.  21% agreed that nurses in general lacked understanding of the discharge process.  The key roles of nurses were considered to be liaison, assessment and patient advocacy; and requisite skills focused on management and personal skills. The main barriers to discharge planning centred on poor planning and communication, inadequate staffing levels, and poor liaison with external agencies.   Conclusions:  The findings indicate that despite policy changes there are identifiable issues that if addressed could improve the discharge planning process.  Most hospital patients need discharging and so it is vital that rigorous systems and processes are adopted to ensure an efficient and timely discharge.","author":[{"dropping-particle":"","family":"Morris","given":"Jenny","non-dropping-particle":"","parse-names":false,"suffix":""}],"container-title":"Journal of Nursing Education and Practice","id":"ITEM-1","issue":"1","issued":{"date-parts":[["2012"]]},"page":"28-38","title":"Registered Nurses’ Perceptions of the Discharge Planning Process for Adult Patients in an Acute Hospital","type":"article-journal","volume":"2"},"uris":["http://www.mendeley.com/documents/?uuid=68c8fe9b-14ce-4e4a-b686-508f9ae183ef"]}],"mendeley":{"formattedCitation":"(Morris, 2012)","manualFormatting":"Morris, 2012)","plainTextFormattedCitation":"(Morris, 2012)","previouslyFormattedCitation":"(Morris, 2012)"},"properties":{"noteIndex":0},"schema":"https://github.com/citation-style-language/schema/raw/master/csl-citation.json"}</w:instrText>
      </w:r>
      <w:r w:rsidR="00537C8D" w:rsidRPr="000E2179">
        <w:rPr>
          <w:rFonts w:ascii="Times New Roman" w:hAnsi="Times New Roman"/>
          <w:sz w:val="24"/>
          <w:szCs w:val="24"/>
        </w:rPr>
        <w:fldChar w:fldCharType="separate"/>
      </w:r>
      <w:r w:rsidR="00EB112D" w:rsidRPr="000E2179">
        <w:rPr>
          <w:rFonts w:ascii="Times New Roman" w:hAnsi="Times New Roman"/>
          <w:noProof/>
          <w:sz w:val="24"/>
          <w:szCs w:val="24"/>
        </w:rPr>
        <w:t>Morris, 2012)</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 Sedangkan di Indonesia, penelitian menyebutkan sebanyak 54 % perawat di Bandung dan sebanyak 61% perawat di Yogyakarta tidak melaksanakan </w:t>
      </w:r>
      <w:r w:rsidRPr="000E2179">
        <w:rPr>
          <w:rFonts w:ascii="Times New Roman" w:hAnsi="Times New Roman"/>
          <w:i/>
          <w:sz w:val="24"/>
          <w:szCs w:val="24"/>
        </w:rPr>
        <w:lastRenderedPageBreak/>
        <w:t>discharge planning</w:t>
      </w:r>
      <w:r w:rsidR="00537C8D" w:rsidRPr="000E2179">
        <w:rPr>
          <w:rFonts w:ascii="Times New Roman" w:hAnsi="Times New Roman"/>
          <w:sz w:val="24"/>
          <w:szCs w:val="24"/>
        </w:rPr>
        <w:fldChar w:fldCharType="begin" w:fldLock="1"/>
      </w:r>
      <w:r w:rsidR="00800571" w:rsidRPr="000E2179">
        <w:rPr>
          <w:rFonts w:ascii="Times New Roman" w:hAnsi="Times New Roman"/>
          <w:sz w:val="24"/>
          <w:szCs w:val="24"/>
        </w:rPr>
        <w:instrText>ADDIN CSL_CITATION {"citationItems":[{"id":"ITEM-1","itemData":{"abstract":"Abstrack -Implementation of discharge planning in adult patients would improve patient knowledge, effective care at home, thereby reducing repeated visits to the hospital, and reduced maintenance costs (Slaganfall, 1992). Nurses play a role as an educator in the implementation of discharge planning. Descriptive research method was to see the picture of the knowledge and attitudes of nurses in the implementation of discharge planning in patients with Diabetes Mellitus, with a population of nurses was working in intern wards, have used total sampling technique. The data was collected using a questionnaire. Then interpreted using tabulation and calculation prosentase. Result, knowledge and attitude studies showed the implementation of discharge planning nurses in public hospitals and private hospitals in the Bandung. Most nurses have less knowledge (51.35%) and nearly half (43.2%) have sufficient knowledge and a fraction having a good knowledge (5.4%). As for the components of the overall attitude more than half (54%) unfavorable, and nearly half (46%) of nurses to support (favorable) the implementation of discharge planning. Abstrak -Pemberian discharge planning pada pasien dewasa akan meningkatkan pengetahuan pasien, efektifnya perawatan di rumah sehingga mengurangi kunjungan ulang ke rumah sakit, dan mengurangi biaya perawatan (Slaganfall, 1992). Perawat memegang peranan sebagai pendidik dalam pelaksanaan discharge planning. Metode penelitian deskriptif untuk melihat gambaran pengetahuan dan sikap perawat dalam pelaksanaan discharge planning pada pasien Diabetes Mellitus, dengan populasi perawat yang bekerja di ruang penyakit dalam, Teknik sampling dengan total sampling . Data dikumpulkan dengan menggunakan kuisioner atau angket. Kemudian diinterpretasikan dengan menggunakan tabulasi dan perhitungan prosentase.Hasil penelitian menunjukkan pengetahuan dan sikap perawat pelaksanaan discharge planning di rumah sakit pemerintah dan rumah sakit swasta di kota Bandung. Sebagian besar perawat mempunyai pengetahuan yang kurang (51,35 %) dan hampir setengahnya (43,2%) mempunyai pengetahuan cukup dan sebagian kecil mempunyai pengetahuan yang baik (5,4%). Sedangkan untuk komponen sikap secara keseluruhan lebih dari setengah (54 %) tidak mendukung dan hampir setengahnya (46%) perawat mendukung pelaksanaan discharge planning.","author":[{"dropping-particle":"","family":"Okatiranti","given":"","non-dropping-particle":"","parse-names":false,"suffix":""}],"id":"ITEM-1","issue":"1","issued":{"date-parts":[["2015"]]},"page":"18-24","title":"Gambaran Pengetahuan Dan Sikap Perawat Dalam Pelaksanaan Discharge Planning Pada Pasien Diabetes Mellitus Type Ii","type":"article-journal","volume":"III"},"uris":["http://www.mendeley.com/documents/?uuid=ced57af9-2624-498f-b1c6-2f38ba4c976a"]}],"mendeley":{"formattedCitation":"(Okatiranti, 2015)","manualFormatting":"(Okatiranti, 2015","plainTextFormattedCitation":"(Okatiranti, 2015)","previouslyFormattedCitation":"(Okatiranti, 2015)"},"properties":{"noteIndex":0},"schema":"https://github.com/citation-style-language/schema/raw/master/csl-citation.json"}</w:instrText>
      </w:r>
      <w:r w:rsidR="00537C8D" w:rsidRPr="000E2179">
        <w:rPr>
          <w:rFonts w:ascii="Times New Roman" w:hAnsi="Times New Roman"/>
          <w:sz w:val="24"/>
          <w:szCs w:val="24"/>
        </w:rPr>
        <w:fldChar w:fldCharType="separate"/>
      </w:r>
      <w:r w:rsidR="00800571" w:rsidRPr="000E2179">
        <w:rPr>
          <w:rFonts w:ascii="Times New Roman" w:hAnsi="Times New Roman"/>
          <w:noProof/>
          <w:sz w:val="24"/>
          <w:szCs w:val="24"/>
        </w:rPr>
        <w:t>(Okatiranti, 2015</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 </w:t>
      </w:r>
      <w:r w:rsidR="00537C8D" w:rsidRPr="000E2179">
        <w:rPr>
          <w:rFonts w:ascii="Times New Roman" w:hAnsi="Times New Roman"/>
          <w:sz w:val="24"/>
          <w:szCs w:val="24"/>
        </w:rPr>
        <w:fldChar w:fldCharType="begin" w:fldLock="1"/>
      </w:r>
      <w:r w:rsidR="006D024A" w:rsidRPr="000E2179">
        <w:rPr>
          <w:rFonts w:ascii="Times New Roman" w:hAnsi="Times New Roman"/>
          <w:sz w:val="24"/>
          <w:szCs w:val="24"/>
        </w:rPr>
        <w:instrText>ADDIN CSL_CITATION {"citationItems":[{"id":"ITEM-1","itemData":{"ISBN":"0-8078-2851-3","author":[{"dropping-particle":"","family":"ZUHRA","given":"PATHIMATUZ","non-dropping-particle":"","parse-names":false,"suffix":""}],"id":"ITEM-1","issued":{"date-parts":[["2016"]]},"number-of-pages":"45-46","title":"GAMBARAN PELAKSANAAN DISCHARGE PLANNING PASIEN PASCAOPERASI APENDIKTOMI DI RS PKU MUHAMMADIYAH GAMPING YOGYAKARTA","type":"thesis"},"uris":["http://www.mendeley.com/documents/?uuid=c8b72bdf-27d5-49f9-a833-6373fca4ade4"]}],"mendeley":{"formattedCitation":"(ZUHRA, 2016)","manualFormatting":"Zuhra, 2016)","plainTextFormattedCitation":"(ZUHRA, 2016)","previouslyFormattedCitation":"(ZUHRA, 2016)"},"properties":{"noteIndex":0},"schema":"https://github.com/citation-style-language/schema/raw/master/csl-citation.json"}</w:instrText>
      </w:r>
      <w:r w:rsidR="00537C8D" w:rsidRPr="000E2179">
        <w:rPr>
          <w:rFonts w:ascii="Times New Roman" w:hAnsi="Times New Roman"/>
          <w:sz w:val="24"/>
          <w:szCs w:val="24"/>
        </w:rPr>
        <w:fldChar w:fldCharType="separate"/>
      </w:r>
      <w:r w:rsidR="006D024A" w:rsidRPr="000E2179">
        <w:rPr>
          <w:rFonts w:ascii="Times New Roman" w:hAnsi="Times New Roman"/>
          <w:noProof/>
          <w:sz w:val="24"/>
          <w:szCs w:val="24"/>
        </w:rPr>
        <w:t>Zuhra</w:t>
      </w:r>
      <w:r w:rsidR="00800571" w:rsidRPr="000E2179">
        <w:rPr>
          <w:rFonts w:ascii="Times New Roman" w:hAnsi="Times New Roman"/>
          <w:noProof/>
          <w:sz w:val="24"/>
          <w:szCs w:val="24"/>
        </w:rPr>
        <w:t>, 2016)</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 Penelitian yang dilakukan oleh Betty </w:t>
      </w:r>
      <w:r w:rsidR="00537C8D" w:rsidRPr="000E2179">
        <w:rPr>
          <w:rFonts w:ascii="Times New Roman" w:hAnsi="Times New Roman"/>
          <w:sz w:val="24"/>
          <w:szCs w:val="24"/>
        </w:rPr>
        <w:fldChar w:fldCharType="begin" w:fldLock="1"/>
      </w:r>
      <w:r w:rsidR="00027B00" w:rsidRPr="000E2179">
        <w:rPr>
          <w:rFonts w:ascii="Times New Roman" w:hAnsi="Times New Roman"/>
          <w:sz w:val="24"/>
          <w:szCs w:val="24"/>
        </w:rPr>
        <w:instrText>ADDIN CSL_CITATION {"citationItems":[{"id":"ITEM-1","itemData":{"abstract":"Stroke merupakan penyakit terbanyak ketiga setelah penyakit jantung dan kanker, serta merupakan penyakit penyebab kecacatan tertinggi di dunia. Stroke penyebab kematian nomor 4 setelah penderita usia lanjut, diabetes melitus dan jantung, di RSAM Bukittinggi pada pasien pasca stroke ditemukan keluhan aktivitas pasien yang terbatas, cemas, mudah tersinggung, dan cepat lelah. Penelitian ini bertujuan untuk melihat hubungan discharge planning dengan kualitas hidup pasien pasca stroke di Poli Neurologi RSAM Bukittinggi tahun 2016. Jenis penelitian ini adalah kuantitatif dengan pendekatan cross sectional study.Populasi dalam penelitian ini seluruh pasien stroke diPoli Neurologi RSAM Bukittingi. Teknik pengambilan sampel yaitu accidental sampling, jumlah sampel sebanyak 50 orang. Instrumen yang digunakan kuesioner discharge planning dan kuesioner kualitas hidup. Hasil penelitian menunjukkan 31 responden dari 50 responden yang memiliki discharge planning yang baik. Discharge planning baik dengan kualitas hidup yang sangat baik lebih banyak yaitu 21 (67,7%), discharge planning baik dengan kualitas hidup baik yaitu 9 (29%), discharge planningbaik dengan kualitas hidup sedang yaitu 1 (3,2%) sedangkan discharge planning kurang baik sebanyak 19 responen. discharge planning kurang baik dengan kualitas hidup sangat baik yaitu 18 (94,7%), discharge planning kurang baik dengan kualitas hidup baik 0 (0%), discharge planning kurang baik dengan kualitas hidup sedang 1(5,3%). Hasil analisis diperoleh pvalue = 0,034&lt; (α=0,05). Kesimpulan dari hasil penelitian ini yaitu ada hubungan antara discharge planning dengan kualitas hidup pasien pasca stroke di poli Neurologi RSAM Bukittinggi tahun 2016, selanjutnya diharapkan kepada pasien pasca stroke untuk meningkatkan kesehatan diri dengan cara menjalankan pola hidup yang sehat agar terciptanya kualitas hidup yang baik.","author":[{"dropping-particle":"","family":"Betty","given":"","non-dropping-particle":"","parse-names":false,"suffix":""}],"container-title":"Jurnal Kesehatan","id":"ITEM-1","issue":"1","issued":{"date-parts":[["2016"]]},"page":"80-85","title":"Hubungan Discharge Planning dengan Kualitas Hidup Pasien Pasca Stroke di Poli Neurologi RSAM Bukittinggi Tahun 2016","type":"article-journal","volume":"8"},"uris":["http://www.mendeley.com/documents/?uuid=f49287d6-5adc-44a5-a398-a4444e2d9b7f"]}],"mendeley":{"formattedCitation":"(Betty, 2016)","plainTextFormattedCitation":"(Betty, 2016)","previouslyFormattedCitation":"(Betty, 2016)"},"properties":{"noteIndex":0},"schema":"https://github.com/citation-style-language/schema/raw/master/csl-citation.json"}</w:instrText>
      </w:r>
      <w:r w:rsidR="00537C8D" w:rsidRPr="000E2179">
        <w:rPr>
          <w:rFonts w:ascii="Times New Roman" w:hAnsi="Times New Roman"/>
          <w:sz w:val="24"/>
          <w:szCs w:val="24"/>
        </w:rPr>
        <w:fldChar w:fldCharType="separate"/>
      </w:r>
      <w:r w:rsidR="00800571" w:rsidRPr="000E2179">
        <w:rPr>
          <w:rFonts w:ascii="Times New Roman" w:hAnsi="Times New Roman"/>
          <w:noProof/>
          <w:sz w:val="24"/>
          <w:szCs w:val="24"/>
        </w:rPr>
        <w:t>(Betty, 2016)</w:t>
      </w:r>
      <w:r w:rsidR="00537C8D" w:rsidRPr="000E2179">
        <w:rPr>
          <w:rFonts w:ascii="Times New Roman" w:hAnsi="Times New Roman"/>
          <w:sz w:val="24"/>
          <w:szCs w:val="24"/>
        </w:rPr>
        <w:fldChar w:fldCharType="end"/>
      </w:r>
      <w:r w:rsidRPr="000E2179">
        <w:rPr>
          <w:rFonts w:ascii="Times New Roman" w:hAnsi="Times New Roman"/>
          <w:sz w:val="24"/>
          <w:szCs w:val="24"/>
        </w:rPr>
        <w:t xml:space="preserve"> di Bukittinggi menunjukkan sebanyak (38%) responden mengatakan pelaksanaan </w:t>
      </w:r>
      <w:r w:rsidRPr="000E2179">
        <w:rPr>
          <w:rFonts w:ascii="Times New Roman" w:hAnsi="Times New Roman"/>
          <w:i/>
          <w:sz w:val="24"/>
          <w:szCs w:val="24"/>
        </w:rPr>
        <w:t>discharge planning</w:t>
      </w:r>
      <w:r w:rsidRPr="000E2179">
        <w:rPr>
          <w:rFonts w:ascii="Times New Roman" w:hAnsi="Times New Roman"/>
          <w:sz w:val="24"/>
          <w:szCs w:val="24"/>
        </w:rPr>
        <w:t xml:space="preserve"> kurang baik. </w:t>
      </w:r>
    </w:p>
    <w:p w:rsidR="002C23BF" w:rsidRPr="000E2179" w:rsidRDefault="002C23BF" w:rsidP="000E2179">
      <w:pPr>
        <w:spacing w:line="240" w:lineRule="auto"/>
        <w:jc w:val="both"/>
        <w:rPr>
          <w:rFonts w:ascii="Times New Roman" w:hAnsi="Times New Roman"/>
          <w:sz w:val="24"/>
          <w:szCs w:val="24"/>
        </w:rPr>
      </w:pPr>
      <w:r w:rsidRPr="000E2179">
        <w:rPr>
          <w:rFonts w:ascii="Times New Roman" w:hAnsi="Times New Roman"/>
          <w:sz w:val="24"/>
          <w:szCs w:val="24"/>
        </w:rPr>
        <w:t xml:space="preserve">RS X di Jakarta telah melakukan </w:t>
      </w:r>
      <w:r w:rsidRPr="000E2179">
        <w:rPr>
          <w:rFonts w:ascii="Times New Roman" w:hAnsi="Times New Roman"/>
          <w:i/>
          <w:sz w:val="24"/>
          <w:szCs w:val="24"/>
        </w:rPr>
        <w:t>discharge planning</w:t>
      </w:r>
      <w:r w:rsidR="006543B9" w:rsidRPr="000E2179">
        <w:rPr>
          <w:rFonts w:ascii="Times New Roman" w:hAnsi="Times New Roman"/>
          <w:sz w:val="24"/>
          <w:szCs w:val="24"/>
        </w:rPr>
        <w:t>pada</w:t>
      </w:r>
      <w:r w:rsidRPr="000E2179">
        <w:rPr>
          <w:rFonts w:ascii="Times New Roman" w:hAnsi="Times New Roman"/>
          <w:sz w:val="24"/>
          <w:szCs w:val="24"/>
        </w:rPr>
        <w:t xml:space="preserve"> pasien. Dari survey yang dilakukan oleh penulis, pemberian </w:t>
      </w:r>
      <w:r w:rsidRPr="000E2179">
        <w:rPr>
          <w:rFonts w:ascii="Times New Roman" w:hAnsi="Times New Roman"/>
          <w:i/>
          <w:sz w:val="24"/>
          <w:szCs w:val="24"/>
        </w:rPr>
        <w:t>discharge planning</w:t>
      </w:r>
      <w:r w:rsidRPr="000E2179">
        <w:rPr>
          <w:rFonts w:ascii="Times New Roman" w:hAnsi="Times New Roman"/>
          <w:sz w:val="24"/>
          <w:szCs w:val="24"/>
        </w:rPr>
        <w:t xml:space="preserve"> kepada keluarga di Ruang ICU RS X Jakarta masih belum optimal diberikannya. Pemberian </w:t>
      </w:r>
      <w:r w:rsidRPr="000E2179">
        <w:rPr>
          <w:rFonts w:ascii="Times New Roman" w:hAnsi="Times New Roman"/>
          <w:i/>
          <w:sz w:val="24"/>
          <w:szCs w:val="24"/>
        </w:rPr>
        <w:t>discharge planning</w:t>
      </w:r>
      <w:r w:rsidRPr="000E2179">
        <w:rPr>
          <w:rFonts w:ascii="Times New Roman" w:hAnsi="Times New Roman"/>
          <w:sz w:val="24"/>
          <w:szCs w:val="24"/>
        </w:rPr>
        <w:t xml:space="preserve">  kebanyakan diberikan hanya pada saat pasien pulang saja yang berupa petunjuk perawatan dirumah dan waktu kontrol serta jika ada pertanyaan dari pasien dan keluarga saja. Dari hasil observasi pengisian </w:t>
      </w:r>
      <w:r w:rsidRPr="000E2179">
        <w:rPr>
          <w:rFonts w:ascii="Times New Roman" w:hAnsi="Times New Roman"/>
          <w:i/>
          <w:sz w:val="24"/>
          <w:szCs w:val="24"/>
        </w:rPr>
        <w:t>discharge planning</w:t>
      </w:r>
      <w:r w:rsidRPr="000E2179">
        <w:rPr>
          <w:rFonts w:ascii="Times New Roman" w:hAnsi="Times New Roman"/>
          <w:sz w:val="24"/>
          <w:szCs w:val="24"/>
        </w:rPr>
        <w:t xml:space="preserve">  banyak yang tidak disi karena persepsi perawat bahwa </w:t>
      </w:r>
      <w:r w:rsidRPr="000E2179">
        <w:rPr>
          <w:rFonts w:ascii="Times New Roman" w:hAnsi="Times New Roman"/>
          <w:i/>
          <w:sz w:val="24"/>
          <w:szCs w:val="24"/>
        </w:rPr>
        <w:t>discharge planning</w:t>
      </w:r>
      <w:r w:rsidRPr="000E2179">
        <w:rPr>
          <w:rFonts w:ascii="Times New Roman" w:hAnsi="Times New Roman"/>
          <w:sz w:val="24"/>
          <w:szCs w:val="24"/>
        </w:rPr>
        <w:t xml:space="preserve">  hanya bisa dilakukan di rawat inap , tidak di ruang ICU.</w:t>
      </w:r>
    </w:p>
    <w:p w:rsidR="002C23BF" w:rsidRPr="000E2179" w:rsidRDefault="002C23BF" w:rsidP="000E2179">
      <w:pPr>
        <w:spacing w:line="240" w:lineRule="auto"/>
        <w:jc w:val="both"/>
        <w:rPr>
          <w:rFonts w:ascii="Times New Roman" w:hAnsi="Times New Roman"/>
          <w:b/>
          <w:sz w:val="24"/>
          <w:szCs w:val="24"/>
        </w:rPr>
      </w:pPr>
      <w:r w:rsidRPr="000E2179">
        <w:rPr>
          <w:rFonts w:ascii="Times New Roman" w:hAnsi="Times New Roman"/>
          <w:b/>
          <w:sz w:val="24"/>
          <w:szCs w:val="24"/>
        </w:rPr>
        <w:t xml:space="preserve">METODE </w:t>
      </w:r>
    </w:p>
    <w:p w:rsidR="002C23BF" w:rsidRPr="00AE3377" w:rsidRDefault="002C23BF" w:rsidP="000E2179">
      <w:pPr>
        <w:spacing w:line="240" w:lineRule="auto"/>
        <w:jc w:val="both"/>
        <w:rPr>
          <w:rFonts w:ascii="Times New Roman" w:hAnsi="Times New Roman"/>
          <w:sz w:val="24"/>
          <w:szCs w:val="24"/>
          <w:lang w:val="en-US"/>
        </w:rPr>
      </w:pPr>
      <w:r w:rsidRPr="000E2179">
        <w:rPr>
          <w:rFonts w:ascii="Times New Roman" w:hAnsi="Times New Roman"/>
          <w:sz w:val="24"/>
          <w:szCs w:val="24"/>
        </w:rPr>
        <w:t xml:space="preserve">Metode yang  digunakan adalah metode analisis dengan menggunakan pendekatan metoda analisis </w:t>
      </w:r>
      <w:r w:rsidRPr="000E2179">
        <w:rPr>
          <w:rFonts w:ascii="Times New Roman" w:hAnsi="Times New Roman"/>
          <w:i/>
          <w:sz w:val="24"/>
          <w:szCs w:val="24"/>
        </w:rPr>
        <w:t>Fishbone</w:t>
      </w:r>
      <w:r w:rsidRPr="000E2179">
        <w:rPr>
          <w:rFonts w:ascii="Times New Roman" w:hAnsi="Times New Roman"/>
          <w:sz w:val="24"/>
          <w:szCs w:val="24"/>
        </w:rPr>
        <w:t xml:space="preserve"> dalam penerapan pelaksanaan discharge planning  di ruang ICU RS X di Jakarta.  Data yang terkumpul berupa data primer dan sekunder yang diidentifikasi selama 3 minggu di Ruang ICU RS X Jakarta. Data data primer diperoleh dengan wawancara mendalam dan observasi, sedangkan data sekunder diperoleh dari hasil telaah dokumen yang telah dibuat di ruangan.  Proses ini sudah mendapatkan izin tertulis dari rumah sakit dengan nomor surat : 985/-1-776.4. Data yang yang ditemukan di analisis menggunakan </w:t>
      </w:r>
      <w:r w:rsidRPr="000E2179">
        <w:rPr>
          <w:rFonts w:ascii="Times New Roman" w:hAnsi="Times New Roman"/>
          <w:i/>
          <w:sz w:val="24"/>
          <w:szCs w:val="24"/>
        </w:rPr>
        <w:t>fishbone</w:t>
      </w:r>
      <w:r w:rsidRPr="000E2179">
        <w:rPr>
          <w:rFonts w:ascii="Times New Roman" w:hAnsi="Times New Roman"/>
          <w:sz w:val="24"/>
          <w:szCs w:val="24"/>
        </w:rPr>
        <w:t xml:space="preserve"> untuk menemukan akar masalah, dan dilanjutkan dengan melakukan tinjauan literatur dan analisa sehingga menghasilkan rekomendasi yang bisa dilakukan di RS X Jakarta untuk peningkatan mutu pelaksanaan </w:t>
      </w:r>
      <w:r w:rsidRPr="000E2179">
        <w:rPr>
          <w:rFonts w:ascii="Times New Roman" w:hAnsi="Times New Roman"/>
          <w:i/>
          <w:sz w:val="24"/>
          <w:szCs w:val="24"/>
        </w:rPr>
        <w:t xml:space="preserve">discharge planning </w:t>
      </w:r>
      <w:r w:rsidR="006543B9" w:rsidRPr="000E2179">
        <w:rPr>
          <w:rFonts w:ascii="Times New Roman" w:hAnsi="Times New Roman"/>
          <w:sz w:val="24"/>
          <w:szCs w:val="24"/>
        </w:rPr>
        <w:t>di ruma</w:t>
      </w:r>
      <w:r w:rsidRPr="000E2179">
        <w:rPr>
          <w:rFonts w:ascii="Times New Roman" w:hAnsi="Times New Roman"/>
          <w:sz w:val="24"/>
          <w:szCs w:val="24"/>
        </w:rPr>
        <w:t>h sakit.</w:t>
      </w:r>
      <w:r w:rsidR="00AE3377">
        <w:rPr>
          <w:rFonts w:ascii="Times New Roman" w:hAnsi="Times New Roman"/>
          <w:sz w:val="24"/>
          <w:szCs w:val="24"/>
          <w:lang w:val="en-US"/>
        </w:rPr>
        <w:t xml:space="preserve"> </w:t>
      </w:r>
      <w:r w:rsidR="00AE3377" w:rsidRPr="000E2179">
        <w:rPr>
          <w:rFonts w:ascii="Times New Roman" w:hAnsi="Times New Roman"/>
          <w:color w:val="000000"/>
          <w:sz w:val="24"/>
          <w:szCs w:val="24"/>
        </w:rPr>
        <w:t xml:space="preserve">Diagram </w:t>
      </w:r>
      <w:r w:rsidR="00AE3377" w:rsidRPr="000E2179">
        <w:rPr>
          <w:rFonts w:ascii="Times New Roman" w:hAnsi="Times New Roman"/>
          <w:i/>
          <w:color w:val="000000"/>
          <w:sz w:val="24"/>
          <w:szCs w:val="24"/>
        </w:rPr>
        <w:t>Fishbone</w:t>
      </w:r>
      <w:r w:rsidR="00AE3377" w:rsidRPr="000E2179">
        <w:rPr>
          <w:rFonts w:ascii="Times New Roman" w:hAnsi="Times New Roman"/>
          <w:color w:val="000000"/>
          <w:sz w:val="24"/>
          <w:szCs w:val="24"/>
        </w:rPr>
        <w:t xml:space="preserve"> (juga disebut diagram </w:t>
      </w:r>
      <w:r w:rsidR="00AE3377" w:rsidRPr="000E2179">
        <w:rPr>
          <w:rFonts w:ascii="Times New Roman" w:hAnsi="Times New Roman"/>
          <w:i/>
          <w:color w:val="000000"/>
          <w:sz w:val="24"/>
          <w:szCs w:val="24"/>
        </w:rPr>
        <w:t>Ishikawa</w:t>
      </w:r>
      <w:r w:rsidR="00AE3377" w:rsidRPr="000E2179">
        <w:rPr>
          <w:rFonts w:ascii="Times New Roman" w:hAnsi="Times New Roman"/>
          <w:color w:val="000000"/>
          <w:sz w:val="24"/>
          <w:szCs w:val="24"/>
        </w:rPr>
        <w:t xml:space="preserve">) adalah alat untuk mengidentifikasi akar penyebab masalah. Ditemukan oleh Kaoru Ishikawa, seorang ahli statistik kontrol kualitas Jepang, orang yang memelopori penggunaan grafik ini di tahun 1960-an </w:t>
      </w:r>
      <w:r w:rsidR="00AE3377" w:rsidRPr="000E2179">
        <w:rPr>
          <w:rFonts w:ascii="Times New Roman" w:hAnsi="Times New Roman"/>
          <w:noProof/>
          <w:sz w:val="24"/>
          <w:szCs w:val="24"/>
          <w:lang w:eastAsia="id-ID"/>
        </w:rPr>
        <w:t xml:space="preserve">. </w:t>
      </w:r>
      <w:r w:rsidR="00AE3377" w:rsidRPr="000E2179">
        <w:rPr>
          <w:rFonts w:ascii="Times New Roman" w:hAnsi="Times New Roman"/>
          <w:color w:val="000000"/>
          <w:sz w:val="24"/>
          <w:szCs w:val="24"/>
        </w:rPr>
        <w:t xml:space="preserve">Diagram </w:t>
      </w:r>
      <w:r w:rsidR="00AE3377" w:rsidRPr="000E2179">
        <w:rPr>
          <w:rFonts w:ascii="Times New Roman" w:hAnsi="Times New Roman"/>
          <w:i/>
          <w:color w:val="000000"/>
          <w:sz w:val="24"/>
          <w:szCs w:val="24"/>
        </w:rPr>
        <w:t>Fishbone</w:t>
      </w:r>
      <w:r w:rsidR="00AE3377" w:rsidRPr="000E2179">
        <w:rPr>
          <w:rFonts w:ascii="Times New Roman" w:hAnsi="Times New Roman"/>
          <w:color w:val="000000"/>
          <w:sz w:val="24"/>
          <w:szCs w:val="24"/>
        </w:rPr>
        <w:t xml:space="preserve"> adalah alat analisis yang menyediakan cara sistematis melihat efek dan penyebab yang membuat atau berkontribusi terhadap efek tersebut.</w:t>
      </w:r>
    </w:p>
    <w:p w:rsidR="002C23BF" w:rsidRPr="000E2179" w:rsidRDefault="002C23BF" w:rsidP="000E2179">
      <w:pPr>
        <w:spacing w:line="240" w:lineRule="auto"/>
        <w:jc w:val="both"/>
        <w:rPr>
          <w:rFonts w:ascii="Times New Roman" w:hAnsi="Times New Roman"/>
          <w:b/>
          <w:sz w:val="24"/>
          <w:szCs w:val="24"/>
        </w:rPr>
      </w:pPr>
      <w:r w:rsidRPr="000E2179">
        <w:rPr>
          <w:rFonts w:ascii="Times New Roman" w:hAnsi="Times New Roman"/>
          <w:b/>
          <w:sz w:val="24"/>
          <w:szCs w:val="24"/>
        </w:rPr>
        <w:t xml:space="preserve"> HASIL  </w:t>
      </w:r>
    </w:p>
    <w:p w:rsidR="002C23BF" w:rsidRPr="000E2179" w:rsidRDefault="002C23BF" w:rsidP="000E2179">
      <w:pPr>
        <w:spacing w:line="240" w:lineRule="auto"/>
        <w:jc w:val="both"/>
        <w:rPr>
          <w:rFonts w:ascii="Times New Roman" w:hAnsi="Times New Roman"/>
          <w:sz w:val="24"/>
          <w:szCs w:val="24"/>
        </w:rPr>
      </w:pPr>
      <w:r w:rsidRPr="000E2179">
        <w:rPr>
          <w:rFonts w:ascii="Times New Roman" w:hAnsi="Times New Roman"/>
          <w:sz w:val="24"/>
          <w:szCs w:val="24"/>
        </w:rPr>
        <w:t xml:space="preserve">Pada pelaksaan </w:t>
      </w:r>
      <w:r w:rsidRPr="000E2179">
        <w:rPr>
          <w:rFonts w:ascii="Times New Roman" w:hAnsi="Times New Roman"/>
          <w:i/>
          <w:sz w:val="24"/>
          <w:szCs w:val="24"/>
        </w:rPr>
        <w:t>discharge planning</w:t>
      </w:r>
      <w:r w:rsidRPr="000E2179">
        <w:rPr>
          <w:rFonts w:ascii="Times New Roman" w:hAnsi="Times New Roman"/>
          <w:sz w:val="24"/>
          <w:szCs w:val="24"/>
        </w:rPr>
        <w:t xml:space="preserve"> di ruang ICU, penulis mengumpulkan data dengan menggunakan wawancara dan observasi untuk mendapatkan data primer dan sekunder tentang pelaksanaan discharge planning. Hasil pengumpulan data didapatkan sebagai berikut :</w:t>
      </w:r>
    </w:p>
    <w:p w:rsidR="002C23BF" w:rsidRPr="000E2179" w:rsidRDefault="002C23BF" w:rsidP="000E2179">
      <w:pPr>
        <w:numPr>
          <w:ilvl w:val="0"/>
          <w:numId w:val="2"/>
        </w:numPr>
        <w:spacing w:line="240" w:lineRule="auto"/>
        <w:ind w:left="284" w:hanging="284"/>
        <w:jc w:val="both"/>
        <w:rPr>
          <w:rFonts w:ascii="Times New Roman" w:hAnsi="Times New Roman"/>
          <w:sz w:val="24"/>
          <w:szCs w:val="24"/>
        </w:rPr>
      </w:pPr>
      <w:r w:rsidRPr="000E2179">
        <w:rPr>
          <w:rFonts w:ascii="Times New Roman" w:hAnsi="Times New Roman"/>
          <w:sz w:val="24"/>
          <w:szCs w:val="24"/>
        </w:rPr>
        <w:t>Wawancara</w:t>
      </w:r>
    </w:p>
    <w:p w:rsidR="006543B9" w:rsidRPr="000E2179" w:rsidRDefault="002C23BF" w:rsidP="000E2179">
      <w:pPr>
        <w:spacing w:line="240" w:lineRule="auto"/>
        <w:jc w:val="both"/>
        <w:rPr>
          <w:rFonts w:ascii="Times New Roman" w:hAnsi="Times New Roman"/>
          <w:color w:val="000000"/>
          <w:sz w:val="24"/>
          <w:szCs w:val="24"/>
        </w:rPr>
      </w:pPr>
      <w:r w:rsidRPr="000E2179">
        <w:rPr>
          <w:rFonts w:ascii="Times New Roman" w:hAnsi="Times New Roman"/>
          <w:color w:val="000000"/>
          <w:sz w:val="24"/>
          <w:szCs w:val="24"/>
        </w:rPr>
        <w:t>Hasil wawancara dengan kepala ruangan ICU menyatakan bahwa di ruang ICU telah dilakukan edukasi kesehatan kepada keluarga, pada saat pasien masuk, yaitu tata cara cuci tangan dan tata tertib d</w:t>
      </w:r>
      <w:r w:rsidR="006543B9" w:rsidRPr="000E2179">
        <w:rPr>
          <w:rFonts w:ascii="Times New Roman" w:hAnsi="Times New Roman"/>
          <w:color w:val="000000"/>
          <w:sz w:val="24"/>
          <w:szCs w:val="24"/>
        </w:rPr>
        <w:t xml:space="preserve">i ruang ICU, edukasi lain yang </w:t>
      </w:r>
      <w:r w:rsidRPr="000E2179">
        <w:rPr>
          <w:rFonts w:ascii="Times New Roman" w:hAnsi="Times New Roman"/>
          <w:color w:val="000000"/>
          <w:sz w:val="24"/>
          <w:szCs w:val="24"/>
        </w:rPr>
        <w:t>d</w:t>
      </w:r>
      <w:r w:rsidR="006543B9" w:rsidRPr="000E2179">
        <w:rPr>
          <w:rFonts w:ascii="Times New Roman" w:hAnsi="Times New Roman"/>
          <w:color w:val="000000"/>
          <w:sz w:val="24"/>
          <w:szCs w:val="24"/>
        </w:rPr>
        <w:t>i</w:t>
      </w:r>
      <w:r w:rsidRPr="000E2179">
        <w:rPr>
          <w:rFonts w:ascii="Times New Roman" w:hAnsi="Times New Roman"/>
          <w:color w:val="000000"/>
          <w:sz w:val="24"/>
          <w:szCs w:val="24"/>
        </w:rPr>
        <w:t xml:space="preserve">berikan kepada pasien dan keluarga adalah apabila pasien sudah dinyatakan akan dilepas pemasangan ventilator dan akan dipasang trakeosthomi, maka perawat melakukan edukasi tentang perawatan trakeosthomi, dan saat pasien keluar dari ICU dilakukan edukasi persiapan perawatan pasien saat nantinya di rawat di ruang rawat. </w:t>
      </w:r>
      <w:r w:rsidR="006543B9" w:rsidRPr="000E2179">
        <w:rPr>
          <w:rFonts w:ascii="Times New Roman" w:hAnsi="Times New Roman"/>
          <w:color w:val="000000"/>
          <w:sz w:val="24"/>
          <w:szCs w:val="24"/>
        </w:rPr>
        <w:t>Edukasi tentang penyakit dilaku</w:t>
      </w:r>
      <w:r w:rsidRPr="000E2179">
        <w:rPr>
          <w:rFonts w:ascii="Times New Roman" w:hAnsi="Times New Roman"/>
          <w:color w:val="000000"/>
          <w:sz w:val="24"/>
          <w:szCs w:val="24"/>
        </w:rPr>
        <w:t>k</w:t>
      </w:r>
      <w:r w:rsidR="006543B9" w:rsidRPr="000E2179">
        <w:rPr>
          <w:rFonts w:ascii="Times New Roman" w:hAnsi="Times New Roman"/>
          <w:color w:val="000000"/>
          <w:sz w:val="24"/>
          <w:szCs w:val="24"/>
        </w:rPr>
        <w:t>a</w:t>
      </w:r>
      <w:r w:rsidRPr="000E2179">
        <w:rPr>
          <w:rFonts w:ascii="Times New Roman" w:hAnsi="Times New Roman"/>
          <w:color w:val="000000"/>
          <w:sz w:val="24"/>
          <w:szCs w:val="24"/>
        </w:rPr>
        <w:t>n juga oleh D</w:t>
      </w:r>
      <w:r w:rsidR="006543B9" w:rsidRPr="000E2179">
        <w:rPr>
          <w:rFonts w:ascii="Times New Roman" w:hAnsi="Times New Roman"/>
          <w:color w:val="000000"/>
          <w:sz w:val="24"/>
          <w:szCs w:val="24"/>
        </w:rPr>
        <w:t xml:space="preserve">okter </w:t>
      </w:r>
      <w:r w:rsidRPr="000E2179">
        <w:rPr>
          <w:rFonts w:ascii="Times New Roman" w:hAnsi="Times New Roman"/>
          <w:color w:val="000000"/>
          <w:sz w:val="24"/>
          <w:szCs w:val="24"/>
        </w:rPr>
        <w:t>P</w:t>
      </w:r>
      <w:r w:rsidR="006543B9" w:rsidRPr="000E2179">
        <w:rPr>
          <w:rFonts w:ascii="Times New Roman" w:hAnsi="Times New Roman"/>
          <w:color w:val="000000"/>
          <w:sz w:val="24"/>
          <w:szCs w:val="24"/>
        </w:rPr>
        <w:t>enanggung Jawab Pelayanan (DPJP)</w:t>
      </w:r>
      <w:r w:rsidRPr="000E2179">
        <w:rPr>
          <w:rFonts w:ascii="Times New Roman" w:hAnsi="Times New Roman"/>
          <w:color w:val="000000"/>
          <w:sz w:val="24"/>
          <w:szCs w:val="24"/>
        </w:rPr>
        <w:t xml:space="preserve">, edukasi tentang obat dilakukan oleh tenaga famasi. Menurut kepala ruangan </w:t>
      </w:r>
      <w:r w:rsidRPr="000E2179">
        <w:rPr>
          <w:rFonts w:ascii="Times New Roman" w:hAnsi="Times New Roman"/>
          <w:i/>
          <w:color w:val="000000"/>
          <w:sz w:val="24"/>
          <w:szCs w:val="24"/>
        </w:rPr>
        <w:t>discharge planning</w:t>
      </w:r>
      <w:r w:rsidR="006543B9" w:rsidRPr="000E2179">
        <w:rPr>
          <w:rFonts w:ascii="Times New Roman" w:hAnsi="Times New Roman"/>
          <w:color w:val="000000"/>
          <w:sz w:val="24"/>
          <w:szCs w:val="24"/>
        </w:rPr>
        <w:t xml:space="preserve">  agak sulit dilaku</w:t>
      </w:r>
      <w:r w:rsidRPr="000E2179">
        <w:rPr>
          <w:rFonts w:ascii="Times New Roman" w:hAnsi="Times New Roman"/>
          <w:color w:val="000000"/>
          <w:sz w:val="24"/>
          <w:szCs w:val="24"/>
        </w:rPr>
        <w:t>k</w:t>
      </w:r>
      <w:r w:rsidR="006543B9" w:rsidRPr="000E2179">
        <w:rPr>
          <w:rFonts w:ascii="Times New Roman" w:hAnsi="Times New Roman"/>
          <w:color w:val="000000"/>
          <w:sz w:val="24"/>
          <w:szCs w:val="24"/>
        </w:rPr>
        <w:t>a</w:t>
      </w:r>
      <w:r w:rsidRPr="000E2179">
        <w:rPr>
          <w:rFonts w:ascii="Times New Roman" w:hAnsi="Times New Roman"/>
          <w:color w:val="000000"/>
          <w:sz w:val="24"/>
          <w:szCs w:val="24"/>
        </w:rPr>
        <w:t>n</w:t>
      </w:r>
      <w:r w:rsidR="006543B9" w:rsidRPr="000E2179">
        <w:rPr>
          <w:rFonts w:ascii="Times New Roman" w:hAnsi="Times New Roman"/>
          <w:color w:val="000000"/>
          <w:sz w:val="24"/>
          <w:szCs w:val="24"/>
        </w:rPr>
        <w:t xml:space="preserve"> di</w:t>
      </w:r>
      <w:r w:rsidRPr="000E2179">
        <w:rPr>
          <w:rFonts w:ascii="Times New Roman" w:hAnsi="Times New Roman"/>
          <w:color w:val="000000"/>
          <w:sz w:val="24"/>
          <w:szCs w:val="24"/>
        </w:rPr>
        <w:t xml:space="preserve"> ruang ICU karena jarang pasien langsung pulang ke rumah, jadi tugas perawat ICU </w:t>
      </w:r>
      <w:r w:rsidRPr="000E2179">
        <w:rPr>
          <w:rFonts w:ascii="Times New Roman" w:hAnsi="Times New Roman"/>
          <w:color w:val="000000"/>
          <w:sz w:val="24"/>
          <w:szCs w:val="24"/>
        </w:rPr>
        <w:lastRenderedPageBreak/>
        <w:t xml:space="preserve">adalah mengisi data dasar pasien, dan natinya akan dilengkapai oleh perawat rawat inap, apabila pasien di rawat kemudian di rawat inap. </w:t>
      </w:r>
    </w:p>
    <w:p w:rsidR="002C23BF" w:rsidRPr="000E2179" w:rsidRDefault="006543B9" w:rsidP="000E2179">
      <w:pPr>
        <w:spacing w:line="240" w:lineRule="auto"/>
        <w:jc w:val="both"/>
        <w:rPr>
          <w:rFonts w:ascii="Times New Roman" w:hAnsi="Times New Roman"/>
          <w:sz w:val="24"/>
          <w:szCs w:val="24"/>
        </w:rPr>
      </w:pPr>
      <w:r w:rsidRPr="000E2179">
        <w:rPr>
          <w:rFonts w:ascii="Times New Roman" w:hAnsi="Times New Roman"/>
          <w:color w:val="000000"/>
          <w:sz w:val="24"/>
          <w:szCs w:val="24"/>
        </w:rPr>
        <w:t>Untuk kondisi sumber daya keperawatan di ruang ICU, ju</w:t>
      </w:r>
      <w:r w:rsidR="002C23BF" w:rsidRPr="000E2179">
        <w:rPr>
          <w:rFonts w:ascii="Times New Roman" w:hAnsi="Times New Roman"/>
          <w:sz w:val="24"/>
          <w:szCs w:val="24"/>
        </w:rPr>
        <w:t xml:space="preserve">mlah tenaga keperawatan yang dibutuhkan sebanyak 38 orang. Sedangkan tenaga yang ada 36 orang, untuk itu jumlah tenaga masih kurang di ruang ICU. Perawat yang </w:t>
      </w:r>
      <w:r w:rsidRPr="000E2179">
        <w:rPr>
          <w:rFonts w:ascii="Times New Roman" w:hAnsi="Times New Roman"/>
          <w:sz w:val="24"/>
          <w:szCs w:val="24"/>
        </w:rPr>
        <w:t>bertugas</w:t>
      </w:r>
      <w:r w:rsidR="002C23BF" w:rsidRPr="000E2179">
        <w:rPr>
          <w:rFonts w:ascii="Times New Roman" w:hAnsi="Times New Roman"/>
          <w:sz w:val="24"/>
          <w:szCs w:val="24"/>
        </w:rPr>
        <w:t xml:space="preserve">  di RS X Jakarta memiliki latar belakang pendidikan D3 keperawatan sebanyak 24 orang dan S1 keperawatan Ners sebanyak 12 orang. Dengan 20 orang sudah mendapatkan pelatihan ICU selama tiga bulan, sedangkan sisanya akan di jadwalkan mulai tahun depan. Sedangkan untuk pelatihan tentang </w:t>
      </w:r>
      <w:r w:rsidR="002C23BF" w:rsidRPr="000E2179">
        <w:rPr>
          <w:rFonts w:ascii="Times New Roman" w:hAnsi="Times New Roman"/>
          <w:i/>
          <w:sz w:val="24"/>
          <w:szCs w:val="24"/>
        </w:rPr>
        <w:t>discharge planning</w:t>
      </w:r>
      <w:r w:rsidR="002C23BF" w:rsidRPr="000E2179">
        <w:rPr>
          <w:rFonts w:ascii="Times New Roman" w:hAnsi="Times New Roman"/>
          <w:sz w:val="24"/>
          <w:szCs w:val="24"/>
        </w:rPr>
        <w:t xml:space="preserve"> belum</w:t>
      </w:r>
      <w:r w:rsidRPr="000E2179">
        <w:rPr>
          <w:rFonts w:ascii="Times New Roman" w:hAnsi="Times New Roman"/>
          <w:sz w:val="24"/>
          <w:szCs w:val="24"/>
        </w:rPr>
        <w:t xml:space="preserve"> pernah</w:t>
      </w:r>
      <w:r w:rsidR="002C23BF" w:rsidRPr="000E2179">
        <w:rPr>
          <w:rFonts w:ascii="Times New Roman" w:hAnsi="Times New Roman"/>
          <w:sz w:val="24"/>
          <w:szCs w:val="24"/>
        </w:rPr>
        <w:t xml:space="preserve"> dilakukan.</w:t>
      </w:r>
    </w:p>
    <w:p w:rsidR="002C23BF" w:rsidRPr="000E2179" w:rsidRDefault="002C23BF" w:rsidP="000E2179">
      <w:pPr>
        <w:numPr>
          <w:ilvl w:val="0"/>
          <w:numId w:val="2"/>
        </w:numPr>
        <w:spacing w:line="240" w:lineRule="auto"/>
        <w:ind w:left="426" w:hanging="426"/>
        <w:jc w:val="both"/>
        <w:rPr>
          <w:rFonts w:ascii="Times New Roman" w:hAnsi="Times New Roman"/>
          <w:sz w:val="24"/>
          <w:szCs w:val="24"/>
        </w:rPr>
      </w:pPr>
      <w:r w:rsidRPr="000E2179">
        <w:rPr>
          <w:rFonts w:ascii="Times New Roman" w:hAnsi="Times New Roman"/>
          <w:sz w:val="24"/>
          <w:szCs w:val="24"/>
        </w:rPr>
        <w:t>Observasi</w:t>
      </w:r>
    </w:p>
    <w:p w:rsidR="002C23BF" w:rsidRPr="000E2179" w:rsidRDefault="002C23BF" w:rsidP="000E2179">
      <w:pPr>
        <w:pStyle w:val="ListParagraph"/>
        <w:spacing w:after="0" w:line="240" w:lineRule="auto"/>
        <w:ind w:left="0"/>
        <w:jc w:val="both"/>
        <w:rPr>
          <w:rFonts w:ascii="Times New Roman" w:hAnsi="Times New Roman"/>
          <w:color w:val="000000"/>
          <w:sz w:val="24"/>
          <w:szCs w:val="24"/>
        </w:rPr>
      </w:pPr>
      <w:r w:rsidRPr="000E2179">
        <w:rPr>
          <w:rFonts w:ascii="Times New Roman" w:hAnsi="Times New Roman"/>
          <w:color w:val="000000"/>
          <w:sz w:val="24"/>
          <w:szCs w:val="24"/>
        </w:rPr>
        <w:t xml:space="preserve">Hasil observasi di ruangan </w:t>
      </w:r>
      <w:r w:rsidR="006543B9" w:rsidRPr="000E2179">
        <w:rPr>
          <w:rFonts w:ascii="Times New Roman" w:hAnsi="Times New Roman"/>
          <w:color w:val="000000"/>
          <w:sz w:val="24"/>
          <w:szCs w:val="24"/>
        </w:rPr>
        <w:t>ICU</w:t>
      </w:r>
      <w:r w:rsidRPr="000E2179">
        <w:rPr>
          <w:rFonts w:ascii="Times New Roman" w:hAnsi="Times New Roman"/>
          <w:color w:val="000000"/>
          <w:sz w:val="24"/>
          <w:szCs w:val="24"/>
        </w:rPr>
        <w:t xml:space="preserve">,perawat memberikan informasi tentang kesehatan pasien kepada keluarga secara insidental. Promosi dan pendidikan kesehatan sebagai bagian dari </w:t>
      </w:r>
      <w:r w:rsidR="006543B9" w:rsidRPr="000E2179">
        <w:rPr>
          <w:rFonts w:ascii="Times New Roman" w:hAnsi="Times New Roman"/>
          <w:i/>
          <w:color w:val="000000"/>
          <w:sz w:val="24"/>
          <w:szCs w:val="24"/>
        </w:rPr>
        <w:t>d</w:t>
      </w:r>
      <w:r w:rsidRPr="000E2179">
        <w:rPr>
          <w:rFonts w:ascii="Times New Roman" w:hAnsi="Times New Roman"/>
          <w:i/>
          <w:color w:val="000000"/>
          <w:sz w:val="24"/>
          <w:szCs w:val="24"/>
        </w:rPr>
        <w:t xml:space="preserve">ischarge planning </w:t>
      </w:r>
      <w:r w:rsidRPr="000E2179">
        <w:rPr>
          <w:rFonts w:ascii="Times New Roman" w:hAnsi="Times New Roman"/>
          <w:color w:val="000000"/>
          <w:sz w:val="24"/>
          <w:szCs w:val="24"/>
        </w:rPr>
        <w:t xml:space="preserve"> diberikan hanya pada saat keluarga pasien bertanya, dan dan hanya didokumentasikan di form edukasi terintegrasi, </w:t>
      </w:r>
      <w:r w:rsidRPr="000E2179">
        <w:rPr>
          <w:rFonts w:ascii="Times New Roman" w:hAnsi="Times New Roman"/>
          <w:i/>
          <w:color w:val="000000"/>
          <w:sz w:val="24"/>
          <w:szCs w:val="24"/>
        </w:rPr>
        <w:t>checklist</w:t>
      </w:r>
      <w:r w:rsidRPr="000E2179">
        <w:rPr>
          <w:rFonts w:ascii="Times New Roman" w:hAnsi="Times New Roman"/>
          <w:color w:val="000000"/>
          <w:sz w:val="24"/>
          <w:szCs w:val="24"/>
        </w:rPr>
        <w:t xml:space="preserve"> panduan </w:t>
      </w:r>
      <w:r w:rsidRPr="000E2179">
        <w:rPr>
          <w:rFonts w:ascii="Times New Roman" w:hAnsi="Times New Roman"/>
          <w:i/>
          <w:color w:val="000000"/>
          <w:sz w:val="24"/>
          <w:szCs w:val="24"/>
        </w:rPr>
        <w:t xml:space="preserve">discharge planning </w:t>
      </w:r>
      <w:r w:rsidRPr="000E2179">
        <w:rPr>
          <w:rFonts w:ascii="Times New Roman" w:hAnsi="Times New Roman"/>
          <w:color w:val="000000"/>
          <w:sz w:val="24"/>
          <w:szCs w:val="24"/>
        </w:rPr>
        <w:t xml:space="preserve"> juga tidak ditemukan. Leaflet tentang </w:t>
      </w:r>
      <w:r w:rsidRPr="000E2179">
        <w:rPr>
          <w:rFonts w:ascii="Times New Roman" w:hAnsi="Times New Roman"/>
          <w:i/>
          <w:color w:val="000000"/>
          <w:sz w:val="24"/>
          <w:szCs w:val="24"/>
        </w:rPr>
        <w:t>discharge planning</w:t>
      </w:r>
      <w:r w:rsidRPr="000E2179">
        <w:rPr>
          <w:rFonts w:ascii="Times New Roman" w:hAnsi="Times New Roman"/>
          <w:color w:val="000000"/>
          <w:sz w:val="24"/>
          <w:szCs w:val="24"/>
        </w:rPr>
        <w:t xml:space="preserve"> belum lengkap.</w:t>
      </w:r>
      <w:r w:rsidR="004E33FC" w:rsidRPr="000E2179">
        <w:rPr>
          <w:rFonts w:ascii="Times New Roman" w:hAnsi="Times New Roman"/>
          <w:sz w:val="24"/>
          <w:szCs w:val="24"/>
        </w:rPr>
        <w:t xml:space="preserve">Hasil observasi pengisian  pada 6 (enam) format </w:t>
      </w:r>
      <w:r w:rsidR="004E33FC" w:rsidRPr="000E2179">
        <w:rPr>
          <w:rFonts w:ascii="Times New Roman" w:hAnsi="Times New Roman"/>
          <w:i/>
          <w:sz w:val="24"/>
          <w:szCs w:val="24"/>
        </w:rPr>
        <w:t>discharge planning</w:t>
      </w:r>
      <w:r w:rsidR="004E33FC" w:rsidRPr="000E2179">
        <w:rPr>
          <w:rFonts w:ascii="Times New Roman" w:hAnsi="Times New Roman"/>
          <w:sz w:val="24"/>
          <w:szCs w:val="24"/>
        </w:rPr>
        <w:t xml:space="preserve"> yang terdiri dari resume keperawatan yang berisi halhal yang perlu diperhatikan pasien setelah pulang,format tidak diisi lengkap dan tidak ada tanda tangan perawat serta pasien atau keluarga.</w:t>
      </w:r>
    </w:p>
    <w:p w:rsidR="00866642" w:rsidRPr="000E2179" w:rsidRDefault="002C23BF" w:rsidP="000E2179">
      <w:pPr>
        <w:spacing w:line="240" w:lineRule="auto"/>
        <w:jc w:val="both"/>
        <w:rPr>
          <w:rFonts w:ascii="Times New Roman" w:hAnsi="Times New Roman"/>
          <w:sz w:val="24"/>
          <w:szCs w:val="24"/>
        </w:rPr>
      </w:pPr>
      <w:r w:rsidRPr="000E2179">
        <w:rPr>
          <w:rFonts w:ascii="Times New Roman" w:hAnsi="Times New Roman"/>
          <w:sz w:val="24"/>
          <w:szCs w:val="24"/>
        </w:rPr>
        <w:t xml:space="preserve">Berdasarkan hasil telaah dokumen yang telah dilakukan terhadap Panduan, Standar Operasional Prosedur (SOP) dan format khusus pelaksanaan </w:t>
      </w:r>
      <w:r w:rsidRPr="000E2179">
        <w:rPr>
          <w:rFonts w:ascii="Times New Roman" w:hAnsi="Times New Roman"/>
          <w:i/>
          <w:sz w:val="24"/>
          <w:szCs w:val="24"/>
        </w:rPr>
        <w:t>discharge planning</w:t>
      </w:r>
      <w:r w:rsidRPr="000E2179">
        <w:rPr>
          <w:rFonts w:ascii="Times New Roman" w:hAnsi="Times New Roman"/>
          <w:sz w:val="24"/>
          <w:szCs w:val="24"/>
        </w:rPr>
        <w:t xml:space="preserve">  didapatkan hasil sebagai berikut :</w:t>
      </w:r>
      <w:r w:rsidR="00AE3377">
        <w:rPr>
          <w:rFonts w:ascii="Times New Roman" w:hAnsi="Times New Roman"/>
          <w:sz w:val="24"/>
          <w:szCs w:val="24"/>
          <w:lang w:val="en-US"/>
        </w:rPr>
        <w:t>1.</w:t>
      </w:r>
      <w:r w:rsidR="00502C11" w:rsidRPr="000E2179">
        <w:rPr>
          <w:rFonts w:ascii="Times New Roman" w:hAnsi="Times New Roman"/>
          <w:sz w:val="24"/>
          <w:szCs w:val="24"/>
        </w:rPr>
        <w:t xml:space="preserve"> </w:t>
      </w:r>
      <w:r w:rsidR="006543B9" w:rsidRPr="000E2179">
        <w:rPr>
          <w:rFonts w:ascii="Times New Roman" w:hAnsi="Times New Roman"/>
          <w:noProof/>
          <w:sz w:val="24"/>
          <w:szCs w:val="24"/>
          <w:lang w:eastAsia="id-ID"/>
        </w:rPr>
        <w:t xml:space="preserve">Format </w:t>
      </w:r>
      <w:r w:rsidR="006543B9" w:rsidRPr="000E2179">
        <w:rPr>
          <w:rFonts w:ascii="Times New Roman" w:hAnsi="Times New Roman"/>
          <w:i/>
          <w:noProof/>
          <w:sz w:val="24"/>
          <w:szCs w:val="24"/>
          <w:lang w:eastAsia="id-ID"/>
        </w:rPr>
        <w:t>d</w:t>
      </w:r>
      <w:r w:rsidRPr="000E2179">
        <w:rPr>
          <w:rFonts w:ascii="Times New Roman" w:hAnsi="Times New Roman"/>
          <w:i/>
          <w:noProof/>
          <w:sz w:val="24"/>
          <w:szCs w:val="24"/>
          <w:lang w:eastAsia="id-ID"/>
        </w:rPr>
        <w:t>ischarge planning</w:t>
      </w:r>
      <w:r w:rsidRPr="000E2179">
        <w:rPr>
          <w:rFonts w:ascii="Times New Roman" w:hAnsi="Times New Roman"/>
          <w:noProof/>
          <w:sz w:val="24"/>
          <w:szCs w:val="24"/>
          <w:lang w:eastAsia="id-ID"/>
        </w:rPr>
        <w:t xml:space="preserve">  apabila ditinjau dengan teori yang dikemukakan oleh Potter and Perry, masih terdapat beber</w:t>
      </w:r>
      <w:r w:rsidR="00370175" w:rsidRPr="000E2179">
        <w:rPr>
          <w:rFonts w:ascii="Times New Roman" w:hAnsi="Times New Roman"/>
          <w:noProof/>
          <w:sz w:val="24"/>
          <w:szCs w:val="24"/>
          <w:lang w:eastAsia="id-ID"/>
        </w:rPr>
        <w:t xml:space="preserve">apa kesenjangan. Yaitu </w:t>
      </w:r>
      <w:r w:rsidR="00664074" w:rsidRPr="000E2179">
        <w:rPr>
          <w:rFonts w:ascii="Times New Roman" w:hAnsi="Times New Roman"/>
          <w:noProof/>
          <w:sz w:val="24"/>
          <w:szCs w:val="24"/>
          <w:lang w:eastAsia="id-ID"/>
        </w:rPr>
        <w:t xml:space="preserve">belum adanya diagnosa dan perencanaan </w:t>
      </w:r>
      <w:r w:rsidR="00664074" w:rsidRPr="000E2179">
        <w:rPr>
          <w:rFonts w:ascii="Times New Roman" w:hAnsi="Times New Roman"/>
          <w:i/>
          <w:noProof/>
          <w:sz w:val="24"/>
          <w:szCs w:val="24"/>
          <w:lang w:eastAsia="id-ID"/>
        </w:rPr>
        <w:t>discharge planning</w:t>
      </w:r>
      <w:r w:rsidR="00502C11" w:rsidRPr="000E2179">
        <w:rPr>
          <w:rFonts w:ascii="Times New Roman" w:hAnsi="Times New Roman"/>
          <w:sz w:val="24"/>
          <w:szCs w:val="24"/>
        </w:rPr>
        <w:t xml:space="preserve">                                             </w:t>
      </w:r>
      <w:r w:rsidR="00AE3377">
        <w:rPr>
          <w:rFonts w:ascii="Times New Roman" w:hAnsi="Times New Roman"/>
          <w:sz w:val="24"/>
          <w:szCs w:val="24"/>
        </w:rPr>
        <w:t xml:space="preserve">                              </w:t>
      </w:r>
      <w:r w:rsidR="00AE3377">
        <w:rPr>
          <w:rFonts w:ascii="Times New Roman" w:hAnsi="Times New Roman"/>
          <w:sz w:val="24"/>
          <w:szCs w:val="24"/>
          <w:lang w:val="en-US"/>
        </w:rPr>
        <w:t xml:space="preserve">2. </w:t>
      </w:r>
      <w:r w:rsidRPr="000E2179">
        <w:rPr>
          <w:rFonts w:ascii="Times New Roman" w:hAnsi="Times New Roman"/>
          <w:sz w:val="24"/>
          <w:szCs w:val="24"/>
        </w:rPr>
        <w:t xml:space="preserve">SPO </w:t>
      </w:r>
      <w:r w:rsidR="006543B9" w:rsidRPr="000E2179">
        <w:rPr>
          <w:rFonts w:ascii="Times New Roman" w:hAnsi="Times New Roman"/>
          <w:i/>
          <w:sz w:val="24"/>
          <w:szCs w:val="24"/>
        </w:rPr>
        <w:t>d</w:t>
      </w:r>
      <w:r w:rsidRPr="000E2179">
        <w:rPr>
          <w:rFonts w:ascii="Times New Roman" w:hAnsi="Times New Roman"/>
          <w:i/>
          <w:sz w:val="24"/>
          <w:szCs w:val="24"/>
        </w:rPr>
        <w:t>ischarge planning</w:t>
      </w:r>
      <w:r w:rsidRPr="000E2179">
        <w:rPr>
          <w:rFonts w:ascii="Times New Roman" w:hAnsi="Times New Roman"/>
          <w:sz w:val="24"/>
          <w:szCs w:val="24"/>
        </w:rPr>
        <w:t xml:space="preserve"> untuk pedoman pelaksanaan di rumah sakit sudah dibuat,  dengan  nomor 13/08-1/09, namun masih merujuk ke format </w:t>
      </w:r>
      <w:r w:rsidR="006543B9" w:rsidRPr="000E2179">
        <w:rPr>
          <w:rFonts w:ascii="Times New Roman" w:hAnsi="Times New Roman"/>
          <w:i/>
          <w:sz w:val="24"/>
          <w:szCs w:val="24"/>
        </w:rPr>
        <w:t>d</w:t>
      </w:r>
      <w:r w:rsidRPr="000E2179">
        <w:rPr>
          <w:rFonts w:ascii="Times New Roman" w:hAnsi="Times New Roman"/>
          <w:i/>
          <w:sz w:val="24"/>
          <w:szCs w:val="24"/>
        </w:rPr>
        <w:t>ischarge planning</w:t>
      </w:r>
      <w:r w:rsidRPr="000E2179">
        <w:rPr>
          <w:rFonts w:ascii="Times New Roman" w:hAnsi="Times New Roman"/>
          <w:sz w:val="24"/>
          <w:szCs w:val="24"/>
        </w:rPr>
        <w:t xml:space="preserve">  yang lama. Dan dari hasil observasi, pelaksanaan di ruangan masih belum sesuai dengan SPO. Antara lain dalam SPO dinyatakan bahwa </w:t>
      </w:r>
      <w:r w:rsidR="006543B9" w:rsidRPr="000E2179">
        <w:rPr>
          <w:rFonts w:ascii="Times New Roman" w:hAnsi="Times New Roman"/>
          <w:i/>
          <w:sz w:val="24"/>
          <w:szCs w:val="24"/>
        </w:rPr>
        <w:t>dischrge planning</w:t>
      </w:r>
      <w:r w:rsidRPr="000E2179">
        <w:rPr>
          <w:rFonts w:ascii="Times New Roman" w:hAnsi="Times New Roman"/>
          <w:sz w:val="24"/>
          <w:szCs w:val="24"/>
        </w:rPr>
        <w:t xml:space="preserve"> merupakan asesmen awal yang harus dilengkapi dalam 24 jam setelah pasien awal dirawat. Namun karena kondisi pasien ICU yang kritis, perawat lebih mengutamakan memperhatikan kondisi pasien saat itu dan belum mengisi format </w:t>
      </w:r>
      <w:r w:rsidR="006543B9" w:rsidRPr="000E2179">
        <w:rPr>
          <w:rFonts w:ascii="Times New Roman" w:hAnsi="Times New Roman"/>
          <w:i/>
          <w:sz w:val="24"/>
          <w:szCs w:val="24"/>
        </w:rPr>
        <w:t>discharge planning</w:t>
      </w:r>
      <w:r w:rsidRPr="000E2179">
        <w:rPr>
          <w:rFonts w:ascii="Times New Roman" w:hAnsi="Times New Roman"/>
          <w:sz w:val="24"/>
          <w:szCs w:val="24"/>
        </w:rPr>
        <w:t xml:space="preserve">. </w:t>
      </w:r>
      <w:r w:rsidR="00502C11" w:rsidRPr="000E2179">
        <w:rPr>
          <w:rFonts w:ascii="Times New Roman" w:hAnsi="Times New Roman"/>
          <w:sz w:val="24"/>
          <w:szCs w:val="24"/>
        </w:rPr>
        <w:t xml:space="preserve">                     </w:t>
      </w:r>
      <w:r w:rsidR="00AE3377">
        <w:rPr>
          <w:rFonts w:ascii="Times New Roman" w:hAnsi="Times New Roman"/>
          <w:sz w:val="24"/>
          <w:szCs w:val="24"/>
        </w:rPr>
        <w:t xml:space="preserve">                              </w:t>
      </w:r>
      <w:r w:rsidR="00AE3377">
        <w:rPr>
          <w:rFonts w:ascii="Times New Roman" w:hAnsi="Times New Roman"/>
          <w:sz w:val="24"/>
          <w:szCs w:val="24"/>
          <w:lang w:val="en-US"/>
        </w:rPr>
        <w:t xml:space="preserve">3. </w:t>
      </w:r>
      <w:r w:rsidRPr="000E2179">
        <w:rPr>
          <w:rFonts w:ascii="Times New Roman" w:hAnsi="Times New Roman"/>
          <w:sz w:val="24"/>
          <w:szCs w:val="24"/>
        </w:rPr>
        <w:t xml:space="preserve">Panduan merupakan petunjuk yang memberi arah bagaimana suatu kegiatan harus dilakukan, dengan demikian merupakan hal pokok yang menjadi dasar untuk menentukan atau melaksanakan kegiatan (KARS,2012). Panduan </w:t>
      </w:r>
      <w:r w:rsidR="006543B9" w:rsidRPr="000E2179">
        <w:rPr>
          <w:rFonts w:ascii="Times New Roman" w:hAnsi="Times New Roman"/>
          <w:i/>
          <w:sz w:val="24"/>
          <w:szCs w:val="24"/>
        </w:rPr>
        <w:t>d</w:t>
      </w:r>
      <w:r w:rsidRPr="000E2179">
        <w:rPr>
          <w:rFonts w:ascii="Times New Roman" w:hAnsi="Times New Roman"/>
          <w:i/>
          <w:sz w:val="24"/>
          <w:szCs w:val="24"/>
        </w:rPr>
        <w:t>ischarge planning</w:t>
      </w:r>
      <w:r w:rsidRPr="000E2179">
        <w:rPr>
          <w:rFonts w:ascii="Times New Roman" w:hAnsi="Times New Roman"/>
          <w:sz w:val="24"/>
          <w:szCs w:val="24"/>
        </w:rPr>
        <w:t xml:space="preserve"> belum dibuat oleh rumah sakit. Oleh karena itu untuk pelaksanaan </w:t>
      </w:r>
      <w:r w:rsidR="006543B9" w:rsidRPr="000E2179">
        <w:rPr>
          <w:rFonts w:ascii="Times New Roman" w:hAnsi="Times New Roman"/>
          <w:i/>
          <w:sz w:val="24"/>
          <w:szCs w:val="24"/>
        </w:rPr>
        <w:t>discharge p</w:t>
      </w:r>
      <w:r w:rsidRPr="000E2179">
        <w:rPr>
          <w:rFonts w:ascii="Times New Roman" w:hAnsi="Times New Roman"/>
          <w:i/>
          <w:sz w:val="24"/>
          <w:szCs w:val="24"/>
        </w:rPr>
        <w:t>lanning</w:t>
      </w:r>
      <w:r w:rsidRPr="000E2179">
        <w:rPr>
          <w:rFonts w:ascii="Times New Roman" w:hAnsi="Times New Roman"/>
          <w:sz w:val="24"/>
          <w:szCs w:val="24"/>
        </w:rPr>
        <w:t xml:space="preserve"> diharapkan ada panduan dalam memberikan arah pelaksanaanya.</w:t>
      </w:r>
    </w:p>
    <w:p w:rsidR="002C23BF" w:rsidRPr="000E2179" w:rsidRDefault="00502C11" w:rsidP="000E2179">
      <w:pPr>
        <w:spacing w:line="240" w:lineRule="auto"/>
        <w:jc w:val="both"/>
        <w:rPr>
          <w:rFonts w:ascii="Times New Roman" w:hAnsi="Times New Roman"/>
          <w:noProof/>
          <w:sz w:val="24"/>
          <w:szCs w:val="24"/>
          <w:lang w:eastAsia="id-ID"/>
        </w:rPr>
      </w:pPr>
      <w:r w:rsidRPr="000E2179">
        <w:rPr>
          <w:rFonts w:ascii="Times New Roman" w:hAnsi="Times New Roman"/>
          <w:noProof/>
          <w:sz w:val="24"/>
          <w:szCs w:val="24"/>
          <w:lang w:eastAsia="id-ID"/>
        </w:rPr>
        <w:t>D</w:t>
      </w:r>
      <w:r w:rsidR="002C23BF" w:rsidRPr="000E2179">
        <w:rPr>
          <w:rFonts w:ascii="Times New Roman" w:hAnsi="Times New Roman"/>
          <w:noProof/>
          <w:sz w:val="24"/>
          <w:szCs w:val="24"/>
          <w:lang w:eastAsia="id-ID"/>
        </w:rPr>
        <w:t xml:space="preserve">ari data data yang sudah  dikumpulkan didapatkan masalah:  Belum Optimalnya Pelaksanaan </w:t>
      </w:r>
      <w:r w:rsidR="002C23BF" w:rsidRPr="000E2179">
        <w:rPr>
          <w:rFonts w:ascii="Times New Roman" w:hAnsi="Times New Roman"/>
          <w:i/>
          <w:noProof/>
          <w:sz w:val="24"/>
          <w:szCs w:val="24"/>
          <w:lang w:eastAsia="id-ID"/>
        </w:rPr>
        <w:t>Discharge Planning</w:t>
      </w:r>
      <w:r w:rsidR="002C23BF" w:rsidRPr="000E2179">
        <w:rPr>
          <w:rFonts w:ascii="Times New Roman" w:hAnsi="Times New Roman"/>
          <w:noProof/>
          <w:sz w:val="24"/>
          <w:szCs w:val="24"/>
          <w:lang w:eastAsia="id-ID"/>
        </w:rPr>
        <w:t xml:space="preserve"> di Ruang ICU RS X Jakarta. </w:t>
      </w:r>
    </w:p>
    <w:p w:rsidR="00AC230E" w:rsidRPr="000E2179" w:rsidRDefault="002C23BF" w:rsidP="000E2179">
      <w:pPr>
        <w:spacing w:line="240" w:lineRule="auto"/>
        <w:jc w:val="both"/>
        <w:rPr>
          <w:rFonts w:ascii="Times New Roman" w:hAnsi="Times New Roman"/>
          <w:color w:val="000000"/>
          <w:sz w:val="24"/>
          <w:szCs w:val="24"/>
        </w:rPr>
      </w:pPr>
      <w:r w:rsidRPr="000E2179">
        <w:rPr>
          <w:rFonts w:ascii="Times New Roman" w:hAnsi="Times New Roman"/>
          <w:noProof/>
          <w:sz w:val="24"/>
          <w:szCs w:val="24"/>
          <w:lang w:eastAsia="id-ID"/>
        </w:rPr>
        <w:t xml:space="preserve">Untuk menemukan akar masalah maka dilakukan analisa data dengan menggunakan diagram </w:t>
      </w:r>
      <w:r w:rsidRPr="000E2179">
        <w:rPr>
          <w:rFonts w:ascii="Times New Roman" w:hAnsi="Times New Roman"/>
          <w:i/>
          <w:noProof/>
          <w:sz w:val="24"/>
          <w:szCs w:val="24"/>
          <w:lang w:eastAsia="id-ID"/>
        </w:rPr>
        <w:t>fishbone</w:t>
      </w:r>
      <w:r w:rsidRPr="000E2179">
        <w:rPr>
          <w:rFonts w:ascii="Times New Roman" w:hAnsi="Times New Roman"/>
          <w:noProof/>
          <w:sz w:val="24"/>
          <w:szCs w:val="24"/>
          <w:lang w:eastAsia="id-ID"/>
        </w:rPr>
        <w:t xml:space="preserve">. </w:t>
      </w:r>
    </w:p>
    <w:p w:rsidR="002C23BF" w:rsidRPr="000E2179" w:rsidRDefault="002C23BF" w:rsidP="000E2179">
      <w:pPr>
        <w:spacing w:line="240" w:lineRule="auto"/>
        <w:jc w:val="both"/>
        <w:rPr>
          <w:rFonts w:ascii="Times New Roman" w:hAnsi="Times New Roman"/>
          <w:noProof/>
          <w:sz w:val="24"/>
          <w:szCs w:val="24"/>
          <w:lang w:eastAsia="id-ID"/>
        </w:rPr>
      </w:pPr>
      <w:r w:rsidRPr="000E2179">
        <w:rPr>
          <w:rFonts w:ascii="Times New Roman" w:hAnsi="Times New Roman"/>
          <w:color w:val="000000"/>
          <w:sz w:val="24"/>
          <w:szCs w:val="24"/>
        </w:rPr>
        <w:t xml:space="preserve">Data yang sudah dikumpulkan  </w:t>
      </w:r>
      <w:r w:rsidR="00AC230E" w:rsidRPr="000E2179">
        <w:rPr>
          <w:rFonts w:ascii="Times New Roman" w:hAnsi="Times New Roman"/>
          <w:color w:val="000000"/>
          <w:sz w:val="24"/>
          <w:szCs w:val="24"/>
        </w:rPr>
        <w:t>dianalisis</w:t>
      </w:r>
      <w:r w:rsidR="00AC230E" w:rsidRPr="000E2179">
        <w:rPr>
          <w:rFonts w:ascii="Times New Roman" w:hAnsi="Times New Roman"/>
          <w:sz w:val="24"/>
          <w:szCs w:val="24"/>
          <w:lang w:val="en-US"/>
        </w:rPr>
        <w:t xml:space="preserve">pendekatan diagram </w:t>
      </w:r>
      <w:r w:rsidR="00AC230E" w:rsidRPr="000E2179">
        <w:rPr>
          <w:rFonts w:ascii="Times New Roman" w:hAnsi="Times New Roman"/>
          <w:i/>
          <w:sz w:val="24"/>
          <w:szCs w:val="24"/>
          <w:lang w:val="en-US"/>
        </w:rPr>
        <w:t xml:space="preserve">fishbone </w:t>
      </w:r>
      <w:r w:rsidR="00AC230E" w:rsidRPr="000E2179">
        <w:rPr>
          <w:rFonts w:ascii="Times New Roman" w:hAnsi="Times New Roman"/>
          <w:sz w:val="24"/>
          <w:szCs w:val="24"/>
          <w:lang w:val="en-US"/>
        </w:rPr>
        <w:t xml:space="preserve">meliputi </w:t>
      </w:r>
      <w:r w:rsidR="00AC230E" w:rsidRPr="000E2179">
        <w:rPr>
          <w:rFonts w:ascii="Times New Roman" w:hAnsi="Times New Roman"/>
          <w:i/>
          <w:sz w:val="24"/>
          <w:szCs w:val="24"/>
          <w:lang w:val="en-US"/>
        </w:rPr>
        <w:t xml:space="preserve">man, method, machine, material, money, </w:t>
      </w:r>
      <w:r w:rsidR="00AC230E" w:rsidRPr="000E2179">
        <w:rPr>
          <w:rFonts w:ascii="Times New Roman" w:hAnsi="Times New Roman"/>
          <w:sz w:val="24"/>
          <w:szCs w:val="24"/>
          <w:lang w:val="en-US"/>
        </w:rPr>
        <w:t>dan</w:t>
      </w:r>
      <w:r w:rsidR="00AC230E" w:rsidRPr="000E2179">
        <w:rPr>
          <w:rFonts w:ascii="Times New Roman" w:hAnsi="Times New Roman"/>
          <w:i/>
          <w:sz w:val="24"/>
          <w:szCs w:val="24"/>
          <w:lang w:val="en-US"/>
        </w:rPr>
        <w:t xml:space="preserve"> environment</w:t>
      </w:r>
      <w:r w:rsidR="00AC230E" w:rsidRPr="000E2179">
        <w:rPr>
          <w:rFonts w:ascii="Times New Roman" w:hAnsi="Times New Roman"/>
          <w:sz w:val="24"/>
          <w:szCs w:val="24"/>
          <w:lang w:val="en-US"/>
        </w:rPr>
        <w:t xml:space="preserve"> untuk mendapatkan akar masalah</w:t>
      </w:r>
      <w:r w:rsidR="00AC230E" w:rsidRPr="000E2179">
        <w:rPr>
          <w:rFonts w:ascii="Times New Roman" w:hAnsi="Times New Roman"/>
          <w:sz w:val="24"/>
          <w:szCs w:val="24"/>
        </w:rPr>
        <w:t>, yaitu sebagai berikut</w:t>
      </w:r>
    </w:p>
    <w:p w:rsidR="00362A7D" w:rsidRDefault="00362A7D" w:rsidP="000E2179">
      <w:pPr>
        <w:spacing w:after="0" w:line="240" w:lineRule="auto"/>
        <w:jc w:val="both"/>
        <w:rPr>
          <w:rFonts w:ascii="Times New Roman" w:hAnsi="Times New Roman"/>
          <w:sz w:val="24"/>
          <w:szCs w:val="24"/>
          <w:lang w:val="en-US"/>
        </w:rPr>
        <w:sectPr w:rsidR="00362A7D" w:rsidSect="00105938">
          <w:type w:val="continuous"/>
          <w:pgSz w:w="11906" w:h="16838" w:code="9"/>
          <w:pgMar w:top="1699" w:right="1411" w:bottom="1411" w:left="1987" w:header="706" w:footer="706" w:gutter="0"/>
          <w:cols w:space="708"/>
          <w:docGrid w:linePitch="360"/>
        </w:sectPr>
      </w:pPr>
    </w:p>
    <w:p w:rsidR="0002572C" w:rsidRPr="000E2179" w:rsidRDefault="0002572C" w:rsidP="000E2179">
      <w:pPr>
        <w:spacing w:after="0" w:line="240" w:lineRule="auto"/>
        <w:jc w:val="both"/>
        <w:rPr>
          <w:rFonts w:ascii="Times New Roman" w:hAnsi="Times New Roman"/>
          <w:sz w:val="24"/>
          <w:szCs w:val="24"/>
          <w:lang w:val="en-US"/>
        </w:rPr>
      </w:pPr>
    </w:p>
    <w:p w:rsidR="0002572C" w:rsidRPr="000E2179" w:rsidRDefault="0002572C" w:rsidP="000E2179">
      <w:pPr>
        <w:spacing w:after="0" w:line="240" w:lineRule="auto"/>
        <w:jc w:val="both"/>
        <w:rPr>
          <w:rFonts w:ascii="Times New Roman" w:hAnsi="Times New Roman"/>
          <w:sz w:val="24"/>
          <w:szCs w:val="24"/>
          <w:lang w:val="en-US"/>
        </w:rPr>
        <w:sectPr w:rsidR="0002572C" w:rsidRPr="000E2179" w:rsidSect="00105938">
          <w:type w:val="continuous"/>
          <w:pgSz w:w="11906" w:h="16838" w:code="9"/>
          <w:pgMar w:top="1699" w:right="1411" w:bottom="1411" w:left="1987" w:header="706" w:footer="706" w:gutter="0"/>
          <w:cols w:space="708"/>
          <w:docGrid w:linePitch="360"/>
        </w:sectPr>
      </w:pPr>
    </w:p>
    <w:p w:rsidR="00C11E51" w:rsidRPr="000E2179" w:rsidRDefault="00537C8D" w:rsidP="000E2179">
      <w:pPr>
        <w:spacing w:after="0" w:line="240" w:lineRule="auto"/>
        <w:jc w:val="both"/>
        <w:rPr>
          <w:rFonts w:ascii="Times New Roman" w:hAnsi="Times New Roman"/>
          <w:b/>
          <w:sz w:val="24"/>
          <w:szCs w:val="24"/>
        </w:rPr>
      </w:pPr>
      <w:r w:rsidRPr="00537C8D">
        <w:rPr>
          <w:rFonts w:ascii="Times New Roman" w:hAnsi="Times New Roman"/>
          <w:noProof/>
          <w:sz w:val="24"/>
          <w:szCs w:val="24"/>
          <w:lang w:val="en-US"/>
        </w:rPr>
        <w:lastRenderedPageBreak/>
        <w:pict>
          <v:shapetype id="_x0000_t202" coordsize="21600,21600" o:spt="202" path="m,l,21600r21600,l21600,xe">
            <v:stroke joinstyle="miter"/>
            <v:path gradientshapeok="t" o:connecttype="rect"/>
          </v:shapetype>
          <v:shape id="Kotak Teks 14" o:spid="_x0000_s1070" type="#_x0000_t202" style="position:absolute;left:0;text-align:left;margin-left:-92.15pt;margin-top:21.9pt;width:146.25pt;height:40.8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" fillcolor="white [3201]" strokeweight=".5pt">
            <v:stroke dashstyle="dash"/>
            <v:path arrowok="t"/>
            <v:textbox style="mso-next-textbox:#Kotak Teks 14">
              <w:txbxContent>
                <w:p w:rsidR="00E577F2" w:rsidRPr="00BB7E4A" w:rsidRDefault="00760425" w:rsidP="00E577F2">
                  <w:pPr>
                    <w:spacing w:after="0" w:line="240" w:lineRule="auto"/>
                    <w:rPr>
                      <w:sz w:val="18"/>
                    </w:rPr>
                  </w:pPr>
                  <w:r>
                    <w:rPr>
                      <w:sz w:val="18"/>
                    </w:rPr>
                    <w:t xml:space="preserve">15 % Responden </w:t>
                  </w:r>
                  <w:r w:rsidR="00E577F2">
                    <w:rPr>
                      <w:sz w:val="18"/>
                      <w:lang w:val="en-US"/>
                    </w:rPr>
                    <w:t xml:space="preserve">Perawat </w:t>
                  </w:r>
                  <w:r>
                    <w:rPr>
                      <w:sz w:val="18"/>
                    </w:rPr>
                    <w:t>menyatakan belum mengerti tentang</w:t>
                  </w:r>
                  <w:r w:rsidR="00BB7E4A" w:rsidRPr="00F503C9">
                    <w:rPr>
                      <w:i/>
                      <w:sz w:val="18"/>
                    </w:rPr>
                    <w:t>discharge planning</w:t>
                  </w:r>
                  <w:r w:rsidR="00BB7E4A">
                    <w:rPr>
                      <w:sz w:val="18"/>
                    </w:rPr>
                    <w:t xml:space="preserve"> di ICU</w:t>
                  </w:r>
                </w:p>
                <w:p w:rsidR="00E577F2" w:rsidRPr="00112BE9" w:rsidRDefault="00E577F2" w:rsidP="00E577F2">
                  <w:pPr>
                    <w:jc w:val="center"/>
                    <w:rPr>
                      <w:sz w:val="18"/>
                    </w:rPr>
                  </w:pPr>
                </w:p>
              </w:txbxContent>
            </v:textbox>
          </v:shape>
        </w:pict>
      </w:r>
      <w:r w:rsidRPr="00537C8D">
        <w:rPr>
          <w:rFonts w:ascii="Times New Roman" w:hAnsi="Times New Roman"/>
          <w:noProof/>
          <w:sz w:val="24"/>
          <w:szCs w:val="24"/>
          <w:lang w:val="en-US"/>
        </w:rPr>
        <w:pict>
          <v:shape id="Kotak Teks 19" o:spid="_x0000_s1027" type="#_x0000_t202" style="position:absolute;left:0;text-align:left;margin-left:275.65pt;margin-top:.25pt;width:80.25pt;height:18.75pt;z-index:2517719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" fillcolor="#b2a1c7 [1943]" stroked="f" strokeweight=".5pt">
            <v:fill color2="#b2a1c7 [1943]" rotate="t" focusposition=".5,.5" focussize="" colors="0 #675b75;.5 #9585a9;1 #b39fca" focus="100%" type="gradientRadial"/>
            <v:path arrowok="t"/>
            <v:textbox style="mso-next-textbox:#Kotak Teks 19">
              <w:txbxContent>
                <w:p w:rsidR="0043234F" w:rsidRDefault="0043234F" w:rsidP="00C11E51">
                  <w:pPr>
                    <w:jc w:val="center"/>
                  </w:pPr>
                  <w:r w:rsidRPr="00F503C9">
                    <w:rPr>
                      <w:i/>
                    </w:rPr>
                    <w:t>Environment</w:t>
                  </w:r>
                </w:p>
              </w:txbxContent>
            </v:textbox>
            <w10:wrap anchorx="margin"/>
          </v:shape>
        </w:pict>
      </w:r>
      <w:r w:rsidRPr="00537C8D">
        <w:rPr>
          <w:rFonts w:ascii="Times New Roman" w:hAnsi="Times New Roman"/>
          <w:noProof/>
          <w:sz w:val="24"/>
          <w:szCs w:val="24"/>
          <w:lang w:val="en-US"/>
        </w:rPr>
        <w:pict>
          <v:shape id="Kotak Teks 10" o:spid="_x0000_s1028" type="#_x0000_t202" style="position:absolute;left:0;text-align:left;margin-left:194.85pt;margin-top:.25pt;width:60pt;height:18.75pt;z-index:2517688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" fillcolor="#548dd4 [1951]" stroked="f" strokeweight=".5pt">
            <v:fill color2="#548dd4 [1951]" rotate="t" focusposition=".5,.5" focussize="" colors="0 #285081;.5 #3e76bb;1 #4b8dde" focus="100%" type="gradientRadial"/>
            <v:path arrowok="t"/>
            <v:textbox style="mso-next-textbox:#Kotak Teks 10">
              <w:txbxContent>
                <w:p w:rsidR="0043234F" w:rsidRPr="00F503C9" w:rsidRDefault="0043234F" w:rsidP="00C11E51">
                  <w:pPr>
                    <w:jc w:val="center"/>
                    <w:rPr>
                      <w:i/>
                    </w:rPr>
                  </w:pPr>
                  <w:r w:rsidRPr="00F503C9">
                    <w:rPr>
                      <w:i/>
                    </w:rPr>
                    <w:t>Money</w:t>
                  </w:r>
                </w:p>
              </w:txbxContent>
            </v:textbox>
            <w10:wrap anchorx="margin"/>
          </v:shape>
        </w:pict>
      </w:r>
      <w:r w:rsidRPr="00537C8D">
        <w:rPr>
          <w:rFonts w:ascii="Times New Roman" w:hAnsi="Times New Roman"/>
          <w:noProof/>
          <w:sz w:val="24"/>
          <w:szCs w:val="24"/>
          <w:lang w:val="en-US"/>
        </w:rPr>
        <w:pict>
          <v:shape id="_x0000_s1029" type="#_x0000_t202" style="position:absolute;left:0;text-align:left;margin-left:39.65pt;margin-top:.25pt;width:59.9pt;height:18.75pt;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" fillcolor="#3b1515 [965]" stroked="f" strokeweight=".5pt">
            <v:fill color2="#c0504d [3205]" rotate="t" colors="0 #742624;.5 #a83b38;1 #c94844" focus="100%" type="gradient"/>
            <v:path arrowok="t"/>
            <v:textbox style="mso-next-textbox:#_x0000_s1029">
              <w:txbxContent>
                <w:p w:rsidR="0043234F" w:rsidRPr="00F503C9" w:rsidRDefault="0043234F" w:rsidP="00C11E51">
                  <w:pPr>
                    <w:jc w:val="center"/>
                    <w:rPr>
                      <w:b/>
                      <w:i/>
                    </w:rPr>
                  </w:pPr>
                  <w:r w:rsidRPr="00F503C9">
                    <w:rPr>
                      <w:b/>
                      <w:i/>
                    </w:rPr>
                    <w:t>Man</w:t>
                  </w:r>
                </w:p>
                <w:p w:rsidR="0043234F" w:rsidRPr="00D11130" w:rsidRDefault="0043234F" w:rsidP="00C11E51">
                  <w:pPr>
                    <w:jc w:val="center"/>
                    <w:rPr>
                      <w:b/>
                    </w:rPr>
                  </w:pPr>
                </w:p>
              </w:txbxContent>
            </v:textbox>
          </v:shape>
        </w:pict>
      </w:r>
    </w:p>
    <w:p w:rsidR="00C11E51" w:rsidRPr="000E2179" w:rsidRDefault="00537C8D" w:rsidP="000E2179">
      <w:pPr>
        <w:pStyle w:val="ListParagraph"/>
        <w:spacing w:line="240" w:lineRule="auto"/>
        <w:rPr>
          <w:rFonts w:ascii="Times New Roman" w:hAnsi="Times New Roman"/>
          <w:color w:val="FFC000"/>
          <w:sz w:val="24"/>
          <w:szCs w:val="24"/>
        </w:rPr>
      </w:pPr>
      <w:r>
        <w:rPr>
          <w:rFonts w:ascii="Times New Roman" w:hAnsi="Times New Roman"/>
          <w:noProof/>
          <w:color w:val="FFC000"/>
          <w:sz w:val="24"/>
          <w:szCs w:val="24"/>
          <w:lang w:val="en-US"/>
        </w:rPr>
        <w:pict>
          <v:shape id="_x0000_s1030" type="#_x0000_t202" style="position:absolute;left:0;text-align:left;margin-left:267.3pt;margin-top:17.05pt;width:64.5pt;height:1in;z-index:2518169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" fillcolor="white [3201]" strokeweight=".5pt">
            <v:stroke dashstyle="dash"/>
            <v:path arrowok="t"/>
            <v:textbox style="mso-next-textbox:#_x0000_s1030">
              <w:txbxContent>
                <w:p w:rsidR="0043234F" w:rsidRPr="00AC230E" w:rsidRDefault="00760425" w:rsidP="00C11E51">
                  <w:pPr>
                    <w:rPr>
                      <w:sz w:val="18"/>
                    </w:rPr>
                  </w:pPr>
                  <w:r>
                    <w:rPr>
                      <w:sz w:val="18"/>
                    </w:rPr>
                    <w:t>Kondisi Ruang ICU yang penuh dengan pasien kritis</w:t>
                  </w:r>
                </w:p>
                <w:p w:rsidR="0043234F" w:rsidRPr="00112BE9" w:rsidRDefault="0043234F" w:rsidP="00C11E51">
                  <w:pPr>
                    <w:jc w:val="center"/>
                    <w:rPr>
                      <w:sz w:val="18"/>
                    </w:rPr>
                  </w:pPr>
                </w:p>
              </w:txbxContent>
            </v:textbox>
            <w10:wrap anchorx="margin"/>
          </v:shape>
        </w:pict>
      </w:r>
      <w:r w:rsidRPr="00537C8D">
        <w:rPr>
          <w:rFonts w:ascii="Times New Roman" w:hAnsi="Times New Roman"/>
          <w:noProof/>
          <w:sz w:val="24"/>
          <w:szCs w:val="24"/>
          <w:lang w:val="en-US"/>
        </w:rPr>
        <w:pict>
          <v:line id="Straight Connector 36" o:spid="_x0000_s1069" style="position:absolute;left:0;text-align:left;z-index:251792384;visibility:visible;mso-width-relative:margin;mso-height-relative:margin" from="321pt,1.45pt" to="400.05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" strokecolor="#ffc000" strokeweight="2.25pt">
            <o:lock v:ext="edit" shapetype="f"/>
          </v:line>
        </w:pict>
      </w:r>
      <w:r w:rsidRPr="00537C8D">
        <w:rPr>
          <w:rFonts w:ascii="Times New Roman" w:hAnsi="Times New Roman"/>
          <w:noProof/>
          <w:sz w:val="24"/>
          <w:szCs w:val="24"/>
          <w:lang w:val="en-US"/>
        </w:rPr>
        <w:pict>
          <v:line id="Straight Connector 35" o:spid="_x0000_s1068" style="position:absolute;left:0;text-align:left;z-index:251791360;visibility:visible;mso-width-relative:margin;mso-height-relative:margin" from="229.2pt,1.45pt" to="301.25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" strokecolor="#ffc000" strokeweight="2.25pt">
            <o:lock v:ext="edit" shapetype="f"/>
          </v:line>
        </w:pict>
      </w:r>
      <w:r w:rsidRPr="00537C8D">
        <w:rPr>
          <w:rFonts w:ascii="Times New Roman" w:hAnsi="Times New Roman"/>
          <w:noProof/>
          <w:sz w:val="24"/>
          <w:szCs w:val="24"/>
          <w:lang w:val="en-US"/>
        </w:rPr>
        <w:pict>
          <v:line id="Straight Connector 34" o:spid="_x0000_s1067" style="position:absolute;left:0;text-align:left;z-index:251790336;visibility:visible;mso-width-relative:margin;mso-height-relative:margin" from="71.5pt,1.45pt" to="128.0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" strokecolor="#ffc000" strokeweight="2.25pt">
            <o:lock v:ext="edit" shapetype="f"/>
          </v:line>
        </w:pict>
      </w:r>
      <w:r>
        <w:rPr>
          <w:rFonts w:ascii="Times New Roman" w:hAnsi="Times New Roman"/>
          <w:noProof/>
          <w:color w:val="FFC000"/>
          <w:sz w:val="24"/>
          <w:szCs w:val="24"/>
          <w:lang w:val="en-US"/>
        </w:rPr>
        <w:pict>
          <v:line id="Straight Connector 41" o:spid="_x0000_s1066" style="position:absolute;left:0;text-align:left;flip:x;z-index:251797504;visibility:visible;mso-wrap-distance-top:-3e-5mm;mso-wrap-distance-bottom:-3e-5mm;mso-width-relative:margin;mso-height-relative:margin" from="50.1pt,17.55pt" to="78.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" strokecolor="#ffc000" strokeweight="2.25pt">
            <o:lock v:ext="edit" shapetype="f"/>
          </v:line>
        </w:pict>
      </w:r>
      <w:r w:rsidR="008D2BDC" w:rsidRPr="000E2179">
        <w:rPr>
          <w:rFonts w:ascii="Times New Roman" w:hAnsi="Times New Roman"/>
          <w:color w:val="FFC000"/>
          <w:sz w:val="24"/>
          <w:szCs w:val="24"/>
        </w:rPr>
        <w:t>v</w:t>
      </w:r>
      <w:r w:rsidR="008D2BDC" w:rsidRPr="000E2179">
        <w:rPr>
          <w:rFonts w:ascii="Times New Roman" w:hAnsi="Times New Roman"/>
          <w:color w:val="FFC000"/>
          <w:sz w:val="24"/>
          <w:szCs w:val="24"/>
        </w:rPr>
        <w:tab/>
      </w:r>
    </w:p>
    <w:p w:rsidR="00C11E51" w:rsidRPr="000E2179" w:rsidRDefault="00537C8D" w:rsidP="000E2179">
      <w:pPr>
        <w:spacing w:line="240" w:lineRule="auto"/>
        <w:rPr>
          <w:rFonts w:ascii="Times New Roman" w:hAnsi="Times New Roman"/>
          <w:color w:val="FFC000"/>
          <w:sz w:val="24"/>
          <w:szCs w:val="24"/>
        </w:rPr>
      </w:pPr>
      <w:r w:rsidRPr="00537C8D">
        <w:rPr>
          <w:rFonts w:ascii="Times New Roman" w:hAnsi="Times New Roman"/>
          <w:noProof/>
          <w:sz w:val="24"/>
          <w:szCs w:val="24"/>
          <w:lang w:val="en-US"/>
        </w:rPr>
        <w:pict>
          <v:shape id="_x0000_s1031" type="#_x0000_t202" style="position:absolute;margin-left:-79.9pt;margin-top:15.5pt;width:146.25pt;height:37.5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" fillcolor="white [3201]" strokeweight=".5pt">
            <v:stroke dashstyle="dash"/>
            <v:path arrowok="t"/>
            <v:textbox style="mso-next-textbox:#_x0000_s1031">
              <w:txbxContent>
                <w:p w:rsidR="0043234F" w:rsidRPr="00112BE9" w:rsidRDefault="00760425" w:rsidP="00C11E51">
                  <w:pPr>
                    <w:jc w:val="center"/>
                    <w:rPr>
                      <w:sz w:val="18"/>
                    </w:rPr>
                  </w:pPr>
                  <w:r>
                    <w:rPr>
                      <w:sz w:val="18"/>
                    </w:rPr>
                    <w:t>SDM perawat masih kurang di ruang ICU</w:t>
                  </w:r>
                </w:p>
              </w:txbxContent>
            </v:textbox>
          </v:shape>
        </w:pict>
      </w:r>
      <w:r>
        <w:rPr>
          <w:rFonts w:ascii="Times New Roman" w:hAnsi="Times New Roman"/>
          <w:noProof/>
          <w:color w:val="FFC000"/>
          <w:sz w:val="24"/>
          <w:szCs w:val="24"/>
          <w:lang w:val="en-US"/>
        </w:rPr>
        <w:pict>
          <v:shape id="_x0000_s1032" type="#_x0000_t202" style="position:absolute;margin-left:103.15pt;margin-top:22.7pt;width:132.65pt;height:44.5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" fillcolor="white [3201]" strokeweight=".5pt">
            <v:stroke dashstyle="dash"/>
            <v:path arrowok="t"/>
            <v:textbox style="mso-next-textbox:#_x0000_s1032">
              <w:txbxContent>
                <w:p w:rsidR="0043234F" w:rsidRPr="00112BE9" w:rsidRDefault="00760425" w:rsidP="00C11E51">
                  <w:pPr>
                    <w:rPr>
                      <w:sz w:val="18"/>
                    </w:rPr>
                  </w:pPr>
                  <w:r>
                    <w:rPr>
                      <w:sz w:val="18"/>
                    </w:rPr>
                    <w:t>Belum diusulkannya</w:t>
                  </w:r>
                  <w:r w:rsidR="00AC230E">
                    <w:rPr>
                      <w:sz w:val="18"/>
                    </w:rPr>
                    <w:t xml:space="preserve"> anggaran khusus untuk</w:t>
                  </w:r>
                  <w:r w:rsidR="00BB7E4A">
                    <w:rPr>
                      <w:sz w:val="18"/>
                    </w:rPr>
                    <w:t xml:space="preserve"> pelaksanaan pelatihan </w:t>
                  </w:r>
                  <w:r w:rsidR="00BB7E4A" w:rsidRPr="00F503C9">
                    <w:rPr>
                      <w:i/>
                      <w:sz w:val="18"/>
                    </w:rPr>
                    <w:t>discharge planning</w:t>
                  </w:r>
                </w:p>
                <w:p w:rsidR="0043234F" w:rsidRPr="00112BE9" w:rsidRDefault="0043234F" w:rsidP="00C11E51">
                  <w:pPr>
                    <w:jc w:val="center"/>
                    <w:rPr>
                      <w:sz w:val="18"/>
                    </w:rPr>
                  </w:pPr>
                </w:p>
              </w:txbxContent>
            </v:textbox>
          </v:shape>
        </w:pict>
      </w:r>
      <w:r>
        <w:rPr>
          <w:rFonts w:ascii="Times New Roman" w:hAnsi="Times New Roman"/>
          <w:noProof/>
          <w:color w:val="FFC000"/>
          <w:sz w:val="24"/>
          <w:szCs w:val="24"/>
          <w:lang w:val="en-US"/>
        </w:rPr>
        <w:pict>
          <v:line id="Straight Connector 75" o:spid="_x0000_s1065" style="position:absolute;z-index:251808768;visibility:visible;mso-wrap-distance-top:-3e-5mm;mso-wrap-distance-bottom:-3e-5mm;mso-width-relative:margin;mso-height-relative:margin" from="332.3pt,24.95pt" to="346.7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" strokecolor="#ffc000" strokeweight="2.25pt">
            <o:lock v:ext="edit" shapetype="f"/>
          </v:line>
        </w:pict>
      </w:r>
    </w:p>
    <w:p w:rsidR="00C11E51" w:rsidRPr="000E2179" w:rsidRDefault="00537C8D" w:rsidP="000E2179">
      <w:pPr>
        <w:pStyle w:val="ListParagraph"/>
        <w:spacing w:after="0" w:line="240" w:lineRule="auto"/>
        <w:rPr>
          <w:rFonts w:ascii="Times New Roman" w:hAnsi="Times New Roman"/>
          <w:color w:val="FFC000"/>
          <w:sz w:val="24"/>
          <w:szCs w:val="24"/>
        </w:rPr>
      </w:pPr>
      <w:r>
        <w:rPr>
          <w:rFonts w:ascii="Times New Roman" w:hAnsi="Times New Roman"/>
          <w:noProof/>
          <w:color w:val="FFC000"/>
          <w:sz w:val="24"/>
          <w:szCs w:val="24"/>
          <w:lang w:val="en-US"/>
        </w:rPr>
        <w:pict>
          <v:line id="Straight Connector 3" o:spid="_x0000_s1064" style="position:absolute;left:0;text-align:left;flip:x;z-index:251830272;visibility:visible;mso-wrap-distance-top:-3e-5mm;mso-wrap-distance-bottom:-3e-5mm;mso-width-relative:margin;mso-height-relative:margin" from="66.35pt,1.8pt" to="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" strokecolor="#ffc000" strokeweight="2.25pt">
            <o:lock v:ext="edit" shapetype="f"/>
          </v:line>
        </w:pict>
      </w:r>
    </w:p>
    <w:p w:rsidR="00C11E51" w:rsidRPr="000E2179" w:rsidRDefault="00537C8D" w:rsidP="000E2179">
      <w:pPr>
        <w:pStyle w:val="ListParagraph"/>
        <w:spacing w:after="0" w:line="240" w:lineRule="auto"/>
        <w:rPr>
          <w:rFonts w:ascii="Times New Roman" w:hAnsi="Times New Roman"/>
          <w:color w:val="FFC000"/>
          <w:sz w:val="24"/>
          <w:szCs w:val="24"/>
        </w:rPr>
      </w:pPr>
      <w:r>
        <w:rPr>
          <w:rFonts w:ascii="Times New Roman" w:hAnsi="Times New Roman"/>
          <w:noProof/>
          <w:color w:val="FFC000"/>
          <w:sz w:val="24"/>
          <w:szCs w:val="24"/>
          <w:lang w:val="en-US"/>
        </w:rPr>
        <w:pict>
          <v:shape id="_x0000_s1033" type="#_x0000_t202" style="position:absolute;left:0;text-align:left;margin-left:-85.45pt;margin-top:11pt;width:166.85pt;height:29.8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" fillcolor="white [3201]" strokeweight=".5pt">
            <v:stroke dashstyle="dash"/>
            <v:path arrowok="t"/>
            <v:textbox style="mso-next-textbox:#_x0000_s1033">
              <w:txbxContent>
                <w:p w:rsidR="0043234F" w:rsidRPr="00112BE9" w:rsidRDefault="004E33FC" w:rsidP="00C11E51">
                  <w:pPr>
                    <w:spacing w:after="0" w:line="240" w:lineRule="auto"/>
                    <w:rPr>
                      <w:sz w:val="18"/>
                    </w:rPr>
                  </w:pPr>
                  <w:r>
                    <w:rPr>
                      <w:sz w:val="18"/>
                    </w:rPr>
                    <w:t xml:space="preserve">Belum adanya perawat yang mengikuti pelatihan </w:t>
                  </w:r>
                  <w:r w:rsidRPr="00F503C9">
                    <w:rPr>
                      <w:i/>
                      <w:sz w:val="18"/>
                    </w:rPr>
                    <w:t>discharge planning</w:t>
                  </w:r>
                </w:p>
                <w:p w:rsidR="0043234F" w:rsidRPr="00112BE9" w:rsidRDefault="0043234F" w:rsidP="00C11E51">
                  <w:pPr>
                    <w:jc w:val="center"/>
                    <w:rPr>
                      <w:sz w:val="18"/>
                    </w:rPr>
                  </w:pPr>
                </w:p>
              </w:txbxContent>
            </v:textbox>
          </v:shape>
        </w:pict>
      </w:r>
      <w:r>
        <w:rPr>
          <w:rFonts w:ascii="Times New Roman" w:hAnsi="Times New Roman"/>
          <w:noProof/>
          <w:color w:val="FFC000"/>
          <w:sz w:val="24"/>
          <w:szCs w:val="24"/>
          <w:lang w:val="en-US"/>
        </w:rPr>
        <w:pict>
          <v:line id="Straight Connector 94" o:spid="_x0000_s1063" style="position:absolute;left:0;text-align:left;z-index:251821056;visibility:visible;mso-wrap-distance-top:-3e-5mm;mso-wrap-distance-bottom:-3e-5mm;mso-width-relative:margin;mso-height-relative:margin" from="236.4pt,4.45pt" to="25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" strokecolor="#ffc000" strokeweight="2.25pt">
            <o:lock v:ext="edit" shapetype="f"/>
          </v:line>
        </w:pict>
      </w:r>
    </w:p>
    <w:p w:rsidR="00C11E51" w:rsidRPr="000E2179" w:rsidRDefault="00C11E51" w:rsidP="000E2179">
      <w:pPr>
        <w:pStyle w:val="ListParagraph"/>
        <w:spacing w:after="0" w:line="240" w:lineRule="auto"/>
        <w:rPr>
          <w:rFonts w:ascii="Times New Roman" w:hAnsi="Times New Roman"/>
          <w:color w:val="FFC000"/>
          <w:sz w:val="24"/>
          <w:szCs w:val="24"/>
        </w:rPr>
      </w:pPr>
    </w:p>
    <w:p w:rsidR="00C11E51" w:rsidRPr="000E2179" w:rsidRDefault="00537C8D" w:rsidP="000E2179">
      <w:pPr>
        <w:pStyle w:val="ListParagraph"/>
        <w:spacing w:after="0" w:line="240" w:lineRule="auto"/>
        <w:rPr>
          <w:rFonts w:ascii="Times New Roman" w:hAnsi="Times New Roman"/>
          <w:color w:val="FFC000"/>
          <w:sz w:val="24"/>
          <w:szCs w:val="24"/>
        </w:rPr>
      </w:pPr>
      <w:r>
        <w:rPr>
          <w:rFonts w:ascii="Times New Roman" w:hAnsi="Times New Roman"/>
          <w:noProof/>
          <w:color w:val="FFC000"/>
          <w:sz w:val="24"/>
          <w:szCs w:val="24"/>
          <w:lang w:val="en-US"/>
        </w:rPr>
        <w:pict>
          <v:line id="Straight Connector 42" o:spid="_x0000_s1062" style="position:absolute;left:0;text-align:left;flip:x;z-index:251798528;visibility:visible;mso-width-relative:margin;mso-height-relative:margin" from="80.2pt,2.15pt" to="100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" strokecolor="#ffc000" strokeweight="2.25pt">
            <o:lock v:ext="edit" shapetype="f"/>
          </v:line>
        </w:pict>
      </w:r>
      <w:r>
        <w:rPr>
          <w:rFonts w:ascii="Times New Roman" w:hAnsi="Times New Roman"/>
          <w:noProof/>
          <w:color w:val="FFC000"/>
          <w:sz w:val="24"/>
          <w:szCs w:val="24"/>
          <w:lang w:val="en-US"/>
        </w:rPr>
        <w:pict>
          <v:line id="Straight Connector 91" o:spid="_x0000_s1061" style="position:absolute;left:0;text-align:left;z-index:251817984;visibility:visible;mso-wrap-distance-top:-3e-5mm;mso-wrap-distance-bottom:-3e-5mm;mso-width-relative:margin;mso-height-relative:margin" from="351.7pt,7.3pt" to="36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" strokecolor="#ffc000" strokeweight="2.25pt">
            <o:lock v:ext="edit" shapetype="f"/>
          </v:line>
        </w:pict>
      </w:r>
    </w:p>
    <w:p w:rsidR="00C11E51" w:rsidRPr="000E2179" w:rsidRDefault="00537C8D" w:rsidP="000E2179">
      <w:pPr>
        <w:pStyle w:val="ListParagraph"/>
        <w:spacing w:after="0" w:line="240" w:lineRule="auto"/>
        <w:rPr>
          <w:rFonts w:ascii="Times New Roman" w:hAnsi="Times New Roman"/>
          <w:color w:val="FFC000"/>
          <w:sz w:val="24"/>
          <w:szCs w:val="24"/>
        </w:rPr>
      </w:pPr>
      <w:r>
        <w:rPr>
          <w:rFonts w:ascii="Times New Roman" w:hAnsi="Times New Roman"/>
          <w:noProof/>
          <w:color w:val="FFC000"/>
          <w:sz w:val="24"/>
          <w:szCs w:val="24"/>
          <w:lang w:val="en-US"/>
        </w:rPr>
        <w:pict>
          <v:shape id="_x0000_s1034" type="#_x0000_t202" style="position:absolute;left:0;text-align:left;margin-left:-53.15pt;margin-top:14.65pt;width:147pt;height:30.7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" fillcolor="white [3201]" strokeweight=".5pt">
            <v:stroke dashstyle="dash"/>
            <v:path arrowok="t"/>
            <v:textbox style="mso-next-textbox:#_x0000_s1034">
              <w:txbxContent>
                <w:p w:rsidR="0043234F" w:rsidRPr="00112BE9" w:rsidRDefault="0043234F" w:rsidP="00C11E51">
                  <w:pPr>
                    <w:spacing w:after="0" w:line="240" w:lineRule="auto"/>
                    <w:rPr>
                      <w:sz w:val="18"/>
                    </w:rPr>
                  </w:pPr>
                  <w:r>
                    <w:rPr>
                      <w:sz w:val="18"/>
                    </w:rPr>
                    <w:t>Ku</w:t>
                  </w:r>
                  <w:r w:rsidR="00BB7E4A">
                    <w:rPr>
                      <w:sz w:val="18"/>
                    </w:rPr>
                    <w:t>alifikasi perawat pelaksana 66</w:t>
                  </w:r>
                  <w:r>
                    <w:rPr>
                      <w:sz w:val="18"/>
                    </w:rPr>
                    <w:t xml:space="preserve">% D3 </w:t>
                  </w:r>
                  <w:r w:rsidR="00BB7E4A">
                    <w:rPr>
                      <w:sz w:val="18"/>
                    </w:rPr>
                    <w:t>Keperawatan (24</w:t>
                  </w:r>
                  <w:r>
                    <w:rPr>
                      <w:sz w:val="18"/>
                    </w:rPr>
                    <w:t xml:space="preserve"> orang)</w:t>
                  </w:r>
                </w:p>
                <w:p w:rsidR="0043234F" w:rsidRPr="00112BE9" w:rsidRDefault="0043234F" w:rsidP="00C11E51">
                  <w:pPr>
                    <w:jc w:val="center"/>
                    <w:rPr>
                      <w:sz w:val="18"/>
                    </w:rPr>
                  </w:pPr>
                </w:p>
              </w:txbxContent>
            </v:textbox>
          </v:shape>
        </w:pict>
      </w:r>
      <w:r w:rsidRPr="00537C8D">
        <w:rPr>
          <w:rFonts w:ascii="Times New Roman" w:hAnsi="Times New Roman"/>
          <w:noProof/>
          <w:sz w:val="24"/>
          <w:szCs w:val="24"/>
          <w:lang w:val="en-US"/>
        </w:rPr>
        <w:pict>
          <v:shape id="Kotak Teks 20" o:spid="_x0000_s1035" type="#_x0000_t202" style="position:absolute;left:0;text-align:left;margin-left:394.15pt;margin-top:2.25pt;width:95.25pt;height:97.5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" filled="f" stroked="f" strokeweight=".5pt">
            <v:path arrowok="t"/>
            <v:textbox style="mso-next-textbox:#Kotak Teks 20">
              <w:txbxContent>
                <w:p w:rsidR="00AC230E" w:rsidRPr="00AC230E" w:rsidRDefault="00AC230E" w:rsidP="00AC230E">
                  <w:pPr>
                    <w:spacing w:line="240" w:lineRule="auto"/>
                    <w:jc w:val="both"/>
                    <w:rPr>
                      <w:rFonts w:ascii="Times New Roman" w:hAnsi="Times New Roman"/>
                      <w:b/>
                      <w:noProof/>
                      <w:lang w:eastAsia="id-ID"/>
                    </w:rPr>
                  </w:pPr>
                  <w:r w:rsidRPr="00AC230E">
                    <w:rPr>
                      <w:rFonts w:ascii="Times New Roman" w:hAnsi="Times New Roman"/>
                      <w:b/>
                      <w:noProof/>
                      <w:lang w:eastAsia="id-ID"/>
                    </w:rPr>
                    <w:t xml:space="preserve">Belum Optimalnya Pelaksanaan </w:t>
                  </w:r>
                  <w:r w:rsidRPr="00F503C9">
                    <w:rPr>
                      <w:rFonts w:ascii="Times New Roman" w:hAnsi="Times New Roman"/>
                      <w:b/>
                      <w:i/>
                      <w:noProof/>
                      <w:lang w:eastAsia="id-ID"/>
                    </w:rPr>
                    <w:t>Discharge Planning</w:t>
                  </w:r>
                  <w:r w:rsidRPr="00AC230E">
                    <w:rPr>
                      <w:rFonts w:ascii="Times New Roman" w:hAnsi="Times New Roman"/>
                      <w:b/>
                      <w:noProof/>
                      <w:lang w:eastAsia="id-ID"/>
                    </w:rPr>
                    <w:t xml:space="preserve"> di Ruang ICU RS X Jakarta. </w:t>
                  </w:r>
                </w:p>
                <w:p w:rsidR="0043234F" w:rsidRPr="00112BE9" w:rsidRDefault="0043234F" w:rsidP="00C11E51">
                  <w:pPr>
                    <w:rPr>
                      <w:sz w:val="18"/>
                    </w:rPr>
                  </w:pPr>
                </w:p>
              </w:txbxContent>
            </v:textbox>
          </v:shape>
        </w:pict>
      </w:r>
    </w:p>
    <w:p w:rsidR="00C11E51" w:rsidRPr="000E2179" w:rsidRDefault="00C11E51" w:rsidP="000E2179">
      <w:pPr>
        <w:spacing w:line="240" w:lineRule="auto"/>
        <w:ind w:left="-270"/>
        <w:rPr>
          <w:rFonts w:ascii="Times New Roman" w:hAnsi="Times New Roman"/>
          <w:color w:val="FFC000"/>
          <w:sz w:val="24"/>
          <w:szCs w:val="24"/>
        </w:rPr>
      </w:pPr>
      <w:r w:rsidRPr="000E2179">
        <w:rPr>
          <w:rFonts w:ascii="Times New Roman" w:hAnsi="Times New Roman"/>
          <w:noProof/>
          <w:color w:val="FFC000"/>
          <w:sz w:val="24"/>
          <w:szCs w:val="24"/>
          <w:lang w:val="en-US"/>
        </w:rPr>
        <w:drawing>
          <wp:anchor distT="0" distB="0" distL="114300" distR="114300" simplePos="0" relativeHeight="251822080" behindDoc="1" locked="0" layoutInCell="1" allowOverlap="1">
            <wp:simplePos x="0" y="0"/>
            <wp:positionH relativeFrom="page">
              <wp:align>right</wp:align>
            </wp:positionH>
            <wp:positionV relativeFrom="paragraph">
              <wp:posOffset>12065</wp:posOffset>
            </wp:positionV>
            <wp:extent cx="1394372" cy="1533525"/>
            <wp:effectExtent l="0" t="0" r="0" b="0"/>
            <wp:wrapNone/>
            <wp:docPr id="4" name="Picture 4" descr="Hasil gambar untuk gambar kepala ikan ani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gambar kepala ikan animasi"/>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4243" t="26665" r="4244" b="10176"/>
                    <a:stretch/>
                  </pic:blipFill>
                  <pic:spPr bwMode="auto">
                    <a:xfrm>
                      <a:off x="0" y="0"/>
                      <a:ext cx="1394372" cy="1533525"/>
                    </a:xfrm>
                    <a:prstGeom prst="ellipse">
                      <a:avLst/>
                    </a:prstGeom>
                    <a:ln>
                      <a:no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C11E51" w:rsidRPr="000E2179" w:rsidRDefault="00537C8D" w:rsidP="000E2179">
      <w:pPr>
        <w:spacing w:line="240" w:lineRule="auto"/>
        <w:rPr>
          <w:rFonts w:ascii="Times New Roman" w:hAnsi="Times New Roman"/>
          <w:sz w:val="24"/>
          <w:szCs w:val="24"/>
        </w:rPr>
      </w:pPr>
      <w:r w:rsidRPr="00537C8D">
        <w:rPr>
          <w:rFonts w:ascii="Times New Roman" w:hAnsi="Times New Roman"/>
          <w:noProof/>
          <w:color w:val="FFC000"/>
          <w:sz w:val="24"/>
          <w:szCs w:val="24"/>
          <w:lang w:val="en-US"/>
        </w:rPr>
        <w:pict>
          <v:line id="Straight Connector 45" o:spid="_x0000_s1060" style="position:absolute;flip:y;z-index:251800576;visibility:visible;mso-wrap-distance-top:-3e-5mm;mso-wrap-distance-bottom:-3e-5mm;mso-width-relative:margin;mso-height-relative:margin" from="94.75pt,.2pt" to="11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" strokecolor="#ffc000" strokeweight="2.25pt">
            <o:lock v:ext="edit" shapetype="f"/>
          </v:line>
        </w:pict>
      </w:r>
      <w:r w:rsidRPr="00537C8D">
        <w:rPr>
          <w:rFonts w:ascii="Times New Roman" w:eastAsiaTheme="minorEastAsia" w:hAnsi="Times New Roman"/>
          <w:noProof/>
          <w:color w:val="FFC000"/>
          <w:sz w:val="24"/>
          <w:szCs w:val="24"/>
          <w:lang w:val="en-US"/>
        </w:rPr>
        <w:pict>
          <v:shape id="Pie 57" o:spid="_x0000_s1059" style="position:absolute;margin-left:-59.5pt;margin-top:10.3pt;width:69.1pt;height:52.65pt;rotation:-8837141fd;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7570,66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" path="m877570,334328v,184644,-196451,334328,-438785,334328c196451,668656,,518972,,334328,,149684,196451,,438785,r,334328l877570,334328xe" fillcolor="#ffc000" strokecolor="yellow" strokeweight="2pt">
            <v:path arrowok="t" o:connecttype="custom" o:connectlocs="877570,334328;438785,668656;0,334328;438785,0;438785,334328;877570,334328" o:connectangles="0,0,0,0,0,0"/>
          </v:shape>
        </w:pict>
      </w:r>
    </w:p>
    <w:p w:rsidR="00C11E51" w:rsidRPr="000E2179" w:rsidRDefault="00537C8D" w:rsidP="000E2179">
      <w:pPr>
        <w:pStyle w:val="ListParagraph"/>
        <w:spacing w:line="240" w:lineRule="auto"/>
        <w:rPr>
          <w:rFonts w:ascii="Times New Roman" w:hAnsi="Times New Roman"/>
          <w:sz w:val="24"/>
          <w:szCs w:val="24"/>
        </w:rPr>
      </w:pPr>
      <w:r>
        <w:rPr>
          <w:rFonts w:ascii="Times New Roman" w:hAnsi="Times New Roman"/>
          <w:noProof/>
          <w:sz w:val="24"/>
          <w:szCs w:val="24"/>
          <w:lang w:val="en-US"/>
        </w:rPr>
        <w:pict>
          <v:shape id="Freeform 7" o:spid="_x0000_s1058" style="position:absolute;left:0;text-align:left;margin-left:4.5pt;margin-top:1.9pt;width:396.25pt;height:35.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5138662,44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" path="m5137392,162432v3968,-52388,7937,-104775,-142875,-57150c4843705,152907,4465879,465644,4232517,448182,3999155,430720,3905492,16382,3594342,507,3283192,-15368,2735504,346582,2365617,352932,1995730,359282,1754429,71944,1375017,38607l89142,152907v-211138,23813,19050,28575,19050,28575l108192,181482e" filled="f" strokecolor="#ffc000" strokeweight="2pt">
            <v:path arrowok="t" o:connecttype="custom" o:connectlocs="5031131,162453;4891211,105296;4144973,448241;3519997,507;2316687,352978;1346576,38612;87298,152927;105954,181506;105954,181506" o:connectangles="0,0,0,0,0,0,0,0,0"/>
          </v:shape>
        </w:pict>
      </w:r>
      <w:r>
        <w:rPr>
          <w:rFonts w:ascii="Times New Roman" w:hAnsi="Times New Roman"/>
          <w:noProof/>
          <w:sz w:val="24"/>
          <w:szCs w:val="24"/>
          <w:lang w:val="en-US"/>
        </w:rPr>
        <w:pict>
          <v:line id="Straight Connector 38" o:spid="_x0000_s1057" style="position:absolute;left:0;text-align:left;flip:x;z-index:251794432;visibility:visible;mso-width-relative:margin;mso-height-relative:margin" from="249.55pt,10.15pt" to="301.65pt,2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" strokecolor="#ffc000" strokeweight="2.25pt">
            <o:lock v:ext="edit" shapetype="f"/>
          </v:line>
        </w:pict>
      </w:r>
      <w:r>
        <w:rPr>
          <w:rFonts w:ascii="Times New Roman" w:hAnsi="Times New Roman"/>
          <w:noProof/>
          <w:sz w:val="24"/>
          <w:szCs w:val="24"/>
          <w:lang w:val="en-US"/>
        </w:rPr>
        <w:pict>
          <v:line id="Straight Connector 39" o:spid="_x0000_s1056" style="position:absolute;left:0;text-align:left;flip:x;z-index:251795456;visibility:visible;mso-width-relative:margin;mso-height-relative:margin" from="361.85pt,10.2pt" to="399.05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" strokecolor="#ffc000" strokeweight="2.25pt">
            <o:lock v:ext="edit" shapetype="f"/>
          </v:line>
        </w:pict>
      </w:r>
      <w:r>
        <w:rPr>
          <w:rFonts w:ascii="Times New Roman" w:hAnsi="Times New Roman"/>
          <w:noProof/>
          <w:sz w:val="24"/>
          <w:szCs w:val="24"/>
          <w:lang w:val="en-US"/>
        </w:rPr>
        <w:pict>
          <v:line id="Straight Connector 37" o:spid="_x0000_s1055" style="position:absolute;left:0;text-align:left;flip:x;z-index:251793408;visibility:visible;mso-width-relative:margin;mso-height-relative:margin" from="78.7pt,8.3pt" to="128.2pt,1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" strokecolor="#ffc000" strokeweight="2.25pt">
            <o:lock v:ext="edit" shapetype="f"/>
          </v:line>
        </w:pict>
      </w:r>
    </w:p>
    <w:p w:rsidR="00C11E51" w:rsidRPr="000E2179" w:rsidRDefault="00C11E51" w:rsidP="000E2179">
      <w:pPr>
        <w:pStyle w:val="ListParagraph"/>
        <w:spacing w:line="240" w:lineRule="auto"/>
        <w:rPr>
          <w:rFonts w:ascii="Times New Roman" w:hAnsi="Times New Roman"/>
          <w:sz w:val="24"/>
          <w:szCs w:val="24"/>
        </w:rPr>
      </w:pPr>
    </w:p>
    <w:p w:rsidR="00C11E51" w:rsidRPr="000E2179" w:rsidRDefault="00537C8D" w:rsidP="000E2179">
      <w:pPr>
        <w:pStyle w:val="ListParagraph"/>
        <w:spacing w:line="240" w:lineRule="auto"/>
        <w:rPr>
          <w:rFonts w:ascii="Times New Roman" w:hAnsi="Times New Roman"/>
          <w:sz w:val="24"/>
          <w:szCs w:val="24"/>
        </w:rPr>
      </w:pPr>
      <w:r>
        <w:rPr>
          <w:rFonts w:ascii="Times New Roman" w:hAnsi="Times New Roman"/>
          <w:noProof/>
          <w:sz w:val="24"/>
          <w:szCs w:val="24"/>
          <w:lang w:val="en-US"/>
        </w:rPr>
        <w:pict>
          <v:shape id="_x0000_s1036" type="#_x0000_t202" style="position:absolute;left:0;text-align:left;margin-left:124.9pt;margin-top:11.9pt;width:141pt;height:42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" fillcolor="white [3201]" strokeweight=".5pt">
            <v:stroke dashstyle="dash"/>
            <v:path arrowok="t"/>
            <v:textbox style="mso-next-textbox:#_x0000_s1036">
              <w:txbxContent>
                <w:p w:rsidR="0043234F" w:rsidRPr="00F02E64" w:rsidRDefault="00664074" w:rsidP="00F02E64">
                  <w:pPr>
                    <w:rPr>
                      <w:sz w:val="16"/>
                    </w:rPr>
                  </w:pPr>
                  <w:r>
                    <w:rPr>
                      <w:sz w:val="16"/>
                    </w:rPr>
                    <w:t xml:space="preserve">SPO </w:t>
                  </w:r>
                  <w:r w:rsidRPr="00F503C9">
                    <w:rPr>
                      <w:i/>
                      <w:sz w:val="16"/>
                    </w:rPr>
                    <w:t>discharge planning</w:t>
                  </w:r>
                  <w:r>
                    <w:rPr>
                      <w:sz w:val="16"/>
                    </w:rPr>
                    <w:t xml:space="preserve"> masih merujuk kepada format </w:t>
                  </w:r>
                  <w:r w:rsidRPr="00F503C9">
                    <w:rPr>
                      <w:i/>
                      <w:sz w:val="16"/>
                    </w:rPr>
                    <w:t>discharge planning</w:t>
                  </w:r>
                  <w:r>
                    <w:rPr>
                      <w:sz w:val="16"/>
                    </w:rPr>
                    <w:t xml:space="preserve"> yang lama</w:t>
                  </w:r>
                </w:p>
              </w:txbxContent>
            </v:textbox>
          </v:shape>
        </w:pict>
      </w:r>
    </w:p>
    <w:p w:rsidR="00C11E51" w:rsidRPr="000E2179" w:rsidRDefault="00537C8D" w:rsidP="000E2179">
      <w:pPr>
        <w:pStyle w:val="ListParagraph"/>
        <w:spacing w:after="0" w:line="240" w:lineRule="auto"/>
        <w:rPr>
          <w:rFonts w:ascii="Times New Roman" w:hAnsi="Times New Roman"/>
          <w:sz w:val="24"/>
          <w:szCs w:val="24"/>
        </w:rPr>
      </w:pPr>
      <w:r>
        <w:rPr>
          <w:rFonts w:ascii="Times New Roman" w:hAnsi="Times New Roman"/>
          <w:noProof/>
          <w:sz w:val="24"/>
          <w:szCs w:val="24"/>
          <w:lang w:val="en-US"/>
        </w:rPr>
        <w:pict>
          <v:shape id="_x0000_s1037" type="#_x0000_t202" style="position:absolute;left:0;text-align:left;margin-left:41.25pt;margin-top:12.75pt;width:138.35pt;height:56.25pt;z-index:25178112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" fillcolor="white [3201]" strokeweight=".5pt">
            <v:stroke dashstyle="dash"/>
            <v:path arrowok="t"/>
            <v:textbox style="mso-next-textbox:#_x0000_s1037">
              <w:txbxContent>
                <w:p w:rsidR="0043234F" w:rsidRPr="00112BE9" w:rsidRDefault="005B18A9" w:rsidP="00C11E51">
                  <w:pPr>
                    <w:rPr>
                      <w:sz w:val="18"/>
                    </w:rPr>
                  </w:pPr>
                  <w:r>
                    <w:rPr>
                      <w:sz w:val="18"/>
                    </w:rPr>
                    <w:t xml:space="preserve">Methode </w:t>
                  </w:r>
                  <w:r w:rsidR="00664074" w:rsidRPr="00F503C9">
                    <w:rPr>
                      <w:i/>
                      <w:sz w:val="18"/>
                    </w:rPr>
                    <w:t>discharge planning</w:t>
                  </w:r>
                  <w:r>
                    <w:rPr>
                      <w:sz w:val="18"/>
                    </w:rPr>
                    <w:t xml:space="preserve">yang dilakukan belum terjadwal </w:t>
                  </w:r>
                  <w:r w:rsidR="00664074">
                    <w:rPr>
                      <w:sz w:val="18"/>
                    </w:rPr>
                    <w:t>sejak pasien masuk, di rawat dan pulang</w:t>
                  </w:r>
                </w:p>
                <w:p w:rsidR="0043234F" w:rsidRPr="00112BE9" w:rsidRDefault="0043234F" w:rsidP="00C11E51">
                  <w:pPr>
                    <w:jc w:val="center"/>
                    <w:rPr>
                      <w:sz w:val="18"/>
                    </w:rPr>
                  </w:pPr>
                </w:p>
              </w:txbxContent>
            </v:textbox>
            <w10:wrap anchorx="page"/>
          </v:shape>
        </w:pict>
      </w:r>
    </w:p>
    <w:p w:rsidR="00C11E51" w:rsidRPr="000E2179" w:rsidRDefault="00537C8D" w:rsidP="000E2179">
      <w:pPr>
        <w:spacing w:line="240" w:lineRule="auto"/>
        <w:ind w:left="2880" w:firstLine="720"/>
        <w:rPr>
          <w:rFonts w:ascii="Times New Roman" w:hAnsi="Times New Roman"/>
          <w:sz w:val="24"/>
          <w:szCs w:val="24"/>
        </w:rPr>
      </w:pPr>
      <w:r>
        <w:rPr>
          <w:rFonts w:ascii="Times New Roman" w:hAnsi="Times New Roman"/>
          <w:noProof/>
          <w:sz w:val="24"/>
          <w:szCs w:val="24"/>
          <w:lang w:val="en-US"/>
        </w:rPr>
        <w:pict>
          <v:line id="Straight Connector 51" o:spid="_x0000_s1054" style="position:absolute;left:0;text-align:left;z-index:251805696;visibility:visible;mso-wrap-distance-top:-3e-5mm;mso-wrap-distance-bottom:-3e-5mm;mso-width-relative:margin" from="266.05pt,3.1pt" to="28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" strokecolor="#ffc000" strokeweight="2.25pt">
            <o:lock v:ext="edit" shapetype="f"/>
          </v:line>
        </w:pict>
      </w:r>
      <w:r w:rsidR="00C11E51" w:rsidRPr="000E2179">
        <w:rPr>
          <w:rFonts w:ascii="Times New Roman" w:hAnsi="Times New Roman"/>
          <w:sz w:val="24"/>
          <w:szCs w:val="24"/>
        </w:rPr>
        <w:tab/>
      </w:r>
    </w:p>
    <w:p w:rsidR="00C11E51" w:rsidRPr="000E2179" w:rsidRDefault="00537C8D" w:rsidP="000E2179">
      <w:pPr>
        <w:spacing w:line="240" w:lineRule="auto"/>
        <w:rPr>
          <w:rFonts w:ascii="Times New Roman" w:hAnsi="Times New Roman"/>
          <w:sz w:val="24"/>
          <w:szCs w:val="24"/>
        </w:rPr>
      </w:pPr>
      <w:r>
        <w:rPr>
          <w:rFonts w:ascii="Times New Roman" w:hAnsi="Times New Roman"/>
          <w:noProof/>
          <w:sz w:val="24"/>
          <w:szCs w:val="24"/>
          <w:lang w:val="en-US"/>
        </w:rPr>
        <w:pict>
          <v:line id="Straight Connector 76" o:spid="_x0000_s1053" style="position:absolute;z-index:251809792;visibility:visible;mso-wrap-distance-top:-3e-5mm;mso-wrap-distance-bottom:-3e-5mm;mso-width-relative:margin" from="82.15pt,2.6pt" to="114.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" strokecolor="#ffc000" strokeweight="2.25pt">
            <o:lock v:ext="edit" shapetype="f"/>
          </v:line>
        </w:pict>
      </w:r>
    </w:p>
    <w:p w:rsidR="00C11E51" w:rsidRPr="000E2179" w:rsidRDefault="00537C8D" w:rsidP="000E2179">
      <w:pPr>
        <w:spacing w:line="240" w:lineRule="auto"/>
        <w:ind w:left="2880"/>
        <w:rPr>
          <w:rFonts w:ascii="Times New Roman" w:hAnsi="Times New Roman"/>
          <w:sz w:val="24"/>
          <w:szCs w:val="24"/>
        </w:rPr>
      </w:pPr>
      <w:r>
        <w:rPr>
          <w:rFonts w:ascii="Times New Roman" w:hAnsi="Times New Roman"/>
          <w:noProof/>
          <w:sz w:val="24"/>
          <w:szCs w:val="24"/>
          <w:lang w:val="en-US"/>
        </w:rPr>
        <w:pict>
          <v:shape id="_x0000_s1038" type="#_x0000_t202" style="position:absolute;left:0;text-align:left;margin-left:276.4pt;margin-top:.85pt;width:99.95pt;height:58pt;flip:x;z-index:251804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" fillcolor="white [3201]" strokeweight=".5pt">
            <v:stroke dashstyle="dash"/>
            <v:path arrowok="t"/>
            <v:textbox style="mso-next-textbox:#_x0000_s1038">
              <w:txbxContent>
                <w:p w:rsidR="0043234F" w:rsidRPr="00112BE9" w:rsidRDefault="005B18A9" w:rsidP="00C11E51">
                  <w:pPr>
                    <w:rPr>
                      <w:sz w:val="18"/>
                    </w:rPr>
                  </w:pPr>
                  <w:r>
                    <w:rPr>
                      <w:sz w:val="18"/>
                    </w:rPr>
                    <w:t>Kondisi ruang ICU yang penuh dengan peralatan untuk pasien kritis</w:t>
                  </w:r>
                </w:p>
                <w:p w:rsidR="0043234F" w:rsidRPr="00112BE9" w:rsidRDefault="0043234F" w:rsidP="00C11E51">
                  <w:pPr>
                    <w:jc w:val="center"/>
                    <w:rPr>
                      <w:sz w:val="18"/>
                    </w:rPr>
                  </w:pPr>
                </w:p>
                <w:p w:rsidR="0043234F" w:rsidRPr="006A71C5" w:rsidRDefault="0043234F" w:rsidP="00C11E51">
                  <w:pPr>
                    <w:rPr>
                      <w:sz w:val="18"/>
                      <w:szCs w:val="18"/>
                    </w:rPr>
                  </w:pPr>
                </w:p>
              </w:txbxContent>
            </v:textbox>
          </v:shape>
        </w:pict>
      </w:r>
      <w:r>
        <w:rPr>
          <w:rFonts w:ascii="Times New Roman" w:hAnsi="Times New Roman"/>
          <w:noProof/>
          <w:sz w:val="24"/>
          <w:szCs w:val="24"/>
          <w:lang w:val="en-US"/>
        </w:rPr>
        <w:pict>
          <v:shape id="_x0000_s1039" type="#_x0000_t202" style="position:absolute;left:0;text-align:left;margin-left:-66.7pt;margin-top:16.35pt;width:141pt;height:49.35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" fillcolor="white [3201]" strokeweight=".5pt">
            <v:stroke dashstyle="dash"/>
            <v:path arrowok="t"/>
            <v:textbox style="mso-next-textbox:#_x0000_s1039">
              <w:txbxContent>
                <w:p w:rsidR="00760425" w:rsidRPr="00F503C9" w:rsidRDefault="005B18A9" w:rsidP="00760425">
                  <w:pPr>
                    <w:spacing w:after="0" w:line="240" w:lineRule="auto"/>
                    <w:rPr>
                      <w:i/>
                      <w:sz w:val="18"/>
                    </w:rPr>
                  </w:pPr>
                  <w:r>
                    <w:rPr>
                      <w:sz w:val="18"/>
                      <w:szCs w:val="18"/>
                    </w:rPr>
                    <w:t>P</w:t>
                  </w:r>
                  <w:r w:rsidR="00760425">
                    <w:rPr>
                      <w:sz w:val="18"/>
                    </w:rPr>
                    <w:t xml:space="preserve">erawat hanya menuliskan data dasar pasien di format </w:t>
                  </w:r>
                  <w:r w:rsidR="00760425" w:rsidRPr="00F503C9">
                    <w:rPr>
                      <w:i/>
                      <w:sz w:val="18"/>
                    </w:rPr>
                    <w:t>discharge planning</w:t>
                  </w:r>
                </w:p>
                <w:p w:rsidR="00664074" w:rsidRPr="00F80659" w:rsidRDefault="00664074" w:rsidP="00664074">
                  <w:pPr>
                    <w:spacing w:after="0" w:line="240" w:lineRule="auto"/>
                    <w:rPr>
                      <w:sz w:val="18"/>
                      <w:szCs w:val="18"/>
                    </w:rPr>
                  </w:pPr>
                </w:p>
                <w:p w:rsidR="00664074" w:rsidRPr="00F02E64" w:rsidRDefault="00664074" w:rsidP="00664074">
                  <w:pPr>
                    <w:rPr>
                      <w:sz w:val="16"/>
                    </w:rPr>
                  </w:pPr>
                </w:p>
                <w:p w:rsidR="0043234F" w:rsidRPr="00112BE9" w:rsidRDefault="0043234F" w:rsidP="00C11E51">
                  <w:pPr>
                    <w:jc w:val="center"/>
                    <w:rPr>
                      <w:sz w:val="18"/>
                    </w:rPr>
                  </w:pPr>
                </w:p>
              </w:txbxContent>
            </v:textbox>
          </v:shape>
        </w:pict>
      </w:r>
      <w:r>
        <w:rPr>
          <w:rFonts w:ascii="Times New Roman" w:hAnsi="Times New Roman"/>
          <w:noProof/>
          <w:sz w:val="24"/>
          <w:szCs w:val="24"/>
          <w:lang w:val="en-US"/>
        </w:rPr>
        <w:pict>
          <v:line id="Straight Connector 82" o:spid="_x0000_s1052" style="position:absolute;left:0;text-align:left;z-index:251815936;visibility:visible;mso-wrap-distance-top:-3e-5mm;mso-wrap-distance-bottom:-3e-5mm;mso-width-relative:margin" from="361.7pt,22.15pt" to="376.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" strokecolor="#ffc000" strokeweight="2.25pt">
            <o:lock v:ext="edit" shapetype="f"/>
          </v:line>
        </w:pict>
      </w:r>
      <w:r>
        <w:rPr>
          <w:rFonts w:ascii="Times New Roman" w:hAnsi="Times New Roman"/>
          <w:noProof/>
          <w:sz w:val="24"/>
          <w:szCs w:val="24"/>
          <w:lang w:val="en-US"/>
        </w:rPr>
        <w:pict>
          <v:shape id="_x0000_s1040" type="#_x0000_t202" style="position:absolute;left:0;text-align:left;margin-left:114pt;margin-top:.1pt;width:130.9pt;height:29.85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" fillcolor="white [3201]" strokeweight=".5pt">
            <v:stroke dashstyle="dash"/>
            <v:path arrowok="t"/>
            <v:textbox style="mso-next-textbox:#_x0000_s1040">
              <w:txbxContent>
                <w:p w:rsidR="0043234F" w:rsidRPr="00112BE9" w:rsidRDefault="004E33FC" w:rsidP="00C11E51">
                  <w:pPr>
                    <w:rPr>
                      <w:sz w:val="18"/>
                    </w:rPr>
                  </w:pPr>
                  <w:r>
                    <w:rPr>
                      <w:sz w:val="18"/>
                    </w:rPr>
                    <w:t xml:space="preserve">Belum adanya panduan </w:t>
                  </w:r>
                  <w:r w:rsidRPr="00F503C9">
                    <w:rPr>
                      <w:i/>
                      <w:sz w:val="18"/>
                    </w:rPr>
                    <w:t>discharge planning</w:t>
                  </w:r>
                </w:p>
                <w:p w:rsidR="0043234F" w:rsidRPr="00112BE9" w:rsidRDefault="0043234F" w:rsidP="00C11E51">
                  <w:pPr>
                    <w:jc w:val="center"/>
                    <w:rPr>
                      <w:sz w:val="18"/>
                    </w:rPr>
                  </w:pPr>
                </w:p>
              </w:txbxContent>
            </v:textbox>
          </v:shape>
        </w:pict>
      </w:r>
      <w:r>
        <w:rPr>
          <w:rFonts w:ascii="Times New Roman" w:hAnsi="Times New Roman"/>
          <w:noProof/>
          <w:sz w:val="24"/>
          <w:szCs w:val="24"/>
          <w:lang w:val="en-US"/>
        </w:rPr>
        <w:pict>
          <v:line id="Straight Connector 79" o:spid="_x0000_s1051" style="position:absolute;left:0;text-align:left;z-index:251812864;visibility:visible;mso-wrap-distance-top:-3e-5mm;mso-wrap-distance-bottom:-3e-5mm;mso-width-relative:margin" from="244.7pt,6.9pt" to="278.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" strokecolor="#ffc000" strokeweight="2.25pt">
            <o:lock v:ext="edit" shapetype="f"/>
          </v:line>
        </w:pict>
      </w:r>
    </w:p>
    <w:p w:rsidR="00C11E51" w:rsidRPr="000E2179" w:rsidRDefault="00537C8D" w:rsidP="000E2179">
      <w:pPr>
        <w:spacing w:line="240" w:lineRule="auto"/>
        <w:ind w:left="720" w:firstLine="720"/>
        <w:rPr>
          <w:rFonts w:ascii="Times New Roman" w:hAnsi="Times New Roman"/>
          <w:sz w:val="24"/>
          <w:szCs w:val="24"/>
        </w:rPr>
      </w:pPr>
      <w:r>
        <w:rPr>
          <w:rFonts w:ascii="Times New Roman" w:hAnsi="Times New Roman"/>
          <w:noProof/>
          <w:sz w:val="24"/>
          <w:szCs w:val="24"/>
          <w:lang w:val="en-US"/>
        </w:rPr>
        <w:pict>
          <v:shape id="_x0000_s1041" type="#_x0000_t202" style="position:absolute;left:0;text-align:left;margin-left:115.65pt;margin-top:11.05pt;width:125.25pt;height:32.7pt;z-index:251785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" fillcolor="white [3201]" strokeweight=".5pt">
            <v:stroke dashstyle="dash"/>
            <v:path arrowok="t"/>
            <v:textbox style="mso-next-textbox:#_x0000_s1041">
              <w:txbxContent>
                <w:p w:rsidR="0043234F" w:rsidRPr="00112BE9" w:rsidRDefault="004E33FC" w:rsidP="00C11E51">
                  <w:pPr>
                    <w:spacing w:after="0" w:line="240" w:lineRule="auto"/>
                    <w:rPr>
                      <w:sz w:val="18"/>
                    </w:rPr>
                  </w:pPr>
                  <w:r>
                    <w:rPr>
                      <w:sz w:val="18"/>
                    </w:rPr>
                    <w:t xml:space="preserve">Format </w:t>
                  </w:r>
                  <w:r w:rsidRPr="00F503C9">
                    <w:rPr>
                      <w:i/>
                      <w:sz w:val="18"/>
                    </w:rPr>
                    <w:t>discharge planning</w:t>
                  </w:r>
                  <w:r w:rsidR="00664074">
                    <w:rPr>
                      <w:sz w:val="18"/>
                    </w:rPr>
                    <w:t xml:space="preserve"> belum sesuai teori yang ada</w:t>
                  </w:r>
                </w:p>
                <w:p w:rsidR="0043234F" w:rsidRPr="00112BE9" w:rsidRDefault="0043234F" w:rsidP="00C11E51">
                  <w:pPr>
                    <w:jc w:val="center"/>
                    <w:rPr>
                      <w:sz w:val="18"/>
                    </w:rPr>
                  </w:pPr>
                </w:p>
              </w:txbxContent>
            </v:textbox>
          </v:shape>
        </w:pict>
      </w:r>
      <w:r>
        <w:rPr>
          <w:rFonts w:ascii="Times New Roman" w:hAnsi="Times New Roman"/>
          <w:noProof/>
          <w:sz w:val="24"/>
          <w:szCs w:val="24"/>
          <w:lang w:val="en-US"/>
        </w:rPr>
        <w:pict>
          <v:line id="Straight Connector 77" o:spid="_x0000_s1050" style="position:absolute;left:0;text-align:left;z-index:251810816;visibility:visible;mso-wrap-distance-top:-3e-5mm;mso-wrap-distance-bottom:-3e-5mm;mso-width-relative:margin" from="73.65pt,10.3pt" to="99.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" strokecolor="#ffc000" strokeweight="2.25pt">
            <o:lock v:ext="edit" shapetype="f"/>
          </v:line>
        </w:pict>
      </w:r>
    </w:p>
    <w:p w:rsidR="00C11E51" w:rsidRPr="000E2179" w:rsidRDefault="00537C8D" w:rsidP="000E2179">
      <w:pPr>
        <w:spacing w:line="240" w:lineRule="auto"/>
        <w:rPr>
          <w:rFonts w:ascii="Times New Roman" w:hAnsi="Times New Roman"/>
          <w:sz w:val="24"/>
          <w:szCs w:val="24"/>
        </w:rPr>
      </w:pPr>
      <w:r>
        <w:rPr>
          <w:rFonts w:ascii="Times New Roman" w:hAnsi="Times New Roman"/>
          <w:noProof/>
          <w:sz w:val="24"/>
          <w:szCs w:val="24"/>
          <w:lang w:val="en-US"/>
        </w:rPr>
        <w:pict>
          <v:shape id="_x0000_s1042" type="#_x0000_t202" style="position:absolute;margin-left:-52pt;margin-top:23.2pt;width:112.45pt;height:34.5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" fillcolor="white [3201]" strokeweight=".5pt">
            <v:stroke dashstyle="dash"/>
            <v:path arrowok="t"/>
            <v:textbox style="mso-next-textbox:#_x0000_s1042">
              <w:txbxContent>
                <w:p w:rsidR="0043234F" w:rsidRPr="00664074" w:rsidRDefault="005B18A9" w:rsidP="00C11E51">
                  <w:pPr>
                    <w:spacing w:after="0" w:line="240" w:lineRule="auto"/>
                    <w:rPr>
                      <w:sz w:val="18"/>
                    </w:rPr>
                  </w:pPr>
                  <w:r>
                    <w:rPr>
                      <w:sz w:val="18"/>
                    </w:rPr>
                    <w:t>Metode keperawatan di ruang adalah methode tim</w:t>
                  </w:r>
                </w:p>
                <w:p w:rsidR="0043234F" w:rsidRPr="00112BE9" w:rsidRDefault="0043234F" w:rsidP="00C11E51">
                  <w:pPr>
                    <w:jc w:val="center"/>
                    <w:rPr>
                      <w:sz w:val="18"/>
                    </w:rPr>
                  </w:pPr>
                </w:p>
              </w:txbxContent>
            </v:textbox>
          </v:shape>
        </w:pict>
      </w:r>
      <w:r>
        <w:rPr>
          <w:rFonts w:ascii="Times New Roman" w:hAnsi="Times New Roman"/>
          <w:noProof/>
          <w:sz w:val="24"/>
          <w:szCs w:val="24"/>
          <w:lang w:val="en-US"/>
        </w:rPr>
        <w:pict>
          <v:line id="Straight Connector 80" o:spid="_x0000_s1049" style="position:absolute;z-index:251813888;visibility:visible;mso-wrap-distance-top:-3e-5mm;mso-wrap-distance-bottom:-3e-5mm;mso-width-relative:margin" from="241.6pt,1.15pt" to="26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" strokecolor="#ffc000" strokeweight="2.25pt">
            <o:lock v:ext="edit" shapetype="f"/>
          </v:line>
        </w:pict>
      </w:r>
    </w:p>
    <w:p w:rsidR="00C11E51" w:rsidRPr="000E2179" w:rsidRDefault="00537C8D" w:rsidP="000E2179">
      <w:pPr>
        <w:pStyle w:val="ListParagraph"/>
        <w:tabs>
          <w:tab w:val="left" w:pos="1134"/>
        </w:tabs>
        <w:spacing w:line="240" w:lineRule="auto"/>
        <w:rPr>
          <w:rFonts w:ascii="Times New Roman" w:hAnsi="Times New Roman"/>
          <w:sz w:val="24"/>
          <w:szCs w:val="24"/>
        </w:rPr>
      </w:pPr>
      <w:r>
        <w:rPr>
          <w:rFonts w:ascii="Times New Roman" w:hAnsi="Times New Roman"/>
          <w:noProof/>
          <w:sz w:val="24"/>
          <w:szCs w:val="24"/>
          <w:lang w:val="en-US"/>
        </w:rPr>
        <w:pict>
          <v:shape id="_x0000_s1043" type="#_x0000_t202" style="position:absolute;left:0;text-align:left;margin-left:98.3pt;margin-top:2.95pt;width:130.9pt;height:43.2pt;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" fillcolor="white [3201]" strokeweight=".5pt">
            <v:stroke dashstyle="dash"/>
            <v:path arrowok="t"/>
            <v:textbox style="mso-next-textbox:#_x0000_s1043">
              <w:txbxContent>
                <w:p w:rsidR="0043234F" w:rsidRPr="006A71C5" w:rsidRDefault="00664074" w:rsidP="00C11E51">
                  <w:pPr>
                    <w:rPr>
                      <w:sz w:val="18"/>
                      <w:szCs w:val="18"/>
                    </w:rPr>
                  </w:pPr>
                  <w:r>
                    <w:rPr>
                      <w:sz w:val="18"/>
                      <w:szCs w:val="18"/>
                    </w:rPr>
                    <w:t xml:space="preserve">Leaflet yang mendukung </w:t>
                  </w:r>
                  <w:r w:rsidRPr="00F503C9">
                    <w:rPr>
                      <w:i/>
                      <w:sz w:val="18"/>
                      <w:szCs w:val="18"/>
                    </w:rPr>
                    <w:t>discharge planning</w:t>
                  </w:r>
                  <w:r>
                    <w:rPr>
                      <w:sz w:val="18"/>
                      <w:szCs w:val="18"/>
                    </w:rPr>
                    <w:t xml:space="preserve"> belum lengkap</w:t>
                  </w:r>
                </w:p>
                <w:p w:rsidR="0043234F" w:rsidRPr="00BC7F7F" w:rsidRDefault="0043234F" w:rsidP="00C11E51">
                  <w:pPr>
                    <w:rPr>
                      <w:sz w:val="18"/>
                      <w:szCs w:val="18"/>
                    </w:rPr>
                  </w:pPr>
                </w:p>
              </w:txbxContent>
            </v:textbox>
          </v:shape>
        </w:pict>
      </w:r>
      <w:r>
        <w:rPr>
          <w:rFonts w:ascii="Times New Roman" w:hAnsi="Times New Roman"/>
          <w:noProof/>
          <w:sz w:val="24"/>
          <w:szCs w:val="24"/>
          <w:lang w:val="en-US"/>
        </w:rPr>
        <w:pict>
          <v:line id="Straight Connector 6" o:spid="_x0000_s1048" style="position:absolute;left:0;text-align:left;z-index:251825152;visibility:visible;mso-wrap-distance-top:-3e-5mm;mso-wrap-distance-bottom:-3e-5mm;mso-width-relative:margin" from="62pt,5.05pt" to="88.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" strokecolor="#ffc000" strokeweight="2.25pt">
            <o:lock v:ext="edit" shapetype="f"/>
          </v:line>
        </w:pict>
      </w:r>
    </w:p>
    <w:p w:rsidR="00C11E51" w:rsidRPr="000E2179" w:rsidRDefault="00537C8D" w:rsidP="000E2179">
      <w:pPr>
        <w:pStyle w:val="ListParagraph"/>
        <w:tabs>
          <w:tab w:val="left" w:pos="1134"/>
        </w:tabs>
        <w:spacing w:line="240" w:lineRule="auto"/>
        <w:rPr>
          <w:rFonts w:ascii="Times New Roman" w:hAnsi="Times New Roman"/>
          <w:b/>
          <w:sz w:val="24"/>
          <w:szCs w:val="24"/>
        </w:rPr>
      </w:pPr>
      <w:r w:rsidRPr="00537C8D">
        <w:rPr>
          <w:rFonts w:ascii="Times New Roman" w:hAnsi="Times New Roman"/>
          <w:noProof/>
          <w:sz w:val="24"/>
          <w:szCs w:val="24"/>
          <w:lang w:val="en-US"/>
        </w:rPr>
        <w:pict>
          <v:line id="Straight Connector 81" o:spid="_x0000_s1047" style="position:absolute;left:0;text-align:left;z-index:251814912;visibility:visible;mso-wrap-distance-top:-3e-5mm;mso-wrap-distance-bottom:-3e-5mm;mso-width-relative:margin" from="229.9pt,8.45pt" to="25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" strokecolor="#ffc000" strokeweight="2.25pt">
            <o:lock v:ext="edit" shapetype="f"/>
          </v:line>
        </w:pict>
      </w:r>
    </w:p>
    <w:p w:rsidR="00C11E51" w:rsidRPr="000E2179" w:rsidRDefault="00537C8D" w:rsidP="000E2179">
      <w:pPr>
        <w:pStyle w:val="ListParagraph"/>
        <w:tabs>
          <w:tab w:val="left" w:pos="1134"/>
        </w:tabs>
        <w:spacing w:line="240" w:lineRule="auto"/>
        <w:rPr>
          <w:rFonts w:ascii="Times New Roman" w:hAnsi="Times New Roman"/>
          <w:b/>
          <w:sz w:val="24"/>
          <w:szCs w:val="24"/>
        </w:rPr>
      </w:pPr>
      <w:r w:rsidRPr="00537C8D">
        <w:rPr>
          <w:rFonts w:ascii="Times New Roman" w:hAnsi="Times New Roman"/>
          <w:noProof/>
          <w:sz w:val="24"/>
          <w:szCs w:val="24"/>
          <w:lang w:val="en-US"/>
        </w:rPr>
        <w:pict>
          <v:shape id="Kotak Teks 16" o:spid="_x0000_s1044" type="#_x0000_t202" style="position:absolute;left:0;text-align:left;margin-left:20.55pt;margin-top:11.85pt;width:68.25pt;height:23.25pt;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" fillcolor="#76923c [2406]" stroked="f" strokeweight=".5pt">
            <v:fill color2="#76923c [2406]" rotate="t" focusposition=".5,.5" focussize="" colors="0 #44571b;.5 #64802b;1 #799936" focus="100%" type="gradientRadial"/>
            <v:path arrowok="t"/>
            <v:textbox style="mso-next-textbox:#Kotak Teks 16">
              <w:txbxContent>
                <w:p w:rsidR="0043234F" w:rsidRPr="00F503C9" w:rsidRDefault="00664074" w:rsidP="00C11E51">
                  <w:pPr>
                    <w:jc w:val="center"/>
                    <w:rPr>
                      <w:i/>
                    </w:rPr>
                  </w:pPr>
                  <w:r w:rsidRPr="00F503C9">
                    <w:rPr>
                      <w:i/>
                    </w:rPr>
                    <w:t>Method</w:t>
                  </w:r>
                </w:p>
              </w:txbxContent>
            </v:textbox>
          </v:shape>
        </w:pict>
      </w:r>
    </w:p>
    <w:p w:rsidR="00866642" w:rsidRPr="000E2179" w:rsidRDefault="00537C8D" w:rsidP="000E2179">
      <w:pPr>
        <w:pStyle w:val="ListParagraph"/>
        <w:tabs>
          <w:tab w:val="left" w:pos="1134"/>
        </w:tabs>
        <w:spacing w:line="240" w:lineRule="auto"/>
        <w:rPr>
          <w:rFonts w:ascii="Times New Roman" w:hAnsi="Times New Roman"/>
          <w:sz w:val="24"/>
          <w:szCs w:val="24"/>
          <w:lang w:val="fi-FI"/>
        </w:rPr>
      </w:pPr>
      <w:r>
        <w:rPr>
          <w:rFonts w:ascii="Times New Roman" w:hAnsi="Times New Roman"/>
          <w:noProof/>
          <w:sz w:val="24"/>
          <w:szCs w:val="24"/>
          <w:lang w:val="en-US"/>
        </w:rPr>
        <w:pict>
          <v:shape id="Kotak Teks 17" o:spid="_x0000_s1045" type="#_x0000_t202" style="position:absolute;left:0;text-align:left;margin-left:331.15pt;margin-top:.35pt;width:60pt;height:23.2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" fillcolor="#006d2a" stroked="f" strokeweight=".5pt">
            <v:fill color2="#00bd4f" rotate="t" focusposition=".5,.5" focussize="" colors="0 #006d2a;.5 #009e41;1 #00bd4f" focus="100%" type="gradientRadial"/>
            <v:path arrowok="t"/>
            <v:textbox style="mso-next-textbox:#Kotak Teks 17">
              <w:txbxContent>
                <w:p w:rsidR="0043234F" w:rsidRPr="00F36B80" w:rsidRDefault="0043234F" w:rsidP="00C11E51">
                  <w:pPr>
                    <w:jc w:val="center"/>
                    <w:rPr>
                      <w:i/>
                    </w:rPr>
                  </w:pPr>
                  <w:r w:rsidRPr="00F36B80">
                    <w:rPr>
                      <w:i/>
                    </w:rPr>
                    <w:t>Machine</w:t>
                  </w:r>
                </w:p>
              </w:txbxContent>
            </v:textbox>
          </v:shape>
        </w:pict>
      </w:r>
      <w:r>
        <w:rPr>
          <w:rFonts w:ascii="Times New Roman" w:hAnsi="Times New Roman"/>
          <w:noProof/>
          <w:sz w:val="24"/>
          <w:szCs w:val="24"/>
          <w:lang w:val="en-US"/>
        </w:rPr>
        <w:pict>
          <v:shape id="_x0000_s1046" type="#_x0000_t202" style="position:absolute;left:0;text-align:left;margin-left:218.7pt;margin-top:.9pt;width:60pt;height:19.5pt;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" fillcolor="#e36c0a [2409]" stroked="f" strokeweight=".5pt">
            <v:fill color2="#e36c0a [2409]" rotate="t" focusposition=".5,.5" focussize="" colors="0 #8e3b00;.5 #cd5900;1 #f46b00" focus="100%" type="gradientRadial"/>
            <v:path arrowok="t"/>
            <v:textbox style="mso-next-textbox:#_x0000_s1046">
              <w:txbxContent>
                <w:p w:rsidR="0043234F" w:rsidRPr="00F503C9" w:rsidRDefault="00664074" w:rsidP="00C11E51">
                  <w:pPr>
                    <w:jc w:val="center"/>
                    <w:rPr>
                      <w:i/>
                    </w:rPr>
                  </w:pPr>
                  <w:r w:rsidRPr="00F503C9">
                    <w:rPr>
                      <w:i/>
                    </w:rPr>
                    <w:t>Material</w:t>
                  </w:r>
                </w:p>
              </w:txbxContent>
            </v:textbox>
          </v:shape>
        </w:pict>
      </w:r>
    </w:p>
    <w:p w:rsidR="00362A7D" w:rsidRDefault="00362A7D" w:rsidP="000E2179">
      <w:pPr>
        <w:pStyle w:val="ListParagraph"/>
        <w:tabs>
          <w:tab w:val="left" w:pos="1134"/>
        </w:tabs>
        <w:spacing w:line="240" w:lineRule="auto"/>
        <w:rPr>
          <w:rFonts w:ascii="Times New Roman" w:hAnsi="Times New Roman"/>
          <w:sz w:val="24"/>
          <w:szCs w:val="24"/>
          <w:lang w:val="fi-FI"/>
        </w:rPr>
      </w:pPr>
    </w:p>
    <w:p w:rsidR="0002572C" w:rsidRPr="000E2179" w:rsidRDefault="00C11E51" w:rsidP="000E2179">
      <w:pPr>
        <w:pStyle w:val="ListParagraph"/>
        <w:tabs>
          <w:tab w:val="left" w:pos="1134"/>
        </w:tabs>
        <w:spacing w:line="240" w:lineRule="auto"/>
        <w:rPr>
          <w:rFonts w:ascii="Times New Roman" w:hAnsi="Times New Roman"/>
          <w:b/>
          <w:sz w:val="24"/>
          <w:szCs w:val="24"/>
        </w:rPr>
        <w:sectPr w:rsidR="0002572C" w:rsidRPr="000E2179" w:rsidSect="00105938">
          <w:type w:val="continuous"/>
          <w:pgSz w:w="11906" w:h="16838" w:code="9"/>
          <w:pgMar w:top="1699" w:right="1411" w:bottom="1411" w:left="1987" w:header="706" w:footer="706" w:gutter="0"/>
          <w:cols w:space="708"/>
          <w:docGrid w:linePitch="360"/>
        </w:sectPr>
      </w:pPr>
      <w:r w:rsidRPr="000E2179">
        <w:rPr>
          <w:rFonts w:ascii="Times New Roman" w:hAnsi="Times New Roman"/>
          <w:sz w:val="24"/>
          <w:szCs w:val="24"/>
          <w:lang w:val="fi-FI"/>
        </w:rPr>
        <w:t xml:space="preserve">Gambar 1. Diagram </w:t>
      </w:r>
      <w:r w:rsidR="00C560E2" w:rsidRPr="000E2179">
        <w:rPr>
          <w:rFonts w:ascii="Times New Roman" w:hAnsi="Times New Roman"/>
          <w:i/>
          <w:sz w:val="24"/>
          <w:szCs w:val="24"/>
          <w:lang w:val="fi-FI"/>
        </w:rPr>
        <w:t>Fishbon</w:t>
      </w:r>
      <w:r w:rsidR="00C560E2" w:rsidRPr="000E2179">
        <w:rPr>
          <w:rFonts w:ascii="Times New Roman" w:hAnsi="Times New Roman"/>
          <w:i/>
          <w:sz w:val="24"/>
          <w:szCs w:val="24"/>
        </w:rPr>
        <w:t>e</w:t>
      </w:r>
    </w:p>
    <w:p w:rsidR="00370175" w:rsidRPr="000E2179" w:rsidRDefault="00370175" w:rsidP="000E2179">
      <w:pPr>
        <w:spacing w:line="240" w:lineRule="auto"/>
        <w:jc w:val="both"/>
        <w:rPr>
          <w:rFonts w:ascii="Times New Roman" w:hAnsi="Times New Roman"/>
          <w:noProof/>
          <w:sz w:val="24"/>
          <w:szCs w:val="24"/>
          <w:lang w:eastAsia="id-ID"/>
        </w:rPr>
      </w:pPr>
      <w:r w:rsidRPr="000E2179">
        <w:rPr>
          <w:rFonts w:ascii="Times New Roman" w:hAnsi="Times New Roman"/>
          <w:noProof/>
          <w:sz w:val="24"/>
          <w:szCs w:val="24"/>
          <w:lang w:eastAsia="id-ID"/>
        </w:rPr>
        <w:lastRenderedPageBreak/>
        <w:t xml:space="preserve">Dari gambar 1 yang berisi diagram </w:t>
      </w:r>
      <w:r w:rsidRPr="000E2179">
        <w:rPr>
          <w:rFonts w:ascii="Times New Roman" w:hAnsi="Times New Roman"/>
          <w:i/>
          <w:noProof/>
          <w:sz w:val="24"/>
          <w:szCs w:val="24"/>
          <w:lang w:eastAsia="id-ID"/>
        </w:rPr>
        <w:t xml:space="preserve">fishbone </w:t>
      </w:r>
      <w:r w:rsidRPr="000E2179">
        <w:rPr>
          <w:rFonts w:ascii="Times New Roman" w:hAnsi="Times New Roman"/>
          <w:noProof/>
          <w:sz w:val="24"/>
          <w:szCs w:val="24"/>
          <w:lang w:eastAsia="id-ID"/>
        </w:rPr>
        <w:t>sudah diidentifikasi beberapa penyebab masalah, namun hal tersebut belum dijelaskan secara detail. Untuk itu penjelasan detail tentang faktor faktor dari tiap penyebab masalah akan dijelaskan berikut ini :</w:t>
      </w:r>
    </w:p>
    <w:p w:rsidR="00370175" w:rsidRPr="000E2179" w:rsidRDefault="00370175" w:rsidP="000E2179">
      <w:pPr>
        <w:pStyle w:val="ListParagraph"/>
        <w:numPr>
          <w:ilvl w:val="0"/>
          <w:numId w:val="4"/>
        </w:numPr>
        <w:spacing w:line="240" w:lineRule="auto"/>
        <w:ind w:left="284" w:hanging="284"/>
        <w:jc w:val="both"/>
        <w:rPr>
          <w:rFonts w:ascii="Times New Roman" w:hAnsi="Times New Roman"/>
          <w:i/>
          <w:noProof/>
          <w:sz w:val="24"/>
          <w:szCs w:val="24"/>
          <w:lang w:eastAsia="id-ID"/>
        </w:rPr>
      </w:pPr>
      <w:r w:rsidRPr="000E2179">
        <w:rPr>
          <w:rFonts w:ascii="Times New Roman" w:hAnsi="Times New Roman"/>
          <w:i/>
          <w:noProof/>
          <w:sz w:val="24"/>
          <w:szCs w:val="24"/>
          <w:lang w:eastAsia="id-ID"/>
        </w:rPr>
        <w:t>Environment</w:t>
      </w:r>
    </w:p>
    <w:p w:rsidR="00370175" w:rsidRPr="000E2179" w:rsidRDefault="00370175" w:rsidP="000E2179">
      <w:pPr>
        <w:pStyle w:val="ListParagraph"/>
        <w:numPr>
          <w:ilvl w:val="1"/>
          <w:numId w:val="4"/>
        </w:numPr>
        <w:spacing w:line="240" w:lineRule="auto"/>
        <w:ind w:left="567" w:hanging="283"/>
        <w:jc w:val="both"/>
        <w:rPr>
          <w:rFonts w:ascii="Times New Roman" w:hAnsi="Times New Roman"/>
          <w:noProof/>
          <w:sz w:val="24"/>
          <w:szCs w:val="24"/>
          <w:lang w:eastAsia="id-ID"/>
        </w:rPr>
      </w:pPr>
      <w:r w:rsidRPr="000E2179">
        <w:rPr>
          <w:rFonts w:ascii="Times New Roman" w:hAnsi="Times New Roman"/>
          <w:noProof/>
          <w:sz w:val="24"/>
          <w:szCs w:val="24"/>
          <w:lang w:eastAsia="id-ID"/>
        </w:rPr>
        <w:t>Sumber Daya Keperawatan</w:t>
      </w:r>
      <w:r w:rsidR="00F44476" w:rsidRPr="000E2179">
        <w:rPr>
          <w:rFonts w:ascii="Times New Roman" w:hAnsi="Times New Roman"/>
          <w:noProof/>
          <w:sz w:val="24"/>
          <w:szCs w:val="24"/>
          <w:lang w:eastAsia="id-ID"/>
        </w:rPr>
        <w:t xml:space="preserve"> (SDK)</w:t>
      </w:r>
      <w:r w:rsidRPr="000E2179">
        <w:rPr>
          <w:rFonts w:ascii="Times New Roman" w:hAnsi="Times New Roman"/>
          <w:noProof/>
          <w:sz w:val="24"/>
          <w:szCs w:val="24"/>
          <w:lang w:eastAsia="id-ID"/>
        </w:rPr>
        <w:t xml:space="preserve"> di </w:t>
      </w:r>
      <w:r w:rsidR="002B5439" w:rsidRPr="000E2179">
        <w:rPr>
          <w:rFonts w:ascii="Times New Roman" w:hAnsi="Times New Roman"/>
          <w:noProof/>
          <w:sz w:val="24"/>
          <w:szCs w:val="24"/>
          <w:lang w:eastAsia="id-ID"/>
        </w:rPr>
        <w:t xml:space="preserve">ruang </w:t>
      </w:r>
      <w:r w:rsidRPr="000E2179">
        <w:rPr>
          <w:rFonts w:ascii="Times New Roman" w:hAnsi="Times New Roman"/>
          <w:noProof/>
          <w:sz w:val="24"/>
          <w:szCs w:val="24"/>
          <w:lang w:eastAsia="id-ID"/>
        </w:rPr>
        <w:t>ICU masih kurang</w:t>
      </w:r>
    </w:p>
    <w:p w:rsidR="00F44476" w:rsidRPr="000E2179" w:rsidRDefault="00F44476" w:rsidP="000E2179">
      <w:pPr>
        <w:pStyle w:val="ListParagraph"/>
        <w:spacing w:line="240" w:lineRule="auto"/>
        <w:ind w:left="567"/>
        <w:jc w:val="both"/>
        <w:rPr>
          <w:rFonts w:ascii="Times New Roman" w:hAnsi="Times New Roman"/>
          <w:noProof/>
          <w:sz w:val="24"/>
          <w:szCs w:val="24"/>
          <w:lang w:eastAsia="id-ID"/>
        </w:rPr>
      </w:pPr>
      <w:r w:rsidRPr="000E2179">
        <w:rPr>
          <w:rFonts w:ascii="Times New Roman" w:hAnsi="Times New Roman"/>
          <w:noProof/>
          <w:sz w:val="24"/>
          <w:szCs w:val="24"/>
          <w:lang w:eastAsia="id-ID"/>
        </w:rPr>
        <w:t xml:space="preserve">Berdasarkan perhitungan dari  Kementerian Kesehatan tentang SDK di ruang ICU dengan 15 tempat tidur adalah 38 orang. Sedangkan perawat yang ada hanya 36 orang. Sehingga beban </w:t>
      </w:r>
      <w:r w:rsidR="002B5439" w:rsidRPr="000E2179">
        <w:rPr>
          <w:rFonts w:ascii="Times New Roman" w:hAnsi="Times New Roman"/>
          <w:noProof/>
          <w:sz w:val="24"/>
          <w:szCs w:val="24"/>
          <w:lang w:eastAsia="id-ID"/>
        </w:rPr>
        <w:t>kerja perawat menjadi meningkat karena jumlahnya yang kurang.</w:t>
      </w:r>
    </w:p>
    <w:p w:rsidR="00370175" w:rsidRPr="000E2179" w:rsidRDefault="00370175" w:rsidP="000E2179">
      <w:pPr>
        <w:pStyle w:val="ListParagraph"/>
        <w:numPr>
          <w:ilvl w:val="1"/>
          <w:numId w:val="4"/>
        </w:numPr>
        <w:spacing w:line="240" w:lineRule="auto"/>
        <w:ind w:left="567" w:hanging="283"/>
        <w:jc w:val="both"/>
        <w:rPr>
          <w:rFonts w:ascii="Times New Roman" w:hAnsi="Times New Roman"/>
          <w:noProof/>
          <w:sz w:val="24"/>
          <w:szCs w:val="24"/>
          <w:lang w:eastAsia="id-ID"/>
        </w:rPr>
      </w:pPr>
      <w:r w:rsidRPr="000E2179">
        <w:rPr>
          <w:rFonts w:ascii="Times New Roman" w:hAnsi="Times New Roman"/>
          <w:noProof/>
          <w:sz w:val="24"/>
          <w:szCs w:val="24"/>
          <w:lang w:eastAsia="id-ID"/>
        </w:rPr>
        <w:t>Kondisi Pasien ICU yang kritis</w:t>
      </w:r>
    </w:p>
    <w:p w:rsidR="00F44476" w:rsidRPr="000E2179" w:rsidRDefault="00B05A36" w:rsidP="000E2179">
      <w:pPr>
        <w:pStyle w:val="ListParagraph"/>
        <w:spacing w:line="240" w:lineRule="auto"/>
        <w:ind w:left="567"/>
        <w:jc w:val="both"/>
        <w:rPr>
          <w:rFonts w:ascii="Times New Roman" w:hAnsi="Times New Roman"/>
          <w:noProof/>
          <w:sz w:val="24"/>
          <w:szCs w:val="24"/>
          <w:lang w:eastAsia="id-ID"/>
        </w:rPr>
      </w:pPr>
      <w:r w:rsidRPr="000E2179">
        <w:rPr>
          <w:rFonts w:ascii="Times New Roman" w:hAnsi="Times New Roman"/>
          <w:noProof/>
          <w:sz w:val="24"/>
          <w:szCs w:val="24"/>
          <w:lang w:eastAsia="id-ID"/>
        </w:rPr>
        <w:t xml:space="preserve">Kondisi pasien yang berada dalam masa kritis, </w:t>
      </w:r>
      <w:r w:rsidR="002B5439" w:rsidRPr="000E2179">
        <w:rPr>
          <w:rFonts w:ascii="Times New Roman" w:hAnsi="Times New Roman"/>
          <w:noProof/>
          <w:sz w:val="24"/>
          <w:szCs w:val="24"/>
          <w:lang w:eastAsia="id-ID"/>
        </w:rPr>
        <w:t xml:space="preserve">dengan </w:t>
      </w:r>
      <w:r w:rsidRPr="000E2179">
        <w:rPr>
          <w:rFonts w:ascii="Times New Roman" w:hAnsi="Times New Roman"/>
          <w:noProof/>
          <w:sz w:val="24"/>
          <w:szCs w:val="24"/>
          <w:lang w:eastAsia="id-ID"/>
        </w:rPr>
        <w:t xml:space="preserve">perubahan cepat dalam kondisi pasien, dan pemulihan yang tidak pasti membuat perawat lebih berfokus untuk mengatasi masalah pasien saat itu. Sehingga pelaksanaan </w:t>
      </w:r>
      <w:r w:rsidRPr="000E2179">
        <w:rPr>
          <w:rFonts w:ascii="Times New Roman" w:hAnsi="Times New Roman"/>
          <w:i/>
          <w:noProof/>
          <w:sz w:val="24"/>
          <w:szCs w:val="24"/>
          <w:lang w:eastAsia="id-ID"/>
        </w:rPr>
        <w:t>discharge planning</w:t>
      </w:r>
      <w:r w:rsidRPr="000E2179">
        <w:rPr>
          <w:rFonts w:ascii="Times New Roman" w:hAnsi="Times New Roman"/>
          <w:noProof/>
          <w:sz w:val="24"/>
          <w:szCs w:val="24"/>
          <w:lang w:eastAsia="id-ID"/>
        </w:rPr>
        <w:t xml:space="preserve"> menjadi ditangguhkan.</w:t>
      </w:r>
    </w:p>
    <w:p w:rsidR="00B05A36" w:rsidRPr="000E2179" w:rsidRDefault="00B05A36" w:rsidP="000E2179">
      <w:pPr>
        <w:pStyle w:val="ListParagraph"/>
        <w:spacing w:line="240" w:lineRule="auto"/>
        <w:ind w:left="567"/>
        <w:jc w:val="both"/>
        <w:rPr>
          <w:rFonts w:ascii="Times New Roman" w:hAnsi="Times New Roman"/>
          <w:noProof/>
          <w:sz w:val="24"/>
          <w:szCs w:val="24"/>
          <w:lang w:eastAsia="id-ID"/>
        </w:rPr>
      </w:pPr>
    </w:p>
    <w:p w:rsidR="00370175" w:rsidRPr="000E2179" w:rsidRDefault="00370175" w:rsidP="000E2179">
      <w:pPr>
        <w:pStyle w:val="ListParagraph"/>
        <w:numPr>
          <w:ilvl w:val="0"/>
          <w:numId w:val="4"/>
        </w:numPr>
        <w:spacing w:line="240" w:lineRule="auto"/>
        <w:ind w:left="284" w:hanging="284"/>
        <w:jc w:val="both"/>
        <w:rPr>
          <w:rFonts w:ascii="Times New Roman" w:hAnsi="Times New Roman"/>
          <w:noProof/>
          <w:sz w:val="24"/>
          <w:szCs w:val="24"/>
          <w:lang w:eastAsia="id-ID"/>
        </w:rPr>
      </w:pPr>
      <w:r w:rsidRPr="000E2179">
        <w:rPr>
          <w:rFonts w:ascii="Times New Roman" w:hAnsi="Times New Roman"/>
          <w:noProof/>
          <w:sz w:val="24"/>
          <w:szCs w:val="24"/>
          <w:lang w:eastAsia="id-ID"/>
        </w:rPr>
        <w:t>Money</w:t>
      </w:r>
    </w:p>
    <w:p w:rsidR="00370175" w:rsidRPr="000E2179" w:rsidRDefault="00370175" w:rsidP="000E2179">
      <w:pPr>
        <w:pStyle w:val="ListParagraph"/>
        <w:numPr>
          <w:ilvl w:val="1"/>
          <w:numId w:val="4"/>
        </w:numPr>
        <w:spacing w:line="240" w:lineRule="auto"/>
        <w:ind w:left="567" w:hanging="283"/>
        <w:jc w:val="both"/>
        <w:rPr>
          <w:rFonts w:ascii="Times New Roman" w:hAnsi="Times New Roman"/>
          <w:i/>
          <w:noProof/>
          <w:sz w:val="24"/>
          <w:szCs w:val="24"/>
          <w:lang w:eastAsia="id-ID"/>
        </w:rPr>
      </w:pPr>
      <w:r w:rsidRPr="000E2179">
        <w:rPr>
          <w:rFonts w:ascii="Times New Roman" w:hAnsi="Times New Roman"/>
          <w:sz w:val="24"/>
          <w:szCs w:val="24"/>
        </w:rPr>
        <w:lastRenderedPageBreak/>
        <w:t xml:space="preserve">Belum adanya anggaran khusus untuk pelaksanaan pelatihan </w:t>
      </w:r>
      <w:r w:rsidRPr="000E2179">
        <w:rPr>
          <w:rFonts w:ascii="Times New Roman" w:hAnsi="Times New Roman"/>
          <w:i/>
          <w:sz w:val="24"/>
          <w:szCs w:val="24"/>
        </w:rPr>
        <w:t>discharge planning</w:t>
      </w:r>
    </w:p>
    <w:p w:rsidR="00B05A36" w:rsidRPr="000E2179" w:rsidRDefault="00B05A36" w:rsidP="000E2179">
      <w:pPr>
        <w:pStyle w:val="ListParagraph"/>
        <w:spacing w:line="240" w:lineRule="auto"/>
        <w:ind w:left="567"/>
        <w:jc w:val="both"/>
        <w:rPr>
          <w:rFonts w:ascii="Times New Roman" w:hAnsi="Times New Roman"/>
          <w:noProof/>
          <w:sz w:val="24"/>
          <w:szCs w:val="24"/>
          <w:lang w:eastAsia="id-ID"/>
        </w:rPr>
      </w:pPr>
      <w:r w:rsidRPr="000E2179">
        <w:rPr>
          <w:rFonts w:ascii="Times New Roman" w:hAnsi="Times New Roman"/>
          <w:sz w:val="24"/>
          <w:szCs w:val="24"/>
        </w:rPr>
        <w:t>Berdasarkan wawancara dengan kepala ruangan, belum ada anggaran untuk pelatihan discharge planning. Anggaran pelatihan lebih diutamakan untuk pelatihan ICU, karena masih 44% lagi yang belum mengikuti pelatihan ICU.</w:t>
      </w:r>
    </w:p>
    <w:p w:rsidR="00370175" w:rsidRPr="000E2179" w:rsidRDefault="00370175" w:rsidP="000E2179">
      <w:pPr>
        <w:pStyle w:val="ListParagraph"/>
        <w:numPr>
          <w:ilvl w:val="0"/>
          <w:numId w:val="4"/>
        </w:numPr>
        <w:spacing w:line="240" w:lineRule="auto"/>
        <w:ind w:left="284" w:hanging="284"/>
        <w:jc w:val="both"/>
        <w:rPr>
          <w:rFonts w:ascii="Times New Roman" w:hAnsi="Times New Roman"/>
          <w:noProof/>
          <w:sz w:val="24"/>
          <w:szCs w:val="24"/>
          <w:lang w:eastAsia="id-ID"/>
        </w:rPr>
      </w:pPr>
      <w:r w:rsidRPr="000E2179">
        <w:rPr>
          <w:rFonts w:ascii="Times New Roman" w:hAnsi="Times New Roman"/>
          <w:noProof/>
          <w:sz w:val="24"/>
          <w:szCs w:val="24"/>
          <w:lang w:eastAsia="id-ID"/>
        </w:rPr>
        <w:t>Man</w:t>
      </w:r>
    </w:p>
    <w:p w:rsidR="0059051E" w:rsidRPr="000E2179" w:rsidRDefault="00370175" w:rsidP="000E2179">
      <w:pPr>
        <w:pStyle w:val="ListParagraph"/>
        <w:numPr>
          <w:ilvl w:val="1"/>
          <w:numId w:val="4"/>
        </w:numPr>
        <w:spacing w:line="240" w:lineRule="auto"/>
        <w:ind w:left="567" w:hanging="283"/>
        <w:jc w:val="both"/>
        <w:rPr>
          <w:rFonts w:ascii="Times New Roman" w:hAnsi="Times New Roman"/>
          <w:noProof/>
          <w:sz w:val="24"/>
          <w:szCs w:val="24"/>
          <w:lang w:eastAsia="id-ID"/>
        </w:rPr>
      </w:pPr>
      <w:r w:rsidRPr="000E2179">
        <w:rPr>
          <w:rFonts w:ascii="Times New Roman" w:hAnsi="Times New Roman"/>
          <w:sz w:val="24"/>
          <w:szCs w:val="24"/>
          <w:lang w:val="en-US"/>
        </w:rPr>
        <w:t xml:space="preserve">Perawat </w:t>
      </w:r>
      <w:r w:rsidRPr="000E2179">
        <w:rPr>
          <w:rFonts w:ascii="Times New Roman" w:hAnsi="Times New Roman"/>
          <w:sz w:val="24"/>
          <w:szCs w:val="24"/>
        </w:rPr>
        <w:t xml:space="preserve">menyatakan sulit untuk melaksanakan </w:t>
      </w:r>
      <w:r w:rsidRPr="000E2179">
        <w:rPr>
          <w:rFonts w:ascii="Times New Roman" w:hAnsi="Times New Roman"/>
          <w:i/>
          <w:sz w:val="24"/>
          <w:szCs w:val="24"/>
        </w:rPr>
        <w:t>discharge planning</w:t>
      </w:r>
      <w:r w:rsidRPr="000E2179">
        <w:rPr>
          <w:rFonts w:ascii="Times New Roman" w:hAnsi="Times New Roman"/>
          <w:sz w:val="24"/>
          <w:szCs w:val="24"/>
        </w:rPr>
        <w:t xml:space="preserve"> di ICU</w:t>
      </w:r>
    </w:p>
    <w:p w:rsidR="00B05A36" w:rsidRPr="000E2179" w:rsidRDefault="00B05A36" w:rsidP="000E2179">
      <w:pPr>
        <w:pStyle w:val="ListParagraph"/>
        <w:spacing w:line="240" w:lineRule="auto"/>
        <w:ind w:left="567"/>
        <w:jc w:val="both"/>
        <w:rPr>
          <w:rFonts w:ascii="Times New Roman" w:hAnsi="Times New Roman"/>
          <w:noProof/>
          <w:sz w:val="24"/>
          <w:szCs w:val="24"/>
          <w:lang w:eastAsia="id-ID"/>
        </w:rPr>
      </w:pPr>
      <w:r w:rsidRPr="000E2179">
        <w:rPr>
          <w:rFonts w:ascii="Times New Roman" w:hAnsi="Times New Roman"/>
          <w:sz w:val="24"/>
          <w:szCs w:val="24"/>
        </w:rPr>
        <w:t>Perawat menyatakan bahwa discharge planning sulit dilakukan ICU, karena kebanyakan pasien ICU tidak akan langsung pul</w:t>
      </w:r>
      <w:r w:rsidR="006D7BF6" w:rsidRPr="000E2179">
        <w:rPr>
          <w:rFonts w:ascii="Times New Roman" w:hAnsi="Times New Roman"/>
          <w:sz w:val="24"/>
          <w:szCs w:val="24"/>
        </w:rPr>
        <w:t xml:space="preserve">ang ke rumah. Rata rata 75% dari pasien akan ke ruang rawat inap , dan25% nya dalam kondisi meninggal dunia. </w:t>
      </w:r>
    </w:p>
    <w:p w:rsidR="0059051E" w:rsidRPr="000E2179" w:rsidRDefault="00370175" w:rsidP="000E2179">
      <w:pPr>
        <w:pStyle w:val="ListParagraph"/>
        <w:numPr>
          <w:ilvl w:val="1"/>
          <w:numId w:val="4"/>
        </w:numPr>
        <w:spacing w:line="240" w:lineRule="auto"/>
        <w:ind w:left="567" w:hanging="283"/>
        <w:jc w:val="both"/>
        <w:rPr>
          <w:rFonts w:ascii="Times New Roman" w:hAnsi="Times New Roman"/>
          <w:noProof/>
          <w:sz w:val="24"/>
          <w:szCs w:val="24"/>
          <w:lang w:eastAsia="id-ID"/>
        </w:rPr>
      </w:pPr>
      <w:r w:rsidRPr="000E2179">
        <w:rPr>
          <w:rFonts w:ascii="Times New Roman" w:hAnsi="Times New Roman"/>
          <w:sz w:val="24"/>
          <w:szCs w:val="24"/>
        </w:rPr>
        <w:t xml:space="preserve">Perawat hanya menuliskan data dasar pasien di format </w:t>
      </w:r>
      <w:r w:rsidRPr="000E2179">
        <w:rPr>
          <w:rFonts w:ascii="Times New Roman" w:hAnsi="Times New Roman"/>
          <w:i/>
          <w:sz w:val="24"/>
          <w:szCs w:val="24"/>
        </w:rPr>
        <w:t>discharge planning</w:t>
      </w:r>
    </w:p>
    <w:p w:rsidR="006D7BF6" w:rsidRPr="000E2179" w:rsidRDefault="006D7BF6" w:rsidP="000E2179">
      <w:pPr>
        <w:pStyle w:val="ListParagraph"/>
        <w:spacing w:line="240" w:lineRule="auto"/>
        <w:ind w:left="567"/>
        <w:jc w:val="both"/>
        <w:rPr>
          <w:rFonts w:ascii="Times New Roman" w:hAnsi="Times New Roman"/>
          <w:noProof/>
          <w:sz w:val="24"/>
          <w:szCs w:val="24"/>
          <w:lang w:eastAsia="id-ID"/>
        </w:rPr>
      </w:pPr>
      <w:r w:rsidRPr="000E2179">
        <w:rPr>
          <w:rFonts w:ascii="Times New Roman" w:hAnsi="Times New Roman"/>
          <w:sz w:val="24"/>
          <w:szCs w:val="24"/>
        </w:rPr>
        <w:t xml:space="preserve">Karena kondisi </w:t>
      </w:r>
      <w:r w:rsidR="006429AB" w:rsidRPr="000E2179">
        <w:rPr>
          <w:rFonts w:ascii="Times New Roman" w:hAnsi="Times New Roman"/>
          <w:sz w:val="24"/>
          <w:szCs w:val="24"/>
        </w:rPr>
        <w:t xml:space="preserve">pasien seperti yang digambarkan di atas, perawat hanya menulis data dasar pasien di format </w:t>
      </w:r>
      <w:r w:rsidR="006429AB" w:rsidRPr="000E2179">
        <w:rPr>
          <w:rFonts w:ascii="Times New Roman" w:hAnsi="Times New Roman"/>
          <w:i/>
          <w:sz w:val="24"/>
          <w:szCs w:val="24"/>
        </w:rPr>
        <w:t>discharge planning</w:t>
      </w:r>
      <w:r w:rsidR="006429AB" w:rsidRPr="000E2179">
        <w:rPr>
          <w:rFonts w:ascii="Times New Roman" w:hAnsi="Times New Roman"/>
          <w:sz w:val="24"/>
          <w:szCs w:val="24"/>
        </w:rPr>
        <w:t>.</w:t>
      </w:r>
    </w:p>
    <w:p w:rsidR="006429AB" w:rsidRPr="000E2179" w:rsidRDefault="0059051E" w:rsidP="000E2179">
      <w:pPr>
        <w:pStyle w:val="ListParagraph"/>
        <w:numPr>
          <w:ilvl w:val="1"/>
          <w:numId w:val="4"/>
        </w:numPr>
        <w:spacing w:line="240" w:lineRule="auto"/>
        <w:ind w:left="567" w:hanging="283"/>
        <w:jc w:val="both"/>
        <w:rPr>
          <w:rFonts w:ascii="Times New Roman" w:hAnsi="Times New Roman"/>
          <w:i/>
          <w:noProof/>
          <w:sz w:val="24"/>
          <w:szCs w:val="24"/>
          <w:lang w:eastAsia="id-ID"/>
        </w:rPr>
      </w:pPr>
      <w:r w:rsidRPr="000E2179">
        <w:rPr>
          <w:rFonts w:ascii="Times New Roman" w:hAnsi="Times New Roman"/>
          <w:sz w:val="24"/>
          <w:szCs w:val="24"/>
        </w:rPr>
        <w:t xml:space="preserve">Belum adanya perawat yang mengikuti pelatihan </w:t>
      </w:r>
      <w:r w:rsidRPr="000E2179">
        <w:rPr>
          <w:rFonts w:ascii="Times New Roman" w:hAnsi="Times New Roman"/>
          <w:i/>
          <w:sz w:val="24"/>
          <w:szCs w:val="24"/>
        </w:rPr>
        <w:t>discharge planning</w:t>
      </w:r>
      <w:r w:rsidR="006429AB" w:rsidRPr="000E2179">
        <w:rPr>
          <w:rFonts w:ascii="Times New Roman" w:hAnsi="Times New Roman"/>
          <w:i/>
          <w:sz w:val="24"/>
          <w:szCs w:val="24"/>
        </w:rPr>
        <w:t>.</w:t>
      </w:r>
    </w:p>
    <w:p w:rsidR="006429AB" w:rsidRPr="000E2179" w:rsidRDefault="006429AB" w:rsidP="000E2179">
      <w:pPr>
        <w:pStyle w:val="ListParagraph"/>
        <w:spacing w:line="240" w:lineRule="auto"/>
        <w:ind w:left="567"/>
        <w:jc w:val="both"/>
        <w:rPr>
          <w:rFonts w:ascii="Times New Roman" w:hAnsi="Times New Roman"/>
          <w:noProof/>
          <w:sz w:val="24"/>
          <w:szCs w:val="24"/>
          <w:lang w:eastAsia="id-ID"/>
        </w:rPr>
      </w:pPr>
      <w:r w:rsidRPr="000E2179">
        <w:rPr>
          <w:rFonts w:ascii="Times New Roman" w:hAnsi="Times New Roman"/>
          <w:sz w:val="24"/>
          <w:szCs w:val="24"/>
        </w:rPr>
        <w:t xml:space="preserve">Pelatihan </w:t>
      </w:r>
      <w:r w:rsidRPr="000E2179">
        <w:rPr>
          <w:rFonts w:ascii="Times New Roman" w:hAnsi="Times New Roman"/>
          <w:i/>
          <w:sz w:val="24"/>
          <w:szCs w:val="24"/>
        </w:rPr>
        <w:t>discharge planing</w:t>
      </w:r>
      <w:r w:rsidRPr="000E2179">
        <w:rPr>
          <w:rFonts w:ascii="Times New Roman" w:hAnsi="Times New Roman"/>
          <w:sz w:val="24"/>
          <w:szCs w:val="24"/>
        </w:rPr>
        <w:t xml:space="preserve"> belum pernah dilakukan di RS X. Karena keterbatasan dana untuk pelatihan dan ada pelatihan lain yang dianggap lebih urgen untuk perawat ICU.</w:t>
      </w:r>
    </w:p>
    <w:p w:rsidR="006429AB" w:rsidRPr="000E2179" w:rsidRDefault="006429AB" w:rsidP="000E2179">
      <w:pPr>
        <w:pStyle w:val="ListParagraph"/>
        <w:numPr>
          <w:ilvl w:val="1"/>
          <w:numId w:val="4"/>
        </w:numPr>
        <w:spacing w:line="240" w:lineRule="auto"/>
        <w:ind w:left="567" w:hanging="283"/>
        <w:jc w:val="both"/>
        <w:rPr>
          <w:rFonts w:ascii="Times New Roman" w:hAnsi="Times New Roman"/>
          <w:noProof/>
          <w:sz w:val="24"/>
          <w:szCs w:val="24"/>
          <w:lang w:eastAsia="id-ID"/>
        </w:rPr>
      </w:pPr>
      <w:r w:rsidRPr="000E2179">
        <w:rPr>
          <w:rFonts w:ascii="Times New Roman" w:hAnsi="Times New Roman"/>
          <w:sz w:val="24"/>
          <w:szCs w:val="24"/>
        </w:rPr>
        <w:t>Kualifikasi perawat pelaksana 66% D3 Keperawatan (24 orang)</w:t>
      </w:r>
    </w:p>
    <w:p w:rsidR="006429AB" w:rsidRPr="000E2179" w:rsidRDefault="006429AB" w:rsidP="000E2179">
      <w:pPr>
        <w:pStyle w:val="ListParagraph"/>
        <w:spacing w:line="240" w:lineRule="auto"/>
        <w:ind w:left="567"/>
        <w:jc w:val="both"/>
        <w:rPr>
          <w:rFonts w:ascii="Times New Roman" w:hAnsi="Times New Roman"/>
          <w:noProof/>
          <w:sz w:val="24"/>
          <w:szCs w:val="24"/>
          <w:lang w:eastAsia="id-ID"/>
        </w:rPr>
      </w:pPr>
      <w:r w:rsidRPr="000E2179">
        <w:rPr>
          <w:rFonts w:ascii="Times New Roman" w:hAnsi="Times New Roman"/>
          <w:sz w:val="24"/>
          <w:szCs w:val="24"/>
        </w:rPr>
        <w:t xml:space="preserve">Di ruang ICU masih banyak </w:t>
      </w:r>
      <w:r w:rsidR="00E84A1E" w:rsidRPr="000E2179">
        <w:rPr>
          <w:rFonts w:ascii="Times New Roman" w:hAnsi="Times New Roman"/>
          <w:sz w:val="24"/>
          <w:szCs w:val="24"/>
        </w:rPr>
        <w:t xml:space="preserve">perawat </w:t>
      </w:r>
      <w:r w:rsidRPr="000E2179">
        <w:rPr>
          <w:rFonts w:ascii="Times New Roman" w:hAnsi="Times New Roman"/>
          <w:sz w:val="24"/>
          <w:szCs w:val="24"/>
        </w:rPr>
        <w:t xml:space="preserve">berpendidikan D3 keperawatan, dimana untuk perawat yang termasuk sebagai </w:t>
      </w:r>
      <w:r w:rsidR="00E84A1E" w:rsidRPr="000E2179">
        <w:rPr>
          <w:rFonts w:ascii="Times New Roman" w:hAnsi="Times New Roman"/>
          <w:sz w:val="24"/>
          <w:szCs w:val="24"/>
        </w:rPr>
        <w:t xml:space="preserve">Perawat Penanggung Jawab Pasien (PPJA) yang diatur dalam SNARS 2017 adalah perawat ners. </w:t>
      </w:r>
    </w:p>
    <w:p w:rsidR="00370175" w:rsidRPr="000E2179" w:rsidRDefault="00370175" w:rsidP="000E2179">
      <w:pPr>
        <w:pStyle w:val="ListParagraph"/>
        <w:numPr>
          <w:ilvl w:val="0"/>
          <w:numId w:val="4"/>
        </w:numPr>
        <w:spacing w:line="240" w:lineRule="auto"/>
        <w:ind w:left="284" w:hanging="284"/>
        <w:jc w:val="both"/>
        <w:rPr>
          <w:rFonts w:ascii="Times New Roman" w:hAnsi="Times New Roman"/>
          <w:noProof/>
          <w:sz w:val="24"/>
          <w:szCs w:val="24"/>
          <w:lang w:eastAsia="id-ID"/>
        </w:rPr>
      </w:pPr>
      <w:r w:rsidRPr="000E2179">
        <w:rPr>
          <w:rFonts w:ascii="Times New Roman" w:hAnsi="Times New Roman"/>
          <w:noProof/>
          <w:sz w:val="24"/>
          <w:szCs w:val="24"/>
          <w:lang w:eastAsia="id-ID"/>
        </w:rPr>
        <w:t>M</w:t>
      </w:r>
      <w:r w:rsidR="00E84A1E" w:rsidRPr="000E2179">
        <w:rPr>
          <w:rFonts w:ascii="Times New Roman" w:hAnsi="Times New Roman"/>
          <w:noProof/>
          <w:sz w:val="24"/>
          <w:szCs w:val="24"/>
          <w:lang w:eastAsia="id-ID"/>
        </w:rPr>
        <w:t>ethod</w:t>
      </w:r>
    </w:p>
    <w:p w:rsidR="00E84A1E" w:rsidRPr="000E2179" w:rsidRDefault="00E84A1E" w:rsidP="000E2179">
      <w:pPr>
        <w:pStyle w:val="ListParagraph"/>
        <w:numPr>
          <w:ilvl w:val="1"/>
          <w:numId w:val="4"/>
        </w:numPr>
        <w:spacing w:line="240" w:lineRule="auto"/>
        <w:ind w:left="567" w:hanging="283"/>
        <w:jc w:val="both"/>
        <w:rPr>
          <w:rFonts w:ascii="Times New Roman" w:hAnsi="Times New Roman"/>
          <w:sz w:val="24"/>
          <w:szCs w:val="24"/>
        </w:rPr>
      </w:pPr>
      <w:r w:rsidRPr="000E2179">
        <w:rPr>
          <w:rFonts w:ascii="Times New Roman" w:hAnsi="Times New Roman"/>
          <w:sz w:val="24"/>
          <w:szCs w:val="24"/>
        </w:rPr>
        <w:t xml:space="preserve">Belum adanya </w:t>
      </w:r>
      <w:r w:rsidRPr="000E2179">
        <w:rPr>
          <w:rFonts w:ascii="Times New Roman" w:hAnsi="Times New Roman"/>
          <w:i/>
          <w:sz w:val="24"/>
          <w:szCs w:val="24"/>
        </w:rPr>
        <w:t>discharge planning</w:t>
      </w:r>
      <w:r w:rsidRPr="000E2179">
        <w:rPr>
          <w:rFonts w:ascii="Times New Roman" w:hAnsi="Times New Roman"/>
          <w:sz w:val="24"/>
          <w:szCs w:val="24"/>
        </w:rPr>
        <w:t xml:space="preserve"> yang dilakukan secara terjadwal sejak pasien masuk, di rawat dan pulang</w:t>
      </w:r>
    </w:p>
    <w:p w:rsidR="00E84A1E" w:rsidRPr="000E2179" w:rsidRDefault="00E84A1E" w:rsidP="000E2179">
      <w:pPr>
        <w:pStyle w:val="ListParagraph"/>
        <w:spacing w:line="240" w:lineRule="auto"/>
        <w:ind w:left="567"/>
        <w:jc w:val="both"/>
        <w:rPr>
          <w:rFonts w:ascii="Times New Roman" w:hAnsi="Times New Roman"/>
          <w:sz w:val="24"/>
          <w:szCs w:val="24"/>
        </w:rPr>
      </w:pPr>
      <w:r w:rsidRPr="000E2179">
        <w:rPr>
          <w:rFonts w:ascii="Times New Roman" w:hAnsi="Times New Roman"/>
          <w:color w:val="000000"/>
          <w:sz w:val="24"/>
          <w:szCs w:val="24"/>
        </w:rPr>
        <w:t xml:space="preserve">Perawat memberikan informasi tentang kesehatan pasien kepada keluarga secara insidental. Promosi dan pendidikan kesehatan sebagai bagian dari </w:t>
      </w:r>
      <w:r w:rsidRPr="000E2179">
        <w:rPr>
          <w:rFonts w:ascii="Times New Roman" w:hAnsi="Times New Roman"/>
          <w:i/>
          <w:color w:val="000000"/>
          <w:sz w:val="24"/>
          <w:szCs w:val="24"/>
        </w:rPr>
        <w:t xml:space="preserve">Discharge planning </w:t>
      </w:r>
      <w:r w:rsidRPr="000E2179">
        <w:rPr>
          <w:rFonts w:ascii="Times New Roman" w:hAnsi="Times New Roman"/>
          <w:color w:val="000000"/>
          <w:sz w:val="24"/>
          <w:szCs w:val="24"/>
        </w:rPr>
        <w:t xml:space="preserve"> diberikan hanya pada saat keluarga pasien bertanya, dan dan hanya didokumentasikan di form edukasi terintegrasi</w:t>
      </w:r>
    </w:p>
    <w:p w:rsidR="00E84A1E" w:rsidRPr="000E2179" w:rsidRDefault="00E84A1E" w:rsidP="000E2179">
      <w:pPr>
        <w:pStyle w:val="ListParagraph"/>
        <w:numPr>
          <w:ilvl w:val="1"/>
          <w:numId w:val="4"/>
        </w:numPr>
        <w:spacing w:line="240" w:lineRule="auto"/>
        <w:ind w:left="567" w:hanging="283"/>
        <w:rPr>
          <w:rFonts w:ascii="Times New Roman" w:hAnsi="Times New Roman"/>
          <w:sz w:val="24"/>
          <w:szCs w:val="24"/>
        </w:rPr>
      </w:pPr>
      <w:r w:rsidRPr="000E2179">
        <w:rPr>
          <w:rFonts w:ascii="Times New Roman" w:hAnsi="Times New Roman"/>
          <w:sz w:val="24"/>
          <w:szCs w:val="24"/>
        </w:rPr>
        <w:t xml:space="preserve">Pengisian  format </w:t>
      </w:r>
      <w:r w:rsidRPr="000E2179">
        <w:rPr>
          <w:rFonts w:ascii="Times New Roman" w:hAnsi="Times New Roman"/>
          <w:i/>
          <w:sz w:val="24"/>
          <w:szCs w:val="24"/>
        </w:rPr>
        <w:t>discharge planning</w:t>
      </w:r>
      <w:r w:rsidRPr="000E2179">
        <w:rPr>
          <w:rFonts w:ascii="Times New Roman" w:hAnsi="Times New Roman"/>
          <w:sz w:val="24"/>
          <w:szCs w:val="24"/>
        </w:rPr>
        <w:t xml:space="preserve"> tidak lengkap</w:t>
      </w:r>
    </w:p>
    <w:p w:rsidR="00E84A1E" w:rsidRPr="000E2179" w:rsidRDefault="00E84A1E" w:rsidP="000E2179">
      <w:pPr>
        <w:spacing w:after="0" w:line="240" w:lineRule="auto"/>
        <w:ind w:left="567"/>
        <w:jc w:val="both"/>
        <w:rPr>
          <w:rFonts w:ascii="Times New Roman" w:hAnsi="Times New Roman"/>
          <w:color w:val="000000"/>
          <w:sz w:val="24"/>
          <w:szCs w:val="24"/>
        </w:rPr>
      </w:pPr>
      <w:r w:rsidRPr="000E2179">
        <w:rPr>
          <w:rFonts w:ascii="Times New Roman" w:hAnsi="Times New Roman"/>
          <w:sz w:val="24"/>
          <w:szCs w:val="24"/>
        </w:rPr>
        <w:t xml:space="preserve">Format </w:t>
      </w:r>
      <w:r w:rsidRPr="000E2179">
        <w:rPr>
          <w:rFonts w:ascii="Times New Roman" w:hAnsi="Times New Roman"/>
          <w:i/>
          <w:sz w:val="24"/>
          <w:szCs w:val="24"/>
        </w:rPr>
        <w:t>discharge planning</w:t>
      </w:r>
      <w:r w:rsidRPr="000E2179">
        <w:rPr>
          <w:rFonts w:ascii="Times New Roman" w:hAnsi="Times New Roman"/>
          <w:sz w:val="24"/>
          <w:szCs w:val="24"/>
        </w:rPr>
        <w:t xml:space="preserve"> yang terdiri dari resume keperawatan yang berisi hal hal yang perlu diperhatikan pasien setelah pulang,format tidak diisi lengkap dan tidak ada tanda tangan perawat serta pasien atau keluarga. Perawat hanya mengisi data dasar pasien</w:t>
      </w:r>
    </w:p>
    <w:p w:rsidR="00E84A1E" w:rsidRPr="000E2179" w:rsidRDefault="00E84A1E" w:rsidP="000E2179">
      <w:pPr>
        <w:pStyle w:val="ListParagraph"/>
        <w:spacing w:line="240" w:lineRule="auto"/>
        <w:ind w:left="567"/>
        <w:rPr>
          <w:rFonts w:ascii="Times New Roman" w:hAnsi="Times New Roman"/>
          <w:sz w:val="24"/>
          <w:szCs w:val="24"/>
        </w:rPr>
      </w:pPr>
    </w:p>
    <w:p w:rsidR="00E84A1E" w:rsidRPr="000E2179" w:rsidRDefault="00063287" w:rsidP="000E2179">
      <w:pPr>
        <w:pStyle w:val="ListParagraph"/>
        <w:numPr>
          <w:ilvl w:val="1"/>
          <w:numId w:val="4"/>
        </w:numPr>
        <w:spacing w:line="240" w:lineRule="auto"/>
        <w:ind w:left="567" w:hanging="283"/>
        <w:rPr>
          <w:rFonts w:ascii="Times New Roman" w:hAnsi="Times New Roman"/>
          <w:sz w:val="24"/>
          <w:szCs w:val="24"/>
        </w:rPr>
      </w:pPr>
      <w:r w:rsidRPr="000E2179">
        <w:rPr>
          <w:rFonts w:ascii="Times New Roman" w:hAnsi="Times New Roman"/>
          <w:sz w:val="24"/>
          <w:szCs w:val="24"/>
        </w:rPr>
        <w:t xml:space="preserve">Kepatuhan perawat terhadap SPO </w:t>
      </w:r>
      <w:r w:rsidRPr="000E2179">
        <w:rPr>
          <w:rFonts w:ascii="Times New Roman" w:hAnsi="Times New Roman"/>
          <w:i/>
          <w:sz w:val="24"/>
          <w:szCs w:val="24"/>
        </w:rPr>
        <w:t>d</w:t>
      </w:r>
      <w:r w:rsidR="00E84A1E" w:rsidRPr="000E2179">
        <w:rPr>
          <w:rFonts w:ascii="Times New Roman" w:hAnsi="Times New Roman"/>
          <w:i/>
          <w:sz w:val="24"/>
          <w:szCs w:val="24"/>
        </w:rPr>
        <w:t>ischarge planning</w:t>
      </w:r>
      <w:r w:rsidR="00E84A1E" w:rsidRPr="000E2179">
        <w:rPr>
          <w:rFonts w:ascii="Times New Roman" w:hAnsi="Times New Roman"/>
          <w:sz w:val="24"/>
          <w:szCs w:val="24"/>
        </w:rPr>
        <w:t xml:space="preserve"> belum optimal</w:t>
      </w:r>
    </w:p>
    <w:p w:rsidR="00D53C37" w:rsidRPr="000E2179" w:rsidRDefault="00D53C37" w:rsidP="000E2179">
      <w:pPr>
        <w:pStyle w:val="ListParagraph"/>
        <w:spacing w:line="240" w:lineRule="auto"/>
        <w:ind w:left="567"/>
        <w:jc w:val="both"/>
        <w:rPr>
          <w:rFonts w:ascii="Times New Roman" w:hAnsi="Times New Roman"/>
          <w:sz w:val="24"/>
          <w:szCs w:val="24"/>
        </w:rPr>
      </w:pPr>
      <w:r w:rsidRPr="000E2179">
        <w:rPr>
          <w:rFonts w:ascii="Times New Roman" w:hAnsi="Times New Roman"/>
          <w:sz w:val="24"/>
          <w:szCs w:val="24"/>
        </w:rPr>
        <w:t>Dan dari hasil observasi, pelaksanaan di ruangan masih belum sesuai dengan SPO. Antara lain dalam SPO dinyatakan bahwa perencanaan pulang merupakan asesmen awal yang harus dilengkapi dalam 24 jam setelah pasien awal dirawat. Namun karena kondisi pasien ICU yang kritis, perawat lebih mengutamakan memperhatikan kondisi pasien saat itu dan belum mengisi format perencanaan pulang</w:t>
      </w:r>
    </w:p>
    <w:p w:rsidR="00370175" w:rsidRPr="000E2179" w:rsidRDefault="00E84A1E" w:rsidP="000E2179">
      <w:pPr>
        <w:pStyle w:val="ListParagraph"/>
        <w:numPr>
          <w:ilvl w:val="0"/>
          <w:numId w:val="4"/>
        </w:numPr>
        <w:spacing w:line="240" w:lineRule="auto"/>
        <w:ind w:left="284" w:hanging="284"/>
        <w:jc w:val="both"/>
        <w:rPr>
          <w:rFonts w:ascii="Times New Roman" w:hAnsi="Times New Roman"/>
          <w:noProof/>
          <w:sz w:val="24"/>
          <w:szCs w:val="24"/>
          <w:lang w:eastAsia="id-ID"/>
        </w:rPr>
      </w:pPr>
      <w:r w:rsidRPr="000E2179">
        <w:rPr>
          <w:rFonts w:ascii="Times New Roman" w:hAnsi="Times New Roman"/>
          <w:noProof/>
          <w:sz w:val="24"/>
          <w:szCs w:val="24"/>
          <w:lang w:eastAsia="id-ID"/>
        </w:rPr>
        <w:t>Material</w:t>
      </w:r>
    </w:p>
    <w:p w:rsidR="00D53C37" w:rsidRPr="000E2179" w:rsidRDefault="00E84A1E" w:rsidP="000E2179">
      <w:pPr>
        <w:pStyle w:val="ListParagraph"/>
        <w:numPr>
          <w:ilvl w:val="1"/>
          <w:numId w:val="4"/>
        </w:numPr>
        <w:spacing w:line="240" w:lineRule="auto"/>
        <w:ind w:left="567" w:hanging="283"/>
        <w:jc w:val="both"/>
        <w:rPr>
          <w:rFonts w:ascii="Times New Roman" w:hAnsi="Times New Roman"/>
          <w:sz w:val="24"/>
          <w:szCs w:val="24"/>
        </w:rPr>
      </w:pPr>
      <w:r w:rsidRPr="000E2179">
        <w:rPr>
          <w:rFonts w:ascii="Times New Roman" w:hAnsi="Times New Roman"/>
          <w:sz w:val="24"/>
          <w:szCs w:val="24"/>
        </w:rPr>
        <w:t xml:space="preserve">SPO </w:t>
      </w:r>
      <w:r w:rsidRPr="000E2179">
        <w:rPr>
          <w:rFonts w:ascii="Times New Roman" w:hAnsi="Times New Roman"/>
          <w:i/>
          <w:sz w:val="24"/>
          <w:szCs w:val="24"/>
        </w:rPr>
        <w:t>discharge planning</w:t>
      </w:r>
      <w:r w:rsidRPr="000E2179">
        <w:rPr>
          <w:rFonts w:ascii="Times New Roman" w:hAnsi="Times New Roman"/>
          <w:sz w:val="24"/>
          <w:szCs w:val="24"/>
        </w:rPr>
        <w:t xml:space="preserve"> masih merujuk kepada format </w:t>
      </w:r>
      <w:r w:rsidRPr="000E2179">
        <w:rPr>
          <w:rFonts w:ascii="Times New Roman" w:hAnsi="Times New Roman"/>
          <w:i/>
          <w:sz w:val="24"/>
          <w:szCs w:val="24"/>
        </w:rPr>
        <w:t xml:space="preserve">discharge planning </w:t>
      </w:r>
      <w:r w:rsidRPr="000E2179">
        <w:rPr>
          <w:rFonts w:ascii="Times New Roman" w:hAnsi="Times New Roman"/>
          <w:sz w:val="24"/>
          <w:szCs w:val="24"/>
        </w:rPr>
        <w:t>yang lama</w:t>
      </w:r>
    </w:p>
    <w:p w:rsidR="00D53C37" w:rsidRPr="000E2179" w:rsidRDefault="00D53C37" w:rsidP="000E2179">
      <w:pPr>
        <w:pStyle w:val="ListParagraph"/>
        <w:spacing w:line="240" w:lineRule="auto"/>
        <w:ind w:left="567"/>
        <w:jc w:val="both"/>
        <w:rPr>
          <w:rFonts w:ascii="Times New Roman" w:hAnsi="Times New Roman"/>
          <w:sz w:val="24"/>
          <w:szCs w:val="24"/>
        </w:rPr>
      </w:pPr>
      <w:r w:rsidRPr="000E2179">
        <w:rPr>
          <w:rFonts w:ascii="Times New Roman" w:hAnsi="Times New Roman"/>
          <w:sz w:val="24"/>
          <w:szCs w:val="24"/>
        </w:rPr>
        <w:t xml:space="preserve">Karena format </w:t>
      </w:r>
      <w:r w:rsidRPr="000E2179">
        <w:rPr>
          <w:rFonts w:ascii="Times New Roman" w:hAnsi="Times New Roman"/>
          <w:i/>
          <w:sz w:val="24"/>
          <w:szCs w:val="24"/>
        </w:rPr>
        <w:t>discharge planning</w:t>
      </w:r>
      <w:r w:rsidRPr="000E2179">
        <w:rPr>
          <w:rFonts w:ascii="Times New Roman" w:hAnsi="Times New Roman"/>
          <w:sz w:val="24"/>
          <w:szCs w:val="24"/>
        </w:rPr>
        <w:t xml:space="preserve"> masih dalam bentuk yang lama, maka SPO pun masih mengacu ke dalam bentuk yang lama.</w:t>
      </w:r>
    </w:p>
    <w:p w:rsidR="00E84A1E" w:rsidRPr="000E2179" w:rsidRDefault="00E84A1E" w:rsidP="000E2179">
      <w:pPr>
        <w:pStyle w:val="ListParagraph"/>
        <w:numPr>
          <w:ilvl w:val="1"/>
          <w:numId w:val="4"/>
        </w:numPr>
        <w:spacing w:line="240" w:lineRule="auto"/>
        <w:ind w:left="567" w:hanging="283"/>
        <w:jc w:val="both"/>
        <w:rPr>
          <w:rFonts w:ascii="Times New Roman" w:hAnsi="Times New Roman"/>
          <w:i/>
          <w:sz w:val="24"/>
          <w:szCs w:val="24"/>
        </w:rPr>
      </w:pPr>
      <w:r w:rsidRPr="000E2179">
        <w:rPr>
          <w:rFonts w:ascii="Times New Roman" w:hAnsi="Times New Roman"/>
          <w:sz w:val="24"/>
          <w:szCs w:val="24"/>
        </w:rPr>
        <w:t xml:space="preserve">Belum adanya panduan </w:t>
      </w:r>
      <w:r w:rsidRPr="000E2179">
        <w:rPr>
          <w:rFonts w:ascii="Times New Roman" w:hAnsi="Times New Roman"/>
          <w:i/>
          <w:sz w:val="24"/>
          <w:szCs w:val="24"/>
        </w:rPr>
        <w:t>discharge planning</w:t>
      </w:r>
    </w:p>
    <w:p w:rsidR="00D53C37" w:rsidRPr="000E2179" w:rsidRDefault="00D53C37" w:rsidP="000E2179">
      <w:pPr>
        <w:pStyle w:val="ListParagraph"/>
        <w:spacing w:line="240" w:lineRule="auto"/>
        <w:ind w:left="567"/>
        <w:jc w:val="both"/>
        <w:rPr>
          <w:rFonts w:ascii="Times New Roman" w:hAnsi="Times New Roman"/>
          <w:sz w:val="24"/>
          <w:szCs w:val="24"/>
        </w:rPr>
      </w:pPr>
      <w:r w:rsidRPr="000E2179">
        <w:rPr>
          <w:rFonts w:ascii="Times New Roman" w:hAnsi="Times New Roman"/>
          <w:sz w:val="24"/>
          <w:szCs w:val="24"/>
        </w:rPr>
        <w:t xml:space="preserve">Panduan merupakan petunjuk yang memberi arah bagaimana suatu kegiatan harus dilakukan, dengan demikian merupakan hal pokok yang menjadi dasar untuk menentukan atau melaksanakan kegiatan (KARS,2012). Panduan </w:t>
      </w:r>
      <w:r w:rsidR="00063287" w:rsidRPr="000E2179">
        <w:rPr>
          <w:rFonts w:ascii="Times New Roman" w:hAnsi="Times New Roman"/>
          <w:i/>
          <w:sz w:val="24"/>
          <w:szCs w:val="24"/>
        </w:rPr>
        <w:lastRenderedPageBreak/>
        <w:t>d</w:t>
      </w:r>
      <w:r w:rsidRPr="000E2179">
        <w:rPr>
          <w:rFonts w:ascii="Times New Roman" w:hAnsi="Times New Roman"/>
          <w:i/>
          <w:sz w:val="24"/>
          <w:szCs w:val="24"/>
        </w:rPr>
        <w:t>ischargeplanning</w:t>
      </w:r>
      <w:r w:rsidRPr="000E2179">
        <w:rPr>
          <w:rFonts w:ascii="Times New Roman" w:hAnsi="Times New Roman"/>
          <w:sz w:val="24"/>
          <w:szCs w:val="24"/>
        </w:rPr>
        <w:t xml:space="preserve"> belum dibuat oleh rumah sakit. Ole</w:t>
      </w:r>
      <w:r w:rsidR="00063287" w:rsidRPr="000E2179">
        <w:rPr>
          <w:rFonts w:ascii="Times New Roman" w:hAnsi="Times New Roman"/>
          <w:sz w:val="24"/>
          <w:szCs w:val="24"/>
        </w:rPr>
        <w:t xml:space="preserve">h karena itu untuk pelaksanaan </w:t>
      </w:r>
      <w:r w:rsidR="00063287" w:rsidRPr="000E2179">
        <w:rPr>
          <w:rFonts w:ascii="Times New Roman" w:hAnsi="Times New Roman"/>
          <w:i/>
          <w:sz w:val="24"/>
          <w:szCs w:val="24"/>
        </w:rPr>
        <w:t>discharge p</w:t>
      </w:r>
      <w:r w:rsidRPr="000E2179">
        <w:rPr>
          <w:rFonts w:ascii="Times New Roman" w:hAnsi="Times New Roman"/>
          <w:i/>
          <w:sz w:val="24"/>
          <w:szCs w:val="24"/>
        </w:rPr>
        <w:t>lanning</w:t>
      </w:r>
      <w:r w:rsidRPr="000E2179">
        <w:rPr>
          <w:rFonts w:ascii="Times New Roman" w:hAnsi="Times New Roman"/>
          <w:sz w:val="24"/>
          <w:szCs w:val="24"/>
        </w:rPr>
        <w:t xml:space="preserve"> diharapkan ada panduan dalam memberikan arah pelaksanaanya</w:t>
      </w:r>
    </w:p>
    <w:p w:rsidR="008107D2" w:rsidRPr="000E2179" w:rsidRDefault="00E84A1E" w:rsidP="000E2179">
      <w:pPr>
        <w:pStyle w:val="ListParagraph"/>
        <w:numPr>
          <w:ilvl w:val="1"/>
          <w:numId w:val="4"/>
        </w:numPr>
        <w:spacing w:line="240" w:lineRule="auto"/>
        <w:ind w:left="567" w:hanging="283"/>
        <w:jc w:val="both"/>
        <w:rPr>
          <w:rFonts w:ascii="Times New Roman" w:hAnsi="Times New Roman"/>
          <w:sz w:val="24"/>
          <w:szCs w:val="24"/>
        </w:rPr>
      </w:pPr>
      <w:r w:rsidRPr="000E2179">
        <w:rPr>
          <w:rFonts w:ascii="Times New Roman" w:hAnsi="Times New Roman"/>
          <w:sz w:val="24"/>
          <w:szCs w:val="24"/>
        </w:rPr>
        <w:t xml:space="preserve">Format </w:t>
      </w:r>
      <w:r w:rsidRPr="000E2179">
        <w:rPr>
          <w:rFonts w:ascii="Times New Roman" w:hAnsi="Times New Roman"/>
          <w:i/>
          <w:sz w:val="24"/>
          <w:szCs w:val="24"/>
        </w:rPr>
        <w:t>discharge planning</w:t>
      </w:r>
      <w:r w:rsidRPr="000E2179">
        <w:rPr>
          <w:rFonts w:ascii="Times New Roman" w:hAnsi="Times New Roman"/>
          <w:sz w:val="24"/>
          <w:szCs w:val="24"/>
        </w:rPr>
        <w:t xml:space="preserve"> belum sesuai teori yang ada</w:t>
      </w:r>
    </w:p>
    <w:p w:rsidR="00D53C37" w:rsidRPr="000E2179" w:rsidRDefault="00D53C37" w:rsidP="000E2179">
      <w:pPr>
        <w:pStyle w:val="ListParagraph"/>
        <w:spacing w:line="240" w:lineRule="auto"/>
        <w:ind w:left="567"/>
        <w:jc w:val="both"/>
        <w:rPr>
          <w:rFonts w:ascii="Times New Roman" w:hAnsi="Times New Roman"/>
          <w:sz w:val="24"/>
          <w:szCs w:val="24"/>
        </w:rPr>
      </w:pPr>
      <w:r w:rsidRPr="000E2179">
        <w:rPr>
          <w:rFonts w:ascii="Times New Roman" w:hAnsi="Times New Roman"/>
          <w:noProof/>
          <w:sz w:val="24"/>
          <w:szCs w:val="24"/>
          <w:lang w:eastAsia="id-ID"/>
        </w:rPr>
        <w:t xml:space="preserve">Format </w:t>
      </w:r>
      <w:r w:rsidR="00063287" w:rsidRPr="000E2179">
        <w:rPr>
          <w:rFonts w:ascii="Times New Roman" w:hAnsi="Times New Roman"/>
          <w:i/>
          <w:noProof/>
          <w:sz w:val="24"/>
          <w:szCs w:val="24"/>
          <w:lang w:eastAsia="id-ID"/>
        </w:rPr>
        <w:t>d</w:t>
      </w:r>
      <w:r w:rsidRPr="000E2179">
        <w:rPr>
          <w:rFonts w:ascii="Times New Roman" w:hAnsi="Times New Roman"/>
          <w:i/>
          <w:noProof/>
          <w:sz w:val="24"/>
          <w:szCs w:val="24"/>
          <w:lang w:eastAsia="id-ID"/>
        </w:rPr>
        <w:t>ischarge planning</w:t>
      </w:r>
      <w:r w:rsidRPr="000E2179">
        <w:rPr>
          <w:rFonts w:ascii="Times New Roman" w:hAnsi="Times New Roman"/>
          <w:noProof/>
          <w:sz w:val="24"/>
          <w:szCs w:val="24"/>
          <w:lang w:eastAsia="id-ID"/>
        </w:rPr>
        <w:t xml:space="preserve">  apabila ditinjau dengan teori yang dikemukakan oleh Potter and Perry, masih terdapat beberapa kesenjangan. Yaitu belum adanya diagnosa dan perencanaan discharge planning</w:t>
      </w:r>
    </w:p>
    <w:p w:rsidR="00E84A1E" w:rsidRPr="000E2179" w:rsidRDefault="00E84A1E" w:rsidP="000E2179">
      <w:pPr>
        <w:pStyle w:val="ListParagraph"/>
        <w:numPr>
          <w:ilvl w:val="1"/>
          <w:numId w:val="4"/>
        </w:numPr>
        <w:spacing w:line="240" w:lineRule="auto"/>
        <w:ind w:left="567" w:hanging="283"/>
        <w:jc w:val="both"/>
        <w:rPr>
          <w:rFonts w:ascii="Times New Roman" w:hAnsi="Times New Roman"/>
          <w:sz w:val="24"/>
          <w:szCs w:val="24"/>
        </w:rPr>
      </w:pPr>
      <w:r w:rsidRPr="000E2179">
        <w:rPr>
          <w:rFonts w:ascii="Times New Roman" w:hAnsi="Times New Roman"/>
          <w:sz w:val="24"/>
          <w:szCs w:val="24"/>
        </w:rPr>
        <w:t xml:space="preserve">Leaflet yang mendukung </w:t>
      </w:r>
      <w:r w:rsidRPr="000E2179">
        <w:rPr>
          <w:rFonts w:ascii="Times New Roman" w:hAnsi="Times New Roman"/>
          <w:i/>
          <w:sz w:val="24"/>
          <w:szCs w:val="24"/>
        </w:rPr>
        <w:t xml:space="preserve">discharge planning </w:t>
      </w:r>
      <w:r w:rsidRPr="000E2179">
        <w:rPr>
          <w:rFonts w:ascii="Times New Roman" w:hAnsi="Times New Roman"/>
          <w:sz w:val="24"/>
          <w:szCs w:val="24"/>
        </w:rPr>
        <w:t>belum lengkap</w:t>
      </w:r>
    </w:p>
    <w:p w:rsidR="00D53C37" w:rsidRPr="000E2179" w:rsidRDefault="00D53C37" w:rsidP="000E2179">
      <w:pPr>
        <w:pStyle w:val="ListParagraph"/>
        <w:spacing w:line="240" w:lineRule="auto"/>
        <w:ind w:left="567"/>
        <w:jc w:val="both"/>
        <w:rPr>
          <w:rFonts w:ascii="Times New Roman" w:hAnsi="Times New Roman"/>
          <w:sz w:val="24"/>
          <w:szCs w:val="24"/>
        </w:rPr>
      </w:pPr>
      <w:r w:rsidRPr="000E2179">
        <w:rPr>
          <w:rFonts w:ascii="Times New Roman" w:hAnsi="Times New Roman"/>
          <w:sz w:val="24"/>
          <w:szCs w:val="24"/>
        </w:rPr>
        <w:t xml:space="preserve">Leaflet sebagai media yang membantu pelaksanaan </w:t>
      </w:r>
      <w:r w:rsidRPr="000E2179">
        <w:rPr>
          <w:rFonts w:ascii="Times New Roman" w:hAnsi="Times New Roman"/>
          <w:i/>
          <w:sz w:val="24"/>
          <w:szCs w:val="24"/>
        </w:rPr>
        <w:t xml:space="preserve">discharge planning </w:t>
      </w:r>
      <w:r w:rsidRPr="000E2179">
        <w:rPr>
          <w:rFonts w:ascii="Times New Roman" w:hAnsi="Times New Roman"/>
          <w:sz w:val="24"/>
          <w:szCs w:val="24"/>
        </w:rPr>
        <w:t>belum tersedia lengkap di rumah sakit, terutama materi yang khusus untuk pasien ICU masih sedikit.</w:t>
      </w:r>
    </w:p>
    <w:p w:rsidR="00164A81" w:rsidRPr="000E2179" w:rsidRDefault="00164A81" w:rsidP="000E2179">
      <w:pPr>
        <w:pStyle w:val="ListParagraph"/>
        <w:spacing w:line="240" w:lineRule="auto"/>
        <w:ind w:left="567"/>
        <w:jc w:val="both"/>
        <w:rPr>
          <w:rFonts w:ascii="Times New Roman" w:hAnsi="Times New Roman"/>
          <w:sz w:val="24"/>
          <w:szCs w:val="24"/>
        </w:rPr>
      </w:pPr>
    </w:p>
    <w:p w:rsidR="00370175" w:rsidRPr="000E2179" w:rsidRDefault="00E84A1E" w:rsidP="000E2179">
      <w:pPr>
        <w:pStyle w:val="ListParagraph"/>
        <w:numPr>
          <w:ilvl w:val="0"/>
          <w:numId w:val="4"/>
        </w:numPr>
        <w:spacing w:line="240" w:lineRule="auto"/>
        <w:ind w:left="284" w:hanging="284"/>
        <w:jc w:val="both"/>
        <w:rPr>
          <w:rFonts w:ascii="Times New Roman" w:hAnsi="Times New Roman"/>
          <w:noProof/>
          <w:sz w:val="24"/>
          <w:szCs w:val="24"/>
          <w:lang w:eastAsia="id-ID"/>
        </w:rPr>
      </w:pPr>
      <w:r w:rsidRPr="000E2179">
        <w:rPr>
          <w:rFonts w:ascii="Times New Roman" w:hAnsi="Times New Roman"/>
          <w:noProof/>
          <w:sz w:val="24"/>
          <w:szCs w:val="24"/>
          <w:lang w:eastAsia="id-ID"/>
        </w:rPr>
        <w:t>Machine</w:t>
      </w:r>
    </w:p>
    <w:p w:rsidR="00E84A1E" w:rsidRPr="000E2179" w:rsidRDefault="00E84A1E" w:rsidP="000E2179">
      <w:pPr>
        <w:pStyle w:val="ListParagraph"/>
        <w:numPr>
          <w:ilvl w:val="1"/>
          <w:numId w:val="4"/>
        </w:numPr>
        <w:spacing w:line="240" w:lineRule="auto"/>
        <w:ind w:left="567" w:hanging="283"/>
        <w:jc w:val="both"/>
        <w:rPr>
          <w:rFonts w:ascii="Times New Roman" w:hAnsi="Times New Roman"/>
          <w:sz w:val="24"/>
          <w:szCs w:val="24"/>
        </w:rPr>
      </w:pPr>
      <w:r w:rsidRPr="000E2179">
        <w:rPr>
          <w:rFonts w:ascii="Times New Roman" w:hAnsi="Times New Roman"/>
          <w:sz w:val="24"/>
          <w:szCs w:val="24"/>
        </w:rPr>
        <w:t xml:space="preserve">Belum maksimal nya sistem pendokumentasian keperawatan </w:t>
      </w:r>
      <w:r w:rsidRPr="000E2179">
        <w:rPr>
          <w:rFonts w:ascii="Times New Roman" w:hAnsi="Times New Roman"/>
          <w:i/>
          <w:sz w:val="24"/>
          <w:szCs w:val="24"/>
        </w:rPr>
        <w:t>discharge planning</w:t>
      </w:r>
    </w:p>
    <w:p w:rsidR="00D53C37" w:rsidRPr="000E2179" w:rsidRDefault="00D53C37" w:rsidP="000E2179">
      <w:pPr>
        <w:pStyle w:val="ListParagraph"/>
        <w:spacing w:line="240" w:lineRule="auto"/>
        <w:ind w:left="567"/>
        <w:jc w:val="both"/>
        <w:rPr>
          <w:rFonts w:ascii="Times New Roman" w:hAnsi="Times New Roman"/>
          <w:sz w:val="24"/>
          <w:szCs w:val="24"/>
        </w:rPr>
      </w:pPr>
      <w:r w:rsidRPr="000E2179">
        <w:rPr>
          <w:rFonts w:ascii="Times New Roman" w:hAnsi="Times New Roman"/>
          <w:sz w:val="24"/>
          <w:szCs w:val="24"/>
        </w:rPr>
        <w:t xml:space="preserve">Sistem yang mendukung dokumentasi </w:t>
      </w:r>
      <w:r w:rsidRPr="000E2179">
        <w:rPr>
          <w:rFonts w:ascii="Times New Roman" w:hAnsi="Times New Roman"/>
          <w:i/>
          <w:sz w:val="24"/>
          <w:szCs w:val="24"/>
        </w:rPr>
        <w:t>discharge planning</w:t>
      </w:r>
      <w:r w:rsidRPr="000E2179">
        <w:rPr>
          <w:rFonts w:ascii="Times New Roman" w:hAnsi="Times New Roman"/>
          <w:sz w:val="24"/>
          <w:szCs w:val="24"/>
        </w:rPr>
        <w:t xml:space="preserve"> belum maksimal seperti format </w:t>
      </w:r>
      <w:r w:rsidRPr="000E2179">
        <w:rPr>
          <w:rFonts w:ascii="Times New Roman" w:hAnsi="Times New Roman"/>
          <w:i/>
          <w:sz w:val="24"/>
          <w:szCs w:val="24"/>
        </w:rPr>
        <w:t>discharge planning</w:t>
      </w:r>
      <w:r w:rsidR="00063287" w:rsidRPr="000E2179">
        <w:rPr>
          <w:rFonts w:ascii="Times New Roman" w:hAnsi="Times New Roman"/>
          <w:sz w:val="24"/>
          <w:szCs w:val="24"/>
        </w:rPr>
        <w:t>, SPO, p</w:t>
      </w:r>
      <w:r w:rsidRPr="000E2179">
        <w:rPr>
          <w:rFonts w:ascii="Times New Roman" w:hAnsi="Times New Roman"/>
          <w:sz w:val="24"/>
          <w:szCs w:val="24"/>
        </w:rPr>
        <w:t xml:space="preserve">anduan, leaflet dan jadwal pelaksaan </w:t>
      </w:r>
      <w:r w:rsidRPr="000E2179">
        <w:rPr>
          <w:rFonts w:ascii="Times New Roman" w:hAnsi="Times New Roman"/>
          <w:i/>
          <w:sz w:val="24"/>
          <w:szCs w:val="24"/>
        </w:rPr>
        <w:t>discharge planning</w:t>
      </w:r>
      <w:r w:rsidRPr="000E2179">
        <w:rPr>
          <w:rFonts w:ascii="Times New Roman" w:hAnsi="Times New Roman"/>
          <w:sz w:val="24"/>
          <w:szCs w:val="24"/>
        </w:rPr>
        <w:t xml:space="preserve"> juga belum ada.</w:t>
      </w:r>
    </w:p>
    <w:p w:rsidR="0059051E" w:rsidRPr="000E2179" w:rsidRDefault="0049049A" w:rsidP="000E2179">
      <w:pPr>
        <w:spacing w:line="240" w:lineRule="auto"/>
        <w:jc w:val="both"/>
        <w:rPr>
          <w:rFonts w:ascii="Times New Roman" w:hAnsi="Times New Roman"/>
          <w:sz w:val="24"/>
          <w:szCs w:val="24"/>
        </w:rPr>
      </w:pPr>
      <w:r w:rsidRPr="000E2179">
        <w:rPr>
          <w:rFonts w:ascii="Times New Roman" w:hAnsi="Times New Roman"/>
          <w:sz w:val="24"/>
          <w:szCs w:val="24"/>
        </w:rPr>
        <w:t xml:space="preserve">Dari analisis </w:t>
      </w:r>
      <w:r w:rsidRPr="000E2179">
        <w:rPr>
          <w:rFonts w:ascii="Times New Roman" w:hAnsi="Times New Roman"/>
          <w:i/>
          <w:sz w:val="24"/>
          <w:szCs w:val="24"/>
        </w:rPr>
        <w:t>fishbone</w:t>
      </w:r>
      <w:r w:rsidRPr="000E2179">
        <w:rPr>
          <w:rFonts w:ascii="Times New Roman" w:hAnsi="Times New Roman"/>
          <w:sz w:val="24"/>
          <w:szCs w:val="24"/>
        </w:rPr>
        <w:t xml:space="preserve"> diatas maka didapatkan akar masalahnya adalah sebagai berikut : dari jumlah yang terbanyak meninbulkan masalah adalah faktor </w:t>
      </w:r>
      <w:r w:rsidR="002B6A6B" w:rsidRPr="000E2179">
        <w:rPr>
          <w:rFonts w:ascii="Times New Roman" w:hAnsi="Times New Roman"/>
          <w:i/>
          <w:sz w:val="24"/>
          <w:szCs w:val="24"/>
        </w:rPr>
        <w:t>m</w:t>
      </w:r>
      <w:r w:rsidRPr="000E2179">
        <w:rPr>
          <w:rFonts w:ascii="Times New Roman" w:hAnsi="Times New Roman"/>
          <w:i/>
          <w:sz w:val="24"/>
          <w:szCs w:val="24"/>
        </w:rPr>
        <w:t>an</w:t>
      </w:r>
      <w:r w:rsidRPr="000E2179">
        <w:rPr>
          <w:rFonts w:ascii="Times New Roman" w:hAnsi="Times New Roman"/>
          <w:sz w:val="24"/>
          <w:szCs w:val="24"/>
        </w:rPr>
        <w:t xml:space="preserve"> dan </w:t>
      </w:r>
      <w:r w:rsidR="002B6A6B" w:rsidRPr="000E2179">
        <w:rPr>
          <w:rFonts w:ascii="Times New Roman" w:hAnsi="Times New Roman"/>
          <w:i/>
          <w:sz w:val="24"/>
          <w:szCs w:val="24"/>
        </w:rPr>
        <w:t>m</w:t>
      </w:r>
      <w:r w:rsidRPr="000E2179">
        <w:rPr>
          <w:rFonts w:ascii="Times New Roman" w:hAnsi="Times New Roman"/>
          <w:i/>
          <w:sz w:val="24"/>
          <w:szCs w:val="24"/>
        </w:rPr>
        <w:t>aterial</w:t>
      </w:r>
      <w:r w:rsidRPr="000E2179">
        <w:rPr>
          <w:rFonts w:ascii="Times New Roman" w:hAnsi="Times New Roman"/>
          <w:sz w:val="24"/>
          <w:szCs w:val="24"/>
        </w:rPr>
        <w:t xml:space="preserve">, maka dapat disimpulkan hasil analisis akar masalah adalah pengetahuan perawat yang kurang tentang </w:t>
      </w:r>
      <w:r w:rsidRPr="000E2179">
        <w:rPr>
          <w:rFonts w:ascii="Times New Roman" w:hAnsi="Times New Roman"/>
          <w:i/>
          <w:sz w:val="24"/>
          <w:szCs w:val="24"/>
        </w:rPr>
        <w:t xml:space="preserve">discharge planning </w:t>
      </w:r>
      <w:r w:rsidRPr="000E2179">
        <w:rPr>
          <w:rFonts w:ascii="Times New Roman" w:hAnsi="Times New Roman"/>
          <w:sz w:val="24"/>
          <w:szCs w:val="24"/>
        </w:rPr>
        <w:t xml:space="preserve">disertai dengan kurang optimalnya sitem yang mendukung pelaksanaan </w:t>
      </w:r>
      <w:r w:rsidRPr="000E2179">
        <w:rPr>
          <w:rFonts w:ascii="Times New Roman" w:hAnsi="Times New Roman"/>
          <w:i/>
          <w:sz w:val="24"/>
          <w:szCs w:val="24"/>
        </w:rPr>
        <w:t>discharge planning</w:t>
      </w:r>
      <w:r w:rsidRPr="000E2179">
        <w:rPr>
          <w:rFonts w:ascii="Times New Roman" w:hAnsi="Times New Roman"/>
          <w:sz w:val="24"/>
          <w:szCs w:val="24"/>
        </w:rPr>
        <w:t xml:space="preserve"> seperti format, SPO dan panduan.</w:t>
      </w:r>
    </w:p>
    <w:p w:rsidR="0059051E" w:rsidRPr="00AE3377" w:rsidRDefault="00AE3377" w:rsidP="000E2179">
      <w:pPr>
        <w:spacing w:after="0" w:line="240" w:lineRule="auto"/>
        <w:jc w:val="both"/>
        <w:rPr>
          <w:rFonts w:ascii="Times New Roman" w:hAnsi="Times New Roman"/>
          <w:b/>
          <w:sz w:val="24"/>
          <w:szCs w:val="24"/>
          <w:lang w:val="en-US"/>
        </w:rPr>
      </w:pPr>
      <w:r>
        <w:rPr>
          <w:rFonts w:ascii="Times New Roman" w:hAnsi="Times New Roman"/>
          <w:b/>
          <w:sz w:val="24"/>
          <w:szCs w:val="24"/>
          <w:lang w:val="en-US"/>
        </w:rPr>
        <w:t>PEMBAHASAN</w:t>
      </w:r>
    </w:p>
    <w:p w:rsidR="00F724FC" w:rsidRPr="00AE3377" w:rsidRDefault="00F724FC" w:rsidP="000E2179">
      <w:pPr>
        <w:spacing w:after="0" w:line="240" w:lineRule="auto"/>
        <w:jc w:val="both"/>
        <w:rPr>
          <w:rFonts w:ascii="Times New Roman" w:hAnsi="Times New Roman"/>
          <w:b/>
          <w:sz w:val="24"/>
          <w:szCs w:val="24"/>
          <w:lang w:val="en-US"/>
        </w:rPr>
      </w:pPr>
    </w:p>
    <w:p w:rsidR="007F1CA9" w:rsidRPr="000E2179" w:rsidRDefault="007F1CA9" w:rsidP="000E2179">
      <w:pPr>
        <w:spacing w:line="240" w:lineRule="auto"/>
        <w:jc w:val="both"/>
        <w:rPr>
          <w:rFonts w:ascii="Times New Roman" w:hAnsi="Times New Roman"/>
          <w:i/>
          <w:noProof/>
          <w:sz w:val="24"/>
          <w:szCs w:val="24"/>
          <w:lang w:eastAsia="id-ID"/>
        </w:rPr>
      </w:pPr>
      <w:r w:rsidRPr="000E2179">
        <w:rPr>
          <w:rFonts w:ascii="Times New Roman" w:hAnsi="Times New Roman"/>
          <w:noProof/>
          <w:sz w:val="24"/>
          <w:szCs w:val="24"/>
          <w:lang w:eastAsia="id-ID"/>
        </w:rPr>
        <w:t xml:space="preserve">Sebagian besar pasien dipindahkan dari ICU ke unit-unit </w:t>
      </w:r>
      <w:r w:rsidR="002B6A6B" w:rsidRPr="000E2179">
        <w:rPr>
          <w:rFonts w:ascii="Times New Roman" w:hAnsi="Times New Roman"/>
          <w:noProof/>
          <w:sz w:val="24"/>
          <w:szCs w:val="24"/>
          <w:lang w:eastAsia="id-ID"/>
        </w:rPr>
        <w:t>non</w:t>
      </w:r>
      <w:r w:rsidRPr="000E2179">
        <w:rPr>
          <w:rFonts w:ascii="Times New Roman" w:hAnsi="Times New Roman"/>
          <w:noProof/>
          <w:sz w:val="24"/>
          <w:szCs w:val="24"/>
          <w:lang w:eastAsia="id-ID"/>
        </w:rPr>
        <w:t xml:space="preserve"> akut (unit rawat umum) lainnya sebelum pulang ke rumah sakit. Untuk menilai kebutuhan pasien di unit rawat inap dan memberikan arahan untuk kelangsungan perawatan merupakan aspek integral dari perawatan untuk pasien ICU (perawatan intensif). Beberapa literatur pada umumnya setuju mengenai hal ini, persepsi tentang </w:t>
      </w:r>
      <w:r w:rsidRPr="000E2179">
        <w:rPr>
          <w:rFonts w:ascii="Times New Roman" w:hAnsi="Times New Roman"/>
          <w:i/>
          <w:noProof/>
          <w:sz w:val="24"/>
          <w:szCs w:val="24"/>
          <w:lang w:eastAsia="id-ID"/>
        </w:rPr>
        <w:t>discharge planning</w:t>
      </w:r>
      <w:r w:rsidR="002B6A6B" w:rsidRPr="000E2179">
        <w:rPr>
          <w:rFonts w:ascii="Times New Roman" w:hAnsi="Times New Roman"/>
          <w:noProof/>
          <w:sz w:val="24"/>
          <w:szCs w:val="24"/>
          <w:lang w:eastAsia="id-ID"/>
        </w:rPr>
        <w:t>di ruang</w:t>
      </w:r>
      <w:r w:rsidRPr="000E2179">
        <w:rPr>
          <w:rFonts w:ascii="Times New Roman" w:hAnsi="Times New Roman"/>
          <w:noProof/>
          <w:sz w:val="24"/>
          <w:szCs w:val="24"/>
          <w:lang w:eastAsia="id-ID"/>
        </w:rPr>
        <w:t xml:space="preserve"> ICU telah </w:t>
      </w:r>
      <w:r w:rsidR="002B6A6B" w:rsidRPr="000E2179">
        <w:rPr>
          <w:rFonts w:ascii="Times New Roman" w:hAnsi="Times New Roman"/>
          <w:noProof/>
          <w:sz w:val="24"/>
          <w:szCs w:val="24"/>
          <w:lang w:eastAsia="id-ID"/>
        </w:rPr>
        <w:t>dibahas</w:t>
      </w:r>
      <w:r w:rsidRPr="000E2179">
        <w:rPr>
          <w:rFonts w:ascii="Times New Roman" w:hAnsi="Times New Roman"/>
          <w:noProof/>
          <w:sz w:val="24"/>
          <w:szCs w:val="24"/>
          <w:lang w:eastAsia="id-ID"/>
        </w:rPr>
        <w:t xml:space="preserve"> dalam literatur yang ada sebagai pemulangan dari ICU ke unit rumah sakit yang </w:t>
      </w:r>
      <w:r w:rsidR="002B6A6B" w:rsidRPr="000E2179">
        <w:rPr>
          <w:rFonts w:ascii="Times New Roman" w:hAnsi="Times New Roman"/>
          <w:noProof/>
          <w:sz w:val="24"/>
          <w:szCs w:val="24"/>
          <w:lang w:eastAsia="id-ID"/>
        </w:rPr>
        <w:t>non</w:t>
      </w:r>
      <w:r w:rsidRPr="000E2179">
        <w:rPr>
          <w:rFonts w:ascii="Times New Roman" w:hAnsi="Times New Roman"/>
          <w:noProof/>
          <w:sz w:val="24"/>
          <w:szCs w:val="24"/>
          <w:lang w:eastAsia="id-ID"/>
        </w:rPr>
        <w:t xml:space="preserve"> akut (unit stepdown atau unit perawatan umum) Sehingga terkadang </w:t>
      </w:r>
      <w:r w:rsidRPr="000E2179">
        <w:rPr>
          <w:rFonts w:ascii="Times New Roman" w:hAnsi="Times New Roman"/>
          <w:i/>
          <w:noProof/>
          <w:sz w:val="24"/>
          <w:szCs w:val="24"/>
          <w:lang w:eastAsia="id-ID"/>
        </w:rPr>
        <w:t>discharge planning</w:t>
      </w:r>
      <w:r w:rsidRPr="000E2179">
        <w:rPr>
          <w:rFonts w:ascii="Times New Roman" w:hAnsi="Times New Roman"/>
          <w:noProof/>
          <w:sz w:val="24"/>
          <w:szCs w:val="24"/>
          <w:lang w:eastAsia="id-ID"/>
        </w:rPr>
        <w:t xml:space="preserve"> di ruang ICU secara tradisional ditangguhkan, karena untuk pasien di ICU, perawat lebih berfokus mengantisipasi kebutuhan akut pasca masa kritis  pasien yang tinggi, perubahan cepat dalam kondisi</w:t>
      </w:r>
      <w:bookmarkStart w:id="0" w:name="_GoBack"/>
      <w:bookmarkEnd w:id="0"/>
      <w:r w:rsidRPr="000E2179">
        <w:rPr>
          <w:rFonts w:ascii="Times New Roman" w:hAnsi="Times New Roman"/>
          <w:noProof/>
          <w:sz w:val="24"/>
          <w:szCs w:val="24"/>
          <w:lang w:eastAsia="id-ID"/>
        </w:rPr>
        <w:t xml:space="preserve"> pasien, dan pemulihan yang tidak pasti</w:t>
      </w:r>
      <w:r w:rsidR="00537C8D" w:rsidRPr="000E2179">
        <w:rPr>
          <w:rFonts w:ascii="Times New Roman" w:hAnsi="Times New Roman"/>
          <w:noProof/>
          <w:sz w:val="24"/>
          <w:szCs w:val="24"/>
          <w:lang w:eastAsia="id-ID"/>
        </w:rPr>
        <w:fldChar w:fldCharType="begin" w:fldLock="1"/>
      </w:r>
      <w:r w:rsidR="008D4908" w:rsidRPr="000E2179">
        <w:rPr>
          <w:rFonts w:ascii="Times New Roman" w:hAnsi="Times New Roman"/>
          <w:noProof/>
          <w:sz w:val="24"/>
          <w:szCs w:val="24"/>
          <w:lang w:eastAsia="id-ID"/>
        </w:rPr>
        <w:instrText>ADDIN CSL_CITATION {"citationItems":[{"id":"ITEM-1","itemData":{"DOI":"10.4037/ajcc2012173.The","author":[{"dropping-particle":"","family":"Holland, Diane.Rhudy, Lori. Vanderboom, Catherine E. Bowles","given":"Kathryn H.","non-dropping-particle":"","parse-names":false,"suffix":""}],"container-title":"NIH Public Access","id":"ITEM-1","issue":"4","issued":{"date-parts":[["2013"]]},"page":"10-14","title":"The feasibility of discharge planning in the Intensive Care Unit: A pilot study","type":"article-journal","volume":"21"},"uris":["http://www.mendeley.com/documents/?uuid=56612cd1-b832-4ad9-8bdc-99614fa21a77"]}],"mendeley":{"formattedCitation":"(Holland, Diane.Rhudy, Lori. Vanderboom, Catherine E. Bowles, 2013)","plainTextFormattedCitation":"(Holland, Diane.Rhudy, Lori. Vanderboom, Catherine E. Bowles, 2013)","previouslyFormattedCitation":"(Holland, Diane.Rhudy, Lori. Vanderboom, Catherine E. Bowles, 2013)"},"properties":{"noteIndex":0},"schema":"https://github.com/citation-style-language/schema/raw/master/csl-citation.json"}</w:instrText>
      </w:r>
      <w:r w:rsidR="00537C8D" w:rsidRPr="000E2179">
        <w:rPr>
          <w:rFonts w:ascii="Times New Roman" w:hAnsi="Times New Roman"/>
          <w:noProof/>
          <w:sz w:val="24"/>
          <w:szCs w:val="24"/>
          <w:lang w:eastAsia="id-ID"/>
        </w:rPr>
        <w:fldChar w:fldCharType="separate"/>
      </w:r>
      <w:r w:rsidR="008D4908" w:rsidRPr="000E2179">
        <w:rPr>
          <w:rFonts w:ascii="Times New Roman" w:hAnsi="Times New Roman"/>
          <w:noProof/>
          <w:sz w:val="24"/>
          <w:szCs w:val="24"/>
          <w:lang w:eastAsia="id-ID"/>
        </w:rPr>
        <w:t>(Holland, Diane.Rhudy, Lori. Vanderboom, Catherine E. Bowles, 2013)</w:t>
      </w:r>
      <w:r w:rsidR="00537C8D" w:rsidRPr="000E2179">
        <w:rPr>
          <w:rFonts w:ascii="Times New Roman" w:hAnsi="Times New Roman"/>
          <w:noProof/>
          <w:sz w:val="24"/>
          <w:szCs w:val="24"/>
          <w:lang w:eastAsia="id-ID"/>
        </w:rPr>
        <w:fldChar w:fldCharType="end"/>
      </w:r>
      <w:r w:rsidRPr="000E2179">
        <w:rPr>
          <w:rFonts w:ascii="Times New Roman" w:hAnsi="Times New Roman"/>
          <w:noProof/>
          <w:sz w:val="24"/>
          <w:szCs w:val="24"/>
          <w:lang w:eastAsia="id-ID"/>
        </w:rPr>
        <w:t xml:space="preserve">Selain itu, perawat mempunyai waktu yang terbatas  untuk melakukan </w:t>
      </w:r>
      <w:r w:rsidRPr="000E2179">
        <w:rPr>
          <w:rFonts w:ascii="Times New Roman" w:hAnsi="Times New Roman"/>
          <w:i/>
          <w:noProof/>
          <w:sz w:val="24"/>
          <w:szCs w:val="24"/>
          <w:lang w:eastAsia="id-ID"/>
        </w:rPr>
        <w:t>discharge planning</w:t>
      </w:r>
      <w:r w:rsidRPr="000E2179">
        <w:rPr>
          <w:rFonts w:ascii="Times New Roman" w:hAnsi="Times New Roman"/>
          <w:noProof/>
          <w:sz w:val="24"/>
          <w:szCs w:val="24"/>
          <w:lang w:eastAsia="id-ID"/>
        </w:rPr>
        <w:t xml:space="preserve"> di  rumah sakit dan kurangnya pengetahuan dan keterampil</w:t>
      </w:r>
      <w:r w:rsidR="002B6A6B" w:rsidRPr="000E2179">
        <w:rPr>
          <w:rFonts w:ascii="Times New Roman" w:hAnsi="Times New Roman"/>
          <w:noProof/>
          <w:sz w:val="24"/>
          <w:szCs w:val="24"/>
          <w:lang w:eastAsia="id-ID"/>
        </w:rPr>
        <w:t xml:space="preserve">an tentang proses </w:t>
      </w:r>
      <w:r w:rsidR="002B6A6B" w:rsidRPr="000E2179">
        <w:rPr>
          <w:rFonts w:ascii="Times New Roman" w:hAnsi="Times New Roman"/>
          <w:i/>
          <w:noProof/>
          <w:sz w:val="24"/>
          <w:szCs w:val="24"/>
          <w:lang w:eastAsia="id-ID"/>
        </w:rPr>
        <w:t>discharge p</w:t>
      </w:r>
      <w:r w:rsidR="00F724FC" w:rsidRPr="000E2179">
        <w:rPr>
          <w:rFonts w:ascii="Times New Roman" w:hAnsi="Times New Roman"/>
          <w:i/>
          <w:noProof/>
          <w:sz w:val="24"/>
          <w:szCs w:val="24"/>
          <w:lang w:eastAsia="id-ID"/>
        </w:rPr>
        <w:t>lanning.</w:t>
      </w:r>
    </w:p>
    <w:p w:rsidR="00F724FC" w:rsidRPr="000E2179" w:rsidRDefault="007F1CA9" w:rsidP="000E2179">
      <w:pPr>
        <w:spacing w:line="240" w:lineRule="auto"/>
        <w:ind w:firstLine="22"/>
        <w:jc w:val="both"/>
        <w:rPr>
          <w:rFonts w:ascii="Times New Roman" w:hAnsi="Times New Roman"/>
          <w:noProof/>
          <w:sz w:val="24"/>
          <w:szCs w:val="24"/>
          <w:lang w:eastAsia="id-ID"/>
        </w:rPr>
      </w:pPr>
      <w:r w:rsidRPr="000E2179">
        <w:rPr>
          <w:rFonts w:ascii="Times New Roman" w:hAnsi="Times New Roman"/>
          <w:noProof/>
          <w:sz w:val="24"/>
          <w:szCs w:val="24"/>
          <w:lang w:eastAsia="id-ID"/>
        </w:rPr>
        <w:t xml:space="preserve">Perawat ICU didorong untuk memulai proses </w:t>
      </w:r>
      <w:r w:rsidRPr="000E2179">
        <w:rPr>
          <w:rFonts w:ascii="Times New Roman" w:hAnsi="Times New Roman"/>
          <w:i/>
          <w:noProof/>
          <w:sz w:val="24"/>
          <w:szCs w:val="24"/>
          <w:lang w:eastAsia="id-ID"/>
        </w:rPr>
        <w:t>discharge planning</w:t>
      </w:r>
      <w:r w:rsidRPr="000E2179">
        <w:rPr>
          <w:rFonts w:ascii="Times New Roman" w:hAnsi="Times New Roman"/>
          <w:noProof/>
          <w:sz w:val="24"/>
          <w:szCs w:val="24"/>
          <w:lang w:eastAsia="id-ID"/>
        </w:rPr>
        <w:t xml:space="preserve"> pada saat pasien masuk ke rumah sakit terlepas apakah pasien memulai rawat inap di ICU atau tidak. Penilaian awal di ICU dimulai dari penilaian terhadap  potensi defisit diri yang menetap, dengan rekomendasi untuk memaksimalkan fungsi pasien setelah melewati masa kritisnya. Penyesuaian </w:t>
      </w:r>
      <w:r w:rsidRPr="000E2179">
        <w:rPr>
          <w:rFonts w:ascii="Times New Roman" w:hAnsi="Times New Roman"/>
          <w:i/>
          <w:noProof/>
          <w:sz w:val="24"/>
          <w:szCs w:val="24"/>
          <w:lang w:eastAsia="id-ID"/>
        </w:rPr>
        <w:t>discharge planning</w:t>
      </w:r>
      <w:r w:rsidRPr="000E2179">
        <w:rPr>
          <w:rFonts w:ascii="Times New Roman" w:hAnsi="Times New Roman"/>
          <w:noProof/>
          <w:sz w:val="24"/>
          <w:szCs w:val="24"/>
          <w:lang w:eastAsia="id-ID"/>
        </w:rPr>
        <w:t xml:space="preserve"> berdasarkan perubahan kondisi pasien masih terus dilakukan, tetapi menunda inisiasi proses </w:t>
      </w:r>
      <w:r w:rsidRPr="000E2179">
        <w:rPr>
          <w:rFonts w:ascii="Times New Roman" w:hAnsi="Times New Roman"/>
          <w:i/>
          <w:noProof/>
          <w:sz w:val="24"/>
          <w:szCs w:val="24"/>
          <w:lang w:eastAsia="id-ID"/>
        </w:rPr>
        <w:t>dischrage planning</w:t>
      </w:r>
      <w:r w:rsidRPr="000E2179">
        <w:rPr>
          <w:rFonts w:ascii="Times New Roman" w:hAnsi="Times New Roman"/>
          <w:noProof/>
          <w:sz w:val="24"/>
          <w:szCs w:val="24"/>
          <w:lang w:eastAsia="id-ID"/>
        </w:rPr>
        <w:t xml:space="preserve"> akan semakin mengurangi waktu yang tersedia untuk mengembangkan, dan menerapkan </w:t>
      </w:r>
      <w:r w:rsidRPr="000E2179">
        <w:rPr>
          <w:rFonts w:ascii="Times New Roman" w:hAnsi="Times New Roman"/>
          <w:i/>
          <w:noProof/>
          <w:sz w:val="24"/>
          <w:szCs w:val="24"/>
          <w:lang w:eastAsia="id-ID"/>
        </w:rPr>
        <w:t>discharge planning</w:t>
      </w:r>
      <w:r w:rsidRPr="000E2179">
        <w:rPr>
          <w:rFonts w:ascii="Times New Roman" w:hAnsi="Times New Roman"/>
          <w:noProof/>
          <w:sz w:val="24"/>
          <w:szCs w:val="24"/>
          <w:lang w:eastAsia="id-ID"/>
        </w:rPr>
        <w:t xml:space="preserve"> pada pasien ICU. </w:t>
      </w:r>
      <w:r w:rsidR="00537C8D" w:rsidRPr="000E2179">
        <w:rPr>
          <w:rFonts w:ascii="Times New Roman" w:hAnsi="Times New Roman"/>
          <w:noProof/>
          <w:sz w:val="24"/>
          <w:szCs w:val="24"/>
          <w:lang w:eastAsia="id-ID"/>
        </w:rPr>
        <w:fldChar w:fldCharType="begin" w:fldLock="1"/>
      </w:r>
      <w:r w:rsidR="008D4908" w:rsidRPr="000E2179">
        <w:rPr>
          <w:rFonts w:ascii="Times New Roman" w:hAnsi="Times New Roman"/>
          <w:noProof/>
          <w:sz w:val="24"/>
          <w:szCs w:val="24"/>
          <w:lang w:eastAsia="id-ID"/>
        </w:rPr>
        <w:instrText>ADDIN CSL_CITATION {"citationItems":[{"id":"ITEM-1","itemData":{"DOI":"10.4037/ajcc2012173.The","author":[{"dropping-particle":"","family":"Holland, Diane.Rhudy, Lori. Vanderboom, Catherine E. Bowles","given":"Kathryn H.","non-dropping-particle":"","parse-names":false,"suffix":""}],"container-title":"NIH Public Access","id":"ITEM-1","issue":"4","issued":{"date-parts":[["2013"]]},"page":"10-14","title":"The feasibility of discharge planning in the Intensive Care Unit: A pilot study","type":"article-journal","volume":"21"},"uris":["http://www.mendeley.com/documents/?uuid=56612cd1-b832-4ad9-8bdc-99614fa21a77"]}],"mendeley":{"formattedCitation":"(Holland, Diane.Rhudy, Lori. Vanderboom, Catherine E. Bowles, 2013)","plainTextFormattedCitation":"(Holland, Diane.Rhudy, Lori. Vanderboom, Catherine E. Bowles, 2013)","previouslyFormattedCitation":"(Holland, Diane.Rhudy, Lori. Vanderboom, Catherine E. Bowles, 2013)"},"properties":{"noteIndex":0},"schema":"https://github.com/citation-style-language/schema/raw/master/csl-citation.json"}</w:instrText>
      </w:r>
      <w:r w:rsidR="00537C8D" w:rsidRPr="000E2179">
        <w:rPr>
          <w:rFonts w:ascii="Times New Roman" w:hAnsi="Times New Roman"/>
          <w:noProof/>
          <w:sz w:val="24"/>
          <w:szCs w:val="24"/>
          <w:lang w:eastAsia="id-ID"/>
        </w:rPr>
        <w:fldChar w:fldCharType="separate"/>
      </w:r>
      <w:r w:rsidR="008D4908" w:rsidRPr="000E2179">
        <w:rPr>
          <w:rFonts w:ascii="Times New Roman" w:hAnsi="Times New Roman"/>
          <w:noProof/>
          <w:sz w:val="24"/>
          <w:szCs w:val="24"/>
          <w:lang w:eastAsia="id-ID"/>
        </w:rPr>
        <w:t>(Holland, Diane.Rhudy, Lori. Vanderboom, Catherine E. Bowles, 2013)</w:t>
      </w:r>
      <w:r w:rsidR="00537C8D" w:rsidRPr="000E2179">
        <w:rPr>
          <w:rFonts w:ascii="Times New Roman" w:hAnsi="Times New Roman"/>
          <w:noProof/>
          <w:sz w:val="24"/>
          <w:szCs w:val="24"/>
          <w:lang w:eastAsia="id-ID"/>
        </w:rPr>
        <w:fldChar w:fldCharType="end"/>
      </w:r>
    </w:p>
    <w:p w:rsidR="007F1CA9" w:rsidRPr="000E2179" w:rsidRDefault="007F1CA9" w:rsidP="000E2179">
      <w:pPr>
        <w:spacing w:line="240" w:lineRule="auto"/>
        <w:ind w:firstLine="22"/>
        <w:jc w:val="both"/>
        <w:rPr>
          <w:rFonts w:ascii="Times New Roman" w:hAnsi="Times New Roman"/>
          <w:noProof/>
          <w:sz w:val="24"/>
          <w:szCs w:val="24"/>
          <w:lang w:eastAsia="id-ID"/>
        </w:rPr>
      </w:pPr>
      <w:r w:rsidRPr="000E2179">
        <w:rPr>
          <w:rFonts w:ascii="Times New Roman" w:hAnsi="Times New Roman"/>
          <w:noProof/>
          <w:sz w:val="24"/>
          <w:szCs w:val="24"/>
          <w:lang w:eastAsia="id-ID"/>
        </w:rPr>
        <w:lastRenderedPageBreak/>
        <w:t xml:space="preserve">Sebuah studi percontohan ini memberikan bukti awal untuk kelayakan menggunakan informasi yang didokumentasikan dalam 24 jam sejak pasien masuk ICU untuk memulai proses </w:t>
      </w:r>
      <w:r w:rsidRPr="000E2179">
        <w:rPr>
          <w:rFonts w:ascii="Times New Roman" w:hAnsi="Times New Roman"/>
          <w:i/>
          <w:noProof/>
          <w:sz w:val="24"/>
          <w:szCs w:val="24"/>
          <w:lang w:eastAsia="id-ID"/>
        </w:rPr>
        <w:t>discharge planning</w:t>
      </w:r>
      <w:r w:rsidRPr="000E2179">
        <w:rPr>
          <w:rFonts w:ascii="Times New Roman" w:hAnsi="Times New Roman"/>
          <w:noProof/>
          <w:sz w:val="24"/>
          <w:szCs w:val="24"/>
          <w:lang w:eastAsia="id-ID"/>
        </w:rPr>
        <w:t xml:space="preserve">, meskipun perlu studi lanjutan </w:t>
      </w:r>
      <w:r w:rsidR="00F724FC" w:rsidRPr="000E2179">
        <w:rPr>
          <w:rFonts w:ascii="Times New Roman" w:hAnsi="Times New Roman"/>
          <w:noProof/>
          <w:sz w:val="24"/>
          <w:szCs w:val="24"/>
          <w:lang w:eastAsia="id-ID"/>
        </w:rPr>
        <w:t xml:space="preserve">untuk </w:t>
      </w:r>
      <w:r w:rsidRPr="000E2179">
        <w:rPr>
          <w:rFonts w:ascii="Times New Roman" w:hAnsi="Times New Roman"/>
          <w:noProof/>
          <w:sz w:val="24"/>
          <w:szCs w:val="24"/>
          <w:lang w:eastAsia="id-ID"/>
        </w:rPr>
        <w:t xml:space="preserve">pasien kritis dengan kebutuhan yang </w:t>
      </w:r>
      <w:r w:rsidR="00F724FC" w:rsidRPr="000E2179">
        <w:rPr>
          <w:rFonts w:ascii="Times New Roman" w:hAnsi="Times New Roman"/>
          <w:noProof/>
          <w:sz w:val="24"/>
          <w:szCs w:val="24"/>
          <w:lang w:eastAsia="id-ID"/>
        </w:rPr>
        <w:t xml:space="preserve">lebih </w:t>
      </w:r>
      <w:r w:rsidRPr="000E2179">
        <w:rPr>
          <w:rFonts w:ascii="Times New Roman" w:hAnsi="Times New Roman"/>
          <w:noProof/>
          <w:sz w:val="24"/>
          <w:szCs w:val="24"/>
          <w:lang w:eastAsia="id-ID"/>
        </w:rPr>
        <w:t>kompleks (</w:t>
      </w:r>
      <w:r w:rsidR="00537C8D" w:rsidRPr="000E2179">
        <w:rPr>
          <w:rFonts w:ascii="Times New Roman" w:hAnsi="Times New Roman"/>
          <w:noProof/>
          <w:sz w:val="24"/>
          <w:szCs w:val="24"/>
          <w:lang w:eastAsia="id-ID"/>
        </w:rPr>
        <w:fldChar w:fldCharType="begin" w:fldLock="1"/>
      </w:r>
      <w:r w:rsidR="008D4908" w:rsidRPr="000E2179">
        <w:rPr>
          <w:rFonts w:ascii="Times New Roman" w:hAnsi="Times New Roman"/>
          <w:noProof/>
          <w:sz w:val="24"/>
          <w:szCs w:val="24"/>
          <w:lang w:eastAsia="id-ID"/>
        </w:rPr>
        <w:instrText>ADDIN CSL_CITATION {"citationItems":[{"id":"ITEM-1","itemData":{"DOI":"10.4037/ajcc2012173.The","author":[{"dropping-particle":"","family":"Holland, Diane.Rhudy, Lori. Vanderboom, Catherine E. Bowles","given":"Kathryn H.","non-dropping-particle":"","parse-names":false,"suffix":""}],"container-title":"NIH Public Access","id":"ITEM-1","issue":"4","issued":{"date-parts":[["2013"]]},"page":"10-14","title":"The feasibility of discharge planning in the Intensive Care Unit: A pilot study","type":"article-journal","volume":"21"},"uris":["http://www.mendeley.com/documents/?uuid=56612cd1-b832-4ad9-8bdc-99614fa21a77"]}],"mendeley":{"formattedCitation":"(Holland, Diane.Rhudy, Lori. Vanderboom, Catherine E. Bowles, 2013)","plainTextFormattedCitation":"(Holland, Diane.Rhudy, Lori. Vanderboom, Catherine E. Bowles, 2013)","previouslyFormattedCitation":"(Holland, Diane.Rhudy, Lori. Vanderboom, Catherine E. Bowles, 2013)"},"properties":{"noteIndex":0},"schema":"https://github.com/citation-style-language/schema/raw/master/csl-citation.json"}</w:instrText>
      </w:r>
      <w:r w:rsidR="00537C8D" w:rsidRPr="000E2179">
        <w:rPr>
          <w:rFonts w:ascii="Times New Roman" w:hAnsi="Times New Roman"/>
          <w:noProof/>
          <w:sz w:val="24"/>
          <w:szCs w:val="24"/>
          <w:lang w:eastAsia="id-ID"/>
        </w:rPr>
        <w:fldChar w:fldCharType="separate"/>
      </w:r>
      <w:r w:rsidR="008D4908" w:rsidRPr="000E2179">
        <w:rPr>
          <w:rFonts w:ascii="Times New Roman" w:hAnsi="Times New Roman"/>
          <w:noProof/>
          <w:sz w:val="24"/>
          <w:szCs w:val="24"/>
          <w:lang w:eastAsia="id-ID"/>
        </w:rPr>
        <w:t>(Holland, Diane.Rhudy, Lori. Vanderboom, Catherine E. Bowles, 2013)</w:t>
      </w:r>
      <w:r w:rsidR="00537C8D" w:rsidRPr="000E2179">
        <w:rPr>
          <w:rFonts w:ascii="Times New Roman" w:hAnsi="Times New Roman"/>
          <w:noProof/>
          <w:sz w:val="24"/>
          <w:szCs w:val="24"/>
          <w:lang w:eastAsia="id-ID"/>
        </w:rPr>
        <w:fldChar w:fldCharType="end"/>
      </w:r>
      <w:r w:rsidR="008D4908" w:rsidRPr="000E2179">
        <w:rPr>
          <w:rFonts w:ascii="Times New Roman" w:hAnsi="Times New Roman"/>
          <w:noProof/>
          <w:sz w:val="24"/>
          <w:szCs w:val="24"/>
          <w:lang w:eastAsia="id-ID"/>
        </w:rPr>
        <w:t xml:space="preserve">, </w:t>
      </w:r>
      <w:r w:rsidRPr="000E2179">
        <w:rPr>
          <w:rFonts w:ascii="Times New Roman" w:hAnsi="Times New Roman"/>
          <w:noProof/>
          <w:sz w:val="24"/>
          <w:szCs w:val="24"/>
          <w:lang w:eastAsia="id-ID"/>
        </w:rPr>
        <w:t xml:space="preserve">Temuan dari penelitian ini menunjukkan kemungkinan bahwa staf ICU Registired Nurse dapat berkontribusi pada identifikasi kebutuhan perawatan pasca masa kritis pasien. Kolaborasi awal dengan tenaga khusus seperti Perawat </w:t>
      </w:r>
      <w:r w:rsidRPr="000E2179">
        <w:rPr>
          <w:rFonts w:ascii="Times New Roman" w:hAnsi="Times New Roman"/>
          <w:i/>
          <w:noProof/>
          <w:sz w:val="24"/>
          <w:szCs w:val="24"/>
          <w:lang w:eastAsia="id-ID"/>
        </w:rPr>
        <w:t>Discharge Planerer</w:t>
      </w:r>
      <w:r w:rsidRPr="000E2179">
        <w:rPr>
          <w:rFonts w:ascii="Times New Roman" w:hAnsi="Times New Roman"/>
          <w:noProof/>
          <w:sz w:val="24"/>
          <w:szCs w:val="24"/>
          <w:lang w:eastAsia="id-ID"/>
        </w:rPr>
        <w:t xml:space="preserve"> atau Social Worker dapat menghasilkan proses yang lebih baik dan penurunan risiko biaya, dan pengurangan kondisi pasien yang lebih buruk. Elemen data pasien tersedia di awal ICU tetap diidentifikasi karenai penting dalam memprediksi defisit perawatan diri di rumah sakit, </w:t>
      </w:r>
      <w:r w:rsidRPr="000E2179">
        <w:rPr>
          <w:rFonts w:ascii="Times New Roman" w:hAnsi="Times New Roman"/>
          <w:i/>
          <w:noProof/>
          <w:sz w:val="24"/>
          <w:szCs w:val="24"/>
          <w:lang w:eastAsia="id-ID"/>
        </w:rPr>
        <w:t>discharge planning</w:t>
      </w:r>
      <w:r w:rsidRPr="000E2179">
        <w:rPr>
          <w:rFonts w:ascii="Times New Roman" w:hAnsi="Times New Roman"/>
          <w:noProof/>
          <w:sz w:val="24"/>
          <w:szCs w:val="24"/>
          <w:lang w:eastAsia="id-ID"/>
        </w:rPr>
        <w:t xml:space="preserve"> dapat berfungsi sebagai titik awal yang relevan dalam mengembangkan keputusan DPJP dalam berpartisipasi dalam perencanaan perawatan selanjutnya.</w:t>
      </w:r>
    </w:p>
    <w:p w:rsidR="00536870" w:rsidRPr="000E2179" w:rsidRDefault="00536870" w:rsidP="000E2179">
      <w:pPr>
        <w:spacing w:line="240" w:lineRule="auto"/>
        <w:jc w:val="both"/>
        <w:rPr>
          <w:rFonts w:ascii="Times New Roman" w:hAnsi="Times New Roman"/>
          <w:sz w:val="24"/>
          <w:szCs w:val="24"/>
        </w:rPr>
      </w:pPr>
      <w:r w:rsidRPr="000E2179">
        <w:rPr>
          <w:rFonts w:ascii="Times New Roman" w:hAnsi="Times New Roman"/>
          <w:color w:val="000000"/>
          <w:sz w:val="24"/>
          <w:szCs w:val="24"/>
        </w:rPr>
        <w:t xml:space="preserve">Untuk meningkatkan pengetahuan perawat tentang discharge planning, perlu dilakukan pelatihan / sosialisasi. </w:t>
      </w:r>
      <w:r w:rsidRPr="000E2179">
        <w:rPr>
          <w:rFonts w:ascii="Times New Roman" w:hAnsi="Times New Roman"/>
          <w:noProof/>
          <w:sz w:val="24"/>
          <w:szCs w:val="24"/>
          <w:lang w:eastAsia="id-ID"/>
        </w:rPr>
        <w:t>Hasil sebuah penelitian di Jepang</w:t>
      </w:r>
      <w:r w:rsidR="00537C8D" w:rsidRPr="000E2179">
        <w:rPr>
          <w:rFonts w:ascii="Times New Roman" w:hAnsi="Times New Roman"/>
          <w:noProof/>
          <w:sz w:val="24"/>
          <w:szCs w:val="24"/>
          <w:lang w:eastAsia="id-ID"/>
        </w:rPr>
        <w:fldChar w:fldCharType="begin" w:fldLock="1"/>
      </w:r>
      <w:r w:rsidR="00886FA0" w:rsidRPr="000E2179">
        <w:rPr>
          <w:rFonts w:ascii="Times New Roman" w:hAnsi="Times New Roman"/>
          <w:noProof/>
          <w:sz w:val="24"/>
          <w:szCs w:val="24"/>
          <w:lang w:eastAsia="id-ID"/>
        </w:rPr>
        <w:instrText>ADDIN CSL_CITATION {"citationItems":[{"id":"ITEM-1","itemData":{"DOI":"10.1111/j.1742-7924.2011.00203.x","ISBN":"1742-7932","ISSN":"17427932","PMID":"23181889","abstract":"Aim: To evaluate the effects of an educational program on discharge planning for staff nurses that was developed to improve their knowledge, attitudes, and practice as well as the organizational climate regarding discharge planning. Methods: Quasi-experimental design was used. Participants were 256 staff nurses on general internal medicine units in a 1210-bed national university hospital in the Tokyo area. Two groups were studied: an education group consisting of 102 nurses from 4 units and a control group consisting of 154 nurses from 6 units. The 3-month education program included study meetings, periodic conferences, and home visits following discharge. The control group received no education. Both groups answered an anonymous self-administered questionnaire before and after the intervention period. For post-intervention group comparisons, analysis of covariance was used. Results: We analyzed the data obtained from 87 education group nurses (response rate: 85.3%) and 104 control group nurses (response rate: 67.5%). In the education group, knowledge increased post intervention regarding home visiting nursing services, the hospital discharge planning department, and two relevant Japanese laws related to discharge planning. In addition, the education group showed improvement in attitudes towards discharge planning. Likewise, co-workers’ recognition of discharge planning needs and their support for discharge planning were significantly improved in education-group units compared with control-group units. Conclusion: This education program was successful in strengthening knowledge of various systems related to discharge planning, improving the nurses’ attitudes towards discharge planning, and impacting the climate of entire units; therefore, it was found to be effective. (PsycINFO Database Record (c) 2013 APA, all rights reserved). (journal abstract)","author":[{"dropping-particle":"","family":"Suzuki","given":"Shigemi","non-dropping-particle":"","parse-names":false,"suffix":""},{"dropping-particle":"","family":"Nagata","given":"Satoko","non-dropping-particle":"","parse-names":false,"suffix":""},{"dropping-particle":"","family":"Zerwekh","given":"Joyce","non-dropping-particle":"","parse-names":false,"suffix":""},{"dropping-particle":"","family":"Yamaguchi","given":"Takuhiro","non-dropping-particle":"","parse-names":false,"suffix":""},{"dropping-particle":"","family":"Tomura","given":"Hikari","non-dropping-particle":"","parse-names":false,"suffix":""},{"dropping-particle":"","family":"Takemura","given":"Yukie","non-dropping-particle":"","parse-names":false,"suffix":""},{"dropping-particle":"","family":"Murashima","given":"Sachiyo","non-dropping-particle":"","parse-names":false,"suffix":""}],"container-title":"Japan Journal of Nursing Science","id":"ITEM-1","issue":"2","issued":{"date-parts":[["2012"]]},"page":"201-215","title":"Effects of a multi-method discharge planning educational program for medical staff nurses","type":"article-journal","volume":"9"},"uris":["http://www.mendeley.com/documents/?uuid=92278173-8b9d-47f4-aeaa-67a8253d867e"]}],"mendeley":{"formattedCitation":"(Suzuki et al., 2012)","plainTextFormattedCitation":"(Suzuki et al., 2012)","previouslyFormattedCitation":"(Suzuki et al., 2012)"},"properties":{"noteIndex":0},"schema":"https://github.com/citation-style-language/schema/raw/master/csl-citation.json"}</w:instrText>
      </w:r>
      <w:r w:rsidR="00537C8D" w:rsidRPr="000E2179">
        <w:rPr>
          <w:rFonts w:ascii="Times New Roman" w:hAnsi="Times New Roman"/>
          <w:noProof/>
          <w:sz w:val="24"/>
          <w:szCs w:val="24"/>
          <w:lang w:eastAsia="id-ID"/>
        </w:rPr>
        <w:fldChar w:fldCharType="separate"/>
      </w:r>
      <w:r w:rsidR="008D4908" w:rsidRPr="000E2179">
        <w:rPr>
          <w:rFonts w:ascii="Times New Roman" w:hAnsi="Times New Roman"/>
          <w:noProof/>
          <w:sz w:val="24"/>
          <w:szCs w:val="24"/>
          <w:lang w:eastAsia="id-ID"/>
        </w:rPr>
        <w:t>(Suzuki et al., 2012)</w:t>
      </w:r>
      <w:r w:rsidR="00537C8D" w:rsidRPr="000E2179">
        <w:rPr>
          <w:rFonts w:ascii="Times New Roman" w:hAnsi="Times New Roman"/>
          <w:noProof/>
          <w:sz w:val="24"/>
          <w:szCs w:val="24"/>
          <w:lang w:eastAsia="id-ID"/>
        </w:rPr>
        <w:fldChar w:fldCharType="end"/>
      </w:r>
      <w:r w:rsidRPr="000E2179">
        <w:rPr>
          <w:rFonts w:ascii="Times New Roman" w:hAnsi="Times New Roman"/>
          <w:noProof/>
          <w:sz w:val="24"/>
          <w:szCs w:val="24"/>
          <w:lang w:eastAsia="id-ID"/>
        </w:rPr>
        <w:t xml:space="preserve">menyebutkan dari </w:t>
      </w:r>
      <w:r w:rsidRPr="000E2179">
        <w:rPr>
          <w:rFonts w:ascii="Times New Roman" w:hAnsi="Times New Roman"/>
          <w:sz w:val="24"/>
          <w:szCs w:val="24"/>
        </w:rPr>
        <w:t>sejumlah responden yang diteliti, dimana kelompok intervensi dilakukan pelatihan tentang discharge planning, sedangkan kelompok kontrol tidak dilakukan. Data yang diperoleh dari 87 perawat kelompok intervensi (tingkat respons: 85,3%) dan 104 perawat kelompok kontrol (tingkat respons: 67,5%) didapatkan hasil bahwa dalam kelompok intervensi, pengetahuan yang didapat meningkatkan intervensi discharge planning dan  kunjungan rumah, juga pemahaman terhadap hukum hukum di Jepang yang relevan terkait dengan discharge planning. Selain itu, kelompok intervensi menunjukkan peningkatan sikap terhadap perencanaan pemulangan. Demikian juga, pengakuan rekan kerja mereka, bahwa kebutuhan perencanaan pulang dan dukungan mereka untuk perencanaan pulang secara signifikan meningkat dalam unit-unit kelompok intervensi dibandingkan dengan unit kelompok kontrol.Program pelatihan ini berhasil memperkuat pengetahuan tentang berbagai sistem yang terkait dengan discharge planning, meningkatkan sikap perawat terhadap discharge planning, dan berdampak pada iklim seluruh unit. Oleh karena itu pelatihan tentang discharge palnning dianggap penting untuk dilakukan oleh bidang keperawatan terhadap staf keperawatan. Karena diharapkan dapat meningkatkan pelaksanaan discharge planning di rumah sakit.</w:t>
      </w:r>
    </w:p>
    <w:p w:rsidR="0035701F" w:rsidRPr="000E2179" w:rsidRDefault="0035701F" w:rsidP="000E2179">
      <w:pPr>
        <w:spacing w:line="240" w:lineRule="auto"/>
        <w:jc w:val="both"/>
        <w:rPr>
          <w:rFonts w:ascii="Times New Roman" w:hAnsi="Times New Roman"/>
          <w:color w:val="000000"/>
          <w:sz w:val="24"/>
          <w:szCs w:val="24"/>
        </w:rPr>
      </w:pPr>
      <w:r w:rsidRPr="000E2179">
        <w:rPr>
          <w:rFonts w:ascii="Times New Roman" w:hAnsi="Times New Roman"/>
          <w:sz w:val="24"/>
          <w:szCs w:val="24"/>
        </w:rPr>
        <w:t xml:space="preserve">Format </w:t>
      </w:r>
      <w:r w:rsidRPr="000E2179">
        <w:rPr>
          <w:rFonts w:ascii="Times New Roman" w:hAnsi="Times New Roman"/>
          <w:i/>
          <w:sz w:val="24"/>
          <w:szCs w:val="24"/>
        </w:rPr>
        <w:t>discharge planning</w:t>
      </w:r>
      <w:r w:rsidRPr="000E2179">
        <w:rPr>
          <w:rFonts w:ascii="Times New Roman" w:hAnsi="Times New Roman"/>
          <w:sz w:val="24"/>
          <w:szCs w:val="24"/>
        </w:rPr>
        <w:t xml:space="preserve"> yang dibuat harus disusun secara terstruktur dan terintegrasi karena format yang terstruktur dan terintegrasi akan mendukung bentuk kontiunita</w:t>
      </w:r>
      <w:r w:rsidR="00737CF4" w:rsidRPr="000E2179">
        <w:rPr>
          <w:rFonts w:ascii="Times New Roman" w:hAnsi="Times New Roman"/>
          <w:sz w:val="24"/>
          <w:szCs w:val="24"/>
        </w:rPr>
        <w:t>s p</w:t>
      </w:r>
      <w:r w:rsidR="00F724FC" w:rsidRPr="000E2179">
        <w:rPr>
          <w:rFonts w:ascii="Times New Roman" w:hAnsi="Times New Roman"/>
          <w:sz w:val="24"/>
          <w:szCs w:val="24"/>
        </w:rPr>
        <w:t xml:space="preserve">elayanan kesehatan [KARS 2017). </w:t>
      </w:r>
      <w:r w:rsidRPr="000E2179">
        <w:rPr>
          <w:rFonts w:ascii="Times New Roman" w:hAnsi="Times New Roman"/>
          <w:color w:val="000000"/>
          <w:sz w:val="24"/>
          <w:szCs w:val="24"/>
        </w:rPr>
        <w:t xml:space="preserve">Berdasarkan hasil penelitian, pengembangan model discharge planning terintegrasi dapat dijadikan acuan oleh perawat dalam penerapannya, selain itu akan meningkatkan kemapuan perawat dalam melaksanakan discharge planning dan tidak ada lagi perbedaan persepsi perawat dalam </w:t>
      </w:r>
      <w:r w:rsidR="00536870" w:rsidRPr="000E2179">
        <w:rPr>
          <w:rFonts w:ascii="Times New Roman" w:hAnsi="Times New Roman"/>
          <w:color w:val="000000"/>
          <w:sz w:val="24"/>
          <w:szCs w:val="24"/>
        </w:rPr>
        <w:t xml:space="preserve">pengaplikasiannya di ruangan </w:t>
      </w:r>
      <w:r w:rsidR="00537C8D" w:rsidRPr="000E2179">
        <w:rPr>
          <w:rFonts w:ascii="Times New Roman" w:hAnsi="Times New Roman"/>
          <w:color w:val="000000"/>
          <w:sz w:val="24"/>
          <w:szCs w:val="24"/>
        </w:rPr>
        <w:fldChar w:fldCharType="begin" w:fldLock="1"/>
      </w:r>
      <w:r w:rsidR="006D024A" w:rsidRPr="000E2179">
        <w:rPr>
          <w:rFonts w:ascii="Times New Roman" w:hAnsi="Times New Roman"/>
          <w:color w:val="000000"/>
          <w:sz w:val="24"/>
          <w:szCs w:val="24"/>
        </w:rPr>
        <w:instrText>ADDIN CSL_CITATION {"citationItems":[{"id":"ITEM-1","itemData":{"author":[{"dropping-particle":"","family":"Ratna","given":"Agustin","non-dropping-particle":"","parse-names":false,"suffix":""}],"container-title":"Jurnal Keperawatan Muhammadiyah 2 (1) 2017","id":"ITEM-1","issue":"1","issued":{"date-parts":[["2017"]]},"title":"Optimalisasi Pelaksanaan Discharge Planning melalui Pengembangan Model Discharge Planning Terintegrasi Pelayanan Keperawatan","type":"article-journal","volume":"2"},"uris":["http://www.mendeley.com/documents/?uuid=4de8ad7c-cf52-43e9-a709-165349eee06b"]}],"mendeley":{"formattedCitation":"(Ratna, 2017)","plainTextFormattedCitation":"(Ratna, 2017)","previouslyFormattedCitation":"(Ratna, 2017)"},"properties":{"noteIndex":0},"schema":"https://github.com/citation-style-language/schema/raw/master/csl-citation.json"}</w:instrText>
      </w:r>
      <w:r w:rsidR="00537C8D" w:rsidRPr="000E2179">
        <w:rPr>
          <w:rFonts w:ascii="Times New Roman" w:hAnsi="Times New Roman"/>
          <w:color w:val="000000"/>
          <w:sz w:val="24"/>
          <w:szCs w:val="24"/>
        </w:rPr>
        <w:fldChar w:fldCharType="separate"/>
      </w:r>
      <w:r w:rsidR="006D024A" w:rsidRPr="000E2179">
        <w:rPr>
          <w:rFonts w:ascii="Times New Roman" w:hAnsi="Times New Roman"/>
          <w:noProof/>
          <w:color w:val="000000"/>
          <w:sz w:val="24"/>
          <w:szCs w:val="24"/>
        </w:rPr>
        <w:t>(Ratna, 2017)</w:t>
      </w:r>
      <w:r w:rsidR="00537C8D" w:rsidRPr="000E2179">
        <w:rPr>
          <w:rFonts w:ascii="Times New Roman" w:hAnsi="Times New Roman"/>
          <w:color w:val="000000"/>
          <w:sz w:val="24"/>
          <w:szCs w:val="24"/>
        </w:rPr>
        <w:fldChar w:fldCharType="end"/>
      </w:r>
      <w:r w:rsidR="006D024A" w:rsidRPr="000E2179">
        <w:rPr>
          <w:rFonts w:ascii="Times New Roman" w:hAnsi="Times New Roman"/>
          <w:color w:val="000000"/>
          <w:sz w:val="24"/>
          <w:szCs w:val="24"/>
        </w:rPr>
        <w:t xml:space="preserve">, </w:t>
      </w:r>
      <w:r w:rsidRPr="000E2179">
        <w:rPr>
          <w:rFonts w:ascii="Times New Roman" w:hAnsi="Times New Roman"/>
          <w:color w:val="000000"/>
          <w:sz w:val="24"/>
          <w:szCs w:val="24"/>
        </w:rPr>
        <w:t xml:space="preserve">sehingga pelaksaan </w:t>
      </w:r>
      <w:r w:rsidRPr="000E2179">
        <w:rPr>
          <w:rFonts w:ascii="Times New Roman" w:hAnsi="Times New Roman"/>
          <w:i/>
          <w:color w:val="000000"/>
          <w:sz w:val="24"/>
          <w:szCs w:val="24"/>
        </w:rPr>
        <w:t>discharge planning</w:t>
      </w:r>
      <w:r w:rsidRPr="000E2179">
        <w:rPr>
          <w:rFonts w:ascii="Times New Roman" w:hAnsi="Times New Roman"/>
          <w:color w:val="000000"/>
          <w:sz w:val="24"/>
          <w:szCs w:val="24"/>
        </w:rPr>
        <w:t xml:space="preserve"> menjadi lebih baik di rumah sakit.</w:t>
      </w:r>
    </w:p>
    <w:p w:rsidR="008E1D90" w:rsidRPr="000E2179" w:rsidRDefault="00EA2BCF" w:rsidP="000E2179">
      <w:pPr>
        <w:spacing w:after="0" w:line="240" w:lineRule="auto"/>
        <w:jc w:val="both"/>
        <w:rPr>
          <w:rFonts w:ascii="Times New Roman" w:hAnsi="Times New Roman"/>
          <w:sz w:val="24"/>
          <w:szCs w:val="24"/>
        </w:rPr>
      </w:pPr>
      <w:r w:rsidRPr="000E2179">
        <w:rPr>
          <w:rStyle w:val="Emphasis"/>
          <w:rFonts w:ascii="Times New Roman" w:hAnsi="Times New Roman"/>
          <w:i w:val="0"/>
          <w:color w:val="111111"/>
          <w:sz w:val="24"/>
          <w:szCs w:val="24"/>
        </w:rPr>
        <w:t xml:space="preserve">Format </w:t>
      </w:r>
      <w:r w:rsidRPr="000E2179">
        <w:rPr>
          <w:rStyle w:val="Emphasis"/>
          <w:rFonts w:ascii="Times New Roman" w:hAnsi="Times New Roman"/>
          <w:color w:val="111111"/>
          <w:sz w:val="24"/>
          <w:szCs w:val="24"/>
        </w:rPr>
        <w:t>Discharge planning</w:t>
      </w:r>
      <w:r w:rsidRPr="000E2179">
        <w:rPr>
          <w:rFonts w:ascii="Times New Roman" w:hAnsi="Times New Roman"/>
          <w:color w:val="111111"/>
          <w:sz w:val="24"/>
          <w:szCs w:val="24"/>
        </w:rPr>
        <w:t> sebaiknya terdiri dari  (1) penilaian pasien, (2) pengembangan rencana yang disesuaikan dengan kebutuhan pasien, (3) penyediaan layanan, termasuk pendidikan keluarga dan layanan rujukan, dan (4) tindak lanjut atau evaluasi berkelanjutan</w:t>
      </w:r>
      <w:r w:rsidR="00537C8D" w:rsidRPr="000E2179">
        <w:rPr>
          <w:rFonts w:ascii="Times New Roman" w:hAnsi="Times New Roman"/>
          <w:color w:val="111111"/>
          <w:sz w:val="24"/>
          <w:szCs w:val="24"/>
        </w:rPr>
        <w:fldChar w:fldCharType="begin" w:fldLock="1"/>
      </w:r>
      <w:r w:rsidR="006D024A" w:rsidRPr="000E2179">
        <w:rPr>
          <w:rFonts w:ascii="Times New Roman" w:hAnsi="Times New Roman"/>
          <w:color w:val="111111"/>
          <w:sz w:val="24"/>
          <w:szCs w:val="24"/>
        </w:rPr>
        <w:instrText>ADDIN CSL_CITATION {"citationItems":[{"id":"ITEM-1","itemData":{"DOI":"10.1186/1472-6963-12-396","ISBN":"1472-6963 (Electronic)\\r1472-6963 (Linking)","ISSN":"14726963","PMID":"23151173","abstract":"Background: To reduce avoidable hospital readmissions, effective discharge planning and appropriate post discharge support care are key requirements. This study is a 3-staged process to develop, pretest and pilot a framework for an effective discharge planning system in Hong Kong. This paper reports on the methodology of Delphi approach and findings of the second stage on pre-testing the framework developed so as to validate and attest to its applicability and practicability in which consensus was sought on the key components of discharge planning. Methods: Delphi methodology was adopted to engage a group of experienced healthcare professionals to rate and discuss the framework and components of an effective discharge planning. The framework was consisted 36 statements under 5 major themes: initial screening, discharge planning process, coordination of discharge, implementation of discharge, and post discharge follow-up. Each statement was rated independently based on 3 aspects including clarity, validity and applicability on a 5-point Likert-scale. Statement with 75% or above of participants scoring 4–5 on all 3 aspects would be included in the discharge planning framework. For those statements not reaching 75% of consensus in any one of the aspect, it would be revised or discarded following the group discussion, and be re-rated in another round. Results: A total of 24 participants participated in the consensus-building process. In round one rating, consensus was achieved in 25 out of 36 statements. Among those 11 statements not reaching consensus, the major concern was related to the \" applicability \" of the statements. The participants expressed a lack of manpower, skills and time in particular during weekends and long holidays in carrying out assessment and care plans within 24 h after admission. There were also timeliness and availability issue in providing transportation and necessary equipment to the patients. To make the statements more applicable, the wordings of some of the statements were revised to provide greater flexibility. Due to the lack of a statement in clarifying the role of the members of the healthcare professional team, one additional statement on the role and responsibility of the multidisciplinary team members was added. The first theme on \" initial screening \" was further revised to \" initial screening and assessment \" to better reflect the first stage of discharge planning process. After two rounds of rating process, all the 3…","author":[{"dropping-particle":"","family":"Yam","given":"Carrie H.K.","non-dropping-particle":"","parse-names":false,"suffix":""},{"dropping-particle":"","family":"Wong","given":"Eliza L.Y.","non-dropping-particle":"","parse-names":false,"suffix":""},{"dropping-particle":"","family":"Cheung","given":"Annie W.L.","non-dropping-particle":"","parse-names":false,"suffix":""},{"dropping-particle":"","family":"Chan","given":"Frank W.K.","non-dropping-particle":"","parse-names":false,"suffix":""},{"dropping-particle":"","family":"Wong","given":"Fiona Y.Y.","non-dropping-particle":"","parse-names":false,"suffix":""},{"dropping-particle":"","family":"Yeoh","given":"Eng Kiong","non-dropping-particle":"","parse-names":false,"suffix":""}],"container-title":"BMC Health Services Research","id":"ITEM-1","issue":"1","issued":{"date-parts":[["2012"]]},"page":"1","publisher":"BMC Health Services Research","title":"Framework and components for effective discharge planning system: A delphi methodology","type":"article-journal","volume":"12"},"uris":["http://www.mendeley.com/documents/?uuid=3e523dec-93f1-4c9d-a7a8-b86ca9bb0955"]}],"mendeley":{"formattedCitation":"(Yam et al., 2012)","plainTextFormattedCitation":"(Yam et al., 2012)","previouslyFormattedCitation":"(Yam et al., 2012)"},"properties":{"noteIndex":0},"schema":"https://github.com/citation-style-language/schema/raw/master/csl-citation.json"}</w:instrText>
      </w:r>
      <w:r w:rsidR="00537C8D" w:rsidRPr="000E2179">
        <w:rPr>
          <w:rFonts w:ascii="Times New Roman" w:hAnsi="Times New Roman"/>
          <w:color w:val="111111"/>
          <w:sz w:val="24"/>
          <w:szCs w:val="24"/>
        </w:rPr>
        <w:fldChar w:fldCharType="separate"/>
      </w:r>
      <w:r w:rsidR="006D024A" w:rsidRPr="000E2179">
        <w:rPr>
          <w:rFonts w:ascii="Times New Roman" w:hAnsi="Times New Roman"/>
          <w:noProof/>
          <w:color w:val="111111"/>
          <w:sz w:val="24"/>
          <w:szCs w:val="24"/>
        </w:rPr>
        <w:t>(Yam et al., 2012)</w:t>
      </w:r>
      <w:r w:rsidR="00537C8D" w:rsidRPr="000E2179">
        <w:rPr>
          <w:rFonts w:ascii="Times New Roman" w:hAnsi="Times New Roman"/>
          <w:color w:val="111111"/>
          <w:sz w:val="24"/>
          <w:szCs w:val="24"/>
        </w:rPr>
        <w:fldChar w:fldCharType="end"/>
      </w:r>
      <w:r w:rsidR="006D024A" w:rsidRPr="000E2179">
        <w:rPr>
          <w:rFonts w:ascii="Times New Roman" w:hAnsi="Times New Roman"/>
          <w:color w:val="111111"/>
          <w:sz w:val="24"/>
          <w:szCs w:val="24"/>
        </w:rPr>
        <w:t xml:space="preserve">. </w:t>
      </w:r>
      <w:r w:rsidR="00317B9F" w:rsidRPr="000E2179">
        <w:rPr>
          <w:rFonts w:ascii="Times New Roman" w:hAnsi="Times New Roman"/>
          <w:color w:val="111111"/>
          <w:sz w:val="24"/>
          <w:szCs w:val="24"/>
        </w:rPr>
        <w:t>Sedangkan m</w:t>
      </w:r>
      <w:r w:rsidR="008E1D90" w:rsidRPr="000E2179">
        <w:rPr>
          <w:rFonts w:ascii="Times New Roman" w:hAnsi="Times New Roman"/>
          <w:sz w:val="24"/>
          <w:szCs w:val="24"/>
        </w:rPr>
        <w:t xml:space="preserve">enurut Potter dan Perry (2013) format </w:t>
      </w:r>
      <w:r w:rsidR="008E1D90" w:rsidRPr="000E2179">
        <w:rPr>
          <w:rFonts w:ascii="Times New Roman" w:hAnsi="Times New Roman"/>
          <w:i/>
          <w:sz w:val="24"/>
          <w:szCs w:val="24"/>
        </w:rPr>
        <w:t xml:space="preserve">discharge planning </w:t>
      </w:r>
      <w:r w:rsidR="008E1D90" w:rsidRPr="000E2179">
        <w:rPr>
          <w:rFonts w:ascii="Times New Roman" w:hAnsi="Times New Roman"/>
          <w:sz w:val="24"/>
          <w:szCs w:val="24"/>
        </w:rPr>
        <w:t>terdiri dari :</w:t>
      </w:r>
    </w:p>
    <w:p w:rsidR="008E1D90" w:rsidRPr="000E2179" w:rsidRDefault="008E1D90" w:rsidP="000E2179">
      <w:pPr>
        <w:pStyle w:val="ListParagraph"/>
        <w:numPr>
          <w:ilvl w:val="0"/>
          <w:numId w:val="7"/>
        </w:numPr>
        <w:spacing w:after="0" w:line="240" w:lineRule="auto"/>
        <w:ind w:left="284" w:hanging="284"/>
        <w:jc w:val="both"/>
        <w:rPr>
          <w:rFonts w:ascii="Times New Roman" w:hAnsi="Times New Roman"/>
          <w:sz w:val="24"/>
          <w:szCs w:val="24"/>
        </w:rPr>
      </w:pPr>
      <w:r w:rsidRPr="000E2179">
        <w:rPr>
          <w:rFonts w:ascii="Times New Roman" w:hAnsi="Times New Roman"/>
          <w:sz w:val="24"/>
          <w:szCs w:val="24"/>
        </w:rPr>
        <w:t>Pengkajian</w:t>
      </w:r>
    </w:p>
    <w:p w:rsidR="008E1D90" w:rsidRPr="000E2179" w:rsidRDefault="008E1D90" w:rsidP="000E2179">
      <w:pPr>
        <w:pStyle w:val="ListParagraph"/>
        <w:spacing w:after="0" w:line="240" w:lineRule="auto"/>
        <w:ind w:left="284"/>
        <w:jc w:val="both"/>
        <w:rPr>
          <w:rFonts w:ascii="Times New Roman" w:hAnsi="Times New Roman"/>
          <w:sz w:val="24"/>
          <w:szCs w:val="24"/>
        </w:rPr>
      </w:pPr>
      <w:r w:rsidRPr="000E2179">
        <w:rPr>
          <w:rFonts w:ascii="Times New Roman" w:hAnsi="Times New Roman"/>
          <w:sz w:val="24"/>
          <w:szCs w:val="24"/>
        </w:rPr>
        <w:lastRenderedPageBreak/>
        <w:t xml:space="preserve">Pada awal pasien menerima pelayanan kesehatan, lakukan pengkajian mengenai kebutuhan kepulangan pasien. Kaji mengenai pendidikan kesehatan pasien dan keluarganya, faktor linggungan, serta kaji permasalahan kesehatan pasien tersebut. Penting untuk berkolaborasi </w:t>
      </w:r>
      <w:r w:rsidR="00EC0EA5" w:rsidRPr="000E2179">
        <w:rPr>
          <w:rFonts w:ascii="Times New Roman" w:hAnsi="Times New Roman"/>
          <w:sz w:val="24"/>
          <w:szCs w:val="24"/>
        </w:rPr>
        <w:t>dengan PPA yang lain.</w:t>
      </w:r>
    </w:p>
    <w:p w:rsidR="008E1D90" w:rsidRPr="000E2179" w:rsidRDefault="008E1D90" w:rsidP="000E2179">
      <w:pPr>
        <w:pStyle w:val="ListParagraph"/>
        <w:numPr>
          <w:ilvl w:val="0"/>
          <w:numId w:val="7"/>
        </w:numPr>
        <w:spacing w:after="0" w:line="240" w:lineRule="auto"/>
        <w:ind w:left="284" w:hanging="426"/>
        <w:jc w:val="both"/>
        <w:rPr>
          <w:rFonts w:ascii="Times New Roman" w:hAnsi="Times New Roman"/>
          <w:sz w:val="24"/>
          <w:szCs w:val="24"/>
        </w:rPr>
      </w:pPr>
      <w:r w:rsidRPr="000E2179">
        <w:rPr>
          <w:rFonts w:ascii="Times New Roman" w:hAnsi="Times New Roman"/>
          <w:sz w:val="24"/>
          <w:szCs w:val="24"/>
        </w:rPr>
        <w:t>Diagnosa keperawatan</w:t>
      </w:r>
    </w:p>
    <w:p w:rsidR="008E1D90" w:rsidRPr="000E2179" w:rsidRDefault="008E1D90" w:rsidP="000E2179">
      <w:pPr>
        <w:pStyle w:val="ListParagraph"/>
        <w:spacing w:after="0" w:line="240" w:lineRule="auto"/>
        <w:ind w:left="284"/>
        <w:jc w:val="both"/>
        <w:rPr>
          <w:rFonts w:ascii="Times New Roman" w:hAnsi="Times New Roman"/>
          <w:sz w:val="24"/>
          <w:szCs w:val="24"/>
        </w:rPr>
      </w:pPr>
      <w:r w:rsidRPr="000E2179">
        <w:rPr>
          <w:rFonts w:ascii="Times New Roman" w:hAnsi="Times New Roman"/>
          <w:sz w:val="24"/>
          <w:szCs w:val="24"/>
        </w:rPr>
        <w:t>Tetapkan diagnosa keperawatan yang tepat, kembangan kebutuhan pasien dan keluarganya berdasarkan pengkajian yang sebelumnya telah dilakukan.</w:t>
      </w:r>
    </w:p>
    <w:p w:rsidR="008E1D90" w:rsidRPr="000E2179" w:rsidRDefault="008E1D90" w:rsidP="000E2179">
      <w:pPr>
        <w:pStyle w:val="ListParagraph"/>
        <w:numPr>
          <w:ilvl w:val="0"/>
          <w:numId w:val="7"/>
        </w:numPr>
        <w:spacing w:after="0" w:line="240" w:lineRule="auto"/>
        <w:ind w:left="284" w:hanging="426"/>
        <w:jc w:val="both"/>
        <w:rPr>
          <w:rFonts w:ascii="Times New Roman" w:hAnsi="Times New Roman"/>
          <w:sz w:val="24"/>
          <w:szCs w:val="24"/>
        </w:rPr>
      </w:pPr>
      <w:r w:rsidRPr="000E2179">
        <w:rPr>
          <w:rFonts w:ascii="Times New Roman" w:hAnsi="Times New Roman"/>
          <w:sz w:val="24"/>
          <w:szCs w:val="24"/>
        </w:rPr>
        <w:t>Perencanaan</w:t>
      </w:r>
    </w:p>
    <w:p w:rsidR="008E1D90" w:rsidRPr="000E2179" w:rsidRDefault="008E1D90" w:rsidP="000E2179">
      <w:pPr>
        <w:pStyle w:val="ListParagraph"/>
        <w:spacing w:after="0" w:line="240" w:lineRule="auto"/>
        <w:ind w:left="284"/>
        <w:jc w:val="both"/>
        <w:rPr>
          <w:rFonts w:ascii="Times New Roman" w:hAnsi="Times New Roman"/>
          <w:sz w:val="24"/>
          <w:szCs w:val="24"/>
        </w:rPr>
      </w:pPr>
      <w:r w:rsidRPr="000E2179">
        <w:rPr>
          <w:rFonts w:ascii="Times New Roman" w:hAnsi="Times New Roman"/>
          <w:sz w:val="24"/>
          <w:szCs w:val="24"/>
        </w:rPr>
        <w:t xml:space="preserve">Buat perencanaan dengan tujuan untuk memandirikan pasien pasca perawatan dirumah sakit. </w:t>
      </w:r>
      <w:r w:rsidR="00EC0EA5" w:rsidRPr="000E2179">
        <w:rPr>
          <w:rFonts w:ascii="Times New Roman" w:hAnsi="Times New Roman"/>
          <w:sz w:val="24"/>
          <w:szCs w:val="24"/>
        </w:rPr>
        <w:t>Libatkan keluarga dalam perencanaan ini.</w:t>
      </w:r>
    </w:p>
    <w:p w:rsidR="008E1D90" w:rsidRPr="000E2179" w:rsidRDefault="008E1D90" w:rsidP="000E2179">
      <w:pPr>
        <w:pStyle w:val="ListParagraph"/>
        <w:numPr>
          <w:ilvl w:val="0"/>
          <w:numId w:val="7"/>
        </w:numPr>
        <w:spacing w:after="0" w:line="240" w:lineRule="auto"/>
        <w:ind w:left="284" w:hanging="426"/>
        <w:jc w:val="both"/>
        <w:rPr>
          <w:rFonts w:ascii="Times New Roman" w:hAnsi="Times New Roman"/>
          <w:sz w:val="24"/>
          <w:szCs w:val="24"/>
        </w:rPr>
      </w:pPr>
      <w:r w:rsidRPr="000E2179">
        <w:rPr>
          <w:rFonts w:ascii="Times New Roman" w:hAnsi="Times New Roman"/>
          <w:sz w:val="24"/>
          <w:szCs w:val="24"/>
        </w:rPr>
        <w:t>Implementasi</w:t>
      </w:r>
    </w:p>
    <w:p w:rsidR="008E1D90" w:rsidRPr="000E2179" w:rsidRDefault="008E1D90" w:rsidP="000E2179">
      <w:pPr>
        <w:pStyle w:val="ListParagraph"/>
        <w:spacing w:after="0" w:line="240" w:lineRule="auto"/>
        <w:ind w:left="284"/>
        <w:jc w:val="both"/>
        <w:rPr>
          <w:rFonts w:ascii="Times New Roman" w:hAnsi="Times New Roman"/>
          <w:sz w:val="24"/>
          <w:szCs w:val="24"/>
        </w:rPr>
      </w:pPr>
      <w:r w:rsidRPr="000E2179">
        <w:rPr>
          <w:rFonts w:ascii="Times New Roman" w:hAnsi="Times New Roman"/>
          <w:sz w:val="24"/>
          <w:szCs w:val="24"/>
        </w:rPr>
        <w:t xml:space="preserve">Implementasi dibagi menjadi dua, yaitu pelaksanaan sebelum pemulangan dan pada hari pemulangan. Pada pelaksanaan sebelum hari pemulangan, perawat akan memberikan </w:t>
      </w:r>
      <w:r w:rsidR="00EC0EA5" w:rsidRPr="000E2179">
        <w:rPr>
          <w:rFonts w:ascii="Times New Roman" w:hAnsi="Times New Roman"/>
          <w:sz w:val="24"/>
          <w:szCs w:val="24"/>
        </w:rPr>
        <w:t>edukasi</w:t>
      </w:r>
      <w:r w:rsidRPr="000E2179">
        <w:rPr>
          <w:rFonts w:ascii="Times New Roman" w:hAnsi="Times New Roman"/>
          <w:sz w:val="24"/>
          <w:szCs w:val="24"/>
        </w:rPr>
        <w:t xml:space="preserve"> mengenai pelayanan kesehatan kepada pasien dan keluarganya. Pada pelaksanaan pada hari kepulangan, perawat memberikan bantuan kepada pasien dan keluarganya untuk mempersiapkan pemulangan. </w:t>
      </w:r>
      <w:r w:rsidR="00EC0EA5" w:rsidRPr="000E2179">
        <w:rPr>
          <w:rFonts w:ascii="Times New Roman" w:hAnsi="Times New Roman"/>
          <w:sz w:val="24"/>
          <w:szCs w:val="24"/>
        </w:rPr>
        <w:t>yaitu</w:t>
      </w:r>
      <w:r w:rsidRPr="000E2179">
        <w:rPr>
          <w:rFonts w:ascii="Times New Roman" w:hAnsi="Times New Roman"/>
          <w:sz w:val="24"/>
          <w:szCs w:val="24"/>
        </w:rPr>
        <w:t xml:space="preserve"> biarkan pasien dan keluarga bertanya mengenai perawatan dirumah, pemeriksaan instruksi dokter, terapi, serta pemenuhan kebutuhan akan alat-alat medis, obat dan transportasi bagi pasien dan keluarga.</w:t>
      </w:r>
    </w:p>
    <w:p w:rsidR="008E1D90" w:rsidRPr="000E2179" w:rsidRDefault="008E1D90" w:rsidP="000E2179">
      <w:pPr>
        <w:pStyle w:val="ListParagraph"/>
        <w:numPr>
          <w:ilvl w:val="0"/>
          <w:numId w:val="7"/>
        </w:numPr>
        <w:spacing w:after="0" w:line="240" w:lineRule="auto"/>
        <w:ind w:left="284" w:hanging="426"/>
        <w:jc w:val="both"/>
        <w:rPr>
          <w:rFonts w:ascii="Times New Roman" w:hAnsi="Times New Roman"/>
          <w:sz w:val="24"/>
          <w:szCs w:val="24"/>
        </w:rPr>
      </w:pPr>
      <w:r w:rsidRPr="000E2179">
        <w:rPr>
          <w:rFonts w:ascii="Times New Roman" w:hAnsi="Times New Roman"/>
          <w:sz w:val="24"/>
          <w:szCs w:val="24"/>
        </w:rPr>
        <w:t>Evaluasi</w:t>
      </w:r>
    </w:p>
    <w:p w:rsidR="008E1D90" w:rsidRPr="000E2179" w:rsidRDefault="008E1D90" w:rsidP="000E2179">
      <w:pPr>
        <w:pStyle w:val="ListParagraph"/>
        <w:spacing w:after="0" w:line="240" w:lineRule="auto"/>
        <w:ind w:left="284"/>
        <w:jc w:val="both"/>
        <w:rPr>
          <w:rFonts w:ascii="Times New Roman" w:hAnsi="Times New Roman"/>
          <w:sz w:val="24"/>
          <w:szCs w:val="24"/>
        </w:rPr>
      </w:pPr>
      <w:r w:rsidRPr="000E2179">
        <w:rPr>
          <w:rFonts w:ascii="Times New Roman" w:hAnsi="Times New Roman"/>
          <w:sz w:val="24"/>
          <w:szCs w:val="24"/>
        </w:rPr>
        <w:t>Pasien dan keluarga dapat mendemonstrasikan setiap pengobatan yang akan dilanjutkan dirumah dengan memperhatikan lingkungan atau hal-hal yang dapat membahayakan pasien. Dokumentasikan kepulangan pasien sebagai informasi lanjutan mengenai status masalah yang dimiliki klien.</w:t>
      </w:r>
    </w:p>
    <w:p w:rsidR="008107D2" w:rsidRPr="000E2179" w:rsidRDefault="008107D2" w:rsidP="000E2179">
      <w:pPr>
        <w:pStyle w:val="ListParagraph"/>
        <w:spacing w:after="0" w:line="240" w:lineRule="auto"/>
        <w:ind w:left="284"/>
        <w:jc w:val="both"/>
        <w:rPr>
          <w:rFonts w:ascii="Times New Roman" w:hAnsi="Times New Roman"/>
          <w:sz w:val="24"/>
          <w:szCs w:val="24"/>
        </w:rPr>
      </w:pPr>
    </w:p>
    <w:p w:rsidR="00814551" w:rsidRPr="000E2179" w:rsidRDefault="00814551" w:rsidP="000E2179">
      <w:pPr>
        <w:spacing w:after="0" w:line="240" w:lineRule="auto"/>
        <w:jc w:val="both"/>
        <w:rPr>
          <w:rFonts w:ascii="Times New Roman" w:hAnsi="Times New Roman"/>
          <w:b/>
          <w:sz w:val="24"/>
          <w:szCs w:val="24"/>
          <w:lang w:val="en-US"/>
        </w:rPr>
      </w:pPr>
      <w:r w:rsidRPr="000E2179">
        <w:rPr>
          <w:rFonts w:ascii="Times New Roman" w:hAnsi="Times New Roman"/>
          <w:b/>
          <w:sz w:val="24"/>
          <w:szCs w:val="24"/>
          <w:lang w:val="en-US"/>
        </w:rPr>
        <w:t>SIMPULAN</w:t>
      </w:r>
    </w:p>
    <w:p w:rsidR="00E17285" w:rsidRPr="000E2179" w:rsidRDefault="00E17285" w:rsidP="000E2179">
      <w:pPr>
        <w:spacing w:after="0" w:line="240" w:lineRule="auto"/>
        <w:jc w:val="both"/>
        <w:rPr>
          <w:rFonts w:ascii="Times New Roman" w:hAnsi="Times New Roman"/>
          <w:b/>
          <w:sz w:val="24"/>
          <w:szCs w:val="24"/>
          <w:lang w:val="en-US"/>
        </w:rPr>
      </w:pPr>
    </w:p>
    <w:p w:rsidR="0002572C" w:rsidRPr="000E2179" w:rsidRDefault="0002572C" w:rsidP="000E2179">
      <w:pPr>
        <w:spacing w:after="0" w:line="240" w:lineRule="auto"/>
        <w:jc w:val="both"/>
        <w:rPr>
          <w:rFonts w:ascii="Times New Roman" w:hAnsi="Times New Roman"/>
          <w:sz w:val="24"/>
          <w:szCs w:val="24"/>
          <w:lang w:val="en-US"/>
        </w:rPr>
        <w:sectPr w:rsidR="0002572C" w:rsidRPr="000E2179" w:rsidSect="00105938">
          <w:type w:val="continuous"/>
          <w:pgSz w:w="11906" w:h="16838" w:code="9"/>
          <w:pgMar w:top="1699" w:right="1411" w:bottom="1411" w:left="1987" w:header="706" w:footer="706" w:gutter="0"/>
          <w:cols w:space="708"/>
          <w:docGrid w:linePitch="360"/>
        </w:sectPr>
      </w:pPr>
    </w:p>
    <w:p w:rsidR="0002572C" w:rsidRPr="000E2179" w:rsidRDefault="008B5267" w:rsidP="000E2179">
      <w:pPr>
        <w:spacing w:after="0" w:line="240" w:lineRule="auto"/>
        <w:jc w:val="both"/>
        <w:rPr>
          <w:rFonts w:ascii="Times New Roman" w:hAnsi="Times New Roman"/>
          <w:sz w:val="24"/>
          <w:szCs w:val="24"/>
        </w:rPr>
        <w:sectPr w:rsidR="0002572C" w:rsidRPr="000E2179" w:rsidSect="00105938">
          <w:type w:val="continuous"/>
          <w:pgSz w:w="11906" w:h="16838" w:code="9"/>
          <w:pgMar w:top="1699" w:right="1411" w:bottom="1411" w:left="1987" w:header="706" w:footer="706" w:gutter="0"/>
          <w:cols w:space="708"/>
          <w:docGrid w:linePitch="360"/>
        </w:sectPr>
      </w:pPr>
      <w:r w:rsidRPr="000E2179">
        <w:rPr>
          <w:rFonts w:ascii="Times New Roman" w:hAnsi="Times New Roman"/>
          <w:sz w:val="24"/>
          <w:szCs w:val="24"/>
        </w:rPr>
        <w:lastRenderedPageBreak/>
        <w:t>Berdasarkan hasil analis terhadap pelaksanaan discharge planning di ruang ICU RS X di Jakarta didapatkan bahwa pelaksanaan yang tidak optimal disebabkan oleh pengetahuan perawat yang kurang tentang discharge planning disertai dengan  perangkat yang digunakan untuk pelaksanaan discharge planning belum sesuai baik secara kualitas maupun kuantitas.  Maka perlu dilakukan penambahan pengetahuan perawat tentang discharge planning dan perlu di</w:t>
      </w:r>
      <w:r w:rsidR="00F250F9" w:rsidRPr="000E2179">
        <w:rPr>
          <w:rFonts w:ascii="Times New Roman" w:hAnsi="Times New Roman"/>
          <w:sz w:val="24"/>
          <w:szCs w:val="24"/>
        </w:rPr>
        <w:t>lak</w:t>
      </w:r>
      <w:r w:rsidRPr="000E2179">
        <w:rPr>
          <w:rFonts w:ascii="Times New Roman" w:hAnsi="Times New Roman"/>
          <w:sz w:val="24"/>
          <w:szCs w:val="24"/>
        </w:rPr>
        <w:t>ukan perbaikan</w:t>
      </w:r>
      <w:r w:rsidR="00F250F9" w:rsidRPr="000E2179">
        <w:rPr>
          <w:rFonts w:ascii="Times New Roman" w:hAnsi="Times New Roman"/>
          <w:sz w:val="24"/>
          <w:szCs w:val="24"/>
        </w:rPr>
        <w:t xml:space="preserve"> dan penambahan terhadap perang</w:t>
      </w:r>
      <w:r w:rsidRPr="000E2179">
        <w:rPr>
          <w:rFonts w:ascii="Times New Roman" w:hAnsi="Times New Roman"/>
          <w:sz w:val="24"/>
          <w:szCs w:val="24"/>
        </w:rPr>
        <w:t>kat yang digunakan utnuk pelaksanaan discharge planning.</w:t>
      </w:r>
    </w:p>
    <w:p w:rsidR="00556D0E" w:rsidRPr="000E2179" w:rsidRDefault="00556D0E" w:rsidP="000E2179">
      <w:pPr>
        <w:spacing w:after="0" w:line="240" w:lineRule="auto"/>
        <w:jc w:val="both"/>
        <w:rPr>
          <w:rFonts w:ascii="Times New Roman" w:hAnsi="Times New Roman"/>
          <w:sz w:val="24"/>
          <w:szCs w:val="24"/>
          <w:lang w:val="en-US"/>
        </w:rPr>
      </w:pPr>
    </w:p>
    <w:p w:rsidR="00826234" w:rsidRPr="000E2179" w:rsidRDefault="00826234" w:rsidP="000E2179">
      <w:pPr>
        <w:spacing w:after="0" w:line="240" w:lineRule="auto"/>
        <w:jc w:val="both"/>
        <w:rPr>
          <w:rFonts w:ascii="Times New Roman" w:hAnsi="Times New Roman"/>
          <w:sz w:val="24"/>
          <w:szCs w:val="24"/>
          <w:lang w:val="en-US"/>
        </w:rPr>
      </w:pPr>
    </w:p>
    <w:p w:rsidR="0002572C" w:rsidRPr="000E2179" w:rsidRDefault="0002572C" w:rsidP="000E2179">
      <w:pPr>
        <w:spacing w:after="0" w:line="240" w:lineRule="auto"/>
        <w:jc w:val="both"/>
        <w:rPr>
          <w:rFonts w:ascii="Times New Roman" w:hAnsi="Times New Roman"/>
          <w:b/>
          <w:sz w:val="24"/>
          <w:szCs w:val="24"/>
          <w:lang w:val="en-US"/>
        </w:rPr>
        <w:sectPr w:rsidR="0002572C" w:rsidRPr="000E2179" w:rsidSect="00105938">
          <w:type w:val="continuous"/>
          <w:pgSz w:w="11906" w:h="16838" w:code="9"/>
          <w:pgMar w:top="1699" w:right="1411" w:bottom="1411" w:left="1987" w:header="706" w:footer="706" w:gutter="0"/>
          <w:cols w:space="708"/>
          <w:docGrid w:linePitch="360"/>
        </w:sectPr>
      </w:pPr>
    </w:p>
    <w:p w:rsidR="0002572C" w:rsidRPr="000E2179" w:rsidRDefault="00814551" w:rsidP="000E2179">
      <w:pPr>
        <w:spacing w:after="0" w:line="240" w:lineRule="auto"/>
        <w:jc w:val="both"/>
        <w:rPr>
          <w:rFonts w:ascii="Times New Roman" w:hAnsi="Times New Roman"/>
          <w:b/>
          <w:sz w:val="24"/>
          <w:szCs w:val="24"/>
          <w:lang w:val="en-US"/>
        </w:rPr>
      </w:pPr>
      <w:r w:rsidRPr="000E2179">
        <w:rPr>
          <w:rFonts w:ascii="Times New Roman" w:hAnsi="Times New Roman"/>
          <w:b/>
          <w:sz w:val="24"/>
          <w:szCs w:val="24"/>
          <w:lang w:val="en-US"/>
        </w:rPr>
        <w:lastRenderedPageBreak/>
        <w:t>REKOMENDASI</w:t>
      </w:r>
    </w:p>
    <w:p w:rsidR="0002572C" w:rsidRPr="000E2179" w:rsidRDefault="0002572C" w:rsidP="000E2179">
      <w:pPr>
        <w:spacing w:after="0" w:line="240" w:lineRule="auto"/>
        <w:jc w:val="both"/>
        <w:rPr>
          <w:rFonts w:ascii="Times New Roman" w:hAnsi="Times New Roman"/>
          <w:b/>
          <w:sz w:val="24"/>
          <w:szCs w:val="24"/>
          <w:lang w:val="en-US"/>
        </w:rPr>
      </w:pPr>
    </w:p>
    <w:p w:rsidR="001D532A" w:rsidRPr="000E2179" w:rsidRDefault="00556D0E" w:rsidP="000E2179">
      <w:pPr>
        <w:spacing w:after="0" w:line="240" w:lineRule="auto"/>
        <w:jc w:val="both"/>
        <w:rPr>
          <w:rFonts w:ascii="Times New Roman" w:hAnsi="Times New Roman"/>
          <w:sz w:val="24"/>
          <w:szCs w:val="24"/>
          <w:lang w:val="en-US"/>
        </w:rPr>
      </w:pPr>
      <w:r w:rsidRPr="000E2179">
        <w:rPr>
          <w:rFonts w:ascii="Times New Roman" w:hAnsi="Times New Roman"/>
          <w:sz w:val="24"/>
          <w:szCs w:val="24"/>
          <w:lang w:val="en-US"/>
        </w:rPr>
        <w:t>Untuk menye</w:t>
      </w:r>
      <w:r w:rsidR="000F6B74" w:rsidRPr="000E2179">
        <w:rPr>
          <w:rFonts w:ascii="Times New Roman" w:hAnsi="Times New Roman"/>
          <w:sz w:val="24"/>
          <w:szCs w:val="24"/>
          <w:lang w:val="en-US"/>
        </w:rPr>
        <w:t xml:space="preserve">lesaikan permasalahan tersebut dan meningkatkan mutu </w:t>
      </w:r>
      <w:r w:rsidR="000F6B74" w:rsidRPr="000E2179">
        <w:rPr>
          <w:rFonts w:ascii="Times New Roman" w:hAnsi="Times New Roman"/>
          <w:sz w:val="24"/>
          <w:szCs w:val="24"/>
        </w:rPr>
        <w:t xml:space="preserve">pelaksanaan </w:t>
      </w:r>
      <w:r w:rsidR="000F6B74" w:rsidRPr="000E2179">
        <w:rPr>
          <w:rFonts w:ascii="Times New Roman" w:hAnsi="Times New Roman"/>
          <w:i/>
          <w:sz w:val="24"/>
          <w:szCs w:val="24"/>
        </w:rPr>
        <w:t>discharge planning</w:t>
      </w:r>
      <w:r w:rsidRPr="000E2179">
        <w:rPr>
          <w:rFonts w:ascii="Times New Roman" w:hAnsi="Times New Roman"/>
          <w:sz w:val="24"/>
          <w:szCs w:val="24"/>
          <w:lang w:val="en-US"/>
        </w:rPr>
        <w:t>diperlukan rencana tindak lanjut. Oleh sebab itu, penulis memberikan rekomendasi sebagai beriktu:</w:t>
      </w:r>
    </w:p>
    <w:p w:rsidR="000F6B74" w:rsidRPr="000E2179" w:rsidRDefault="000F6B74" w:rsidP="000E2179">
      <w:pPr>
        <w:pStyle w:val="ListParagraph"/>
        <w:numPr>
          <w:ilvl w:val="0"/>
          <w:numId w:val="1"/>
        </w:numPr>
        <w:spacing w:line="240" w:lineRule="auto"/>
        <w:ind w:left="284" w:hanging="284"/>
        <w:jc w:val="both"/>
        <w:rPr>
          <w:rFonts w:ascii="Times New Roman" w:hAnsi="Times New Roman"/>
          <w:sz w:val="24"/>
          <w:szCs w:val="24"/>
        </w:rPr>
      </w:pPr>
      <w:r w:rsidRPr="000E2179">
        <w:rPr>
          <w:rFonts w:ascii="Times New Roman" w:hAnsi="Times New Roman"/>
          <w:i/>
          <w:sz w:val="24"/>
          <w:szCs w:val="24"/>
        </w:rPr>
        <w:t>R</w:t>
      </w:r>
      <w:r w:rsidR="00F250F9" w:rsidRPr="000E2179">
        <w:rPr>
          <w:rFonts w:ascii="Times New Roman" w:hAnsi="Times New Roman"/>
          <w:i/>
          <w:sz w:val="24"/>
          <w:szCs w:val="24"/>
        </w:rPr>
        <w:t>edesign</w:t>
      </w:r>
      <w:r w:rsidR="00F250F9" w:rsidRPr="000E2179">
        <w:rPr>
          <w:rFonts w:ascii="Times New Roman" w:hAnsi="Times New Roman"/>
          <w:sz w:val="24"/>
          <w:szCs w:val="24"/>
        </w:rPr>
        <w:t xml:space="preserve"> format </w:t>
      </w:r>
      <w:r w:rsidR="00F250F9" w:rsidRPr="000E2179">
        <w:rPr>
          <w:rFonts w:ascii="Times New Roman" w:hAnsi="Times New Roman"/>
          <w:i/>
          <w:sz w:val="24"/>
          <w:szCs w:val="24"/>
        </w:rPr>
        <w:t xml:space="preserve">discharge planning </w:t>
      </w:r>
    </w:p>
    <w:p w:rsidR="000F6B74" w:rsidRPr="000E2179" w:rsidRDefault="000F6B74" w:rsidP="000E2179">
      <w:pPr>
        <w:pStyle w:val="ListParagraph"/>
        <w:spacing w:line="240" w:lineRule="auto"/>
        <w:ind w:left="284"/>
        <w:jc w:val="both"/>
        <w:rPr>
          <w:rFonts w:ascii="Times New Roman" w:hAnsi="Times New Roman"/>
          <w:sz w:val="24"/>
          <w:szCs w:val="24"/>
        </w:rPr>
      </w:pPr>
      <w:r w:rsidRPr="000E2179">
        <w:rPr>
          <w:rFonts w:ascii="Times New Roman" w:hAnsi="Times New Roman"/>
          <w:sz w:val="24"/>
          <w:szCs w:val="24"/>
        </w:rPr>
        <w:t xml:space="preserve">Format </w:t>
      </w:r>
      <w:r w:rsidRPr="000E2179">
        <w:rPr>
          <w:rFonts w:ascii="Times New Roman" w:hAnsi="Times New Roman"/>
          <w:i/>
          <w:sz w:val="24"/>
          <w:szCs w:val="24"/>
        </w:rPr>
        <w:t>discharge planning</w:t>
      </w:r>
      <w:r w:rsidRPr="000E2179">
        <w:rPr>
          <w:rFonts w:ascii="Times New Roman" w:hAnsi="Times New Roman"/>
          <w:sz w:val="24"/>
          <w:szCs w:val="24"/>
        </w:rPr>
        <w:t xml:space="preserve"> perlu dilakukan perubahan terhadap format yang sudah ada saat ini. Mengacu pada standar akreditasi dan tinajuan literatur yang ada. Format ini hendaknya dilakukan uji coba agar dapat di evaluasi kendala yang terjadi unit pelayanan dalam pelaksanaannya.</w:t>
      </w:r>
    </w:p>
    <w:p w:rsidR="000F6B74" w:rsidRPr="000E2179" w:rsidRDefault="000F6B74" w:rsidP="000E2179">
      <w:pPr>
        <w:pStyle w:val="ListParagraph"/>
        <w:numPr>
          <w:ilvl w:val="0"/>
          <w:numId w:val="1"/>
        </w:numPr>
        <w:spacing w:line="240" w:lineRule="auto"/>
        <w:ind w:left="284" w:hanging="284"/>
        <w:jc w:val="both"/>
        <w:rPr>
          <w:rFonts w:ascii="Times New Roman" w:hAnsi="Times New Roman"/>
          <w:sz w:val="24"/>
          <w:szCs w:val="24"/>
        </w:rPr>
      </w:pPr>
      <w:r w:rsidRPr="000E2179">
        <w:rPr>
          <w:rFonts w:ascii="Times New Roman" w:hAnsi="Times New Roman"/>
          <w:sz w:val="24"/>
          <w:szCs w:val="24"/>
        </w:rPr>
        <w:t>R</w:t>
      </w:r>
      <w:r w:rsidR="00F250F9" w:rsidRPr="000E2179">
        <w:rPr>
          <w:rFonts w:ascii="Times New Roman" w:hAnsi="Times New Roman"/>
          <w:sz w:val="24"/>
          <w:szCs w:val="24"/>
        </w:rPr>
        <w:t>evi</w:t>
      </w:r>
      <w:r w:rsidRPr="000E2179">
        <w:rPr>
          <w:rFonts w:ascii="Times New Roman" w:hAnsi="Times New Roman"/>
          <w:sz w:val="24"/>
          <w:szCs w:val="24"/>
        </w:rPr>
        <w:t>si SPO</w:t>
      </w:r>
    </w:p>
    <w:p w:rsidR="000F6B74" w:rsidRPr="000E2179" w:rsidRDefault="000F6B74" w:rsidP="000E2179">
      <w:pPr>
        <w:pStyle w:val="ListParagraph"/>
        <w:spacing w:line="240" w:lineRule="auto"/>
        <w:ind w:left="284"/>
        <w:jc w:val="both"/>
        <w:rPr>
          <w:rFonts w:ascii="Times New Roman" w:hAnsi="Times New Roman"/>
          <w:sz w:val="24"/>
          <w:szCs w:val="24"/>
        </w:rPr>
      </w:pPr>
      <w:r w:rsidRPr="000E2179">
        <w:rPr>
          <w:rFonts w:ascii="Times New Roman" w:hAnsi="Times New Roman"/>
          <w:sz w:val="24"/>
          <w:szCs w:val="24"/>
        </w:rPr>
        <w:lastRenderedPageBreak/>
        <w:t xml:space="preserve">SPO dilakuakn revisi karena format </w:t>
      </w:r>
      <w:r w:rsidRPr="000E2179">
        <w:rPr>
          <w:rFonts w:ascii="Times New Roman" w:hAnsi="Times New Roman"/>
          <w:i/>
          <w:sz w:val="24"/>
          <w:szCs w:val="24"/>
        </w:rPr>
        <w:t>discharge planning</w:t>
      </w:r>
      <w:r w:rsidRPr="000E2179">
        <w:rPr>
          <w:rFonts w:ascii="Times New Roman" w:hAnsi="Times New Roman"/>
          <w:sz w:val="24"/>
          <w:szCs w:val="24"/>
        </w:rPr>
        <w:t xml:space="preserve"> yang ada mengalami pembaharuan. Setelah selesai di revisi hendaknya pelaksanaan SPO dilakuakn supervisi untuk melihat kepatuhan pelaksana melakukannya.</w:t>
      </w:r>
    </w:p>
    <w:p w:rsidR="00317B9F" w:rsidRPr="000E2179" w:rsidRDefault="00317B9F" w:rsidP="000E2179">
      <w:pPr>
        <w:pStyle w:val="ListParagraph"/>
        <w:spacing w:line="240" w:lineRule="auto"/>
        <w:ind w:left="284"/>
        <w:jc w:val="both"/>
        <w:rPr>
          <w:rFonts w:ascii="Times New Roman" w:hAnsi="Times New Roman"/>
          <w:sz w:val="24"/>
          <w:szCs w:val="24"/>
        </w:rPr>
      </w:pPr>
    </w:p>
    <w:p w:rsidR="00317B9F" w:rsidRDefault="00317B9F" w:rsidP="000E2179">
      <w:pPr>
        <w:pStyle w:val="ListParagraph"/>
        <w:spacing w:line="240" w:lineRule="auto"/>
        <w:ind w:left="284"/>
        <w:jc w:val="both"/>
        <w:rPr>
          <w:rFonts w:ascii="Times New Roman" w:hAnsi="Times New Roman"/>
          <w:sz w:val="24"/>
          <w:szCs w:val="24"/>
          <w:lang w:val="en-US"/>
        </w:rPr>
      </w:pPr>
    </w:p>
    <w:p w:rsidR="00CD6EB1" w:rsidRPr="00CD6EB1" w:rsidRDefault="00CD6EB1" w:rsidP="000E2179">
      <w:pPr>
        <w:pStyle w:val="ListParagraph"/>
        <w:spacing w:line="240" w:lineRule="auto"/>
        <w:ind w:left="284"/>
        <w:jc w:val="both"/>
        <w:rPr>
          <w:rFonts w:ascii="Times New Roman" w:hAnsi="Times New Roman"/>
          <w:sz w:val="24"/>
          <w:szCs w:val="24"/>
          <w:lang w:val="en-US"/>
        </w:rPr>
      </w:pPr>
    </w:p>
    <w:p w:rsidR="000F6B74" w:rsidRPr="000E2179" w:rsidRDefault="000F6B74" w:rsidP="000E2179">
      <w:pPr>
        <w:pStyle w:val="ListParagraph"/>
        <w:numPr>
          <w:ilvl w:val="0"/>
          <w:numId w:val="1"/>
        </w:numPr>
        <w:spacing w:line="240" w:lineRule="auto"/>
        <w:ind w:left="284" w:hanging="284"/>
        <w:jc w:val="both"/>
        <w:rPr>
          <w:rFonts w:ascii="Times New Roman" w:hAnsi="Times New Roman"/>
          <w:sz w:val="24"/>
          <w:szCs w:val="24"/>
        </w:rPr>
      </w:pPr>
      <w:r w:rsidRPr="000E2179">
        <w:rPr>
          <w:rFonts w:ascii="Times New Roman" w:hAnsi="Times New Roman"/>
          <w:sz w:val="24"/>
          <w:szCs w:val="24"/>
        </w:rPr>
        <w:t xml:space="preserve">Pembuatan panduan </w:t>
      </w:r>
    </w:p>
    <w:p w:rsidR="000F6B74" w:rsidRPr="000E2179" w:rsidRDefault="000F6B74" w:rsidP="000E2179">
      <w:pPr>
        <w:pStyle w:val="ListParagraph"/>
        <w:spacing w:line="240" w:lineRule="auto"/>
        <w:ind w:left="284"/>
        <w:jc w:val="both"/>
        <w:rPr>
          <w:rFonts w:ascii="Times New Roman" w:hAnsi="Times New Roman"/>
          <w:sz w:val="24"/>
          <w:szCs w:val="24"/>
        </w:rPr>
      </w:pPr>
      <w:r w:rsidRPr="000E2179">
        <w:rPr>
          <w:rFonts w:ascii="Times New Roman" w:hAnsi="Times New Roman"/>
          <w:sz w:val="24"/>
          <w:szCs w:val="24"/>
        </w:rPr>
        <w:t>Panduan discharge planning</w:t>
      </w:r>
      <w:r w:rsidR="008107D2" w:rsidRPr="000E2179">
        <w:rPr>
          <w:rFonts w:ascii="Times New Roman" w:hAnsi="Times New Roman"/>
          <w:sz w:val="24"/>
          <w:szCs w:val="24"/>
        </w:rPr>
        <w:t xml:space="preserve"> akan memberikan petunjuk apa yang harus dilakukan, dengan demikian merupakan hal pokok yang menjadi dasar untuk melaksanakan </w:t>
      </w:r>
      <w:r w:rsidR="008107D2" w:rsidRPr="000E2179">
        <w:rPr>
          <w:rFonts w:ascii="Times New Roman" w:hAnsi="Times New Roman"/>
          <w:i/>
          <w:sz w:val="24"/>
          <w:szCs w:val="24"/>
        </w:rPr>
        <w:t>discharge planning</w:t>
      </w:r>
      <w:r w:rsidR="008107D2" w:rsidRPr="000E2179">
        <w:rPr>
          <w:rFonts w:ascii="Times New Roman" w:hAnsi="Times New Roman"/>
          <w:sz w:val="24"/>
          <w:szCs w:val="24"/>
        </w:rPr>
        <w:t>.</w:t>
      </w:r>
    </w:p>
    <w:p w:rsidR="00F250F9" w:rsidRPr="000E2179" w:rsidRDefault="00317B9F" w:rsidP="000E2179">
      <w:pPr>
        <w:pStyle w:val="ListParagraph"/>
        <w:widowControl w:val="0"/>
        <w:numPr>
          <w:ilvl w:val="0"/>
          <w:numId w:val="1"/>
        </w:numPr>
        <w:autoSpaceDE w:val="0"/>
        <w:autoSpaceDN w:val="0"/>
        <w:adjustRightInd w:val="0"/>
        <w:spacing w:line="240" w:lineRule="auto"/>
        <w:rPr>
          <w:rFonts w:ascii="Times New Roman" w:hAnsi="Times New Roman"/>
          <w:sz w:val="24"/>
          <w:szCs w:val="24"/>
        </w:rPr>
      </w:pPr>
      <w:r w:rsidRPr="000E2179">
        <w:rPr>
          <w:rFonts w:ascii="Times New Roman" w:hAnsi="Times New Roman"/>
          <w:sz w:val="24"/>
          <w:szCs w:val="24"/>
        </w:rPr>
        <w:t xml:space="preserve">Pelaksanaan pelatihan </w:t>
      </w:r>
      <w:r w:rsidRPr="000E2179">
        <w:rPr>
          <w:rFonts w:ascii="Times New Roman" w:hAnsi="Times New Roman"/>
          <w:i/>
          <w:sz w:val="24"/>
          <w:szCs w:val="24"/>
        </w:rPr>
        <w:t xml:space="preserve">discharge </w:t>
      </w:r>
    </w:p>
    <w:p w:rsidR="00BB13B1" w:rsidRPr="000E2179" w:rsidRDefault="00164A81" w:rsidP="000E2179">
      <w:pPr>
        <w:pStyle w:val="ListParagraph"/>
        <w:spacing w:line="240" w:lineRule="auto"/>
        <w:ind w:left="284"/>
        <w:jc w:val="both"/>
        <w:rPr>
          <w:rFonts w:ascii="Times New Roman" w:hAnsi="Times New Roman"/>
          <w:sz w:val="24"/>
          <w:szCs w:val="24"/>
        </w:rPr>
      </w:pPr>
      <w:r w:rsidRPr="000E2179">
        <w:rPr>
          <w:rFonts w:ascii="Times New Roman" w:hAnsi="Times New Roman"/>
          <w:sz w:val="24"/>
          <w:szCs w:val="24"/>
        </w:rPr>
        <w:t xml:space="preserve">Perlu dilakukan pelatihan </w:t>
      </w:r>
      <w:r w:rsidRPr="000E2179">
        <w:rPr>
          <w:rFonts w:ascii="Times New Roman" w:hAnsi="Times New Roman"/>
          <w:i/>
          <w:sz w:val="24"/>
          <w:szCs w:val="24"/>
        </w:rPr>
        <w:t>discharge planning</w:t>
      </w:r>
      <w:r w:rsidRPr="000E2179">
        <w:rPr>
          <w:rFonts w:ascii="Times New Roman" w:hAnsi="Times New Roman"/>
          <w:sz w:val="24"/>
          <w:szCs w:val="24"/>
        </w:rPr>
        <w:t xml:space="preserve"> kepada seluruh perawat di </w:t>
      </w:r>
    </w:p>
    <w:p w:rsidR="00164A81" w:rsidRPr="000E2179" w:rsidRDefault="00164A81" w:rsidP="000E2179">
      <w:pPr>
        <w:pStyle w:val="ListParagraph"/>
        <w:spacing w:line="240" w:lineRule="auto"/>
        <w:ind w:left="284"/>
        <w:jc w:val="both"/>
        <w:rPr>
          <w:rFonts w:ascii="Times New Roman" w:hAnsi="Times New Roman"/>
          <w:sz w:val="24"/>
          <w:szCs w:val="24"/>
        </w:rPr>
      </w:pPr>
      <w:r w:rsidRPr="000E2179">
        <w:rPr>
          <w:rFonts w:ascii="Times New Roman" w:hAnsi="Times New Roman"/>
          <w:sz w:val="24"/>
          <w:szCs w:val="24"/>
        </w:rPr>
        <w:t xml:space="preserve">rumah sakit, untuk meningkatkan pengetahuan perawat dalam melaksanakan </w:t>
      </w:r>
      <w:r w:rsidRPr="000E2179">
        <w:rPr>
          <w:rFonts w:ascii="Times New Roman" w:hAnsi="Times New Roman"/>
          <w:i/>
          <w:sz w:val="24"/>
          <w:szCs w:val="24"/>
        </w:rPr>
        <w:t>discharge planning</w:t>
      </w:r>
    </w:p>
    <w:p w:rsidR="0068180C" w:rsidRPr="000E2179" w:rsidRDefault="0068180C" w:rsidP="000E2179">
      <w:pPr>
        <w:spacing w:line="240" w:lineRule="auto"/>
        <w:jc w:val="both"/>
        <w:rPr>
          <w:rFonts w:ascii="Times New Roman" w:hAnsi="Times New Roman"/>
          <w:noProof/>
          <w:sz w:val="24"/>
          <w:szCs w:val="24"/>
          <w:lang w:eastAsia="id-ID"/>
        </w:rPr>
      </w:pPr>
    </w:p>
    <w:p w:rsidR="0068180C" w:rsidRPr="000E2179" w:rsidRDefault="0068180C" w:rsidP="000E2179">
      <w:pPr>
        <w:spacing w:after="0" w:line="240" w:lineRule="auto"/>
        <w:jc w:val="both"/>
        <w:rPr>
          <w:rFonts w:ascii="Times New Roman" w:hAnsi="Times New Roman"/>
          <w:sz w:val="24"/>
          <w:szCs w:val="24"/>
          <w:lang w:val="en-US"/>
        </w:rPr>
      </w:pPr>
    </w:p>
    <w:p w:rsidR="0068180C" w:rsidRPr="000E2179" w:rsidRDefault="0068180C" w:rsidP="000E2179">
      <w:pPr>
        <w:spacing w:after="0" w:line="240" w:lineRule="auto"/>
        <w:jc w:val="both"/>
        <w:rPr>
          <w:rFonts w:ascii="Times New Roman" w:hAnsi="Times New Roman"/>
          <w:sz w:val="24"/>
          <w:szCs w:val="24"/>
          <w:lang w:val="en-US"/>
        </w:rPr>
        <w:sectPr w:rsidR="0068180C" w:rsidRPr="000E2179" w:rsidSect="00105938">
          <w:type w:val="continuous"/>
          <w:pgSz w:w="11906" w:h="16838" w:code="9"/>
          <w:pgMar w:top="1699" w:right="1411" w:bottom="1411" w:left="1987" w:header="706" w:footer="706" w:gutter="0"/>
          <w:cols w:space="708"/>
          <w:docGrid w:linePitch="360"/>
        </w:sectPr>
      </w:pPr>
    </w:p>
    <w:p w:rsidR="006D5018" w:rsidRPr="000E2179" w:rsidRDefault="006D5018" w:rsidP="000E2179">
      <w:pPr>
        <w:spacing w:after="0" w:line="240" w:lineRule="auto"/>
        <w:jc w:val="both"/>
        <w:rPr>
          <w:rFonts w:ascii="Times New Roman" w:hAnsi="Times New Roman"/>
          <w:b/>
          <w:sz w:val="24"/>
          <w:szCs w:val="24"/>
          <w:lang w:val="en-US"/>
        </w:rPr>
      </w:pPr>
      <w:r w:rsidRPr="000E2179">
        <w:rPr>
          <w:rFonts w:ascii="Times New Roman" w:hAnsi="Times New Roman"/>
          <w:b/>
          <w:sz w:val="24"/>
          <w:szCs w:val="24"/>
          <w:lang w:val="en-US"/>
        </w:rPr>
        <w:lastRenderedPageBreak/>
        <w:t>REFERENSI</w:t>
      </w:r>
    </w:p>
    <w:p w:rsidR="00E37CCF" w:rsidRPr="000E2179" w:rsidRDefault="00E37CCF" w:rsidP="000E2179">
      <w:pPr>
        <w:spacing w:after="0" w:line="240" w:lineRule="auto"/>
        <w:jc w:val="both"/>
        <w:rPr>
          <w:rFonts w:ascii="Times New Roman" w:hAnsi="Times New Roman"/>
          <w:b/>
          <w:sz w:val="24"/>
          <w:szCs w:val="24"/>
          <w:lang w:val="en-US"/>
        </w:rPr>
      </w:pPr>
    </w:p>
    <w:p w:rsidR="0002572C" w:rsidRPr="000E2179" w:rsidRDefault="0002572C" w:rsidP="000E2179">
      <w:pPr>
        <w:widowControl w:val="0"/>
        <w:autoSpaceDE w:val="0"/>
        <w:autoSpaceDN w:val="0"/>
        <w:adjustRightInd w:val="0"/>
        <w:spacing w:after="0" w:line="240" w:lineRule="auto"/>
        <w:ind w:left="480" w:hanging="480"/>
        <w:jc w:val="both"/>
        <w:rPr>
          <w:rFonts w:ascii="Times New Roman" w:hAnsi="Times New Roman"/>
          <w:b/>
          <w:sz w:val="24"/>
          <w:szCs w:val="24"/>
          <w:lang w:val="en-US"/>
        </w:rPr>
        <w:sectPr w:rsidR="0002572C" w:rsidRPr="000E2179" w:rsidSect="00105938">
          <w:type w:val="continuous"/>
          <w:pgSz w:w="11906" w:h="16838" w:code="9"/>
          <w:pgMar w:top="1699" w:right="1411" w:bottom="1411" w:left="1987" w:header="706" w:footer="706" w:gutter="0"/>
          <w:cols w:space="708"/>
          <w:docGrid w:linePitch="360"/>
        </w:sectPr>
      </w:pPr>
    </w:p>
    <w:p w:rsidR="00FB3F1B" w:rsidRPr="000E2179" w:rsidRDefault="00537C8D"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b/>
          <w:sz w:val="24"/>
          <w:szCs w:val="24"/>
          <w:lang w:val="en-US"/>
        </w:rPr>
        <w:lastRenderedPageBreak/>
        <w:fldChar w:fldCharType="begin" w:fldLock="1"/>
      </w:r>
      <w:r w:rsidR="007B7AB9" w:rsidRPr="000E2179">
        <w:rPr>
          <w:rFonts w:ascii="Times New Roman" w:hAnsi="Times New Roman"/>
          <w:b/>
          <w:sz w:val="24"/>
          <w:szCs w:val="24"/>
          <w:lang w:val="en-US"/>
        </w:rPr>
        <w:instrText xml:space="preserve">ADDIN Mendeley Bibliography CSL_BIBLIOGRAPHY </w:instrText>
      </w:r>
      <w:r w:rsidRPr="000E2179">
        <w:rPr>
          <w:rFonts w:ascii="Times New Roman" w:hAnsi="Times New Roman"/>
          <w:b/>
          <w:sz w:val="24"/>
          <w:szCs w:val="24"/>
          <w:lang w:val="en-US"/>
        </w:rPr>
        <w:fldChar w:fldCharType="separate"/>
      </w:r>
      <w:r w:rsidR="00FB3F1B" w:rsidRPr="000E2179">
        <w:rPr>
          <w:rFonts w:ascii="Times New Roman" w:hAnsi="Times New Roman"/>
          <w:noProof/>
          <w:sz w:val="24"/>
          <w:szCs w:val="24"/>
        </w:rPr>
        <w:t>Betty</w:t>
      </w:r>
      <w:r w:rsidR="00502C11" w:rsidRPr="000E2179">
        <w:rPr>
          <w:rFonts w:ascii="Times New Roman" w:hAnsi="Times New Roman"/>
          <w:noProof/>
          <w:sz w:val="24"/>
          <w:szCs w:val="24"/>
        </w:rPr>
        <w:t xml:space="preserve">. (2016). Hubungan Discharge Planning Dengan Kualitas Hidup Pasien Pasca Stroke Di Poli Neurologi Rsam Bukittinggi Tahun 2016. </w:t>
      </w:r>
      <w:r w:rsidR="00502C11" w:rsidRPr="000E2179">
        <w:rPr>
          <w:rFonts w:ascii="Times New Roman" w:hAnsi="Times New Roman"/>
          <w:i/>
          <w:iCs/>
          <w:noProof/>
          <w:sz w:val="24"/>
          <w:szCs w:val="24"/>
        </w:rPr>
        <w:t>Jurnal Kesehatan</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8</w:t>
      </w:r>
      <w:r w:rsidR="00502C11" w:rsidRPr="000E2179">
        <w:rPr>
          <w:rFonts w:ascii="Times New Roman" w:hAnsi="Times New Roman"/>
          <w:noProof/>
          <w:sz w:val="24"/>
          <w:szCs w:val="24"/>
        </w:rPr>
        <w:t>(1), 80–85.</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Fox</w:t>
      </w:r>
      <w:r w:rsidR="00502C11" w:rsidRPr="000E2179">
        <w:rPr>
          <w:rFonts w:ascii="Times New Roman" w:hAnsi="Times New Roman"/>
          <w:noProof/>
          <w:sz w:val="24"/>
          <w:szCs w:val="24"/>
        </w:rPr>
        <w:t xml:space="preserve">, M. </w:t>
      </w:r>
      <w:r w:rsidRPr="000E2179">
        <w:rPr>
          <w:rFonts w:ascii="Times New Roman" w:hAnsi="Times New Roman"/>
          <w:noProof/>
          <w:sz w:val="24"/>
          <w:szCs w:val="24"/>
        </w:rPr>
        <w:t>T</w:t>
      </w:r>
      <w:r w:rsidR="00502C11" w:rsidRPr="000E2179">
        <w:rPr>
          <w:rFonts w:ascii="Times New Roman" w:hAnsi="Times New Roman"/>
          <w:noProof/>
          <w:sz w:val="24"/>
          <w:szCs w:val="24"/>
        </w:rPr>
        <w:t xml:space="preserve">., Persaud, M., Maimets, I., Brooks, D., O’brien, K., &amp; Tregunno, D. (2013). </w:t>
      </w:r>
      <w:r w:rsidRPr="000E2179">
        <w:rPr>
          <w:rFonts w:ascii="Times New Roman" w:hAnsi="Times New Roman"/>
          <w:noProof/>
          <w:sz w:val="24"/>
          <w:szCs w:val="24"/>
        </w:rPr>
        <w:t xml:space="preserve">Effectiveness </w:t>
      </w:r>
      <w:r w:rsidR="00502C11" w:rsidRPr="000E2179">
        <w:rPr>
          <w:rFonts w:ascii="Times New Roman" w:hAnsi="Times New Roman"/>
          <w:noProof/>
          <w:sz w:val="24"/>
          <w:szCs w:val="24"/>
        </w:rPr>
        <w:t xml:space="preserve">Of Early Discharge Planning In Acutely Ill Or Injured Hospitalized Older Adults: A Systematic Review And Meta-Analysis. </w:t>
      </w:r>
      <w:r w:rsidR="00502C11" w:rsidRPr="000E2179">
        <w:rPr>
          <w:rFonts w:ascii="Times New Roman" w:hAnsi="Times New Roman"/>
          <w:i/>
          <w:iCs/>
          <w:noProof/>
          <w:sz w:val="24"/>
          <w:szCs w:val="24"/>
        </w:rPr>
        <w:t>Bmc Geriatrics</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13</w:t>
      </w:r>
      <w:r w:rsidR="00502C11" w:rsidRPr="000E2179">
        <w:rPr>
          <w:rFonts w:ascii="Times New Roman" w:hAnsi="Times New Roman"/>
          <w:noProof/>
          <w:sz w:val="24"/>
          <w:szCs w:val="24"/>
        </w:rPr>
        <w:t>(1), 1–9. Https://Doi.Org/10.1186/1471-2318-13-70</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Graham</w:t>
      </w:r>
      <w:r w:rsidR="00502C11" w:rsidRPr="000E2179">
        <w:rPr>
          <w:rFonts w:ascii="Times New Roman" w:hAnsi="Times New Roman"/>
          <w:noProof/>
          <w:sz w:val="24"/>
          <w:szCs w:val="24"/>
        </w:rPr>
        <w:t xml:space="preserve">, J., Gallagher, R., &amp; Bothe, J. (2013). </w:t>
      </w:r>
      <w:r w:rsidRPr="000E2179">
        <w:rPr>
          <w:rFonts w:ascii="Times New Roman" w:hAnsi="Times New Roman"/>
          <w:noProof/>
          <w:sz w:val="24"/>
          <w:szCs w:val="24"/>
        </w:rPr>
        <w:t xml:space="preserve">Nurses’ </w:t>
      </w:r>
      <w:r w:rsidR="00502C11" w:rsidRPr="000E2179">
        <w:rPr>
          <w:rFonts w:ascii="Times New Roman" w:hAnsi="Times New Roman"/>
          <w:noProof/>
          <w:sz w:val="24"/>
          <w:szCs w:val="24"/>
        </w:rPr>
        <w:t xml:space="preserve">Discharge Planning And Risk Assessment: Behaviours, Understanding And Barriers. </w:t>
      </w:r>
      <w:r w:rsidRPr="000E2179">
        <w:rPr>
          <w:rFonts w:ascii="Times New Roman" w:hAnsi="Times New Roman"/>
          <w:i/>
          <w:iCs/>
          <w:noProof/>
          <w:sz w:val="24"/>
          <w:szCs w:val="24"/>
        </w:rPr>
        <w:t xml:space="preserve">Journal </w:t>
      </w:r>
      <w:r w:rsidR="00502C11" w:rsidRPr="000E2179">
        <w:rPr>
          <w:rFonts w:ascii="Times New Roman" w:hAnsi="Times New Roman"/>
          <w:i/>
          <w:iCs/>
          <w:noProof/>
          <w:sz w:val="24"/>
          <w:szCs w:val="24"/>
        </w:rPr>
        <w:t>Of Clinical Nursing</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22</w:t>
      </w:r>
      <w:r w:rsidR="00502C11" w:rsidRPr="000E2179">
        <w:rPr>
          <w:rFonts w:ascii="Times New Roman" w:hAnsi="Times New Roman"/>
          <w:noProof/>
          <w:sz w:val="24"/>
          <w:szCs w:val="24"/>
        </w:rPr>
        <w:t>(15–16), 2338–2346. Https://Doi.Org/10.1111/Jocn.12179</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Hamel</w:t>
      </w:r>
      <w:r w:rsidR="00502C11" w:rsidRPr="000E2179">
        <w:rPr>
          <w:rFonts w:ascii="Times New Roman" w:hAnsi="Times New Roman"/>
          <w:noProof/>
          <w:sz w:val="24"/>
          <w:szCs w:val="24"/>
        </w:rPr>
        <w:t xml:space="preserve">,  Elfince T. </w:t>
      </w:r>
      <w:r w:rsidRPr="000E2179">
        <w:rPr>
          <w:rFonts w:ascii="Times New Roman" w:hAnsi="Times New Roman"/>
          <w:noProof/>
          <w:sz w:val="24"/>
          <w:szCs w:val="24"/>
        </w:rPr>
        <w:t>M</w:t>
      </w:r>
      <w:r w:rsidR="00502C11" w:rsidRPr="000E2179">
        <w:rPr>
          <w:rFonts w:ascii="Times New Roman" w:hAnsi="Times New Roman"/>
          <w:noProof/>
          <w:sz w:val="24"/>
          <w:szCs w:val="24"/>
        </w:rPr>
        <w:t xml:space="preserve">. </w:t>
      </w:r>
      <w:r w:rsidRPr="000E2179">
        <w:rPr>
          <w:rFonts w:ascii="Times New Roman" w:hAnsi="Times New Roman"/>
          <w:noProof/>
          <w:sz w:val="24"/>
          <w:szCs w:val="24"/>
        </w:rPr>
        <w:t>R</w:t>
      </w:r>
      <w:r w:rsidR="00502C11" w:rsidRPr="000E2179">
        <w:rPr>
          <w:rFonts w:ascii="Times New Roman" w:hAnsi="Times New Roman"/>
          <w:noProof/>
          <w:sz w:val="24"/>
          <w:szCs w:val="24"/>
        </w:rPr>
        <w:t xml:space="preserve">. </w:t>
      </w:r>
      <w:r w:rsidRPr="000E2179">
        <w:rPr>
          <w:rFonts w:ascii="Times New Roman" w:hAnsi="Times New Roman"/>
          <w:noProof/>
          <w:sz w:val="24"/>
          <w:szCs w:val="24"/>
        </w:rPr>
        <w:t>S</w:t>
      </w:r>
      <w:r w:rsidR="00502C11" w:rsidRPr="000E2179">
        <w:rPr>
          <w:rFonts w:ascii="Times New Roman" w:hAnsi="Times New Roman"/>
          <w:noProof/>
          <w:sz w:val="24"/>
          <w:szCs w:val="24"/>
        </w:rPr>
        <w:t xml:space="preserve">. (2016). Hubungan Antara Faktor Personil Perencanaan Pulang Dengan Kelengkapan Resume Medis Pasien Di Rumah Sakit Umum Daerah Maba Kabupaten Halmahera Timur, </w:t>
      </w:r>
      <w:r w:rsidR="00502C11" w:rsidRPr="000E2179">
        <w:rPr>
          <w:rFonts w:ascii="Times New Roman" w:hAnsi="Times New Roman"/>
          <w:i/>
          <w:iCs/>
          <w:noProof/>
          <w:sz w:val="24"/>
          <w:szCs w:val="24"/>
        </w:rPr>
        <w:t>4</w:t>
      </w:r>
      <w:r w:rsidR="00502C11" w:rsidRPr="000E2179">
        <w:rPr>
          <w:rFonts w:ascii="Times New Roman" w:hAnsi="Times New Roman"/>
          <w:noProof/>
          <w:sz w:val="24"/>
          <w:szCs w:val="24"/>
        </w:rPr>
        <w:t>.</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Holland</w:t>
      </w:r>
      <w:r w:rsidR="00502C11" w:rsidRPr="000E2179">
        <w:rPr>
          <w:rFonts w:ascii="Times New Roman" w:hAnsi="Times New Roman"/>
          <w:noProof/>
          <w:sz w:val="24"/>
          <w:szCs w:val="24"/>
        </w:rPr>
        <w:t xml:space="preserve">, Diane.Rhudy, Lori. </w:t>
      </w:r>
      <w:r w:rsidRPr="000E2179">
        <w:rPr>
          <w:rFonts w:ascii="Times New Roman" w:hAnsi="Times New Roman"/>
          <w:noProof/>
          <w:sz w:val="24"/>
          <w:szCs w:val="24"/>
        </w:rPr>
        <w:t>Vanderboom</w:t>
      </w:r>
      <w:r w:rsidR="00502C11" w:rsidRPr="000E2179">
        <w:rPr>
          <w:rFonts w:ascii="Times New Roman" w:hAnsi="Times New Roman"/>
          <w:noProof/>
          <w:sz w:val="24"/>
          <w:szCs w:val="24"/>
        </w:rPr>
        <w:t xml:space="preserve">, Catherine E. </w:t>
      </w:r>
      <w:r w:rsidRPr="000E2179">
        <w:rPr>
          <w:rFonts w:ascii="Times New Roman" w:hAnsi="Times New Roman"/>
          <w:noProof/>
          <w:sz w:val="24"/>
          <w:szCs w:val="24"/>
        </w:rPr>
        <w:t>Bowles</w:t>
      </w:r>
      <w:r w:rsidR="00502C11" w:rsidRPr="000E2179">
        <w:rPr>
          <w:rFonts w:ascii="Times New Roman" w:hAnsi="Times New Roman"/>
          <w:noProof/>
          <w:sz w:val="24"/>
          <w:szCs w:val="24"/>
        </w:rPr>
        <w:t xml:space="preserve">, K. </w:t>
      </w:r>
      <w:r w:rsidRPr="000E2179">
        <w:rPr>
          <w:rFonts w:ascii="Times New Roman" w:hAnsi="Times New Roman"/>
          <w:noProof/>
          <w:sz w:val="24"/>
          <w:szCs w:val="24"/>
        </w:rPr>
        <w:t>H</w:t>
      </w:r>
      <w:r w:rsidR="00502C11" w:rsidRPr="000E2179">
        <w:rPr>
          <w:rFonts w:ascii="Times New Roman" w:hAnsi="Times New Roman"/>
          <w:noProof/>
          <w:sz w:val="24"/>
          <w:szCs w:val="24"/>
        </w:rPr>
        <w:t xml:space="preserve">. (2013). </w:t>
      </w:r>
      <w:r w:rsidRPr="000E2179">
        <w:rPr>
          <w:rFonts w:ascii="Times New Roman" w:hAnsi="Times New Roman"/>
          <w:noProof/>
          <w:sz w:val="24"/>
          <w:szCs w:val="24"/>
        </w:rPr>
        <w:t xml:space="preserve">The </w:t>
      </w:r>
      <w:r w:rsidR="00502C11" w:rsidRPr="000E2179">
        <w:rPr>
          <w:rFonts w:ascii="Times New Roman" w:hAnsi="Times New Roman"/>
          <w:noProof/>
          <w:sz w:val="24"/>
          <w:szCs w:val="24"/>
        </w:rPr>
        <w:t xml:space="preserve">Feasibility Of Discharge Planning In The Intensive Care Unit: A Pilot Study. </w:t>
      </w:r>
      <w:r w:rsidR="00502C11" w:rsidRPr="000E2179">
        <w:rPr>
          <w:rFonts w:ascii="Times New Roman" w:hAnsi="Times New Roman"/>
          <w:i/>
          <w:iCs/>
          <w:noProof/>
          <w:sz w:val="24"/>
          <w:szCs w:val="24"/>
        </w:rPr>
        <w:t>Nih Public Access</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21</w:t>
      </w:r>
      <w:r w:rsidR="00502C11" w:rsidRPr="000E2179">
        <w:rPr>
          <w:rFonts w:ascii="Times New Roman" w:hAnsi="Times New Roman"/>
          <w:noProof/>
          <w:sz w:val="24"/>
          <w:szCs w:val="24"/>
        </w:rPr>
        <w:t>(4), 10–14. Https://Doi.Org/10.4037/Ajcc2012173.The</w:t>
      </w:r>
    </w:p>
    <w:p w:rsidR="003E688F" w:rsidRPr="000E2179" w:rsidRDefault="003E688F" w:rsidP="000E2179">
      <w:pPr>
        <w:widowControl w:val="0"/>
        <w:tabs>
          <w:tab w:val="left" w:pos="426"/>
        </w:tabs>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 xml:space="preserve">KARS. (2017). </w:t>
      </w:r>
      <w:r w:rsidRPr="000E2179">
        <w:rPr>
          <w:rFonts w:ascii="Times New Roman" w:hAnsi="Times New Roman"/>
          <w:i/>
          <w:iCs/>
          <w:noProof/>
          <w:sz w:val="24"/>
          <w:szCs w:val="24"/>
        </w:rPr>
        <w:t>Standar Nasional Akreditasi Rumah Sakit</w:t>
      </w:r>
      <w:r w:rsidRPr="000E2179">
        <w:rPr>
          <w:rFonts w:ascii="Times New Roman" w:hAnsi="Times New Roman"/>
          <w:noProof/>
          <w:sz w:val="24"/>
          <w:szCs w:val="24"/>
        </w:rPr>
        <w:t xml:space="preserve"> (1st Ed.). Jakarta: Komisi Akreditasi Rumah Sakit.</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Lin</w:t>
      </w:r>
      <w:r w:rsidR="00502C11" w:rsidRPr="000E2179">
        <w:rPr>
          <w:rFonts w:ascii="Times New Roman" w:hAnsi="Times New Roman"/>
          <w:noProof/>
          <w:sz w:val="24"/>
          <w:szCs w:val="24"/>
        </w:rPr>
        <w:t xml:space="preserve">, C. </w:t>
      </w:r>
      <w:r w:rsidRPr="000E2179">
        <w:rPr>
          <w:rFonts w:ascii="Times New Roman" w:hAnsi="Times New Roman"/>
          <w:noProof/>
          <w:sz w:val="24"/>
          <w:szCs w:val="24"/>
        </w:rPr>
        <w:t>J</w:t>
      </w:r>
      <w:r w:rsidR="00502C11" w:rsidRPr="000E2179">
        <w:rPr>
          <w:rFonts w:ascii="Times New Roman" w:hAnsi="Times New Roman"/>
          <w:noProof/>
          <w:sz w:val="24"/>
          <w:szCs w:val="24"/>
        </w:rPr>
        <w:t xml:space="preserve">., Cheng, S. </w:t>
      </w:r>
      <w:r w:rsidRPr="000E2179">
        <w:rPr>
          <w:rFonts w:ascii="Times New Roman" w:hAnsi="Times New Roman"/>
          <w:noProof/>
          <w:sz w:val="24"/>
          <w:szCs w:val="24"/>
        </w:rPr>
        <w:t>J</w:t>
      </w:r>
      <w:r w:rsidR="00502C11" w:rsidRPr="000E2179">
        <w:rPr>
          <w:rFonts w:ascii="Times New Roman" w:hAnsi="Times New Roman"/>
          <w:noProof/>
          <w:sz w:val="24"/>
          <w:szCs w:val="24"/>
        </w:rPr>
        <w:t xml:space="preserve">., Shih, S. </w:t>
      </w:r>
      <w:r w:rsidRPr="000E2179">
        <w:rPr>
          <w:rFonts w:ascii="Times New Roman" w:hAnsi="Times New Roman"/>
          <w:noProof/>
          <w:sz w:val="24"/>
          <w:szCs w:val="24"/>
        </w:rPr>
        <w:t>C</w:t>
      </w:r>
      <w:r w:rsidR="00502C11" w:rsidRPr="000E2179">
        <w:rPr>
          <w:rFonts w:ascii="Times New Roman" w:hAnsi="Times New Roman"/>
          <w:noProof/>
          <w:sz w:val="24"/>
          <w:szCs w:val="24"/>
        </w:rPr>
        <w:t xml:space="preserve">., Chu, C. </w:t>
      </w:r>
      <w:r w:rsidRPr="000E2179">
        <w:rPr>
          <w:rFonts w:ascii="Times New Roman" w:hAnsi="Times New Roman"/>
          <w:noProof/>
          <w:sz w:val="24"/>
          <w:szCs w:val="24"/>
        </w:rPr>
        <w:t>H</w:t>
      </w:r>
      <w:r w:rsidR="00502C11" w:rsidRPr="000E2179">
        <w:rPr>
          <w:rFonts w:ascii="Times New Roman" w:hAnsi="Times New Roman"/>
          <w:noProof/>
          <w:sz w:val="24"/>
          <w:szCs w:val="24"/>
        </w:rPr>
        <w:t xml:space="preserve">., &amp; Tjung, J. </w:t>
      </w:r>
      <w:r w:rsidRPr="000E2179">
        <w:rPr>
          <w:rFonts w:ascii="Times New Roman" w:hAnsi="Times New Roman"/>
          <w:noProof/>
          <w:sz w:val="24"/>
          <w:szCs w:val="24"/>
        </w:rPr>
        <w:t>J</w:t>
      </w:r>
      <w:r w:rsidR="00502C11" w:rsidRPr="000E2179">
        <w:rPr>
          <w:rFonts w:ascii="Times New Roman" w:hAnsi="Times New Roman"/>
          <w:noProof/>
          <w:sz w:val="24"/>
          <w:szCs w:val="24"/>
        </w:rPr>
        <w:t xml:space="preserve">. (2012). </w:t>
      </w:r>
      <w:r w:rsidRPr="000E2179">
        <w:rPr>
          <w:rFonts w:ascii="Times New Roman" w:hAnsi="Times New Roman"/>
          <w:noProof/>
          <w:sz w:val="24"/>
          <w:szCs w:val="24"/>
        </w:rPr>
        <w:t xml:space="preserve">Discharge </w:t>
      </w:r>
      <w:r w:rsidR="00502C11" w:rsidRPr="000E2179">
        <w:rPr>
          <w:rFonts w:ascii="Times New Roman" w:hAnsi="Times New Roman"/>
          <w:noProof/>
          <w:sz w:val="24"/>
          <w:szCs w:val="24"/>
        </w:rPr>
        <w:t xml:space="preserve">Planning. </w:t>
      </w:r>
      <w:r w:rsidR="00502C11" w:rsidRPr="000E2179">
        <w:rPr>
          <w:rFonts w:ascii="Times New Roman" w:hAnsi="Times New Roman"/>
          <w:i/>
          <w:iCs/>
          <w:noProof/>
          <w:sz w:val="24"/>
          <w:szCs w:val="24"/>
        </w:rPr>
        <w:t>International Journal Of Gerontology</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6</w:t>
      </w:r>
      <w:r w:rsidR="00502C11" w:rsidRPr="000E2179">
        <w:rPr>
          <w:rFonts w:ascii="Times New Roman" w:hAnsi="Times New Roman"/>
          <w:noProof/>
          <w:sz w:val="24"/>
          <w:szCs w:val="24"/>
        </w:rPr>
        <w:t>(4), 237–240. Https://Doi.Org/10.1016/J.Ijge.2012.05.001</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Morris</w:t>
      </w:r>
      <w:r w:rsidR="00502C11" w:rsidRPr="000E2179">
        <w:rPr>
          <w:rFonts w:ascii="Times New Roman" w:hAnsi="Times New Roman"/>
          <w:noProof/>
          <w:sz w:val="24"/>
          <w:szCs w:val="24"/>
        </w:rPr>
        <w:t xml:space="preserve">, J. (2012). Registered Nurses’ Perceptions Of The Discharge Planning Process For Adult Patients In An Acute Hospital. </w:t>
      </w:r>
      <w:r w:rsidRPr="000E2179">
        <w:rPr>
          <w:rFonts w:ascii="Times New Roman" w:hAnsi="Times New Roman"/>
          <w:i/>
          <w:iCs/>
          <w:noProof/>
          <w:sz w:val="24"/>
          <w:szCs w:val="24"/>
        </w:rPr>
        <w:t xml:space="preserve">Journal </w:t>
      </w:r>
      <w:r w:rsidR="00502C11" w:rsidRPr="000E2179">
        <w:rPr>
          <w:rFonts w:ascii="Times New Roman" w:hAnsi="Times New Roman"/>
          <w:i/>
          <w:iCs/>
          <w:noProof/>
          <w:sz w:val="24"/>
          <w:szCs w:val="24"/>
        </w:rPr>
        <w:t>Of Nursing Education And Practice</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2</w:t>
      </w:r>
      <w:r w:rsidR="00502C11" w:rsidRPr="000E2179">
        <w:rPr>
          <w:rFonts w:ascii="Times New Roman" w:hAnsi="Times New Roman"/>
          <w:noProof/>
          <w:sz w:val="24"/>
          <w:szCs w:val="24"/>
        </w:rPr>
        <w:t>(1), 28–38. Https://Doi.Org/10.5430/Jnep.V2n1p28</w:t>
      </w:r>
    </w:p>
    <w:p w:rsidR="00FB3F1B" w:rsidRPr="000E2179" w:rsidRDefault="00502C11"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 xml:space="preserve">Nahar Al Reshidi, Tony Long, J. </w:t>
      </w:r>
      <w:r w:rsidR="00FB3F1B" w:rsidRPr="000E2179">
        <w:rPr>
          <w:rFonts w:ascii="Times New Roman" w:hAnsi="Times New Roman"/>
          <w:noProof/>
          <w:sz w:val="24"/>
          <w:szCs w:val="24"/>
        </w:rPr>
        <w:t>C</w:t>
      </w:r>
      <w:r w:rsidRPr="000E2179">
        <w:rPr>
          <w:rFonts w:ascii="Times New Roman" w:hAnsi="Times New Roman"/>
          <w:noProof/>
          <w:sz w:val="24"/>
          <w:szCs w:val="24"/>
        </w:rPr>
        <w:t xml:space="preserve">. (2016). Factors Influencing Discharge Planning In Neonatal Intensive Care Units In Saudi Arabia: A Systematic Review. </w:t>
      </w:r>
      <w:r w:rsidRPr="000E2179">
        <w:rPr>
          <w:rFonts w:ascii="Times New Roman" w:hAnsi="Times New Roman"/>
          <w:i/>
          <w:iCs/>
          <w:noProof/>
          <w:sz w:val="24"/>
          <w:szCs w:val="24"/>
        </w:rPr>
        <w:t>Gulf Medical Journal</w:t>
      </w:r>
      <w:r w:rsidRPr="000E2179">
        <w:rPr>
          <w:rFonts w:ascii="Times New Roman" w:hAnsi="Times New Roman"/>
          <w:noProof/>
          <w:sz w:val="24"/>
          <w:szCs w:val="24"/>
        </w:rPr>
        <w:t xml:space="preserve">, </w:t>
      </w:r>
      <w:r w:rsidRPr="000E2179">
        <w:rPr>
          <w:rFonts w:ascii="Times New Roman" w:hAnsi="Times New Roman"/>
          <w:i/>
          <w:iCs/>
          <w:noProof/>
          <w:sz w:val="24"/>
          <w:szCs w:val="24"/>
        </w:rPr>
        <w:t>5</w:t>
      </w:r>
      <w:r w:rsidRPr="000E2179">
        <w:rPr>
          <w:rFonts w:ascii="Times New Roman" w:hAnsi="Times New Roman"/>
          <w:noProof/>
          <w:sz w:val="24"/>
          <w:szCs w:val="24"/>
        </w:rPr>
        <w:t>, 27–35.</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Nordmark</w:t>
      </w:r>
      <w:r w:rsidR="00502C11" w:rsidRPr="000E2179">
        <w:rPr>
          <w:rFonts w:ascii="Times New Roman" w:hAnsi="Times New Roman"/>
          <w:noProof/>
          <w:sz w:val="24"/>
          <w:szCs w:val="24"/>
        </w:rPr>
        <w:t xml:space="preserve">, S., Zingmark, K., &amp; Lindberg, I. (2016). </w:t>
      </w:r>
      <w:r w:rsidRPr="000E2179">
        <w:rPr>
          <w:rFonts w:ascii="Times New Roman" w:hAnsi="Times New Roman"/>
          <w:noProof/>
          <w:sz w:val="24"/>
          <w:szCs w:val="24"/>
        </w:rPr>
        <w:t xml:space="preserve">Process </w:t>
      </w:r>
      <w:r w:rsidR="00502C11" w:rsidRPr="000E2179">
        <w:rPr>
          <w:rFonts w:ascii="Times New Roman" w:hAnsi="Times New Roman"/>
          <w:noProof/>
          <w:sz w:val="24"/>
          <w:szCs w:val="24"/>
        </w:rPr>
        <w:t xml:space="preserve">Evaluation Of Discharge Planning Implementation In Healthcare Using Normalization Process Theory. </w:t>
      </w:r>
      <w:r w:rsidR="00502C11" w:rsidRPr="000E2179">
        <w:rPr>
          <w:rFonts w:ascii="Times New Roman" w:hAnsi="Times New Roman"/>
          <w:i/>
          <w:iCs/>
          <w:noProof/>
          <w:sz w:val="24"/>
          <w:szCs w:val="24"/>
        </w:rPr>
        <w:t>Bmc Medical Informatics And Decision Making</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16</w:t>
      </w:r>
      <w:r w:rsidR="00502C11" w:rsidRPr="000E2179">
        <w:rPr>
          <w:rFonts w:ascii="Times New Roman" w:hAnsi="Times New Roman"/>
          <w:noProof/>
          <w:sz w:val="24"/>
          <w:szCs w:val="24"/>
        </w:rPr>
        <w:t xml:space="preserve">(1), 1–10. </w:t>
      </w:r>
      <w:r w:rsidR="00502C11" w:rsidRPr="000E2179">
        <w:rPr>
          <w:rFonts w:ascii="Times New Roman" w:hAnsi="Times New Roman"/>
          <w:noProof/>
          <w:sz w:val="24"/>
          <w:szCs w:val="24"/>
        </w:rPr>
        <w:lastRenderedPageBreak/>
        <w:t>Https://Doi.Org/10.1186/S12911-016-0285-4</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Okatiranti</w:t>
      </w:r>
      <w:r w:rsidR="00502C11" w:rsidRPr="000E2179">
        <w:rPr>
          <w:rFonts w:ascii="Times New Roman" w:hAnsi="Times New Roman"/>
          <w:noProof/>
          <w:sz w:val="24"/>
          <w:szCs w:val="24"/>
        </w:rPr>
        <w:t xml:space="preserve">. (2015). Gambaran Pengetahuan Dan Sikap Perawat Dalam Pelaksanaan Discharge Planning Pada Pasien Diabetes Mellitus Type Ii, </w:t>
      </w:r>
      <w:r w:rsidR="00502C11" w:rsidRPr="000E2179">
        <w:rPr>
          <w:rFonts w:ascii="Times New Roman" w:hAnsi="Times New Roman"/>
          <w:i/>
          <w:iCs/>
          <w:noProof/>
          <w:sz w:val="24"/>
          <w:szCs w:val="24"/>
        </w:rPr>
        <w:t>Iii</w:t>
      </w:r>
      <w:r w:rsidR="00502C11" w:rsidRPr="000E2179">
        <w:rPr>
          <w:rFonts w:ascii="Times New Roman" w:hAnsi="Times New Roman"/>
          <w:noProof/>
          <w:sz w:val="24"/>
          <w:szCs w:val="24"/>
        </w:rPr>
        <w:t>(1), 18–24.</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i/>
          <w:iCs/>
          <w:noProof/>
          <w:sz w:val="24"/>
          <w:szCs w:val="24"/>
        </w:rPr>
      </w:pPr>
      <w:r w:rsidRPr="000E2179">
        <w:rPr>
          <w:rFonts w:ascii="Times New Roman" w:hAnsi="Times New Roman"/>
          <w:noProof/>
          <w:sz w:val="24"/>
          <w:szCs w:val="24"/>
        </w:rPr>
        <w:t>Poglitsch</w:t>
      </w:r>
      <w:r w:rsidR="00502C11" w:rsidRPr="000E2179">
        <w:rPr>
          <w:rFonts w:ascii="Times New Roman" w:hAnsi="Times New Roman"/>
          <w:noProof/>
          <w:sz w:val="24"/>
          <w:szCs w:val="24"/>
        </w:rPr>
        <w:t xml:space="preserve">, L.A., Emery, M., &amp; Darragh, A. (2011). </w:t>
      </w:r>
      <w:r w:rsidRPr="000E2179">
        <w:rPr>
          <w:rFonts w:ascii="Times New Roman" w:hAnsi="Times New Roman"/>
          <w:noProof/>
          <w:sz w:val="24"/>
          <w:szCs w:val="24"/>
        </w:rPr>
        <w:t xml:space="preserve">A </w:t>
      </w:r>
      <w:r w:rsidR="00502C11" w:rsidRPr="000E2179">
        <w:rPr>
          <w:rFonts w:ascii="Times New Roman" w:hAnsi="Times New Roman"/>
          <w:noProof/>
          <w:sz w:val="24"/>
          <w:szCs w:val="24"/>
        </w:rPr>
        <w:t xml:space="preserve">Qualitative Study Of The Determinants Of Successful Discharge For Older Adult Patients. </w:t>
      </w:r>
      <w:r w:rsidRPr="000E2179">
        <w:rPr>
          <w:rFonts w:ascii="Times New Roman" w:hAnsi="Times New Roman"/>
          <w:i/>
          <w:iCs/>
          <w:noProof/>
          <w:sz w:val="24"/>
          <w:szCs w:val="24"/>
        </w:rPr>
        <w:t xml:space="preserve">Journal </w:t>
      </w:r>
      <w:r w:rsidR="00502C11" w:rsidRPr="000E2179">
        <w:rPr>
          <w:rFonts w:ascii="Times New Roman" w:hAnsi="Times New Roman"/>
          <w:i/>
          <w:iCs/>
          <w:noProof/>
          <w:sz w:val="24"/>
          <w:szCs w:val="24"/>
        </w:rPr>
        <w:t>Of American Physical Therapy Association.</w:t>
      </w:r>
    </w:p>
    <w:p w:rsidR="00666741" w:rsidRPr="000E2179" w:rsidRDefault="00666741" w:rsidP="000E2179">
      <w:pPr>
        <w:spacing w:after="0" w:line="240" w:lineRule="auto"/>
        <w:ind w:left="567" w:hanging="567"/>
        <w:jc w:val="both"/>
        <w:rPr>
          <w:rFonts w:ascii="Times New Roman" w:hAnsi="Times New Roman"/>
          <w:sz w:val="24"/>
          <w:szCs w:val="24"/>
        </w:rPr>
      </w:pPr>
      <w:r w:rsidRPr="000E2179">
        <w:rPr>
          <w:rFonts w:ascii="Times New Roman" w:hAnsi="Times New Roman"/>
          <w:sz w:val="24"/>
          <w:szCs w:val="24"/>
        </w:rPr>
        <w:t xml:space="preserve">Potter, P. A., Perry, A. G., Stockert, P. A. &amp; Hall, A. M. (2013). </w:t>
      </w:r>
      <w:r w:rsidRPr="000E2179">
        <w:rPr>
          <w:rFonts w:ascii="Times New Roman" w:hAnsi="Times New Roman"/>
          <w:i/>
          <w:sz w:val="24"/>
          <w:szCs w:val="24"/>
        </w:rPr>
        <w:t>Fundamentals of Nursing</w:t>
      </w:r>
      <w:r w:rsidRPr="000E2179">
        <w:rPr>
          <w:rFonts w:ascii="Times New Roman" w:hAnsi="Times New Roman"/>
          <w:sz w:val="24"/>
          <w:szCs w:val="24"/>
        </w:rPr>
        <w:t>. 8th ed. Missouri: Elsevier Mosby.</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Ratna</w:t>
      </w:r>
      <w:r w:rsidR="00502C11" w:rsidRPr="000E2179">
        <w:rPr>
          <w:rFonts w:ascii="Times New Roman" w:hAnsi="Times New Roman"/>
          <w:noProof/>
          <w:sz w:val="24"/>
          <w:szCs w:val="24"/>
        </w:rPr>
        <w:t xml:space="preserve">, A. (2017). Optimalisasi Pelaksanaan Discharge Planning Melalui Pengembangan Model Discharge Planning Terintegrasi Pelayanan Keperawatan. </w:t>
      </w:r>
      <w:r w:rsidR="00502C11" w:rsidRPr="000E2179">
        <w:rPr>
          <w:rFonts w:ascii="Times New Roman" w:hAnsi="Times New Roman"/>
          <w:i/>
          <w:iCs/>
          <w:noProof/>
          <w:sz w:val="24"/>
          <w:szCs w:val="24"/>
        </w:rPr>
        <w:t>Jurnal Keperawatan Muhammadiyah 2 (1) 2017</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2</w:t>
      </w:r>
      <w:r w:rsidR="00502C11" w:rsidRPr="000E2179">
        <w:rPr>
          <w:rFonts w:ascii="Times New Roman" w:hAnsi="Times New Roman"/>
          <w:noProof/>
          <w:sz w:val="24"/>
          <w:szCs w:val="24"/>
        </w:rPr>
        <w:t>(1).</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Rofi’i</w:t>
      </w:r>
      <w:r w:rsidR="00502C11" w:rsidRPr="000E2179">
        <w:rPr>
          <w:rFonts w:ascii="Times New Roman" w:hAnsi="Times New Roman"/>
          <w:noProof/>
          <w:sz w:val="24"/>
          <w:szCs w:val="24"/>
        </w:rPr>
        <w:t>, M. (2011). Analisis Faktor-Faktor Yang Mempengaruhi Pelaksanaan Perencanaan Pulang Pada Perawat Di Rumah Sakit Islam Sultan Agung Semarang.</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Shepperd</w:t>
      </w:r>
      <w:r w:rsidR="00502C11" w:rsidRPr="000E2179">
        <w:rPr>
          <w:rFonts w:ascii="Times New Roman" w:hAnsi="Times New Roman"/>
          <w:noProof/>
          <w:sz w:val="24"/>
          <w:szCs w:val="24"/>
        </w:rPr>
        <w:t xml:space="preserve">, S., Parkes, J., Mcclaran, J. </w:t>
      </w:r>
      <w:r w:rsidRPr="000E2179">
        <w:rPr>
          <w:rFonts w:ascii="Times New Roman" w:hAnsi="Times New Roman"/>
          <w:noProof/>
          <w:sz w:val="24"/>
          <w:szCs w:val="24"/>
        </w:rPr>
        <w:t>J</w:t>
      </w:r>
      <w:r w:rsidR="00FE66B1" w:rsidRPr="000E2179">
        <w:rPr>
          <w:rFonts w:ascii="Times New Roman" w:hAnsi="Times New Roman"/>
          <w:noProof/>
          <w:sz w:val="24"/>
          <w:szCs w:val="24"/>
        </w:rPr>
        <w:t>., &amp; Phillips, C. (2010</w:t>
      </w:r>
      <w:r w:rsidR="00502C11" w:rsidRPr="000E2179">
        <w:rPr>
          <w:rFonts w:ascii="Times New Roman" w:hAnsi="Times New Roman"/>
          <w:noProof/>
          <w:sz w:val="24"/>
          <w:szCs w:val="24"/>
        </w:rPr>
        <w:t xml:space="preserve">). </w:t>
      </w:r>
      <w:r w:rsidRPr="000E2179">
        <w:rPr>
          <w:rFonts w:ascii="Times New Roman" w:hAnsi="Times New Roman"/>
          <w:noProof/>
          <w:sz w:val="24"/>
          <w:szCs w:val="24"/>
        </w:rPr>
        <w:t xml:space="preserve">Discharge </w:t>
      </w:r>
      <w:r w:rsidR="00502C11" w:rsidRPr="000E2179">
        <w:rPr>
          <w:rFonts w:ascii="Times New Roman" w:hAnsi="Times New Roman"/>
          <w:noProof/>
          <w:sz w:val="24"/>
          <w:szCs w:val="24"/>
        </w:rPr>
        <w:t xml:space="preserve">Planning From Hospital To Home. </w:t>
      </w:r>
      <w:r w:rsidR="00502C11" w:rsidRPr="000E2179">
        <w:rPr>
          <w:rFonts w:ascii="Times New Roman" w:hAnsi="Times New Roman"/>
          <w:i/>
          <w:iCs/>
          <w:noProof/>
          <w:sz w:val="24"/>
          <w:szCs w:val="24"/>
        </w:rPr>
        <w:t>Cochrane Database Of Systematic Reviews</w:t>
      </w:r>
      <w:r w:rsidR="00502C11" w:rsidRPr="000E2179">
        <w:rPr>
          <w:rFonts w:ascii="Times New Roman" w:hAnsi="Times New Roman"/>
          <w:noProof/>
          <w:sz w:val="24"/>
          <w:szCs w:val="24"/>
        </w:rPr>
        <w:t>, (1). Https://Doi.Org/10.1002/14651858.Cd000313.Pub2</w:t>
      </w:r>
    </w:p>
    <w:p w:rsidR="00666741" w:rsidRPr="000E2179" w:rsidRDefault="00666741"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 xml:space="preserve">Suzuki, S., Nagata, S., Zerwekh, J., Yamaguchi, T., Tomura, H., Takemura, Y., &amp; Murashima, S. (2012). Effects Of A Multi-Method Discharge Planning Educational Program For Medical Staff Nurses. </w:t>
      </w:r>
      <w:r w:rsidRPr="000E2179">
        <w:rPr>
          <w:rFonts w:ascii="Times New Roman" w:hAnsi="Times New Roman"/>
          <w:i/>
          <w:iCs/>
          <w:noProof/>
          <w:sz w:val="24"/>
          <w:szCs w:val="24"/>
        </w:rPr>
        <w:t>Japan Journal Of Nursing Science</w:t>
      </w:r>
      <w:r w:rsidRPr="000E2179">
        <w:rPr>
          <w:rFonts w:ascii="Times New Roman" w:hAnsi="Times New Roman"/>
          <w:noProof/>
          <w:sz w:val="24"/>
          <w:szCs w:val="24"/>
        </w:rPr>
        <w:t xml:space="preserve">, </w:t>
      </w:r>
      <w:r w:rsidRPr="000E2179">
        <w:rPr>
          <w:rFonts w:ascii="Times New Roman" w:hAnsi="Times New Roman"/>
          <w:i/>
          <w:iCs/>
          <w:noProof/>
          <w:sz w:val="24"/>
          <w:szCs w:val="24"/>
        </w:rPr>
        <w:t>9</w:t>
      </w:r>
      <w:r w:rsidRPr="000E2179">
        <w:rPr>
          <w:rFonts w:ascii="Times New Roman" w:hAnsi="Times New Roman"/>
          <w:noProof/>
          <w:sz w:val="24"/>
          <w:szCs w:val="24"/>
        </w:rPr>
        <w:t>(2), 201–215. Https://Doi.Org/10.1111/J.1742-7924.2011.00203.X</w:t>
      </w:r>
    </w:p>
    <w:p w:rsidR="00FB3F1B" w:rsidRPr="000E2179" w:rsidRDefault="00FB3F1B"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Yam</w:t>
      </w:r>
      <w:r w:rsidR="00502C11" w:rsidRPr="000E2179">
        <w:rPr>
          <w:rFonts w:ascii="Times New Roman" w:hAnsi="Times New Roman"/>
          <w:noProof/>
          <w:sz w:val="24"/>
          <w:szCs w:val="24"/>
        </w:rPr>
        <w:t xml:space="preserve">, C. </w:t>
      </w:r>
      <w:r w:rsidRPr="000E2179">
        <w:rPr>
          <w:rFonts w:ascii="Times New Roman" w:hAnsi="Times New Roman"/>
          <w:noProof/>
          <w:sz w:val="24"/>
          <w:szCs w:val="24"/>
        </w:rPr>
        <w:t>H</w:t>
      </w:r>
      <w:r w:rsidR="00502C11" w:rsidRPr="000E2179">
        <w:rPr>
          <w:rFonts w:ascii="Times New Roman" w:hAnsi="Times New Roman"/>
          <w:noProof/>
          <w:sz w:val="24"/>
          <w:szCs w:val="24"/>
        </w:rPr>
        <w:t xml:space="preserve">. </w:t>
      </w:r>
      <w:r w:rsidRPr="000E2179">
        <w:rPr>
          <w:rFonts w:ascii="Times New Roman" w:hAnsi="Times New Roman"/>
          <w:noProof/>
          <w:sz w:val="24"/>
          <w:szCs w:val="24"/>
        </w:rPr>
        <w:t>K</w:t>
      </w:r>
      <w:r w:rsidR="00502C11" w:rsidRPr="000E2179">
        <w:rPr>
          <w:rFonts w:ascii="Times New Roman" w:hAnsi="Times New Roman"/>
          <w:noProof/>
          <w:sz w:val="24"/>
          <w:szCs w:val="24"/>
        </w:rPr>
        <w:t xml:space="preserve">., Wong, E. </w:t>
      </w:r>
      <w:r w:rsidRPr="000E2179">
        <w:rPr>
          <w:rFonts w:ascii="Times New Roman" w:hAnsi="Times New Roman"/>
          <w:noProof/>
          <w:sz w:val="24"/>
          <w:szCs w:val="24"/>
        </w:rPr>
        <w:t>L</w:t>
      </w:r>
      <w:r w:rsidR="00502C11" w:rsidRPr="000E2179">
        <w:rPr>
          <w:rFonts w:ascii="Times New Roman" w:hAnsi="Times New Roman"/>
          <w:noProof/>
          <w:sz w:val="24"/>
          <w:szCs w:val="24"/>
        </w:rPr>
        <w:t xml:space="preserve">. </w:t>
      </w:r>
      <w:r w:rsidRPr="000E2179">
        <w:rPr>
          <w:rFonts w:ascii="Times New Roman" w:hAnsi="Times New Roman"/>
          <w:noProof/>
          <w:sz w:val="24"/>
          <w:szCs w:val="24"/>
        </w:rPr>
        <w:t>Y</w:t>
      </w:r>
      <w:r w:rsidR="00502C11" w:rsidRPr="000E2179">
        <w:rPr>
          <w:rFonts w:ascii="Times New Roman" w:hAnsi="Times New Roman"/>
          <w:noProof/>
          <w:sz w:val="24"/>
          <w:szCs w:val="24"/>
        </w:rPr>
        <w:t xml:space="preserve">., Cheung, A. </w:t>
      </w:r>
      <w:r w:rsidRPr="000E2179">
        <w:rPr>
          <w:rFonts w:ascii="Times New Roman" w:hAnsi="Times New Roman"/>
          <w:noProof/>
          <w:sz w:val="24"/>
          <w:szCs w:val="24"/>
        </w:rPr>
        <w:t>W</w:t>
      </w:r>
      <w:r w:rsidR="00502C11" w:rsidRPr="000E2179">
        <w:rPr>
          <w:rFonts w:ascii="Times New Roman" w:hAnsi="Times New Roman"/>
          <w:noProof/>
          <w:sz w:val="24"/>
          <w:szCs w:val="24"/>
        </w:rPr>
        <w:t xml:space="preserve">. </w:t>
      </w:r>
      <w:r w:rsidRPr="000E2179">
        <w:rPr>
          <w:rFonts w:ascii="Times New Roman" w:hAnsi="Times New Roman"/>
          <w:noProof/>
          <w:sz w:val="24"/>
          <w:szCs w:val="24"/>
        </w:rPr>
        <w:t>L</w:t>
      </w:r>
      <w:r w:rsidR="00502C11" w:rsidRPr="000E2179">
        <w:rPr>
          <w:rFonts w:ascii="Times New Roman" w:hAnsi="Times New Roman"/>
          <w:noProof/>
          <w:sz w:val="24"/>
          <w:szCs w:val="24"/>
        </w:rPr>
        <w:t xml:space="preserve">., Chan, F. </w:t>
      </w:r>
      <w:r w:rsidRPr="000E2179">
        <w:rPr>
          <w:rFonts w:ascii="Times New Roman" w:hAnsi="Times New Roman"/>
          <w:noProof/>
          <w:sz w:val="24"/>
          <w:szCs w:val="24"/>
        </w:rPr>
        <w:t>W</w:t>
      </w:r>
      <w:r w:rsidR="00502C11" w:rsidRPr="000E2179">
        <w:rPr>
          <w:rFonts w:ascii="Times New Roman" w:hAnsi="Times New Roman"/>
          <w:noProof/>
          <w:sz w:val="24"/>
          <w:szCs w:val="24"/>
        </w:rPr>
        <w:t xml:space="preserve">. </w:t>
      </w:r>
      <w:r w:rsidRPr="000E2179">
        <w:rPr>
          <w:rFonts w:ascii="Times New Roman" w:hAnsi="Times New Roman"/>
          <w:noProof/>
          <w:sz w:val="24"/>
          <w:szCs w:val="24"/>
        </w:rPr>
        <w:t>K</w:t>
      </w:r>
      <w:r w:rsidR="00502C11" w:rsidRPr="000E2179">
        <w:rPr>
          <w:rFonts w:ascii="Times New Roman" w:hAnsi="Times New Roman"/>
          <w:noProof/>
          <w:sz w:val="24"/>
          <w:szCs w:val="24"/>
        </w:rPr>
        <w:t xml:space="preserve">., Wong, F. </w:t>
      </w:r>
      <w:r w:rsidRPr="000E2179">
        <w:rPr>
          <w:rFonts w:ascii="Times New Roman" w:hAnsi="Times New Roman"/>
          <w:noProof/>
          <w:sz w:val="24"/>
          <w:szCs w:val="24"/>
        </w:rPr>
        <w:t>Y</w:t>
      </w:r>
      <w:r w:rsidR="00502C11" w:rsidRPr="000E2179">
        <w:rPr>
          <w:rFonts w:ascii="Times New Roman" w:hAnsi="Times New Roman"/>
          <w:noProof/>
          <w:sz w:val="24"/>
          <w:szCs w:val="24"/>
        </w:rPr>
        <w:t xml:space="preserve">. </w:t>
      </w:r>
      <w:r w:rsidRPr="000E2179">
        <w:rPr>
          <w:rFonts w:ascii="Times New Roman" w:hAnsi="Times New Roman"/>
          <w:noProof/>
          <w:sz w:val="24"/>
          <w:szCs w:val="24"/>
        </w:rPr>
        <w:t>Y</w:t>
      </w:r>
      <w:r w:rsidR="00502C11" w:rsidRPr="000E2179">
        <w:rPr>
          <w:rFonts w:ascii="Times New Roman" w:hAnsi="Times New Roman"/>
          <w:noProof/>
          <w:sz w:val="24"/>
          <w:szCs w:val="24"/>
        </w:rPr>
        <w:t xml:space="preserve">., &amp; Yeoh, E. </w:t>
      </w:r>
      <w:r w:rsidRPr="000E2179">
        <w:rPr>
          <w:rFonts w:ascii="Times New Roman" w:hAnsi="Times New Roman"/>
          <w:noProof/>
          <w:sz w:val="24"/>
          <w:szCs w:val="24"/>
        </w:rPr>
        <w:t>K</w:t>
      </w:r>
      <w:r w:rsidR="00502C11" w:rsidRPr="000E2179">
        <w:rPr>
          <w:rFonts w:ascii="Times New Roman" w:hAnsi="Times New Roman"/>
          <w:noProof/>
          <w:sz w:val="24"/>
          <w:szCs w:val="24"/>
        </w:rPr>
        <w:t xml:space="preserve">. (2012). </w:t>
      </w:r>
      <w:r w:rsidRPr="000E2179">
        <w:rPr>
          <w:rFonts w:ascii="Times New Roman" w:hAnsi="Times New Roman"/>
          <w:noProof/>
          <w:sz w:val="24"/>
          <w:szCs w:val="24"/>
        </w:rPr>
        <w:t xml:space="preserve">Framework </w:t>
      </w:r>
      <w:r w:rsidR="00502C11" w:rsidRPr="000E2179">
        <w:rPr>
          <w:rFonts w:ascii="Times New Roman" w:hAnsi="Times New Roman"/>
          <w:noProof/>
          <w:sz w:val="24"/>
          <w:szCs w:val="24"/>
        </w:rPr>
        <w:t xml:space="preserve">And Components For Effective Discharge Planning System: A Delphi Methodology. </w:t>
      </w:r>
      <w:r w:rsidR="00502C11" w:rsidRPr="000E2179">
        <w:rPr>
          <w:rFonts w:ascii="Times New Roman" w:hAnsi="Times New Roman"/>
          <w:i/>
          <w:iCs/>
          <w:noProof/>
          <w:sz w:val="24"/>
          <w:szCs w:val="24"/>
        </w:rPr>
        <w:t>Bmc Health Services Research</w:t>
      </w:r>
      <w:r w:rsidR="00502C11" w:rsidRPr="000E2179">
        <w:rPr>
          <w:rFonts w:ascii="Times New Roman" w:hAnsi="Times New Roman"/>
          <w:noProof/>
          <w:sz w:val="24"/>
          <w:szCs w:val="24"/>
        </w:rPr>
        <w:t xml:space="preserve">, </w:t>
      </w:r>
      <w:r w:rsidR="00502C11" w:rsidRPr="000E2179">
        <w:rPr>
          <w:rFonts w:ascii="Times New Roman" w:hAnsi="Times New Roman"/>
          <w:i/>
          <w:iCs/>
          <w:noProof/>
          <w:sz w:val="24"/>
          <w:szCs w:val="24"/>
        </w:rPr>
        <w:t>12</w:t>
      </w:r>
      <w:r w:rsidR="00502C11" w:rsidRPr="000E2179">
        <w:rPr>
          <w:rFonts w:ascii="Times New Roman" w:hAnsi="Times New Roman"/>
          <w:noProof/>
          <w:sz w:val="24"/>
          <w:szCs w:val="24"/>
        </w:rPr>
        <w:t>(1), 1. Https://Doi.Org/10.1186/1472-6963-12-396</w:t>
      </w:r>
    </w:p>
    <w:p w:rsidR="00FB3F1B" w:rsidRPr="000E2179" w:rsidRDefault="00502C11" w:rsidP="000E2179">
      <w:pPr>
        <w:widowControl w:val="0"/>
        <w:autoSpaceDE w:val="0"/>
        <w:autoSpaceDN w:val="0"/>
        <w:adjustRightInd w:val="0"/>
        <w:spacing w:after="0" w:line="240" w:lineRule="auto"/>
        <w:ind w:left="480" w:hanging="480"/>
        <w:jc w:val="both"/>
        <w:rPr>
          <w:rFonts w:ascii="Times New Roman" w:hAnsi="Times New Roman"/>
          <w:noProof/>
          <w:sz w:val="24"/>
          <w:szCs w:val="24"/>
        </w:rPr>
      </w:pPr>
      <w:r w:rsidRPr="000E2179">
        <w:rPr>
          <w:rFonts w:ascii="Times New Roman" w:hAnsi="Times New Roman"/>
          <w:noProof/>
          <w:sz w:val="24"/>
          <w:szCs w:val="24"/>
        </w:rPr>
        <w:t xml:space="preserve">Zuhra, P. (2016). </w:t>
      </w:r>
      <w:r w:rsidRPr="000E2179">
        <w:rPr>
          <w:rFonts w:ascii="Times New Roman" w:hAnsi="Times New Roman"/>
          <w:i/>
          <w:iCs/>
          <w:noProof/>
          <w:sz w:val="24"/>
          <w:szCs w:val="24"/>
        </w:rPr>
        <w:t>Gambaran Pelaksanaan Discharge Planning Pasien Pascaoperasi Apendiktomi Di Rs Pku Muhammadiyah Gamping Yogyakarta</w:t>
      </w:r>
      <w:r w:rsidRPr="000E2179">
        <w:rPr>
          <w:rFonts w:ascii="Times New Roman" w:hAnsi="Times New Roman"/>
          <w:noProof/>
          <w:sz w:val="24"/>
          <w:szCs w:val="24"/>
        </w:rPr>
        <w:t>.</w:t>
      </w:r>
    </w:p>
    <w:p w:rsidR="007B7AB9" w:rsidRPr="000E2179" w:rsidRDefault="00537C8D" w:rsidP="000E2179">
      <w:pPr>
        <w:widowControl w:val="0"/>
        <w:autoSpaceDE w:val="0"/>
        <w:autoSpaceDN w:val="0"/>
        <w:adjustRightInd w:val="0"/>
        <w:spacing w:after="0" w:line="240" w:lineRule="auto"/>
        <w:ind w:left="480" w:hanging="480"/>
        <w:jc w:val="both"/>
        <w:rPr>
          <w:rFonts w:ascii="Times New Roman" w:hAnsi="Times New Roman"/>
          <w:b/>
          <w:sz w:val="24"/>
          <w:szCs w:val="24"/>
          <w:lang w:val="en-US"/>
        </w:rPr>
      </w:pPr>
      <w:r w:rsidRPr="000E2179">
        <w:rPr>
          <w:rFonts w:ascii="Times New Roman" w:hAnsi="Times New Roman"/>
          <w:b/>
          <w:sz w:val="24"/>
          <w:szCs w:val="24"/>
          <w:lang w:val="en-US"/>
        </w:rPr>
        <w:fldChar w:fldCharType="end"/>
      </w:r>
    </w:p>
    <w:sectPr w:rsidR="007B7AB9" w:rsidRPr="000E2179" w:rsidSect="00105938">
      <w:type w:val="continuous"/>
      <w:pgSz w:w="11906" w:h="16838" w:code="9"/>
      <w:pgMar w:top="1699" w:right="1411" w:bottom="1411" w:left="1987"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D69" w:rsidRDefault="00606D69" w:rsidP="007C77B6">
      <w:pPr>
        <w:spacing w:after="0" w:line="240" w:lineRule="auto"/>
      </w:pPr>
      <w:r>
        <w:separator/>
      </w:r>
    </w:p>
  </w:endnote>
  <w:endnote w:type="continuationSeparator" w:id="1">
    <w:p w:rsidR="00606D69" w:rsidRDefault="00606D69" w:rsidP="007C7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D69" w:rsidRDefault="00606D69" w:rsidP="007C77B6">
      <w:pPr>
        <w:spacing w:after="0" w:line="240" w:lineRule="auto"/>
      </w:pPr>
      <w:r>
        <w:separator/>
      </w:r>
    </w:p>
  </w:footnote>
  <w:footnote w:type="continuationSeparator" w:id="1">
    <w:p w:rsidR="00606D69" w:rsidRDefault="00606D69" w:rsidP="007C7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7787"/>
    <w:multiLevelType w:val="hybridMultilevel"/>
    <w:tmpl w:val="CF50D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2251E6"/>
    <w:multiLevelType w:val="hybridMultilevel"/>
    <w:tmpl w:val="0074C5FA"/>
    <w:lvl w:ilvl="0" w:tplc="3D44A2AA">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85464F3"/>
    <w:multiLevelType w:val="hybridMultilevel"/>
    <w:tmpl w:val="23B2D6CC"/>
    <w:lvl w:ilvl="0" w:tplc="6EECE58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6A64240"/>
    <w:multiLevelType w:val="hybridMultilevel"/>
    <w:tmpl w:val="84A2C0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1606E6"/>
    <w:multiLevelType w:val="hybridMultilevel"/>
    <w:tmpl w:val="06707AC8"/>
    <w:lvl w:ilvl="0" w:tplc="F8B011F0">
      <w:start w:val="1"/>
      <w:numFmt w:val="decimal"/>
      <w:lvlText w:val="%1."/>
      <w:lvlJc w:val="left"/>
      <w:pPr>
        <w:ind w:left="163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9B1F9F"/>
    <w:multiLevelType w:val="hybridMultilevel"/>
    <w:tmpl w:val="EF482D6C"/>
    <w:lvl w:ilvl="0" w:tplc="9A2ACC0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DA8398C"/>
    <w:multiLevelType w:val="hybridMultilevel"/>
    <w:tmpl w:val="7D4C3C54"/>
    <w:lvl w:ilvl="0" w:tplc="0421000F">
      <w:start w:val="1"/>
      <w:numFmt w:val="decimal"/>
      <w:lvlText w:val="%1."/>
      <w:lvlJc w:val="left"/>
      <w:pPr>
        <w:ind w:left="1637"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5F3727"/>
    <w:rsid w:val="00000B47"/>
    <w:rsid w:val="000018BF"/>
    <w:rsid w:val="00001FE3"/>
    <w:rsid w:val="00002B38"/>
    <w:rsid w:val="00002C77"/>
    <w:rsid w:val="00002EE7"/>
    <w:rsid w:val="00003437"/>
    <w:rsid w:val="0000355D"/>
    <w:rsid w:val="000044B2"/>
    <w:rsid w:val="00004538"/>
    <w:rsid w:val="00004823"/>
    <w:rsid w:val="00005257"/>
    <w:rsid w:val="00006967"/>
    <w:rsid w:val="00011298"/>
    <w:rsid w:val="00011415"/>
    <w:rsid w:val="000125E5"/>
    <w:rsid w:val="00012A07"/>
    <w:rsid w:val="00012F0D"/>
    <w:rsid w:val="0001381E"/>
    <w:rsid w:val="00013D41"/>
    <w:rsid w:val="00014E5B"/>
    <w:rsid w:val="000153EB"/>
    <w:rsid w:val="0001563D"/>
    <w:rsid w:val="00015D66"/>
    <w:rsid w:val="000165D4"/>
    <w:rsid w:val="0001712D"/>
    <w:rsid w:val="000176B3"/>
    <w:rsid w:val="00020C68"/>
    <w:rsid w:val="00022821"/>
    <w:rsid w:val="000249F4"/>
    <w:rsid w:val="0002572C"/>
    <w:rsid w:val="00025DB3"/>
    <w:rsid w:val="00026142"/>
    <w:rsid w:val="0002774B"/>
    <w:rsid w:val="00027B00"/>
    <w:rsid w:val="00027FC0"/>
    <w:rsid w:val="00030565"/>
    <w:rsid w:val="000306C3"/>
    <w:rsid w:val="00030AF0"/>
    <w:rsid w:val="000321D9"/>
    <w:rsid w:val="00032625"/>
    <w:rsid w:val="000326C1"/>
    <w:rsid w:val="000329C7"/>
    <w:rsid w:val="00032A7A"/>
    <w:rsid w:val="000337FD"/>
    <w:rsid w:val="00034095"/>
    <w:rsid w:val="00034B90"/>
    <w:rsid w:val="0003507C"/>
    <w:rsid w:val="00035FA7"/>
    <w:rsid w:val="0004016B"/>
    <w:rsid w:val="00042D08"/>
    <w:rsid w:val="00042D0F"/>
    <w:rsid w:val="00042F1A"/>
    <w:rsid w:val="000440B9"/>
    <w:rsid w:val="00047A14"/>
    <w:rsid w:val="00047A69"/>
    <w:rsid w:val="00047E33"/>
    <w:rsid w:val="00047EF2"/>
    <w:rsid w:val="000500F5"/>
    <w:rsid w:val="00050242"/>
    <w:rsid w:val="000502B7"/>
    <w:rsid w:val="00050581"/>
    <w:rsid w:val="000507B4"/>
    <w:rsid w:val="00050C00"/>
    <w:rsid w:val="00050DEE"/>
    <w:rsid w:val="000511E2"/>
    <w:rsid w:val="000512F1"/>
    <w:rsid w:val="000516AA"/>
    <w:rsid w:val="00051B57"/>
    <w:rsid w:val="000540AD"/>
    <w:rsid w:val="00054209"/>
    <w:rsid w:val="00054A06"/>
    <w:rsid w:val="000553AA"/>
    <w:rsid w:val="00055A2B"/>
    <w:rsid w:val="00055B99"/>
    <w:rsid w:val="00056358"/>
    <w:rsid w:val="0005635F"/>
    <w:rsid w:val="00056A98"/>
    <w:rsid w:val="0005720A"/>
    <w:rsid w:val="00057EBF"/>
    <w:rsid w:val="00060C94"/>
    <w:rsid w:val="00062309"/>
    <w:rsid w:val="0006272B"/>
    <w:rsid w:val="00063287"/>
    <w:rsid w:val="00063F74"/>
    <w:rsid w:val="0006406E"/>
    <w:rsid w:val="00064CAA"/>
    <w:rsid w:val="00064DA3"/>
    <w:rsid w:val="00065E4A"/>
    <w:rsid w:val="000664C3"/>
    <w:rsid w:val="00066A78"/>
    <w:rsid w:val="00071618"/>
    <w:rsid w:val="00072B74"/>
    <w:rsid w:val="00074DAD"/>
    <w:rsid w:val="00075CE7"/>
    <w:rsid w:val="00077DA7"/>
    <w:rsid w:val="00077E09"/>
    <w:rsid w:val="00077FDF"/>
    <w:rsid w:val="00080237"/>
    <w:rsid w:val="000814F9"/>
    <w:rsid w:val="00081DC6"/>
    <w:rsid w:val="000822D4"/>
    <w:rsid w:val="000831F5"/>
    <w:rsid w:val="000835F5"/>
    <w:rsid w:val="00083A9D"/>
    <w:rsid w:val="00083E07"/>
    <w:rsid w:val="00085768"/>
    <w:rsid w:val="00086DE7"/>
    <w:rsid w:val="00087899"/>
    <w:rsid w:val="00090BCA"/>
    <w:rsid w:val="00092588"/>
    <w:rsid w:val="00093FF3"/>
    <w:rsid w:val="0009439A"/>
    <w:rsid w:val="0009442D"/>
    <w:rsid w:val="000944D9"/>
    <w:rsid w:val="000946A4"/>
    <w:rsid w:val="000947F3"/>
    <w:rsid w:val="00094AA3"/>
    <w:rsid w:val="000950AA"/>
    <w:rsid w:val="000955C8"/>
    <w:rsid w:val="000960AE"/>
    <w:rsid w:val="000960E4"/>
    <w:rsid w:val="00096587"/>
    <w:rsid w:val="0009729B"/>
    <w:rsid w:val="000972F0"/>
    <w:rsid w:val="000976BE"/>
    <w:rsid w:val="00097CFA"/>
    <w:rsid w:val="00097FC4"/>
    <w:rsid w:val="000A0086"/>
    <w:rsid w:val="000A2FAB"/>
    <w:rsid w:val="000A2FC4"/>
    <w:rsid w:val="000A31FC"/>
    <w:rsid w:val="000A3E1F"/>
    <w:rsid w:val="000A5FAF"/>
    <w:rsid w:val="000A6E36"/>
    <w:rsid w:val="000B0719"/>
    <w:rsid w:val="000B0B5B"/>
    <w:rsid w:val="000B1E97"/>
    <w:rsid w:val="000B26E4"/>
    <w:rsid w:val="000B2C9D"/>
    <w:rsid w:val="000B44F3"/>
    <w:rsid w:val="000B5202"/>
    <w:rsid w:val="000B5599"/>
    <w:rsid w:val="000B5AB5"/>
    <w:rsid w:val="000B64CD"/>
    <w:rsid w:val="000B6B30"/>
    <w:rsid w:val="000B6CA3"/>
    <w:rsid w:val="000B7ED4"/>
    <w:rsid w:val="000C08C8"/>
    <w:rsid w:val="000C1081"/>
    <w:rsid w:val="000C1F6C"/>
    <w:rsid w:val="000C2BD6"/>
    <w:rsid w:val="000C3A2B"/>
    <w:rsid w:val="000C41CB"/>
    <w:rsid w:val="000C482E"/>
    <w:rsid w:val="000C4B5C"/>
    <w:rsid w:val="000C53E6"/>
    <w:rsid w:val="000C57FC"/>
    <w:rsid w:val="000C66CC"/>
    <w:rsid w:val="000C6711"/>
    <w:rsid w:val="000C7095"/>
    <w:rsid w:val="000C79CF"/>
    <w:rsid w:val="000D2224"/>
    <w:rsid w:val="000D28EF"/>
    <w:rsid w:val="000D2F21"/>
    <w:rsid w:val="000D3110"/>
    <w:rsid w:val="000D32FF"/>
    <w:rsid w:val="000D3CD6"/>
    <w:rsid w:val="000D4236"/>
    <w:rsid w:val="000D4663"/>
    <w:rsid w:val="000D552C"/>
    <w:rsid w:val="000D60F3"/>
    <w:rsid w:val="000D6840"/>
    <w:rsid w:val="000E0BD5"/>
    <w:rsid w:val="000E0C3D"/>
    <w:rsid w:val="000E1239"/>
    <w:rsid w:val="000E15F1"/>
    <w:rsid w:val="000E1BD2"/>
    <w:rsid w:val="000E2179"/>
    <w:rsid w:val="000E2401"/>
    <w:rsid w:val="000E2676"/>
    <w:rsid w:val="000E294F"/>
    <w:rsid w:val="000E29CF"/>
    <w:rsid w:val="000E3FF2"/>
    <w:rsid w:val="000E427A"/>
    <w:rsid w:val="000E4782"/>
    <w:rsid w:val="000E54C9"/>
    <w:rsid w:val="000E5818"/>
    <w:rsid w:val="000E600B"/>
    <w:rsid w:val="000F0095"/>
    <w:rsid w:val="000F01BA"/>
    <w:rsid w:val="000F03ED"/>
    <w:rsid w:val="000F07D9"/>
    <w:rsid w:val="000F140D"/>
    <w:rsid w:val="000F18CD"/>
    <w:rsid w:val="000F1F90"/>
    <w:rsid w:val="000F2034"/>
    <w:rsid w:val="000F24C7"/>
    <w:rsid w:val="000F296D"/>
    <w:rsid w:val="000F2D29"/>
    <w:rsid w:val="000F2FC5"/>
    <w:rsid w:val="000F50F1"/>
    <w:rsid w:val="000F69B6"/>
    <w:rsid w:val="000F6B74"/>
    <w:rsid w:val="000F6C31"/>
    <w:rsid w:val="000F723D"/>
    <w:rsid w:val="00100CAA"/>
    <w:rsid w:val="00101A9C"/>
    <w:rsid w:val="0010214E"/>
    <w:rsid w:val="001022A4"/>
    <w:rsid w:val="0010257E"/>
    <w:rsid w:val="00103561"/>
    <w:rsid w:val="00105026"/>
    <w:rsid w:val="00105615"/>
    <w:rsid w:val="00105938"/>
    <w:rsid w:val="00105E0D"/>
    <w:rsid w:val="0010659D"/>
    <w:rsid w:val="001068E5"/>
    <w:rsid w:val="00106B23"/>
    <w:rsid w:val="001071B4"/>
    <w:rsid w:val="001078F9"/>
    <w:rsid w:val="00107FB4"/>
    <w:rsid w:val="001108BF"/>
    <w:rsid w:val="00110B30"/>
    <w:rsid w:val="0011153A"/>
    <w:rsid w:val="001123C9"/>
    <w:rsid w:val="0011280C"/>
    <w:rsid w:val="00112DE1"/>
    <w:rsid w:val="001146D2"/>
    <w:rsid w:val="00114811"/>
    <w:rsid w:val="00116EAD"/>
    <w:rsid w:val="00117939"/>
    <w:rsid w:val="00120E29"/>
    <w:rsid w:val="00122768"/>
    <w:rsid w:val="001229C7"/>
    <w:rsid w:val="00123E80"/>
    <w:rsid w:val="00124E90"/>
    <w:rsid w:val="00124FBB"/>
    <w:rsid w:val="00125796"/>
    <w:rsid w:val="00125B4A"/>
    <w:rsid w:val="001267C5"/>
    <w:rsid w:val="00126FB6"/>
    <w:rsid w:val="001272D5"/>
    <w:rsid w:val="001275D3"/>
    <w:rsid w:val="001278FC"/>
    <w:rsid w:val="00127C1A"/>
    <w:rsid w:val="001300F7"/>
    <w:rsid w:val="00130771"/>
    <w:rsid w:val="00132EEC"/>
    <w:rsid w:val="001336C4"/>
    <w:rsid w:val="00135333"/>
    <w:rsid w:val="00135897"/>
    <w:rsid w:val="001358AE"/>
    <w:rsid w:val="001362D7"/>
    <w:rsid w:val="00136588"/>
    <w:rsid w:val="001371BB"/>
    <w:rsid w:val="00140107"/>
    <w:rsid w:val="001408A3"/>
    <w:rsid w:val="00140B07"/>
    <w:rsid w:val="00140CA1"/>
    <w:rsid w:val="001420C6"/>
    <w:rsid w:val="001425C3"/>
    <w:rsid w:val="00144091"/>
    <w:rsid w:val="00145F55"/>
    <w:rsid w:val="00146454"/>
    <w:rsid w:val="00147829"/>
    <w:rsid w:val="001509C8"/>
    <w:rsid w:val="00150BB8"/>
    <w:rsid w:val="0015227C"/>
    <w:rsid w:val="00152BB6"/>
    <w:rsid w:val="0015404F"/>
    <w:rsid w:val="00154345"/>
    <w:rsid w:val="001556F6"/>
    <w:rsid w:val="00155A78"/>
    <w:rsid w:val="00155D67"/>
    <w:rsid w:val="00155FB8"/>
    <w:rsid w:val="00156F87"/>
    <w:rsid w:val="001571EB"/>
    <w:rsid w:val="00157925"/>
    <w:rsid w:val="00157CC8"/>
    <w:rsid w:val="00157E75"/>
    <w:rsid w:val="001610DD"/>
    <w:rsid w:val="00161F8B"/>
    <w:rsid w:val="00163129"/>
    <w:rsid w:val="00164156"/>
    <w:rsid w:val="00164A81"/>
    <w:rsid w:val="00164B0B"/>
    <w:rsid w:val="001650B6"/>
    <w:rsid w:val="00165590"/>
    <w:rsid w:val="00166B13"/>
    <w:rsid w:val="00166C89"/>
    <w:rsid w:val="00172CD1"/>
    <w:rsid w:val="00175104"/>
    <w:rsid w:val="001759A3"/>
    <w:rsid w:val="00175AC5"/>
    <w:rsid w:val="00176116"/>
    <w:rsid w:val="0017665E"/>
    <w:rsid w:val="00177E91"/>
    <w:rsid w:val="00180464"/>
    <w:rsid w:val="00180D9C"/>
    <w:rsid w:val="001810E9"/>
    <w:rsid w:val="00181177"/>
    <w:rsid w:val="0018163E"/>
    <w:rsid w:val="00183304"/>
    <w:rsid w:val="001833E2"/>
    <w:rsid w:val="0018348A"/>
    <w:rsid w:val="001837B6"/>
    <w:rsid w:val="00185577"/>
    <w:rsid w:val="00185BEA"/>
    <w:rsid w:val="00186204"/>
    <w:rsid w:val="0018662B"/>
    <w:rsid w:val="00186EF0"/>
    <w:rsid w:val="00187BF4"/>
    <w:rsid w:val="0019030C"/>
    <w:rsid w:val="0019076D"/>
    <w:rsid w:val="00191424"/>
    <w:rsid w:val="00191907"/>
    <w:rsid w:val="00192013"/>
    <w:rsid w:val="00192704"/>
    <w:rsid w:val="001939F2"/>
    <w:rsid w:val="00193DA6"/>
    <w:rsid w:val="00195A27"/>
    <w:rsid w:val="001969CE"/>
    <w:rsid w:val="00196B41"/>
    <w:rsid w:val="001A06FE"/>
    <w:rsid w:val="001A07EB"/>
    <w:rsid w:val="001A0D6E"/>
    <w:rsid w:val="001A1B2C"/>
    <w:rsid w:val="001A3167"/>
    <w:rsid w:val="001A3A1F"/>
    <w:rsid w:val="001A4CAA"/>
    <w:rsid w:val="001A4FBB"/>
    <w:rsid w:val="001A5230"/>
    <w:rsid w:val="001A5448"/>
    <w:rsid w:val="001A5DBE"/>
    <w:rsid w:val="001A6275"/>
    <w:rsid w:val="001A6ABA"/>
    <w:rsid w:val="001A73FF"/>
    <w:rsid w:val="001B0DA8"/>
    <w:rsid w:val="001B1081"/>
    <w:rsid w:val="001B223F"/>
    <w:rsid w:val="001B355F"/>
    <w:rsid w:val="001B35E1"/>
    <w:rsid w:val="001B494F"/>
    <w:rsid w:val="001B4EF3"/>
    <w:rsid w:val="001B54F1"/>
    <w:rsid w:val="001B5DA2"/>
    <w:rsid w:val="001B7BAF"/>
    <w:rsid w:val="001B7BC3"/>
    <w:rsid w:val="001C0CC6"/>
    <w:rsid w:val="001C0FA8"/>
    <w:rsid w:val="001C2002"/>
    <w:rsid w:val="001C27D0"/>
    <w:rsid w:val="001C2CFE"/>
    <w:rsid w:val="001C2F26"/>
    <w:rsid w:val="001C6C53"/>
    <w:rsid w:val="001C71D5"/>
    <w:rsid w:val="001C778B"/>
    <w:rsid w:val="001D028D"/>
    <w:rsid w:val="001D0442"/>
    <w:rsid w:val="001D0C7F"/>
    <w:rsid w:val="001D210C"/>
    <w:rsid w:val="001D3100"/>
    <w:rsid w:val="001D3BBA"/>
    <w:rsid w:val="001D4B52"/>
    <w:rsid w:val="001D4DE2"/>
    <w:rsid w:val="001D532A"/>
    <w:rsid w:val="001D547A"/>
    <w:rsid w:val="001D558D"/>
    <w:rsid w:val="001D5946"/>
    <w:rsid w:val="001D5BBB"/>
    <w:rsid w:val="001D5DA2"/>
    <w:rsid w:val="001D6BB2"/>
    <w:rsid w:val="001D6D43"/>
    <w:rsid w:val="001D7670"/>
    <w:rsid w:val="001D7FD8"/>
    <w:rsid w:val="001E00FC"/>
    <w:rsid w:val="001E09F9"/>
    <w:rsid w:val="001E0AEA"/>
    <w:rsid w:val="001E1590"/>
    <w:rsid w:val="001E175F"/>
    <w:rsid w:val="001E276E"/>
    <w:rsid w:val="001E32BE"/>
    <w:rsid w:val="001E413D"/>
    <w:rsid w:val="001E4A1D"/>
    <w:rsid w:val="001E4EEE"/>
    <w:rsid w:val="001E54A1"/>
    <w:rsid w:val="001E5956"/>
    <w:rsid w:val="001E5E91"/>
    <w:rsid w:val="001E6E1B"/>
    <w:rsid w:val="001E7DB1"/>
    <w:rsid w:val="001F0896"/>
    <w:rsid w:val="001F0EED"/>
    <w:rsid w:val="001F109A"/>
    <w:rsid w:val="001F37D3"/>
    <w:rsid w:val="001F4645"/>
    <w:rsid w:val="001F5301"/>
    <w:rsid w:val="001F53DC"/>
    <w:rsid w:val="001F567A"/>
    <w:rsid w:val="001F5A88"/>
    <w:rsid w:val="001F5AA2"/>
    <w:rsid w:val="001F6443"/>
    <w:rsid w:val="001F6860"/>
    <w:rsid w:val="001F7D6A"/>
    <w:rsid w:val="00200417"/>
    <w:rsid w:val="00200F4B"/>
    <w:rsid w:val="00201AEE"/>
    <w:rsid w:val="00201C0D"/>
    <w:rsid w:val="00202E7C"/>
    <w:rsid w:val="00203D96"/>
    <w:rsid w:val="002040F9"/>
    <w:rsid w:val="00204B2A"/>
    <w:rsid w:val="00205B72"/>
    <w:rsid w:val="00205CA3"/>
    <w:rsid w:val="00206201"/>
    <w:rsid w:val="00206C40"/>
    <w:rsid w:val="00206DD8"/>
    <w:rsid w:val="00210D96"/>
    <w:rsid w:val="00210ECB"/>
    <w:rsid w:val="00211279"/>
    <w:rsid w:val="00211CCB"/>
    <w:rsid w:val="00212022"/>
    <w:rsid w:val="00212357"/>
    <w:rsid w:val="00213008"/>
    <w:rsid w:val="002135D8"/>
    <w:rsid w:val="00213614"/>
    <w:rsid w:val="0021379D"/>
    <w:rsid w:val="0021454F"/>
    <w:rsid w:val="002161CB"/>
    <w:rsid w:val="00217200"/>
    <w:rsid w:val="002176E9"/>
    <w:rsid w:val="00217DEC"/>
    <w:rsid w:val="00220350"/>
    <w:rsid w:val="00220D50"/>
    <w:rsid w:val="00220DD9"/>
    <w:rsid w:val="00221190"/>
    <w:rsid w:val="00221606"/>
    <w:rsid w:val="00221C75"/>
    <w:rsid w:val="00222769"/>
    <w:rsid w:val="002230B9"/>
    <w:rsid w:val="002246BA"/>
    <w:rsid w:val="0022539B"/>
    <w:rsid w:val="002260AB"/>
    <w:rsid w:val="00230C8D"/>
    <w:rsid w:val="00231223"/>
    <w:rsid w:val="00232AF6"/>
    <w:rsid w:val="00234974"/>
    <w:rsid w:val="00235EB6"/>
    <w:rsid w:val="00236F8F"/>
    <w:rsid w:val="002375DF"/>
    <w:rsid w:val="00237A81"/>
    <w:rsid w:val="00237C02"/>
    <w:rsid w:val="00237C78"/>
    <w:rsid w:val="00237E35"/>
    <w:rsid w:val="0024008F"/>
    <w:rsid w:val="00240237"/>
    <w:rsid w:val="00240FDE"/>
    <w:rsid w:val="002416F8"/>
    <w:rsid w:val="002417C2"/>
    <w:rsid w:val="00242075"/>
    <w:rsid w:val="002428FF"/>
    <w:rsid w:val="002431C0"/>
    <w:rsid w:val="002431DA"/>
    <w:rsid w:val="00244358"/>
    <w:rsid w:val="002447D2"/>
    <w:rsid w:val="00244A9F"/>
    <w:rsid w:val="0024520C"/>
    <w:rsid w:val="00246055"/>
    <w:rsid w:val="002462FF"/>
    <w:rsid w:val="0025048A"/>
    <w:rsid w:val="0025058D"/>
    <w:rsid w:val="0025070F"/>
    <w:rsid w:val="002513BE"/>
    <w:rsid w:val="00251A30"/>
    <w:rsid w:val="00252643"/>
    <w:rsid w:val="00253136"/>
    <w:rsid w:val="00253687"/>
    <w:rsid w:val="0025382E"/>
    <w:rsid w:val="00254440"/>
    <w:rsid w:val="002546E3"/>
    <w:rsid w:val="00255348"/>
    <w:rsid w:val="002561F5"/>
    <w:rsid w:val="00257325"/>
    <w:rsid w:val="00257F7C"/>
    <w:rsid w:val="0026073D"/>
    <w:rsid w:val="002614C5"/>
    <w:rsid w:val="00262731"/>
    <w:rsid w:val="00262A94"/>
    <w:rsid w:val="00262FA2"/>
    <w:rsid w:val="002632DB"/>
    <w:rsid w:val="002635C5"/>
    <w:rsid w:val="00263AB8"/>
    <w:rsid w:val="00264010"/>
    <w:rsid w:val="002643AE"/>
    <w:rsid w:val="002647E7"/>
    <w:rsid w:val="002648DD"/>
    <w:rsid w:val="00264E38"/>
    <w:rsid w:val="002650C3"/>
    <w:rsid w:val="0026539C"/>
    <w:rsid w:val="00265E97"/>
    <w:rsid w:val="00266443"/>
    <w:rsid w:val="00270D87"/>
    <w:rsid w:val="00270F98"/>
    <w:rsid w:val="00271E50"/>
    <w:rsid w:val="00273D83"/>
    <w:rsid w:val="0027661A"/>
    <w:rsid w:val="002814C7"/>
    <w:rsid w:val="00281751"/>
    <w:rsid w:val="00283533"/>
    <w:rsid w:val="00283AF1"/>
    <w:rsid w:val="0028402F"/>
    <w:rsid w:val="00284E1F"/>
    <w:rsid w:val="00285631"/>
    <w:rsid w:val="00285AC0"/>
    <w:rsid w:val="00286001"/>
    <w:rsid w:val="0028674C"/>
    <w:rsid w:val="00290498"/>
    <w:rsid w:val="002942EF"/>
    <w:rsid w:val="00295E37"/>
    <w:rsid w:val="002961E0"/>
    <w:rsid w:val="0029692F"/>
    <w:rsid w:val="002A186A"/>
    <w:rsid w:val="002A1BBB"/>
    <w:rsid w:val="002A2052"/>
    <w:rsid w:val="002A25A4"/>
    <w:rsid w:val="002A3B94"/>
    <w:rsid w:val="002A4701"/>
    <w:rsid w:val="002A5308"/>
    <w:rsid w:val="002A54EB"/>
    <w:rsid w:val="002A5D13"/>
    <w:rsid w:val="002A5D16"/>
    <w:rsid w:val="002A5D4F"/>
    <w:rsid w:val="002A6309"/>
    <w:rsid w:val="002A6DD4"/>
    <w:rsid w:val="002A6E6D"/>
    <w:rsid w:val="002A76A2"/>
    <w:rsid w:val="002A7DCA"/>
    <w:rsid w:val="002B02B0"/>
    <w:rsid w:val="002B038D"/>
    <w:rsid w:val="002B0A9B"/>
    <w:rsid w:val="002B0D02"/>
    <w:rsid w:val="002B11ED"/>
    <w:rsid w:val="002B374A"/>
    <w:rsid w:val="002B428E"/>
    <w:rsid w:val="002B5439"/>
    <w:rsid w:val="002B563E"/>
    <w:rsid w:val="002B62C0"/>
    <w:rsid w:val="002B6A6B"/>
    <w:rsid w:val="002B6F7B"/>
    <w:rsid w:val="002B74F5"/>
    <w:rsid w:val="002B76B6"/>
    <w:rsid w:val="002B78E7"/>
    <w:rsid w:val="002C0565"/>
    <w:rsid w:val="002C1CCB"/>
    <w:rsid w:val="002C20A1"/>
    <w:rsid w:val="002C23BF"/>
    <w:rsid w:val="002C256E"/>
    <w:rsid w:val="002C4376"/>
    <w:rsid w:val="002C4977"/>
    <w:rsid w:val="002C4B78"/>
    <w:rsid w:val="002C50CE"/>
    <w:rsid w:val="002C5BCA"/>
    <w:rsid w:val="002C61D2"/>
    <w:rsid w:val="002C646D"/>
    <w:rsid w:val="002C75D1"/>
    <w:rsid w:val="002C7D9A"/>
    <w:rsid w:val="002D04A9"/>
    <w:rsid w:val="002D091C"/>
    <w:rsid w:val="002D0B9E"/>
    <w:rsid w:val="002D2384"/>
    <w:rsid w:val="002D2C79"/>
    <w:rsid w:val="002D3F5E"/>
    <w:rsid w:val="002D3FA4"/>
    <w:rsid w:val="002D4991"/>
    <w:rsid w:val="002D5FC2"/>
    <w:rsid w:val="002D6344"/>
    <w:rsid w:val="002D6542"/>
    <w:rsid w:val="002D6B10"/>
    <w:rsid w:val="002D6DE6"/>
    <w:rsid w:val="002E0080"/>
    <w:rsid w:val="002E0FAB"/>
    <w:rsid w:val="002E12AA"/>
    <w:rsid w:val="002E1757"/>
    <w:rsid w:val="002E1F86"/>
    <w:rsid w:val="002E2EE8"/>
    <w:rsid w:val="002E315B"/>
    <w:rsid w:val="002E353F"/>
    <w:rsid w:val="002E497E"/>
    <w:rsid w:val="002E53AF"/>
    <w:rsid w:val="002E55F3"/>
    <w:rsid w:val="002E57E0"/>
    <w:rsid w:val="002E5B49"/>
    <w:rsid w:val="002E5B6F"/>
    <w:rsid w:val="002E633B"/>
    <w:rsid w:val="002E74FF"/>
    <w:rsid w:val="002E7BCE"/>
    <w:rsid w:val="002E7E0B"/>
    <w:rsid w:val="002F04F5"/>
    <w:rsid w:val="002F06FC"/>
    <w:rsid w:val="002F13C2"/>
    <w:rsid w:val="002F2188"/>
    <w:rsid w:val="002F2611"/>
    <w:rsid w:val="002F3203"/>
    <w:rsid w:val="002F324B"/>
    <w:rsid w:val="002F3325"/>
    <w:rsid w:val="002F4C6D"/>
    <w:rsid w:val="002F4FA9"/>
    <w:rsid w:val="002F6737"/>
    <w:rsid w:val="002F6D09"/>
    <w:rsid w:val="002F718E"/>
    <w:rsid w:val="002F7BAA"/>
    <w:rsid w:val="00300034"/>
    <w:rsid w:val="003002F8"/>
    <w:rsid w:val="00300A28"/>
    <w:rsid w:val="00301684"/>
    <w:rsid w:val="00302F3E"/>
    <w:rsid w:val="00302F83"/>
    <w:rsid w:val="00303A13"/>
    <w:rsid w:val="003049C3"/>
    <w:rsid w:val="003054B1"/>
    <w:rsid w:val="00305515"/>
    <w:rsid w:val="00305AD9"/>
    <w:rsid w:val="00305D75"/>
    <w:rsid w:val="003066A2"/>
    <w:rsid w:val="00306E46"/>
    <w:rsid w:val="00307843"/>
    <w:rsid w:val="00310497"/>
    <w:rsid w:val="00310A6A"/>
    <w:rsid w:val="00310B21"/>
    <w:rsid w:val="00310BB3"/>
    <w:rsid w:val="00311C71"/>
    <w:rsid w:val="00312915"/>
    <w:rsid w:val="00313E44"/>
    <w:rsid w:val="00315DC9"/>
    <w:rsid w:val="00316219"/>
    <w:rsid w:val="00316B46"/>
    <w:rsid w:val="003173D1"/>
    <w:rsid w:val="00317B9F"/>
    <w:rsid w:val="00317EA6"/>
    <w:rsid w:val="00320397"/>
    <w:rsid w:val="00320CDE"/>
    <w:rsid w:val="00322D59"/>
    <w:rsid w:val="00323045"/>
    <w:rsid w:val="00323237"/>
    <w:rsid w:val="003234D3"/>
    <w:rsid w:val="00324659"/>
    <w:rsid w:val="003255F3"/>
    <w:rsid w:val="00327749"/>
    <w:rsid w:val="0033021F"/>
    <w:rsid w:val="00330745"/>
    <w:rsid w:val="00330763"/>
    <w:rsid w:val="0033234D"/>
    <w:rsid w:val="003325E5"/>
    <w:rsid w:val="00333BCD"/>
    <w:rsid w:val="00334310"/>
    <w:rsid w:val="00334705"/>
    <w:rsid w:val="00334F8B"/>
    <w:rsid w:val="00335220"/>
    <w:rsid w:val="003373F2"/>
    <w:rsid w:val="00337FB2"/>
    <w:rsid w:val="00340308"/>
    <w:rsid w:val="0034038E"/>
    <w:rsid w:val="00340650"/>
    <w:rsid w:val="003408BF"/>
    <w:rsid w:val="00340903"/>
    <w:rsid w:val="003411E6"/>
    <w:rsid w:val="00341975"/>
    <w:rsid w:val="00342693"/>
    <w:rsid w:val="00343548"/>
    <w:rsid w:val="00343D3D"/>
    <w:rsid w:val="00344233"/>
    <w:rsid w:val="00345D64"/>
    <w:rsid w:val="003462BC"/>
    <w:rsid w:val="00347714"/>
    <w:rsid w:val="00347FCD"/>
    <w:rsid w:val="00350607"/>
    <w:rsid w:val="003513E2"/>
    <w:rsid w:val="00353168"/>
    <w:rsid w:val="003533D6"/>
    <w:rsid w:val="00353FC7"/>
    <w:rsid w:val="003540D5"/>
    <w:rsid w:val="0035492A"/>
    <w:rsid w:val="00355DF6"/>
    <w:rsid w:val="00355F90"/>
    <w:rsid w:val="0035701F"/>
    <w:rsid w:val="00357131"/>
    <w:rsid w:val="003572AB"/>
    <w:rsid w:val="00357E8E"/>
    <w:rsid w:val="003607AB"/>
    <w:rsid w:val="00360A6A"/>
    <w:rsid w:val="00360E52"/>
    <w:rsid w:val="00361406"/>
    <w:rsid w:val="00362A7D"/>
    <w:rsid w:val="00362CBB"/>
    <w:rsid w:val="00362EB3"/>
    <w:rsid w:val="0036364C"/>
    <w:rsid w:val="003647AE"/>
    <w:rsid w:val="00364ABD"/>
    <w:rsid w:val="003653B8"/>
    <w:rsid w:val="00365759"/>
    <w:rsid w:val="0036758F"/>
    <w:rsid w:val="00370175"/>
    <w:rsid w:val="00371C50"/>
    <w:rsid w:val="003737D0"/>
    <w:rsid w:val="00373809"/>
    <w:rsid w:val="003743AC"/>
    <w:rsid w:val="003747BC"/>
    <w:rsid w:val="00375A90"/>
    <w:rsid w:val="00376FDD"/>
    <w:rsid w:val="00377A52"/>
    <w:rsid w:val="00380382"/>
    <w:rsid w:val="00382BBF"/>
    <w:rsid w:val="00384E24"/>
    <w:rsid w:val="00386039"/>
    <w:rsid w:val="0038642A"/>
    <w:rsid w:val="00386DCE"/>
    <w:rsid w:val="00387C38"/>
    <w:rsid w:val="00387EB9"/>
    <w:rsid w:val="0039177F"/>
    <w:rsid w:val="00391871"/>
    <w:rsid w:val="0039280A"/>
    <w:rsid w:val="00392C40"/>
    <w:rsid w:val="0039369B"/>
    <w:rsid w:val="00393C0E"/>
    <w:rsid w:val="00394238"/>
    <w:rsid w:val="003945EA"/>
    <w:rsid w:val="003948C2"/>
    <w:rsid w:val="0039580C"/>
    <w:rsid w:val="003969DA"/>
    <w:rsid w:val="00396B44"/>
    <w:rsid w:val="0039749C"/>
    <w:rsid w:val="00397683"/>
    <w:rsid w:val="003A01F4"/>
    <w:rsid w:val="003A07A0"/>
    <w:rsid w:val="003A09BB"/>
    <w:rsid w:val="003A1663"/>
    <w:rsid w:val="003A21E7"/>
    <w:rsid w:val="003A2232"/>
    <w:rsid w:val="003A2AB8"/>
    <w:rsid w:val="003A3272"/>
    <w:rsid w:val="003A3E5A"/>
    <w:rsid w:val="003A4583"/>
    <w:rsid w:val="003A494C"/>
    <w:rsid w:val="003A5D18"/>
    <w:rsid w:val="003A6852"/>
    <w:rsid w:val="003A71EB"/>
    <w:rsid w:val="003A73DA"/>
    <w:rsid w:val="003B0094"/>
    <w:rsid w:val="003B01A8"/>
    <w:rsid w:val="003B0315"/>
    <w:rsid w:val="003B1BB8"/>
    <w:rsid w:val="003B2503"/>
    <w:rsid w:val="003B2577"/>
    <w:rsid w:val="003B30F1"/>
    <w:rsid w:val="003B31ED"/>
    <w:rsid w:val="003B3457"/>
    <w:rsid w:val="003B42A9"/>
    <w:rsid w:val="003B4E53"/>
    <w:rsid w:val="003B60A9"/>
    <w:rsid w:val="003B6B24"/>
    <w:rsid w:val="003B7128"/>
    <w:rsid w:val="003B76CA"/>
    <w:rsid w:val="003B7708"/>
    <w:rsid w:val="003C05A2"/>
    <w:rsid w:val="003C0C39"/>
    <w:rsid w:val="003C2D3A"/>
    <w:rsid w:val="003C31C1"/>
    <w:rsid w:val="003C3967"/>
    <w:rsid w:val="003C3A16"/>
    <w:rsid w:val="003C44C3"/>
    <w:rsid w:val="003C45D8"/>
    <w:rsid w:val="003C5CE7"/>
    <w:rsid w:val="003C7B78"/>
    <w:rsid w:val="003C7BB0"/>
    <w:rsid w:val="003C7E35"/>
    <w:rsid w:val="003C7E4F"/>
    <w:rsid w:val="003D0077"/>
    <w:rsid w:val="003D0291"/>
    <w:rsid w:val="003D098B"/>
    <w:rsid w:val="003D115E"/>
    <w:rsid w:val="003D1245"/>
    <w:rsid w:val="003D1C23"/>
    <w:rsid w:val="003D2438"/>
    <w:rsid w:val="003D3585"/>
    <w:rsid w:val="003D3ECC"/>
    <w:rsid w:val="003D407B"/>
    <w:rsid w:val="003D45EF"/>
    <w:rsid w:val="003D493D"/>
    <w:rsid w:val="003D53F2"/>
    <w:rsid w:val="003D72BD"/>
    <w:rsid w:val="003D7B8D"/>
    <w:rsid w:val="003D7C58"/>
    <w:rsid w:val="003E0114"/>
    <w:rsid w:val="003E0604"/>
    <w:rsid w:val="003E0D68"/>
    <w:rsid w:val="003E128E"/>
    <w:rsid w:val="003E12B2"/>
    <w:rsid w:val="003E158A"/>
    <w:rsid w:val="003E3977"/>
    <w:rsid w:val="003E4083"/>
    <w:rsid w:val="003E4C93"/>
    <w:rsid w:val="003E51E5"/>
    <w:rsid w:val="003E688F"/>
    <w:rsid w:val="003E77D3"/>
    <w:rsid w:val="003E7B38"/>
    <w:rsid w:val="003E7F06"/>
    <w:rsid w:val="003F005F"/>
    <w:rsid w:val="003F0A28"/>
    <w:rsid w:val="003F0D63"/>
    <w:rsid w:val="003F1540"/>
    <w:rsid w:val="003F1916"/>
    <w:rsid w:val="003F1E46"/>
    <w:rsid w:val="003F2FC6"/>
    <w:rsid w:val="003F3120"/>
    <w:rsid w:val="003F445D"/>
    <w:rsid w:val="003F456B"/>
    <w:rsid w:val="003F467F"/>
    <w:rsid w:val="003F6252"/>
    <w:rsid w:val="003F7141"/>
    <w:rsid w:val="003F77D4"/>
    <w:rsid w:val="003F7C44"/>
    <w:rsid w:val="003F7CFA"/>
    <w:rsid w:val="004000DA"/>
    <w:rsid w:val="00400833"/>
    <w:rsid w:val="00401055"/>
    <w:rsid w:val="00401EAB"/>
    <w:rsid w:val="004022CC"/>
    <w:rsid w:val="00402784"/>
    <w:rsid w:val="00402C67"/>
    <w:rsid w:val="004031A9"/>
    <w:rsid w:val="00403680"/>
    <w:rsid w:val="004055C6"/>
    <w:rsid w:val="004060FB"/>
    <w:rsid w:val="00406253"/>
    <w:rsid w:val="00407013"/>
    <w:rsid w:val="004074AA"/>
    <w:rsid w:val="004074E8"/>
    <w:rsid w:val="00407572"/>
    <w:rsid w:val="004075F7"/>
    <w:rsid w:val="004076E0"/>
    <w:rsid w:val="00407A9A"/>
    <w:rsid w:val="004101CC"/>
    <w:rsid w:val="00410EF1"/>
    <w:rsid w:val="004113A1"/>
    <w:rsid w:val="004122E6"/>
    <w:rsid w:val="004124E0"/>
    <w:rsid w:val="00412B8F"/>
    <w:rsid w:val="00413126"/>
    <w:rsid w:val="00414968"/>
    <w:rsid w:val="00414B3D"/>
    <w:rsid w:val="00415B20"/>
    <w:rsid w:val="004164A6"/>
    <w:rsid w:val="004166D3"/>
    <w:rsid w:val="004166F6"/>
    <w:rsid w:val="0041685D"/>
    <w:rsid w:val="00416A75"/>
    <w:rsid w:val="00422206"/>
    <w:rsid w:val="00422452"/>
    <w:rsid w:val="0042280A"/>
    <w:rsid w:val="00422F33"/>
    <w:rsid w:val="00423056"/>
    <w:rsid w:val="00424946"/>
    <w:rsid w:val="0042545F"/>
    <w:rsid w:val="00426106"/>
    <w:rsid w:val="0042727E"/>
    <w:rsid w:val="0043016D"/>
    <w:rsid w:val="004310A1"/>
    <w:rsid w:val="00431154"/>
    <w:rsid w:val="004317A9"/>
    <w:rsid w:val="00431D01"/>
    <w:rsid w:val="0043234F"/>
    <w:rsid w:val="00432507"/>
    <w:rsid w:val="004344E5"/>
    <w:rsid w:val="00434F5E"/>
    <w:rsid w:val="004351A9"/>
    <w:rsid w:val="0043527B"/>
    <w:rsid w:val="004362F1"/>
    <w:rsid w:val="00436662"/>
    <w:rsid w:val="00436D90"/>
    <w:rsid w:val="004423CA"/>
    <w:rsid w:val="00442672"/>
    <w:rsid w:val="0044282A"/>
    <w:rsid w:val="00443591"/>
    <w:rsid w:val="00443BC4"/>
    <w:rsid w:val="004442CC"/>
    <w:rsid w:val="0044448F"/>
    <w:rsid w:val="00444BB5"/>
    <w:rsid w:val="0044517B"/>
    <w:rsid w:val="00445489"/>
    <w:rsid w:val="00446C4C"/>
    <w:rsid w:val="00446F4D"/>
    <w:rsid w:val="00447889"/>
    <w:rsid w:val="00450211"/>
    <w:rsid w:val="00450CFF"/>
    <w:rsid w:val="00452034"/>
    <w:rsid w:val="00452883"/>
    <w:rsid w:val="004529F5"/>
    <w:rsid w:val="00452A53"/>
    <w:rsid w:val="00452F11"/>
    <w:rsid w:val="00454780"/>
    <w:rsid w:val="0045562D"/>
    <w:rsid w:val="00457161"/>
    <w:rsid w:val="00457780"/>
    <w:rsid w:val="00457F4A"/>
    <w:rsid w:val="00460449"/>
    <w:rsid w:val="004606CF"/>
    <w:rsid w:val="004612C7"/>
    <w:rsid w:val="00461471"/>
    <w:rsid w:val="004615A4"/>
    <w:rsid w:val="0046177E"/>
    <w:rsid w:val="00462221"/>
    <w:rsid w:val="00462250"/>
    <w:rsid w:val="00462B8C"/>
    <w:rsid w:val="004635C4"/>
    <w:rsid w:val="00463675"/>
    <w:rsid w:val="00463B4F"/>
    <w:rsid w:val="00464D93"/>
    <w:rsid w:val="00465A56"/>
    <w:rsid w:val="00465A61"/>
    <w:rsid w:val="0046662B"/>
    <w:rsid w:val="00467966"/>
    <w:rsid w:val="00467E36"/>
    <w:rsid w:val="0047084D"/>
    <w:rsid w:val="00471BE9"/>
    <w:rsid w:val="00473333"/>
    <w:rsid w:val="00473E57"/>
    <w:rsid w:val="004752C0"/>
    <w:rsid w:val="004758AA"/>
    <w:rsid w:val="00475E4C"/>
    <w:rsid w:val="00476025"/>
    <w:rsid w:val="004768DC"/>
    <w:rsid w:val="00477555"/>
    <w:rsid w:val="004777E6"/>
    <w:rsid w:val="0047793F"/>
    <w:rsid w:val="0048073C"/>
    <w:rsid w:val="00480BF5"/>
    <w:rsid w:val="004818CA"/>
    <w:rsid w:val="00481A41"/>
    <w:rsid w:val="0048206C"/>
    <w:rsid w:val="00483504"/>
    <w:rsid w:val="004835D4"/>
    <w:rsid w:val="00483DD7"/>
    <w:rsid w:val="00483EF9"/>
    <w:rsid w:val="0048432D"/>
    <w:rsid w:val="00484C1C"/>
    <w:rsid w:val="00485F74"/>
    <w:rsid w:val="00486697"/>
    <w:rsid w:val="0049049A"/>
    <w:rsid w:val="004906DB"/>
    <w:rsid w:val="00490937"/>
    <w:rsid w:val="00491297"/>
    <w:rsid w:val="00494B6E"/>
    <w:rsid w:val="00494DB0"/>
    <w:rsid w:val="0049525A"/>
    <w:rsid w:val="00495C0A"/>
    <w:rsid w:val="00495D27"/>
    <w:rsid w:val="004960F5"/>
    <w:rsid w:val="00496309"/>
    <w:rsid w:val="004A0723"/>
    <w:rsid w:val="004A0AF5"/>
    <w:rsid w:val="004A0E49"/>
    <w:rsid w:val="004A18E8"/>
    <w:rsid w:val="004A230B"/>
    <w:rsid w:val="004A2BB1"/>
    <w:rsid w:val="004A42A8"/>
    <w:rsid w:val="004A42DF"/>
    <w:rsid w:val="004A4408"/>
    <w:rsid w:val="004A5157"/>
    <w:rsid w:val="004A5970"/>
    <w:rsid w:val="004A6F3D"/>
    <w:rsid w:val="004B01FE"/>
    <w:rsid w:val="004B0979"/>
    <w:rsid w:val="004B0DA3"/>
    <w:rsid w:val="004B1D69"/>
    <w:rsid w:val="004B1F76"/>
    <w:rsid w:val="004B29F4"/>
    <w:rsid w:val="004B2C15"/>
    <w:rsid w:val="004B69A9"/>
    <w:rsid w:val="004B7C04"/>
    <w:rsid w:val="004C0710"/>
    <w:rsid w:val="004C1134"/>
    <w:rsid w:val="004C2675"/>
    <w:rsid w:val="004C285B"/>
    <w:rsid w:val="004C45B9"/>
    <w:rsid w:val="004C4BF8"/>
    <w:rsid w:val="004C5236"/>
    <w:rsid w:val="004C534A"/>
    <w:rsid w:val="004C597F"/>
    <w:rsid w:val="004C5AE5"/>
    <w:rsid w:val="004C6355"/>
    <w:rsid w:val="004C6EFB"/>
    <w:rsid w:val="004C7090"/>
    <w:rsid w:val="004C750A"/>
    <w:rsid w:val="004C786A"/>
    <w:rsid w:val="004D09F6"/>
    <w:rsid w:val="004D0D25"/>
    <w:rsid w:val="004D0E3A"/>
    <w:rsid w:val="004D1321"/>
    <w:rsid w:val="004D1431"/>
    <w:rsid w:val="004D2ACC"/>
    <w:rsid w:val="004D2C3E"/>
    <w:rsid w:val="004D2C5A"/>
    <w:rsid w:val="004D5584"/>
    <w:rsid w:val="004D5D99"/>
    <w:rsid w:val="004D637D"/>
    <w:rsid w:val="004D7FC1"/>
    <w:rsid w:val="004E0404"/>
    <w:rsid w:val="004E0CD4"/>
    <w:rsid w:val="004E262E"/>
    <w:rsid w:val="004E2E58"/>
    <w:rsid w:val="004E33FC"/>
    <w:rsid w:val="004E4EAA"/>
    <w:rsid w:val="004E5BC1"/>
    <w:rsid w:val="004E5D92"/>
    <w:rsid w:val="004E5F71"/>
    <w:rsid w:val="004E60EE"/>
    <w:rsid w:val="004E6882"/>
    <w:rsid w:val="004E6B47"/>
    <w:rsid w:val="004E78B9"/>
    <w:rsid w:val="004F0827"/>
    <w:rsid w:val="004F2313"/>
    <w:rsid w:val="004F26B1"/>
    <w:rsid w:val="004F2E65"/>
    <w:rsid w:val="004F3F5E"/>
    <w:rsid w:val="004F4401"/>
    <w:rsid w:val="004F4735"/>
    <w:rsid w:val="004F5799"/>
    <w:rsid w:val="004F587A"/>
    <w:rsid w:val="004F60D4"/>
    <w:rsid w:val="004F66B6"/>
    <w:rsid w:val="004F6CF3"/>
    <w:rsid w:val="004F7851"/>
    <w:rsid w:val="004F78A1"/>
    <w:rsid w:val="004F790E"/>
    <w:rsid w:val="0050040A"/>
    <w:rsid w:val="00501824"/>
    <w:rsid w:val="00502C11"/>
    <w:rsid w:val="00504024"/>
    <w:rsid w:val="00504385"/>
    <w:rsid w:val="00504789"/>
    <w:rsid w:val="00504B3E"/>
    <w:rsid w:val="005050ED"/>
    <w:rsid w:val="00506010"/>
    <w:rsid w:val="00506981"/>
    <w:rsid w:val="00507D8E"/>
    <w:rsid w:val="00512AEB"/>
    <w:rsid w:val="00513447"/>
    <w:rsid w:val="005138CF"/>
    <w:rsid w:val="00513DCE"/>
    <w:rsid w:val="0051408C"/>
    <w:rsid w:val="0051465D"/>
    <w:rsid w:val="00514E97"/>
    <w:rsid w:val="00514EB3"/>
    <w:rsid w:val="00515708"/>
    <w:rsid w:val="00516068"/>
    <w:rsid w:val="00516B06"/>
    <w:rsid w:val="00517118"/>
    <w:rsid w:val="0051796F"/>
    <w:rsid w:val="00517A37"/>
    <w:rsid w:val="0052001B"/>
    <w:rsid w:val="00520579"/>
    <w:rsid w:val="005207F3"/>
    <w:rsid w:val="00521751"/>
    <w:rsid w:val="00522739"/>
    <w:rsid w:val="0052281B"/>
    <w:rsid w:val="00522C90"/>
    <w:rsid w:val="005231AE"/>
    <w:rsid w:val="0052387B"/>
    <w:rsid w:val="00524B33"/>
    <w:rsid w:val="00525034"/>
    <w:rsid w:val="0052522F"/>
    <w:rsid w:val="00525395"/>
    <w:rsid w:val="00526A76"/>
    <w:rsid w:val="00526D64"/>
    <w:rsid w:val="0052779C"/>
    <w:rsid w:val="005305B5"/>
    <w:rsid w:val="005306F9"/>
    <w:rsid w:val="0053134B"/>
    <w:rsid w:val="00531861"/>
    <w:rsid w:val="00532235"/>
    <w:rsid w:val="005329FD"/>
    <w:rsid w:val="00534508"/>
    <w:rsid w:val="00534CA8"/>
    <w:rsid w:val="00535560"/>
    <w:rsid w:val="00535757"/>
    <w:rsid w:val="00535C4B"/>
    <w:rsid w:val="00536870"/>
    <w:rsid w:val="0053693D"/>
    <w:rsid w:val="005372CA"/>
    <w:rsid w:val="00537C8D"/>
    <w:rsid w:val="0054056F"/>
    <w:rsid w:val="0054126F"/>
    <w:rsid w:val="00541312"/>
    <w:rsid w:val="005423C8"/>
    <w:rsid w:val="005429C7"/>
    <w:rsid w:val="005435AB"/>
    <w:rsid w:val="005435DC"/>
    <w:rsid w:val="00543B1F"/>
    <w:rsid w:val="00543D22"/>
    <w:rsid w:val="00544C97"/>
    <w:rsid w:val="00545ABB"/>
    <w:rsid w:val="00546066"/>
    <w:rsid w:val="0054666C"/>
    <w:rsid w:val="00551CFE"/>
    <w:rsid w:val="00552211"/>
    <w:rsid w:val="005526FD"/>
    <w:rsid w:val="00552C82"/>
    <w:rsid w:val="00553C6E"/>
    <w:rsid w:val="00554F54"/>
    <w:rsid w:val="0055612F"/>
    <w:rsid w:val="005562E2"/>
    <w:rsid w:val="0055687C"/>
    <w:rsid w:val="00556918"/>
    <w:rsid w:val="00556D0E"/>
    <w:rsid w:val="00556F24"/>
    <w:rsid w:val="00560401"/>
    <w:rsid w:val="005607B7"/>
    <w:rsid w:val="00561614"/>
    <w:rsid w:val="00561664"/>
    <w:rsid w:val="00562758"/>
    <w:rsid w:val="00562B20"/>
    <w:rsid w:val="0056334C"/>
    <w:rsid w:val="005634E7"/>
    <w:rsid w:val="0056363A"/>
    <w:rsid w:val="005648B8"/>
    <w:rsid w:val="00565D1C"/>
    <w:rsid w:val="00566A07"/>
    <w:rsid w:val="00570770"/>
    <w:rsid w:val="005713EE"/>
    <w:rsid w:val="00572BA2"/>
    <w:rsid w:val="00572C4E"/>
    <w:rsid w:val="00573E29"/>
    <w:rsid w:val="00573F7B"/>
    <w:rsid w:val="005744BA"/>
    <w:rsid w:val="0057460E"/>
    <w:rsid w:val="005746D2"/>
    <w:rsid w:val="00574B13"/>
    <w:rsid w:val="005758E8"/>
    <w:rsid w:val="0057618E"/>
    <w:rsid w:val="005767AD"/>
    <w:rsid w:val="00577987"/>
    <w:rsid w:val="0058041C"/>
    <w:rsid w:val="005827A6"/>
    <w:rsid w:val="00585046"/>
    <w:rsid w:val="00586022"/>
    <w:rsid w:val="0058614D"/>
    <w:rsid w:val="005876C9"/>
    <w:rsid w:val="00590257"/>
    <w:rsid w:val="0059051E"/>
    <w:rsid w:val="005927E2"/>
    <w:rsid w:val="00592B69"/>
    <w:rsid w:val="00592BA3"/>
    <w:rsid w:val="005937EA"/>
    <w:rsid w:val="0059444E"/>
    <w:rsid w:val="005952F5"/>
    <w:rsid w:val="00595693"/>
    <w:rsid w:val="00595C31"/>
    <w:rsid w:val="005962D3"/>
    <w:rsid w:val="005963EC"/>
    <w:rsid w:val="00596E03"/>
    <w:rsid w:val="005973CD"/>
    <w:rsid w:val="00597E75"/>
    <w:rsid w:val="005A0191"/>
    <w:rsid w:val="005A11F2"/>
    <w:rsid w:val="005A18C7"/>
    <w:rsid w:val="005A1D2B"/>
    <w:rsid w:val="005A235D"/>
    <w:rsid w:val="005A274C"/>
    <w:rsid w:val="005A2836"/>
    <w:rsid w:val="005A3004"/>
    <w:rsid w:val="005A30D5"/>
    <w:rsid w:val="005A472E"/>
    <w:rsid w:val="005A480F"/>
    <w:rsid w:val="005A4E49"/>
    <w:rsid w:val="005A5384"/>
    <w:rsid w:val="005A54CD"/>
    <w:rsid w:val="005A56C7"/>
    <w:rsid w:val="005A5A9B"/>
    <w:rsid w:val="005A727A"/>
    <w:rsid w:val="005A74AB"/>
    <w:rsid w:val="005A7E05"/>
    <w:rsid w:val="005B0640"/>
    <w:rsid w:val="005B0EAF"/>
    <w:rsid w:val="005B1535"/>
    <w:rsid w:val="005B153E"/>
    <w:rsid w:val="005B18A9"/>
    <w:rsid w:val="005B24F4"/>
    <w:rsid w:val="005B27A0"/>
    <w:rsid w:val="005B2A2B"/>
    <w:rsid w:val="005B4E24"/>
    <w:rsid w:val="005B4FB8"/>
    <w:rsid w:val="005B5256"/>
    <w:rsid w:val="005B6382"/>
    <w:rsid w:val="005B7C57"/>
    <w:rsid w:val="005C0DEC"/>
    <w:rsid w:val="005C54EC"/>
    <w:rsid w:val="005C62C7"/>
    <w:rsid w:val="005C79AA"/>
    <w:rsid w:val="005C7D7D"/>
    <w:rsid w:val="005D0372"/>
    <w:rsid w:val="005D0BEE"/>
    <w:rsid w:val="005D29A3"/>
    <w:rsid w:val="005D3495"/>
    <w:rsid w:val="005D44EA"/>
    <w:rsid w:val="005D484D"/>
    <w:rsid w:val="005D5C4C"/>
    <w:rsid w:val="005D7B15"/>
    <w:rsid w:val="005E00EA"/>
    <w:rsid w:val="005E146C"/>
    <w:rsid w:val="005E160B"/>
    <w:rsid w:val="005E1690"/>
    <w:rsid w:val="005E2185"/>
    <w:rsid w:val="005E250B"/>
    <w:rsid w:val="005E2F6C"/>
    <w:rsid w:val="005E303E"/>
    <w:rsid w:val="005E4486"/>
    <w:rsid w:val="005E535C"/>
    <w:rsid w:val="005E640B"/>
    <w:rsid w:val="005E6BF9"/>
    <w:rsid w:val="005E6F0B"/>
    <w:rsid w:val="005E70DD"/>
    <w:rsid w:val="005E7999"/>
    <w:rsid w:val="005E7C7D"/>
    <w:rsid w:val="005F084F"/>
    <w:rsid w:val="005F0A8B"/>
    <w:rsid w:val="005F0B96"/>
    <w:rsid w:val="005F17F1"/>
    <w:rsid w:val="005F2336"/>
    <w:rsid w:val="005F2414"/>
    <w:rsid w:val="005F2B0B"/>
    <w:rsid w:val="005F3727"/>
    <w:rsid w:val="005F39BF"/>
    <w:rsid w:val="005F4436"/>
    <w:rsid w:val="005F6C66"/>
    <w:rsid w:val="005F7149"/>
    <w:rsid w:val="00600370"/>
    <w:rsid w:val="006005A8"/>
    <w:rsid w:val="00600D45"/>
    <w:rsid w:val="006011CA"/>
    <w:rsid w:val="006018C3"/>
    <w:rsid w:val="00603457"/>
    <w:rsid w:val="0060381F"/>
    <w:rsid w:val="006039CC"/>
    <w:rsid w:val="00604806"/>
    <w:rsid w:val="00605668"/>
    <w:rsid w:val="0060584E"/>
    <w:rsid w:val="00605AC9"/>
    <w:rsid w:val="00606D69"/>
    <w:rsid w:val="00611073"/>
    <w:rsid w:val="00611B9C"/>
    <w:rsid w:val="006128A3"/>
    <w:rsid w:val="006138AB"/>
    <w:rsid w:val="0061390D"/>
    <w:rsid w:val="00614371"/>
    <w:rsid w:val="006150BB"/>
    <w:rsid w:val="006154FB"/>
    <w:rsid w:val="00615C67"/>
    <w:rsid w:val="00615D8D"/>
    <w:rsid w:val="006161AA"/>
    <w:rsid w:val="006165A8"/>
    <w:rsid w:val="00616C32"/>
    <w:rsid w:val="006208CD"/>
    <w:rsid w:val="00622814"/>
    <w:rsid w:val="00622C5E"/>
    <w:rsid w:val="006233BC"/>
    <w:rsid w:val="00624005"/>
    <w:rsid w:val="0062471B"/>
    <w:rsid w:val="006247A3"/>
    <w:rsid w:val="00625531"/>
    <w:rsid w:val="00625A46"/>
    <w:rsid w:val="00625EAE"/>
    <w:rsid w:val="006266B0"/>
    <w:rsid w:val="00626C9A"/>
    <w:rsid w:val="00626EA7"/>
    <w:rsid w:val="00626FB5"/>
    <w:rsid w:val="0062723C"/>
    <w:rsid w:val="00630CE9"/>
    <w:rsid w:val="006334E8"/>
    <w:rsid w:val="0063389D"/>
    <w:rsid w:val="00633F7C"/>
    <w:rsid w:val="00634A50"/>
    <w:rsid w:val="00635D44"/>
    <w:rsid w:val="006363F2"/>
    <w:rsid w:val="006368C8"/>
    <w:rsid w:val="0063744A"/>
    <w:rsid w:val="006429AB"/>
    <w:rsid w:val="00643522"/>
    <w:rsid w:val="00643B7A"/>
    <w:rsid w:val="00643BBC"/>
    <w:rsid w:val="00644121"/>
    <w:rsid w:val="00644185"/>
    <w:rsid w:val="00647411"/>
    <w:rsid w:val="00647864"/>
    <w:rsid w:val="00647F84"/>
    <w:rsid w:val="006521B4"/>
    <w:rsid w:val="0065243E"/>
    <w:rsid w:val="0065266A"/>
    <w:rsid w:val="006536C4"/>
    <w:rsid w:val="00653D9A"/>
    <w:rsid w:val="006543B9"/>
    <w:rsid w:val="00654BC4"/>
    <w:rsid w:val="00654D39"/>
    <w:rsid w:val="00655539"/>
    <w:rsid w:val="00655CE9"/>
    <w:rsid w:val="00655DA0"/>
    <w:rsid w:val="00656541"/>
    <w:rsid w:val="00656890"/>
    <w:rsid w:val="006569CD"/>
    <w:rsid w:val="00656A61"/>
    <w:rsid w:val="00660D66"/>
    <w:rsid w:val="006621D2"/>
    <w:rsid w:val="00663290"/>
    <w:rsid w:val="00663419"/>
    <w:rsid w:val="00664074"/>
    <w:rsid w:val="006647EC"/>
    <w:rsid w:val="00664CA5"/>
    <w:rsid w:val="00666377"/>
    <w:rsid w:val="00666741"/>
    <w:rsid w:val="00667070"/>
    <w:rsid w:val="0066785F"/>
    <w:rsid w:val="00667EE7"/>
    <w:rsid w:val="00671323"/>
    <w:rsid w:val="00671ABF"/>
    <w:rsid w:val="00671ED0"/>
    <w:rsid w:val="00672E53"/>
    <w:rsid w:val="00673C63"/>
    <w:rsid w:val="00674027"/>
    <w:rsid w:val="0067460A"/>
    <w:rsid w:val="00674D0A"/>
    <w:rsid w:val="00674D39"/>
    <w:rsid w:val="00674F5F"/>
    <w:rsid w:val="006762C1"/>
    <w:rsid w:val="00676769"/>
    <w:rsid w:val="0067693D"/>
    <w:rsid w:val="006775BF"/>
    <w:rsid w:val="0068180C"/>
    <w:rsid w:val="006831FD"/>
    <w:rsid w:val="00683B42"/>
    <w:rsid w:val="0068401B"/>
    <w:rsid w:val="006840FB"/>
    <w:rsid w:val="0068437D"/>
    <w:rsid w:val="00684427"/>
    <w:rsid w:val="00684A57"/>
    <w:rsid w:val="00685222"/>
    <w:rsid w:val="00685325"/>
    <w:rsid w:val="00686BC1"/>
    <w:rsid w:val="00687FBA"/>
    <w:rsid w:val="00690133"/>
    <w:rsid w:val="006907E0"/>
    <w:rsid w:val="00690F20"/>
    <w:rsid w:val="00691A62"/>
    <w:rsid w:val="00691AAE"/>
    <w:rsid w:val="00692166"/>
    <w:rsid w:val="00692A26"/>
    <w:rsid w:val="00692E57"/>
    <w:rsid w:val="00693760"/>
    <w:rsid w:val="00693F9D"/>
    <w:rsid w:val="00694180"/>
    <w:rsid w:val="0069433C"/>
    <w:rsid w:val="00695358"/>
    <w:rsid w:val="006954AA"/>
    <w:rsid w:val="00695C62"/>
    <w:rsid w:val="00696ABE"/>
    <w:rsid w:val="00696D0A"/>
    <w:rsid w:val="006975F3"/>
    <w:rsid w:val="00697D84"/>
    <w:rsid w:val="00697F30"/>
    <w:rsid w:val="006A085E"/>
    <w:rsid w:val="006A0C2F"/>
    <w:rsid w:val="006A2359"/>
    <w:rsid w:val="006A24BB"/>
    <w:rsid w:val="006A2FE7"/>
    <w:rsid w:val="006A351D"/>
    <w:rsid w:val="006A4196"/>
    <w:rsid w:val="006A42F4"/>
    <w:rsid w:val="006A4FEC"/>
    <w:rsid w:val="006A570D"/>
    <w:rsid w:val="006A68FD"/>
    <w:rsid w:val="006A723B"/>
    <w:rsid w:val="006B01C0"/>
    <w:rsid w:val="006B112D"/>
    <w:rsid w:val="006B1813"/>
    <w:rsid w:val="006B1945"/>
    <w:rsid w:val="006B2551"/>
    <w:rsid w:val="006B2868"/>
    <w:rsid w:val="006B2C58"/>
    <w:rsid w:val="006B4487"/>
    <w:rsid w:val="006B469B"/>
    <w:rsid w:val="006B49EA"/>
    <w:rsid w:val="006B591C"/>
    <w:rsid w:val="006B7011"/>
    <w:rsid w:val="006C0089"/>
    <w:rsid w:val="006C0B98"/>
    <w:rsid w:val="006C0D8B"/>
    <w:rsid w:val="006C171F"/>
    <w:rsid w:val="006C1F47"/>
    <w:rsid w:val="006C24DC"/>
    <w:rsid w:val="006C2B2E"/>
    <w:rsid w:val="006C3151"/>
    <w:rsid w:val="006C330D"/>
    <w:rsid w:val="006C361C"/>
    <w:rsid w:val="006C36E7"/>
    <w:rsid w:val="006C454D"/>
    <w:rsid w:val="006C4AF0"/>
    <w:rsid w:val="006C51D8"/>
    <w:rsid w:val="006C64BB"/>
    <w:rsid w:val="006C6D08"/>
    <w:rsid w:val="006C6D0E"/>
    <w:rsid w:val="006C6D94"/>
    <w:rsid w:val="006C7CED"/>
    <w:rsid w:val="006C7FCF"/>
    <w:rsid w:val="006D024A"/>
    <w:rsid w:val="006D0A8B"/>
    <w:rsid w:val="006D1C69"/>
    <w:rsid w:val="006D1EC4"/>
    <w:rsid w:val="006D2752"/>
    <w:rsid w:val="006D2DAD"/>
    <w:rsid w:val="006D2F91"/>
    <w:rsid w:val="006D3674"/>
    <w:rsid w:val="006D40FC"/>
    <w:rsid w:val="006D5018"/>
    <w:rsid w:val="006D5D06"/>
    <w:rsid w:val="006D7ADC"/>
    <w:rsid w:val="006D7BF6"/>
    <w:rsid w:val="006E1509"/>
    <w:rsid w:val="006E152D"/>
    <w:rsid w:val="006E1BFC"/>
    <w:rsid w:val="006E1E07"/>
    <w:rsid w:val="006E1FDE"/>
    <w:rsid w:val="006E22CA"/>
    <w:rsid w:val="006E2FD5"/>
    <w:rsid w:val="006E3215"/>
    <w:rsid w:val="006E35DC"/>
    <w:rsid w:val="006E36DE"/>
    <w:rsid w:val="006E393B"/>
    <w:rsid w:val="006E3A43"/>
    <w:rsid w:val="006E3B70"/>
    <w:rsid w:val="006E4D1D"/>
    <w:rsid w:val="006E67AC"/>
    <w:rsid w:val="006E6CBF"/>
    <w:rsid w:val="006E7072"/>
    <w:rsid w:val="006F0CB7"/>
    <w:rsid w:val="006F0D87"/>
    <w:rsid w:val="006F0E01"/>
    <w:rsid w:val="006F1680"/>
    <w:rsid w:val="006F18A7"/>
    <w:rsid w:val="006F23AA"/>
    <w:rsid w:val="006F3FAD"/>
    <w:rsid w:val="006F430D"/>
    <w:rsid w:val="006F45A4"/>
    <w:rsid w:val="006F6456"/>
    <w:rsid w:val="006F65F7"/>
    <w:rsid w:val="006F6FA0"/>
    <w:rsid w:val="006F7092"/>
    <w:rsid w:val="007007A3"/>
    <w:rsid w:val="00701867"/>
    <w:rsid w:val="00701970"/>
    <w:rsid w:val="00701B45"/>
    <w:rsid w:val="0070271F"/>
    <w:rsid w:val="00703BF8"/>
    <w:rsid w:val="007046D4"/>
    <w:rsid w:val="00710B0B"/>
    <w:rsid w:val="00710EA0"/>
    <w:rsid w:val="0071134A"/>
    <w:rsid w:val="007113EE"/>
    <w:rsid w:val="0071145C"/>
    <w:rsid w:val="0071209A"/>
    <w:rsid w:val="00713115"/>
    <w:rsid w:val="007132B0"/>
    <w:rsid w:val="0071360E"/>
    <w:rsid w:val="00714779"/>
    <w:rsid w:val="00715723"/>
    <w:rsid w:val="00715BC9"/>
    <w:rsid w:val="007203FA"/>
    <w:rsid w:val="00720CFD"/>
    <w:rsid w:val="00720D0B"/>
    <w:rsid w:val="00720DB0"/>
    <w:rsid w:val="00723D42"/>
    <w:rsid w:val="00724327"/>
    <w:rsid w:val="00724FE4"/>
    <w:rsid w:val="00726C8F"/>
    <w:rsid w:val="00726ED9"/>
    <w:rsid w:val="00726EFB"/>
    <w:rsid w:val="0072792C"/>
    <w:rsid w:val="00727D57"/>
    <w:rsid w:val="0073045D"/>
    <w:rsid w:val="007304B6"/>
    <w:rsid w:val="007309C3"/>
    <w:rsid w:val="00730B26"/>
    <w:rsid w:val="00730D7E"/>
    <w:rsid w:val="0073169C"/>
    <w:rsid w:val="007323C5"/>
    <w:rsid w:val="0073364F"/>
    <w:rsid w:val="00733B66"/>
    <w:rsid w:val="007353D5"/>
    <w:rsid w:val="0073645D"/>
    <w:rsid w:val="00736A39"/>
    <w:rsid w:val="00736D54"/>
    <w:rsid w:val="00736DD6"/>
    <w:rsid w:val="007374D8"/>
    <w:rsid w:val="00737CF4"/>
    <w:rsid w:val="0074073A"/>
    <w:rsid w:val="00742166"/>
    <w:rsid w:val="00742331"/>
    <w:rsid w:val="0074356B"/>
    <w:rsid w:val="00744547"/>
    <w:rsid w:val="007448BE"/>
    <w:rsid w:val="007449AA"/>
    <w:rsid w:val="00744AD2"/>
    <w:rsid w:val="00745B16"/>
    <w:rsid w:val="00745D35"/>
    <w:rsid w:val="00750453"/>
    <w:rsid w:val="0075072B"/>
    <w:rsid w:val="00750E74"/>
    <w:rsid w:val="007513FB"/>
    <w:rsid w:val="0075185F"/>
    <w:rsid w:val="00751B7F"/>
    <w:rsid w:val="00751FB2"/>
    <w:rsid w:val="00752C4A"/>
    <w:rsid w:val="00753D4A"/>
    <w:rsid w:val="00754D72"/>
    <w:rsid w:val="00755635"/>
    <w:rsid w:val="00756D72"/>
    <w:rsid w:val="007571B3"/>
    <w:rsid w:val="007578A0"/>
    <w:rsid w:val="00760425"/>
    <w:rsid w:val="00762851"/>
    <w:rsid w:val="00762B98"/>
    <w:rsid w:val="007633F1"/>
    <w:rsid w:val="0076410F"/>
    <w:rsid w:val="00764155"/>
    <w:rsid w:val="007642A7"/>
    <w:rsid w:val="007642F9"/>
    <w:rsid w:val="00764656"/>
    <w:rsid w:val="00764852"/>
    <w:rsid w:val="00764E9A"/>
    <w:rsid w:val="007658AC"/>
    <w:rsid w:val="00765D0D"/>
    <w:rsid w:val="00765D52"/>
    <w:rsid w:val="00765E9E"/>
    <w:rsid w:val="00766F5A"/>
    <w:rsid w:val="00767849"/>
    <w:rsid w:val="00770EBA"/>
    <w:rsid w:val="007711E2"/>
    <w:rsid w:val="007716EA"/>
    <w:rsid w:val="00771ED7"/>
    <w:rsid w:val="00774FAC"/>
    <w:rsid w:val="00775909"/>
    <w:rsid w:val="007763D6"/>
    <w:rsid w:val="00776D07"/>
    <w:rsid w:val="00777197"/>
    <w:rsid w:val="00780C89"/>
    <w:rsid w:val="007811DD"/>
    <w:rsid w:val="0078135E"/>
    <w:rsid w:val="00782C42"/>
    <w:rsid w:val="00782E46"/>
    <w:rsid w:val="007842CD"/>
    <w:rsid w:val="00784D97"/>
    <w:rsid w:val="0078560B"/>
    <w:rsid w:val="007859DA"/>
    <w:rsid w:val="00786777"/>
    <w:rsid w:val="00786CCF"/>
    <w:rsid w:val="00786E00"/>
    <w:rsid w:val="0079001E"/>
    <w:rsid w:val="00791D84"/>
    <w:rsid w:val="00792454"/>
    <w:rsid w:val="00792A3A"/>
    <w:rsid w:val="007937D6"/>
    <w:rsid w:val="00793B1E"/>
    <w:rsid w:val="00794997"/>
    <w:rsid w:val="00794B62"/>
    <w:rsid w:val="007952F5"/>
    <w:rsid w:val="00795EF5"/>
    <w:rsid w:val="007968CC"/>
    <w:rsid w:val="00797FF0"/>
    <w:rsid w:val="007A02BA"/>
    <w:rsid w:val="007A1000"/>
    <w:rsid w:val="007A1D56"/>
    <w:rsid w:val="007A200F"/>
    <w:rsid w:val="007A3A9C"/>
    <w:rsid w:val="007A3AEF"/>
    <w:rsid w:val="007A4243"/>
    <w:rsid w:val="007A53EA"/>
    <w:rsid w:val="007A5421"/>
    <w:rsid w:val="007A59D6"/>
    <w:rsid w:val="007A5AA0"/>
    <w:rsid w:val="007A5BBA"/>
    <w:rsid w:val="007A6247"/>
    <w:rsid w:val="007A633F"/>
    <w:rsid w:val="007A6A0C"/>
    <w:rsid w:val="007A7DD9"/>
    <w:rsid w:val="007B080C"/>
    <w:rsid w:val="007B13DF"/>
    <w:rsid w:val="007B243C"/>
    <w:rsid w:val="007B4562"/>
    <w:rsid w:val="007B4AA2"/>
    <w:rsid w:val="007B4CFA"/>
    <w:rsid w:val="007B57DA"/>
    <w:rsid w:val="007B63EE"/>
    <w:rsid w:val="007B6C3E"/>
    <w:rsid w:val="007B7AB9"/>
    <w:rsid w:val="007B7E2D"/>
    <w:rsid w:val="007C0580"/>
    <w:rsid w:val="007C1714"/>
    <w:rsid w:val="007C31C8"/>
    <w:rsid w:val="007C337B"/>
    <w:rsid w:val="007C3445"/>
    <w:rsid w:val="007C5555"/>
    <w:rsid w:val="007C5F12"/>
    <w:rsid w:val="007C77B6"/>
    <w:rsid w:val="007C7CE9"/>
    <w:rsid w:val="007C7DE7"/>
    <w:rsid w:val="007C7F8B"/>
    <w:rsid w:val="007D0F36"/>
    <w:rsid w:val="007D1B99"/>
    <w:rsid w:val="007D1EE7"/>
    <w:rsid w:val="007D1F53"/>
    <w:rsid w:val="007D2B05"/>
    <w:rsid w:val="007D3230"/>
    <w:rsid w:val="007D3F8D"/>
    <w:rsid w:val="007D4902"/>
    <w:rsid w:val="007D58A5"/>
    <w:rsid w:val="007D58DF"/>
    <w:rsid w:val="007D6B9B"/>
    <w:rsid w:val="007D6F1C"/>
    <w:rsid w:val="007D6FFE"/>
    <w:rsid w:val="007D7196"/>
    <w:rsid w:val="007D787D"/>
    <w:rsid w:val="007D791A"/>
    <w:rsid w:val="007E08F4"/>
    <w:rsid w:val="007E0B91"/>
    <w:rsid w:val="007E0D04"/>
    <w:rsid w:val="007E0D2C"/>
    <w:rsid w:val="007E0D95"/>
    <w:rsid w:val="007E13B2"/>
    <w:rsid w:val="007E1F6B"/>
    <w:rsid w:val="007E2EE4"/>
    <w:rsid w:val="007E3548"/>
    <w:rsid w:val="007E3DAC"/>
    <w:rsid w:val="007E40BF"/>
    <w:rsid w:val="007E4B70"/>
    <w:rsid w:val="007E4C83"/>
    <w:rsid w:val="007E5BD4"/>
    <w:rsid w:val="007E6294"/>
    <w:rsid w:val="007E6EA7"/>
    <w:rsid w:val="007E7035"/>
    <w:rsid w:val="007E7369"/>
    <w:rsid w:val="007F007F"/>
    <w:rsid w:val="007F00A5"/>
    <w:rsid w:val="007F0892"/>
    <w:rsid w:val="007F1664"/>
    <w:rsid w:val="007F1891"/>
    <w:rsid w:val="007F1C7B"/>
    <w:rsid w:val="007F1CA9"/>
    <w:rsid w:val="007F2023"/>
    <w:rsid w:val="007F2D63"/>
    <w:rsid w:val="007F3CB4"/>
    <w:rsid w:val="007F4110"/>
    <w:rsid w:val="007F4139"/>
    <w:rsid w:val="007F5BEA"/>
    <w:rsid w:val="007F7D8A"/>
    <w:rsid w:val="00800571"/>
    <w:rsid w:val="00800EDA"/>
    <w:rsid w:val="008013A4"/>
    <w:rsid w:val="00801903"/>
    <w:rsid w:val="00801B20"/>
    <w:rsid w:val="008029C6"/>
    <w:rsid w:val="00804CAE"/>
    <w:rsid w:val="00804E7C"/>
    <w:rsid w:val="00805998"/>
    <w:rsid w:val="00806C6D"/>
    <w:rsid w:val="008107D2"/>
    <w:rsid w:val="008108D0"/>
    <w:rsid w:val="00811461"/>
    <w:rsid w:val="00811E13"/>
    <w:rsid w:val="0081274F"/>
    <w:rsid w:val="008128D1"/>
    <w:rsid w:val="00813F2B"/>
    <w:rsid w:val="00814551"/>
    <w:rsid w:val="00814EAE"/>
    <w:rsid w:val="00815032"/>
    <w:rsid w:val="00816D87"/>
    <w:rsid w:val="00817122"/>
    <w:rsid w:val="00820646"/>
    <w:rsid w:val="00820BAB"/>
    <w:rsid w:val="00820C14"/>
    <w:rsid w:val="00820EE3"/>
    <w:rsid w:val="00821058"/>
    <w:rsid w:val="008218F5"/>
    <w:rsid w:val="00822495"/>
    <w:rsid w:val="00822EA1"/>
    <w:rsid w:val="00823A1C"/>
    <w:rsid w:val="0082432C"/>
    <w:rsid w:val="00824D7F"/>
    <w:rsid w:val="00826234"/>
    <w:rsid w:val="00826473"/>
    <w:rsid w:val="008306F8"/>
    <w:rsid w:val="00831B8E"/>
    <w:rsid w:val="0083232E"/>
    <w:rsid w:val="0083251D"/>
    <w:rsid w:val="00832B86"/>
    <w:rsid w:val="00833930"/>
    <w:rsid w:val="00834747"/>
    <w:rsid w:val="00835946"/>
    <w:rsid w:val="00835AF1"/>
    <w:rsid w:val="00835EFF"/>
    <w:rsid w:val="00840099"/>
    <w:rsid w:val="008406AA"/>
    <w:rsid w:val="0084121C"/>
    <w:rsid w:val="00841297"/>
    <w:rsid w:val="008420D9"/>
    <w:rsid w:val="00844AD4"/>
    <w:rsid w:val="008451E0"/>
    <w:rsid w:val="0084552F"/>
    <w:rsid w:val="00845A80"/>
    <w:rsid w:val="00845FD5"/>
    <w:rsid w:val="0084750D"/>
    <w:rsid w:val="00847539"/>
    <w:rsid w:val="00847598"/>
    <w:rsid w:val="008477EB"/>
    <w:rsid w:val="00850F00"/>
    <w:rsid w:val="00851C29"/>
    <w:rsid w:val="00852028"/>
    <w:rsid w:val="00852831"/>
    <w:rsid w:val="00853482"/>
    <w:rsid w:val="00854000"/>
    <w:rsid w:val="008554C8"/>
    <w:rsid w:val="008558C5"/>
    <w:rsid w:val="00855D60"/>
    <w:rsid w:val="00855FD5"/>
    <w:rsid w:val="008565D8"/>
    <w:rsid w:val="00856771"/>
    <w:rsid w:val="00856C78"/>
    <w:rsid w:val="00856F60"/>
    <w:rsid w:val="008573DD"/>
    <w:rsid w:val="0085742D"/>
    <w:rsid w:val="00857A28"/>
    <w:rsid w:val="00862752"/>
    <w:rsid w:val="00863E49"/>
    <w:rsid w:val="00864054"/>
    <w:rsid w:val="0086535F"/>
    <w:rsid w:val="008657DB"/>
    <w:rsid w:val="0086582A"/>
    <w:rsid w:val="00866642"/>
    <w:rsid w:val="00866936"/>
    <w:rsid w:val="0086745F"/>
    <w:rsid w:val="0086786F"/>
    <w:rsid w:val="0087026A"/>
    <w:rsid w:val="008702EC"/>
    <w:rsid w:val="00870F74"/>
    <w:rsid w:val="008715CE"/>
    <w:rsid w:val="00871E2F"/>
    <w:rsid w:val="00871E3C"/>
    <w:rsid w:val="00872414"/>
    <w:rsid w:val="0087265E"/>
    <w:rsid w:val="00872A07"/>
    <w:rsid w:val="00873056"/>
    <w:rsid w:val="00873AEB"/>
    <w:rsid w:val="00874874"/>
    <w:rsid w:val="00874DF1"/>
    <w:rsid w:val="00874E18"/>
    <w:rsid w:val="008771F6"/>
    <w:rsid w:val="008806F1"/>
    <w:rsid w:val="008821FC"/>
    <w:rsid w:val="0088405A"/>
    <w:rsid w:val="00884784"/>
    <w:rsid w:val="0088584F"/>
    <w:rsid w:val="00885F33"/>
    <w:rsid w:val="00886E9F"/>
    <w:rsid w:val="00886FA0"/>
    <w:rsid w:val="008878EA"/>
    <w:rsid w:val="00887A1D"/>
    <w:rsid w:val="00890BF1"/>
    <w:rsid w:val="00891F69"/>
    <w:rsid w:val="008930D1"/>
    <w:rsid w:val="0089634A"/>
    <w:rsid w:val="00896799"/>
    <w:rsid w:val="00897BA1"/>
    <w:rsid w:val="00897C3A"/>
    <w:rsid w:val="008A0CD9"/>
    <w:rsid w:val="008A0D82"/>
    <w:rsid w:val="008A0EBF"/>
    <w:rsid w:val="008A1507"/>
    <w:rsid w:val="008A1667"/>
    <w:rsid w:val="008A1774"/>
    <w:rsid w:val="008A2012"/>
    <w:rsid w:val="008A2033"/>
    <w:rsid w:val="008A2778"/>
    <w:rsid w:val="008A2972"/>
    <w:rsid w:val="008A2B01"/>
    <w:rsid w:val="008A378B"/>
    <w:rsid w:val="008A3C8C"/>
    <w:rsid w:val="008A3C99"/>
    <w:rsid w:val="008A60E7"/>
    <w:rsid w:val="008A6CB2"/>
    <w:rsid w:val="008A70B0"/>
    <w:rsid w:val="008A71D7"/>
    <w:rsid w:val="008B02CC"/>
    <w:rsid w:val="008B102A"/>
    <w:rsid w:val="008B1782"/>
    <w:rsid w:val="008B19B7"/>
    <w:rsid w:val="008B2227"/>
    <w:rsid w:val="008B3841"/>
    <w:rsid w:val="008B4FC9"/>
    <w:rsid w:val="008B5267"/>
    <w:rsid w:val="008B53DF"/>
    <w:rsid w:val="008B5940"/>
    <w:rsid w:val="008B5C05"/>
    <w:rsid w:val="008B5C48"/>
    <w:rsid w:val="008B5D69"/>
    <w:rsid w:val="008B6113"/>
    <w:rsid w:val="008C11EE"/>
    <w:rsid w:val="008C1D50"/>
    <w:rsid w:val="008C1F7E"/>
    <w:rsid w:val="008C2D33"/>
    <w:rsid w:val="008C48C3"/>
    <w:rsid w:val="008C4D94"/>
    <w:rsid w:val="008C535F"/>
    <w:rsid w:val="008C6AB7"/>
    <w:rsid w:val="008C7E86"/>
    <w:rsid w:val="008D00DB"/>
    <w:rsid w:val="008D09C0"/>
    <w:rsid w:val="008D1451"/>
    <w:rsid w:val="008D1F7C"/>
    <w:rsid w:val="008D24AC"/>
    <w:rsid w:val="008D2BDC"/>
    <w:rsid w:val="008D30FA"/>
    <w:rsid w:val="008D356C"/>
    <w:rsid w:val="008D3707"/>
    <w:rsid w:val="008D4672"/>
    <w:rsid w:val="008D48AC"/>
    <w:rsid w:val="008D4908"/>
    <w:rsid w:val="008D55AF"/>
    <w:rsid w:val="008D56A6"/>
    <w:rsid w:val="008D5FDF"/>
    <w:rsid w:val="008D5FF1"/>
    <w:rsid w:val="008D7E53"/>
    <w:rsid w:val="008E0C78"/>
    <w:rsid w:val="008E16E8"/>
    <w:rsid w:val="008E1D90"/>
    <w:rsid w:val="008E2A7C"/>
    <w:rsid w:val="008E2AA7"/>
    <w:rsid w:val="008E36FA"/>
    <w:rsid w:val="008E3C94"/>
    <w:rsid w:val="008E3EA9"/>
    <w:rsid w:val="008E43DC"/>
    <w:rsid w:val="008E4F4A"/>
    <w:rsid w:val="008E51BA"/>
    <w:rsid w:val="008E59C1"/>
    <w:rsid w:val="008E5C62"/>
    <w:rsid w:val="008E5F4A"/>
    <w:rsid w:val="008E63C4"/>
    <w:rsid w:val="008E67BA"/>
    <w:rsid w:val="008E7377"/>
    <w:rsid w:val="008E7505"/>
    <w:rsid w:val="008F0983"/>
    <w:rsid w:val="008F0E4E"/>
    <w:rsid w:val="008F132B"/>
    <w:rsid w:val="008F2877"/>
    <w:rsid w:val="008F3324"/>
    <w:rsid w:val="008F427C"/>
    <w:rsid w:val="008F5B81"/>
    <w:rsid w:val="008F64D5"/>
    <w:rsid w:val="008F667B"/>
    <w:rsid w:val="008F7130"/>
    <w:rsid w:val="008F76CB"/>
    <w:rsid w:val="008F79D3"/>
    <w:rsid w:val="008F7CFF"/>
    <w:rsid w:val="00902948"/>
    <w:rsid w:val="00903230"/>
    <w:rsid w:val="00903492"/>
    <w:rsid w:val="009038A0"/>
    <w:rsid w:val="00903F9F"/>
    <w:rsid w:val="00904B2C"/>
    <w:rsid w:val="00904E02"/>
    <w:rsid w:val="00905D3E"/>
    <w:rsid w:val="00906688"/>
    <w:rsid w:val="00906E97"/>
    <w:rsid w:val="00907A69"/>
    <w:rsid w:val="0091046E"/>
    <w:rsid w:val="0091223D"/>
    <w:rsid w:val="00912DF4"/>
    <w:rsid w:val="00913B7A"/>
    <w:rsid w:val="0091517E"/>
    <w:rsid w:val="009153C3"/>
    <w:rsid w:val="009157FE"/>
    <w:rsid w:val="00915818"/>
    <w:rsid w:val="00915B88"/>
    <w:rsid w:val="0091666C"/>
    <w:rsid w:val="0091785E"/>
    <w:rsid w:val="00917C74"/>
    <w:rsid w:val="0092004D"/>
    <w:rsid w:val="00920880"/>
    <w:rsid w:val="00921CB6"/>
    <w:rsid w:val="0092225D"/>
    <w:rsid w:val="00922CFC"/>
    <w:rsid w:val="00923B34"/>
    <w:rsid w:val="009241E9"/>
    <w:rsid w:val="009252F6"/>
    <w:rsid w:val="0092590E"/>
    <w:rsid w:val="009262F2"/>
    <w:rsid w:val="00930B8E"/>
    <w:rsid w:val="0093148E"/>
    <w:rsid w:val="00932CDA"/>
    <w:rsid w:val="00932F98"/>
    <w:rsid w:val="0093345B"/>
    <w:rsid w:val="00934895"/>
    <w:rsid w:val="00934991"/>
    <w:rsid w:val="0093547D"/>
    <w:rsid w:val="00935EB7"/>
    <w:rsid w:val="0093734E"/>
    <w:rsid w:val="0093772C"/>
    <w:rsid w:val="009409F5"/>
    <w:rsid w:val="009415DE"/>
    <w:rsid w:val="00942157"/>
    <w:rsid w:val="0094237D"/>
    <w:rsid w:val="00942D1E"/>
    <w:rsid w:val="009432FD"/>
    <w:rsid w:val="009433E7"/>
    <w:rsid w:val="00947E17"/>
    <w:rsid w:val="0095047B"/>
    <w:rsid w:val="00951498"/>
    <w:rsid w:val="0095197B"/>
    <w:rsid w:val="00951F5C"/>
    <w:rsid w:val="00952776"/>
    <w:rsid w:val="0095288A"/>
    <w:rsid w:val="00955DE6"/>
    <w:rsid w:val="00955F25"/>
    <w:rsid w:val="00956B58"/>
    <w:rsid w:val="00956C6F"/>
    <w:rsid w:val="00957169"/>
    <w:rsid w:val="00960CCA"/>
    <w:rsid w:val="00960F3C"/>
    <w:rsid w:val="009616B9"/>
    <w:rsid w:val="00961DE1"/>
    <w:rsid w:val="00962EA1"/>
    <w:rsid w:val="009633A9"/>
    <w:rsid w:val="0096398F"/>
    <w:rsid w:val="0096441D"/>
    <w:rsid w:val="00964469"/>
    <w:rsid w:val="00964757"/>
    <w:rsid w:val="0096564F"/>
    <w:rsid w:val="0096725F"/>
    <w:rsid w:val="00967F7E"/>
    <w:rsid w:val="00967F96"/>
    <w:rsid w:val="00970E78"/>
    <w:rsid w:val="009723F6"/>
    <w:rsid w:val="00972E5F"/>
    <w:rsid w:val="00974A9C"/>
    <w:rsid w:val="0097629E"/>
    <w:rsid w:val="00976480"/>
    <w:rsid w:val="009765C5"/>
    <w:rsid w:val="00976A65"/>
    <w:rsid w:val="00976E21"/>
    <w:rsid w:val="009771FE"/>
    <w:rsid w:val="0098054F"/>
    <w:rsid w:val="00980C93"/>
    <w:rsid w:val="00980EB5"/>
    <w:rsid w:val="00980EF0"/>
    <w:rsid w:val="0098196C"/>
    <w:rsid w:val="00981DBC"/>
    <w:rsid w:val="00982251"/>
    <w:rsid w:val="00982464"/>
    <w:rsid w:val="00982763"/>
    <w:rsid w:val="009829C3"/>
    <w:rsid w:val="00982F22"/>
    <w:rsid w:val="00982F75"/>
    <w:rsid w:val="00982FAB"/>
    <w:rsid w:val="00984561"/>
    <w:rsid w:val="00984858"/>
    <w:rsid w:val="009855E0"/>
    <w:rsid w:val="00985EB9"/>
    <w:rsid w:val="00986FD0"/>
    <w:rsid w:val="00992569"/>
    <w:rsid w:val="0099376D"/>
    <w:rsid w:val="00993B3C"/>
    <w:rsid w:val="00994888"/>
    <w:rsid w:val="009965D1"/>
    <w:rsid w:val="009972E6"/>
    <w:rsid w:val="00997A66"/>
    <w:rsid w:val="00997DA1"/>
    <w:rsid w:val="009A0E33"/>
    <w:rsid w:val="009A121D"/>
    <w:rsid w:val="009A14F0"/>
    <w:rsid w:val="009A1D58"/>
    <w:rsid w:val="009A2816"/>
    <w:rsid w:val="009A371D"/>
    <w:rsid w:val="009A3EDE"/>
    <w:rsid w:val="009A4351"/>
    <w:rsid w:val="009A4428"/>
    <w:rsid w:val="009A4493"/>
    <w:rsid w:val="009A4995"/>
    <w:rsid w:val="009A50EA"/>
    <w:rsid w:val="009A5F18"/>
    <w:rsid w:val="009A63AA"/>
    <w:rsid w:val="009A7C57"/>
    <w:rsid w:val="009B0FA5"/>
    <w:rsid w:val="009B155E"/>
    <w:rsid w:val="009B1D21"/>
    <w:rsid w:val="009B2408"/>
    <w:rsid w:val="009B2878"/>
    <w:rsid w:val="009B2C1F"/>
    <w:rsid w:val="009B2CC3"/>
    <w:rsid w:val="009B377D"/>
    <w:rsid w:val="009B3872"/>
    <w:rsid w:val="009B5C63"/>
    <w:rsid w:val="009B6E90"/>
    <w:rsid w:val="009B7BD7"/>
    <w:rsid w:val="009B7E93"/>
    <w:rsid w:val="009C09A8"/>
    <w:rsid w:val="009C12B4"/>
    <w:rsid w:val="009C16FB"/>
    <w:rsid w:val="009C21EE"/>
    <w:rsid w:val="009C2FF0"/>
    <w:rsid w:val="009C35F5"/>
    <w:rsid w:val="009C40F8"/>
    <w:rsid w:val="009C41E2"/>
    <w:rsid w:val="009C5503"/>
    <w:rsid w:val="009C5B82"/>
    <w:rsid w:val="009C5D98"/>
    <w:rsid w:val="009C6EAB"/>
    <w:rsid w:val="009C7022"/>
    <w:rsid w:val="009C735C"/>
    <w:rsid w:val="009C7D46"/>
    <w:rsid w:val="009C7E0A"/>
    <w:rsid w:val="009D058C"/>
    <w:rsid w:val="009D0C99"/>
    <w:rsid w:val="009D14E8"/>
    <w:rsid w:val="009D1FBC"/>
    <w:rsid w:val="009D25C0"/>
    <w:rsid w:val="009D47B6"/>
    <w:rsid w:val="009D4F1C"/>
    <w:rsid w:val="009D551C"/>
    <w:rsid w:val="009D5812"/>
    <w:rsid w:val="009D7499"/>
    <w:rsid w:val="009D7A86"/>
    <w:rsid w:val="009D7C24"/>
    <w:rsid w:val="009D7FDF"/>
    <w:rsid w:val="009E0366"/>
    <w:rsid w:val="009E05F1"/>
    <w:rsid w:val="009E0FC6"/>
    <w:rsid w:val="009E159F"/>
    <w:rsid w:val="009E189E"/>
    <w:rsid w:val="009E1E13"/>
    <w:rsid w:val="009E20DE"/>
    <w:rsid w:val="009E29CB"/>
    <w:rsid w:val="009E2F87"/>
    <w:rsid w:val="009E332E"/>
    <w:rsid w:val="009E3444"/>
    <w:rsid w:val="009E36E8"/>
    <w:rsid w:val="009E3B00"/>
    <w:rsid w:val="009E4602"/>
    <w:rsid w:val="009E4646"/>
    <w:rsid w:val="009E48D5"/>
    <w:rsid w:val="009E4C19"/>
    <w:rsid w:val="009E6751"/>
    <w:rsid w:val="009E6938"/>
    <w:rsid w:val="009F0E2D"/>
    <w:rsid w:val="009F1F5C"/>
    <w:rsid w:val="009F38FA"/>
    <w:rsid w:val="009F400E"/>
    <w:rsid w:val="009F42B5"/>
    <w:rsid w:val="009F5D00"/>
    <w:rsid w:val="009F63BF"/>
    <w:rsid w:val="009F6CD1"/>
    <w:rsid w:val="009F75FE"/>
    <w:rsid w:val="00A00FF2"/>
    <w:rsid w:val="00A02118"/>
    <w:rsid w:val="00A0273D"/>
    <w:rsid w:val="00A02E23"/>
    <w:rsid w:val="00A03043"/>
    <w:rsid w:val="00A033BB"/>
    <w:rsid w:val="00A03B21"/>
    <w:rsid w:val="00A03D67"/>
    <w:rsid w:val="00A04669"/>
    <w:rsid w:val="00A058C3"/>
    <w:rsid w:val="00A065E4"/>
    <w:rsid w:val="00A10FCD"/>
    <w:rsid w:val="00A11005"/>
    <w:rsid w:val="00A117A8"/>
    <w:rsid w:val="00A12196"/>
    <w:rsid w:val="00A13EBD"/>
    <w:rsid w:val="00A14AEB"/>
    <w:rsid w:val="00A15B17"/>
    <w:rsid w:val="00A169E4"/>
    <w:rsid w:val="00A178C3"/>
    <w:rsid w:val="00A205FC"/>
    <w:rsid w:val="00A20D93"/>
    <w:rsid w:val="00A22215"/>
    <w:rsid w:val="00A222EC"/>
    <w:rsid w:val="00A22A45"/>
    <w:rsid w:val="00A22C40"/>
    <w:rsid w:val="00A24122"/>
    <w:rsid w:val="00A25BBA"/>
    <w:rsid w:val="00A30CEA"/>
    <w:rsid w:val="00A313AA"/>
    <w:rsid w:val="00A315ED"/>
    <w:rsid w:val="00A317B9"/>
    <w:rsid w:val="00A3251F"/>
    <w:rsid w:val="00A32DE1"/>
    <w:rsid w:val="00A332D0"/>
    <w:rsid w:val="00A339FF"/>
    <w:rsid w:val="00A33E15"/>
    <w:rsid w:val="00A34A9E"/>
    <w:rsid w:val="00A34E25"/>
    <w:rsid w:val="00A36977"/>
    <w:rsid w:val="00A3699E"/>
    <w:rsid w:val="00A36F6E"/>
    <w:rsid w:val="00A371B8"/>
    <w:rsid w:val="00A404B3"/>
    <w:rsid w:val="00A432A3"/>
    <w:rsid w:val="00A43F23"/>
    <w:rsid w:val="00A44229"/>
    <w:rsid w:val="00A450D2"/>
    <w:rsid w:val="00A45350"/>
    <w:rsid w:val="00A45F82"/>
    <w:rsid w:val="00A4720C"/>
    <w:rsid w:val="00A47283"/>
    <w:rsid w:val="00A4747B"/>
    <w:rsid w:val="00A50E62"/>
    <w:rsid w:val="00A51457"/>
    <w:rsid w:val="00A51530"/>
    <w:rsid w:val="00A51E6D"/>
    <w:rsid w:val="00A52195"/>
    <w:rsid w:val="00A5234F"/>
    <w:rsid w:val="00A52BF3"/>
    <w:rsid w:val="00A53099"/>
    <w:rsid w:val="00A530CA"/>
    <w:rsid w:val="00A536B9"/>
    <w:rsid w:val="00A552AC"/>
    <w:rsid w:val="00A55D65"/>
    <w:rsid w:val="00A5621B"/>
    <w:rsid w:val="00A569D6"/>
    <w:rsid w:val="00A5752A"/>
    <w:rsid w:val="00A57B73"/>
    <w:rsid w:val="00A60448"/>
    <w:rsid w:val="00A6056A"/>
    <w:rsid w:val="00A606D7"/>
    <w:rsid w:val="00A61B60"/>
    <w:rsid w:val="00A61C74"/>
    <w:rsid w:val="00A620B1"/>
    <w:rsid w:val="00A63132"/>
    <w:rsid w:val="00A63E8F"/>
    <w:rsid w:val="00A6444D"/>
    <w:rsid w:val="00A647B2"/>
    <w:rsid w:val="00A64C6F"/>
    <w:rsid w:val="00A6706B"/>
    <w:rsid w:val="00A6752C"/>
    <w:rsid w:val="00A70952"/>
    <w:rsid w:val="00A70D0D"/>
    <w:rsid w:val="00A71767"/>
    <w:rsid w:val="00A7256F"/>
    <w:rsid w:val="00A73022"/>
    <w:rsid w:val="00A7396F"/>
    <w:rsid w:val="00A741D4"/>
    <w:rsid w:val="00A777DE"/>
    <w:rsid w:val="00A77C4A"/>
    <w:rsid w:val="00A77DAF"/>
    <w:rsid w:val="00A805AA"/>
    <w:rsid w:val="00A81AF7"/>
    <w:rsid w:val="00A82465"/>
    <w:rsid w:val="00A82CEF"/>
    <w:rsid w:val="00A82E19"/>
    <w:rsid w:val="00A83331"/>
    <w:rsid w:val="00A83F53"/>
    <w:rsid w:val="00A84183"/>
    <w:rsid w:val="00A84AAB"/>
    <w:rsid w:val="00A864E0"/>
    <w:rsid w:val="00A870CF"/>
    <w:rsid w:val="00A900B9"/>
    <w:rsid w:val="00A90F2E"/>
    <w:rsid w:val="00A9105B"/>
    <w:rsid w:val="00A91F26"/>
    <w:rsid w:val="00A927DB"/>
    <w:rsid w:val="00A93ACB"/>
    <w:rsid w:val="00A93DAA"/>
    <w:rsid w:val="00A9497B"/>
    <w:rsid w:val="00A95EB9"/>
    <w:rsid w:val="00A95FA5"/>
    <w:rsid w:val="00A97473"/>
    <w:rsid w:val="00A974D1"/>
    <w:rsid w:val="00A97FB6"/>
    <w:rsid w:val="00AA2148"/>
    <w:rsid w:val="00AA2959"/>
    <w:rsid w:val="00AA3745"/>
    <w:rsid w:val="00AA3B5F"/>
    <w:rsid w:val="00AA47CB"/>
    <w:rsid w:val="00AA6114"/>
    <w:rsid w:val="00AA6123"/>
    <w:rsid w:val="00AA6529"/>
    <w:rsid w:val="00AA79B8"/>
    <w:rsid w:val="00AB0170"/>
    <w:rsid w:val="00AB0471"/>
    <w:rsid w:val="00AB04D0"/>
    <w:rsid w:val="00AB05C9"/>
    <w:rsid w:val="00AB18C9"/>
    <w:rsid w:val="00AB1B01"/>
    <w:rsid w:val="00AB3D71"/>
    <w:rsid w:val="00AB3E03"/>
    <w:rsid w:val="00AB444E"/>
    <w:rsid w:val="00AB45D8"/>
    <w:rsid w:val="00AB6A22"/>
    <w:rsid w:val="00AB6D66"/>
    <w:rsid w:val="00AB6E0C"/>
    <w:rsid w:val="00AC078B"/>
    <w:rsid w:val="00AC1106"/>
    <w:rsid w:val="00AC230E"/>
    <w:rsid w:val="00AC3751"/>
    <w:rsid w:val="00AC375B"/>
    <w:rsid w:val="00AC48D3"/>
    <w:rsid w:val="00AC56C9"/>
    <w:rsid w:val="00AC5DD5"/>
    <w:rsid w:val="00AC6550"/>
    <w:rsid w:val="00AC6D1D"/>
    <w:rsid w:val="00AC7BBA"/>
    <w:rsid w:val="00AD0264"/>
    <w:rsid w:val="00AD055A"/>
    <w:rsid w:val="00AD09B5"/>
    <w:rsid w:val="00AD0BF5"/>
    <w:rsid w:val="00AD0CCD"/>
    <w:rsid w:val="00AD0E0C"/>
    <w:rsid w:val="00AD1388"/>
    <w:rsid w:val="00AD18F8"/>
    <w:rsid w:val="00AD2C53"/>
    <w:rsid w:val="00AD2CF9"/>
    <w:rsid w:val="00AD3166"/>
    <w:rsid w:val="00AD3E3C"/>
    <w:rsid w:val="00AD7CF6"/>
    <w:rsid w:val="00AD7F06"/>
    <w:rsid w:val="00AE0264"/>
    <w:rsid w:val="00AE0793"/>
    <w:rsid w:val="00AE07D8"/>
    <w:rsid w:val="00AE1667"/>
    <w:rsid w:val="00AE1C3A"/>
    <w:rsid w:val="00AE1DFA"/>
    <w:rsid w:val="00AE3048"/>
    <w:rsid w:val="00AE3377"/>
    <w:rsid w:val="00AE3A81"/>
    <w:rsid w:val="00AE492F"/>
    <w:rsid w:val="00AE5011"/>
    <w:rsid w:val="00AE57F5"/>
    <w:rsid w:val="00AE7178"/>
    <w:rsid w:val="00AE776A"/>
    <w:rsid w:val="00AE7898"/>
    <w:rsid w:val="00AE7D14"/>
    <w:rsid w:val="00AE7FB9"/>
    <w:rsid w:val="00AF0028"/>
    <w:rsid w:val="00AF007E"/>
    <w:rsid w:val="00AF014F"/>
    <w:rsid w:val="00AF0945"/>
    <w:rsid w:val="00AF0DCB"/>
    <w:rsid w:val="00AF1DAD"/>
    <w:rsid w:val="00AF2016"/>
    <w:rsid w:val="00AF2315"/>
    <w:rsid w:val="00AF27AB"/>
    <w:rsid w:val="00AF2CFF"/>
    <w:rsid w:val="00AF53B4"/>
    <w:rsid w:val="00AF65C8"/>
    <w:rsid w:val="00AF67CA"/>
    <w:rsid w:val="00B014B5"/>
    <w:rsid w:val="00B0161B"/>
    <w:rsid w:val="00B0167B"/>
    <w:rsid w:val="00B01BF8"/>
    <w:rsid w:val="00B02EFE"/>
    <w:rsid w:val="00B03250"/>
    <w:rsid w:val="00B03321"/>
    <w:rsid w:val="00B03FD1"/>
    <w:rsid w:val="00B044E6"/>
    <w:rsid w:val="00B04C1E"/>
    <w:rsid w:val="00B04DF9"/>
    <w:rsid w:val="00B050ED"/>
    <w:rsid w:val="00B05A36"/>
    <w:rsid w:val="00B05E85"/>
    <w:rsid w:val="00B06A77"/>
    <w:rsid w:val="00B072A7"/>
    <w:rsid w:val="00B10B6F"/>
    <w:rsid w:val="00B112E9"/>
    <w:rsid w:val="00B11909"/>
    <w:rsid w:val="00B11CF6"/>
    <w:rsid w:val="00B13CA0"/>
    <w:rsid w:val="00B15051"/>
    <w:rsid w:val="00B15C19"/>
    <w:rsid w:val="00B16640"/>
    <w:rsid w:val="00B16BC5"/>
    <w:rsid w:val="00B17FB2"/>
    <w:rsid w:val="00B20D25"/>
    <w:rsid w:val="00B21279"/>
    <w:rsid w:val="00B22025"/>
    <w:rsid w:val="00B2229C"/>
    <w:rsid w:val="00B22B5B"/>
    <w:rsid w:val="00B257AF"/>
    <w:rsid w:val="00B25C52"/>
    <w:rsid w:val="00B271C5"/>
    <w:rsid w:val="00B30B7E"/>
    <w:rsid w:val="00B31E35"/>
    <w:rsid w:val="00B32A61"/>
    <w:rsid w:val="00B32B81"/>
    <w:rsid w:val="00B34645"/>
    <w:rsid w:val="00B349D6"/>
    <w:rsid w:val="00B34BB7"/>
    <w:rsid w:val="00B34DED"/>
    <w:rsid w:val="00B353AE"/>
    <w:rsid w:val="00B36407"/>
    <w:rsid w:val="00B402C6"/>
    <w:rsid w:val="00B4059C"/>
    <w:rsid w:val="00B40A07"/>
    <w:rsid w:val="00B41446"/>
    <w:rsid w:val="00B41915"/>
    <w:rsid w:val="00B42211"/>
    <w:rsid w:val="00B42E99"/>
    <w:rsid w:val="00B43109"/>
    <w:rsid w:val="00B43BE0"/>
    <w:rsid w:val="00B44195"/>
    <w:rsid w:val="00B44596"/>
    <w:rsid w:val="00B46053"/>
    <w:rsid w:val="00B460E5"/>
    <w:rsid w:val="00B46863"/>
    <w:rsid w:val="00B468BA"/>
    <w:rsid w:val="00B46D49"/>
    <w:rsid w:val="00B47776"/>
    <w:rsid w:val="00B50C04"/>
    <w:rsid w:val="00B535F6"/>
    <w:rsid w:val="00B53BDF"/>
    <w:rsid w:val="00B53F5E"/>
    <w:rsid w:val="00B54773"/>
    <w:rsid w:val="00B5525B"/>
    <w:rsid w:val="00B55842"/>
    <w:rsid w:val="00B56A16"/>
    <w:rsid w:val="00B56B1A"/>
    <w:rsid w:val="00B5770E"/>
    <w:rsid w:val="00B57B09"/>
    <w:rsid w:val="00B57BD7"/>
    <w:rsid w:val="00B6004B"/>
    <w:rsid w:val="00B602AD"/>
    <w:rsid w:val="00B60758"/>
    <w:rsid w:val="00B60D1F"/>
    <w:rsid w:val="00B6170D"/>
    <w:rsid w:val="00B62281"/>
    <w:rsid w:val="00B624D1"/>
    <w:rsid w:val="00B62C4E"/>
    <w:rsid w:val="00B632BB"/>
    <w:rsid w:val="00B639C8"/>
    <w:rsid w:val="00B63BBE"/>
    <w:rsid w:val="00B63F9D"/>
    <w:rsid w:val="00B64FE5"/>
    <w:rsid w:val="00B65240"/>
    <w:rsid w:val="00B65BED"/>
    <w:rsid w:val="00B66A80"/>
    <w:rsid w:val="00B66F9E"/>
    <w:rsid w:val="00B67F3E"/>
    <w:rsid w:val="00B714B2"/>
    <w:rsid w:val="00B71804"/>
    <w:rsid w:val="00B71B66"/>
    <w:rsid w:val="00B721DC"/>
    <w:rsid w:val="00B723FB"/>
    <w:rsid w:val="00B7428E"/>
    <w:rsid w:val="00B747F5"/>
    <w:rsid w:val="00B74BCF"/>
    <w:rsid w:val="00B756A4"/>
    <w:rsid w:val="00B75FAC"/>
    <w:rsid w:val="00B7623D"/>
    <w:rsid w:val="00B819B6"/>
    <w:rsid w:val="00B82986"/>
    <w:rsid w:val="00B82A6B"/>
    <w:rsid w:val="00B83232"/>
    <w:rsid w:val="00B84117"/>
    <w:rsid w:val="00B843BB"/>
    <w:rsid w:val="00B85F50"/>
    <w:rsid w:val="00B86105"/>
    <w:rsid w:val="00B86518"/>
    <w:rsid w:val="00B86770"/>
    <w:rsid w:val="00B86C74"/>
    <w:rsid w:val="00B87A22"/>
    <w:rsid w:val="00B913C3"/>
    <w:rsid w:val="00B91434"/>
    <w:rsid w:val="00B91801"/>
    <w:rsid w:val="00B93E70"/>
    <w:rsid w:val="00B942F0"/>
    <w:rsid w:val="00B94555"/>
    <w:rsid w:val="00B94B16"/>
    <w:rsid w:val="00B95AD3"/>
    <w:rsid w:val="00B95F3D"/>
    <w:rsid w:val="00B974AF"/>
    <w:rsid w:val="00B975BA"/>
    <w:rsid w:val="00B97B5F"/>
    <w:rsid w:val="00B97F33"/>
    <w:rsid w:val="00BA059E"/>
    <w:rsid w:val="00BA10A3"/>
    <w:rsid w:val="00BA1329"/>
    <w:rsid w:val="00BA1FCA"/>
    <w:rsid w:val="00BA2363"/>
    <w:rsid w:val="00BA27A3"/>
    <w:rsid w:val="00BA34D2"/>
    <w:rsid w:val="00BA36FA"/>
    <w:rsid w:val="00BA4BBB"/>
    <w:rsid w:val="00BA5667"/>
    <w:rsid w:val="00BA5EFB"/>
    <w:rsid w:val="00BA66B6"/>
    <w:rsid w:val="00BA6D2A"/>
    <w:rsid w:val="00BA6D50"/>
    <w:rsid w:val="00BA6F9A"/>
    <w:rsid w:val="00BA752F"/>
    <w:rsid w:val="00BA75D3"/>
    <w:rsid w:val="00BA7665"/>
    <w:rsid w:val="00BA76ED"/>
    <w:rsid w:val="00BB040C"/>
    <w:rsid w:val="00BB06DC"/>
    <w:rsid w:val="00BB0C8D"/>
    <w:rsid w:val="00BB12AE"/>
    <w:rsid w:val="00BB13B1"/>
    <w:rsid w:val="00BB1769"/>
    <w:rsid w:val="00BB268C"/>
    <w:rsid w:val="00BB28C0"/>
    <w:rsid w:val="00BB3316"/>
    <w:rsid w:val="00BB37BC"/>
    <w:rsid w:val="00BB37FD"/>
    <w:rsid w:val="00BB5229"/>
    <w:rsid w:val="00BB5B9B"/>
    <w:rsid w:val="00BB6ED5"/>
    <w:rsid w:val="00BB7E4A"/>
    <w:rsid w:val="00BC1E3B"/>
    <w:rsid w:val="00BC2573"/>
    <w:rsid w:val="00BC3909"/>
    <w:rsid w:val="00BC4181"/>
    <w:rsid w:val="00BC4472"/>
    <w:rsid w:val="00BC66DD"/>
    <w:rsid w:val="00BD05F8"/>
    <w:rsid w:val="00BD0BD4"/>
    <w:rsid w:val="00BD0E2D"/>
    <w:rsid w:val="00BD0ED0"/>
    <w:rsid w:val="00BD1CF9"/>
    <w:rsid w:val="00BD287D"/>
    <w:rsid w:val="00BD3352"/>
    <w:rsid w:val="00BD3AEE"/>
    <w:rsid w:val="00BD4375"/>
    <w:rsid w:val="00BD564C"/>
    <w:rsid w:val="00BD6046"/>
    <w:rsid w:val="00BD63E3"/>
    <w:rsid w:val="00BD6B99"/>
    <w:rsid w:val="00BD6C69"/>
    <w:rsid w:val="00BD71A9"/>
    <w:rsid w:val="00BD77CF"/>
    <w:rsid w:val="00BD7854"/>
    <w:rsid w:val="00BD7A72"/>
    <w:rsid w:val="00BE1470"/>
    <w:rsid w:val="00BE20A3"/>
    <w:rsid w:val="00BE2C66"/>
    <w:rsid w:val="00BE351C"/>
    <w:rsid w:val="00BE45D7"/>
    <w:rsid w:val="00BE51B1"/>
    <w:rsid w:val="00BE5B0E"/>
    <w:rsid w:val="00BE5BFF"/>
    <w:rsid w:val="00BE5CBA"/>
    <w:rsid w:val="00BE5F98"/>
    <w:rsid w:val="00BE68C9"/>
    <w:rsid w:val="00BE6D8E"/>
    <w:rsid w:val="00BE6F6A"/>
    <w:rsid w:val="00BE7608"/>
    <w:rsid w:val="00BE76E5"/>
    <w:rsid w:val="00BF1D24"/>
    <w:rsid w:val="00BF2013"/>
    <w:rsid w:val="00BF2152"/>
    <w:rsid w:val="00BF281F"/>
    <w:rsid w:val="00BF40AC"/>
    <w:rsid w:val="00BF502D"/>
    <w:rsid w:val="00BF5606"/>
    <w:rsid w:val="00BF59F9"/>
    <w:rsid w:val="00BF5AAB"/>
    <w:rsid w:val="00BF5D4B"/>
    <w:rsid w:val="00BF6E82"/>
    <w:rsid w:val="00BF6F2C"/>
    <w:rsid w:val="00BF749E"/>
    <w:rsid w:val="00C00123"/>
    <w:rsid w:val="00C005DC"/>
    <w:rsid w:val="00C00C28"/>
    <w:rsid w:val="00C01766"/>
    <w:rsid w:val="00C01799"/>
    <w:rsid w:val="00C0254B"/>
    <w:rsid w:val="00C02C4C"/>
    <w:rsid w:val="00C041BC"/>
    <w:rsid w:val="00C04485"/>
    <w:rsid w:val="00C067BD"/>
    <w:rsid w:val="00C0720F"/>
    <w:rsid w:val="00C076DA"/>
    <w:rsid w:val="00C1091B"/>
    <w:rsid w:val="00C11E51"/>
    <w:rsid w:val="00C12393"/>
    <w:rsid w:val="00C1265A"/>
    <w:rsid w:val="00C132EF"/>
    <w:rsid w:val="00C15285"/>
    <w:rsid w:val="00C156C7"/>
    <w:rsid w:val="00C16789"/>
    <w:rsid w:val="00C174D5"/>
    <w:rsid w:val="00C17EC6"/>
    <w:rsid w:val="00C2001A"/>
    <w:rsid w:val="00C20985"/>
    <w:rsid w:val="00C20BB6"/>
    <w:rsid w:val="00C21078"/>
    <w:rsid w:val="00C2114B"/>
    <w:rsid w:val="00C230F8"/>
    <w:rsid w:val="00C23E02"/>
    <w:rsid w:val="00C24629"/>
    <w:rsid w:val="00C25AF7"/>
    <w:rsid w:val="00C26030"/>
    <w:rsid w:val="00C26243"/>
    <w:rsid w:val="00C264E0"/>
    <w:rsid w:val="00C2652A"/>
    <w:rsid w:val="00C267D7"/>
    <w:rsid w:val="00C26ABF"/>
    <w:rsid w:val="00C26BF4"/>
    <w:rsid w:val="00C27CAA"/>
    <w:rsid w:val="00C30388"/>
    <w:rsid w:val="00C31ADD"/>
    <w:rsid w:val="00C32C73"/>
    <w:rsid w:val="00C32EA6"/>
    <w:rsid w:val="00C33302"/>
    <w:rsid w:val="00C3421A"/>
    <w:rsid w:val="00C342B9"/>
    <w:rsid w:val="00C34474"/>
    <w:rsid w:val="00C34DA4"/>
    <w:rsid w:val="00C35F4A"/>
    <w:rsid w:val="00C37D52"/>
    <w:rsid w:val="00C37EDE"/>
    <w:rsid w:val="00C411C7"/>
    <w:rsid w:val="00C4276C"/>
    <w:rsid w:val="00C43161"/>
    <w:rsid w:val="00C44C08"/>
    <w:rsid w:val="00C45110"/>
    <w:rsid w:val="00C52A62"/>
    <w:rsid w:val="00C53566"/>
    <w:rsid w:val="00C5416E"/>
    <w:rsid w:val="00C548C5"/>
    <w:rsid w:val="00C54C5C"/>
    <w:rsid w:val="00C54D23"/>
    <w:rsid w:val="00C54DAC"/>
    <w:rsid w:val="00C54F99"/>
    <w:rsid w:val="00C55585"/>
    <w:rsid w:val="00C55DD8"/>
    <w:rsid w:val="00C560E2"/>
    <w:rsid w:val="00C56D45"/>
    <w:rsid w:val="00C56E59"/>
    <w:rsid w:val="00C57831"/>
    <w:rsid w:val="00C57AE4"/>
    <w:rsid w:val="00C60293"/>
    <w:rsid w:val="00C605B7"/>
    <w:rsid w:val="00C618AD"/>
    <w:rsid w:val="00C619A4"/>
    <w:rsid w:val="00C62BD7"/>
    <w:rsid w:val="00C635CE"/>
    <w:rsid w:val="00C6371F"/>
    <w:rsid w:val="00C63EE6"/>
    <w:rsid w:val="00C643F3"/>
    <w:rsid w:val="00C64590"/>
    <w:rsid w:val="00C64BFF"/>
    <w:rsid w:val="00C652F6"/>
    <w:rsid w:val="00C6561A"/>
    <w:rsid w:val="00C66317"/>
    <w:rsid w:val="00C66F56"/>
    <w:rsid w:val="00C67AC4"/>
    <w:rsid w:val="00C703DA"/>
    <w:rsid w:val="00C70767"/>
    <w:rsid w:val="00C70F82"/>
    <w:rsid w:val="00C70FE7"/>
    <w:rsid w:val="00C72294"/>
    <w:rsid w:val="00C722E3"/>
    <w:rsid w:val="00C72EAF"/>
    <w:rsid w:val="00C7368C"/>
    <w:rsid w:val="00C73EA3"/>
    <w:rsid w:val="00C743D1"/>
    <w:rsid w:val="00C74A56"/>
    <w:rsid w:val="00C75E4A"/>
    <w:rsid w:val="00C76237"/>
    <w:rsid w:val="00C7702A"/>
    <w:rsid w:val="00C77E2D"/>
    <w:rsid w:val="00C80C5B"/>
    <w:rsid w:val="00C8111C"/>
    <w:rsid w:val="00C823EB"/>
    <w:rsid w:val="00C8279A"/>
    <w:rsid w:val="00C82A1E"/>
    <w:rsid w:val="00C82E66"/>
    <w:rsid w:val="00C82FC9"/>
    <w:rsid w:val="00C838FA"/>
    <w:rsid w:val="00C83D52"/>
    <w:rsid w:val="00C8438B"/>
    <w:rsid w:val="00C85F77"/>
    <w:rsid w:val="00C861BB"/>
    <w:rsid w:val="00C865F7"/>
    <w:rsid w:val="00C86814"/>
    <w:rsid w:val="00C875EE"/>
    <w:rsid w:val="00C90E1F"/>
    <w:rsid w:val="00C91246"/>
    <w:rsid w:val="00C913A6"/>
    <w:rsid w:val="00C9145C"/>
    <w:rsid w:val="00C943FC"/>
    <w:rsid w:val="00C947E6"/>
    <w:rsid w:val="00C952C6"/>
    <w:rsid w:val="00C95733"/>
    <w:rsid w:val="00C95FF3"/>
    <w:rsid w:val="00C976CC"/>
    <w:rsid w:val="00CA0DAF"/>
    <w:rsid w:val="00CA2E21"/>
    <w:rsid w:val="00CA2F61"/>
    <w:rsid w:val="00CA3443"/>
    <w:rsid w:val="00CA362D"/>
    <w:rsid w:val="00CA45E4"/>
    <w:rsid w:val="00CA4A4E"/>
    <w:rsid w:val="00CA61CA"/>
    <w:rsid w:val="00CA62D3"/>
    <w:rsid w:val="00CA6D1B"/>
    <w:rsid w:val="00CA6E79"/>
    <w:rsid w:val="00CA7405"/>
    <w:rsid w:val="00CA7C7A"/>
    <w:rsid w:val="00CB0212"/>
    <w:rsid w:val="00CB0997"/>
    <w:rsid w:val="00CB0C54"/>
    <w:rsid w:val="00CB1486"/>
    <w:rsid w:val="00CB19AC"/>
    <w:rsid w:val="00CB2DA1"/>
    <w:rsid w:val="00CB32BA"/>
    <w:rsid w:val="00CB3539"/>
    <w:rsid w:val="00CB3B46"/>
    <w:rsid w:val="00CB4996"/>
    <w:rsid w:val="00CB4D3C"/>
    <w:rsid w:val="00CB4F44"/>
    <w:rsid w:val="00CB51D9"/>
    <w:rsid w:val="00CB5D33"/>
    <w:rsid w:val="00CB70A7"/>
    <w:rsid w:val="00CB7158"/>
    <w:rsid w:val="00CB7F2F"/>
    <w:rsid w:val="00CC04CE"/>
    <w:rsid w:val="00CC093E"/>
    <w:rsid w:val="00CC0ACF"/>
    <w:rsid w:val="00CC0F47"/>
    <w:rsid w:val="00CC0F76"/>
    <w:rsid w:val="00CC1185"/>
    <w:rsid w:val="00CC119C"/>
    <w:rsid w:val="00CC134A"/>
    <w:rsid w:val="00CC19D7"/>
    <w:rsid w:val="00CC1DAC"/>
    <w:rsid w:val="00CC226D"/>
    <w:rsid w:val="00CC4308"/>
    <w:rsid w:val="00CC45D5"/>
    <w:rsid w:val="00CC4A32"/>
    <w:rsid w:val="00CC51AE"/>
    <w:rsid w:val="00CC51C2"/>
    <w:rsid w:val="00CC5EDF"/>
    <w:rsid w:val="00CC675F"/>
    <w:rsid w:val="00CC71B9"/>
    <w:rsid w:val="00CC7276"/>
    <w:rsid w:val="00CC78F9"/>
    <w:rsid w:val="00CD3C80"/>
    <w:rsid w:val="00CD3FA5"/>
    <w:rsid w:val="00CD4ADA"/>
    <w:rsid w:val="00CD4B5C"/>
    <w:rsid w:val="00CD5F93"/>
    <w:rsid w:val="00CD63D4"/>
    <w:rsid w:val="00CD6EB1"/>
    <w:rsid w:val="00CD7594"/>
    <w:rsid w:val="00CD7CE0"/>
    <w:rsid w:val="00CE0D30"/>
    <w:rsid w:val="00CE21BE"/>
    <w:rsid w:val="00CE2CFF"/>
    <w:rsid w:val="00CE350A"/>
    <w:rsid w:val="00CE3C75"/>
    <w:rsid w:val="00CE3EFD"/>
    <w:rsid w:val="00CE46CC"/>
    <w:rsid w:val="00CE6E65"/>
    <w:rsid w:val="00CF1348"/>
    <w:rsid w:val="00CF1DE4"/>
    <w:rsid w:val="00CF2386"/>
    <w:rsid w:val="00CF3180"/>
    <w:rsid w:val="00CF3FF9"/>
    <w:rsid w:val="00CF4875"/>
    <w:rsid w:val="00CF5251"/>
    <w:rsid w:val="00CF59A3"/>
    <w:rsid w:val="00CF6BAD"/>
    <w:rsid w:val="00CF721E"/>
    <w:rsid w:val="00CF79F7"/>
    <w:rsid w:val="00D01D32"/>
    <w:rsid w:val="00D020F2"/>
    <w:rsid w:val="00D027B5"/>
    <w:rsid w:val="00D03931"/>
    <w:rsid w:val="00D04062"/>
    <w:rsid w:val="00D043CB"/>
    <w:rsid w:val="00D043ED"/>
    <w:rsid w:val="00D044DA"/>
    <w:rsid w:val="00D07052"/>
    <w:rsid w:val="00D0785D"/>
    <w:rsid w:val="00D12633"/>
    <w:rsid w:val="00D1382A"/>
    <w:rsid w:val="00D15894"/>
    <w:rsid w:val="00D16914"/>
    <w:rsid w:val="00D208BE"/>
    <w:rsid w:val="00D211A1"/>
    <w:rsid w:val="00D21F1C"/>
    <w:rsid w:val="00D22639"/>
    <w:rsid w:val="00D22F28"/>
    <w:rsid w:val="00D2308E"/>
    <w:rsid w:val="00D23419"/>
    <w:rsid w:val="00D239B4"/>
    <w:rsid w:val="00D23A0C"/>
    <w:rsid w:val="00D23D8B"/>
    <w:rsid w:val="00D247D3"/>
    <w:rsid w:val="00D2680B"/>
    <w:rsid w:val="00D272B1"/>
    <w:rsid w:val="00D3029F"/>
    <w:rsid w:val="00D30387"/>
    <w:rsid w:val="00D31142"/>
    <w:rsid w:val="00D31AE0"/>
    <w:rsid w:val="00D31DDC"/>
    <w:rsid w:val="00D327B7"/>
    <w:rsid w:val="00D32E2C"/>
    <w:rsid w:val="00D32FCA"/>
    <w:rsid w:val="00D33EDD"/>
    <w:rsid w:val="00D351A6"/>
    <w:rsid w:val="00D358A2"/>
    <w:rsid w:val="00D373EA"/>
    <w:rsid w:val="00D37C5A"/>
    <w:rsid w:val="00D40478"/>
    <w:rsid w:val="00D41E3C"/>
    <w:rsid w:val="00D42243"/>
    <w:rsid w:val="00D43AC7"/>
    <w:rsid w:val="00D43BB4"/>
    <w:rsid w:val="00D456DB"/>
    <w:rsid w:val="00D45F2F"/>
    <w:rsid w:val="00D479B4"/>
    <w:rsid w:val="00D47A42"/>
    <w:rsid w:val="00D47BDC"/>
    <w:rsid w:val="00D50180"/>
    <w:rsid w:val="00D503EA"/>
    <w:rsid w:val="00D51609"/>
    <w:rsid w:val="00D516DE"/>
    <w:rsid w:val="00D51BE1"/>
    <w:rsid w:val="00D52011"/>
    <w:rsid w:val="00D53166"/>
    <w:rsid w:val="00D5369F"/>
    <w:rsid w:val="00D53C37"/>
    <w:rsid w:val="00D54920"/>
    <w:rsid w:val="00D54A0D"/>
    <w:rsid w:val="00D54D6A"/>
    <w:rsid w:val="00D54E14"/>
    <w:rsid w:val="00D551DC"/>
    <w:rsid w:val="00D55381"/>
    <w:rsid w:val="00D56691"/>
    <w:rsid w:val="00D56895"/>
    <w:rsid w:val="00D57833"/>
    <w:rsid w:val="00D6001F"/>
    <w:rsid w:val="00D609DF"/>
    <w:rsid w:val="00D614D3"/>
    <w:rsid w:val="00D6193A"/>
    <w:rsid w:val="00D62642"/>
    <w:rsid w:val="00D62754"/>
    <w:rsid w:val="00D6317F"/>
    <w:rsid w:val="00D6493F"/>
    <w:rsid w:val="00D65E74"/>
    <w:rsid w:val="00D675BC"/>
    <w:rsid w:val="00D70ADD"/>
    <w:rsid w:val="00D71A2E"/>
    <w:rsid w:val="00D71BED"/>
    <w:rsid w:val="00D729A0"/>
    <w:rsid w:val="00D745A2"/>
    <w:rsid w:val="00D7500C"/>
    <w:rsid w:val="00D753EA"/>
    <w:rsid w:val="00D75C24"/>
    <w:rsid w:val="00D75D84"/>
    <w:rsid w:val="00D7625D"/>
    <w:rsid w:val="00D76BCB"/>
    <w:rsid w:val="00D7723B"/>
    <w:rsid w:val="00D77A21"/>
    <w:rsid w:val="00D77B98"/>
    <w:rsid w:val="00D77DF3"/>
    <w:rsid w:val="00D8074F"/>
    <w:rsid w:val="00D80DA8"/>
    <w:rsid w:val="00D816FA"/>
    <w:rsid w:val="00D820F8"/>
    <w:rsid w:val="00D82669"/>
    <w:rsid w:val="00D82CBF"/>
    <w:rsid w:val="00D85503"/>
    <w:rsid w:val="00D85B1B"/>
    <w:rsid w:val="00D86640"/>
    <w:rsid w:val="00D86864"/>
    <w:rsid w:val="00D8713B"/>
    <w:rsid w:val="00D87BF0"/>
    <w:rsid w:val="00D87F42"/>
    <w:rsid w:val="00D90EB8"/>
    <w:rsid w:val="00D9160E"/>
    <w:rsid w:val="00D93695"/>
    <w:rsid w:val="00D938D6"/>
    <w:rsid w:val="00D94284"/>
    <w:rsid w:val="00D94588"/>
    <w:rsid w:val="00D94FBE"/>
    <w:rsid w:val="00D95CAA"/>
    <w:rsid w:val="00D95E49"/>
    <w:rsid w:val="00D964C1"/>
    <w:rsid w:val="00D97C11"/>
    <w:rsid w:val="00DA3A03"/>
    <w:rsid w:val="00DA3AFF"/>
    <w:rsid w:val="00DA3C4B"/>
    <w:rsid w:val="00DA42C0"/>
    <w:rsid w:val="00DA47D8"/>
    <w:rsid w:val="00DA534A"/>
    <w:rsid w:val="00DA56D0"/>
    <w:rsid w:val="00DA5CE7"/>
    <w:rsid w:val="00DA660A"/>
    <w:rsid w:val="00DB0877"/>
    <w:rsid w:val="00DB2389"/>
    <w:rsid w:val="00DB2C9E"/>
    <w:rsid w:val="00DB4715"/>
    <w:rsid w:val="00DB4B9E"/>
    <w:rsid w:val="00DB51CA"/>
    <w:rsid w:val="00DB55AD"/>
    <w:rsid w:val="00DB5794"/>
    <w:rsid w:val="00DB5B08"/>
    <w:rsid w:val="00DB6F4C"/>
    <w:rsid w:val="00DC0FB6"/>
    <w:rsid w:val="00DC1141"/>
    <w:rsid w:val="00DC18ED"/>
    <w:rsid w:val="00DC1A22"/>
    <w:rsid w:val="00DC1EB2"/>
    <w:rsid w:val="00DC224A"/>
    <w:rsid w:val="00DC254E"/>
    <w:rsid w:val="00DC2721"/>
    <w:rsid w:val="00DC3988"/>
    <w:rsid w:val="00DC3E1A"/>
    <w:rsid w:val="00DC411C"/>
    <w:rsid w:val="00DC4FE2"/>
    <w:rsid w:val="00DC5131"/>
    <w:rsid w:val="00DC5487"/>
    <w:rsid w:val="00DC54D0"/>
    <w:rsid w:val="00DC5E51"/>
    <w:rsid w:val="00DC6086"/>
    <w:rsid w:val="00DD047B"/>
    <w:rsid w:val="00DD067D"/>
    <w:rsid w:val="00DD0CC6"/>
    <w:rsid w:val="00DD3357"/>
    <w:rsid w:val="00DD3826"/>
    <w:rsid w:val="00DD432C"/>
    <w:rsid w:val="00DD46F9"/>
    <w:rsid w:val="00DD4787"/>
    <w:rsid w:val="00DD5BC5"/>
    <w:rsid w:val="00DD5F22"/>
    <w:rsid w:val="00DD657C"/>
    <w:rsid w:val="00DD6A5E"/>
    <w:rsid w:val="00DD6CA9"/>
    <w:rsid w:val="00DD7D9B"/>
    <w:rsid w:val="00DD7ED4"/>
    <w:rsid w:val="00DE039D"/>
    <w:rsid w:val="00DE2035"/>
    <w:rsid w:val="00DE3CA6"/>
    <w:rsid w:val="00DE43A5"/>
    <w:rsid w:val="00DE4604"/>
    <w:rsid w:val="00DE5067"/>
    <w:rsid w:val="00DE5338"/>
    <w:rsid w:val="00DE691E"/>
    <w:rsid w:val="00DE6ED6"/>
    <w:rsid w:val="00DE79FA"/>
    <w:rsid w:val="00DE7F17"/>
    <w:rsid w:val="00DF026E"/>
    <w:rsid w:val="00DF05F6"/>
    <w:rsid w:val="00DF0A7D"/>
    <w:rsid w:val="00DF18B2"/>
    <w:rsid w:val="00DF1C4C"/>
    <w:rsid w:val="00DF2362"/>
    <w:rsid w:val="00DF277A"/>
    <w:rsid w:val="00DF4352"/>
    <w:rsid w:val="00DF48DF"/>
    <w:rsid w:val="00DF50C9"/>
    <w:rsid w:val="00DF62EE"/>
    <w:rsid w:val="00DF6752"/>
    <w:rsid w:val="00E00D5D"/>
    <w:rsid w:val="00E010BD"/>
    <w:rsid w:val="00E01C38"/>
    <w:rsid w:val="00E027FB"/>
    <w:rsid w:val="00E02FEC"/>
    <w:rsid w:val="00E03C43"/>
    <w:rsid w:val="00E04B3B"/>
    <w:rsid w:val="00E067B2"/>
    <w:rsid w:val="00E07278"/>
    <w:rsid w:val="00E073E7"/>
    <w:rsid w:val="00E07468"/>
    <w:rsid w:val="00E101B7"/>
    <w:rsid w:val="00E102F9"/>
    <w:rsid w:val="00E107E6"/>
    <w:rsid w:val="00E11777"/>
    <w:rsid w:val="00E1258C"/>
    <w:rsid w:val="00E1379A"/>
    <w:rsid w:val="00E13D0F"/>
    <w:rsid w:val="00E151BA"/>
    <w:rsid w:val="00E153DC"/>
    <w:rsid w:val="00E16699"/>
    <w:rsid w:val="00E168EF"/>
    <w:rsid w:val="00E16AEC"/>
    <w:rsid w:val="00E17285"/>
    <w:rsid w:val="00E20A8B"/>
    <w:rsid w:val="00E219AE"/>
    <w:rsid w:val="00E21F09"/>
    <w:rsid w:val="00E23C6C"/>
    <w:rsid w:val="00E23C88"/>
    <w:rsid w:val="00E24123"/>
    <w:rsid w:val="00E2416E"/>
    <w:rsid w:val="00E242CE"/>
    <w:rsid w:val="00E2583B"/>
    <w:rsid w:val="00E265C9"/>
    <w:rsid w:val="00E265D3"/>
    <w:rsid w:val="00E2676A"/>
    <w:rsid w:val="00E268B4"/>
    <w:rsid w:val="00E271AF"/>
    <w:rsid w:val="00E30AB9"/>
    <w:rsid w:val="00E31D46"/>
    <w:rsid w:val="00E31DD6"/>
    <w:rsid w:val="00E31E02"/>
    <w:rsid w:val="00E32896"/>
    <w:rsid w:val="00E32A5C"/>
    <w:rsid w:val="00E35076"/>
    <w:rsid w:val="00E35284"/>
    <w:rsid w:val="00E360AB"/>
    <w:rsid w:val="00E3630F"/>
    <w:rsid w:val="00E3648D"/>
    <w:rsid w:val="00E36C86"/>
    <w:rsid w:val="00E3733F"/>
    <w:rsid w:val="00E37AD8"/>
    <w:rsid w:val="00E37BE9"/>
    <w:rsid w:val="00E37C27"/>
    <w:rsid w:val="00E37CCF"/>
    <w:rsid w:val="00E37E38"/>
    <w:rsid w:val="00E44027"/>
    <w:rsid w:val="00E44BC6"/>
    <w:rsid w:val="00E453AA"/>
    <w:rsid w:val="00E47738"/>
    <w:rsid w:val="00E5100C"/>
    <w:rsid w:val="00E5113B"/>
    <w:rsid w:val="00E51D58"/>
    <w:rsid w:val="00E51FFE"/>
    <w:rsid w:val="00E52FCB"/>
    <w:rsid w:val="00E53762"/>
    <w:rsid w:val="00E53D45"/>
    <w:rsid w:val="00E540B5"/>
    <w:rsid w:val="00E547C5"/>
    <w:rsid w:val="00E565E3"/>
    <w:rsid w:val="00E5738A"/>
    <w:rsid w:val="00E57487"/>
    <w:rsid w:val="00E577F2"/>
    <w:rsid w:val="00E5781B"/>
    <w:rsid w:val="00E6159E"/>
    <w:rsid w:val="00E62AA7"/>
    <w:rsid w:val="00E62AE0"/>
    <w:rsid w:val="00E64ECB"/>
    <w:rsid w:val="00E6526C"/>
    <w:rsid w:val="00E65BD3"/>
    <w:rsid w:val="00E66001"/>
    <w:rsid w:val="00E666E8"/>
    <w:rsid w:val="00E66793"/>
    <w:rsid w:val="00E66BD7"/>
    <w:rsid w:val="00E66E8A"/>
    <w:rsid w:val="00E674CB"/>
    <w:rsid w:val="00E676EA"/>
    <w:rsid w:val="00E677BC"/>
    <w:rsid w:val="00E70145"/>
    <w:rsid w:val="00E7025E"/>
    <w:rsid w:val="00E71694"/>
    <w:rsid w:val="00E71F5A"/>
    <w:rsid w:val="00E72C9B"/>
    <w:rsid w:val="00E733F0"/>
    <w:rsid w:val="00E74033"/>
    <w:rsid w:val="00E7427F"/>
    <w:rsid w:val="00E74627"/>
    <w:rsid w:val="00E749E9"/>
    <w:rsid w:val="00E74CC2"/>
    <w:rsid w:val="00E75B7D"/>
    <w:rsid w:val="00E76B93"/>
    <w:rsid w:val="00E76D87"/>
    <w:rsid w:val="00E77481"/>
    <w:rsid w:val="00E77CEB"/>
    <w:rsid w:val="00E801CA"/>
    <w:rsid w:val="00E8149F"/>
    <w:rsid w:val="00E82727"/>
    <w:rsid w:val="00E82F97"/>
    <w:rsid w:val="00E830C1"/>
    <w:rsid w:val="00E8334F"/>
    <w:rsid w:val="00E83A02"/>
    <w:rsid w:val="00E83DE8"/>
    <w:rsid w:val="00E849DE"/>
    <w:rsid w:val="00E84A1E"/>
    <w:rsid w:val="00E85316"/>
    <w:rsid w:val="00E855B3"/>
    <w:rsid w:val="00E85A45"/>
    <w:rsid w:val="00E85ECA"/>
    <w:rsid w:val="00E87DA0"/>
    <w:rsid w:val="00E90B9B"/>
    <w:rsid w:val="00E911C8"/>
    <w:rsid w:val="00E91C17"/>
    <w:rsid w:val="00E920F9"/>
    <w:rsid w:val="00E921FD"/>
    <w:rsid w:val="00E92340"/>
    <w:rsid w:val="00E92663"/>
    <w:rsid w:val="00E93063"/>
    <w:rsid w:val="00E9441E"/>
    <w:rsid w:val="00E9509B"/>
    <w:rsid w:val="00E9533A"/>
    <w:rsid w:val="00E954C7"/>
    <w:rsid w:val="00E958FF"/>
    <w:rsid w:val="00E95BFC"/>
    <w:rsid w:val="00E95C7E"/>
    <w:rsid w:val="00E95D7F"/>
    <w:rsid w:val="00E97166"/>
    <w:rsid w:val="00EA067B"/>
    <w:rsid w:val="00EA069C"/>
    <w:rsid w:val="00EA0B54"/>
    <w:rsid w:val="00EA21E3"/>
    <w:rsid w:val="00EA2A24"/>
    <w:rsid w:val="00EA2B9A"/>
    <w:rsid w:val="00EA2BCF"/>
    <w:rsid w:val="00EA50AA"/>
    <w:rsid w:val="00EA54A3"/>
    <w:rsid w:val="00EA5881"/>
    <w:rsid w:val="00EA588D"/>
    <w:rsid w:val="00EA5CDB"/>
    <w:rsid w:val="00EA6D6D"/>
    <w:rsid w:val="00EA77FB"/>
    <w:rsid w:val="00EB0367"/>
    <w:rsid w:val="00EB0530"/>
    <w:rsid w:val="00EB0E1E"/>
    <w:rsid w:val="00EB112D"/>
    <w:rsid w:val="00EB19B7"/>
    <w:rsid w:val="00EB1EA4"/>
    <w:rsid w:val="00EB1FB7"/>
    <w:rsid w:val="00EB212E"/>
    <w:rsid w:val="00EB38C3"/>
    <w:rsid w:val="00EB3E26"/>
    <w:rsid w:val="00EB4C60"/>
    <w:rsid w:val="00EB5041"/>
    <w:rsid w:val="00EB58D1"/>
    <w:rsid w:val="00EB607E"/>
    <w:rsid w:val="00EB7024"/>
    <w:rsid w:val="00EB716F"/>
    <w:rsid w:val="00EC0EA5"/>
    <w:rsid w:val="00EC100E"/>
    <w:rsid w:val="00EC2563"/>
    <w:rsid w:val="00EC305B"/>
    <w:rsid w:val="00EC327E"/>
    <w:rsid w:val="00EC34B4"/>
    <w:rsid w:val="00EC3DC3"/>
    <w:rsid w:val="00EC46CF"/>
    <w:rsid w:val="00EC4C63"/>
    <w:rsid w:val="00EC4D84"/>
    <w:rsid w:val="00EC4FAE"/>
    <w:rsid w:val="00EC5AF5"/>
    <w:rsid w:val="00EC5F43"/>
    <w:rsid w:val="00EC6419"/>
    <w:rsid w:val="00EC649A"/>
    <w:rsid w:val="00EC7090"/>
    <w:rsid w:val="00EC7B78"/>
    <w:rsid w:val="00ED1491"/>
    <w:rsid w:val="00ED1705"/>
    <w:rsid w:val="00ED2211"/>
    <w:rsid w:val="00ED2DCB"/>
    <w:rsid w:val="00ED4473"/>
    <w:rsid w:val="00ED506B"/>
    <w:rsid w:val="00ED5223"/>
    <w:rsid w:val="00ED5DEB"/>
    <w:rsid w:val="00ED7920"/>
    <w:rsid w:val="00EE02F1"/>
    <w:rsid w:val="00EE07E3"/>
    <w:rsid w:val="00EE09A7"/>
    <w:rsid w:val="00EE397E"/>
    <w:rsid w:val="00EE3F38"/>
    <w:rsid w:val="00EE70DF"/>
    <w:rsid w:val="00EF0246"/>
    <w:rsid w:val="00EF05EB"/>
    <w:rsid w:val="00EF221B"/>
    <w:rsid w:val="00EF237D"/>
    <w:rsid w:val="00EF2FF9"/>
    <w:rsid w:val="00EF2FFF"/>
    <w:rsid w:val="00EF408C"/>
    <w:rsid w:val="00EF44C3"/>
    <w:rsid w:val="00EF46BD"/>
    <w:rsid w:val="00EF48F8"/>
    <w:rsid w:val="00EF54D3"/>
    <w:rsid w:val="00EF576F"/>
    <w:rsid w:val="00EF595A"/>
    <w:rsid w:val="00EF6177"/>
    <w:rsid w:val="00EF6261"/>
    <w:rsid w:val="00EF64FF"/>
    <w:rsid w:val="00EF6805"/>
    <w:rsid w:val="00EF74E7"/>
    <w:rsid w:val="00EF76A6"/>
    <w:rsid w:val="00F003D6"/>
    <w:rsid w:val="00F02E64"/>
    <w:rsid w:val="00F04002"/>
    <w:rsid w:val="00F049FE"/>
    <w:rsid w:val="00F04CFC"/>
    <w:rsid w:val="00F0547A"/>
    <w:rsid w:val="00F05B60"/>
    <w:rsid w:val="00F06BC7"/>
    <w:rsid w:val="00F0730F"/>
    <w:rsid w:val="00F10410"/>
    <w:rsid w:val="00F10561"/>
    <w:rsid w:val="00F10829"/>
    <w:rsid w:val="00F125FA"/>
    <w:rsid w:val="00F127CA"/>
    <w:rsid w:val="00F132D6"/>
    <w:rsid w:val="00F135BE"/>
    <w:rsid w:val="00F15443"/>
    <w:rsid w:val="00F16750"/>
    <w:rsid w:val="00F1725A"/>
    <w:rsid w:val="00F22E0A"/>
    <w:rsid w:val="00F24A5A"/>
    <w:rsid w:val="00F24F7E"/>
    <w:rsid w:val="00F250F9"/>
    <w:rsid w:val="00F26080"/>
    <w:rsid w:val="00F260F4"/>
    <w:rsid w:val="00F26970"/>
    <w:rsid w:val="00F269D1"/>
    <w:rsid w:val="00F27777"/>
    <w:rsid w:val="00F3098C"/>
    <w:rsid w:val="00F32801"/>
    <w:rsid w:val="00F3292B"/>
    <w:rsid w:val="00F33FCD"/>
    <w:rsid w:val="00F36510"/>
    <w:rsid w:val="00F36B80"/>
    <w:rsid w:val="00F36F31"/>
    <w:rsid w:val="00F37111"/>
    <w:rsid w:val="00F37637"/>
    <w:rsid w:val="00F377F6"/>
    <w:rsid w:val="00F37961"/>
    <w:rsid w:val="00F4036C"/>
    <w:rsid w:val="00F404CF"/>
    <w:rsid w:val="00F41261"/>
    <w:rsid w:val="00F42F97"/>
    <w:rsid w:val="00F436CA"/>
    <w:rsid w:val="00F43716"/>
    <w:rsid w:val="00F43ABF"/>
    <w:rsid w:val="00F43EBE"/>
    <w:rsid w:val="00F44476"/>
    <w:rsid w:val="00F450C8"/>
    <w:rsid w:val="00F452DC"/>
    <w:rsid w:val="00F45B70"/>
    <w:rsid w:val="00F45CE3"/>
    <w:rsid w:val="00F47862"/>
    <w:rsid w:val="00F503C9"/>
    <w:rsid w:val="00F5054A"/>
    <w:rsid w:val="00F50DB3"/>
    <w:rsid w:val="00F5135C"/>
    <w:rsid w:val="00F5160F"/>
    <w:rsid w:val="00F5194B"/>
    <w:rsid w:val="00F53144"/>
    <w:rsid w:val="00F53C04"/>
    <w:rsid w:val="00F54B25"/>
    <w:rsid w:val="00F56CA2"/>
    <w:rsid w:val="00F57B32"/>
    <w:rsid w:val="00F57B33"/>
    <w:rsid w:val="00F624AD"/>
    <w:rsid w:val="00F62EAF"/>
    <w:rsid w:val="00F635F2"/>
    <w:rsid w:val="00F636E5"/>
    <w:rsid w:val="00F65214"/>
    <w:rsid w:val="00F65F29"/>
    <w:rsid w:val="00F67718"/>
    <w:rsid w:val="00F67C17"/>
    <w:rsid w:val="00F7005B"/>
    <w:rsid w:val="00F700EB"/>
    <w:rsid w:val="00F70E7C"/>
    <w:rsid w:val="00F7133F"/>
    <w:rsid w:val="00F72036"/>
    <w:rsid w:val="00F723B4"/>
    <w:rsid w:val="00F724FC"/>
    <w:rsid w:val="00F744EF"/>
    <w:rsid w:val="00F74962"/>
    <w:rsid w:val="00F74BF0"/>
    <w:rsid w:val="00F751B8"/>
    <w:rsid w:val="00F7574C"/>
    <w:rsid w:val="00F75A02"/>
    <w:rsid w:val="00F75D75"/>
    <w:rsid w:val="00F7680E"/>
    <w:rsid w:val="00F77967"/>
    <w:rsid w:val="00F77CEB"/>
    <w:rsid w:val="00F81B9D"/>
    <w:rsid w:val="00F82652"/>
    <w:rsid w:val="00F8291F"/>
    <w:rsid w:val="00F82FB1"/>
    <w:rsid w:val="00F8319B"/>
    <w:rsid w:val="00F841A3"/>
    <w:rsid w:val="00F8433C"/>
    <w:rsid w:val="00F845AE"/>
    <w:rsid w:val="00F8499D"/>
    <w:rsid w:val="00F8610A"/>
    <w:rsid w:val="00F8656C"/>
    <w:rsid w:val="00F869F8"/>
    <w:rsid w:val="00F86E8E"/>
    <w:rsid w:val="00F87820"/>
    <w:rsid w:val="00F90959"/>
    <w:rsid w:val="00F91629"/>
    <w:rsid w:val="00F91D43"/>
    <w:rsid w:val="00F91E1F"/>
    <w:rsid w:val="00F93556"/>
    <w:rsid w:val="00F936F9"/>
    <w:rsid w:val="00F938E5"/>
    <w:rsid w:val="00F94AF8"/>
    <w:rsid w:val="00F94BC8"/>
    <w:rsid w:val="00F95C3E"/>
    <w:rsid w:val="00F96536"/>
    <w:rsid w:val="00F97006"/>
    <w:rsid w:val="00F97264"/>
    <w:rsid w:val="00F97370"/>
    <w:rsid w:val="00F9756A"/>
    <w:rsid w:val="00F976F9"/>
    <w:rsid w:val="00FA0082"/>
    <w:rsid w:val="00FA08AC"/>
    <w:rsid w:val="00FA1C2F"/>
    <w:rsid w:val="00FA270D"/>
    <w:rsid w:val="00FA29BF"/>
    <w:rsid w:val="00FA2E97"/>
    <w:rsid w:val="00FA3175"/>
    <w:rsid w:val="00FA3BC7"/>
    <w:rsid w:val="00FA4165"/>
    <w:rsid w:val="00FA44C8"/>
    <w:rsid w:val="00FA4831"/>
    <w:rsid w:val="00FB00EA"/>
    <w:rsid w:val="00FB102F"/>
    <w:rsid w:val="00FB10D0"/>
    <w:rsid w:val="00FB1882"/>
    <w:rsid w:val="00FB23E4"/>
    <w:rsid w:val="00FB24F3"/>
    <w:rsid w:val="00FB2C0F"/>
    <w:rsid w:val="00FB32C6"/>
    <w:rsid w:val="00FB3B34"/>
    <w:rsid w:val="00FB3F1B"/>
    <w:rsid w:val="00FB4999"/>
    <w:rsid w:val="00FB56D9"/>
    <w:rsid w:val="00FB56E5"/>
    <w:rsid w:val="00FB5AC3"/>
    <w:rsid w:val="00FB6043"/>
    <w:rsid w:val="00FB60DC"/>
    <w:rsid w:val="00FB6CCD"/>
    <w:rsid w:val="00FB74DF"/>
    <w:rsid w:val="00FC0001"/>
    <w:rsid w:val="00FC101D"/>
    <w:rsid w:val="00FC1228"/>
    <w:rsid w:val="00FC1536"/>
    <w:rsid w:val="00FC1A7B"/>
    <w:rsid w:val="00FC2148"/>
    <w:rsid w:val="00FC28BB"/>
    <w:rsid w:val="00FC2FE9"/>
    <w:rsid w:val="00FC35F0"/>
    <w:rsid w:val="00FC374C"/>
    <w:rsid w:val="00FC433C"/>
    <w:rsid w:val="00FC5DDC"/>
    <w:rsid w:val="00FC5F45"/>
    <w:rsid w:val="00FC6AAD"/>
    <w:rsid w:val="00FC73DB"/>
    <w:rsid w:val="00FC75FA"/>
    <w:rsid w:val="00FC79F2"/>
    <w:rsid w:val="00FC7F7D"/>
    <w:rsid w:val="00FD1CF3"/>
    <w:rsid w:val="00FD2B5F"/>
    <w:rsid w:val="00FD39B0"/>
    <w:rsid w:val="00FD3AFE"/>
    <w:rsid w:val="00FD3D22"/>
    <w:rsid w:val="00FD45F1"/>
    <w:rsid w:val="00FD4E29"/>
    <w:rsid w:val="00FD6206"/>
    <w:rsid w:val="00FD64F4"/>
    <w:rsid w:val="00FD6BBF"/>
    <w:rsid w:val="00FD6CB6"/>
    <w:rsid w:val="00FD7F6B"/>
    <w:rsid w:val="00FE021E"/>
    <w:rsid w:val="00FE10B1"/>
    <w:rsid w:val="00FE134D"/>
    <w:rsid w:val="00FE1FCF"/>
    <w:rsid w:val="00FE2399"/>
    <w:rsid w:val="00FE303A"/>
    <w:rsid w:val="00FE3F77"/>
    <w:rsid w:val="00FE536F"/>
    <w:rsid w:val="00FE5C2F"/>
    <w:rsid w:val="00FE65A8"/>
    <w:rsid w:val="00FE66B1"/>
    <w:rsid w:val="00FE7B7B"/>
    <w:rsid w:val="00FF00A2"/>
    <w:rsid w:val="00FF1080"/>
    <w:rsid w:val="00FF3BC7"/>
    <w:rsid w:val="00FF4126"/>
    <w:rsid w:val="00FF4B84"/>
    <w:rsid w:val="00FF6398"/>
    <w:rsid w:val="00FF76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27"/>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3727"/>
    <w:pPr>
      <w:ind w:left="720"/>
      <w:contextualSpacing/>
    </w:pPr>
  </w:style>
  <w:style w:type="character" w:customStyle="1" w:styleId="ListParagraphChar">
    <w:name w:val="List Paragraph Char"/>
    <w:link w:val="ListParagraph"/>
    <w:uiPriority w:val="34"/>
    <w:locked/>
    <w:rsid w:val="005F3727"/>
    <w:rPr>
      <w:rFonts w:ascii="Calibri" w:eastAsia="Calibri" w:hAnsi="Calibri" w:cs="Times New Roman"/>
      <w:lang w:val="id-ID"/>
    </w:rPr>
  </w:style>
  <w:style w:type="paragraph" w:styleId="BalloonText">
    <w:name w:val="Balloon Text"/>
    <w:basedOn w:val="Normal"/>
    <w:link w:val="BalloonTextChar"/>
    <w:uiPriority w:val="99"/>
    <w:semiHidden/>
    <w:unhideWhenUsed/>
    <w:rsid w:val="005F3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27"/>
    <w:rPr>
      <w:rFonts w:ascii="Tahoma" w:eastAsia="Calibri" w:hAnsi="Tahoma" w:cs="Tahoma"/>
      <w:sz w:val="16"/>
      <w:szCs w:val="16"/>
      <w:lang w:val="id-ID"/>
    </w:rPr>
  </w:style>
  <w:style w:type="paragraph" w:styleId="Header">
    <w:name w:val="header"/>
    <w:basedOn w:val="Normal"/>
    <w:link w:val="HeaderChar"/>
    <w:uiPriority w:val="99"/>
    <w:unhideWhenUsed/>
    <w:rsid w:val="007C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B6"/>
    <w:rPr>
      <w:rFonts w:ascii="Calibri" w:eastAsia="Calibri" w:hAnsi="Calibri" w:cs="Times New Roman"/>
      <w:lang w:val="id-ID"/>
    </w:rPr>
  </w:style>
  <w:style w:type="paragraph" w:styleId="Footer">
    <w:name w:val="footer"/>
    <w:basedOn w:val="Normal"/>
    <w:link w:val="FooterChar"/>
    <w:unhideWhenUsed/>
    <w:rsid w:val="007C77B6"/>
    <w:pPr>
      <w:tabs>
        <w:tab w:val="center" w:pos="4680"/>
        <w:tab w:val="right" w:pos="9360"/>
      </w:tabs>
      <w:spacing w:after="0" w:line="240" w:lineRule="auto"/>
    </w:pPr>
  </w:style>
  <w:style w:type="character" w:customStyle="1" w:styleId="FooterChar">
    <w:name w:val="Footer Char"/>
    <w:basedOn w:val="DefaultParagraphFont"/>
    <w:link w:val="Footer"/>
    <w:rsid w:val="007C77B6"/>
    <w:rPr>
      <w:rFonts w:ascii="Calibri" w:eastAsia="Calibri" w:hAnsi="Calibri" w:cs="Times New Roman"/>
      <w:lang w:val="id-ID"/>
    </w:rPr>
  </w:style>
  <w:style w:type="paragraph" w:styleId="BodyText">
    <w:name w:val="Body Text"/>
    <w:basedOn w:val="Normal"/>
    <w:link w:val="BodyTextChar"/>
    <w:rsid w:val="00FD4E29"/>
    <w:pPr>
      <w:spacing w:after="0" w:line="36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FD4E2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23419"/>
    <w:rPr>
      <w:color w:val="0000FF" w:themeColor="hyperlink"/>
      <w:u w:val="single"/>
    </w:rPr>
  </w:style>
  <w:style w:type="table" w:styleId="TableGrid">
    <w:name w:val="Table Grid"/>
    <w:basedOn w:val="TableNormal"/>
    <w:uiPriority w:val="59"/>
    <w:rsid w:val="0099256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2C23BF"/>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2C23BF"/>
    <w:rPr>
      <w:rFonts w:ascii="Calibri" w:eastAsia="Calibri" w:hAnsi="Calibri" w:cs="Times New Roman"/>
      <w:lang w:val="id-ID"/>
    </w:rPr>
  </w:style>
  <w:style w:type="character" w:styleId="Emphasis">
    <w:name w:val="Emphasis"/>
    <w:basedOn w:val="DefaultParagraphFont"/>
    <w:uiPriority w:val="20"/>
    <w:qFormat/>
    <w:rsid w:val="00EA2BCF"/>
    <w:rPr>
      <w:i/>
      <w:iCs/>
    </w:rPr>
  </w:style>
  <w:style w:type="character" w:styleId="CommentReference">
    <w:name w:val="annotation reference"/>
    <w:basedOn w:val="DefaultParagraphFont"/>
    <w:uiPriority w:val="99"/>
    <w:semiHidden/>
    <w:unhideWhenUsed/>
    <w:rsid w:val="00105938"/>
    <w:rPr>
      <w:sz w:val="16"/>
      <w:szCs w:val="16"/>
    </w:rPr>
  </w:style>
  <w:style w:type="paragraph" w:styleId="CommentText">
    <w:name w:val="annotation text"/>
    <w:basedOn w:val="Normal"/>
    <w:link w:val="CommentTextChar"/>
    <w:uiPriority w:val="99"/>
    <w:semiHidden/>
    <w:unhideWhenUsed/>
    <w:rsid w:val="00105938"/>
    <w:pPr>
      <w:spacing w:line="240" w:lineRule="auto"/>
    </w:pPr>
    <w:rPr>
      <w:sz w:val="20"/>
      <w:szCs w:val="20"/>
    </w:rPr>
  </w:style>
  <w:style w:type="character" w:customStyle="1" w:styleId="CommentTextChar">
    <w:name w:val="Comment Text Char"/>
    <w:basedOn w:val="DefaultParagraphFont"/>
    <w:link w:val="CommentText"/>
    <w:uiPriority w:val="99"/>
    <w:semiHidden/>
    <w:rsid w:val="00105938"/>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05938"/>
    <w:rPr>
      <w:b/>
      <w:bCs/>
    </w:rPr>
  </w:style>
  <w:style w:type="character" w:customStyle="1" w:styleId="CommentSubjectChar">
    <w:name w:val="Comment Subject Char"/>
    <w:basedOn w:val="CommentTextChar"/>
    <w:link w:val="CommentSubject"/>
    <w:uiPriority w:val="99"/>
    <w:semiHidden/>
    <w:rsid w:val="00105938"/>
    <w:rPr>
      <w:rFonts w:ascii="Calibri" w:eastAsia="Calibri" w:hAnsi="Calibri" w:cs="Times New Roman"/>
      <w:b/>
      <w:b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727"/>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3727"/>
    <w:pPr>
      <w:ind w:left="720"/>
      <w:contextualSpacing/>
    </w:pPr>
  </w:style>
  <w:style w:type="character" w:customStyle="1" w:styleId="ListParagraphChar">
    <w:name w:val="List Paragraph Char"/>
    <w:link w:val="ListParagraph"/>
    <w:uiPriority w:val="34"/>
    <w:locked/>
    <w:rsid w:val="005F3727"/>
    <w:rPr>
      <w:rFonts w:ascii="Calibri" w:eastAsia="Calibri" w:hAnsi="Calibri" w:cs="Times New Roman"/>
      <w:lang w:val="id-ID"/>
    </w:rPr>
  </w:style>
  <w:style w:type="paragraph" w:styleId="BalloonText">
    <w:name w:val="Balloon Text"/>
    <w:basedOn w:val="Normal"/>
    <w:link w:val="BalloonTextChar"/>
    <w:uiPriority w:val="99"/>
    <w:semiHidden/>
    <w:unhideWhenUsed/>
    <w:rsid w:val="005F3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27"/>
    <w:rPr>
      <w:rFonts w:ascii="Tahoma" w:eastAsia="Calibri" w:hAnsi="Tahoma" w:cs="Tahoma"/>
      <w:sz w:val="16"/>
      <w:szCs w:val="16"/>
      <w:lang w:val="id-ID"/>
    </w:rPr>
  </w:style>
  <w:style w:type="paragraph" w:styleId="Header">
    <w:name w:val="header"/>
    <w:basedOn w:val="Normal"/>
    <w:link w:val="HeaderChar"/>
    <w:uiPriority w:val="99"/>
    <w:unhideWhenUsed/>
    <w:rsid w:val="007C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B6"/>
    <w:rPr>
      <w:rFonts w:ascii="Calibri" w:eastAsia="Calibri" w:hAnsi="Calibri" w:cs="Times New Roman"/>
      <w:lang w:val="id-ID"/>
    </w:rPr>
  </w:style>
  <w:style w:type="paragraph" w:styleId="Footer">
    <w:name w:val="footer"/>
    <w:basedOn w:val="Normal"/>
    <w:link w:val="FooterChar"/>
    <w:unhideWhenUsed/>
    <w:rsid w:val="007C77B6"/>
    <w:pPr>
      <w:tabs>
        <w:tab w:val="center" w:pos="4680"/>
        <w:tab w:val="right" w:pos="9360"/>
      </w:tabs>
      <w:spacing w:after="0" w:line="240" w:lineRule="auto"/>
    </w:pPr>
  </w:style>
  <w:style w:type="character" w:customStyle="1" w:styleId="FooterChar">
    <w:name w:val="Footer Char"/>
    <w:basedOn w:val="DefaultParagraphFont"/>
    <w:link w:val="Footer"/>
    <w:rsid w:val="007C77B6"/>
    <w:rPr>
      <w:rFonts w:ascii="Calibri" w:eastAsia="Calibri" w:hAnsi="Calibri" w:cs="Times New Roman"/>
      <w:lang w:val="id-ID"/>
    </w:rPr>
  </w:style>
  <w:style w:type="paragraph" w:styleId="BodyText">
    <w:name w:val="Body Text"/>
    <w:basedOn w:val="Normal"/>
    <w:link w:val="BodyTextChar"/>
    <w:rsid w:val="00FD4E29"/>
    <w:pPr>
      <w:spacing w:after="0" w:line="36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FD4E2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23419"/>
    <w:rPr>
      <w:color w:val="0000FF" w:themeColor="hyperlink"/>
      <w:u w:val="single"/>
    </w:rPr>
  </w:style>
  <w:style w:type="table" w:styleId="TableGrid">
    <w:name w:val="Table Grid"/>
    <w:basedOn w:val="TableNormal"/>
    <w:uiPriority w:val="59"/>
    <w:rsid w:val="0099256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2C23BF"/>
    <w:pPr>
      <w:spacing w:after="0" w:line="240" w:lineRule="auto"/>
    </w:pPr>
    <w:rPr>
      <w:rFonts w:ascii="Calibri" w:eastAsia="Calibri" w:hAnsi="Calibri" w:cs="Times New Roman"/>
      <w:lang w:val="id-ID"/>
    </w:rPr>
  </w:style>
  <w:style w:type="character" w:customStyle="1" w:styleId="NoSpacingChar">
    <w:name w:val="No Spacing Char"/>
    <w:link w:val="NoSpacing"/>
    <w:uiPriority w:val="1"/>
    <w:rsid w:val="002C23BF"/>
    <w:rPr>
      <w:rFonts w:ascii="Calibri" w:eastAsia="Calibri" w:hAnsi="Calibri" w:cs="Times New Roman"/>
      <w:lang w:val="id-ID"/>
    </w:rPr>
  </w:style>
  <w:style w:type="character" w:styleId="Emphasis">
    <w:name w:val="Emphasis"/>
    <w:basedOn w:val="DefaultParagraphFont"/>
    <w:uiPriority w:val="20"/>
    <w:qFormat/>
    <w:rsid w:val="00EA2BCF"/>
    <w:rPr>
      <w:i/>
      <w:iCs/>
    </w:rPr>
  </w:style>
  <w:style w:type="character" w:styleId="CommentReference">
    <w:name w:val="annotation reference"/>
    <w:basedOn w:val="DefaultParagraphFont"/>
    <w:uiPriority w:val="99"/>
    <w:semiHidden/>
    <w:unhideWhenUsed/>
    <w:rsid w:val="00105938"/>
    <w:rPr>
      <w:sz w:val="16"/>
      <w:szCs w:val="16"/>
    </w:rPr>
  </w:style>
  <w:style w:type="paragraph" w:styleId="CommentText">
    <w:name w:val="annotation text"/>
    <w:basedOn w:val="Normal"/>
    <w:link w:val="CommentTextChar"/>
    <w:uiPriority w:val="99"/>
    <w:semiHidden/>
    <w:unhideWhenUsed/>
    <w:rsid w:val="00105938"/>
    <w:pPr>
      <w:spacing w:line="240" w:lineRule="auto"/>
    </w:pPr>
    <w:rPr>
      <w:sz w:val="20"/>
      <w:szCs w:val="20"/>
    </w:rPr>
  </w:style>
  <w:style w:type="character" w:customStyle="1" w:styleId="CommentTextChar">
    <w:name w:val="Comment Text Char"/>
    <w:basedOn w:val="DefaultParagraphFont"/>
    <w:link w:val="CommentText"/>
    <w:uiPriority w:val="99"/>
    <w:semiHidden/>
    <w:rsid w:val="00105938"/>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105938"/>
    <w:rPr>
      <w:b/>
      <w:bCs/>
    </w:rPr>
  </w:style>
  <w:style w:type="character" w:customStyle="1" w:styleId="CommentSubjectChar">
    <w:name w:val="Comment Subject Char"/>
    <w:basedOn w:val="CommentTextChar"/>
    <w:link w:val="CommentSubject"/>
    <w:uiPriority w:val="99"/>
    <w:semiHidden/>
    <w:rsid w:val="00105938"/>
    <w:rPr>
      <w:rFonts w:ascii="Calibri" w:eastAsia="Calibri" w:hAnsi="Calibri" w:cs="Times New Roman"/>
      <w:b/>
      <w:bCs/>
      <w:sz w:val="20"/>
      <w:szCs w:val="20"/>
      <w:lang w:val="id-ID"/>
    </w:rPr>
  </w:style>
</w:styles>
</file>

<file path=word/webSettings.xml><?xml version="1.0" encoding="utf-8"?>
<w:webSettings xmlns:r="http://schemas.openxmlformats.org/officeDocument/2006/relationships" xmlns:w="http://schemas.openxmlformats.org/wordprocessingml/2006/main">
  <w:divs>
    <w:div w:id="394745818">
      <w:bodyDiv w:val="1"/>
      <w:marLeft w:val="0"/>
      <w:marRight w:val="0"/>
      <w:marTop w:val="0"/>
      <w:marBottom w:val="0"/>
      <w:divBdr>
        <w:top w:val="none" w:sz="0" w:space="0" w:color="auto"/>
        <w:left w:val="none" w:sz="0" w:space="0" w:color="auto"/>
        <w:bottom w:val="none" w:sz="0" w:space="0" w:color="auto"/>
        <w:right w:val="none" w:sz="0" w:space="0" w:color="auto"/>
      </w:divBdr>
    </w:div>
    <w:div w:id="1190921200">
      <w:bodyDiv w:val="1"/>
      <w:marLeft w:val="0"/>
      <w:marRight w:val="0"/>
      <w:marTop w:val="0"/>
      <w:marBottom w:val="0"/>
      <w:divBdr>
        <w:top w:val="none" w:sz="0" w:space="0" w:color="auto"/>
        <w:left w:val="none" w:sz="0" w:space="0" w:color="auto"/>
        <w:bottom w:val="none" w:sz="0" w:space="0" w:color="auto"/>
        <w:right w:val="none" w:sz="0" w:space="0" w:color="auto"/>
      </w:divBdr>
      <w:divsChild>
        <w:div w:id="830290016">
          <w:marLeft w:val="0"/>
          <w:marRight w:val="0"/>
          <w:marTop w:val="150"/>
          <w:marBottom w:val="300"/>
          <w:divBdr>
            <w:top w:val="none" w:sz="0" w:space="0" w:color="auto"/>
            <w:left w:val="none" w:sz="0" w:space="0" w:color="auto"/>
            <w:bottom w:val="none" w:sz="0" w:space="0" w:color="auto"/>
            <w:right w:val="none" w:sz="0" w:space="0" w:color="auto"/>
          </w:divBdr>
          <w:divsChild>
            <w:div w:id="637146585">
              <w:marLeft w:val="0"/>
              <w:marRight w:val="0"/>
              <w:marTop w:val="0"/>
              <w:marBottom w:val="0"/>
              <w:divBdr>
                <w:top w:val="none" w:sz="0" w:space="0" w:color="auto"/>
                <w:left w:val="none" w:sz="0" w:space="0" w:color="auto"/>
                <w:bottom w:val="none" w:sz="0" w:space="0" w:color="auto"/>
                <w:right w:val="none" w:sz="0" w:space="0" w:color="auto"/>
              </w:divBdr>
              <w:divsChild>
                <w:div w:id="319969467">
                  <w:marLeft w:val="0"/>
                  <w:marRight w:val="0"/>
                  <w:marTop w:val="0"/>
                  <w:marBottom w:val="0"/>
                  <w:divBdr>
                    <w:top w:val="none" w:sz="0" w:space="0" w:color="auto"/>
                    <w:left w:val="none" w:sz="0" w:space="0" w:color="auto"/>
                    <w:bottom w:val="none" w:sz="0" w:space="0" w:color="auto"/>
                    <w:right w:val="none" w:sz="0" w:space="0" w:color="auto"/>
                  </w:divBdr>
                  <w:divsChild>
                    <w:div w:id="1058556086">
                      <w:marLeft w:val="0"/>
                      <w:marRight w:val="0"/>
                      <w:marTop w:val="0"/>
                      <w:marBottom w:val="0"/>
                      <w:divBdr>
                        <w:top w:val="none" w:sz="0" w:space="0" w:color="auto"/>
                        <w:left w:val="none" w:sz="0" w:space="0" w:color="auto"/>
                        <w:bottom w:val="none" w:sz="0" w:space="0" w:color="auto"/>
                        <w:right w:val="none" w:sz="0" w:space="0" w:color="auto"/>
                      </w:divBdr>
                      <w:divsChild>
                        <w:div w:id="179779619">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
                        <w:div w:id="421224584">
                          <w:marLeft w:val="0"/>
                          <w:marRight w:val="0"/>
                          <w:marTop w:val="0"/>
                          <w:marBottom w:val="0"/>
                          <w:divBdr>
                            <w:top w:val="none" w:sz="0" w:space="0" w:color="auto"/>
                            <w:left w:val="none" w:sz="0" w:space="0" w:color="auto"/>
                            <w:bottom w:val="none" w:sz="0" w:space="0" w:color="auto"/>
                            <w:right w:val="none" w:sz="0" w:space="0" w:color="auto"/>
                          </w:divBdr>
                        </w:div>
                        <w:div w:id="635641651">
                          <w:marLeft w:val="0"/>
                          <w:marRight w:val="0"/>
                          <w:marTop w:val="0"/>
                          <w:marBottom w:val="0"/>
                          <w:divBdr>
                            <w:top w:val="none" w:sz="0" w:space="0" w:color="auto"/>
                            <w:left w:val="none" w:sz="0" w:space="0" w:color="auto"/>
                            <w:bottom w:val="none" w:sz="0" w:space="0" w:color="auto"/>
                            <w:right w:val="none" w:sz="0" w:space="0" w:color="auto"/>
                          </w:divBdr>
                        </w:div>
                        <w:div w:id="779300605">
                          <w:marLeft w:val="0"/>
                          <w:marRight w:val="0"/>
                          <w:marTop w:val="0"/>
                          <w:marBottom w:val="0"/>
                          <w:divBdr>
                            <w:top w:val="none" w:sz="0" w:space="0" w:color="auto"/>
                            <w:left w:val="none" w:sz="0" w:space="0" w:color="auto"/>
                            <w:bottom w:val="none" w:sz="0" w:space="0" w:color="auto"/>
                            <w:right w:val="none" w:sz="0" w:space="0" w:color="auto"/>
                          </w:divBdr>
                        </w:div>
                        <w:div w:id="1115323609">
                          <w:marLeft w:val="0"/>
                          <w:marRight w:val="0"/>
                          <w:marTop w:val="0"/>
                          <w:marBottom w:val="0"/>
                          <w:divBdr>
                            <w:top w:val="none" w:sz="0" w:space="0" w:color="auto"/>
                            <w:left w:val="none" w:sz="0" w:space="0" w:color="auto"/>
                            <w:bottom w:val="none" w:sz="0" w:space="0" w:color="auto"/>
                            <w:right w:val="none" w:sz="0" w:space="0" w:color="auto"/>
                          </w:divBdr>
                        </w:div>
                        <w:div w:id="1303581451">
                          <w:marLeft w:val="0"/>
                          <w:marRight w:val="0"/>
                          <w:marTop w:val="0"/>
                          <w:marBottom w:val="0"/>
                          <w:divBdr>
                            <w:top w:val="none" w:sz="0" w:space="0" w:color="auto"/>
                            <w:left w:val="none" w:sz="0" w:space="0" w:color="auto"/>
                            <w:bottom w:val="none" w:sz="0" w:space="0" w:color="auto"/>
                            <w:right w:val="none" w:sz="0" w:space="0" w:color="auto"/>
                          </w:divBdr>
                        </w:div>
                        <w:div w:id="1385332541">
                          <w:marLeft w:val="0"/>
                          <w:marRight w:val="0"/>
                          <w:marTop w:val="0"/>
                          <w:marBottom w:val="0"/>
                          <w:divBdr>
                            <w:top w:val="none" w:sz="0" w:space="0" w:color="auto"/>
                            <w:left w:val="none" w:sz="0" w:space="0" w:color="auto"/>
                            <w:bottom w:val="none" w:sz="0" w:space="0" w:color="auto"/>
                            <w:right w:val="none" w:sz="0" w:space="0" w:color="auto"/>
                          </w:divBdr>
                        </w:div>
                        <w:div w:id="1901864452">
                          <w:marLeft w:val="0"/>
                          <w:marRight w:val="0"/>
                          <w:marTop w:val="0"/>
                          <w:marBottom w:val="0"/>
                          <w:divBdr>
                            <w:top w:val="none" w:sz="0" w:space="0" w:color="auto"/>
                            <w:left w:val="none" w:sz="0" w:space="0" w:color="auto"/>
                            <w:bottom w:val="none" w:sz="0" w:space="0" w:color="auto"/>
                            <w:right w:val="none" w:sz="0" w:space="0" w:color="auto"/>
                          </w:divBdr>
                        </w:div>
                        <w:div w:id="1940599813">
                          <w:marLeft w:val="0"/>
                          <w:marRight w:val="0"/>
                          <w:marTop w:val="0"/>
                          <w:marBottom w:val="0"/>
                          <w:divBdr>
                            <w:top w:val="none" w:sz="0" w:space="0" w:color="auto"/>
                            <w:left w:val="none" w:sz="0" w:space="0" w:color="auto"/>
                            <w:bottom w:val="none" w:sz="0" w:space="0" w:color="auto"/>
                            <w:right w:val="none" w:sz="0" w:space="0" w:color="auto"/>
                          </w:divBdr>
                        </w:div>
                        <w:div w:id="20636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24250">
          <w:marLeft w:val="0"/>
          <w:marRight w:val="0"/>
          <w:marTop w:val="150"/>
          <w:marBottom w:val="300"/>
          <w:divBdr>
            <w:top w:val="none" w:sz="0" w:space="0" w:color="auto"/>
            <w:left w:val="none" w:sz="0" w:space="0" w:color="auto"/>
            <w:bottom w:val="none" w:sz="0" w:space="0" w:color="auto"/>
            <w:right w:val="none" w:sz="0" w:space="0" w:color="auto"/>
          </w:divBdr>
          <w:divsChild>
            <w:div w:id="1441295212">
              <w:marLeft w:val="0"/>
              <w:marRight w:val="0"/>
              <w:marTop w:val="0"/>
              <w:marBottom w:val="0"/>
              <w:divBdr>
                <w:top w:val="none" w:sz="0" w:space="0" w:color="auto"/>
                <w:left w:val="none" w:sz="0" w:space="0" w:color="auto"/>
                <w:bottom w:val="none" w:sz="0" w:space="0" w:color="auto"/>
                <w:right w:val="none" w:sz="0" w:space="0" w:color="auto"/>
              </w:divBdr>
              <w:divsChild>
                <w:div w:id="1703550663">
                  <w:marLeft w:val="0"/>
                  <w:marRight w:val="0"/>
                  <w:marTop w:val="0"/>
                  <w:marBottom w:val="0"/>
                  <w:divBdr>
                    <w:top w:val="none" w:sz="0" w:space="0" w:color="auto"/>
                    <w:left w:val="none" w:sz="0" w:space="0" w:color="auto"/>
                    <w:bottom w:val="none" w:sz="0" w:space="0" w:color="auto"/>
                    <w:right w:val="none" w:sz="0" w:space="0" w:color="auto"/>
                  </w:divBdr>
                  <w:divsChild>
                    <w:div w:id="1198393210">
                      <w:marLeft w:val="0"/>
                      <w:marRight w:val="0"/>
                      <w:marTop w:val="0"/>
                      <w:marBottom w:val="0"/>
                      <w:divBdr>
                        <w:top w:val="none" w:sz="0" w:space="0" w:color="auto"/>
                        <w:left w:val="none" w:sz="0" w:space="0" w:color="auto"/>
                        <w:bottom w:val="none" w:sz="0" w:space="0" w:color="auto"/>
                        <w:right w:val="none" w:sz="0" w:space="0" w:color="auto"/>
                      </w:divBdr>
                      <w:divsChild>
                        <w:div w:id="1486242517">
                          <w:marLeft w:val="0"/>
                          <w:marRight w:val="0"/>
                          <w:marTop w:val="0"/>
                          <w:marBottom w:val="0"/>
                          <w:divBdr>
                            <w:top w:val="none" w:sz="0" w:space="0" w:color="auto"/>
                            <w:left w:val="none" w:sz="0" w:space="0" w:color="auto"/>
                            <w:bottom w:val="none" w:sz="0" w:space="0" w:color="auto"/>
                            <w:right w:val="none" w:sz="0" w:space="0" w:color="auto"/>
                          </w:divBdr>
                        </w:div>
                        <w:div w:id="1663697351">
                          <w:marLeft w:val="0"/>
                          <w:marRight w:val="0"/>
                          <w:marTop w:val="0"/>
                          <w:marBottom w:val="0"/>
                          <w:divBdr>
                            <w:top w:val="none" w:sz="0" w:space="0" w:color="auto"/>
                            <w:left w:val="none" w:sz="0" w:space="0" w:color="auto"/>
                            <w:bottom w:val="none" w:sz="0" w:space="0" w:color="auto"/>
                            <w:right w:val="none" w:sz="0" w:space="0" w:color="auto"/>
                          </w:divBdr>
                        </w:div>
                        <w:div w:id="20339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75819">
      <w:bodyDiv w:val="1"/>
      <w:marLeft w:val="0"/>
      <w:marRight w:val="0"/>
      <w:marTop w:val="0"/>
      <w:marBottom w:val="0"/>
      <w:divBdr>
        <w:top w:val="none" w:sz="0" w:space="0" w:color="auto"/>
        <w:left w:val="none" w:sz="0" w:space="0" w:color="auto"/>
        <w:bottom w:val="none" w:sz="0" w:space="0" w:color="auto"/>
        <w:right w:val="none" w:sz="0" w:space="0" w:color="auto"/>
      </w:divBdr>
    </w:div>
    <w:div w:id="21242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husiva@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92BE-0413-469B-A31F-354997B4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11126</Words>
  <Characters>63424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2</cp:revision>
  <cp:lastPrinted>2018-10-26T02:16:00Z</cp:lastPrinted>
  <dcterms:created xsi:type="dcterms:W3CDTF">2019-05-22T12:54:00Z</dcterms:created>
  <dcterms:modified xsi:type="dcterms:W3CDTF">2019-05-22T12:54:00Z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9a249347-b433-397e-be32-3ee6a2828fe7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