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ED" w:rsidRDefault="007A7FED" w:rsidP="00BA7466">
      <w:pPr>
        <w:tabs>
          <w:tab w:val="left" w:pos="6663"/>
        </w:tabs>
        <w:spacing w:line="360" w:lineRule="auto"/>
        <w:jc w:val="center"/>
        <w:rPr>
          <w:rFonts w:ascii="Times New Roman" w:hAnsi="Times New Roman" w:cs="Times New Roman"/>
          <w:b/>
          <w:sz w:val="24"/>
          <w:szCs w:val="24"/>
        </w:rPr>
      </w:pPr>
      <w:r w:rsidRPr="007A7FED">
        <w:rPr>
          <w:rFonts w:ascii="Times New Roman" w:hAnsi="Times New Roman" w:cs="Times New Roman"/>
          <w:b/>
          <w:sz w:val="24"/>
          <w:szCs w:val="24"/>
        </w:rPr>
        <w:t xml:space="preserve">Pengenalan </w:t>
      </w:r>
      <w:r w:rsidRPr="007A7FED">
        <w:rPr>
          <w:rFonts w:ascii="Times New Roman" w:hAnsi="Times New Roman" w:cs="Times New Roman"/>
          <w:b/>
          <w:i/>
          <w:sz w:val="24"/>
          <w:szCs w:val="24"/>
        </w:rPr>
        <w:t>Green Behavior</w:t>
      </w:r>
      <w:r w:rsidRPr="007A7FED">
        <w:rPr>
          <w:rFonts w:ascii="Times New Roman" w:hAnsi="Times New Roman" w:cs="Times New Roman"/>
          <w:b/>
          <w:sz w:val="24"/>
          <w:szCs w:val="24"/>
        </w:rPr>
        <w:t xml:space="preserve"> Melalui </w:t>
      </w:r>
      <w:r w:rsidRPr="007A7FED">
        <w:rPr>
          <w:rFonts w:ascii="Times New Roman" w:hAnsi="Times New Roman" w:cs="Times New Roman"/>
          <w:b/>
          <w:i/>
          <w:sz w:val="24"/>
          <w:szCs w:val="24"/>
        </w:rPr>
        <w:t>Ecoliteracy</w:t>
      </w:r>
      <w:r w:rsidRPr="007A7FED">
        <w:rPr>
          <w:rFonts w:ascii="Times New Roman" w:hAnsi="Times New Roman" w:cs="Times New Roman"/>
          <w:b/>
          <w:sz w:val="24"/>
          <w:szCs w:val="24"/>
        </w:rPr>
        <w:t xml:space="preserve"> Pada Anak Usia Sekolah Dasar </w:t>
      </w:r>
      <w:bookmarkStart w:id="0" w:name="_GoBack"/>
      <w:bookmarkEnd w:id="0"/>
      <w:r w:rsidRPr="007A7FED">
        <w:rPr>
          <w:rFonts w:ascii="Times New Roman" w:hAnsi="Times New Roman" w:cs="Times New Roman"/>
          <w:b/>
          <w:sz w:val="24"/>
          <w:szCs w:val="24"/>
        </w:rPr>
        <w:t>Di Desa Adat Kampung Naga Kabupaten Tasikmalaya</w:t>
      </w:r>
    </w:p>
    <w:p w:rsidR="007A7FED" w:rsidRPr="007A7FED" w:rsidRDefault="007A7FED" w:rsidP="007A7FED">
      <w:pPr>
        <w:spacing w:after="0" w:line="240" w:lineRule="auto"/>
        <w:jc w:val="center"/>
        <w:rPr>
          <w:rFonts w:ascii="Times New Roman" w:hAnsi="Times New Roman" w:cs="Times New Roman"/>
          <w:sz w:val="24"/>
          <w:szCs w:val="24"/>
        </w:rPr>
      </w:pPr>
      <w:r w:rsidRPr="007A7FED">
        <w:rPr>
          <w:rFonts w:ascii="Times New Roman" w:hAnsi="Times New Roman" w:cs="Times New Roman"/>
          <w:sz w:val="24"/>
          <w:szCs w:val="24"/>
        </w:rPr>
        <w:t>Gia Nikawanti¹</w:t>
      </w:r>
    </w:p>
    <w:p w:rsidR="007A7FED" w:rsidRPr="007A7FED" w:rsidRDefault="007A7FED" w:rsidP="007A7FED">
      <w:pPr>
        <w:spacing w:after="0" w:line="240" w:lineRule="auto"/>
        <w:jc w:val="center"/>
        <w:rPr>
          <w:rFonts w:ascii="Times New Roman" w:hAnsi="Times New Roman" w:cs="Times New Roman"/>
          <w:sz w:val="24"/>
          <w:szCs w:val="24"/>
        </w:rPr>
      </w:pPr>
      <w:r w:rsidRPr="007A7FED">
        <w:rPr>
          <w:rFonts w:ascii="Times New Roman" w:hAnsi="Times New Roman" w:cs="Times New Roman"/>
          <w:sz w:val="24"/>
          <w:szCs w:val="24"/>
        </w:rPr>
        <w:t>Rayi Siti Fitriani²</w:t>
      </w:r>
    </w:p>
    <w:p w:rsidR="007A7FED" w:rsidRDefault="007A7FED" w:rsidP="007A7FED">
      <w:pPr>
        <w:spacing w:after="0" w:line="240" w:lineRule="auto"/>
        <w:jc w:val="center"/>
        <w:rPr>
          <w:rFonts w:ascii="Times New Roman" w:hAnsi="Times New Roman" w:cs="Times New Roman"/>
          <w:sz w:val="24"/>
          <w:szCs w:val="24"/>
        </w:rPr>
      </w:pPr>
      <w:r w:rsidRPr="007A7FED">
        <w:rPr>
          <w:rFonts w:ascii="Times New Roman" w:hAnsi="Times New Roman" w:cs="Times New Roman"/>
          <w:sz w:val="24"/>
          <w:szCs w:val="24"/>
        </w:rPr>
        <w:t>Yudi Bachtiar³</w:t>
      </w:r>
    </w:p>
    <w:p w:rsidR="007A7FED" w:rsidRDefault="007A7FED" w:rsidP="007A7FED">
      <w:pPr>
        <w:spacing w:after="0" w:line="240" w:lineRule="auto"/>
        <w:jc w:val="center"/>
        <w:rPr>
          <w:rFonts w:ascii="Times New Roman" w:hAnsi="Times New Roman" w:cs="Times New Roman"/>
          <w:sz w:val="24"/>
          <w:szCs w:val="24"/>
        </w:rPr>
      </w:pPr>
    </w:p>
    <w:p w:rsidR="007A7FED" w:rsidRPr="007A7FED" w:rsidRDefault="007A7FED" w:rsidP="007A7F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STKIP PURWAKARTA</w:t>
      </w:r>
    </w:p>
    <w:p w:rsidR="00D24A4C" w:rsidRDefault="00D24A4C" w:rsidP="007A7FED">
      <w:pPr>
        <w:spacing w:line="360" w:lineRule="auto"/>
        <w:jc w:val="center"/>
        <w:rPr>
          <w:b/>
        </w:rPr>
      </w:pPr>
    </w:p>
    <w:p w:rsidR="007A7FED" w:rsidRDefault="007A7FED" w:rsidP="007A7FED">
      <w:pPr>
        <w:tabs>
          <w:tab w:val="left" w:pos="6600"/>
        </w:tabs>
        <w:jc w:val="center"/>
        <w:rPr>
          <w:rFonts w:ascii="Times New Roman" w:hAnsi="Times New Roman" w:cs="Times New Roman"/>
          <w:b/>
          <w:sz w:val="24"/>
          <w:szCs w:val="24"/>
        </w:rPr>
      </w:pPr>
      <w:r>
        <w:rPr>
          <w:rFonts w:ascii="Times New Roman" w:hAnsi="Times New Roman" w:cs="Times New Roman"/>
          <w:b/>
          <w:sz w:val="24"/>
          <w:szCs w:val="24"/>
        </w:rPr>
        <w:t>Abstrak</w:t>
      </w:r>
    </w:p>
    <w:p w:rsidR="007A7FED" w:rsidRPr="00013AC6" w:rsidRDefault="007A7FED" w:rsidP="007A7FED">
      <w:pPr>
        <w:spacing w:after="0" w:line="240" w:lineRule="auto"/>
        <w:ind w:left="720"/>
        <w:jc w:val="both"/>
        <w:rPr>
          <w:rFonts w:ascii="Times New Roman" w:hAnsi="Times New Roman" w:cs="Times New Roman"/>
          <w:sz w:val="24"/>
          <w:szCs w:val="24"/>
        </w:rPr>
      </w:pPr>
      <w:r w:rsidRPr="00B15D03">
        <w:rPr>
          <w:rFonts w:ascii="Times New Roman" w:hAnsi="Times New Roman" w:cs="Times New Roman"/>
          <w:sz w:val="24"/>
          <w:szCs w:val="24"/>
        </w:rPr>
        <w:t xml:space="preserve">Penelitian ini berjudul Pengenalan </w:t>
      </w:r>
      <w:r w:rsidRPr="00B15D03">
        <w:rPr>
          <w:rFonts w:ascii="Times New Roman" w:hAnsi="Times New Roman" w:cs="Times New Roman"/>
          <w:i/>
          <w:sz w:val="24"/>
          <w:szCs w:val="24"/>
        </w:rPr>
        <w:t>Green Behavior</w:t>
      </w:r>
      <w:r w:rsidRPr="00B15D03">
        <w:rPr>
          <w:rFonts w:ascii="Times New Roman" w:hAnsi="Times New Roman" w:cs="Times New Roman"/>
          <w:sz w:val="24"/>
          <w:szCs w:val="24"/>
        </w:rPr>
        <w:t xml:space="preserve"> Melalui </w:t>
      </w:r>
      <w:r w:rsidRPr="00B15D03">
        <w:rPr>
          <w:rFonts w:ascii="Times New Roman" w:hAnsi="Times New Roman" w:cs="Times New Roman"/>
          <w:i/>
          <w:sz w:val="24"/>
          <w:szCs w:val="24"/>
        </w:rPr>
        <w:t>Ecoliteracy</w:t>
      </w:r>
      <w:r w:rsidRPr="00B15D03">
        <w:rPr>
          <w:rFonts w:ascii="Times New Roman" w:hAnsi="Times New Roman" w:cs="Times New Roman"/>
          <w:sz w:val="24"/>
          <w:szCs w:val="24"/>
        </w:rPr>
        <w:t xml:space="preserve"> Pada Anak Usia Sekolah Dasar Di Desa Adat Kampung Naga Kabupaten Tasikmalaya. Objek pada penelitian ini adalah anak yang berusia sekolah dasar di kampung Naga Tasikmalaya dengan waktu penelitian selama 1 tahun. Tim Penelti memilih menggunakan penelitian R &amp; D bertujuan untuk terlebih dahulu melakukan </w:t>
      </w:r>
      <w:r w:rsidRPr="00B15D03">
        <w:rPr>
          <w:rFonts w:ascii="Times New Roman" w:hAnsi="Times New Roman" w:cs="Times New Roman"/>
          <w:i/>
          <w:sz w:val="24"/>
          <w:szCs w:val="24"/>
        </w:rPr>
        <w:t xml:space="preserve">research </w:t>
      </w:r>
      <w:r w:rsidRPr="00B15D03">
        <w:rPr>
          <w:rFonts w:ascii="Times New Roman" w:hAnsi="Times New Roman" w:cs="Times New Roman"/>
          <w:sz w:val="24"/>
          <w:szCs w:val="24"/>
        </w:rPr>
        <w:t xml:space="preserve">yaitu ingin mengetahui apakah anak usia sekolah dasar di desa adat kampung Naga sudah memiliki </w:t>
      </w:r>
      <w:r w:rsidRPr="00B15D03">
        <w:rPr>
          <w:rFonts w:ascii="Times New Roman" w:hAnsi="Times New Roman" w:cs="Times New Roman"/>
          <w:i/>
          <w:sz w:val="24"/>
          <w:szCs w:val="24"/>
        </w:rPr>
        <w:t xml:space="preserve">green </w:t>
      </w:r>
      <w:r>
        <w:rPr>
          <w:rFonts w:ascii="Times New Roman" w:hAnsi="Times New Roman" w:cs="Times New Roman"/>
          <w:i/>
          <w:sz w:val="24"/>
          <w:szCs w:val="24"/>
        </w:rPr>
        <w:t>behavior</w:t>
      </w:r>
      <w:r w:rsidRPr="00B15D03">
        <w:rPr>
          <w:rFonts w:ascii="Times New Roman" w:hAnsi="Times New Roman" w:cs="Times New Roman"/>
          <w:i/>
          <w:sz w:val="24"/>
          <w:szCs w:val="24"/>
        </w:rPr>
        <w:t xml:space="preserve"> </w:t>
      </w:r>
      <w:r w:rsidRPr="00B15D03">
        <w:rPr>
          <w:rFonts w:ascii="Times New Roman" w:hAnsi="Times New Roman" w:cs="Times New Roman"/>
          <w:sz w:val="24"/>
          <w:szCs w:val="24"/>
        </w:rPr>
        <w:t>serta ingin mengetahui bagaimanakah cara anak usia sekolah dasar di desa adat kampung Naga menjaga kelestarian alam sekitar.</w:t>
      </w:r>
      <w:r>
        <w:rPr>
          <w:rFonts w:ascii="Times New Roman" w:hAnsi="Times New Roman" w:cs="Times New Roman"/>
          <w:sz w:val="24"/>
          <w:szCs w:val="24"/>
        </w:rPr>
        <w:t xml:space="preserve"> </w:t>
      </w:r>
      <w:r w:rsidRPr="00B15D03">
        <w:rPr>
          <w:rFonts w:ascii="Times New Roman" w:hAnsi="Times New Roman" w:cs="Times New Roman"/>
          <w:sz w:val="24"/>
          <w:szCs w:val="24"/>
        </w:rPr>
        <w:t xml:space="preserve">Setelah melakukan </w:t>
      </w:r>
      <w:r w:rsidRPr="00B15D03">
        <w:rPr>
          <w:rFonts w:ascii="Times New Roman" w:hAnsi="Times New Roman" w:cs="Times New Roman"/>
          <w:i/>
          <w:sz w:val="24"/>
          <w:szCs w:val="24"/>
        </w:rPr>
        <w:t xml:space="preserve">research, </w:t>
      </w:r>
      <w:r w:rsidRPr="00B15D03">
        <w:rPr>
          <w:rFonts w:ascii="Times New Roman" w:hAnsi="Times New Roman" w:cs="Times New Roman"/>
          <w:sz w:val="24"/>
          <w:szCs w:val="24"/>
        </w:rPr>
        <w:t xml:space="preserve">tim melakukan tahap </w:t>
      </w:r>
      <w:r w:rsidRPr="00B15D03">
        <w:rPr>
          <w:rFonts w:ascii="Times New Roman" w:hAnsi="Times New Roman" w:cs="Times New Roman"/>
          <w:i/>
          <w:sz w:val="24"/>
          <w:szCs w:val="24"/>
        </w:rPr>
        <w:t xml:space="preserve">development </w:t>
      </w:r>
      <w:r w:rsidRPr="00B15D03">
        <w:rPr>
          <w:rFonts w:ascii="Times New Roman" w:hAnsi="Times New Roman" w:cs="Times New Roman"/>
          <w:sz w:val="24"/>
          <w:szCs w:val="24"/>
        </w:rPr>
        <w:t xml:space="preserve">yaitu  Melakukan langkah-langkah pengenalan </w:t>
      </w:r>
      <w:r w:rsidRPr="00B15D03">
        <w:rPr>
          <w:rFonts w:ascii="Times New Roman" w:hAnsi="Times New Roman" w:cs="Times New Roman"/>
          <w:i/>
          <w:sz w:val="24"/>
          <w:szCs w:val="24"/>
        </w:rPr>
        <w:t xml:space="preserve">green </w:t>
      </w:r>
      <w:r>
        <w:rPr>
          <w:rFonts w:ascii="Times New Roman" w:hAnsi="Times New Roman" w:cs="Times New Roman"/>
          <w:i/>
          <w:sz w:val="24"/>
          <w:szCs w:val="24"/>
        </w:rPr>
        <w:t>behavior</w:t>
      </w:r>
      <w:r w:rsidRPr="00B15D03">
        <w:rPr>
          <w:rFonts w:ascii="Times New Roman" w:hAnsi="Times New Roman" w:cs="Times New Roman"/>
          <w:i/>
          <w:sz w:val="24"/>
          <w:szCs w:val="24"/>
        </w:rPr>
        <w:t xml:space="preserve"> </w:t>
      </w:r>
      <w:r w:rsidRPr="00B15D03">
        <w:rPr>
          <w:rFonts w:ascii="Times New Roman" w:hAnsi="Times New Roman" w:cs="Times New Roman"/>
          <w:sz w:val="24"/>
          <w:szCs w:val="24"/>
        </w:rPr>
        <w:t xml:space="preserve">melalui </w:t>
      </w:r>
      <w:r w:rsidRPr="00B15D03">
        <w:rPr>
          <w:rFonts w:ascii="Times New Roman" w:hAnsi="Times New Roman" w:cs="Times New Roman"/>
          <w:i/>
          <w:sz w:val="24"/>
          <w:szCs w:val="24"/>
        </w:rPr>
        <w:t>ecoliteracy</w:t>
      </w:r>
      <w:r w:rsidRPr="00B15D03">
        <w:rPr>
          <w:rFonts w:ascii="Times New Roman" w:hAnsi="Times New Roman" w:cs="Times New Roman"/>
          <w:sz w:val="24"/>
          <w:szCs w:val="24"/>
        </w:rPr>
        <w:t xml:space="preserve"> untuk anak usia sekolah dasar di desa adat kampung Naga lalu selanjutnya mencari tahu seberapa efektivkah pengenalan </w:t>
      </w:r>
      <w:r w:rsidRPr="00B15D03">
        <w:rPr>
          <w:rFonts w:ascii="Times New Roman" w:hAnsi="Times New Roman" w:cs="Times New Roman"/>
          <w:i/>
          <w:sz w:val="24"/>
          <w:szCs w:val="24"/>
        </w:rPr>
        <w:t xml:space="preserve">green </w:t>
      </w:r>
      <w:r>
        <w:rPr>
          <w:rFonts w:ascii="Times New Roman" w:hAnsi="Times New Roman" w:cs="Times New Roman"/>
          <w:i/>
          <w:sz w:val="24"/>
          <w:szCs w:val="24"/>
        </w:rPr>
        <w:t>behavior</w:t>
      </w:r>
      <w:r w:rsidRPr="00B15D03">
        <w:rPr>
          <w:rFonts w:ascii="Times New Roman" w:hAnsi="Times New Roman" w:cs="Times New Roman"/>
          <w:i/>
          <w:sz w:val="24"/>
          <w:szCs w:val="24"/>
        </w:rPr>
        <w:t xml:space="preserve"> </w:t>
      </w:r>
      <w:r w:rsidRPr="00B15D03">
        <w:rPr>
          <w:rFonts w:ascii="Times New Roman" w:hAnsi="Times New Roman" w:cs="Times New Roman"/>
          <w:sz w:val="24"/>
          <w:szCs w:val="24"/>
        </w:rPr>
        <w:t xml:space="preserve">melalui </w:t>
      </w:r>
      <w:r w:rsidRPr="00B15D03">
        <w:rPr>
          <w:rFonts w:ascii="Times New Roman" w:hAnsi="Times New Roman" w:cs="Times New Roman"/>
          <w:i/>
          <w:sz w:val="24"/>
          <w:szCs w:val="24"/>
        </w:rPr>
        <w:t xml:space="preserve">ecoliteracy </w:t>
      </w:r>
      <w:r>
        <w:rPr>
          <w:rFonts w:ascii="Times New Roman" w:hAnsi="Times New Roman" w:cs="Times New Roman"/>
          <w:sz w:val="24"/>
          <w:szCs w:val="24"/>
        </w:rPr>
        <w:t>pada</w:t>
      </w:r>
      <w:r w:rsidRPr="00B15D03">
        <w:rPr>
          <w:rFonts w:ascii="Times New Roman" w:hAnsi="Times New Roman" w:cs="Times New Roman"/>
          <w:sz w:val="24"/>
          <w:szCs w:val="24"/>
        </w:rPr>
        <w:t xml:space="preserve"> anak usia sekolah dasar di desa adat kampung Naga.</w:t>
      </w:r>
      <w:r>
        <w:rPr>
          <w:rFonts w:ascii="Times New Roman" w:hAnsi="Times New Roman" w:cs="Times New Roman"/>
          <w:sz w:val="24"/>
          <w:szCs w:val="24"/>
        </w:rPr>
        <w:t xml:space="preserve"> </w:t>
      </w:r>
      <w:r w:rsidRPr="00B15D03">
        <w:rPr>
          <w:rFonts w:ascii="Times New Roman" w:hAnsi="Times New Roman" w:cs="Times New Roman"/>
          <w:sz w:val="24"/>
          <w:szCs w:val="24"/>
        </w:rPr>
        <w:t>Hasil dari penelitian ini akan dijadikan sebagai rencana luaran tim peneliti guna mengembangkan IPTEK (Ilmu Pengetahuan dan</w:t>
      </w:r>
      <w:r>
        <w:rPr>
          <w:rFonts w:ascii="Times New Roman" w:hAnsi="Times New Roman" w:cs="Times New Roman"/>
          <w:sz w:val="24"/>
          <w:szCs w:val="24"/>
        </w:rPr>
        <w:t xml:space="preserve"> Teknologi) berupa </w:t>
      </w:r>
      <w:r>
        <w:rPr>
          <w:rFonts w:ascii="Times New Roman" w:hAnsi="Times New Roman" w:cs="Times New Roman"/>
          <w:i/>
          <w:sz w:val="24"/>
          <w:szCs w:val="24"/>
        </w:rPr>
        <w:t>pop up book</w:t>
      </w:r>
      <w:r w:rsidRPr="00B15D03">
        <w:rPr>
          <w:rFonts w:ascii="Times New Roman" w:eastAsia="Times New Roman" w:hAnsi="Times New Roman" w:cs="Times New Roman"/>
          <w:sz w:val="24"/>
          <w:szCs w:val="24"/>
          <w:lang w:eastAsia="en-GB"/>
        </w:rPr>
        <w:t xml:space="preserve"> ramah anak berkaitan dengan pengenalan </w:t>
      </w:r>
      <w:r w:rsidRPr="00B15D03">
        <w:rPr>
          <w:rFonts w:ascii="Times New Roman" w:eastAsia="Times New Roman" w:hAnsi="Times New Roman" w:cs="Times New Roman"/>
          <w:i/>
          <w:sz w:val="24"/>
          <w:szCs w:val="24"/>
          <w:lang w:eastAsia="en-GB"/>
        </w:rPr>
        <w:t xml:space="preserve">green </w:t>
      </w:r>
      <w:r>
        <w:rPr>
          <w:rFonts w:ascii="Times New Roman" w:eastAsia="Times New Roman" w:hAnsi="Times New Roman" w:cs="Times New Roman"/>
          <w:i/>
          <w:sz w:val="24"/>
          <w:szCs w:val="24"/>
          <w:lang w:eastAsia="en-GB"/>
        </w:rPr>
        <w:t>behavior</w:t>
      </w:r>
      <w:r w:rsidRPr="00B15D03">
        <w:rPr>
          <w:rFonts w:ascii="Times New Roman" w:eastAsia="Times New Roman" w:hAnsi="Times New Roman" w:cs="Times New Roman"/>
          <w:i/>
          <w:sz w:val="24"/>
          <w:szCs w:val="24"/>
          <w:lang w:eastAsia="en-GB"/>
        </w:rPr>
        <w:t xml:space="preserve"> </w:t>
      </w:r>
      <w:r w:rsidRPr="00B15D03">
        <w:rPr>
          <w:rFonts w:ascii="Times New Roman" w:hAnsi="Times New Roman" w:cs="Times New Roman"/>
          <w:sz w:val="24"/>
          <w:szCs w:val="24"/>
        </w:rPr>
        <w:t xml:space="preserve">melalui </w:t>
      </w:r>
      <w:r w:rsidRPr="00B15D03">
        <w:rPr>
          <w:rFonts w:ascii="Times New Roman" w:hAnsi="Times New Roman" w:cs="Times New Roman"/>
          <w:i/>
          <w:sz w:val="24"/>
          <w:szCs w:val="24"/>
        </w:rPr>
        <w:t>ecoliteracy</w:t>
      </w:r>
      <w:r w:rsidRPr="00B15D03">
        <w:rPr>
          <w:rFonts w:ascii="Times New Roman" w:eastAsia="Times New Roman" w:hAnsi="Times New Roman" w:cs="Times New Roman"/>
          <w:i/>
          <w:sz w:val="24"/>
          <w:szCs w:val="24"/>
          <w:lang w:eastAsia="en-GB"/>
        </w:rPr>
        <w:t xml:space="preserve">. </w:t>
      </w:r>
    </w:p>
    <w:p w:rsidR="007A7FED" w:rsidRDefault="007A7FED" w:rsidP="007A7FED">
      <w:pPr>
        <w:spacing w:after="0" w:line="240" w:lineRule="auto"/>
        <w:ind w:firstLine="720"/>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Keyword: Green behaviour, ecoliteracy &amp; anak sekolah dasar</w:t>
      </w:r>
    </w:p>
    <w:p w:rsidR="007A7FED" w:rsidRDefault="007A7FED" w:rsidP="007A7FED">
      <w:pPr>
        <w:spacing w:after="0" w:line="240" w:lineRule="auto"/>
        <w:ind w:firstLine="720"/>
        <w:jc w:val="both"/>
        <w:rPr>
          <w:rFonts w:ascii="Times New Roman" w:eastAsia="Times New Roman" w:hAnsi="Times New Roman" w:cs="Times New Roman"/>
          <w:i/>
          <w:sz w:val="24"/>
          <w:szCs w:val="24"/>
          <w:lang w:eastAsia="en-GB"/>
        </w:rPr>
      </w:pPr>
    </w:p>
    <w:p w:rsidR="007A7FED" w:rsidRDefault="007A7FED" w:rsidP="007A7FED">
      <w:pPr>
        <w:tabs>
          <w:tab w:val="left" w:pos="6600"/>
        </w:tabs>
        <w:rPr>
          <w:rFonts w:ascii="Times New Roman" w:hAnsi="Times New Roman" w:cs="Times New Roman"/>
          <w:b/>
          <w:sz w:val="24"/>
          <w:szCs w:val="24"/>
        </w:rPr>
      </w:pPr>
    </w:p>
    <w:p w:rsidR="007A7FED" w:rsidRPr="007A7FED" w:rsidRDefault="007A7FED" w:rsidP="007A7FED">
      <w:pPr>
        <w:tabs>
          <w:tab w:val="left" w:pos="6600"/>
        </w:tabs>
        <w:rPr>
          <w:rFonts w:ascii="Times New Roman" w:hAnsi="Times New Roman" w:cs="Times New Roman"/>
          <w:b/>
          <w:sz w:val="24"/>
          <w:szCs w:val="24"/>
        </w:rPr>
      </w:pPr>
      <w:r w:rsidRPr="00655170">
        <w:rPr>
          <w:rFonts w:ascii="Times New Roman" w:hAnsi="Times New Roman" w:cs="Times New Roman"/>
          <w:b/>
          <w:sz w:val="24"/>
          <w:szCs w:val="24"/>
        </w:rPr>
        <w:t>PENDAHULUAN</w:t>
      </w:r>
    </w:p>
    <w:p w:rsidR="007A7FED" w:rsidRPr="007A7FED" w:rsidRDefault="007A7FED" w:rsidP="007A7FED">
      <w:pPr>
        <w:spacing w:after="0" w:line="360" w:lineRule="auto"/>
        <w:ind w:firstLine="720"/>
        <w:jc w:val="both"/>
        <w:rPr>
          <w:rFonts w:ascii="Times New Roman" w:hAnsi="Times New Roman" w:cs="Times New Roman"/>
          <w:sz w:val="24"/>
          <w:szCs w:val="24"/>
        </w:rPr>
      </w:pPr>
      <w:r w:rsidRPr="007A7FED">
        <w:rPr>
          <w:rFonts w:ascii="Times New Roman" w:hAnsi="Times New Roman" w:cs="Times New Roman"/>
          <w:sz w:val="24"/>
          <w:szCs w:val="24"/>
        </w:rPr>
        <w:t xml:space="preserve">Kampung Naga terletak di kabupaten Tasikmalaya Jawa Barat di mana masyarakat adat setempat masih menjaga adat istiadat dan menjungjung tinggi </w:t>
      </w:r>
      <w:r w:rsidRPr="007A7FED">
        <w:rPr>
          <w:rFonts w:ascii="Times New Roman" w:hAnsi="Times New Roman" w:cs="Times New Roman"/>
          <w:i/>
          <w:sz w:val="24"/>
          <w:szCs w:val="24"/>
        </w:rPr>
        <w:t>local wisdom</w:t>
      </w:r>
      <w:r w:rsidRPr="007A7FED">
        <w:rPr>
          <w:rFonts w:ascii="Times New Roman" w:hAnsi="Times New Roman" w:cs="Times New Roman"/>
          <w:sz w:val="24"/>
          <w:szCs w:val="24"/>
        </w:rPr>
        <w:t xml:space="preserve">. Terpeliharanya adat istiadat masyarakat kampung Naga berasal dari keyakinan yang dipegang oleh setiap masyarakat melalui tradisi budaya turun temurun. </w:t>
      </w:r>
    </w:p>
    <w:p w:rsidR="007A7FED" w:rsidRPr="007A7FED" w:rsidRDefault="007A7FED" w:rsidP="007A7FED">
      <w:pPr>
        <w:spacing w:after="0" w:line="360" w:lineRule="auto"/>
        <w:ind w:firstLine="720"/>
        <w:jc w:val="both"/>
        <w:rPr>
          <w:rFonts w:ascii="Times New Roman" w:hAnsi="Times New Roman" w:cs="Times New Roman"/>
          <w:sz w:val="24"/>
          <w:szCs w:val="24"/>
        </w:rPr>
      </w:pPr>
      <w:r w:rsidRPr="007A7FED">
        <w:rPr>
          <w:rFonts w:ascii="Times New Roman" w:hAnsi="Times New Roman" w:cs="Times New Roman"/>
          <w:sz w:val="24"/>
          <w:szCs w:val="24"/>
        </w:rPr>
        <w:t xml:space="preserve">Keyakinan hidup yang harus tetap mereka pegang kukuh berkaitan dengan perbuatan yang berhubungan dengan sebab akibat yang mereka sebut sebagai budaya pamali. Keyakinan hidup mereka tersebut diperlihatkan dengan keharmonisan yang mereka ciptakan baik sebagai makhluk Tuhan, makhluk sosial, dan makhluk yang mendiami alam semesta dalam melakoni kehidupan.   </w:t>
      </w:r>
    </w:p>
    <w:p w:rsidR="007A7FED" w:rsidRPr="007A7FED" w:rsidRDefault="007A7FED" w:rsidP="007A7FED">
      <w:pPr>
        <w:spacing w:after="0" w:line="360" w:lineRule="auto"/>
        <w:ind w:firstLine="720"/>
        <w:jc w:val="both"/>
        <w:rPr>
          <w:rFonts w:ascii="Times New Roman" w:hAnsi="Times New Roman" w:cs="Times New Roman"/>
          <w:sz w:val="24"/>
          <w:szCs w:val="24"/>
        </w:rPr>
      </w:pPr>
      <w:r w:rsidRPr="007A7FED">
        <w:rPr>
          <w:rFonts w:ascii="Times New Roman" w:hAnsi="Times New Roman" w:cs="Times New Roman"/>
          <w:sz w:val="24"/>
          <w:szCs w:val="24"/>
        </w:rPr>
        <w:t>Seper</w:t>
      </w:r>
      <w:r>
        <w:rPr>
          <w:rFonts w:ascii="Times New Roman" w:hAnsi="Times New Roman" w:cs="Times New Roman"/>
          <w:sz w:val="24"/>
          <w:szCs w:val="24"/>
        </w:rPr>
        <w:t>ti yang digambarkan oleh Her</w:t>
      </w:r>
      <w:r w:rsidRPr="007A7FED">
        <w:rPr>
          <w:rFonts w:ascii="Times New Roman" w:hAnsi="Times New Roman" w:cs="Times New Roman"/>
          <w:sz w:val="24"/>
          <w:szCs w:val="24"/>
        </w:rPr>
        <w:t xml:space="preserve"> (2006) masyarakat kampung Naga secara adat membagi wilayahnya menjadi tiga wilayah. Wilayah pertama, adalah wilayah suci yaitu hutan keramat yang di sebut sebagai hutan larangan. Wilayah kedua, adalah wilayah bersih yaitu </w:t>
      </w:r>
      <w:r w:rsidRPr="007A7FED">
        <w:rPr>
          <w:rFonts w:ascii="Times New Roman" w:hAnsi="Times New Roman" w:cs="Times New Roman"/>
          <w:sz w:val="24"/>
          <w:szCs w:val="24"/>
        </w:rPr>
        <w:lastRenderedPageBreak/>
        <w:t xml:space="preserve">daerah pemukiman penduduk setempat. Wilayah ketiga, adalah wilayah kotor yaitu tempat yang meliputi tempat untuk melakukan aktivitas MCK (Mandi, Cuci, dan Kakus). </w:t>
      </w:r>
    </w:p>
    <w:p w:rsidR="007A7FED" w:rsidRPr="007A7FED" w:rsidRDefault="007A7FED" w:rsidP="007A7FED">
      <w:pPr>
        <w:spacing w:after="0" w:line="360" w:lineRule="auto"/>
        <w:ind w:firstLine="720"/>
        <w:jc w:val="both"/>
        <w:rPr>
          <w:rFonts w:ascii="Times New Roman" w:hAnsi="Times New Roman" w:cs="Times New Roman"/>
          <w:sz w:val="24"/>
          <w:szCs w:val="24"/>
        </w:rPr>
      </w:pPr>
      <w:r w:rsidRPr="007A7FED">
        <w:rPr>
          <w:rFonts w:ascii="Times New Roman" w:hAnsi="Times New Roman" w:cs="Times New Roman"/>
          <w:sz w:val="24"/>
          <w:szCs w:val="24"/>
        </w:rPr>
        <w:t xml:space="preserve">Budaya turun temurun tersebut berkaitan dengan keyakinan hidup masyarakat adat setempat sebagai hasil sebab akibat perbuatan dalam menjaga tiga wilayah. Perbuatan tersebut terlihat dari pola kehidupan masyarakat adat setempat menjaga ekosistem alam di kampung Naga. </w:t>
      </w:r>
    </w:p>
    <w:p w:rsidR="007A7FED" w:rsidRPr="007A7FED" w:rsidRDefault="007A7FED" w:rsidP="007A7FED">
      <w:pPr>
        <w:tabs>
          <w:tab w:val="left" w:pos="567"/>
        </w:tabs>
        <w:spacing w:after="0" w:line="360" w:lineRule="auto"/>
        <w:jc w:val="both"/>
        <w:rPr>
          <w:rFonts w:ascii="Times New Roman" w:hAnsi="Times New Roman" w:cs="Times New Roman"/>
          <w:sz w:val="24"/>
          <w:szCs w:val="24"/>
        </w:rPr>
      </w:pPr>
      <w:r w:rsidRPr="007A7FED">
        <w:rPr>
          <w:rFonts w:ascii="Times New Roman" w:hAnsi="Times New Roman" w:cs="Times New Roman"/>
          <w:sz w:val="24"/>
          <w:szCs w:val="24"/>
        </w:rPr>
        <w:tab/>
        <w:t>Hasil studi lapangan yang sebelumnya dilakukan oleh tim peneliti ke kampung Naga menemukan bahwa masyarakat adat menaati peraturan adat yang diberikan oleh kuncen yang diperoleh dari budaya turun temurun yang diwariskan dari zaman nenek moyang sehingga masyarakat adat tunduk pada peraturan adat tersebut salah satunya tunduk kepada peraturaan tentang tidak boleh merusak lingkungan alam sekitar dengan tidak boleh masuknya mereka ke dalam hutan yang mereka sebut sebagai hutan larangan.</w:t>
      </w:r>
    </w:p>
    <w:p w:rsidR="007A7FED" w:rsidRPr="007A7FED" w:rsidRDefault="007A7FED" w:rsidP="007A7FED">
      <w:pPr>
        <w:spacing w:after="0" w:line="360" w:lineRule="auto"/>
        <w:ind w:firstLine="720"/>
        <w:jc w:val="both"/>
        <w:rPr>
          <w:rFonts w:ascii="Times New Roman" w:hAnsi="Times New Roman" w:cs="Times New Roman"/>
          <w:sz w:val="24"/>
          <w:szCs w:val="24"/>
        </w:rPr>
      </w:pPr>
      <w:r w:rsidRPr="007A7FED">
        <w:rPr>
          <w:rFonts w:ascii="Times New Roman" w:hAnsi="Times New Roman" w:cs="Times New Roman"/>
          <w:sz w:val="24"/>
          <w:szCs w:val="24"/>
        </w:rPr>
        <w:t>Hal tersebut sejalan dengan yang digambarkan oleh Widianti (2014) bahwa masyarakat kampung Naga sangat menjaga lingkungan sekitarnya dengan cara menanam tanaman untuk bumbu dapur dan untuk keperluan ritual. Menanam padi atau memanen padi sebagai bentuk penghormatan terhadap alam. Selain itu, masyarakat Kampung Naga sangat menjaga hutan yang ada di sekitarnya karena hukum yang diberikan leluhurnya untuk tidak mengganggu hutan di sekitar kampung.</w:t>
      </w:r>
    </w:p>
    <w:p w:rsidR="007A7FED" w:rsidRPr="007A7FED" w:rsidRDefault="007A7FED" w:rsidP="007A7FED">
      <w:pPr>
        <w:tabs>
          <w:tab w:val="left" w:pos="567"/>
        </w:tabs>
        <w:spacing w:after="0" w:line="360" w:lineRule="auto"/>
        <w:jc w:val="both"/>
        <w:rPr>
          <w:rFonts w:ascii="Times New Roman" w:hAnsi="Times New Roman" w:cs="Times New Roman"/>
          <w:sz w:val="24"/>
          <w:szCs w:val="24"/>
        </w:rPr>
      </w:pPr>
      <w:r w:rsidRPr="007A7FED">
        <w:rPr>
          <w:rFonts w:ascii="Times New Roman" w:hAnsi="Times New Roman" w:cs="Times New Roman"/>
          <w:sz w:val="24"/>
          <w:szCs w:val="24"/>
        </w:rPr>
        <w:tab/>
        <w:t xml:space="preserve">Budaya menjaga lingkungan alam sudah ditanamkan sejak dini dari orang tua kepada anak-anak mereka berlandasakan budaya pamali yang diwariskan secara turun temurun </w:t>
      </w:r>
      <w:r>
        <w:rPr>
          <w:rFonts w:ascii="Times New Roman" w:hAnsi="Times New Roman" w:cs="Times New Roman"/>
          <w:sz w:val="24"/>
          <w:szCs w:val="24"/>
        </w:rPr>
        <w:t>oleh para leluhur. Subroto dan Setiawan</w:t>
      </w:r>
      <w:r w:rsidRPr="007A7FED">
        <w:rPr>
          <w:rFonts w:ascii="Times New Roman" w:hAnsi="Times New Roman" w:cs="Times New Roman"/>
          <w:sz w:val="24"/>
          <w:szCs w:val="24"/>
        </w:rPr>
        <w:t xml:space="preserve"> (2014) menjelaskan bahwa pamali adalah pantangan atau hal tabu yang tidak boleh dilakukan. Pamali sebenarnya dapat dilogikan secara keilmuan sebagai suatu proses sebab akibat dalam berperilaku. </w:t>
      </w:r>
    </w:p>
    <w:p w:rsidR="007A7FED" w:rsidRPr="007A7FED" w:rsidRDefault="007A7FED" w:rsidP="007A7FED">
      <w:pPr>
        <w:spacing w:after="0" w:line="360" w:lineRule="auto"/>
        <w:ind w:firstLine="720"/>
        <w:jc w:val="both"/>
        <w:rPr>
          <w:rFonts w:ascii="Times New Roman" w:hAnsi="Times New Roman" w:cs="Times New Roman"/>
          <w:sz w:val="24"/>
          <w:szCs w:val="24"/>
        </w:rPr>
      </w:pPr>
      <w:r w:rsidRPr="007A7FED">
        <w:rPr>
          <w:rFonts w:ascii="Times New Roman" w:hAnsi="Times New Roman" w:cs="Times New Roman"/>
          <w:sz w:val="24"/>
          <w:szCs w:val="24"/>
        </w:rPr>
        <w:t>Proses manusia memiliki pemahaman adanya sebab akibat berhubungan dengan proses kognitif manusia tersebut. Piaget (1995) menjelaskan bahwa individu mempunyai pemahan konsep sebab akibat dimulai dari tahapan kognitif operasional konkrit. Tahapan kognitif operasional konkrit tersebut ada dalam rentang usia 7-12 tahun di mana rentang usia ini masuk ke dalam kategori usia anak sekolah dasar. Pada tahap ini individu sudah dapat mengetahui fenomena yang dapat mereka kaji dengan berpikir secara operasional.</w:t>
      </w:r>
    </w:p>
    <w:p w:rsidR="007A7FED" w:rsidRPr="007A7FED" w:rsidRDefault="007A7FED" w:rsidP="007A7FED">
      <w:pPr>
        <w:tabs>
          <w:tab w:val="left" w:pos="567"/>
        </w:tabs>
        <w:spacing w:after="0" w:line="360" w:lineRule="auto"/>
        <w:jc w:val="both"/>
        <w:rPr>
          <w:rFonts w:ascii="Times New Roman" w:hAnsi="Times New Roman" w:cs="Times New Roman"/>
          <w:sz w:val="24"/>
          <w:szCs w:val="24"/>
        </w:rPr>
      </w:pPr>
      <w:r w:rsidRPr="007A7FED">
        <w:rPr>
          <w:rFonts w:ascii="Times New Roman" w:hAnsi="Times New Roman" w:cs="Times New Roman"/>
          <w:sz w:val="24"/>
          <w:szCs w:val="24"/>
        </w:rPr>
        <w:tab/>
        <w:t xml:space="preserve">Tujuan dari tidak boleh menjamah hutan laraangan tersebut bukan sekedar larangan semata yang tidak mempunyai alasan tetapi larangan tersebut bertujuan agar masyarakat adat setempat tidak melakukan perilaku merusak alam sehingga masyrakat adat setempat dapat menjaga lingkungan alam sekitar. </w:t>
      </w:r>
    </w:p>
    <w:p w:rsidR="007A7FED" w:rsidRPr="007A7FED" w:rsidRDefault="007A7FED" w:rsidP="007A7FED">
      <w:pPr>
        <w:tabs>
          <w:tab w:val="left" w:pos="567"/>
        </w:tabs>
        <w:spacing w:after="0" w:line="360" w:lineRule="auto"/>
        <w:jc w:val="both"/>
        <w:rPr>
          <w:rFonts w:ascii="Times New Roman" w:hAnsi="Times New Roman" w:cs="Times New Roman"/>
          <w:sz w:val="24"/>
          <w:szCs w:val="24"/>
        </w:rPr>
      </w:pPr>
      <w:r w:rsidRPr="007A7FED">
        <w:rPr>
          <w:rFonts w:ascii="Times New Roman" w:hAnsi="Times New Roman" w:cs="Times New Roman"/>
          <w:sz w:val="24"/>
          <w:szCs w:val="24"/>
        </w:rPr>
        <w:lastRenderedPageBreak/>
        <w:tab/>
        <w:t xml:space="preserve">Asumsi dasar yang diasumsikan oleh tim peneliti memandang tujuan masyarakat kampung adat tidak boleh menjamah hutan laraangan tersebut sejalan dengan konsep </w:t>
      </w:r>
      <w:r w:rsidRPr="007A7FED">
        <w:rPr>
          <w:rFonts w:ascii="Times New Roman" w:hAnsi="Times New Roman" w:cs="Times New Roman"/>
          <w:i/>
          <w:sz w:val="24"/>
          <w:szCs w:val="24"/>
        </w:rPr>
        <w:t xml:space="preserve">ecoliteracy. Ecoliteracy </w:t>
      </w:r>
      <w:r w:rsidRPr="007A7FED">
        <w:rPr>
          <w:rFonts w:ascii="Times New Roman" w:hAnsi="Times New Roman" w:cs="Times New Roman"/>
          <w:sz w:val="24"/>
          <w:szCs w:val="24"/>
        </w:rPr>
        <w:t xml:space="preserve">adalah cara untuk menciptakan pemahaman masyarakat akan pentingnya kesadaran ekologis global, sehingga terciptanya keseimbangan antara sumber daya alam dengan kebutuhan masyarakat. </w:t>
      </w:r>
    </w:p>
    <w:p w:rsidR="007A7FED" w:rsidRPr="007A7FED" w:rsidRDefault="007A7FED" w:rsidP="007A7FED">
      <w:pPr>
        <w:tabs>
          <w:tab w:val="left" w:pos="567"/>
        </w:tabs>
        <w:spacing w:after="0" w:line="360" w:lineRule="auto"/>
        <w:jc w:val="both"/>
        <w:rPr>
          <w:rFonts w:ascii="Times New Roman" w:hAnsi="Times New Roman" w:cs="Times New Roman"/>
          <w:sz w:val="24"/>
          <w:szCs w:val="24"/>
        </w:rPr>
      </w:pPr>
      <w:r w:rsidRPr="007A7FED">
        <w:rPr>
          <w:rFonts w:ascii="Times New Roman" w:hAnsi="Times New Roman" w:cs="Times New Roman"/>
          <w:sz w:val="24"/>
          <w:szCs w:val="24"/>
        </w:rPr>
        <w:tab/>
        <w:t xml:space="preserve">Sejalan dengan penjelasan dari Capra (2011) </w:t>
      </w:r>
      <w:r w:rsidRPr="007A7FED">
        <w:rPr>
          <w:rFonts w:ascii="Times New Roman" w:eastAsia="Times New Roman" w:hAnsi="Times New Roman" w:cs="Times New Roman"/>
          <w:i/>
          <w:sz w:val="24"/>
          <w:szCs w:val="24"/>
        </w:rPr>
        <w:t>ecoliteracy</w:t>
      </w:r>
      <w:r w:rsidRPr="007A7FED">
        <w:rPr>
          <w:rFonts w:ascii="Times New Roman" w:hAnsi="Times New Roman" w:cs="Times New Roman"/>
          <w:sz w:val="24"/>
          <w:szCs w:val="24"/>
        </w:rPr>
        <w:t xml:space="preserve"> adalah cara berpikir tentang kesadaran lingkungan secara global yang berguna untuk menciptakan keseimbangan antara kebutuhan masyarakat dan potensi alam yang tersedia dengan mempertimbangkan konsekuensi dari tindakan manusia dalam memanfaatkan alam. </w:t>
      </w:r>
    </w:p>
    <w:p w:rsidR="007A7FED" w:rsidRPr="007A7FED" w:rsidRDefault="007A7FED" w:rsidP="007A7FED">
      <w:pPr>
        <w:tabs>
          <w:tab w:val="left" w:pos="567"/>
        </w:tabs>
        <w:spacing w:after="0" w:line="360" w:lineRule="auto"/>
        <w:jc w:val="both"/>
        <w:rPr>
          <w:rFonts w:ascii="Times New Roman" w:hAnsi="Times New Roman" w:cs="Times New Roman"/>
          <w:sz w:val="24"/>
          <w:szCs w:val="24"/>
        </w:rPr>
      </w:pPr>
      <w:r w:rsidRPr="007A7FED">
        <w:rPr>
          <w:rFonts w:ascii="Times New Roman" w:hAnsi="Times New Roman" w:cs="Times New Roman"/>
          <w:sz w:val="24"/>
          <w:szCs w:val="24"/>
        </w:rPr>
        <w:tab/>
        <w:t xml:space="preserve">Maka dari itu </w:t>
      </w:r>
      <w:r w:rsidRPr="007A7FED">
        <w:rPr>
          <w:rFonts w:ascii="Times New Roman" w:eastAsia="Times New Roman" w:hAnsi="Times New Roman" w:cs="Times New Roman"/>
          <w:i/>
          <w:sz w:val="24"/>
          <w:szCs w:val="24"/>
        </w:rPr>
        <w:t>Ecoliteracy</w:t>
      </w:r>
      <w:r w:rsidRPr="007A7FED">
        <w:rPr>
          <w:rFonts w:ascii="Times New Roman" w:hAnsi="Times New Roman" w:cs="Times New Roman"/>
          <w:sz w:val="24"/>
          <w:szCs w:val="24"/>
        </w:rPr>
        <w:t xml:space="preserve"> dapat dipahami sebagai perilaku membangun kesadaran untuk melestarikan ekosistem ke dalam pikiran masyarakat. </w:t>
      </w:r>
      <w:r w:rsidRPr="007A7FED">
        <w:rPr>
          <w:rFonts w:ascii="Times New Roman" w:hAnsi="Times New Roman" w:cs="Times New Roman"/>
          <w:i/>
          <w:sz w:val="24"/>
          <w:szCs w:val="24"/>
        </w:rPr>
        <w:t xml:space="preserve">Ecoliteracy </w:t>
      </w:r>
      <w:r w:rsidRPr="007A7FED">
        <w:rPr>
          <w:rFonts w:ascii="Times New Roman" w:hAnsi="Times New Roman" w:cs="Times New Roman"/>
          <w:sz w:val="24"/>
          <w:szCs w:val="24"/>
        </w:rPr>
        <w:t xml:space="preserve">akan menghasilkan suatu perilaku yang disebut dengan perilaku melestarikan lingkungan atau disebut juga sebagai </w:t>
      </w:r>
      <w:r w:rsidRPr="007A7FED">
        <w:rPr>
          <w:rFonts w:ascii="Times New Roman" w:hAnsi="Times New Roman" w:cs="Times New Roman"/>
          <w:i/>
          <w:sz w:val="24"/>
          <w:szCs w:val="24"/>
        </w:rPr>
        <w:t>green behavior.</w:t>
      </w:r>
    </w:p>
    <w:p w:rsidR="007A7FED" w:rsidRPr="007A7FED" w:rsidRDefault="007A7FED" w:rsidP="007A7FED">
      <w:pPr>
        <w:tabs>
          <w:tab w:val="left" w:pos="567"/>
        </w:tabs>
        <w:spacing w:after="0" w:line="360" w:lineRule="auto"/>
        <w:jc w:val="both"/>
        <w:rPr>
          <w:rFonts w:ascii="Times New Roman" w:hAnsi="Times New Roman" w:cs="Times New Roman"/>
          <w:sz w:val="24"/>
          <w:szCs w:val="24"/>
        </w:rPr>
      </w:pPr>
      <w:r w:rsidRPr="007A7FED">
        <w:rPr>
          <w:rFonts w:ascii="Times New Roman" w:hAnsi="Times New Roman" w:cs="Times New Roman"/>
          <w:sz w:val="24"/>
          <w:szCs w:val="24"/>
        </w:rPr>
        <w:tab/>
        <w:t xml:space="preserve">Dari hasil yang dilatarbelakangi oleh pemaparan di atas dirasa perlu untuk dilakukan penelitian tentang pengenalan </w:t>
      </w:r>
      <w:r w:rsidRPr="007A7FED">
        <w:rPr>
          <w:rFonts w:ascii="Times New Roman" w:hAnsi="Times New Roman" w:cs="Times New Roman"/>
          <w:i/>
          <w:sz w:val="24"/>
          <w:szCs w:val="24"/>
        </w:rPr>
        <w:t>green behavior</w:t>
      </w:r>
      <w:r w:rsidRPr="007A7FED">
        <w:rPr>
          <w:rFonts w:ascii="Times New Roman" w:hAnsi="Times New Roman" w:cs="Times New Roman"/>
          <w:sz w:val="24"/>
          <w:szCs w:val="24"/>
        </w:rPr>
        <w:t xml:space="preserve"> melalui </w:t>
      </w:r>
      <w:r w:rsidRPr="007A7FED">
        <w:rPr>
          <w:rFonts w:ascii="Times New Roman" w:hAnsi="Times New Roman" w:cs="Times New Roman"/>
          <w:i/>
          <w:sz w:val="24"/>
          <w:szCs w:val="24"/>
        </w:rPr>
        <w:t>ecoliteracy</w:t>
      </w:r>
      <w:r w:rsidRPr="007A7FED">
        <w:rPr>
          <w:rFonts w:ascii="Times New Roman" w:hAnsi="Times New Roman" w:cs="Times New Roman"/>
          <w:sz w:val="24"/>
          <w:szCs w:val="24"/>
        </w:rPr>
        <w:t xml:space="preserve"> pada anak usia sekolah dasar di desa adat kampung Naga Kabupaten Tasikmalaya.</w:t>
      </w:r>
    </w:p>
    <w:p w:rsidR="007A7FED" w:rsidRPr="007A7FED" w:rsidRDefault="007A7FED" w:rsidP="007A7FED">
      <w:pPr>
        <w:pStyle w:val="ListParagraph"/>
        <w:numPr>
          <w:ilvl w:val="1"/>
          <w:numId w:val="4"/>
        </w:numPr>
        <w:tabs>
          <w:tab w:val="left" w:pos="6600"/>
        </w:tabs>
        <w:spacing w:after="0" w:line="360" w:lineRule="auto"/>
        <w:rPr>
          <w:rFonts w:ascii="Times New Roman" w:hAnsi="Times New Roman" w:cs="Times New Roman"/>
          <w:b/>
          <w:sz w:val="24"/>
          <w:szCs w:val="24"/>
        </w:rPr>
      </w:pPr>
      <w:r w:rsidRPr="007A7FED">
        <w:rPr>
          <w:rFonts w:ascii="Times New Roman" w:hAnsi="Times New Roman" w:cs="Times New Roman"/>
          <w:b/>
          <w:sz w:val="24"/>
          <w:szCs w:val="24"/>
        </w:rPr>
        <w:t xml:space="preserve"> Tujuan Penelitian</w:t>
      </w:r>
    </w:p>
    <w:p w:rsidR="007A7FED" w:rsidRPr="007A7FED" w:rsidRDefault="007A7FED" w:rsidP="007A7FED">
      <w:pPr>
        <w:pStyle w:val="ListParagraph"/>
        <w:numPr>
          <w:ilvl w:val="0"/>
          <w:numId w:val="2"/>
        </w:numPr>
        <w:tabs>
          <w:tab w:val="left" w:pos="6600"/>
        </w:tabs>
        <w:spacing w:after="0" w:line="360" w:lineRule="auto"/>
        <w:ind w:left="709" w:hanging="283"/>
        <w:jc w:val="both"/>
        <w:rPr>
          <w:rFonts w:ascii="Times New Roman" w:hAnsi="Times New Roman" w:cs="Times New Roman"/>
          <w:sz w:val="24"/>
          <w:szCs w:val="24"/>
        </w:rPr>
      </w:pPr>
      <w:r w:rsidRPr="007A7FED">
        <w:rPr>
          <w:rFonts w:ascii="Times New Roman" w:hAnsi="Times New Roman" w:cs="Times New Roman"/>
          <w:sz w:val="24"/>
          <w:szCs w:val="24"/>
        </w:rPr>
        <w:t xml:space="preserve">Ingin mengetahui apakah anak usia sekolah dasar di desa adat kampung Naga sudah memiliki </w:t>
      </w:r>
      <w:r w:rsidRPr="007A7FED">
        <w:rPr>
          <w:rFonts w:ascii="Times New Roman" w:hAnsi="Times New Roman" w:cs="Times New Roman"/>
          <w:i/>
          <w:sz w:val="24"/>
          <w:szCs w:val="24"/>
        </w:rPr>
        <w:t>green behavior.</w:t>
      </w:r>
    </w:p>
    <w:p w:rsidR="007A7FED" w:rsidRPr="007A7FED" w:rsidRDefault="007A7FED" w:rsidP="007A7FED">
      <w:pPr>
        <w:pStyle w:val="ListParagraph"/>
        <w:numPr>
          <w:ilvl w:val="0"/>
          <w:numId w:val="2"/>
        </w:numPr>
        <w:tabs>
          <w:tab w:val="left" w:pos="6600"/>
        </w:tabs>
        <w:spacing w:after="0" w:line="360" w:lineRule="auto"/>
        <w:ind w:left="709" w:hanging="283"/>
        <w:jc w:val="both"/>
        <w:rPr>
          <w:rFonts w:ascii="Times New Roman" w:hAnsi="Times New Roman" w:cs="Times New Roman"/>
          <w:sz w:val="24"/>
          <w:szCs w:val="24"/>
        </w:rPr>
      </w:pPr>
      <w:r w:rsidRPr="007A7FED">
        <w:rPr>
          <w:rFonts w:ascii="Times New Roman" w:hAnsi="Times New Roman" w:cs="Times New Roman"/>
          <w:sz w:val="24"/>
          <w:szCs w:val="24"/>
        </w:rPr>
        <w:t>Ingin mengetahui bagaimanakah cara anak usia sekolah dasar di desa adat kampung Naga menjaga kelestarian alam sekitar.</w:t>
      </w:r>
    </w:p>
    <w:p w:rsidR="007A7FED" w:rsidRPr="007A7FED" w:rsidRDefault="007A7FED" w:rsidP="007A7FED">
      <w:pPr>
        <w:pStyle w:val="ListParagraph"/>
        <w:numPr>
          <w:ilvl w:val="0"/>
          <w:numId w:val="2"/>
        </w:numPr>
        <w:tabs>
          <w:tab w:val="left" w:pos="6600"/>
        </w:tabs>
        <w:spacing w:after="0" w:line="360" w:lineRule="auto"/>
        <w:ind w:left="709" w:hanging="283"/>
        <w:jc w:val="both"/>
        <w:rPr>
          <w:rFonts w:ascii="Times New Roman" w:hAnsi="Times New Roman" w:cs="Times New Roman"/>
          <w:sz w:val="24"/>
          <w:szCs w:val="24"/>
        </w:rPr>
      </w:pPr>
      <w:r w:rsidRPr="007A7FED">
        <w:rPr>
          <w:rFonts w:ascii="Times New Roman" w:hAnsi="Times New Roman" w:cs="Times New Roman"/>
          <w:sz w:val="24"/>
          <w:szCs w:val="24"/>
        </w:rPr>
        <w:t xml:space="preserve">Melakukan langkah-langkah pengenalan </w:t>
      </w:r>
      <w:r w:rsidRPr="007A7FED">
        <w:rPr>
          <w:rFonts w:ascii="Times New Roman" w:hAnsi="Times New Roman" w:cs="Times New Roman"/>
          <w:i/>
          <w:sz w:val="24"/>
          <w:szCs w:val="24"/>
        </w:rPr>
        <w:t xml:space="preserve">green behavior </w:t>
      </w:r>
      <w:r w:rsidRPr="007A7FED">
        <w:rPr>
          <w:rFonts w:ascii="Times New Roman" w:hAnsi="Times New Roman" w:cs="Times New Roman"/>
          <w:sz w:val="24"/>
          <w:szCs w:val="24"/>
        </w:rPr>
        <w:t xml:space="preserve">melalui </w:t>
      </w:r>
      <w:r w:rsidRPr="007A7FED">
        <w:rPr>
          <w:rFonts w:ascii="Times New Roman" w:hAnsi="Times New Roman" w:cs="Times New Roman"/>
          <w:i/>
          <w:sz w:val="24"/>
          <w:szCs w:val="24"/>
        </w:rPr>
        <w:t>ecoliteracy</w:t>
      </w:r>
      <w:r w:rsidRPr="007A7FED">
        <w:rPr>
          <w:rFonts w:ascii="Times New Roman" w:hAnsi="Times New Roman" w:cs="Times New Roman"/>
          <w:sz w:val="24"/>
          <w:szCs w:val="24"/>
        </w:rPr>
        <w:t xml:space="preserve"> untuk anak usia sekolah dasar di desa adat kampung Naga.</w:t>
      </w:r>
    </w:p>
    <w:p w:rsidR="007A7FED" w:rsidRPr="007A7FED" w:rsidRDefault="007A7FED" w:rsidP="007A7FED">
      <w:pPr>
        <w:pStyle w:val="ListParagraph"/>
        <w:numPr>
          <w:ilvl w:val="0"/>
          <w:numId w:val="2"/>
        </w:numPr>
        <w:tabs>
          <w:tab w:val="left" w:pos="6600"/>
        </w:tabs>
        <w:spacing w:after="0" w:line="360" w:lineRule="auto"/>
        <w:ind w:left="709" w:hanging="283"/>
        <w:jc w:val="both"/>
        <w:rPr>
          <w:rFonts w:ascii="Times New Roman" w:hAnsi="Times New Roman" w:cs="Times New Roman"/>
          <w:sz w:val="24"/>
          <w:szCs w:val="24"/>
        </w:rPr>
      </w:pPr>
      <w:r w:rsidRPr="007A7FED">
        <w:rPr>
          <w:rFonts w:ascii="Times New Roman" w:hAnsi="Times New Roman" w:cs="Times New Roman"/>
          <w:sz w:val="24"/>
          <w:szCs w:val="24"/>
        </w:rPr>
        <w:t xml:space="preserve">Ingin mengetahui seberapa efektivkah pengenalan </w:t>
      </w:r>
      <w:r w:rsidRPr="007A7FED">
        <w:rPr>
          <w:rFonts w:ascii="Times New Roman" w:hAnsi="Times New Roman" w:cs="Times New Roman"/>
          <w:i/>
          <w:sz w:val="24"/>
          <w:szCs w:val="24"/>
        </w:rPr>
        <w:t xml:space="preserve">green behavior </w:t>
      </w:r>
      <w:r w:rsidRPr="007A7FED">
        <w:rPr>
          <w:rFonts w:ascii="Times New Roman" w:hAnsi="Times New Roman" w:cs="Times New Roman"/>
          <w:sz w:val="24"/>
          <w:szCs w:val="24"/>
        </w:rPr>
        <w:t xml:space="preserve">melalui </w:t>
      </w:r>
      <w:r w:rsidRPr="007A7FED">
        <w:rPr>
          <w:rFonts w:ascii="Times New Roman" w:hAnsi="Times New Roman" w:cs="Times New Roman"/>
          <w:i/>
          <w:sz w:val="24"/>
          <w:szCs w:val="24"/>
        </w:rPr>
        <w:t xml:space="preserve">ecoliteracy </w:t>
      </w:r>
      <w:r w:rsidRPr="007A7FED">
        <w:rPr>
          <w:rFonts w:ascii="Times New Roman" w:hAnsi="Times New Roman" w:cs="Times New Roman"/>
          <w:sz w:val="24"/>
          <w:szCs w:val="24"/>
        </w:rPr>
        <w:t>pada untuk anak usia sekolah dasar di desa adat kampung Naga.</w:t>
      </w:r>
    </w:p>
    <w:p w:rsidR="007A7FED" w:rsidRPr="007A7FED" w:rsidRDefault="007A7FED" w:rsidP="007A7FED">
      <w:pPr>
        <w:pStyle w:val="ListParagraph"/>
        <w:numPr>
          <w:ilvl w:val="1"/>
          <w:numId w:val="4"/>
        </w:numPr>
        <w:tabs>
          <w:tab w:val="left" w:pos="6600"/>
        </w:tabs>
        <w:spacing w:line="360" w:lineRule="auto"/>
        <w:jc w:val="both"/>
        <w:rPr>
          <w:rFonts w:ascii="Times New Roman" w:hAnsi="Times New Roman" w:cs="Times New Roman"/>
          <w:b/>
          <w:sz w:val="24"/>
          <w:szCs w:val="24"/>
        </w:rPr>
      </w:pPr>
      <w:r w:rsidRPr="007A7FED">
        <w:rPr>
          <w:rFonts w:ascii="Times New Roman" w:hAnsi="Times New Roman" w:cs="Times New Roman"/>
          <w:b/>
          <w:sz w:val="24"/>
          <w:szCs w:val="24"/>
        </w:rPr>
        <w:t xml:space="preserve"> Rumusan Masalah</w:t>
      </w:r>
    </w:p>
    <w:p w:rsidR="007A7FED" w:rsidRPr="007A7FED" w:rsidRDefault="007A7FED" w:rsidP="007A7FED">
      <w:pPr>
        <w:pStyle w:val="ListParagraph"/>
        <w:numPr>
          <w:ilvl w:val="0"/>
          <w:numId w:val="3"/>
        </w:numPr>
        <w:tabs>
          <w:tab w:val="left" w:pos="6600"/>
        </w:tabs>
        <w:spacing w:line="360" w:lineRule="auto"/>
        <w:ind w:left="709" w:hanging="283"/>
        <w:jc w:val="both"/>
        <w:rPr>
          <w:rFonts w:ascii="Times New Roman" w:hAnsi="Times New Roman" w:cs="Times New Roman"/>
          <w:sz w:val="24"/>
          <w:szCs w:val="24"/>
        </w:rPr>
      </w:pPr>
      <w:r w:rsidRPr="007A7FED">
        <w:rPr>
          <w:rFonts w:ascii="Times New Roman" w:hAnsi="Times New Roman" w:cs="Times New Roman"/>
          <w:sz w:val="24"/>
          <w:szCs w:val="24"/>
        </w:rPr>
        <w:t xml:space="preserve">Apakah anak usia sekolah dasar di desa adat kampung Naga sudah memiliki </w:t>
      </w:r>
      <w:r w:rsidRPr="007A7FED">
        <w:rPr>
          <w:rFonts w:ascii="Times New Roman" w:hAnsi="Times New Roman" w:cs="Times New Roman"/>
          <w:i/>
          <w:sz w:val="24"/>
          <w:szCs w:val="24"/>
        </w:rPr>
        <w:t>green behavior?</w:t>
      </w:r>
    </w:p>
    <w:p w:rsidR="007A7FED" w:rsidRPr="007A7FED" w:rsidRDefault="007A7FED" w:rsidP="007A7FED">
      <w:pPr>
        <w:pStyle w:val="ListParagraph"/>
        <w:numPr>
          <w:ilvl w:val="0"/>
          <w:numId w:val="3"/>
        </w:numPr>
        <w:tabs>
          <w:tab w:val="left" w:pos="6600"/>
        </w:tabs>
        <w:spacing w:line="360" w:lineRule="auto"/>
        <w:ind w:left="709" w:hanging="283"/>
        <w:jc w:val="both"/>
        <w:rPr>
          <w:rFonts w:ascii="Times New Roman" w:hAnsi="Times New Roman" w:cs="Times New Roman"/>
          <w:sz w:val="24"/>
          <w:szCs w:val="24"/>
        </w:rPr>
      </w:pPr>
      <w:r w:rsidRPr="007A7FED">
        <w:rPr>
          <w:rFonts w:ascii="Times New Roman" w:hAnsi="Times New Roman" w:cs="Times New Roman"/>
          <w:sz w:val="24"/>
          <w:szCs w:val="24"/>
        </w:rPr>
        <w:t>Bagaimanakah cara anak usia sekolah dasar di desa adat kampung Naga menjaga kelestarian alam sekitar?</w:t>
      </w:r>
    </w:p>
    <w:p w:rsidR="007A7FED" w:rsidRPr="007A7FED" w:rsidRDefault="007A7FED" w:rsidP="007A7FED">
      <w:pPr>
        <w:pStyle w:val="ListParagraph"/>
        <w:numPr>
          <w:ilvl w:val="0"/>
          <w:numId w:val="3"/>
        </w:numPr>
        <w:tabs>
          <w:tab w:val="left" w:pos="6600"/>
        </w:tabs>
        <w:spacing w:line="360" w:lineRule="auto"/>
        <w:ind w:left="709" w:hanging="283"/>
        <w:jc w:val="both"/>
        <w:rPr>
          <w:rFonts w:ascii="Times New Roman" w:hAnsi="Times New Roman" w:cs="Times New Roman"/>
          <w:sz w:val="24"/>
          <w:szCs w:val="24"/>
        </w:rPr>
      </w:pPr>
      <w:r w:rsidRPr="007A7FED">
        <w:rPr>
          <w:rFonts w:ascii="Times New Roman" w:hAnsi="Times New Roman" w:cs="Times New Roman"/>
          <w:sz w:val="24"/>
          <w:szCs w:val="24"/>
        </w:rPr>
        <w:t xml:space="preserve">Bagaimanakah langkah-langkah pengenalan </w:t>
      </w:r>
      <w:r w:rsidRPr="007A7FED">
        <w:rPr>
          <w:rFonts w:ascii="Times New Roman" w:hAnsi="Times New Roman" w:cs="Times New Roman"/>
          <w:i/>
          <w:sz w:val="24"/>
          <w:szCs w:val="24"/>
        </w:rPr>
        <w:t xml:space="preserve">green behavior </w:t>
      </w:r>
      <w:r w:rsidRPr="007A7FED">
        <w:rPr>
          <w:rFonts w:ascii="Times New Roman" w:hAnsi="Times New Roman" w:cs="Times New Roman"/>
          <w:sz w:val="24"/>
          <w:szCs w:val="24"/>
        </w:rPr>
        <w:t xml:space="preserve">melalui </w:t>
      </w:r>
      <w:r w:rsidRPr="007A7FED">
        <w:rPr>
          <w:rFonts w:ascii="Times New Roman" w:hAnsi="Times New Roman" w:cs="Times New Roman"/>
          <w:i/>
          <w:sz w:val="24"/>
          <w:szCs w:val="24"/>
        </w:rPr>
        <w:t>ecoliteracy</w:t>
      </w:r>
      <w:r w:rsidRPr="007A7FED">
        <w:rPr>
          <w:rFonts w:ascii="Times New Roman" w:hAnsi="Times New Roman" w:cs="Times New Roman"/>
          <w:sz w:val="24"/>
          <w:szCs w:val="24"/>
        </w:rPr>
        <w:t xml:space="preserve"> untuk anak usia sekolah dasar di desa adat kampung Naga?</w:t>
      </w:r>
    </w:p>
    <w:p w:rsidR="007A7FED" w:rsidRPr="007A7FED" w:rsidRDefault="007A7FED" w:rsidP="007A7FED">
      <w:pPr>
        <w:pStyle w:val="ListParagraph"/>
        <w:numPr>
          <w:ilvl w:val="0"/>
          <w:numId w:val="3"/>
        </w:numPr>
        <w:tabs>
          <w:tab w:val="left" w:pos="6600"/>
        </w:tabs>
        <w:spacing w:line="360" w:lineRule="auto"/>
        <w:ind w:left="709" w:hanging="283"/>
        <w:jc w:val="both"/>
        <w:rPr>
          <w:rFonts w:ascii="Times New Roman" w:hAnsi="Times New Roman" w:cs="Times New Roman"/>
          <w:sz w:val="24"/>
          <w:szCs w:val="24"/>
        </w:rPr>
      </w:pPr>
      <w:r w:rsidRPr="007A7FED">
        <w:rPr>
          <w:rFonts w:ascii="Times New Roman" w:hAnsi="Times New Roman" w:cs="Times New Roman"/>
          <w:sz w:val="24"/>
          <w:szCs w:val="24"/>
        </w:rPr>
        <w:t xml:space="preserve">Seberapa efektivkah pengenalan </w:t>
      </w:r>
      <w:r w:rsidRPr="007A7FED">
        <w:rPr>
          <w:rFonts w:ascii="Times New Roman" w:hAnsi="Times New Roman" w:cs="Times New Roman"/>
          <w:i/>
          <w:sz w:val="24"/>
          <w:szCs w:val="24"/>
        </w:rPr>
        <w:t xml:space="preserve">green behavior </w:t>
      </w:r>
      <w:r w:rsidRPr="007A7FED">
        <w:rPr>
          <w:rFonts w:ascii="Times New Roman" w:hAnsi="Times New Roman" w:cs="Times New Roman"/>
          <w:sz w:val="24"/>
          <w:szCs w:val="24"/>
        </w:rPr>
        <w:t xml:space="preserve">melalui </w:t>
      </w:r>
      <w:r w:rsidRPr="007A7FED">
        <w:rPr>
          <w:rFonts w:ascii="Times New Roman" w:hAnsi="Times New Roman" w:cs="Times New Roman"/>
          <w:i/>
          <w:sz w:val="24"/>
          <w:szCs w:val="24"/>
        </w:rPr>
        <w:t xml:space="preserve">ecoliteracy </w:t>
      </w:r>
      <w:r w:rsidRPr="007A7FED">
        <w:rPr>
          <w:rFonts w:ascii="Times New Roman" w:hAnsi="Times New Roman" w:cs="Times New Roman"/>
          <w:sz w:val="24"/>
          <w:szCs w:val="24"/>
        </w:rPr>
        <w:t>pada untuk anak usia sekolah dasar di desa adat kampung Naga?</w:t>
      </w:r>
    </w:p>
    <w:p w:rsidR="007A7FED" w:rsidRPr="007A7FED" w:rsidRDefault="007A7FED" w:rsidP="007A7FED">
      <w:pPr>
        <w:spacing w:after="0" w:line="360" w:lineRule="auto"/>
        <w:ind w:firstLine="720"/>
        <w:jc w:val="both"/>
        <w:rPr>
          <w:rFonts w:ascii="Times New Roman" w:eastAsia="Times New Roman" w:hAnsi="Times New Roman" w:cs="Times New Roman"/>
          <w:sz w:val="24"/>
          <w:szCs w:val="24"/>
          <w:lang w:eastAsia="en-GB"/>
        </w:rPr>
      </w:pPr>
    </w:p>
    <w:p w:rsidR="007A7FED" w:rsidRPr="007A7FED" w:rsidRDefault="007A7FED" w:rsidP="007A7FED">
      <w:pPr>
        <w:spacing w:line="360" w:lineRule="auto"/>
        <w:rPr>
          <w:rFonts w:ascii="Times New Roman" w:hAnsi="Times New Roman" w:cs="Times New Roman"/>
          <w:b/>
          <w:sz w:val="24"/>
          <w:szCs w:val="24"/>
        </w:rPr>
      </w:pPr>
      <w:r w:rsidRPr="007A7FED">
        <w:rPr>
          <w:rFonts w:ascii="Times New Roman" w:hAnsi="Times New Roman" w:cs="Times New Roman"/>
          <w:b/>
          <w:sz w:val="24"/>
          <w:szCs w:val="24"/>
        </w:rPr>
        <w:t>METODE PENELITIAN</w:t>
      </w:r>
    </w:p>
    <w:p w:rsidR="007A7FED" w:rsidRPr="007A7FED" w:rsidRDefault="007A7FED" w:rsidP="007A7FED">
      <w:pPr>
        <w:shd w:val="clear" w:color="auto" w:fill="FFFFFF"/>
        <w:spacing w:after="0" w:line="360" w:lineRule="auto"/>
        <w:ind w:firstLine="567"/>
        <w:jc w:val="both"/>
        <w:textAlignment w:val="baseline"/>
        <w:rPr>
          <w:rFonts w:ascii="Times New Roman" w:eastAsia="Times New Roman" w:hAnsi="Times New Roman" w:cs="Times New Roman"/>
          <w:sz w:val="24"/>
          <w:szCs w:val="24"/>
          <w:lang w:eastAsia="en-GB"/>
        </w:rPr>
      </w:pPr>
      <w:r w:rsidRPr="007A7FED">
        <w:rPr>
          <w:rFonts w:ascii="Times New Roman" w:hAnsi="Times New Roman" w:cs="Times New Roman"/>
          <w:bCs/>
          <w:color w:val="000000"/>
          <w:sz w:val="24"/>
          <w:szCs w:val="24"/>
          <w:lang w:val="en-US"/>
        </w:rPr>
        <w:t>Desain penelitian yang digunakan adalah desain penelitian R &amp; D (</w:t>
      </w:r>
      <w:r w:rsidRPr="007A7FED">
        <w:rPr>
          <w:rFonts w:ascii="Times New Roman" w:hAnsi="Times New Roman" w:cs="Times New Roman"/>
          <w:bCs/>
          <w:i/>
          <w:iCs/>
          <w:color w:val="000000"/>
          <w:sz w:val="24"/>
          <w:szCs w:val="24"/>
          <w:lang w:val="en-US"/>
        </w:rPr>
        <w:t>Research and Development</w:t>
      </w:r>
      <w:r w:rsidRPr="007A7FED">
        <w:rPr>
          <w:rFonts w:ascii="Times New Roman" w:hAnsi="Times New Roman" w:cs="Times New Roman"/>
          <w:bCs/>
          <w:color w:val="000000"/>
          <w:sz w:val="24"/>
          <w:szCs w:val="24"/>
          <w:lang w:val="en-US"/>
        </w:rPr>
        <w:t xml:space="preserve">). Menurut Sugiyono (2009) desain penelitian R &amp; D adalah desain penelitian yang digunakan untuk menghasilkan produk tertentu dan menguji keefektifan produk tersebut. </w:t>
      </w:r>
      <w:r w:rsidRPr="007A7FED">
        <w:rPr>
          <w:rFonts w:ascii="Times New Roman" w:eastAsia="Times New Roman" w:hAnsi="Times New Roman" w:cs="Times New Roman"/>
          <w:sz w:val="24"/>
          <w:szCs w:val="24"/>
          <w:lang w:eastAsia="en-GB"/>
        </w:rPr>
        <w:t xml:space="preserve">Kegiatan penelitian ini dimulai dengan terlebih dahulu melakukan </w:t>
      </w:r>
      <w:r w:rsidRPr="007A7FED">
        <w:rPr>
          <w:rFonts w:ascii="Times New Roman" w:eastAsia="Times New Roman" w:hAnsi="Times New Roman" w:cs="Times New Roman"/>
          <w:i/>
          <w:sz w:val="24"/>
          <w:szCs w:val="24"/>
          <w:lang w:eastAsia="en-GB"/>
        </w:rPr>
        <w:t xml:space="preserve">research </w:t>
      </w:r>
      <w:r w:rsidRPr="007A7FED">
        <w:rPr>
          <w:rFonts w:ascii="Times New Roman" w:eastAsia="Times New Roman" w:hAnsi="Times New Roman" w:cs="Times New Roman"/>
          <w:sz w:val="24"/>
          <w:szCs w:val="24"/>
          <w:lang w:eastAsia="en-GB"/>
        </w:rPr>
        <w:t xml:space="preserve">lalu diteruskan dengan melakukan </w:t>
      </w:r>
      <w:r w:rsidRPr="007A7FED">
        <w:rPr>
          <w:rFonts w:ascii="Times New Roman" w:eastAsia="Times New Roman" w:hAnsi="Times New Roman" w:cs="Times New Roman"/>
          <w:i/>
          <w:sz w:val="24"/>
          <w:szCs w:val="24"/>
          <w:lang w:eastAsia="en-GB"/>
        </w:rPr>
        <w:t>development</w:t>
      </w:r>
      <w:r w:rsidRPr="007A7FED">
        <w:rPr>
          <w:rFonts w:ascii="Times New Roman" w:eastAsia="Times New Roman" w:hAnsi="Times New Roman" w:cs="Times New Roman"/>
          <w:sz w:val="24"/>
          <w:szCs w:val="24"/>
          <w:lang w:eastAsia="en-GB"/>
        </w:rPr>
        <w:t xml:space="preserve">. Kegiatan </w:t>
      </w:r>
      <w:r w:rsidRPr="007A7FED">
        <w:rPr>
          <w:rFonts w:ascii="Times New Roman" w:eastAsia="Times New Roman" w:hAnsi="Times New Roman" w:cs="Times New Roman"/>
          <w:i/>
          <w:sz w:val="24"/>
          <w:szCs w:val="24"/>
          <w:lang w:eastAsia="en-GB"/>
        </w:rPr>
        <w:t>research</w:t>
      </w:r>
      <w:r w:rsidRPr="007A7FED">
        <w:rPr>
          <w:rFonts w:ascii="Times New Roman" w:eastAsia="Times New Roman" w:hAnsi="Times New Roman" w:cs="Times New Roman"/>
          <w:sz w:val="24"/>
          <w:szCs w:val="24"/>
          <w:lang w:eastAsia="en-GB"/>
        </w:rPr>
        <w:t xml:space="preserve"> dilakukan untuk mendapatkan informasi tentang kebutuhan pengguna (</w:t>
      </w:r>
      <w:r w:rsidRPr="007A7FED">
        <w:rPr>
          <w:rFonts w:ascii="Times New Roman" w:eastAsia="Times New Roman" w:hAnsi="Times New Roman" w:cs="Times New Roman"/>
          <w:i/>
          <w:sz w:val="24"/>
          <w:szCs w:val="24"/>
          <w:lang w:eastAsia="en-GB"/>
        </w:rPr>
        <w:t>needs assessment</w:t>
      </w:r>
      <w:r w:rsidRPr="007A7FED">
        <w:rPr>
          <w:rFonts w:ascii="Times New Roman" w:eastAsia="Times New Roman" w:hAnsi="Times New Roman" w:cs="Times New Roman"/>
          <w:sz w:val="24"/>
          <w:szCs w:val="24"/>
          <w:lang w:eastAsia="en-GB"/>
        </w:rPr>
        <w:t xml:space="preserve">) sedangkan kegiatan </w:t>
      </w:r>
      <w:r w:rsidRPr="007A7FED">
        <w:rPr>
          <w:rFonts w:ascii="Times New Roman" w:eastAsia="Times New Roman" w:hAnsi="Times New Roman" w:cs="Times New Roman"/>
          <w:i/>
          <w:sz w:val="24"/>
          <w:szCs w:val="24"/>
          <w:lang w:eastAsia="en-GB"/>
        </w:rPr>
        <w:t>development</w:t>
      </w:r>
      <w:r w:rsidRPr="007A7FED">
        <w:rPr>
          <w:rFonts w:ascii="Times New Roman" w:eastAsia="Times New Roman" w:hAnsi="Times New Roman" w:cs="Times New Roman"/>
          <w:sz w:val="24"/>
          <w:szCs w:val="24"/>
          <w:lang w:eastAsia="en-GB"/>
        </w:rPr>
        <w:t xml:space="preserve"> dilakukan untuk menghasilkan produk atau perangkat.</w:t>
      </w:r>
    </w:p>
    <w:p w:rsidR="007A7FED" w:rsidRPr="007A7FED" w:rsidRDefault="007A7FED" w:rsidP="007A7FED">
      <w:pPr>
        <w:shd w:val="clear" w:color="auto" w:fill="FFFFFF"/>
        <w:spacing w:line="360" w:lineRule="auto"/>
        <w:ind w:firstLine="567"/>
        <w:jc w:val="both"/>
        <w:textAlignment w:val="baseline"/>
        <w:rPr>
          <w:rFonts w:ascii="Times New Roman" w:hAnsi="Times New Roman" w:cs="Times New Roman"/>
          <w:bCs/>
          <w:color w:val="000000"/>
          <w:sz w:val="24"/>
          <w:szCs w:val="24"/>
          <w:lang w:val="en-US"/>
        </w:rPr>
      </w:pPr>
      <w:r w:rsidRPr="007A7FED">
        <w:rPr>
          <w:rFonts w:ascii="Times New Roman" w:hAnsi="Times New Roman" w:cs="Times New Roman"/>
          <w:bCs/>
          <w:color w:val="000000"/>
          <w:sz w:val="24"/>
          <w:szCs w:val="24"/>
          <w:lang w:val="en-US"/>
        </w:rPr>
        <w:t xml:space="preserve">Adapun langkah-langkah penelitian R&amp;D yang akan dilakukan sebagai berikut : </w:t>
      </w:r>
    </w:p>
    <w:p w:rsidR="007A7FED" w:rsidRPr="007A7FED" w:rsidRDefault="007A7FED" w:rsidP="007A7FED">
      <w:pPr>
        <w:tabs>
          <w:tab w:val="left" w:pos="6600"/>
        </w:tabs>
        <w:spacing w:line="360" w:lineRule="auto"/>
        <w:rPr>
          <w:rFonts w:ascii="Times New Roman" w:hAnsi="Times New Roman" w:cs="Times New Roman"/>
          <w:b/>
          <w:sz w:val="24"/>
          <w:szCs w:val="24"/>
        </w:rPr>
      </w:pPr>
      <w:r w:rsidRPr="007A7FED">
        <w:rPr>
          <w:rFonts w:ascii="Times New Roman" w:hAnsi="Times New Roman" w:cs="Times New Roman"/>
          <w:b/>
          <w:noProof/>
          <w:sz w:val="24"/>
          <w:szCs w:val="24"/>
          <w:lang w:eastAsia="en-GB"/>
        </w:rPr>
        <w:drawing>
          <wp:inline distT="0" distB="0" distL="0" distR="0" wp14:anchorId="5732A20E" wp14:editId="4C7FCC8D">
            <wp:extent cx="5039995" cy="2167200"/>
            <wp:effectExtent l="0" t="0" r="8255" b="508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7A7FED" w:rsidRPr="007A7FED" w:rsidRDefault="007A7FED" w:rsidP="007A7FED">
      <w:pPr>
        <w:pStyle w:val="ListParagraph"/>
        <w:tabs>
          <w:tab w:val="left" w:pos="0"/>
        </w:tabs>
        <w:spacing w:after="0" w:line="360" w:lineRule="auto"/>
        <w:ind w:left="789"/>
        <w:jc w:val="both"/>
        <w:rPr>
          <w:rFonts w:ascii="Times New Roman" w:hAnsi="Times New Roman" w:cs="Times New Roman"/>
          <w:b/>
          <w:sz w:val="24"/>
          <w:szCs w:val="24"/>
        </w:rPr>
      </w:pPr>
    </w:p>
    <w:p w:rsidR="007A7FED" w:rsidRDefault="007A7FED" w:rsidP="007A7FED">
      <w:pPr>
        <w:tabs>
          <w:tab w:val="left" w:pos="0"/>
        </w:tabs>
        <w:spacing w:after="0" w:line="360" w:lineRule="auto"/>
        <w:ind w:left="429"/>
        <w:jc w:val="both"/>
        <w:rPr>
          <w:rFonts w:ascii="Times New Roman" w:hAnsi="Times New Roman" w:cs="Times New Roman"/>
          <w:bCs/>
          <w:color w:val="000000"/>
          <w:sz w:val="24"/>
          <w:szCs w:val="24"/>
          <w:lang w:val="en-US"/>
        </w:rPr>
      </w:pPr>
      <w:r w:rsidRPr="007A7FED">
        <w:rPr>
          <w:rFonts w:ascii="Times New Roman" w:hAnsi="Times New Roman" w:cs="Times New Roman"/>
          <w:sz w:val="24"/>
          <w:szCs w:val="24"/>
        </w:rPr>
        <w:tab/>
        <w:t xml:space="preserve">Penelitian ini </w:t>
      </w:r>
      <w:r w:rsidR="002C2B45">
        <w:rPr>
          <w:rFonts w:ascii="Times New Roman" w:hAnsi="Times New Roman" w:cs="Times New Roman"/>
          <w:sz w:val="24"/>
          <w:szCs w:val="24"/>
        </w:rPr>
        <w:t>akan dilaksanakan selama 1 tahun</w:t>
      </w:r>
      <w:r w:rsidRPr="007A7FED">
        <w:rPr>
          <w:rFonts w:ascii="Times New Roman" w:hAnsi="Times New Roman" w:cs="Times New Roman"/>
          <w:sz w:val="24"/>
          <w:szCs w:val="24"/>
        </w:rPr>
        <w:t xml:space="preserve">. Tempat dilaksanakan penelitian yaitu di Desa adat kampung Naga kabupaten Tasikmalaya. Objek pada penelitian ini adalah anak-anak usia sekolah dasar di desa adat kampung Naga kabupaten Tasikmalaya. Instrumen yang digunakan dalam penelitian ini adalah </w:t>
      </w:r>
      <w:r w:rsidRPr="007A7FED">
        <w:rPr>
          <w:rFonts w:ascii="Times New Roman" w:hAnsi="Times New Roman" w:cs="Times New Roman"/>
          <w:bCs/>
          <w:color w:val="000000"/>
          <w:sz w:val="24"/>
          <w:szCs w:val="24"/>
          <w:lang w:val="en-US"/>
        </w:rPr>
        <w:t>lembar observasi, studi dokumentasi dan rubrik uji produk.</w:t>
      </w:r>
    </w:p>
    <w:p w:rsidR="007A7FED" w:rsidRDefault="007A7FED" w:rsidP="007A7FED">
      <w:pPr>
        <w:tabs>
          <w:tab w:val="left" w:pos="0"/>
        </w:tabs>
        <w:spacing w:after="0" w:line="360" w:lineRule="auto"/>
        <w:ind w:left="429"/>
        <w:jc w:val="both"/>
        <w:rPr>
          <w:rFonts w:ascii="Times New Roman" w:hAnsi="Times New Roman" w:cs="Times New Roman"/>
          <w:bCs/>
          <w:color w:val="000000"/>
          <w:sz w:val="24"/>
          <w:szCs w:val="24"/>
          <w:lang w:val="en-US"/>
        </w:rPr>
      </w:pPr>
    </w:p>
    <w:p w:rsidR="007A7FED" w:rsidRDefault="007A7FED" w:rsidP="007A7FED">
      <w:pPr>
        <w:tabs>
          <w:tab w:val="left" w:pos="0"/>
        </w:tabs>
        <w:spacing w:after="0" w:line="360" w:lineRule="auto"/>
        <w:ind w:left="429"/>
        <w:jc w:val="both"/>
        <w:rPr>
          <w:rFonts w:ascii="Times New Roman" w:hAnsi="Times New Roman" w:cs="Times New Roman"/>
          <w:bCs/>
          <w:color w:val="000000"/>
          <w:sz w:val="24"/>
          <w:szCs w:val="24"/>
          <w:lang w:val="en-US"/>
        </w:rPr>
      </w:pPr>
    </w:p>
    <w:p w:rsidR="007A7FED" w:rsidRDefault="007A7FED" w:rsidP="007A7FED">
      <w:pPr>
        <w:tabs>
          <w:tab w:val="left" w:pos="0"/>
        </w:tabs>
        <w:spacing w:after="0" w:line="360" w:lineRule="auto"/>
        <w:ind w:left="429"/>
        <w:jc w:val="both"/>
        <w:rPr>
          <w:rFonts w:ascii="Times New Roman" w:hAnsi="Times New Roman" w:cs="Times New Roman"/>
          <w:bCs/>
          <w:color w:val="000000"/>
          <w:sz w:val="24"/>
          <w:szCs w:val="24"/>
          <w:lang w:val="en-US"/>
        </w:rPr>
      </w:pPr>
    </w:p>
    <w:p w:rsidR="007A7FED" w:rsidRPr="007A7FED" w:rsidRDefault="007A7FED" w:rsidP="007A7FED">
      <w:pPr>
        <w:tabs>
          <w:tab w:val="left" w:pos="0"/>
        </w:tabs>
        <w:spacing w:after="0" w:line="360" w:lineRule="auto"/>
        <w:ind w:left="429"/>
        <w:jc w:val="both"/>
        <w:rPr>
          <w:rFonts w:ascii="Times New Roman" w:hAnsi="Times New Roman" w:cs="Times New Roman"/>
          <w:bCs/>
          <w:color w:val="000000"/>
          <w:sz w:val="24"/>
          <w:szCs w:val="24"/>
          <w:lang w:val="en-US"/>
        </w:rPr>
      </w:pPr>
    </w:p>
    <w:p w:rsidR="007A7FED" w:rsidRDefault="007A7FED" w:rsidP="007A7FED">
      <w:pPr>
        <w:tabs>
          <w:tab w:val="left" w:pos="0"/>
        </w:tabs>
        <w:spacing w:after="0" w:line="360" w:lineRule="auto"/>
        <w:ind w:left="429"/>
        <w:jc w:val="both"/>
        <w:rPr>
          <w:rFonts w:ascii="Times New Roman" w:hAnsi="Times New Roman" w:cs="Times New Roman"/>
          <w:bCs/>
          <w:color w:val="000000"/>
          <w:sz w:val="24"/>
          <w:szCs w:val="24"/>
          <w:lang w:val="en-US"/>
        </w:rPr>
      </w:pPr>
    </w:p>
    <w:p w:rsidR="007A7FED" w:rsidRDefault="007A7FED" w:rsidP="007A7FED">
      <w:pPr>
        <w:tabs>
          <w:tab w:val="left" w:pos="0"/>
        </w:tabs>
        <w:spacing w:after="0" w:line="360" w:lineRule="auto"/>
        <w:ind w:left="429"/>
        <w:jc w:val="both"/>
        <w:rPr>
          <w:rFonts w:ascii="Times New Roman" w:hAnsi="Times New Roman" w:cs="Times New Roman"/>
          <w:bCs/>
          <w:color w:val="000000"/>
          <w:sz w:val="24"/>
          <w:szCs w:val="24"/>
          <w:lang w:val="en-US"/>
        </w:rPr>
      </w:pPr>
    </w:p>
    <w:p w:rsidR="007A7FED" w:rsidRDefault="007A7FED" w:rsidP="007A7FED">
      <w:pPr>
        <w:tabs>
          <w:tab w:val="left" w:pos="0"/>
        </w:tabs>
        <w:spacing w:after="0" w:line="360" w:lineRule="auto"/>
        <w:ind w:left="429"/>
        <w:jc w:val="both"/>
        <w:rPr>
          <w:rFonts w:ascii="Times New Roman" w:hAnsi="Times New Roman" w:cs="Times New Roman"/>
          <w:bCs/>
          <w:color w:val="000000"/>
          <w:sz w:val="24"/>
          <w:szCs w:val="24"/>
          <w:lang w:val="en-US"/>
        </w:rPr>
      </w:pPr>
    </w:p>
    <w:p w:rsidR="007A7FED" w:rsidRPr="007A7FED" w:rsidRDefault="007A7FED" w:rsidP="007A7FED">
      <w:pPr>
        <w:tabs>
          <w:tab w:val="left" w:pos="0"/>
        </w:tabs>
        <w:spacing w:after="0" w:line="360" w:lineRule="auto"/>
        <w:ind w:left="429"/>
        <w:jc w:val="both"/>
        <w:rPr>
          <w:rFonts w:ascii="Times New Roman" w:hAnsi="Times New Roman" w:cs="Times New Roman"/>
          <w:bCs/>
          <w:color w:val="000000"/>
          <w:sz w:val="24"/>
          <w:szCs w:val="24"/>
          <w:lang w:val="en-US"/>
        </w:rPr>
      </w:pPr>
    </w:p>
    <w:p w:rsidR="007A7FED" w:rsidRPr="007A7FED" w:rsidRDefault="007A7FED" w:rsidP="007A7FED">
      <w:pPr>
        <w:tabs>
          <w:tab w:val="left" w:pos="6600"/>
        </w:tabs>
        <w:spacing w:line="360" w:lineRule="auto"/>
        <w:rPr>
          <w:rFonts w:ascii="Times New Roman" w:eastAsia="Times New Roman" w:hAnsi="Times New Roman" w:cs="Times New Roman"/>
          <w:b/>
          <w:sz w:val="24"/>
          <w:szCs w:val="24"/>
        </w:rPr>
      </w:pPr>
      <w:r w:rsidRPr="007A7FED">
        <w:rPr>
          <w:rFonts w:ascii="Times New Roman" w:eastAsia="Times New Roman" w:hAnsi="Times New Roman" w:cs="Times New Roman"/>
          <w:b/>
          <w:sz w:val="24"/>
          <w:szCs w:val="24"/>
        </w:rPr>
        <w:lastRenderedPageBreak/>
        <w:t>HASIL DAN PEMBAHASAN PENELITIAN</w:t>
      </w:r>
    </w:p>
    <w:p w:rsidR="007A7FED" w:rsidRPr="007A7FED" w:rsidRDefault="007A7FED" w:rsidP="007A7FED">
      <w:pPr>
        <w:spacing w:line="360" w:lineRule="auto"/>
        <w:ind w:firstLine="720"/>
        <w:jc w:val="both"/>
        <w:rPr>
          <w:rFonts w:ascii="Times New Roman" w:eastAsia="Times New Roman" w:hAnsi="Times New Roman" w:cs="Times New Roman"/>
          <w:sz w:val="24"/>
          <w:szCs w:val="24"/>
        </w:rPr>
      </w:pPr>
      <w:r w:rsidRPr="007A7FED">
        <w:rPr>
          <w:rFonts w:ascii="Times New Roman" w:eastAsia="Times New Roman" w:hAnsi="Times New Roman" w:cs="Times New Roman"/>
          <w:sz w:val="24"/>
          <w:szCs w:val="24"/>
        </w:rPr>
        <w:t xml:space="preserve">Hasil dari penelitian ini adalah produk yang dikembangkan dari </w:t>
      </w:r>
      <w:r w:rsidRPr="007A7FED">
        <w:rPr>
          <w:rFonts w:ascii="Times New Roman" w:eastAsia="Times New Roman" w:hAnsi="Times New Roman" w:cs="Times New Roman"/>
          <w:i/>
          <w:sz w:val="24"/>
          <w:szCs w:val="24"/>
        </w:rPr>
        <w:t>research</w:t>
      </w:r>
      <w:r w:rsidRPr="007A7FED">
        <w:rPr>
          <w:rFonts w:ascii="Times New Roman" w:eastAsia="Times New Roman" w:hAnsi="Times New Roman" w:cs="Times New Roman"/>
          <w:sz w:val="24"/>
          <w:szCs w:val="24"/>
        </w:rPr>
        <w:t xml:space="preserve"> tentang pengenalan </w:t>
      </w:r>
      <w:r w:rsidRPr="007A7FED">
        <w:rPr>
          <w:rFonts w:ascii="Times New Roman" w:eastAsia="Times New Roman" w:hAnsi="Times New Roman" w:cs="Times New Roman"/>
          <w:i/>
          <w:sz w:val="24"/>
          <w:szCs w:val="24"/>
        </w:rPr>
        <w:t>green behaviour</w:t>
      </w:r>
      <w:r w:rsidRPr="007A7FED">
        <w:rPr>
          <w:rFonts w:ascii="Times New Roman" w:eastAsia="Times New Roman" w:hAnsi="Times New Roman" w:cs="Times New Roman"/>
          <w:sz w:val="24"/>
          <w:szCs w:val="24"/>
        </w:rPr>
        <w:t xml:space="preserve"> melalui </w:t>
      </w:r>
      <w:r w:rsidRPr="007A7FED">
        <w:rPr>
          <w:rFonts w:ascii="Times New Roman" w:eastAsia="Times New Roman" w:hAnsi="Times New Roman" w:cs="Times New Roman"/>
          <w:i/>
          <w:sz w:val="24"/>
          <w:szCs w:val="24"/>
        </w:rPr>
        <w:t>ecoliteracy</w:t>
      </w:r>
      <w:r w:rsidRPr="007A7FED">
        <w:rPr>
          <w:rFonts w:ascii="Times New Roman" w:eastAsia="Times New Roman" w:hAnsi="Times New Roman" w:cs="Times New Roman"/>
          <w:sz w:val="24"/>
          <w:szCs w:val="24"/>
        </w:rPr>
        <w:t xml:space="preserve"> berupa produk </w:t>
      </w:r>
      <w:r w:rsidRPr="007A7FED">
        <w:rPr>
          <w:rFonts w:ascii="Times New Roman" w:eastAsia="Times New Roman" w:hAnsi="Times New Roman" w:cs="Times New Roman"/>
          <w:i/>
          <w:sz w:val="24"/>
          <w:szCs w:val="24"/>
        </w:rPr>
        <w:t>pop up book.</w:t>
      </w:r>
      <w:r w:rsidRPr="007A7FED">
        <w:rPr>
          <w:rFonts w:ascii="Times New Roman" w:eastAsia="Times New Roman" w:hAnsi="Times New Roman" w:cs="Times New Roman"/>
          <w:sz w:val="24"/>
          <w:szCs w:val="24"/>
        </w:rPr>
        <w:t xml:space="preserve"> Langkah-langkah penelitian yang dilakukan merujuk pada Borg &amp; Gall (1983): </w:t>
      </w:r>
    </w:p>
    <w:p w:rsidR="007A7FED" w:rsidRPr="007A7FED" w:rsidRDefault="007A7FED" w:rsidP="007A7FED">
      <w:pPr>
        <w:pStyle w:val="ListParagraph"/>
        <w:numPr>
          <w:ilvl w:val="0"/>
          <w:numId w:val="5"/>
        </w:numPr>
        <w:shd w:val="clear" w:color="auto" w:fill="FFFFFF"/>
        <w:spacing w:after="0" w:line="360" w:lineRule="auto"/>
        <w:jc w:val="both"/>
        <w:textAlignment w:val="baseline"/>
        <w:rPr>
          <w:rFonts w:ascii="Times New Roman" w:hAnsi="Times New Roman" w:cs="Times New Roman"/>
          <w:bCs/>
          <w:sz w:val="24"/>
          <w:szCs w:val="24"/>
          <w:lang w:val="en-US"/>
        </w:rPr>
      </w:pPr>
      <w:r w:rsidRPr="007A7FED">
        <w:rPr>
          <w:rFonts w:ascii="Times New Roman" w:hAnsi="Times New Roman" w:cs="Times New Roman"/>
          <w:bCs/>
          <w:sz w:val="24"/>
          <w:szCs w:val="24"/>
          <w:lang w:val="en-US"/>
        </w:rPr>
        <w:t>Potensi dan Masalah</w:t>
      </w:r>
    </w:p>
    <w:p w:rsidR="007A7FED" w:rsidRPr="007A7FED" w:rsidRDefault="007A7FED" w:rsidP="007A7FED">
      <w:pPr>
        <w:pStyle w:val="ListParagraph"/>
        <w:shd w:val="clear" w:color="auto" w:fill="FFFFFF"/>
        <w:spacing w:line="360" w:lineRule="auto"/>
        <w:jc w:val="both"/>
        <w:textAlignment w:val="baseline"/>
        <w:rPr>
          <w:rFonts w:ascii="Times New Roman" w:hAnsi="Times New Roman" w:cs="Times New Roman"/>
          <w:bCs/>
          <w:sz w:val="24"/>
          <w:szCs w:val="24"/>
          <w:lang w:val="en-US"/>
        </w:rPr>
      </w:pPr>
      <w:r w:rsidRPr="007A7FED">
        <w:rPr>
          <w:rFonts w:ascii="Times New Roman" w:hAnsi="Times New Roman" w:cs="Times New Roman"/>
          <w:bCs/>
          <w:sz w:val="24"/>
          <w:szCs w:val="24"/>
          <w:lang w:val="en-US"/>
        </w:rPr>
        <w:t>Potensi dan masalah dari penelitian ini berawal dari isu-isu tentang lingkungan hidup dan berkembangnya penelitian yang berkaitan dengan pendidikan lingkungan hidup. Kampung Naga adalah salah satu tempat cagar budaya dan cagar lingkungan di mana kampung adat tersebut masih memegang nilai-nilai budaya setempat yang berkaitan dengan menjaga lingkungan hidup secara turun temurun.</w:t>
      </w:r>
    </w:p>
    <w:p w:rsidR="007A7FED" w:rsidRPr="007A7FED" w:rsidRDefault="007A7FED" w:rsidP="007A7FED">
      <w:pPr>
        <w:pStyle w:val="ListParagraph"/>
        <w:numPr>
          <w:ilvl w:val="0"/>
          <w:numId w:val="5"/>
        </w:numPr>
        <w:shd w:val="clear" w:color="auto" w:fill="FFFFFF"/>
        <w:spacing w:after="0" w:line="360" w:lineRule="auto"/>
        <w:jc w:val="both"/>
        <w:textAlignment w:val="baseline"/>
        <w:rPr>
          <w:rFonts w:ascii="Times New Roman" w:hAnsi="Times New Roman" w:cs="Times New Roman"/>
          <w:bCs/>
          <w:color w:val="000000"/>
          <w:sz w:val="24"/>
          <w:szCs w:val="24"/>
          <w:lang w:val="en-US"/>
        </w:rPr>
      </w:pPr>
      <w:r w:rsidRPr="007A7FED">
        <w:rPr>
          <w:rFonts w:ascii="Times New Roman" w:hAnsi="Times New Roman" w:cs="Times New Roman"/>
          <w:bCs/>
          <w:color w:val="000000"/>
          <w:sz w:val="24"/>
          <w:szCs w:val="24"/>
          <w:lang w:val="en-US"/>
        </w:rPr>
        <w:t>Mengumpulkan Informasi</w:t>
      </w:r>
    </w:p>
    <w:p w:rsidR="007A7FED" w:rsidRPr="007A7FED" w:rsidRDefault="007A7FED" w:rsidP="007A7FED">
      <w:pPr>
        <w:pStyle w:val="ListParagraph"/>
        <w:shd w:val="clear" w:color="auto" w:fill="FFFFFF"/>
        <w:spacing w:line="360" w:lineRule="auto"/>
        <w:jc w:val="both"/>
        <w:textAlignment w:val="baseline"/>
        <w:rPr>
          <w:rFonts w:ascii="Times New Roman" w:hAnsi="Times New Roman" w:cs="Times New Roman"/>
          <w:bCs/>
          <w:color w:val="000000"/>
          <w:sz w:val="24"/>
          <w:szCs w:val="24"/>
          <w:lang w:val="en-US"/>
        </w:rPr>
      </w:pPr>
      <w:r w:rsidRPr="007A7FED">
        <w:rPr>
          <w:rFonts w:ascii="Times New Roman" w:hAnsi="Times New Roman" w:cs="Times New Roman"/>
          <w:bCs/>
          <w:color w:val="000000"/>
          <w:sz w:val="24"/>
          <w:szCs w:val="24"/>
          <w:lang w:val="en-US"/>
        </w:rPr>
        <w:t>Pada tahapan selanjutnya peneliti melakukan pengumpulan informasi. Pengumpulan informasi dilakukan melalui studi literatur dan observasi sehingga didapatkan perencanaan produk yang diharapkan sebagai solusi untuk mengatasi masalah yang berkaitan dengan isu lingkungan hidup di kampung Naga.</w:t>
      </w:r>
    </w:p>
    <w:p w:rsidR="007A7FED" w:rsidRPr="007A7FED" w:rsidRDefault="007A7FED" w:rsidP="007A7FED">
      <w:pPr>
        <w:pStyle w:val="ListParagraph"/>
        <w:numPr>
          <w:ilvl w:val="0"/>
          <w:numId w:val="5"/>
        </w:numPr>
        <w:shd w:val="clear" w:color="auto" w:fill="FFFFFF"/>
        <w:spacing w:after="0" w:line="360" w:lineRule="auto"/>
        <w:jc w:val="both"/>
        <w:textAlignment w:val="baseline"/>
        <w:rPr>
          <w:rFonts w:ascii="Times New Roman" w:hAnsi="Times New Roman" w:cs="Times New Roman"/>
          <w:bCs/>
          <w:color w:val="000000"/>
          <w:sz w:val="24"/>
          <w:szCs w:val="24"/>
          <w:lang w:val="en-US"/>
        </w:rPr>
      </w:pPr>
      <w:r w:rsidRPr="007A7FED">
        <w:rPr>
          <w:rFonts w:ascii="Times New Roman" w:hAnsi="Times New Roman" w:cs="Times New Roman"/>
          <w:bCs/>
          <w:color w:val="000000"/>
          <w:sz w:val="24"/>
          <w:szCs w:val="24"/>
          <w:lang w:val="en-US"/>
        </w:rPr>
        <w:t xml:space="preserve">Desain Produk. Produk beupa buku </w:t>
      </w:r>
      <w:r w:rsidRPr="007A7FED">
        <w:rPr>
          <w:rFonts w:ascii="Times New Roman" w:hAnsi="Times New Roman" w:cs="Times New Roman"/>
          <w:bCs/>
          <w:i/>
          <w:color w:val="000000"/>
          <w:sz w:val="24"/>
          <w:szCs w:val="24"/>
          <w:lang w:val="en-US"/>
        </w:rPr>
        <w:t>pop up</w:t>
      </w:r>
      <w:r w:rsidRPr="007A7FED">
        <w:rPr>
          <w:rFonts w:ascii="Times New Roman" w:hAnsi="Times New Roman" w:cs="Times New Roman"/>
          <w:bCs/>
          <w:color w:val="000000"/>
          <w:sz w:val="24"/>
          <w:szCs w:val="24"/>
          <w:lang w:val="en-US"/>
        </w:rPr>
        <w:t xml:space="preserve"> </w:t>
      </w:r>
      <w:r w:rsidRPr="007A7FED">
        <w:rPr>
          <w:rFonts w:ascii="Times New Roman" w:hAnsi="Times New Roman" w:cs="Times New Roman"/>
          <w:bCs/>
          <w:i/>
          <w:color w:val="000000"/>
          <w:sz w:val="24"/>
          <w:szCs w:val="24"/>
          <w:lang w:val="en-US"/>
        </w:rPr>
        <w:t xml:space="preserve">book </w:t>
      </w:r>
      <w:r w:rsidRPr="007A7FED">
        <w:rPr>
          <w:rFonts w:ascii="Times New Roman" w:hAnsi="Times New Roman" w:cs="Times New Roman"/>
          <w:bCs/>
          <w:color w:val="000000"/>
          <w:sz w:val="24"/>
          <w:szCs w:val="24"/>
          <w:lang w:val="en-US"/>
        </w:rPr>
        <w:t xml:space="preserve">bertemakan lingkungan hidup dengan latar tempat kampung Naga. Pembuatan desain dirancang oleh para tim peneliti dibantu oleh para pakar desian grafis dan desain buku anak. Pembuatan produk buku </w:t>
      </w:r>
      <w:r w:rsidRPr="007A7FED">
        <w:rPr>
          <w:rFonts w:ascii="Times New Roman" w:hAnsi="Times New Roman" w:cs="Times New Roman"/>
          <w:bCs/>
          <w:i/>
          <w:color w:val="000000"/>
          <w:sz w:val="24"/>
          <w:szCs w:val="24"/>
          <w:lang w:val="en-US"/>
        </w:rPr>
        <w:t xml:space="preserve">pop up book </w:t>
      </w:r>
      <w:r w:rsidRPr="007A7FED">
        <w:rPr>
          <w:rFonts w:ascii="Times New Roman" w:hAnsi="Times New Roman" w:cs="Times New Roman"/>
          <w:bCs/>
          <w:color w:val="000000"/>
          <w:sz w:val="24"/>
          <w:szCs w:val="24"/>
          <w:lang w:val="en-US"/>
        </w:rPr>
        <w:t xml:space="preserve">ini bertujuan agara anak-anak dapat mempunyai kesadaran untuk mencintai lingkungan hidup di sekitar mereka melalui cerita yang dirancang sesuai dengan perkembangan bahasa, perkembangan kognitif, perkembangan sosial-emosional, perkembangan moral dan perkembangan </w:t>
      </w:r>
      <w:r w:rsidRPr="007A7FED">
        <w:rPr>
          <w:rFonts w:ascii="Times New Roman" w:hAnsi="Times New Roman" w:cs="Times New Roman"/>
          <w:bCs/>
          <w:i/>
          <w:color w:val="000000"/>
          <w:sz w:val="24"/>
          <w:szCs w:val="24"/>
          <w:lang w:val="en-US"/>
        </w:rPr>
        <w:t>spiritual</w:t>
      </w:r>
      <w:r w:rsidRPr="007A7FED">
        <w:rPr>
          <w:rFonts w:ascii="Times New Roman" w:hAnsi="Times New Roman" w:cs="Times New Roman"/>
          <w:bCs/>
          <w:color w:val="000000"/>
          <w:sz w:val="24"/>
          <w:szCs w:val="24"/>
          <w:lang w:val="en-US"/>
        </w:rPr>
        <w:t>.</w:t>
      </w:r>
    </w:p>
    <w:p w:rsidR="007A7FED" w:rsidRPr="007A7FED" w:rsidRDefault="007A7FED" w:rsidP="007A7FED">
      <w:pPr>
        <w:pStyle w:val="ListParagraph"/>
        <w:numPr>
          <w:ilvl w:val="0"/>
          <w:numId w:val="5"/>
        </w:numPr>
        <w:shd w:val="clear" w:color="auto" w:fill="FFFFFF"/>
        <w:spacing w:after="0" w:line="360" w:lineRule="auto"/>
        <w:jc w:val="both"/>
        <w:textAlignment w:val="baseline"/>
        <w:rPr>
          <w:rFonts w:ascii="Times New Roman" w:hAnsi="Times New Roman" w:cs="Times New Roman"/>
          <w:bCs/>
          <w:color w:val="000000"/>
          <w:sz w:val="24"/>
          <w:szCs w:val="24"/>
          <w:lang w:val="en-US"/>
        </w:rPr>
      </w:pPr>
      <w:r w:rsidRPr="007A7FED">
        <w:rPr>
          <w:rFonts w:ascii="Times New Roman" w:hAnsi="Times New Roman" w:cs="Times New Roman"/>
          <w:bCs/>
          <w:color w:val="000000"/>
          <w:sz w:val="24"/>
          <w:szCs w:val="24"/>
          <w:lang w:val="en-US"/>
        </w:rPr>
        <w:t>Validasi Desain</w:t>
      </w:r>
    </w:p>
    <w:p w:rsidR="007A7FED" w:rsidRDefault="007A7FED" w:rsidP="007A7FED">
      <w:pPr>
        <w:pStyle w:val="ListParagraph"/>
        <w:shd w:val="clear" w:color="auto" w:fill="FFFFFF"/>
        <w:spacing w:line="360" w:lineRule="auto"/>
        <w:jc w:val="both"/>
        <w:textAlignment w:val="baseline"/>
        <w:rPr>
          <w:rFonts w:ascii="Times New Roman" w:hAnsi="Times New Roman" w:cs="Times New Roman"/>
          <w:bCs/>
          <w:color w:val="000000"/>
          <w:sz w:val="24"/>
          <w:szCs w:val="24"/>
          <w:lang w:val="en-US"/>
        </w:rPr>
      </w:pPr>
      <w:r w:rsidRPr="007A7FED">
        <w:rPr>
          <w:rFonts w:ascii="Times New Roman" w:hAnsi="Times New Roman" w:cs="Times New Roman"/>
          <w:bCs/>
          <w:color w:val="000000"/>
          <w:sz w:val="24"/>
          <w:szCs w:val="24"/>
          <w:lang w:val="en-US"/>
        </w:rPr>
        <w:t>Validasi desian dilakukan untuk menilai produk dan mengetahui kekuatan serta kelemahan produk melalui FGD dari pakar desian grafis dan para dosen pendidikan dasar.</w:t>
      </w:r>
    </w:p>
    <w:p w:rsidR="007A7FED" w:rsidRDefault="007A7FED" w:rsidP="007A7FED">
      <w:pPr>
        <w:pStyle w:val="ListParagraph"/>
        <w:shd w:val="clear" w:color="auto" w:fill="FFFFFF"/>
        <w:spacing w:line="360" w:lineRule="auto"/>
        <w:jc w:val="both"/>
        <w:textAlignment w:val="baseline"/>
        <w:rPr>
          <w:rFonts w:ascii="Times New Roman" w:hAnsi="Times New Roman" w:cs="Times New Roman"/>
          <w:bCs/>
          <w:color w:val="000000"/>
          <w:sz w:val="24"/>
          <w:szCs w:val="24"/>
          <w:lang w:val="en-US"/>
        </w:rPr>
      </w:pPr>
    </w:p>
    <w:p w:rsidR="007A7FED" w:rsidRDefault="007A7FED" w:rsidP="007A7FED">
      <w:pPr>
        <w:pStyle w:val="ListParagraph"/>
        <w:shd w:val="clear" w:color="auto" w:fill="FFFFFF"/>
        <w:spacing w:line="360" w:lineRule="auto"/>
        <w:jc w:val="both"/>
        <w:textAlignment w:val="baseline"/>
        <w:rPr>
          <w:rFonts w:ascii="Times New Roman" w:hAnsi="Times New Roman" w:cs="Times New Roman"/>
          <w:bCs/>
          <w:color w:val="000000"/>
          <w:sz w:val="24"/>
          <w:szCs w:val="24"/>
          <w:lang w:val="en-US"/>
        </w:rPr>
      </w:pPr>
    </w:p>
    <w:p w:rsidR="007A7FED" w:rsidRDefault="007A7FED" w:rsidP="007A7FED">
      <w:pPr>
        <w:pStyle w:val="ListParagraph"/>
        <w:shd w:val="clear" w:color="auto" w:fill="FFFFFF"/>
        <w:spacing w:line="360" w:lineRule="auto"/>
        <w:jc w:val="both"/>
        <w:textAlignment w:val="baseline"/>
        <w:rPr>
          <w:rFonts w:ascii="Times New Roman" w:hAnsi="Times New Roman" w:cs="Times New Roman"/>
          <w:bCs/>
          <w:color w:val="000000"/>
          <w:sz w:val="24"/>
          <w:szCs w:val="24"/>
          <w:lang w:val="en-US"/>
        </w:rPr>
      </w:pPr>
    </w:p>
    <w:p w:rsidR="007A7FED" w:rsidRDefault="007A7FED" w:rsidP="007A7FED">
      <w:pPr>
        <w:pStyle w:val="ListParagraph"/>
        <w:shd w:val="clear" w:color="auto" w:fill="FFFFFF"/>
        <w:spacing w:line="360" w:lineRule="auto"/>
        <w:jc w:val="both"/>
        <w:textAlignment w:val="baseline"/>
        <w:rPr>
          <w:rFonts w:ascii="Times New Roman" w:hAnsi="Times New Roman" w:cs="Times New Roman"/>
          <w:bCs/>
          <w:color w:val="000000"/>
          <w:sz w:val="24"/>
          <w:szCs w:val="24"/>
          <w:lang w:val="en-US"/>
        </w:rPr>
      </w:pPr>
    </w:p>
    <w:p w:rsidR="007A7FED" w:rsidRDefault="007A7FED" w:rsidP="007A7FED">
      <w:pPr>
        <w:pStyle w:val="ListParagraph"/>
        <w:shd w:val="clear" w:color="auto" w:fill="FFFFFF"/>
        <w:spacing w:line="360" w:lineRule="auto"/>
        <w:jc w:val="both"/>
        <w:textAlignment w:val="baseline"/>
        <w:rPr>
          <w:rFonts w:ascii="Times New Roman" w:hAnsi="Times New Roman" w:cs="Times New Roman"/>
          <w:bCs/>
          <w:color w:val="000000"/>
          <w:sz w:val="24"/>
          <w:szCs w:val="24"/>
          <w:lang w:val="en-US"/>
        </w:rPr>
      </w:pPr>
    </w:p>
    <w:p w:rsidR="007A7FED" w:rsidRDefault="007A7FED" w:rsidP="007A7FED">
      <w:pPr>
        <w:pStyle w:val="ListParagraph"/>
        <w:shd w:val="clear" w:color="auto" w:fill="FFFFFF"/>
        <w:spacing w:line="360" w:lineRule="auto"/>
        <w:jc w:val="both"/>
        <w:textAlignment w:val="baseline"/>
        <w:rPr>
          <w:rFonts w:ascii="Times New Roman" w:hAnsi="Times New Roman" w:cs="Times New Roman"/>
          <w:bCs/>
          <w:color w:val="000000"/>
          <w:sz w:val="24"/>
          <w:szCs w:val="24"/>
          <w:lang w:val="en-US"/>
        </w:rPr>
      </w:pPr>
    </w:p>
    <w:p w:rsidR="007A7FED" w:rsidRPr="007A7FED" w:rsidRDefault="007A7FED" w:rsidP="007A7FED">
      <w:pPr>
        <w:pStyle w:val="ListParagraph"/>
        <w:shd w:val="clear" w:color="auto" w:fill="FFFFFF"/>
        <w:spacing w:line="360" w:lineRule="auto"/>
        <w:jc w:val="both"/>
        <w:textAlignment w:val="baseline"/>
        <w:rPr>
          <w:rFonts w:ascii="Times New Roman" w:hAnsi="Times New Roman" w:cs="Times New Roman"/>
          <w:bCs/>
          <w:color w:val="000000"/>
          <w:sz w:val="24"/>
          <w:szCs w:val="24"/>
          <w:lang w:val="en-US"/>
        </w:rPr>
      </w:pPr>
    </w:p>
    <w:p w:rsidR="007A7FED" w:rsidRPr="007A7FED" w:rsidRDefault="007A7FED" w:rsidP="007A7FED">
      <w:pPr>
        <w:pStyle w:val="ListParagraph"/>
        <w:numPr>
          <w:ilvl w:val="0"/>
          <w:numId w:val="5"/>
        </w:numPr>
        <w:shd w:val="clear" w:color="auto" w:fill="FFFFFF"/>
        <w:spacing w:after="0" w:line="360" w:lineRule="auto"/>
        <w:jc w:val="both"/>
        <w:textAlignment w:val="baseline"/>
        <w:rPr>
          <w:rFonts w:ascii="Times New Roman" w:hAnsi="Times New Roman" w:cs="Times New Roman"/>
          <w:bCs/>
          <w:sz w:val="24"/>
          <w:szCs w:val="24"/>
          <w:lang w:val="en-US"/>
        </w:rPr>
      </w:pPr>
      <w:r w:rsidRPr="007A7FED">
        <w:rPr>
          <w:rFonts w:ascii="Times New Roman" w:hAnsi="Times New Roman" w:cs="Times New Roman"/>
          <w:sz w:val="24"/>
          <w:szCs w:val="24"/>
        </w:rPr>
        <w:lastRenderedPageBreak/>
        <w:t>Perbaikan Desain</w:t>
      </w:r>
    </w:p>
    <w:p w:rsidR="007A7FED" w:rsidRPr="007A7FED" w:rsidRDefault="007A7FED" w:rsidP="007A7FED">
      <w:pPr>
        <w:pStyle w:val="ListParagraph"/>
        <w:shd w:val="clear" w:color="auto" w:fill="FFFFFF"/>
        <w:spacing w:line="360" w:lineRule="auto"/>
        <w:jc w:val="both"/>
        <w:textAlignment w:val="baseline"/>
        <w:rPr>
          <w:rFonts w:ascii="Times New Roman" w:hAnsi="Times New Roman" w:cs="Times New Roman"/>
          <w:sz w:val="24"/>
          <w:szCs w:val="24"/>
        </w:rPr>
      </w:pPr>
      <w:r w:rsidRPr="007A7FED">
        <w:rPr>
          <w:rFonts w:ascii="Times New Roman" w:hAnsi="Times New Roman" w:cs="Times New Roman"/>
          <w:sz w:val="24"/>
          <w:szCs w:val="24"/>
        </w:rPr>
        <w:t xml:space="preserve">Kelamahan dari produk </w:t>
      </w:r>
      <w:r w:rsidRPr="007A7FED">
        <w:rPr>
          <w:rFonts w:ascii="Times New Roman" w:hAnsi="Times New Roman" w:cs="Times New Roman"/>
          <w:i/>
          <w:sz w:val="24"/>
          <w:szCs w:val="24"/>
        </w:rPr>
        <w:t>pop up book</w:t>
      </w:r>
      <w:r w:rsidRPr="007A7FED">
        <w:rPr>
          <w:rFonts w:ascii="Times New Roman" w:hAnsi="Times New Roman" w:cs="Times New Roman"/>
          <w:sz w:val="24"/>
          <w:szCs w:val="24"/>
        </w:rPr>
        <w:t xml:space="preserve"> terdapat pada bahan kertas yang awal desainnya memakai kertas jenis karton. Setelah diperbaiki tim memakai standar </w:t>
      </w:r>
      <w:r w:rsidRPr="007A7FED">
        <w:rPr>
          <w:rFonts w:ascii="Times New Roman" w:hAnsi="Times New Roman" w:cs="Times New Roman"/>
          <w:i/>
          <w:sz w:val="24"/>
          <w:szCs w:val="24"/>
        </w:rPr>
        <w:t xml:space="preserve">pop up book </w:t>
      </w:r>
      <w:r w:rsidRPr="007A7FED">
        <w:rPr>
          <w:rFonts w:ascii="Times New Roman" w:hAnsi="Times New Roman" w:cs="Times New Roman"/>
          <w:sz w:val="24"/>
          <w:szCs w:val="24"/>
        </w:rPr>
        <w:t>sebagai berikut:</w:t>
      </w:r>
    </w:p>
    <w:tbl>
      <w:tblPr>
        <w:tblW w:w="7699" w:type="dxa"/>
        <w:tblInd w:w="509" w:type="dxa"/>
        <w:tblCellMar>
          <w:left w:w="0" w:type="dxa"/>
          <w:right w:w="0" w:type="dxa"/>
        </w:tblCellMar>
        <w:tblLook w:val="04A0" w:firstRow="1" w:lastRow="0" w:firstColumn="1" w:lastColumn="0" w:noHBand="0" w:noVBand="1"/>
      </w:tblPr>
      <w:tblGrid>
        <w:gridCol w:w="1003"/>
        <w:gridCol w:w="6696"/>
      </w:tblGrid>
      <w:tr w:rsidR="007A7FED" w:rsidRPr="007A7FED" w:rsidTr="00E036EC">
        <w:trPr>
          <w:trHeight w:val="333"/>
        </w:trPr>
        <w:tc>
          <w:tcPr>
            <w:tcW w:w="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FED" w:rsidRPr="007A7FED" w:rsidRDefault="007A7FED" w:rsidP="007A7FED">
            <w:pPr>
              <w:spacing w:after="0" w:line="360" w:lineRule="auto"/>
              <w:textAlignment w:val="baseline"/>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bdr w:val="none" w:sz="0" w:space="0" w:color="auto" w:frame="1"/>
                <w:lang w:eastAsia="en-GB"/>
              </w:rPr>
              <w:t>U</w:t>
            </w:r>
            <w:r w:rsidRPr="007A7FED">
              <w:rPr>
                <w:rFonts w:ascii="Times New Roman" w:eastAsia="Times New Roman" w:hAnsi="Times New Roman" w:cs="Times New Roman"/>
                <w:color w:val="333333"/>
                <w:sz w:val="24"/>
                <w:szCs w:val="24"/>
                <w:bdr w:val="none" w:sz="0" w:space="0" w:color="auto" w:frame="1"/>
                <w:lang w:eastAsia="en-GB"/>
              </w:rPr>
              <w:t>kuran:</w:t>
            </w:r>
          </w:p>
        </w:tc>
        <w:tc>
          <w:tcPr>
            <w:tcW w:w="6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FED" w:rsidRPr="007A7FED" w:rsidRDefault="007A7FED" w:rsidP="007A7FED">
            <w:pPr>
              <w:spacing w:after="0" w:line="360" w:lineRule="auto"/>
              <w:textAlignment w:val="baseline"/>
              <w:rPr>
                <w:rFonts w:ascii="Times New Roman" w:eastAsia="Times New Roman" w:hAnsi="Times New Roman" w:cs="Times New Roman"/>
                <w:color w:val="333333"/>
                <w:sz w:val="24"/>
                <w:szCs w:val="24"/>
                <w:lang w:eastAsia="en-GB"/>
              </w:rPr>
            </w:pPr>
            <w:r w:rsidRPr="007A7FED">
              <w:rPr>
                <w:rFonts w:ascii="Times New Roman" w:eastAsia="Times New Roman" w:hAnsi="Times New Roman" w:cs="Times New Roman"/>
                <w:color w:val="333333"/>
                <w:sz w:val="24"/>
                <w:szCs w:val="24"/>
                <w:bdr w:val="none" w:sz="0" w:space="0" w:color="auto" w:frame="1"/>
                <w:lang w:eastAsia="en-GB"/>
              </w:rPr>
              <w:t>ukuran: 82mmW x 100mmL x 25mmD</w:t>
            </w:r>
          </w:p>
        </w:tc>
      </w:tr>
      <w:tr w:rsidR="007A7FED" w:rsidRPr="007A7FED" w:rsidTr="00E036EC">
        <w:trPr>
          <w:trHeight w:val="333"/>
        </w:trPr>
        <w:tc>
          <w:tcPr>
            <w:tcW w:w="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FED" w:rsidRPr="007A7FED" w:rsidRDefault="007A7FED" w:rsidP="007A7FED">
            <w:pPr>
              <w:spacing w:after="0" w:line="360" w:lineRule="auto"/>
              <w:textAlignment w:val="baseline"/>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bdr w:val="none" w:sz="0" w:space="0" w:color="auto" w:frame="1"/>
                <w:lang w:eastAsia="en-GB"/>
              </w:rPr>
              <w:t>S</w:t>
            </w:r>
            <w:r w:rsidRPr="007A7FED">
              <w:rPr>
                <w:rFonts w:ascii="Times New Roman" w:eastAsia="Times New Roman" w:hAnsi="Times New Roman" w:cs="Times New Roman"/>
                <w:color w:val="333333"/>
                <w:sz w:val="24"/>
                <w:szCs w:val="24"/>
                <w:bdr w:val="none" w:sz="0" w:space="0" w:color="auto" w:frame="1"/>
                <w:lang w:eastAsia="en-GB"/>
              </w:rPr>
              <w:t>ejauh:</w:t>
            </w:r>
          </w:p>
        </w:tc>
        <w:tc>
          <w:tcPr>
            <w:tcW w:w="6831" w:type="dxa"/>
            <w:tcBorders>
              <w:top w:val="nil"/>
              <w:left w:val="nil"/>
              <w:bottom w:val="single" w:sz="8" w:space="0" w:color="auto"/>
              <w:right w:val="single" w:sz="8" w:space="0" w:color="auto"/>
            </w:tcBorders>
            <w:tcMar>
              <w:top w:w="0" w:type="dxa"/>
              <w:left w:w="108" w:type="dxa"/>
              <w:bottom w:w="0" w:type="dxa"/>
              <w:right w:w="108" w:type="dxa"/>
            </w:tcMar>
            <w:hideMark/>
          </w:tcPr>
          <w:p w:rsidR="007A7FED" w:rsidRPr="007A7FED" w:rsidRDefault="007A7FED" w:rsidP="007A7FED">
            <w:pPr>
              <w:spacing w:after="0" w:line="360" w:lineRule="auto"/>
              <w:textAlignment w:val="baseline"/>
              <w:rPr>
                <w:rFonts w:ascii="Times New Roman" w:eastAsia="Times New Roman" w:hAnsi="Times New Roman" w:cs="Times New Roman"/>
                <w:color w:val="333333"/>
                <w:sz w:val="24"/>
                <w:szCs w:val="24"/>
                <w:lang w:eastAsia="en-GB"/>
              </w:rPr>
            </w:pPr>
            <w:r w:rsidRPr="007A7FED">
              <w:rPr>
                <w:rFonts w:ascii="Times New Roman" w:eastAsia="Times New Roman" w:hAnsi="Times New Roman" w:cs="Times New Roman"/>
                <w:color w:val="333333"/>
                <w:sz w:val="24"/>
                <w:szCs w:val="24"/>
                <w:bdr w:val="none" w:sz="0" w:space="0" w:color="auto" w:frame="1"/>
                <w:lang w:eastAsia="en-GB"/>
              </w:rPr>
              <w:t>12 menyebar + penutup + Pop ups</w:t>
            </w:r>
          </w:p>
        </w:tc>
      </w:tr>
      <w:tr w:rsidR="007A7FED" w:rsidRPr="007A7FED" w:rsidTr="00E036EC">
        <w:trPr>
          <w:trHeight w:val="981"/>
        </w:trPr>
        <w:tc>
          <w:tcPr>
            <w:tcW w:w="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FED" w:rsidRPr="007A7FED" w:rsidRDefault="007A7FED" w:rsidP="007A7FED">
            <w:pPr>
              <w:spacing w:after="0" w:line="360" w:lineRule="auto"/>
              <w:textAlignment w:val="baseline"/>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bdr w:val="none" w:sz="0" w:space="0" w:color="auto" w:frame="1"/>
                <w:lang w:eastAsia="en-GB"/>
              </w:rPr>
              <w:t>K</w:t>
            </w:r>
            <w:r w:rsidRPr="007A7FED">
              <w:rPr>
                <w:rFonts w:ascii="Times New Roman" w:eastAsia="Times New Roman" w:hAnsi="Times New Roman" w:cs="Times New Roman"/>
                <w:color w:val="333333"/>
                <w:sz w:val="24"/>
                <w:szCs w:val="24"/>
                <w:bdr w:val="none" w:sz="0" w:space="0" w:color="auto" w:frame="1"/>
                <w:lang w:eastAsia="en-GB"/>
              </w:rPr>
              <w:t>ertas &amp; Bahan:</w:t>
            </w:r>
          </w:p>
        </w:tc>
        <w:tc>
          <w:tcPr>
            <w:tcW w:w="6831" w:type="dxa"/>
            <w:tcBorders>
              <w:top w:val="nil"/>
              <w:left w:val="nil"/>
              <w:bottom w:val="single" w:sz="8" w:space="0" w:color="auto"/>
              <w:right w:val="single" w:sz="8" w:space="0" w:color="auto"/>
            </w:tcBorders>
            <w:tcMar>
              <w:top w:w="0" w:type="dxa"/>
              <w:left w:w="108" w:type="dxa"/>
              <w:bottom w:w="0" w:type="dxa"/>
              <w:right w:w="108" w:type="dxa"/>
            </w:tcMar>
            <w:hideMark/>
          </w:tcPr>
          <w:p w:rsidR="007A7FED" w:rsidRPr="007A7FED" w:rsidRDefault="007A7FED" w:rsidP="007A7FED">
            <w:pPr>
              <w:spacing w:after="0" w:line="360" w:lineRule="auto"/>
              <w:textAlignment w:val="baseline"/>
              <w:rPr>
                <w:rFonts w:ascii="Times New Roman" w:eastAsia="Times New Roman" w:hAnsi="Times New Roman" w:cs="Times New Roman"/>
                <w:color w:val="333333"/>
                <w:sz w:val="24"/>
                <w:szCs w:val="24"/>
                <w:lang w:eastAsia="en-GB"/>
              </w:rPr>
            </w:pPr>
            <w:r w:rsidRPr="007A7FED">
              <w:rPr>
                <w:rFonts w:ascii="Times New Roman" w:eastAsia="Times New Roman" w:hAnsi="Times New Roman" w:cs="Times New Roman"/>
                <w:color w:val="333333"/>
                <w:sz w:val="24"/>
                <w:szCs w:val="24"/>
                <w:bdr w:val="none" w:sz="0" w:space="0" w:color="auto" w:frame="1"/>
                <w:lang w:eastAsia="en-GB"/>
              </w:rPr>
              <w:t>teks/Pop up: 4c + Glossy laminasi + Foil stamping x 0c; 300G C1S Papan abu-abu</w:t>
            </w:r>
          </w:p>
          <w:p w:rsidR="007A7FED" w:rsidRPr="007A7FED" w:rsidRDefault="007A7FED" w:rsidP="007A7FED">
            <w:pPr>
              <w:spacing w:after="0" w:line="360" w:lineRule="auto"/>
              <w:textAlignment w:val="baseline"/>
              <w:rPr>
                <w:rFonts w:ascii="Times New Roman" w:eastAsia="Times New Roman" w:hAnsi="Times New Roman" w:cs="Times New Roman"/>
                <w:color w:val="333333"/>
                <w:sz w:val="24"/>
                <w:szCs w:val="24"/>
                <w:lang w:eastAsia="en-GB"/>
              </w:rPr>
            </w:pPr>
            <w:r w:rsidRPr="007A7FED">
              <w:rPr>
                <w:rFonts w:ascii="Times New Roman" w:eastAsia="Times New Roman" w:hAnsi="Times New Roman" w:cs="Times New Roman"/>
                <w:color w:val="333333"/>
                <w:sz w:val="24"/>
                <w:szCs w:val="24"/>
                <w:bdr w:val="none" w:sz="0" w:space="0" w:color="auto" w:frame="1"/>
                <w:lang w:eastAsia="en-GB"/>
              </w:rPr>
              <w:t>penutup: 4c + Foil stamping x 0c; 128G artPaper mengkilap</w:t>
            </w:r>
          </w:p>
          <w:p w:rsidR="007A7FED" w:rsidRPr="007A7FED" w:rsidRDefault="007A7FED" w:rsidP="007A7FED">
            <w:pPr>
              <w:spacing w:after="0" w:line="360" w:lineRule="auto"/>
              <w:textAlignment w:val="baseline"/>
              <w:rPr>
                <w:rFonts w:ascii="Times New Roman" w:eastAsia="Times New Roman" w:hAnsi="Times New Roman" w:cs="Times New Roman"/>
                <w:color w:val="333333"/>
                <w:sz w:val="24"/>
                <w:szCs w:val="24"/>
                <w:lang w:eastAsia="en-GB"/>
              </w:rPr>
            </w:pPr>
            <w:r w:rsidRPr="007A7FED">
              <w:rPr>
                <w:rFonts w:ascii="Times New Roman" w:eastAsia="Times New Roman" w:hAnsi="Times New Roman" w:cs="Times New Roman"/>
                <w:color w:val="333333"/>
                <w:sz w:val="24"/>
                <w:szCs w:val="24"/>
                <w:lang w:eastAsia="en-GB"/>
              </w:rPr>
              <w:t> </w:t>
            </w:r>
          </w:p>
        </w:tc>
      </w:tr>
    </w:tbl>
    <w:p w:rsidR="007A7FED" w:rsidRPr="007A7FED" w:rsidRDefault="007A7FED" w:rsidP="007A7FED">
      <w:pPr>
        <w:pStyle w:val="ListParagraph"/>
        <w:shd w:val="clear" w:color="auto" w:fill="FFFFFF"/>
        <w:spacing w:line="360" w:lineRule="auto"/>
        <w:jc w:val="both"/>
        <w:textAlignment w:val="baseline"/>
        <w:rPr>
          <w:rFonts w:ascii="Times New Roman" w:hAnsi="Times New Roman" w:cs="Times New Roman"/>
          <w:color w:val="FF0000"/>
          <w:sz w:val="24"/>
          <w:szCs w:val="24"/>
        </w:rPr>
      </w:pPr>
    </w:p>
    <w:p w:rsidR="007A7FED" w:rsidRPr="007A7FED" w:rsidRDefault="007A7FED" w:rsidP="007A7FED">
      <w:pPr>
        <w:pStyle w:val="ListParagraph"/>
        <w:numPr>
          <w:ilvl w:val="0"/>
          <w:numId w:val="5"/>
        </w:numPr>
        <w:shd w:val="clear" w:color="auto" w:fill="FFFFFF"/>
        <w:spacing w:after="0" w:line="360" w:lineRule="auto"/>
        <w:jc w:val="both"/>
        <w:textAlignment w:val="baseline"/>
        <w:rPr>
          <w:rFonts w:ascii="Times New Roman" w:hAnsi="Times New Roman" w:cs="Times New Roman"/>
          <w:sz w:val="24"/>
          <w:szCs w:val="24"/>
        </w:rPr>
      </w:pPr>
      <w:r w:rsidRPr="007A7FED">
        <w:rPr>
          <w:rFonts w:ascii="Times New Roman" w:hAnsi="Times New Roman" w:cs="Times New Roman"/>
          <w:sz w:val="24"/>
          <w:szCs w:val="24"/>
        </w:rPr>
        <w:t>Uji coba produk</w:t>
      </w:r>
    </w:p>
    <w:p w:rsidR="007A7FED" w:rsidRPr="007A7FED" w:rsidRDefault="007A7FED" w:rsidP="007A7FED">
      <w:pPr>
        <w:pStyle w:val="ListParagraph"/>
        <w:shd w:val="clear" w:color="auto" w:fill="FFFFFF"/>
        <w:spacing w:line="360" w:lineRule="auto"/>
        <w:ind w:left="709"/>
        <w:jc w:val="both"/>
        <w:textAlignment w:val="baseline"/>
        <w:rPr>
          <w:rFonts w:ascii="Times New Roman" w:hAnsi="Times New Roman" w:cs="Times New Roman"/>
          <w:sz w:val="24"/>
          <w:szCs w:val="24"/>
        </w:rPr>
      </w:pPr>
      <w:r w:rsidRPr="007A7FED">
        <w:rPr>
          <w:rFonts w:ascii="Times New Roman" w:hAnsi="Times New Roman" w:cs="Times New Roman"/>
          <w:sz w:val="24"/>
          <w:szCs w:val="24"/>
        </w:rPr>
        <w:t xml:space="preserve">Uji coba produk dilakukan kepada anak usia dini dan anak sekolah dasar. Mereka melakukan </w:t>
      </w:r>
      <w:r w:rsidRPr="007A7FED">
        <w:rPr>
          <w:rFonts w:ascii="Times New Roman" w:hAnsi="Times New Roman" w:cs="Times New Roman"/>
          <w:i/>
          <w:sz w:val="24"/>
          <w:szCs w:val="24"/>
        </w:rPr>
        <w:t xml:space="preserve">review </w:t>
      </w:r>
      <w:r w:rsidRPr="007A7FED">
        <w:rPr>
          <w:rFonts w:ascii="Times New Roman" w:hAnsi="Times New Roman" w:cs="Times New Roman"/>
          <w:sz w:val="24"/>
          <w:szCs w:val="24"/>
        </w:rPr>
        <w:t xml:space="preserve">pada produk </w:t>
      </w:r>
      <w:r w:rsidRPr="007A7FED">
        <w:rPr>
          <w:rFonts w:ascii="Times New Roman" w:hAnsi="Times New Roman" w:cs="Times New Roman"/>
          <w:i/>
          <w:sz w:val="24"/>
          <w:szCs w:val="24"/>
        </w:rPr>
        <w:t>pop up book</w:t>
      </w:r>
      <w:r w:rsidRPr="007A7FED">
        <w:rPr>
          <w:rFonts w:ascii="Times New Roman" w:hAnsi="Times New Roman" w:cs="Times New Roman"/>
          <w:sz w:val="24"/>
          <w:szCs w:val="24"/>
        </w:rPr>
        <w:t xml:space="preserve"> mulai dari ukuran buku, warna buku, dan tokoh cerita dalam </w:t>
      </w:r>
      <w:r w:rsidRPr="007A7FED">
        <w:rPr>
          <w:rFonts w:ascii="Times New Roman" w:hAnsi="Times New Roman" w:cs="Times New Roman"/>
          <w:i/>
          <w:sz w:val="24"/>
          <w:szCs w:val="24"/>
        </w:rPr>
        <w:t>pop up book</w:t>
      </w:r>
      <w:r w:rsidRPr="007A7FED">
        <w:rPr>
          <w:rFonts w:ascii="Times New Roman" w:hAnsi="Times New Roman" w:cs="Times New Roman"/>
          <w:sz w:val="24"/>
          <w:szCs w:val="24"/>
        </w:rPr>
        <w:t>.</w:t>
      </w:r>
    </w:p>
    <w:p w:rsidR="007A7FED" w:rsidRPr="007A7FED" w:rsidRDefault="007A7FED" w:rsidP="007A7FED">
      <w:pPr>
        <w:pStyle w:val="ListParagraph"/>
        <w:numPr>
          <w:ilvl w:val="0"/>
          <w:numId w:val="5"/>
        </w:numPr>
        <w:shd w:val="clear" w:color="auto" w:fill="FFFFFF"/>
        <w:spacing w:after="0" w:line="360" w:lineRule="auto"/>
        <w:jc w:val="both"/>
        <w:textAlignment w:val="baseline"/>
        <w:rPr>
          <w:rFonts w:ascii="Times New Roman" w:hAnsi="Times New Roman" w:cs="Times New Roman"/>
          <w:sz w:val="24"/>
          <w:szCs w:val="24"/>
        </w:rPr>
      </w:pPr>
      <w:r w:rsidRPr="007A7FED">
        <w:rPr>
          <w:rFonts w:ascii="Times New Roman" w:hAnsi="Times New Roman" w:cs="Times New Roman"/>
          <w:sz w:val="24"/>
          <w:szCs w:val="24"/>
        </w:rPr>
        <w:t xml:space="preserve">Revisi produk ini di lihat dari pengujian </w:t>
      </w:r>
      <w:r w:rsidRPr="007A7FED">
        <w:rPr>
          <w:rFonts w:ascii="Times New Roman" w:hAnsi="Times New Roman" w:cs="Times New Roman"/>
          <w:i/>
          <w:sz w:val="24"/>
          <w:szCs w:val="24"/>
        </w:rPr>
        <w:t>pop up book</w:t>
      </w:r>
      <w:r w:rsidRPr="007A7FED">
        <w:rPr>
          <w:rFonts w:ascii="Times New Roman" w:hAnsi="Times New Roman" w:cs="Times New Roman"/>
          <w:sz w:val="24"/>
          <w:szCs w:val="24"/>
        </w:rPr>
        <w:t xml:space="preserve">. Setelah tahap perbaikan desain </w:t>
      </w:r>
      <w:r w:rsidRPr="007A7FED">
        <w:rPr>
          <w:rFonts w:ascii="Times New Roman" w:hAnsi="Times New Roman" w:cs="Times New Roman"/>
          <w:i/>
          <w:sz w:val="24"/>
          <w:szCs w:val="24"/>
        </w:rPr>
        <w:t>pop up book</w:t>
      </w:r>
      <w:r w:rsidRPr="007A7FED">
        <w:rPr>
          <w:rFonts w:ascii="Times New Roman" w:hAnsi="Times New Roman" w:cs="Times New Roman"/>
          <w:sz w:val="24"/>
          <w:szCs w:val="24"/>
        </w:rPr>
        <w:t xml:space="preserve"> dilakukan perbaikan dan pencetakan sample produk kembali yang akan dilanjutkan dengan uji coba pemakaian.</w:t>
      </w:r>
    </w:p>
    <w:p w:rsidR="007A7FED" w:rsidRPr="007A7FED" w:rsidRDefault="007A7FED" w:rsidP="007A7FED">
      <w:pPr>
        <w:pStyle w:val="ListParagraph"/>
        <w:numPr>
          <w:ilvl w:val="0"/>
          <w:numId w:val="5"/>
        </w:numPr>
        <w:shd w:val="clear" w:color="auto" w:fill="FFFFFF"/>
        <w:spacing w:after="0" w:line="360" w:lineRule="auto"/>
        <w:jc w:val="both"/>
        <w:textAlignment w:val="baseline"/>
        <w:rPr>
          <w:rFonts w:ascii="Times New Roman" w:hAnsi="Times New Roman" w:cs="Times New Roman"/>
          <w:sz w:val="24"/>
          <w:szCs w:val="24"/>
        </w:rPr>
      </w:pPr>
      <w:r w:rsidRPr="007A7FED">
        <w:rPr>
          <w:rFonts w:ascii="Times New Roman" w:hAnsi="Times New Roman" w:cs="Times New Roman"/>
          <w:sz w:val="24"/>
          <w:szCs w:val="24"/>
        </w:rPr>
        <w:t>Uji coba pemakaian</w:t>
      </w:r>
    </w:p>
    <w:p w:rsidR="007A7FED" w:rsidRPr="007A7FED" w:rsidRDefault="007A7FED" w:rsidP="007A7FED">
      <w:pPr>
        <w:pStyle w:val="ListParagraph"/>
        <w:shd w:val="clear" w:color="auto" w:fill="FFFFFF"/>
        <w:spacing w:line="360" w:lineRule="auto"/>
        <w:jc w:val="both"/>
        <w:textAlignment w:val="baseline"/>
        <w:rPr>
          <w:rFonts w:ascii="Times New Roman" w:hAnsi="Times New Roman" w:cs="Times New Roman"/>
          <w:sz w:val="24"/>
          <w:szCs w:val="24"/>
        </w:rPr>
      </w:pPr>
      <w:r w:rsidRPr="007A7FED">
        <w:rPr>
          <w:rFonts w:ascii="Times New Roman" w:hAnsi="Times New Roman" w:cs="Times New Roman"/>
          <w:sz w:val="24"/>
          <w:szCs w:val="24"/>
        </w:rPr>
        <w:t xml:space="preserve">Setelah revisi produk </w:t>
      </w:r>
      <w:r w:rsidRPr="007A7FED">
        <w:rPr>
          <w:rFonts w:ascii="Times New Roman" w:hAnsi="Times New Roman" w:cs="Times New Roman"/>
          <w:i/>
          <w:sz w:val="24"/>
          <w:szCs w:val="24"/>
        </w:rPr>
        <w:t>pop up book</w:t>
      </w:r>
      <w:r w:rsidRPr="007A7FED">
        <w:rPr>
          <w:rFonts w:ascii="Times New Roman" w:hAnsi="Times New Roman" w:cs="Times New Roman"/>
          <w:sz w:val="24"/>
          <w:szCs w:val="24"/>
        </w:rPr>
        <w:t xml:space="preserve"> selesai maka produk siap di produksi dalam bentuk produk yang sudah sesuai setelah lolos revisi produk. </w:t>
      </w:r>
    </w:p>
    <w:p w:rsidR="007A7FED" w:rsidRPr="007A7FED" w:rsidRDefault="007A7FED" w:rsidP="007A7FED">
      <w:pPr>
        <w:pStyle w:val="ListParagraph"/>
        <w:numPr>
          <w:ilvl w:val="0"/>
          <w:numId w:val="5"/>
        </w:numPr>
        <w:shd w:val="clear" w:color="auto" w:fill="FFFFFF"/>
        <w:spacing w:line="360" w:lineRule="auto"/>
        <w:jc w:val="both"/>
        <w:textAlignment w:val="baseline"/>
        <w:rPr>
          <w:rFonts w:ascii="Times New Roman" w:hAnsi="Times New Roman" w:cs="Times New Roman"/>
          <w:sz w:val="24"/>
          <w:szCs w:val="24"/>
        </w:rPr>
      </w:pPr>
      <w:r w:rsidRPr="007A7FED">
        <w:rPr>
          <w:rFonts w:ascii="Times New Roman" w:hAnsi="Times New Roman" w:cs="Times New Roman"/>
          <w:sz w:val="24"/>
          <w:szCs w:val="24"/>
        </w:rPr>
        <w:t>Revisi produk</w:t>
      </w:r>
    </w:p>
    <w:p w:rsidR="007A7FED" w:rsidRPr="007A7FED" w:rsidRDefault="007A7FED" w:rsidP="007A7FED">
      <w:pPr>
        <w:pStyle w:val="ListParagraph"/>
        <w:shd w:val="clear" w:color="auto" w:fill="FFFFFF"/>
        <w:spacing w:line="360" w:lineRule="auto"/>
        <w:jc w:val="both"/>
        <w:textAlignment w:val="baseline"/>
        <w:rPr>
          <w:rFonts w:ascii="Times New Roman" w:hAnsi="Times New Roman" w:cs="Times New Roman"/>
          <w:sz w:val="24"/>
          <w:szCs w:val="24"/>
        </w:rPr>
      </w:pPr>
      <w:r w:rsidRPr="007A7FED">
        <w:rPr>
          <w:rFonts w:ascii="Times New Roman" w:hAnsi="Times New Roman" w:cs="Times New Roman"/>
          <w:sz w:val="24"/>
          <w:szCs w:val="24"/>
        </w:rPr>
        <w:t>Pada tahapan revisi produk ini tidak dilakukan karena produk sudah diuji coba dan lolos revisi produk sebelumnya.</w:t>
      </w:r>
    </w:p>
    <w:p w:rsidR="007A7FED" w:rsidRPr="007A7FED" w:rsidRDefault="007A7FED" w:rsidP="007A7FED">
      <w:pPr>
        <w:pStyle w:val="ListParagraph"/>
        <w:numPr>
          <w:ilvl w:val="0"/>
          <w:numId w:val="5"/>
        </w:numPr>
        <w:shd w:val="clear" w:color="auto" w:fill="FFFFFF"/>
        <w:spacing w:after="0" w:line="360" w:lineRule="auto"/>
        <w:jc w:val="both"/>
        <w:textAlignment w:val="baseline"/>
        <w:rPr>
          <w:rFonts w:ascii="Times New Roman" w:hAnsi="Times New Roman" w:cs="Times New Roman"/>
          <w:sz w:val="24"/>
          <w:szCs w:val="24"/>
        </w:rPr>
      </w:pPr>
      <w:r w:rsidRPr="007A7FED">
        <w:rPr>
          <w:rFonts w:ascii="Times New Roman" w:hAnsi="Times New Roman" w:cs="Times New Roman"/>
          <w:sz w:val="24"/>
          <w:szCs w:val="24"/>
        </w:rPr>
        <w:t>Pembuatan produk masal</w:t>
      </w:r>
    </w:p>
    <w:p w:rsidR="007A7FED" w:rsidRPr="007A7FED" w:rsidRDefault="007A7FED" w:rsidP="007A7FED">
      <w:pPr>
        <w:shd w:val="clear" w:color="auto" w:fill="FFFFFF"/>
        <w:spacing w:line="360" w:lineRule="auto"/>
        <w:ind w:left="709"/>
        <w:jc w:val="both"/>
        <w:textAlignment w:val="baseline"/>
        <w:rPr>
          <w:rFonts w:ascii="Times New Roman" w:hAnsi="Times New Roman" w:cs="Times New Roman"/>
          <w:b/>
          <w:sz w:val="24"/>
          <w:szCs w:val="24"/>
        </w:rPr>
      </w:pPr>
      <w:r w:rsidRPr="007A7FED">
        <w:rPr>
          <w:rFonts w:ascii="Times New Roman" w:hAnsi="Times New Roman" w:cs="Times New Roman"/>
          <w:sz w:val="24"/>
          <w:szCs w:val="24"/>
        </w:rPr>
        <w:t xml:space="preserve">Tahapan akhir adalah pembuatan produk masal </w:t>
      </w:r>
      <w:r w:rsidRPr="007A7FED">
        <w:rPr>
          <w:rFonts w:ascii="Times New Roman" w:hAnsi="Times New Roman" w:cs="Times New Roman"/>
          <w:i/>
          <w:sz w:val="24"/>
          <w:szCs w:val="24"/>
        </w:rPr>
        <w:t xml:space="preserve">pop up book. </w:t>
      </w:r>
      <w:r w:rsidRPr="007A7FED">
        <w:rPr>
          <w:rFonts w:ascii="Times New Roman" w:hAnsi="Times New Roman" w:cs="Times New Roman"/>
          <w:sz w:val="24"/>
          <w:szCs w:val="24"/>
        </w:rPr>
        <w:t>Namun, sampai saat ini pembuatan produk masal masih dalam tahap proses pencetakan.</w:t>
      </w:r>
    </w:p>
    <w:p w:rsidR="007A7FED" w:rsidRPr="002451F0" w:rsidRDefault="007A7FED" w:rsidP="007A7FED">
      <w:pPr>
        <w:spacing w:after="15"/>
        <w:ind w:left="98" w:right="16" w:hanging="10"/>
        <w:rPr>
          <w:rFonts w:ascii="Times New Roman" w:hAnsi="Times New Roman" w:cs="Times New Roman"/>
          <w:b/>
          <w:sz w:val="24"/>
          <w:szCs w:val="24"/>
        </w:rPr>
      </w:pPr>
      <w:r w:rsidRPr="002451F0">
        <w:rPr>
          <w:rFonts w:ascii="Times New Roman" w:hAnsi="Times New Roman" w:cs="Times New Roman"/>
          <w:b/>
          <w:sz w:val="24"/>
          <w:szCs w:val="24"/>
        </w:rPr>
        <w:t>KESIMPULAN</w:t>
      </w:r>
    </w:p>
    <w:p w:rsidR="007A7FED" w:rsidRPr="00AB388B" w:rsidRDefault="007A7FED" w:rsidP="007A7FED">
      <w:pPr>
        <w:spacing w:after="15" w:line="360" w:lineRule="auto"/>
        <w:ind w:right="16" w:firstLine="720"/>
        <w:jc w:val="both"/>
        <w:rPr>
          <w:rFonts w:ascii="Times New Roman" w:hAnsi="Times New Roman" w:cs="Times New Roman"/>
          <w:sz w:val="24"/>
          <w:szCs w:val="24"/>
        </w:rPr>
      </w:pPr>
      <w:r w:rsidRPr="00AB388B">
        <w:rPr>
          <w:rFonts w:ascii="Times New Roman" w:hAnsi="Times New Roman" w:cs="Times New Roman"/>
          <w:sz w:val="24"/>
          <w:szCs w:val="24"/>
        </w:rPr>
        <w:t xml:space="preserve">Penelitian ini </w:t>
      </w:r>
      <w:r>
        <w:rPr>
          <w:rFonts w:ascii="Times New Roman" w:hAnsi="Times New Roman" w:cs="Times New Roman"/>
          <w:sz w:val="24"/>
          <w:szCs w:val="24"/>
        </w:rPr>
        <w:t xml:space="preserve">menghasilkan produk dari hasil </w:t>
      </w:r>
      <w:r>
        <w:rPr>
          <w:rFonts w:ascii="Times New Roman" w:hAnsi="Times New Roman" w:cs="Times New Roman"/>
          <w:i/>
          <w:sz w:val="24"/>
          <w:szCs w:val="24"/>
        </w:rPr>
        <w:t xml:space="preserve">research </w:t>
      </w:r>
      <w:r>
        <w:rPr>
          <w:rFonts w:ascii="Times New Roman" w:hAnsi="Times New Roman" w:cs="Times New Roman"/>
          <w:sz w:val="24"/>
          <w:szCs w:val="24"/>
        </w:rPr>
        <w:t>yang dilakukan</w:t>
      </w:r>
      <w:r>
        <w:rPr>
          <w:rFonts w:ascii="Times New Roman" w:hAnsi="Times New Roman" w:cs="Times New Roman"/>
          <w:i/>
          <w:sz w:val="24"/>
          <w:szCs w:val="24"/>
        </w:rPr>
        <w:t xml:space="preserve"> </w:t>
      </w:r>
      <w:r>
        <w:rPr>
          <w:rFonts w:ascii="Times New Roman" w:hAnsi="Times New Roman" w:cs="Times New Roman"/>
          <w:sz w:val="24"/>
          <w:szCs w:val="24"/>
        </w:rPr>
        <w:t xml:space="preserve">sebelumnya tentang pengenalan </w:t>
      </w:r>
      <w:r>
        <w:rPr>
          <w:rFonts w:ascii="Times New Roman" w:hAnsi="Times New Roman" w:cs="Times New Roman"/>
          <w:i/>
          <w:sz w:val="24"/>
          <w:szCs w:val="24"/>
        </w:rPr>
        <w:t xml:space="preserve">green behaviour </w:t>
      </w:r>
      <w:r>
        <w:rPr>
          <w:rFonts w:ascii="Times New Roman" w:hAnsi="Times New Roman" w:cs="Times New Roman"/>
          <w:sz w:val="24"/>
          <w:szCs w:val="24"/>
        </w:rPr>
        <w:t xml:space="preserve">melalui ecoliteracy pada anak sekolah dasar di kampung Naga Tasikmalaya. Produk dari hasil pengembangan </w:t>
      </w:r>
      <w:r>
        <w:rPr>
          <w:rFonts w:ascii="Times New Roman" w:hAnsi="Times New Roman" w:cs="Times New Roman"/>
          <w:i/>
          <w:sz w:val="24"/>
          <w:szCs w:val="24"/>
        </w:rPr>
        <w:t>research</w:t>
      </w:r>
      <w:r>
        <w:rPr>
          <w:rFonts w:ascii="Times New Roman" w:hAnsi="Times New Roman" w:cs="Times New Roman"/>
          <w:sz w:val="24"/>
          <w:szCs w:val="24"/>
        </w:rPr>
        <w:t xml:space="preserve"> tersebut berupa </w:t>
      </w:r>
      <w:r>
        <w:rPr>
          <w:rFonts w:ascii="Times New Roman" w:hAnsi="Times New Roman" w:cs="Times New Roman"/>
          <w:i/>
          <w:sz w:val="24"/>
          <w:szCs w:val="24"/>
        </w:rPr>
        <w:t xml:space="preserve">pop up book </w:t>
      </w:r>
      <w:r>
        <w:rPr>
          <w:rFonts w:ascii="Times New Roman" w:hAnsi="Times New Roman" w:cs="Times New Roman"/>
          <w:sz w:val="24"/>
          <w:szCs w:val="24"/>
        </w:rPr>
        <w:t>yang bertemakan cinta lingkungan. Implikasi dari penelitian ini masih dilakukan proses pencetakan buku dan keterbatasan waktu terlebih pada proses pengembangan hasil produk.</w:t>
      </w:r>
    </w:p>
    <w:p w:rsidR="007A7FED" w:rsidRPr="007A7FED" w:rsidRDefault="007A7FED" w:rsidP="007A7FED">
      <w:pPr>
        <w:tabs>
          <w:tab w:val="left" w:pos="6600"/>
        </w:tabs>
        <w:rPr>
          <w:rFonts w:ascii="Times New Roman" w:hAnsi="Times New Roman" w:cs="Times New Roman"/>
          <w:b/>
          <w:sz w:val="24"/>
          <w:szCs w:val="24"/>
        </w:rPr>
      </w:pPr>
      <w:r w:rsidRPr="00655170">
        <w:rPr>
          <w:rFonts w:ascii="Times New Roman" w:hAnsi="Times New Roman" w:cs="Times New Roman"/>
          <w:b/>
          <w:sz w:val="24"/>
          <w:szCs w:val="24"/>
        </w:rPr>
        <w:lastRenderedPageBreak/>
        <w:t>DAFTAR PUSTKA</w:t>
      </w:r>
    </w:p>
    <w:p w:rsidR="007A7FED" w:rsidRDefault="007A7FED" w:rsidP="007A7FED">
      <w:pPr>
        <w:tabs>
          <w:tab w:val="left" w:pos="6600"/>
        </w:tabs>
        <w:jc w:val="both"/>
        <w:rPr>
          <w:rFonts w:ascii="Times New Roman" w:hAnsi="Times New Roman" w:cs="Times New Roman"/>
          <w:sz w:val="24"/>
          <w:szCs w:val="24"/>
        </w:rPr>
      </w:pPr>
      <w:r w:rsidRPr="00AB388B">
        <w:rPr>
          <w:rFonts w:ascii="Times New Roman" w:hAnsi="Times New Roman" w:cs="Times New Roman"/>
          <w:sz w:val="24"/>
          <w:szCs w:val="24"/>
        </w:rPr>
        <w:t xml:space="preserve">Borg. W.R. dan Gall, M.D. </w:t>
      </w:r>
      <w:r>
        <w:rPr>
          <w:rFonts w:ascii="Times New Roman" w:hAnsi="Times New Roman" w:cs="Times New Roman"/>
          <w:sz w:val="24"/>
          <w:szCs w:val="24"/>
        </w:rPr>
        <w:t>(</w:t>
      </w:r>
      <w:r w:rsidRPr="00AB388B">
        <w:rPr>
          <w:rFonts w:ascii="Times New Roman" w:hAnsi="Times New Roman" w:cs="Times New Roman"/>
          <w:sz w:val="24"/>
          <w:szCs w:val="24"/>
        </w:rPr>
        <w:t>1983</w:t>
      </w:r>
      <w:r>
        <w:rPr>
          <w:rFonts w:ascii="Times New Roman" w:hAnsi="Times New Roman" w:cs="Times New Roman"/>
          <w:sz w:val="24"/>
          <w:szCs w:val="24"/>
        </w:rPr>
        <w:t xml:space="preserve">). </w:t>
      </w:r>
      <w:r w:rsidRPr="007A7FED">
        <w:rPr>
          <w:rFonts w:ascii="Times New Roman" w:hAnsi="Times New Roman" w:cs="Times New Roman"/>
          <w:i/>
          <w:sz w:val="24"/>
          <w:szCs w:val="24"/>
        </w:rPr>
        <w:t>Educational research</w:t>
      </w:r>
      <w:r w:rsidRPr="00AB388B">
        <w:rPr>
          <w:rFonts w:ascii="Times New Roman" w:hAnsi="Times New Roman" w:cs="Times New Roman"/>
          <w:sz w:val="24"/>
          <w:szCs w:val="24"/>
        </w:rPr>
        <w:t xml:space="preserve">: </w:t>
      </w:r>
      <w:r>
        <w:rPr>
          <w:rFonts w:ascii="Times New Roman" w:hAnsi="Times New Roman" w:cs="Times New Roman"/>
          <w:i/>
          <w:sz w:val="24"/>
          <w:szCs w:val="24"/>
        </w:rPr>
        <w:t>a</w:t>
      </w:r>
      <w:r w:rsidRPr="007A7FED">
        <w:rPr>
          <w:rFonts w:ascii="Times New Roman" w:hAnsi="Times New Roman" w:cs="Times New Roman"/>
          <w:i/>
          <w:sz w:val="24"/>
          <w:szCs w:val="24"/>
        </w:rPr>
        <w:t>n introduction</w:t>
      </w:r>
      <w:r>
        <w:rPr>
          <w:rFonts w:ascii="Times New Roman" w:hAnsi="Times New Roman" w:cs="Times New Roman"/>
          <w:sz w:val="24"/>
          <w:szCs w:val="24"/>
        </w:rPr>
        <w:t>. New York: Longman.</w:t>
      </w:r>
    </w:p>
    <w:p w:rsidR="007A7FED" w:rsidRDefault="007A7FED" w:rsidP="007A7FED">
      <w:pPr>
        <w:spacing w:after="0" w:line="240" w:lineRule="auto"/>
        <w:ind w:left="567" w:hanging="567"/>
        <w:jc w:val="both"/>
        <w:rPr>
          <w:rFonts w:ascii="Times New Roman" w:hAnsi="Times New Roman" w:cs="Times New Roman"/>
          <w:sz w:val="24"/>
          <w:szCs w:val="24"/>
        </w:rPr>
      </w:pPr>
      <w:r w:rsidRPr="00226377">
        <w:rPr>
          <w:rFonts w:ascii="Times New Roman" w:hAnsi="Times New Roman" w:cs="Times New Roman"/>
          <w:sz w:val="24"/>
          <w:szCs w:val="24"/>
        </w:rPr>
        <w:t xml:space="preserve">Her, Suganda. (2006). </w:t>
      </w:r>
      <w:r w:rsidRPr="00226377">
        <w:rPr>
          <w:rFonts w:ascii="Times New Roman" w:hAnsi="Times New Roman" w:cs="Times New Roman"/>
          <w:i/>
          <w:sz w:val="24"/>
          <w:szCs w:val="24"/>
        </w:rPr>
        <w:t>Kampung naga mempertahankan tradisi</w:t>
      </w:r>
      <w:r w:rsidRPr="00226377">
        <w:rPr>
          <w:rFonts w:ascii="Times New Roman" w:hAnsi="Times New Roman" w:cs="Times New Roman"/>
          <w:sz w:val="24"/>
          <w:szCs w:val="24"/>
        </w:rPr>
        <w:t>. Bandung: PT Kiblat.</w:t>
      </w:r>
    </w:p>
    <w:p w:rsidR="007A7FED" w:rsidRPr="004016A3" w:rsidRDefault="007A7FED" w:rsidP="007A7FED">
      <w:pPr>
        <w:spacing w:after="0" w:line="240" w:lineRule="auto"/>
        <w:ind w:left="567" w:hanging="567"/>
        <w:jc w:val="both"/>
        <w:rPr>
          <w:rFonts w:ascii="Times New Roman" w:hAnsi="Times New Roman" w:cs="Times New Roman"/>
          <w:sz w:val="24"/>
          <w:szCs w:val="24"/>
        </w:rPr>
      </w:pPr>
    </w:p>
    <w:p w:rsidR="007A7FED" w:rsidRDefault="007A7FED" w:rsidP="007A7FED">
      <w:pPr>
        <w:tabs>
          <w:tab w:val="left" w:pos="6600"/>
        </w:tabs>
        <w:jc w:val="both"/>
        <w:rPr>
          <w:rFonts w:ascii="Times New Roman" w:hAnsi="Times New Roman" w:cs="Times New Roman"/>
          <w:sz w:val="24"/>
          <w:szCs w:val="24"/>
        </w:rPr>
      </w:pPr>
      <w:r>
        <w:rPr>
          <w:rFonts w:ascii="Times New Roman" w:hAnsi="Times New Roman" w:cs="Times New Roman"/>
          <w:sz w:val="24"/>
          <w:szCs w:val="24"/>
        </w:rPr>
        <w:t xml:space="preserve">Capra, F. (2002). </w:t>
      </w:r>
      <w:r w:rsidRPr="004016A3">
        <w:rPr>
          <w:rFonts w:ascii="Times New Roman" w:hAnsi="Times New Roman" w:cs="Times New Roman"/>
          <w:i/>
          <w:sz w:val="24"/>
          <w:szCs w:val="24"/>
        </w:rPr>
        <w:t xml:space="preserve">Jaring-jaring kehidupan. </w:t>
      </w:r>
      <w:r>
        <w:rPr>
          <w:rFonts w:ascii="Times New Roman" w:hAnsi="Times New Roman" w:cs="Times New Roman"/>
          <w:sz w:val="24"/>
          <w:szCs w:val="24"/>
        </w:rPr>
        <w:t>Yogyakarta: Fajar Pustaka Baru.</w:t>
      </w:r>
    </w:p>
    <w:p w:rsidR="007A7FED" w:rsidRPr="007A7FED" w:rsidRDefault="007A7FED" w:rsidP="007A7FED">
      <w:pPr>
        <w:tabs>
          <w:tab w:val="left" w:pos="6600"/>
        </w:tabs>
        <w:spacing w:line="360" w:lineRule="auto"/>
        <w:jc w:val="both"/>
        <w:rPr>
          <w:rFonts w:ascii="Times New Roman" w:hAnsi="Times New Roman" w:cs="Times New Roman"/>
          <w:sz w:val="24"/>
          <w:szCs w:val="24"/>
        </w:rPr>
      </w:pPr>
      <w:r w:rsidRPr="007A7FED">
        <w:rPr>
          <w:rFonts w:ascii="Times New Roman" w:hAnsi="Times New Roman" w:cs="Times New Roman"/>
          <w:color w:val="000000"/>
          <w:sz w:val="24"/>
          <w:szCs w:val="24"/>
          <w:shd w:val="clear" w:color="auto" w:fill="FFFFFF"/>
        </w:rPr>
        <w:t xml:space="preserve">Piaget, J. (1995). </w:t>
      </w:r>
      <w:r w:rsidRPr="007A7FED">
        <w:rPr>
          <w:rStyle w:val="ff3"/>
          <w:rFonts w:ascii="Times New Roman" w:hAnsi="Times New Roman" w:cs="Times New Roman"/>
          <w:i/>
          <w:color w:val="000000"/>
          <w:sz w:val="24"/>
          <w:szCs w:val="24"/>
          <w:shd w:val="clear" w:color="auto" w:fill="FFFFFF"/>
        </w:rPr>
        <w:t>Sociological studies</w:t>
      </w:r>
      <w:r w:rsidRPr="007A7FED">
        <w:rPr>
          <w:rStyle w:val="ws3a3"/>
          <w:rFonts w:ascii="Times New Roman" w:hAnsi="Times New Roman" w:cs="Times New Roman"/>
          <w:color w:val="000000"/>
          <w:sz w:val="24"/>
          <w:szCs w:val="24"/>
          <w:shd w:val="clear" w:color="auto" w:fill="FFFFFF"/>
        </w:rPr>
        <w:t>. New York/London: Routledge.</w:t>
      </w:r>
    </w:p>
    <w:p w:rsidR="007A7FED" w:rsidRPr="007A7FED" w:rsidRDefault="007A7FED" w:rsidP="007A7FED">
      <w:pPr>
        <w:tabs>
          <w:tab w:val="left" w:pos="6600"/>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Subroto, Amanda, Nabila,.&amp; Setiawan, Pindi. (tt). Perancangan Buku Ilustrasi Mengenai Pamali Sunda Seputar Kehamilan. </w:t>
      </w:r>
      <w:r>
        <w:rPr>
          <w:rFonts w:ascii="Times New Roman" w:hAnsi="Times New Roman" w:cs="Times New Roman"/>
          <w:i/>
          <w:sz w:val="24"/>
          <w:szCs w:val="24"/>
        </w:rPr>
        <w:t xml:space="preserve">Jurnal Tingkat Sarjana Bidang Seni Rupa dan Desain. </w:t>
      </w:r>
      <w:r>
        <w:rPr>
          <w:rFonts w:ascii="Times New Roman" w:hAnsi="Times New Roman" w:cs="Times New Roman"/>
          <w:sz w:val="24"/>
          <w:szCs w:val="24"/>
        </w:rPr>
        <w:t>Bandung: ITB. (1), p. 1-6.</w:t>
      </w:r>
    </w:p>
    <w:p w:rsidR="007A7FED" w:rsidRPr="004016A3" w:rsidRDefault="007A7FED" w:rsidP="007A7FED">
      <w:pPr>
        <w:tabs>
          <w:tab w:val="left" w:pos="6600"/>
        </w:tabs>
        <w:ind w:left="567" w:hanging="567"/>
        <w:jc w:val="both"/>
        <w:rPr>
          <w:rFonts w:ascii="Times New Roman" w:hAnsi="Times New Roman" w:cs="Times New Roman"/>
          <w:sz w:val="24"/>
          <w:szCs w:val="24"/>
        </w:rPr>
      </w:pPr>
      <w:r w:rsidRPr="004016A3">
        <w:rPr>
          <w:rFonts w:ascii="Times New Roman" w:eastAsia="Times New Roman" w:hAnsi="Times New Roman" w:cs="Times New Roman"/>
          <w:sz w:val="24"/>
          <w:szCs w:val="24"/>
        </w:rPr>
        <w:t>Sugiono. (2008).</w:t>
      </w:r>
      <w:r>
        <w:rPr>
          <w:rFonts w:ascii="Times New Roman" w:eastAsia="Times New Roman" w:hAnsi="Times New Roman" w:cs="Times New Roman"/>
          <w:i/>
          <w:sz w:val="24"/>
          <w:szCs w:val="24"/>
        </w:rPr>
        <w:t xml:space="preserve"> Metode penelitian pendidikan: pendekatan kuantitatif, k</w:t>
      </w:r>
      <w:r w:rsidRPr="004016A3">
        <w:rPr>
          <w:rFonts w:ascii="Times New Roman" w:eastAsia="Times New Roman" w:hAnsi="Times New Roman" w:cs="Times New Roman"/>
          <w:i/>
          <w:sz w:val="24"/>
          <w:szCs w:val="24"/>
        </w:rPr>
        <w:t>ualitatif da</w:t>
      </w:r>
      <w:r>
        <w:rPr>
          <w:rFonts w:ascii="Times New Roman" w:eastAsia="Times New Roman" w:hAnsi="Times New Roman" w:cs="Times New Roman"/>
          <w:i/>
          <w:sz w:val="24"/>
          <w:szCs w:val="24"/>
        </w:rPr>
        <w:t xml:space="preserve">n R &amp;D . </w:t>
      </w:r>
      <w:r w:rsidRPr="004016A3">
        <w:rPr>
          <w:rFonts w:ascii="Times New Roman" w:eastAsia="Times New Roman" w:hAnsi="Times New Roman" w:cs="Times New Roman"/>
          <w:sz w:val="24"/>
          <w:szCs w:val="24"/>
        </w:rPr>
        <w:t>Bandung: Alfabeta.</w:t>
      </w:r>
    </w:p>
    <w:p w:rsidR="007A7FED" w:rsidRDefault="007A7FED" w:rsidP="007A7FED">
      <w:pPr>
        <w:tabs>
          <w:tab w:val="left" w:pos="6600"/>
        </w:tabs>
        <w:ind w:left="567" w:hanging="567"/>
        <w:rPr>
          <w:rFonts w:ascii="Times New Roman" w:hAnsi="Times New Roman" w:cs="Times New Roman"/>
          <w:sz w:val="24"/>
          <w:szCs w:val="24"/>
        </w:rPr>
      </w:pPr>
      <w:r>
        <w:rPr>
          <w:rFonts w:ascii="Times New Roman" w:hAnsi="Times New Roman" w:cs="Times New Roman"/>
          <w:sz w:val="24"/>
          <w:szCs w:val="24"/>
        </w:rPr>
        <w:t xml:space="preserve">Widianti, Tresna, Novita. (2014). </w:t>
      </w:r>
      <w:r>
        <w:rPr>
          <w:rFonts w:ascii="Times New Roman" w:hAnsi="Times New Roman" w:cs="Times New Roman"/>
          <w:i/>
          <w:sz w:val="24"/>
          <w:szCs w:val="24"/>
        </w:rPr>
        <w:t>Studi potensi kampung naga sebagai sebuah ecovillage.</w:t>
      </w:r>
      <w:r>
        <w:rPr>
          <w:rFonts w:ascii="Times New Roman" w:hAnsi="Times New Roman" w:cs="Times New Roman"/>
          <w:sz w:val="24"/>
          <w:szCs w:val="24"/>
        </w:rPr>
        <w:t xml:space="preserve"> Skripsi. Bogor: IPB.</w:t>
      </w:r>
    </w:p>
    <w:p w:rsidR="007A7FED" w:rsidRPr="007A7FED" w:rsidRDefault="007A7FED" w:rsidP="007A7FED">
      <w:pPr>
        <w:tabs>
          <w:tab w:val="left" w:pos="6600"/>
        </w:tabs>
        <w:spacing w:line="360" w:lineRule="auto"/>
        <w:rPr>
          <w:rFonts w:ascii="Times New Roman" w:eastAsia="Times New Roman" w:hAnsi="Times New Roman" w:cs="Times New Roman"/>
          <w:b/>
          <w:sz w:val="24"/>
          <w:szCs w:val="24"/>
        </w:rPr>
      </w:pPr>
    </w:p>
    <w:p w:rsidR="007A7FED" w:rsidRPr="007A7FED" w:rsidRDefault="007A7FED" w:rsidP="007A7FED">
      <w:pPr>
        <w:spacing w:line="360" w:lineRule="auto"/>
        <w:rPr>
          <w:rFonts w:ascii="Times New Roman" w:hAnsi="Times New Roman" w:cs="Times New Roman"/>
          <w:b/>
          <w:sz w:val="24"/>
          <w:szCs w:val="24"/>
        </w:rPr>
      </w:pPr>
    </w:p>
    <w:sectPr w:rsidR="007A7FED" w:rsidRPr="007A7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5B7"/>
    <w:multiLevelType w:val="multilevel"/>
    <w:tmpl w:val="9278A3EC"/>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373B1D83"/>
    <w:multiLevelType w:val="hybridMultilevel"/>
    <w:tmpl w:val="5EFEC832"/>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2682A39"/>
    <w:multiLevelType w:val="multilevel"/>
    <w:tmpl w:val="9278A3EC"/>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5B476E61"/>
    <w:multiLevelType w:val="multilevel"/>
    <w:tmpl w:val="E4EEFF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73FE25B5"/>
    <w:multiLevelType w:val="multilevel"/>
    <w:tmpl w:val="70E8DE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2NjUxsjS0MDI1sDBT0lEKTi0uzszPAykwqgUA6qA+qCwAAAA="/>
  </w:docVars>
  <w:rsids>
    <w:rsidRoot w:val="007A7FED"/>
    <w:rsid w:val="002C2B45"/>
    <w:rsid w:val="007A7FED"/>
    <w:rsid w:val="00A36E7C"/>
    <w:rsid w:val="00BA7466"/>
    <w:rsid w:val="00D24A4C"/>
    <w:rsid w:val="00E16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5EE71-1D59-4C20-9A24-B270281B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7FED"/>
    <w:pPr>
      <w:ind w:left="720"/>
      <w:contextualSpacing/>
    </w:pPr>
  </w:style>
  <w:style w:type="character" w:customStyle="1" w:styleId="ListParagraphChar">
    <w:name w:val="List Paragraph Char"/>
    <w:basedOn w:val="DefaultParagraphFont"/>
    <w:link w:val="ListParagraph"/>
    <w:uiPriority w:val="34"/>
    <w:locked/>
    <w:rsid w:val="007A7FED"/>
  </w:style>
  <w:style w:type="character" w:customStyle="1" w:styleId="ff3">
    <w:name w:val="ff3"/>
    <w:basedOn w:val="DefaultParagraphFont"/>
    <w:rsid w:val="007A7FED"/>
  </w:style>
  <w:style w:type="character" w:customStyle="1" w:styleId="ws3a3">
    <w:name w:val="ws3a3"/>
    <w:basedOn w:val="DefaultParagraphFont"/>
    <w:rsid w:val="007A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7CBBE2-4812-4F57-A0A7-0674C2F7D581}"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GB"/>
        </a:p>
      </dgm:t>
    </dgm:pt>
    <dgm:pt modelId="{CE6B29D1-A42C-4AAF-8A47-0A543CF61204}">
      <dgm:prSet phldrT="[Text]"/>
      <dgm:spPr/>
      <dgm:t>
        <a:bodyPr/>
        <a:lstStyle/>
        <a:p>
          <a:r>
            <a:rPr lang="en-GB"/>
            <a:t>Studi Pendahuluan</a:t>
          </a:r>
        </a:p>
      </dgm:t>
    </dgm:pt>
    <dgm:pt modelId="{C5A8DDC9-D5BA-4F75-9062-320EC005BDE5}" type="parTrans" cxnId="{04FBA24C-3493-4CFF-9950-9DBFA78C3E2F}">
      <dgm:prSet/>
      <dgm:spPr/>
      <dgm:t>
        <a:bodyPr/>
        <a:lstStyle/>
        <a:p>
          <a:endParaRPr lang="en-GB"/>
        </a:p>
      </dgm:t>
    </dgm:pt>
    <dgm:pt modelId="{77BB053F-5650-428F-BF70-5DC6BB076CC9}" type="sibTrans" cxnId="{04FBA24C-3493-4CFF-9950-9DBFA78C3E2F}">
      <dgm:prSet/>
      <dgm:spPr/>
      <dgm:t>
        <a:bodyPr/>
        <a:lstStyle/>
        <a:p>
          <a:endParaRPr lang="en-GB"/>
        </a:p>
      </dgm:t>
    </dgm:pt>
    <dgm:pt modelId="{08F439CF-D698-4048-A389-92B94F63056C}">
      <dgm:prSet phldrT="[Text]"/>
      <dgm:spPr/>
      <dgm:t>
        <a:bodyPr/>
        <a:lstStyle/>
        <a:p>
          <a:r>
            <a:rPr lang="en-GB"/>
            <a:t>melakukan </a:t>
          </a:r>
          <a:r>
            <a:rPr lang="en-GB" i="1"/>
            <a:t>literature revwie</a:t>
          </a:r>
          <a:endParaRPr lang="en-GB"/>
        </a:p>
      </dgm:t>
    </dgm:pt>
    <dgm:pt modelId="{09B9B454-AD32-49EF-9251-3D5C8ACE8C7B}" type="parTrans" cxnId="{E17415C3-E390-4436-AC42-78CF9756D1D9}">
      <dgm:prSet/>
      <dgm:spPr/>
      <dgm:t>
        <a:bodyPr/>
        <a:lstStyle/>
        <a:p>
          <a:endParaRPr lang="en-GB"/>
        </a:p>
      </dgm:t>
    </dgm:pt>
    <dgm:pt modelId="{286C4B73-C064-4427-9045-12600D7B6BC3}" type="sibTrans" cxnId="{E17415C3-E390-4436-AC42-78CF9756D1D9}">
      <dgm:prSet/>
      <dgm:spPr/>
      <dgm:t>
        <a:bodyPr/>
        <a:lstStyle/>
        <a:p>
          <a:endParaRPr lang="en-GB"/>
        </a:p>
      </dgm:t>
    </dgm:pt>
    <dgm:pt modelId="{0E049BF1-2064-415E-9E58-7CADBF8C7753}">
      <dgm:prSet phldrT="[Text]"/>
      <dgm:spPr/>
      <dgm:t>
        <a:bodyPr/>
        <a:lstStyle/>
        <a:p>
          <a:r>
            <a:rPr lang="en-GB"/>
            <a:t>Tahap Perencanaan</a:t>
          </a:r>
        </a:p>
      </dgm:t>
    </dgm:pt>
    <dgm:pt modelId="{2F6CB294-1440-4012-86A5-6AE680D4DC2B}" type="parTrans" cxnId="{BF64193B-2F7C-41D0-A51B-5C290F77E361}">
      <dgm:prSet/>
      <dgm:spPr/>
      <dgm:t>
        <a:bodyPr/>
        <a:lstStyle/>
        <a:p>
          <a:endParaRPr lang="en-GB"/>
        </a:p>
      </dgm:t>
    </dgm:pt>
    <dgm:pt modelId="{F767023D-3192-4FA1-85F6-1A375908B48A}" type="sibTrans" cxnId="{BF64193B-2F7C-41D0-A51B-5C290F77E361}">
      <dgm:prSet/>
      <dgm:spPr/>
      <dgm:t>
        <a:bodyPr/>
        <a:lstStyle/>
        <a:p>
          <a:endParaRPr lang="en-GB"/>
        </a:p>
      </dgm:t>
    </dgm:pt>
    <dgm:pt modelId="{54307FA2-4225-4C02-8D7B-F2592626266D}">
      <dgm:prSet phldrT="[Text]"/>
      <dgm:spPr/>
      <dgm:t>
        <a:bodyPr/>
        <a:lstStyle/>
        <a:p>
          <a:r>
            <a:rPr lang="en-GB"/>
            <a:t>melakukan studi lapangan</a:t>
          </a:r>
        </a:p>
      </dgm:t>
    </dgm:pt>
    <dgm:pt modelId="{A7D952DB-850A-4FD4-86EA-8AA08F2A2A0A}" type="parTrans" cxnId="{4726E7C1-7468-45E3-B4F8-DFF6F9CF9AF7}">
      <dgm:prSet/>
      <dgm:spPr/>
      <dgm:t>
        <a:bodyPr/>
        <a:lstStyle/>
        <a:p>
          <a:endParaRPr lang="en-GB"/>
        </a:p>
      </dgm:t>
    </dgm:pt>
    <dgm:pt modelId="{DEE9C711-85DE-48C8-9614-38F21EAB714F}" type="sibTrans" cxnId="{4726E7C1-7468-45E3-B4F8-DFF6F9CF9AF7}">
      <dgm:prSet/>
      <dgm:spPr/>
      <dgm:t>
        <a:bodyPr/>
        <a:lstStyle/>
        <a:p>
          <a:endParaRPr lang="en-GB"/>
        </a:p>
      </dgm:t>
    </dgm:pt>
    <dgm:pt modelId="{0D64E50A-FFE1-4EA6-9A36-F7647CD7D90B}">
      <dgm:prSet phldrT="[Text]"/>
      <dgm:spPr/>
      <dgm:t>
        <a:bodyPr/>
        <a:lstStyle/>
        <a:p>
          <a:r>
            <a:rPr lang="en-GB"/>
            <a:t>Pengembangan</a:t>
          </a:r>
        </a:p>
      </dgm:t>
    </dgm:pt>
    <dgm:pt modelId="{3261194C-42BD-4633-9B3E-F9BA8F3A0130}" type="sibTrans" cxnId="{23DF72A3-5EC6-4EDD-AB3A-EAB282997C14}">
      <dgm:prSet/>
      <dgm:spPr/>
      <dgm:t>
        <a:bodyPr/>
        <a:lstStyle/>
        <a:p>
          <a:endParaRPr lang="en-GB"/>
        </a:p>
      </dgm:t>
    </dgm:pt>
    <dgm:pt modelId="{EACFED30-B00B-4C5B-8ADC-1D26DBE7D50D}" type="parTrans" cxnId="{23DF72A3-5EC6-4EDD-AB3A-EAB282997C14}">
      <dgm:prSet/>
      <dgm:spPr/>
      <dgm:t>
        <a:bodyPr/>
        <a:lstStyle/>
        <a:p>
          <a:endParaRPr lang="en-GB"/>
        </a:p>
      </dgm:t>
    </dgm:pt>
    <dgm:pt modelId="{DE29981E-5FE0-4010-8868-708EEB825FD5}">
      <dgm:prSet phldrT="[Text]"/>
      <dgm:spPr/>
      <dgm:t>
        <a:bodyPr/>
        <a:lstStyle/>
        <a:p>
          <a:r>
            <a:rPr lang="en-GB"/>
            <a:t>melakukan </a:t>
          </a:r>
          <a:r>
            <a:rPr lang="en-GB" i="1"/>
            <a:t>research untuk </a:t>
          </a:r>
          <a:r>
            <a:rPr lang="en-GB"/>
            <a:t>mengetahui apakah anak usia sekolah dasar di desa adat kampung Naga sudah memiliki </a:t>
          </a:r>
          <a:r>
            <a:rPr lang="en-GB" i="1"/>
            <a:t>green behavior</a:t>
          </a:r>
          <a:endParaRPr lang="en-GB"/>
        </a:p>
      </dgm:t>
    </dgm:pt>
    <dgm:pt modelId="{A4892A6C-2F37-4F4C-B2CC-3138CA2195AD}" type="parTrans" cxnId="{C14B3575-3EC4-4019-B467-B3819A3D315E}">
      <dgm:prSet/>
      <dgm:spPr/>
      <dgm:t>
        <a:bodyPr/>
        <a:lstStyle/>
        <a:p>
          <a:endParaRPr lang="en-GB"/>
        </a:p>
      </dgm:t>
    </dgm:pt>
    <dgm:pt modelId="{71FE82BF-3D79-48D5-B10E-6938FE0FC91E}" type="sibTrans" cxnId="{C14B3575-3EC4-4019-B467-B3819A3D315E}">
      <dgm:prSet/>
      <dgm:spPr/>
      <dgm:t>
        <a:bodyPr/>
        <a:lstStyle/>
        <a:p>
          <a:endParaRPr lang="en-GB"/>
        </a:p>
      </dgm:t>
    </dgm:pt>
    <dgm:pt modelId="{EEB4ABA4-D12A-4696-B06E-398B5DA9AF26}">
      <dgm:prSet phldrT="[Text]"/>
      <dgm:spPr/>
      <dgm:t>
        <a:bodyPr/>
        <a:lstStyle/>
        <a:p>
          <a:r>
            <a:rPr lang="en-GB" i="1"/>
            <a:t> Melakukan research </a:t>
          </a:r>
          <a:r>
            <a:rPr lang="en-GB" i="0"/>
            <a:t>untuk</a:t>
          </a:r>
          <a:r>
            <a:rPr lang="en-GB"/>
            <a:t> mengetahui bagaimanakah cara anak usia sekolah dasar di desa adat kampung Naga menjaga kelestarian alam sekitar.</a:t>
          </a:r>
        </a:p>
      </dgm:t>
    </dgm:pt>
    <dgm:pt modelId="{2B431BD3-1581-4A6F-88BC-1B2043DC1D52}" type="parTrans" cxnId="{A426E1D3-9AD2-4A47-A0F7-FDCD8AA58CFF}">
      <dgm:prSet/>
      <dgm:spPr/>
      <dgm:t>
        <a:bodyPr/>
        <a:lstStyle/>
        <a:p>
          <a:endParaRPr lang="en-GB"/>
        </a:p>
      </dgm:t>
    </dgm:pt>
    <dgm:pt modelId="{4B163AB5-8006-4FB8-82F0-67FCEC6D0A94}" type="sibTrans" cxnId="{A426E1D3-9AD2-4A47-A0F7-FDCD8AA58CFF}">
      <dgm:prSet/>
      <dgm:spPr/>
      <dgm:t>
        <a:bodyPr/>
        <a:lstStyle/>
        <a:p>
          <a:endParaRPr lang="en-GB"/>
        </a:p>
      </dgm:t>
    </dgm:pt>
    <dgm:pt modelId="{C5C6937F-6625-45E3-A74E-1F5C92DBB1FE}">
      <dgm:prSet phldrT="[Text]"/>
      <dgm:spPr/>
      <dgm:t>
        <a:bodyPr/>
        <a:lstStyle/>
        <a:p>
          <a:r>
            <a:rPr lang="en-GB"/>
            <a:t>Melakukan langkah-langkah pengenalan </a:t>
          </a:r>
          <a:r>
            <a:rPr lang="en-GB" i="1"/>
            <a:t>green behavior </a:t>
          </a:r>
          <a:r>
            <a:rPr lang="en-GB"/>
            <a:t>melalui </a:t>
          </a:r>
          <a:r>
            <a:rPr lang="en-GB" i="1"/>
            <a:t>ecoliteracy</a:t>
          </a:r>
          <a:r>
            <a:rPr lang="en-GB"/>
            <a:t> </a:t>
          </a:r>
        </a:p>
      </dgm:t>
    </dgm:pt>
    <dgm:pt modelId="{E3B2E230-E00F-4C0E-ACC3-15A958A3E2AA}" type="parTrans" cxnId="{0297EA4D-2119-4500-B7DB-026CEA2D20DC}">
      <dgm:prSet/>
      <dgm:spPr/>
      <dgm:t>
        <a:bodyPr/>
        <a:lstStyle/>
        <a:p>
          <a:endParaRPr lang="en-GB"/>
        </a:p>
      </dgm:t>
    </dgm:pt>
    <dgm:pt modelId="{09F0AFB1-7A59-4D55-B03F-BB65CE95475E}" type="sibTrans" cxnId="{0297EA4D-2119-4500-B7DB-026CEA2D20DC}">
      <dgm:prSet/>
      <dgm:spPr/>
      <dgm:t>
        <a:bodyPr/>
        <a:lstStyle/>
        <a:p>
          <a:endParaRPr lang="en-GB"/>
        </a:p>
      </dgm:t>
    </dgm:pt>
    <dgm:pt modelId="{9E7FB409-430F-4FAF-AB45-4E52FDDC94D4}">
      <dgm:prSet phldrT="[Text]"/>
      <dgm:spPr/>
      <dgm:t>
        <a:bodyPr/>
        <a:lstStyle/>
        <a:p>
          <a:r>
            <a:rPr lang="en-GB"/>
            <a:t>mencari tahu seberapa efektivkah pengenalan </a:t>
          </a:r>
          <a:r>
            <a:rPr lang="en-GB" i="1"/>
            <a:t>green behavior </a:t>
          </a:r>
          <a:r>
            <a:rPr lang="en-GB"/>
            <a:t>melalui </a:t>
          </a:r>
          <a:r>
            <a:rPr lang="en-GB" i="1"/>
            <a:t>ecoliteracy </a:t>
          </a:r>
          <a:endParaRPr lang="en-GB"/>
        </a:p>
      </dgm:t>
    </dgm:pt>
    <dgm:pt modelId="{85A40BE9-8CD3-412C-944D-BB2A99F68E7F}" type="parTrans" cxnId="{962D2208-F27E-47C8-8BD5-424F5AD09392}">
      <dgm:prSet/>
      <dgm:spPr/>
      <dgm:t>
        <a:bodyPr/>
        <a:lstStyle/>
        <a:p>
          <a:endParaRPr lang="en-GB"/>
        </a:p>
      </dgm:t>
    </dgm:pt>
    <dgm:pt modelId="{1970A749-B8C4-469D-BD76-E792503D0841}" type="sibTrans" cxnId="{962D2208-F27E-47C8-8BD5-424F5AD09392}">
      <dgm:prSet/>
      <dgm:spPr/>
      <dgm:t>
        <a:bodyPr/>
        <a:lstStyle/>
        <a:p>
          <a:endParaRPr lang="en-GB"/>
        </a:p>
      </dgm:t>
    </dgm:pt>
    <dgm:pt modelId="{0393C776-5906-40EC-96C8-C37AD24BD3C4}" type="pres">
      <dgm:prSet presAssocID="{8E7CBBE2-4812-4F57-A0A7-0674C2F7D581}" presName="linearFlow" presStyleCnt="0">
        <dgm:presLayoutVars>
          <dgm:dir/>
          <dgm:animLvl val="lvl"/>
          <dgm:resizeHandles val="exact"/>
        </dgm:presLayoutVars>
      </dgm:prSet>
      <dgm:spPr/>
      <dgm:t>
        <a:bodyPr/>
        <a:lstStyle/>
        <a:p>
          <a:endParaRPr lang="en-GB"/>
        </a:p>
      </dgm:t>
    </dgm:pt>
    <dgm:pt modelId="{C760E419-EF5F-46C1-8467-9B2F3027F968}" type="pres">
      <dgm:prSet presAssocID="{CE6B29D1-A42C-4AAF-8A47-0A543CF61204}" presName="composite" presStyleCnt="0"/>
      <dgm:spPr/>
    </dgm:pt>
    <dgm:pt modelId="{DE749CD6-0122-4C9F-AE28-DA73CAB44E7F}" type="pres">
      <dgm:prSet presAssocID="{CE6B29D1-A42C-4AAF-8A47-0A543CF61204}" presName="parTx" presStyleLbl="node1" presStyleIdx="0" presStyleCnt="3">
        <dgm:presLayoutVars>
          <dgm:chMax val="0"/>
          <dgm:chPref val="0"/>
          <dgm:bulletEnabled val="1"/>
        </dgm:presLayoutVars>
      </dgm:prSet>
      <dgm:spPr/>
      <dgm:t>
        <a:bodyPr/>
        <a:lstStyle/>
        <a:p>
          <a:endParaRPr lang="en-GB"/>
        </a:p>
      </dgm:t>
    </dgm:pt>
    <dgm:pt modelId="{62B065EF-3393-48F2-ACD3-60CD9E23F963}" type="pres">
      <dgm:prSet presAssocID="{CE6B29D1-A42C-4AAF-8A47-0A543CF61204}" presName="parSh" presStyleLbl="node1" presStyleIdx="0" presStyleCnt="3"/>
      <dgm:spPr/>
      <dgm:t>
        <a:bodyPr/>
        <a:lstStyle/>
        <a:p>
          <a:endParaRPr lang="en-GB"/>
        </a:p>
      </dgm:t>
    </dgm:pt>
    <dgm:pt modelId="{823FD370-5D08-45FB-942E-47BF1063DE42}" type="pres">
      <dgm:prSet presAssocID="{CE6B29D1-A42C-4AAF-8A47-0A543CF61204}" presName="desTx" presStyleLbl="fgAcc1" presStyleIdx="0" presStyleCnt="3">
        <dgm:presLayoutVars>
          <dgm:bulletEnabled val="1"/>
        </dgm:presLayoutVars>
      </dgm:prSet>
      <dgm:spPr/>
      <dgm:t>
        <a:bodyPr/>
        <a:lstStyle/>
        <a:p>
          <a:endParaRPr lang="en-GB"/>
        </a:p>
      </dgm:t>
    </dgm:pt>
    <dgm:pt modelId="{1CAE7E17-4111-4031-91A2-3CE98ED18742}" type="pres">
      <dgm:prSet presAssocID="{77BB053F-5650-428F-BF70-5DC6BB076CC9}" presName="sibTrans" presStyleLbl="sibTrans2D1" presStyleIdx="0" presStyleCnt="2"/>
      <dgm:spPr/>
      <dgm:t>
        <a:bodyPr/>
        <a:lstStyle/>
        <a:p>
          <a:endParaRPr lang="en-GB"/>
        </a:p>
      </dgm:t>
    </dgm:pt>
    <dgm:pt modelId="{D998ED23-7A7D-4456-83D6-0C232BC15239}" type="pres">
      <dgm:prSet presAssocID="{77BB053F-5650-428F-BF70-5DC6BB076CC9}" presName="connTx" presStyleLbl="sibTrans2D1" presStyleIdx="0" presStyleCnt="2"/>
      <dgm:spPr/>
      <dgm:t>
        <a:bodyPr/>
        <a:lstStyle/>
        <a:p>
          <a:endParaRPr lang="en-GB"/>
        </a:p>
      </dgm:t>
    </dgm:pt>
    <dgm:pt modelId="{813356E8-EA7B-43C0-A34A-5E04ECD2E831}" type="pres">
      <dgm:prSet presAssocID="{0E049BF1-2064-415E-9E58-7CADBF8C7753}" presName="composite" presStyleCnt="0"/>
      <dgm:spPr/>
    </dgm:pt>
    <dgm:pt modelId="{39D55C79-10D5-44C8-9D7B-D4023850434E}" type="pres">
      <dgm:prSet presAssocID="{0E049BF1-2064-415E-9E58-7CADBF8C7753}" presName="parTx" presStyleLbl="node1" presStyleIdx="0" presStyleCnt="3">
        <dgm:presLayoutVars>
          <dgm:chMax val="0"/>
          <dgm:chPref val="0"/>
          <dgm:bulletEnabled val="1"/>
        </dgm:presLayoutVars>
      </dgm:prSet>
      <dgm:spPr/>
      <dgm:t>
        <a:bodyPr/>
        <a:lstStyle/>
        <a:p>
          <a:endParaRPr lang="en-GB"/>
        </a:p>
      </dgm:t>
    </dgm:pt>
    <dgm:pt modelId="{CD8B3AAE-1001-48E9-BFD8-1B0821440E87}" type="pres">
      <dgm:prSet presAssocID="{0E049BF1-2064-415E-9E58-7CADBF8C7753}" presName="parSh" presStyleLbl="node1" presStyleIdx="1" presStyleCnt="3"/>
      <dgm:spPr/>
      <dgm:t>
        <a:bodyPr/>
        <a:lstStyle/>
        <a:p>
          <a:endParaRPr lang="en-GB"/>
        </a:p>
      </dgm:t>
    </dgm:pt>
    <dgm:pt modelId="{7901474E-1362-4BDA-B64E-027C9FEDEA9B}" type="pres">
      <dgm:prSet presAssocID="{0E049BF1-2064-415E-9E58-7CADBF8C7753}" presName="desTx" presStyleLbl="fgAcc1" presStyleIdx="1" presStyleCnt="3">
        <dgm:presLayoutVars>
          <dgm:bulletEnabled val="1"/>
        </dgm:presLayoutVars>
      </dgm:prSet>
      <dgm:spPr/>
      <dgm:t>
        <a:bodyPr/>
        <a:lstStyle/>
        <a:p>
          <a:endParaRPr lang="en-GB"/>
        </a:p>
      </dgm:t>
    </dgm:pt>
    <dgm:pt modelId="{E22EC583-E5E0-4711-AE13-029E11FF080D}" type="pres">
      <dgm:prSet presAssocID="{F767023D-3192-4FA1-85F6-1A375908B48A}" presName="sibTrans" presStyleLbl="sibTrans2D1" presStyleIdx="1" presStyleCnt="2"/>
      <dgm:spPr/>
      <dgm:t>
        <a:bodyPr/>
        <a:lstStyle/>
        <a:p>
          <a:endParaRPr lang="en-GB"/>
        </a:p>
      </dgm:t>
    </dgm:pt>
    <dgm:pt modelId="{D2DBA0D9-D5B3-44E1-AA71-150245EB9367}" type="pres">
      <dgm:prSet presAssocID="{F767023D-3192-4FA1-85F6-1A375908B48A}" presName="connTx" presStyleLbl="sibTrans2D1" presStyleIdx="1" presStyleCnt="2"/>
      <dgm:spPr/>
      <dgm:t>
        <a:bodyPr/>
        <a:lstStyle/>
        <a:p>
          <a:endParaRPr lang="en-GB"/>
        </a:p>
      </dgm:t>
    </dgm:pt>
    <dgm:pt modelId="{B4AADB34-C124-4F43-93DF-732B35A334A7}" type="pres">
      <dgm:prSet presAssocID="{0D64E50A-FFE1-4EA6-9A36-F7647CD7D90B}" presName="composite" presStyleCnt="0"/>
      <dgm:spPr/>
    </dgm:pt>
    <dgm:pt modelId="{E3F4F2DE-D8FC-447B-83D1-F8930FA40429}" type="pres">
      <dgm:prSet presAssocID="{0D64E50A-FFE1-4EA6-9A36-F7647CD7D90B}" presName="parTx" presStyleLbl="node1" presStyleIdx="1" presStyleCnt="3">
        <dgm:presLayoutVars>
          <dgm:chMax val="0"/>
          <dgm:chPref val="0"/>
          <dgm:bulletEnabled val="1"/>
        </dgm:presLayoutVars>
      </dgm:prSet>
      <dgm:spPr/>
      <dgm:t>
        <a:bodyPr/>
        <a:lstStyle/>
        <a:p>
          <a:endParaRPr lang="en-GB"/>
        </a:p>
      </dgm:t>
    </dgm:pt>
    <dgm:pt modelId="{74D8394F-C6E8-48B1-B305-892DAFB831F5}" type="pres">
      <dgm:prSet presAssocID="{0D64E50A-FFE1-4EA6-9A36-F7647CD7D90B}" presName="parSh" presStyleLbl="node1" presStyleIdx="2" presStyleCnt="3"/>
      <dgm:spPr/>
      <dgm:t>
        <a:bodyPr/>
        <a:lstStyle/>
        <a:p>
          <a:endParaRPr lang="en-GB"/>
        </a:p>
      </dgm:t>
    </dgm:pt>
    <dgm:pt modelId="{EDA4E7C8-6FCA-4C3C-A72E-2B0FA632350C}" type="pres">
      <dgm:prSet presAssocID="{0D64E50A-FFE1-4EA6-9A36-F7647CD7D90B}" presName="desTx" presStyleLbl="fgAcc1" presStyleIdx="2" presStyleCnt="3">
        <dgm:presLayoutVars>
          <dgm:bulletEnabled val="1"/>
        </dgm:presLayoutVars>
      </dgm:prSet>
      <dgm:spPr/>
      <dgm:t>
        <a:bodyPr/>
        <a:lstStyle/>
        <a:p>
          <a:endParaRPr lang="en-GB"/>
        </a:p>
      </dgm:t>
    </dgm:pt>
  </dgm:ptLst>
  <dgm:cxnLst>
    <dgm:cxn modelId="{AC07ADF1-F4E5-4567-B107-084E3ABE9324}" type="presOf" srcId="{0E049BF1-2064-415E-9E58-7CADBF8C7753}" destId="{CD8B3AAE-1001-48E9-BFD8-1B0821440E87}" srcOrd="1" destOrd="0" presId="urn:microsoft.com/office/officeart/2005/8/layout/process3"/>
    <dgm:cxn modelId="{A426E1D3-9AD2-4A47-A0F7-FDCD8AA58CFF}" srcId="{0E049BF1-2064-415E-9E58-7CADBF8C7753}" destId="{EEB4ABA4-D12A-4696-B06E-398B5DA9AF26}" srcOrd="1" destOrd="0" parTransId="{2B431BD3-1581-4A6F-88BC-1B2043DC1D52}" sibTransId="{4B163AB5-8006-4FB8-82F0-67FCEC6D0A94}"/>
    <dgm:cxn modelId="{A1BB214C-4C88-48EE-A6E2-1E3A03DEE7C1}" type="presOf" srcId="{77BB053F-5650-428F-BF70-5DC6BB076CC9}" destId="{1CAE7E17-4111-4031-91A2-3CE98ED18742}" srcOrd="0" destOrd="0" presId="urn:microsoft.com/office/officeart/2005/8/layout/process3"/>
    <dgm:cxn modelId="{3AC11FDE-77BF-497D-B295-E6EDC1D7B38A}" type="presOf" srcId="{F767023D-3192-4FA1-85F6-1A375908B48A}" destId="{D2DBA0D9-D5B3-44E1-AA71-150245EB9367}" srcOrd="1" destOrd="0" presId="urn:microsoft.com/office/officeart/2005/8/layout/process3"/>
    <dgm:cxn modelId="{23DF72A3-5EC6-4EDD-AB3A-EAB282997C14}" srcId="{8E7CBBE2-4812-4F57-A0A7-0674C2F7D581}" destId="{0D64E50A-FFE1-4EA6-9A36-F7647CD7D90B}" srcOrd="2" destOrd="0" parTransId="{EACFED30-B00B-4C5B-8ADC-1D26DBE7D50D}" sibTransId="{3261194C-42BD-4633-9B3E-F9BA8F3A0130}"/>
    <dgm:cxn modelId="{B5BFE9B4-1373-4875-B712-48DF4500AC3A}" type="presOf" srcId="{C5C6937F-6625-45E3-A74E-1F5C92DBB1FE}" destId="{EDA4E7C8-6FCA-4C3C-A72E-2B0FA632350C}" srcOrd="0" destOrd="0" presId="urn:microsoft.com/office/officeart/2005/8/layout/process3"/>
    <dgm:cxn modelId="{C14B3575-3EC4-4019-B467-B3819A3D315E}" srcId="{0E049BF1-2064-415E-9E58-7CADBF8C7753}" destId="{DE29981E-5FE0-4010-8868-708EEB825FD5}" srcOrd="0" destOrd="0" parTransId="{A4892A6C-2F37-4F4C-B2CC-3138CA2195AD}" sibTransId="{71FE82BF-3D79-48D5-B10E-6938FE0FC91E}"/>
    <dgm:cxn modelId="{5836EB6C-731A-4C42-94A2-FF55707919DE}" type="presOf" srcId="{77BB053F-5650-428F-BF70-5DC6BB076CC9}" destId="{D998ED23-7A7D-4456-83D6-0C232BC15239}" srcOrd="1" destOrd="0" presId="urn:microsoft.com/office/officeart/2005/8/layout/process3"/>
    <dgm:cxn modelId="{77004D72-3FBE-4307-90E2-BFAFEF0DAD63}" type="presOf" srcId="{54307FA2-4225-4C02-8D7B-F2592626266D}" destId="{823FD370-5D08-45FB-942E-47BF1063DE42}" srcOrd="0" destOrd="1" presId="urn:microsoft.com/office/officeart/2005/8/layout/process3"/>
    <dgm:cxn modelId="{17AAD8EF-C158-4187-8B49-4588F4A205F9}" type="presOf" srcId="{F767023D-3192-4FA1-85F6-1A375908B48A}" destId="{E22EC583-E5E0-4711-AE13-029E11FF080D}" srcOrd="0" destOrd="0" presId="urn:microsoft.com/office/officeart/2005/8/layout/process3"/>
    <dgm:cxn modelId="{938BDB3B-4337-4AC5-BD26-7DF8E4F3438A}" type="presOf" srcId="{0E049BF1-2064-415E-9E58-7CADBF8C7753}" destId="{39D55C79-10D5-44C8-9D7B-D4023850434E}" srcOrd="0" destOrd="0" presId="urn:microsoft.com/office/officeart/2005/8/layout/process3"/>
    <dgm:cxn modelId="{36B513C8-9564-472D-BE7E-EAA697EB00A9}" type="presOf" srcId="{8E7CBBE2-4812-4F57-A0A7-0674C2F7D581}" destId="{0393C776-5906-40EC-96C8-C37AD24BD3C4}" srcOrd="0" destOrd="0" presId="urn:microsoft.com/office/officeart/2005/8/layout/process3"/>
    <dgm:cxn modelId="{EE35F62E-3280-4249-B1E4-88CFAFF37309}" type="presOf" srcId="{0D64E50A-FFE1-4EA6-9A36-F7647CD7D90B}" destId="{E3F4F2DE-D8FC-447B-83D1-F8930FA40429}" srcOrd="0" destOrd="0" presId="urn:microsoft.com/office/officeart/2005/8/layout/process3"/>
    <dgm:cxn modelId="{04FBA24C-3493-4CFF-9950-9DBFA78C3E2F}" srcId="{8E7CBBE2-4812-4F57-A0A7-0674C2F7D581}" destId="{CE6B29D1-A42C-4AAF-8A47-0A543CF61204}" srcOrd="0" destOrd="0" parTransId="{C5A8DDC9-D5BA-4F75-9062-320EC005BDE5}" sibTransId="{77BB053F-5650-428F-BF70-5DC6BB076CC9}"/>
    <dgm:cxn modelId="{1F17CBE1-36F0-4FF9-8A78-5C6E74910A45}" type="presOf" srcId="{DE29981E-5FE0-4010-8868-708EEB825FD5}" destId="{7901474E-1362-4BDA-B64E-027C9FEDEA9B}" srcOrd="0" destOrd="0" presId="urn:microsoft.com/office/officeart/2005/8/layout/process3"/>
    <dgm:cxn modelId="{BF64193B-2F7C-41D0-A51B-5C290F77E361}" srcId="{8E7CBBE2-4812-4F57-A0A7-0674C2F7D581}" destId="{0E049BF1-2064-415E-9E58-7CADBF8C7753}" srcOrd="1" destOrd="0" parTransId="{2F6CB294-1440-4012-86A5-6AE680D4DC2B}" sibTransId="{F767023D-3192-4FA1-85F6-1A375908B48A}"/>
    <dgm:cxn modelId="{E17415C3-E390-4436-AC42-78CF9756D1D9}" srcId="{CE6B29D1-A42C-4AAF-8A47-0A543CF61204}" destId="{08F439CF-D698-4048-A389-92B94F63056C}" srcOrd="0" destOrd="0" parTransId="{09B9B454-AD32-49EF-9251-3D5C8ACE8C7B}" sibTransId="{286C4B73-C064-4427-9045-12600D7B6BC3}"/>
    <dgm:cxn modelId="{96E34F11-31DC-4E25-BD81-23C1548E26CC}" type="presOf" srcId="{CE6B29D1-A42C-4AAF-8A47-0A543CF61204}" destId="{62B065EF-3393-48F2-ACD3-60CD9E23F963}" srcOrd="1" destOrd="0" presId="urn:microsoft.com/office/officeart/2005/8/layout/process3"/>
    <dgm:cxn modelId="{6C4A14B6-2164-4C41-9AF3-32F18DE4FADB}" type="presOf" srcId="{08F439CF-D698-4048-A389-92B94F63056C}" destId="{823FD370-5D08-45FB-942E-47BF1063DE42}" srcOrd="0" destOrd="0" presId="urn:microsoft.com/office/officeart/2005/8/layout/process3"/>
    <dgm:cxn modelId="{A02F51ED-79FA-46C5-BF67-4607D2EA9C7C}" type="presOf" srcId="{0D64E50A-FFE1-4EA6-9A36-F7647CD7D90B}" destId="{74D8394F-C6E8-48B1-B305-892DAFB831F5}" srcOrd="1" destOrd="0" presId="urn:microsoft.com/office/officeart/2005/8/layout/process3"/>
    <dgm:cxn modelId="{410ED23C-3CFC-4DF2-A152-56C6C4D7160B}" type="presOf" srcId="{EEB4ABA4-D12A-4696-B06E-398B5DA9AF26}" destId="{7901474E-1362-4BDA-B64E-027C9FEDEA9B}" srcOrd="0" destOrd="1" presId="urn:microsoft.com/office/officeart/2005/8/layout/process3"/>
    <dgm:cxn modelId="{2D768F5C-5052-48DD-B601-2EA63D7DE092}" type="presOf" srcId="{CE6B29D1-A42C-4AAF-8A47-0A543CF61204}" destId="{DE749CD6-0122-4C9F-AE28-DA73CAB44E7F}" srcOrd="0" destOrd="0" presId="urn:microsoft.com/office/officeart/2005/8/layout/process3"/>
    <dgm:cxn modelId="{4726E7C1-7468-45E3-B4F8-DFF6F9CF9AF7}" srcId="{CE6B29D1-A42C-4AAF-8A47-0A543CF61204}" destId="{54307FA2-4225-4C02-8D7B-F2592626266D}" srcOrd="1" destOrd="0" parTransId="{A7D952DB-850A-4FD4-86EA-8AA08F2A2A0A}" sibTransId="{DEE9C711-85DE-48C8-9614-38F21EAB714F}"/>
    <dgm:cxn modelId="{8D2922B6-8B79-40EF-B169-6EA483A62B6C}" type="presOf" srcId="{9E7FB409-430F-4FAF-AB45-4E52FDDC94D4}" destId="{EDA4E7C8-6FCA-4C3C-A72E-2B0FA632350C}" srcOrd="0" destOrd="1" presId="urn:microsoft.com/office/officeart/2005/8/layout/process3"/>
    <dgm:cxn modelId="{962D2208-F27E-47C8-8BD5-424F5AD09392}" srcId="{0D64E50A-FFE1-4EA6-9A36-F7647CD7D90B}" destId="{9E7FB409-430F-4FAF-AB45-4E52FDDC94D4}" srcOrd="1" destOrd="0" parTransId="{85A40BE9-8CD3-412C-944D-BB2A99F68E7F}" sibTransId="{1970A749-B8C4-469D-BD76-E792503D0841}"/>
    <dgm:cxn modelId="{0297EA4D-2119-4500-B7DB-026CEA2D20DC}" srcId="{0D64E50A-FFE1-4EA6-9A36-F7647CD7D90B}" destId="{C5C6937F-6625-45E3-A74E-1F5C92DBB1FE}" srcOrd="0" destOrd="0" parTransId="{E3B2E230-E00F-4C0E-ACC3-15A958A3E2AA}" sibTransId="{09F0AFB1-7A59-4D55-B03F-BB65CE95475E}"/>
    <dgm:cxn modelId="{08547E08-559A-4C3D-B395-D698C21F1043}" type="presParOf" srcId="{0393C776-5906-40EC-96C8-C37AD24BD3C4}" destId="{C760E419-EF5F-46C1-8467-9B2F3027F968}" srcOrd="0" destOrd="0" presId="urn:microsoft.com/office/officeart/2005/8/layout/process3"/>
    <dgm:cxn modelId="{A1492DD6-0A8E-4D84-BED9-3E0876400511}" type="presParOf" srcId="{C760E419-EF5F-46C1-8467-9B2F3027F968}" destId="{DE749CD6-0122-4C9F-AE28-DA73CAB44E7F}" srcOrd="0" destOrd="0" presId="urn:microsoft.com/office/officeart/2005/8/layout/process3"/>
    <dgm:cxn modelId="{5916B364-2DB8-4A2D-B1E7-D9F133CF34B8}" type="presParOf" srcId="{C760E419-EF5F-46C1-8467-9B2F3027F968}" destId="{62B065EF-3393-48F2-ACD3-60CD9E23F963}" srcOrd="1" destOrd="0" presId="urn:microsoft.com/office/officeart/2005/8/layout/process3"/>
    <dgm:cxn modelId="{B7D0E770-B96E-4C67-B570-F0A998206780}" type="presParOf" srcId="{C760E419-EF5F-46C1-8467-9B2F3027F968}" destId="{823FD370-5D08-45FB-942E-47BF1063DE42}" srcOrd="2" destOrd="0" presId="urn:microsoft.com/office/officeart/2005/8/layout/process3"/>
    <dgm:cxn modelId="{186D8671-7B82-4AA8-9324-F0233C972174}" type="presParOf" srcId="{0393C776-5906-40EC-96C8-C37AD24BD3C4}" destId="{1CAE7E17-4111-4031-91A2-3CE98ED18742}" srcOrd="1" destOrd="0" presId="urn:microsoft.com/office/officeart/2005/8/layout/process3"/>
    <dgm:cxn modelId="{0606C01A-1522-424F-AA23-5AD2ABA4A749}" type="presParOf" srcId="{1CAE7E17-4111-4031-91A2-3CE98ED18742}" destId="{D998ED23-7A7D-4456-83D6-0C232BC15239}" srcOrd="0" destOrd="0" presId="urn:microsoft.com/office/officeart/2005/8/layout/process3"/>
    <dgm:cxn modelId="{40B38FD8-BA95-4B8B-B457-9B1D7B5631F9}" type="presParOf" srcId="{0393C776-5906-40EC-96C8-C37AD24BD3C4}" destId="{813356E8-EA7B-43C0-A34A-5E04ECD2E831}" srcOrd="2" destOrd="0" presId="urn:microsoft.com/office/officeart/2005/8/layout/process3"/>
    <dgm:cxn modelId="{4433BD35-62D6-45D8-A4BF-46ACFC8B6159}" type="presParOf" srcId="{813356E8-EA7B-43C0-A34A-5E04ECD2E831}" destId="{39D55C79-10D5-44C8-9D7B-D4023850434E}" srcOrd="0" destOrd="0" presId="urn:microsoft.com/office/officeart/2005/8/layout/process3"/>
    <dgm:cxn modelId="{072868CB-81DE-48D4-A190-A69412669638}" type="presParOf" srcId="{813356E8-EA7B-43C0-A34A-5E04ECD2E831}" destId="{CD8B3AAE-1001-48E9-BFD8-1B0821440E87}" srcOrd="1" destOrd="0" presId="urn:microsoft.com/office/officeart/2005/8/layout/process3"/>
    <dgm:cxn modelId="{BC93A673-224C-43DF-B9AC-9A366AF3F719}" type="presParOf" srcId="{813356E8-EA7B-43C0-A34A-5E04ECD2E831}" destId="{7901474E-1362-4BDA-B64E-027C9FEDEA9B}" srcOrd="2" destOrd="0" presId="urn:microsoft.com/office/officeart/2005/8/layout/process3"/>
    <dgm:cxn modelId="{75E9E059-FB01-4840-874D-1C92C8F73835}" type="presParOf" srcId="{0393C776-5906-40EC-96C8-C37AD24BD3C4}" destId="{E22EC583-E5E0-4711-AE13-029E11FF080D}" srcOrd="3" destOrd="0" presId="urn:microsoft.com/office/officeart/2005/8/layout/process3"/>
    <dgm:cxn modelId="{26A6A903-2F4C-4071-9EF6-C54C268B57E9}" type="presParOf" srcId="{E22EC583-E5E0-4711-AE13-029E11FF080D}" destId="{D2DBA0D9-D5B3-44E1-AA71-150245EB9367}" srcOrd="0" destOrd="0" presId="urn:microsoft.com/office/officeart/2005/8/layout/process3"/>
    <dgm:cxn modelId="{8626D0DC-962D-4CEA-AFC9-55262DF15056}" type="presParOf" srcId="{0393C776-5906-40EC-96C8-C37AD24BD3C4}" destId="{B4AADB34-C124-4F43-93DF-732B35A334A7}" srcOrd="4" destOrd="0" presId="urn:microsoft.com/office/officeart/2005/8/layout/process3"/>
    <dgm:cxn modelId="{0724F0EB-22AA-4443-8DB2-716D0D3BC4EC}" type="presParOf" srcId="{B4AADB34-C124-4F43-93DF-732B35A334A7}" destId="{E3F4F2DE-D8FC-447B-83D1-F8930FA40429}" srcOrd="0" destOrd="0" presId="urn:microsoft.com/office/officeart/2005/8/layout/process3"/>
    <dgm:cxn modelId="{54196D19-B0C7-4E17-82BE-8676E40F799F}" type="presParOf" srcId="{B4AADB34-C124-4F43-93DF-732B35A334A7}" destId="{74D8394F-C6E8-48B1-B305-892DAFB831F5}" srcOrd="1" destOrd="0" presId="urn:microsoft.com/office/officeart/2005/8/layout/process3"/>
    <dgm:cxn modelId="{CC3E5E8D-0F8C-4D8C-93EE-107CF7FCFEF1}" type="presParOf" srcId="{B4AADB34-C124-4F43-93DF-732B35A334A7}" destId="{EDA4E7C8-6FCA-4C3C-A72E-2B0FA632350C}" srcOrd="2" destOrd="0" presId="urn:microsoft.com/office/officeart/2005/8/layout/process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B065EF-3393-48F2-ACD3-60CD9E23F963}">
      <dsp:nvSpPr>
        <dsp:cNvPr id="0" name=""/>
        <dsp:cNvSpPr/>
      </dsp:nvSpPr>
      <dsp:spPr>
        <a:xfrm>
          <a:off x="2506" y="20250"/>
          <a:ext cx="1139757" cy="345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GB" sz="800" kern="1200"/>
            <a:t>Studi Pendahuluan</a:t>
          </a:r>
        </a:p>
      </dsp:txBody>
      <dsp:txXfrm>
        <a:off x="2506" y="20250"/>
        <a:ext cx="1139757" cy="230400"/>
      </dsp:txXfrm>
    </dsp:sp>
    <dsp:sp modelId="{823FD370-5D08-45FB-942E-47BF1063DE42}">
      <dsp:nvSpPr>
        <dsp:cNvPr id="0" name=""/>
        <dsp:cNvSpPr/>
      </dsp:nvSpPr>
      <dsp:spPr>
        <a:xfrm>
          <a:off x="235951" y="250650"/>
          <a:ext cx="1139757" cy="18963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t>melakukan </a:t>
          </a:r>
          <a:r>
            <a:rPr lang="en-GB" sz="800" i="1" kern="1200"/>
            <a:t>literature revwie</a:t>
          </a:r>
          <a:endParaRPr lang="en-GB" sz="800" kern="1200"/>
        </a:p>
        <a:p>
          <a:pPr marL="57150" lvl="1" indent="-57150" algn="l" defTabSz="355600">
            <a:lnSpc>
              <a:spcPct val="90000"/>
            </a:lnSpc>
            <a:spcBef>
              <a:spcPct val="0"/>
            </a:spcBef>
            <a:spcAft>
              <a:spcPct val="15000"/>
            </a:spcAft>
            <a:buChar char="••"/>
          </a:pPr>
          <a:r>
            <a:rPr lang="en-GB" sz="800" kern="1200"/>
            <a:t>melakukan studi lapangan</a:t>
          </a:r>
        </a:p>
      </dsp:txBody>
      <dsp:txXfrm>
        <a:off x="269333" y="284032"/>
        <a:ext cx="1072993" cy="1829536"/>
      </dsp:txXfrm>
    </dsp:sp>
    <dsp:sp modelId="{1CAE7E17-4111-4031-91A2-3CE98ED18742}">
      <dsp:nvSpPr>
        <dsp:cNvPr id="0" name=""/>
        <dsp:cNvSpPr/>
      </dsp:nvSpPr>
      <dsp:spPr>
        <a:xfrm>
          <a:off x="1315047" y="-6433"/>
          <a:ext cx="366300" cy="283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1315047" y="50320"/>
        <a:ext cx="281170" cy="170260"/>
      </dsp:txXfrm>
    </dsp:sp>
    <dsp:sp modelId="{CD8B3AAE-1001-48E9-BFD8-1B0821440E87}">
      <dsp:nvSpPr>
        <dsp:cNvPr id="0" name=""/>
        <dsp:cNvSpPr/>
      </dsp:nvSpPr>
      <dsp:spPr>
        <a:xfrm>
          <a:off x="1833396" y="20250"/>
          <a:ext cx="1139757" cy="345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GB" sz="800" kern="1200"/>
            <a:t>Tahap Perencanaan</a:t>
          </a:r>
        </a:p>
      </dsp:txBody>
      <dsp:txXfrm>
        <a:off x="1833396" y="20250"/>
        <a:ext cx="1139757" cy="230400"/>
      </dsp:txXfrm>
    </dsp:sp>
    <dsp:sp modelId="{7901474E-1362-4BDA-B64E-027C9FEDEA9B}">
      <dsp:nvSpPr>
        <dsp:cNvPr id="0" name=""/>
        <dsp:cNvSpPr/>
      </dsp:nvSpPr>
      <dsp:spPr>
        <a:xfrm>
          <a:off x="2066840" y="250650"/>
          <a:ext cx="1139757" cy="18963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t>melakukan </a:t>
          </a:r>
          <a:r>
            <a:rPr lang="en-GB" sz="800" i="1" kern="1200"/>
            <a:t>research untuk </a:t>
          </a:r>
          <a:r>
            <a:rPr lang="en-GB" sz="800" kern="1200"/>
            <a:t>mengetahui apakah anak usia sekolah dasar di desa adat kampung Naga sudah memiliki </a:t>
          </a:r>
          <a:r>
            <a:rPr lang="en-GB" sz="800" i="1" kern="1200"/>
            <a:t>green behavior</a:t>
          </a:r>
          <a:endParaRPr lang="en-GB" sz="800" kern="1200"/>
        </a:p>
        <a:p>
          <a:pPr marL="57150" lvl="1" indent="-57150" algn="l" defTabSz="355600">
            <a:lnSpc>
              <a:spcPct val="90000"/>
            </a:lnSpc>
            <a:spcBef>
              <a:spcPct val="0"/>
            </a:spcBef>
            <a:spcAft>
              <a:spcPct val="15000"/>
            </a:spcAft>
            <a:buChar char="••"/>
          </a:pPr>
          <a:r>
            <a:rPr lang="en-GB" sz="800" i="1" kern="1200"/>
            <a:t> Melakukan research </a:t>
          </a:r>
          <a:r>
            <a:rPr lang="en-GB" sz="800" i="0" kern="1200"/>
            <a:t>untuk</a:t>
          </a:r>
          <a:r>
            <a:rPr lang="en-GB" sz="800" kern="1200"/>
            <a:t> mengetahui bagaimanakah cara anak usia sekolah dasar di desa adat kampung Naga menjaga kelestarian alam sekitar.</a:t>
          </a:r>
        </a:p>
      </dsp:txBody>
      <dsp:txXfrm>
        <a:off x="2100222" y="284032"/>
        <a:ext cx="1072993" cy="1829536"/>
      </dsp:txXfrm>
    </dsp:sp>
    <dsp:sp modelId="{E22EC583-E5E0-4711-AE13-029E11FF080D}">
      <dsp:nvSpPr>
        <dsp:cNvPr id="0" name=""/>
        <dsp:cNvSpPr/>
      </dsp:nvSpPr>
      <dsp:spPr>
        <a:xfrm>
          <a:off x="3145937" y="-6433"/>
          <a:ext cx="366300" cy="283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3145937" y="50320"/>
        <a:ext cx="281170" cy="170260"/>
      </dsp:txXfrm>
    </dsp:sp>
    <dsp:sp modelId="{74D8394F-C6E8-48B1-B305-892DAFB831F5}">
      <dsp:nvSpPr>
        <dsp:cNvPr id="0" name=""/>
        <dsp:cNvSpPr/>
      </dsp:nvSpPr>
      <dsp:spPr>
        <a:xfrm>
          <a:off x="3664286" y="20250"/>
          <a:ext cx="1139757" cy="345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GB" sz="800" kern="1200"/>
            <a:t>Pengembangan</a:t>
          </a:r>
        </a:p>
      </dsp:txBody>
      <dsp:txXfrm>
        <a:off x="3664286" y="20250"/>
        <a:ext cx="1139757" cy="230400"/>
      </dsp:txXfrm>
    </dsp:sp>
    <dsp:sp modelId="{EDA4E7C8-6FCA-4C3C-A72E-2B0FA632350C}">
      <dsp:nvSpPr>
        <dsp:cNvPr id="0" name=""/>
        <dsp:cNvSpPr/>
      </dsp:nvSpPr>
      <dsp:spPr>
        <a:xfrm>
          <a:off x="3897730" y="250650"/>
          <a:ext cx="1139757" cy="18963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t>Melakukan langkah-langkah pengenalan </a:t>
          </a:r>
          <a:r>
            <a:rPr lang="en-GB" sz="800" i="1" kern="1200"/>
            <a:t>green behavior </a:t>
          </a:r>
          <a:r>
            <a:rPr lang="en-GB" sz="800" kern="1200"/>
            <a:t>melalui </a:t>
          </a:r>
          <a:r>
            <a:rPr lang="en-GB" sz="800" i="1" kern="1200"/>
            <a:t>ecoliteracy</a:t>
          </a:r>
          <a:r>
            <a:rPr lang="en-GB" sz="800" kern="1200"/>
            <a:t> </a:t>
          </a:r>
        </a:p>
        <a:p>
          <a:pPr marL="57150" lvl="1" indent="-57150" algn="l" defTabSz="355600">
            <a:lnSpc>
              <a:spcPct val="90000"/>
            </a:lnSpc>
            <a:spcBef>
              <a:spcPct val="0"/>
            </a:spcBef>
            <a:spcAft>
              <a:spcPct val="15000"/>
            </a:spcAft>
            <a:buChar char="••"/>
          </a:pPr>
          <a:r>
            <a:rPr lang="en-GB" sz="800" kern="1200"/>
            <a:t>mencari tahu seberapa efektivkah pengenalan </a:t>
          </a:r>
          <a:r>
            <a:rPr lang="en-GB" sz="800" i="1" kern="1200"/>
            <a:t>green behavior </a:t>
          </a:r>
          <a:r>
            <a:rPr lang="en-GB" sz="800" kern="1200"/>
            <a:t>melalui </a:t>
          </a:r>
          <a:r>
            <a:rPr lang="en-GB" sz="800" i="1" kern="1200"/>
            <a:t>ecoliteracy </a:t>
          </a:r>
          <a:endParaRPr lang="en-GB" sz="800" kern="1200"/>
        </a:p>
      </dsp:txBody>
      <dsp:txXfrm>
        <a:off x="3931112" y="284032"/>
        <a:ext cx="1072993" cy="182953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1838</Words>
  <Characters>10479</Characters>
  <Application>Microsoft Office Word</Application>
  <DocSecurity>0</DocSecurity>
  <Lines>87</Lines>
  <Paragraphs>24</Paragraphs>
  <ScaleCrop>false</ScaleCrop>
  <Company/>
  <LinksUpToDate>false</LinksUpToDate>
  <CharactersWithSpaces>12293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 Nikawanti</dc:creator>
  <cp:keywords/>
  <dc:description/>
  <cp:lastModifiedBy>Gia Nikawanti</cp:lastModifiedBy>
  <cp:revision>5</cp:revision>
  <dcterms:created xsi:type="dcterms:W3CDTF">2018-07-29T10:57:00Z</dcterms:created>
  <dcterms:modified xsi:type="dcterms:W3CDTF">2018-11-12T06:10:00Z</dcterms:modified>
</cp:coreProperties>
</file>