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F8A9248" w14:textId="7EA041C0" w:rsidR="0071495F" w:rsidRDefault="00F77510" w:rsidP="00A010E3">
      <w:pPr>
        <w:spacing w:before="480" w:after="480" w:line="240" w:lineRule="auto"/>
        <w:jc w:val="center"/>
        <w:rPr>
          <w:rFonts w:asciiTheme="majorBidi" w:hAnsiTheme="majorBidi" w:cstheme="majorBidi"/>
          <w:b/>
          <w:bCs/>
          <w:sz w:val="24"/>
          <w:szCs w:val="24"/>
        </w:rPr>
      </w:pPr>
      <w:r w:rsidRPr="00AC7B21">
        <w:rPr>
          <w:rFonts w:asciiTheme="majorBidi" w:hAnsiTheme="majorBidi" w:cstheme="majorBidi"/>
          <w:noProof/>
        </w:rPr>
        <mc:AlternateContent>
          <mc:Choice Requires="wps">
            <w:drawing>
              <wp:anchor distT="0" distB="0" distL="114300" distR="114300" simplePos="0" relativeHeight="251654656" behindDoc="0" locked="0" layoutInCell="1" allowOverlap="1" wp14:anchorId="1529F682" wp14:editId="51064BCC">
                <wp:simplePos x="0" y="0"/>
                <wp:positionH relativeFrom="column">
                  <wp:posOffset>-238125</wp:posOffset>
                </wp:positionH>
                <wp:positionV relativeFrom="paragraph">
                  <wp:posOffset>-965835</wp:posOffset>
                </wp:positionV>
                <wp:extent cx="5105400" cy="778510"/>
                <wp:effectExtent l="0" t="0" r="19050" b="2159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778510"/>
                        </a:xfrm>
                        <a:prstGeom prst="rect">
                          <a:avLst/>
                        </a:prstGeom>
                        <a:solidFill>
                          <a:srgbClr val="FFFFFF"/>
                        </a:solidFill>
                        <a:ln w="9525">
                          <a:solidFill>
                            <a:srgbClr val="FFFFFF"/>
                          </a:solidFill>
                          <a:miter lim="800000"/>
                          <a:headEnd/>
                          <a:tailEnd/>
                        </a:ln>
                      </wps:spPr>
                      <wps:txbx>
                        <w:txbxContent>
                          <w:p w14:paraId="3E4D3E8F" w14:textId="09C38594" w:rsidR="00362D67" w:rsidRPr="00E7693D" w:rsidRDefault="00362D67" w:rsidP="00DC1EB3">
                            <w:pPr>
                              <w:spacing w:after="0" w:line="240" w:lineRule="auto"/>
                              <w:rPr>
                                <w:rFonts w:asciiTheme="minorHAnsi" w:hAnsiTheme="minorHAnsi" w:cstheme="minorHAnsi"/>
                                <w:b/>
                                <w:sz w:val="20"/>
                                <w:szCs w:val="20"/>
                                <w:lang w:val="id-ID"/>
                              </w:rPr>
                            </w:pPr>
                            <w:proofErr w:type="spellStart"/>
                            <w:r>
                              <w:rPr>
                                <w:rFonts w:asciiTheme="minorHAnsi" w:hAnsiTheme="minorHAnsi" w:cstheme="minorHAnsi"/>
                                <w:b/>
                                <w:sz w:val="20"/>
                                <w:szCs w:val="20"/>
                              </w:rPr>
                              <w:t>Psikoeduko</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Jurnal</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Psikologi</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Edukasi</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dan</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Konseling</w:t>
                            </w:r>
                            <w:proofErr w:type="spellEnd"/>
                          </w:p>
                          <w:p w14:paraId="3465D701" w14:textId="325CA7F8" w:rsidR="00362D67" w:rsidRPr="00321D3E" w:rsidRDefault="00362D67" w:rsidP="00DC1EB3">
                            <w:pPr>
                              <w:spacing w:after="0" w:line="240" w:lineRule="auto"/>
                              <w:rPr>
                                <w:rFonts w:ascii="Arial Narrow" w:hAnsi="Arial Narrow" w:cstheme="minorHAnsi"/>
                                <w:color w:val="000000" w:themeColor="text1"/>
                                <w:sz w:val="18"/>
                                <w:szCs w:val="20"/>
                                <w:lang w:val="id-ID"/>
                              </w:rPr>
                            </w:pPr>
                            <w:r w:rsidRPr="00AC53A0">
                              <w:rPr>
                                <w:rFonts w:ascii="Arial Narrow" w:hAnsi="Arial Narrow" w:cstheme="minorHAnsi"/>
                                <w:color w:val="000000" w:themeColor="text1"/>
                                <w:sz w:val="18"/>
                                <w:szCs w:val="20"/>
                                <w:lang w:val="id-ID"/>
                              </w:rPr>
                              <w:t>V</w:t>
                            </w:r>
                            <w:proofErr w:type="spellStart"/>
                            <w:r>
                              <w:rPr>
                                <w:rFonts w:ascii="Arial Narrow" w:hAnsi="Arial Narrow" w:cstheme="minorHAnsi"/>
                                <w:color w:val="000000" w:themeColor="text1"/>
                                <w:sz w:val="18"/>
                                <w:szCs w:val="20"/>
                              </w:rPr>
                              <w:t>olume</w:t>
                            </w:r>
                            <w:proofErr w:type="spellEnd"/>
                            <w:r>
                              <w:rPr>
                                <w:rFonts w:ascii="Arial Narrow" w:hAnsi="Arial Narrow" w:cstheme="minorHAnsi"/>
                                <w:color w:val="000000" w:themeColor="text1"/>
                                <w:sz w:val="18"/>
                                <w:szCs w:val="20"/>
                              </w:rPr>
                              <w:t xml:space="preserve"> </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r w:rsidRPr="00AC53A0">
                              <w:rPr>
                                <w:rFonts w:ascii="Arial Narrow" w:hAnsi="Arial Narrow" w:cstheme="minorHAnsi"/>
                                <w:color w:val="000000" w:themeColor="text1"/>
                                <w:sz w:val="18"/>
                                <w:szCs w:val="20"/>
                                <w:lang w:val="id-ID"/>
                              </w:rPr>
                              <w:t>N</w:t>
                            </w:r>
                            <w:r>
                              <w:rPr>
                                <w:rFonts w:ascii="Arial Narrow" w:hAnsi="Arial Narrow" w:cstheme="minorHAnsi"/>
                                <w:color w:val="000000" w:themeColor="text1"/>
                                <w:sz w:val="18"/>
                                <w:szCs w:val="20"/>
                              </w:rPr>
                              <w:t>o.</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r>
                              <w:rPr>
                                <w:rFonts w:ascii="Arial Narrow" w:hAnsi="Arial Narrow" w:cstheme="minorHAnsi"/>
                                <w:color w:val="000000" w:themeColor="text1"/>
                                <w:sz w:val="18"/>
                                <w:szCs w:val="20"/>
                                <w:lang w:val="id-ID"/>
                              </w:rPr>
                              <w:t>Month Year</w:t>
                            </w:r>
                            <w:r w:rsidRPr="00AC53A0">
                              <w:rPr>
                                <w:rFonts w:ascii="Arial Narrow" w:hAnsi="Arial Narrow" w:cstheme="minorHAnsi"/>
                                <w:color w:val="000000" w:themeColor="text1"/>
                                <w:sz w:val="18"/>
                                <w:szCs w:val="20"/>
                              </w:rPr>
                              <w:t xml:space="preserve">: Page </w:t>
                            </w:r>
                            <w:r>
                              <w:rPr>
                                <w:rFonts w:ascii="Arial Narrow" w:hAnsi="Arial Narrow" w:cstheme="minorHAnsi"/>
                                <w:sz w:val="18"/>
                                <w:szCs w:val="20"/>
                                <w:lang w:val="id-ID"/>
                              </w:rPr>
                              <w:t>XXX-XXX</w:t>
                            </w:r>
                          </w:p>
                          <w:p w14:paraId="1A3C2308" w14:textId="77777777" w:rsidR="00362D67" w:rsidRPr="005752D5" w:rsidRDefault="00362D67" w:rsidP="00DC1EB3">
                            <w:pPr>
                              <w:spacing w:after="0" w:line="240" w:lineRule="auto"/>
                              <w:rPr>
                                <w:rFonts w:ascii="Arial Narrow" w:hAnsi="Arial Narrow" w:cstheme="minorHAnsi"/>
                                <w:color w:val="000000" w:themeColor="text1"/>
                                <w:sz w:val="18"/>
                                <w:szCs w:val="20"/>
                                <w:lang w:val="id-ID"/>
                              </w:rPr>
                            </w:pPr>
                            <w:r>
                              <w:rPr>
                                <w:rFonts w:ascii="Arial Narrow" w:hAnsi="Arial Narrow" w:cstheme="minorHAnsi"/>
                                <w:color w:val="000000" w:themeColor="text1"/>
                                <w:sz w:val="18"/>
                                <w:szCs w:val="20"/>
                                <w:lang w:val="id-ID"/>
                              </w:rPr>
                              <w:t>DOI: (enter by editorial board)</w:t>
                            </w:r>
                          </w:p>
                          <w:p w14:paraId="5FC99856" w14:textId="77777777" w:rsidR="00362D67" w:rsidRDefault="00362D67" w:rsidP="00DC1EB3">
                            <w:pPr>
                              <w:spacing w:after="0" w:line="240" w:lineRule="auto"/>
                              <w:rPr>
                                <w:rFonts w:asciiTheme="minorHAnsi" w:hAnsiTheme="minorHAnsi" w:cstheme="minorHAnsi"/>
                                <w:noProof/>
                                <w:sz w:val="18"/>
                                <w:szCs w:val="20"/>
                              </w:rPr>
                            </w:pPr>
                            <w:r w:rsidRPr="00AC53A0">
                              <w:rPr>
                                <w:rFonts w:ascii="Arial Narrow" w:hAnsi="Arial Narrow" w:cstheme="minorHAnsi"/>
                                <w:bCs/>
                                <w:color w:val="000000" w:themeColor="text1"/>
                                <w:sz w:val="18"/>
                                <w:szCs w:val="20"/>
                              </w:rPr>
                              <w:t>Available online at</w:t>
                            </w:r>
                            <w:r w:rsidRPr="00F021F9">
                              <w:rPr>
                                <w:rFonts w:ascii="Arial Narrow" w:hAnsi="Arial Narrow" w:cstheme="minorHAnsi"/>
                                <w:bCs/>
                                <w:color w:val="000000" w:themeColor="text1"/>
                                <w:sz w:val="18"/>
                                <w:szCs w:val="20"/>
                              </w:rPr>
                              <w:t xml:space="preserve"> </w:t>
                            </w:r>
                            <w:hyperlink r:id="rId9" w:history="1">
                              <w:r w:rsidRPr="00F021F9">
                                <w:rPr>
                                  <w:rStyle w:val="Hyperlink"/>
                                  <w:rFonts w:ascii="Arial Narrow" w:hAnsi="Arial Narrow" w:cstheme="minorHAnsi"/>
                                  <w:bCs/>
                                  <w:color w:val="auto"/>
                                  <w:sz w:val="18"/>
                                  <w:szCs w:val="20"/>
                                  <w:u w:val="none"/>
                                </w:rPr>
                                <w:t>https://ejournal.upi.edu/index.php/Psikoeduko/index</w:t>
                              </w:r>
                            </w:hyperlink>
                          </w:p>
                          <w:p w14:paraId="1018997D" w14:textId="39803618" w:rsidR="00362D67" w:rsidRPr="00F021F9" w:rsidRDefault="00362D67" w:rsidP="00DC1EB3">
                            <w:pPr>
                              <w:spacing w:after="0" w:line="240" w:lineRule="auto"/>
                              <w:rPr>
                                <w:rFonts w:asciiTheme="minorHAnsi" w:hAnsiTheme="minorHAnsi" w:cstheme="minorHAnsi"/>
                                <w:sz w:val="18"/>
                                <w:szCs w:val="20"/>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id="Rectangle 2" o:spid="_x0000_s1026" style="position:absolute;left:0;text-align:left;margin-left:-18.75pt;margin-top:-76.05pt;width:402pt;height:61.3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" strokecolor="white">
                <v:textbox>
                  <w:txbxContent>
                    <w:p w14:paraId="3E4D3E8F" w14:textId="09C38594" w:rsidR="00362D67" w:rsidRPr="00E7693D" w:rsidRDefault="00362D67" w:rsidP="00DC1EB3">
                      <w:pPr>
                        <w:spacing w:after="0" w:line="240" w:lineRule="auto"/>
                        <w:rPr>
                          <w:rFonts w:asciiTheme="minorHAnsi" w:hAnsiTheme="minorHAnsi" w:cstheme="minorHAnsi"/>
                          <w:b/>
                          <w:sz w:val="20"/>
                          <w:szCs w:val="20"/>
                          <w:lang w:val="id-ID"/>
                        </w:rPr>
                      </w:pPr>
                      <w:proofErr w:type="spellStart"/>
                      <w:r>
                        <w:rPr>
                          <w:rFonts w:asciiTheme="minorHAnsi" w:hAnsiTheme="minorHAnsi" w:cstheme="minorHAnsi"/>
                          <w:b/>
                          <w:sz w:val="20"/>
                          <w:szCs w:val="20"/>
                        </w:rPr>
                        <w:t>Psikoeduko</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Jurnal</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Psikologi</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Edukasi</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dan</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Konseling</w:t>
                      </w:r>
                      <w:proofErr w:type="spellEnd"/>
                    </w:p>
                    <w:p w14:paraId="3465D701" w14:textId="325CA7F8" w:rsidR="00362D67" w:rsidRPr="00321D3E" w:rsidRDefault="00362D67" w:rsidP="00DC1EB3">
                      <w:pPr>
                        <w:spacing w:after="0" w:line="240" w:lineRule="auto"/>
                        <w:rPr>
                          <w:rFonts w:ascii="Arial Narrow" w:hAnsi="Arial Narrow" w:cstheme="minorHAnsi"/>
                          <w:color w:val="000000" w:themeColor="text1"/>
                          <w:sz w:val="18"/>
                          <w:szCs w:val="20"/>
                          <w:lang w:val="id-ID"/>
                        </w:rPr>
                      </w:pPr>
                      <w:r w:rsidRPr="00AC53A0">
                        <w:rPr>
                          <w:rFonts w:ascii="Arial Narrow" w:hAnsi="Arial Narrow" w:cstheme="minorHAnsi"/>
                          <w:color w:val="000000" w:themeColor="text1"/>
                          <w:sz w:val="18"/>
                          <w:szCs w:val="20"/>
                          <w:lang w:val="id-ID"/>
                        </w:rPr>
                        <w:t>V</w:t>
                      </w:r>
                      <w:proofErr w:type="spellStart"/>
                      <w:r>
                        <w:rPr>
                          <w:rFonts w:ascii="Arial Narrow" w:hAnsi="Arial Narrow" w:cstheme="minorHAnsi"/>
                          <w:color w:val="000000" w:themeColor="text1"/>
                          <w:sz w:val="18"/>
                          <w:szCs w:val="20"/>
                        </w:rPr>
                        <w:t>olume</w:t>
                      </w:r>
                      <w:proofErr w:type="spellEnd"/>
                      <w:r>
                        <w:rPr>
                          <w:rFonts w:ascii="Arial Narrow" w:hAnsi="Arial Narrow" w:cstheme="minorHAnsi"/>
                          <w:color w:val="000000" w:themeColor="text1"/>
                          <w:sz w:val="18"/>
                          <w:szCs w:val="20"/>
                        </w:rPr>
                        <w:t xml:space="preserve"> </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r w:rsidRPr="00AC53A0">
                        <w:rPr>
                          <w:rFonts w:ascii="Arial Narrow" w:hAnsi="Arial Narrow" w:cstheme="minorHAnsi"/>
                          <w:color w:val="000000" w:themeColor="text1"/>
                          <w:sz w:val="18"/>
                          <w:szCs w:val="20"/>
                          <w:lang w:val="id-ID"/>
                        </w:rPr>
                        <w:t>N</w:t>
                      </w:r>
                      <w:r>
                        <w:rPr>
                          <w:rFonts w:ascii="Arial Narrow" w:hAnsi="Arial Narrow" w:cstheme="minorHAnsi"/>
                          <w:color w:val="000000" w:themeColor="text1"/>
                          <w:sz w:val="18"/>
                          <w:szCs w:val="20"/>
                        </w:rPr>
                        <w:t>o.</w:t>
                      </w:r>
                      <w:r>
                        <w:rPr>
                          <w:rFonts w:ascii="Arial Narrow" w:hAnsi="Arial Narrow" w:cstheme="minorHAnsi"/>
                          <w:color w:val="000000" w:themeColor="text1"/>
                          <w:sz w:val="18"/>
                          <w:szCs w:val="20"/>
                          <w:lang w:val="id-ID"/>
                        </w:rPr>
                        <w:t>X</w:t>
                      </w:r>
                      <w:r w:rsidRPr="00AC53A0">
                        <w:rPr>
                          <w:rFonts w:ascii="Arial Narrow" w:hAnsi="Arial Narrow" w:cstheme="minorHAnsi"/>
                          <w:color w:val="000000" w:themeColor="text1"/>
                          <w:sz w:val="18"/>
                          <w:szCs w:val="20"/>
                        </w:rPr>
                        <w:t xml:space="preserve">, </w:t>
                      </w:r>
                      <w:r>
                        <w:rPr>
                          <w:rFonts w:ascii="Arial Narrow" w:hAnsi="Arial Narrow" w:cstheme="minorHAnsi"/>
                          <w:color w:val="000000" w:themeColor="text1"/>
                          <w:sz w:val="18"/>
                          <w:szCs w:val="20"/>
                          <w:lang w:val="id-ID"/>
                        </w:rPr>
                        <w:t>Month Year</w:t>
                      </w:r>
                      <w:r w:rsidRPr="00AC53A0">
                        <w:rPr>
                          <w:rFonts w:ascii="Arial Narrow" w:hAnsi="Arial Narrow" w:cstheme="minorHAnsi"/>
                          <w:color w:val="000000" w:themeColor="text1"/>
                          <w:sz w:val="18"/>
                          <w:szCs w:val="20"/>
                        </w:rPr>
                        <w:t xml:space="preserve">: Page </w:t>
                      </w:r>
                      <w:r>
                        <w:rPr>
                          <w:rFonts w:ascii="Arial Narrow" w:hAnsi="Arial Narrow" w:cstheme="minorHAnsi"/>
                          <w:sz w:val="18"/>
                          <w:szCs w:val="20"/>
                          <w:lang w:val="id-ID"/>
                        </w:rPr>
                        <w:t>XXX-XXX</w:t>
                      </w:r>
                    </w:p>
                    <w:p w14:paraId="1A3C2308" w14:textId="77777777" w:rsidR="00362D67" w:rsidRPr="005752D5" w:rsidRDefault="00362D67" w:rsidP="00DC1EB3">
                      <w:pPr>
                        <w:spacing w:after="0" w:line="240" w:lineRule="auto"/>
                        <w:rPr>
                          <w:rFonts w:ascii="Arial Narrow" w:hAnsi="Arial Narrow" w:cstheme="minorHAnsi"/>
                          <w:color w:val="000000" w:themeColor="text1"/>
                          <w:sz w:val="18"/>
                          <w:szCs w:val="20"/>
                          <w:lang w:val="id-ID"/>
                        </w:rPr>
                      </w:pPr>
                      <w:r>
                        <w:rPr>
                          <w:rFonts w:ascii="Arial Narrow" w:hAnsi="Arial Narrow" w:cstheme="minorHAnsi"/>
                          <w:color w:val="000000" w:themeColor="text1"/>
                          <w:sz w:val="18"/>
                          <w:szCs w:val="20"/>
                          <w:lang w:val="id-ID"/>
                        </w:rPr>
                        <w:t>DOI: (enter by editorial board)</w:t>
                      </w:r>
                    </w:p>
                    <w:p w14:paraId="5FC99856" w14:textId="77777777" w:rsidR="00362D67" w:rsidRDefault="00362D67" w:rsidP="00DC1EB3">
                      <w:pPr>
                        <w:spacing w:after="0" w:line="240" w:lineRule="auto"/>
                        <w:rPr>
                          <w:rFonts w:asciiTheme="minorHAnsi" w:hAnsiTheme="minorHAnsi" w:cstheme="minorHAnsi"/>
                          <w:noProof/>
                          <w:sz w:val="18"/>
                          <w:szCs w:val="20"/>
                        </w:rPr>
                      </w:pPr>
                      <w:r w:rsidRPr="00AC53A0">
                        <w:rPr>
                          <w:rFonts w:ascii="Arial Narrow" w:hAnsi="Arial Narrow" w:cstheme="minorHAnsi"/>
                          <w:bCs/>
                          <w:color w:val="000000" w:themeColor="text1"/>
                          <w:sz w:val="18"/>
                          <w:szCs w:val="20"/>
                        </w:rPr>
                        <w:t>Available online at</w:t>
                      </w:r>
                      <w:r w:rsidRPr="00F021F9">
                        <w:rPr>
                          <w:rFonts w:ascii="Arial Narrow" w:hAnsi="Arial Narrow" w:cstheme="minorHAnsi"/>
                          <w:bCs/>
                          <w:color w:val="000000" w:themeColor="text1"/>
                          <w:sz w:val="18"/>
                          <w:szCs w:val="20"/>
                        </w:rPr>
                        <w:t xml:space="preserve"> </w:t>
                      </w:r>
                      <w:hyperlink r:id="rId10" w:history="1">
                        <w:r w:rsidRPr="00F021F9">
                          <w:rPr>
                            <w:rStyle w:val="Hyperlink"/>
                            <w:rFonts w:ascii="Arial Narrow" w:hAnsi="Arial Narrow" w:cstheme="minorHAnsi"/>
                            <w:bCs/>
                            <w:color w:val="auto"/>
                            <w:sz w:val="18"/>
                            <w:szCs w:val="20"/>
                            <w:u w:val="none"/>
                          </w:rPr>
                          <w:t>https://ejournal.upi.edu/index.php/Psikoeduko/index</w:t>
                        </w:r>
                      </w:hyperlink>
                    </w:p>
                    <w:p w14:paraId="1018997D" w14:textId="39803618" w:rsidR="00362D67" w:rsidRPr="00F021F9" w:rsidRDefault="00362D67" w:rsidP="00DC1EB3">
                      <w:pPr>
                        <w:spacing w:after="0" w:line="240" w:lineRule="auto"/>
                        <w:rPr>
                          <w:rFonts w:asciiTheme="minorHAnsi" w:hAnsiTheme="minorHAnsi" w:cstheme="minorHAnsi"/>
                          <w:sz w:val="18"/>
                          <w:szCs w:val="20"/>
                        </w:rPr>
                      </w:pPr>
                    </w:p>
                  </w:txbxContent>
                </v:textbox>
              </v:rect>
            </w:pict>
          </mc:Fallback>
        </mc:AlternateContent>
      </w:r>
      <w:r w:rsidR="00085D5F" w:rsidRPr="00AC7B21">
        <w:rPr>
          <w:rFonts w:asciiTheme="majorBidi" w:hAnsiTheme="majorBidi" w:cstheme="majorBidi"/>
          <w:noProof/>
        </w:rPr>
        <w:drawing>
          <wp:anchor distT="0" distB="0" distL="114300" distR="114300" simplePos="0" relativeHeight="251710464" behindDoc="0" locked="0" layoutInCell="1" allowOverlap="1" wp14:anchorId="729A9E6A" wp14:editId="2E531964">
            <wp:simplePos x="0" y="0"/>
            <wp:positionH relativeFrom="column">
              <wp:posOffset>3673128</wp:posOffset>
            </wp:positionH>
            <wp:positionV relativeFrom="paragraph">
              <wp:posOffset>-919576</wp:posOffset>
            </wp:positionV>
            <wp:extent cx="810883" cy="570899"/>
            <wp:effectExtent l="0" t="0" r="889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4695" cy="573583"/>
                    </a:xfrm>
                    <a:prstGeom prst="rect">
                      <a:avLst/>
                    </a:prstGeom>
                  </pic:spPr>
                </pic:pic>
              </a:graphicData>
            </a:graphic>
            <wp14:sizeRelH relativeFrom="page">
              <wp14:pctWidth>0</wp14:pctWidth>
            </wp14:sizeRelH>
            <wp14:sizeRelV relativeFrom="page">
              <wp14:pctHeight>0</wp14:pctHeight>
            </wp14:sizeRelV>
          </wp:anchor>
        </w:drawing>
      </w:r>
      <w:r w:rsidR="00610823" w:rsidRPr="00AC7B21">
        <w:rPr>
          <w:rFonts w:asciiTheme="majorBidi" w:hAnsiTheme="majorBidi" w:cstheme="majorBidi"/>
          <w:noProof/>
          <w:sz w:val="18"/>
          <w:szCs w:val="20"/>
        </w:rPr>
        <w:softHyphen/>
      </w:r>
      <w:r w:rsidR="00610823" w:rsidRPr="00AC7B21">
        <w:rPr>
          <w:rFonts w:asciiTheme="majorBidi" w:hAnsiTheme="majorBidi" w:cstheme="majorBidi"/>
          <w:noProof/>
          <w:sz w:val="18"/>
          <w:szCs w:val="20"/>
        </w:rPr>
        <w:softHyphen/>
      </w:r>
      <w:r w:rsidR="00610823" w:rsidRPr="00AC7B21">
        <w:rPr>
          <w:rFonts w:asciiTheme="majorBidi" w:hAnsiTheme="majorBidi" w:cstheme="majorBidi"/>
          <w:noProof/>
          <w:sz w:val="18"/>
          <w:szCs w:val="20"/>
        </w:rPr>
        <w:softHyphen/>
      </w:r>
      <w:r w:rsidR="00AA0BCF" w:rsidRPr="00AC7B21">
        <w:rPr>
          <w:rFonts w:asciiTheme="majorBidi" w:hAnsiTheme="majorBidi" w:cstheme="majorBidi"/>
          <w:b/>
          <w:bCs/>
          <w:sz w:val="24"/>
          <w:szCs w:val="24"/>
        </w:rPr>
        <w:t xml:space="preserve"> </w:t>
      </w:r>
      <w:r w:rsidR="00D40148" w:rsidRPr="00AC7B21">
        <w:rPr>
          <w:rFonts w:asciiTheme="majorBidi" w:hAnsiTheme="majorBidi" w:cstheme="majorBidi"/>
          <w:b/>
          <w:bCs/>
          <w:sz w:val="24"/>
          <w:szCs w:val="24"/>
        </w:rPr>
        <w:t xml:space="preserve">   </w:t>
      </w:r>
      <w:r w:rsidR="0071495F">
        <w:rPr>
          <w:rFonts w:asciiTheme="majorBidi" w:hAnsiTheme="majorBidi" w:cstheme="majorBidi"/>
          <w:b/>
          <w:bCs/>
          <w:sz w:val="24"/>
          <w:szCs w:val="24"/>
        </w:rPr>
        <w:t>PEER ATTACHMENT AND ONLINE NETWORKING TO ENHANCE EMOTIONAL WELLBEING DURING COVID19 PANDEMIC AMONG ADOLESCENTS: LITERATURE REVIEW</w:t>
      </w:r>
    </w:p>
    <w:p w14:paraId="3082A898" w14:textId="77777777" w:rsidR="0071495F" w:rsidRPr="00AC7B21" w:rsidRDefault="0071495F" w:rsidP="008C5BB4">
      <w:pPr>
        <w:spacing w:before="480" w:after="480" w:line="240" w:lineRule="auto"/>
        <w:jc w:val="center"/>
        <w:rPr>
          <w:rFonts w:asciiTheme="majorBidi" w:hAnsiTheme="majorBidi" w:cstheme="majorBidi"/>
          <w:b/>
          <w:bCs/>
          <w:sz w:val="24"/>
          <w:szCs w:val="24"/>
        </w:rPr>
      </w:pPr>
    </w:p>
    <w:p w14:paraId="2263FF3C" w14:textId="77777777" w:rsidR="00AA0BCF" w:rsidRPr="00AC7B21" w:rsidRDefault="00AA0BCF" w:rsidP="00AA0BCF">
      <w:pPr>
        <w:spacing w:after="0" w:line="240" w:lineRule="auto"/>
        <w:jc w:val="center"/>
        <w:rPr>
          <w:rFonts w:asciiTheme="majorBidi" w:eastAsia="Times New Roman" w:hAnsiTheme="majorBidi" w:cstheme="majorBidi"/>
          <w:color w:val="000000"/>
          <w:sz w:val="24"/>
          <w:szCs w:val="24"/>
        </w:rPr>
      </w:pPr>
      <w:proofErr w:type="spellStart"/>
      <w:r w:rsidRPr="00AC7B21">
        <w:rPr>
          <w:rFonts w:asciiTheme="majorBidi" w:eastAsia="Times New Roman" w:hAnsiTheme="majorBidi" w:cstheme="majorBidi"/>
          <w:color w:val="000000"/>
          <w:sz w:val="24"/>
          <w:szCs w:val="24"/>
        </w:rPr>
        <w:t>Azadeh</w:t>
      </w:r>
      <w:proofErr w:type="spellEnd"/>
      <w:r w:rsidRPr="00AC7B21">
        <w:rPr>
          <w:rFonts w:asciiTheme="majorBidi" w:eastAsia="Times New Roman" w:hAnsiTheme="majorBidi" w:cstheme="majorBidi"/>
          <w:color w:val="000000"/>
          <w:sz w:val="24"/>
          <w:szCs w:val="24"/>
        </w:rPr>
        <w:t xml:space="preserve"> </w:t>
      </w:r>
      <w:proofErr w:type="spellStart"/>
      <w:r w:rsidRPr="00AC7B21">
        <w:rPr>
          <w:rFonts w:asciiTheme="majorBidi" w:eastAsia="Times New Roman" w:hAnsiTheme="majorBidi" w:cstheme="majorBidi"/>
          <w:color w:val="000000"/>
          <w:sz w:val="24"/>
          <w:szCs w:val="24"/>
        </w:rPr>
        <w:t>Mousavı</w:t>
      </w:r>
      <w:proofErr w:type="spellEnd"/>
      <w:r w:rsidRPr="00AC7B21">
        <w:rPr>
          <w:rFonts w:asciiTheme="majorBidi" w:eastAsia="Times New Roman" w:hAnsiTheme="majorBidi" w:cstheme="majorBidi"/>
          <w:color w:val="000000"/>
          <w:sz w:val="24"/>
          <w:szCs w:val="24"/>
          <w:vertAlign w:val="superscript"/>
        </w:rPr>
        <w:footnoteReference w:id="1"/>
      </w:r>
    </w:p>
    <w:p w14:paraId="71435BC3" w14:textId="77777777" w:rsidR="00AA0BCF" w:rsidRPr="00AC7B21" w:rsidRDefault="00AA0BCF" w:rsidP="00AA0BCF">
      <w:pPr>
        <w:spacing w:after="0" w:line="240" w:lineRule="auto"/>
        <w:jc w:val="center"/>
        <w:rPr>
          <w:rFonts w:asciiTheme="majorBidi" w:eastAsia="Times New Roman" w:hAnsiTheme="majorBidi" w:cstheme="majorBidi"/>
          <w:color w:val="000000"/>
          <w:sz w:val="24"/>
          <w:szCs w:val="24"/>
        </w:rPr>
      </w:pPr>
      <w:proofErr w:type="spellStart"/>
      <w:r w:rsidRPr="00AC7B21">
        <w:rPr>
          <w:rFonts w:asciiTheme="majorBidi" w:eastAsia="Times New Roman" w:hAnsiTheme="majorBidi" w:cstheme="majorBidi"/>
          <w:color w:val="000000"/>
          <w:sz w:val="24"/>
          <w:szCs w:val="24"/>
        </w:rPr>
        <w:t>Unıversıtı</w:t>
      </w:r>
      <w:proofErr w:type="spellEnd"/>
      <w:r w:rsidRPr="00AC7B21">
        <w:rPr>
          <w:rFonts w:asciiTheme="majorBidi" w:eastAsia="Times New Roman" w:hAnsiTheme="majorBidi" w:cstheme="majorBidi"/>
          <w:color w:val="000000"/>
          <w:sz w:val="24"/>
          <w:szCs w:val="24"/>
        </w:rPr>
        <w:t xml:space="preserve"> Putra Malaysıa</w:t>
      </w:r>
    </w:p>
    <w:p w14:paraId="4024462B" w14:textId="77777777" w:rsidR="00AA0BCF" w:rsidRPr="00AC7B21" w:rsidRDefault="00FE02E1" w:rsidP="00AA0BCF">
      <w:pPr>
        <w:spacing w:after="0" w:line="240" w:lineRule="auto"/>
        <w:jc w:val="center"/>
        <w:rPr>
          <w:rFonts w:asciiTheme="majorBidi" w:eastAsia="Times New Roman" w:hAnsiTheme="majorBidi" w:cstheme="majorBidi"/>
          <w:color w:val="000000"/>
          <w:sz w:val="24"/>
          <w:szCs w:val="24"/>
        </w:rPr>
      </w:pPr>
      <w:hyperlink r:id="rId12" w:history="1">
        <w:r w:rsidR="00AA0BCF" w:rsidRPr="00AC7B21">
          <w:rPr>
            <w:rStyle w:val="Hyperlink"/>
            <w:rFonts w:asciiTheme="majorBidi" w:eastAsia="Times New Roman" w:hAnsiTheme="majorBidi" w:cstheme="majorBidi"/>
            <w:sz w:val="24"/>
            <w:szCs w:val="24"/>
          </w:rPr>
          <w:t>adeh20120@gmaıl.com</w:t>
        </w:r>
      </w:hyperlink>
      <w:r w:rsidR="00AA0BCF" w:rsidRPr="00AC7B21">
        <w:rPr>
          <w:rFonts w:asciiTheme="majorBidi" w:eastAsia="Times New Roman" w:hAnsiTheme="majorBidi" w:cstheme="majorBidi"/>
          <w:color w:val="000000"/>
          <w:sz w:val="24"/>
          <w:szCs w:val="24"/>
        </w:rPr>
        <w:t xml:space="preserve"> </w:t>
      </w:r>
    </w:p>
    <w:p w14:paraId="4AA4C30D" w14:textId="77777777" w:rsidR="00AA0BCF" w:rsidRPr="00AC7B21" w:rsidRDefault="00AA0BCF" w:rsidP="00AA0BCF">
      <w:pPr>
        <w:spacing w:after="0" w:line="240" w:lineRule="auto"/>
        <w:jc w:val="both"/>
        <w:rPr>
          <w:rFonts w:asciiTheme="majorBidi" w:hAnsiTheme="majorBidi" w:cstheme="majorBidi"/>
          <w:b/>
          <w:bCs/>
          <w:sz w:val="24"/>
          <w:szCs w:val="24"/>
        </w:rPr>
      </w:pPr>
    </w:p>
    <w:p w14:paraId="6504CBC8" w14:textId="115C4241" w:rsidR="00A010E3" w:rsidRPr="00A010E3" w:rsidRDefault="00AA0BCF" w:rsidP="00A010E3">
      <w:pPr>
        <w:autoSpaceDE w:val="0"/>
        <w:autoSpaceDN w:val="0"/>
        <w:adjustRightInd w:val="0"/>
        <w:spacing w:after="0" w:line="240" w:lineRule="auto"/>
        <w:jc w:val="both"/>
        <w:rPr>
          <w:rFonts w:asciiTheme="majorBidi" w:hAnsiTheme="majorBidi" w:cstheme="majorBidi"/>
          <w:sz w:val="20"/>
          <w:szCs w:val="20"/>
          <w:lang w:eastAsia="x-none"/>
        </w:rPr>
      </w:pPr>
      <w:r w:rsidRPr="00AC7B21">
        <w:rPr>
          <w:rFonts w:asciiTheme="majorBidi" w:hAnsiTheme="majorBidi" w:cstheme="majorBidi"/>
          <w:b/>
          <w:bCs/>
          <w:sz w:val="20"/>
          <w:szCs w:val="20"/>
          <w:lang w:eastAsia="x-none"/>
        </w:rPr>
        <w:t>Abstract:</w:t>
      </w:r>
      <w:r w:rsidRPr="00AC7B21">
        <w:rPr>
          <w:rFonts w:asciiTheme="majorBidi" w:hAnsiTheme="majorBidi" w:cstheme="majorBidi"/>
          <w:sz w:val="20"/>
          <w:szCs w:val="20"/>
          <w:lang w:eastAsia="x-none"/>
        </w:rPr>
        <w:t xml:space="preserve"> </w:t>
      </w:r>
      <w:r w:rsidR="00A010E3" w:rsidRPr="00A010E3">
        <w:rPr>
          <w:rFonts w:asciiTheme="majorBidi" w:hAnsiTheme="majorBidi" w:cstheme="majorBidi"/>
          <w:sz w:val="20"/>
          <w:szCs w:val="20"/>
          <w:lang w:eastAsia="x-none"/>
        </w:rPr>
        <w:t>Nowadays the issue of emotional intelligence is catching most of the attention in both academic and non-academic areas especially during covid19 pandemic. Researchers and parents are seeking a way to enhance adolescent’s emotional intelligence. Improve emotional intelligence is like a pathway to increase mental health and wellbeing. Environmental impulses such as communication with peers if in real life and in the case of online networking by the satisfying a sense of belonging are key factors to improve emotional intelligence. Today, the internet has become a vital factor in all aspects of people's lifestyle and networking has become more popular among adolescents to organize their contacts by giving and receiving feedback and enhance and facilitate community during covid19 lockdown. In this regard in this article is tried to focus more on the role of Facebook to enhance emotional wellbeing during Covid19 pandemic.</w:t>
      </w:r>
    </w:p>
    <w:p w14:paraId="40D2C829" w14:textId="77777777" w:rsidR="003A4DCC" w:rsidRPr="00AC7B21" w:rsidRDefault="003A4DCC" w:rsidP="007C21FA">
      <w:pPr>
        <w:autoSpaceDE w:val="0"/>
        <w:autoSpaceDN w:val="0"/>
        <w:adjustRightInd w:val="0"/>
        <w:spacing w:after="0" w:line="240" w:lineRule="auto"/>
        <w:jc w:val="both"/>
        <w:rPr>
          <w:rFonts w:asciiTheme="majorBidi" w:hAnsiTheme="majorBidi" w:cstheme="majorBidi"/>
          <w:sz w:val="20"/>
          <w:szCs w:val="20"/>
          <w:lang w:eastAsia="x-none"/>
        </w:rPr>
      </w:pPr>
    </w:p>
    <w:p w14:paraId="67BC78C4" w14:textId="232F4A81" w:rsidR="00A010E3" w:rsidRPr="00A010E3" w:rsidRDefault="00AA0BCF" w:rsidP="00A010E3">
      <w:pPr>
        <w:autoSpaceDE w:val="0"/>
        <w:autoSpaceDN w:val="0"/>
        <w:adjustRightInd w:val="0"/>
        <w:spacing w:after="0" w:line="240" w:lineRule="auto"/>
        <w:jc w:val="both"/>
        <w:rPr>
          <w:rFonts w:asciiTheme="majorBidi" w:hAnsiTheme="majorBidi" w:cstheme="majorBidi"/>
          <w:sz w:val="20"/>
          <w:szCs w:val="20"/>
          <w:lang w:eastAsia="x-none"/>
        </w:rPr>
      </w:pPr>
      <w:r w:rsidRPr="00AC7B21">
        <w:rPr>
          <w:rFonts w:asciiTheme="majorBidi" w:hAnsiTheme="majorBidi" w:cstheme="majorBidi"/>
          <w:b/>
          <w:bCs/>
          <w:sz w:val="20"/>
          <w:szCs w:val="20"/>
          <w:lang w:eastAsia="x-none"/>
        </w:rPr>
        <w:t>Keywords:</w:t>
      </w:r>
      <w:r w:rsidR="00A010E3">
        <w:rPr>
          <w:rFonts w:asciiTheme="majorBidi" w:hAnsiTheme="majorBidi" w:cstheme="majorBidi"/>
          <w:sz w:val="20"/>
          <w:szCs w:val="20"/>
          <w:lang w:eastAsia="x-none"/>
        </w:rPr>
        <w:t xml:space="preserve"> </w:t>
      </w:r>
      <w:r w:rsidR="00A010E3" w:rsidRPr="00A010E3">
        <w:rPr>
          <w:rFonts w:asciiTheme="majorBidi" w:hAnsiTheme="majorBidi" w:cstheme="majorBidi"/>
          <w:sz w:val="20"/>
          <w:szCs w:val="20"/>
          <w:lang w:eastAsia="x-none"/>
        </w:rPr>
        <w:t xml:space="preserve">peer </w:t>
      </w:r>
      <w:proofErr w:type="gramStart"/>
      <w:r w:rsidR="00A010E3" w:rsidRPr="00A010E3">
        <w:rPr>
          <w:rFonts w:asciiTheme="majorBidi" w:hAnsiTheme="majorBidi" w:cstheme="majorBidi"/>
          <w:sz w:val="20"/>
          <w:szCs w:val="20"/>
          <w:lang w:eastAsia="x-none"/>
        </w:rPr>
        <w:t xml:space="preserve">attachment </w:t>
      </w:r>
      <w:r w:rsidR="00A010E3">
        <w:rPr>
          <w:rFonts w:asciiTheme="majorBidi" w:hAnsiTheme="majorBidi" w:cstheme="majorBidi"/>
          <w:sz w:val="20"/>
          <w:szCs w:val="20"/>
          <w:lang w:eastAsia="x-none"/>
        </w:rPr>
        <w:t>,</w:t>
      </w:r>
      <w:proofErr w:type="gramEnd"/>
      <w:r w:rsidR="00A010E3" w:rsidRPr="00A010E3">
        <w:rPr>
          <w:rFonts w:asciiTheme="majorBidi" w:hAnsiTheme="majorBidi" w:cstheme="majorBidi"/>
          <w:sz w:val="20"/>
          <w:szCs w:val="20"/>
          <w:lang w:eastAsia="x-none"/>
        </w:rPr>
        <w:t xml:space="preserve"> online networking </w:t>
      </w:r>
      <w:r w:rsidR="00A010E3">
        <w:rPr>
          <w:rFonts w:asciiTheme="majorBidi" w:hAnsiTheme="majorBidi" w:cstheme="majorBidi"/>
          <w:sz w:val="20"/>
          <w:szCs w:val="20"/>
          <w:lang w:eastAsia="x-none"/>
        </w:rPr>
        <w:t>,</w:t>
      </w:r>
      <w:r w:rsidR="00A010E3" w:rsidRPr="00A010E3">
        <w:rPr>
          <w:rFonts w:asciiTheme="majorBidi" w:hAnsiTheme="majorBidi" w:cstheme="majorBidi"/>
          <w:sz w:val="20"/>
          <w:szCs w:val="20"/>
          <w:lang w:eastAsia="x-none"/>
        </w:rPr>
        <w:t xml:space="preserve"> emotional wellbeing </w:t>
      </w:r>
      <w:r w:rsidR="00A010E3">
        <w:rPr>
          <w:rFonts w:asciiTheme="majorBidi" w:hAnsiTheme="majorBidi" w:cstheme="majorBidi"/>
          <w:sz w:val="20"/>
          <w:szCs w:val="20"/>
          <w:lang w:eastAsia="x-none"/>
        </w:rPr>
        <w:t>,</w:t>
      </w:r>
      <w:r w:rsidR="00A010E3" w:rsidRPr="00A010E3">
        <w:rPr>
          <w:rFonts w:asciiTheme="majorBidi" w:hAnsiTheme="majorBidi" w:cstheme="majorBidi"/>
          <w:sz w:val="20"/>
          <w:szCs w:val="20"/>
          <w:lang w:eastAsia="x-none"/>
        </w:rPr>
        <w:t xml:space="preserve"> </w:t>
      </w:r>
      <w:r w:rsidR="000E18FA" w:rsidRPr="00A010E3">
        <w:rPr>
          <w:rFonts w:asciiTheme="majorBidi" w:hAnsiTheme="majorBidi" w:cstheme="majorBidi"/>
          <w:sz w:val="20"/>
          <w:szCs w:val="20"/>
          <w:lang w:eastAsia="x-none"/>
        </w:rPr>
        <w:t>COVID</w:t>
      </w:r>
      <w:r w:rsidR="000E18FA">
        <w:rPr>
          <w:rFonts w:asciiTheme="majorBidi" w:hAnsiTheme="majorBidi" w:cstheme="majorBidi"/>
          <w:sz w:val="20"/>
          <w:szCs w:val="20"/>
          <w:lang w:eastAsia="x-none"/>
        </w:rPr>
        <w:t>-</w:t>
      </w:r>
      <w:r w:rsidR="000E18FA" w:rsidRPr="00A010E3">
        <w:rPr>
          <w:rFonts w:asciiTheme="majorBidi" w:hAnsiTheme="majorBidi" w:cstheme="majorBidi"/>
          <w:sz w:val="20"/>
          <w:szCs w:val="20"/>
          <w:lang w:eastAsia="x-none"/>
        </w:rPr>
        <w:t>19</w:t>
      </w:r>
      <w:r w:rsidR="00A010E3" w:rsidRPr="00A010E3">
        <w:rPr>
          <w:rFonts w:asciiTheme="majorBidi" w:hAnsiTheme="majorBidi" w:cstheme="majorBidi"/>
          <w:sz w:val="20"/>
          <w:szCs w:val="20"/>
          <w:lang w:eastAsia="x-none"/>
        </w:rPr>
        <w:t xml:space="preserve"> </w:t>
      </w:r>
      <w:r w:rsidR="00A010E3">
        <w:rPr>
          <w:rFonts w:asciiTheme="majorBidi" w:hAnsiTheme="majorBidi" w:cstheme="majorBidi"/>
          <w:sz w:val="20"/>
          <w:szCs w:val="20"/>
          <w:lang w:eastAsia="x-none"/>
        </w:rPr>
        <w:t>,</w:t>
      </w:r>
      <w:r w:rsidR="00A010E3" w:rsidRPr="00A010E3">
        <w:rPr>
          <w:rFonts w:asciiTheme="majorBidi" w:hAnsiTheme="majorBidi" w:cstheme="majorBidi"/>
          <w:sz w:val="20"/>
          <w:szCs w:val="20"/>
          <w:lang w:eastAsia="x-none"/>
        </w:rPr>
        <w:t xml:space="preserve"> adolescents</w:t>
      </w:r>
      <w:r w:rsidR="000E18FA">
        <w:rPr>
          <w:rFonts w:asciiTheme="majorBidi" w:hAnsiTheme="majorBidi" w:cstheme="majorBidi"/>
          <w:sz w:val="20"/>
          <w:szCs w:val="20"/>
          <w:lang w:eastAsia="x-none"/>
        </w:rPr>
        <w:t>.</w:t>
      </w:r>
    </w:p>
    <w:p w14:paraId="2199E144" w14:textId="33233039" w:rsidR="00AA0BCF" w:rsidRPr="00AC7B21" w:rsidRDefault="00AA0BCF" w:rsidP="00AA0BCF">
      <w:pPr>
        <w:spacing w:line="240" w:lineRule="auto"/>
        <w:jc w:val="both"/>
        <w:rPr>
          <w:rFonts w:asciiTheme="majorBidi" w:hAnsiTheme="majorBidi" w:cstheme="majorBidi"/>
          <w:sz w:val="20"/>
          <w:szCs w:val="20"/>
          <w:lang w:eastAsia="x-none"/>
        </w:rPr>
      </w:pPr>
    </w:p>
    <w:p w14:paraId="7C3D1D66" w14:textId="12A0D9CA" w:rsidR="00880D4F" w:rsidRPr="00AC7B21" w:rsidRDefault="00880D4F" w:rsidP="00AA0BCF">
      <w:pPr>
        <w:spacing w:after="120" w:line="240" w:lineRule="auto"/>
        <w:jc w:val="center"/>
        <w:rPr>
          <w:rFonts w:asciiTheme="majorBidi" w:hAnsiTheme="majorBidi" w:cstheme="majorBidi"/>
          <w:color w:val="000000" w:themeColor="text1"/>
        </w:rPr>
      </w:pPr>
      <w:r w:rsidRPr="00AC7B21">
        <w:rPr>
          <w:rFonts w:asciiTheme="majorBidi" w:hAnsiTheme="majorBidi" w:cstheme="majorBidi"/>
          <w:color w:val="000000" w:themeColor="text1"/>
        </w:rPr>
        <w:tab/>
      </w:r>
    </w:p>
    <w:tbl>
      <w:tblPr>
        <w:tblStyle w:val="TableGrid"/>
        <w:tblW w:w="4844" w:type="pct"/>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F2F2F2" w:themeFill="background1" w:themeFillShade="F2"/>
        <w:tblLook w:val="04A0" w:firstRow="1" w:lastRow="0" w:firstColumn="1" w:lastColumn="0" w:noHBand="0" w:noVBand="1"/>
      </w:tblPr>
      <w:tblGrid>
        <w:gridCol w:w="7561"/>
      </w:tblGrid>
      <w:tr w:rsidR="002203C5" w:rsidRPr="00AC7B21" w14:paraId="62151B4D" w14:textId="77777777" w:rsidTr="004B0143">
        <w:trPr>
          <w:jc w:val="center"/>
        </w:trPr>
        <w:tc>
          <w:tcPr>
            <w:tcW w:w="5000" w:type="pct"/>
            <w:shd w:val="clear" w:color="auto" w:fill="F2F2F2" w:themeFill="background1" w:themeFillShade="F2"/>
          </w:tcPr>
          <w:p w14:paraId="4F9DBF13" w14:textId="77777777" w:rsidR="00880D4F" w:rsidRPr="00AC7B21" w:rsidRDefault="00880D4F" w:rsidP="004B0143">
            <w:pPr>
              <w:autoSpaceDE w:val="0"/>
              <w:autoSpaceDN w:val="0"/>
              <w:adjustRightInd w:val="0"/>
              <w:spacing w:after="0" w:line="240" w:lineRule="auto"/>
              <w:ind w:left="84"/>
              <w:rPr>
                <w:rFonts w:asciiTheme="majorBidi" w:hAnsiTheme="majorBidi" w:cstheme="majorBidi"/>
                <w:color w:val="000000" w:themeColor="text1"/>
                <w:sz w:val="14"/>
                <w:szCs w:val="14"/>
              </w:rPr>
            </w:pPr>
          </w:p>
          <w:p w14:paraId="089A37DE" w14:textId="64D3CB8A" w:rsidR="00095C3B" w:rsidRPr="00AC7B21" w:rsidRDefault="00095C3B" w:rsidP="004B0143">
            <w:pPr>
              <w:autoSpaceDE w:val="0"/>
              <w:autoSpaceDN w:val="0"/>
              <w:adjustRightInd w:val="0"/>
              <w:spacing w:after="0" w:line="240" w:lineRule="auto"/>
              <w:ind w:left="84"/>
              <w:rPr>
                <w:rFonts w:asciiTheme="majorBidi" w:hAnsiTheme="majorBidi" w:cstheme="majorBidi"/>
                <w:b/>
                <w:color w:val="000000" w:themeColor="text1"/>
                <w:sz w:val="14"/>
                <w:szCs w:val="14"/>
              </w:rPr>
            </w:pPr>
            <w:proofErr w:type="spellStart"/>
            <w:r w:rsidRPr="00AC7B21">
              <w:rPr>
                <w:rFonts w:asciiTheme="majorBidi" w:hAnsiTheme="majorBidi" w:cstheme="majorBidi"/>
                <w:b/>
                <w:color w:val="000000" w:themeColor="text1"/>
                <w:sz w:val="14"/>
                <w:szCs w:val="14"/>
                <w:lang w:val="en-US"/>
              </w:rPr>
              <w:t>Psikoeduko</w:t>
            </w:r>
            <w:proofErr w:type="spellEnd"/>
            <w:r w:rsidRPr="00AC7B21">
              <w:rPr>
                <w:rFonts w:asciiTheme="majorBidi" w:hAnsiTheme="majorBidi" w:cstheme="majorBidi"/>
                <w:b/>
                <w:color w:val="000000" w:themeColor="text1"/>
                <w:sz w:val="14"/>
                <w:szCs w:val="14"/>
                <w:lang w:val="en-US"/>
              </w:rPr>
              <w:t xml:space="preserve">: </w:t>
            </w:r>
            <w:proofErr w:type="spellStart"/>
            <w:r w:rsidR="001D5553" w:rsidRPr="00AC7B21">
              <w:rPr>
                <w:rFonts w:asciiTheme="majorBidi" w:hAnsiTheme="majorBidi" w:cstheme="majorBidi"/>
                <w:b/>
                <w:color w:val="000000" w:themeColor="text1"/>
                <w:sz w:val="14"/>
                <w:szCs w:val="14"/>
                <w:lang w:val="en-US"/>
              </w:rPr>
              <w:t>Jurnal</w:t>
            </w:r>
            <w:proofErr w:type="spellEnd"/>
            <w:r w:rsidR="001D5553" w:rsidRPr="00AC7B21">
              <w:rPr>
                <w:rFonts w:asciiTheme="majorBidi" w:hAnsiTheme="majorBidi" w:cstheme="majorBidi"/>
                <w:b/>
                <w:color w:val="000000" w:themeColor="text1"/>
                <w:sz w:val="14"/>
                <w:szCs w:val="14"/>
                <w:lang w:val="en-US"/>
              </w:rPr>
              <w:t xml:space="preserve"> </w:t>
            </w:r>
            <w:proofErr w:type="spellStart"/>
            <w:r w:rsidR="001D5553" w:rsidRPr="00AC7B21">
              <w:rPr>
                <w:rFonts w:asciiTheme="majorBidi" w:hAnsiTheme="majorBidi" w:cstheme="majorBidi"/>
                <w:b/>
                <w:color w:val="000000" w:themeColor="text1"/>
                <w:sz w:val="14"/>
                <w:szCs w:val="14"/>
                <w:lang w:val="en-US"/>
              </w:rPr>
              <w:t>Psikologi</w:t>
            </w:r>
            <w:proofErr w:type="spellEnd"/>
            <w:r w:rsidR="001D5553" w:rsidRPr="00AC7B21">
              <w:rPr>
                <w:rFonts w:asciiTheme="majorBidi" w:hAnsiTheme="majorBidi" w:cstheme="majorBidi"/>
                <w:b/>
                <w:color w:val="000000" w:themeColor="text1"/>
                <w:sz w:val="14"/>
                <w:szCs w:val="14"/>
                <w:lang w:val="en-US"/>
              </w:rPr>
              <w:t xml:space="preserve"> </w:t>
            </w:r>
            <w:proofErr w:type="spellStart"/>
            <w:r w:rsidR="001D5553" w:rsidRPr="00AC7B21">
              <w:rPr>
                <w:rFonts w:asciiTheme="majorBidi" w:hAnsiTheme="majorBidi" w:cstheme="majorBidi"/>
                <w:b/>
                <w:color w:val="000000" w:themeColor="text1"/>
                <w:sz w:val="14"/>
                <w:szCs w:val="14"/>
                <w:lang w:val="en-US"/>
              </w:rPr>
              <w:t>Edukasi</w:t>
            </w:r>
            <w:proofErr w:type="spellEnd"/>
            <w:r w:rsidR="001D5553" w:rsidRPr="00AC7B21">
              <w:rPr>
                <w:rFonts w:asciiTheme="majorBidi" w:hAnsiTheme="majorBidi" w:cstheme="majorBidi"/>
                <w:b/>
                <w:color w:val="000000" w:themeColor="text1"/>
                <w:sz w:val="14"/>
                <w:szCs w:val="14"/>
                <w:lang w:val="en-US"/>
              </w:rPr>
              <w:t xml:space="preserve"> </w:t>
            </w:r>
            <w:proofErr w:type="spellStart"/>
            <w:r w:rsidR="001D5553" w:rsidRPr="00AC7B21">
              <w:rPr>
                <w:rFonts w:asciiTheme="majorBidi" w:hAnsiTheme="majorBidi" w:cstheme="majorBidi"/>
                <w:b/>
                <w:color w:val="000000" w:themeColor="text1"/>
                <w:sz w:val="14"/>
                <w:szCs w:val="14"/>
                <w:lang w:val="en-US"/>
              </w:rPr>
              <w:t>dan</w:t>
            </w:r>
            <w:proofErr w:type="spellEnd"/>
            <w:r w:rsidR="001D5553" w:rsidRPr="00AC7B21">
              <w:rPr>
                <w:rFonts w:asciiTheme="majorBidi" w:hAnsiTheme="majorBidi" w:cstheme="majorBidi"/>
                <w:b/>
                <w:color w:val="000000" w:themeColor="text1"/>
                <w:sz w:val="14"/>
                <w:szCs w:val="14"/>
                <w:lang w:val="en-US"/>
              </w:rPr>
              <w:t xml:space="preserve"> </w:t>
            </w:r>
            <w:proofErr w:type="spellStart"/>
            <w:r w:rsidR="001D5553" w:rsidRPr="00AC7B21">
              <w:rPr>
                <w:rFonts w:asciiTheme="majorBidi" w:hAnsiTheme="majorBidi" w:cstheme="majorBidi"/>
                <w:b/>
                <w:color w:val="000000" w:themeColor="text1"/>
                <w:sz w:val="14"/>
                <w:szCs w:val="14"/>
                <w:lang w:val="en-US"/>
              </w:rPr>
              <w:t>Konseling</w:t>
            </w:r>
            <w:proofErr w:type="spellEnd"/>
          </w:p>
          <w:p w14:paraId="3FD0588E" w14:textId="1785EA6B" w:rsidR="00880D4F" w:rsidRPr="00AC7B21" w:rsidRDefault="00880D4F" w:rsidP="004B0143">
            <w:pPr>
              <w:autoSpaceDE w:val="0"/>
              <w:autoSpaceDN w:val="0"/>
              <w:adjustRightInd w:val="0"/>
              <w:spacing w:after="0" w:line="240" w:lineRule="auto"/>
              <w:ind w:left="84"/>
              <w:rPr>
                <w:rFonts w:asciiTheme="majorBidi" w:hAnsiTheme="majorBidi" w:cstheme="majorBidi"/>
                <w:color w:val="000000" w:themeColor="text1"/>
                <w:sz w:val="14"/>
                <w:szCs w:val="14"/>
              </w:rPr>
            </w:pPr>
            <w:r w:rsidRPr="00AC7B21">
              <w:rPr>
                <w:rFonts w:asciiTheme="majorBidi" w:hAnsiTheme="majorBidi" w:cstheme="majorBidi"/>
                <w:color w:val="000000" w:themeColor="text1"/>
                <w:sz w:val="14"/>
                <w:szCs w:val="14"/>
              </w:rPr>
              <w:t xml:space="preserve">Website: </w:t>
            </w:r>
            <w:hyperlink r:id="rId13" w:history="1">
              <w:r w:rsidR="00095C3B" w:rsidRPr="00AC7B21">
                <w:rPr>
                  <w:rStyle w:val="Hyperlink"/>
                  <w:rFonts w:asciiTheme="majorBidi" w:hAnsiTheme="majorBidi" w:cstheme="majorBidi"/>
                  <w:bCs/>
                  <w:color w:val="auto"/>
                  <w:sz w:val="14"/>
                  <w:szCs w:val="14"/>
                  <w:u w:val="none"/>
                  <w:lang w:val="en-US"/>
                </w:rPr>
                <w:t>https://ejournal.upi.edu/index.php/Psikoeduko/index</w:t>
              </w:r>
            </w:hyperlink>
          </w:p>
          <w:p w14:paraId="36E21D06" w14:textId="77777777" w:rsidR="00880D4F" w:rsidRPr="00AC7B21" w:rsidRDefault="00880D4F" w:rsidP="004B0143">
            <w:pPr>
              <w:autoSpaceDE w:val="0"/>
              <w:autoSpaceDN w:val="0"/>
              <w:adjustRightInd w:val="0"/>
              <w:spacing w:after="0" w:line="240" w:lineRule="auto"/>
              <w:ind w:left="84"/>
              <w:rPr>
                <w:rFonts w:asciiTheme="majorBidi" w:hAnsiTheme="majorBidi" w:cstheme="majorBidi"/>
                <w:color w:val="000000" w:themeColor="text1"/>
                <w:sz w:val="14"/>
                <w:szCs w:val="14"/>
                <w:lang w:val="en-US"/>
              </w:rPr>
            </w:pPr>
          </w:p>
          <w:p w14:paraId="1B803610" w14:textId="3E85144A" w:rsidR="00C43073" w:rsidRPr="00AC7B21" w:rsidRDefault="00880D4F" w:rsidP="004B0143">
            <w:pPr>
              <w:autoSpaceDE w:val="0"/>
              <w:autoSpaceDN w:val="0"/>
              <w:adjustRightInd w:val="0"/>
              <w:spacing w:after="0" w:line="240" w:lineRule="auto"/>
              <w:ind w:left="84"/>
              <w:rPr>
                <w:rFonts w:asciiTheme="majorBidi" w:hAnsiTheme="majorBidi" w:cstheme="majorBidi"/>
                <w:color w:val="000000" w:themeColor="text1"/>
                <w:sz w:val="14"/>
                <w:szCs w:val="14"/>
              </w:rPr>
            </w:pPr>
            <w:r w:rsidRPr="00AC7B21">
              <w:rPr>
                <w:rFonts w:asciiTheme="majorBidi" w:hAnsiTheme="majorBidi" w:cstheme="majorBidi"/>
                <w:color w:val="000000" w:themeColor="text1"/>
                <w:sz w:val="14"/>
                <w:szCs w:val="14"/>
                <w:lang w:val="en-US"/>
              </w:rPr>
              <w:t>Permalink:</w:t>
            </w:r>
            <w:r w:rsidR="001C4DCD" w:rsidRPr="00AC7B21">
              <w:rPr>
                <w:rFonts w:asciiTheme="majorBidi" w:hAnsiTheme="majorBidi" w:cstheme="majorBidi"/>
                <w:color w:val="000000" w:themeColor="text1"/>
                <w:sz w:val="14"/>
                <w:szCs w:val="14"/>
                <w:lang w:val="en-US"/>
              </w:rPr>
              <w:t xml:space="preserve"> https://ejournal.upi.edu/index.php/Psikoeduko</w:t>
            </w:r>
          </w:p>
          <w:p w14:paraId="20A6D736" w14:textId="1BC3CEE6" w:rsidR="00880D4F" w:rsidRPr="00AC7B21" w:rsidRDefault="00880D4F" w:rsidP="004B0143">
            <w:pPr>
              <w:autoSpaceDE w:val="0"/>
              <w:autoSpaceDN w:val="0"/>
              <w:adjustRightInd w:val="0"/>
              <w:spacing w:after="0" w:line="240" w:lineRule="auto"/>
              <w:ind w:left="84"/>
              <w:rPr>
                <w:rFonts w:asciiTheme="majorBidi" w:hAnsiTheme="majorBidi" w:cstheme="majorBidi"/>
                <w:color w:val="000000" w:themeColor="text1"/>
                <w:sz w:val="14"/>
                <w:szCs w:val="14"/>
              </w:rPr>
            </w:pPr>
            <w:r w:rsidRPr="00AC7B21">
              <w:rPr>
                <w:rFonts w:asciiTheme="majorBidi" w:hAnsiTheme="majorBidi" w:cstheme="majorBidi"/>
                <w:color w:val="000000" w:themeColor="text1"/>
                <w:sz w:val="14"/>
                <w:szCs w:val="14"/>
                <w:lang w:val="en-US"/>
              </w:rPr>
              <w:t xml:space="preserve">How to cite (APA): </w:t>
            </w:r>
            <w:r w:rsidR="003A6A6E" w:rsidRPr="00AC7B21">
              <w:rPr>
                <w:rFonts w:asciiTheme="majorBidi" w:hAnsiTheme="majorBidi" w:cstheme="majorBidi"/>
                <w:color w:val="000000" w:themeColor="text1"/>
                <w:sz w:val="14"/>
                <w:szCs w:val="14"/>
              </w:rPr>
              <w:t>Name</w:t>
            </w:r>
            <w:r w:rsidR="00D25223" w:rsidRPr="00AC7B21">
              <w:rPr>
                <w:rFonts w:asciiTheme="majorBidi" w:hAnsiTheme="majorBidi" w:cstheme="majorBidi"/>
                <w:color w:val="000000" w:themeColor="text1"/>
                <w:sz w:val="14"/>
                <w:szCs w:val="14"/>
                <w:lang w:val="en-US"/>
              </w:rPr>
              <w:t xml:space="preserve">. </w:t>
            </w:r>
            <w:r w:rsidR="00243492" w:rsidRPr="00AC7B21">
              <w:rPr>
                <w:rFonts w:asciiTheme="majorBidi" w:hAnsiTheme="majorBidi" w:cstheme="majorBidi"/>
                <w:color w:val="000000" w:themeColor="text1"/>
                <w:sz w:val="14"/>
                <w:szCs w:val="14"/>
                <w:lang w:val="en-US"/>
              </w:rPr>
              <w:t>(</w:t>
            </w:r>
            <w:r w:rsidR="003A6A6E" w:rsidRPr="00AC7B21">
              <w:rPr>
                <w:rFonts w:asciiTheme="majorBidi" w:hAnsiTheme="majorBidi" w:cstheme="majorBidi"/>
                <w:color w:val="000000" w:themeColor="text1"/>
                <w:sz w:val="14"/>
                <w:szCs w:val="14"/>
              </w:rPr>
              <w:t>Year</w:t>
            </w:r>
            <w:r w:rsidRPr="00AC7B21">
              <w:rPr>
                <w:rFonts w:asciiTheme="majorBidi" w:hAnsiTheme="majorBidi" w:cstheme="majorBidi"/>
                <w:color w:val="000000" w:themeColor="text1"/>
                <w:sz w:val="14"/>
                <w:szCs w:val="14"/>
                <w:lang w:val="en-US"/>
              </w:rPr>
              <w:t xml:space="preserve">). </w:t>
            </w:r>
            <w:r w:rsidR="003A6A6E" w:rsidRPr="00AC7B21">
              <w:rPr>
                <w:rFonts w:asciiTheme="majorBidi" w:hAnsiTheme="majorBidi" w:cstheme="majorBidi"/>
                <w:color w:val="000000" w:themeColor="text1"/>
                <w:sz w:val="14"/>
                <w:szCs w:val="14"/>
              </w:rPr>
              <w:t>Tittle</w:t>
            </w:r>
            <w:r w:rsidRPr="00AC7B21">
              <w:rPr>
                <w:rFonts w:asciiTheme="majorBidi" w:hAnsiTheme="majorBidi" w:cstheme="majorBidi"/>
                <w:color w:val="000000" w:themeColor="text1"/>
                <w:sz w:val="14"/>
                <w:szCs w:val="14"/>
                <w:lang w:val="en-US"/>
              </w:rPr>
              <w:t xml:space="preserve">. </w:t>
            </w:r>
            <w:proofErr w:type="spellStart"/>
            <w:r w:rsidR="00D67587" w:rsidRPr="00AC7B21">
              <w:rPr>
                <w:rFonts w:asciiTheme="majorBidi" w:hAnsiTheme="majorBidi" w:cstheme="majorBidi"/>
                <w:i/>
                <w:iCs/>
                <w:color w:val="000000" w:themeColor="text1"/>
                <w:sz w:val="14"/>
                <w:szCs w:val="14"/>
                <w:lang w:val="en-US"/>
              </w:rPr>
              <w:t>Psikoeduko</w:t>
            </w:r>
            <w:proofErr w:type="spellEnd"/>
            <w:r w:rsidR="00D67587" w:rsidRPr="00AC7B21">
              <w:rPr>
                <w:rFonts w:asciiTheme="majorBidi" w:hAnsiTheme="majorBidi" w:cstheme="majorBidi"/>
                <w:i/>
                <w:iCs/>
                <w:color w:val="000000" w:themeColor="text1"/>
                <w:sz w:val="14"/>
                <w:szCs w:val="14"/>
                <w:lang w:val="en-US"/>
              </w:rPr>
              <w:t xml:space="preserve">: </w:t>
            </w:r>
            <w:proofErr w:type="spellStart"/>
            <w:r w:rsidR="001D5553" w:rsidRPr="00AC7B21">
              <w:rPr>
                <w:rFonts w:asciiTheme="majorBidi" w:hAnsiTheme="majorBidi" w:cstheme="majorBidi"/>
                <w:i/>
                <w:iCs/>
                <w:color w:val="000000" w:themeColor="text1"/>
                <w:sz w:val="14"/>
                <w:szCs w:val="14"/>
                <w:lang w:val="en-US"/>
              </w:rPr>
              <w:t>Jurnal</w:t>
            </w:r>
            <w:proofErr w:type="spellEnd"/>
            <w:r w:rsidR="001D5553" w:rsidRPr="00AC7B21">
              <w:rPr>
                <w:rFonts w:asciiTheme="majorBidi" w:hAnsiTheme="majorBidi" w:cstheme="majorBidi"/>
                <w:i/>
                <w:iCs/>
                <w:color w:val="000000" w:themeColor="text1"/>
                <w:sz w:val="14"/>
                <w:szCs w:val="14"/>
                <w:lang w:val="en-US"/>
              </w:rPr>
              <w:t xml:space="preserve"> </w:t>
            </w:r>
            <w:proofErr w:type="spellStart"/>
            <w:r w:rsidR="001D5553" w:rsidRPr="00AC7B21">
              <w:rPr>
                <w:rFonts w:asciiTheme="majorBidi" w:hAnsiTheme="majorBidi" w:cstheme="majorBidi"/>
                <w:i/>
                <w:iCs/>
                <w:color w:val="000000" w:themeColor="text1"/>
                <w:sz w:val="14"/>
                <w:szCs w:val="14"/>
                <w:lang w:val="en-US"/>
              </w:rPr>
              <w:t>Psikologi</w:t>
            </w:r>
            <w:proofErr w:type="spellEnd"/>
            <w:r w:rsidR="001D5553" w:rsidRPr="00AC7B21">
              <w:rPr>
                <w:rFonts w:asciiTheme="majorBidi" w:hAnsiTheme="majorBidi" w:cstheme="majorBidi"/>
                <w:i/>
                <w:iCs/>
                <w:color w:val="000000" w:themeColor="text1"/>
                <w:sz w:val="14"/>
                <w:szCs w:val="14"/>
                <w:lang w:val="en-US"/>
              </w:rPr>
              <w:t xml:space="preserve"> </w:t>
            </w:r>
            <w:proofErr w:type="spellStart"/>
            <w:r w:rsidR="001D5553" w:rsidRPr="00AC7B21">
              <w:rPr>
                <w:rFonts w:asciiTheme="majorBidi" w:hAnsiTheme="majorBidi" w:cstheme="majorBidi"/>
                <w:i/>
                <w:iCs/>
                <w:color w:val="000000" w:themeColor="text1"/>
                <w:sz w:val="14"/>
                <w:szCs w:val="14"/>
                <w:lang w:val="en-US"/>
              </w:rPr>
              <w:t>Edukasi</w:t>
            </w:r>
            <w:proofErr w:type="spellEnd"/>
            <w:r w:rsidR="001D5553" w:rsidRPr="00AC7B21">
              <w:rPr>
                <w:rFonts w:asciiTheme="majorBidi" w:hAnsiTheme="majorBidi" w:cstheme="majorBidi"/>
                <w:i/>
                <w:iCs/>
                <w:color w:val="000000" w:themeColor="text1"/>
                <w:sz w:val="14"/>
                <w:szCs w:val="14"/>
                <w:lang w:val="en-US"/>
              </w:rPr>
              <w:t xml:space="preserve"> </w:t>
            </w:r>
            <w:proofErr w:type="spellStart"/>
            <w:r w:rsidR="001D5553" w:rsidRPr="00AC7B21">
              <w:rPr>
                <w:rFonts w:asciiTheme="majorBidi" w:hAnsiTheme="majorBidi" w:cstheme="majorBidi"/>
                <w:i/>
                <w:iCs/>
                <w:color w:val="000000" w:themeColor="text1"/>
                <w:sz w:val="14"/>
                <w:szCs w:val="14"/>
                <w:lang w:val="en-US"/>
              </w:rPr>
              <w:t>dan</w:t>
            </w:r>
            <w:proofErr w:type="spellEnd"/>
            <w:r w:rsidR="001D5553" w:rsidRPr="00AC7B21">
              <w:rPr>
                <w:rFonts w:asciiTheme="majorBidi" w:hAnsiTheme="majorBidi" w:cstheme="majorBidi"/>
                <w:i/>
                <w:iCs/>
                <w:color w:val="000000" w:themeColor="text1"/>
                <w:sz w:val="14"/>
                <w:szCs w:val="14"/>
                <w:lang w:val="en-US"/>
              </w:rPr>
              <w:t xml:space="preserve"> </w:t>
            </w:r>
            <w:proofErr w:type="spellStart"/>
            <w:r w:rsidR="001D5553" w:rsidRPr="00AC7B21">
              <w:rPr>
                <w:rFonts w:asciiTheme="majorBidi" w:hAnsiTheme="majorBidi" w:cstheme="majorBidi"/>
                <w:i/>
                <w:iCs/>
                <w:color w:val="000000" w:themeColor="text1"/>
                <w:sz w:val="14"/>
                <w:szCs w:val="14"/>
                <w:lang w:val="en-US"/>
              </w:rPr>
              <w:t>Konseling</w:t>
            </w:r>
            <w:proofErr w:type="spellEnd"/>
            <w:r w:rsidR="00D67587" w:rsidRPr="00AC7B21">
              <w:rPr>
                <w:rFonts w:asciiTheme="majorBidi" w:hAnsiTheme="majorBidi" w:cstheme="majorBidi"/>
                <w:color w:val="000000" w:themeColor="text1"/>
                <w:sz w:val="14"/>
                <w:szCs w:val="14"/>
                <w:lang w:val="en-US"/>
              </w:rPr>
              <w:t xml:space="preserve">, </w:t>
            </w:r>
            <w:proofErr w:type="gramStart"/>
            <w:r w:rsidR="003A6A6E" w:rsidRPr="00AC7B21">
              <w:rPr>
                <w:rFonts w:asciiTheme="majorBidi" w:hAnsiTheme="majorBidi" w:cstheme="majorBidi"/>
                <w:i/>
                <w:color w:val="000000" w:themeColor="text1"/>
                <w:sz w:val="14"/>
                <w:szCs w:val="14"/>
              </w:rPr>
              <w:t>Vol</w:t>
            </w:r>
            <w:r w:rsidRPr="00AC7B21">
              <w:rPr>
                <w:rFonts w:asciiTheme="majorBidi" w:hAnsiTheme="majorBidi" w:cstheme="majorBidi"/>
                <w:color w:val="000000" w:themeColor="text1"/>
                <w:sz w:val="14"/>
                <w:szCs w:val="14"/>
                <w:lang w:val="en-US"/>
              </w:rPr>
              <w:t>(</w:t>
            </w:r>
            <w:proofErr w:type="gramEnd"/>
            <w:r w:rsidR="003A6A6E" w:rsidRPr="00AC7B21">
              <w:rPr>
                <w:rFonts w:asciiTheme="majorBidi" w:hAnsiTheme="majorBidi" w:cstheme="majorBidi"/>
                <w:color w:val="000000" w:themeColor="text1"/>
                <w:sz w:val="14"/>
                <w:szCs w:val="14"/>
              </w:rPr>
              <w:t>No</w:t>
            </w:r>
            <w:r w:rsidRPr="00AC7B21">
              <w:rPr>
                <w:rFonts w:asciiTheme="majorBidi" w:hAnsiTheme="majorBidi" w:cstheme="majorBidi"/>
                <w:color w:val="000000" w:themeColor="text1"/>
                <w:sz w:val="14"/>
                <w:szCs w:val="14"/>
                <w:lang w:val="en-US"/>
              </w:rPr>
              <w:t xml:space="preserve">), </w:t>
            </w:r>
            <w:r w:rsidR="003A6A6E" w:rsidRPr="00AC7B21">
              <w:rPr>
                <w:rFonts w:asciiTheme="majorBidi" w:hAnsiTheme="majorBidi" w:cstheme="majorBidi"/>
                <w:sz w:val="14"/>
                <w:szCs w:val="14"/>
              </w:rPr>
              <w:t>Page</w:t>
            </w:r>
            <w:r w:rsidR="002733F0" w:rsidRPr="00AC7B21">
              <w:rPr>
                <w:rFonts w:asciiTheme="majorBidi" w:hAnsiTheme="majorBidi" w:cstheme="majorBidi"/>
                <w:sz w:val="14"/>
                <w:szCs w:val="14"/>
              </w:rPr>
              <w:t>.</w:t>
            </w:r>
          </w:p>
          <w:p w14:paraId="3B9AEC76" w14:textId="77777777" w:rsidR="00880D4F" w:rsidRPr="00AC7B21" w:rsidRDefault="00880D4F" w:rsidP="004B0143">
            <w:pPr>
              <w:autoSpaceDE w:val="0"/>
              <w:autoSpaceDN w:val="0"/>
              <w:adjustRightInd w:val="0"/>
              <w:spacing w:after="0" w:line="240" w:lineRule="auto"/>
              <w:ind w:left="84"/>
              <w:rPr>
                <w:rFonts w:asciiTheme="majorBidi" w:hAnsiTheme="majorBidi" w:cstheme="majorBidi"/>
                <w:color w:val="000000" w:themeColor="text1"/>
                <w:sz w:val="14"/>
                <w:szCs w:val="14"/>
              </w:rPr>
            </w:pPr>
          </w:p>
          <w:p w14:paraId="416E4D66" w14:textId="77777777" w:rsidR="00880D4F" w:rsidRPr="00AC7B21" w:rsidRDefault="00880D4F" w:rsidP="004B0143">
            <w:pPr>
              <w:autoSpaceDE w:val="0"/>
              <w:autoSpaceDN w:val="0"/>
              <w:adjustRightInd w:val="0"/>
              <w:spacing w:after="0" w:line="240" w:lineRule="auto"/>
              <w:ind w:left="84"/>
              <w:rPr>
                <w:rFonts w:asciiTheme="majorBidi" w:hAnsiTheme="majorBidi" w:cstheme="majorBidi"/>
                <w:color w:val="000000" w:themeColor="text1"/>
                <w:sz w:val="14"/>
                <w:szCs w:val="14"/>
                <w:lang w:val="en-US"/>
              </w:rPr>
            </w:pPr>
            <w:r w:rsidRPr="00AC7B21">
              <w:rPr>
                <w:rFonts w:asciiTheme="majorBidi" w:hAnsiTheme="majorBidi" w:cstheme="majorBidi"/>
                <w:color w:val="000000" w:themeColor="text1"/>
                <w:sz w:val="14"/>
                <w:szCs w:val="14"/>
              </w:rPr>
              <w:t>This is an open</w:t>
            </w:r>
            <w:r w:rsidR="00AB6E1E" w:rsidRPr="00AC7B21">
              <w:rPr>
                <w:rFonts w:asciiTheme="majorBidi" w:hAnsiTheme="majorBidi" w:cstheme="majorBidi"/>
                <w:color w:val="000000" w:themeColor="text1"/>
                <w:sz w:val="14"/>
                <w:szCs w:val="14"/>
              </w:rPr>
              <w:t>-</w:t>
            </w:r>
            <w:r w:rsidRPr="00AC7B21">
              <w:rPr>
                <w:rFonts w:asciiTheme="majorBidi" w:hAnsiTheme="majorBidi" w:cstheme="majorBidi"/>
                <w:color w:val="000000" w:themeColor="text1"/>
                <w:sz w:val="14"/>
                <w:szCs w:val="14"/>
              </w:rPr>
              <w:t xml:space="preserve">access article distributed under the terms of the </w:t>
            </w:r>
            <w:r w:rsidR="00757A52" w:rsidRPr="00AC7B21">
              <w:rPr>
                <w:rFonts w:ascii="Calibri" w:hAnsi="Calibri" w:cs="Times New Roman"/>
              </w:rPr>
              <w:fldChar w:fldCharType="begin"/>
            </w:r>
            <w:r w:rsidR="00757A52" w:rsidRPr="00AC7B21">
              <w:rPr>
                <w:rFonts w:asciiTheme="majorBidi" w:hAnsiTheme="majorBidi" w:cstheme="majorBidi"/>
              </w:rPr>
              <w:instrText xml:space="preserve"> HYPERLINK "http://creativecommons.org/licenses/by/4.0/" </w:instrText>
            </w:r>
            <w:r w:rsidR="00757A52" w:rsidRPr="00AC7B21">
              <w:rPr>
                <w:rFonts w:ascii="Calibri" w:hAnsi="Calibri" w:cs="Times New Roman"/>
              </w:rPr>
              <w:fldChar w:fldCharType="separate"/>
            </w:r>
            <w:r w:rsidRPr="00AC7B21">
              <w:rPr>
                <w:rStyle w:val="Hyperlink"/>
                <w:rFonts w:asciiTheme="majorBidi" w:hAnsiTheme="majorBidi" w:cstheme="majorBidi"/>
                <w:color w:val="000000" w:themeColor="text1"/>
                <w:sz w:val="14"/>
                <w:szCs w:val="14"/>
                <w:u w:val="none"/>
              </w:rPr>
              <w:t>Creative Commons Attribution 4.0 International License</w:t>
            </w:r>
            <w:r w:rsidR="00757A52" w:rsidRPr="00AC7B21">
              <w:rPr>
                <w:rStyle w:val="Hyperlink"/>
                <w:rFonts w:asciiTheme="majorBidi" w:hAnsiTheme="majorBidi" w:cstheme="majorBidi"/>
                <w:color w:val="000000" w:themeColor="text1"/>
                <w:sz w:val="14"/>
                <w:szCs w:val="14"/>
                <w:u w:val="none"/>
              </w:rPr>
              <w:fldChar w:fldCharType="end"/>
            </w:r>
            <w:r w:rsidRPr="00AC7B21">
              <w:rPr>
                <w:rFonts w:asciiTheme="majorBidi" w:hAnsiTheme="majorBidi" w:cstheme="majorBidi"/>
                <w:color w:val="000000" w:themeColor="text1"/>
                <w:sz w:val="14"/>
                <w:szCs w:val="14"/>
              </w:rPr>
              <w:t>, which permits unrestricted use, distribution, and reproduction in any medium, provided the original work is properly cited.</w:t>
            </w:r>
          </w:p>
          <w:p w14:paraId="3F9C166D" w14:textId="77777777" w:rsidR="00880D4F" w:rsidRPr="00AC7B21" w:rsidRDefault="00880D4F" w:rsidP="004B0143">
            <w:pPr>
              <w:autoSpaceDE w:val="0"/>
              <w:autoSpaceDN w:val="0"/>
              <w:adjustRightInd w:val="0"/>
              <w:spacing w:after="0" w:line="240" w:lineRule="auto"/>
              <w:ind w:left="84"/>
              <w:rPr>
                <w:rFonts w:asciiTheme="majorBidi" w:hAnsiTheme="majorBidi" w:cstheme="majorBidi"/>
                <w:color w:val="000000" w:themeColor="text1"/>
                <w:sz w:val="14"/>
                <w:szCs w:val="14"/>
                <w:lang w:val="en-US"/>
              </w:rPr>
            </w:pPr>
            <w:r w:rsidRPr="00AC7B21">
              <w:rPr>
                <w:rFonts w:asciiTheme="majorBidi" w:hAnsiTheme="majorBidi" w:cstheme="majorBidi"/>
                <w:noProof/>
                <w:color w:val="000000" w:themeColor="text1"/>
                <w:sz w:val="14"/>
                <w:szCs w:val="14"/>
              </w:rPr>
              <w:drawing>
                <wp:anchor distT="0" distB="0" distL="114300" distR="114300" simplePos="0" relativeHeight="251708416" behindDoc="0" locked="0" layoutInCell="1" allowOverlap="1" wp14:anchorId="68E04268" wp14:editId="3A9390EC">
                  <wp:simplePos x="0" y="0"/>
                  <wp:positionH relativeFrom="column">
                    <wp:posOffset>55880</wp:posOffset>
                  </wp:positionH>
                  <wp:positionV relativeFrom="paragraph">
                    <wp:posOffset>-301625</wp:posOffset>
                  </wp:positionV>
                  <wp:extent cx="753745" cy="266700"/>
                  <wp:effectExtent l="19050" t="0" r="8255" b="0"/>
                  <wp:wrapSquare wrapText="bothSides"/>
                  <wp:docPr id="3" name="Picture 2" descr="Creative Commons Licens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a:hlinkClick r:id="rId14"/>
                          </pic:cNvPr>
                          <pic:cNvPicPr>
                            <a:picLocks noChangeAspect="1" noChangeArrowheads="1"/>
                          </pic:cNvPicPr>
                        </pic:nvPicPr>
                        <pic:blipFill>
                          <a:blip r:embed="rId15" cstate="print"/>
                          <a:stretch>
                            <a:fillRect/>
                          </a:stretch>
                        </pic:blipFill>
                        <pic:spPr bwMode="auto">
                          <a:xfrm>
                            <a:off x="0" y="0"/>
                            <a:ext cx="753745" cy="266700"/>
                          </a:xfrm>
                          <a:prstGeom prst="rect">
                            <a:avLst/>
                          </a:prstGeom>
                          <a:noFill/>
                          <a:ln w="9525">
                            <a:noFill/>
                            <a:miter lim="800000"/>
                            <a:headEnd/>
                            <a:tailEnd/>
                          </a:ln>
                        </pic:spPr>
                      </pic:pic>
                    </a:graphicData>
                  </a:graphic>
                </wp:anchor>
              </w:drawing>
            </w:r>
          </w:p>
        </w:tc>
      </w:tr>
    </w:tbl>
    <w:p w14:paraId="5EC552A8" w14:textId="77777777" w:rsidR="00880D4F" w:rsidRPr="00AC7B21" w:rsidRDefault="00880D4F" w:rsidP="00880D4F">
      <w:pPr>
        <w:spacing w:after="0" w:line="240" w:lineRule="auto"/>
        <w:ind w:left="567" w:right="567"/>
        <w:jc w:val="both"/>
        <w:rPr>
          <w:rFonts w:asciiTheme="majorBidi" w:hAnsiTheme="majorBidi" w:cstheme="majorBidi"/>
          <w:color w:val="000000" w:themeColor="text1"/>
        </w:rPr>
      </w:pPr>
    </w:p>
    <w:p w14:paraId="5300D045" w14:textId="77777777" w:rsidR="00F73FD1" w:rsidRPr="00AC7B21" w:rsidRDefault="00262FFC" w:rsidP="00141527">
      <w:pPr>
        <w:spacing w:after="120" w:line="276" w:lineRule="auto"/>
        <w:jc w:val="both"/>
        <w:rPr>
          <w:rFonts w:asciiTheme="majorBidi" w:hAnsiTheme="majorBidi" w:cstheme="majorBidi"/>
          <w:b/>
          <w:color w:val="000000" w:themeColor="text1"/>
          <w:sz w:val="24"/>
          <w:szCs w:val="24"/>
          <w:lang w:val="id-ID"/>
        </w:rPr>
      </w:pPr>
      <w:r w:rsidRPr="00AC7B21">
        <w:rPr>
          <w:rFonts w:asciiTheme="majorBidi" w:hAnsiTheme="majorBidi" w:cstheme="majorBidi"/>
          <w:bCs/>
          <w:noProof/>
          <w:color w:val="000000" w:themeColor="text1"/>
        </w:rPr>
        <mc:AlternateContent>
          <mc:Choice Requires="wps">
            <w:drawing>
              <wp:anchor distT="0" distB="0" distL="114300" distR="114300" simplePos="0" relativeHeight="251709440" behindDoc="0" locked="0" layoutInCell="1" allowOverlap="1" wp14:anchorId="58193862" wp14:editId="4A2B8BEB">
                <wp:simplePos x="0" y="0"/>
                <wp:positionH relativeFrom="column">
                  <wp:posOffset>-66675</wp:posOffset>
                </wp:positionH>
                <wp:positionV relativeFrom="paragraph">
                  <wp:posOffset>93345</wp:posOffset>
                </wp:positionV>
                <wp:extent cx="4933950" cy="635"/>
                <wp:effectExtent l="9525" t="13335" r="9525" b="508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EE97EB" id="_x0000_t32" coordsize="21600,21600" o:spt="32" o:oned="t" path="m,l21600,21600e" filled="f">
                <v:path arrowok="t" fillok="f" o:connecttype="none"/>
                <o:lock v:ext="edit" shapetype="t"/>
              </v:shapetype>
              <v:shape id="AutoShape 8" o:spid="_x0000_s1026" type="#_x0000_t32" style="position:absolute;margin-left:-5.25pt;margin-top:7.35pt;width:388.5pt;height:.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"/>
            </w:pict>
          </mc:Fallback>
        </mc:AlternateContent>
      </w:r>
    </w:p>
    <w:p w14:paraId="7688A8F6" w14:textId="77777777" w:rsidR="00AA0BCF" w:rsidRPr="00AC7B21" w:rsidRDefault="00AA0BCF" w:rsidP="00D25223">
      <w:pPr>
        <w:pStyle w:val="NoSpacing"/>
        <w:spacing w:after="120" w:line="276" w:lineRule="auto"/>
        <w:jc w:val="both"/>
        <w:rPr>
          <w:rFonts w:asciiTheme="majorBidi" w:eastAsia="Calibri" w:hAnsiTheme="majorBidi" w:cstheme="majorBidi"/>
          <w:b/>
          <w:color w:val="000000" w:themeColor="text1"/>
          <w:sz w:val="24"/>
          <w:szCs w:val="24"/>
        </w:rPr>
      </w:pPr>
    </w:p>
    <w:p w14:paraId="15A80448" w14:textId="77777777" w:rsidR="00AA0BCF" w:rsidRPr="00AC7B21" w:rsidRDefault="00AA0BCF" w:rsidP="00AA0BCF">
      <w:pPr>
        <w:spacing w:line="240" w:lineRule="auto"/>
        <w:rPr>
          <w:rFonts w:asciiTheme="majorBidi" w:hAnsiTheme="majorBidi" w:cstheme="majorBidi"/>
          <w:b/>
          <w:bCs/>
          <w:sz w:val="24"/>
          <w:szCs w:val="24"/>
        </w:rPr>
      </w:pPr>
      <w:r w:rsidRPr="00AC7B21">
        <w:rPr>
          <w:rFonts w:asciiTheme="majorBidi" w:hAnsiTheme="majorBidi" w:cstheme="majorBidi"/>
          <w:b/>
          <w:bCs/>
          <w:sz w:val="24"/>
          <w:szCs w:val="24"/>
        </w:rPr>
        <w:t>INTRODUCTION</w:t>
      </w:r>
    </w:p>
    <w:p w14:paraId="4344882A" w14:textId="77777777" w:rsidR="00F02D84" w:rsidRPr="00AC7B21" w:rsidRDefault="00F02D84" w:rsidP="00F02D84">
      <w:pPr>
        <w:spacing w:after="0" w:line="276" w:lineRule="auto"/>
        <w:ind w:firstLine="709"/>
        <w:jc w:val="both"/>
        <w:rPr>
          <w:rFonts w:asciiTheme="majorBidi" w:hAnsiTheme="majorBidi" w:cstheme="majorBidi"/>
          <w:sz w:val="24"/>
          <w:szCs w:val="24"/>
        </w:rPr>
      </w:pPr>
    </w:p>
    <w:p w14:paraId="5A1E35DD" w14:textId="7D3282F0" w:rsidR="00C1508D" w:rsidRDefault="000C239E" w:rsidP="000C239E">
      <w:pPr>
        <w:spacing w:after="0" w:line="240" w:lineRule="auto"/>
        <w:ind w:firstLine="709"/>
        <w:jc w:val="both"/>
        <w:rPr>
          <w:rFonts w:asciiTheme="majorBidi" w:eastAsia="Times New Roman" w:hAnsiTheme="majorBidi" w:cstheme="majorBidi"/>
          <w:sz w:val="24"/>
          <w:szCs w:val="24"/>
        </w:rPr>
      </w:pPr>
      <w:r w:rsidRPr="00FE06B4">
        <w:rPr>
          <w:rFonts w:asciiTheme="majorBidi" w:eastAsia="Times New Roman" w:hAnsiTheme="majorBidi" w:cstheme="majorBidi"/>
          <w:sz w:val="24"/>
          <w:szCs w:val="24"/>
        </w:rPr>
        <w:t>N</w:t>
      </w:r>
      <w:r w:rsidR="00FE06B4" w:rsidRPr="00FE06B4">
        <w:rPr>
          <w:rFonts w:asciiTheme="majorBidi" w:eastAsia="Times New Roman" w:hAnsiTheme="majorBidi" w:cstheme="majorBidi"/>
          <w:sz w:val="24"/>
          <w:szCs w:val="24"/>
        </w:rPr>
        <w:t xml:space="preserve">ew virus (SARS-CoV-2) was identified by the World Health Organization (WHO) in 2019 that was originated from Wuhan, China (WHO, 2020). </w:t>
      </w:r>
      <w:r w:rsidRPr="00FE06B4">
        <w:rPr>
          <w:rFonts w:asciiTheme="majorBidi" w:eastAsia="Times New Roman" w:hAnsiTheme="majorBidi" w:cstheme="majorBidi"/>
          <w:sz w:val="24"/>
          <w:szCs w:val="24"/>
        </w:rPr>
        <w:t>T</w:t>
      </w:r>
      <w:r w:rsidR="00FE06B4" w:rsidRPr="00FE06B4">
        <w:rPr>
          <w:rFonts w:asciiTheme="majorBidi" w:eastAsia="Times New Roman" w:hAnsiTheme="majorBidi" w:cstheme="majorBidi"/>
          <w:sz w:val="24"/>
          <w:szCs w:val="24"/>
        </w:rPr>
        <w:t xml:space="preserve">he virus had spread all over the world and had infected more than 3 million </w:t>
      </w:r>
      <w:proofErr w:type="spellStart"/>
      <w:r w:rsidR="00FE06B4" w:rsidRPr="00FE06B4">
        <w:rPr>
          <w:rFonts w:asciiTheme="majorBidi" w:eastAsia="Times New Roman" w:hAnsiTheme="majorBidi" w:cstheme="majorBidi"/>
          <w:sz w:val="24"/>
          <w:szCs w:val="24"/>
        </w:rPr>
        <w:t>people.</w:t>
      </w:r>
      <w:r w:rsidR="00C1508D" w:rsidRPr="00846B5F">
        <w:rPr>
          <w:rFonts w:asciiTheme="majorBidi" w:eastAsia="Times New Roman" w:hAnsiTheme="majorBidi" w:cstheme="majorBidi"/>
          <w:sz w:val="24"/>
          <w:szCs w:val="24"/>
        </w:rPr>
        <w:t>Along</w:t>
      </w:r>
      <w:proofErr w:type="spellEnd"/>
      <w:r w:rsidR="00C1508D" w:rsidRPr="00846B5F">
        <w:rPr>
          <w:rFonts w:asciiTheme="majorBidi" w:eastAsia="Times New Roman" w:hAnsiTheme="majorBidi" w:cstheme="majorBidi"/>
          <w:sz w:val="24"/>
          <w:szCs w:val="24"/>
        </w:rPr>
        <w:t xml:space="preserve"> with severe health </w:t>
      </w:r>
      <w:proofErr w:type="gramStart"/>
      <w:r w:rsidR="00C1508D" w:rsidRPr="00846B5F">
        <w:rPr>
          <w:rFonts w:asciiTheme="majorBidi" w:eastAsia="Times New Roman" w:hAnsiTheme="majorBidi" w:cstheme="majorBidi"/>
          <w:sz w:val="24"/>
          <w:szCs w:val="24"/>
        </w:rPr>
        <w:t>problems,</w:t>
      </w:r>
      <w:proofErr w:type="gramEnd"/>
      <w:r w:rsidR="00C1508D" w:rsidRPr="00846B5F">
        <w:rPr>
          <w:rFonts w:asciiTheme="majorBidi" w:eastAsia="Times New Roman" w:hAnsiTheme="majorBidi" w:cstheme="majorBidi"/>
          <w:sz w:val="24"/>
          <w:szCs w:val="24"/>
        </w:rPr>
        <w:t xml:space="preserve"> the disease has imposed a great psychological impact on the public. The level and type of psychological impact on individuals during an epidemic can vary greatly depending on the degree of experienced exposure. According to studies, all pandemics like the Covid19 pandemic make disturb adolescent’s emotional regulation that direct and indirect social connection could enhance the ability of emotional intelligence in all attachment types.</w:t>
      </w:r>
    </w:p>
    <w:p w14:paraId="15FCCC12" w14:textId="77777777" w:rsidR="00123F79" w:rsidRPr="00C1508D" w:rsidRDefault="00123F79" w:rsidP="00C1508D">
      <w:pPr>
        <w:spacing w:after="0" w:line="276" w:lineRule="auto"/>
        <w:ind w:firstLine="709"/>
        <w:jc w:val="both"/>
        <w:rPr>
          <w:rFonts w:asciiTheme="majorBidi" w:hAnsiTheme="majorBidi" w:cstheme="majorBidi"/>
          <w:sz w:val="24"/>
          <w:szCs w:val="24"/>
        </w:rPr>
      </w:pPr>
    </w:p>
    <w:p w14:paraId="54053FB8" w14:textId="35804C53" w:rsidR="00C1508D" w:rsidRPr="00846B5F" w:rsidRDefault="00123F79" w:rsidP="00C1508D">
      <w:pPr>
        <w:autoSpaceDE w:val="0"/>
        <w:autoSpaceDN w:val="0"/>
        <w:adjustRightInd w:val="0"/>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C1508D" w:rsidRPr="00846B5F">
        <w:rPr>
          <w:rFonts w:asciiTheme="majorBidi" w:eastAsia="Times New Roman" w:hAnsiTheme="majorBidi" w:cstheme="majorBidi"/>
          <w:sz w:val="24"/>
          <w:szCs w:val="24"/>
        </w:rPr>
        <w:t>Previously, the psychological impact of the SARS virus was investigated by surveying a stratified sample of 4231 people from 17 cities in China. Besides, cognitive reappraisal which involves reframing emotion-eliciting experiences or stimuli in order to dampen their impact has been associated with a decrease in self-reported emotional distress is one of the most common emotion regulation strategies. Thus, it was an open question that is pandemics affect emotional wellbeing among people?</w:t>
      </w:r>
      <w:r w:rsidR="00C1508D">
        <w:rPr>
          <w:rFonts w:asciiTheme="majorBidi" w:eastAsia="Times New Roman" w:hAnsiTheme="majorBidi" w:cstheme="majorBidi"/>
          <w:sz w:val="24"/>
          <w:szCs w:val="24"/>
        </w:rPr>
        <w:t xml:space="preserve"> </w:t>
      </w:r>
      <w:r w:rsidR="00C1508D" w:rsidRPr="00846B5F">
        <w:rPr>
          <w:rFonts w:asciiTheme="majorBidi" w:eastAsia="Times New Roman" w:hAnsiTheme="majorBidi" w:cstheme="majorBidi"/>
          <w:sz w:val="24"/>
          <w:szCs w:val="24"/>
        </w:rPr>
        <w:t>Whether and how some people are different in regulating their emotional responses to the pandemic? And, it is an open question that is pandemics affect emotional wellbeing among people?</w:t>
      </w:r>
    </w:p>
    <w:p w14:paraId="0ECF85D6" w14:textId="77777777" w:rsidR="003B1D7C" w:rsidRDefault="003B1D7C" w:rsidP="00C1508D">
      <w:pPr>
        <w:spacing w:after="0" w:line="240" w:lineRule="auto"/>
        <w:jc w:val="both"/>
        <w:rPr>
          <w:rFonts w:asciiTheme="majorBidi" w:eastAsia="Times New Roman" w:hAnsiTheme="majorBidi" w:cstheme="majorBidi"/>
          <w:sz w:val="24"/>
          <w:szCs w:val="24"/>
        </w:rPr>
      </w:pPr>
    </w:p>
    <w:p w14:paraId="686A46EA" w14:textId="20F1B5EF" w:rsidR="00C1508D" w:rsidRDefault="003B1D7C" w:rsidP="00163105">
      <w:pPr>
        <w:spacing w:after="0" w:line="240" w:lineRule="auto"/>
        <w:jc w:val="both"/>
        <w:rPr>
          <w:rFonts w:asciiTheme="majorBidi" w:hAnsiTheme="majorBidi" w:cstheme="majorBidi"/>
          <w:sz w:val="24"/>
          <w:szCs w:val="24"/>
        </w:rPr>
      </w:pPr>
      <w:r>
        <w:rPr>
          <w:rFonts w:asciiTheme="majorBidi" w:eastAsia="Times New Roman" w:hAnsiTheme="majorBidi" w:cstheme="majorBidi"/>
          <w:sz w:val="24"/>
          <w:szCs w:val="24"/>
        </w:rPr>
        <w:t xml:space="preserve">        </w:t>
      </w:r>
      <w:r w:rsidR="00C1508D" w:rsidRPr="00846B5F">
        <w:rPr>
          <w:rFonts w:asciiTheme="majorBidi" w:eastAsia="Times New Roman" w:hAnsiTheme="majorBidi" w:cstheme="majorBidi"/>
          <w:sz w:val="24"/>
          <w:szCs w:val="24"/>
        </w:rPr>
        <w:t xml:space="preserve">Emotional Intelligence is a theoretical construct that represents “ability at perceiving. </w:t>
      </w:r>
      <w:r w:rsidR="00163105" w:rsidRPr="00163105">
        <w:rPr>
          <w:rFonts w:asciiTheme="majorBidi" w:eastAsia="Times New Roman" w:hAnsiTheme="majorBidi" w:cstheme="majorBidi"/>
          <w:sz w:val="24"/>
          <w:szCs w:val="24"/>
        </w:rPr>
        <w:t xml:space="preserve">The mixed model of emotional intelligence by </w:t>
      </w:r>
      <w:proofErr w:type="spellStart"/>
      <w:r w:rsidR="00163105" w:rsidRPr="00163105">
        <w:rPr>
          <w:rFonts w:asciiTheme="majorBidi" w:eastAsia="Times New Roman" w:hAnsiTheme="majorBidi" w:cstheme="majorBidi"/>
          <w:sz w:val="24"/>
          <w:szCs w:val="24"/>
        </w:rPr>
        <w:t>Golman</w:t>
      </w:r>
      <w:proofErr w:type="spellEnd"/>
      <w:r w:rsidR="00163105" w:rsidRPr="00163105">
        <w:rPr>
          <w:rFonts w:asciiTheme="majorBidi" w:eastAsia="Times New Roman" w:hAnsiTheme="majorBidi" w:cstheme="majorBidi"/>
          <w:sz w:val="24"/>
          <w:szCs w:val="24"/>
        </w:rPr>
        <w:t xml:space="preserve"> (1986) can guide research on the use of emotional regulation strategies to improve emotional well-being during </w:t>
      </w:r>
      <w:proofErr w:type="spellStart"/>
      <w:r w:rsidR="00163105" w:rsidRPr="00163105">
        <w:rPr>
          <w:rFonts w:asciiTheme="majorBidi" w:eastAsia="Times New Roman" w:hAnsiTheme="majorBidi" w:cstheme="majorBidi"/>
          <w:sz w:val="24"/>
          <w:szCs w:val="24"/>
        </w:rPr>
        <w:t>pandemics.</w:t>
      </w:r>
      <w:r w:rsidR="00C1508D" w:rsidRPr="00846B5F">
        <w:rPr>
          <w:rFonts w:asciiTheme="majorBidi" w:eastAsia="Times New Roman" w:hAnsiTheme="majorBidi" w:cstheme="majorBidi"/>
          <w:sz w:val="24"/>
          <w:szCs w:val="24"/>
        </w:rPr>
        <w:t>Assimilating</w:t>
      </w:r>
      <w:proofErr w:type="spellEnd"/>
      <w:r w:rsidR="00C1508D" w:rsidRPr="00846B5F">
        <w:rPr>
          <w:rFonts w:asciiTheme="majorBidi" w:eastAsia="Times New Roman" w:hAnsiTheme="majorBidi" w:cstheme="majorBidi"/>
          <w:sz w:val="24"/>
          <w:szCs w:val="24"/>
        </w:rPr>
        <w:t xml:space="preserve">, understanding, and managing emotions” to better guide one’s mind and behavior. The theory of emotional intelligence views emotion as an evolved signal system, where each emotion denotes a particular relationship within oneself or with the outside world (Mayer, </w:t>
      </w:r>
      <w:proofErr w:type="spellStart"/>
      <w:r w:rsidR="00C1508D" w:rsidRPr="00846B5F">
        <w:rPr>
          <w:rFonts w:asciiTheme="majorBidi" w:eastAsia="Times New Roman" w:hAnsiTheme="majorBidi" w:cstheme="majorBidi"/>
          <w:sz w:val="24"/>
          <w:szCs w:val="24"/>
        </w:rPr>
        <w:t>Salovey</w:t>
      </w:r>
      <w:proofErr w:type="spellEnd"/>
      <w:r w:rsidR="00C1508D" w:rsidRPr="00846B5F">
        <w:rPr>
          <w:rFonts w:asciiTheme="majorBidi" w:eastAsia="Times New Roman" w:hAnsiTheme="majorBidi" w:cstheme="majorBidi"/>
          <w:sz w:val="24"/>
          <w:szCs w:val="24"/>
        </w:rPr>
        <w:t xml:space="preserve"> &amp; Caruso, 2004). But according to the literature, emotional intelligence is a system of handling one’s emotions in a kind of effective harmony but barely affected by </w:t>
      </w:r>
      <w:r w:rsidR="00C1508D">
        <w:rPr>
          <w:rFonts w:asciiTheme="majorBidi" w:eastAsia="Times New Roman" w:hAnsiTheme="majorBidi" w:cstheme="majorBidi"/>
          <w:sz w:val="24"/>
          <w:szCs w:val="24"/>
        </w:rPr>
        <w:t>crisis</w:t>
      </w:r>
      <w:r w:rsidR="00C1508D" w:rsidRPr="00846B5F">
        <w:rPr>
          <w:rFonts w:asciiTheme="majorBidi" w:eastAsia="Times New Roman" w:hAnsiTheme="majorBidi" w:cstheme="majorBidi"/>
          <w:sz w:val="24"/>
          <w:szCs w:val="24"/>
        </w:rPr>
        <w:t>.</w:t>
      </w:r>
      <w:r w:rsidR="00C1508D" w:rsidRPr="00913885">
        <w:rPr>
          <w:rFonts w:asciiTheme="majorBidi" w:hAnsiTheme="majorBidi" w:cstheme="majorBidi"/>
          <w:sz w:val="24"/>
          <w:szCs w:val="24"/>
        </w:rPr>
        <w:t xml:space="preserve">    </w:t>
      </w:r>
    </w:p>
    <w:p w14:paraId="73DD5AF4" w14:textId="77777777" w:rsidR="00163105" w:rsidRDefault="00163105" w:rsidP="00C1508D">
      <w:pPr>
        <w:spacing w:after="0" w:line="240" w:lineRule="auto"/>
        <w:jc w:val="both"/>
        <w:rPr>
          <w:rFonts w:asciiTheme="majorBidi" w:hAnsiTheme="majorBidi" w:cstheme="majorBidi"/>
          <w:sz w:val="24"/>
          <w:szCs w:val="24"/>
        </w:rPr>
      </w:pPr>
    </w:p>
    <w:p w14:paraId="67D0FB86" w14:textId="5DF49912" w:rsidR="00123F79" w:rsidRPr="00DA4759" w:rsidRDefault="00163105" w:rsidP="00DA4759">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846B5F">
        <w:rPr>
          <w:rFonts w:asciiTheme="majorBidi" w:hAnsiTheme="majorBidi" w:cstheme="majorBidi"/>
          <w:sz w:val="24"/>
          <w:szCs w:val="24"/>
        </w:rPr>
        <w:t>Today</w:t>
      </w:r>
      <w:r w:rsidR="00C1508D" w:rsidRPr="00846B5F">
        <w:rPr>
          <w:rFonts w:asciiTheme="majorBidi" w:hAnsiTheme="majorBidi" w:cstheme="majorBidi"/>
          <w:sz w:val="24"/>
          <w:szCs w:val="24"/>
        </w:rPr>
        <w:t xml:space="preserve"> the </w:t>
      </w:r>
      <w:r w:rsidRPr="00846B5F">
        <w:rPr>
          <w:rFonts w:asciiTheme="majorBidi" w:hAnsiTheme="majorBidi" w:cstheme="majorBidi"/>
          <w:sz w:val="24"/>
          <w:szCs w:val="24"/>
        </w:rPr>
        <w:t>subject</w:t>
      </w:r>
      <w:r w:rsidR="00C1508D" w:rsidRPr="00846B5F">
        <w:rPr>
          <w:rFonts w:asciiTheme="majorBidi" w:hAnsiTheme="majorBidi" w:cstheme="majorBidi"/>
          <w:sz w:val="24"/>
          <w:szCs w:val="24"/>
        </w:rPr>
        <w:t xml:space="preserve"> of emotional intelligence is </w:t>
      </w:r>
      <w:r>
        <w:rPr>
          <w:rFonts w:asciiTheme="majorBidi" w:hAnsiTheme="majorBidi" w:cstheme="majorBidi"/>
          <w:sz w:val="24"/>
          <w:szCs w:val="24"/>
        </w:rPr>
        <w:t xml:space="preserve">an </w:t>
      </w:r>
      <w:proofErr w:type="spellStart"/>
      <w:r>
        <w:rPr>
          <w:rFonts w:asciiTheme="majorBidi" w:hAnsiTheme="majorBidi" w:cstheme="majorBidi"/>
          <w:sz w:val="24"/>
          <w:szCs w:val="24"/>
        </w:rPr>
        <w:t>attaractive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discassion</w:t>
      </w:r>
      <w:proofErr w:type="spellEnd"/>
      <w:r w:rsidR="00C1508D" w:rsidRPr="00846B5F">
        <w:rPr>
          <w:rFonts w:asciiTheme="majorBidi" w:hAnsiTheme="majorBidi" w:cstheme="majorBidi"/>
          <w:sz w:val="24"/>
          <w:szCs w:val="24"/>
        </w:rPr>
        <w:t xml:space="preserve"> in both </w:t>
      </w:r>
      <w:r>
        <w:rPr>
          <w:rFonts w:asciiTheme="majorBidi" w:hAnsiTheme="majorBidi" w:cstheme="majorBidi"/>
          <w:sz w:val="24"/>
          <w:szCs w:val="24"/>
        </w:rPr>
        <w:t xml:space="preserve">academic and non-academic areas as </w:t>
      </w:r>
      <w:r w:rsidR="00C1508D" w:rsidRPr="00846B5F">
        <w:rPr>
          <w:rFonts w:asciiTheme="majorBidi" w:hAnsiTheme="majorBidi" w:cstheme="majorBidi"/>
          <w:sz w:val="24"/>
          <w:szCs w:val="24"/>
        </w:rPr>
        <w:t xml:space="preserve">a way to </w:t>
      </w:r>
      <w:proofErr w:type="spellStart"/>
      <w:r>
        <w:rPr>
          <w:rFonts w:asciiTheme="majorBidi" w:hAnsiTheme="majorBidi" w:cstheme="majorBidi"/>
          <w:sz w:val="24"/>
          <w:szCs w:val="24"/>
        </w:rPr>
        <w:t>enhence</w:t>
      </w:r>
      <w:proofErr w:type="spellEnd"/>
      <w:r w:rsidR="00C1508D" w:rsidRPr="00846B5F">
        <w:rPr>
          <w:rFonts w:asciiTheme="majorBidi" w:hAnsiTheme="majorBidi" w:cstheme="majorBidi"/>
          <w:sz w:val="24"/>
          <w:szCs w:val="24"/>
        </w:rPr>
        <w:t xml:space="preserve"> mental health. </w:t>
      </w:r>
      <w:r w:rsidRPr="00163105">
        <w:rPr>
          <w:rFonts w:asciiTheme="majorBidi" w:hAnsiTheme="majorBidi" w:cstheme="majorBidi"/>
          <w:sz w:val="24"/>
          <w:szCs w:val="24"/>
        </w:rPr>
        <w:t xml:space="preserve">Having information about emotional intelligence (EI) among adolescents could contribute to better emotional adaptation. </w:t>
      </w:r>
      <w:r w:rsidR="00C1508D" w:rsidRPr="00846B5F">
        <w:rPr>
          <w:rFonts w:asciiTheme="majorBidi" w:hAnsiTheme="majorBidi" w:cstheme="majorBidi"/>
          <w:sz w:val="24"/>
          <w:szCs w:val="24"/>
        </w:rPr>
        <w:t>According to studies, environmental impulses such as communication with parents, peers, and social media are key factors t</w:t>
      </w:r>
      <w:r w:rsidR="00C1508D">
        <w:rPr>
          <w:rFonts w:asciiTheme="majorBidi" w:hAnsiTheme="majorBidi" w:cstheme="majorBidi"/>
          <w:sz w:val="24"/>
          <w:szCs w:val="24"/>
        </w:rPr>
        <w:t>o train emotional intelligence which s</w:t>
      </w:r>
      <w:r w:rsidR="00C1508D" w:rsidRPr="00846B5F">
        <w:rPr>
          <w:rFonts w:asciiTheme="majorBidi" w:hAnsiTheme="majorBidi" w:cstheme="majorBidi"/>
          <w:sz w:val="24"/>
          <w:szCs w:val="24"/>
        </w:rPr>
        <w:t>ocial media have an important role in this way.</w:t>
      </w:r>
      <w:r>
        <w:rPr>
          <w:rFonts w:asciiTheme="majorBidi" w:hAnsiTheme="majorBidi" w:cstheme="majorBidi"/>
          <w:sz w:val="24"/>
          <w:szCs w:val="24"/>
        </w:rPr>
        <w:t xml:space="preserve"> </w:t>
      </w:r>
      <w:r w:rsidRPr="00846B5F">
        <w:rPr>
          <w:rFonts w:asciiTheme="majorBidi" w:hAnsiTheme="majorBidi" w:cstheme="majorBidi"/>
          <w:sz w:val="24"/>
          <w:szCs w:val="24"/>
        </w:rPr>
        <w:t xml:space="preserve">As the internet becomes a more universal technology </w:t>
      </w:r>
      <w:r>
        <w:rPr>
          <w:rFonts w:asciiTheme="majorBidi" w:hAnsiTheme="majorBidi" w:cstheme="majorBidi"/>
          <w:sz w:val="24"/>
          <w:szCs w:val="24"/>
        </w:rPr>
        <w:t>t</w:t>
      </w:r>
      <w:r w:rsidR="00E4074E">
        <w:rPr>
          <w:rFonts w:asciiTheme="majorBidi" w:hAnsiTheme="majorBidi" w:cstheme="majorBidi"/>
          <w:sz w:val="24"/>
          <w:szCs w:val="24"/>
        </w:rPr>
        <w:t xml:space="preserve">he issue of "how </w:t>
      </w:r>
      <w:r w:rsidR="00E4074E" w:rsidRPr="00E4074E">
        <w:rPr>
          <w:rFonts w:asciiTheme="majorBidi" w:hAnsiTheme="majorBidi" w:cstheme="majorBidi"/>
          <w:sz w:val="24"/>
          <w:szCs w:val="24"/>
        </w:rPr>
        <w:t>society</w:t>
      </w:r>
      <w:r w:rsidR="00C1508D" w:rsidRPr="00846B5F">
        <w:rPr>
          <w:rFonts w:asciiTheme="majorBidi" w:hAnsiTheme="majorBidi" w:cstheme="majorBidi"/>
          <w:sz w:val="24"/>
          <w:szCs w:val="24"/>
        </w:rPr>
        <w:t xml:space="preserve"> is social" is changing. Studies of the internet find differences between social activities and pure entertainment.  </w:t>
      </w:r>
      <w:r w:rsidR="00E4074E" w:rsidRPr="00846B5F">
        <w:rPr>
          <w:rFonts w:asciiTheme="majorBidi" w:hAnsiTheme="majorBidi" w:cstheme="majorBidi"/>
          <w:sz w:val="24"/>
          <w:szCs w:val="24"/>
        </w:rPr>
        <w:lastRenderedPageBreak/>
        <w:t xml:space="preserve">Facebook claims </w:t>
      </w:r>
      <w:r w:rsidR="00E4074E">
        <w:rPr>
          <w:rFonts w:asciiTheme="majorBidi" w:hAnsiTheme="majorBidi" w:cstheme="majorBidi"/>
          <w:sz w:val="24"/>
          <w:szCs w:val="24"/>
        </w:rPr>
        <w:t>m</w:t>
      </w:r>
      <w:r w:rsidR="00C1508D" w:rsidRPr="00846B5F">
        <w:rPr>
          <w:rFonts w:asciiTheme="majorBidi" w:hAnsiTheme="majorBidi" w:cstheme="majorBidi"/>
          <w:sz w:val="24"/>
          <w:szCs w:val="24"/>
        </w:rPr>
        <w:t>illion</w:t>
      </w:r>
      <w:r w:rsidR="00E4074E">
        <w:rPr>
          <w:rFonts w:asciiTheme="majorBidi" w:hAnsiTheme="majorBidi" w:cstheme="majorBidi"/>
          <w:sz w:val="24"/>
          <w:szCs w:val="24"/>
        </w:rPr>
        <w:t>s of</w:t>
      </w:r>
      <w:r w:rsidR="00C1508D" w:rsidRPr="00846B5F">
        <w:rPr>
          <w:rFonts w:asciiTheme="majorBidi" w:hAnsiTheme="majorBidi" w:cstheme="majorBidi"/>
          <w:sz w:val="24"/>
          <w:szCs w:val="24"/>
        </w:rPr>
        <w:t xml:space="preserve"> users </w:t>
      </w:r>
      <w:r w:rsidR="00E4074E">
        <w:rPr>
          <w:rFonts w:asciiTheme="majorBidi" w:hAnsiTheme="majorBidi" w:cstheme="majorBidi"/>
          <w:sz w:val="24"/>
          <w:szCs w:val="24"/>
        </w:rPr>
        <w:t xml:space="preserve">in </w:t>
      </w:r>
      <w:r w:rsidR="00694E4C">
        <w:rPr>
          <w:rFonts w:asciiTheme="majorBidi" w:hAnsiTheme="majorBidi" w:cstheme="majorBidi"/>
          <w:sz w:val="24"/>
          <w:szCs w:val="24"/>
        </w:rPr>
        <w:t>o</w:t>
      </w:r>
      <w:r w:rsidR="00E4074E">
        <w:rPr>
          <w:rFonts w:asciiTheme="majorBidi" w:hAnsiTheme="majorBidi" w:cstheme="majorBidi"/>
          <w:sz w:val="24"/>
          <w:szCs w:val="24"/>
        </w:rPr>
        <w:t xml:space="preserve">nline interaction </w:t>
      </w:r>
      <w:r w:rsidR="00E4074E" w:rsidRPr="00D7637D">
        <w:rPr>
          <w:rFonts w:asciiTheme="majorBidi" w:hAnsiTheme="majorBidi" w:cstheme="majorBidi"/>
          <w:szCs w:val="24"/>
        </w:rPr>
        <w:t>(Gilbert et al., 2009).</w:t>
      </w:r>
      <w:r w:rsidR="00DA4759">
        <w:rPr>
          <w:rFonts w:asciiTheme="majorBidi" w:hAnsiTheme="majorBidi" w:cstheme="majorBidi"/>
          <w:sz w:val="24"/>
          <w:szCs w:val="24"/>
        </w:rPr>
        <w:t xml:space="preserve"> </w:t>
      </w:r>
      <w:r w:rsidR="00DA4759" w:rsidRPr="00DA4759">
        <w:rPr>
          <w:rFonts w:asciiTheme="majorBidi" w:hAnsiTheme="majorBidi" w:cstheme="majorBidi"/>
          <w:szCs w:val="24"/>
        </w:rPr>
        <w:t>Indirect communication like the online relationship between users including actions like photo tagging, wall posts, and messages are strong predictors of relationships    (Gilbert et al., 2009). A study by Burke et al., (2010) shows that users only interact with a small core of their friend network, even though the passive form of site used by keeping track of friends’ status updates or public conversations by the user’s friends with others (Burke et al., 2010).</w:t>
      </w:r>
    </w:p>
    <w:p w14:paraId="487729B5" w14:textId="77777777" w:rsidR="00DA4759" w:rsidRDefault="00DA4759" w:rsidP="00C1508D">
      <w:pPr>
        <w:spacing w:after="0" w:line="240" w:lineRule="auto"/>
        <w:jc w:val="both"/>
        <w:rPr>
          <w:rFonts w:asciiTheme="majorBidi" w:hAnsiTheme="majorBidi" w:cstheme="majorBidi"/>
          <w:szCs w:val="24"/>
        </w:rPr>
      </w:pPr>
    </w:p>
    <w:p w14:paraId="530C5765" w14:textId="574E289B" w:rsidR="00C1508D" w:rsidRDefault="00123F79" w:rsidP="00C1508D">
      <w:pPr>
        <w:spacing w:after="0" w:line="240" w:lineRule="auto"/>
        <w:jc w:val="both"/>
        <w:rPr>
          <w:rFonts w:asciiTheme="majorBidi" w:hAnsiTheme="majorBidi" w:cstheme="majorBidi"/>
          <w:szCs w:val="24"/>
        </w:rPr>
      </w:pPr>
      <w:r>
        <w:rPr>
          <w:rFonts w:asciiTheme="majorBidi" w:hAnsiTheme="majorBidi" w:cstheme="majorBidi"/>
          <w:szCs w:val="24"/>
        </w:rPr>
        <w:t xml:space="preserve">     </w:t>
      </w:r>
      <w:r w:rsidR="00C1508D" w:rsidRPr="003E7434">
        <w:rPr>
          <w:rFonts w:asciiTheme="majorBidi" w:hAnsiTheme="majorBidi" w:cstheme="majorBidi"/>
          <w:szCs w:val="24"/>
        </w:rPr>
        <w:t>Adolescents develop autonomy through their relationships in the family and demand to spend more time with peers and outside of the home. During adolescence, individuals extend their social interactions to include peers.  Therefore, peers may have an important role in influencing adolescents’ emotional ability. Research in Iran (</w:t>
      </w:r>
      <w:proofErr w:type="spellStart"/>
      <w:r w:rsidR="00C1508D" w:rsidRPr="003E7434">
        <w:rPr>
          <w:rFonts w:asciiTheme="majorBidi" w:hAnsiTheme="majorBidi" w:cstheme="majorBidi"/>
          <w:szCs w:val="24"/>
        </w:rPr>
        <w:t>Ghasemi</w:t>
      </w:r>
      <w:proofErr w:type="spellEnd"/>
      <w:r w:rsidR="00C1508D" w:rsidRPr="003E7434">
        <w:rPr>
          <w:rFonts w:asciiTheme="majorBidi" w:hAnsiTheme="majorBidi" w:cstheme="majorBidi"/>
          <w:szCs w:val="24"/>
        </w:rPr>
        <w:t xml:space="preserve"> et al., 2019) showed</w:t>
      </w:r>
      <w:r w:rsidR="00C1508D" w:rsidRPr="00170C1F">
        <w:rPr>
          <w:rFonts w:asciiTheme="majorBidi" w:hAnsiTheme="majorBidi" w:cstheme="majorBidi"/>
          <w:sz w:val="24"/>
          <w:szCs w:val="24"/>
        </w:rPr>
        <w:t xml:space="preserve"> that adolescents, who reported positive peer </w:t>
      </w:r>
      <w:r w:rsidR="00C1508D" w:rsidRPr="00170C1F">
        <w:rPr>
          <w:rFonts w:asciiTheme="majorBidi" w:hAnsiTheme="majorBidi" w:cstheme="majorBidi"/>
          <w:sz w:val="24"/>
          <w:szCs w:val="24"/>
          <w:cs/>
        </w:rPr>
        <w:t>‎</w:t>
      </w:r>
      <w:r w:rsidR="00C1508D" w:rsidRPr="00170C1F">
        <w:rPr>
          <w:rFonts w:asciiTheme="majorBidi" w:hAnsiTheme="majorBidi" w:cstheme="majorBidi"/>
          <w:sz w:val="24"/>
          <w:szCs w:val="24"/>
        </w:rPr>
        <w:t>attachments, in general, showed higher emotional health and conversely lower psychopathic symptoms such as emotional distress.</w:t>
      </w:r>
      <w:r w:rsidR="00C1508D">
        <w:rPr>
          <w:rFonts w:asciiTheme="majorBidi" w:hAnsiTheme="majorBidi" w:cstheme="majorBidi"/>
          <w:sz w:val="24"/>
          <w:szCs w:val="24"/>
        </w:rPr>
        <w:t xml:space="preserve"> </w:t>
      </w:r>
      <w:r w:rsidR="00C1508D" w:rsidRPr="00170C1F">
        <w:rPr>
          <w:rFonts w:asciiTheme="majorBidi" w:hAnsiTheme="majorBidi" w:cstheme="majorBidi"/>
          <w:sz w:val="24"/>
          <w:szCs w:val="24"/>
        </w:rPr>
        <w:t xml:space="preserve">Therefore, peers may have </w:t>
      </w:r>
      <w:r w:rsidR="00C1508D">
        <w:rPr>
          <w:rFonts w:asciiTheme="majorBidi" w:hAnsiTheme="majorBidi" w:cstheme="majorBidi"/>
          <w:sz w:val="24"/>
          <w:szCs w:val="24"/>
        </w:rPr>
        <w:t>a significant impact on</w:t>
      </w:r>
      <w:r w:rsidR="00C1508D" w:rsidRPr="00170C1F">
        <w:rPr>
          <w:rFonts w:asciiTheme="majorBidi" w:hAnsiTheme="majorBidi" w:cstheme="majorBidi"/>
          <w:sz w:val="24"/>
          <w:szCs w:val="24"/>
        </w:rPr>
        <w:t xml:space="preserve"> adolescents’ emotional ability. Adolescents who reported positive peer </w:t>
      </w:r>
      <w:r w:rsidR="00C1508D" w:rsidRPr="00170C1F">
        <w:rPr>
          <w:rFonts w:asciiTheme="majorBidi" w:hAnsiTheme="majorBidi" w:cstheme="majorBidi"/>
          <w:sz w:val="24"/>
          <w:szCs w:val="24"/>
          <w:cs/>
        </w:rPr>
        <w:t>‎</w:t>
      </w:r>
      <w:r w:rsidR="00C1508D" w:rsidRPr="00170C1F">
        <w:rPr>
          <w:rFonts w:asciiTheme="majorBidi" w:hAnsiTheme="majorBidi" w:cstheme="majorBidi"/>
          <w:sz w:val="24"/>
          <w:szCs w:val="24"/>
        </w:rPr>
        <w:t>attachments tend</w:t>
      </w:r>
      <w:r w:rsidR="00C1508D">
        <w:rPr>
          <w:rFonts w:asciiTheme="majorBidi" w:hAnsiTheme="majorBidi" w:cstheme="majorBidi"/>
          <w:sz w:val="24"/>
          <w:szCs w:val="24"/>
        </w:rPr>
        <w:t>ed</w:t>
      </w:r>
      <w:r w:rsidR="00C1508D" w:rsidRPr="00170C1F">
        <w:rPr>
          <w:rFonts w:asciiTheme="majorBidi" w:hAnsiTheme="majorBidi" w:cstheme="majorBidi"/>
          <w:sz w:val="24"/>
          <w:szCs w:val="24"/>
        </w:rPr>
        <w:t xml:space="preserve"> to have higher emotional intelligence (</w:t>
      </w:r>
      <w:proofErr w:type="spellStart"/>
      <w:r w:rsidR="00C1508D" w:rsidRPr="00E0032C">
        <w:rPr>
          <w:rFonts w:asciiTheme="majorBidi" w:hAnsiTheme="majorBidi" w:cstheme="majorBidi"/>
          <w:sz w:val="24"/>
          <w:szCs w:val="24"/>
        </w:rPr>
        <w:t>Gallego</w:t>
      </w:r>
      <w:proofErr w:type="spellEnd"/>
      <w:r w:rsidR="00C1508D" w:rsidRPr="00E0032C">
        <w:rPr>
          <w:rFonts w:asciiTheme="majorBidi" w:hAnsiTheme="majorBidi" w:cstheme="majorBidi"/>
          <w:sz w:val="24"/>
          <w:szCs w:val="24"/>
        </w:rPr>
        <w:t xml:space="preserve"> et al., 20</w:t>
      </w:r>
      <w:r w:rsidR="00C1508D">
        <w:rPr>
          <w:rFonts w:asciiTheme="majorBidi" w:hAnsiTheme="majorBidi" w:cstheme="majorBidi"/>
          <w:sz w:val="24"/>
          <w:szCs w:val="24"/>
        </w:rPr>
        <w:t>21</w:t>
      </w:r>
      <w:r w:rsidR="00C1508D" w:rsidRPr="00170C1F">
        <w:rPr>
          <w:rFonts w:asciiTheme="majorBidi" w:hAnsiTheme="majorBidi" w:cstheme="majorBidi"/>
          <w:sz w:val="24"/>
          <w:szCs w:val="24"/>
        </w:rPr>
        <w:t>). Therefore, adolescents who have high emotional intelligen</w:t>
      </w:r>
      <w:r w:rsidR="00C1508D">
        <w:rPr>
          <w:rFonts w:asciiTheme="majorBidi" w:hAnsiTheme="majorBidi" w:cstheme="majorBidi"/>
          <w:sz w:val="24"/>
          <w:szCs w:val="24"/>
        </w:rPr>
        <w:t>ce</w:t>
      </w:r>
      <w:r w:rsidR="00C1508D" w:rsidRPr="00170C1F">
        <w:rPr>
          <w:rFonts w:asciiTheme="majorBidi" w:hAnsiTheme="majorBidi" w:cstheme="majorBidi"/>
          <w:sz w:val="24"/>
          <w:szCs w:val="24"/>
        </w:rPr>
        <w:t xml:space="preserve"> are more empathetic and </w:t>
      </w:r>
      <w:r w:rsidR="00C1508D">
        <w:rPr>
          <w:rFonts w:asciiTheme="majorBidi" w:hAnsiTheme="majorBidi" w:cstheme="majorBidi"/>
          <w:sz w:val="24"/>
          <w:szCs w:val="24"/>
        </w:rPr>
        <w:t xml:space="preserve">have </w:t>
      </w:r>
      <w:r w:rsidR="00C1508D" w:rsidRPr="00170C1F">
        <w:rPr>
          <w:rFonts w:asciiTheme="majorBidi" w:hAnsiTheme="majorBidi" w:cstheme="majorBidi"/>
          <w:sz w:val="24"/>
          <w:szCs w:val="24"/>
        </w:rPr>
        <w:t xml:space="preserve">better </w:t>
      </w:r>
      <w:r w:rsidR="00C1508D">
        <w:rPr>
          <w:rFonts w:asciiTheme="majorBidi" w:hAnsiTheme="majorBidi" w:cstheme="majorBidi"/>
          <w:sz w:val="24"/>
          <w:szCs w:val="24"/>
        </w:rPr>
        <w:t>abilities</w:t>
      </w:r>
      <w:r w:rsidR="00C1508D" w:rsidRPr="00170C1F">
        <w:rPr>
          <w:rFonts w:asciiTheme="majorBidi" w:hAnsiTheme="majorBidi" w:cstheme="majorBidi"/>
          <w:sz w:val="24"/>
          <w:szCs w:val="24"/>
        </w:rPr>
        <w:t xml:space="preserve"> to understand others' needs and feelings. In summary, </w:t>
      </w:r>
      <w:r w:rsidR="00C1508D">
        <w:rPr>
          <w:rFonts w:asciiTheme="majorBidi" w:hAnsiTheme="majorBidi" w:cstheme="majorBidi"/>
          <w:sz w:val="24"/>
          <w:szCs w:val="24"/>
        </w:rPr>
        <w:t>the establishment of</w:t>
      </w:r>
      <w:r w:rsidR="00C1508D" w:rsidRPr="00170C1F">
        <w:rPr>
          <w:rFonts w:asciiTheme="majorBidi" w:hAnsiTheme="majorBidi" w:cstheme="majorBidi"/>
          <w:sz w:val="24"/>
          <w:szCs w:val="24"/>
        </w:rPr>
        <w:t xml:space="preserve"> positive attachment with peers </w:t>
      </w:r>
      <w:r w:rsidR="00C1508D">
        <w:rPr>
          <w:rFonts w:asciiTheme="majorBidi" w:hAnsiTheme="majorBidi" w:cstheme="majorBidi"/>
          <w:sz w:val="24"/>
          <w:szCs w:val="24"/>
        </w:rPr>
        <w:t>can</w:t>
      </w:r>
      <w:r w:rsidR="00C1508D" w:rsidRPr="00170C1F">
        <w:rPr>
          <w:rFonts w:asciiTheme="majorBidi" w:hAnsiTheme="majorBidi" w:cstheme="majorBidi"/>
          <w:sz w:val="24"/>
          <w:szCs w:val="24"/>
        </w:rPr>
        <w:t xml:space="preserve"> enhance adolescents’ emotional intelligence and </w:t>
      </w:r>
      <w:r w:rsidR="00C1508D">
        <w:rPr>
          <w:rFonts w:asciiTheme="majorBidi" w:hAnsiTheme="majorBidi" w:cstheme="majorBidi"/>
          <w:sz w:val="24"/>
          <w:szCs w:val="24"/>
        </w:rPr>
        <w:t>makes them</w:t>
      </w:r>
      <w:r w:rsidR="00C1508D" w:rsidRPr="00170C1F">
        <w:rPr>
          <w:rFonts w:asciiTheme="majorBidi" w:hAnsiTheme="majorBidi" w:cstheme="majorBidi"/>
          <w:sz w:val="24"/>
          <w:szCs w:val="24"/>
        </w:rPr>
        <w:t xml:space="preserve"> more able to adapt their em</w:t>
      </w:r>
      <w:r w:rsidR="00C1508D">
        <w:rPr>
          <w:rFonts w:asciiTheme="majorBidi" w:hAnsiTheme="majorBidi" w:cstheme="majorBidi"/>
          <w:sz w:val="24"/>
          <w:szCs w:val="24"/>
        </w:rPr>
        <w:t>otions to different situations.</w:t>
      </w:r>
    </w:p>
    <w:p w14:paraId="535C1E0F" w14:textId="051285D5" w:rsidR="00F70676" w:rsidRPr="00360F4B" w:rsidRDefault="00BB5687" w:rsidP="00BB5687">
      <w:pPr>
        <w:spacing w:after="0" w:line="276" w:lineRule="auto"/>
        <w:ind w:firstLine="709"/>
        <w:jc w:val="both"/>
        <w:rPr>
          <w:rFonts w:asciiTheme="majorBidi" w:hAnsiTheme="majorBidi" w:cstheme="majorBidi"/>
          <w:sz w:val="24"/>
          <w:szCs w:val="24"/>
        </w:rPr>
      </w:pPr>
      <w:r w:rsidRPr="00BB5687">
        <w:rPr>
          <w:rFonts w:asciiTheme="majorBidi" w:hAnsiTheme="majorBidi" w:cstheme="majorBidi"/>
          <w:sz w:val="24"/>
          <w:szCs w:val="24"/>
        </w:rPr>
        <w:t>Taken together</w:t>
      </w:r>
      <w:proofErr w:type="gramStart"/>
      <w:r w:rsidRPr="00BB5687">
        <w:rPr>
          <w:rFonts w:asciiTheme="majorBidi" w:hAnsiTheme="majorBidi" w:cstheme="majorBidi"/>
          <w:sz w:val="24"/>
          <w:szCs w:val="24"/>
        </w:rPr>
        <w:t>,  more</w:t>
      </w:r>
      <w:proofErr w:type="gramEnd"/>
      <w:r w:rsidRPr="00BB5687">
        <w:rPr>
          <w:rFonts w:asciiTheme="majorBidi" w:hAnsiTheme="majorBidi" w:cstheme="majorBidi"/>
          <w:sz w:val="24"/>
          <w:szCs w:val="24"/>
        </w:rPr>
        <w:t xml:space="preserve"> care is given to public mental health to assist people through this challenging time by most psychologists.  Scholars are faced with the gap of enough study about the ways to protect adolescents' mental health during times of quarantine. Therefore, researchers start to upgrade their knowledge to improve adolescents' mental health during this suffering time. The objective of this literature review is to gather all studies that show the effects of peer attachment and online networking to enhance emotional wellbeing during pandemic covid-19</w:t>
      </w:r>
      <w:r w:rsidR="00F70676" w:rsidRPr="00BB5687">
        <w:rPr>
          <w:rFonts w:asciiTheme="majorBidi" w:hAnsiTheme="majorBidi" w:cstheme="majorBidi"/>
          <w:sz w:val="24"/>
          <w:szCs w:val="24"/>
        </w:rPr>
        <w:t>.</w:t>
      </w:r>
      <w:r w:rsidR="00F70676">
        <w:rPr>
          <w:rFonts w:asciiTheme="majorBidi" w:hAnsiTheme="majorBidi" w:cstheme="majorBidi"/>
          <w:sz w:val="24"/>
          <w:szCs w:val="24"/>
        </w:rPr>
        <w:t>I</w:t>
      </w:r>
      <w:r w:rsidR="00F70676" w:rsidRPr="00C27DA8">
        <w:rPr>
          <w:rFonts w:asciiTheme="majorBidi" w:hAnsiTheme="majorBidi" w:cstheme="majorBidi"/>
          <w:sz w:val="24"/>
          <w:szCs w:val="24"/>
        </w:rPr>
        <w:t xml:space="preserve">n the next stage, the reports of all </w:t>
      </w:r>
      <w:r w:rsidR="00F70676">
        <w:rPr>
          <w:rFonts w:asciiTheme="majorBidi" w:hAnsiTheme="majorBidi" w:cstheme="majorBidi"/>
          <w:sz w:val="24"/>
          <w:szCs w:val="24"/>
        </w:rPr>
        <w:t>studies</w:t>
      </w:r>
      <w:r w:rsidR="00F70676" w:rsidRPr="00C27DA8">
        <w:rPr>
          <w:rFonts w:asciiTheme="majorBidi" w:hAnsiTheme="majorBidi" w:cstheme="majorBidi"/>
          <w:sz w:val="24"/>
          <w:szCs w:val="24"/>
        </w:rPr>
        <w:t xml:space="preserve"> have been written.</w:t>
      </w:r>
    </w:p>
    <w:p w14:paraId="4AD070F0" w14:textId="77777777" w:rsidR="007C21FA" w:rsidRPr="00AC7B21" w:rsidRDefault="007C21FA" w:rsidP="007C21FA">
      <w:pPr>
        <w:spacing w:after="0" w:line="276" w:lineRule="auto"/>
        <w:jc w:val="both"/>
        <w:rPr>
          <w:rFonts w:asciiTheme="majorBidi" w:hAnsiTheme="majorBidi" w:cstheme="majorBidi"/>
          <w:strike/>
          <w:sz w:val="24"/>
          <w:szCs w:val="24"/>
        </w:rPr>
      </w:pPr>
    </w:p>
    <w:p w14:paraId="39897D5B" w14:textId="77777777" w:rsidR="007C21FA" w:rsidRPr="00AC7B21" w:rsidRDefault="007C21FA" w:rsidP="00AA0BCF">
      <w:pPr>
        <w:spacing w:after="0" w:line="276" w:lineRule="auto"/>
        <w:ind w:firstLine="709"/>
        <w:jc w:val="both"/>
        <w:rPr>
          <w:rFonts w:asciiTheme="majorBidi" w:hAnsiTheme="majorBidi" w:cstheme="majorBidi"/>
          <w:strike/>
          <w:sz w:val="24"/>
          <w:szCs w:val="24"/>
        </w:rPr>
      </w:pPr>
    </w:p>
    <w:p w14:paraId="34CDF00A" w14:textId="77777777" w:rsidR="00123F79" w:rsidRPr="00F92690" w:rsidRDefault="00123F79" w:rsidP="00123F79">
      <w:pPr>
        <w:pStyle w:val="Headings1"/>
        <w:spacing w:before="168" w:after="168"/>
        <w:ind w:firstLine="482"/>
        <w:jc w:val="center"/>
        <w:rPr>
          <w:lang w:eastAsia="ja-JP"/>
        </w:rPr>
      </w:pPr>
      <w:r w:rsidRPr="00F92690">
        <w:rPr>
          <w:lang w:eastAsia="ja-JP"/>
        </w:rPr>
        <w:t>LITERATURE REVIEW</w:t>
      </w:r>
    </w:p>
    <w:p w14:paraId="151A4DD7" w14:textId="77777777" w:rsidR="00123F79" w:rsidRPr="00AC7B21" w:rsidRDefault="00123F79" w:rsidP="00AA0BCF">
      <w:pPr>
        <w:spacing w:before="240" w:after="120" w:line="240" w:lineRule="auto"/>
        <w:jc w:val="center"/>
        <w:rPr>
          <w:rFonts w:asciiTheme="majorBidi" w:hAnsiTheme="majorBidi" w:cstheme="majorBidi"/>
          <w:b/>
          <w:sz w:val="24"/>
          <w:szCs w:val="24"/>
        </w:rPr>
      </w:pPr>
    </w:p>
    <w:p w14:paraId="2B302C6C" w14:textId="77777777" w:rsidR="00123F79" w:rsidRPr="00123F79" w:rsidRDefault="00123F79" w:rsidP="00123F79">
      <w:pPr>
        <w:spacing w:after="0" w:line="240" w:lineRule="auto"/>
        <w:jc w:val="both"/>
        <w:rPr>
          <w:rFonts w:asciiTheme="majorBidi" w:hAnsiTheme="majorBidi" w:cstheme="majorBidi"/>
          <w:i/>
          <w:iCs/>
          <w:sz w:val="24"/>
          <w:szCs w:val="24"/>
        </w:rPr>
      </w:pPr>
      <w:r w:rsidRPr="00123F79">
        <w:rPr>
          <w:rFonts w:asciiTheme="majorBidi" w:hAnsiTheme="majorBidi" w:cstheme="majorBidi"/>
          <w:i/>
          <w:iCs/>
          <w:sz w:val="24"/>
          <w:szCs w:val="24"/>
        </w:rPr>
        <w:t>Emotional intelligence</w:t>
      </w:r>
    </w:p>
    <w:p w14:paraId="72250598" w14:textId="77777777" w:rsidR="00123F79" w:rsidRPr="00141EDE" w:rsidRDefault="00123F79" w:rsidP="00123F79">
      <w:pPr>
        <w:spacing w:after="0" w:line="240" w:lineRule="auto"/>
        <w:jc w:val="both"/>
        <w:rPr>
          <w:rFonts w:asciiTheme="majorBidi" w:hAnsiTheme="majorBidi" w:cstheme="majorBidi"/>
          <w:b/>
          <w:bCs/>
          <w:sz w:val="24"/>
          <w:szCs w:val="24"/>
        </w:rPr>
      </w:pPr>
    </w:p>
    <w:p w14:paraId="11549AAC" w14:textId="77777777" w:rsidR="00123F79" w:rsidRDefault="00123F79" w:rsidP="00123F79">
      <w:pPr>
        <w:spacing w:after="0" w:line="240" w:lineRule="auto"/>
        <w:jc w:val="both"/>
        <w:rPr>
          <w:rFonts w:asciiTheme="majorBidi" w:hAnsiTheme="majorBidi" w:cstheme="majorBidi"/>
          <w:sz w:val="24"/>
          <w:szCs w:val="24"/>
        </w:rPr>
      </w:pPr>
      <w:r w:rsidRPr="00193121">
        <w:rPr>
          <w:rFonts w:asciiTheme="majorBidi" w:hAnsiTheme="majorBidi" w:cstheme="majorBidi"/>
          <w:sz w:val="24"/>
          <w:szCs w:val="24"/>
        </w:rPr>
        <w:t xml:space="preserve">The ability to recognize and label feeling and emotion in oneself and others and the capability to use emotional information to guide think and behavior is </w:t>
      </w:r>
      <w:r w:rsidRPr="00193121">
        <w:rPr>
          <w:rFonts w:asciiTheme="majorBidi" w:hAnsiTheme="majorBidi" w:cstheme="majorBidi"/>
          <w:sz w:val="24"/>
          <w:szCs w:val="24"/>
        </w:rPr>
        <w:lastRenderedPageBreak/>
        <w:t>called emotional intelligence (EI) (</w:t>
      </w:r>
      <w:proofErr w:type="spellStart"/>
      <w:r w:rsidRPr="00193121">
        <w:rPr>
          <w:rFonts w:asciiTheme="majorBidi" w:hAnsiTheme="majorBidi" w:cstheme="majorBidi"/>
          <w:sz w:val="24"/>
          <w:szCs w:val="24"/>
        </w:rPr>
        <w:t>Goleman</w:t>
      </w:r>
      <w:proofErr w:type="spellEnd"/>
      <w:r w:rsidRPr="00193121">
        <w:rPr>
          <w:rFonts w:asciiTheme="majorBidi" w:hAnsiTheme="majorBidi" w:cstheme="majorBidi"/>
          <w:sz w:val="24"/>
          <w:szCs w:val="24"/>
        </w:rPr>
        <w:t>, 2008).  People with high emotional intellige</w:t>
      </w:r>
      <w:r>
        <w:rPr>
          <w:rFonts w:asciiTheme="majorBidi" w:hAnsiTheme="majorBidi" w:cstheme="majorBidi"/>
          <w:sz w:val="24"/>
          <w:szCs w:val="24"/>
        </w:rPr>
        <w:t>nce .</w:t>
      </w:r>
      <w:r w:rsidRPr="00193121">
        <w:rPr>
          <w:rFonts w:asciiTheme="majorBidi" w:hAnsiTheme="majorBidi" w:cstheme="majorBidi"/>
          <w:sz w:val="24"/>
          <w:szCs w:val="24"/>
        </w:rPr>
        <w:t>Indeed, the ability to manage emotion could facilitate healthy and adaptive psychosocial and emotional functioning</w:t>
      </w:r>
      <w:r>
        <w:rPr>
          <w:rFonts w:asciiTheme="majorBidi" w:hAnsiTheme="majorBidi" w:cstheme="majorBidi"/>
          <w:sz w:val="24"/>
          <w:szCs w:val="24"/>
        </w:rPr>
        <w:t xml:space="preserve"> and greater mental health</w:t>
      </w:r>
      <w:r w:rsidRPr="00193121">
        <w:rPr>
          <w:rFonts w:asciiTheme="majorBidi" w:hAnsiTheme="majorBidi" w:cstheme="majorBidi"/>
          <w:sz w:val="24"/>
          <w:szCs w:val="24"/>
        </w:rPr>
        <w:t xml:space="preserve"> </w:t>
      </w:r>
      <w:r>
        <w:rPr>
          <w:rFonts w:asciiTheme="majorBidi" w:hAnsiTheme="majorBidi" w:cstheme="majorBidi"/>
          <w:sz w:val="24"/>
          <w:szCs w:val="24"/>
        </w:rPr>
        <w:t xml:space="preserve">during crisis situation. </w:t>
      </w:r>
      <w:proofErr w:type="gramStart"/>
      <w:r w:rsidRPr="00193121">
        <w:rPr>
          <w:rFonts w:asciiTheme="majorBidi" w:hAnsiTheme="majorBidi" w:cstheme="majorBidi"/>
          <w:sz w:val="24"/>
          <w:szCs w:val="24"/>
        </w:rPr>
        <w:t>(Campos et al. 1994).</w:t>
      </w:r>
      <w:proofErr w:type="gramEnd"/>
    </w:p>
    <w:p w14:paraId="75BE7519" w14:textId="77777777" w:rsidR="00123F79" w:rsidRDefault="00123F79" w:rsidP="00123F79">
      <w:pPr>
        <w:spacing w:after="0" w:line="240" w:lineRule="auto"/>
        <w:jc w:val="both"/>
        <w:rPr>
          <w:rFonts w:asciiTheme="majorBidi" w:hAnsiTheme="majorBidi" w:cstheme="majorBidi"/>
          <w:sz w:val="24"/>
          <w:szCs w:val="24"/>
        </w:rPr>
      </w:pPr>
      <w:r w:rsidRPr="00193121">
        <w:rPr>
          <w:rFonts w:asciiTheme="majorBidi" w:hAnsiTheme="majorBidi" w:cstheme="majorBidi"/>
          <w:sz w:val="24"/>
          <w:szCs w:val="24"/>
        </w:rPr>
        <w:t xml:space="preserve"> There are three main models of emotional intelligence: ability model, trait model, and mixed model. The ability model, advanced by Peter </w:t>
      </w:r>
      <w:proofErr w:type="spellStart"/>
      <w:r w:rsidRPr="00193121">
        <w:rPr>
          <w:rFonts w:asciiTheme="majorBidi" w:hAnsiTheme="majorBidi" w:cstheme="majorBidi"/>
          <w:sz w:val="24"/>
          <w:szCs w:val="24"/>
        </w:rPr>
        <w:t>Salovey</w:t>
      </w:r>
      <w:proofErr w:type="spellEnd"/>
      <w:r w:rsidRPr="00193121">
        <w:rPr>
          <w:rFonts w:asciiTheme="majorBidi" w:hAnsiTheme="majorBidi" w:cstheme="majorBidi"/>
          <w:sz w:val="24"/>
          <w:szCs w:val="24"/>
        </w:rPr>
        <w:t xml:space="preserve"> and John Mayer (1990), which have defined that emotional intelligence is a form of general intelligence and learnable ability that consisted of four factors, such as the ability to perceive accurately, appraise and express emotion, access and/or generate feelings when they facilitate thought, understand emotion, regulate emotions to promote emotional and intellectual growth. Another definition which is presented by </w:t>
      </w:r>
      <w:proofErr w:type="spellStart"/>
      <w:r w:rsidRPr="00193121">
        <w:rPr>
          <w:rFonts w:asciiTheme="majorBidi" w:hAnsiTheme="majorBidi" w:cstheme="majorBidi"/>
          <w:sz w:val="24"/>
          <w:szCs w:val="24"/>
        </w:rPr>
        <w:t>Petrides</w:t>
      </w:r>
      <w:proofErr w:type="spellEnd"/>
      <w:r w:rsidRPr="00193121">
        <w:rPr>
          <w:rFonts w:asciiTheme="majorBidi" w:hAnsiTheme="majorBidi" w:cstheme="majorBidi"/>
          <w:sz w:val="24"/>
          <w:szCs w:val="24"/>
        </w:rPr>
        <w:t xml:space="preserve"> and </w:t>
      </w:r>
      <w:proofErr w:type="spellStart"/>
      <w:r w:rsidRPr="00193121">
        <w:rPr>
          <w:rFonts w:asciiTheme="majorBidi" w:hAnsiTheme="majorBidi" w:cstheme="majorBidi"/>
          <w:sz w:val="24"/>
          <w:szCs w:val="24"/>
        </w:rPr>
        <w:t>Furnham</w:t>
      </w:r>
      <w:proofErr w:type="spellEnd"/>
      <w:r w:rsidRPr="00193121">
        <w:rPr>
          <w:rFonts w:asciiTheme="majorBidi" w:hAnsiTheme="majorBidi" w:cstheme="majorBidi"/>
          <w:sz w:val="24"/>
          <w:szCs w:val="24"/>
        </w:rPr>
        <w:t xml:space="preserve"> (2001) is that emotional intelligence is a kind of personality ‘‘trait’’ that is related to typical </w:t>
      </w:r>
      <w:proofErr w:type="spellStart"/>
      <w:r w:rsidRPr="00193121">
        <w:rPr>
          <w:rFonts w:asciiTheme="majorBidi" w:hAnsiTheme="majorBidi" w:cstheme="majorBidi"/>
          <w:sz w:val="24"/>
          <w:szCs w:val="24"/>
        </w:rPr>
        <w:t>performance.As</w:t>
      </w:r>
      <w:proofErr w:type="spellEnd"/>
      <w:r w:rsidRPr="00193121">
        <w:rPr>
          <w:rFonts w:asciiTheme="majorBidi" w:hAnsiTheme="majorBidi" w:cstheme="majorBidi"/>
          <w:sz w:val="24"/>
          <w:szCs w:val="24"/>
        </w:rPr>
        <w:t xml:space="preserve"> a final model, a mixed model which is described by </w:t>
      </w:r>
      <w:proofErr w:type="spellStart"/>
      <w:r w:rsidRPr="00193121">
        <w:rPr>
          <w:rFonts w:asciiTheme="majorBidi" w:hAnsiTheme="majorBidi" w:cstheme="majorBidi"/>
          <w:sz w:val="24"/>
          <w:szCs w:val="24"/>
        </w:rPr>
        <w:t>Goleman</w:t>
      </w:r>
      <w:proofErr w:type="spellEnd"/>
      <w:r w:rsidRPr="00193121">
        <w:rPr>
          <w:rFonts w:asciiTheme="majorBidi" w:hAnsiTheme="majorBidi" w:cstheme="majorBidi"/>
          <w:sz w:val="24"/>
          <w:szCs w:val="24"/>
        </w:rPr>
        <w:t xml:space="preserve"> (1998) is a mixture of both ability and trait EI. </w:t>
      </w:r>
      <w:proofErr w:type="spellStart"/>
      <w:r w:rsidRPr="00193121">
        <w:rPr>
          <w:rFonts w:asciiTheme="majorBidi" w:hAnsiTheme="majorBidi" w:cstheme="majorBidi"/>
          <w:sz w:val="24"/>
          <w:szCs w:val="24"/>
        </w:rPr>
        <w:t>Goleman's</w:t>
      </w:r>
      <w:proofErr w:type="spellEnd"/>
      <w:r w:rsidRPr="00193121">
        <w:rPr>
          <w:rFonts w:asciiTheme="majorBidi" w:hAnsiTheme="majorBidi" w:cstheme="majorBidi"/>
          <w:sz w:val="24"/>
          <w:szCs w:val="24"/>
        </w:rPr>
        <w:t xml:space="preserve"> emotional intelligence framework in summarized has two aspects of personal competence which are included (self-awareness, self-regulation, and self-motivation) and social factors contain (social competence, social awar</w:t>
      </w:r>
      <w:r>
        <w:rPr>
          <w:rFonts w:asciiTheme="majorBidi" w:hAnsiTheme="majorBidi" w:cstheme="majorBidi"/>
          <w:sz w:val="24"/>
          <w:szCs w:val="24"/>
        </w:rPr>
        <w:t xml:space="preserve">eness, and social skills) </w:t>
      </w:r>
      <w:proofErr w:type="gramStart"/>
      <w:r>
        <w:rPr>
          <w:rFonts w:asciiTheme="majorBidi" w:hAnsiTheme="majorBidi" w:cstheme="majorBidi"/>
          <w:sz w:val="24"/>
          <w:szCs w:val="24"/>
        </w:rPr>
        <w:t>(</w:t>
      </w:r>
      <w:r w:rsidRPr="001E0D13">
        <w:rPr>
          <w:rFonts w:asciiTheme="majorBidi" w:hAnsiTheme="majorBidi" w:cstheme="majorBidi"/>
          <w:sz w:val="24"/>
          <w:szCs w:val="24"/>
        </w:rPr>
        <w:t xml:space="preserve"> </w:t>
      </w:r>
      <w:proofErr w:type="spellStart"/>
      <w:r w:rsidRPr="001E0D13">
        <w:rPr>
          <w:rFonts w:asciiTheme="majorBidi" w:hAnsiTheme="majorBidi" w:cstheme="majorBidi"/>
          <w:sz w:val="24"/>
          <w:szCs w:val="24"/>
        </w:rPr>
        <w:t>Mousavi</w:t>
      </w:r>
      <w:proofErr w:type="spellEnd"/>
      <w:proofErr w:type="gramEnd"/>
      <w:r w:rsidRPr="001E0D13">
        <w:rPr>
          <w:rFonts w:asciiTheme="majorBidi" w:hAnsiTheme="majorBidi" w:cstheme="majorBidi"/>
          <w:sz w:val="24"/>
          <w:szCs w:val="24"/>
        </w:rPr>
        <w:t xml:space="preserve">, A., &amp; </w:t>
      </w:r>
      <w:proofErr w:type="spellStart"/>
      <w:r w:rsidRPr="001E0D13">
        <w:rPr>
          <w:rFonts w:asciiTheme="majorBidi" w:hAnsiTheme="majorBidi" w:cstheme="majorBidi"/>
          <w:sz w:val="24"/>
          <w:szCs w:val="24"/>
        </w:rPr>
        <w:t>Juhari</w:t>
      </w:r>
      <w:proofErr w:type="spellEnd"/>
      <w:r w:rsidRPr="001E0D13">
        <w:rPr>
          <w:rFonts w:asciiTheme="majorBidi" w:hAnsiTheme="majorBidi" w:cstheme="majorBidi"/>
          <w:sz w:val="24"/>
          <w:szCs w:val="24"/>
        </w:rPr>
        <w:t xml:space="preserve">, R. </w:t>
      </w:r>
      <w:r>
        <w:rPr>
          <w:rFonts w:asciiTheme="majorBidi" w:hAnsiTheme="majorBidi" w:cstheme="majorBidi"/>
          <w:sz w:val="24"/>
          <w:szCs w:val="24"/>
        </w:rPr>
        <w:t>,</w:t>
      </w:r>
      <w:r w:rsidRPr="001E0D13">
        <w:rPr>
          <w:rFonts w:asciiTheme="majorBidi" w:hAnsiTheme="majorBidi" w:cstheme="majorBidi"/>
          <w:sz w:val="24"/>
          <w:szCs w:val="24"/>
        </w:rPr>
        <w:t>2019).</w:t>
      </w:r>
    </w:p>
    <w:p w14:paraId="269F3E43" w14:textId="77777777" w:rsidR="00123F79" w:rsidRDefault="00123F79" w:rsidP="00123F79">
      <w:pPr>
        <w:spacing w:after="0" w:line="240" w:lineRule="auto"/>
        <w:jc w:val="both"/>
        <w:rPr>
          <w:rFonts w:asciiTheme="majorBidi" w:hAnsiTheme="majorBidi" w:cstheme="majorBidi"/>
          <w:sz w:val="24"/>
          <w:szCs w:val="24"/>
        </w:rPr>
      </w:pPr>
    </w:p>
    <w:p w14:paraId="462465AF" w14:textId="77777777" w:rsidR="00123F79" w:rsidRPr="006451FD" w:rsidRDefault="00123F79" w:rsidP="006451FD">
      <w:pPr>
        <w:pStyle w:val="Headings1"/>
        <w:spacing w:before="168" w:after="168"/>
        <w:ind w:firstLineChars="83" w:firstLine="199"/>
        <w:rPr>
          <w:rFonts w:asciiTheme="majorBidi" w:eastAsia="Calibri" w:hAnsiTheme="majorBidi" w:cstheme="majorBidi"/>
          <w:b w:val="0"/>
          <w:bCs w:val="0"/>
          <w:i/>
          <w:iCs/>
          <w:kern w:val="0"/>
          <w:szCs w:val="24"/>
          <w:lang w:eastAsia="en-US"/>
        </w:rPr>
      </w:pPr>
      <w:r w:rsidRPr="006451FD">
        <w:rPr>
          <w:rFonts w:asciiTheme="majorBidi" w:eastAsia="Calibri" w:hAnsiTheme="majorBidi" w:cstheme="majorBidi"/>
          <w:b w:val="0"/>
          <w:bCs w:val="0"/>
          <w:i/>
          <w:iCs/>
          <w:kern w:val="0"/>
          <w:szCs w:val="24"/>
          <w:lang w:eastAsia="en-US"/>
        </w:rPr>
        <w:t>COVID19 and Emotional Intelligence</w:t>
      </w:r>
    </w:p>
    <w:p w14:paraId="7D5DC024" w14:textId="77777777" w:rsidR="00123F79" w:rsidRDefault="00123F79" w:rsidP="00123F79">
      <w:pPr>
        <w:autoSpaceDE w:val="0"/>
        <w:autoSpaceDN w:val="0"/>
        <w:adjustRightInd w:val="0"/>
        <w:spacing w:after="0" w:line="240" w:lineRule="auto"/>
        <w:rPr>
          <w:rFonts w:eastAsia="Times New Roman"/>
          <w:sz w:val="24"/>
          <w:szCs w:val="24"/>
        </w:rPr>
      </w:pPr>
    </w:p>
    <w:p w14:paraId="0DDE7269" w14:textId="79DE8D8F" w:rsidR="00123F79" w:rsidRPr="00507967" w:rsidRDefault="00490839" w:rsidP="00267DE4">
      <w:pPr>
        <w:autoSpaceDE w:val="0"/>
        <w:autoSpaceDN w:val="0"/>
        <w:adjustRightInd w:val="0"/>
        <w:spacing w:after="0" w:line="240" w:lineRule="auto"/>
        <w:jc w:val="both"/>
        <w:rPr>
          <w:rFonts w:asciiTheme="majorBidi" w:hAnsiTheme="majorBidi" w:cstheme="majorBidi"/>
          <w:sz w:val="24"/>
          <w:szCs w:val="24"/>
        </w:rPr>
      </w:pPr>
      <w:r w:rsidRPr="00193121">
        <w:rPr>
          <w:rFonts w:asciiTheme="majorBidi" w:hAnsiTheme="majorBidi" w:cstheme="majorBidi"/>
          <w:sz w:val="24"/>
          <w:szCs w:val="24"/>
        </w:rPr>
        <w:t>I</w:t>
      </w:r>
      <w:r w:rsidR="00123F79" w:rsidRPr="00193121">
        <w:rPr>
          <w:rFonts w:asciiTheme="majorBidi" w:hAnsiTheme="majorBidi" w:cstheme="majorBidi"/>
          <w:sz w:val="24"/>
          <w:szCs w:val="24"/>
        </w:rPr>
        <w:t>nformation</w:t>
      </w:r>
      <w:r>
        <w:rPr>
          <w:rFonts w:asciiTheme="majorBidi" w:hAnsiTheme="majorBidi" w:cstheme="majorBidi"/>
          <w:sz w:val="24"/>
          <w:szCs w:val="24"/>
        </w:rPr>
        <w:t xml:space="preserve"> that obtained</w:t>
      </w:r>
      <w:r w:rsidR="00123F79" w:rsidRPr="00193121">
        <w:rPr>
          <w:rFonts w:asciiTheme="majorBidi" w:hAnsiTheme="majorBidi" w:cstheme="majorBidi"/>
          <w:sz w:val="24"/>
          <w:szCs w:val="24"/>
        </w:rPr>
        <w:t xml:space="preserve"> about </w:t>
      </w:r>
      <w:r>
        <w:rPr>
          <w:rFonts w:asciiTheme="majorBidi" w:hAnsiTheme="majorBidi" w:cstheme="majorBidi"/>
          <w:sz w:val="24"/>
          <w:szCs w:val="24"/>
        </w:rPr>
        <w:t>home study of children during COVID-19</w:t>
      </w:r>
      <w:r w:rsidRPr="00193121">
        <w:rPr>
          <w:rFonts w:asciiTheme="majorBidi" w:hAnsiTheme="majorBidi" w:cstheme="majorBidi"/>
          <w:sz w:val="24"/>
          <w:szCs w:val="24"/>
        </w:rPr>
        <w:t xml:space="preserve"> </w:t>
      </w:r>
      <w:r>
        <w:rPr>
          <w:rFonts w:asciiTheme="majorBidi" w:hAnsiTheme="majorBidi" w:cstheme="majorBidi"/>
          <w:sz w:val="24"/>
          <w:szCs w:val="24"/>
        </w:rPr>
        <w:t>showed</w:t>
      </w:r>
      <w:r w:rsidR="00123F79" w:rsidRPr="00193121">
        <w:rPr>
          <w:rFonts w:asciiTheme="majorBidi" w:hAnsiTheme="majorBidi" w:cstheme="majorBidi"/>
          <w:sz w:val="24"/>
          <w:szCs w:val="24"/>
        </w:rPr>
        <w:t xml:space="preserve"> lowest emotional </w:t>
      </w:r>
      <w:r w:rsidRPr="00193121">
        <w:rPr>
          <w:rFonts w:asciiTheme="majorBidi" w:hAnsiTheme="majorBidi" w:cstheme="majorBidi"/>
          <w:sz w:val="24"/>
          <w:szCs w:val="24"/>
        </w:rPr>
        <w:t>involvement</w:t>
      </w:r>
      <w:r>
        <w:rPr>
          <w:rFonts w:asciiTheme="majorBidi" w:hAnsiTheme="majorBidi" w:cstheme="majorBidi"/>
          <w:sz w:val="24"/>
          <w:szCs w:val="24"/>
        </w:rPr>
        <w:t xml:space="preserve"> </w:t>
      </w:r>
      <w:proofErr w:type="gramStart"/>
      <w:r>
        <w:rPr>
          <w:rFonts w:asciiTheme="majorBidi" w:hAnsiTheme="majorBidi" w:cstheme="majorBidi"/>
          <w:sz w:val="24"/>
          <w:szCs w:val="24"/>
        </w:rPr>
        <w:t>(</w:t>
      </w:r>
      <w:r w:rsidRPr="00193121">
        <w:rPr>
          <w:rFonts w:asciiTheme="majorBidi" w:hAnsiTheme="majorBidi" w:cstheme="majorBidi"/>
          <w:sz w:val="24"/>
          <w:szCs w:val="24"/>
        </w:rPr>
        <w:t xml:space="preserve"> Lades</w:t>
      </w:r>
      <w:proofErr w:type="gramEnd"/>
      <w:r w:rsidRPr="00193121">
        <w:rPr>
          <w:rFonts w:asciiTheme="majorBidi" w:hAnsiTheme="majorBidi" w:cstheme="majorBidi"/>
          <w:sz w:val="24"/>
          <w:szCs w:val="24"/>
        </w:rPr>
        <w:t xml:space="preserve"> et al., 2020)</w:t>
      </w:r>
      <w:r w:rsidR="00123F79" w:rsidRPr="00193121">
        <w:rPr>
          <w:rFonts w:asciiTheme="majorBidi" w:hAnsiTheme="majorBidi" w:cstheme="majorBidi"/>
          <w:sz w:val="24"/>
          <w:szCs w:val="24"/>
        </w:rPr>
        <w:t xml:space="preserve">.  Besides, according to a study by </w:t>
      </w:r>
      <w:r w:rsidR="00123F79" w:rsidRPr="001E0D13">
        <w:rPr>
          <w:rFonts w:asciiTheme="majorBidi" w:hAnsiTheme="majorBidi" w:cstheme="majorBidi"/>
          <w:sz w:val="24"/>
          <w:szCs w:val="24"/>
        </w:rPr>
        <w:t>Breaux et al., (2021</w:t>
      </w:r>
      <w:proofErr w:type="gramStart"/>
      <w:r w:rsidR="00123F79" w:rsidRPr="001E0D13">
        <w:rPr>
          <w:rFonts w:asciiTheme="majorBidi" w:hAnsiTheme="majorBidi" w:cstheme="majorBidi"/>
          <w:sz w:val="24"/>
          <w:szCs w:val="24"/>
        </w:rPr>
        <w:t>)</w:t>
      </w:r>
      <w:r w:rsidR="00123F79" w:rsidRPr="00193121">
        <w:rPr>
          <w:rFonts w:asciiTheme="majorBidi" w:hAnsiTheme="majorBidi" w:cstheme="majorBidi"/>
          <w:sz w:val="24"/>
          <w:szCs w:val="24"/>
        </w:rPr>
        <w:t xml:space="preserve"> ,</w:t>
      </w:r>
      <w:proofErr w:type="gramEnd"/>
      <w:r w:rsidR="00123F79" w:rsidRPr="00193121">
        <w:rPr>
          <w:rFonts w:asciiTheme="majorBidi" w:hAnsiTheme="majorBidi" w:cstheme="majorBidi"/>
          <w:sz w:val="24"/>
          <w:szCs w:val="24"/>
        </w:rPr>
        <w:t xml:space="preserve"> </w:t>
      </w:r>
      <w:r w:rsidRPr="00193121">
        <w:rPr>
          <w:rFonts w:asciiTheme="majorBidi" w:hAnsiTheme="majorBidi" w:cstheme="majorBidi"/>
          <w:sz w:val="24"/>
          <w:szCs w:val="24"/>
        </w:rPr>
        <w:t>amongst</w:t>
      </w:r>
      <w:r w:rsidR="00123F79" w:rsidRPr="00193121">
        <w:rPr>
          <w:rFonts w:asciiTheme="majorBidi" w:hAnsiTheme="majorBidi" w:cstheme="majorBidi"/>
          <w:sz w:val="24"/>
          <w:szCs w:val="24"/>
        </w:rPr>
        <w:t xml:space="preserve"> 238 </w:t>
      </w:r>
      <w:r w:rsidRPr="00193121">
        <w:rPr>
          <w:rFonts w:asciiTheme="majorBidi" w:hAnsiTheme="majorBidi" w:cstheme="majorBidi"/>
          <w:sz w:val="24"/>
          <w:szCs w:val="24"/>
        </w:rPr>
        <w:t>teenagers</w:t>
      </w:r>
      <w:r w:rsidR="00123F79" w:rsidRPr="00193121">
        <w:rPr>
          <w:rFonts w:asciiTheme="majorBidi" w:hAnsiTheme="majorBidi" w:cstheme="majorBidi"/>
          <w:sz w:val="24"/>
          <w:szCs w:val="24"/>
        </w:rPr>
        <w:t xml:space="preserve"> (132 males; ages </w:t>
      </w:r>
      <w:r w:rsidR="00123F79">
        <w:rPr>
          <w:rFonts w:asciiTheme="majorBidi" w:hAnsiTheme="majorBidi" w:cstheme="majorBidi"/>
          <w:sz w:val="24"/>
          <w:szCs w:val="24"/>
        </w:rPr>
        <w:t>(</w:t>
      </w:r>
      <w:r w:rsidR="00123F79" w:rsidRPr="00193121">
        <w:rPr>
          <w:rFonts w:asciiTheme="majorBidi" w:hAnsiTheme="majorBidi" w:cstheme="majorBidi"/>
          <w:sz w:val="24"/>
          <w:szCs w:val="24"/>
        </w:rPr>
        <w:t xml:space="preserve">15–17) </w:t>
      </w:r>
      <w:r>
        <w:rPr>
          <w:rFonts w:asciiTheme="majorBidi" w:hAnsiTheme="majorBidi" w:cstheme="majorBidi"/>
          <w:sz w:val="24"/>
          <w:szCs w:val="24"/>
        </w:rPr>
        <w:t xml:space="preserve"> showed that emotional regulation was at risk by </w:t>
      </w:r>
      <w:r w:rsidR="00123F79" w:rsidRPr="00193121">
        <w:rPr>
          <w:rFonts w:asciiTheme="majorBidi" w:hAnsiTheme="majorBidi" w:cstheme="majorBidi"/>
          <w:sz w:val="24"/>
          <w:szCs w:val="24"/>
        </w:rPr>
        <w:t>COVID-19</w:t>
      </w:r>
      <w:r>
        <w:rPr>
          <w:rFonts w:asciiTheme="majorBidi" w:hAnsiTheme="majorBidi" w:cstheme="majorBidi"/>
          <w:sz w:val="24"/>
          <w:szCs w:val="24"/>
        </w:rPr>
        <w:t xml:space="preserve"> impacts</w:t>
      </w:r>
      <w:r w:rsidR="00123F79" w:rsidRPr="00193121">
        <w:rPr>
          <w:rFonts w:asciiTheme="majorBidi" w:hAnsiTheme="majorBidi" w:cstheme="majorBidi"/>
          <w:sz w:val="24"/>
          <w:szCs w:val="24"/>
        </w:rPr>
        <w:t xml:space="preserve">. </w:t>
      </w:r>
      <w:r w:rsidRPr="00490839">
        <w:rPr>
          <w:rFonts w:asciiTheme="majorBidi" w:hAnsiTheme="majorBidi" w:cstheme="majorBidi"/>
          <w:sz w:val="24"/>
          <w:szCs w:val="24"/>
        </w:rPr>
        <w:t xml:space="preserve">According to research by </w:t>
      </w:r>
      <w:proofErr w:type="spellStart"/>
      <w:r w:rsidRPr="00490839">
        <w:rPr>
          <w:rFonts w:asciiTheme="majorBidi" w:hAnsiTheme="majorBidi" w:cstheme="majorBidi"/>
          <w:sz w:val="24"/>
          <w:szCs w:val="24"/>
        </w:rPr>
        <w:t>Schlack</w:t>
      </w:r>
      <w:proofErr w:type="spellEnd"/>
      <w:r w:rsidRPr="00490839">
        <w:rPr>
          <w:rFonts w:asciiTheme="majorBidi" w:hAnsiTheme="majorBidi" w:cstheme="majorBidi"/>
          <w:sz w:val="24"/>
          <w:szCs w:val="24"/>
        </w:rPr>
        <w:t xml:space="preserve"> et al., (2020) on children and adolescents’ wellbeing at the beginning of the COVID-19 pandemic in Germany, symptoms of anxiety and depression, as well as a reduced quality of life, have been seen among them.</w:t>
      </w:r>
      <w:r>
        <w:rPr>
          <w:rFonts w:asciiTheme="majorBidi" w:hAnsiTheme="majorBidi" w:cstheme="majorBidi"/>
          <w:sz w:val="24"/>
          <w:szCs w:val="24"/>
        </w:rPr>
        <w:t xml:space="preserve"> </w:t>
      </w:r>
      <w:r w:rsidR="00507967" w:rsidRPr="00507967">
        <w:rPr>
          <w:rFonts w:asciiTheme="majorBidi" w:hAnsiTheme="majorBidi" w:cstheme="majorBidi"/>
          <w:sz w:val="24"/>
          <w:szCs w:val="24"/>
        </w:rPr>
        <w:t>Though</w:t>
      </w:r>
      <w:r w:rsidR="00123F79" w:rsidRPr="00507967">
        <w:rPr>
          <w:rFonts w:asciiTheme="majorBidi" w:hAnsiTheme="majorBidi" w:cstheme="majorBidi"/>
          <w:sz w:val="24"/>
          <w:szCs w:val="24"/>
        </w:rPr>
        <w:t xml:space="preserve">, the </w:t>
      </w:r>
      <w:r w:rsidR="00507967" w:rsidRPr="00507967">
        <w:rPr>
          <w:rFonts w:asciiTheme="majorBidi" w:hAnsiTheme="majorBidi" w:cstheme="majorBidi"/>
          <w:sz w:val="24"/>
          <w:szCs w:val="24"/>
        </w:rPr>
        <w:t>results</w:t>
      </w:r>
      <w:r w:rsidR="00123F79" w:rsidRPr="00507967">
        <w:rPr>
          <w:rFonts w:asciiTheme="majorBidi" w:hAnsiTheme="majorBidi" w:cstheme="majorBidi"/>
          <w:sz w:val="24"/>
          <w:szCs w:val="24"/>
        </w:rPr>
        <w:t xml:space="preserve"> of </w:t>
      </w:r>
      <w:r w:rsidR="00507967" w:rsidRPr="00507967">
        <w:rPr>
          <w:rFonts w:asciiTheme="majorBidi" w:hAnsiTheme="majorBidi" w:cstheme="majorBidi"/>
          <w:sz w:val="24"/>
          <w:szCs w:val="24"/>
        </w:rPr>
        <w:t>some</w:t>
      </w:r>
      <w:r w:rsidR="00123F79" w:rsidRPr="00507967">
        <w:rPr>
          <w:rFonts w:asciiTheme="majorBidi" w:hAnsiTheme="majorBidi" w:cstheme="majorBidi"/>
          <w:sz w:val="24"/>
          <w:szCs w:val="24"/>
        </w:rPr>
        <w:t xml:space="preserve"> studies </w:t>
      </w:r>
      <w:r w:rsidR="00507967" w:rsidRPr="00507967">
        <w:rPr>
          <w:rFonts w:asciiTheme="majorBidi" w:hAnsiTheme="majorBidi" w:cstheme="majorBidi"/>
          <w:sz w:val="24"/>
          <w:szCs w:val="24"/>
        </w:rPr>
        <w:t>demonstrate</w:t>
      </w:r>
      <w:r w:rsidR="00123F79" w:rsidRPr="00507967">
        <w:rPr>
          <w:rFonts w:asciiTheme="majorBidi" w:hAnsiTheme="majorBidi" w:cstheme="majorBidi"/>
          <w:sz w:val="24"/>
          <w:szCs w:val="24"/>
        </w:rPr>
        <w:t xml:space="preserve"> that many families coped with the time during the containment measures mostly well.</w:t>
      </w:r>
      <w:r w:rsidR="00123F79" w:rsidRPr="00193121">
        <w:rPr>
          <w:rFonts w:asciiTheme="majorBidi" w:hAnsiTheme="majorBidi" w:cstheme="majorBidi"/>
          <w:sz w:val="24"/>
          <w:szCs w:val="24"/>
        </w:rPr>
        <w:t xml:space="preserve"> </w:t>
      </w:r>
      <w:r w:rsidR="00123F79" w:rsidRPr="00507967">
        <w:rPr>
          <w:rFonts w:asciiTheme="majorBidi" w:hAnsiTheme="majorBidi" w:cstheme="majorBidi"/>
          <w:sz w:val="24"/>
          <w:szCs w:val="24"/>
        </w:rPr>
        <w:t xml:space="preserve">In </w:t>
      </w:r>
      <w:r w:rsidR="00507967" w:rsidRPr="00507967">
        <w:rPr>
          <w:rFonts w:asciiTheme="majorBidi" w:hAnsiTheme="majorBidi" w:cstheme="majorBidi"/>
          <w:sz w:val="24"/>
          <w:szCs w:val="24"/>
        </w:rPr>
        <w:t>this regards</w:t>
      </w:r>
      <w:r w:rsidR="00123F79" w:rsidRPr="00507967">
        <w:rPr>
          <w:rFonts w:asciiTheme="majorBidi" w:hAnsiTheme="majorBidi" w:cstheme="majorBidi"/>
          <w:sz w:val="24"/>
          <w:szCs w:val="24"/>
        </w:rPr>
        <w:t xml:space="preserve"> </w:t>
      </w:r>
      <w:r w:rsidR="00123F79" w:rsidRPr="00193121">
        <w:rPr>
          <w:rFonts w:asciiTheme="majorBidi" w:hAnsiTheme="majorBidi" w:cstheme="majorBidi"/>
          <w:sz w:val="24"/>
          <w:szCs w:val="24"/>
        </w:rPr>
        <w:t xml:space="preserve">adolescents and their families during the </w:t>
      </w:r>
      <w:r w:rsidR="00507967">
        <w:rPr>
          <w:rFonts w:asciiTheme="majorBidi" w:hAnsiTheme="majorBidi" w:cstheme="majorBidi"/>
          <w:sz w:val="24"/>
          <w:szCs w:val="24"/>
        </w:rPr>
        <w:t xml:space="preserve">pandemic </w:t>
      </w:r>
      <w:r w:rsidR="00507967" w:rsidRPr="00507967">
        <w:rPr>
          <w:rFonts w:asciiTheme="majorBidi" w:hAnsiTheme="majorBidi" w:cstheme="majorBidi"/>
          <w:sz w:val="24"/>
          <w:szCs w:val="24"/>
        </w:rPr>
        <w:t xml:space="preserve">COVID-19  </w:t>
      </w:r>
      <w:r w:rsidR="00123F79" w:rsidRPr="00193121">
        <w:rPr>
          <w:rFonts w:asciiTheme="majorBidi" w:hAnsiTheme="majorBidi" w:cstheme="majorBidi"/>
          <w:sz w:val="24"/>
          <w:szCs w:val="24"/>
        </w:rPr>
        <w:t xml:space="preserve"> should be given </w:t>
      </w:r>
      <w:r w:rsidR="00507967">
        <w:rPr>
          <w:rFonts w:asciiTheme="majorBidi" w:hAnsiTheme="majorBidi" w:cstheme="majorBidi"/>
          <w:sz w:val="24"/>
          <w:szCs w:val="24"/>
        </w:rPr>
        <w:t>more attention</w:t>
      </w:r>
      <w:r w:rsidR="00123F79" w:rsidRPr="00193121">
        <w:rPr>
          <w:rFonts w:asciiTheme="majorBidi" w:hAnsiTheme="majorBidi" w:cstheme="majorBidi"/>
          <w:sz w:val="24"/>
          <w:szCs w:val="24"/>
        </w:rPr>
        <w:t xml:space="preserve">. According to Sabina </w:t>
      </w:r>
      <w:proofErr w:type="spellStart"/>
      <w:r w:rsidR="00123F79" w:rsidRPr="00193121">
        <w:rPr>
          <w:rFonts w:asciiTheme="majorBidi" w:hAnsiTheme="majorBidi" w:cstheme="majorBidi"/>
          <w:sz w:val="24"/>
          <w:szCs w:val="24"/>
        </w:rPr>
        <w:t>Kapetanovic</w:t>
      </w:r>
      <w:proofErr w:type="spellEnd"/>
      <w:r w:rsidR="00123F79" w:rsidRPr="00193121">
        <w:rPr>
          <w:rFonts w:asciiTheme="majorBidi" w:hAnsiTheme="majorBidi" w:cstheme="majorBidi"/>
          <w:sz w:val="24"/>
          <w:szCs w:val="24"/>
        </w:rPr>
        <w:t xml:space="preserve"> et al.</w:t>
      </w:r>
      <w:proofErr w:type="gramStart"/>
      <w:r w:rsidR="00123F79" w:rsidRPr="00193121">
        <w:rPr>
          <w:rFonts w:asciiTheme="majorBidi" w:hAnsiTheme="majorBidi" w:cstheme="majorBidi"/>
          <w:sz w:val="24"/>
          <w:szCs w:val="24"/>
        </w:rPr>
        <w:t>,(</w:t>
      </w:r>
      <w:proofErr w:type="gramEnd"/>
      <w:r w:rsidR="00123F79" w:rsidRPr="00193121">
        <w:rPr>
          <w:rFonts w:asciiTheme="majorBidi" w:hAnsiTheme="majorBidi" w:cstheme="majorBidi"/>
          <w:sz w:val="24"/>
          <w:szCs w:val="24"/>
        </w:rPr>
        <w:t>2020) 1767 (50.2% female and 49</w:t>
      </w:r>
      <w:r w:rsidR="00267DE4">
        <w:rPr>
          <w:rFonts w:asciiTheme="majorBidi" w:hAnsiTheme="majorBidi" w:cstheme="majorBidi"/>
          <w:sz w:val="24"/>
          <w:szCs w:val="24"/>
        </w:rPr>
        <w:t>.8 male) adolescents in Sweden</w:t>
      </w:r>
      <w:r w:rsidR="00123F79" w:rsidRPr="00193121">
        <w:rPr>
          <w:rFonts w:asciiTheme="majorBidi" w:hAnsiTheme="majorBidi" w:cstheme="majorBidi"/>
          <w:sz w:val="24"/>
          <w:szCs w:val="24"/>
        </w:rPr>
        <w:t xml:space="preserve">, girls were </w:t>
      </w:r>
      <w:r w:rsidR="00267DE4" w:rsidRPr="00193121">
        <w:rPr>
          <w:rFonts w:asciiTheme="majorBidi" w:hAnsiTheme="majorBidi" w:cstheme="majorBidi"/>
          <w:sz w:val="24"/>
          <w:szCs w:val="24"/>
        </w:rPr>
        <w:t>probable</w:t>
      </w:r>
      <w:r w:rsidR="00123F79" w:rsidRPr="00193121">
        <w:rPr>
          <w:rFonts w:asciiTheme="majorBidi" w:hAnsiTheme="majorBidi" w:cstheme="majorBidi"/>
          <w:sz w:val="24"/>
          <w:szCs w:val="24"/>
        </w:rPr>
        <w:t xml:space="preserve"> to </w:t>
      </w:r>
      <w:r w:rsidR="00267DE4">
        <w:rPr>
          <w:rFonts w:asciiTheme="majorBidi" w:hAnsiTheme="majorBidi" w:cstheme="majorBidi"/>
          <w:sz w:val="24"/>
          <w:szCs w:val="24"/>
        </w:rPr>
        <w:t xml:space="preserve">show </w:t>
      </w:r>
      <w:r w:rsidR="00123F79" w:rsidRPr="00193121">
        <w:rPr>
          <w:rFonts w:asciiTheme="majorBidi" w:hAnsiTheme="majorBidi" w:cstheme="majorBidi"/>
          <w:sz w:val="24"/>
          <w:szCs w:val="24"/>
        </w:rPr>
        <w:t xml:space="preserve">negative psychosocial functioning during the COVID-19 but not for boys. </w:t>
      </w:r>
      <w:r w:rsidR="00123F79" w:rsidRPr="0064612F">
        <w:rPr>
          <w:rFonts w:asciiTheme="majorBidi" w:hAnsiTheme="majorBidi" w:cstheme="majorBidi"/>
          <w:sz w:val="24"/>
          <w:szCs w:val="24"/>
        </w:rPr>
        <w:t>Bes</w:t>
      </w:r>
      <w:r w:rsidR="00123F79" w:rsidRPr="0021591E">
        <w:rPr>
          <w:rFonts w:asciiTheme="majorBidi" w:hAnsiTheme="majorBidi" w:cstheme="majorBidi"/>
          <w:sz w:val="24"/>
          <w:szCs w:val="24"/>
        </w:rPr>
        <w:t xml:space="preserve">ides, </w:t>
      </w:r>
      <w:proofErr w:type="spellStart"/>
      <w:r w:rsidR="00123F79" w:rsidRPr="0021591E">
        <w:rPr>
          <w:rFonts w:asciiTheme="majorBidi" w:hAnsiTheme="majorBidi" w:cstheme="majorBidi"/>
          <w:sz w:val="24"/>
          <w:szCs w:val="24"/>
        </w:rPr>
        <w:t>Persich</w:t>
      </w:r>
      <w:proofErr w:type="spellEnd"/>
      <w:r w:rsidR="00123F79" w:rsidRPr="0021591E">
        <w:rPr>
          <w:rFonts w:asciiTheme="majorBidi" w:hAnsiTheme="majorBidi" w:cstheme="majorBidi"/>
          <w:sz w:val="24"/>
          <w:szCs w:val="24"/>
        </w:rPr>
        <w:t xml:space="preserve"> et</w:t>
      </w:r>
      <w:r w:rsidR="00123F79" w:rsidRPr="0064612F">
        <w:rPr>
          <w:rFonts w:asciiTheme="majorBidi" w:hAnsiTheme="majorBidi" w:cstheme="majorBidi"/>
          <w:sz w:val="24"/>
          <w:szCs w:val="24"/>
        </w:rPr>
        <w:t xml:space="preserve"> </w:t>
      </w:r>
      <w:r w:rsidR="00123F79" w:rsidRPr="0021591E">
        <w:rPr>
          <w:rFonts w:asciiTheme="majorBidi" w:hAnsiTheme="majorBidi" w:cstheme="majorBidi"/>
          <w:sz w:val="24"/>
          <w:szCs w:val="24"/>
        </w:rPr>
        <w:t>al.</w:t>
      </w:r>
      <w:proofErr w:type="gramStart"/>
      <w:r w:rsidR="00123F79" w:rsidRPr="0021591E">
        <w:rPr>
          <w:rFonts w:asciiTheme="majorBidi" w:hAnsiTheme="majorBidi" w:cstheme="majorBidi"/>
          <w:sz w:val="24"/>
          <w:szCs w:val="24"/>
        </w:rPr>
        <w:t>,(</w:t>
      </w:r>
      <w:proofErr w:type="gramEnd"/>
      <w:r w:rsidR="00123F79" w:rsidRPr="0021591E">
        <w:rPr>
          <w:rFonts w:asciiTheme="majorBidi" w:hAnsiTheme="majorBidi" w:cstheme="majorBidi"/>
          <w:sz w:val="24"/>
          <w:szCs w:val="24"/>
        </w:rPr>
        <w:t xml:space="preserve">2021), in a study  on 89 in USA that was initially designed to test the effectiveness of an </w:t>
      </w:r>
      <w:r w:rsidR="00123F79" w:rsidRPr="0064612F">
        <w:rPr>
          <w:rFonts w:asciiTheme="majorBidi" w:hAnsiTheme="majorBidi" w:cstheme="majorBidi"/>
          <w:sz w:val="24"/>
          <w:szCs w:val="24"/>
        </w:rPr>
        <w:t>emotional intelligence</w:t>
      </w:r>
      <w:r w:rsidR="00123F79" w:rsidRPr="0021591E">
        <w:rPr>
          <w:rFonts w:asciiTheme="majorBidi" w:hAnsiTheme="majorBidi" w:cstheme="majorBidi"/>
          <w:sz w:val="24"/>
          <w:szCs w:val="24"/>
        </w:rPr>
        <w:t xml:space="preserve"> training program versus a non-emotion-focused placebo program. In</w:t>
      </w:r>
      <w:r w:rsidR="00123F79" w:rsidRPr="0064612F">
        <w:rPr>
          <w:rFonts w:asciiTheme="majorBidi" w:hAnsiTheme="majorBidi" w:cstheme="majorBidi"/>
          <w:sz w:val="24"/>
          <w:szCs w:val="24"/>
        </w:rPr>
        <w:t xml:space="preserve"> result, online training of emotional intelligence appears to be effective at</w:t>
      </w:r>
      <w:r w:rsidR="00123F79" w:rsidRPr="003058C1">
        <w:rPr>
          <w:rFonts w:ascii="Times New Roman" w:eastAsia="Times New Roman" w:hAnsi="Times New Roman"/>
          <w:sz w:val="24"/>
          <w:szCs w:val="24"/>
        </w:rPr>
        <w:t xml:space="preserve"> sustaining critical aspects of mental health during a subsequent real-life crisis.</w:t>
      </w:r>
    </w:p>
    <w:p w14:paraId="29D7E5FC" w14:textId="77777777" w:rsidR="00123F79" w:rsidRDefault="00123F79" w:rsidP="00123F79">
      <w:pPr>
        <w:autoSpaceDE w:val="0"/>
        <w:autoSpaceDN w:val="0"/>
        <w:adjustRightInd w:val="0"/>
        <w:spacing w:after="0" w:line="240" w:lineRule="auto"/>
        <w:jc w:val="both"/>
        <w:rPr>
          <w:rFonts w:asciiTheme="majorBidi" w:hAnsiTheme="majorBidi" w:cstheme="majorBidi"/>
          <w:sz w:val="24"/>
          <w:szCs w:val="24"/>
        </w:rPr>
      </w:pPr>
    </w:p>
    <w:p w14:paraId="06715857" w14:textId="77777777" w:rsidR="00850E06" w:rsidRDefault="00123F79" w:rsidP="00990ADB">
      <w:pPr>
        <w:autoSpaceDE w:val="0"/>
        <w:autoSpaceDN w:val="0"/>
        <w:adjustRightInd w:val="0"/>
        <w:spacing w:after="0" w:line="240" w:lineRule="auto"/>
        <w:jc w:val="both"/>
        <w:rPr>
          <w:rFonts w:ascii="Times New Roman" w:eastAsia="Times New Roman" w:hAnsi="Times New Roman"/>
          <w:sz w:val="24"/>
          <w:szCs w:val="24"/>
        </w:rPr>
      </w:pPr>
      <w:r w:rsidRPr="00324160">
        <w:rPr>
          <w:rFonts w:ascii="Times New Roman" w:eastAsia="Times New Roman" w:hAnsi="Times New Roman"/>
          <w:sz w:val="24"/>
          <w:szCs w:val="24"/>
        </w:rPr>
        <w:lastRenderedPageBreak/>
        <w:t xml:space="preserve">According to study by </w:t>
      </w:r>
      <w:proofErr w:type="spellStart"/>
      <w:r w:rsidRPr="0021591E">
        <w:rPr>
          <w:rFonts w:ascii="Times New Roman" w:eastAsia="Times New Roman" w:hAnsi="Times New Roman"/>
          <w:sz w:val="24"/>
          <w:szCs w:val="24"/>
        </w:rPr>
        <w:t>Mubashir</w:t>
      </w:r>
      <w:proofErr w:type="spellEnd"/>
      <w:r w:rsidRPr="0021591E">
        <w:rPr>
          <w:rFonts w:ascii="Times New Roman" w:eastAsia="Times New Roman" w:hAnsi="Times New Roman"/>
          <w:sz w:val="24"/>
          <w:szCs w:val="24"/>
        </w:rPr>
        <w:t xml:space="preserve"> </w:t>
      </w:r>
      <w:proofErr w:type="spellStart"/>
      <w:r w:rsidRPr="0021591E">
        <w:rPr>
          <w:rFonts w:ascii="Times New Roman" w:eastAsia="Times New Roman" w:hAnsi="Times New Roman"/>
          <w:sz w:val="24"/>
          <w:szCs w:val="24"/>
        </w:rPr>
        <w:t>Majid</w:t>
      </w:r>
      <w:proofErr w:type="spellEnd"/>
      <w:r w:rsidRPr="0021591E">
        <w:rPr>
          <w:rFonts w:ascii="Times New Roman" w:eastAsia="Times New Roman" w:hAnsi="Times New Roman"/>
          <w:sz w:val="24"/>
          <w:szCs w:val="24"/>
        </w:rPr>
        <w:t xml:space="preserve"> Baba, (2020)</w:t>
      </w:r>
      <w:r w:rsidRPr="00324160">
        <w:rPr>
          <w:rFonts w:ascii="Times New Roman" w:eastAsia="Times New Roman" w:hAnsi="Times New Roman"/>
          <w:sz w:val="24"/>
          <w:szCs w:val="24"/>
        </w:rPr>
        <w:t xml:space="preserve"> on 683 faculty </w:t>
      </w:r>
      <w:proofErr w:type="spellStart"/>
      <w:r w:rsidR="0064612F">
        <w:rPr>
          <w:rFonts w:ascii="Times New Roman" w:eastAsia="Times New Roman" w:hAnsi="Times New Roman"/>
          <w:sz w:val="24"/>
          <w:szCs w:val="24"/>
        </w:rPr>
        <w:t>stafs</w:t>
      </w:r>
      <w:proofErr w:type="spellEnd"/>
      <w:r w:rsidRPr="00324160">
        <w:rPr>
          <w:rFonts w:ascii="Times New Roman" w:eastAsia="Times New Roman" w:hAnsi="Times New Roman"/>
          <w:sz w:val="24"/>
          <w:szCs w:val="24"/>
        </w:rPr>
        <w:t xml:space="preserve"> in Indian universities </w:t>
      </w:r>
      <w:r w:rsidR="0064612F">
        <w:rPr>
          <w:rFonts w:ascii="Times New Roman" w:eastAsia="Times New Roman" w:hAnsi="Times New Roman"/>
          <w:sz w:val="24"/>
          <w:szCs w:val="24"/>
        </w:rPr>
        <w:t>showed positive impacts of</w:t>
      </w:r>
      <w:r w:rsidR="0064612F" w:rsidRPr="0064612F">
        <w:rPr>
          <w:rFonts w:ascii="Times New Roman" w:eastAsia="Times New Roman" w:hAnsi="Times New Roman"/>
          <w:sz w:val="24"/>
          <w:szCs w:val="24"/>
        </w:rPr>
        <w:t xml:space="preserve"> </w:t>
      </w:r>
      <w:r w:rsidR="0064612F" w:rsidRPr="00324160">
        <w:rPr>
          <w:rFonts w:ascii="Times New Roman" w:eastAsia="Times New Roman" w:hAnsi="Times New Roman"/>
          <w:sz w:val="24"/>
          <w:szCs w:val="24"/>
        </w:rPr>
        <w:t>demographic variables</w:t>
      </w:r>
      <w:r w:rsidR="0064612F">
        <w:rPr>
          <w:rFonts w:ascii="Times New Roman" w:eastAsia="Times New Roman" w:hAnsi="Times New Roman"/>
          <w:sz w:val="24"/>
          <w:szCs w:val="24"/>
        </w:rPr>
        <w:t xml:space="preserve"> on</w:t>
      </w:r>
      <w:r w:rsidRPr="00324160">
        <w:rPr>
          <w:rFonts w:ascii="Times New Roman" w:eastAsia="Times New Roman" w:hAnsi="Times New Roman"/>
          <w:sz w:val="24"/>
          <w:szCs w:val="24"/>
        </w:rPr>
        <w:t xml:space="preserve"> emotional intelligence during COVID-19. </w:t>
      </w:r>
    </w:p>
    <w:p w14:paraId="5A9EC518" w14:textId="7DCC9EF0" w:rsidR="00123F79" w:rsidRPr="00324160" w:rsidRDefault="00123F79" w:rsidP="00850E06">
      <w:pPr>
        <w:autoSpaceDE w:val="0"/>
        <w:autoSpaceDN w:val="0"/>
        <w:adjustRightInd w:val="0"/>
        <w:spacing w:after="0" w:line="240" w:lineRule="auto"/>
        <w:jc w:val="both"/>
        <w:rPr>
          <w:rFonts w:ascii="Times New Roman" w:eastAsia="Times New Roman" w:hAnsi="Times New Roman"/>
          <w:sz w:val="24"/>
          <w:szCs w:val="24"/>
        </w:rPr>
      </w:pPr>
      <w:r w:rsidRPr="00324160">
        <w:rPr>
          <w:rFonts w:ascii="Times New Roman" w:eastAsia="Times New Roman" w:hAnsi="Times New Roman"/>
          <w:sz w:val="24"/>
          <w:szCs w:val="24"/>
        </w:rPr>
        <w:t xml:space="preserve">Besides, in study by </w:t>
      </w:r>
      <w:r w:rsidRPr="0021591E">
        <w:rPr>
          <w:rFonts w:ascii="Times New Roman" w:eastAsia="Times New Roman" w:hAnsi="Times New Roman"/>
          <w:sz w:val="24"/>
          <w:szCs w:val="24"/>
        </w:rPr>
        <w:t>Lades et al., (2020)</w:t>
      </w:r>
      <w:r w:rsidRPr="00324160">
        <w:rPr>
          <w:rFonts w:ascii="Times New Roman" w:eastAsia="Times New Roman" w:hAnsi="Times New Roman"/>
          <w:sz w:val="24"/>
          <w:szCs w:val="24"/>
        </w:rPr>
        <w:t xml:space="preserve"> </w:t>
      </w:r>
      <w:r w:rsidR="00850E06">
        <w:rPr>
          <w:rFonts w:ascii="Times New Roman" w:eastAsia="Times New Roman" w:hAnsi="Times New Roman"/>
          <w:sz w:val="24"/>
          <w:szCs w:val="24"/>
        </w:rPr>
        <w:t xml:space="preserve">among the 604 people in </w:t>
      </w:r>
      <w:r w:rsidR="00850E06" w:rsidRPr="00850E06">
        <w:rPr>
          <w:rFonts w:ascii="Times New Roman" w:eastAsia="Times New Roman" w:hAnsi="Times New Roman"/>
          <w:sz w:val="24"/>
          <w:szCs w:val="24"/>
        </w:rPr>
        <w:t xml:space="preserve">Ireland through </w:t>
      </w:r>
      <w:r w:rsidR="00850E06" w:rsidRPr="00324160">
        <w:rPr>
          <w:rFonts w:ascii="Times New Roman" w:eastAsia="Times New Roman" w:hAnsi="Times New Roman"/>
          <w:sz w:val="24"/>
          <w:szCs w:val="24"/>
        </w:rPr>
        <w:t xml:space="preserve">the </w:t>
      </w:r>
      <w:r w:rsidR="00850E06">
        <w:rPr>
          <w:rFonts w:ascii="Times New Roman" w:eastAsia="Times New Roman" w:hAnsi="Times New Roman"/>
          <w:sz w:val="24"/>
          <w:szCs w:val="24"/>
        </w:rPr>
        <w:t>COVID-19 outbreak</w:t>
      </w:r>
      <w:r w:rsidR="00850E06" w:rsidRPr="00850E06">
        <w:rPr>
          <w:rFonts w:ascii="Times New Roman" w:eastAsia="Times New Roman" w:hAnsi="Times New Roman"/>
          <w:sz w:val="24"/>
          <w:szCs w:val="24"/>
        </w:rPr>
        <w:t xml:space="preserve"> find that out </w:t>
      </w:r>
      <w:proofErr w:type="spellStart"/>
      <w:r w:rsidR="00850E06" w:rsidRPr="00850E06">
        <w:rPr>
          <w:rFonts w:ascii="Times New Roman" w:eastAsia="Times New Roman" w:hAnsi="Times New Roman"/>
          <w:sz w:val="24"/>
          <w:szCs w:val="24"/>
        </w:rPr>
        <w:t>dor</w:t>
      </w:r>
      <w:proofErr w:type="spellEnd"/>
      <w:r w:rsidR="00850E06" w:rsidRPr="00850E06">
        <w:rPr>
          <w:rFonts w:ascii="Times New Roman" w:eastAsia="Times New Roman" w:hAnsi="Times New Roman"/>
          <w:sz w:val="24"/>
          <w:szCs w:val="24"/>
        </w:rPr>
        <w:t xml:space="preserve"> activities </w:t>
      </w:r>
      <w:proofErr w:type="spellStart"/>
      <w:r w:rsidR="00850E06" w:rsidRPr="00850E06">
        <w:rPr>
          <w:rFonts w:ascii="Times New Roman" w:eastAsia="Times New Roman" w:hAnsi="Times New Roman"/>
          <w:sz w:val="24"/>
          <w:szCs w:val="24"/>
        </w:rPr>
        <w:t>like,jugging,or</w:t>
      </w:r>
      <w:proofErr w:type="spellEnd"/>
      <w:r w:rsidR="00850E06" w:rsidRPr="00850E06">
        <w:rPr>
          <w:rFonts w:ascii="Times New Roman" w:eastAsia="Times New Roman" w:hAnsi="Times New Roman"/>
          <w:sz w:val="24"/>
          <w:szCs w:val="24"/>
        </w:rPr>
        <w:t xml:space="preserve"> take care of </w:t>
      </w:r>
      <w:proofErr w:type="spellStart"/>
      <w:r w:rsidR="00850E06" w:rsidRPr="00850E06">
        <w:rPr>
          <w:rFonts w:ascii="Times New Roman" w:eastAsia="Times New Roman" w:hAnsi="Times New Roman"/>
          <w:sz w:val="24"/>
          <w:szCs w:val="24"/>
        </w:rPr>
        <w:t>childrens</w:t>
      </w:r>
      <w:proofErr w:type="spellEnd"/>
      <w:r w:rsidR="00850E06" w:rsidRPr="00850E06">
        <w:rPr>
          <w:rFonts w:ascii="Times New Roman" w:eastAsia="Times New Roman" w:hAnsi="Times New Roman"/>
          <w:sz w:val="24"/>
          <w:szCs w:val="24"/>
        </w:rPr>
        <w:t xml:space="preserve"> associated with positive emotional wellbeing</w:t>
      </w:r>
      <w:r w:rsidR="00850E06">
        <w:rPr>
          <w:rFonts w:ascii="Times New Roman" w:eastAsia="Times New Roman" w:hAnsi="Times New Roman"/>
          <w:sz w:val="24"/>
          <w:szCs w:val="24"/>
        </w:rPr>
        <w:t xml:space="preserve"> and </w:t>
      </w:r>
      <w:r w:rsidRPr="00324160">
        <w:rPr>
          <w:rFonts w:ascii="Times New Roman" w:eastAsia="Times New Roman" w:hAnsi="Times New Roman"/>
          <w:sz w:val="24"/>
          <w:szCs w:val="24"/>
        </w:rPr>
        <w:t>the media coverage, and the need for greater educational supports to facilitate home-schooling during this challenging period.</w:t>
      </w:r>
    </w:p>
    <w:p w14:paraId="17FC0DAD" w14:textId="77777777" w:rsidR="00123F79" w:rsidRDefault="00123F79" w:rsidP="00123F79">
      <w:pPr>
        <w:autoSpaceDE w:val="0"/>
        <w:autoSpaceDN w:val="0"/>
        <w:adjustRightInd w:val="0"/>
        <w:spacing w:after="0" w:line="240" w:lineRule="auto"/>
        <w:jc w:val="both"/>
        <w:rPr>
          <w:rFonts w:ascii="Times New Roman" w:eastAsia="Times New Roman" w:hAnsi="Times New Roman"/>
          <w:sz w:val="24"/>
          <w:szCs w:val="24"/>
        </w:rPr>
      </w:pPr>
    </w:p>
    <w:p w14:paraId="3AB35242" w14:textId="29608DB9" w:rsidR="00123F79" w:rsidRPr="009F2A4D" w:rsidRDefault="0057762D" w:rsidP="009F2A4D">
      <w:pPr>
        <w:autoSpaceDE w:val="0"/>
        <w:autoSpaceDN w:val="0"/>
        <w:adjustRightInd w:val="0"/>
        <w:spacing w:after="0" w:line="240" w:lineRule="auto"/>
        <w:jc w:val="both"/>
        <w:rPr>
          <w:rFonts w:ascii="Times New Roman" w:eastAsia="Times New Roman" w:hAnsi="Times New Roman"/>
          <w:sz w:val="24"/>
          <w:szCs w:val="24"/>
        </w:rPr>
      </w:pPr>
      <w:r w:rsidRPr="00324160">
        <w:rPr>
          <w:rFonts w:ascii="Times New Roman" w:eastAsia="Times New Roman" w:hAnsi="Times New Roman"/>
          <w:sz w:val="24"/>
          <w:szCs w:val="24"/>
        </w:rPr>
        <w:t>Results of study</w:t>
      </w:r>
      <w:r w:rsidRPr="0021591E">
        <w:rPr>
          <w:rFonts w:ascii="Times New Roman" w:eastAsia="Times New Roman" w:hAnsi="Times New Roman"/>
          <w:sz w:val="24"/>
          <w:szCs w:val="24"/>
        </w:rPr>
        <w:t xml:space="preserve"> </w:t>
      </w:r>
      <w:r>
        <w:rPr>
          <w:rFonts w:ascii="Times New Roman" w:eastAsia="Times New Roman" w:hAnsi="Times New Roman"/>
          <w:sz w:val="24"/>
          <w:szCs w:val="24"/>
        </w:rPr>
        <w:t xml:space="preserve">by </w:t>
      </w:r>
      <w:r w:rsidR="00123F79" w:rsidRPr="0021591E">
        <w:rPr>
          <w:rFonts w:ascii="Times New Roman" w:eastAsia="Times New Roman" w:hAnsi="Times New Roman"/>
          <w:sz w:val="24"/>
          <w:szCs w:val="24"/>
        </w:rPr>
        <w:t>Breaux et al</w:t>
      </w:r>
      <w:r w:rsidR="00123F79">
        <w:rPr>
          <w:rFonts w:ascii="Times New Roman" w:eastAsia="Times New Roman" w:hAnsi="Times New Roman"/>
          <w:sz w:val="24"/>
          <w:szCs w:val="24"/>
        </w:rPr>
        <w:t xml:space="preserve">., </w:t>
      </w:r>
      <w:r w:rsidR="00123F79" w:rsidRPr="0021591E">
        <w:rPr>
          <w:rFonts w:ascii="Times New Roman" w:eastAsia="Times New Roman" w:hAnsi="Times New Roman"/>
          <w:sz w:val="24"/>
          <w:szCs w:val="24"/>
        </w:rPr>
        <w:t>(2021)</w:t>
      </w:r>
      <w:r w:rsidR="00123F79" w:rsidRPr="00324160">
        <w:rPr>
          <w:rFonts w:ascii="Times New Roman" w:eastAsia="Times New Roman" w:hAnsi="Times New Roman"/>
          <w:sz w:val="24"/>
          <w:szCs w:val="24"/>
        </w:rPr>
        <w:t xml:space="preserve"> </w:t>
      </w:r>
      <w:r w:rsidR="00123F79">
        <w:rPr>
          <w:rFonts w:ascii="Times New Roman" w:eastAsia="Times New Roman" w:hAnsi="Times New Roman"/>
          <w:sz w:val="24"/>
          <w:szCs w:val="24"/>
        </w:rPr>
        <w:t>on</w:t>
      </w:r>
      <w:r w:rsidR="00123F79" w:rsidRPr="00324160">
        <w:rPr>
          <w:rFonts w:ascii="Times New Roman" w:eastAsia="Times New Roman" w:hAnsi="Times New Roman"/>
          <w:sz w:val="24"/>
          <w:szCs w:val="24"/>
        </w:rPr>
        <w:t xml:space="preserve"> (238)</w:t>
      </w:r>
      <w:r w:rsidR="00123F79">
        <w:rPr>
          <w:rFonts w:ascii="Times New Roman" w:eastAsia="Times New Roman" w:hAnsi="Times New Roman"/>
          <w:sz w:val="24"/>
          <w:szCs w:val="24"/>
        </w:rPr>
        <w:t xml:space="preserve"> </w:t>
      </w:r>
      <w:r w:rsidR="00123F79" w:rsidRPr="00324160">
        <w:rPr>
          <w:rFonts w:ascii="Times New Roman" w:eastAsia="Times New Roman" w:hAnsi="Times New Roman"/>
          <w:sz w:val="24"/>
          <w:szCs w:val="24"/>
        </w:rPr>
        <w:t xml:space="preserve">adolescents, </w:t>
      </w:r>
      <w:r w:rsidR="00123F79">
        <w:rPr>
          <w:rFonts w:ascii="Times New Roman" w:eastAsia="Times New Roman" w:hAnsi="Times New Roman"/>
          <w:sz w:val="24"/>
          <w:szCs w:val="24"/>
        </w:rPr>
        <w:t>(</w:t>
      </w:r>
      <w:r w:rsidR="00123F79" w:rsidRPr="00324160">
        <w:rPr>
          <w:rFonts w:ascii="Times New Roman" w:eastAsia="Times New Roman" w:hAnsi="Times New Roman"/>
          <w:sz w:val="24"/>
          <w:szCs w:val="24"/>
        </w:rPr>
        <w:t>132</w:t>
      </w:r>
      <w:r w:rsidR="00123F79">
        <w:rPr>
          <w:rFonts w:ascii="Times New Roman" w:eastAsia="Times New Roman" w:hAnsi="Times New Roman"/>
          <w:sz w:val="24"/>
          <w:szCs w:val="24"/>
        </w:rPr>
        <w:t>)</w:t>
      </w:r>
      <w:r w:rsidR="00123F79" w:rsidRPr="00324160">
        <w:rPr>
          <w:rFonts w:ascii="Times New Roman" w:eastAsia="Times New Roman" w:hAnsi="Times New Roman"/>
          <w:sz w:val="24"/>
          <w:szCs w:val="24"/>
        </w:rPr>
        <w:t xml:space="preserve"> </w:t>
      </w:r>
      <w:r w:rsidR="00123F79">
        <w:rPr>
          <w:rFonts w:ascii="Times New Roman" w:eastAsia="Times New Roman" w:hAnsi="Times New Roman"/>
          <w:sz w:val="24"/>
          <w:szCs w:val="24"/>
        </w:rPr>
        <w:t>normal</w:t>
      </w:r>
      <w:r w:rsidR="00123F79" w:rsidRPr="00324160">
        <w:rPr>
          <w:rFonts w:ascii="Times New Roman" w:eastAsia="Times New Roman" w:hAnsi="Times New Roman"/>
          <w:sz w:val="24"/>
          <w:szCs w:val="24"/>
        </w:rPr>
        <w:t xml:space="preserve"> males; ages </w:t>
      </w:r>
      <w:r w:rsidR="00123F79">
        <w:rPr>
          <w:rFonts w:ascii="Times New Roman" w:eastAsia="Times New Roman" w:hAnsi="Times New Roman"/>
          <w:sz w:val="24"/>
          <w:szCs w:val="24"/>
        </w:rPr>
        <w:t>(</w:t>
      </w:r>
      <w:r w:rsidR="00123F79" w:rsidRPr="00324160">
        <w:rPr>
          <w:rFonts w:ascii="Times New Roman" w:eastAsia="Times New Roman" w:hAnsi="Times New Roman"/>
          <w:sz w:val="24"/>
          <w:szCs w:val="24"/>
        </w:rPr>
        <w:t>15–17</w:t>
      </w:r>
      <w:r w:rsidR="00123F79">
        <w:rPr>
          <w:rFonts w:ascii="Times New Roman" w:eastAsia="Times New Roman" w:hAnsi="Times New Roman"/>
          <w:sz w:val="24"/>
          <w:szCs w:val="24"/>
        </w:rPr>
        <w:t>) and</w:t>
      </w:r>
      <w:r w:rsidR="00123F79" w:rsidRPr="00324160">
        <w:rPr>
          <w:rFonts w:ascii="Times New Roman" w:eastAsia="Times New Roman" w:hAnsi="Times New Roman"/>
          <w:sz w:val="24"/>
          <w:szCs w:val="24"/>
        </w:rPr>
        <w:t xml:space="preserve"> </w:t>
      </w:r>
      <w:r w:rsidR="00123F79">
        <w:rPr>
          <w:rFonts w:ascii="Times New Roman" w:eastAsia="Times New Roman" w:hAnsi="Times New Roman"/>
          <w:sz w:val="24"/>
          <w:szCs w:val="24"/>
        </w:rPr>
        <w:t>(</w:t>
      </w:r>
      <w:r w:rsidR="00123F79" w:rsidRPr="00324160">
        <w:rPr>
          <w:rFonts w:ascii="Times New Roman" w:eastAsia="Times New Roman" w:hAnsi="Times New Roman"/>
          <w:sz w:val="24"/>
          <w:szCs w:val="24"/>
        </w:rPr>
        <w:t>118</w:t>
      </w:r>
      <w:r w:rsidR="00123F79">
        <w:rPr>
          <w:rFonts w:ascii="Times New Roman" w:eastAsia="Times New Roman" w:hAnsi="Times New Roman"/>
          <w:sz w:val="24"/>
          <w:szCs w:val="24"/>
        </w:rPr>
        <w:t>)</w:t>
      </w:r>
      <w:r w:rsidR="00123F79" w:rsidRPr="00324160">
        <w:rPr>
          <w:rFonts w:ascii="Times New Roman" w:eastAsia="Times New Roman" w:hAnsi="Times New Roman"/>
          <w:sz w:val="24"/>
          <w:szCs w:val="24"/>
        </w:rPr>
        <w:t xml:space="preserve"> males with ADHD</w:t>
      </w:r>
      <w:r>
        <w:rPr>
          <w:rFonts w:ascii="Times New Roman" w:eastAsia="Times New Roman" w:hAnsi="Times New Roman"/>
          <w:sz w:val="24"/>
          <w:szCs w:val="24"/>
        </w:rPr>
        <w:t xml:space="preserve"> </w:t>
      </w:r>
      <w:r w:rsidR="00123F79" w:rsidRPr="00324160">
        <w:rPr>
          <w:rFonts w:ascii="Times New Roman" w:eastAsia="Times New Roman" w:hAnsi="Times New Roman"/>
          <w:sz w:val="24"/>
          <w:szCs w:val="24"/>
        </w:rPr>
        <w:t xml:space="preserve">shows </w:t>
      </w:r>
      <w:r>
        <w:rPr>
          <w:rFonts w:ascii="Times New Roman" w:eastAsia="Times New Roman" w:hAnsi="Times New Roman"/>
          <w:sz w:val="24"/>
          <w:szCs w:val="24"/>
        </w:rPr>
        <w:t>negative</w:t>
      </w:r>
      <w:r w:rsidRPr="0057762D">
        <w:rPr>
          <w:rFonts w:ascii="Times New Roman" w:eastAsia="Times New Roman" w:hAnsi="Times New Roman"/>
          <w:sz w:val="24"/>
          <w:szCs w:val="24"/>
        </w:rPr>
        <w:t xml:space="preserve"> </w:t>
      </w:r>
      <w:r>
        <w:rPr>
          <w:rFonts w:ascii="Times New Roman" w:eastAsia="Times New Roman" w:hAnsi="Times New Roman"/>
          <w:sz w:val="24"/>
          <w:szCs w:val="24"/>
        </w:rPr>
        <w:t xml:space="preserve">experience like </w:t>
      </w:r>
      <w:r w:rsidR="00123F79" w:rsidRPr="00324160">
        <w:rPr>
          <w:rFonts w:ascii="Times New Roman" w:eastAsia="Times New Roman" w:hAnsi="Times New Roman"/>
          <w:sz w:val="24"/>
          <w:szCs w:val="24"/>
        </w:rPr>
        <w:t xml:space="preserve"> depression, anxiety, from pre-COVID-19 to spring 2020; however, these symptoms </w:t>
      </w:r>
      <w:r w:rsidRPr="00324160">
        <w:rPr>
          <w:rFonts w:ascii="Times New Roman" w:eastAsia="Times New Roman" w:hAnsi="Times New Roman"/>
          <w:sz w:val="24"/>
          <w:szCs w:val="24"/>
        </w:rPr>
        <w:t>reduced</w:t>
      </w:r>
      <w:r w:rsidR="00123F79" w:rsidRPr="00324160">
        <w:rPr>
          <w:rFonts w:ascii="Times New Roman" w:eastAsia="Times New Roman" w:hAnsi="Times New Roman"/>
          <w:sz w:val="24"/>
          <w:szCs w:val="24"/>
        </w:rPr>
        <w:t xml:space="preserve"> from spring to summer 2020. Besides, </w:t>
      </w:r>
      <w:r w:rsidRPr="00324160">
        <w:rPr>
          <w:rFonts w:ascii="Times New Roman" w:eastAsia="Times New Roman" w:hAnsi="Times New Roman"/>
          <w:sz w:val="24"/>
          <w:szCs w:val="24"/>
        </w:rPr>
        <w:t xml:space="preserve">ADHD </w:t>
      </w:r>
      <w:r w:rsidR="00123F79" w:rsidRPr="00324160">
        <w:rPr>
          <w:rFonts w:ascii="Times New Roman" w:eastAsia="Times New Roman" w:hAnsi="Times New Roman"/>
          <w:sz w:val="24"/>
          <w:szCs w:val="24"/>
        </w:rPr>
        <w:t xml:space="preserve">adolescents </w:t>
      </w:r>
      <w:r>
        <w:rPr>
          <w:rFonts w:ascii="Times New Roman" w:eastAsia="Times New Roman" w:hAnsi="Times New Roman"/>
          <w:sz w:val="24"/>
          <w:szCs w:val="24"/>
        </w:rPr>
        <w:t>have</w:t>
      </w:r>
      <w:r w:rsidR="00123F79" w:rsidRPr="00324160">
        <w:rPr>
          <w:rFonts w:ascii="Times New Roman" w:eastAsia="Times New Roman" w:hAnsi="Times New Roman"/>
          <w:sz w:val="24"/>
          <w:szCs w:val="24"/>
        </w:rPr>
        <w:t xml:space="preserve"> more experience in </w:t>
      </w:r>
      <w:proofErr w:type="gramStart"/>
      <w:r w:rsidR="00123F79" w:rsidRPr="00324160">
        <w:rPr>
          <w:rFonts w:ascii="Times New Roman" w:eastAsia="Times New Roman" w:hAnsi="Times New Roman"/>
          <w:sz w:val="24"/>
          <w:szCs w:val="24"/>
        </w:rPr>
        <w:t>hyperactive/impulsive,</w:t>
      </w:r>
      <w:proofErr w:type="gramEnd"/>
      <w:r w:rsidR="00123F79" w:rsidRPr="00324160">
        <w:rPr>
          <w:rFonts w:ascii="Times New Roman" w:eastAsia="Times New Roman" w:hAnsi="Times New Roman"/>
          <w:sz w:val="24"/>
          <w:szCs w:val="24"/>
        </w:rPr>
        <w:t xml:space="preserve"> and oppositional/deﬁant symptoms. </w:t>
      </w:r>
      <w:proofErr w:type="spellStart"/>
      <w:r>
        <w:rPr>
          <w:rFonts w:ascii="Times New Roman" w:eastAsia="Times New Roman" w:hAnsi="Times New Roman"/>
          <w:sz w:val="24"/>
          <w:szCs w:val="24"/>
        </w:rPr>
        <w:t>Therefore</w:t>
      </w:r>
      <w:proofErr w:type="gramStart"/>
      <w:r>
        <w:rPr>
          <w:rFonts w:ascii="Times New Roman" w:eastAsia="Times New Roman" w:hAnsi="Times New Roman"/>
          <w:sz w:val="24"/>
          <w:szCs w:val="24"/>
        </w:rPr>
        <w:t>,a</w:t>
      </w:r>
      <w:r w:rsidR="00123F79" w:rsidRPr="00324160">
        <w:rPr>
          <w:rFonts w:ascii="Times New Roman" w:eastAsia="Times New Roman" w:hAnsi="Times New Roman"/>
          <w:sz w:val="24"/>
          <w:szCs w:val="24"/>
        </w:rPr>
        <w:t>dolescents</w:t>
      </w:r>
      <w:proofErr w:type="spellEnd"/>
      <w:proofErr w:type="gramEnd"/>
      <w:r w:rsidR="00123F79" w:rsidRPr="00324160">
        <w:rPr>
          <w:rFonts w:ascii="Times New Roman" w:eastAsia="Times New Roman" w:hAnsi="Times New Roman"/>
          <w:sz w:val="24"/>
          <w:szCs w:val="24"/>
        </w:rPr>
        <w:t xml:space="preserve"> with </w:t>
      </w:r>
      <w:r>
        <w:rPr>
          <w:rFonts w:ascii="Times New Roman" w:eastAsia="Times New Roman" w:hAnsi="Times New Roman"/>
          <w:sz w:val="24"/>
          <w:szCs w:val="24"/>
        </w:rPr>
        <w:t>low</w:t>
      </w:r>
      <w:r w:rsidR="00123F79" w:rsidRPr="00324160">
        <w:rPr>
          <w:rFonts w:ascii="Times New Roman" w:eastAsia="Times New Roman" w:hAnsi="Times New Roman"/>
          <w:sz w:val="24"/>
          <w:szCs w:val="24"/>
        </w:rPr>
        <w:t xml:space="preserve"> </w:t>
      </w:r>
      <w:r>
        <w:rPr>
          <w:rFonts w:ascii="Times New Roman" w:eastAsia="Times New Roman" w:hAnsi="Times New Roman"/>
          <w:sz w:val="24"/>
          <w:szCs w:val="24"/>
        </w:rPr>
        <w:t xml:space="preserve">abilities of regulating the </w:t>
      </w:r>
      <w:r w:rsidR="00123F79" w:rsidRPr="00324160">
        <w:rPr>
          <w:rFonts w:ascii="Times New Roman" w:eastAsia="Times New Roman" w:hAnsi="Times New Roman"/>
          <w:sz w:val="24"/>
          <w:szCs w:val="24"/>
        </w:rPr>
        <w:t>emotion</w:t>
      </w:r>
      <w:r>
        <w:rPr>
          <w:rFonts w:ascii="Times New Roman" w:eastAsia="Times New Roman" w:hAnsi="Times New Roman"/>
          <w:sz w:val="24"/>
          <w:szCs w:val="24"/>
        </w:rPr>
        <w:t xml:space="preserve"> </w:t>
      </w:r>
      <w:r w:rsidR="00123F79" w:rsidRPr="00324160">
        <w:rPr>
          <w:rFonts w:ascii="Times New Roman" w:eastAsia="Times New Roman" w:hAnsi="Times New Roman"/>
          <w:sz w:val="24"/>
          <w:szCs w:val="24"/>
        </w:rPr>
        <w:t xml:space="preserve">were at-risk for experiencing increases in all mental health symptoms </w:t>
      </w:r>
      <w:r w:rsidR="009F2A4D">
        <w:rPr>
          <w:rFonts w:ascii="Times New Roman" w:eastAsia="Times New Roman" w:hAnsi="Times New Roman"/>
          <w:sz w:val="24"/>
          <w:szCs w:val="24"/>
        </w:rPr>
        <w:t xml:space="preserve">in compare </w:t>
      </w:r>
      <w:r w:rsidR="00123F79" w:rsidRPr="00324160">
        <w:rPr>
          <w:rFonts w:ascii="Times New Roman" w:eastAsia="Times New Roman" w:hAnsi="Times New Roman"/>
          <w:sz w:val="24"/>
          <w:szCs w:val="24"/>
        </w:rPr>
        <w:t xml:space="preserve">to adolescents </w:t>
      </w:r>
      <w:r w:rsidR="009F2A4D">
        <w:rPr>
          <w:rFonts w:ascii="Times New Roman" w:eastAsia="Times New Roman" w:hAnsi="Times New Roman"/>
          <w:sz w:val="24"/>
          <w:szCs w:val="24"/>
        </w:rPr>
        <w:t>with</w:t>
      </w:r>
      <w:r w:rsidR="00123F79" w:rsidRPr="00324160">
        <w:rPr>
          <w:rFonts w:ascii="Times New Roman" w:eastAsia="Times New Roman" w:hAnsi="Times New Roman"/>
          <w:sz w:val="24"/>
          <w:szCs w:val="24"/>
        </w:rPr>
        <w:t xml:space="preserve"> </w:t>
      </w:r>
      <w:r w:rsidR="009F2A4D">
        <w:rPr>
          <w:rFonts w:ascii="Times New Roman" w:eastAsia="Times New Roman" w:hAnsi="Times New Roman"/>
          <w:sz w:val="24"/>
          <w:szCs w:val="24"/>
        </w:rPr>
        <w:t>high</w:t>
      </w:r>
      <w:r w:rsidR="00123F79" w:rsidRPr="00324160">
        <w:rPr>
          <w:rFonts w:ascii="Times New Roman" w:eastAsia="Times New Roman" w:hAnsi="Times New Roman"/>
          <w:sz w:val="24"/>
          <w:szCs w:val="24"/>
        </w:rPr>
        <w:t xml:space="preserve"> emotion regulation </w:t>
      </w:r>
      <w:r w:rsidR="009F2A4D">
        <w:rPr>
          <w:rFonts w:ascii="Times New Roman" w:eastAsia="Times New Roman" w:hAnsi="Times New Roman"/>
          <w:sz w:val="24"/>
          <w:szCs w:val="24"/>
        </w:rPr>
        <w:t xml:space="preserve">in </w:t>
      </w:r>
      <w:r w:rsidR="009F2A4D" w:rsidRPr="00324160">
        <w:rPr>
          <w:rFonts w:ascii="Times New Roman" w:eastAsia="Times New Roman" w:hAnsi="Times New Roman"/>
          <w:sz w:val="24"/>
          <w:szCs w:val="24"/>
        </w:rPr>
        <w:t>pre-COVID-19</w:t>
      </w:r>
      <w:r w:rsidR="00123F79" w:rsidRPr="00324160">
        <w:rPr>
          <w:rFonts w:ascii="Times New Roman" w:eastAsia="Times New Roman" w:hAnsi="Times New Roman"/>
          <w:sz w:val="24"/>
          <w:szCs w:val="24"/>
        </w:rPr>
        <w:t xml:space="preserve">. </w:t>
      </w:r>
      <w:r w:rsidR="00123F79" w:rsidRPr="009F2A4D">
        <w:rPr>
          <w:rFonts w:ascii="Times New Roman" w:eastAsia="Times New Roman" w:hAnsi="Times New Roman"/>
          <w:sz w:val="24"/>
          <w:szCs w:val="24"/>
        </w:rPr>
        <w:t>In addition, lower family</w:t>
      </w:r>
      <w:r w:rsidR="00123F79" w:rsidRPr="00324160">
        <w:rPr>
          <w:rFonts w:ascii="Times New Roman" w:eastAsia="Times New Roman" w:hAnsi="Times New Roman"/>
          <w:sz w:val="24"/>
          <w:szCs w:val="24"/>
        </w:rPr>
        <w:t xml:space="preserve"> income </w:t>
      </w:r>
      <w:r w:rsidR="009F2A4D" w:rsidRPr="00324160">
        <w:rPr>
          <w:rFonts w:ascii="Times New Roman" w:eastAsia="Times New Roman" w:hAnsi="Times New Roman"/>
          <w:sz w:val="24"/>
          <w:szCs w:val="24"/>
        </w:rPr>
        <w:t>linked</w:t>
      </w:r>
      <w:r w:rsidR="00123F79" w:rsidRPr="00324160">
        <w:rPr>
          <w:rFonts w:ascii="Times New Roman" w:eastAsia="Times New Roman" w:hAnsi="Times New Roman"/>
          <w:sz w:val="24"/>
          <w:szCs w:val="24"/>
        </w:rPr>
        <w:t xml:space="preserve"> </w:t>
      </w:r>
      <w:r w:rsidR="009F2A4D">
        <w:rPr>
          <w:rFonts w:ascii="Times New Roman" w:eastAsia="Times New Roman" w:hAnsi="Times New Roman"/>
          <w:sz w:val="24"/>
          <w:szCs w:val="24"/>
        </w:rPr>
        <w:t>with the</w:t>
      </w:r>
      <w:r w:rsidR="00123F79" w:rsidRPr="00324160">
        <w:rPr>
          <w:rFonts w:ascii="Times New Roman" w:eastAsia="Times New Roman" w:hAnsi="Times New Roman"/>
          <w:sz w:val="24"/>
          <w:szCs w:val="24"/>
        </w:rPr>
        <w:t xml:space="preserve"> attention</w:t>
      </w:r>
      <w:r w:rsidR="009F2A4D">
        <w:rPr>
          <w:rFonts w:ascii="Times New Roman" w:eastAsia="Times New Roman" w:hAnsi="Times New Roman"/>
          <w:sz w:val="24"/>
          <w:szCs w:val="24"/>
        </w:rPr>
        <w:t xml:space="preserve"> problem</w:t>
      </w:r>
      <w:r w:rsidR="00123F79" w:rsidRPr="00324160">
        <w:rPr>
          <w:rFonts w:ascii="Times New Roman" w:eastAsia="Times New Roman" w:hAnsi="Times New Roman"/>
          <w:sz w:val="24"/>
          <w:szCs w:val="24"/>
        </w:rPr>
        <w:t xml:space="preserve"> </w:t>
      </w:r>
      <w:r w:rsidR="009F2A4D" w:rsidRPr="009F2A4D">
        <w:rPr>
          <w:rFonts w:ascii="Times New Roman" w:eastAsia="Times New Roman" w:hAnsi="Times New Roman"/>
          <w:sz w:val="24"/>
          <w:szCs w:val="24"/>
        </w:rPr>
        <w:t>and vice versa</w:t>
      </w:r>
      <w:r w:rsidR="00123F79" w:rsidRPr="00324160">
        <w:rPr>
          <w:rFonts w:ascii="Times New Roman" w:eastAsia="Times New Roman" w:hAnsi="Times New Roman"/>
          <w:sz w:val="24"/>
          <w:szCs w:val="24"/>
        </w:rPr>
        <w:t xml:space="preserve">. </w:t>
      </w:r>
      <w:r w:rsidR="009F2A4D" w:rsidRPr="009F2A4D">
        <w:rPr>
          <w:rFonts w:ascii="Times New Roman" w:eastAsia="Times New Roman" w:hAnsi="Times New Roman"/>
          <w:sz w:val="24"/>
          <w:szCs w:val="24"/>
        </w:rPr>
        <w:t>So</w:t>
      </w:r>
      <w:r w:rsidR="00123F79" w:rsidRPr="009F2A4D">
        <w:rPr>
          <w:rFonts w:ascii="Times New Roman" w:eastAsia="Times New Roman" w:hAnsi="Times New Roman"/>
          <w:sz w:val="24"/>
          <w:szCs w:val="24"/>
        </w:rPr>
        <w:t>, pandemic could not make new mental health problem but could intense the existence symptoms.</w:t>
      </w:r>
      <w:r w:rsidR="009F2A4D">
        <w:rPr>
          <w:rFonts w:ascii="Times New Roman" w:eastAsia="Times New Roman" w:hAnsi="Times New Roman"/>
          <w:sz w:val="24"/>
          <w:szCs w:val="24"/>
        </w:rPr>
        <w:t xml:space="preserve"> </w:t>
      </w:r>
      <w:r w:rsidR="009F2A4D" w:rsidRPr="00193121">
        <w:rPr>
          <w:rFonts w:asciiTheme="majorBidi" w:hAnsiTheme="majorBidi" w:cstheme="majorBidi"/>
          <w:sz w:val="24"/>
          <w:szCs w:val="24"/>
        </w:rPr>
        <w:t>Consequently</w:t>
      </w:r>
      <w:r w:rsidR="00123F79" w:rsidRPr="00193121">
        <w:rPr>
          <w:rFonts w:asciiTheme="majorBidi" w:hAnsiTheme="majorBidi" w:cstheme="majorBidi"/>
          <w:sz w:val="24"/>
          <w:szCs w:val="24"/>
        </w:rPr>
        <w:t>, emotional intelligence appears to be an ability that could vary in a crisis situation and effective at sustaining critical aspects of mental health during a subsequent real-life crisis.</w:t>
      </w:r>
    </w:p>
    <w:p w14:paraId="4B1D5B15" w14:textId="77777777" w:rsidR="00123F79" w:rsidRDefault="00123F79" w:rsidP="00123F79">
      <w:pPr>
        <w:autoSpaceDE w:val="0"/>
        <w:autoSpaceDN w:val="0"/>
        <w:adjustRightInd w:val="0"/>
        <w:spacing w:after="0" w:line="240" w:lineRule="auto"/>
        <w:jc w:val="both"/>
        <w:rPr>
          <w:rFonts w:asciiTheme="majorBidi" w:hAnsiTheme="majorBidi" w:cstheme="majorBidi"/>
          <w:sz w:val="24"/>
          <w:szCs w:val="24"/>
        </w:rPr>
      </w:pPr>
    </w:p>
    <w:p w14:paraId="0C678CC4" w14:textId="77777777" w:rsidR="00123F79" w:rsidRPr="00123F79" w:rsidRDefault="00123F79" w:rsidP="00123F79">
      <w:pPr>
        <w:spacing w:after="0" w:line="240" w:lineRule="auto"/>
        <w:jc w:val="both"/>
        <w:rPr>
          <w:rFonts w:asciiTheme="majorBidi" w:hAnsiTheme="majorBidi" w:cstheme="majorBidi"/>
          <w:i/>
          <w:iCs/>
          <w:sz w:val="24"/>
          <w:szCs w:val="24"/>
        </w:rPr>
      </w:pPr>
      <w:r w:rsidRPr="00123F79">
        <w:rPr>
          <w:rFonts w:asciiTheme="majorBidi" w:hAnsiTheme="majorBidi" w:cstheme="majorBidi"/>
          <w:i/>
          <w:iCs/>
          <w:sz w:val="24"/>
          <w:szCs w:val="24"/>
        </w:rPr>
        <w:t>Networking</w:t>
      </w:r>
    </w:p>
    <w:p w14:paraId="403C003B" w14:textId="77777777" w:rsidR="00123F79" w:rsidRDefault="00123F79" w:rsidP="00123F79">
      <w:pPr>
        <w:autoSpaceDE w:val="0"/>
        <w:autoSpaceDN w:val="0"/>
        <w:adjustRightInd w:val="0"/>
        <w:spacing w:after="0" w:line="240" w:lineRule="auto"/>
        <w:jc w:val="both"/>
        <w:rPr>
          <w:rFonts w:asciiTheme="majorBidi" w:hAnsiTheme="majorBidi" w:cstheme="majorBidi"/>
          <w:sz w:val="24"/>
          <w:szCs w:val="24"/>
        </w:rPr>
      </w:pPr>
    </w:p>
    <w:p w14:paraId="7B8FE60F" w14:textId="77777777" w:rsidR="00123F79" w:rsidRPr="00193121" w:rsidRDefault="00123F79" w:rsidP="00123F79">
      <w:pPr>
        <w:autoSpaceDE w:val="0"/>
        <w:autoSpaceDN w:val="0"/>
        <w:adjustRightInd w:val="0"/>
        <w:spacing w:after="0" w:line="240" w:lineRule="auto"/>
        <w:jc w:val="both"/>
        <w:rPr>
          <w:rFonts w:asciiTheme="majorBidi" w:hAnsiTheme="majorBidi" w:cstheme="majorBidi"/>
          <w:sz w:val="24"/>
          <w:szCs w:val="24"/>
        </w:rPr>
      </w:pPr>
      <w:r w:rsidRPr="00193121">
        <w:rPr>
          <w:rFonts w:asciiTheme="majorBidi" w:hAnsiTheme="majorBidi" w:cstheme="majorBidi"/>
          <w:sz w:val="24"/>
          <w:szCs w:val="24"/>
        </w:rPr>
        <w:t xml:space="preserve">Nowadays, the internet has become an essential component in life since could navigate and influence all aspects of human life from operational activities to leisure activities, transformations and spread information and offers an area to interact with others </w:t>
      </w:r>
      <w:r>
        <w:rPr>
          <w:rFonts w:asciiTheme="majorBidi" w:hAnsiTheme="majorBidi" w:cstheme="majorBidi"/>
          <w:sz w:val="24"/>
          <w:szCs w:val="24"/>
        </w:rPr>
        <w:t xml:space="preserve">(Lin et al., </w:t>
      </w:r>
      <w:r w:rsidRPr="000F7447">
        <w:rPr>
          <w:rFonts w:asciiTheme="majorBidi" w:hAnsiTheme="majorBidi" w:cstheme="majorBidi"/>
          <w:sz w:val="24"/>
          <w:szCs w:val="24"/>
        </w:rPr>
        <w:t>2020).</w:t>
      </w:r>
      <w:r w:rsidRPr="00193121">
        <w:rPr>
          <w:rFonts w:asciiTheme="majorBidi" w:hAnsiTheme="majorBidi" w:cstheme="majorBidi"/>
          <w:sz w:val="24"/>
          <w:szCs w:val="24"/>
        </w:rPr>
        <w:t xml:space="preserve">Social network by affording social support provides health benefits and positive emotion </w:t>
      </w:r>
      <w:r>
        <w:rPr>
          <w:rFonts w:asciiTheme="majorBidi" w:hAnsiTheme="majorBidi" w:cstheme="majorBidi"/>
          <w:sz w:val="24"/>
          <w:szCs w:val="24"/>
        </w:rPr>
        <w:t xml:space="preserve">for users (Lin et al., </w:t>
      </w:r>
      <w:r w:rsidRPr="000F7447">
        <w:rPr>
          <w:rFonts w:asciiTheme="majorBidi" w:hAnsiTheme="majorBidi" w:cstheme="majorBidi"/>
          <w:sz w:val="24"/>
          <w:szCs w:val="24"/>
        </w:rPr>
        <w:t>(2020).</w:t>
      </w:r>
      <w:r>
        <w:rPr>
          <w:rFonts w:asciiTheme="majorBidi" w:hAnsiTheme="majorBidi" w:cstheme="majorBidi"/>
          <w:sz w:val="24"/>
          <w:szCs w:val="24"/>
        </w:rPr>
        <w:t xml:space="preserve"> </w:t>
      </w:r>
      <w:r w:rsidRPr="000F7447">
        <w:rPr>
          <w:rFonts w:asciiTheme="majorBidi" w:hAnsiTheme="majorBidi" w:cstheme="majorBidi"/>
          <w:sz w:val="24"/>
          <w:szCs w:val="24"/>
        </w:rPr>
        <w:t>Studies found</w:t>
      </w:r>
      <w:r w:rsidRPr="00193121">
        <w:rPr>
          <w:rFonts w:asciiTheme="majorBidi" w:hAnsiTheme="majorBidi" w:cstheme="majorBidi"/>
          <w:sz w:val="24"/>
          <w:szCs w:val="24"/>
        </w:rPr>
        <w:t xml:space="preserve"> that the need to belong and </w:t>
      </w:r>
      <w:r>
        <w:rPr>
          <w:rFonts w:asciiTheme="majorBidi" w:hAnsiTheme="majorBidi" w:cstheme="majorBidi"/>
          <w:sz w:val="24"/>
          <w:szCs w:val="24"/>
        </w:rPr>
        <w:t>s</w:t>
      </w:r>
      <w:r w:rsidRPr="00193121">
        <w:rPr>
          <w:rFonts w:asciiTheme="majorBidi" w:hAnsiTheme="majorBidi" w:cstheme="majorBidi"/>
          <w:sz w:val="24"/>
          <w:szCs w:val="24"/>
        </w:rPr>
        <w:t xml:space="preserve">ociability is positively related to joining with social media </w:t>
      </w:r>
      <w:r>
        <w:rPr>
          <w:rFonts w:asciiTheme="majorBidi" w:hAnsiTheme="majorBidi" w:cstheme="majorBidi"/>
          <w:sz w:val="24"/>
          <w:szCs w:val="24"/>
        </w:rPr>
        <w:t>and</w:t>
      </w:r>
      <w:r w:rsidRPr="00193121">
        <w:rPr>
          <w:rFonts w:asciiTheme="majorBidi" w:hAnsiTheme="majorBidi" w:cstheme="majorBidi"/>
          <w:sz w:val="24"/>
          <w:szCs w:val="24"/>
        </w:rPr>
        <w:t xml:space="preserve"> relationships via SNS are cognitively effective as maintain high levels of </w:t>
      </w:r>
      <w:r>
        <w:rPr>
          <w:rFonts w:asciiTheme="majorBidi" w:hAnsiTheme="majorBidi" w:cstheme="majorBidi"/>
          <w:sz w:val="24"/>
          <w:szCs w:val="24"/>
        </w:rPr>
        <w:t>trust (</w:t>
      </w:r>
      <w:r w:rsidRPr="000F7447">
        <w:rPr>
          <w:rFonts w:asciiTheme="majorBidi" w:hAnsiTheme="majorBidi" w:cstheme="majorBidi"/>
          <w:sz w:val="24"/>
          <w:szCs w:val="24"/>
        </w:rPr>
        <w:t>Yuan, 2020)</w:t>
      </w:r>
      <w:r>
        <w:rPr>
          <w:rFonts w:asciiTheme="majorBidi" w:hAnsiTheme="majorBidi" w:cstheme="majorBidi"/>
          <w:sz w:val="24"/>
          <w:szCs w:val="24"/>
        </w:rPr>
        <w:t xml:space="preserve">. </w:t>
      </w:r>
      <w:r w:rsidRPr="00193121">
        <w:rPr>
          <w:rFonts w:asciiTheme="majorBidi" w:hAnsiTheme="majorBidi" w:cstheme="majorBidi"/>
          <w:sz w:val="24"/>
          <w:szCs w:val="24"/>
        </w:rPr>
        <w:t>So online social network application like Facebook, enables users to present themselves in an online profile, accumulate ‘‘friends’’ who can post comments on each other’s pages, and view each other’s profiles.</w:t>
      </w:r>
      <w:r>
        <w:rPr>
          <w:rFonts w:asciiTheme="majorBidi" w:hAnsiTheme="majorBidi" w:cstheme="majorBidi"/>
          <w:sz w:val="24"/>
          <w:szCs w:val="24"/>
        </w:rPr>
        <w:t xml:space="preserve"> </w:t>
      </w:r>
      <w:r w:rsidRPr="000F7447">
        <w:rPr>
          <w:rFonts w:asciiTheme="majorBidi" w:hAnsiTheme="majorBidi" w:cstheme="majorBidi"/>
          <w:sz w:val="24"/>
          <w:szCs w:val="24"/>
        </w:rPr>
        <w:t>The</w:t>
      </w:r>
      <w:r w:rsidRPr="00193121">
        <w:rPr>
          <w:rFonts w:asciiTheme="majorBidi" w:hAnsiTheme="majorBidi" w:cstheme="majorBidi"/>
          <w:sz w:val="24"/>
          <w:szCs w:val="24"/>
        </w:rPr>
        <w:t xml:space="preserve"> quality of communication over social media is a potential factor to build strong, emotionally intense relationships (</w:t>
      </w:r>
      <w:r w:rsidRPr="0060605F">
        <w:rPr>
          <w:rFonts w:asciiTheme="majorBidi" w:hAnsiTheme="majorBidi" w:cstheme="majorBidi"/>
          <w:sz w:val="24"/>
          <w:szCs w:val="24"/>
        </w:rPr>
        <w:t xml:space="preserve">Huang et al., 2021). </w:t>
      </w:r>
      <w:r w:rsidRPr="00193121">
        <w:rPr>
          <w:rFonts w:asciiTheme="majorBidi" w:hAnsiTheme="majorBidi" w:cstheme="majorBidi"/>
          <w:sz w:val="24"/>
          <w:szCs w:val="24"/>
        </w:rPr>
        <w:t xml:space="preserve">Online network tools enable individuals to keep in touch with a social network after physically disconnecting from it. Individuals with better social cognitive abilities have larger personal </w:t>
      </w:r>
      <w:r w:rsidRPr="0060605F">
        <w:rPr>
          <w:rFonts w:asciiTheme="majorBidi" w:hAnsiTheme="majorBidi" w:cstheme="majorBidi"/>
          <w:sz w:val="24"/>
          <w:szCs w:val="24"/>
        </w:rPr>
        <w:t xml:space="preserve">networks </w:t>
      </w:r>
      <w:r w:rsidRPr="00193121">
        <w:rPr>
          <w:rFonts w:asciiTheme="majorBidi" w:hAnsiTheme="majorBidi" w:cstheme="majorBidi"/>
          <w:sz w:val="24"/>
          <w:szCs w:val="24"/>
        </w:rPr>
        <w:t xml:space="preserve">and increase the support group, the sympathy group which provide emotional support </w:t>
      </w:r>
      <w:r w:rsidRPr="0060605F">
        <w:rPr>
          <w:rFonts w:asciiTheme="majorBidi" w:hAnsiTheme="majorBidi" w:cstheme="majorBidi"/>
          <w:sz w:val="24"/>
          <w:szCs w:val="24"/>
        </w:rPr>
        <w:t>(Huang et al., 2021</w:t>
      </w:r>
      <w:r w:rsidRPr="00193121">
        <w:rPr>
          <w:rFonts w:asciiTheme="majorBidi" w:hAnsiTheme="majorBidi" w:cstheme="majorBidi"/>
          <w:sz w:val="24"/>
          <w:szCs w:val="24"/>
        </w:rPr>
        <w:t xml:space="preserve">) </w:t>
      </w:r>
      <w:r>
        <w:rPr>
          <w:rFonts w:asciiTheme="majorBidi" w:hAnsiTheme="majorBidi" w:cstheme="majorBidi"/>
          <w:sz w:val="24"/>
          <w:szCs w:val="24"/>
        </w:rPr>
        <w:t>.</w:t>
      </w:r>
      <w:r w:rsidRPr="00193121">
        <w:rPr>
          <w:rFonts w:asciiTheme="majorBidi" w:hAnsiTheme="majorBidi" w:cstheme="majorBidi"/>
          <w:sz w:val="24"/>
          <w:szCs w:val="24"/>
        </w:rPr>
        <w:t>Accordingly, online friendships or direct social contact and social relevance have health benefits on social integration</w:t>
      </w:r>
      <w:r w:rsidRPr="0060605F">
        <w:rPr>
          <w:rFonts w:asciiTheme="majorBidi" w:hAnsiTheme="majorBidi" w:cstheme="majorBidi"/>
          <w:sz w:val="24"/>
          <w:szCs w:val="24"/>
        </w:rPr>
        <w:t xml:space="preserve"> </w:t>
      </w:r>
      <w:r>
        <w:rPr>
          <w:rFonts w:asciiTheme="majorBidi" w:hAnsiTheme="majorBidi" w:cstheme="majorBidi"/>
          <w:sz w:val="24"/>
          <w:szCs w:val="24"/>
        </w:rPr>
        <w:t>(</w:t>
      </w:r>
      <w:r w:rsidRPr="0060605F">
        <w:rPr>
          <w:rFonts w:asciiTheme="majorBidi" w:hAnsiTheme="majorBidi" w:cstheme="majorBidi"/>
          <w:sz w:val="24"/>
          <w:szCs w:val="24"/>
        </w:rPr>
        <w:t xml:space="preserve">Huang </w:t>
      </w:r>
      <w:r w:rsidRPr="0060605F">
        <w:rPr>
          <w:rFonts w:asciiTheme="majorBidi" w:hAnsiTheme="majorBidi" w:cstheme="majorBidi"/>
          <w:sz w:val="24"/>
          <w:szCs w:val="24"/>
        </w:rPr>
        <w:lastRenderedPageBreak/>
        <w:t>et al., 2021</w:t>
      </w:r>
      <w:r>
        <w:rPr>
          <w:rFonts w:asciiTheme="majorBidi" w:hAnsiTheme="majorBidi" w:cstheme="majorBidi"/>
          <w:sz w:val="24"/>
          <w:szCs w:val="24"/>
        </w:rPr>
        <w:t>).</w:t>
      </w:r>
      <w:r w:rsidRPr="00193121">
        <w:rPr>
          <w:rFonts w:asciiTheme="majorBidi" w:hAnsiTheme="majorBidi" w:cstheme="majorBidi"/>
          <w:sz w:val="24"/>
          <w:szCs w:val="24"/>
        </w:rPr>
        <w:t xml:space="preserve">Therefore; Facebook friendships are associated with physical and psychological health benefits via perceptions of social </w:t>
      </w:r>
      <w:proofErr w:type="gramStart"/>
      <w:r w:rsidRPr="00193121">
        <w:rPr>
          <w:rFonts w:asciiTheme="majorBidi" w:hAnsiTheme="majorBidi" w:cstheme="majorBidi"/>
          <w:sz w:val="24"/>
          <w:szCs w:val="24"/>
        </w:rPr>
        <w:t xml:space="preserve">support </w:t>
      </w:r>
      <w:r>
        <w:rPr>
          <w:rFonts w:asciiTheme="majorBidi" w:hAnsiTheme="majorBidi" w:cstheme="majorBidi"/>
          <w:sz w:val="24"/>
          <w:szCs w:val="24"/>
        </w:rPr>
        <w:t>.</w:t>
      </w:r>
      <w:proofErr w:type="gramEnd"/>
    </w:p>
    <w:p w14:paraId="5A79C9C1" w14:textId="77777777" w:rsidR="00123F79" w:rsidRDefault="00123F79" w:rsidP="00123F79">
      <w:pPr>
        <w:autoSpaceDE w:val="0"/>
        <w:autoSpaceDN w:val="0"/>
        <w:adjustRightInd w:val="0"/>
        <w:spacing w:after="0" w:line="240" w:lineRule="auto"/>
        <w:jc w:val="both"/>
        <w:rPr>
          <w:rFonts w:asciiTheme="majorBidi" w:hAnsiTheme="majorBidi" w:cstheme="majorBidi"/>
          <w:sz w:val="24"/>
          <w:szCs w:val="24"/>
        </w:rPr>
      </w:pPr>
      <w:r w:rsidRPr="00193121">
        <w:rPr>
          <w:rFonts w:asciiTheme="majorBidi" w:hAnsiTheme="majorBidi" w:cstheme="majorBidi"/>
          <w:sz w:val="24"/>
          <w:szCs w:val="24"/>
        </w:rPr>
        <w:t>Studies have shown that the use of social media can be effective at building high-quality friendships and have an overall positive impact on wellbeing (</w:t>
      </w:r>
      <w:proofErr w:type="spellStart"/>
      <w:r w:rsidRPr="0060605F">
        <w:rPr>
          <w:rFonts w:asciiTheme="majorBidi" w:hAnsiTheme="majorBidi" w:cstheme="majorBidi"/>
          <w:sz w:val="24"/>
          <w:szCs w:val="24"/>
        </w:rPr>
        <w:t>Garbett</w:t>
      </w:r>
      <w:proofErr w:type="spellEnd"/>
      <w:r w:rsidRPr="0060605F">
        <w:rPr>
          <w:rFonts w:asciiTheme="majorBidi" w:hAnsiTheme="majorBidi" w:cstheme="majorBidi"/>
          <w:sz w:val="24"/>
          <w:szCs w:val="24"/>
        </w:rPr>
        <w:t>, D., &amp; Thomas, L. 2020).</w:t>
      </w:r>
      <w:r w:rsidRPr="00193121">
        <w:rPr>
          <w:rFonts w:asciiTheme="majorBidi" w:hAnsiTheme="majorBidi" w:cstheme="majorBidi"/>
          <w:sz w:val="24"/>
          <w:szCs w:val="24"/>
        </w:rPr>
        <w:t xml:space="preserve"> According to researches, people ends to be more with existing friends rather than with strangers (</w:t>
      </w:r>
      <w:proofErr w:type="spellStart"/>
      <w:r w:rsidRPr="0060605F">
        <w:rPr>
          <w:rFonts w:asciiTheme="majorBidi" w:hAnsiTheme="majorBidi" w:cstheme="majorBidi"/>
          <w:sz w:val="24"/>
          <w:szCs w:val="24"/>
        </w:rPr>
        <w:t>Garbett</w:t>
      </w:r>
      <w:proofErr w:type="spellEnd"/>
      <w:r w:rsidRPr="0060605F">
        <w:rPr>
          <w:rFonts w:asciiTheme="majorBidi" w:hAnsiTheme="majorBidi" w:cstheme="majorBidi"/>
          <w:sz w:val="24"/>
          <w:szCs w:val="24"/>
        </w:rPr>
        <w:t>, D., &amp; Thomas, L. 2020</w:t>
      </w:r>
      <w:r w:rsidRPr="00193121">
        <w:rPr>
          <w:rFonts w:asciiTheme="majorBidi" w:hAnsiTheme="majorBidi" w:cstheme="majorBidi"/>
          <w:sz w:val="24"/>
          <w:szCs w:val="24"/>
        </w:rPr>
        <w:t>) while another research on online communities assumed that individuals using these systems to connect with others outside their pre-existing social group or location, liberating them to form communities around shared interests, as oppose</w:t>
      </w:r>
      <w:r>
        <w:rPr>
          <w:rFonts w:asciiTheme="majorBidi" w:hAnsiTheme="majorBidi" w:cstheme="majorBidi"/>
          <w:sz w:val="24"/>
          <w:szCs w:val="24"/>
        </w:rPr>
        <w:t>d to shared geography (</w:t>
      </w:r>
      <w:r w:rsidRPr="0060605F">
        <w:rPr>
          <w:rFonts w:asciiTheme="majorBidi" w:hAnsiTheme="majorBidi" w:cstheme="majorBidi"/>
          <w:sz w:val="24"/>
          <w:szCs w:val="24"/>
        </w:rPr>
        <w:t xml:space="preserve">Laura </w:t>
      </w:r>
      <w:proofErr w:type="spellStart"/>
      <w:r w:rsidRPr="0060605F">
        <w:rPr>
          <w:rFonts w:asciiTheme="majorBidi" w:hAnsiTheme="majorBidi" w:cstheme="majorBidi"/>
          <w:sz w:val="24"/>
          <w:szCs w:val="24"/>
        </w:rPr>
        <w:t>Scaife</w:t>
      </w:r>
      <w:proofErr w:type="spellEnd"/>
      <w:r w:rsidRPr="0060605F">
        <w:rPr>
          <w:rFonts w:asciiTheme="majorBidi" w:hAnsiTheme="majorBidi" w:cstheme="majorBidi"/>
          <w:sz w:val="24"/>
          <w:szCs w:val="24"/>
        </w:rPr>
        <w:t xml:space="preserve"> </w:t>
      </w:r>
      <w:r>
        <w:rPr>
          <w:rFonts w:asciiTheme="majorBidi" w:hAnsiTheme="majorBidi" w:cstheme="majorBidi"/>
          <w:sz w:val="24"/>
          <w:szCs w:val="24"/>
        </w:rPr>
        <w:t>,</w:t>
      </w:r>
      <w:r w:rsidRPr="0060605F">
        <w:rPr>
          <w:rFonts w:asciiTheme="majorBidi" w:hAnsiTheme="majorBidi" w:cstheme="majorBidi"/>
          <w:sz w:val="24"/>
          <w:szCs w:val="24"/>
        </w:rPr>
        <w:t xml:space="preserve"> 2017</w:t>
      </w:r>
      <w:r>
        <w:rPr>
          <w:rFonts w:asciiTheme="majorBidi" w:hAnsiTheme="majorBidi" w:cstheme="majorBidi"/>
          <w:sz w:val="24"/>
          <w:szCs w:val="24"/>
        </w:rPr>
        <w:t xml:space="preserve">) </w:t>
      </w:r>
      <w:r w:rsidRPr="00193121">
        <w:rPr>
          <w:rFonts w:asciiTheme="majorBidi" w:hAnsiTheme="majorBidi" w:cstheme="majorBidi"/>
          <w:sz w:val="24"/>
          <w:szCs w:val="24"/>
        </w:rPr>
        <w:t xml:space="preserve">but both groups agrees that interaction via social media could enhance essential aspects of personality </w:t>
      </w:r>
      <w:r>
        <w:rPr>
          <w:rFonts w:asciiTheme="majorBidi" w:hAnsiTheme="majorBidi" w:cstheme="majorBidi"/>
          <w:sz w:val="24"/>
          <w:szCs w:val="24"/>
        </w:rPr>
        <w:t>.</w:t>
      </w:r>
    </w:p>
    <w:p w14:paraId="0D3DD825" w14:textId="77777777" w:rsidR="00123F79" w:rsidRDefault="00123F79" w:rsidP="00123F79">
      <w:pPr>
        <w:autoSpaceDE w:val="0"/>
        <w:autoSpaceDN w:val="0"/>
        <w:adjustRightInd w:val="0"/>
        <w:spacing w:after="0" w:line="240" w:lineRule="auto"/>
        <w:jc w:val="both"/>
        <w:rPr>
          <w:rFonts w:asciiTheme="majorBidi" w:hAnsiTheme="majorBidi" w:cstheme="majorBidi"/>
          <w:sz w:val="24"/>
          <w:szCs w:val="24"/>
        </w:rPr>
      </w:pPr>
    </w:p>
    <w:p w14:paraId="1899AD8E" w14:textId="77777777" w:rsidR="00123F79" w:rsidRDefault="00123F79" w:rsidP="00123F79">
      <w:pPr>
        <w:autoSpaceDE w:val="0"/>
        <w:autoSpaceDN w:val="0"/>
        <w:adjustRightInd w:val="0"/>
        <w:spacing w:after="0" w:line="240" w:lineRule="auto"/>
        <w:jc w:val="both"/>
        <w:rPr>
          <w:rFonts w:asciiTheme="majorBidi" w:hAnsiTheme="majorBidi" w:cstheme="majorBidi"/>
          <w:sz w:val="24"/>
          <w:szCs w:val="24"/>
        </w:rPr>
      </w:pPr>
      <w:r w:rsidRPr="00660154">
        <w:rPr>
          <w:rFonts w:asciiTheme="majorBidi" w:hAnsiTheme="majorBidi" w:cstheme="majorBidi"/>
          <w:sz w:val="24"/>
          <w:szCs w:val="24"/>
        </w:rPr>
        <w:t>Emotions</w:t>
      </w:r>
      <w:r w:rsidRPr="00193121">
        <w:rPr>
          <w:rFonts w:asciiTheme="majorBidi" w:hAnsiTheme="majorBidi" w:cstheme="majorBidi"/>
          <w:sz w:val="24"/>
          <w:szCs w:val="24"/>
        </w:rPr>
        <w:t xml:space="preserve"> can be passed via social networks and o</w:t>
      </w:r>
      <w:r>
        <w:rPr>
          <w:rFonts w:asciiTheme="majorBidi" w:hAnsiTheme="majorBidi" w:cstheme="majorBidi"/>
          <w:sz w:val="24"/>
          <w:szCs w:val="24"/>
        </w:rPr>
        <w:t xml:space="preserve">nline interactions </w:t>
      </w:r>
      <w:r w:rsidRPr="00193121">
        <w:rPr>
          <w:rFonts w:asciiTheme="majorBidi" w:hAnsiTheme="majorBidi" w:cstheme="majorBidi"/>
          <w:sz w:val="24"/>
          <w:szCs w:val="24"/>
        </w:rPr>
        <w:t>and have long-term effects</w:t>
      </w:r>
      <w:r>
        <w:rPr>
          <w:rFonts w:asciiTheme="majorBidi" w:hAnsiTheme="majorBidi" w:cstheme="majorBidi"/>
          <w:sz w:val="24"/>
          <w:szCs w:val="24"/>
        </w:rPr>
        <w:t xml:space="preserve"> and </w:t>
      </w:r>
      <w:r w:rsidRPr="00193121">
        <w:rPr>
          <w:rFonts w:asciiTheme="majorBidi" w:hAnsiTheme="majorBidi" w:cstheme="majorBidi"/>
          <w:sz w:val="24"/>
          <w:szCs w:val="24"/>
        </w:rPr>
        <w:t>emotion management (</w:t>
      </w:r>
      <w:proofErr w:type="spellStart"/>
      <w:r w:rsidRPr="00660154">
        <w:rPr>
          <w:rFonts w:asciiTheme="majorBidi" w:hAnsiTheme="majorBidi" w:cstheme="majorBidi"/>
          <w:sz w:val="24"/>
          <w:szCs w:val="24"/>
        </w:rPr>
        <w:t>Zagenczyk</w:t>
      </w:r>
      <w:proofErr w:type="spellEnd"/>
      <w:r>
        <w:rPr>
          <w:rFonts w:asciiTheme="majorBidi" w:hAnsiTheme="majorBidi" w:cstheme="majorBidi"/>
          <w:sz w:val="24"/>
          <w:szCs w:val="24"/>
        </w:rPr>
        <w:t xml:space="preserve"> et al., 2021</w:t>
      </w:r>
      <w:r w:rsidRPr="00193121">
        <w:rPr>
          <w:rFonts w:asciiTheme="majorBidi" w:hAnsiTheme="majorBidi" w:cstheme="majorBidi"/>
          <w:sz w:val="24"/>
          <w:szCs w:val="24"/>
        </w:rPr>
        <w:t xml:space="preserve">).  </w:t>
      </w:r>
      <w:r w:rsidRPr="00B579ED">
        <w:rPr>
          <w:rFonts w:asciiTheme="majorBidi" w:hAnsiTheme="majorBidi" w:cstheme="majorBidi"/>
          <w:sz w:val="24"/>
          <w:szCs w:val="24"/>
        </w:rPr>
        <w:t>As Shao et al., (20</w:t>
      </w:r>
      <w:r>
        <w:rPr>
          <w:rFonts w:asciiTheme="majorBidi" w:hAnsiTheme="majorBidi" w:cstheme="majorBidi"/>
          <w:sz w:val="24"/>
          <w:szCs w:val="24"/>
        </w:rPr>
        <w:t>21</w:t>
      </w:r>
      <w:r w:rsidRPr="00B579ED">
        <w:rPr>
          <w:rFonts w:asciiTheme="majorBidi" w:hAnsiTheme="majorBidi" w:cstheme="majorBidi"/>
          <w:sz w:val="24"/>
          <w:szCs w:val="24"/>
        </w:rPr>
        <w:t>) suggest that emotional contagion occurs online even in abse</w:t>
      </w:r>
      <w:r>
        <w:rPr>
          <w:rFonts w:asciiTheme="majorBidi" w:hAnsiTheme="majorBidi" w:cstheme="majorBidi"/>
          <w:sz w:val="24"/>
          <w:szCs w:val="24"/>
        </w:rPr>
        <w:t xml:space="preserve">nce of non-verbal interactions and </w:t>
      </w:r>
      <w:r w:rsidRPr="00B579ED">
        <w:rPr>
          <w:rFonts w:asciiTheme="majorBidi" w:hAnsiTheme="majorBidi" w:cstheme="majorBidi"/>
          <w:sz w:val="24"/>
          <w:szCs w:val="24"/>
        </w:rPr>
        <w:t>using Facebook and Twitter is corresponding to greater happiness and emotional expression</w:t>
      </w:r>
      <w:r w:rsidRPr="00016527">
        <w:rPr>
          <w:rFonts w:asciiTheme="majorBidi" w:hAnsiTheme="majorBidi" w:cstheme="majorBidi"/>
          <w:sz w:val="24"/>
          <w:szCs w:val="24"/>
        </w:rPr>
        <w:t>. As  Catalano and Hawkins (1996) studied, peers can reinforce their emotional and social bonding as</w:t>
      </w:r>
      <w:r w:rsidRPr="00193121">
        <w:rPr>
          <w:rFonts w:asciiTheme="majorBidi" w:hAnsiTheme="majorBidi" w:cstheme="majorBidi"/>
          <w:sz w:val="24"/>
          <w:szCs w:val="24"/>
        </w:rPr>
        <w:t xml:space="preserve"> well as their attachment to their online learning program, which leads them to be motivated to accept and implement norms and values of social agents </w:t>
      </w:r>
      <w:r w:rsidRPr="00016527">
        <w:rPr>
          <w:rFonts w:asciiTheme="majorBidi" w:hAnsiTheme="majorBidi" w:cstheme="majorBidi"/>
          <w:sz w:val="24"/>
          <w:szCs w:val="24"/>
        </w:rPr>
        <w:t>(Han</w:t>
      </w:r>
      <w:r>
        <w:rPr>
          <w:rFonts w:asciiTheme="majorBidi" w:hAnsiTheme="majorBidi" w:cstheme="majorBidi"/>
          <w:sz w:val="24"/>
          <w:szCs w:val="24"/>
        </w:rPr>
        <w:t xml:space="preserve"> and </w:t>
      </w:r>
      <w:r w:rsidRPr="00016527">
        <w:rPr>
          <w:rFonts w:asciiTheme="majorBidi" w:hAnsiTheme="majorBidi" w:cstheme="majorBidi"/>
          <w:sz w:val="24"/>
          <w:szCs w:val="24"/>
        </w:rPr>
        <w:t>Johnson</w:t>
      </w:r>
      <w:r>
        <w:rPr>
          <w:rFonts w:asciiTheme="majorBidi" w:hAnsiTheme="majorBidi" w:cstheme="majorBidi"/>
          <w:sz w:val="24"/>
          <w:szCs w:val="24"/>
        </w:rPr>
        <w:t>,2013</w:t>
      </w:r>
      <w:r w:rsidRPr="00016527">
        <w:rPr>
          <w:rFonts w:asciiTheme="majorBidi" w:hAnsiTheme="majorBidi" w:cstheme="majorBidi"/>
          <w:sz w:val="24"/>
          <w:szCs w:val="24"/>
        </w:rPr>
        <w:t>).</w:t>
      </w:r>
      <w:r w:rsidRPr="00193121">
        <w:rPr>
          <w:rFonts w:asciiTheme="majorBidi" w:hAnsiTheme="majorBidi" w:cstheme="majorBidi"/>
          <w:sz w:val="24"/>
          <w:szCs w:val="24"/>
        </w:rPr>
        <w:t xml:space="preserve"> </w:t>
      </w:r>
    </w:p>
    <w:p w14:paraId="5AA3D735" w14:textId="77777777" w:rsidR="00123F79" w:rsidRDefault="00123F79" w:rsidP="00123F79">
      <w:pPr>
        <w:autoSpaceDE w:val="0"/>
        <w:autoSpaceDN w:val="0"/>
        <w:adjustRightInd w:val="0"/>
        <w:spacing w:after="0" w:line="240" w:lineRule="auto"/>
        <w:jc w:val="both"/>
        <w:rPr>
          <w:rFonts w:asciiTheme="majorBidi" w:hAnsiTheme="majorBidi" w:cstheme="majorBidi"/>
          <w:sz w:val="24"/>
          <w:szCs w:val="24"/>
        </w:rPr>
      </w:pPr>
    </w:p>
    <w:p w14:paraId="5A83F60D" w14:textId="7AC54C34" w:rsidR="00123F79" w:rsidRPr="00123F79" w:rsidRDefault="00123F79" w:rsidP="006206CA">
      <w:pPr>
        <w:spacing w:after="0" w:line="240" w:lineRule="auto"/>
        <w:rPr>
          <w:rFonts w:ascii="Times New Roman" w:hAnsi="Times New Roman"/>
          <w:i/>
          <w:iCs/>
          <w:color w:val="231F20"/>
          <w:sz w:val="24"/>
          <w:szCs w:val="24"/>
        </w:rPr>
      </w:pPr>
      <w:r w:rsidRPr="00123F79">
        <w:rPr>
          <w:rFonts w:ascii="Times New Roman" w:hAnsi="Times New Roman"/>
          <w:i/>
          <w:iCs/>
          <w:color w:val="231F20"/>
          <w:sz w:val="24"/>
          <w:szCs w:val="24"/>
        </w:rPr>
        <w:t xml:space="preserve">Online </w:t>
      </w:r>
      <w:proofErr w:type="spellStart"/>
      <w:proofErr w:type="gramStart"/>
      <w:r w:rsidR="006206CA">
        <w:rPr>
          <w:rFonts w:ascii="Times New Roman" w:hAnsi="Times New Roman"/>
          <w:i/>
          <w:iCs/>
          <w:color w:val="231F20"/>
          <w:sz w:val="24"/>
          <w:szCs w:val="24"/>
        </w:rPr>
        <w:t>neyworking</w:t>
      </w:r>
      <w:proofErr w:type="spellEnd"/>
      <w:r w:rsidR="006206CA">
        <w:rPr>
          <w:rFonts w:ascii="Times New Roman" w:hAnsi="Times New Roman"/>
          <w:i/>
          <w:iCs/>
          <w:color w:val="231F20"/>
          <w:sz w:val="24"/>
          <w:szCs w:val="24"/>
        </w:rPr>
        <w:t xml:space="preserve"> </w:t>
      </w:r>
      <w:r w:rsidRPr="00123F79">
        <w:rPr>
          <w:rFonts w:ascii="Times New Roman" w:hAnsi="Times New Roman"/>
          <w:i/>
          <w:iCs/>
          <w:color w:val="231F20"/>
          <w:sz w:val="24"/>
          <w:szCs w:val="24"/>
        </w:rPr>
        <w:t xml:space="preserve"> and</w:t>
      </w:r>
      <w:proofErr w:type="gramEnd"/>
      <w:r w:rsidRPr="00123F79">
        <w:rPr>
          <w:rFonts w:ascii="Times New Roman" w:hAnsi="Times New Roman"/>
          <w:i/>
          <w:iCs/>
          <w:color w:val="231F20"/>
          <w:sz w:val="24"/>
          <w:szCs w:val="24"/>
        </w:rPr>
        <w:t xml:space="preserve"> Emotional intelligence</w:t>
      </w:r>
    </w:p>
    <w:p w14:paraId="13833CD9" w14:textId="77777777" w:rsidR="00123F79" w:rsidRDefault="00123F79" w:rsidP="00123F79">
      <w:pPr>
        <w:autoSpaceDE w:val="0"/>
        <w:autoSpaceDN w:val="0"/>
        <w:adjustRightInd w:val="0"/>
        <w:spacing w:after="0" w:line="240" w:lineRule="auto"/>
        <w:jc w:val="both"/>
        <w:rPr>
          <w:rFonts w:asciiTheme="majorBidi" w:hAnsiTheme="majorBidi" w:cstheme="majorBidi"/>
          <w:sz w:val="24"/>
          <w:szCs w:val="24"/>
        </w:rPr>
      </w:pPr>
    </w:p>
    <w:p w14:paraId="2CC2086E" w14:textId="77777777" w:rsidR="00123F79" w:rsidRDefault="00123F79" w:rsidP="00123F79">
      <w:pPr>
        <w:autoSpaceDE w:val="0"/>
        <w:autoSpaceDN w:val="0"/>
        <w:adjustRightInd w:val="0"/>
        <w:spacing w:after="0" w:line="240" w:lineRule="auto"/>
        <w:jc w:val="both"/>
        <w:rPr>
          <w:rFonts w:asciiTheme="majorBidi" w:hAnsiTheme="majorBidi" w:cstheme="majorBidi"/>
          <w:sz w:val="24"/>
          <w:szCs w:val="24"/>
        </w:rPr>
      </w:pPr>
      <w:r w:rsidRPr="008B7E05">
        <w:rPr>
          <w:rFonts w:ascii="Times New Roman" w:hAnsi="Times New Roman"/>
          <w:color w:val="231F20"/>
          <w:sz w:val="24"/>
          <w:szCs w:val="24"/>
        </w:rPr>
        <w:t xml:space="preserve">The COVID-19 pandemic has dramatically changed the general population’s life worldwide. Sharing emotion is a human need that under speciﬁc conditions, such as covid19 lockdown will achieve via online communicating emotional experiences with others. People may spend more time on social media because of policies like “work at home”. Digital technologies, such as smartphones are useful in regulating affective states including emotions and moods (Wadley et al., 2020). </w:t>
      </w:r>
    </w:p>
    <w:p w14:paraId="2ACA3542" w14:textId="77777777" w:rsidR="00123F79" w:rsidRDefault="00123F79" w:rsidP="00123F79">
      <w:pPr>
        <w:autoSpaceDE w:val="0"/>
        <w:autoSpaceDN w:val="0"/>
        <w:adjustRightInd w:val="0"/>
        <w:spacing w:after="0" w:line="240" w:lineRule="auto"/>
        <w:jc w:val="both"/>
        <w:rPr>
          <w:rFonts w:asciiTheme="majorBidi" w:hAnsiTheme="majorBidi" w:cstheme="majorBidi"/>
          <w:sz w:val="24"/>
          <w:szCs w:val="24"/>
        </w:rPr>
      </w:pPr>
    </w:p>
    <w:p w14:paraId="2A6A01E4" w14:textId="2D53965D" w:rsidR="00123F79" w:rsidRDefault="00123F79" w:rsidP="00D0380A">
      <w:pPr>
        <w:autoSpaceDE w:val="0"/>
        <w:autoSpaceDN w:val="0"/>
        <w:adjustRightInd w:val="0"/>
        <w:spacing w:after="0" w:line="240" w:lineRule="auto"/>
        <w:jc w:val="both"/>
        <w:rPr>
          <w:rFonts w:ascii="Times New Roman" w:hAnsi="Times New Roman"/>
          <w:color w:val="231F20"/>
          <w:sz w:val="24"/>
          <w:szCs w:val="24"/>
        </w:rPr>
      </w:pPr>
      <w:r w:rsidRPr="008B7E05">
        <w:rPr>
          <w:rFonts w:ascii="Times New Roman" w:hAnsi="Times New Roman"/>
          <w:color w:val="231F20"/>
          <w:sz w:val="24"/>
          <w:szCs w:val="24"/>
        </w:rPr>
        <w:t xml:space="preserve">The study by </w:t>
      </w:r>
      <w:r w:rsidRPr="00B759BF">
        <w:rPr>
          <w:rFonts w:ascii="Times New Roman" w:hAnsi="Times New Roman"/>
          <w:color w:val="231F20"/>
          <w:sz w:val="24"/>
          <w:szCs w:val="24"/>
        </w:rPr>
        <w:t>Hidalgo et al., (2015), among (n = 540) in a blog</w:t>
      </w:r>
      <w:r w:rsidRPr="00A250D2">
        <w:rPr>
          <w:rFonts w:ascii="Times New Roman" w:hAnsi="Times New Roman"/>
          <w:color w:val="231F20"/>
          <w:sz w:val="24"/>
          <w:szCs w:val="24"/>
        </w:rPr>
        <w:t xml:space="preserve"> social network site</w:t>
      </w:r>
      <w:r>
        <w:rPr>
          <w:rFonts w:ascii="Times New Roman" w:hAnsi="Times New Roman"/>
          <w:color w:val="231F20"/>
          <w:sz w:val="24"/>
          <w:szCs w:val="24"/>
        </w:rPr>
        <w:t xml:space="preserve"> </w:t>
      </w:r>
      <w:r w:rsidRPr="00A250D2">
        <w:rPr>
          <w:rFonts w:ascii="Times New Roman" w:hAnsi="Times New Roman"/>
          <w:color w:val="231F20"/>
          <w:sz w:val="24"/>
          <w:szCs w:val="24"/>
        </w:rPr>
        <w:t>showed that people could share their emotions via blog social network site (Live Journal), therefore provided emotional support,</w:t>
      </w:r>
      <w:r w:rsidRPr="008B7E05">
        <w:rPr>
          <w:rFonts w:ascii="Times New Roman" w:hAnsi="Times New Roman"/>
          <w:color w:val="231F20"/>
          <w:sz w:val="24"/>
          <w:szCs w:val="24"/>
        </w:rPr>
        <w:t xml:space="preserve"> empathy, and admiration.  </w:t>
      </w:r>
      <w:r w:rsidRPr="00A250D2">
        <w:rPr>
          <w:rFonts w:ascii="Times New Roman" w:hAnsi="Times New Roman"/>
          <w:color w:val="231F20"/>
          <w:sz w:val="24"/>
          <w:szCs w:val="24"/>
        </w:rPr>
        <w:t xml:space="preserve">Garcia et al., (2016), studied the changes in emotional states via </w:t>
      </w:r>
      <w:r w:rsidR="009C4B6B">
        <w:rPr>
          <w:rFonts w:ascii="Times New Roman" w:hAnsi="Times New Roman"/>
          <w:color w:val="231F20"/>
          <w:sz w:val="24"/>
          <w:szCs w:val="24"/>
        </w:rPr>
        <w:t xml:space="preserve">direct and </w:t>
      </w:r>
      <w:proofErr w:type="gramStart"/>
      <w:r w:rsidR="009C4B6B">
        <w:rPr>
          <w:rFonts w:ascii="Times New Roman" w:hAnsi="Times New Roman"/>
          <w:color w:val="231F20"/>
          <w:sz w:val="24"/>
          <w:szCs w:val="24"/>
        </w:rPr>
        <w:t xml:space="preserve">online </w:t>
      </w:r>
      <w:r w:rsidRPr="00A250D2">
        <w:rPr>
          <w:rFonts w:ascii="Times New Roman" w:hAnsi="Times New Roman"/>
          <w:color w:val="231F20"/>
          <w:sz w:val="24"/>
          <w:szCs w:val="24"/>
        </w:rPr>
        <w:t xml:space="preserve"> interaction</w:t>
      </w:r>
      <w:proofErr w:type="gramEnd"/>
      <w:r w:rsidRPr="00A250D2">
        <w:rPr>
          <w:rFonts w:ascii="Times New Roman" w:hAnsi="Times New Roman"/>
          <w:color w:val="231F20"/>
          <w:sz w:val="24"/>
          <w:szCs w:val="24"/>
        </w:rPr>
        <w:t xml:space="preserve"> among </w:t>
      </w:r>
      <w:r w:rsidR="009C4B6B">
        <w:rPr>
          <w:rFonts w:ascii="Times New Roman" w:hAnsi="Times New Roman"/>
          <w:color w:val="231F20"/>
          <w:sz w:val="24"/>
          <w:szCs w:val="24"/>
        </w:rPr>
        <w:t xml:space="preserve">110 female and </w:t>
      </w:r>
      <w:proofErr w:type="spellStart"/>
      <w:r w:rsidR="009C4B6B">
        <w:rPr>
          <w:rFonts w:ascii="Times New Roman" w:hAnsi="Times New Roman"/>
          <w:color w:val="231F20"/>
          <w:sz w:val="24"/>
          <w:szCs w:val="24"/>
        </w:rPr>
        <w:t>found,t</w:t>
      </w:r>
      <w:r w:rsidRPr="008B7E05">
        <w:rPr>
          <w:rFonts w:ascii="Times New Roman" w:hAnsi="Times New Roman"/>
          <w:color w:val="231F20"/>
          <w:sz w:val="24"/>
          <w:szCs w:val="24"/>
        </w:rPr>
        <w:t>he</w:t>
      </w:r>
      <w:proofErr w:type="spellEnd"/>
      <w:r w:rsidR="009C4B6B">
        <w:rPr>
          <w:rFonts w:ascii="Times New Roman" w:hAnsi="Times New Roman"/>
          <w:color w:val="231F20"/>
          <w:sz w:val="24"/>
          <w:szCs w:val="24"/>
        </w:rPr>
        <w:t xml:space="preserve"> positive emotion</w:t>
      </w:r>
      <w:r w:rsidRPr="008B7E05">
        <w:rPr>
          <w:rFonts w:ascii="Times New Roman" w:hAnsi="Times New Roman"/>
          <w:color w:val="231F20"/>
          <w:sz w:val="24"/>
          <w:szCs w:val="24"/>
        </w:rPr>
        <w:t xml:space="preserve"> increases </w:t>
      </w:r>
      <w:r w:rsidR="009C4B6B">
        <w:rPr>
          <w:rFonts w:ascii="Times New Roman" w:hAnsi="Times New Roman"/>
          <w:color w:val="231F20"/>
          <w:sz w:val="24"/>
          <w:szCs w:val="24"/>
        </w:rPr>
        <w:t xml:space="preserve">during positive discussion while </w:t>
      </w:r>
      <w:r w:rsidRPr="008B7E05">
        <w:rPr>
          <w:rFonts w:ascii="Times New Roman" w:hAnsi="Times New Roman"/>
          <w:color w:val="231F20"/>
          <w:sz w:val="24"/>
          <w:szCs w:val="24"/>
        </w:rPr>
        <w:t>decreased during the online discussion. Waterloo et al., (201</w:t>
      </w:r>
      <w:r>
        <w:rPr>
          <w:rFonts w:ascii="Times New Roman" w:hAnsi="Times New Roman"/>
          <w:color w:val="231F20"/>
          <w:sz w:val="24"/>
          <w:szCs w:val="24"/>
        </w:rPr>
        <w:t>8</w:t>
      </w:r>
      <w:r w:rsidRPr="008B7E05">
        <w:rPr>
          <w:rFonts w:ascii="Times New Roman" w:hAnsi="Times New Roman"/>
          <w:color w:val="231F20"/>
          <w:sz w:val="24"/>
          <w:szCs w:val="24"/>
        </w:rPr>
        <w:t>), examined the emotions (i.e. sadness, anger, disappointment, worry, joy, and pride) across four different social media platforms (</w:t>
      </w:r>
      <w:proofErr w:type="spellStart"/>
      <w:r w:rsidRPr="008B7E05">
        <w:rPr>
          <w:rFonts w:ascii="Times New Roman" w:hAnsi="Times New Roman"/>
          <w:color w:val="231F20"/>
          <w:sz w:val="24"/>
          <w:szCs w:val="24"/>
        </w:rPr>
        <w:t>WhatsApp</w:t>
      </w:r>
      <w:proofErr w:type="spellEnd"/>
      <w:r w:rsidRPr="008B7E05">
        <w:rPr>
          <w:rFonts w:ascii="Times New Roman" w:hAnsi="Times New Roman"/>
          <w:color w:val="231F20"/>
          <w:sz w:val="24"/>
          <w:szCs w:val="24"/>
        </w:rPr>
        <w:t xml:space="preserve">, Facebook, Twitter, and </w:t>
      </w:r>
      <w:proofErr w:type="spellStart"/>
      <w:r w:rsidRPr="008B7E05">
        <w:rPr>
          <w:rFonts w:ascii="Times New Roman" w:hAnsi="Times New Roman"/>
          <w:color w:val="231F20"/>
          <w:sz w:val="24"/>
          <w:szCs w:val="24"/>
        </w:rPr>
        <w:t>Instagram</w:t>
      </w:r>
      <w:proofErr w:type="spellEnd"/>
      <w:r w:rsidRPr="008B7E05">
        <w:rPr>
          <w:rFonts w:ascii="Times New Roman" w:hAnsi="Times New Roman"/>
          <w:color w:val="231F20"/>
          <w:sz w:val="24"/>
          <w:szCs w:val="24"/>
        </w:rPr>
        <w:t xml:space="preserve">) among 1201 young Dutch users (15–25 years), found that positive expressions were </w:t>
      </w:r>
      <w:r w:rsidRPr="008B7E05">
        <w:rPr>
          <w:rFonts w:ascii="Times New Roman" w:hAnsi="Times New Roman"/>
          <w:color w:val="231F20"/>
          <w:sz w:val="24"/>
          <w:szCs w:val="24"/>
        </w:rPr>
        <w:lastRenderedPageBreak/>
        <w:t xml:space="preserve">generally perceived as more appropriate than negative expressions across all platforms.  </w:t>
      </w:r>
      <w:r w:rsidRPr="00CE5FDA">
        <w:rPr>
          <w:rFonts w:ascii="Times New Roman" w:hAnsi="Times New Roman"/>
          <w:color w:val="231F20"/>
          <w:sz w:val="24"/>
          <w:szCs w:val="24"/>
        </w:rPr>
        <w:t>According to the study by Yang et al., (2020), among 3159 people aged 18 years old from 32 provinces and regions in China fund that sharing positive COVID-19 information, reducing excessive discussions on COVID-19, and promoting caring online interactions positively</w:t>
      </w:r>
      <w:r w:rsidR="009C4B6B">
        <w:rPr>
          <w:rFonts w:ascii="Times New Roman" w:hAnsi="Times New Roman"/>
          <w:color w:val="231F20"/>
          <w:sz w:val="24"/>
          <w:szCs w:val="24"/>
        </w:rPr>
        <w:t xml:space="preserve"> was</w:t>
      </w:r>
      <w:r w:rsidRPr="00CE5FDA">
        <w:rPr>
          <w:rFonts w:ascii="Times New Roman" w:hAnsi="Times New Roman"/>
          <w:color w:val="231F20"/>
          <w:sz w:val="24"/>
          <w:szCs w:val="24"/>
        </w:rPr>
        <w:t xml:space="preserve"> </w:t>
      </w:r>
      <w:r w:rsidR="009C4B6B">
        <w:rPr>
          <w:rFonts w:ascii="Times New Roman" w:hAnsi="Times New Roman"/>
          <w:color w:val="231F20"/>
          <w:sz w:val="24"/>
          <w:szCs w:val="24"/>
        </w:rPr>
        <w:t>linked</w:t>
      </w:r>
      <w:r w:rsidRPr="00CE5FDA">
        <w:rPr>
          <w:rFonts w:ascii="Times New Roman" w:hAnsi="Times New Roman"/>
          <w:color w:val="231F20"/>
          <w:sz w:val="24"/>
          <w:szCs w:val="24"/>
        </w:rPr>
        <w:t xml:space="preserve"> with the psychological well-being.</w:t>
      </w:r>
      <w:r w:rsidRPr="008B7E05">
        <w:rPr>
          <w:rFonts w:ascii="Times New Roman" w:hAnsi="Times New Roman"/>
          <w:color w:val="231F20"/>
          <w:sz w:val="24"/>
          <w:szCs w:val="24"/>
        </w:rPr>
        <w:t xml:space="preserve"> </w:t>
      </w:r>
      <w:r w:rsidRPr="00D0380A">
        <w:rPr>
          <w:rFonts w:ascii="Times New Roman" w:hAnsi="Times New Roman"/>
          <w:color w:val="231F20"/>
          <w:sz w:val="24"/>
          <w:szCs w:val="24"/>
        </w:rPr>
        <w:t xml:space="preserve">These ﬁndings </w:t>
      </w:r>
      <w:r w:rsidR="00CA6977" w:rsidRPr="00D0380A">
        <w:rPr>
          <w:rFonts w:ascii="Times New Roman" w:hAnsi="Times New Roman"/>
          <w:color w:val="231F20"/>
          <w:sz w:val="24"/>
          <w:szCs w:val="24"/>
        </w:rPr>
        <w:t>increase</w:t>
      </w:r>
      <w:r w:rsidRPr="00D0380A">
        <w:rPr>
          <w:rFonts w:ascii="Times New Roman" w:hAnsi="Times New Roman"/>
          <w:color w:val="231F20"/>
          <w:sz w:val="24"/>
          <w:szCs w:val="24"/>
        </w:rPr>
        <w:t xml:space="preserve"> the knowledge of how social media activities can b</w:t>
      </w:r>
      <w:r w:rsidRPr="008B7E05">
        <w:rPr>
          <w:rFonts w:ascii="Times New Roman" w:hAnsi="Times New Roman"/>
          <w:color w:val="231F20"/>
          <w:sz w:val="24"/>
          <w:szCs w:val="24"/>
        </w:rPr>
        <w:t xml:space="preserve">e associated with a </w:t>
      </w:r>
      <w:proofErr w:type="gramStart"/>
      <w:r w:rsidRPr="008B7E05">
        <w:rPr>
          <w:rFonts w:ascii="Times New Roman" w:hAnsi="Times New Roman"/>
          <w:color w:val="231F20"/>
          <w:sz w:val="24"/>
          <w:szCs w:val="24"/>
        </w:rPr>
        <w:t>human</w:t>
      </w:r>
      <w:r w:rsidR="00CA6977">
        <w:rPr>
          <w:rFonts w:ascii="Times New Roman" w:hAnsi="Times New Roman"/>
          <w:color w:val="231F20"/>
          <w:sz w:val="24"/>
          <w:szCs w:val="24"/>
        </w:rPr>
        <w:t>s</w:t>
      </w:r>
      <w:proofErr w:type="gramEnd"/>
      <w:r w:rsidRPr="008B7E05">
        <w:rPr>
          <w:rFonts w:ascii="Times New Roman" w:hAnsi="Times New Roman"/>
          <w:color w:val="231F20"/>
          <w:sz w:val="24"/>
          <w:szCs w:val="24"/>
        </w:rPr>
        <w:t xml:space="preserve"> mental health and </w:t>
      </w:r>
      <w:r w:rsidR="00D0380A">
        <w:rPr>
          <w:rFonts w:ascii="Times New Roman" w:hAnsi="Times New Roman"/>
          <w:color w:val="231F20"/>
          <w:sz w:val="24"/>
          <w:szCs w:val="24"/>
        </w:rPr>
        <w:t>the way that</w:t>
      </w:r>
      <w:r w:rsidRPr="008B7E05">
        <w:rPr>
          <w:rFonts w:ascii="Times New Roman" w:hAnsi="Times New Roman"/>
          <w:color w:val="231F20"/>
          <w:sz w:val="24"/>
          <w:szCs w:val="24"/>
        </w:rPr>
        <w:t xml:space="preserve"> interact with emotion-regulation strategies during the COVID-19 pandemic. The study by </w:t>
      </w:r>
      <w:proofErr w:type="spellStart"/>
      <w:r w:rsidRPr="00CE5FDA">
        <w:rPr>
          <w:rFonts w:ascii="Times New Roman" w:hAnsi="Times New Roman"/>
          <w:color w:val="231F20"/>
          <w:sz w:val="24"/>
          <w:szCs w:val="24"/>
        </w:rPr>
        <w:t>Ruosi</w:t>
      </w:r>
      <w:proofErr w:type="spellEnd"/>
      <w:r w:rsidRPr="00CE5FDA">
        <w:rPr>
          <w:rFonts w:ascii="Times New Roman" w:hAnsi="Times New Roman"/>
          <w:color w:val="231F20"/>
          <w:sz w:val="24"/>
          <w:szCs w:val="24"/>
        </w:rPr>
        <w:t xml:space="preserve"> Shao et al., (2021),</w:t>
      </w:r>
      <w:r w:rsidRPr="008B7E05">
        <w:rPr>
          <w:rFonts w:ascii="Times New Roman" w:hAnsi="Times New Roman"/>
          <w:color w:val="231F20"/>
          <w:sz w:val="24"/>
          <w:szCs w:val="24"/>
        </w:rPr>
        <w:t xml:space="preserve"> examined how </w:t>
      </w:r>
      <w:r w:rsidR="00D0380A" w:rsidRPr="00D0380A">
        <w:rPr>
          <w:rFonts w:ascii="Times New Roman" w:hAnsi="Times New Roman"/>
          <w:color w:val="231F20"/>
          <w:sz w:val="24"/>
          <w:szCs w:val="24"/>
        </w:rPr>
        <w:t>pandemic associated</w:t>
      </w:r>
      <w:r w:rsidRPr="00D0380A">
        <w:rPr>
          <w:rFonts w:ascii="Times New Roman" w:hAnsi="Times New Roman"/>
          <w:color w:val="231F20"/>
          <w:sz w:val="24"/>
          <w:szCs w:val="24"/>
        </w:rPr>
        <w:t xml:space="preserve"> </w:t>
      </w:r>
      <w:r w:rsidR="00D0380A" w:rsidRPr="00D0380A">
        <w:rPr>
          <w:rFonts w:ascii="Times New Roman" w:hAnsi="Times New Roman"/>
          <w:color w:val="231F20"/>
          <w:sz w:val="24"/>
          <w:szCs w:val="24"/>
        </w:rPr>
        <w:t xml:space="preserve">with </w:t>
      </w:r>
      <w:r w:rsidRPr="00D0380A">
        <w:rPr>
          <w:rFonts w:ascii="Times New Roman" w:hAnsi="Times New Roman"/>
          <w:color w:val="231F20"/>
          <w:sz w:val="24"/>
          <w:szCs w:val="24"/>
        </w:rPr>
        <w:t xml:space="preserve">emotional </w:t>
      </w:r>
      <w:r w:rsidR="00D0380A" w:rsidRPr="00D0380A">
        <w:rPr>
          <w:rFonts w:ascii="Times New Roman" w:hAnsi="Times New Roman"/>
          <w:color w:val="231F20"/>
          <w:sz w:val="24"/>
          <w:szCs w:val="24"/>
        </w:rPr>
        <w:t>tiredness</w:t>
      </w:r>
      <w:r w:rsidRPr="00D0380A">
        <w:rPr>
          <w:rFonts w:ascii="Times New Roman" w:hAnsi="Times New Roman"/>
          <w:color w:val="231F20"/>
          <w:sz w:val="24"/>
          <w:szCs w:val="24"/>
        </w:rPr>
        <w:t xml:space="preserve"> </w:t>
      </w:r>
      <w:r w:rsidR="00D0380A" w:rsidRPr="00D0380A">
        <w:rPr>
          <w:rFonts w:ascii="Times New Roman" w:hAnsi="Times New Roman"/>
          <w:color w:val="231F20"/>
          <w:sz w:val="24"/>
          <w:szCs w:val="24"/>
        </w:rPr>
        <w:t>via intrapersonal, interpersonal</w:t>
      </w:r>
      <w:r w:rsidRPr="00D0380A">
        <w:rPr>
          <w:rFonts w:ascii="Times New Roman" w:hAnsi="Times New Roman"/>
          <w:color w:val="231F20"/>
          <w:sz w:val="24"/>
          <w:szCs w:val="24"/>
        </w:rPr>
        <w:t xml:space="preserve">, and then evaluates the effectiveness of </w:t>
      </w:r>
      <w:r w:rsidR="00D0380A" w:rsidRPr="00D0380A">
        <w:rPr>
          <w:rFonts w:ascii="Times New Roman" w:hAnsi="Times New Roman"/>
          <w:color w:val="231F20"/>
          <w:sz w:val="24"/>
          <w:szCs w:val="24"/>
        </w:rPr>
        <w:t xml:space="preserve">emotional regulation </w:t>
      </w:r>
      <w:r w:rsidRPr="00D0380A">
        <w:rPr>
          <w:rFonts w:ascii="Times New Roman" w:hAnsi="Times New Roman"/>
          <w:color w:val="231F20"/>
          <w:sz w:val="24"/>
          <w:szCs w:val="24"/>
        </w:rPr>
        <w:t xml:space="preserve">strategies, with a particular interest in understanding the role of </w:t>
      </w:r>
      <w:proofErr w:type="spellStart"/>
      <w:r w:rsidRPr="00D0380A">
        <w:rPr>
          <w:rFonts w:ascii="Times New Roman" w:hAnsi="Times New Roman"/>
          <w:color w:val="231F20"/>
          <w:sz w:val="24"/>
          <w:szCs w:val="24"/>
        </w:rPr>
        <w:t>hyperpersonal</w:t>
      </w:r>
      <w:proofErr w:type="spellEnd"/>
      <w:r w:rsidRPr="00D0380A">
        <w:rPr>
          <w:rFonts w:ascii="Times New Roman" w:hAnsi="Times New Roman"/>
          <w:color w:val="231F20"/>
          <w:sz w:val="24"/>
          <w:szCs w:val="24"/>
        </w:rPr>
        <w:t>-level regulation or social media-based regulation among 538 Chinese internet users from Hubei</w:t>
      </w:r>
      <w:r w:rsidRPr="008B7E05">
        <w:rPr>
          <w:rFonts w:ascii="Times New Roman" w:hAnsi="Times New Roman"/>
          <w:color w:val="231F20"/>
          <w:sz w:val="24"/>
          <w:szCs w:val="24"/>
        </w:rPr>
        <w:t xml:space="preserve"> </w:t>
      </w:r>
      <w:r w:rsidR="00D0380A">
        <w:rPr>
          <w:rFonts w:ascii="Times New Roman" w:hAnsi="Times New Roman"/>
          <w:color w:val="231F20"/>
          <w:sz w:val="24"/>
          <w:szCs w:val="24"/>
        </w:rPr>
        <w:t>p</w:t>
      </w:r>
      <w:r w:rsidRPr="008B7E05">
        <w:rPr>
          <w:rFonts w:ascii="Times New Roman" w:hAnsi="Times New Roman"/>
          <w:color w:val="231F20"/>
          <w:sz w:val="24"/>
          <w:szCs w:val="24"/>
        </w:rPr>
        <w:t xml:space="preserve">rovince, with the sample with an average age of 35 (SD 10.65, range 18-78) years, and a majority were married (n=369, 68.6%)  during the COVID-19 outbreak in China. found that intrapersonal-level and interpersonal-level emotional regulation strategies were positively associated with individuals’ outcome </w:t>
      </w:r>
      <w:r>
        <w:rPr>
          <w:rFonts w:ascii="Times New Roman" w:hAnsi="Times New Roman"/>
          <w:color w:val="231F20"/>
          <w:sz w:val="24"/>
          <w:szCs w:val="24"/>
        </w:rPr>
        <w:t>reappraisal. Besides, e</w:t>
      </w:r>
      <w:r w:rsidRPr="008B7E05">
        <w:rPr>
          <w:rFonts w:ascii="Times New Roman" w:hAnsi="Times New Roman"/>
          <w:color w:val="231F20"/>
          <w:sz w:val="24"/>
          <w:szCs w:val="24"/>
        </w:rPr>
        <w:t>motions result from an individual’s interaction with the environment and consist of sets of complex and synchronized component responses (Hidalgo et al., 2015). These responses may consist of physiological adjustments, feelings, and motor expressions to act in one way or another which, emotional valence plays an important role in the sharing and diffusion of emotional messages disseminated through online social networks (</w:t>
      </w:r>
      <w:r w:rsidRPr="00CE5FDA">
        <w:rPr>
          <w:rFonts w:ascii="Times New Roman" w:hAnsi="Times New Roman"/>
          <w:color w:val="231F20"/>
          <w:sz w:val="24"/>
          <w:szCs w:val="24"/>
        </w:rPr>
        <w:t>Hidalgo</w:t>
      </w:r>
      <w:r w:rsidRPr="008B7E05">
        <w:rPr>
          <w:rFonts w:ascii="Times New Roman" w:hAnsi="Times New Roman"/>
          <w:color w:val="231F20"/>
          <w:sz w:val="24"/>
          <w:szCs w:val="24"/>
        </w:rPr>
        <w:t xml:space="preserve"> et </w:t>
      </w:r>
      <w:r w:rsidRPr="003440D0">
        <w:rPr>
          <w:rFonts w:ascii="Times New Roman" w:hAnsi="Times New Roman"/>
          <w:color w:val="231F20"/>
          <w:sz w:val="24"/>
          <w:szCs w:val="24"/>
        </w:rPr>
        <w:t>al., (2015).</w:t>
      </w:r>
    </w:p>
    <w:p w14:paraId="3FD7444C" w14:textId="77777777" w:rsidR="00123F79" w:rsidRPr="002A5A2F" w:rsidRDefault="00123F79" w:rsidP="00123F79">
      <w:pPr>
        <w:autoSpaceDE w:val="0"/>
        <w:autoSpaceDN w:val="0"/>
        <w:adjustRightInd w:val="0"/>
        <w:spacing w:after="0" w:line="240" w:lineRule="auto"/>
        <w:jc w:val="both"/>
        <w:rPr>
          <w:rFonts w:asciiTheme="majorBidi" w:hAnsiTheme="majorBidi" w:cstheme="majorBidi"/>
          <w:sz w:val="24"/>
          <w:szCs w:val="24"/>
        </w:rPr>
      </w:pPr>
    </w:p>
    <w:p w14:paraId="4063E17D" w14:textId="58E1BBD6" w:rsidR="00123F79" w:rsidRPr="0027333E" w:rsidRDefault="00123F79" w:rsidP="0027333E">
      <w:pPr>
        <w:pStyle w:val="Headings1"/>
        <w:spacing w:before="168" w:after="168"/>
        <w:ind w:firstLine="480"/>
        <w:rPr>
          <w:b w:val="0"/>
          <w:bCs w:val="0"/>
          <w:i/>
          <w:iCs/>
        </w:rPr>
      </w:pPr>
      <w:r w:rsidRPr="0027333E">
        <w:rPr>
          <w:b w:val="0"/>
          <w:bCs w:val="0"/>
          <w:i/>
          <w:iCs/>
        </w:rPr>
        <w:t>Peer attachment and Emotional intelligence</w:t>
      </w:r>
    </w:p>
    <w:p w14:paraId="52CE55FF" w14:textId="77777777" w:rsidR="00123F79" w:rsidRDefault="00123F79" w:rsidP="00123F79">
      <w:pPr>
        <w:spacing w:after="0" w:line="240" w:lineRule="auto"/>
        <w:jc w:val="both"/>
        <w:rPr>
          <w:rFonts w:asciiTheme="majorBidi" w:hAnsiTheme="majorBidi" w:cstheme="majorBidi"/>
          <w:color w:val="231F20"/>
          <w:sz w:val="24"/>
          <w:szCs w:val="24"/>
        </w:rPr>
      </w:pPr>
    </w:p>
    <w:p w14:paraId="50C5EC74" w14:textId="1E4893D3" w:rsidR="00123F79" w:rsidRDefault="00123F79" w:rsidP="005057F6">
      <w:pPr>
        <w:spacing w:after="0" w:line="240" w:lineRule="auto"/>
        <w:jc w:val="both"/>
        <w:rPr>
          <w:rFonts w:asciiTheme="majorBidi" w:hAnsiTheme="majorBidi" w:cstheme="majorBidi"/>
          <w:color w:val="231F20"/>
          <w:sz w:val="24"/>
          <w:szCs w:val="24"/>
        </w:rPr>
      </w:pPr>
      <w:r w:rsidRPr="00821AF9">
        <w:rPr>
          <w:rFonts w:asciiTheme="majorBidi" w:hAnsiTheme="majorBidi" w:cstheme="majorBidi"/>
          <w:color w:val="231F20"/>
          <w:sz w:val="24"/>
          <w:szCs w:val="24"/>
        </w:rPr>
        <w:t>Emotional Intelligence (EI</w:t>
      </w:r>
      <w:proofErr w:type="gramStart"/>
      <w:r w:rsidRPr="00821AF9">
        <w:rPr>
          <w:rFonts w:asciiTheme="majorBidi" w:hAnsiTheme="majorBidi" w:cstheme="majorBidi"/>
          <w:color w:val="231F20"/>
          <w:sz w:val="24"/>
          <w:szCs w:val="24"/>
        </w:rPr>
        <w:t xml:space="preserve">) </w:t>
      </w:r>
      <w:r>
        <w:rPr>
          <w:rFonts w:asciiTheme="majorBidi" w:hAnsiTheme="majorBidi" w:cstheme="majorBidi"/>
          <w:color w:val="231F20"/>
          <w:sz w:val="24"/>
          <w:szCs w:val="24"/>
        </w:rPr>
        <w:t xml:space="preserve"> </w:t>
      </w:r>
      <w:r w:rsidRPr="00821AF9">
        <w:rPr>
          <w:rFonts w:asciiTheme="majorBidi" w:hAnsiTheme="majorBidi" w:cstheme="majorBidi"/>
          <w:color w:val="231F20"/>
          <w:sz w:val="24"/>
          <w:szCs w:val="24"/>
        </w:rPr>
        <w:t>is</w:t>
      </w:r>
      <w:proofErr w:type="gramEnd"/>
      <w:r w:rsidRPr="00821AF9">
        <w:rPr>
          <w:rFonts w:asciiTheme="majorBidi" w:hAnsiTheme="majorBidi" w:cstheme="majorBidi"/>
          <w:color w:val="231F20"/>
          <w:sz w:val="24"/>
          <w:szCs w:val="24"/>
        </w:rPr>
        <w:t xml:space="preserve"> the </w:t>
      </w:r>
      <w:r w:rsidR="0047507A">
        <w:rPr>
          <w:rFonts w:asciiTheme="majorBidi" w:hAnsiTheme="majorBidi" w:cstheme="majorBidi"/>
          <w:color w:val="231F20"/>
          <w:sz w:val="24"/>
          <w:szCs w:val="24"/>
        </w:rPr>
        <w:t>ability to</w:t>
      </w:r>
      <w:r w:rsidRPr="00821AF9">
        <w:rPr>
          <w:rFonts w:asciiTheme="majorBidi" w:hAnsiTheme="majorBidi" w:cstheme="majorBidi"/>
          <w:color w:val="231F20"/>
          <w:sz w:val="24"/>
          <w:szCs w:val="24"/>
        </w:rPr>
        <w:t xml:space="preserve"> </w:t>
      </w:r>
      <w:r w:rsidR="0047507A" w:rsidRPr="00821AF9">
        <w:rPr>
          <w:rFonts w:asciiTheme="majorBidi" w:hAnsiTheme="majorBidi" w:cstheme="majorBidi"/>
          <w:color w:val="231F20"/>
          <w:sz w:val="24"/>
          <w:szCs w:val="24"/>
        </w:rPr>
        <w:t>recognize</w:t>
      </w:r>
      <w:r w:rsidRPr="00821AF9">
        <w:rPr>
          <w:rFonts w:asciiTheme="majorBidi" w:hAnsiTheme="majorBidi" w:cstheme="majorBidi"/>
          <w:color w:val="231F20"/>
          <w:sz w:val="24"/>
          <w:szCs w:val="24"/>
        </w:rPr>
        <w:t xml:space="preserve"> </w:t>
      </w:r>
      <w:r w:rsidR="0047507A">
        <w:rPr>
          <w:rFonts w:asciiTheme="majorBidi" w:hAnsiTheme="majorBidi" w:cstheme="majorBidi"/>
          <w:color w:val="231F20"/>
          <w:sz w:val="24"/>
          <w:szCs w:val="24"/>
        </w:rPr>
        <w:t>own and others emotion</w:t>
      </w:r>
      <w:r w:rsidRPr="00821AF9">
        <w:rPr>
          <w:rFonts w:asciiTheme="majorBidi" w:hAnsiTheme="majorBidi" w:cstheme="majorBidi"/>
          <w:color w:val="231F20"/>
          <w:sz w:val="24"/>
          <w:szCs w:val="24"/>
        </w:rPr>
        <w:t xml:space="preserve"> </w:t>
      </w:r>
      <w:r w:rsidR="0047507A">
        <w:rPr>
          <w:rFonts w:asciiTheme="majorBidi" w:hAnsiTheme="majorBidi" w:cstheme="majorBidi"/>
          <w:color w:val="231F20"/>
          <w:sz w:val="24"/>
          <w:szCs w:val="24"/>
        </w:rPr>
        <w:t>which is helpful for success life</w:t>
      </w:r>
      <w:r w:rsidRPr="00821AF9">
        <w:rPr>
          <w:rFonts w:asciiTheme="majorBidi" w:hAnsiTheme="majorBidi" w:cstheme="majorBidi"/>
          <w:color w:val="231F20"/>
          <w:sz w:val="24"/>
          <w:szCs w:val="24"/>
        </w:rPr>
        <w:t xml:space="preserve"> (Bar-On, 1997).  Emotional</w:t>
      </w:r>
      <w:r>
        <w:rPr>
          <w:rFonts w:asciiTheme="majorBidi" w:hAnsiTheme="majorBidi" w:cstheme="majorBidi"/>
          <w:color w:val="231F20"/>
          <w:sz w:val="24"/>
          <w:szCs w:val="24"/>
        </w:rPr>
        <w:t xml:space="preserve"> </w:t>
      </w:r>
      <w:r w:rsidRPr="00821AF9">
        <w:rPr>
          <w:rFonts w:asciiTheme="majorBidi" w:hAnsiTheme="majorBidi" w:cstheme="majorBidi"/>
          <w:color w:val="231F20"/>
          <w:sz w:val="24"/>
          <w:szCs w:val="24"/>
        </w:rPr>
        <w:t xml:space="preserve">intelligence is the </w:t>
      </w:r>
      <w:r w:rsidR="0047507A">
        <w:rPr>
          <w:rFonts w:asciiTheme="majorBidi" w:hAnsiTheme="majorBidi" w:cstheme="majorBidi"/>
          <w:color w:val="231F20"/>
          <w:sz w:val="24"/>
          <w:szCs w:val="24"/>
        </w:rPr>
        <w:t>skill</w:t>
      </w:r>
      <w:r w:rsidRPr="00821AF9">
        <w:rPr>
          <w:rFonts w:asciiTheme="majorBidi" w:hAnsiTheme="majorBidi" w:cstheme="majorBidi"/>
          <w:color w:val="231F20"/>
          <w:sz w:val="24"/>
          <w:szCs w:val="24"/>
        </w:rPr>
        <w:t xml:space="preserve"> to manage both thinking and feeling to </w:t>
      </w:r>
      <w:r w:rsidR="0047507A">
        <w:rPr>
          <w:rFonts w:asciiTheme="majorBidi" w:hAnsiTheme="majorBidi" w:cstheme="majorBidi"/>
          <w:color w:val="231F20"/>
          <w:sz w:val="24"/>
          <w:szCs w:val="24"/>
        </w:rPr>
        <w:t>have</w:t>
      </w:r>
      <w:r w:rsidRPr="00821AF9">
        <w:rPr>
          <w:rFonts w:asciiTheme="majorBidi" w:hAnsiTheme="majorBidi" w:cstheme="majorBidi"/>
          <w:color w:val="231F20"/>
          <w:sz w:val="24"/>
          <w:szCs w:val="24"/>
        </w:rPr>
        <w:t xml:space="preserve"> better </w:t>
      </w:r>
      <w:r w:rsidR="0047507A">
        <w:rPr>
          <w:rFonts w:asciiTheme="majorBidi" w:hAnsiTheme="majorBidi" w:cstheme="majorBidi"/>
          <w:color w:val="231F20"/>
          <w:sz w:val="24"/>
          <w:szCs w:val="24"/>
        </w:rPr>
        <w:t xml:space="preserve">choices that can </w:t>
      </w:r>
      <w:r w:rsidRPr="00821AF9">
        <w:rPr>
          <w:rFonts w:asciiTheme="majorBidi" w:hAnsiTheme="majorBidi" w:cstheme="majorBidi"/>
          <w:color w:val="231F20"/>
          <w:sz w:val="24"/>
          <w:szCs w:val="24"/>
        </w:rPr>
        <w:t>influenced by social environment during the process of socialization.</w:t>
      </w:r>
      <w:r>
        <w:rPr>
          <w:rFonts w:asciiTheme="majorBidi" w:hAnsiTheme="majorBidi" w:cstheme="majorBidi"/>
          <w:color w:val="231F20"/>
          <w:sz w:val="24"/>
          <w:szCs w:val="24"/>
        </w:rPr>
        <w:t xml:space="preserve"> </w:t>
      </w:r>
      <w:r w:rsidR="0047507A" w:rsidRPr="005057F6">
        <w:rPr>
          <w:rFonts w:asciiTheme="majorBidi" w:hAnsiTheme="majorBidi" w:cstheme="majorBidi"/>
          <w:color w:val="231F20"/>
          <w:sz w:val="24"/>
          <w:szCs w:val="24"/>
        </w:rPr>
        <w:t xml:space="preserve">A </w:t>
      </w:r>
      <w:r w:rsidRPr="005057F6">
        <w:rPr>
          <w:rFonts w:asciiTheme="majorBidi" w:hAnsiTheme="majorBidi" w:cstheme="majorBidi"/>
          <w:color w:val="231F20"/>
          <w:sz w:val="24"/>
          <w:szCs w:val="24"/>
        </w:rPr>
        <w:t>group of peers who interact with each other on a regular basis</w:t>
      </w:r>
      <w:r w:rsidR="0047507A">
        <w:rPr>
          <w:rFonts w:asciiTheme="majorBidi" w:hAnsiTheme="majorBidi" w:cstheme="majorBidi"/>
          <w:color w:val="231F20"/>
          <w:sz w:val="24"/>
          <w:szCs w:val="24"/>
        </w:rPr>
        <w:t xml:space="preserve"> is called peer group</w:t>
      </w:r>
      <w:r w:rsidRPr="00D4091B">
        <w:rPr>
          <w:rFonts w:asciiTheme="majorBidi" w:hAnsiTheme="majorBidi" w:cstheme="majorBidi"/>
          <w:color w:val="231F20"/>
          <w:sz w:val="24"/>
          <w:szCs w:val="24"/>
        </w:rPr>
        <w:t xml:space="preserve"> (Brown, 1990). </w:t>
      </w:r>
      <w:r>
        <w:rPr>
          <w:rFonts w:asciiTheme="majorBidi" w:hAnsiTheme="majorBidi" w:cstheme="majorBidi"/>
          <w:color w:val="231F20"/>
          <w:sz w:val="24"/>
          <w:szCs w:val="24"/>
        </w:rPr>
        <w:t xml:space="preserve"> </w:t>
      </w:r>
      <w:r w:rsidR="0047507A">
        <w:rPr>
          <w:rFonts w:asciiTheme="majorBidi" w:hAnsiTheme="majorBidi" w:cstheme="majorBidi"/>
          <w:color w:val="231F20"/>
          <w:sz w:val="24"/>
          <w:szCs w:val="24"/>
        </w:rPr>
        <w:t xml:space="preserve">In </w:t>
      </w:r>
      <w:proofErr w:type="spellStart"/>
      <w:r w:rsidR="0047507A">
        <w:rPr>
          <w:rFonts w:asciiTheme="majorBidi" w:hAnsiTheme="majorBidi" w:cstheme="majorBidi"/>
          <w:color w:val="231F20"/>
          <w:sz w:val="24"/>
          <w:szCs w:val="24"/>
        </w:rPr>
        <w:t>adolesents</w:t>
      </w:r>
      <w:proofErr w:type="spellEnd"/>
      <w:r w:rsidR="0047507A">
        <w:rPr>
          <w:rFonts w:asciiTheme="majorBidi" w:hAnsiTheme="majorBidi" w:cstheme="majorBidi"/>
          <w:color w:val="231F20"/>
          <w:sz w:val="24"/>
          <w:szCs w:val="24"/>
        </w:rPr>
        <w:t xml:space="preserve"> peer group</w:t>
      </w:r>
      <w:r w:rsidRPr="005057F6">
        <w:rPr>
          <w:rFonts w:asciiTheme="majorBidi" w:hAnsiTheme="majorBidi" w:cstheme="majorBidi"/>
          <w:color w:val="231F20"/>
          <w:sz w:val="24"/>
          <w:szCs w:val="24"/>
        </w:rPr>
        <w:t xml:space="preserve"> is </w:t>
      </w:r>
      <w:r w:rsidR="0047507A" w:rsidRPr="005057F6">
        <w:rPr>
          <w:rFonts w:asciiTheme="majorBidi" w:hAnsiTheme="majorBidi" w:cstheme="majorBidi"/>
          <w:color w:val="231F20"/>
          <w:sz w:val="24"/>
          <w:szCs w:val="24"/>
        </w:rPr>
        <w:t>known</w:t>
      </w:r>
      <w:r w:rsidRPr="005057F6">
        <w:rPr>
          <w:rFonts w:asciiTheme="majorBidi" w:hAnsiTheme="majorBidi" w:cstheme="majorBidi"/>
          <w:color w:val="231F20"/>
          <w:sz w:val="24"/>
          <w:szCs w:val="24"/>
        </w:rPr>
        <w:t xml:space="preserve"> </w:t>
      </w:r>
      <w:r w:rsidR="0047507A" w:rsidRPr="005057F6">
        <w:rPr>
          <w:rFonts w:asciiTheme="majorBidi" w:hAnsiTheme="majorBidi" w:cstheme="majorBidi"/>
          <w:color w:val="231F20"/>
          <w:sz w:val="24"/>
          <w:szCs w:val="24"/>
        </w:rPr>
        <w:t>as a</w:t>
      </w:r>
      <w:r w:rsidRPr="005057F6">
        <w:rPr>
          <w:rFonts w:asciiTheme="majorBidi" w:hAnsiTheme="majorBidi" w:cstheme="majorBidi"/>
          <w:color w:val="231F20"/>
          <w:sz w:val="24"/>
          <w:szCs w:val="24"/>
        </w:rPr>
        <w:t xml:space="preserve"> reference group that </w:t>
      </w:r>
      <w:r w:rsidR="005057F6" w:rsidRPr="005057F6">
        <w:rPr>
          <w:rFonts w:asciiTheme="majorBidi" w:hAnsiTheme="majorBidi" w:cstheme="majorBidi"/>
          <w:color w:val="231F20"/>
          <w:sz w:val="24"/>
          <w:szCs w:val="24"/>
        </w:rPr>
        <w:t>effect</w:t>
      </w:r>
      <w:r w:rsidRPr="005057F6">
        <w:rPr>
          <w:rFonts w:asciiTheme="majorBidi" w:hAnsiTheme="majorBidi" w:cstheme="majorBidi"/>
          <w:color w:val="231F20"/>
          <w:sz w:val="24"/>
          <w:szCs w:val="24"/>
        </w:rPr>
        <w:t xml:space="preserve"> attitude, behavior, goals of life, line of action and norms of conduct</w:t>
      </w:r>
      <w:r>
        <w:rPr>
          <w:rFonts w:asciiTheme="majorBidi" w:hAnsiTheme="majorBidi" w:cstheme="majorBidi"/>
          <w:color w:val="231F20"/>
          <w:sz w:val="24"/>
          <w:szCs w:val="24"/>
        </w:rPr>
        <w:t xml:space="preserve"> </w:t>
      </w:r>
      <w:r w:rsidRPr="00D4091B">
        <w:rPr>
          <w:rFonts w:asciiTheme="majorBidi" w:hAnsiTheme="majorBidi" w:cstheme="majorBidi"/>
          <w:color w:val="231F20"/>
          <w:sz w:val="24"/>
          <w:szCs w:val="24"/>
        </w:rPr>
        <w:t>(</w:t>
      </w:r>
      <w:proofErr w:type="spellStart"/>
      <w:r w:rsidRPr="00B759BF">
        <w:rPr>
          <w:rFonts w:asciiTheme="majorBidi" w:hAnsiTheme="majorBidi" w:cstheme="majorBidi"/>
          <w:color w:val="231F20"/>
          <w:sz w:val="24"/>
          <w:szCs w:val="24"/>
        </w:rPr>
        <w:t>Bangash</w:t>
      </w:r>
      <w:proofErr w:type="spellEnd"/>
      <w:r w:rsidRPr="00B759BF">
        <w:rPr>
          <w:rFonts w:asciiTheme="majorBidi" w:hAnsiTheme="majorBidi" w:cstheme="majorBidi"/>
          <w:color w:val="231F20"/>
          <w:sz w:val="24"/>
          <w:szCs w:val="24"/>
        </w:rPr>
        <w:t>, 2016</w:t>
      </w:r>
      <w:r w:rsidRPr="00D4091B">
        <w:rPr>
          <w:rFonts w:asciiTheme="majorBidi" w:hAnsiTheme="majorBidi" w:cstheme="majorBidi"/>
          <w:color w:val="231F20"/>
          <w:sz w:val="24"/>
          <w:szCs w:val="24"/>
        </w:rPr>
        <w:t xml:space="preserve">). </w:t>
      </w:r>
      <w:r w:rsidRPr="005057F6">
        <w:rPr>
          <w:rFonts w:asciiTheme="majorBidi" w:hAnsiTheme="majorBidi" w:cstheme="majorBidi"/>
          <w:color w:val="231F20"/>
          <w:sz w:val="24"/>
          <w:szCs w:val="24"/>
        </w:rPr>
        <w:t xml:space="preserve">Children, who </w:t>
      </w:r>
      <w:r w:rsidR="005057F6" w:rsidRPr="005057F6">
        <w:rPr>
          <w:rFonts w:asciiTheme="majorBidi" w:hAnsiTheme="majorBidi" w:cstheme="majorBidi"/>
          <w:color w:val="231F20"/>
          <w:sz w:val="24"/>
          <w:szCs w:val="24"/>
        </w:rPr>
        <w:t>have</w:t>
      </w:r>
      <w:r w:rsidRPr="005057F6">
        <w:rPr>
          <w:rFonts w:asciiTheme="majorBidi" w:hAnsiTheme="majorBidi" w:cstheme="majorBidi"/>
          <w:color w:val="231F20"/>
          <w:sz w:val="24"/>
          <w:szCs w:val="24"/>
        </w:rPr>
        <w:t xml:space="preserve"> successful</w:t>
      </w:r>
      <w:r w:rsidR="005057F6">
        <w:rPr>
          <w:rFonts w:asciiTheme="majorBidi" w:hAnsiTheme="majorBidi" w:cstheme="majorBidi"/>
          <w:color w:val="231F20"/>
          <w:sz w:val="24"/>
          <w:szCs w:val="24"/>
        </w:rPr>
        <w:t xml:space="preserve"> p</w:t>
      </w:r>
      <w:r w:rsidRPr="00D4091B">
        <w:rPr>
          <w:rFonts w:asciiTheme="majorBidi" w:hAnsiTheme="majorBidi" w:cstheme="majorBidi"/>
          <w:color w:val="231F20"/>
          <w:sz w:val="24"/>
          <w:szCs w:val="24"/>
        </w:rPr>
        <w:t xml:space="preserve">eer </w:t>
      </w:r>
      <w:proofErr w:type="gramStart"/>
      <w:r w:rsidRPr="00D4091B">
        <w:rPr>
          <w:rFonts w:asciiTheme="majorBidi" w:hAnsiTheme="majorBidi" w:cstheme="majorBidi"/>
          <w:color w:val="231F20"/>
          <w:sz w:val="24"/>
          <w:szCs w:val="24"/>
        </w:rPr>
        <w:t>relationships</w:t>
      </w:r>
      <w:proofErr w:type="gramEnd"/>
      <w:r w:rsidRPr="00D4091B">
        <w:rPr>
          <w:rFonts w:asciiTheme="majorBidi" w:hAnsiTheme="majorBidi" w:cstheme="majorBidi"/>
          <w:color w:val="231F20"/>
          <w:sz w:val="24"/>
          <w:szCs w:val="24"/>
        </w:rPr>
        <w:t xml:space="preserve"> are </w:t>
      </w:r>
      <w:r w:rsidR="005057F6" w:rsidRPr="00D4091B">
        <w:rPr>
          <w:rFonts w:asciiTheme="majorBidi" w:hAnsiTheme="majorBidi" w:cstheme="majorBidi"/>
          <w:color w:val="231F20"/>
          <w:sz w:val="24"/>
          <w:szCs w:val="24"/>
        </w:rPr>
        <w:t>noticed</w:t>
      </w:r>
      <w:r w:rsidRPr="00D4091B">
        <w:rPr>
          <w:rFonts w:asciiTheme="majorBidi" w:hAnsiTheme="majorBidi" w:cstheme="majorBidi"/>
          <w:color w:val="231F20"/>
          <w:sz w:val="24"/>
          <w:szCs w:val="24"/>
        </w:rPr>
        <w:t xml:space="preserve"> as more</w:t>
      </w:r>
      <w:r>
        <w:rPr>
          <w:rFonts w:asciiTheme="majorBidi" w:hAnsiTheme="majorBidi" w:cstheme="majorBidi"/>
          <w:color w:val="231F20"/>
          <w:sz w:val="24"/>
          <w:szCs w:val="24"/>
        </w:rPr>
        <w:t xml:space="preserve"> </w:t>
      </w:r>
      <w:r w:rsidRPr="00D4091B">
        <w:rPr>
          <w:rFonts w:asciiTheme="majorBidi" w:hAnsiTheme="majorBidi" w:cstheme="majorBidi"/>
          <w:color w:val="231F20"/>
          <w:sz w:val="24"/>
          <w:szCs w:val="24"/>
        </w:rPr>
        <w:t>intense, closer, and more influential</w:t>
      </w:r>
      <w:r>
        <w:rPr>
          <w:rFonts w:asciiTheme="majorBidi" w:hAnsiTheme="majorBidi" w:cstheme="majorBidi"/>
          <w:color w:val="231F20"/>
          <w:sz w:val="24"/>
          <w:szCs w:val="24"/>
        </w:rPr>
        <w:t xml:space="preserve"> </w:t>
      </w:r>
      <w:r w:rsidRPr="00D4091B">
        <w:rPr>
          <w:rFonts w:asciiTheme="majorBidi" w:hAnsiTheme="majorBidi" w:cstheme="majorBidi"/>
          <w:color w:val="231F20"/>
          <w:sz w:val="24"/>
          <w:szCs w:val="24"/>
        </w:rPr>
        <w:t>(</w:t>
      </w:r>
      <w:proofErr w:type="spellStart"/>
      <w:r w:rsidRPr="00B759BF">
        <w:rPr>
          <w:rFonts w:asciiTheme="majorBidi" w:hAnsiTheme="majorBidi" w:cstheme="majorBidi"/>
          <w:color w:val="231F20"/>
          <w:sz w:val="24"/>
          <w:szCs w:val="24"/>
        </w:rPr>
        <w:t>Bangash</w:t>
      </w:r>
      <w:proofErr w:type="spellEnd"/>
      <w:r w:rsidRPr="00B759BF">
        <w:rPr>
          <w:rFonts w:asciiTheme="majorBidi" w:hAnsiTheme="majorBidi" w:cstheme="majorBidi"/>
          <w:color w:val="231F20"/>
          <w:sz w:val="24"/>
          <w:szCs w:val="24"/>
        </w:rPr>
        <w:t>, 2016</w:t>
      </w:r>
      <w:r>
        <w:rPr>
          <w:rFonts w:asciiTheme="majorBidi" w:hAnsiTheme="majorBidi" w:cstheme="majorBidi"/>
          <w:color w:val="231F20"/>
          <w:sz w:val="24"/>
          <w:szCs w:val="24"/>
        </w:rPr>
        <w:t>).</w:t>
      </w:r>
      <w:r w:rsidRPr="00D4091B">
        <w:rPr>
          <w:rFonts w:asciiTheme="majorBidi" w:hAnsiTheme="majorBidi" w:cstheme="majorBidi"/>
          <w:color w:val="231F20"/>
          <w:sz w:val="24"/>
          <w:szCs w:val="24"/>
        </w:rPr>
        <w:t xml:space="preserve"> </w:t>
      </w:r>
    </w:p>
    <w:p w14:paraId="540D0FA8" w14:textId="77777777" w:rsidR="00123F79" w:rsidRDefault="00123F79" w:rsidP="00123F79">
      <w:pPr>
        <w:spacing w:after="0" w:line="240" w:lineRule="auto"/>
        <w:jc w:val="both"/>
        <w:rPr>
          <w:rFonts w:asciiTheme="majorBidi" w:hAnsiTheme="majorBidi" w:cstheme="majorBidi"/>
          <w:color w:val="231F20"/>
          <w:sz w:val="24"/>
          <w:szCs w:val="24"/>
        </w:rPr>
      </w:pPr>
    </w:p>
    <w:p w14:paraId="141E80FE" w14:textId="216FB83C" w:rsidR="00123F79" w:rsidRDefault="00123F79" w:rsidP="00512129">
      <w:pPr>
        <w:spacing w:after="0" w:line="240" w:lineRule="auto"/>
        <w:jc w:val="both"/>
        <w:rPr>
          <w:rFonts w:asciiTheme="majorBidi" w:hAnsiTheme="majorBidi" w:cstheme="majorBidi"/>
          <w:sz w:val="24"/>
          <w:szCs w:val="24"/>
        </w:rPr>
      </w:pPr>
      <w:r w:rsidRPr="0024554A">
        <w:rPr>
          <w:rFonts w:asciiTheme="majorBidi" w:hAnsiTheme="majorBidi" w:cstheme="majorBidi"/>
          <w:color w:val="231F20"/>
          <w:sz w:val="24"/>
          <w:szCs w:val="24"/>
        </w:rPr>
        <w:t xml:space="preserve">According to study by </w:t>
      </w:r>
      <w:r w:rsidRPr="0069271A">
        <w:rPr>
          <w:rFonts w:asciiTheme="majorBidi" w:hAnsiTheme="majorBidi" w:cstheme="majorBidi"/>
          <w:color w:val="231F20"/>
          <w:sz w:val="24"/>
          <w:szCs w:val="24"/>
        </w:rPr>
        <w:t xml:space="preserve">Chin </w:t>
      </w:r>
      <w:proofErr w:type="spellStart"/>
      <w:r w:rsidRPr="0069271A">
        <w:rPr>
          <w:rFonts w:asciiTheme="majorBidi" w:hAnsiTheme="majorBidi" w:cstheme="majorBidi"/>
          <w:color w:val="231F20"/>
          <w:sz w:val="24"/>
          <w:szCs w:val="24"/>
        </w:rPr>
        <w:t>Hooi</w:t>
      </w:r>
      <w:proofErr w:type="spellEnd"/>
      <w:r w:rsidRPr="0069271A">
        <w:rPr>
          <w:rFonts w:asciiTheme="majorBidi" w:hAnsiTheme="majorBidi" w:cstheme="majorBidi"/>
          <w:color w:val="231F20"/>
          <w:sz w:val="24"/>
          <w:szCs w:val="24"/>
        </w:rPr>
        <w:t xml:space="preserve"> </w:t>
      </w:r>
      <w:proofErr w:type="spellStart"/>
      <w:proofErr w:type="gramStart"/>
      <w:r w:rsidRPr="0069271A">
        <w:rPr>
          <w:rFonts w:asciiTheme="majorBidi" w:hAnsiTheme="majorBidi" w:cstheme="majorBidi"/>
          <w:color w:val="231F20"/>
          <w:sz w:val="24"/>
          <w:szCs w:val="24"/>
        </w:rPr>
        <w:t>Soh</w:t>
      </w:r>
      <w:proofErr w:type="spellEnd"/>
      <w:r w:rsidRPr="0069271A">
        <w:rPr>
          <w:rFonts w:asciiTheme="majorBidi" w:hAnsiTheme="majorBidi" w:cstheme="majorBidi"/>
          <w:color w:val="231F20"/>
          <w:sz w:val="24"/>
          <w:szCs w:val="24"/>
        </w:rPr>
        <w:t xml:space="preserve">  et</w:t>
      </w:r>
      <w:proofErr w:type="gramEnd"/>
      <w:r w:rsidRPr="0069271A">
        <w:rPr>
          <w:rFonts w:asciiTheme="majorBidi" w:hAnsiTheme="majorBidi" w:cstheme="majorBidi"/>
          <w:color w:val="231F20"/>
          <w:sz w:val="24"/>
          <w:szCs w:val="24"/>
        </w:rPr>
        <w:t xml:space="preserve"> al.,(201</w:t>
      </w:r>
      <w:r>
        <w:rPr>
          <w:rFonts w:asciiTheme="majorBidi" w:hAnsiTheme="majorBidi" w:cstheme="majorBidi"/>
          <w:color w:val="231F20"/>
          <w:sz w:val="24"/>
          <w:szCs w:val="24"/>
        </w:rPr>
        <w:t>4</w:t>
      </w:r>
      <w:r w:rsidRPr="0069271A">
        <w:rPr>
          <w:rFonts w:asciiTheme="majorBidi" w:hAnsiTheme="majorBidi" w:cstheme="majorBidi"/>
          <w:color w:val="231F20"/>
          <w:sz w:val="24"/>
          <w:szCs w:val="24"/>
        </w:rPr>
        <w:t>), among 1,577 adolescent Malaysian school students, about the impact of peer attachment on online networking motives , stronger peer attachment influence on networking for social interaction</w:t>
      </w:r>
      <w:r w:rsidRPr="0024554A">
        <w:rPr>
          <w:rFonts w:asciiTheme="majorBidi" w:hAnsiTheme="majorBidi" w:cstheme="majorBidi"/>
          <w:color w:val="231F20"/>
          <w:sz w:val="24"/>
          <w:szCs w:val="24"/>
        </w:rPr>
        <w:t xml:space="preserve">. </w:t>
      </w:r>
      <w:r>
        <w:rPr>
          <w:rFonts w:asciiTheme="majorBidi" w:hAnsiTheme="majorBidi" w:cstheme="majorBidi"/>
          <w:color w:val="231F20"/>
          <w:sz w:val="24"/>
          <w:szCs w:val="24"/>
        </w:rPr>
        <w:t xml:space="preserve">Result of study by </w:t>
      </w:r>
      <w:r w:rsidRPr="0024554A">
        <w:rPr>
          <w:rFonts w:asciiTheme="majorBidi" w:hAnsiTheme="majorBidi" w:cstheme="majorBidi"/>
          <w:color w:val="231F20"/>
          <w:sz w:val="24"/>
          <w:szCs w:val="24"/>
        </w:rPr>
        <w:t>Lin et al., (2019),</w:t>
      </w:r>
      <w:r>
        <w:rPr>
          <w:rFonts w:asciiTheme="majorBidi" w:hAnsiTheme="majorBidi" w:cstheme="majorBidi"/>
          <w:color w:val="231F20"/>
          <w:sz w:val="24"/>
          <w:szCs w:val="24"/>
        </w:rPr>
        <w:t xml:space="preserve"> among</w:t>
      </w:r>
      <w:r w:rsidRPr="0024554A">
        <w:rPr>
          <w:rFonts w:asciiTheme="majorBidi" w:hAnsiTheme="majorBidi" w:cstheme="majorBidi"/>
          <w:color w:val="231F20"/>
          <w:sz w:val="24"/>
          <w:szCs w:val="24"/>
        </w:rPr>
        <w:t xml:space="preserve"> </w:t>
      </w:r>
      <w:r>
        <w:rPr>
          <w:rFonts w:asciiTheme="majorBidi" w:hAnsiTheme="majorBidi" w:cstheme="majorBidi"/>
          <w:color w:val="231F20"/>
          <w:sz w:val="24"/>
          <w:szCs w:val="24"/>
        </w:rPr>
        <w:t>preschool</w:t>
      </w:r>
      <w:r w:rsidRPr="0024554A">
        <w:rPr>
          <w:rFonts w:asciiTheme="majorBidi" w:hAnsiTheme="majorBidi" w:cstheme="majorBidi"/>
          <w:color w:val="231F20"/>
          <w:sz w:val="24"/>
          <w:szCs w:val="24"/>
        </w:rPr>
        <w:t xml:space="preserve"> children</w:t>
      </w:r>
      <w:r>
        <w:rPr>
          <w:rFonts w:asciiTheme="majorBidi" w:hAnsiTheme="majorBidi" w:cstheme="majorBidi"/>
          <w:color w:val="231F20"/>
          <w:sz w:val="24"/>
          <w:szCs w:val="24"/>
        </w:rPr>
        <w:t xml:space="preserve"> </w:t>
      </w:r>
      <w:r w:rsidRPr="0024554A">
        <w:rPr>
          <w:rFonts w:asciiTheme="majorBidi" w:hAnsiTheme="majorBidi" w:cstheme="majorBidi"/>
          <w:color w:val="231F20"/>
          <w:sz w:val="24"/>
          <w:szCs w:val="24"/>
        </w:rPr>
        <w:t>200 with disabilities and 301 without di</w:t>
      </w:r>
      <w:r>
        <w:rPr>
          <w:rFonts w:asciiTheme="majorBidi" w:hAnsiTheme="majorBidi" w:cstheme="majorBidi"/>
          <w:color w:val="231F20"/>
          <w:sz w:val="24"/>
          <w:szCs w:val="24"/>
        </w:rPr>
        <w:t xml:space="preserve">sabilities in </w:t>
      </w:r>
      <w:r>
        <w:rPr>
          <w:rFonts w:asciiTheme="majorBidi" w:hAnsiTheme="majorBidi" w:cstheme="majorBidi"/>
          <w:sz w:val="24"/>
          <w:szCs w:val="24"/>
        </w:rPr>
        <w:t xml:space="preserve">average </w:t>
      </w:r>
      <w:r>
        <w:rPr>
          <w:rFonts w:asciiTheme="majorBidi" w:hAnsiTheme="majorBidi" w:cstheme="majorBidi"/>
          <w:color w:val="231F20"/>
          <w:sz w:val="24"/>
          <w:szCs w:val="24"/>
        </w:rPr>
        <w:t>a</w:t>
      </w:r>
      <w:r w:rsidRPr="0024554A">
        <w:rPr>
          <w:rFonts w:asciiTheme="majorBidi" w:hAnsiTheme="majorBidi" w:cstheme="majorBidi"/>
          <w:color w:val="231F20"/>
          <w:sz w:val="24"/>
          <w:szCs w:val="24"/>
        </w:rPr>
        <w:t>ge</w:t>
      </w:r>
      <w:r>
        <w:rPr>
          <w:rFonts w:asciiTheme="majorBidi" w:hAnsiTheme="majorBidi" w:cstheme="majorBidi"/>
          <w:sz w:val="24"/>
          <w:szCs w:val="24"/>
        </w:rPr>
        <w:t xml:space="preserve"> </w:t>
      </w:r>
      <w:r w:rsidRPr="0024554A">
        <w:rPr>
          <w:rFonts w:asciiTheme="majorBidi" w:hAnsiTheme="majorBidi" w:cstheme="majorBidi"/>
          <w:color w:val="231F20"/>
          <w:sz w:val="24"/>
          <w:szCs w:val="24"/>
        </w:rPr>
        <w:t>=</w:t>
      </w:r>
      <w:r>
        <w:rPr>
          <w:rFonts w:asciiTheme="majorBidi" w:hAnsiTheme="majorBidi" w:cstheme="majorBidi"/>
          <w:color w:val="231F20"/>
          <w:sz w:val="24"/>
          <w:szCs w:val="24"/>
        </w:rPr>
        <w:t xml:space="preserve"> </w:t>
      </w:r>
      <w:r>
        <w:rPr>
          <w:rFonts w:asciiTheme="majorBidi" w:hAnsiTheme="majorBidi" w:cstheme="majorBidi"/>
          <w:color w:val="231F20"/>
          <w:sz w:val="24"/>
          <w:szCs w:val="24"/>
        </w:rPr>
        <w:lastRenderedPageBreak/>
        <w:t>6.13</w:t>
      </w:r>
      <w:r w:rsidRPr="0024554A">
        <w:rPr>
          <w:rFonts w:asciiTheme="majorBidi" w:hAnsiTheme="majorBidi" w:cstheme="majorBidi"/>
          <w:sz w:val="24"/>
          <w:szCs w:val="24"/>
        </w:rPr>
        <w:t xml:space="preserve">, showed that </w:t>
      </w:r>
      <w:r>
        <w:rPr>
          <w:rFonts w:asciiTheme="majorBidi" w:hAnsiTheme="majorBidi" w:cstheme="majorBidi"/>
          <w:sz w:val="24"/>
          <w:szCs w:val="24"/>
        </w:rPr>
        <w:t xml:space="preserve">interaction and communication with peers </w:t>
      </w:r>
      <w:r w:rsidRPr="0024554A">
        <w:rPr>
          <w:rFonts w:asciiTheme="majorBidi" w:hAnsiTheme="majorBidi" w:cstheme="majorBidi"/>
          <w:sz w:val="24"/>
          <w:szCs w:val="24"/>
        </w:rPr>
        <w:t>was greater for children with disabilities than</w:t>
      </w:r>
      <w:r>
        <w:rPr>
          <w:rFonts w:asciiTheme="majorBidi" w:hAnsiTheme="majorBidi" w:cstheme="majorBidi"/>
          <w:sz w:val="24"/>
          <w:szCs w:val="24"/>
        </w:rPr>
        <w:t xml:space="preserve"> their typically </w:t>
      </w:r>
      <w:r w:rsidRPr="0024554A">
        <w:rPr>
          <w:rFonts w:asciiTheme="majorBidi" w:hAnsiTheme="majorBidi" w:cstheme="majorBidi"/>
          <w:sz w:val="24"/>
          <w:szCs w:val="24"/>
        </w:rPr>
        <w:t>developing peers</w:t>
      </w:r>
      <w:r>
        <w:rPr>
          <w:rFonts w:asciiTheme="majorBidi" w:hAnsiTheme="majorBidi" w:cstheme="majorBidi"/>
          <w:sz w:val="24"/>
          <w:szCs w:val="24"/>
        </w:rPr>
        <w:t xml:space="preserve"> for regulating their emotion. </w:t>
      </w:r>
      <w:proofErr w:type="spellStart"/>
      <w:r w:rsidRPr="003277F2">
        <w:rPr>
          <w:rFonts w:asciiTheme="majorBidi" w:hAnsiTheme="majorBidi" w:cstheme="majorBidi"/>
          <w:sz w:val="24"/>
          <w:szCs w:val="24"/>
        </w:rPr>
        <w:t>Shokrolahzadeh</w:t>
      </w:r>
      <w:proofErr w:type="spellEnd"/>
      <w:r>
        <w:rPr>
          <w:rFonts w:asciiTheme="majorBidi" w:hAnsiTheme="majorBidi" w:cstheme="majorBidi"/>
          <w:sz w:val="24"/>
          <w:szCs w:val="24"/>
        </w:rPr>
        <w:t xml:space="preserve"> et al.,(2017),in study on 3553 adolescents age range of (16-18) in Tehran, fund that, peer attachment had positive significant impact on emotional intelligence. Additionally,</w:t>
      </w:r>
      <w:r w:rsidRPr="00D4091B">
        <w:rPr>
          <w:rFonts w:asciiTheme="majorBidi" w:hAnsiTheme="majorBidi" w:cstheme="majorBidi"/>
          <w:sz w:val="24"/>
          <w:szCs w:val="24"/>
        </w:rPr>
        <w:t xml:space="preserve"> </w:t>
      </w:r>
      <w:proofErr w:type="spellStart"/>
      <w:r w:rsidRPr="003277F2">
        <w:rPr>
          <w:rFonts w:asciiTheme="majorBidi" w:hAnsiTheme="majorBidi" w:cstheme="majorBidi"/>
          <w:sz w:val="24"/>
          <w:szCs w:val="24"/>
        </w:rPr>
        <w:t>Arshad</w:t>
      </w:r>
      <w:proofErr w:type="spellEnd"/>
      <w:r w:rsidRPr="003277F2">
        <w:rPr>
          <w:rFonts w:asciiTheme="majorBidi" w:hAnsiTheme="majorBidi" w:cstheme="majorBidi"/>
          <w:sz w:val="24"/>
          <w:szCs w:val="24"/>
        </w:rPr>
        <w:t xml:space="preserve"> Khan </w:t>
      </w:r>
      <w:proofErr w:type="spellStart"/>
      <w:r w:rsidRPr="003277F2">
        <w:rPr>
          <w:rFonts w:asciiTheme="majorBidi" w:hAnsiTheme="majorBidi" w:cstheme="majorBidi"/>
          <w:sz w:val="24"/>
          <w:szCs w:val="24"/>
        </w:rPr>
        <w:t>Bangash</w:t>
      </w:r>
      <w:proofErr w:type="spellEnd"/>
      <w:r w:rsidRPr="003277F2">
        <w:rPr>
          <w:rFonts w:asciiTheme="majorBidi" w:hAnsiTheme="majorBidi" w:cstheme="majorBidi"/>
          <w:sz w:val="24"/>
          <w:szCs w:val="24"/>
        </w:rPr>
        <w:t xml:space="preserve"> et al., (2016),</w:t>
      </w:r>
      <w:r w:rsidRPr="00D4091B">
        <w:rPr>
          <w:rFonts w:asciiTheme="majorBidi" w:hAnsiTheme="majorBidi" w:cstheme="majorBidi"/>
          <w:sz w:val="24"/>
          <w:szCs w:val="24"/>
        </w:rPr>
        <w:t xml:space="preserve"> investigates the association</w:t>
      </w:r>
      <w:r>
        <w:rPr>
          <w:rFonts w:asciiTheme="majorBidi" w:hAnsiTheme="majorBidi" w:cstheme="majorBidi"/>
          <w:sz w:val="24"/>
          <w:szCs w:val="24"/>
        </w:rPr>
        <w:t xml:space="preserve"> of emotional intelligence with </w:t>
      </w:r>
      <w:r w:rsidRPr="00D4091B">
        <w:rPr>
          <w:rFonts w:asciiTheme="majorBidi" w:hAnsiTheme="majorBidi" w:cstheme="majorBidi"/>
          <w:sz w:val="24"/>
          <w:szCs w:val="24"/>
        </w:rPr>
        <w:t xml:space="preserve">influencing social factors with in peer group environment. The data </w:t>
      </w:r>
      <w:r>
        <w:rPr>
          <w:rFonts w:asciiTheme="majorBidi" w:hAnsiTheme="majorBidi" w:cstheme="majorBidi"/>
          <w:sz w:val="24"/>
          <w:szCs w:val="24"/>
        </w:rPr>
        <w:t xml:space="preserve">were </w:t>
      </w:r>
      <w:r w:rsidRPr="00D4091B">
        <w:rPr>
          <w:rFonts w:asciiTheme="majorBidi" w:hAnsiTheme="majorBidi" w:cstheme="majorBidi"/>
          <w:sz w:val="24"/>
          <w:szCs w:val="24"/>
        </w:rPr>
        <w:t>collected from 234 students of two male and one female public sector colleges</w:t>
      </w:r>
      <w:r>
        <w:rPr>
          <w:rFonts w:asciiTheme="majorBidi" w:hAnsiTheme="majorBidi" w:cstheme="majorBidi"/>
          <w:sz w:val="24"/>
          <w:szCs w:val="24"/>
        </w:rPr>
        <w:t xml:space="preserve"> of </w:t>
      </w:r>
      <w:r w:rsidRPr="00512129">
        <w:rPr>
          <w:rFonts w:asciiTheme="majorBidi" w:hAnsiTheme="majorBidi" w:cstheme="majorBidi"/>
          <w:sz w:val="24"/>
          <w:szCs w:val="24"/>
        </w:rPr>
        <w:t xml:space="preserve">Pakistan </w:t>
      </w:r>
      <w:proofErr w:type="gramStart"/>
      <w:r w:rsidRPr="00512129">
        <w:rPr>
          <w:rFonts w:asciiTheme="majorBidi" w:hAnsiTheme="majorBidi" w:cstheme="majorBidi"/>
          <w:sz w:val="24"/>
          <w:szCs w:val="24"/>
        </w:rPr>
        <w:t>and  the</w:t>
      </w:r>
      <w:proofErr w:type="gramEnd"/>
      <w:r w:rsidRPr="00512129">
        <w:rPr>
          <w:rFonts w:asciiTheme="majorBidi" w:hAnsiTheme="majorBidi" w:cstheme="majorBidi"/>
          <w:sz w:val="24"/>
          <w:szCs w:val="24"/>
        </w:rPr>
        <w:t xml:space="preserve"> results </w:t>
      </w:r>
      <w:proofErr w:type="spellStart"/>
      <w:r w:rsidR="00512129" w:rsidRPr="00512129">
        <w:rPr>
          <w:rFonts w:asciiTheme="majorBidi" w:hAnsiTheme="majorBidi" w:cstheme="majorBidi"/>
          <w:sz w:val="24"/>
          <w:szCs w:val="24"/>
        </w:rPr>
        <w:t>showes</w:t>
      </w:r>
      <w:proofErr w:type="spellEnd"/>
      <w:r w:rsidRPr="00512129">
        <w:rPr>
          <w:rFonts w:asciiTheme="majorBidi" w:hAnsiTheme="majorBidi" w:cstheme="majorBidi"/>
          <w:sz w:val="24"/>
          <w:szCs w:val="24"/>
        </w:rPr>
        <w:t xml:space="preserve"> significant </w:t>
      </w:r>
      <w:r w:rsidR="00512129" w:rsidRPr="00512129">
        <w:rPr>
          <w:rFonts w:asciiTheme="majorBidi" w:hAnsiTheme="majorBidi" w:cstheme="majorBidi"/>
          <w:sz w:val="24"/>
          <w:szCs w:val="24"/>
        </w:rPr>
        <w:t>relationship</w:t>
      </w:r>
      <w:r w:rsidRPr="00512129">
        <w:rPr>
          <w:rFonts w:asciiTheme="majorBidi" w:hAnsiTheme="majorBidi" w:cstheme="majorBidi"/>
          <w:sz w:val="24"/>
          <w:szCs w:val="24"/>
        </w:rPr>
        <w:t xml:space="preserve"> </w:t>
      </w:r>
      <w:r w:rsidR="00512129" w:rsidRPr="00512129">
        <w:rPr>
          <w:rFonts w:asciiTheme="majorBidi" w:hAnsiTheme="majorBidi" w:cstheme="majorBidi"/>
          <w:sz w:val="24"/>
          <w:szCs w:val="24"/>
        </w:rPr>
        <w:t>between</w:t>
      </w:r>
      <w:r w:rsidRPr="00512129">
        <w:rPr>
          <w:rFonts w:asciiTheme="majorBidi" w:hAnsiTheme="majorBidi" w:cstheme="majorBidi"/>
          <w:sz w:val="24"/>
          <w:szCs w:val="24"/>
        </w:rPr>
        <w:t xml:space="preserve"> peer group with emotional intelligence.</w:t>
      </w:r>
      <w:r>
        <w:rPr>
          <w:rFonts w:asciiTheme="majorBidi" w:hAnsiTheme="majorBidi" w:cstheme="majorBidi"/>
          <w:sz w:val="24"/>
          <w:szCs w:val="24"/>
        </w:rPr>
        <w:t xml:space="preserve"> </w:t>
      </w:r>
      <w:r w:rsidRPr="00512129">
        <w:rPr>
          <w:rFonts w:asciiTheme="majorBidi" w:hAnsiTheme="majorBidi" w:cstheme="majorBidi"/>
          <w:sz w:val="24"/>
          <w:szCs w:val="24"/>
        </w:rPr>
        <w:t xml:space="preserve">Within the case of peer group environment mutual cooperation, regular interaction, sharing and respecting each other’s opinion is positively associated with emotional intelligence.  Therefore, </w:t>
      </w:r>
      <w:r w:rsidR="00512129" w:rsidRPr="00512129">
        <w:rPr>
          <w:rFonts w:asciiTheme="majorBidi" w:hAnsiTheme="majorBidi" w:cstheme="majorBidi"/>
          <w:sz w:val="24"/>
          <w:szCs w:val="24"/>
        </w:rPr>
        <w:t xml:space="preserve">adolescents </w:t>
      </w:r>
      <w:r w:rsidRPr="00512129">
        <w:rPr>
          <w:rFonts w:asciiTheme="majorBidi" w:hAnsiTheme="majorBidi" w:cstheme="majorBidi"/>
          <w:sz w:val="24"/>
          <w:szCs w:val="24"/>
        </w:rPr>
        <w:t xml:space="preserve">should </w:t>
      </w:r>
      <w:r w:rsidR="00512129" w:rsidRPr="00512129">
        <w:rPr>
          <w:rFonts w:asciiTheme="majorBidi" w:hAnsiTheme="majorBidi" w:cstheme="majorBidi"/>
          <w:sz w:val="24"/>
          <w:szCs w:val="24"/>
        </w:rPr>
        <w:t>have</w:t>
      </w:r>
      <w:r w:rsidRPr="00512129">
        <w:rPr>
          <w:rFonts w:asciiTheme="majorBidi" w:hAnsiTheme="majorBidi" w:cstheme="majorBidi"/>
          <w:sz w:val="24"/>
          <w:szCs w:val="24"/>
        </w:rPr>
        <w:t xml:space="preserve"> </w:t>
      </w:r>
      <w:r w:rsidR="00512129" w:rsidRPr="00512129">
        <w:rPr>
          <w:rFonts w:asciiTheme="majorBidi" w:hAnsiTheme="majorBidi" w:cstheme="majorBidi"/>
          <w:sz w:val="24"/>
          <w:szCs w:val="24"/>
        </w:rPr>
        <w:t>communication</w:t>
      </w:r>
      <w:r w:rsidRPr="00512129">
        <w:rPr>
          <w:rFonts w:asciiTheme="majorBidi" w:hAnsiTheme="majorBidi" w:cstheme="majorBidi"/>
          <w:sz w:val="24"/>
          <w:szCs w:val="24"/>
        </w:rPr>
        <w:t xml:space="preserve"> with</w:t>
      </w:r>
      <w:r w:rsidR="00512129" w:rsidRPr="00512129">
        <w:rPr>
          <w:rFonts w:asciiTheme="majorBidi" w:hAnsiTheme="majorBidi" w:cstheme="majorBidi"/>
          <w:sz w:val="24"/>
          <w:szCs w:val="24"/>
        </w:rPr>
        <w:t xml:space="preserve"> peers</w:t>
      </w:r>
      <w:r w:rsidRPr="00512129">
        <w:rPr>
          <w:rFonts w:asciiTheme="majorBidi" w:hAnsiTheme="majorBidi" w:cstheme="majorBidi"/>
          <w:sz w:val="24"/>
          <w:szCs w:val="24"/>
        </w:rPr>
        <w:t xml:space="preserve"> to </w:t>
      </w:r>
      <w:r w:rsidR="00512129" w:rsidRPr="00512129">
        <w:rPr>
          <w:rFonts w:asciiTheme="majorBidi" w:hAnsiTheme="majorBidi" w:cstheme="majorBidi"/>
          <w:sz w:val="24"/>
          <w:szCs w:val="24"/>
        </w:rPr>
        <w:t>regulate emotion</w:t>
      </w:r>
      <w:r w:rsidR="00512129">
        <w:rPr>
          <w:rFonts w:asciiTheme="majorBidi" w:hAnsiTheme="majorBidi" w:cstheme="majorBidi"/>
          <w:sz w:val="24"/>
          <w:szCs w:val="24"/>
        </w:rPr>
        <w:t>.</w:t>
      </w:r>
    </w:p>
    <w:p w14:paraId="71474565" w14:textId="77777777" w:rsidR="00123F79" w:rsidRPr="00720D79" w:rsidRDefault="00123F79" w:rsidP="00123F79">
      <w:pPr>
        <w:spacing w:after="0" w:line="240" w:lineRule="auto"/>
        <w:jc w:val="both"/>
        <w:rPr>
          <w:rFonts w:asciiTheme="majorBidi" w:hAnsiTheme="majorBidi" w:cstheme="majorBidi"/>
          <w:sz w:val="24"/>
          <w:szCs w:val="24"/>
        </w:rPr>
      </w:pPr>
    </w:p>
    <w:p w14:paraId="563E2B93" w14:textId="77777777" w:rsidR="00123F79" w:rsidRPr="00F13ADB" w:rsidRDefault="00123F79" w:rsidP="00F13ADB">
      <w:pPr>
        <w:rPr>
          <w:rFonts w:asciiTheme="majorBidi" w:hAnsiTheme="majorBidi" w:cstheme="majorBidi"/>
          <w:i/>
          <w:iCs/>
          <w:sz w:val="24"/>
          <w:szCs w:val="24"/>
        </w:rPr>
      </w:pPr>
      <w:r w:rsidRPr="00F13ADB">
        <w:rPr>
          <w:rFonts w:asciiTheme="majorBidi" w:hAnsiTheme="majorBidi" w:cstheme="majorBidi"/>
          <w:i/>
          <w:iCs/>
          <w:sz w:val="24"/>
          <w:szCs w:val="24"/>
        </w:rPr>
        <w:t>Online Networking as moderator between the relationship of Peer Attachment and Emotional intelligence</w:t>
      </w:r>
    </w:p>
    <w:p w14:paraId="2A1A9838" w14:textId="77777777" w:rsidR="00123F79" w:rsidRDefault="00123F79" w:rsidP="00123F79">
      <w:pPr>
        <w:autoSpaceDE w:val="0"/>
        <w:autoSpaceDN w:val="0"/>
        <w:adjustRightInd w:val="0"/>
        <w:spacing w:after="0" w:line="240" w:lineRule="auto"/>
        <w:jc w:val="both"/>
        <w:rPr>
          <w:rFonts w:asciiTheme="majorBidi" w:hAnsiTheme="majorBidi" w:cstheme="majorBidi"/>
          <w:sz w:val="24"/>
          <w:szCs w:val="24"/>
        </w:rPr>
      </w:pPr>
    </w:p>
    <w:p w14:paraId="594E72CF" w14:textId="722686CC" w:rsidR="00123F79" w:rsidRDefault="00123F79" w:rsidP="00A9119B">
      <w:pPr>
        <w:autoSpaceDE w:val="0"/>
        <w:autoSpaceDN w:val="0"/>
        <w:adjustRightInd w:val="0"/>
        <w:spacing w:after="0" w:line="240" w:lineRule="auto"/>
        <w:jc w:val="both"/>
        <w:rPr>
          <w:rFonts w:asciiTheme="majorBidi" w:hAnsiTheme="majorBidi" w:cstheme="majorBidi"/>
          <w:sz w:val="24"/>
          <w:szCs w:val="24"/>
        </w:rPr>
      </w:pPr>
      <w:r w:rsidRPr="0071761E">
        <w:rPr>
          <w:rFonts w:asciiTheme="majorBidi" w:hAnsiTheme="majorBidi" w:cstheme="majorBidi"/>
          <w:sz w:val="24"/>
          <w:szCs w:val="24"/>
        </w:rPr>
        <w:t xml:space="preserve">Interpersonal </w:t>
      </w:r>
      <w:r w:rsidR="00816844" w:rsidRPr="0071761E">
        <w:rPr>
          <w:rFonts w:asciiTheme="majorBidi" w:hAnsiTheme="majorBidi" w:cstheme="majorBidi"/>
          <w:sz w:val="24"/>
          <w:szCs w:val="24"/>
        </w:rPr>
        <w:t>relationship is</w:t>
      </w:r>
      <w:r w:rsidRPr="0071761E">
        <w:rPr>
          <w:rFonts w:asciiTheme="majorBidi" w:hAnsiTheme="majorBidi" w:cstheme="majorBidi"/>
          <w:sz w:val="24"/>
          <w:szCs w:val="24"/>
        </w:rPr>
        <w:t xml:space="preserve"> </w:t>
      </w:r>
      <w:r w:rsidR="0071761E" w:rsidRPr="0071761E">
        <w:rPr>
          <w:rFonts w:asciiTheme="majorBidi" w:hAnsiTheme="majorBidi" w:cstheme="majorBidi"/>
          <w:sz w:val="24"/>
          <w:szCs w:val="24"/>
        </w:rPr>
        <w:t>basic</w:t>
      </w:r>
      <w:r w:rsidRPr="0071761E">
        <w:rPr>
          <w:rFonts w:asciiTheme="majorBidi" w:hAnsiTheme="majorBidi" w:cstheme="majorBidi"/>
          <w:sz w:val="24"/>
          <w:szCs w:val="24"/>
        </w:rPr>
        <w:t xml:space="preserve"> </w:t>
      </w:r>
      <w:r w:rsidR="0071761E" w:rsidRPr="0071761E">
        <w:rPr>
          <w:rFonts w:asciiTheme="majorBidi" w:hAnsiTheme="majorBidi" w:cstheme="majorBidi"/>
          <w:sz w:val="24"/>
          <w:szCs w:val="24"/>
        </w:rPr>
        <w:t>need for human</w:t>
      </w:r>
      <w:r w:rsidRPr="0071761E">
        <w:rPr>
          <w:rFonts w:asciiTheme="majorBidi" w:hAnsiTheme="majorBidi" w:cstheme="majorBidi"/>
          <w:sz w:val="24"/>
          <w:szCs w:val="24"/>
        </w:rPr>
        <w:t xml:space="preserve"> </w:t>
      </w:r>
      <w:r w:rsidR="0071761E" w:rsidRPr="0071761E">
        <w:rPr>
          <w:rFonts w:asciiTheme="majorBidi" w:hAnsiTheme="majorBidi" w:cstheme="majorBidi"/>
          <w:sz w:val="24"/>
          <w:szCs w:val="24"/>
        </w:rPr>
        <w:t xml:space="preserve">that by </w:t>
      </w:r>
      <w:r w:rsidRPr="0071761E">
        <w:rPr>
          <w:rFonts w:asciiTheme="majorBidi" w:hAnsiTheme="majorBidi" w:cstheme="majorBidi"/>
          <w:sz w:val="24"/>
          <w:szCs w:val="24"/>
        </w:rPr>
        <w:t xml:space="preserve">as technology becomes more </w:t>
      </w:r>
      <w:r w:rsidR="0071761E" w:rsidRPr="0071761E">
        <w:rPr>
          <w:rFonts w:asciiTheme="majorBidi" w:hAnsiTheme="majorBidi" w:cstheme="majorBidi"/>
          <w:sz w:val="24"/>
          <w:szCs w:val="24"/>
        </w:rPr>
        <w:t>universal</w:t>
      </w:r>
      <w:r w:rsidRPr="0071761E">
        <w:rPr>
          <w:rFonts w:asciiTheme="majorBidi" w:hAnsiTheme="majorBidi" w:cstheme="majorBidi"/>
          <w:sz w:val="24"/>
          <w:szCs w:val="24"/>
        </w:rPr>
        <w:t xml:space="preserve">, </w:t>
      </w:r>
      <w:r w:rsidR="0071761E" w:rsidRPr="0071761E">
        <w:rPr>
          <w:rFonts w:asciiTheme="majorBidi" w:hAnsiTheme="majorBidi" w:cstheme="majorBidi"/>
          <w:sz w:val="24"/>
          <w:szCs w:val="24"/>
        </w:rPr>
        <w:t>have changed</w:t>
      </w:r>
      <w:r w:rsidRPr="0071761E">
        <w:rPr>
          <w:rFonts w:asciiTheme="majorBidi" w:hAnsiTheme="majorBidi" w:cstheme="majorBidi"/>
          <w:sz w:val="24"/>
          <w:szCs w:val="24"/>
        </w:rPr>
        <w:t xml:space="preserve"> to online </w:t>
      </w:r>
      <w:r w:rsidR="0071761E" w:rsidRPr="0071761E">
        <w:rPr>
          <w:rFonts w:asciiTheme="majorBidi" w:hAnsiTheme="majorBidi" w:cstheme="majorBidi"/>
          <w:sz w:val="24"/>
          <w:szCs w:val="24"/>
        </w:rPr>
        <w:t>via</w:t>
      </w:r>
      <w:r w:rsidRPr="0071761E">
        <w:rPr>
          <w:rFonts w:asciiTheme="majorBidi" w:hAnsiTheme="majorBidi" w:cstheme="majorBidi"/>
          <w:sz w:val="24"/>
          <w:szCs w:val="24"/>
        </w:rPr>
        <w:t xml:space="preserve"> social media platforms.</w:t>
      </w:r>
      <w:r w:rsidRPr="00AC038D">
        <w:rPr>
          <w:rFonts w:asciiTheme="majorBidi" w:hAnsiTheme="majorBidi" w:cstheme="majorBidi"/>
          <w:sz w:val="24"/>
          <w:szCs w:val="24"/>
        </w:rPr>
        <w:t xml:space="preserve"> </w:t>
      </w:r>
      <w:r w:rsidRPr="0071761E">
        <w:rPr>
          <w:rFonts w:asciiTheme="majorBidi" w:hAnsiTheme="majorBidi" w:cstheme="majorBidi"/>
          <w:sz w:val="24"/>
          <w:szCs w:val="24"/>
        </w:rPr>
        <w:t>Peer relationships are most</w:t>
      </w:r>
      <w:r w:rsidR="0071761E" w:rsidRPr="0071761E">
        <w:rPr>
          <w:rFonts w:asciiTheme="majorBidi" w:hAnsiTheme="majorBidi" w:cstheme="majorBidi"/>
          <w:sz w:val="24"/>
          <w:szCs w:val="24"/>
        </w:rPr>
        <w:t>ly</w:t>
      </w:r>
      <w:r w:rsidRPr="0071761E">
        <w:rPr>
          <w:rFonts w:asciiTheme="majorBidi" w:hAnsiTheme="majorBidi" w:cstheme="majorBidi"/>
          <w:sz w:val="24"/>
          <w:szCs w:val="24"/>
        </w:rPr>
        <w:t xml:space="preserve"> </w:t>
      </w:r>
      <w:r w:rsidR="0071761E" w:rsidRPr="0071761E">
        <w:rPr>
          <w:rFonts w:asciiTheme="majorBidi" w:hAnsiTheme="majorBidi" w:cstheme="majorBidi"/>
          <w:sz w:val="24"/>
          <w:szCs w:val="24"/>
        </w:rPr>
        <w:t>known</w:t>
      </w:r>
      <w:r w:rsidRPr="0071761E">
        <w:rPr>
          <w:rFonts w:asciiTheme="majorBidi" w:hAnsiTheme="majorBidi" w:cstheme="majorBidi"/>
          <w:sz w:val="24"/>
          <w:szCs w:val="24"/>
        </w:rPr>
        <w:t xml:space="preserve"> </w:t>
      </w:r>
      <w:r w:rsidR="0071761E" w:rsidRPr="0071761E">
        <w:rPr>
          <w:rFonts w:asciiTheme="majorBidi" w:hAnsiTheme="majorBidi" w:cstheme="majorBidi"/>
          <w:sz w:val="24"/>
          <w:szCs w:val="24"/>
        </w:rPr>
        <w:t>as a</w:t>
      </w:r>
      <w:r w:rsidRPr="0071761E">
        <w:rPr>
          <w:rFonts w:asciiTheme="majorBidi" w:hAnsiTheme="majorBidi" w:cstheme="majorBidi"/>
          <w:sz w:val="24"/>
          <w:szCs w:val="24"/>
        </w:rPr>
        <w:t xml:space="preserve"> form of friendships, which</w:t>
      </w:r>
      <w:r w:rsidR="0071761E" w:rsidRPr="0071761E">
        <w:rPr>
          <w:rFonts w:asciiTheme="majorBidi" w:hAnsiTheme="majorBidi" w:cstheme="majorBidi"/>
          <w:sz w:val="24"/>
          <w:szCs w:val="24"/>
        </w:rPr>
        <w:t xml:space="preserve"> rise</w:t>
      </w:r>
      <w:r w:rsidRPr="0071761E">
        <w:rPr>
          <w:rFonts w:asciiTheme="majorBidi" w:hAnsiTheme="majorBidi" w:cstheme="majorBidi"/>
          <w:sz w:val="24"/>
          <w:szCs w:val="24"/>
        </w:rPr>
        <w:t xml:space="preserve"> life</w:t>
      </w:r>
      <w:r w:rsidRPr="0071761E">
        <w:rPr>
          <w:rFonts w:asciiTheme="majorBidi" w:hAnsiTheme="majorBidi" w:cstheme="majorBidi"/>
          <w:sz w:val="24"/>
          <w:szCs w:val="24"/>
          <w:highlight w:val="cyan"/>
        </w:rPr>
        <w:t xml:space="preserve"> </w:t>
      </w:r>
      <w:r w:rsidR="0071761E">
        <w:rPr>
          <w:rFonts w:asciiTheme="majorBidi" w:hAnsiTheme="majorBidi" w:cstheme="majorBidi"/>
          <w:sz w:val="24"/>
          <w:szCs w:val="24"/>
        </w:rPr>
        <w:t xml:space="preserve">satisfaction </w:t>
      </w:r>
      <w:r w:rsidRPr="00AC038D">
        <w:rPr>
          <w:rFonts w:asciiTheme="majorBidi" w:hAnsiTheme="majorBidi" w:cstheme="majorBidi"/>
          <w:sz w:val="24"/>
          <w:szCs w:val="24"/>
        </w:rPr>
        <w:t>(Sappington, 2020).</w:t>
      </w:r>
      <w:r w:rsidRPr="003440D0">
        <w:rPr>
          <w:rFonts w:asciiTheme="majorBidi" w:hAnsiTheme="majorBidi" w:cstheme="majorBidi"/>
          <w:sz w:val="24"/>
          <w:szCs w:val="24"/>
        </w:rPr>
        <w:t xml:space="preserve"> </w:t>
      </w:r>
      <w:r w:rsidR="00805A49">
        <w:rPr>
          <w:rFonts w:asciiTheme="majorBidi" w:hAnsiTheme="majorBidi" w:cstheme="majorBidi"/>
          <w:sz w:val="24"/>
          <w:szCs w:val="24"/>
        </w:rPr>
        <w:t>As Scissors et al., (2016) reported,</w:t>
      </w:r>
      <w:r w:rsidRPr="003440D0">
        <w:rPr>
          <w:rFonts w:asciiTheme="majorBidi" w:hAnsiTheme="majorBidi" w:cstheme="majorBidi"/>
          <w:sz w:val="24"/>
          <w:szCs w:val="24"/>
        </w:rPr>
        <w:t xml:space="preserve"> </w:t>
      </w:r>
      <w:r w:rsidR="00805A49" w:rsidRPr="00805A49">
        <w:rPr>
          <w:rFonts w:asciiTheme="majorBidi" w:hAnsiTheme="majorBidi" w:cstheme="majorBidi"/>
          <w:sz w:val="24"/>
          <w:szCs w:val="24"/>
        </w:rPr>
        <w:t>close</w:t>
      </w:r>
      <w:r w:rsidRPr="00805A49">
        <w:rPr>
          <w:rFonts w:asciiTheme="majorBidi" w:hAnsiTheme="majorBidi" w:cstheme="majorBidi"/>
          <w:sz w:val="24"/>
          <w:szCs w:val="24"/>
        </w:rPr>
        <w:t xml:space="preserve"> </w:t>
      </w:r>
      <w:r w:rsidR="00805A49" w:rsidRPr="00805A49">
        <w:rPr>
          <w:rFonts w:asciiTheme="majorBidi" w:hAnsiTheme="majorBidi" w:cstheme="majorBidi"/>
          <w:sz w:val="24"/>
          <w:szCs w:val="24"/>
        </w:rPr>
        <w:t xml:space="preserve">relationship with peers is </w:t>
      </w:r>
      <w:proofErr w:type="spellStart"/>
      <w:r w:rsidR="00805A49" w:rsidRPr="00805A49">
        <w:rPr>
          <w:rFonts w:asciiTheme="majorBidi" w:hAnsiTheme="majorBidi" w:cstheme="majorBidi"/>
          <w:sz w:val="24"/>
          <w:szCs w:val="24"/>
        </w:rPr>
        <w:t>usefull</w:t>
      </w:r>
      <w:proofErr w:type="spellEnd"/>
      <w:r w:rsidR="00805A49" w:rsidRPr="00805A49">
        <w:rPr>
          <w:rFonts w:asciiTheme="majorBidi" w:hAnsiTheme="majorBidi" w:cstheme="majorBidi"/>
          <w:sz w:val="24"/>
          <w:szCs w:val="24"/>
        </w:rPr>
        <w:t xml:space="preserve"> to wellbeing of </w:t>
      </w:r>
      <w:proofErr w:type="spellStart"/>
      <w:r w:rsidR="00805A49" w:rsidRPr="00805A49">
        <w:rPr>
          <w:rFonts w:asciiTheme="majorBidi" w:hAnsiTheme="majorBidi" w:cstheme="majorBidi"/>
          <w:sz w:val="24"/>
          <w:szCs w:val="24"/>
        </w:rPr>
        <w:t>adolesents</w:t>
      </w:r>
      <w:proofErr w:type="spellEnd"/>
      <w:r w:rsidRPr="00805A49">
        <w:rPr>
          <w:rFonts w:asciiTheme="majorBidi" w:hAnsiTheme="majorBidi" w:cstheme="majorBidi"/>
          <w:sz w:val="24"/>
          <w:szCs w:val="24"/>
        </w:rPr>
        <w:t xml:space="preserve"> </w:t>
      </w:r>
      <w:r w:rsidR="002D59A7">
        <w:rPr>
          <w:rFonts w:asciiTheme="majorBidi" w:hAnsiTheme="majorBidi" w:cstheme="majorBidi"/>
          <w:sz w:val="24"/>
          <w:szCs w:val="24"/>
        </w:rPr>
        <w:t xml:space="preserve"> which </w:t>
      </w:r>
      <w:r w:rsidR="002D59A7" w:rsidRPr="002D59A7">
        <w:rPr>
          <w:rFonts w:asciiTheme="majorBidi" w:hAnsiTheme="majorBidi" w:cstheme="majorBidi"/>
          <w:sz w:val="24"/>
          <w:szCs w:val="24"/>
        </w:rPr>
        <w:t>online networking</w:t>
      </w:r>
      <w:r w:rsidRPr="002D59A7">
        <w:rPr>
          <w:rFonts w:asciiTheme="majorBidi" w:hAnsiTheme="majorBidi" w:cstheme="majorBidi"/>
          <w:sz w:val="24"/>
          <w:szCs w:val="24"/>
        </w:rPr>
        <w:t xml:space="preserve"> </w:t>
      </w:r>
      <w:r w:rsidR="002D59A7" w:rsidRPr="002D59A7">
        <w:rPr>
          <w:rFonts w:asciiTheme="majorBidi" w:hAnsiTheme="majorBidi" w:cstheme="majorBidi"/>
          <w:sz w:val="24"/>
          <w:szCs w:val="24"/>
        </w:rPr>
        <w:t>offers</w:t>
      </w:r>
      <w:r w:rsidRPr="002D59A7">
        <w:rPr>
          <w:rFonts w:asciiTheme="majorBidi" w:hAnsiTheme="majorBidi" w:cstheme="majorBidi"/>
          <w:sz w:val="24"/>
          <w:szCs w:val="24"/>
        </w:rPr>
        <w:t xml:space="preserve"> the </w:t>
      </w:r>
      <w:r w:rsidR="002D59A7" w:rsidRPr="002D59A7">
        <w:rPr>
          <w:rFonts w:asciiTheme="majorBidi" w:hAnsiTheme="majorBidi" w:cstheme="majorBidi"/>
          <w:sz w:val="24"/>
          <w:szCs w:val="24"/>
        </w:rPr>
        <w:t>chance</w:t>
      </w:r>
      <w:r w:rsidRPr="002D59A7">
        <w:rPr>
          <w:rFonts w:asciiTheme="majorBidi" w:hAnsiTheme="majorBidi" w:cstheme="majorBidi"/>
          <w:sz w:val="24"/>
          <w:szCs w:val="24"/>
        </w:rPr>
        <w:t xml:space="preserve"> to </w:t>
      </w:r>
      <w:r w:rsidR="002D59A7" w:rsidRPr="002D59A7">
        <w:rPr>
          <w:rFonts w:asciiTheme="majorBidi" w:hAnsiTheme="majorBidi" w:cstheme="majorBidi"/>
          <w:sz w:val="24"/>
          <w:szCs w:val="24"/>
        </w:rPr>
        <w:t>adoptive</w:t>
      </w:r>
      <w:r w:rsidRPr="002D59A7">
        <w:rPr>
          <w:rFonts w:asciiTheme="majorBidi" w:hAnsiTheme="majorBidi" w:cstheme="majorBidi"/>
          <w:sz w:val="24"/>
          <w:szCs w:val="24"/>
        </w:rPr>
        <w:t xml:space="preserve"> peer </w:t>
      </w:r>
      <w:r w:rsidR="002D59A7" w:rsidRPr="002D59A7">
        <w:rPr>
          <w:rFonts w:asciiTheme="majorBidi" w:hAnsiTheme="majorBidi" w:cstheme="majorBidi"/>
          <w:sz w:val="24"/>
          <w:szCs w:val="24"/>
        </w:rPr>
        <w:t>communications</w:t>
      </w:r>
      <w:r w:rsidRPr="002D59A7">
        <w:rPr>
          <w:rFonts w:asciiTheme="majorBidi" w:hAnsiTheme="majorBidi" w:cstheme="majorBidi"/>
          <w:sz w:val="24"/>
          <w:szCs w:val="24"/>
        </w:rPr>
        <w:t xml:space="preserve"> </w:t>
      </w:r>
      <w:r w:rsidR="002D59A7" w:rsidRPr="002D59A7">
        <w:rPr>
          <w:rFonts w:asciiTheme="majorBidi" w:hAnsiTheme="majorBidi" w:cstheme="majorBidi"/>
          <w:sz w:val="24"/>
          <w:szCs w:val="24"/>
        </w:rPr>
        <w:t>,</w:t>
      </w:r>
      <w:r w:rsidRPr="002D59A7">
        <w:rPr>
          <w:rFonts w:asciiTheme="majorBidi" w:hAnsiTheme="majorBidi" w:cstheme="majorBidi"/>
          <w:sz w:val="24"/>
          <w:szCs w:val="24"/>
        </w:rPr>
        <w:t xml:space="preserve"> but also lead </w:t>
      </w:r>
      <w:r w:rsidR="002D59A7" w:rsidRPr="002D59A7">
        <w:rPr>
          <w:rFonts w:asciiTheme="majorBidi" w:hAnsiTheme="majorBidi" w:cstheme="majorBidi"/>
          <w:sz w:val="24"/>
          <w:szCs w:val="24"/>
        </w:rPr>
        <w:t>them to</w:t>
      </w:r>
      <w:r w:rsidRPr="002D59A7">
        <w:rPr>
          <w:rFonts w:asciiTheme="majorBidi" w:hAnsiTheme="majorBidi" w:cstheme="majorBidi"/>
          <w:sz w:val="24"/>
          <w:szCs w:val="24"/>
        </w:rPr>
        <w:t xml:space="preserve"> </w:t>
      </w:r>
      <w:r w:rsidR="002D59A7" w:rsidRPr="002D59A7">
        <w:rPr>
          <w:rFonts w:asciiTheme="majorBidi" w:hAnsiTheme="majorBidi" w:cstheme="majorBidi"/>
          <w:sz w:val="24"/>
          <w:szCs w:val="24"/>
        </w:rPr>
        <w:t>indirect</w:t>
      </w:r>
      <w:r w:rsidRPr="002D59A7">
        <w:rPr>
          <w:rFonts w:asciiTheme="majorBidi" w:hAnsiTheme="majorBidi" w:cstheme="majorBidi"/>
          <w:sz w:val="24"/>
          <w:szCs w:val="24"/>
        </w:rPr>
        <w:t xml:space="preserve"> social interaction with insufficient support systems (Scissors, 2016).</w:t>
      </w:r>
      <w:r w:rsidRPr="003440D0">
        <w:rPr>
          <w:rFonts w:asciiTheme="majorBidi" w:hAnsiTheme="majorBidi" w:cstheme="majorBidi"/>
          <w:sz w:val="24"/>
          <w:szCs w:val="24"/>
        </w:rPr>
        <w:t xml:space="preserve"> </w:t>
      </w:r>
      <w:proofErr w:type="gramStart"/>
      <w:r w:rsidR="007654E8" w:rsidRPr="007654E8">
        <w:rPr>
          <w:rFonts w:asciiTheme="majorBidi" w:hAnsiTheme="majorBidi" w:cstheme="majorBidi"/>
          <w:sz w:val="24"/>
          <w:szCs w:val="24"/>
        </w:rPr>
        <w:t>people</w:t>
      </w:r>
      <w:proofErr w:type="gramEnd"/>
      <w:r w:rsidRPr="007654E8">
        <w:rPr>
          <w:rFonts w:asciiTheme="majorBidi" w:hAnsiTheme="majorBidi" w:cstheme="majorBidi"/>
          <w:sz w:val="24"/>
          <w:szCs w:val="24"/>
        </w:rPr>
        <w:t xml:space="preserve"> prefer online interaction </w:t>
      </w:r>
      <w:r w:rsidR="007654E8" w:rsidRPr="007654E8">
        <w:rPr>
          <w:rFonts w:asciiTheme="majorBidi" w:hAnsiTheme="majorBidi" w:cstheme="majorBidi"/>
          <w:sz w:val="24"/>
          <w:szCs w:val="24"/>
        </w:rPr>
        <w:t>in line for</w:t>
      </w:r>
      <w:r w:rsidRPr="007654E8">
        <w:rPr>
          <w:rFonts w:asciiTheme="majorBidi" w:hAnsiTheme="majorBidi" w:cstheme="majorBidi"/>
          <w:sz w:val="24"/>
          <w:szCs w:val="24"/>
        </w:rPr>
        <w:t xml:space="preserve"> to the belief that online </w:t>
      </w:r>
      <w:r w:rsidR="007654E8" w:rsidRPr="007654E8">
        <w:rPr>
          <w:rFonts w:asciiTheme="majorBidi" w:hAnsiTheme="majorBidi" w:cstheme="majorBidi"/>
          <w:sz w:val="24"/>
          <w:szCs w:val="24"/>
        </w:rPr>
        <w:t xml:space="preserve">communication is more comfortable </w:t>
      </w:r>
      <w:r w:rsidRPr="007654E8">
        <w:rPr>
          <w:rFonts w:asciiTheme="majorBidi" w:hAnsiTheme="majorBidi" w:cstheme="majorBidi"/>
          <w:sz w:val="24"/>
          <w:szCs w:val="24"/>
        </w:rPr>
        <w:t xml:space="preserve">than </w:t>
      </w:r>
      <w:r w:rsidR="007654E8" w:rsidRPr="007654E8">
        <w:rPr>
          <w:rFonts w:asciiTheme="majorBidi" w:hAnsiTheme="majorBidi" w:cstheme="majorBidi"/>
          <w:sz w:val="24"/>
          <w:szCs w:val="24"/>
        </w:rPr>
        <w:t>direct</w:t>
      </w:r>
      <w:r w:rsidRPr="007654E8">
        <w:rPr>
          <w:rFonts w:asciiTheme="majorBidi" w:hAnsiTheme="majorBidi" w:cstheme="majorBidi"/>
          <w:sz w:val="24"/>
          <w:szCs w:val="24"/>
        </w:rPr>
        <w:t xml:space="preserve"> interactions </w:t>
      </w:r>
      <w:r w:rsidR="00A9119B" w:rsidRPr="00A9119B">
        <w:rPr>
          <w:rFonts w:asciiTheme="majorBidi" w:hAnsiTheme="majorBidi" w:cstheme="majorBidi"/>
          <w:sz w:val="24"/>
          <w:szCs w:val="24"/>
        </w:rPr>
        <w:t xml:space="preserve">and </w:t>
      </w:r>
      <w:r w:rsidRPr="00A9119B">
        <w:rPr>
          <w:rFonts w:asciiTheme="majorBidi" w:hAnsiTheme="majorBidi" w:cstheme="majorBidi"/>
          <w:sz w:val="24"/>
          <w:szCs w:val="24"/>
        </w:rPr>
        <w:t xml:space="preserve">deficient </w:t>
      </w:r>
      <w:r w:rsidR="00A9119B" w:rsidRPr="00A9119B">
        <w:rPr>
          <w:rFonts w:asciiTheme="majorBidi" w:hAnsiTheme="majorBidi" w:cstheme="majorBidi"/>
          <w:sz w:val="24"/>
          <w:szCs w:val="24"/>
        </w:rPr>
        <w:t xml:space="preserve">as a </w:t>
      </w:r>
      <w:r w:rsidRPr="00A9119B">
        <w:rPr>
          <w:rFonts w:asciiTheme="majorBidi" w:hAnsiTheme="majorBidi" w:cstheme="majorBidi"/>
          <w:sz w:val="24"/>
          <w:szCs w:val="24"/>
        </w:rPr>
        <w:t xml:space="preserve">self-regulation of </w:t>
      </w:r>
      <w:r w:rsidR="00A9119B" w:rsidRPr="00A9119B">
        <w:rPr>
          <w:rFonts w:asciiTheme="majorBidi" w:hAnsiTheme="majorBidi" w:cstheme="majorBidi"/>
          <w:sz w:val="24"/>
          <w:szCs w:val="24"/>
        </w:rPr>
        <w:t>i</w:t>
      </w:r>
      <w:r w:rsidRPr="00A9119B">
        <w:rPr>
          <w:rFonts w:asciiTheme="majorBidi" w:hAnsiTheme="majorBidi" w:cstheme="majorBidi"/>
          <w:sz w:val="24"/>
          <w:szCs w:val="24"/>
        </w:rPr>
        <w:t>nternet use, which is associated with psychosocial issues</w:t>
      </w:r>
      <w:r w:rsidRPr="003440D0">
        <w:rPr>
          <w:rFonts w:asciiTheme="majorBidi" w:hAnsiTheme="majorBidi" w:cstheme="majorBidi"/>
          <w:sz w:val="24"/>
          <w:szCs w:val="24"/>
        </w:rPr>
        <w:t xml:space="preserve"> (</w:t>
      </w:r>
      <w:proofErr w:type="spellStart"/>
      <w:r w:rsidRPr="003440D0">
        <w:rPr>
          <w:rFonts w:asciiTheme="majorBidi" w:hAnsiTheme="majorBidi" w:cstheme="majorBidi"/>
          <w:sz w:val="24"/>
          <w:szCs w:val="24"/>
        </w:rPr>
        <w:t>Caplan</w:t>
      </w:r>
      <w:proofErr w:type="spellEnd"/>
      <w:r w:rsidRPr="003440D0">
        <w:rPr>
          <w:rFonts w:asciiTheme="majorBidi" w:hAnsiTheme="majorBidi" w:cstheme="majorBidi"/>
          <w:sz w:val="24"/>
          <w:szCs w:val="24"/>
        </w:rPr>
        <w:t>, 20</w:t>
      </w:r>
      <w:r>
        <w:rPr>
          <w:rFonts w:asciiTheme="majorBidi" w:hAnsiTheme="majorBidi" w:cstheme="majorBidi"/>
          <w:sz w:val="24"/>
          <w:szCs w:val="24"/>
        </w:rPr>
        <w:t>07</w:t>
      </w:r>
      <w:r w:rsidRPr="003440D0">
        <w:rPr>
          <w:rFonts w:asciiTheme="majorBidi" w:hAnsiTheme="majorBidi" w:cstheme="majorBidi"/>
          <w:sz w:val="24"/>
          <w:szCs w:val="24"/>
        </w:rPr>
        <w:t xml:space="preserve">). As social media platforms become more </w:t>
      </w:r>
      <w:r w:rsidR="00BB1245" w:rsidRPr="003440D0">
        <w:rPr>
          <w:rFonts w:asciiTheme="majorBidi" w:hAnsiTheme="majorBidi" w:cstheme="majorBidi"/>
          <w:sz w:val="24"/>
          <w:szCs w:val="24"/>
        </w:rPr>
        <w:t>combined</w:t>
      </w:r>
      <w:r w:rsidRPr="003440D0">
        <w:rPr>
          <w:rFonts w:asciiTheme="majorBidi" w:hAnsiTheme="majorBidi" w:cstheme="majorBidi"/>
          <w:sz w:val="24"/>
          <w:szCs w:val="24"/>
        </w:rPr>
        <w:t xml:space="preserve"> </w:t>
      </w:r>
      <w:r w:rsidR="00BB1245">
        <w:rPr>
          <w:rFonts w:asciiTheme="majorBidi" w:hAnsiTheme="majorBidi" w:cstheme="majorBidi"/>
          <w:sz w:val="24"/>
          <w:szCs w:val="24"/>
        </w:rPr>
        <w:t>with</w:t>
      </w:r>
      <w:r w:rsidRPr="003440D0">
        <w:rPr>
          <w:rFonts w:asciiTheme="majorBidi" w:hAnsiTheme="majorBidi" w:cstheme="majorBidi"/>
          <w:sz w:val="24"/>
          <w:szCs w:val="24"/>
        </w:rPr>
        <w:t xml:space="preserve"> relationships, it is important to understand how may affect emotional regulation.</w:t>
      </w:r>
    </w:p>
    <w:p w14:paraId="7199D080" w14:textId="77777777" w:rsidR="00A82905" w:rsidRDefault="00A82905" w:rsidP="00123F79">
      <w:pPr>
        <w:autoSpaceDE w:val="0"/>
        <w:autoSpaceDN w:val="0"/>
        <w:adjustRightInd w:val="0"/>
        <w:spacing w:after="0" w:line="240" w:lineRule="auto"/>
        <w:jc w:val="both"/>
        <w:rPr>
          <w:rFonts w:asciiTheme="majorBidi" w:hAnsiTheme="majorBidi" w:cstheme="majorBidi"/>
          <w:sz w:val="24"/>
          <w:szCs w:val="24"/>
        </w:rPr>
      </w:pPr>
    </w:p>
    <w:p w14:paraId="0BDA320B" w14:textId="4CBE96A7" w:rsidR="00123F79" w:rsidRPr="003440D0" w:rsidRDefault="00123F79" w:rsidP="00123F79">
      <w:pPr>
        <w:autoSpaceDE w:val="0"/>
        <w:autoSpaceDN w:val="0"/>
        <w:adjustRightInd w:val="0"/>
        <w:spacing w:after="0" w:line="240" w:lineRule="auto"/>
        <w:jc w:val="both"/>
        <w:rPr>
          <w:rFonts w:asciiTheme="majorBidi" w:hAnsiTheme="majorBidi" w:cstheme="majorBidi"/>
          <w:sz w:val="24"/>
          <w:szCs w:val="24"/>
        </w:rPr>
      </w:pPr>
      <w:r w:rsidRPr="00AC7B21">
        <w:rPr>
          <w:rFonts w:asciiTheme="majorBidi" w:eastAsia="Times New Roman" w:hAnsiTheme="majorBidi" w:cstheme="majorBidi"/>
          <w:b/>
          <w:color w:val="000000"/>
          <w:sz w:val="24"/>
          <w:szCs w:val="24"/>
        </w:rPr>
        <w:t>FINDINGS AND DISCUSSIONS</w:t>
      </w:r>
    </w:p>
    <w:p w14:paraId="31976091" w14:textId="77777777" w:rsidR="00123F79" w:rsidRDefault="00123F79" w:rsidP="00123F79">
      <w:pPr>
        <w:autoSpaceDE w:val="0"/>
        <w:autoSpaceDN w:val="0"/>
        <w:adjustRightInd w:val="0"/>
        <w:spacing w:after="0" w:line="240" w:lineRule="auto"/>
        <w:jc w:val="both"/>
        <w:rPr>
          <w:rFonts w:asciiTheme="majorBidi" w:hAnsiTheme="majorBidi" w:cstheme="majorBidi"/>
          <w:sz w:val="24"/>
          <w:szCs w:val="24"/>
        </w:rPr>
      </w:pPr>
    </w:p>
    <w:p w14:paraId="17606DB3" w14:textId="2DC70D58" w:rsidR="00123F79" w:rsidRDefault="00E85429" w:rsidP="00BB1245">
      <w:pPr>
        <w:autoSpaceDE w:val="0"/>
        <w:autoSpaceDN w:val="0"/>
        <w:adjustRightInd w:val="0"/>
        <w:spacing w:after="0" w:line="240" w:lineRule="auto"/>
        <w:jc w:val="both"/>
        <w:rPr>
          <w:rFonts w:asciiTheme="majorBidi" w:hAnsiTheme="majorBidi" w:cstheme="majorBidi"/>
          <w:sz w:val="24"/>
          <w:szCs w:val="24"/>
        </w:rPr>
      </w:pPr>
      <w:r w:rsidRPr="00BA7567">
        <w:rPr>
          <w:rFonts w:asciiTheme="majorBidi" w:hAnsiTheme="majorBidi" w:cstheme="majorBidi"/>
          <w:sz w:val="24"/>
          <w:szCs w:val="24"/>
        </w:rPr>
        <w:t xml:space="preserve">In line </w:t>
      </w:r>
      <w:r>
        <w:rPr>
          <w:rFonts w:asciiTheme="majorBidi" w:hAnsiTheme="majorBidi" w:cstheme="majorBidi"/>
          <w:sz w:val="24"/>
          <w:szCs w:val="24"/>
        </w:rPr>
        <w:t>with the</w:t>
      </w:r>
      <w:r w:rsidR="00123F79" w:rsidRPr="00BA7567">
        <w:rPr>
          <w:rFonts w:asciiTheme="majorBidi" w:hAnsiTheme="majorBidi" w:cstheme="majorBidi"/>
          <w:sz w:val="24"/>
          <w:szCs w:val="24"/>
        </w:rPr>
        <w:t xml:space="preserve"> </w:t>
      </w:r>
      <w:r>
        <w:rPr>
          <w:rFonts w:asciiTheme="majorBidi" w:hAnsiTheme="majorBidi" w:cstheme="majorBidi"/>
          <w:sz w:val="24"/>
          <w:szCs w:val="24"/>
        </w:rPr>
        <w:t>online</w:t>
      </w:r>
      <w:r w:rsidR="00123F79" w:rsidRPr="00BA7567">
        <w:rPr>
          <w:rFonts w:asciiTheme="majorBidi" w:hAnsiTheme="majorBidi" w:cstheme="majorBidi"/>
          <w:sz w:val="24"/>
          <w:szCs w:val="24"/>
        </w:rPr>
        <w:t xml:space="preserve"> communication, peer relationships </w:t>
      </w:r>
      <w:r>
        <w:rPr>
          <w:rFonts w:asciiTheme="majorBidi" w:hAnsiTheme="majorBidi" w:cstheme="majorBidi"/>
          <w:sz w:val="24"/>
          <w:szCs w:val="24"/>
        </w:rPr>
        <w:t>increased by</w:t>
      </w:r>
      <w:r w:rsidR="00123F79" w:rsidRPr="00BA7567">
        <w:rPr>
          <w:rFonts w:asciiTheme="majorBidi" w:hAnsiTheme="majorBidi" w:cstheme="majorBidi"/>
          <w:sz w:val="24"/>
          <w:szCs w:val="24"/>
        </w:rPr>
        <w:t xml:space="preserve"> using social media platforms. </w:t>
      </w:r>
      <w:r w:rsidR="00BB1245" w:rsidRPr="00BB1245">
        <w:rPr>
          <w:rFonts w:asciiTheme="majorBidi" w:hAnsiTheme="majorBidi" w:cstheme="majorBidi"/>
          <w:sz w:val="24"/>
          <w:szCs w:val="24"/>
        </w:rPr>
        <w:t xml:space="preserve">Having knowledge about the way </w:t>
      </w:r>
      <w:proofErr w:type="gramStart"/>
      <w:r w:rsidR="00BB1245" w:rsidRPr="00BB1245">
        <w:rPr>
          <w:rFonts w:asciiTheme="majorBidi" w:hAnsiTheme="majorBidi" w:cstheme="majorBidi"/>
          <w:sz w:val="24"/>
          <w:szCs w:val="24"/>
        </w:rPr>
        <w:t xml:space="preserve">that </w:t>
      </w:r>
      <w:r w:rsidR="00123F79" w:rsidRPr="003440D0">
        <w:rPr>
          <w:rFonts w:asciiTheme="majorBidi" w:hAnsiTheme="majorBidi" w:cstheme="majorBidi"/>
          <w:sz w:val="24"/>
          <w:szCs w:val="24"/>
        </w:rPr>
        <w:t xml:space="preserve"> this</w:t>
      </w:r>
      <w:proofErr w:type="gramEnd"/>
      <w:r w:rsidR="00123F79" w:rsidRPr="003440D0">
        <w:rPr>
          <w:rFonts w:asciiTheme="majorBidi" w:hAnsiTheme="majorBidi" w:cstheme="majorBidi"/>
          <w:sz w:val="24"/>
          <w:szCs w:val="24"/>
        </w:rPr>
        <w:t xml:space="preserve"> modern interactions </w:t>
      </w:r>
      <w:r w:rsidR="00BB1245" w:rsidRPr="003440D0">
        <w:rPr>
          <w:rFonts w:asciiTheme="majorBidi" w:hAnsiTheme="majorBidi" w:cstheme="majorBidi"/>
          <w:sz w:val="24"/>
          <w:szCs w:val="24"/>
        </w:rPr>
        <w:t>might</w:t>
      </w:r>
      <w:r w:rsidR="00123F79" w:rsidRPr="003440D0">
        <w:rPr>
          <w:rFonts w:asciiTheme="majorBidi" w:hAnsiTheme="majorBidi" w:cstheme="majorBidi"/>
          <w:sz w:val="24"/>
          <w:szCs w:val="24"/>
        </w:rPr>
        <w:t xml:space="preserve"> affect individuals' emotion and their relationships</w:t>
      </w:r>
      <w:r w:rsidR="00BB1245">
        <w:rPr>
          <w:rFonts w:asciiTheme="majorBidi" w:hAnsiTheme="majorBidi" w:cstheme="majorBidi"/>
          <w:sz w:val="24"/>
          <w:szCs w:val="24"/>
        </w:rPr>
        <w:t xml:space="preserve">  is important </w:t>
      </w:r>
      <w:r w:rsidR="00123F79" w:rsidRPr="003440D0">
        <w:rPr>
          <w:rFonts w:asciiTheme="majorBidi" w:hAnsiTheme="majorBidi" w:cstheme="majorBidi"/>
          <w:sz w:val="24"/>
          <w:szCs w:val="24"/>
        </w:rPr>
        <w:t>(</w:t>
      </w:r>
      <w:r w:rsidR="00123F79" w:rsidRPr="00BB1245">
        <w:rPr>
          <w:rFonts w:asciiTheme="majorBidi" w:hAnsiTheme="majorBidi" w:cstheme="majorBidi"/>
          <w:sz w:val="24"/>
          <w:szCs w:val="24"/>
        </w:rPr>
        <w:t>Sapping</w:t>
      </w:r>
      <w:r w:rsidR="00123F79" w:rsidRPr="00BA7567">
        <w:rPr>
          <w:rFonts w:asciiTheme="majorBidi" w:hAnsiTheme="majorBidi" w:cstheme="majorBidi"/>
          <w:color w:val="222222"/>
          <w:sz w:val="24"/>
          <w:szCs w:val="24"/>
          <w:shd w:val="clear" w:color="auto" w:fill="FFFFFF"/>
        </w:rPr>
        <w:t>ton</w:t>
      </w:r>
      <w:r w:rsidR="00123F79" w:rsidRPr="003440D0">
        <w:rPr>
          <w:rFonts w:asciiTheme="majorBidi" w:hAnsiTheme="majorBidi" w:cstheme="majorBidi"/>
          <w:sz w:val="24"/>
          <w:szCs w:val="24"/>
        </w:rPr>
        <w:t xml:space="preserve"> et al., </w:t>
      </w:r>
      <w:r w:rsidR="00123F79">
        <w:rPr>
          <w:rFonts w:asciiTheme="majorBidi" w:hAnsiTheme="majorBidi" w:cstheme="majorBidi"/>
          <w:sz w:val="24"/>
          <w:szCs w:val="24"/>
        </w:rPr>
        <w:t>2020</w:t>
      </w:r>
      <w:r w:rsidR="00123F79" w:rsidRPr="003440D0">
        <w:rPr>
          <w:rFonts w:asciiTheme="majorBidi" w:hAnsiTheme="majorBidi" w:cstheme="majorBidi"/>
          <w:sz w:val="24"/>
          <w:szCs w:val="24"/>
        </w:rPr>
        <w:t xml:space="preserve">). According to the study by Sappington (2020) among 442 undergraduate students in the </w:t>
      </w:r>
      <w:proofErr w:type="gramStart"/>
      <w:r w:rsidR="00123F79" w:rsidRPr="003440D0">
        <w:rPr>
          <w:rFonts w:asciiTheme="majorBidi" w:hAnsiTheme="majorBidi" w:cstheme="majorBidi"/>
          <w:sz w:val="24"/>
          <w:szCs w:val="24"/>
        </w:rPr>
        <w:t xml:space="preserve">USA </w:t>
      </w:r>
      <w:r w:rsidR="00123F79" w:rsidRPr="00BB1245">
        <w:rPr>
          <w:rFonts w:asciiTheme="majorBidi" w:hAnsiTheme="majorBidi" w:cstheme="majorBidi"/>
          <w:sz w:val="24"/>
          <w:szCs w:val="24"/>
        </w:rPr>
        <w:t xml:space="preserve"> who</w:t>
      </w:r>
      <w:proofErr w:type="gramEnd"/>
      <w:r w:rsidR="00123F79" w:rsidRPr="00BB1245">
        <w:rPr>
          <w:rFonts w:asciiTheme="majorBidi" w:hAnsiTheme="majorBidi" w:cstheme="majorBidi"/>
          <w:sz w:val="24"/>
          <w:szCs w:val="24"/>
        </w:rPr>
        <w:t xml:space="preserve"> </w:t>
      </w:r>
      <w:r w:rsidR="00BB1245" w:rsidRPr="00BB1245">
        <w:rPr>
          <w:rFonts w:asciiTheme="majorBidi" w:hAnsiTheme="majorBidi" w:cstheme="majorBidi"/>
          <w:sz w:val="24"/>
          <w:szCs w:val="24"/>
        </w:rPr>
        <w:t>complete</w:t>
      </w:r>
      <w:r w:rsidR="00123F79" w:rsidRPr="00BB1245">
        <w:rPr>
          <w:rFonts w:asciiTheme="majorBidi" w:hAnsiTheme="majorBidi" w:cstheme="majorBidi"/>
          <w:sz w:val="24"/>
          <w:szCs w:val="24"/>
        </w:rPr>
        <w:t xml:space="preserve"> </w:t>
      </w:r>
      <w:r w:rsidR="00BB1245" w:rsidRPr="00BB1245">
        <w:rPr>
          <w:rFonts w:asciiTheme="majorBidi" w:hAnsiTheme="majorBidi" w:cstheme="majorBidi"/>
          <w:sz w:val="24"/>
          <w:szCs w:val="24"/>
        </w:rPr>
        <w:t>online questionnaire,</w:t>
      </w:r>
      <w:r w:rsidR="00123F79" w:rsidRPr="00BB1245">
        <w:rPr>
          <w:rFonts w:asciiTheme="majorBidi" w:hAnsiTheme="majorBidi" w:cstheme="majorBidi"/>
          <w:sz w:val="24"/>
          <w:szCs w:val="24"/>
        </w:rPr>
        <w:t xml:space="preserve"> online </w:t>
      </w:r>
      <w:r w:rsidR="00BB1245" w:rsidRPr="00BB1245">
        <w:rPr>
          <w:rFonts w:asciiTheme="majorBidi" w:hAnsiTheme="majorBidi" w:cstheme="majorBidi"/>
          <w:sz w:val="24"/>
          <w:szCs w:val="24"/>
        </w:rPr>
        <w:t>networking</w:t>
      </w:r>
      <w:r w:rsidR="00123F79" w:rsidRPr="00BB1245">
        <w:rPr>
          <w:rFonts w:asciiTheme="majorBidi" w:hAnsiTheme="majorBidi" w:cstheme="majorBidi"/>
          <w:sz w:val="24"/>
          <w:szCs w:val="24"/>
        </w:rPr>
        <w:t xml:space="preserve"> was significantly </w:t>
      </w:r>
      <w:r w:rsidR="00BB1245" w:rsidRPr="00BB1245">
        <w:rPr>
          <w:rFonts w:asciiTheme="majorBidi" w:hAnsiTheme="majorBidi" w:cstheme="majorBidi"/>
          <w:sz w:val="24"/>
          <w:szCs w:val="24"/>
        </w:rPr>
        <w:t>related</w:t>
      </w:r>
      <w:r w:rsidR="00123F79" w:rsidRPr="00BB1245">
        <w:rPr>
          <w:rFonts w:asciiTheme="majorBidi" w:hAnsiTheme="majorBidi" w:cstheme="majorBidi"/>
          <w:sz w:val="24"/>
          <w:szCs w:val="24"/>
        </w:rPr>
        <w:t xml:space="preserve"> with the quality of peer relationships.</w:t>
      </w:r>
      <w:r w:rsidR="00123F79" w:rsidRPr="003440D0">
        <w:rPr>
          <w:rFonts w:asciiTheme="majorBidi" w:hAnsiTheme="majorBidi" w:cstheme="majorBidi"/>
          <w:sz w:val="24"/>
          <w:szCs w:val="24"/>
        </w:rPr>
        <w:t xml:space="preserve"> The results indicate that individuals who are socially anxious may use social media as a proxy for in-person peer relationships. </w:t>
      </w:r>
    </w:p>
    <w:p w14:paraId="457F8149" w14:textId="77777777" w:rsidR="005E7EFE" w:rsidRDefault="005E7EFE" w:rsidP="005E7EFE">
      <w:pPr>
        <w:spacing w:after="0" w:line="240" w:lineRule="auto"/>
        <w:jc w:val="both"/>
        <w:rPr>
          <w:rFonts w:asciiTheme="majorBidi" w:hAnsiTheme="majorBidi" w:cstheme="majorBidi"/>
          <w:sz w:val="24"/>
          <w:szCs w:val="24"/>
        </w:rPr>
      </w:pPr>
    </w:p>
    <w:p w14:paraId="478FA496" w14:textId="77777777" w:rsidR="005E7EFE" w:rsidRDefault="005E7EFE" w:rsidP="005E7EFE">
      <w:pPr>
        <w:spacing w:after="0" w:line="240" w:lineRule="auto"/>
        <w:jc w:val="both"/>
        <w:rPr>
          <w:rFonts w:asciiTheme="majorBidi" w:hAnsiTheme="majorBidi" w:cstheme="majorBidi"/>
          <w:sz w:val="24"/>
          <w:szCs w:val="24"/>
        </w:rPr>
      </w:pPr>
      <w:r w:rsidRPr="00193121">
        <w:rPr>
          <w:rFonts w:asciiTheme="majorBidi" w:hAnsiTheme="majorBidi" w:cstheme="majorBidi"/>
          <w:sz w:val="24"/>
          <w:szCs w:val="24"/>
        </w:rPr>
        <w:lastRenderedPageBreak/>
        <w:t>Studies reported positive and negative relationships between internet use and adolescent’s emotional health but the case of emotional intelligence especially when the internet is used for communicat</w:t>
      </w:r>
      <w:r>
        <w:rPr>
          <w:rFonts w:asciiTheme="majorBidi" w:hAnsiTheme="majorBidi" w:cstheme="majorBidi"/>
          <w:sz w:val="24"/>
          <w:szCs w:val="24"/>
        </w:rPr>
        <w:t xml:space="preserve">ion shows more positive aspects. </w:t>
      </w:r>
      <w:r w:rsidRPr="00193121">
        <w:rPr>
          <w:rFonts w:asciiTheme="majorBidi" w:hAnsiTheme="majorBidi" w:cstheme="majorBidi"/>
          <w:sz w:val="24"/>
          <w:szCs w:val="24"/>
        </w:rPr>
        <w:t xml:space="preserve">Early and middle adolescence is characterized by “imaginative audience behavior” and tends to overestimate others watching and evaluating. In this regard, interpersonal feedback on friend networking and peers acceptance could affect the development of adolescents’ social self-esteem because there more likely to give feedback on the </w:t>
      </w:r>
      <w:proofErr w:type="gramStart"/>
      <w:r w:rsidRPr="00193121">
        <w:rPr>
          <w:rFonts w:asciiTheme="majorBidi" w:hAnsiTheme="majorBidi" w:cstheme="majorBidi"/>
          <w:sz w:val="24"/>
          <w:szCs w:val="24"/>
        </w:rPr>
        <w:t xml:space="preserve">self </w:t>
      </w:r>
      <w:r>
        <w:rPr>
          <w:rFonts w:asciiTheme="majorBidi" w:hAnsiTheme="majorBidi" w:cstheme="majorBidi"/>
          <w:sz w:val="24"/>
          <w:szCs w:val="24"/>
        </w:rPr>
        <w:t>.</w:t>
      </w:r>
      <w:proofErr w:type="gramEnd"/>
      <w:r w:rsidRPr="00193121">
        <w:rPr>
          <w:rFonts w:asciiTheme="majorBidi" w:hAnsiTheme="majorBidi" w:cstheme="majorBidi"/>
          <w:sz w:val="24"/>
          <w:szCs w:val="24"/>
        </w:rPr>
        <w:t xml:space="preserve"> Studies found a relationship between network size and perceived social and emotional wellbeing. Since the first dimension of social capital is the willingness to support the community, so social network and software applications like Facebook may provide additional opportunities to interact with a wide range of people and maintain relationship cheaply and easily. So participants use it to keep in touch with old friends and to maintain relationships. Facebook also provided a way to keep in touch with high school friends and acquaintances. As more Facebook friends perceive themselves to have a broad social network, so they perceive themselves to have potential social support, regardless of actual support provided. So the number of Facebook friends will indirectly affect psychological health. In conclusion according to studies, engagement with Facebook by bridging social capital is correlated with greater emotional health and overall well-being.</w:t>
      </w:r>
      <w:r>
        <w:rPr>
          <w:rFonts w:asciiTheme="majorBidi" w:hAnsiTheme="majorBidi" w:cstheme="majorBidi"/>
          <w:sz w:val="24"/>
          <w:szCs w:val="24"/>
        </w:rPr>
        <w:t xml:space="preserve"> As h</w:t>
      </w:r>
      <w:r w:rsidRPr="00193121">
        <w:rPr>
          <w:rFonts w:asciiTheme="majorBidi" w:hAnsiTheme="majorBidi" w:cstheme="majorBidi"/>
          <w:sz w:val="24"/>
          <w:szCs w:val="24"/>
        </w:rPr>
        <w:t>uman is sociable and needs to be in contact with others besides nowadays communication has some difficulty and in case of positive effects of communication on mental health so using social media like Facebook has a positive effect on human emotional health, especially during a pandemic covid19.</w:t>
      </w:r>
    </w:p>
    <w:p w14:paraId="6D819531" w14:textId="77777777" w:rsidR="005E7EFE" w:rsidRPr="003440D0" w:rsidRDefault="005E7EFE" w:rsidP="00123F79">
      <w:pPr>
        <w:autoSpaceDE w:val="0"/>
        <w:autoSpaceDN w:val="0"/>
        <w:adjustRightInd w:val="0"/>
        <w:spacing w:after="0" w:line="240" w:lineRule="auto"/>
        <w:jc w:val="both"/>
        <w:rPr>
          <w:rFonts w:asciiTheme="majorBidi" w:hAnsiTheme="majorBidi" w:cstheme="majorBidi"/>
          <w:sz w:val="24"/>
          <w:szCs w:val="24"/>
        </w:rPr>
      </w:pPr>
    </w:p>
    <w:p w14:paraId="5C007363" w14:textId="6A48F48A" w:rsidR="00123F79" w:rsidRPr="00AC7B21" w:rsidRDefault="00123F79" w:rsidP="00123F79">
      <w:pPr>
        <w:spacing w:after="80" w:line="276" w:lineRule="auto"/>
        <w:jc w:val="both"/>
        <w:rPr>
          <w:rFonts w:asciiTheme="majorBidi" w:eastAsia="Times New Roman" w:hAnsiTheme="majorBidi" w:cstheme="majorBidi"/>
          <w:b/>
          <w:color w:val="000000"/>
          <w:sz w:val="24"/>
          <w:szCs w:val="24"/>
        </w:rPr>
      </w:pPr>
      <w:r w:rsidRPr="003440D0">
        <w:rPr>
          <w:rFonts w:asciiTheme="majorBidi" w:hAnsiTheme="majorBidi" w:cstheme="majorBidi"/>
          <w:sz w:val="24"/>
          <w:szCs w:val="24"/>
        </w:rPr>
        <w:t> </w:t>
      </w:r>
      <w:r w:rsidRPr="00123F79">
        <w:rPr>
          <w:rFonts w:asciiTheme="majorBidi" w:eastAsia="Times New Roman" w:hAnsiTheme="majorBidi" w:cstheme="majorBidi"/>
          <w:b/>
          <w:color w:val="000000"/>
          <w:sz w:val="24"/>
          <w:szCs w:val="24"/>
        </w:rPr>
        <w:t xml:space="preserve"> </w:t>
      </w:r>
    </w:p>
    <w:p w14:paraId="185791B5" w14:textId="77777777" w:rsidR="00123F79" w:rsidRPr="00AC7B21" w:rsidRDefault="00123F79" w:rsidP="00123F79">
      <w:pPr>
        <w:spacing w:after="0" w:line="240" w:lineRule="auto"/>
        <w:jc w:val="both"/>
        <w:rPr>
          <w:rFonts w:asciiTheme="majorBidi" w:hAnsiTheme="majorBidi" w:cstheme="majorBidi"/>
          <w:sz w:val="24"/>
          <w:szCs w:val="24"/>
        </w:rPr>
      </w:pPr>
    </w:p>
    <w:p w14:paraId="727D8014" w14:textId="77777777" w:rsidR="00123F79" w:rsidRPr="00AC7B21" w:rsidRDefault="00123F79" w:rsidP="00123F79">
      <w:pPr>
        <w:spacing w:after="40" w:line="240" w:lineRule="auto"/>
        <w:jc w:val="both"/>
        <w:rPr>
          <w:rFonts w:asciiTheme="majorBidi" w:eastAsia="Times New Roman" w:hAnsiTheme="majorBidi" w:cstheme="majorBidi"/>
          <w:b/>
          <w:color w:val="000000"/>
          <w:sz w:val="24"/>
          <w:szCs w:val="24"/>
        </w:rPr>
      </w:pPr>
      <w:r w:rsidRPr="00AC7B21">
        <w:rPr>
          <w:rFonts w:asciiTheme="majorBidi" w:eastAsia="Times New Roman" w:hAnsiTheme="majorBidi" w:cstheme="majorBidi"/>
          <w:b/>
          <w:color w:val="000000"/>
          <w:sz w:val="24"/>
          <w:szCs w:val="24"/>
        </w:rPr>
        <w:t xml:space="preserve">CONCLUSION AND RECOMMENDATION </w:t>
      </w:r>
    </w:p>
    <w:p w14:paraId="53A7695D" w14:textId="77777777" w:rsidR="00123F79" w:rsidRPr="00AC7B21" w:rsidRDefault="00123F79" w:rsidP="00123F79">
      <w:pPr>
        <w:spacing w:after="0" w:line="240" w:lineRule="auto"/>
        <w:jc w:val="both"/>
        <w:rPr>
          <w:rFonts w:asciiTheme="majorBidi" w:hAnsiTheme="majorBidi" w:cstheme="majorBidi"/>
          <w:sz w:val="24"/>
          <w:szCs w:val="24"/>
        </w:rPr>
      </w:pPr>
    </w:p>
    <w:p w14:paraId="5881F66A" w14:textId="6C697D8F" w:rsidR="00123F79" w:rsidRPr="00A82905" w:rsidRDefault="00123F79" w:rsidP="00A82905">
      <w:pPr>
        <w:spacing w:after="0" w:line="240" w:lineRule="auto"/>
        <w:jc w:val="both"/>
        <w:rPr>
          <w:rFonts w:asciiTheme="majorBidi" w:hAnsiTheme="majorBidi" w:cstheme="majorBidi"/>
          <w:sz w:val="24"/>
          <w:szCs w:val="24"/>
        </w:rPr>
      </w:pPr>
      <w:r w:rsidRPr="00A82905">
        <w:rPr>
          <w:rFonts w:asciiTheme="majorBidi" w:hAnsiTheme="majorBidi" w:cstheme="majorBidi"/>
          <w:sz w:val="24"/>
          <w:szCs w:val="24"/>
        </w:rPr>
        <w:t xml:space="preserve">This is a </w:t>
      </w:r>
      <w:proofErr w:type="spellStart"/>
      <w:r w:rsidR="00A82905" w:rsidRPr="00A82905">
        <w:rPr>
          <w:rFonts w:asciiTheme="majorBidi" w:hAnsiTheme="majorBidi" w:cstheme="majorBidi"/>
          <w:sz w:val="24"/>
          <w:szCs w:val="24"/>
        </w:rPr>
        <w:t>litreture</w:t>
      </w:r>
      <w:proofErr w:type="spellEnd"/>
      <w:r w:rsidRPr="00A82905">
        <w:rPr>
          <w:rFonts w:asciiTheme="majorBidi" w:hAnsiTheme="majorBidi" w:cstheme="majorBidi"/>
          <w:sz w:val="24"/>
          <w:szCs w:val="24"/>
        </w:rPr>
        <w:t xml:space="preserve"> review that screened all existence </w:t>
      </w:r>
      <w:r w:rsidR="00A82905" w:rsidRPr="00A82905">
        <w:rPr>
          <w:rFonts w:asciiTheme="majorBidi" w:hAnsiTheme="majorBidi" w:cstheme="majorBidi"/>
          <w:sz w:val="24"/>
          <w:szCs w:val="24"/>
        </w:rPr>
        <w:t>article</w:t>
      </w:r>
      <w:r w:rsidRPr="00A82905">
        <w:rPr>
          <w:rFonts w:asciiTheme="majorBidi" w:hAnsiTheme="majorBidi" w:cstheme="majorBidi"/>
          <w:sz w:val="24"/>
          <w:szCs w:val="24"/>
        </w:rPr>
        <w:t xml:space="preserve"> that examine the </w:t>
      </w:r>
      <w:r w:rsidR="00A82905" w:rsidRPr="00A82905">
        <w:rPr>
          <w:rFonts w:asciiTheme="majorBidi" w:hAnsiTheme="majorBidi" w:cstheme="majorBidi"/>
          <w:sz w:val="24"/>
          <w:szCs w:val="24"/>
        </w:rPr>
        <w:t xml:space="preserve">peer attachment and online networking to enhance emotional wellbeing during covid19 pandemic among adolescents. </w:t>
      </w:r>
      <w:r w:rsidRPr="00A82905">
        <w:rPr>
          <w:rFonts w:asciiTheme="majorBidi" w:hAnsiTheme="majorBidi" w:cstheme="majorBidi"/>
          <w:sz w:val="24"/>
          <w:szCs w:val="24"/>
        </w:rPr>
        <w:t xml:space="preserve">The Covid-19 pandemic characterizes an extraordinary hazard to mental health in high, middle, and low-income countries. Moreover, to ﬂattening the curve of viral transmission, priority needs to be given to the prevention of mental disorders (e.g. major depressive disorder, PTSD, as well as suicide). Therefore, collecting and screening existing </w:t>
      </w:r>
      <w:r w:rsidR="00A82905" w:rsidRPr="00A82905">
        <w:rPr>
          <w:rFonts w:asciiTheme="majorBidi" w:hAnsiTheme="majorBidi" w:cstheme="majorBidi"/>
          <w:sz w:val="24"/>
          <w:szCs w:val="24"/>
        </w:rPr>
        <w:t>article</w:t>
      </w:r>
      <w:r w:rsidRPr="00A82905">
        <w:rPr>
          <w:rFonts w:asciiTheme="majorBidi" w:hAnsiTheme="majorBidi" w:cstheme="majorBidi"/>
          <w:sz w:val="24"/>
          <w:szCs w:val="24"/>
        </w:rPr>
        <w:t xml:space="preserve"> is a great help to do this important issue.</w:t>
      </w:r>
    </w:p>
    <w:p w14:paraId="0CD7345A" w14:textId="77777777" w:rsidR="00123F79" w:rsidRPr="00A82905" w:rsidRDefault="00123F79" w:rsidP="00123F79">
      <w:pPr>
        <w:spacing w:after="0" w:line="240" w:lineRule="auto"/>
        <w:jc w:val="both"/>
        <w:rPr>
          <w:rFonts w:asciiTheme="majorBidi" w:hAnsiTheme="majorBidi" w:cstheme="majorBidi"/>
          <w:sz w:val="24"/>
          <w:szCs w:val="24"/>
        </w:rPr>
      </w:pPr>
    </w:p>
    <w:p w14:paraId="2453B7A1" w14:textId="34E70652" w:rsidR="00A82905" w:rsidRPr="00A82905" w:rsidRDefault="00123F79" w:rsidP="00A82905">
      <w:pPr>
        <w:spacing w:after="0" w:line="240" w:lineRule="auto"/>
        <w:jc w:val="both"/>
        <w:rPr>
          <w:rFonts w:asciiTheme="majorBidi" w:hAnsiTheme="majorBidi" w:cstheme="majorBidi"/>
          <w:sz w:val="24"/>
          <w:szCs w:val="24"/>
        </w:rPr>
      </w:pPr>
      <w:r w:rsidRPr="00A82905">
        <w:rPr>
          <w:rFonts w:asciiTheme="majorBidi" w:hAnsiTheme="majorBidi" w:cstheme="majorBidi"/>
          <w:sz w:val="24"/>
          <w:szCs w:val="24"/>
        </w:rPr>
        <w:t xml:space="preserve">       A limited number of articles were found to accurately measure </w:t>
      </w:r>
      <w:r w:rsidR="00A82905" w:rsidRPr="00A82905">
        <w:rPr>
          <w:rFonts w:asciiTheme="majorBidi" w:hAnsiTheme="majorBidi" w:cstheme="majorBidi"/>
          <w:sz w:val="24"/>
          <w:szCs w:val="24"/>
        </w:rPr>
        <w:t xml:space="preserve">three variables of peer attachment, online </w:t>
      </w:r>
      <w:proofErr w:type="spellStart"/>
      <w:r w:rsidR="00A82905" w:rsidRPr="00A82905">
        <w:rPr>
          <w:rFonts w:asciiTheme="majorBidi" w:hAnsiTheme="majorBidi" w:cstheme="majorBidi"/>
          <w:sz w:val="24"/>
          <w:szCs w:val="24"/>
        </w:rPr>
        <w:t>networking</w:t>
      </w:r>
      <w:proofErr w:type="gramStart"/>
      <w:r w:rsidR="00A82905" w:rsidRPr="00A82905">
        <w:rPr>
          <w:rFonts w:asciiTheme="majorBidi" w:hAnsiTheme="majorBidi" w:cstheme="majorBidi"/>
          <w:sz w:val="24"/>
          <w:szCs w:val="24"/>
        </w:rPr>
        <w:t>,emotional</w:t>
      </w:r>
      <w:proofErr w:type="spellEnd"/>
      <w:proofErr w:type="gramEnd"/>
      <w:r w:rsidR="00A82905" w:rsidRPr="00A82905">
        <w:rPr>
          <w:rFonts w:asciiTheme="majorBidi" w:hAnsiTheme="majorBidi" w:cstheme="majorBidi"/>
          <w:sz w:val="24"/>
          <w:szCs w:val="24"/>
        </w:rPr>
        <w:t xml:space="preserve"> wellbeing in relation to each other among  covid-19 pandemic amongst with </w:t>
      </w:r>
      <w:proofErr w:type="spellStart"/>
      <w:r w:rsidR="00A82905" w:rsidRPr="00A82905">
        <w:rPr>
          <w:rFonts w:asciiTheme="majorBidi" w:hAnsiTheme="majorBidi" w:cstheme="majorBidi"/>
          <w:sz w:val="24"/>
          <w:szCs w:val="24"/>
        </w:rPr>
        <w:t>adolesents</w:t>
      </w:r>
      <w:proofErr w:type="spellEnd"/>
      <w:r w:rsidR="00A82905" w:rsidRPr="00A82905">
        <w:rPr>
          <w:rFonts w:asciiTheme="majorBidi" w:hAnsiTheme="majorBidi" w:cstheme="majorBidi"/>
          <w:sz w:val="24"/>
          <w:szCs w:val="24"/>
        </w:rPr>
        <w:t>.</w:t>
      </w:r>
    </w:p>
    <w:p w14:paraId="3AB85855" w14:textId="77777777" w:rsidR="00A82905" w:rsidRDefault="00A82905" w:rsidP="00A82905">
      <w:pPr>
        <w:spacing w:after="0" w:line="240" w:lineRule="auto"/>
        <w:jc w:val="both"/>
        <w:rPr>
          <w:rFonts w:asciiTheme="majorBidi" w:hAnsiTheme="majorBidi" w:cstheme="majorBidi"/>
          <w:sz w:val="24"/>
          <w:szCs w:val="24"/>
          <w:highlight w:val="yellow"/>
        </w:rPr>
      </w:pPr>
    </w:p>
    <w:p w14:paraId="180479D1" w14:textId="77777777" w:rsidR="00123F79" w:rsidRPr="00AC7B21" w:rsidRDefault="00123F79" w:rsidP="00123F79">
      <w:pPr>
        <w:spacing w:after="0" w:line="240" w:lineRule="auto"/>
        <w:jc w:val="both"/>
        <w:rPr>
          <w:rFonts w:asciiTheme="majorBidi" w:hAnsiTheme="majorBidi" w:cstheme="majorBidi"/>
          <w:sz w:val="24"/>
          <w:szCs w:val="24"/>
        </w:rPr>
      </w:pPr>
    </w:p>
    <w:p w14:paraId="7EC1FDB2" w14:textId="77777777" w:rsidR="00123F79" w:rsidRPr="00AC7B21" w:rsidRDefault="00123F79" w:rsidP="00123F79">
      <w:pPr>
        <w:spacing w:after="0" w:line="240" w:lineRule="auto"/>
        <w:rPr>
          <w:rFonts w:asciiTheme="majorBidi" w:eastAsia="Times New Roman" w:hAnsiTheme="majorBidi" w:cstheme="majorBidi"/>
          <w:color w:val="000000"/>
          <w:sz w:val="23"/>
          <w:szCs w:val="23"/>
        </w:rPr>
      </w:pPr>
      <w:r w:rsidRPr="00AC7B21">
        <w:rPr>
          <w:rFonts w:asciiTheme="majorBidi" w:eastAsia="Times New Roman" w:hAnsiTheme="majorBidi" w:cstheme="majorBidi"/>
          <w:color w:val="000000"/>
          <w:sz w:val="23"/>
          <w:szCs w:val="23"/>
        </w:rPr>
        <w:t>A</w:t>
      </w:r>
      <w:r w:rsidRPr="00AC7B21">
        <w:rPr>
          <w:rFonts w:asciiTheme="majorBidi" w:eastAsia="Times New Roman" w:hAnsiTheme="majorBidi" w:cstheme="majorBidi"/>
          <w:b/>
          <w:color w:val="000000"/>
          <w:sz w:val="23"/>
          <w:szCs w:val="23"/>
        </w:rPr>
        <w:t xml:space="preserve">CKNOWLEDGEMENTS </w:t>
      </w:r>
    </w:p>
    <w:p w14:paraId="732E8D66" w14:textId="77777777" w:rsidR="00123F79" w:rsidRPr="00AC7B21" w:rsidRDefault="00123F79" w:rsidP="00123F79">
      <w:pPr>
        <w:spacing w:after="40" w:line="240" w:lineRule="auto"/>
        <w:jc w:val="both"/>
        <w:rPr>
          <w:rFonts w:asciiTheme="majorBidi" w:eastAsia="Times New Roman" w:hAnsiTheme="majorBidi" w:cstheme="majorBidi"/>
          <w:strike/>
          <w:color w:val="000000"/>
          <w:sz w:val="23"/>
          <w:szCs w:val="23"/>
        </w:rPr>
      </w:pPr>
    </w:p>
    <w:p w14:paraId="5BF36615" w14:textId="77777777" w:rsidR="00123F79" w:rsidRPr="00AC7B21" w:rsidRDefault="00123F79" w:rsidP="00167B32">
      <w:pPr>
        <w:spacing w:after="40" w:line="240" w:lineRule="auto"/>
        <w:jc w:val="both"/>
        <w:rPr>
          <w:rFonts w:asciiTheme="majorBidi" w:eastAsia="Times New Roman" w:hAnsiTheme="majorBidi" w:cstheme="majorBidi"/>
          <w:color w:val="000000"/>
          <w:sz w:val="23"/>
          <w:szCs w:val="23"/>
        </w:rPr>
      </w:pPr>
      <w:r w:rsidRPr="00AC7B21">
        <w:rPr>
          <w:rFonts w:asciiTheme="majorBidi" w:eastAsia="Times New Roman" w:hAnsiTheme="majorBidi" w:cstheme="majorBidi"/>
          <w:color w:val="000000"/>
          <w:sz w:val="23"/>
          <w:szCs w:val="23"/>
        </w:rPr>
        <w:t>Alhamdulillah, with the completion of this article, the author expresses the</w:t>
      </w:r>
      <w:r w:rsidRPr="00AC7B21">
        <w:rPr>
          <w:rFonts w:asciiTheme="majorBidi" w:eastAsia="Times New Roman" w:hAnsiTheme="majorBidi" w:cstheme="majorBidi"/>
          <w:color w:val="FF0000"/>
          <w:sz w:val="23"/>
          <w:szCs w:val="23"/>
        </w:rPr>
        <w:t xml:space="preserve"> </w:t>
      </w:r>
      <w:r w:rsidRPr="00AC7B21">
        <w:rPr>
          <w:rFonts w:asciiTheme="majorBidi" w:eastAsia="Times New Roman" w:hAnsiTheme="majorBidi" w:cstheme="majorBidi"/>
          <w:color w:val="000000"/>
          <w:sz w:val="23"/>
          <w:szCs w:val="23"/>
        </w:rPr>
        <w:t>deepest gratitude to the lecturers of the Child Guidance and Counseling Course who have provided a lot of guidance in writing this article.</w:t>
      </w:r>
    </w:p>
    <w:p w14:paraId="695D2964" w14:textId="77777777" w:rsidR="00123F79" w:rsidRDefault="00123F79" w:rsidP="00123F79">
      <w:pPr>
        <w:autoSpaceDE w:val="0"/>
        <w:autoSpaceDN w:val="0"/>
        <w:adjustRightInd w:val="0"/>
        <w:spacing w:after="0" w:line="240" w:lineRule="auto"/>
        <w:jc w:val="both"/>
        <w:rPr>
          <w:rFonts w:asciiTheme="majorBidi" w:hAnsiTheme="majorBidi" w:cstheme="majorBidi"/>
          <w:sz w:val="24"/>
          <w:szCs w:val="24"/>
        </w:rPr>
      </w:pPr>
    </w:p>
    <w:p w14:paraId="430ED5E3" w14:textId="77777777" w:rsidR="00123F79" w:rsidRPr="00AC7B21" w:rsidRDefault="00123F79" w:rsidP="00AA0BCF">
      <w:pPr>
        <w:autoSpaceDE w:val="0"/>
        <w:autoSpaceDN w:val="0"/>
        <w:adjustRightInd w:val="0"/>
        <w:spacing w:after="0" w:line="240" w:lineRule="auto"/>
        <w:jc w:val="both"/>
        <w:rPr>
          <w:rFonts w:asciiTheme="majorBidi" w:hAnsiTheme="majorBidi" w:cstheme="majorBidi"/>
          <w:i/>
          <w:iCs/>
          <w:sz w:val="24"/>
          <w:szCs w:val="24"/>
        </w:rPr>
      </w:pPr>
    </w:p>
    <w:p w14:paraId="114A915A" w14:textId="77777777" w:rsidR="00AA0BCF" w:rsidRPr="00AC7B21" w:rsidRDefault="00AA0BCF" w:rsidP="00AA0BCF">
      <w:pPr>
        <w:spacing w:after="0" w:line="240" w:lineRule="auto"/>
        <w:jc w:val="both"/>
        <w:rPr>
          <w:rFonts w:asciiTheme="majorBidi" w:hAnsiTheme="majorBidi" w:cstheme="majorBidi"/>
          <w:i/>
          <w:iCs/>
          <w:sz w:val="24"/>
          <w:szCs w:val="24"/>
        </w:rPr>
      </w:pPr>
    </w:p>
    <w:p w14:paraId="4758F604" w14:textId="77777777" w:rsidR="004E6192" w:rsidRPr="0090494A" w:rsidRDefault="004E6192" w:rsidP="00FF451B">
      <w:pPr>
        <w:spacing w:after="0" w:line="240" w:lineRule="auto"/>
        <w:jc w:val="both"/>
        <w:rPr>
          <w:rFonts w:asciiTheme="majorBidi" w:hAnsiTheme="majorBidi" w:cstheme="majorBidi"/>
          <w:color w:val="222222"/>
          <w:sz w:val="24"/>
          <w:szCs w:val="24"/>
          <w:shd w:val="clear" w:color="auto" w:fill="FFFFFF"/>
        </w:rPr>
      </w:pPr>
    </w:p>
    <w:p w14:paraId="3011AED9" w14:textId="77777777" w:rsidR="00123F79" w:rsidRPr="0090494A" w:rsidRDefault="00123F79" w:rsidP="0090494A">
      <w:pPr>
        <w:rPr>
          <w:rFonts w:asciiTheme="majorBidi" w:hAnsiTheme="majorBidi" w:cstheme="majorBidi"/>
          <w:b/>
          <w:bCs/>
          <w:color w:val="222222"/>
          <w:sz w:val="24"/>
          <w:szCs w:val="24"/>
          <w:shd w:val="clear" w:color="auto" w:fill="FFFFFF"/>
        </w:rPr>
      </w:pPr>
      <w:r w:rsidRPr="00C10BA7">
        <w:rPr>
          <w:rFonts w:asciiTheme="majorBidi" w:hAnsiTheme="majorBidi" w:cstheme="majorBidi"/>
          <w:b/>
          <w:bCs/>
          <w:color w:val="222222"/>
          <w:sz w:val="24"/>
          <w:szCs w:val="24"/>
          <w:shd w:val="clear" w:color="auto" w:fill="FFFFFF"/>
        </w:rPr>
        <w:t>Reference</w:t>
      </w:r>
    </w:p>
    <w:p w14:paraId="2049D126" w14:textId="77777777" w:rsidR="005672B5" w:rsidRDefault="00123F79" w:rsidP="005672B5">
      <w:pPr>
        <w:spacing w:after="0" w:line="240" w:lineRule="auto"/>
        <w:ind w:left="450" w:hanging="450"/>
        <w:jc w:val="both"/>
        <w:rPr>
          <w:rFonts w:asciiTheme="majorBidi" w:hAnsiTheme="majorBidi" w:cstheme="majorBidi"/>
          <w:color w:val="222222"/>
          <w:sz w:val="24"/>
          <w:szCs w:val="24"/>
          <w:shd w:val="clear" w:color="auto" w:fill="FFFFFF"/>
        </w:rPr>
      </w:pPr>
      <w:proofErr w:type="gramStart"/>
      <w:r w:rsidRPr="00ED3512">
        <w:rPr>
          <w:rFonts w:asciiTheme="majorBidi" w:hAnsiTheme="majorBidi" w:cstheme="majorBidi"/>
          <w:color w:val="222222"/>
          <w:sz w:val="24"/>
          <w:szCs w:val="24"/>
          <w:shd w:val="clear" w:color="auto" w:fill="FFFFFF"/>
        </w:rPr>
        <w:t>Baba, M. M. (2020).</w:t>
      </w:r>
      <w:proofErr w:type="gramEnd"/>
      <w:r w:rsidRPr="00ED3512">
        <w:rPr>
          <w:rFonts w:asciiTheme="majorBidi" w:hAnsiTheme="majorBidi" w:cstheme="majorBidi"/>
          <w:color w:val="222222"/>
          <w:sz w:val="24"/>
          <w:szCs w:val="24"/>
          <w:shd w:val="clear" w:color="auto" w:fill="FFFFFF"/>
        </w:rPr>
        <w:t xml:space="preserve"> </w:t>
      </w:r>
      <w:proofErr w:type="gramStart"/>
      <w:r w:rsidRPr="00ED3512">
        <w:rPr>
          <w:rFonts w:asciiTheme="majorBidi" w:hAnsiTheme="majorBidi" w:cstheme="majorBidi"/>
          <w:color w:val="222222"/>
          <w:sz w:val="24"/>
          <w:szCs w:val="24"/>
          <w:shd w:val="clear" w:color="auto" w:fill="FFFFFF"/>
        </w:rPr>
        <w:t>Navigating COVID-19 with emotional intelligence.</w:t>
      </w:r>
      <w:proofErr w:type="gramEnd"/>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International Journal of Social Psychiatry</w:t>
      </w:r>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66</w:t>
      </w:r>
      <w:r w:rsidRPr="00ED3512">
        <w:rPr>
          <w:rFonts w:asciiTheme="majorBidi" w:hAnsiTheme="majorBidi" w:cstheme="majorBidi"/>
          <w:color w:val="222222"/>
          <w:sz w:val="24"/>
          <w:szCs w:val="24"/>
          <w:shd w:val="clear" w:color="auto" w:fill="FFFFFF"/>
        </w:rPr>
        <w:t>(8), 810-820.</w:t>
      </w:r>
      <w:r w:rsidR="005672B5" w:rsidRPr="005672B5">
        <w:t xml:space="preserve"> </w:t>
      </w:r>
      <w:hyperlink r:id="rId16" w:history="1">
        <w:r w:rsidR="005672B5" w:rsidRPr="005672B5">
          <w:rPr>
            <w:rFonts w:asciiTheme="majorBidi" w:hAnsiTheme="majorBidi" w:cstheme="majorBidi"/>
            <w:color w:val="222222"/>
            <w:sz w:val="24"/>
            <w:szCs w:val="24"/>
          </w:rPr>
          <w:t>https://doi.org/10.1177/0020764020934519</w:t>
        </w:r>
      </w:hyperlink>
    </w:p>
    <w:p w14:paraId="2DCFBA5C" w14:textId="77777777" w:rsidR="005672B5" w:rsidRDefault="00123F79" w:rsidP="005672B5">
      <w:pPr>
        <w:spacing w:after="0" w:line="240" w:lineRule="auto"/>
        <w:ind w:left="450" w:hanging="450"/>
        <w:jc w:val="both"/>
        <w:rPr>
          <w:rFonts w:asciiTheme="majorBidi" w:hAnsiTheme="majorBidi" w:cstheme="majorBidi"/>
          <w:color w:val="222222"/>
          <w:sz w:val="24"/>
          <w:szCs w:val="24"/>
          <w:shd w:val="clear" w:color="auto" w:fill="FFFFFF"/>
        </w:rPr>
      </w:pPr>
      <w:proofErr w:type="spellStart"/>
      <w:proofErr w:type="gramStart"/>
      <w:r w:rsidRPr="00ED3512">
        <w:rPr>
          <w:rFonts w:asciiTheme="majorBidi" w:hAnsiTheme="majorBidi" w:cstheme="majorBidi"/>
          <w:color w:val="222222"/>
          <w:sz w:val="24"/>
          <w:szCs w:val="24"/>
          <w:shd w:val="clear" w:color="auto" w:fill="FFFFFF"/>
        </w:rPr>
        <w:t>Bargh</w:t>
      </w:r>
      <w:proofErr w:type="spellEnd"/>
      <w:r w:rsidRPr="00ED3512">
        <w:rPr>
          <w:rFonts w:asciiTheme="majorBidi" w:hAnsiTheme="majorBidi" w:cstheme="majorBidi"/>
          <w:color w:val="222222"/>
          <w:sz w:val="24"/>
          <w:szCs w:val="24"/>
          <w:shd w:val="clear" w:color="auto" w:fill="FFFFFF"/>
        </w:rPr>
        <w:t>, J. A., &amp; McKenna, K. Y. (2004).</w:t>
      </w:r>
      <w:proofErr w:type="gramEnd"/>
      <w:r w:rsidRPr="00ED3512">
        <w:rPr>
          <w:rFonts w:asciiTheme="majorBidi" w:hAnsiTheme="majorBidi" w:cstheme="majorBidi"/>
          <w:color w:val="222222"/>
          <w:sz w:val="24"/>
          <w:szCs w:val="24"/>
          <w:shd w:val="clear" w:color="auto" w:fill="FFFFFF"/>
        </w:rPr>
        <w:t xml:space="preserve"> </w:t>
      </w:r>
      <w:proofErr w:type="gramStart"/>
      <w:r w:rsidRPr="00ED3512">
        <w:rPr>
          <w:rFonts w:asciiTheme="majorBidi" w:hAnsiTheme="majorBidi" w:cstheme="majorBidi"/>
          <w:color w:val="222222"/>
          <w:sz w:val="24"/>
          <w:szCs w:val="24"/>
          <w:shd w:val="clear" w:color="auto" w:fill="FFFFFF"/>
        </w:rPr>
        <w:t>The Internet and social life.</w:t>
      </w:r>
      <w:proofErr w:type="gramEnd"/>
      <w:r w:rsidRPr="00ED3512">
        <w:rPr>
          <w:rFonts w:asciiTheme="majorBidi" w:hAnsiTheme="majorBidi" w:cstheme="majorBidi"/>
          <w:color w:val="222222"/>
          <w:sz w:val="24"/>
          <w:szCs w:val="24"/>
          <w:shd w:val="clear" w:color="auto" w:fill="FFFFFF"/>
        </w:rPr>
        <w:t> </w:t>
      </w:r>
      <w:proofErr w:type="spellStart"/>
      <w:proofErr w:type="gramStart"/>
      <w:r w:rsidRPr="00ED3512">
        <w:rPr>
          <w:rFonts w:asciiTheme="majorBidi" w:hAnsiTheme="majorBidi" w:cstheme="majorBidi"/>
          <w:i/>
          <w:iCs/>
          <w:color w:val="222222"/>
          <w:sz w:val="24"/>
          <w:szCs w:val="24"/>
          <w:shd w:val="clear" w:color="auto" w:fill="FFFFFF"/>
        </w:rPr>
        <w:t>Annu</w:t>
      </w:r>
      <w:proofErr w:type="spellEnd"/>
      <w:r w:rsidRPr="00ED3512">
        <w:rPr>
          <w:rFonts w:asciiTheme="majorBidi" w:hAnsiTheme="majorBidi" w:cstheme="majorBidi"/>
          <w:i/>
          <w:iCs/>
          <w:color w:val="222222"/>
          <w:sz w:val="24"/>
          <w:szCs w:val="24"/>
          <w:shd w:val="clear" w:color="auto" w:fill="FFFFFF"/>
        </w:rPr>
        <w:t>.</w:t>
      </w:r>
      <w:proofErr w:type="gramEnd"/>
      <w:r w:rsidRPr="00ED3512">
        <w:rPr>
          <w:rFonts w:asciiTheme="majorBidi" w:hAnsiTheme="majorBidi" w:cstheme="majorBidi"/>
          <w:i/>
          <w:iCs/>
          <w:color w:val="222222"/>
          <w:sz w:val="24"/>
          <w:szCs w:val="24"/>
          <w:shd w:val="clear" w:color="auto" w:fill="FFFFFF"/>
        </w:rPr>
        <w:t xml:space="preserve"> Rev. Psychol.</w:t>
      </w:r>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55</w:t>
      </w:r>
      <w:r w:rsidRPr="00ED3512">
        <w:rPr>
          <w:rFonts w:asciiTheme="majorBidi" w:hAnsiTheme="majorBidi" w:cstheme="majorBidi"/>
          <w:color w:val="222222"/>
          <w:sz w:val="24"/>
          <w:szCs w:val="24"/>
          <w:shd w:val="clear" w:color="auto" w:fill="FFFFFF"/>
        </w:rPr>
        <w:t>, 573-590.</w:t>
      </w:r>
      <w:r w:rsidR="005672B5" w:rsidRPr="005672B5">
        <w:t xml:space="preserve"> </w:t>
      </w:r>
      <w:hyperlink r:id="rId17" w:history="1">
        <w:r w:rsidR="005672B5" w:rsidRPr="005672B5">
          <w:rPr>
            <w:rFonts w:asciiTheme="majorBidi" w:hAnsiTheme="majorBidi" w:cstheme="majorBidi"/>
            <w:color w:val="222222"/>
            <w:sz w:val="24"/>
            <w:szCs w:val="24"/>
            <w:shd w:val="clear" w:color="auto" w:fill="FFFFFF"/>
          </w:rPr>
          <w:t>https://doi.org/10.1146/annurev.psych.55.090902.141922</w:t>
        </w:r>
      </w:hyperlink>
    </w:p>
    <w:p w14:paraId="3C821CB7" w14:textId="77777777" w:rsidR="005672B5" w:rsidRDefault="00123F79" w:rsidP="005672B5">
      <w:pPr>
        <w:spacing w:after="0" w:line="240" w:lineRule="auto"/>
        <w:ind w:left="450" w:hanging="450"/>
        <w:jc w:val="both"/>
        <w:rPr>
          <w:rFonts w:asciiTheme="majorBidi" w:hAnsiTheme="majorBidi" w:cstheme="majorBidi"/>
          <w:color w:val="222222"/>
          <w:sz w:val="24"/>
          <w:szCs w:val="24"/>
          <w:shd w:val="clear" w:color="auto" w:fill="FFFFFF"/>
        </w:rPr>
      </w:pPr>
      <w:r w:rsidRPr="00ED3512">
        <w:rPr>
          <w:rFonts w:asciiTheme="majorBidi" w:hAnsiTheme="majorBidi" w:cstheme="majorBidi"/>
          <w:color w:val="222222"/>
          <w:sz w:val="24"/>
          <w:szCs w:val="24"/>
          <w:shd w:val="clear" w:color="auto" w:fill="FFFFFF"/>
        </w:rPr>
        <w:t>Brown, B. B. (1990). Peer groups and peer cultures.</w:t>
      </w:r>
      <w:r w:rsidR="005672B5" w:rsidRPr="005672B5">
        <w:t xml:space="preserve"> </w:t>
      </w:r>
      <w:r w:rsidR="005672B5">
        <w:t xml:space="preserve">         </w:t>
      </w:r>
      <w:hyperlink r:id="rId18" w:history="1">
        <w:r w:rsidR="005672B5" w:rsidRPr="00CF4C31">
          <w:rPr>
            <w:rStyle w:val="Hyperlink"/>
            <w:rFonts w:asciiTheme="majorBidi" w:hAnsiTheme="majorBidi" w:cstheme="majorBidi"/>
            <w:sz w:val="24"/>
            <w:szCs w:val="24"/>
            <w:shd w:val="clear" w:color="auto" w:fill="FFFFFF"/>
          </w:rPr>
          <w:t>https://psycnet.apa.org/record/1990-98975-006</w:t>
        </w:r>
      </w:hyperlink>
    </w:p>
    <w:p w14:paraId="3ADC2788" w14:textId="6694759D" w:rsidR="005672B5" w:rsidRPr="005672B5" w:rsidRDefault="00123F79" w:rsidP="005672B5">
      <w:pPr>
        <w:spacing w:after="0" w:line="240" w:lineRule="auto"/>
        <w:ind w:left="450" w:hanging="450"/>
        <w:jc w:val="both"/>
        <w:rPr>
          <w:rFonts w:asciiTheme="majorBidi" w:hAnsiTheme="majorBidi" w:cstheme="majorBidi"/>
          <w:color w:val="222222"/>
          <w:sz w:val="24"/>
          <w:szCs w:val="24"/>
          <w:shd w:val="clear" w:color="auto" w:fill="FFFFFF"/>
        </w:rPr>
      </w:pPr>
      <w:r w:rsidRPr="00ED3512">
        <w:rPr>
          <w:rFonts w:asciiTheme="majorBidi" w:hAnsiTheme="majorBidi" w:cstheme="majorBidi"/>
          <w:color w:val="222222"/>
          <w:sz w:val="24"/>
          <w:szCs w:val="24"/>
          <w:shd w:val="clear" w:color="auto" w:fill="FFFFFF"/>
        </w:rPr>
        <w:t xml:space="preserve">Breaux, R., </w:t>
      </w:r>
      <w:proofErr w:type="spellStart"/>
      <w:r w:rsidRPr="00ED3512">
        <w:rPr>
          <w:rFonts w:asciiTheme="majorBidi" w:hAnsiTheme="majorBidi" w:cstheme="majorBidi"/>
          <w:color w:val="222222"/>
          <w:sz w:val="24"/>
          <w:szCs w:val="24"/>
          <w:shd w:val="clear" w:color="auto" w:fill="FFFFFF"/>
        </w:rPr>
        <w:t>Dvorsky</w:t>
      </w:r>
      <w:proofErr w:type="spellEnd"/>
      <w:r w:rsidRPr="00ED3512">
        <w:rPr>
          <w:rFonts w:asciiTheme="majorBidi" w:hAnsiTheme="majorBidi" w:cstheme="majorBidi"/>
          <w:color w:val="222222"/>
          <w:sz w:val="24"/>
          <w:szCs w:val="24"/>
          <w:shd w:val="clear" w:color="auto" w:fill="FFFFFF"/>
        </w:rPr>
        <w:t xml:space="preserve">, M. R., Marsh, N. P., Green, C. D., Cash, A. R., </w:t>
      </w:r>
      <w:proofErr w:type="spellStart"/>
      <w:r w:rsidRPr="00ED3512">
        <w:rPr>
          <w:rFonts w:asciiTheme="majorBidi" w:hAnsiTheme="majorBidi" w:cstheme="majorBidi"/>
          <w:color w:val="222222"/>
          <w:sz w:val="24"/>
          <w:szCs w:val="24"/>
          <w:shd w:val="clear" w:color="auto" w:fill="FFFFFF"/>
        </w:rPr>
        <w:t>Shroff</w:t>
      </w:r>
      <w:proofErr w:type="spellEnd"/>
      <w:r w:rsidRPr="00ED3512">
        <w:rPr>
          <w:rFonts w:asciiTheme="majorBidi" w:hAnsiTheme="majorBidi" w:cstheme="majorBidi"/>
          <w:color w:val="222222"/>
          <w:sz w:val="24"/>
          <w:szCs w:val="24"/>
          <w:shd w:val="clear" w:color="auto" w:fill="FFFFFF"/>
        </w:rPr>
        <w:t>, D. M</w:t>
      </w:r>
      <w:proofErr w:type="gramStart"/>
      <w:r w:rsidRPr="00ED3512">
        <w:rPr>
          <w:rFonts w:asciiTheme="majorBidi" w:hAnsiTheme="majorBidi" w:cstheme="majorBidi"/>
          <w:color w:val="222222"/>
          <w:sz w:val="24"/>
          <w:szCs w:val="24"/>
          <w:shd w:val="clear" w:color="auto" w:fill="FFFFFF"/>
        </w:rPr>
        <w:t>., ...</w:t>
      </w:r>
      <w:proofErr w:type="gramEnd"/>
      <w:r w:rsidRPr="00ED3512">
        <w:rPr>
          <w:rFonts w:asciiTheme="majorBidi" w:hAnsiTheme="majorBidi" w:cstheme="majorBidi"/>
          <w:color w:val="222222"/>
          <w:sz w:val="24"/>
          <w:szCs w:val="24"/>
          <w:shd w:val="clear" w:color="auto" w:fill="FFFFFF"/>
        </w:rPr>
        <w:t xml:space="preserve"> &amp; Becker, S. P. (2021). Prospective impact of COVID</w:t>
      </w:r>
      <w:r w:rsidRPr="00ED3512">
        <w:rPr>
          <w:rFonts w:ascii="Cambria Math" w:hAnsi="Cambria Math" w:cs="Cambria Math"/>
          <w:color w:val="222222"/>
          <w:sz w:val="24"/>
          <w:szCs w:val="24"/>
          <w:shd w:val="clear" w:color="auto" w:fill="FFFFFF"/>
        </w:rPr>
        <w:t>‐</w:t>
      </w:r>
      <w:r w:rsidRPr="00ED3512">
        <w:rPr>
          <w:rFonts w:asciiTheme="majorBidi" w:hAnsiTheme="majorBidi" w:cstheme="majorBidi"/>
          <w:color w:val="222222"/>
          <w:sz w:val="24"/>
          <w:szCs w:val="24"/>
          <w:shd w:val="clear" w:color="auto" w:fill="FFFFFF"/>
        </w:rPr>
        <w:t>19 on mental health functioning in adolescents with and without ADHD: protective role of emotion regulation abilities. </w:t>
      </w:r>
      <w:proofErr w:type="gramStart"/>
      <w:r w:rsidRPr="00ED3512">
        <w:rPr>
          <w:rFonts w:asciiTheme="majorBidi" w:hAnsiTheme="majorBidi" w:cstheme="majorBidi"/>
          <w:i/>
          <w:iCs/>
          <w:color w:val="222222"/>
          <w:sz w:val="24"/>
          <w:szCs w:val="24"/>
          <w:shd w:val="clear" w:color="auto" w:fill="FFFFFF"/>
        </w:rPr>
        <w:t>Journal of Child Psychology and Psychiatry</w:t>
      </w:r>
      <w:r w:rsidRPr="00ED3512">
        <w:rPr>
          <w:rFonts w:asciiTheme="majorBidi" w:hAnsiTheme="majorBidi" w:cstheme="majorBidi"/>
          <w:color w:val="222222"/>
          <w:sz w:val="24"/>
          <w:szCs w:val="24"/>
          <w:shd w:val="clear" w:color="auto" w:fill="FFFFFF"/>
        </w:rPr>
        <w:t>.</w:t>
      </w:r>
      <w:proofErr w:type="gramEnd"/>
      <w:r w:rsidR="005672B5" w:rsidRPr="005672B5">
        <w:rPr>
          <w:rFonts w:ascii="Arial" w:hAnsi="Arial" w:cs="Arial"/>
          <w:color w:val="767676"/>
          <w:sz w:val="21"/>
          <w:szCs w:val="21"/>
          <w:shd w:val="clear" w:color="auto" w:fill="FFFFFF"/>
        </w:rPr>
        <w:t xml:space="preserve"> </w:t>
      </w:r>
      <w:r w:rsidR="005672B5">
        <w:rPr>
          <w:rFonts w:ascii="Arial" w:hAnsi="Arial" w:cs="Arial"/>
          <w:color w:val="767676"/>
          <w:sz w:val="21"/>
          <w:szCs w:val="21"/>
          <w:shd w:val="clear" w:color="auto" w:fill="FFFFFF"/>
        </w:rPr>
        <w:t> </w:t>
      </w:r>
      <w:hyperlink r:id="rId19" w:history="1">
        <w:r w:rsidR="005672B5" w:rsidRPr="005672B5">
          <w:rPr>
            <w:rFonts w:asciiTheme="majorBidi" w:hAnsiTheme="majorBidi" w:cstheme="majorBidi"/>
            <w:color w:val="222222"/>
            <w:sz w:val="24"/>
            <w:szCs w:val="24"/>
            <w:shd w:val="clear" w:color="auto" w:fill="FFFFFF"/>
          </w:rPr>
          <w:t>https://doi.org/10.1111/jcpp.13382</w:t>
        </w:r>
      </w:hyperlink>
    </w:p>
    <w:p w14:paraId="00483276" w14:textId="4790211E" w:rsidR="005672B5" w:rsidRPr="005672B5" w:rsidRDefault="005672B5" w:rsidP="005672B5">
      <w:pPr>
        <w:spacing w:after="0" w:line="240" w:lineRule="auto"/>
        <w:ind w:left="450" w:hanging="450"/>
        <w:jc w:val="both"/>
        <w:rPr>
          <w:rFonts w:asciiTheme="majorBidi" w:hAnsiTheme="majorBidi" w:cstheme="majorBidi"/>
          <w:color w:val="222222"/>
          <w:sz w:val="24"/>
          <w:szCs w:val="24"/>
          <w:shd w:val="clear" w:color="auto" w:fill="FFFFFF"/>
        </w:rPr>
      </w:pPr>
    </w:p>
    <w:p w14:paraId="5836D8C7" w14:textId="77777777" w:rsidR="005672B5" w:rsidRDefault="00123F79" w:rsidP="005672B5">
      <w:pPr>
        <w:tabs>
          <w:tab w:val="left" w:pos="450"/>
        </w:tabs>
        <w:autoSpaceDE w:val="0"/>
        <w:autoSpaceDN w:val="0"/>
        <w:adjustRightInd w:val="0"/>
        <w:spacing w:after="0" w:line="240" w:lineRule="auto"/>
        <w:ind w:left="450" w:hanging="450"/>
        <w:jc w:val="both"/>
        <w:rPr>
          <w:rFonts w:asciiTheme="majorBidi" w:hAnsiTheme="majorBidi" w:cstheme="majorBidi"/>
          <w:color w:val="222222"/>
          <w:sz w:val="24"/>
          <w:szCs w:val="24"/>
          <w:shd w:val="clear" w:color="auto" w:fill="FFFFFF"/>
        </w:rPr>
      </w:pPr>
      <w:proofErr w:type="gramStart"/>
      <w:r w:rsidRPr="00ED3512">
        <w:rPr>
          <w:rFonts w:asciiTheme="majorBidi" w:hAnsiTheme="majorBidi" w:cstheme="majorBidi"/>
          <w:color w:val="222222"/>
          <w:sz w:val="24"/>
          <w:szCs w:val="24"/>
          <w:shd w:val="clear" w:color="auto" w:fill="FFFFFF"/>
        </w:rPr>
        <w:t>Burke, M., Marlow, C., &amp; Lento, T. (2010, April).</w:t>
      </w:r>
      <w:proofErr w:type="gramEnd"/>
      <w:r w:rsidRPr="00ED3512">
        <w:rPr>
          <w:rFonts w:asciiTheme="majorBidi" w:hAnsiTheme="majorBidi" w:cstheme="majorBidi"/>
          <w:color w:val="222222"/>
          <w:sz w:val="24"/>
          <w:szCs w:val="24"/>
          <w:shd w:val="clear" w:color="auto" w:fill="FFFFFF"/>
        </w:rPr>
        <w:t xml:space="preserve"> </w:t>
      </w:r>
      <w:proofErr w:type="gramStart"/>
      <w:r w:rsidRPr="00ED3512">
        <w:rPr>
          <w:rFonts w:asciiTheme="majorBidi" w:hAnsiTheme="majorBidi" w:cstheme="majorBidi"/>
          <w:color w:val="222222"/>
          <w:sz w:val="24"/>
          <w:szCs w:val="24"/>
          <w:shd w:val="clear" w:color="auto" w:fill="FFFFFF"/>
        </w:rPr>
        <w:t>Social network activity and social well-being.</w:t>
      </w:r>
      <w:proofErr w:type="gramEnd"/>
      <w:r w:rsidRPr="00ED3512">
        <w:rPr>
          <w:rFonts w:asciiTheme="majorBidi" w:hAnsiTheme="majorBidi" w:cstheme="majorBidi"/>
          <w:color w:val="222222"/>
          <w:sz w:val="24"/>
          <w:szCs w:val="24"/>
          <w:shd w:val="clear" w:color="auto" w:fill="FFFFFF"/>
        </w:rPr>
        <w:t xml:space="preserve"> </w:t>
      </w:r>
      <w:proofErr w:type="gramStart"/>
      <w:r w:rsidRPr="00ED3512">
        <w:rPr>
          <w:rFonts w:asciiTheme="majorBidi" w:hAnsiTheme="majorBidi" w:cstheme="majorBidi"/>
          <w:color w:val="222222"/>
          <w:sz w:val="24"/>
          <w:szCs w:val="24"/>
          <w:shd w:val="clear" w:color="auto" w:fill="FFFFFF"/>
        </w:rPr>
        <w:t>In </w:t>
      </w:r>
      <w:r w:rsidRPr="00ED3512">
        <w:rPr>
          <w:rFonts w:asciiTheme="majorBidi" w:hAnsiTheme="majorBidi" w:cstheme="majorBidi"/>
          <w:i/>
          <w:iCs/>
          <w:color w:val="222222"/>
          <w:sz w:val="24"/>
          <w:szCs w:val="24"/>
          <w:shd w:val="clear" w:color="auto" w:fill="FFFFFF"/>
        </w:rPr>
        <w:t>Proceedings of the SIGCHI conference on human factors in computing systems</w:t>
      </w:r>
      <w:r w:rsidRPr="00ED3512">
        <w:rPr>
          <w:rFonts w:asciiTheme="majorBidi" w:hAnsiTheme="majorBidi" w:cstheme="majorBidi"/>
          <w:color w:val="222222"/>
          <w:sz w:val="24"/>
          <w:szCs w:val="24"/>
          <w:shd w:val="clear" w:color="auto" w:fill="FFFFFF"/>
        </w:rPr>
        <w:t> (pp. 1909-1912).</w:t>
      </w:r>
      <w:proofErr w:type="gramEnd"/>
      <w:r w:rsidR="005672B5" w:rsidRPr="005672B5">
        <w:t xml:space="preserve"> </w:t>
      </w:r>
      <w:hyperlink r:id="rId20" w:history="1">
        <w:r w:rsidR="005672B5" w:rsidRPr="005672B5">
          <w:rPr>
            <w:rFonts w:asciiTheme="majorBidi" w:hAnsiTheme="majorBidi" w:cstheme="majorBidi"/>
            <w:color w:val="222222"/>
            <w:sz w:val="24"/>
            <w:szCs w:val="24"/>
          </w:rPr>
          <w:t>https://doi.org/10.1145/1753326.1753613</w:t>
        </w:r>
      </w:hyperlink>
    </w:p>
    <w:p w14:paraId="5F53982A" w14:textId="77777777" w:rsidR="007D74FF" w:rsidRDefault="00123F79" w:rsidP="007D74FF">
      <w:pPr>
        <w:tabs>
          <w:tab w:val="left" w:pos="450"/>
        </w:tabs>
        <w:autoSpaceDE w:val="0"/>
        <w:autoSpaceDN w:val="0"/>
        <w:adjustRightInd w:val="0"/>
        <w:spacing w:after="0" w:line="240" w:lineRule="auto"/>
        <w:ind w:left="450" w:hanging="450"/>
        <w:jc w:val="both"/>
        <w:rPr>
          <w:rFonts w:asciiTheme="majorBidi" w:hAnsiTheme="majorBidi" w:cstheme="majorBidi"/>
          <w:color w:val="222222"/>
          <w:sz w:val="24"/>
          <w:szCs w:val="24"/>
          <w:shd w:val="clear" w:color="auto" w:fill="FFFFFF"/>
        </w:rPr>
      </w:pPr>
      <w:proofErr w:type="spellStart"/>
      <w:r w:rsidRPr="00ED3512">
        <w:rPr>
          <w:rFonts w:asciiTheme="majorBidi" w:hAnsiTheme="majorBidi" w:cstheme="majorBidi"/>
          <w:color w:val="222222"/>
          <w:sz w:val="24"/>
          <w:szCs w:val="24"/>
          <w:shd w:val="clear" w:color="auto" w:fill="FFFFFF"/>
        </w:rPr>
        <w:t>Caplan</w:t>
      </w:r>
      <w:proofErr w:type="spellEnd"/>
      <w:r w:rsidRPr="00ED3512">
        <w:rPr>
          <w:rFonts w:asciiTheme="majorBidi" w:hAnsiTheme="majorBidi" w:cstheme="majorBidi"/>
          <w:color w:val="222222"/>
          <w:sz w:val="24"/>
          <w:szCs w:val="24"/>
          <w:shd w:val="clear" w:color="auto" w:fill="FFFFFF"/>
        </w:rPr>
        <w:t xml:space="preserve">, S. E. (2005). </w:t>
      </w:r>
      <w:proofErr w:type="gramStart"/>
      <w:r w:rsidRPr="00ED3512">
        <w:rPr>
          <w:rFonts w:asciiTheme="majorBidi" w:hAnsiTheme="majorBidi" w:cstheme="majorBidi"/>
          <w:color w:val="222222"/>
          <w:sz w:val="24"/>
          <w:szCs w:val="24"/>
          <w:shd w:val="clear" w:color="auto" w:fill="FFFFFF"/>
        </w:rPr>
        <w:t>A social skill account of problematic Internet use.</w:t>
      </w:r>
      <w:proofErr w:type="gramEnd"/>
      <w:r w:rsidRPr="00ED3512">
        <w:rPr>
          <w:rFonts w:asciiTheme="majorBidi" w:hAnsiTheme="majorBidi" w:cstheme="majorBidi"/>
          <w:color w:val="222222"/>
          <w:sz w:val="24"/>
          <w:szCs w:val="24"/>
          <w:shd w:val="clear" w:color="auto" w:fill="FFFFFF"/>
        </w:rPr>
        <w:t> </w:t>
      </w:r>
      <w:proofErr w:type="gramStart"/>
      <w:r w:rsidRPr="00ED3512">
        <w:rPr>
          <w:rFonts w:asciiTheme="majorBidi" w:hAnsiTheme="majorBidi" w:cstheme="majorBidi"/>
          <w:i/>
          <w:iCs/>
          <w:color w:val="222222"/>
          <w:sz w:val="24"/>
          <w:szCs w:val="24"/>
          <w:shd w:val="clear" w:color="auto" w:fill="FFFFFF"/>
        </w:rPr>
        <w:t>Journal of communication</w:t>
      </w:r>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55</w:t>
      </w:r>
      <w:r w:rsidRPr="00ED3512">
        <w:rPr>
          <w:rFonts w:asciiTheme="majorBidi" w:hAnsiTheme="majorBidi" w:cstheme="majorBidi"/>
          <w:color w:val="222222"/>
          <w:sz w:val="24"/>
          <w:szCs w:val="24"/>
          <w:shd w:val="clear" w:color="auto" w:fill="FFFFFF"/>
        </w:rPr>
        <w:t>(4), 721-736.</w:t>
      </w:r>
      <w:proofErr w:type="gramEnd"/>
      <w:r w:rsidR="005672B5" w:rsidRPr="005672B5">
        <w:t xml:space="preserve"> </w:t>
      </w:r>
      <w:hyperlink r:id="rId21" w:history="1">
        <w:r w:rsidR="005672B5" w:rsidRPr="005672B5">
          <w:rPr>
            <w:rFonts w:asciiTheme="majorBidi" w:hAnsiTheme="majorBidi" w:cstheme="majorBidi"/>
            <w:color w:val="222222"/>
            <w:sz w:val="24"/>
            <w:szCs w:val="24"/>
          </w:rPr>
          <w:t>https://doi.org/10.1111/j.1460-2466.2005.tb03019.x</w:t>
        </w:r>
      </w:hyperlink>
    </w:p>
    <w:p w14:paraId="555BD7FF" w14:textId="4023DC57" w:rsidR="00123F79" w:rsidRPr="00ED3512" w:rsidRDefault="00123F79" w:rsidP="007D74FF">
      <w:pPr>
        <w:tabs>
          <w:tab w:val="left" w:pos="450"/>
        </w:tabs>
        <w:autoSpaceDE w:val="0"/>
        <w:autoSpaceDN w:val="0"/>
        <w:adjustRightInd w:val="0"/>
        <w:spacing w:after="0" w:line="240" w:lineRule="auto"/>
        <w:ind w:left="450" w:hanging="450"/>
        <w:jc w:val="both"/>
        <w:rPr>
          <w:rFonts w:asciiTheme="majorBidi" w:hAnsiTheme="majorBidi" w:cstheme="majorBidi"/>
          <w:color w:val="222222"/>
          <w:sz w:val="24"/>
          <w:szCs w:val="24"/>
          <w:shd w:val="clear" w:color="auto" w:fill="FFFFFF"/>
        </w:rPr>
      </w:pPr>
      <w:proofErr w:type="gramStart"/>
      <w:r w:rsidRPr="00ED3512">
        <w:rPr>
          <w:rFonts w:asciiTheme="majorBidi" w:hAnsiTheme="majorBidi" w:cstheme="majorBidi"/>
          <w:color w:val="222222"/>
          <w:sz w:val="24"/>
          <w:szCs w:val="24"/>
          <w:shd w:val="clear" w:color="auto" w:fill="FFFFFF"/>
        </w:rPr>
        <w:t xml:space="preserve">Ellison NB, </w:t>
      </w:r>
      <w:proofErr w:type="spellStart"/>
      <w:r w:rsidRPr="00ED3512">
        <w:rPr>
          <w:rFonts w:asciiTheme="majorBidi" w:hAnsiTheme="majorBidi" w:cstheme="majorBidi"/>
          <w:color w:val="222222"/>
          <w:sz w:val="24"/>
          <w:szCs w:val="24"/>
          <w:shd w:val="clear" w:color="auto" w:fill="FFFFFF"/>
        </w:rPr>
        <w:t>Steinfield</w:t>
      </w:r>
      <w:proofErr w:type="spellEnd"/>
      <w:r w:rsidRPr="00ED3512">
        <w:rPr>
          <w:rFonts w:asciiTheme="majorBidi" w:hAnsiTheme="majorBidi" w:cstheme="majorBidi"/>
          <w:color w:val="222222"/>
          <w:sz w:val="24"/>
          <w:szCs w:val="24"/>
          <w:shd w:val="clear" w:color="auto" w:fill="FFFFFF"/>
        </w:rPr>
        <w:t xml:space="preserve"> C, Lampe C.</w:t>
      </w:r>
      <w:proofErr w:type="gramEnd"/>
      <w:r w:rsidRPr="00ED3512">
        <w:rPr>
          <w:rFonts w:asciiTheme="majorBidi" w:hAnsiTheme="majorBidi" w:cstheme="majorBidi"/>
          <w:color w:val="222222"/>
          <w:sz w:val="24"/>
          <w:szCs w:val="24"/>
          <w:shd w:val="clear" w:color="auto" w:fill="FFFFFF"/>
        </w:rPr>
        <w:t xml:space="preserve"> The benefits of Facebook “friends:” Social capital and college students’ use of online social network sites. </w:t>
      </w:r>
      <w:proofErr w:type="gramStart"/>
      <w:r w:rsidRPr="007D74FF">
        <w:rPr>
          <w:rFonts w:asciiTheme="majorBidi" w:hAnsiTheme="majorBidi" w:cstheme="majorBidi"/>
          <w:i/>
          <w:iCs/>
          <w:color w:val="222222"/>
          <w:sz w:val="24"/>
          <w:szCs w:val="24"/>
          <w:shd w:val="clear" w:color="auto" w:fill="FFFFFF"/>
        </w:rPr>
        <w:t>Journal of Computer</w:t>
      </w:r>
      <w:r w:rsidRPr="007D74FF">
        <w:rPr>
          <w:rFonts w:ascii="Cambria Math" w:hAnsi="Cambria Math" w:cs="Cambria Math"/>
          <w:i/>
          <w:iCs/>
          <w:color w:val="222222"/>
          <w:sz w:val="24"/>
          <w:szCs w:val="24"/>
          <w:shd w:val="clear" w:color="auto" w:fill="FFFFFF"/>
        </w:rPr>
        <w:t>‐</w:t>
      </w:r>
      <w:r w:rsidRPr="007D74FF">
        <w:rPr>
          <w:rFonts w:asciiTheme="majorBidi" w:hAnsiTheme="majorBidi" w:cstheme="majorBidi"/>
          <w:i/>
          <w:iCs/>
          <w:color w:val="222222"/>
          <w:sz w:val="24"/>
          <w:szCs w:val="24"/>
          <w:shd w:val="clear" w:color="auto" w:fill="FFFFFF"/>
        </w:rPr>
        <w:t>Mediated Communication.</w:t>
      </w:r>
      <w:proofErr w:type="gramEnd"/>
      <w:r w:rsidRPr="00ED3512">
        <w:rPr>
          <w:rFonts w:asciiTheme="majorBidi" w:hAnsiTheme="majorBidi" w:cstheme="majorBidi"/>
          <w:color w:val="222222"/>
          <w:sz w:val="24"/>
          <w:szCs w:val="24"/>
          <w:shd w:val="clear" w:color="auto" w:fill="FFFFFF"/>
        </w:rPr>
        <w:t xml:space="preserve"> 2007 Jul</w:t>
      </w:r>
      <w:proofErr w:type="gramStart"/>
      <w:r w:rsidRPr="00ED3512">
        <w:rPr>
          <w:rFonts w:asciiTheme="majorBidi" w:hAnsiTheme="majorBidi" w:cstheme="majorBidi"/>
          <w:color w:val="222222"/>
          <w:sz w:val="24"/>
          <w:szCs w:val="24"/>
          <w:shd w:val="clear" w:color="auto" w:fill="FFFFFF"/>
        </w:rPr>
        <w:t>;12</w:t>
      </w:r>
      <w:proofErr w:type="gramEnd"/>
      <w:r w:rsidRPr="00ED3512">
        <w:rPr>
          <w:rFonts w:asciiTheme="majorBidi" w:hAnsiTheme="majorBidi" w:cstheme="majorBidi"/>
          <w:color w:val="222222"/>
          <w:sz w:val="24"/>
          <w:szCs w:val="24"/>
          <w:shd w:val="clear" w:color="auto" w:fill="FFFFFF"/>
        </w:rPr>
        <w:t>(4):1143-68.</w:t>
      </w:r>
      <w:hyperlink r:id="rId22" w:history="1">
        <w:r w:rsidR="005672B5" w:rsidRPr="007D74FF">
          <w:rPr>
            <w:rFonts w:asciiTheme="majorBidi" w:hAnsiTheme="majorBidi" w:cstheme="majorBidi"/>
            <w:color w:val="222222"/>
            <w:sz w:val="24"/>
            <w:szCs w:val="24"/>
            <w:shd w:val="clear" w:color="auto" w:fill="FFFFFF"/>
          </w:rPr>
          <w:t>https://doi.org/10.1111/j.1083-6101.2007.00367.x</w:t>
        </w:r>
      </w:hyperlink>
    </w:p>
    <w:p w14:paraId="3F7A3BCF" w14:textId="6D6C9846" w:rsidR="00123F79" w:rsidRPr="00ED3512" w:rsidRDefault="00123F79" w:rsidP="00123F79">
      <w:pPr>
        <w:autoSpaceDE w:val="0"/>
        <w:autoSpaceDN w:val="0"/>
        <w:adjustRightInd w:val="0"/>
        <w:spacing w:after="0" w:line="240" w:lineRule="auto"/>
        <w:ind w:left="450" w:hanging="450"/>
        <w:jc w:val="both"/>
        <w:rPr>
          <w:rFonts w:asciiTheme="majorBidi" w:hAnsiTheme="majorBidi" w:cstheme="majorBidi"/>
          <w:color w:val="222222"/>
          <w:sz w:val="24"/>
          <w:szCs w:val="24"/>
          <w:shd w:val="clear" w:color="auto" w:fill="FFFFFF"/>
        </w:rPr>
      </w:pPr>
      <w:proofErr w:type="gramStart"/>
      <w:r w:rsidRPr="00ED3512">
        <w:rPr>
          <w:rFonts w:asciiTheme="majorBidi" w:hAnsiTheme="majorBidi" w:cstheme="majorBidi"/>
          <w:color w:val="222222"/>
          <w:sz w:val="24"/>
          <w:szCs w:val="24"/>
          <w:shd w:val="clear" w:color="auto" w:fill="FFFFFF"/>
        </w:rPr>
        <w:t xml:space="preserve">Finch JF, </w:t>
      </w:r>
      <w:proofErr w:type="spellStart"/>
      <w:r w:rsidRPr="00ED3512">
        <w:rPr>
          <w:rFonts w:asciiTheme="majorBidi" w:hAnsiTheme="majorBidi" w:cstheme="majorBidi"/>
          <w:color w:val="222222"/>
          <w:sz w:val="24"/>
          <w:szCs w:val="24"/>
          <w:shd w:val="clear" w:color="auto" w:fill="FFFFFF"/>
        </w:rPr>
        <w:t>Baranik</w:t>
      </w:r>
      <w:proofErr w:type="spellEnd"/>
      <w:r w:rsidRPr="00ED3512">
        <w:rPr>
          <w:rFonts w:asciiTheme="majorBidi" w:hAnsiTheme="majorBidi" w:cstheme="majorBidi"/>
          <w:color w:val="222222"/>
          <w:sz w:val="24"/>
          <w:szCs w:val="24"/>
          <w:shd w:val="clear" w:color="auto" w:fill="FFFFFF"/>
        </w:rPr>
        <w:t xml:space="preserve"> LE, Liu Y, West SG.</w:t>
      </w:r>
      <w:proofErr w:type="gramEnd"/>
      <w:r w:rsidRPr="00ED3512">
        <w:rPr>
          <w:rFonts w:asciiTheme="majorBidi" w:hAnsiTheme="majorBidi" w:cstheme="majorBidi"/>
          <w:color w:val="222222"/>
          <w:sz w:val="24"/>
          <w:szCs w:val="24"/>
          <w:shd w:val="clear" w:color="auto" w:fill="FFFFFF"/>
        </w:rPr>
        <w:t xml:space="preserve"> Physical health, positive and negative affect, and personality: A longitudinal analysis. </w:t>
      </w:r>
      <w:proofErr w:type="gramStart"/>
      <w:r w:rsidRPr="00ED3512">
        <w:rPr>
          <w:rFonts w:asciiTheme="majorBidi" w:hAnsiTheme="majorBidi" w:cstheme="majorBidi"/>
          <w:color w:val="222222"/>
          <w:sz w:val="24"/>
          <w:szCs w:val="24"/>
          <w:shd w:val="clear" w:color="auto" w:fill="FFFFFF"/>
        </w:rPr>
        <w:t>Journal of Research in Personality.</w:t>
      </w:r>
      <w:proofErr w:type="gramEnd"/>
      <w:r w:rsidRPr="00ED3512">
        <w:rPr>
          <w:rFonts w:asciiTheme="majorBidi" w:hAnsiTheme="majorBidi" w:cstheme="majorBidi"/>
          <w:color w:val="222222"/>
          <w:sz w:val="24"/>
          <w:szCs w:val="24"/>
          <w:shd w:val="clear" w:color="auto" w:fill="FFFFFF"/>
        </w:rPr>
        <w:t xml:space="preserve"> 2012 Oct 1</w:t>
      </w:r>
      <w:proofErr w:type="gramStart"/>
      <w:r w:rsidRPr="00ED3512">
        <w:rPr>
          <w:rFonts w:asciiTheme="majorBidi" w:hAnsiTheme="majorBidi" w:cstheme="majorBidi"/>
          <w:color w:val="222222"/>
          <w:sz w:val="24"/>
          <w:szCs w:val="24"/>
          <w:shd w:val="clear" w:color="auto" w:fill="FFFFFF"/>
        </w:rPr>
        <w:t>;46</w:t>
      </w:r>
      <w:proofErr w:type="gramEnd"/>
      <w:r w:rsidRPr="00ED3512">
        <w:rPr>
          <w:rFonts w:asciiTheme="majorBidi" w:hAnsiTheme="majorBidi" w:cstheme="majorBidi"/>
          <w:color w:val="222222"/>
          <w:sz w:val="24"/>
          <w:szCs w:val="24"/>
          <w:shd w:val="clear" w:color="auto" w:fill="FFFFFF"/>
        </w:rPr>
        <w:t>(5):537-45.</w:t>
      </w:r>
      <w:r w:rsidR="007D74FF">
        <w:t xml:space="preserve"> </w:t>
      </w:r>
      <w:hyperlink r:id="rId23" w:tgtFrame="_blank" w:tooltip="Persistent link using digital object identifier" w:history="1">
        <w:r w:rsidR="007D74FF" w:rsidRPr="007D74FF">
          <w:rPr>
            <w:rFonts w:asciiTheme="majorBidi" w:hAnsiTheme="majorBidi" w:cstheme="majorBidi"/>
            <w:color w:val="222222"/>
            <w:sz w:val="24"/>
            <w:szCs w:val="24"/>
            <w:shd w:val="clear" w:color="auto" w:fill="FFFFFF"/>
          </w:rPr>
          <w:t>https://doi.org/10.1016/j.jrp.2012.05.013</w:t>
        </w:r>
      </w:hyperlink>
    </w:p>
    <w:p w14:paraId="4F555CCC" w14:textId="05927AF7" w:rsidR="00123F79" w:rsidRPr="00ED3512" w:rsidRDefault="00123F79" w:rsidP="00123F79">
      <w:pPr>
        <w:autoSpaceDE w:val="0"/>
        <w:autoSpaceDN w:val="0"/>
        <w:adjustRightInd w:val="0"/>
        <w:spacing w:after="0" w:line="240" w:lineRule="auto"/>
        <w:ind w:left="450" w:hanging="450"/>
        <w:jc w:val="both"/>
        <w:rPr>
          <w:rFonts w:asciiTheme="majorBidi" w:hAnsiTheme="majorBidi" w:cstheme="majorBidi"/>
          <w:color w:val="222222"/>
          <w:sz w:val="24"/>
          <w:szCs w:val="24"/>
          <w:shd w:val="clear" w:color="auto" w:fill="FFFFFF"/>
        </w:rPr>
      </w:pPr>
      <w:proofErr w:type="spellStart"/>
      <w:proofErr w:type="gramStart"/>
      <w:r w:rsidRPr="00ED3512">
        <w:rPr>
          <w:rFonts w:asciiTheme="majorBidi" w:hAnsiTheme="majorBidi" w:cstheme="majorBidi"/>
          <w:color w:val="222222"/>
          <w:sz w:val="24"/>
          <w:szCs w:val="24"/>
          <w:shd w:val="clear" w:color="auto" w:fill="FFFFFF"/>
        </w:rPr>
        <w:lastRenderedPageBreak/>
        <w:t>Gallego</w:t>
      </w:r>
      <w:proofErr w:type="spellEnd"/>
      <w:r w:rsidRPr="00ED3512">
        <w:rPr>
          <w:rFonts w:asciiTheme="majorBidi" w:hAnsiTheme="majorBidi" w:cstheme="majorBidi"/>
          <w:color w:val="222222"/>
          <w:sz w:val="24"/>
          <w:szCs w:val="24"/>
          <w:shd w:val="clear" w:color="auto" w:fill="FFFFFF"/>
        </w:rPr>
        <w:t xml:space="preserve">, A. G., Pérez, A. M., </w:t>
      </w:r>
      <w:proofErr w:type="spellStart"/>
      <w:r w:rsidRPr="00ED3512">
        <w:rPr>
          <w:rFonts w:asciiTheme="majorBidi" w:hAnsiTheme="majorBidi" w:cstheme="majorBidi"/>
          <w:color w:val="222222"/>
          <w:sz w:val="24"/>
          <w:szCs w:val="24"/>
          <w:shd w:val="clear" w:color="auto" w:fill="FFFFFF"/>
        </w:rPr>
        <w:t>Fernández</w:t>
      </w:r>
      <w:proofErr w:type="spellEnd"/>
      <w:r w:rsidRPr="00ED3512">
        <w:rPr>
          <w:rFonts w:asciiTheme="majorBidi" w:hAnsiTheme="majorBidi" w:cstheme="majorBidi"/>
          <w:color w:val="222222"/>
          <w:sz w:val="24"/>
          <w:szCs w:val="24"/>
          <w:shd w:val="clear" w:color="auto" w:fill="FFFFFF"/>
        </w:rPr>
        <w:t xml:space="preserve">, V. F., </w:t>
      </w:r>
      <w:proofErr w:type="spellStart"/>
      <w:r w:rsidRPr="00ED3512">
        <w:rPr>
          <w:rFonts w:asciiTheme="majorBidi" w:hAnsiTheme="majorBidi" w:cstheme="majorBidi"/>
          <w:color w:val="222222"/>
          <w:sz w:val="24"/>
          <w:szCs w:val="24"/>
          <w:shd w:val="clear" w:color="auto" w:fill="FFFFFF"/>
        </w:rPr>
        <w:t>Alcántara-López</w:t>
      </w:r>
      <w:proofErr w:type="spellEnd"/>
      <w:r w:rsidRPr="00ED3512">
        <w:rPr>
          <w:rFonts w:asciiTheme="majorBidi" w:hAnsiTheme="majorBidi" w:cstheme="majorBidi"/>
          <w:color w:val="222222"/>
          <w:sz w:val="24"/>
          <w:szCs w:val="24"/>
          <w:shd w:val="clear" w:color="auto" w:fill="FFFFFF"/>
        </w:rPr>
        <w:t xml:space="preserve">, M., &amp; </w:t>
      </w:r>
      <w:proofErr w:type="spellStart"/>
      <w:r w:rsidRPr="00ED3512">
        <w:rPr>
          <w:rFonts w:asciiTheme="majorBidi" w:hAnsiTheme="majorBidi" w:cstheme="majorBidi"/>
          <w:color w:val="222222"/>
          <w:sz w:val="24"/>
          <w:szCs w:val="24"/>
          <w:shd w:val="clear" w:color="auto" w:fill="FFFFFF"/>
        </w:rPr>
        <w:t>Sáez</w:t>
      </w:r>
      <w:proofErr w:type="spellEnd"/>
      <w:r w:rsidRPr="00ED3512">
        <w:rPr>
          <w:rFonts w:asciiTheme="majorBidi" w:hAnsiTheme="majorBidi" w:cstheme="majorBidi"/>
          <w:color w:val="222222"/>
          <w:sz w:val="24"/>
          <w:szCs w:val="24"/>
          <w:shd w:val="clear" w:color="auto" w:fill="FFFFFF"/>
        </w:rPr>
        <w:t>, M. C. (2021).</w:t>
      </w:r>
      <w:proofErr w:type="gramEnd"/>
      <w:r w:rsidRPr="00ED3512">
        <w:rPr>
          <w:rFonts w:asciiTheme="majorBidi" w:hAnsiTheme="majorBidi" w:cstheme="majorBidi"/>
          <w:color w:val="222222"/>
          <w:sz w:val="24"/>
          <w:szCs w:val="24"/>
          <w:shd w:val="clear" w:color="auto" w:fill="FFFFFF"/>
        </w:rPr>
        <w:t xml:space="preserve"> Life satisfaction in adolescents: relationship with parental style, peer attachment and emotional intelligence. </w:t>
      </w:r>
      <w:r w:rsidRPr="00ED3512">
        <w:rPr>
          <w:rFonts w:asciiTheme="majorBidi" w:hAnsiTheme="majorBidi" w:cstheme="majorBidi"/>
          <w:i/>
          <w:iCs/>
          <w:color w:val="222222"/>
          <w:sz w:val="24"/>
          <w:szCs w:val="24"/>
          <w:shd w:val="clear" w:color="auto" w:fill="FFFFFF"/>
        </w:rPr>
        <w:t>Electronic Journal of Research in Education Psychology</w:t>
      </w:r>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19</w:t>
      </w:r>
      <w:r w:rsidRPr="00ED3512">
        <w:rPr>
          <w:rFonts w:asciiTheme="majorBidi" w:hAnsiTheme="majorBidi" w:cstheme="majorBidi"/>
          <w:color w:val="222222"/>
          <w:sz w:val="24"/>
          <w:szCs w:val="24"/>
          <w:shd w:val="clear" w:color="auto" w:fill="FFFFFF"/>
        </w:rPr>
        <w:t>(53), 51-74.</w:t>
      </w:r>
      <w:r w:rsidR="007D74FF" w:rsidRPr="007D74FF">
        <w:t xml:space="preserve"> </w:t>
      </w:r>
      <w:hyperlink r:id="rId24" w:history="1">
        <w:r w:rsidR="007D74FF" w:rsidRPr="007D74FF">
          <w:rPr>
            <w:rFonts w:asciiTheme="majorBidi" w:hAnsiTheme="majorBidi" w:cstheme="majorBidi"/>
            <w:color w:val="222222"/>
            <w:sz w:val="24"/>
            <w:szCs w:val="24"/>
          </w:rPr>
          <w:t>https://doi.org/10.25115/ejrep.v19i53.3425</w:t>
        </w:r>
      </w:hyperlink>
    </w:p>
    <w:p w14:paraId="18D5EDD5" w14:textId="53D2682E" w:rsidR="00123F79" w:rsidRPr="00ED3512" w:rsidRDefault="00123F79" w:rsidP="00123F79">
      <w:pPr>
        <w:autoSpaceDE w:val="0"/>
        <w:autoSpaceDN w:val="0"/>
        <w:adjustRightInd w:val="0"/>
        <w:spacing w:after="0" w:line="240" w:lineRule="auto"/>
        <w:ind w:left="450" w:hanging="450"/>
        <w:jc w:val="both"/>
        <w:rPr>
          <w:rFonts w:asciiTheme="majorBidi" w:hAnsiTheme="majorBidi" w:cstheme="majorBidi"/>
          <w:color w:val="222222"/>
          <w:sz w:val="24"/>
          <w:szCs w:val="24"/>
          <w:shd w:val="clear" w:color="auto" w:fill="FFFFFF"/>
        </w:rPr>
      </w:pPr>
      <w:proofErr w:type="gramStart"/>
      <w:r w:rsidRPr="00ED3512">
        <w:rPr>
          <w:rFonts w:asciiTheme="majorBidi" w:hAnsiTheme="majorBidi" w:cstheme="majorBidi"/>
          <w:color w:val="222222"/>
          <w:sz w:val="24"/>
          <w:szCs w:val="24"/>
          <w:shd w:val="clear" w:color="auto" w:fill="FFFFFF"/>
        </w:rPr>
        <w:t xml:space="preserve">Garcia, D., </w:t>
      </w:r>
      <w:proofErr w:type="spellStart"/>
      <w:r w:rsidRPr="00ED3512">
        <w:rPr>
          <w:rFonts w:asciiTheme="majorBidi" w:hAnsiTheme="majorBidi" w:cstheme="majorBidi"/>
          <w:color w:val="222222"/>
          <w:sz w:val="24"/>
          <w:szCs w:val="24"/>
          <w:shd w:val="clear" w:color="auto" w:fill="FFFFFF"/>
        </w:rPr>
        <w:t>Kappas</w:t>
      </w:r>
      <w:proofErr w:type="spellEnd"/>
      <w:r w:rsidRPr="00ED3512">
        <w:rPr>
          <w:rFonts w:asciiTheme="majorBidi" w:hAnsiTheme="majorBidi" w:cstheme="majorBidi"/>
          <w:color w:val="222222"/>
          <w:sz w:val="24"/>
          <w:szCs w:val="24"/>
          <w:shd w:val="clear" w:color="auto" w:fill="FFFFFF"/>
        </w:rPr>
        <w:t xml:space="preserve">, A., </w:t>
      </w:r>
      <w:proofErr w:type="spellStart"/>
      <w:r w:rsidRPr="00ED3512">
        <w:rPr>
          <w:rFonts w:asciiTheme="majorBidi" w:hAnsiTheme="majorBidi" w:cstheme="majorBidi"/>
          <w:color w:val="222222"/>
          <w:sz w:val="24"/>
          <w:szCs w:val="24"/>
          <w:shd w:val="clear" w:color="auto" w:fill="FFFFFF"/>
        </w:rPr>
        <w:t>Küster</w:t>
      </w:r>
      <w:proofErr w:type="spellEnd"/>
      <w:r w:rsidRPr="00ED3512">
        <w:rPr>
          <w:rFonts w:asciiTheme="majorBidi" w:hAnsiTheme="majorBidi" w:cstheme="majorBidi"/>
          <w:color w:val="222222"/>
          <w:sz w:val="24"/>
          <w:szCs w:val="24"/>
          <w:shd w:val="clear" w:color="auto" w:fill="FFFFFF"/>
        </w:rPr>
        <w:t>, D., &amp; Schweitzer, F. (2016).</w:t>
      </w:r>
      <w:proofErr w:type="gramEnd"/>
      <w:r w:rsidRPr="00ED3512">
        <w:rPr>
          <w:rFonts w:asciiTheme="majorBidi" w:hAnsiTheme="majorBidi" w:cstheme="majorBidi"/>
          <w:color w:val="222222"/>
          <w:sz w:val="24"/>
          <w:szCs w:val="24"/>
          <w:shd w:val="clear" w:color="auto" w:fill="FFFFFF"/>
        </w:rPr>
        <w:t xml:space="preserve"> </w:t>
      </w:r>
      <w:proofErr w:type="gramStart"/>
      <w:r w:rsidRPr="00ED3512">
        <w:rPr>
          <w:rFonts w:asciiTheme="majorBidi" w:hAnsiTheme="majorBidi" w:cstheme="majorBidi"/>
          <w:color w:val="222222"/>
          <w:sz w:val="24"/>
          <w:szCs w:val="24"/>
          <w:shd w:val="clear" w:color="auto" w:fill="FFFFFF"/>
        </w:rPr>
        <w:t>The dynamics of emotions in online interaction.</w:t>
      </w:r>
      <w:proofErr w:type="gramEnd"/>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 xml:space="preserve">Royal Society </w:t>
      </w:r>
      <w:proofErr w:type="gramStart"/>
      <w:r w:rsidRPr="00ED3512">
        <w:rPr>
          <w:rFonts w:asciiTheme="majorBidi" w:hAnsiTheme="majorBidi" w:cstheme="majorBidi"/>
          <w:i/>
          <w:iCs/>
          <w:color w:val="222222"/>
          <w:sz w:val="24"/>
          <w:szCs w:val="24"/>
          <w:shd w:val="clear" w:color="auto" w:fill="FFFFFF"/>
        </w:rPr>
        <w:t>open</w:t>
      </w:r>
      <w:proofErr w:type="gramEnd"/>
      <w:r w:rsidRPr="00ED3512">
        <w:rPr>
          <w:rFonts w:asciiTheme="majorBidi" w:hAnsiTheme="majorBidi" w:cstheme="majorBidi"/>
          <w:i/>
          <w:iCs/>
          <w:color w:val="222222"/>
          <w:sz w:val="24"/>
          <w:szCs w:val="24"/>
          <w:shd w:val="clear" w:color="auto" w:fill="FFFFFF"/>
        </w:rPr>
        <w:t xml:space="preserve"> science</w:t>
      </w:r>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3</w:t>
      </w:r>
      <w:r w:rsidRPr="00ED3512">
        <w:rPr>
          <w:rFonts w:asciiTheme="majorBidi" w:hAnsiTheme="majorBidi" w:cstheme="majorBidi"/>
          <w:color w:val="222222"/>
          <w:sz w:val="24"/>
          <w:szCs w:val="24"/>
          <w:shd w:val="clear" w:color="auto" w:fill="FFFFFF"/>
        </w:rPr>
        <w:t>(8), 160059.</w:t>
      </w:r>
      <w:r w:rsidR="007D74FF" w:rsidRPr="007D74FF">
        <w:t xml:space="preserve"> </w:t>
      </w:r>
      <w:hyperlink r:id="rId25" w:history="1">
        <w:r w:rsidR="007D74FF" w:rsidRPr="007D74FF">
          <w:rPr>
            <w:rFonts w:asciiTheme="majorBidi" w:hAnsiTheme="majorBidi" w:cstheme="majorBidi"/>
            <w:color w:val="222222"/>
            <w:sz w:val="24"/>
            <w:szCs w:val="24"/>
          </w:rPr>
          <w:t>https://doi.org/10.1098/rsos.160059</w:t>
        </w:r>
      </w:hyperlink>
    </w:p>
    <w:p w14:paraId="6211B12F" w14:textId="1733146C" w:rsidR="00123F79" w:rsidRPr="00ED3512" w:rsidRDefault="00123F79" w:rsidP="00123F79">
      <w:pPr>
        <w:autoSpaceDE w:val="0"/>
        <w:autoSpaceDN w:val="0"/>
        <w:adjustRightInd w:val="0"/>
        <w:spacing w:after="0" w:line="240" w:lineRule="auto"/>
        <w:ind w:left="450" w:hanging="450"/>
        <w:jc w:val="both"/>
        <w:rPr>
          <w:rFonts w:asciiTheme="majorBidi" w:hAnsiTheme="majorBidi" w:cstheme="majorBidi"/>
          <w:color w:val="222222"/>
          <w:sz w:val="24"/>
          <w:szCs w:val="24"/>
          <w:shd w:val="clear" w:color="auto" w:fill="FFFFFF"/>
        </w:rPr>
      </w:pPr>
      <w:proofErr w:type="spellStart"/>
      <w:proofErr w:type="gramStart"/>
      <w:r w:rsidRPr="00ED3512">
        <w:rPr>
          <w:rFonts w:asciiTheme="majorBidi" w:hAnsiTheme="majorBidi" w:cstheme="majorBidi"/>
          <w:color w:val="222222"/>
          <w:sz w:val="24"/>
          <w:szCs w:val="24"/>
          <w:shd w:val="clear" w:color="auto" w:fill="FFFFFF"/>
        </w:rPr>
        <w:t>Ghasemi</w:t>
      </w:r>
      <w:proofErr w:type="spellEnd"/>
      <w:r w:rsidRPr="00ED3512">
        <w:rPr>
          <w:rFonts w:asciiTheme="majorBidi" w:hAnsiTheme="majorBidi" w:cstheme="majorBidi"/>
          <w:color w:val="222222"/>
          <w:sz w:val="24"/>
          <w:szCs w:val="24"/>
          <w:shd w:val="clear" w:color="auto" w:fill="FFFFFF"/>
        </w:rPr>
        <w:t xml:space="preserve">, V., </w:t>
      </w:r>
      <w:proofErr w:type="spellStart"/>
      <w:r w:rsidRPr="00ED3512">
        <w:rPr>
          <w:rFonts w:asciiTheme="majorBidi" w:hAnsiTheme="majorBidi" w:cstheme="majorBidi"/>
          <w:color w:val="222222"/>
          <w:sz w:val="24"/>
          <w:szCs w:val="24"/>
          <w:shd w:val="clear" w:color="auto" w:fill="FFFFFF"/>
        </w:rPr>
        <w:t>Simbar</w:t>
      </w:r>
      <w:proofErr w:type="spellEnd"/>
      <w:r w:rsidRPr="00ED3512">
        <w:rPr>
          <w:rFonts w:asciiTheme="majorBidi" w:hAnsiTheme="majorBidi" w:cstheme="majorBidi"/>
          <w:color w:val="222222"/>
          <w:sz w:val="24"/>
          <w:szCs w:val="24"/>
          <w:shd w:val="clear" w:color="auto" w:fill="FFFFFF"/>
        </w:rPr>
        <w:t xml:space="preserve">, M., </w:t>
      </w:r>
      <w:proofErr w:type="spellStart"/>
      <w:r w:rsidRPr="00ED3512">
        <w:rPr>
          <w:rFonts w:asciiTheme="majorBidi" w:hAnsiTheme="majorBidi" w:cstheme="majorBidi"/>
          <w:color w:val="222222"/>
          <w:sz w:val="24"/>
          <w:szCs w:val="24"/>
          <w:shd w:val="clear" w:color="auto" w:fill="FFFFFF"/>
        </w:rPr>
        <w:t>Rashidi</w:t>
      </w:r>
      <w:proofErr w:type="spellEnd"/>
      <w:r w:rsidRPr="00ED3512">
        <w:rPr>
          <w:rFonts w:asciiTheme="majorBidi" w:hAnsiTheme="majorBidi" w:cstheme="majorBidi"/>
          <w:color w:val="222222"/>
          <w:sz w:val="24"/>
          <w:szCs w:val="24"/>
          <w:shd w:val="clear" w:color="auto" w:fill="FFFFFF"/>
        </w:rPr>
        <w:t xml:space="preserve"> </w:t>
      </w:r>
      <w:proofErr w:type="spellStart"/>
      <w:r w:rsidRPr="00ED3512">
        <w:rPr>
          <w:rFonts w:asciiTheme="majorBidi" w:hAnsiTheme="majorBidi" w:cstheme="majorBidi"/>
          <w:color w:val="222222"/>
          <w:sz w:val="24"/>
          <w:szCs w:val="24"/>
          <w:shd w:val="clear" w:color="auto" w:fill="FFFFFF"/>
        </w:rPr>
        <w:t>Fakari</w:t>
      </w:r>
      <w:proofErr w:type="spellEnd"/>
      <w:r w:rsidRPr="00ED3512">
        <w:rPr>
          <w:rFonts w:asciiTheme="majorBidi" w:hAnsiTheme="majorBidi" w:cstheme="majorBidi"/>
          <w:color w:val="222222"/>
          <w:sz w:val="24"/>
          <w:szCs w:val="24"/>
          <w:shd w:val="clear" w:color="auto" w:fill="FFFFFF"/>
        </w:rPr>
        <w:t xml:space="preserve">, F., &amp; </w:t>
      </w:r>
      <w:proofErr w:type="spellStart"/>
      <w:r w:rsidRPr="00ED3512">
        <w:rPr>
          <w:rFonts w:asciiTheme="majorBidi" w:hAnsiTheme="majorBidi" w:cstheme="majorBidi"/>
          <w:color w:val="222222"/>
          <w:sz w:val="24"/>
          <w:szCs w:val="24"/>
          <w:shd w:val="clear" w:color="auto" w:fill="FFFFFF"/>
        </w:rPr>
        <w:t>Kiani</w:t>
      </w:r>
      <w:proofErr w:type="spellEnd"/>
      <w:r w:rsidRPr="00ED3512">
        <w:rPr>
          <w:rFonts w:asciiTheme="majorBidi" w:hAnsiTheme="majorBidi" w:cstheme="majorBidi"/>
          <w:color w:val="222222"/>
          <w:sz w:val="24"/>
          <w:szCs w:val="24"/>
          <w:shd w:val="clear" w:color="auto" w:fill="FFFFFF"/>
        </w:rPr>
        <w:t>, Z. (2019).</w:t>
      </w:r>
      <w:proofErr w:type="gramEnd"/>
      <w:r w:rsidRPr="00ED3512">
        <w:rPr>
          <w:rFonts w:asciiTheme="majorBidi" w:hAnsiTheme="majorBidi" w:cstheme="majorBidi"/>
          <w:color w:val="222222"/>
          <w:sz w:val="24"/>
          <w:szCs w:val="24"/>
          <w:shd w:val="clear" w:color="auto" w:fill="FFFFFF"/>
        </w:rPr>
        <w:t xml:space="preserve"> The effect of peer education on health promotion of Iranian adolescents: A systematic review. </w:t>
      </w:r>
      <w:proofErr w:type="gramStart"/>
      <w:r w:rsidRPr="00ED3512">
        <w:rPr>
          <w:rFonts w:asciiTheme="majorBidi" w:hAnsiTheme="majorBidi" w:cstheme="majorBidi"/>
          <w:i/>
          <w:iCs/>
          <w:color w:val="222222"/>
          <w:sz w:val="24"/>
          <w:szCs w:val="24"/>
          <w:shd w:val="clear" w:color="auto" w:fill="FFFFFF"/>
        </w:rPr>
        <w:t>International Journal of Pediatrics</w:t>
      </w:r>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7</w:t>
      </w:r>
      <w:r w:rsidRPr="00ED3512">
        <w:rPr>
          <w:rFonts w:asciiTheme="majorBidi" w:hAnsiTheme="majorBidi" w:cstheme="majorBidi"/>
          <w:color w:val="222222"/>
          <w:sz w:val="24"/>
          <w:szCs w:val="24"/>
          <w:shd w:val="clear" w:color="auto" w:fill="FFFFFF"/>
        </w:rPr>
        <w:t>(3), 9139-9157.</w:t>
      </w:r>
      <w:proofErr w:type="gramEnd"/>
      <w:r w:rsidR="007D74FF" w:rsidRPr="007D74FF">
        <w:t xml:space="preserve"> </w:t>
      </w:r>
      <w:hyperlink r:id="rId26" w:history="1">
        <w:r w:rsidR="007D74FF" w:rsidRPr="007D74FF">
          <w:rPr>
            <w:rFonts w:asciiTheme="majorBidi" w:hAnsiTheme="majorBidi" w:cstheme="majorBidi"/>
            <w:color w:val="222222"/>
            <w:sz w:val="24"/>
            <w:szCs w:val="24"/>
          </w:rPr>
          <w:t>https://dx.doi.org/10.22038/ijp.2018.36143.3153</w:t>
        </w:r>
      </w:hyperlink>
    </w:p>
    <w:p w14:paraId="5BC749BD" w14:textId="4C370242" w:rsidR="00123F79" w:rsidRPr="00ED3512" w:rsidRDefault="00123F79" w:rsidP="00123F79">
      <w:pPr>
        <w:tabs>
          <w:tab w:val="left" w:pos="450"/>
        </w:tabs>
        <w:autoSpaceDE w:val="0"/>
        <w:autoSpaceDN w:val="0"/>
        <w:adjustRightInd w:val="0"/>
        <w:spacing w:after="0" w:line="240" w:lineRule="auto"/>
        <w:ind w:left="450" w:hanging="450"/>
        <w:jc w:val="both"/>
        <w:rPr>
          <w:rFonts w:asciiTheme="majorBidi" w:hAnsiTheme="majorBidi" w:cstheme="majorBidi"/>
          <w:color w:val="222222"/>
          <w:sz w:val="24"/>
          <w:szCs w:val="24"/>
          <w:shd w:val="clear" w:color="auto" w:fill="FFFFFF"/>
        </w:rPr>
      </w:pPr>
      <w:proofErr w:type="gramStart"/>
      <w:r w:rsidRPr="00ED3512">
        <w:rPr>
          <w:rFonts w:asciiTheme="majorBidi" w:hAnsiTheme="majorBidi" w:cstheme="majorBidi"/>
          <w:color w:val="222222"/>
          <w:sz w:val="24"/>
          <w:szCs w:val="24"/>
          <w:shd w:val="clear" w:color="auto" w:fill="FFFFFF"/>
        </w:rPr>
        <w:t xml:space="preserve">Gilbert, E., &amp; </w:t>
      </w:r>
      <w:proofErr w:type="spellStart"/>
      <w:r w:rsidRPr="00ED3512">
        <w:rPr>
          <w:rFonts w:asciiTheme="majorBidi" w:hAnsiTheme="majorBidi" w:cstheme="majorBidi"/>
          <w:color w:val="222222"/>
          <w:sz w:val="24"/>
          <w:szCs w:val="24"/>
          <w:shd w:val="clear" w:color="auto" w:fill="FFFFFF"/>
        </w:rPr>
        <w:t>Karahalios</w:t>
      </w:r>
      <w:proofErr w:type="spellEnd"/>
      <w:r w:rsidRPr="00ED3512">
        <w:rPr>
          <w:rFonts w:asciiTheme="majorBidi" w:hAnsiTheme="majorBidi" w:cstheme="majorBidi"/>
          <w:color w:val="222222"/>
          <w:sz w:val="24"/>
          <w:szCs w:val="24"/>
          <w:shd w:val="clear" w:color="auto" w:fill="FFFFFF"/>
        </w:rPr>
        <w:t>, K. (2009, April).</w:t>
      </w:r>
      <w:proofErr w:type="gramEnd"/>
      <w:r w:rsidRPr="00ED3512">
        <w:rPr>
          <w:rFonts w:asciiTheme="majorBidi" w:hAnsiTheme="majorBidi" w:cstheme="majorBidi"/>
          <w:color w:val="222222"/>
          <w:sz w:val="24"/>
          <w:szCs w:val="24"/>
          <w:shd w:val="clear" w:color="auto" w:fill="FFFFFF"/>
        </w:rPr>
        <w:t xml:space="preserve"> </w:t>
      </w:r>
      <w:proofErr w:type="gramStart"/>
      <w:r w:rsidRPr="00ED3512">
        <w:rPr>
          <w:rFonts w:asciiTheme="majorBidi" w:hAnsiTheme="majorBidi" w:cstheme="majorBidi"/>
          <w:color w:val="222222"/>
          <w:sz w:val="24"/>
          <w:szCs w:val="24"/>
          <w:shd w:val="clear" w:color="auto" w:fill="FFFFFF"/>
        </w:rPr>
        <w:t>Predicting tie strength with social media.</w:t>
      </w:r>
      <w:proofErr w:type="gramEnd"/>
      <w:r w:rsidRPr="00ED3512">
        <w:rPr>
          <w:rFonts w:asciiTheme="majorBidi" w:hAnsiTheme="majorBidi" w:cstheme="majorBidi"/>
          <w:color w:val="222222"/>
          <w:sz w:val="24"/>
          <w:szCs w:val="24"/>
          <w:shd w:val="clear" w:color="auto" w:fill="FFFFFF"/>
        </w:rPr>
        <w:t xml:space="preserve"> </w:t>
      </w:r>
      <w:proofErr w:type="gramStart"/>
      <w:r w:rsidRPr="00ED3512">
        <w:rPr>
          <w:rFonts w:asciiTheme="majorBidi" w:hAnsiTheme="majorBidi" w:cstheme="majorBidi"/>
          <w:color w:val="222222"/>
          <w:sz w:val="24"/>
          <w:szCs w:val="24"/>
          <w:shd w:val="clear" w:color="auto" w:fill="FFFFFF"/>
        </w:rPr>
        <w:t>In </w:t>
      </w:r>
      <w:r w:rsidRPr="00ED3512">
        <w:rPr>
          <w:rFonts w:asciiTheme="majorBidi" w:hAnsiTheme="majorBidi" w:cstheme="majorBidi"/>
          <w:i/>
          <w:iCs/>
          <w:color w:val="222222"/>
          <w:sz w:val="24"/>
          <w:szCs w:val="24"/>
          <w:shd w:val="clear" w:color="auto" w:fill="FFFFFF"/>
        </w:rPr>
        <w:t>Proceedings of the SIGCHI conference on human factors in computing systems</w:t>
      </w:r>
      <w:r w:rsidRPr="00ED3512">
        <w:rPr>
          <w:rFonts w:asciiTheme="majorBidi" w:hAnsiTheme="majorBidi" w:cstheme="majorBidi"/>
          <w:color w:val="222222"/>
          <w:sz w:val="24"/>
          <w:szCs w:val="24"/>
          <w:shd w:val="clear" w:color="auto" w:fill="FFFFFF"/>
        </w:rPr>
        <w:t> (pp. 211-220).</w:t>
      </w:r>
      <w:proofErr w:type="gramEnd"/>
      <w:r w:rsidR="007D74FF" w:rsidRPr="007D74FF">
        <w:rPr>
          <w:rFonts w:asciiTheme="majorBidi" w:hAnsiTheme="majorBidi" w:cstheme="majorBidi"/>
          <w:color w:val="222222"/>
          <w:sz w:val="24"/>
          <w:szCs w:val="24"/>
          <w:shd w:val="clear" w:color="auto" w:fill="FFFFFF"/>
        </w:rPr>
        <w:t xml:space="preserve"> </w:t>
      </w:r>
      <w:hyperlink r:id="rId27" w:history="1">
        <w:r w:rsidR="007D74FF" w:rsidRPr="007D74FF">
          <w:rPr>
            <w:rFonts w:asciiTheme="majorBidi" w:hAnsiTheme="majorBidi" w:cstheme="majorBidi"/>
            <w:color w:val="222222"/>
            <w:sz w:val="24"/>
            <w:szCs w:val="24"/>
          </w:rPr>
          <w:t>https://doi.org/10.1145/1518701.1518736</w:t>
        </w:r>
      </w:hyperlink>
    </w:p>
    <w:p w14:paraId="0764C68F" w14:textId="1517F7D1" w:rsidR="00123F79" w:rsidRPr="00ED3512" w:rsidRDefault="00123F79" w:rsidP="00123F79">
      <w:pPr>
        <w:spacing w:after="0" w:line="240" w:lineRule="auto"/>
        <w:ind w:left="450" w:hanging="450"/>
        <w:jc w:val="both"/>
        <w:rPr>
          <w:rFonts w:asciiTheme="majorBidi" w:hAnsiTheme="majorBidi" w:cstheme="majorBidi"/>
          <w:color w:val="222222"/>
          <w:sz w:val="24"/>
          <w:szCs w:val="24"/>
          <w:shd w:val="clear" w:color="auto" w:fill="FFFFFF"/>
        </w:rPr>
      </w:pPr>
      <w:proofErr w:type="spellStart"/>
      <w:r w:rsidRPr="00ED3512">
        <w:rPr>
          <w:rFonts w:asciiTheme="majorBidi" w:hAnsiTheme="majorBidi" w:cstheme="majorBidi"/>
          <w:color w:val="222222"/>
          <w:sz w:val="24"/>
          <w:szCs w:val="24"/>
          <w:shd w:val="clear" w:color="auto" w:fill="FFFFFF"/>
        </w:rPr>
        <w:t>Golder</w:t>
      </w:r>
      <w:proofErr w:type="spellEnd"/>
      <w:r w:rsidRPr="00ED3512">
        <w:rPr>
          <w:rFonts w:asciiTheme="majorBidi" w:hAnsiTheme="majorBidi" w:cstheme="majorBidi"/>
          <w:color w:val="222222"/>
          <w:sz w:val="24"/>
          <w:szCs w:val="24"/>
          <w:shd w:val="clear" w:color="auto" w:fill="FFFFFF"/>
        </w:rPr>
        <w:t xml:space="preserve"> SA, Macy MW. Diurnal and seasonal mood vary with work, sleep, and </w:t>
      </w:r>
      <w:proofErr w:type="spellStart"/>
      <w:r w:rsidRPr="00ED3512">
        <w:rPr>
          <w:rFonts w:asciiTheme="majorBidi" w:hAnsiTheme="majorBidi" w:cstheme="majorBidi"/>
          <w:color w:val="222222"/>
          <w:sz w:val="24"/>
          <w:szCs w:val="24"/>
          <w:shd w:val="clear" w:color="auto" w:fill="FFFFFF"/>
        </w:rPr>
        <w:t>daylength</w:t>
      </w:r>
      <w:proofErr w:type="spellEnd"/>
      <w:r w:rsidRPr="00ED3512">
        <w:rPr>
          <w:rFonts w:asciiTheme="majorBidi" w:hAnsiTheme="majorBidi" w:cstheme="majorBidi"/>
          <w:color w:val="222222"/>
          <w:sz w:val="24"/>
          <w:szCs w:val="24"/>
          <w:shd w:val="clear" w:color="auto" w:fill="FFFFFF"/>
        </w:rPr>
        <w:t xml:space="preserve"> across diverse cultures. </w:t>
      </w:r>
      <w:proofErr w:type="gramStart"/>
      <w:r w:rsidRPr="00ED3512">
        <w:rPr>
          <w:rFonts w:asciiTheme="majorBidi" w:hAnsiTheme="majorBidi" w:cstheme="majorBidi"/>
          <w:color w:val="222222"/>
          <w:sz w:val="24"/>
          <w:szCs w:val="24"/>
          <w:shd w:val="clear" w:color="auto" w:fill="FFFFFF"/>
        </w:rPr>
        <w:t>Science.</w:t>
      </w:r>
      <w:proofErr w:type="gramEnd"/>
      <w:r w:rsidRPr="00ED3512">
        <w:rPr>
          <w:rFonts w:asciiTheme="majorBidi" w:hAnsiTheme="majorBidi" w:cstheme="majorBidi"/>
          <w:color w:val="222222"/>
          <w:sz w:val="24"/>
          <w:szCs w:val="24"/>
          <w:shd w:val="clear" w:color="auto" w:fill="FFFFFF"/>
        </w:rPr>
        <w:t xml:space="preserve"> 2011 Sep 30</w:t>
      </w:r>
      <w:proofErr w:type="gramStart"/>
      <w:r w:rsidRPr="00ED3512">
        <w:rPr>
          <w:rFonts w:asciiTheme="majorBidi" w:hAnsiTheme="majorBidi" w:cstheme="majorBidi"/>
          <w:color w:val="222222"/>
          <w:sz w:val="24"/>
          <w:szCs w:val="24"/>
          <w:shd w:val="clear" w:color="auto" w:fill="FFFFFF"/>
        </w:rPr>
        <w:t>;333</w:t>
      </w:r>
      <w:proofErr w:type="gramEnd"/>
      <w:r w:rsidRPr="00ED3512">
        <w:rPr>
          <w:rFonts w:asciiTheme="majorBidi" w:hAnsiTheme="majorBidi" w:cstheme="majorBidi"/>
          <w:color w:val="222222"/>
          <w:sz w:val="24"/>
          <w:szCs w:val="24"/>
          <w:shd w:val="clear" w:color="auto" w:fill="FFFFFF"/>
        </w:rPr>
        <w:t>(6051):1878-81.</w:t>
      </w:r>
      <w:r w:rsidR="007D74FF" w:rsidRPr="007D74FF">
        <w:rPr>
          <w:rFonts w:ascii="Arial" w:hAnsi="Arial" w:cs="Arial"/>
          <w:color w:val="006621"/>
          <w:sz w:val="20"/>
          <w:szCs w:val="20"/>
          <w:shd w:val="clear" w:color="auto" w:fill="FFFFFF"/>
        </w:rPr>
        <w:t xml:space="preserve"> </w:t>
      </w:r>
      <w:r w:rsidR="007D74FF" w:rsidRPr="007D74FF">
        <w:rPr>
          <w:rFonts w:asciiTheme="majorBidi" w:hAnsiTheme="majorBidi" w:cstheme="majorBidi"/>
          <w:i/>
          <w:iCs/>
          <w:color w:val="222222"/>
          <w:sz w:val="24"/>
          <w:szCs w:val="24"/>
          <w:shd w:val="clear" w:color="auto" w:fill="FFFFFF"/>
        </w:rPr>
        <w:t>Science, 2011 - science.org</w:t>
      </w:r>
      <w:r w:rsidR="007D74FF" w:rsidRPr="007D74FF">
        <w:t xml:space="preserve"> </w:t>
      </w:r>
      <w:hyperlink r:id="rId28" w:history="1">
        <w:r w:rsidR="007D74FF" w:rsidRPr="007D74FF">
          <w:rPr>
            <w:rFonts w:asciiTheme="majorBidi" w:hAnsiTheme="majorBidi" w:cstheme="majorBidi"/>
            <w:color w:val="222222"/>
            <w:sz w:val="24"/>
            <w:szCs w:val="24"/>
          </w:rPr>
          <w:t>DOI: 10.1126/science.1202775</w:t>
        </w:r>
      </w:hyperlink>
    </w:p>
    <w:p w14:paraId="26481BFB" w14:textId="557E5EA9" w:rsidR="007D74FF" w:rsidRPr="007D74FF" w:rsidRDefault="007D74FF" w:rsidP="000C7E0F">
      <w:pPr>
        <w:autoSpaceDE w:val="0"/>
        <w:autoSpaceDN w:val="0"/>
        <w:adjustRightInd w:val="0"/>
        <w:spacing w:after="0" w:line="240" w:lineRule="auto"/>
        <w:ind w:left="450" w:hanging="450"/>
        <w:rPr>
          <w:rFonts w:asciiTheme="majorBidi" w:hAnsiTheme="majorBidi" w:cstheme="majorBidi"/>
          <w:color w:val="222222"/>
          <w:sz w:val="24"/>
          <w:szCs w:val="24"/>
          <w:shd w:val="clear" w:color="auto" w:fill="FFFFFF"/>
        </w:rPr>
      </w:pPr>
      <w:proofErr w:type="gramStart"/>
      <w:r w:rsidRPr="007D74FF">
        <w:rPr>
          <w:rFonts w:asciiTheme="majorBidi" w:hAnsiTheme="majorBidi" w:cstheme="majorBidi"/>
          <w:color w:val="222222"/>
          <w:sz w:val="24"/>
          <w:szCs w:val="24"/>
          <w:shd w:val="clear" w:color="auto" w:fill="FFFFFF"/>
        </w:rPr>
        <w:t>Harter, S</w:t>
      </w:r>
      <w:r w:rsidRPr="000C7E0F">
        <w:rPr>
          <w:rFonts w:asciiTheme="majorBidi" w:hAnsiTheme="majorBidi" w:cstheme="majorBidi"/>
          <w:color w:val="222222"/>
          <w:sz w:val="24"/>
          <w:szCs w:val="24"/>
          <w:shd w:val="clear" w:color="auto" w:fill="FFFFFF"/>
        </w:rPr>
        <w:t>. (2003).</w:t>
      </w:r>
      <w:proofErr w:type="gramEnd"/>
      <w:r w:rsidRPr="000C7E0F">
        <w:rPr>
          <w:rFonts w:asciiTheme="majorBidi" w:hAnsiTheme="majorBidi" w:cstheme="majorBidi"/>
          <w:color w:val="222222"/>
          <w:sz w:val="24"/>
          <w:szCs w:val="24"/>
          <w:shd w:val="clear" w:color="auto" w:fill="FFFFFF"/>
        </w:rPr>
        <w:t xml:space="preserve"> </w:t>
      </w:r>
      <w:proofErr w:type="gramStart"/>
      <w:r w:rsidRPr="000C7E0F">
        <w:rPr>
          <w:rFonts w:asciiTheme="majorBidi" w:hAnsiTheme="majorBidi" w:cstheme="majorBidi"/>
          <w:color w:val="222222"/>
          <w:sz w:val="24"/>
          <w:szCs w:val="24"/>
          <w:shd w:val="clear" w:color="auto" w:fill="FFFFFF"/>
        </w:rPr>
        <w:t>The development of self-repre</w:t>
      </w:r>
      <w:r w:rsidR="000C7E0F" w:rsidRPr="000C7E0F">
        <w:rPr>
          <w:rFonts w:asciiTheme="majorBidi" w:hAnsiTheme="majorBidi" w:cstheme="majorBidi"/>
          <w:color w:val="222222"/>
          <w:sz w:val="24"/>
          <w:szCs w:val="24"/>
          <w:shd w:val="clear" w:color="auto" w:fill="FFFFFF"/>
        </w:rPr>
        <w:t>sentations during childhood and</w:t>
      </w:r>
      <w:r w:rsidRPr="000C7E0F">
        <w:rPr>
          <w:rFonts w:asciiTheme="majorBidi" w:hAnsiTheme="majorBidi" w:cstheme="majorBidi"/>
          <w:color w:val="222222"/>
          <w:sz w:val="24"/>
          <w:szCs w:val="24"/>
          <w:shd w:val="clear" w:color="auto" w:fill="FFFFFF"/>
        </w:rPr>
        <w:t>adolescence.</w:t>
      </w:r>
      <w:proofErr w:type="gramEnd"/>
      <w:r w:rsidR="000C7E0F" w:rsidRPr="000C7E0F">
        <w:rPr>
          <w:rFonts w:asciiTheme="majorBidi" w:hAnsiTheme="majorBidi" w:cstheme="majorBidi"/>
          <w:color w:val="222222"/>
          <w:sz w:val="24"/>
          <w:szCs w:val="24"/>
          <w:shd w:val="clear" w:color="auto" w:fill="FFFFFF"/>
        </w:rPr>
        <w:fldChar w:fldCharType="begin"/>
      </w:r>
      <w:r w:rsidR="000C7E0F" w:rsidRPr="000C7E0F">
        <w:rPr>
          <w:rFonts w:asciiTheme="majorBidi" w:hAnsiTheme="majorBidi" w:cstheme="majorBidi"/>
          <w:color w:val="222222"/>
          <w:sz w:val="24"/>
          <w:szCs w:val="24"/>
          <w:shd w:val="clear" w:color="auto" w:fill="FFFFFF"/>
        </w:rPr>
        <w:instrText xml:space="preserve"> HYPERLINK "https://books.google.com/books?hl=en&amp;lr=&amp;id=r0gahbOYsU4C&amp;oi=fnd&amp;pg=PA142&amp;dq=Harter+S.+The+construction+of+the+self:+A+developmental+perspective.+Guilford+Press%3B+1999.&amp;ots=15fYArNl9f&amp;sig=BOsa_Nn7Y9hBorWsbFsUL6WqTM#v=onepage&amp;q=Harter%20S.%20The%20construction%20of%20the%20self%3A%20A%20developmental%20perspective.%20Guilford%20Press%3B%201999.&amp;f=false" </w:instrText>
      </w:r>
      <w:r w:rsidR="000C7E0F" w:rsidRPr="000C7E0F">
        <w:rPr>
          <w:rFonts w:asciiTheme="majorBidi" w:hAnsiTheme="majorBidi" w:cstheme="majorBidi"/>
          <w:color w:val="222222"/>
          <w:sz w:val="24"/>
          <w:szCs w:val="24"/>
          <w:shd w:val="clear" w:color="auto" w:fill="FFFFFF"/>
        </w:rPr>
        <w:fldChar w:fldCharType="separate"/>
      </w:r>
      <w:r w:rsidR="000C7E0F" w:rsidRPr="000C7E0F">
        <w:rPr>
          <w:rFonts w:asciiTheme="majorBidi" w:hAnsiTheme="majorBidi" w:cstheme="majorBidi"/>
          <w:color w:val="222222"/>
          <w:sz w:val="24"/>
          <w:szCs w:val="24"/>
          <w:shd w:val="clear" w:color="auto" w:fill="FFFFFF"/>
        </w:rPr>
        <w:t>https://books.google.com/books?hl=en&amp;lr=&amp;id=r0gahbOYsU4C&amp;oi=fnd&amp;pg=PA142&amp;dq=Harter+S.+The+construction+of+the+self:+A+developmental+perspective.+Guilford+Press%3B+1999.&amp;ots=15fYArNl9f&amp;sig=BOsa_Nn7Y9hBorWsbFsUL6WqTM#v=onepage&amp;q=Harter%20S.%20The%20construction%20of%20the%20self%3A%20A%20developmental%20perspective.%20Guilford%20Press%3B%201999.&amp;f=false</w:t>
      </w:r>
      <w:r w:rsidR="000C7E0F" w:rsidRPr="000C7E0F">
        <w:rPr>
          <w:rFonts w:asciiTheme="majorBidi" w:hAnsiTheme="majorBidi" w:cstheme="majorBidi"/>
          <w:color w:val="222222"/>
          <w:sz w:val="24"/>
          <w:szCs w:val="24"/>
          <w:shd w:val="clear" w:color="auto" w:fill="FFFFFF"/>
        </w:rPr>
        <w:fldChar w:fldCharType="end"/>
      </w:r>
    </w:p>
    <w:p w14:paraId="74B9A5A6" w14:textId="5A201B33" w:rsidR="00123F79" w:rsidRPr="00ED3512" w:rsidRDefault="00123F79" w:rsidP="00123F79">
      <w:pPr>
        <w:autoSpaceDE w:val="0"/>
        <w:autoSpaceDN w:val="0"/>
        <w:adjustRightInd w:val="0"/>
        <w:spacing w:after="0" w:line="240" w:lineRule="auto"/>
        <w:ind w:left="450" w:hanging="450"/>
        <w:jc w:val="both"/>
        <w:rPr>
          <w:rFonts w:asciiTheme="majorBidi" w:hAnsiTheme="majorBidi" w:cstheme="majorBidi"/>
          <w:sz w:val="24"/>
          <w:szCs w:val="24"/>
        </w:rPr>
      </w:pPr>
      <w:proofErr w:type="gramStart"/>
      <w:r w:rsidRPr="00ED3512">
        <w:rPr>
          <w:rFonts w:asciiTheme="majorBidi" w:hAnsiTheme="majorBidi" w:cstheme="majorBidi"/>
          <w:sz w:val="24"/>
          <w:szCs w:val="24"/>
        </w:rPr>
        <w:t>Han, H., &amp; Johnson, S. D. (2012).</w:t>
      </w:r>
      <w:proofErr w:type="gramEnd"/>
      <w:r w:rsidRPr="00ED3512">
        <w:rPr>
          <w:rFonts w:asciiTheme="majorBidi" w:hAnsiTheme="majorBidi" w:cstheme="majorBidi"/>
          <w:sz w:val="24"/>
          <w:szCs w:val="24"/>
        </w:rPr>
        <w:t xml:space="preserve"> </w:t>
      </w:r>
      <w:proofErr w:type="gramStart"/>
      <w:r w:rsidRPr="00ED3512">
        <w:rPr>
          <w:rFonts w:asciiTheme="majorBidi" w:hAnsiTheme="majorBidi" w:cstheme="majorBidi"/>
          <w:sz w:val="24"/>
          <w:szCs w:val="24"/>
        </w:rPr>
        <w:t>Relationship between students’ emotional intelligence, social bond, and interactions in online learning.</w:t>
      </w:r>
      <w:proofErr w:type="gramEnd"/>
      <w:r w:rsidRPr="00ED3512">
        <w:rPr>
          <w:rFonts w:asciiTheme="majorBidi" w:hAnsiTheme="majorBidi" w:cstheme="majorBidi"/>
          <w:sz w:val="24"/>
          <w:szCs w:val="24"/>
        </w:rPr>
        <w:t xml:space="preserve"> Educational Technology &amp; Society, 15 (1), 78–89.   </w:t>
      </w:r>
      <w:r w:rsidRPr="00ED3512">
        <w:rPr>
          <w:rFonts w:asciiTheme="majorBidi" w:hAnsiTheme="majorBidi" w:cstheme="majorBidi"/>
          <w:sz w:val="24"/>
          <w:szCs w:val="24"/>
        </w:rPr>
        <w:br/>
      </w:r>
      <w:r w:rsidRPr="00ED3512">
        <w:rPr>
          <w:rFonts w:asciiTheme="majorBidi" w:hAnsiTheme="majorBidi" w:cstheme="majorBidi"/>
          <w:i/>
          <w:iCs/>
          <w:sz w:val="24"/>
          <w:szCs w:val="24"/>
        </w:rPr>
        <w:t xml:space="preserve">(PDF) </w:t>
      </w:r>
      <w:proofErr w:type="gramStart"/>
      <w:r w:rsidRPr="00ED3512">
        <w:rPr>
          <w:rFonts w:asciiTheme="majorBidi" w:hAnsiTheme="majorBidi" w:cstheme="majorBidi"/>
          <w:i/>
          <w:iCs/>
          <w:sz w:val="24"/>
          <w:szCs w:val="24"/>
        </w:rPr>
        <w:t>Relationship between Students' Emotional Intelligence, Social Bond, and Interactions in Online Learning</w:t>
      </w:r>
      <w:r w:rsidRPr="00ED3512">
        <w:rPr>
          <w:rFonts w:asciiTheme="majorBidi" w:hAnsiTheme="majorBidi" w:cstheme="majorBidi"/>
          <w:sz w:val="24"/>
          <w:szCs w:val="24"/>
        </w:rPr>
        <w:t>.</w:t>
      </w:r>
      <w:proofErr w:type="gramEnd"/>
      <w:r w:rsidRPr="00ED3512">
        <w:rPr>
          <w:rFonts w:asciiTheme="majorBidi" w:hAnsiTheme="majorBidi" w:cstheme="majorBidi"/>
          <w:sz w:val="24"/>
          <w:szCs w:val="24"/>
        </w:rPr>
        <w:t xml:space="preserve"> Available from: </w:t>
      </w:r>
      <w:hyperlink r:id="rId29" w:history="1">
        <w:r w:rsidRPr="00ED3512">
          <w:rPr>
            <w:rStyle w:val="Hyperlink"/>
            <w:rFonts w:asciiTheme="majorBidi" w:hAnsiTheme="majorBidi" w:cstheme="majorBidi"/>
            <w:sz w:val="24"/>
            <w:szCs w:val="24"/>
          </w:rPr>
          <w:t>https://www.researchgate.net/publication/258032341_Relationship_between_Students%27_Emotional_Intelligence_Social_Bond_and_Interactions_in_Online_Learning</w:t>
        </w:r>
      </w:hyperlink>
      <w:r w:rsidRPr="00ED3512">
        <w:rPr>
          <w:rFonts w:asciiTheme="majorBidi" w:hAnsiTheme="majorBidi" w:cstheme="majorBidi"/>
          <w:sz w:val="24"/>
          <w:szCs w:val="24"/>
        </w:rPr>
        <w:t xml:space="preserve"> [accessed Aug 31 2021].</w:t>
      </w:r>
    </w:p>
    <w:p w14:paraId="1114BC15" w14:textId="0378AE19" w:rsidR="00123F79" w:rsidRPr="00ED3512" w:rsidRDefault="00123F79" w:rsidP="00123F79">
      <w:pPr>
        <w:autoSpaceDE w:val="0"/>
        <w:autoSpaceDN w:val="0"/>
        <w:adjustRightInd w:val="0"/>
        <w:spacing w:after="0" w:line="240" w:lineRule="auto"/>
        <w:ind w:left="450" w:hanging="450"/>
        <w:jc w:val="both"/>
        <w:rPr>
          <w:rFonts w:asciiTheme="majorBidi" w:hAnsiTheme="majorBidi" w:cstheme="majorBidi"/>
          <w:color w:val="222222"/>
          <w:sz w:val="24"/>
          <w:szCs w:val="24"/>
          <w:shd w:val="clear" w:color="auto" w:fill="FFFFFF"/>
        </w:rPr>
      </w:pPr>
      <w:r w:rsidRPr="00ED3512">
        <w:rPr>
          <w:rFonts w:asciiTheme="majorBidi" w:hAnsiTheme="majorBidi" w:cstheme="majorBidi"/>
          <w:color w:val="222222"/>
          <w:sz w:val="24"/>
          <w:szCs w:val="24"/>
          <w:shd w:val="clear" w:color="auto" w:fill="FFFFFF"/>
        </w:rPr>
        <w:t xml:space="preserve">Herbert TB, Cohen S. Stress and immunity in humans: a meta-analytic review. </w:t>
      </w:r>
      <w:proofErr w:type="gramStart"/>
      <w:r w:rsidRPr="00ED3512">
        <w:rPr>
          <w:rFonts w:asciiTheme="majorBidi" w:hAnsiTheme="majorBidi" w:cstheme="majorBidi"/>
          <w:color w:val="222222"/>
          <w:sz w:val="24"/>
          <w:szCs w:val="24"/>
          <w:shd w:val="clear" w:color="auto" w:fill="FFFFFF"/>
        </w:rPr>
        <w:t>Psychosomatic medicine.</w:t>
      </w:r>
      <w:proofErr w:type="gramEnd"/>
      <w:r w:rsidRPr="00ED3512">
        <w:rPr>
          <w:rFonts w:asciiTheme="majorBidi" w:hAnsiTheme="majorBidi" w:cstheme="majorBidi"/>
          <w:color w:val="222222"/>
          <w:sz w:val="24"/>
          <w:szCs w:val="24"/>
          <w:shd w:val="clear" w:color="auto" w:fill="FFFFFF"/>
        </w:rPr>
        <w:t xml:space="preserve"> 1993 Jul 1</w:t>
      </w:r>
      <w:proofErr w:type="gramStart"/>
      <w:r w:rsidRPr="00ED3512">
        <w:rPr>
          <w:rFonts w:asciiTheme="majorBidi" w:hAnsiTheme="majorBidi" w:cstheme="majorBidi"/>
          <w:color w:val="222222"/>
          <w:sz w:val="24"/>
          <w:szCs w:val="24"/>
          <w:shd w:val="clear" w:color="auto" w:fill="FFFFFF"/>
        </w:rPr>
        <w:t>;55</w:t>
      </w:r>
      <w:proofErr w:type="gramEnd"/>
      <w:r w:rsidRPr="00ED3512">
        <w:rPr>
          <w:rFonts w:asciiTheme="majorBidi" w:hAnsiTheme="majorBidi" w:cstheme="majorBidi"/>
          <w:color w:val="222222"/>
          <w:sz w:val="24"/>
          <w:szCs w:val="24"/>
          <w:shd w:val="clear" w:color="auto" w:fill="FFFFFF"/>
        </w:rPr>
        <w:t xml:space="preserve">(4):364-79. </w:t>
      </w:r>
      <w:proofErr w:type="gramStart"/>
      <w:r w:rsidRPr="00ED3512">
        <w:rPr>
          <w:rFonts w:asciiTheme="majorBidi" w:hAnsiTheme="majorBidi" w:cstheme="majorBidi"/>
          <w:color w:val="222222"/>
          <w:sz w:val="24"/>
          <w:szCs w:val="24"/>
          <w:shd w:val="clear" w:color="auto" w:fill="FFFFFF"/>
        </w:rPr>
        <w:t xml:space="preserve">Hidalgo, C. R., Tan, E. S. H., &amp; </w:t>
      </w:r>
      <w:proofErr w:type="spellStart"/>
      <w:r w:rsidRPr="00ED3512">
        <w:rPr>
          <w:rFonts w:asciiTheme="majorBidi" w:hAnsiTheme="majorBidi" w:cstheme="majorBidi"/>
          <w:color w:val="222222"/>
          <w:sz w:val="24"/>
          <w:szCs w:val="24"/>
          <w:shd w:val="clear" w:color="auto" w:fill="FFFFFF"/>
        </w:rPr>
        <w:t>Verlegh</w:t>
      </w:r>
      <w:proofErr w:type="spellEnd"/>
      <w:r w:rsidRPr="00ED3512">
        <w:rPr>
          <w:rFonts w:asciiTheme="majorBidi" w:hAnsiTheme="majorBidi" w:cstheme="majorBidi"/>
          <w:color w:val="222222"/>
          <w:sz w:val="24"/>
          <w:szCs w:val="24"/>
          <w:shd w:val="clear" w:color="auto" w:fill="FFFFFF"/>
        </w:rPr>
        <w:t>, P. W. (2015).</w:t>
      </w:r>
      <w:proofErr w:type="gramEnd"/>
      <w:r w:rsidRPr="00ED3512">
        <w:rPr>
          <w:rFonts w:asciiTheme="majorBidi" w:hAnsiTheme="majorBidi" w:cstheme="majorBidi"/>
          <w:color w:val="222222"/>
          <w:sz w:val="24"/>
          <w:szCs w:val="24"/>
          <w:shd w:val="clear" w:color="auto" w:fill="FFFFFF"/>
        </w:rPr>
        <w:t xml:space="preserve"> The social sharing of emotion (SSE) in online social networks: A case study in Live Journal. </w:t>
      </w:r>
      <w:r w:rsidRPr="00ED3512">
        <w:rPr>
          <w:rFonts w:asciiTheme="majorBidi" w:hAnsiTheme="majorBidi" w:cstheme="majorBidi"/>
          <w:i/>
          <w:iCs/>
          <w:color w:val="222222"/>
          <w:sz w:val="24"/>
          <w:szCs w:val="24"/>
          <w:shd w:val="clear" w:color="auto" w:fill="FFFFFF"/>
        </w:rPr>
        <w:t>Computers in Human Behavior</w:t>
      </w:r>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52</w:t>
      </w:r>
      <w:r w:rsidRPr="00ED3512">
        <w:rPr>
          <w:rFonts w:asciiTheme="majorBidi" w:hAnsiTheme="majorBidi" w:cstheme="majorBidi"/>
          <w:color w:val="222222"/>
          <w:sz w:val="24"/>
          <w:szCs w:val="24"/>
          <w:shd w:val="clear" w:color="auto" w:fill="FFFFFF"/>
        </w:rPr>
        <w:t>, 364-372.</w:t>
      </w:r>
      <w:r w:rsidR="000C7E0F" w:rsidRPr="000C7E0F">
        <w:t xml:space="preserve"> </w:t>
      </w:r>
      <w:hyperlink r:id="rId30" w:tgtFrame="_blank" w:history="1">
        <w:r w:rsidR="000C7E0F" w:rsidRPr="000C7E0F">
          <w:rPr>
            <w:rFonts w:asciiTheme="majorBidi" w:hAnsiTheme="majorBidi" w:cstheme="majorBidi"/>
            <w:color w:val="222222"/>
            <w:sz w:val="24"/>
            <w:szCs w:val="24"/>
          </w:rPr>
          <w:t>https://doi.org/10.1037/0033-2909.113.3.472</w:t>
        </w:r>
      </w:hyperlink>
    </w:p>
    <w:p w14:paraId="63801EF5" w14:textId="479DBFBE" w:rsidR="00123F79" w:rsidRPr="00ED3512" w:rsidRDefault="00123F79" w:rsidP="00123F79">
      <w:pPr>
        <w:autoSpaceDE w:val="0"/>
        <w:autoSpaceDN w:val="0"/>
        <w:adjustRightInd w:val="0"/>
        <w:spacing w:after="0" w:line="240" w:lineRule="auto"/>
        <w:ind w:left="450" w:hanging="450"/>
        <w:jc w:val="both"/>
        <w:rPr>
          <w:rFonts w:asciiTheme="majorBidi" w:hAnsiTheme="majorBidi" w:cstheme="majorBidi"/>
          <w:i/>
          <w:iCs/>
          <w:sz w:val="24"/>
          <w:szCs w:val="24"/>
          <w:highlight w:val="yellow"/>
        </w:rPr>
      </w:pPr>
      <w:proofErr w:type="gramStart"/>
      <w:r w:rsidRPr="00ED3512">
        <w:rPr>
          <w:rFonts w:asciiTheme="majorBidi" w:hAnsiTheme="majorBidi" w:cstheme="majorBidi"/>
          <w:color w:val="222222"/>
          <w:sz w:val="24"/>
          <w:szCs w:val="24"/>
          <w:shd w:val="clear" w:color="auto" w:fill="FFFFFF"/>
        </w:rPr>
        <w:t xml:space="preserve">Hidalgo, C. R., Tan, E. S. H., &amp; </w:t>
      </w:r>
      <w:proofErr w:type="spellStart"/>
      <w:r w:rsidRPr="00ED3512">
        <w:rPr>
          <w:rFonts w:asciiTheme="majorBidi" w:hAnsiTheme="majorBidi" w:cstheme="majorBidi"/>
          <w:color w:val="222222"/>
          <w:sz w:val="24"/>
          <w:szCs w:val="24"/>
          <w:shd w:val="clear" w:color="auto" w:fill="FFFFFF"/>
        </w:rPr>
        <w:t>Verlegh</w:t>
      </w:r>
      <w:proofErr w:type="spellEnd"/>
      <w:r w:rsidRPr="00ED3512">
        <w:rPr>
          <w:rFonts w:asciiTheme="majorBidi" w:hAnsiTheme="majorBidi" w:cstheme="majorBidi"/>
          <w:color w:val="222222"/>
          <w:sz w:val="24"/>
          <w:szCs w:val="24"/>
          <w:shd w:val="clear" w:color="auto" w:fill="FFFFFF"/>
        </w:rPr>
        <w:t>, P. W. (2015).</w:t>
      </w:r>
      <w:proofErr w:type="gramEnd"/>
      <w:r w:rsidRPr="00ED3512">
        <w:rPr>
          <w:rFonts w:asciiTheme="majorBidi" w:hAnsiTheme="majorBidi" w:cstheme="majorBidi"/>
          <w:color w:val="222222"/>
          <w:sz w:val="24"/>
          <w:szCs w:val="24"/>
          <w:shd w:val="clear" w:color="auto" w:fill="FFFFFF"/>
        </w:rPr>
        <w:t xml:space="preserve"> The social sharing of emotion (SSE) in online social networks: A case study in Live </w:t>
      </w:r>
      <w:r w:rsidRPr="00ED3512">
        <w:rPr>
          <w:rFonts w:asciiTheme="majorBidi" w:hAnsiTheme="majorBidi" w:cstheme="majorBidi"/>
          <w:color w:val="222222"/>
          <w:sz w:val="24"/>
          <w:szCs w:val="24"/>
          <w:shd w:val="clear" w:color="auto" w:fill="FFFFFF"/>
        </w:rPr>
        <w:lastRenderedPageBreak/>
        <w:t>Journal. </w:t>
      </w:r>
      <w:r w:rsidRPr="00ED3512">
        <w:rPr>
          <w:rFonts w:asciiTheme="majorBidi" w:hAnsiTheme="majorBidi" w:cstheme="majorBidi"/>
          <w:i/>
          <w:iCs/>
          <w:color w:val="222222"/>
          <w:sz w:val="24"/>
          <w:szCs w:val="24"/>
          <w:shd w:val="clear" w:color="auto" w:fill="FFFFFF"/>
        </w:rPr>
        <w:t>Computers in Human Behavior</w:t>
      </w:r>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52</w:t>
      </w:r>
      <w:r w:rsidRPr="00ED3512">
        <w:rPr>
          <w:rFonts w:asciiTheme="majorBidi" w:hAnsiTheme="majorBidi" w:cstheme="majorBidi"/>
          <w:color w:val="222222"/>
          <w:sz w:val="24"/>
          <w:szCs w:val="24"/>
          <w:shd w:val="clear" w:color="auto" w:fill="FFFFFF"/>
        </w:rPr>
        <w:t>, 364-372.</w:t>
      </w:r>
      <w:r w:rsidR="000C7E0F" w:rsidRPr="000C7E0F">
        <w:t xml:space="preserve"> </w:t>
      </w:r>
      <w:hyperlink r:id="rId31" w:tgtFrame="_blank" w:tooltip="Persistent link using digital object identifier" w:history="1">
        <w:r w:rsidR="000C7E0F" w:rsidRPr="000C7E0F">
          <w:rPr>
            <w:rFonts w:asciiTheme="majorBidi" w:hAnsiTheme="majorBidi" w:cstheme="majorBidi"/>
            <w:color w:val="222222"/>
            <w:sz w:val="24"/>
            <w:szCs w:val="24"/>
            <w:shd w:val="clear" w:color="auto" w:fill="FFFFFF"/>
          </w:rPr>
          <w:t>https://doi.org/10.1016/j.chb.2015.05.009</w:t>
        </w:r>
      </w:hyperlink>
    </w:p>
    <w:p w14:paraId="45309916" w14:textId="3A56C7F5" w:rsidR="00123F79" w:rsidRPr="00ED3512" w:rsidRDefault="00123F79" w:rsidP="00123F79">
      <w:pPr>
        <w:autoSpaceDE w:val="0"/>
        <w:autoSpaceDN w:val="0"/>
        <w:adjustRightInd w:val="0"/>
        <w:spacing w:after="0" w:line="240" w:lineRule="auto"/>
        <w:ind w:left="540" w:hanging="540"/>
        <w:jc w:val="both"/>
        <w:rPr>
          <w:rFonts w:asciiTheme="majorBidi" w:hAnsiTheme="majorBidi" w:cstheme="majorBidi"/>
          <w:sz w:val="24"/>
          <w:szCs w:val="24"/>
        </w:rPr>
      </w:pPr>
      <w:proofErr w:type="gramStart"/>
      <w:r w:rsidRPr="00ED3512">
        <w:rPr>
          <w:rFonts w:asciiTheme="majorBidi" w:hAnsiTheme="majorBidi" w:cstheme="majorBidi"/>
          <w:color w:val="222222"/>
          <w:sz w:val="24"/>
          <w:szCs w:val="24"/>
          <w:shd w:val="clear" w:color="auto" w:fill="FFFFFF"/>
        </w:rPr>
        <w:t xml:space="preserve">Huang, L., </w:t>
      </w:r>
      <w:proofErr w:type="spellStart"/>
      <w:r w:rsidRPr="00ED3512">
        <w:rPr>
          <w:rFonts w:asciiTheme="majorBidi" w:hAnsiTheme="majorBidi" w:cstheme="majorBidi"/>
          <w:color w:val="222222"/>
          <w:sz w:val="24"/>
          <w:szCs w:val="24"/>
          <w:shd w:val="clear" w:color="auto" w:fill="FFFFFF"/>
        </w:rPr>
        <w:t>Zheng</w:t>
      </w:r>
      <w:proofErr w:type="spellEnd"/>
      <w:r w:rsidRPr="00ED3512">
        <w:rPr>
          <w:rFonts w:asciiTheme="majorBidi" w:hAnsiTheme="majorBidi" w:cstheme="majorBidi"/>
          <w:color w:val="222222"/>
          <w:sz w:val="24"/>
          <w:szCs w:val="24"/>
          <w:shd w:val="clear" w:color="auto" w:fill="FFFFFF"/>
        </w:rPr>
        <w:t>, D., &amp; Fan, W. (2021).</w:t>
      </w:r>
      <w:proofErr w:type="gramEnd"/>
      <w:r w:rsidRPr="00ED3512">
        <w:rPr>
          <w:rFonts w:asciiTheme="majorBidi" w:hAnsiTheme="majorBidi" w:cstheme="majorBidi"/>
          <w:color w:val="222222"/>
          <w:sz w:val="24"/>
          <w:szCs w:val="24"/>
          <w:shd w:val="clear" w:color="auto" w:fill="FFFFFF"/>
        </w:rPr>
        <w:t xml:space="preserve"> Do social networking sites promote life satisfaction? </w:t>
      </w:r>
      <w:proofErr w:type="gramStart"/>
      <w:r w:rsidRPr="00ED3512">
        <w:rPr>
          <w:rFonts w:asciiTheme="majorBidi" w:hAnsiTheme="majorBidi" w:cstheme="majorBidi"/>
          <w:color w:val="222222"/>
          <w:sz w:val="24"/>
          <w:szCs w:val="24"/>
          <w:shd w:val="clear" w:color="auto" w:fill="FFFFFF"/>
        </w:rPr>
        <w:t>The explanation from an online and offline social capital transformation.</w:t>
      </w:r>
      <w:proofErr w:type="gramEnd"/>
      <w:r w:rsidRPr="00ED3512">
        <w:rPr>
          <w:rFonts w:asciiTheme="majorBidi" w:hAnsiTheme="majorBidi" w:cstheme="majorBidi"/>
          <w:color w:val="222222"/>
          <w:sz w:val="24"/>
          <w:szCs w:val="24"/>
          <w:shd w:val="clear" w:color="auto" w:fill="FFFFFF"/>
        </w:rPr>
        <w:t> </w:t>
      </w:r>
      <w:proofErr w:type="gramStart"/>
      <w:r w:rsidRPr="00ED3512">
        <w:rPr>
          <w:rFonts w:asciiTheme="majorBidi" w:hAnsiTheme="majorBidi" w:cstheme="majorBidi"/>
          <w:i/>
          <w:iCs/>
          <w:color w:val="222222"/>
          <w:sz w:val="24"/>
          <w:szCs w:val="24"/>
          <w:shd w:val="clear" w:color="auto" w:fill="FFFFFF"/>
        </w:rPr>
        <w:t>Information Technology &amp; People</w:t>
      </w:r>
      <w:r w:rsidRPr="00ED3512">
        <w:rPr>
          <w:rFonts w:asciiTheme="majorBidi" w:hAnsiTheme="majorBidi" w:cstheme="majorBidi"/>
          <w:color w:val="222222"/>
          <w:sz w:val="24"/>
          <w:szCs w:val="24"/>
          <w:shd w:val="clear" w:color="auto" w:fill="FFFFFF"/>
        </w:rPr>
        <w:t>.</w:t>
      </w:r>
      <w:proofErr w:type="gramEnd"/>
      <w:r w:rsidR="000C7E0F" w:rsidRPr="000C7E0F">
        <w:rPr>
          <w:rFonts w:ascii="Arial" w:hAnsi="Arial" w:cs="Arial"/>
          <w:sz w:val="27"/>
          <w:szCs w:val="27"/>
          <w:shd w:val="clear" w:color="auto" w:fill="FFFFFF"/>
        </w:rPr>
        <w:t xml:space="preserve"> </w:t>
      </w:r>
      <w:r w:rsidR="000C7E0F">
        <w:rPr>
          <w:rFonts w:ascii="Arial" w:hAnsi="Arial" w:cs="Arial"/>
          <w:sz w:val="27"/>
          <w:szCs w:val="27"/>
          <w:shd w:val="clear" w:color="auto" w:fill="FFFFFF"/>
        </w:rPr>
        <w:t> </w:t>
      </w:r>
      <w:hyperlink r:id="rId32" w:tooltip="DOI: https://doi.org/10.1108/ITP-03-2020-0143" w:history="1">
        <w:r w:rsidR="000C7E0F" w:rsidRPr="000C7E0F">
          <w:rPr>
            <w:rFonts w:asciiTheme="majorBidi" w:hAnsiTheme="majorBidi" w:cstheme="majorBidi"/>
            <w:color w:val="222222"/>
            <w:sz w:val="24"/>
            <w:szCs w:val="24"/>
          </w:rPr>
          <w:t>https://doi.org/10.1108/ITP-03-2020-0143</w:t>
        </w:r>
      </w:hyperlink>
    </w:p>
    <w:p w14:paraId="3FE388F6" w14:textId="77777777" w:rsidR="00890A0D" w:rsidRDefault="00123F79" w:rsidP="00890A0D">
      <w:pPr>
        <w:autoSpaceDE w:val="0"/>
        <w:autoSpaceDN w:val="0"/>
        <w:adjustRightInd w:val="0"/>
        <w:spacing w:after="0" w:line="240" w:lineRule="auto"/>
        <w:ind w:left="540" w:hanging="540"/>
        <w:jc w:val="both"/>
        <w:rPr>
          <w:rFonts w:asciiTheme="majorBidi" w:hAnsiTheme="majorBidi" w:cstheme="majorBidi"/>
          <w:color w:val="222222"/>
          <w:sz w:val="24"/>
          <w:szCs w:val="24"/>
          <w:shd w:val="clear" w:color="auto" w:fill="FFFFFF"/>
        </w:rPr>
      </w:pPr>
      <w:proofErr w:type="gramStart"/>
      <w:r w:rsidRPr="00ED3512">
        <w:rPr>
          <w:rFonts w:asciiTheme="majorBidi" w:hAnsiTheme="majorBidi" w:cstheme="majorBidi"/>
          <w:color w:val="222222"/>
          <w:sz w:val="24"/>
          <w:szCs w:val="24"/>
          <w:shd w:val="clear" w:color="auto" w:fill="FFFFFF"/>
        </w:rPr>
        <w:t xml:space="preserve">Lin, S., Liu, D., </w:t>
      </w:r>
      <w:proofErr w:type="spellStart"/>
      <w:r w:rsidRPr="00ED3512">
        <w:rPr>
          <w:rFonts w:asciiTheme="majorBidi" w:hAnsiTheme="majorBidi" w:cstheme="majorBidi"/>
          <w:color w:val="222222"/>
          <w:sz w:val="24"/>
          <w:szCs w:val="24"/>
          <w:shd w:val="clear" w:color="auto" w:fill="FFFFFF"/>
        </w:rPr>
        <w:t>Niu</w:t>
      </w:r>
      <w:proofErr w:type="spellEnd"/>
      <w:r w:rsidRPr="00ED3512">
        <w:rPr>
          <w:rFonts w:asciiTheme="majorBidi" w:hAnsiTheme="majorBidi" w:cstheme="majorBidi"/>
          <w:color w:val="222222"/>
          <w:sz w:val="24"/>
          <w:szCs w:val="24"/>
          <w:shd w:val="clear" w:color="auto" w:fill="FFFFFF"/>
        </w:rPr>
        <w:t xml:space="preserve">, G., &amp; </w:t>
      </w:r>
      <w:proofErr w:type="spellStart"/>
      <w:r w:rsidRPr="00ED3512">
        <w:rPr>
          <w:rFonts w:asciiTheme="majorBidi" w:hAnsiTheme="majorBidi" w:cstheme="majorBidi"/>
          <w:color w:val="222222"/>
          <w:sz w:val="24"/>
          <w:szCs w:val="24"/>
          <w:shd w:val="clear" w:color="auto" w:fill="FFFFFF"/>
        </w:rPr>
        <w:t>Longobardi</w:t>
      </w:r>
      <w:proofErr w:type="spellEnd"/>
      <w:r w:rsidRPr="00ED3512">
        <w:rPr>
          <w:rFonts w:asciiTheme="majorBidi" w:hAnsiTheme="majorBidi" w:cstheme="majorBidi"/>
          <w:color w:val="222222"/>
          <w:sz w:val="24"/>
          <w:szCs w:val="24"/>
          <w:shd w:val="clear" w:color="auto" w:fill="FFFFFF"/>
        </w:rPr>
        <w:t>, C. (2020).</w:t>
      </w:r>
      <w:proofErr w:type="gramEnd"/>
      <w:r w:rsidRPr="00ED3512">
        <w:rPr>
          <w:rFonts w:asciiTheme="majorBidi" w:hAnsiTheme="majorBidi" w:cstheme="majorBidi"/>
          <w:color w:val="222222"/>
          <w:sz w:val="24"/>
          <w:szCs w:val="24"/>
          <w:shd w:val="clear" w:color="auto" w:fill="FFFFFF"/>
        </w:rPr>
        <w:t xml:space="preserve"> Active social network sites use and loneliness: The mediating role of social support and self-esteem. </w:t>
      </w:r>
      <w:r w:rsidRPr="00ED3512">
        <w:rPr>
          <w:rFonts w:asciiTheme="majorBidi" w:hAnsiTheme="majorBidi" w:cstheme="majorBidi"/>
          <w:i/>
          <w:iCs/>
          <w:color w:val="222222"/>
          <w:sz w:val="24"/>
          <w:szCs w:val="24"/>
          <w:shd w:val="clear" w:color="auto" w:fill="FFFFFF"/>
        </w:rPr>
        <w:t>Current Psychology</w:t>
      </w:r>
      <w:r w:rsidRPr="00ED3512">
        <w:rPr>
          <w:rFonts w:asciiTheme="majorBidi" w:hAnsiTheme="majorBidi" w:cstheme="majorBidi"/>
          <w:color w:val="222222"/>
          <w:sz w:val="24"/>
          <w:szCs w:val="24"/>
          <w:shd w:val="clear" w:color="auto" w:fill="FFFFFF"/>
        </w:rPr>
        <w:t>, 1-8.</w:t>
      </w:r>
      <w:r w:rsidR="000C7E0F" w:rsidRPr="000C7E0F">
        <w:rPr>
          <w:rFonts w:asciiTheme="majorBidi" w:hAnsiTheme="majorBidi" w:cstheme="majorBidi"/>
          <w:color w:val="222222"/>
          <w:sz w:val="24"/>
          <w:szCs w:val="24"/>
          <w:shd w:val="clear" w:color="auto" w:fill="FFFFFF"/>
        </w:rPr>
        <w:t xml:space="preserve"> </w:t>
      </w:r>
      <w:hyperlink r:id="rId33" w:tgtFrame="_blank" w:history="1">
        <w:r w:rsidR="000C7E0F" w:rsidRPr="000C7E0F">
          <w:rPr>
            <w:rFonts w:asciiTheme="majorBidi" w:hAnsiTheme="majorBidi" w:cstheme="majorBidi"/>
            <w:color w:val="222222"/>
            <w:sz w:val="24"/>
            <w:szCs w:val="24"/>
          </w:rPr>
          <w:t>https://doi.org/10.1007/s12144-020-00658-8</w:t>
        </w:r>
      </w:hyperlink>
    </w:p>
    <w:p w14:paraId="2F7A5C81" w14:textId="79D20C21" w:rsidR="00123F79" w:rsidRDefault="00123F79" w:rsidP="00890A0D">
      <w:pPr>
        <w:autoSpaceDE w:val="0"/>
        <w:autoSpaceDN w:val="0"/>
        <w:adjustRightInd w:val="0"/>
        <w:spacing w:after="0" w:line="240" w:lineRule="auto"/>
        <w:ind w:left="540" w:hanging="540"/>
        <w:jc w:val="both"/>
        <w:rPr>
          <w:rFonts w:asciiTheme="majorBidi" w:hAnsiTheme="majorBidi" w:cstheme="majorBidi"/>
          <w:color w:val="222222"/>
          <w:sz w:val="24"/>
          <w:szCs w:val="24"/>
          <w:shd w:val="clear" w:color="auto" w:fill="FFFFFF"/>
        </w:rPr>
      </w:pPr>
      <w:proofErr w:type="spellStart"/>
      <w:r w:rsidRPr="00ED3512">
        <w:rPr>
          <w:rFonts w:asciiTheme="majorBidi" w:hAnsiTheme="majorBidi" w:cstheme="majorBidi"/>
          <w:color w:val="222222"/>
          <w:sz w:val="24"/>
          <w:szCs w:val="24"/>
          <w:shd w:val="clear" w:color="auto" w:fill="FFFFFF"/>
        </w:rPr>
        <w:t>Lades</w:t>
      </w:r>
      <w:proofErr w:type="spellEnd"/>
      <w:r w:rsidRPr="00ED3512">
        <w:rPr>
          <w:rFonts w:asciiTheme="majorBidi" w:hAnsiTheme="majorBidi" w:cstheme="majorBidi"/>
          <w:color w:val="222222"/>
          <w:sz w:val="24"/>
          <w:szCs w:val="24"/>
          <w:shd w:val="clear" w:color="auto" w:fill="FFFFFF"/>
        </w:rPr>
        <w:t xml:space="preserve">, L. K., </w:t>
      </w:r>
      <w:proofErr w:type="spellStart"/>
      <w:r w:rsidRPr="00ED3512">
        <w:rPr>
          <w:rFonts w:asciiTheme="majorBidi" w:hAnsiTheme="majorBidi" w:cstheme="majorBidi"/>
          <w:color w:val="222222"/>
          <w:sz w:val="24"/>
          <w:szCs w:val="24"/>
          <w:shd w:val="clear" w:color="auto" w:fill="FFFFFF"/>
        </w:rPr>
        <w:t>Laffan</w:t>
      </w:r>
      <w:proofErr w:type="spellEnd"/>
      <w:r w:rsidRPr="00ED3512">
        <w:rPr>
          <w:rFonts w:asciiTheme="majorBidi" w:hAnsiTheme="majorBidi" w:cstheme="majorBidi"/>
          <w:color w:val="222222"/>
          <w:sz w:val="24"/>
          <w:szCs w:val="24"/>
          <w:shd w:val="clear" w:color="auto" w:fill="FFFFFF"/>
        </w:rPr>
        <w:t xml:space="preserve">, K., Daly, M., &amp; Delaney, L. (2020). </w:t>
      </w:r>
      <w:proofErr w:type="gramStart"/>
      <w:r w:rsidRPr="00ED3512">
        <w:rPr>
          <w:rFonts w:asciiTheme="majorBidi" w:hAnsiTheme="majorBidi" w:cstheme="majorBidi"/>
          <w:color w:val="222222"/>
          <w:sz w:val="24"/>
          <w:szCs w:val="24"/>
          <w:shd w:val="clear" w:color="auto" w:fill="FFFFFF"/>
        </w:rPr>
        <w:t>Daily emotional well</w:t>
      </w:r>
      <w:r w:rsidRPr="00ED3512">
        <w:rPr>
          <w:rFonts w:ascii="Cambria Math" w:hAnsi="Cambria Math" w:cs="Cambria Math"/>
          <w:color w:val="222222"/>
          <w:sz w:val="24"/>
          <w:szCs w:val="24"/>
          <w:shd w:val="clear" w:color="auto" w:fill="FFFFFF"/>
        </w:rPr>
        <w:t>‐</w:t>
      </w:r>
      <w:r w:rsidRPr="00ED3512">
        <w:rPr>
          <w:rFonts w:asciiTheme="majorBidi" w:hAnsiTheme="majorBidi" w:cstheme="majorBidi"/>
          <w:color w:val="222222"/>
          <w:sz w:val="24"/>
          <w:szCs w:val="24"/>
          <w:shd w:val="clear" w:color="auto" w:fill="FFFFFF"/>
        </w:rPr>
        <w:t>being during the COVID</w:t>
      </w:r>
      <w:r w:rsidRPr="00ED3512">
        <w:rPr>
          <w:rFonts w:ascii="Cambria Math" w:hAnsi="Cambria Math" w:cs="Cambria Math"/>
          <w:color w:val="222222"/>
          <w:sz w:val="24"/>
          <w:szCs w:val="24"/>
          <w:shd w:val="clear" w:color="auto" w:fill="FFFFFF"/>
        </w:rPr>
        <w:t>‐</w:t>
      </w:r>
      <w:r w:rsidRPr="00ED3512">
        <w:rPr>
          <w:rFonts w:asciiTheme="majorBidi" w:hAnsiTheme="majorBidi" w:cstheme="majorBidi"/>
          <w:color w:val="222222"/>
          <w:sz w:val="24"/>
          <w:szCs w:val="24"/>
          <w:shd w:val="clear" w:color="auto" w:fill="FFFFFF"/>
        </w:rPr>
        <w:t>19 pandemic.</w:t>
      </w:r>
      <w:proofErr w:type="gramEnd"/>
      <w:r w:rsidRPr="00ED3512">
        <w:rPr>
          <w:rFonts w:asciiTheme="majorBidi" w:hAnsiTheme="majorBidi" w:cstheme="majorBidi"/>
          <w:color w:val="222222"/>
          <w:sz w:val="24"/>
          <w:szCs w:val="24"/>
          <w:shd w:val="clear" w:color="auto" w:fill="FFFFFF"/>
        </w:rPr>
        <w:t> </w:t>
      </w:r>
      <w:proofErr w:type="gramStart"/>
      <w:r w:rsidRPr="00ED3512">
        <w:rPr>
          <w:rFonts w:asciiTheme="majorBidi" w:hAnsiTheme="majorBidi" w:cstheme="majorBidi"/>
          <w:i/>
          <w:iCs/>
          <w:color w:val="222222"/>
          <w:sz w:val="24"/>
          <w:szCs w:val="24"/>
          <w:shd w:val="clear" w:color="auto" w:fill="FFFFFF"/>
        </w:rPr>
        <w:t>British journal of health psychology</w:t>
      </w:r>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25</w:t>
      </w:r>
      <w:r w:rsidRPr="00ED3512">
        <w:rPr>
          <w:rFonts w:asciiTheme="majorBidi" w:hAnsiTheme="majorBidi" w:cstheme="majorBidi"/>
          <w:color w:val="222222"/>
          <w:sz w:val="24"/>
          <w:szCs w:val="24"/>
          <w:shd w:val="clear" w:color="auto" w:fill="FFFFFF"/>
        </w:rPr>
        <w:t>(4), 902-911.</w:t>
      </w:r>
      <w:proofErr w:type="gramEnd"/>
      <w:r w:rsidR="00890A0D" w:rsidRPr="00890A0D">
        <w:rPr>
          <w:rFonts w:asciiTheme="majorBidi" w:hAnsiTheme="majorBidi" w:cstheme="majorBidi"/>
          <w:color w:val="222222"/>
          <w:sz w:val="24"/>
          <w:szCs w:val="24"/>
          <w:shd w:val="clear" w:color="auto" w:fill="FFFFFF"/>
        </w:rPr>
        <w:t xml:space="preserve"> </w:t>
      </w:r>
      <w:hyperlink r:id="rId34" w:history="1">
        <w:r w:rsidR="00890A0D" w:rsidRPr="00890A0D">
          <w:rPr>
            <w:rFonts w:asciiTheme="majorBidi" w:hAnsiTheme="majorBidi" w:cstheme="majorBidi"/>
            <w:color w:val="222222"/>
            <w:sz w:val="24"/>
            <w:szCs w:val="24"/>
            <w:shd w:val="clear" w:color="auto" w:fill="FFFFFF"/>
          </w:rPr>
          <w:t>https://doi.org/10.1111/bjhp.12450</w:t>
        </w:r>
      </w:hyperlink>
    </w:p>
    <w:p w14:paraId="0FDF40A2" w14:textId="7B9DEC29" w:rsidR="00890A0D" w:rsidRPr="00890A0D" w:rsidRDefault="00890A0D" w:rsidP="00890A0D">
      <w:pPr>
        <w:spacing w:line="240" w:lineRule="auto"/>
        <w:ind w:left="900" w:hanging="900"/>
        <w:jc w:val="both"/>
        <w:rPr>
          <w:rFonts w:asciiTheme="majorBidi" w:hAnsiTheme="majorBidi" w:cstheme="majorBidi"/>
          <w:sz w:val="24"/>
          <w:szCs w:val="24"/>
          <w:lang w:val="en-ID"/>
        </w:rPr>
      </w:pPr>
      <w:proofErr w:type="spellStart"/>
      <w:r w:rsidRPr="00AC7B21">
        <w:rPr>
          <w:rFonts w:asciiTheme="majorBidi" w:hAnsiTheme="majorBidi" w:cstheme="majorBidi"/>
          <w:color w:val="222222"/>
          <w:sz w:val="24"/>
          <w:szCs w:val="24"/>
          <w:shd w:val="clear" w:color="auto" w:fill="FFFFFF"/>
        </w:rPr>
        <w:t>Mousavi</w:t>
      </w:r>
      <w:proofErr w:type="spellEnd"/>
      <w:r w:rsidRPr="00AC7B21">
        <w:rPr>
          <w:rFonts w:asciiTheme="majorBidi" w:hAnsiTheme="majorBidi" w:cstheme="majorBidi"/>
          <w:color w:val="222222"/>
          <w:sz w:val="24"/>
          <w:szCs w:val="24"/>
          <w:shd w:val="clear" w:color="auto" w:fill="FFFFFF"/>
        </w:rPr>
        <w:t xml:space="preserve">, </w:t>
      </w:r>
      <w:proofErr w:type="gramStart"/>
      <w:r w:rsidRPr="00AC7B21">
        <w:rPr>
          <w:rFonts w:asciiTheme="majorBidi" w:hAnsiTheme="majorBidi" w:cstheme="majorBidi"/>
          <w:color w:val="222222"/>
          <w:sz w:val="24"/>
          <w:szCs w:val="24"/>
          <w:shd w:val="clear" w:color="auto" w:fill="FFFFFF"/>
        </w:rPr>
        <w:t>A(</w:t>
      </w:r>
      <w:proofErr w:type="gramEnd"/>
      <w:r w:rsidRPr="00AC7B21">
        <w:rPr>
          <w:rFonts w:asciiTheme="majorBidi" w:hAnsiTheme="majorBidi" w:cstheme="majorBidi"/>
          <w:color w:val="222222"/>
          <w:sz w:val="24"/>
          <w:szCs w:val="24"/>
          <w:shd w:val="clear" w:color="auto" w:fill="FFFFFF"/>
        </w:rPr>
        <w:t>2021). PREDICTORS OF EMOTIONAL INTELLIGENCE AMONG DIFFERENT CULTURES: SYSTEMATIC REVIEW AND META-ANALYSIS. </w:t>
      </w:r>
      <w:proofErr w:type="spellStart"/>
      <w:r w:rsidRPr="00AC7B21">
        <w:rPr>
          <w:rFonts w:asciiTheme="majorBidi" w:hAnsiTheme="majorBidi" w:cstheme="majorBidi"/>
          <w:i/>
          <w:iCs/>
          <w:color w:val="222222"/>
          <w:sz w:val="24"/>
          <w:szCs w:val="24"/>
          <w:shd w:val="clear" w:color="auto" w:fill="FFFFFF"/>
        </w:rPr>
        <w:t>Psikoeduko</w:t>
      </w:r>
      <w:proofErr w:type="spellEnd"/>
      <w:r w:rsidRPr="00AC7B21">
        <w:rPr>
          <w:rFonts w:asciiTheme="majorBidi" w:hAnsiTheme="majorBidi" w:cstheme="majorBidi"/>
          <w:i/>
          <w:iCs/>
          <w:color w:val="222222"/>
          <w:sz w:val="24"/>
          <w:szCs w:val="24"/>
          <w:shd w:val="clear" w:color="auto" w:fill="FFFFFF"/>
        </w:rPr>
        <w:t xml:space="preserve">: </w:t>
      </w:r>
      <w:proofErr w:type="spellStart"/>
      <w:r w:rsidRPr="00AC7B21">
        <w:rPr>
          <w:rFonts w:asciiTheme="majorBidi" w:hAnsiTheme="majorBidi" w:cstheme="majorBidi"/>
          <w:i/>
          <w:iCs/>
          <w:color w:val="222222"/>
          <w:sz w:val="24"/>
          <w:szCs w:val="24"/>
          <w:shd w:val="clear" w:color="auto" w:fill="FFFFFF"/>
        </w:rPr>
        <w:t>Jurnal</w:t>
      </w:r>
      <w:proofErr w:type="spellEnd"/>
      <w:r w:rsidRPr="00AC7B21">
        <w:rPr>
          <w:rFonts w:asciiTheme="majorBidi" w:hAnsiTheme="majorBidi" w:cstheme="majorBidi"/>
          <w:i/>
          <w:iCs/>
          <w:color w:val="222222"/>
          <w:sz w:val="24"/>
          <w:szCs w:val="24"/>
          <w:shd w:val="clear" w:color="auto" w:fill="FFFFFF"/>
        </w:rPr>
        <w:t xml:space="preserve"> </w:t>
      </w:r>
      <w:proofErr w:type="spellStart"/>
      <w:r w:rsidRPr="00AC7B21">
        <w:rPr>
          <w:rFonts w:asciiTheme="majorBidi" w:hAnsiTheme="majorBidi" w:cstheme="majorBidi"/>
          <w:i/>
          <w:iCs/>
          <w:color w:val="222222"/>
          <w:sz w:val="24"/>
          <w:szCs w:val="24"/>
          <w:shd w:val="clear" w:color="auto" w:fill="FFFFFF"/>
        </w:rPr>
        <w:t>Psikologi</w:t>
      </w:r>
      <w:proofErr w:type="spellEnd"/>
      <w:r w:rsidRPr="00AC7B21">
        <w:rPr>
          <w:rFonts w:asciiTheme="majorBidi" w:hAnsiTheme="majorBidi" w:cstheme="majorBidi"/>
          <w:i/>
          <w:iCs/>
          <w:color w:val="222222"/>
          <w:sz w:val="24"/>
          <w:szCs w:val="24"/>
          <w:shd w:val="clear" w:color="auto" w:fill="FFFFFF"/>
        </w:rPr>
        <w:t xml:space="preserve"> </w:t>
      </w:r>
      <w:proofErr w:type="spellStart"/>
      <w:r w:rsidRPr="00AC7B21">
        <w:rPr>
          <w:rFonts w:asciiTheme="majorBidi" w:hAnsiTheme="majorBidi" w:cstheme="majorBidi"/>
          <w:i/>
          <w:iCs/>
          <w:color w:val="222222"/>
          <w:sz w:val="24"/>
          <w:szCs w:val="24"/>
          <w:shd w:val="clear" w:color="auto" w:fill="FFFFFF"/>
        </w:rPr>
        <w:t>Edukasi</w:t>
      </w:r>
      <w:proofErr w:type="spellEnd"/>
      <w:r w:rsidRPr="00AC7B21">
        <w:rPr>
          <w:rFonts w:asciiTheme="majorBidi" w:hAnsiTheme="majorBidi" w:cstheme="majorBidi"/>
          <w:i/>
          <w:iCs/>
          <w:color w:val="222222"/>
          <w:sz w:val="24"/>
          <w:szCs w:val="24"/>
          <w:shd w:val="clear" w:color="auto" w:fill="FFFFFF"/>
        </w:rPr>
        <w:t xml:space="preserve"> </w:t>
      </w:r>
      <w:proofErr w:type="spellStart"/>
      <w:r w:rsidRPr="00AC7B21">
        <w:rPr>
          <w:rFonts w:asciiTheme="majorBidi" w:hAnsiTheme="majorBidi" w:cstheme="majorBidi"/>
          <w:i/>
          <w:iCs/>
          <w:color w:val="222222"/>
          <w:sz w:val="24"/>
          <w:szCs w:val="24"/>
          <w:shd w:val="clear" w:color="auto" w:fill="FFFFFF"/>
        </w:rPr>
        <w:t>dan</w:t>
      </w:r>
      <w:proofErr w:type="spellEnd"/>
      <w:r w:rsidRPr="00AC7B21">
        <w:rPr>
          <w:rFonts w:asciiTheme="majorBidi" w:hAnsiTheme="majorBidi" w:cstheme="majorBidi"/>
          <w:i/>
          <w:iCs/>
          <w:color w:val="222222"/>
          <w:sz w:val="24"/>
          <w:szCs w:val="24"/>
          <w:shd w:val="clear" w:color="auto" w:fill="FFFFFF"/>
        </w:rPr>
        <w:t xml:space="preserve"> </w:t>
      </w:r>
      <w:proofErr w:type="spellStart"/>
      <w:r w:rsidRPr="00AC7B21">
        <w:rPr>
          <w:rFonts w:asciiTheme="majorBidi" w:hAnsiTheme="majorBidi" w:cstheme="majorBidi"/>
          <w:i/>
          <w:iCs/>
          <w:color w:val="222222"/>
          <w:sz w:val="24"/>
          <w:szCs w:val="24"/>
          <w:shd w:val="clear" w:color="auto" w:fill="FFFFFF"/>
        </w:rPr>
        <w:t>Konseling</w:t>
      </w:r>
      <w:proofErr w:type="spellEnd"/>
      <w:r w:rsidRPr="00AC7B21">
        <w:rPr>
          <w:rFonts w:asciiTheme="majorBidi" w:hAnsiTheme="majorBidi" w:cstheme="majorBidi"/>
          <w:color w:val="222222"/>
          <w:sz w:val="24"/>
          <w:szCs w:val="24"/>
          <w:shd w:val="clear" w:color="auto" w:fill="FFFFFF"/>
        </w:rPr>
        <w:t>, </w:t>
      </w:r>
      <w:r w:rsidRPr="00AC7B21">
        <w:rPr>
          <w:rFonts w:asciiTheme="majorBidi" w:hAnsiTheme="majorBidi" w:cstheme="majorBidi"/>
          <w:i/>
          <w:iCs/>
          <w:color w:val="222222"/>
          <w:sz w:val="24"/>
          <w:szCs w:val="24"/>
          <w:shd w:val="clear" w:color="auto" w:fill="FFFFFF"/>
        </w:rPr>
        <w:t>1</w:t>
      </w:r>
      <w:r w:rsidRPr="00AC7B21">
        <w:rPr>
          <w:rFonts w:asciiTheme="majorBidi" w:hAnsiTheme="majorBidi" w:cstheme="majorBidi"/>
          <w:color w:val="222222"/>
          <w:sz w:val="24"/>
          <w:szCs w:val="24"/>
          <w:shd w:val="clear" w:color="auto" w:fill="FFFFFF"/>
        </w:rPr>
        <w:t>(2), 38-58.</w:t>
      </w:r>
      <w:r w:rsidRPr="00AC7B21">
        <w:rPr>
          <w:rFonts w:asciiTheme="majorBidi" w:hAnsiTheme="majorBidi" w:cstheme="majorBidi"/>
          <w:sz w:val="24"/>
          <w:szCs w:val="24"/>
        </w:rPr>
        <w:t xml:space="preserve"> </w:t>
      </w:r>
      <w:hyperlink r:id="rId35" w:history="1">
        <w:r w:rsidRPr="00AC7B21">
          <w:rPr>
            <w:rStyle w:val="Hyperlink"/>
            <w:rFonts w:asciiTheme="majorBidi" w:hAnsiTheme="majorBidi" w:cstheme="majorBidi"/>
            <w:sz w:val="24"/>
            <w:szCs w:val="24"/>
            <w:shd w:val="clear" w:color="auto" w:fill="FFFFFF"/>
          </w:rPr>
          <w:t>https://ejournal.upi.edu/index.php/Psikoeduko/article/view/41339</w:t>
        </w:r>
      </w:hyperlink>
    </w:p>
    <w:p w14:paraId="043B7AA3" w14:textId="20F9262E" w:rsidR="00123F79" w:rsidRPr="00890A0D" w:rsidRDefault="00123F79" w:rsidP="00123F79">
      <w:pPr>
        <w:spacing w:after="0" w:line="240" w:lineRule="auto"/>
        <w:ind w:left="540" w:hanging="540"/>
        <w:jc w:val="both"/>
        <w:rPr>
          <w:rFonts w:asciiTheme="majorBidi" w:hAnsiTheme="majorBidi" w:cstheme="majorBidi"/>
          <w:color w:val="222222"/>
          <w:sz w:val="24"/>
          <w:szCs w:val="24"/>
          <w:shd w:val="clear" w:color="auto" w:fill="FFFFFF"/>
        </w:rPr>
      </w:pPr>
      <w:proofErr w:type="spellStart"/>
      <w:proofErr w:type="gramStart"/>
      <w:r w:rsidRPr="00ED3512">
        <w:rPr>
          <w:rFonts w:asciiTheme="majorBidi" w:hAnsiTheme="majorBidi" w:cstheme="majorBidi"/>
          <w:color w:val="222222"/>
          <w:sz w:val="24"/>
          <w:szCs w:val="24"/>
          <w:shd w:val="clear" w:color="auto" w:fill="FFFFFF"/>
        </w:rPr>
        <w:t>Mousavi</w:t>
      </w:r>
      <w:proofErr w:type="spellEnd"/>
      <w:r w:rsidRPr="00ED3512">
        <w:rPr>
          <w:rFonts w:asciiTheme="majorBidi" w:hAnsiTheme="majorBidi" w:cstheme="majorBidi"/>
          <w:color w:val="222222"/>
          <w:sz w:val="24"/>
          <w:szCs w:val="24"/>
          <w:shd w:val="clear" w:color="auto" w:fill="FFFFFF"/>
        </w:rPr>
        <w:t xml:space="preserve">, A., &amp; </w:t>
      </w:r>
      <w:proofErr w:type="spellStart"/>
      <w:r w:rsidRPr="00ED3512">
        <w:rPr>
          <w:rFonts w:asciiTheme="majorBidi" w:hAnsiTheme="majorBidi" w:cstheme="majorBidi"/>
          <w:color w:val="222222"/>
          <w:sz w:val="24"/>
          <w:szCs w:val="24"/>
          <w:shd w:val="clear" w:color="auto" w:fill="FFFFFF"/>
        </w:rPr>
        <w:t>Juhari</w:t>
      </w:r>
      <w:proofErr w:type="spellEnd"/>
      <w:r w:rsidRPr="00ED3512">
        <w:rPr>
          <w:rFonts w:asciiTheme="majorBidi" w:hAnsiTheme="majorBidi" w:cstheme="majorBidi"/>
          <w:color w:val="222222"/>
          <w:sz w:val="24"/>
          <w:szCs w:val="24"/>
          <w:shd w:val="clear" w:color="auto" w:fill="FFFFFF"/>
        </w:rPr>
        <w:t>, R. (2019).</w:t>
      </w:r>
      <w:proofErr w:type="gramEnd"/>
      <w:r w:rsidRPr="00ED3512">
        <w:rPr>
          <w:rFonts w:asciiTheme="majorBidi" w:hAnsiTheme="majorBidi" w:cstheme="majorBidi"/>
          <w:color w:val="222222"/>
          <w:sz w:val="24"/>
          <w:szCs w:val="24"/>
          <w:shd w:val="clear" w:color="auto" w:fill="FFFFFF"/>
        </w:rPr>
        <w:t xml:space="preserve"> Systematic review of parenting style and children's emotional intelligence: recent updates on western and non-western families. </w:t>
      </w:r>
      <w:proofErr w:type="gramStart"/>
      <w:r w:rsidRPr="00ED3512">
        <w:rPr>
          <w:rFonts w:asciiTheme="majorBidi" w:hAnsiTheme="majorBidi" w:cstheme="majorBidi"/>
          <w:i/>
          <w:iCs/>
          <w:color w:val="222222"/>
          <w:sz w:val="24"/>
          <w:szCs w:val="24"/>
          <w:shd w:val="clear" w:color="auto" w:fill="FFFFFF"/>
        </w:rPr>
        <w:t>Malaysian Journal of Medicine and Health Sciences</w:t>
      </w:r>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15</w:t>
      </w:r>
      <w:r w:rsidRPr="00ED3512">
        <w:rPr>
          <w:rFonts w:asciiTheme="majorBidi" w:hAnsiTheme="majorBidi" w:cstheme="majorBidi"/>
          <w:color w:val="222222"/>
          <w:sz w:val="24"/>
          <w:szCs w:val="24"/>
          <w:shd w:val="clear" w:color="auto" w:fill="FFFFFF"/>
        </w:rPr>
        <w:t>(101).</w:t>
      </w:r>
      <w:proofErr w:type="gramEnd"/>
      <w:r w:rsidR="00890A0D" w:rsidRPr="00890A0D">
        <w:rPr>
          <w:rFonts w:asciiTheme="majorBidi" w:hAnsiTheme="majorBidi" w:cstheme="majorBidi"/>
          <w:color w:val="222222"/>
          <w:sz w:val="24"/>
          <w:szCs w:val="24"/>
          <w:shd w:val="clear" w:color="auto" w:fill="FFFFFF"/>
        </w:rPr>
        <w:fldChar w:fldCharType="begin"/>
      </w:r>
      <w:r w:rsidR="00890A0D" w:rsidRPr="00890A0D">
        <w:rPr>
          <w:rFonts w:asciiTheme="majorBidi" w:hAnsiTheme="majorBidi" w:cstheme="majorBidi"/>
          <w:color w:val="222222"/>
          <w:sz w:val="24"/>
          <w:szCs w:val="24"/>
          <w:shd w:val="clear" w:color="auto" w:fill="FFFFFF"/>
        </w:rPr>
        <w:instrText xml:space="preserve"> HYPERLINK "https://www.medic.upm.edu.my/upload/dokumen/2019042916031222_0348(Final)22(edit).pdf" </w:instrText>
      </w:r>
      <w:r w:rsidR="00890A0D" w:rsidRPr="00890A0D">
        <w:rPr>
          <w:rFonts w:asciiTheme="majorBidi" w:hAnsiTheme="majorBidi" w:cstheme="majorBidi"/>
          <w:color w:val="222222"/>
          <w:sz w:val="24"/>
          <w:szCs w:val="24"/>
          <w:shd w:val="clear" w:color="auto" w:fill="FFFFFF"/>
        </w:rPr>
        <w:fldChar w:fldCharType="separate"/>
      </w:r>
      <w:r w:rsidR="00890A0D" w:rsidRPr="00890A0D">
        <w:rPr>
          <w:rFonts w:asciiTheme="majorBidi" w:hAnsiTheme="majorBidi" w:cstheme="majorBidi"/>
          <w:color w:val="222222"/>
          <w:sz w:val="24"/>
          <w:szCs w:val="24"/>
        </w:rPr>
        <w:t>https://www.medic.upm.edu.my/upload/dokumen/2019042916031222_0348(Final)22(edit).pdf</w:t>
      </w:r>
      <w:r w:rsidR="00890A0D" w:rsidRPr="00890A0D">
        <w:rPr>
          <w:rFonts w:asciiTheme="majorBidi" w:hAnsiTheme="majorBidi" w:cstheme="majorBidi"/>
          <w:color w:val="222222"/>
          <w:sz w:val="24"/>
          <w:szCs w:val="24"/>
        </w:rPr>
        <w:fldChar w:fldCharType="end"/>
      </w:r>
    </w:p>
    <w:p w14:paraId="7510BBD0" w14:textId="0687BA7F" w:rsidR="005439EC" w:rsidRDefault="00123F79" w:rsidP="005439EC">
      <w:pPr>
        <w:spacing w:after="0" w:line="240" w:lineRule="auto"/>
        <w:ind w:left="540" w:hanging="540"/>
        <w:jc w:val="both"/>
        <w:rPr>
          <w:rFonts w:asciiTheme="majorBidi" w:hAnsiTheme="majorBidi" w:cstheme="majorBidi"/>
          <w:color w:val="222222"/>
          <w:sz w:val="24"/>
          <w:szCs w:val="24"/>
          <w:shd w:val="clear" w:color="auto" w:fill="FFFFFF"/>
        </w:rPr>
      </w:pPr>
      <w:proofErr w:type="spellStart"/>
      <w:proofErr w:type="gramStart"/>
      <w:r w:rsidRPr="00890A0D">
        <w:rPr>
          <w:rFonts w:asciiTheme="majorBidi" w:hAnsiTheme="majorBidi" w:cstheme="majorBidi"/>
          <w:color w:val="222222"/>
          <w:sz w:val="24"/>
          <w:szCs w:val="24"/>
          <w:shd w:val="clear" w:color="auto" w:fill="FFFFFF"/>
        </w:rPr>
        <w:t>Newmann</w:t>
      </w:r>
      <w:proofErr w:type="spellEnd"/>
      <w:r w:rsidRPr="00890A0D">
        <w:rPr>
          <w:rFonts w:asciiTheme="majorBidi" w:hAnsiTheme="majorBidi" w:cstheme="majorBidi"/>
          <w:color w:val="222222"/>
          <w:sz w:val="24"/>
          <w:szCs w:val="24"/>
          <w:shd w:val="clear" w:color="auto" w:fill="FFFFFF"/>
        </w:rPr>
        <w:t xml:space="preserve"> FM. Student engagement and achievement in American secondary schools.</w:t>
      </w:r>
      <w:proofErr w:type="gramEnd"/>
      <w:r w:rsidRPr="00890A0D">
        <w:rPr>
          <w:rFonts w:asciiTheme="majorBidi" w:hAnsiTheme="majorBidi" w:cstheme="majorBidi"/>
          <w:color w:val="222222"/>
          <w:sz w:val="24"/>
          <w:szCs w:val="24"/>
          <w:shd w:val="clear" w:color="auto" w:fill="FFFFFF"/>
        </w:rPr>
        <w:t xml:space="preserve"> Teachers College Press, 1234 Amsterdam Avenue, New York, NY 10027 (paperback: ISBN-0-8077-3182-X, $17.95; hardcover: ISBN-0-8077-3183-8, $38)</w:t>
      </w:r>
      <w:proofErr w:type="gramStart"/>
      <w:r w:rsidRPr="00890A0D">
        <w:rPr>
          <w:rFonts w:asciiTheme="majorBidi" w:hAnsiTheme="majorBidi" w:cstheme="majorBidi"/>
          <w:color w:val="222222"/>
          <w:sz w:val="24"/>
          <w:szCs w:val="24"/>
          <w:shd w:val="clear" w:color="auto" w:fill="FFFFFF"/>
        </w:rPr>
        <w:t>.;</w:t>
      </w:r>
      <w:proofErr w:type="gramEnd"/>
      <w:r w:rsidRPr="00890A0D">
        <w:rPr>
          <w:rFonts w:asciiTheme="majorBidi" w:hAnsiTheme="majorBidi" w:cstheme="majorBidi"/>
          <w:color w:val="222222"/>
          <w:sz w:val="24"/>
          <w:szCs w:val="24"/>
          <w:shd w:val="clear" w:color="auto" w:fill="FFFFFF"/>
        </w:rPr>
        <w:t xml:space="preserve"> 1992.</w:t>
      </w:r>
      <w:r w:rsidR="00890A0D" w:rsidRPr="00890A0D">
        <w:t xml:space="preserve"> </w:t>
      </w:r>
      <w:hyperlink r:id="rId36" w:history="1">
        <w:r w:rsidR="005439EC" w:rsidRPr="00CF4C31">
          <w:rPr>
            <w:rStyle w:val="Hyperlink"/>
            <w:rFonts w:asciiTheme="majorBidi" w:hAnsiTheme="majorBidi" w:cstheme="majorBidi"/>
            <w:sz w:val="24"/>
            <w:szCs w:val="24"/>
            <w:shd w:val="clear" w:color="auto" w:fill="FFFFFF"/>
          </w:rPr>
          <w:t>https://eric.ed.gov/?id=ed371047</w:t>
        </w:r>
      </w:hyperlink>
    </w:p>
    <w:p w14:paraId="44BDE3D0" w14:textId="77777777" w:rsidR="005439EC" w:rsidRDefault="00123F79" w:rsidP="005439EC">
      <w:pPr>
        <w:spacing w:after="0" w:line="240" w:lineRule="auto"/>
        <w:ind w:left="540" w:hanging="540"/>
        <w:jc w:val="both"/>
        <w:rPr>
          <w:rFonts w:asciiTheme="majorBidi" w:hAnsiTheme="majorBidi" w:cstheme="majorBidi"/>
          <w:color w:val="222222"/>
          <w:sz w:val="24"/>
          <w:szCs w:val="24"/>
          <w:shd w:val="clear" w:color="auto" w:fill="FFFFFF"/>
        </w:rPr>
      </w:pPr>
      <w:proofErr w:type="gramStart"/>
      <w:r w:rsidRPr="00ED3512">
        <w:rPr>
          <w:rFonts w:asciiTheme="majorBidi" w:hAnsiTheme="majorBidi" w:cstheme="majorBidi"/>
          <w:color w:val="222222"/>
          <w:sz w:val="24"/>
          <w:szCs w:val="24"/>
          <w:shd w:val="clear" w:color="auto" w:fill="FFFFFF"/>
        </w:rPr>
        <w:t>Packer, H., Schmidt, J., &amp; Bailey, M. (2020).</w:t>
      </w:r>
      <w:proofErr w:type="gramEnd"/>
      <w:r w:rsidRPr="00ED3512">
        <w:rPr>
          <w:rFonts w:asciiTheme="majorBidi" w:hAnsiTheme="majorBidi" w:cstheme="majorBidi"/>
          <w:color w:val="222222"/>
          <w:sz w:val="24"/>
          <w:szCs w:val="24"/>
          <w:shd w:val="clear" w:color="auto" w:fill="FFFFFF"/>
        </w:rPr>
        <w:t xml:space="preserve"> Social networks and seafood sustainability governance: Exploring the relationship between social capital and the performance of fishery improvement projects. </w:t>
      </w:r>
      <w:r w:rsidRPr="00ED3512">
        <w:rPr>
          <w:rFonts w:asciiTheme="majorBidi" w:hAnsiTheme="majorBidi" w:cstheme="majorBidi"/>
          <w:i/>
          <w:iCs/>
          <w:color w:val="222222"/>
          <w:sz w:val="24"/>
          <w:szCs w:val="24"/>
          <w:shd w:val="clear" w:color="auto" w:fill="FFFFFF"/>
        </w:rPr>
        <w:t>People and Nature</w:t>
      </w:r>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2</w:t>
      </w:r>
      <w:r w:rsidRPr="00ED3512">
        <w:rPr>
          <w:rFonts w:asciiTheme="majorBidi" w:hAnsiTheme="majorBidi" w:cstheme="majorBidi"/>
          <w:color w:val="222222"/>
          <w:sz w:val="24"/>
          <w:szCs w:val="24"/>
          <w:shd w:val="clear" w:color="auto" w:fill="FFFFFF"/>
        </w:rPr>
        <w:t>(3), 797-810.</w:t>
      </w:r>
      <w:r w:rsidR="005439EC" w:rsidRPr="005439EC">
        <w:rPr>
          <w:rFonts w:asciiTheme="majorBidi" w:hAnsiTheme="majorBidi" w:cstheme="majorBidi"/>
          <w:color w:val="222222"/>
          <w:sz w:val="24"/>
          <w:szCs w:val="24"/>
          <w:shd w:val="clear" w:color="auto" w:fill="FFFFFF"/>
        </w:rPr>
        <w:t xml:space="preserve"> </w:t>
      </w:r>
      <w:hyperlink r:id="rId37" w:history="1">
        <w:r w:rsidR="005439EC" w:rsidRPr="005439EC">
          <w:rPr>
            <w:rFonts w:asciiTheme="majorBidi" w:hAnsiTheme="majorBidi" w:cstheme="majorBidi"/>
            <w:color w:val="222222"/>
            <w:sz w:val="24"/>
            <w:szCs w:val="24"/>
            <w:shd w:val="clear" w:color="auto" w:fill="FFFFFF"/>
          </w:rPr>
          <w:t>https://doi.org/10.1002/pan3.10116</w:t>
        </w:r>
      </w:hyperlink>
    </w:p>
    <w:p w14:paraId="6D81A2A4" w14:textId="77777777" w:rsidR="005439EC" w:rsidRDefault="00123F79" w:rsidP="005439EC">
      <w:pPr>
        <w:spacing w:after="0" w:line="240" w:lineRule="auto"/>
        <w:ind w:left="540" w:hanging="540"/>
        <w:jc w:val="both"/>
        <w:rPr>
          <w:rFonts w:asciiTheme="majorBidi" w:hAnsiTheme="majorBidi" w:cstheme="majorBidi"/>
          <w:color w:val="222222"/>
          <w:sz w:val="24"/>
          <w:szCs w:val="24"/>
          <w:shd w:val="clear" w:color="auto" w:fill="FFFFFF"/>
        </w:rPr>
      </w:pPr>
      <w:proofErr w:type="spellStart"/>
      <w:proofErr w:type="gramStart"/>
      <w:r w:rsidRPr="00ED3512">
        <w:rPr>
          <w:rFonts w:asciiTheme="majorBidi" w:hAnsiTheme="majorBidi" w:cstheme="majorBidi"/>
          <w:color w:val="222222"/>
          <w:sz w:val="24"/>
          <w:szCs w:val="24"/>
          <w:shd w:val="clear" w:color="auto" w:fill="FFFFFF"/>
        </w:rPr>
        <w:t>Persich</w:t>
      </w:r>
      <w:proofErr w:type="spellEnd"/>
      <w:r w:rsidRPr="00ED3512">
        <w:rPr>
          <w:rFonts w:asciiTheme="majorBidi" w:hAnsiTheme="majorBidi" w:cstheme="majorBidi"/>
          <w:color w:val="222222"/>
          <w:sz w:val="24"/>
          <w:szCs w:val="24"/>
          <w:shd w:val="clear" w:color="auto" w:fill="FFFFFF"/>
        </w:rPr>
        <w:t xml:space="preserve">, M. R., Smith, R., </w:t>
      </w:r>
      <w:proofErr w:type="spellStart"/>
      <w:r w:rsidRPr="00ED3512">
        <w:rPr>
          <w:rFonts w:asciiTheme="majorBidi" w:hAnsiTheme="majorBidi" w:cstheme="majorBidi"/>
          <w:color w:val="222222"/>
          <w:sz w:val="24"/>
          <w:szCs w:val="24"/>
          <w:shd w:val="clear" w:color="auto" w:fill="FFFFFF"/>
        </w:rPr>
        <w:t>Cloonan</w:t>
      </w:r>
      <w:proofErr w:type="spellEnd"/>
      <w:r w:rsidRPr="00ED3512">
        <w:rPr>
          <w:rFonts w:asciiTheme="majorBidi" w:hAnsiTheme="majorBidi" w:cstheme="majorBidi"/>
          <w:color w:val="222222"/>
          <w:sz w:val="24"/>
          <w:szCs w:val="24"/>
          <w:shd w:val="clear" w:color="auto" w:fill="FFFFFF"/>
        </w:rPr>
        <w:t>, S. A., Woods</w:t>
      </w:r>
      <w:r w:rsidRPr="00ED3512">
        <w:rPr>
          <w:rFonts w:ascii="Cambria Math" w:hAnsi="Cambria Math" w:cs="Cambria Math"/>
          <w:color w:val="222222"/>
          <w:sz w:val="24"/>
          <w:szCs w:val="24"/>
          <w:shd w:val="clear" w:color="auto" w:fill="FFFFFF"/>
        </w:rPr>
        <w:t>‐</w:t>
      </w:r>
      <w:proofErr w:type="spellStart"/>
      <w:r w:rsidRPr="00ED3512">
        <w:rPr>
          <w:rFonts w:asciiTheme="majorBidi" w:hAnsiTheme="majorBidi" w:cstheme="majorBidi"/>
          <w:color w:val="222222"/>
          <w:sz w:val="24"/>
          <w:szCs w:val="24"/>
          <w:shd w:val="clear" w:color="auto" w:fill="FFFFFF"/>
        </w:rPr>
        <w:t>Lubbert</w:t>
      </w:r>
      <w:proofErr w:type="spellEnd"/>
      <w:r w:rsidRPr="00ED3512">
        <w:rPr>
          <w:rFonts w:asciiTheme="majorBidi" w:hAnsiTheme="majorBidi" w:cstheme="majorBidi"/>
          <w:color w:val="222222"/>
          <w:sz w:val="24"/>
          <w:szCs w:val="24"/>
          <w:shd w:val="clear" w:color="auto" w:fill="FFFFFF"/>
        </w:rPr>
        <w:t xml:space="preserve">, R., Strong, M., &amp; </w:t>
      </w:r>
      <w:proofErr w:type="spellStart"/>
      <w:r w:rsidRPr="00ED3512">
        <w:rPr>
          <w:rFonts w:asciiTheme="majorBidi" w:hAnsiTheme="majorBidi" w:cstheme="majorBidi"/>
          <w:color w:val="222222"/>
          <w:sz w:val="24"/>
          <w:szCs w:val="24"/>
          <w:shd w:val="clear" w:color="auto" w:fill="FFFFFF"/>
        </w:rPr>
        <w:t>Killgore</w:t>
      </w:r>
      <w:proofErr w:type="spellEnd"/>
      <w:r w:rsidRPr="00ED3512">
        <w:rPr>
          <w:rFonts w:asciiTheme="majorBidi" w:hAnsiTheme="majorBidi" w:cstheme="majorBidi"/>
          <w:color w:val="222222"/>
          <w:sz w:val="24"/>
          <w:szCs w:val="24"/>
          <w:shd w:val="clear" w:color="auto" w:fill="FFFFFF"/>
        </w:rPr>
        <w:t>, W. D. (2021).</w:t>
      </w:r>
      <w:proofErr w:type="gramEnd"/>
      <w:r w:rsidRPr="00ED3512">
        <w:rPr>
          <w:rFonts w:asciiTheme="majorBidi" w:hAnsiTheme="majorBidi" w:cstheme="majorBidi"/>
          <w:color w:val="222222"/>
          <w:sz w:val="24"/>
          <w:szCs w:val="24"/>
          <w:shd w:val="clear" w:color="auto" w:fill="FFFFFF"/>
        </w:rPr>
        <w:t xml:space="preserve"> </w:t>
      </w:r>
      <w:proofErr w:type="gramStart"/>
      <w:r w:rsidRPr="00ED3512">
        <w:rPr>
          <w:rFonts w:asciiTheme="majorBidi" w:hAnsiTheme="majorBidi" w:cstheme="majorBidi"/>
          <w:color w:val="222222"/>
          <w:sz w:val="24"/>
          <w:szCs w:val="24"/>
          <w:shd w:val="clear" w:color="auto" w:fill="FFFFFF"/>
        </w:rPr>
        <w:t>Emotional intelligence training as a protective factor for mental health during the COVID</w:t>
      </w:r>
      <w:r w:rsidRPr="00ED3512">
        <w:rPr>
          <w:rFonts w:ascii="Cambria Math" w:hAnsi="Cambria Math" w:cs="Cambria Math"/>
          <w:color w:val="222222"/>
          <w:sz w:val="24"/>
          <w:szCs w:val="24"/>
          <w:shd w:val="clear" w:color="auto" w:fill="FFFFFF"/>
        </w:rPr>
        <w:t>‐</w:t>
      </w:r>
      <w:r w:rsidRPr="00ED3512">
        <w:rPr>
          <w:rFonts w:asciiTheme="majorBidi" w:hAnsiTheme="majorBidi" w:cstheme="majorBidi"/>
          <w:color w:val="222222"/>
          <w:sz w:val="24"/>
          <w:szCs w:val="24"/>
          <w:shd w:val="clear" w:color="auto" w:fill="FFFFFF"/>
        </w:rPr>
        <w:t>19 pandemic.</w:t>
      </w:r>
      <w:proofErr w:type="gramEnd"/>
      <w:r w:rsidRPr="00ED3512">
        <w:rPr>
          <w:rFonts w:asciiTheme="majorBidi" w:hAnsiTheme="majorBidi" w:cstheme="majorBidi"/>
          <w:color w:val="222222"/>
          <w:sz w:val="24"/>
          <w:szCs w:val="24"/>
          <w:shd w:val="clear" w:color="auto" w:fill="FFFFFF"/>
        </w:rPr>
        <w:t> </w:t>
      </w:r>
      <w:proofErr w:type="gramStart"/>
      <w:r w:rsidRPr="00ED3512">
        <w:rPr>
          <w:rFonts w:asciiTheme="majorBidi" w:hAnsiTheme="majorBidi" w:cstheme="majorBidi"/>
          <w:i/>
          <w:iCs/>
          <w:color w:val="222222"/>
          <w:sz w:val="24"/>
          <w:szCs w:val="24"/>
          <w:shd w:val="clear" w:color="auto" w:fill="FFFFFF"/>
        </w:rPr>
        <w:t>Depression and Anxiety</w:t>
      </w:r>
      <w:r w:rsidRPr="00ED3512">
        <w:rPr>
          <w:rFonts w:asciiTheme="majorBidi" w:hAnsiTheme="majorBidi" w:cstheme="majorBidi"/>
          <w:color w:val="222222"/>
          <w:sz w:val="24"/>
          <w:szCs w:val="24"/>
          <w:shd w:val="clear" w:color="auto" w:fill="FFFFFF"/>
        </w:rPr>
        <w:t>.</w:t>
      </w:r>
      <w:proofErr w:type="gramEnd"/>
      <w:r w:rsidR="005439EC" w:rsidRPr="005439EC">
        <w:rPr>
          <w:rFonts w:ascii="Arial" w:eastAsia="Times New Roman" w:hAnsi="Arial" w:cs="Arial"/>
          <w:color w:val="767676"/>
          <w:sz w:val="21"/>
          <w:szCs w:val="21"/>
        </w:rPr>
        <w:t xml:space="preserve"> </w:t>
      </w:r>
      <w:hyperlink r:id="rId38" w:history="1">
        <w:r w:rsidR="005439EC" w:rsidRPr="005439EC">
          <w:rPr>
            <w:rFonts w:asciiTheme="majorBidi" w:hAnsiTheme="majorBidi" w:cstheme="majorBidi"/>
            <w:color w:val="222222"/>
            <w:sz w:val="24"/>
            <w:szCs w:val="24"/>
            <w:shd w:val="clear" w:color="auto" w:fill="FFFFFF"/>
          </w:rPr>
          <w:t>https://doi.org/10.1002/da.23202</w:t>
        </w:r>
      </w:hyperlink>
    </w:p>
    <w:p w14:paraId="2E387D0B" w14:textId="6484668D" w:rsidR="005439EC" w:rsidRDefault="00123F79" w:rsidP="005439EC">
      <w:pPr>
        <w:spacing w:after="0" w:line="240" w:lineRule="auto"/>
        <w:ind w:left="540" w:hanging="540"/>
        <w:jc w:val="both"/>
        <w:rPr>
          <w:rFonts w:asciiTheme="majorBidi" w:hAnsiTheme="majorBidi" w:cstheme="majorBidi"/>
          <w:color w:val="222222"/>
          <w:sz w:val="24"/>
          <w:szCs w:val="24"/>
          <w:shd w:val="clear" w:color="auto" w:fill="FFFFFF"/>
        </w:rPr>
      </w:pPr>
      <w:r w:rsidRPr="00ED3512">
        <w:rPr>
          <w:rFonts w:asciiTheme="majorBidi" w:hAnsiTheme="majorBidi" w:cstheme="majorBidi"/>
          <w:color w:val="222222"/>
          <w:sz w:val="24"/>
          <w:szCs w:val="24"/>
          <w:shd w:val="clear" w:color="auto" w:fill="FFFFFF"/>
        </w:rPr>
        <w:t xml:space="preserve">Pryor, C. B. (1994). </w:t>
      </w:r>
      <w:proofErr w:type="gramStart"/>
      <w:r w:rsidRPr="00ED3512">
        <w:rPr>
          <w:rFonts w:asciiTheme="majorBidi" w:hAnsiTheme="majorBidi" w:cstheme="majorBidi"/>
          <w:color w:val="222222"/>
          <w:sz w:val="24"/>
          <w:szCs w:val="24"/>
          <w:shd w:val="clear" w:color="auto" w:fill="FFFFFF"/>
        </w:rPr>
        <w:t>Family-School Bonding and Student Success.</w:t>
      </w:r>
      <w:proofErr w:type="gramEnd"/>
      <w:r w:rsidR="005439EC" w:rsidRPr="005439EC">
        <w:rPr>
          <w:rFonts w:asciiTheme="majorBidi" w:hAnsiTheme="majorBidi" w:cstheme="majorBidi"/>
          <w:color w:val="222222"/>
          <w:sz w:val="24"/>
          <w:szCs w:val="24"/>
          <w:shd w:val="clear" w:color="auto" w:fill="FFFFFF"/>
        </w:rPr>
        <w:t xml:space="preserve"> </w:t>
      </w:r>
      <w:r w:rsidR="005439EC" w:rsidRPr="00160209">
        <w:rPr>
          <w:rFonts w:asciiTheme="majorBidi" w:hAnsiTheme="majorBidi" w:cstheme="majorBidi"/>
          <w:color w:val="222222"/>
          <w:sz w:val="24"/>
          <w:szCs w:val="24"/>
          <w:shd w:val="clear" w:color="auto" w:fill="FFFFFF"/>
        </w:rPr>
        <w:t> </w:t>
      </w:r>
      <w:hyperlink r:id="rId39" w:history="1">
        <w:r w:rsidR="005439EC" w:rsidRPr="00CF4C31">
          <w:rPr>
            <w:rStyle w:val="Hyperlink"/>
            <w:rFonts w:asciiTheme="majorBidi" w:hAnsiTheme="majorBidi" w:cstheme="majorBidi"/>
            <w:sz w:val="24"/>
            <w:szCs w:val="24"/>
            <w:shd w:val="clear" w:color="auto" w:fill="FFFFFF"/>
          </w:rPr>
          <w:t>https://eric.ed.gov/?id=ED374369</w:t>
        </w:r>
      </w:hyperlink>
    </w:p>
    <w:p w14:paraId="00A20CFD" w14:textId="4821DA00" w:rsidR="005439EC" w:rsidRPr="00160209" w:rsidRDefault="00123F79" w:rsidP="005439EC">
      <w:pPr>
        <w:spacing w:after="0" w:line="240" w:lineRule="auto"/>
        <w:ind w:left="540" w:hanging="540"/>
        <w:jc w:val="both"/>
        <w:rPr>
          <w:rFonts w:asciiTheme="majorBidi" w:hAnsiTheme="majorBidi" w:cstheme="majorBidi"/>
          <w:color w:val="222222"/>
          <w:sz w:val="24"/>
          <w:szCs w:val="24"/>
          <w:shd w:val="clear" w:color="auto" w:fill="FFFFFF"/>
        </w:rPr>
      </w:pPr>
      <w:r w:rsidRPr="00ED3512">
        <w:rPr>
          <w:rFonts w:asciiTheme="majorBidi" w:hAnsiTheme="majorBidi" w:cstheme="majorBidi"/>
          <w:color w:val="222222"/>
          <w:sz w:val="24"/>
          <w:szCs w:val="24"/>
          <w:shd w:val="clear" w:color="auto" w:fill="FFFFFF"/>
        </w:rPr>
        <w:t xml:space="preserve">Ryan, T., &amp; </w:t>
      </w:r>
      <w:proofErr w:type="spellStart"/>
      <w:r w:rsidRPr="00ED3512">
        <w:rPr>
          <w:rFonts w:asciiTheme="majorBidi" w:hAnsiTheme="majorBidi" w:cstheme="majorBidi"/>
          <w:color w:val="222222"/>
          <w:sz w:val="24"/>
          <w:szCs w:val="24"/>
          <w:shd w:val="clear" w:color="auto" w:fill="FFFFFF"/>
        </w:rPr>
        <w:t>Xenos</w:t>
      </w:r>
      <w:proofErr w:type="spellEnd"/>
      <w:r w:rsidRPr="00ED3512">
        <w:rPr>
          <w:rFonts w:asciiTheme="majorBidi" w:hAnsiTheme="majorBidi" w:cstheme="majorBidi"/>
          <w:color w:val="222222"/>
          <w:sz w:val="24"/>
          <w:szCs w:val="24"/>
          <w:shd w:val="clear" w:color="auto" w:fill="FFFFFF"/>
        </w:rPr>
        <w:t xml:space="preserve">, S. (2011). Who uses Facebook? </w:t>
      </w:r>
      <w:proofErr w:type="gramStart"/>
      <w:r w:rsidRPr="00ED3512">
        <w:rPr>
          <w:rFonts w:asciiTheme="majorBidi" w:hAnsiTheme="majorBidi" w:cstheme="majorBidi"/>
          <w:color w:val="222222"/>
          <w:sz w:val="24"/>
          <w:szCs w:val="24"/>
          <w:shd w:val="clear" w:color="auto" w:fill="FFFFFF"/>
        </w:rPr>
        <w:t>An investigation into the relationship between the Big Five, shyness, narcissism, loneliness, and Facebook usage.</w:t>
      </w:r>
      <w:proofErr w:type="gramEnd"/>
      <w:r w:rsidRPr="00ED3512">
        <w:rPr>
          <w:rFonts w:asciiTheme="majorBidi" w:hAnsiTheme="majorBidi" w:cstheme="majorBidi"/>
          <w:color w:val="222222"/>
          <w:sz w:val="24"/>
          <w:szCs w:val="24"/>
          <w:shd w:val="clear" w:color="auto" w:fill="FFFFFF"/>
        </w:rPr>
        <w:t> </w:t>
      </w:r>
      <w:proofErr w:type="gramStart"/>
      <w:r w:rsidRPr="00ED3512">
        <w:rPr>
          <w:rFonts w:asciiTheme="majorBidi" w:hAnsiTheme="majorBidi" w:cstheme="majorBidi"/>
          <w:i/>
          <w:iCs/>
          <w:color w:val="222222"/>
          <w:sz w:val="24"/>
          <w:szCs w:val="24"/>
          <w:shd w:val="clear" w:color="auto" w:fill="FFFFFF"/>
        </w:rPr>
        <w:t>Computers in human behavior</w:t>
      </w:r>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27</w:t>
      </w:r>
      <w:r w:rsidRPr="00ED3512">
        <w:rPr>
          <w:rFonts w:asciiTheme="majorBidi" w:hAnsiTheme="majorBidi" w:cstheme="majorBidi"/>
          <w:color w:val="222222"/>
          <w:sz w:val="24"/>
          <w:szCs w:val="24"/>
          <w:shd w:val="clear" w:color="auto" w:fill="FFFFFF"/>
        </w:rPr>
        <w:t>(5), 1658-1664.</w:t>
      </w:r>
      <w:proofErr w:type="gramEnd"/>
      <w:r w:rsidR="005439EC" w:rsidRPr="005439EC">
        <w:t xml:space="preserve"> </w:t>
      </w:r>
      <w:hyperlink r:id="rId40" w:tgtFrame="_blank" w:tooltip="Persistent link using digital object identifier" w:history="1">
        <w:r w:rsidR="005439EC" w:rsidRPr="005439EC">
          <w:rPr>
            <w:rFonts w:asciiTheme="majorBidi" w:hAnsiTheme="majorBidi" w:cstheme="majorBidi"/>
            <w:color w:val="222222"/>
            <w:sz w:val="24"/>
            <w:szCs w:val="24"/>
            <w:shd w:val="clear" w:color="auto" w:fill="FFFFFF"/>
          </w:rPr>
          <w:t>https://doi.org/10.1016/j.chb.2011.02.004</w:t>
        </w:r>
      </w:hyperlink>
    </w:p>
    <w:p w14:paraId="4BCCEB94" w14:textId="77777777" w:rsidR="00123F79" w:rsidRPr="00ED3512" w:rsidRDefault="00123F79" w:rsidP="00123F79">
      <w:pPr>
        <w:spacing w:after="0" w:line="240" w:lineRule="auto"/>
        <w:ind w:left="540" w:hanging="540"/>
        <w:jc w:val="both"/>
        <w:rPr>
          <w:rFonts w:asciiTheme="majorBidi" w:hAnsiTheme="majorBidi" w:cstheme="majorBidi"/>
          <w:sz w:val="24"/>
          <w:szCs w:val="24"/>
        </w:rPr>
      </w:pPr>
    </w:p>
    <w:p w14:paraId="5772A533" w14:textId="43E075CD" w:rsidR="00865977" w:rsidRDefault="00123F79" w:rsidP="00865977">
      <w:pPr>
        <w:spacing w:after="0" w:line="240" w:lineRule="auto"/>
        <w:ind w:left="540" w:hanging="540"/>
        <w:jc w:val="both"/>
        <w:rPr>
          <w:rFonts w:asciiTheme="majorBidi" w:hAnsiTheme="majorBidi" w:cstheme="majorBidi"/>
          <w:sz w:val="24"/>
          <w:szCs w:val="24"/>
        </w:rPr>
      </w:pPr>
      <w:r w:rsidRPr="00ED3512">
        <w:rPr>
          <w:rFonts w:asciiTheme="majorBidi" w:hAnsiTheme="majorBidi" w:cstheme="majorBidi"/>
          <w:color w:val="222222"/>
          <w:sz w:val="24"/>
          <w:szCs w:val="24"/>
          <w:shd w:val="clear" w:color="auto" w:fill="FFFFFF"/>
        </w:rPr>
        <w:lastRenderedPageBreak/>
        <w:t>Sappington, L. (2020). Through the Screen: Examining Peer Relationships, Social Anxiety, Loneliness, and Social Media in Undergraduates.</w:t>
      </w:r>
      <w:r w:rsidR="00865977" w:rsidRPr="00865977">
        <w:t xml:space="preserve"> </w:t>
      </w:r>
      <w:hyperlink r:id="rId41" w:history="1">
        <w:r w:rsidR="00865977" w:rsidRPr="00CF4C31">
          <w:rPr>
            <w:rStyle w:val="Hyperlink"/>
            <w:rFonts w:asciiTheme="majorBidi" w:hAnsiTheme="majorBidi" w:cstheme="majorBidi"/>
            <w:sz w:val="24"/>
            <w:szCs w:val="24"/>
            <w:shd w:val="clear" w:color="auto" w:fill="FFFFFF"/>
          </w:rPr>
          <w:t>https://egrove.olemiss.edu/hon_thesis/1522/</w:t>
        </w:r>
      </w:hyperlink>
    </w:p>
    <w:p w14:paraId="4DFD2674" w14:textId="6D8F75C0" w:rsidR="00123F79" w:rsidRPr="00865977" w:rsidRDefault="00123F79" w:rsidP="00865977">
      <w:pPr>
        <w:spacing w:after="0" w:line="240" w:lineRule="auto"/>
        <w:ind w:left="540" w:hanging="540"/>
        <w:jc w:val="both"/>
        <w:rPr>
          <w:rFonts w:asciiTheme="majorBidi" w:hAnsiTheme="majorBidi" w:cstheme="majorBidi"/>
          <w:sz w:val="24"/>
          <w:szCs w:val="24"/>
        </w:rPr>
      </w:pPr>
      <w:r w:rsidRPr="00ED3512">
        <w:rPr>
          <w:rFonts w:asciiTheme="majorBidi" w:hAnsiTheme="majorBidi" w:cstheme="majorBidi"/>
          <w:color w:val="222222"/>
          <w:sz w:val="24"/>
          <w:szCs w:val="24"/>
          <w:shd w:val="clear" w:color="auto" w:fill="FFFFFF"/>
        </w:rPr>
        <w:t xml:space="preserve">Saud, S., </w:t>
      </w:r>
      <w:proofErr w:type="spellStart"/>
      <w:r w:rsidRPr="00ED3512">
        <w:rPr>
          <w:rFonts w:asciiTheme="majorBidi" w:hAnsiTheme="majorBidi" w:cstheme="majorBidi"/>
          <w:color w:val="222222"/>
          <w:sz w:val="24"/>
          <w:szCs w:val="24"/>
          <w:shd w:val="clear" w:color="auto" w:fill="FFFFFF"/>
        </w:rPr>
        <w:t>Bangash</w:t>
      </w:r>
      <w:proofErr w:type="spellEnd"/>
      <w:r w:rsidRPr="00ED3512">
        <w:rPr>
          <w:rFonts w:asciiTheme="majorBidi" w:hAnsiTheme="majorBidi" w:cstheme="majorBidi"/>
          <w:color w:val="222222"/>
          <w:sz w:val="24"/>
          <w:szCs w:val="24"/>
          <w:shd w:val="clear" w:color="auto" w:fill="FFFFFF"/>
        </w:rPr>
        <w:t>, A. K., &amp; Ali, S. R. (2016). The Nexus of Peer Group Environment with Emotional Intelligence: A Statistical Analysis. </w:t>
      </w:r>
      <w:r w:rsidRPr="00ED3512">
        <w:rPr>
          <w:rFonts w:asciiTheme="majorBidi" w:hAnsiTheme="majorBidi" w:cstheme="majorBidi"/>
          <w:i/>
          <w:iCs/>
          <w:color w:val="222222"/>
          <w:sz w:val="24"/>
          <w:szCs w:val="24"/>
          <w:shd w:val="clear" w:color="auto" w:fill="FFFFFF"/>
        </w:rPr>
        <w:t>Global Social Sciences Review, I (II)</w:t>
      </w:r>
      <w:r w:rsidRPr="00ED3512">
        <w:rPr>
          <w:rFonts w:asciiTheme="majorBidi" w:hAnsiTheme="majorBidi" w:cstheme="majorBidi"/>
          <w:color w:val="222222"/>
          <w:sz w:val="24"/>
          <w:szCs w:val="24"/>
          <w:shd w:val="clear" w:color="auto" w:fill="FFFFFF"/>
        </w:rPr>
        <w:t>, 45-58.</w:t>
      </w:r>
      <w:r w:rsidR="00865977" w:rsidRPr="00865977">
        <w:rPr>
          <w:rFonts w:asciiTheme="majorBidi" w:hAnsiTheme="majorBidi" w:cstheme="majorBidi"/>
          <w:color w:val="222222"/>
          <w:sz w:val="24"/>
          <w:szCs w:val="24"/>
          <w:shd w:val="clear" w:color="auto" w:fill="FFFFFF"/>
        </w:rPr>
        <w:t xml:space="preserve"> </w:t>
      </w:r>
      <w:r w:rsidR="00865977">
        <w:rPr>
          <w:rFonts w:asciiTheme="majorBidi" w:hAnsiTheme="majorBidi" w:cstheme="majorBidi"/>
          <w:color w:val="222222"/>
          <w:sz w:val="24"/>
          <w:szCs w:val="24"/>
          <w:shd w:val="clear" w:color="auto" w:fill="FFFFFF"/>
        </w:rPr>
        <w:t xml:space="preserve">URL: </w:t>
      </w:r>
      <w:r w:rsidR="00865977" w:rsidRPr="00865977">
        <w:rPr>
          <w:rFonts w:asciiTheme="majorBidi" w:hAnsiTheme="majorBidi" w:cstheme="majorBidi"/>
          <w:color w:val="222222"/>
          <w:sz w:val="24"/>
          <w:szCs w:val="24"/>
          <w:shd w:val="clear" w:color="auto" w:fill="FFFFFF"/>
        </w:rPr>
        <w:t>http://dx.doi.org/10.31703/</w:t>
      </w:r>
      <w:proofErr w:type="gramStart"/>
      <w:r w:rsidR="00865977" w:rsidRPr="00865977">
        <w:rPr>
          <w:rFonts w:asciiTheme="majorBidi" w:hAnsiTheme="majorBidi" w:cstheme="majorBidi"/>
          <w:color w:val="222222"/>
          <w:sz w:val="24"/>
          <w:szCs w:val="24"/>
          <w:shd w:val="clear" w:color="auto" w:fill="FFFFFF"/>
        </w:rPr>
        <w:t>gssr.2016(</w:t>
      </w:r>
      <w:proofErr w:type="gramEnd"/>
      <w:r w:rsidR="00865977" w:rsidRPr="00865977">
        <w:rPr>
          <w:rFonts w:asciiTheme="majorBidi" w:hAnsiTheme="majorBidi" w:cstheme="majorBidi"/>
          <w:color w:val="222222"/>
          <w:sz w:val="24"/>
          <w:szCs w:val="24"/>
          <w:shd w:val="clear" w:color="auto" w:fill="FFFFFF"/>
        </w:rPr>
        <w:t>I-II).04</w:t>
      </w:r>
    </w:p>
    <w:p w14:paraId="03B90111" w14:textId="46A46628" w:rsidR="00123F79" w:rsidRPr="00ED3512" w:rsidRDefault="00123F79" w:rsidP="00123F79">
      <w:pPr>
        <w:autoSpaceDE w:val="0"/>
        <w:autoSpaceDN w:val="0"/>
        <w:adjustRightInd w:val="0"/>
        <w:spacing w:after="0" w:line="240" w:lineRule="auto"/>
        <w:ind w:left="540" w:hanging="540"/>
        <w:jc w:val="both"/>
        <w:rPr>
          <w:rFonts w:asciiTheme="majorBidi" w:hAnsiTheme="majorBidi" w:cstheme="majorBidi"/>
          <w:sz w:val="24"/>
          <w:szCs w:val="24"/>
        </w:rPr>
      </w:pPr>
      <w:proofErr w:type="gramStart"/>
      <w:r w:rsidRPr="00ED3512">
        <w:rPr>
          <w:rFonts w:asciiTheme="majorBidi" w:hAnsiTheme="majorBidi" w:cstheme="majorBidi"/>
          <w:color w:val="222222"/>
          <w:sz w:val="24"/>
          <w:szCs w:val="24"/>
          <w:shd w:val="clear" w:color="auto" w:fill="FFFFFF"/>
        </w:rPr>
        <w:t xml:space="preserve">Scissors, L., Burke, M., &amp; </w:t>
      </w:r>
      <w:proofErr w:type="spellStart"/>
      <w:r w:rsidRPr="00ED3512">
        <w:rPr>
          <w:rFonts w:asciiTheme="majorBidi" w:hAnsiTheme="majorBidi" w:cstheme="majorBidi"/>
          <w:color w:val="222222"/>
          <w:sz w:val="24"/>
          <w:szCs w:val="24"/>
          <w:shd w:val="clear" w:color="auto" w:fill="FFFFFF"/>
        </w:rPr>
        <w:t>Wengrovitz</w:t>
      </w:r>
      <w:proofErr w:type="spellEnd"/>
      <w:r w:rsidRPr="00ED3512">
        <w:rPr>
          <w:rFonts w:asciiTheme="majorBidi" w:hAnsiTheme="majorBidi" w:cstheme="majorBidi"/>
          <w:color w:val="222222"/>
          <w:sz w:val="24"/>
          <w:szCs w:val="24"/>
          <w:shd w:val="clear" w:color="auto" w:fill="FFFFFF"/>
        </w:rPr>
        <w:t>, S. (2016, February).</w:t>
      </w:r>
      <w:proofErr w:type="gramEnd"/>
      <w:r w:rsidRPr="00ED3512">
        <w:rPr>
          <w:rFonts w:asciiTheme="majorBidi" w:hAnsiTheme="majorBidi" w:cstheme="majorBidi"/>
          <w:color w:val="222222"/>
          <w:sz w:val="24"/>
          <w:szCs w:val="24"/>
          <w:shd w:val="clear" w:color="auto" w:fill="FFFFFF"/>
        </w:rPr>
        <w:t xml:space="preserve"> What's in a Like? </w:t>
      </w:r>
      <w:proofErr w:type="gramStart"/>
      <w:r w:rsidRPr="00ED3512">
        <w:rPr>
          <w:rFonts w:asciiTheme="majorBidi" w:hAnsiTheme="majorBidi" w:cstheme="majorBidi"/>
          <w:color w:val="222222"/>
          <w:sz w:val="24"/>
          <w:szCs w:val="24"/>
          <w:shd w:val="clear" w:color="auto" w:fill="FFFFFF"/>
        </w:rPr>
        <w:t>Attitudes and behaviors around receiving Likes on Facebook.</w:t>
      </w:r>
      <w:proofErr w:type="gramEnd"/>
      <w:r w:rsidRPr="00ED3512">
        <w:rPr>
          <w:rFonts w:asciiTheme="majorBidi" w:hAnsiTheme="majorBidi" w:cstheme="majorBidi"/>
          <w:color w:val="222222"/>
          <w:sz w:val="24"/>
          <w:szCs w:val="24"/>
          <w:shd w:val="clear" w:color="auto" w:fill="FFFFFF"/>
        </w:rPr>
        <w:t xml:space="preserve"> In </w:t>
      </w:r>
      <w:r w:rsidRPr="00ED3512">
        <w:rPr>
          <w:rFonts w:asciiTheme="majorBidi" w:hAnsiTheme="majorBidi" w:cstheme="majorBidi"/>
          <w:i/>
          <w:iCs/>
          <w:color w:val="222222"/>
          <w:sz w:val="24"/>
          <w:szCs w:val="24"/>
          <w:shd w:val="clear" w:color="auto" w:fill="FFFFFF"/>
        </w:rPr>
        <w:t xml:space="preserve">Proceedings of the 19th </w:t>
      </w:r>
      <w:proofErr w:type="spellStart"/>
      <w:r w:rsidRPr="00ED3512">
        <w:rPr>
          <w:rFonts w:asciiTheme="majorBidi" w:hAnsiTheme="majorBidi" w:cstheme="majorBidi"/>
          <w:i/>
          <w:iCs/>
          <w:color w:val="222222"/>
          <w:sz w:val="24"/>
          <w:szCs w:val="24"/>
          <w:shd w:val="clear" w:color="auto" w:fill="FFFFFF"/>
        </w:rPr>
        <w:t>acm</w:t>
      </w:r>
      <w:proofErr w:type="spellEnd"/>
      <w:r w:rsidRPr="00ED3512">
        <w:rPr>
          <w:rFonts w:asciiTheme="majorBidi" w:hAnsiTheme="majorBidi" w:cstheme="majorBidi"/>
          <w:i/>
          <w:iCs/>
          <w:color w:val="222222"/>
          <w:sz w:val="24"/>
          <w:szCs w:val="24"/>
          <w:shd w:val="clear" w:color="auto" w:fill="FFFFFF"/>
        </w:rPr>
        <w:t xml:space="preserve"> conference on computer-supported cooperative work &amp; social computing</w:t>
      </w:r>
      <w:r w:rsidRPr="00ED3512">
        <w:rPr>
          <w:rFonts w:asciiTheme="majorBidi" w:hAnsiTheme="majorBidi" w:cstheme="majorBidi"/>
          <w:color w:val="222222"/>
          <w:sz w:val="24"/>
          <w:szCs w:val="24"/>
          <w:shd w:val="clear" w:color="auto" w:fill="FFFFFF"/>
        </w:rPr>
        <w:t> (pp. 1501-1510).</w:t>
      </w:r>
      <w:r w:rsidR="00865977" w:rsidRPr="00865977">
        <w:t xml:space="preserve"> </w:t>
      </w:r>
      <w:hyperlink r:id="rId42" w:history="1">
        <w:r w:rsidR="00865977" w:rsidRPr="00865977">
          <w:rPr>
            <w:rFonts w:asciiTheme="majorBidi" w:hAnsiTheme="majorBidi" w:cstheme="majorBidi"/>
            <w:color w:val="222222"/>
            <w:sz w:val="24"/>
            <w:szCs w:val="24"/>
          </w:rPr>
          <w:t>https://doi.org/10.1145/2818048.2820066</w:t>
        </w:r>
      </w:hyperlink>
    </w:p>
    <w:p w14:paraId="35D9C8EE" w14:textId="77777777" w:rsidR="00865977" w:rsidRDefault="00123F79" w:rsidP="00865977">
      <w:pPr>
        <w:autoSpaceDE w:val="0"/>
        <w:autoSpaceDN w:val="0"/>
        <w:adjustRightInd w:val="0"/>
        <w:spacing w:after="0" w:line="240" w:lineRule="auto"/>
        <w:ind w:left="540" w:hanging="540"/>
        <w:jc w:val="both"/>
        <w:rPr>
          <w:rFonts w:asciiTheme="majorBidi" w:hAnsiTheme="majorBidi" w:cstheme="majorBidi"/>
          <w:sz w:val="24"/>
          <w:szCs w:val="24"/>
        </w:rPr>
      </w:pPr>
      <w:proofErr w:type="gramStart"/>
      <w:r w:rsidRPr="00ED3512">
        <w:rPr>
          <w:rFonts w:asciiTheme="majorBidi" w:hAnsiTheme="majorBidi" w:cstheme="majorBidi"/>
          <w:color w:val="222222"/>
          <w:sz w:val="24"/>
          <w:szCs w:val="24"/>
          <w:shd w:val="clear" w:color="auto" w:fill="FFFFFF"/>
        </w:rPr>
        <w:t>Shao, Q., Wang, H., Zhu, P., &amp; Dong, M. (2021).</w:t>
      </w:r>
      <w:proofErr w:type="gramEnd"/>
      <w:r w:rsidRPr="00ED3512">
        <w:rPr>
          <w:rFonts w:asciiTheme="majorBidi" w:hAnsiTheme="majorBidi" w:cstheme="majorBidi"/>
          <w:color w:val="222222"/>
          <w:sz w:val="24"/>
          <w:szCs w:val="24"/>
          <w:shd w:val="clear" w:color="auto" w:fill="FFFFFF"/>
        </w:rPr>
        <w:t xml:space="preserve"> </w:t>
      </w:r>
      <w:proofErr w:type="gramStart"/>
      <w:r w:rsidRPr="00ED3512">
        <w:rPr>
          <w:rFonts w:asciiTheme="majorBidi" w:hAnsiTheme="majorBidi" w:cstheme="majorBidi"/>
          <w:color w:val="222222"/>
          <w:sz w:val="24"/>
          <w:szCs w:val="24"/>
          <w:shd w:val="clear" w:color="auto" w:fill="FFFFFF"/>
        </w:rPr>
        <w:t>Group emotional contagion and simulation in large-scale flight delays based on the two-layer network model.</w:t>
      </w:r>
      <w:proofErr w:type="gramEnd"/>
      <w:r w:rsidRPr="00ED3512">
        <w:rPr>
          <w:rFonts w:asciiTheme="majorBidi" w:hAnsiTheme="majorBidi" w:cstheme="majorBidi"/>
          <w:color w:val="222222"/>
          <w:sz w:val="24"/>
          <w:szCs w:val="24"/>
          <w:shd w:val="clear" w:color="auto" w:fill="FFFFFF"/>
        </w:rPr>
        <w:t> </w:t>
      </w:r>
      <w:proofErr w:type="spellStart"/>
      <w:r w:rsidRPr="00ED3512">
        <w:rPr>
          <w:rFonts w:asciiTheme="majorBidi" w:hAnsiTheme="majorBidi" w:cstheme="majorBidi"/>
          <w:i/>
          <w:iCs/>
          <w:color w:val="222222"/>
          <w:sz w:val="24"/>
          <w:szCs w:val="24"/>
          <w:shd w:val="clear" w:color="auto" w:fill="FFFFFF"/>
        </w:rPr>
        <w:t>Physica</w:t>
      </w:r>
      <w:proofErr w:type="spellEnd"/>
      <w:r w:rsidRPr="00ED3512">
        <w:rPr>
          <w:rFonts w:asciiTheme="majorBidi" w:hAnsiTheme="majorBidi" w:cstheme="majorBidi"/>
          <w:i/>
          <w:iCs/>
          <w:color w:val="222222"/>
          <w:sz w:val="24"/>
          <w:szCs w:val="24"/>
          <w:shd w:val="clear" w:color="auto" w:fill="FFFFFF"/>
        </w:rPr>
        <w:t xml:space="preserve"> A: Statistical Mechanics and its Applications</w:t>
      </w:r>
      <w:r w:rsidRPr="00ED3512">
        <w:rPr>
          <w:rFonts w:asciiTheme="majorBidi" w:hAnsiTheme="majorBidi" w:cstheme="majorBidi"/>
          <w:color w:val="222222"/>
          <w:sz w:val="24"/>
          <w:szCs w:val="24"/>
          <w:shd w:val="clear" w:color="auto" w:fill="FFFFFF"/>
        </w:rPr>
        <w:t>, </w:t>
      </w:r>
      <w:r w:rsidRPr="00865977">
        <w:rPr>
          <w:rFonts w:asciiTheme="majorBidi" w:hAnsiTheme="majorBidi" w:cstheme="majorBidi"/>
          <w:color w:val="222222"/>
          <w:sz w:val="24"/>
          <w:szCs w:val="24"/>
          <w:shd w:val="clear" w:color="auto" w:fill="FFFFFF"/>
        </w:rPr>
        <w:t>573</w:t>
      </w:r>
      <w:r w:rsidRPr="00ED3512">
        <w:rPr>
          <w:rFonts w:asciiTheme="majorBidi" w:hAnsiTheme="majorBidi" w:cstheme="majorBidi"/>
          <w:color w:val="222222"/>
          <w:sz w:val="24"/>
          <w:szCs w:val="24"/>
          <w:shd w:val="clear" w:color="auto" w:fill="FFFFFF"/>
        </w:rPr>
        <w:t>, 125941.</w:t>
      </w:r>
      <w:r w:rsidR="00865977" w:rsidRPr="00865977">
        <w:rPr>
          <w:rFonts w:asciiTheme="majorBidi" w:hAnsiTheme="majorBidi" w:cstheme="majorBidi"/>
          <w:color w:val="222222"/>
          <w:sz w:val="24"/>
          <w:szCs w:val="24"/>
          <w:shd w:val="clear" w:color="auto" w:fill="FFFFFF"/>
        </w:rPr>
        <w:t xml:space="preserve"> </w:t>
      </w:r>
      <w:hyperlink r:id="rId43" w:tgtFrame="_blank" w:tooltip="Persistent link using digital object identifier" w:history="1">
        <w:r w:rsidR="00865977" w:rsidRPr="00865977">
          <w:rPr>
            <w:rFonts w:asciiTheme="majorBidi" w:hAnsiTheme="majorBidi" w:cstheme="majorBidi"/>
            <w:color w:val="222222"/>
            <w:sz w:val="24"/>
            <w:szCs w:val="24"/>
            <w:shd w:val="clear" w:color="auto" w:fill="FFFFFF"/>
          </w:rPr>
          <w:t>https://doi.org/10.1016/j.physa.2021.125941</w:t>
        </w:r>
      </w:hyperlink>
    </w:p>
    <w:p w14:paraId="25A041B4" w14:textId="77777777" w:rsidR="00865977" w:rsidRDefault="00123F79" w:rsidP="00865977">
      <w:pPr>
        <w:autoSpaceDE w:val="0"/>
        <w:autoSpaceDN w:val="0"/>
        <w:adjustRightInd w:val="0"/>
        <w:spacing w:after="0" w:line="240" w:lineRule="auto"/>
        <w:ind w:left="540" w:hanging="540"/>
        <w:jc w:val="both"/>
        <w:rPr>
          <w:rFonts w:asciiTheme="majorBidi" w:hAnsiTheme="majorBidi" w:cstheme="majorBidi"/>
          <w:sz w:val="24"/>
          <w:szCs w:val="24"/>
        </w:rPr>
      </w:pPr>
      <w:proofErr w:type="spellStart"/>
      <w:proofErr w:type="gramStart"/>
      <w:r w:rsidRPr="00ED3512">
        <w:rPr>
          <w:rFonts w:asciiTheme="majorBidi" w:hAnsiTheme="majorBidi" w:cstheme="majorBidi"/>
          <w:color w:val="222222"/>
          <w:sz w:val="24"/>
          <w:szCs w:val="24"/>
          <w:shd w:val="clear" w:color="auto" w:fill="FFFFFF"/>
        </w:rPr>
        <w:t>Soh</w:t>
      </w:r>
      <w:proofErr w:type="spellEnd"/>
      <w:r w:rsidRPr="00ED3512">
        <w:rPr>
          <w:rFonts w:asciiTheme="majorBidi" w:hAnsiTheme="majorBidi" w:cstheme="majorBidi"/>
          <w:color w:val="222222"/>
          <w:sz w:val="24"/>
          <w:szCs w:val="24"/>
          <w:shd w:val="clear" w:color="auto" w:fill="FFFFFF"/>
        </w:rPr>
        <w:t>, P. C. H., Charlton, J. P., &amp; Chew, K. W. (2014).</w:t>
      </w:r>
      <w:proofErr w:type="gramEnd"/>
      <w:r w:rsidRPr="00ED3512">
        <w:rPr>
          <w:rFonts w:asciiTheme="majorBidi" w:hAnsiTheme="majorBidi" w:cstheme="majorBidi"/>
          <w:color w:val="222222"/>
          <w:sz w:val="24"/>
          <w:szCs w:val="24"/>
          <w:shd w:val="clear" w:color="auto" w:fill="FFFFFF"/>
        </w:rPr>
        <w:t xml:space="preserve"> The influence of parental and peer attachment on Internet usage motives and addiction. </w:t>
      </w:r>
      <w:proofErr w:type="gramStart"/>
      <w:r w:rsidRPr="00ED3512">
        <w:rPr>
          <w:rFonts w:asciiTheme="majorBidi" w:hAnsiTheme="majorBidi" w:cstheme="majorBidi"/>
          <w:i/>
          <w:iCs/>
          <w:color w:val="222222"/>
          <w:sz w:val="24"/>
          <w:szCs w:val="24"/>
          <w:shd w:val="clear" w:color="auto" w:fill="FFFFFF"/>
        </w:rPr>
        <w:t>First Monday</w:t>
      </w:r>
      <w:r w:rsidRPr="00ED3512">
        <w:rPr>
          <w:rFonts w:asciiTheme="majorBidi" w:hAnsiTheme="majorBidi" w:cstheme="majorBidi"/>
          <w:color w:val="222222"/>
          <w:sz w:val="24"/>
          <w:szCs w:val="24"/>
          <w:shd w:val="clear" w:color="auto" w:fill="FFFFFF"/>
        </w:rPr>
        <w:t>.</w:t>
      </w:r>
      <w:proofErr w:type="gramEnd"/>
      <w:r w:rsidR="00865977" w:rsidRPr="00865977">
        <w:rPr>
          <w:rFonts w:asciiTheme="majorBidi" w:hAnsiTheme="majorBidi" w:cstheme="majorBidi"/>
          <w:color w:val="222222"/>
          <w:sz w:val="24"/>
          <w:szCs w:val="24"/>
          <w:shd w:val="clear" w:color="auto" w:fill="FFFFFF"/>
        </w:rPr>
        <w:t xml:space="preserve"> </w:t>
      </w:r>
      <w:hyperlink r:id="rId44" w:history="1">
        <w:r w:rsidR="00865977" w:rsidRPr="00865977">
          <w:rPr>
            <w:rFonts w:asciiTheme="majorBidi" w:hAnsiTheme="majorBidi" w:cstheme="majorBidi"/>
            <w:color w:val="222222"/>
            <w:sz w:val="24"/>
            <w:szCs w:val="24"/>
            <w:shd w:val="clear" w:color="auto" w:fill="FFFFFF"/>
          </w:rPr>
          <w:t>https://doi.org/10.5210/fm.v19i7.5099</w:t>
        </w:r>
      </w:hyperlink>
    </w:p>
    <w:p w14:paraId="6DFE3D85" w14:textId="732E4D0A" w:rsidR="00123F79" w:rsidRPr="00ED3512" w:rsidRDefault="00123F79" w:rsidP="00865977">
      <w:pPr>
        <w:autoSpaceDE w:val="0"/>
        <w:autoSpaceDN w:val="0"/>
        <w:adjustRightInd w:val="0"/>
        <w:spacing w:after="0" w:line="240" w:lineRule="auto"/>
        <w:ind w:left="540" w:hanging="540"/>
        <w:jc w:val="both"/>
        <w:rPr>
          <w:rFonts w:asciiTheme="majorBidi" w:hAnsiTheme="majorBidi" w:cstheme="majorBidi"/>
          <w:sz w:val="24"/>
          <w:szCs w:val="24"/>
        </w:rPr>
      </w:pPr>
      <w:proofErr w:type="spellStart"/>
      <w:r w:rsidRPr="00ED3512">
        <w:rPr>
          <w:rFonts w:asciiTheme="majorBidi" w:hAnsiTheme="majorBidi" w:cstheme="majorBidi"/>
          <w:color w:val="222222"/>
          <w:sz w:val="24"/>
          <w:szCs w:val="24"/>
          <w:shd w:val="clear" w:color="auto" w:fill="FFFFFF"/>
        </w:rPr>
        <w:t>Schlack</w:t>
      </w:r>
      <w:proofErr w:type="spellEnd"/>
      <w:r w:rsidRPr="00ED3512">
        <w:rPr>
          <w:rFonts w:asciiTheme="majorBidi" w:hAnsiTheme="majorBidi" w:cstheme="majorBidi"/>
          <w:color w:val="222222"/>
          <w:sz w:val="24"/>
          <w:szCs w:val="24"/>
          <w:shd w:val="clear" w:color="auto" w:fill="FFFFFF"/>
        </w:rPr>
        <w:t xml:space="preserve">, R., </w:t>
      </w:r>
      <w:proofErr w:type="spellStart"/>
      <w:r w:rsidRPr="00ED3512">
        <w:rPr>
          <w:rFonts w:asciiTheme="majorBidi" w:hAnsiTheme="majorBidi" w:cstheme="majorBidi"/>
          <w:color w:val="222222"/>
          <w:sz w:val="24"/>
          <w:szCs w:val="24"/>
          <w:shd w:val="clear" w:color="auto" w:fill="FFFFFF"/>
        </w:rPr>
        <w:t>Neuperdt</w:t>
      </w:r>
      <w:proofErr w:type="spellEnd"/>
      <w:r w:rsidRPr="00ED3512">
        <w:rPr>
          <w:rFonts w:asciiTheme="majorBidi" w:hAnsiTheme="majorBidi" w:cstheme="majorBidi"/>
          <w:color w:val="222222"/>
          <w:sz w:val="24"/>
          <w:szCs w:val="24"/>
          <w:shd w:val="clear" w:color="auto" w:fill="FFFFFF"/>
        </w:rPr>
        <w:t xml:space="preserve">, L., </w:t>
      </w:r>
      <w:proofErr w:type="spellStart"/>
      <w:r w:rsidRPr="00ED3512">
        <w:rPr>
          <w:rFonts w:asciiTheme="majorBidi" w:hAnsiTheme="majorBidi" w:cstheme="majorBidi"/>
          <w:color w:val="222222"/>
          <w:sz w:val="24"/>
          <w:szCs w:val="24"/>
          <w:shd w:val="clear" w:color="auto" w:fill="FFFFFF"/>
        </w:rPr>
        <w:t>Hölling</w:t>
      </w:r>
      <w:proofErr w:type="spellEnd"/>
      <w:r w:rsidRPr="00ED3512">
        <w:rPr>
          <w:rFonts w:asciiTheme="majorBidi" w:hAnsiTheme="majorBidi" w:cstheme="majorBidi"/>
          <w:color w:val="222222"/>
          <w:sz w:val="24"/>
          <w:szCs w:val="24"/>
          <w:shd w:val="clear" w:color="auto" w:fill="FFFFFF"/>
        </w:rPr>
        <w:t>, H., De Bock, F., Ravens-</w:t>
      </w:r>
      <w:proofErr w:type="spellStart"/>
      <w:r w:rsidRPr="00ED3512">
        <w:rPr>
          <w:rFonts w:asciiTheme="majorBidi" w:hAnsiTheme="majorBidi" w:cstheme="majorBidi"/>
          <w:color w:val="222222"/>
          <w:sz w:val="24"/>
          <w:szCs w:val="24"/>
          <w:shd w:val="clear" w:color="auto" w:fill="FFFFFF"/>
        </w:rPr>
        <w:t>Sieberer</w:t>
      </w:r>
      <w:proofErr w:type="spellEnd"/>
      <w:r w:rsidRPr="00ED3512">
        <w:rPr>
          <w:rFonts w:asciiTheme="majorBidi" w:hAnsiTheme="majorBidi" w:cstheme="majorBidi"/>
          <w:color w:val="222222"/>
          <w:sz w:val="24"/>
          <w:szCs w:val="24"/>
          <w:shd w:val="clear" w:color="auto" w:fill="FFFFFF"/>
        </w:rPr>
        <w:t xml:space="preserve">, U., </w:t>
      </w:r>
      <w:proofErr w:type="spellStart"/>
      <w:r w:rsidRPr="00ED3512">
        <w:rPr>
          <w:rFonts w:asciiTheme="majorBidi" w:hAnsiTheme="majorBidi" w:cstheme="majorBidi"/>
          <w:color w:val="222222"/>
          <w:sz w:val="24"/>
          <w:szCs w:val="24"/>
          <w:shd w:val="clear" w:color="auto" w:fill="FFFFFF"/>
        </w:rPr>
        <w:t>Mauz</w:t>
      </w:r>
      <w:proofErr w:type="spellEnd"/>
      <w:r w:rsidRPr="00ED3512">
        <w:rPr>
          <w:rFonts w:asciiTheme="majorBidi" w:hAnsiTheme="majorBidi" w:cstheme="majorBidi"/>
          <w:color w:val="222222"/>
          <w:sz w:val="24"/>
          <w:szCs w:val="24"/>
          <w:shd w:val="clear" w:color="auto" w:fill="FFFFFF"/>
        </w:rPr>
        <w:t>, E</w:t>
      </w:r>
      <w:proofErr w:type="gramStart"/>
      <w:r w:rsidRPr="00ED3512">
        <w:rPr>
          <w:rFonts w:asciiTheme="majorBidi" w:hAnsiTheme="majorBidi" w:cstheme="majorBidi"/>
          <w:color w:val="222222"/>
          <w:sz w:val="24"/>
          <w:szCs w:val="24"/>
          <w:shd w:val="clear" w:color="auto" w:fill="FFFFFF"/>
        </w:rPr>
        <w:t>., ...</w:t>
      </w:r>
      <w:proofErr w:type="gramEnd"/>
      <w:r w:rsidRPr="00ED3512">
        <w:rPr>
          <w:rFonts w:asciiTheme="majorBidi" w:hAnsiTheme="majorBidi" w:cstheme="majorBidi"/>
          <w:color w:val="222222"/>
          <w:sz w:val="24"/>
          <w:szCs w:val="24"/>
          <w:shd w:val="clear" w:color="auto" w:fill="FFFFFF"/>
        </w:rPr>
        <w:t xml:space="preserve"> &amp; Beyer, A. K. (2020). </w:t>
      </w:r>
      <w:proofErr w:type="gramStart"/>
      <w:r w:rsidRPr="00ED3512">
        <w:rPr>
          <w:rFonts w:asciiTheme="majorBidi" w:hAnsiTheme="majorBidi" w:cstheme="majorBidi"/>
          <w:color w:val="222222"/>
          <w:sz w:val="24"/>
          <w:szCs w:val="24"/>
          <w:shd w:val="clear" w:color="auto" w:fill="FFFFFF"/>
        </w:rPr>
        <w:t>Impact of the COVID-19 pandemic and the related containment measures on the mental health of children and adolescents</w:t>
      </w:r>
      <w:r w:rsidRPr="00865977">
        <w:rPr>
          <w:rFonts w:asciiTheme="majorBidi" w:hAnsiTheme="majorBidi" w:cstheme="majorBidi"/>
          <w:color w:val="222222"/>
          <w:sz w:val="24"/>
          <w:szCs w:val="24"/>
          <w:shd w:val="clear" w:color="auto" w:fill="FFFFFF"/>
        </w:rPr>
        <w:t>.</w:t>
      </w:r>
      <w:proofErr w:type="gramEnd"/>
      <w:r w:rsidR="00865977" w:rsidRPr="00865977">
        <w:rPr>
          <w:rFonts w:asciiTheme="majorBidi" w:hAnsiTheme="majorBidi" w:cstheme="majorBidi"/>
          <w:color w:val="222222"/>
          <w:sz w:val="24"/>
          <w:szCs w:val="24"/>
          <w:shd w:val="clear" w:color="auto" w:fill="FFFFFF"/>
        </w:rPr>
        <w:t xml:space="preserve"> </w:t>
      </w:r>
      <w:hyperlink r:id="rId45" w:history="1">
        <w:r w:rsidR="00865977" w:rsidRPr="00865977">
          <w:rPr>
            <w:rFonts w:asciiTheme="majorBidi" w:hAnsiTheme="majorBidi" w:cstheme="majorBidi"/>
            <w:color w:val="222222"/>
            <w:sz w:val="24"/>
            <w:szCs w:val="24"/>
            <w:shd w:val="clear" w:color="auto" w:fill="FFFFFF"/>
          </w:rPr>
          <w:t>DOI: 10.25646/7174</w:t>
        </w:r>
      </w:hyperlink>
    </w:p>
    <w:p w14:paraId="4D8B1485" w14:textId="692608D9" w:rsidR="00123F79" w:rsidRPr="00ED3512" w:rsidRDefault="00123F79" w:rsidP="00123F79">
      <w:pPr>
        <w:spacing w:after="0" w:line="240" w:lineRule="auto"/>
        <w:ind w:left="540" w:hanging="540"/>
        <w:jc w:val="both"/>
        <w:rPr>
          <w:rFonts w:asciiTheme="majorBidi" w:hAnsiTheme="majorBidi" w:cstheme="majorBidi"/>
          <w:color w:val="222222"/>
          <w:sz w:val="24"/>
          <w:szCs w:val="24"/>
          <w:shd w:val="clear" w:color="auto" w:fill="FFFFFF"/>
        </w:rPr>
      </w:pPr>
      <w:proofErr w:type="spellStart"/>
      <w:r w:rsidRPr="00ED3512">
        <w:rPr>
          <w:rFonts w:asciiTheme="majorBidi" w:hAnsiTheme="majorBidi" w:cstheme="majorBidi"/>
          <w:color w:val="222222"/>
          <w:sz w:val="24"/>
          <w:szCs w:val="24"/>
          <w:shd w:val="clear" w:color="auto" w:fill="FFFFFF"/>
        </w:rPr>
        <w:t>Tufekci</w:t>
      </w:r>
      <w:proofErr w:type="spellEnd"/>
      <w:r w:rsidRPr="00ED3512">
        <w:rPr>
          <w:rFonts w:asciiTheme="majorBidi" w:hAnsiTheme="majorBidi" w:cstheme="majorBidi"/>
          <w:color w:val="222222"/>
          <w:sz w:val="24"/>
          <w:szCs w:val="24"/>
          <w:shd w:val="clear" w:color="auto" w:fill="FFFFFF"/>
        </w:rPr>
        <w:t xml:space="preserve">, Z. (2014, May). Big questions for social media big data: Representativeness, validity and other methodological pitfalls. </w:t>
      </w:r>
      <w:proofErr w:type="gramStart"/>
      <w:r w:rsidRPr="00ED3512">
        <w:rPr>
          <w:rFonts w:asciiTheme="majorBidi" w:hAnsiTheme="majorBidi" w:cstheme="majorBidi"/>
          <w:color w:val="222222"/>
          <w:sz w:val="24"/>
          <w:szCs w:val="24"/>
          <w:shd w:val="clear" w:color="auto" w:fill="FFFFFF"/>
        </w:rPr>
        <w:t>In </w:t>
      </w:r>
      <w:r w:rsidRPr="00ED3512">
        <w:rPr>
          <w:rFonts w:asciiTheme="majorBidi" w:hAnsiTheme="majorBidi" w:cstheme="majorBidi"/>
          <w:i/>
          <w:iCs/>
          <w:color w:val="222222"/>
          <w:sz w:val="24"/>
          <w:szCs w:val="24"/>
          <w:shd w:val="clear" w:color="auto" w:fill="FFFFFF"/>
        </w:rPr>
        <w:t>Eighth international AAAI conference on weblogs and social media</w:t>
      </w:r>
      <w:r w:rsidRPr="00ED3512">
        <w:rPr>
          <w:rFonts w:asciiTheme="majorBidi" w:hAnsiTheme="majorBidi" w:cstheme="majorBidi"/>
          <w:color w:val="222222"/>
          <w:sz w:val="24"/>
          <w:szCs w:val="24"/>
          <w:shd w:val="clear" w:color="auto" w:fill="FFFFFF"/>
        </w:rPr>
        <w:t>.</w:t>
      </w:r>
      <w:proofErr w:type="gramEnd"/>
      <w:r w:rsidR="00865977" w:rsidRPr="00865977">
        <w:t xml:space="preserve"> </w:t>
      </w:r>
      <w:r w:rsidR="00865977" w:rsidRPr="00865977">
        <w:rPr>
          <w:rFonts w:asciiTheme="majorBidi" w:hAnsiTheme="majorBidi" w:cstheme="majorBidi"/>
          <w:color w:val="222222"/>
          <w:sz w:val="24"/>
          <w:szCs w:val="24"/>
          <w:shd w:val="clear" w:color="auto" w:fill="FFFFFF"/>
        </w:rPr>
        <w:t>https://www.aaai.org/ocs/index.php/ICWSM/ICWSM14/paper/view/8062/8151</w:t>
      </w:r>
    </w:p>
    <w:p w14:paraId="52A4898B" w14:textId="2B25BAE3" w:rsidR="00123F79" w:rsidRPr="00865977" w:rsidRDefault="00123F79" w:rsidP="00865977">
      <w:pPr>
        <w:autoSpaceDE w:val="0"/>
        <w:autoSpaceDN w:val="0"/>
        <w:adjustRightInd w:val="0"/>
        <w:spacing w:after="0" w:line="240" w:lineRule="auto"/>
        <w:ind w:left="540" w:hanging="540"/>
        <w:jc w:val="both"/>
        <w:rPr>
          <w:rFonts w:asciiTheme="majorBidi" w:hAnsiTheme="majorBidi" w:cstheme="majorBidi"/>
          <w:i/>
          <w:iCs/>
          <w:sz w:val="24"/>
          <w:szCs w:val="24"/>
          <w:highlight w:val="yellow"/>
        </w:rPr>
      </w:pPr>
      <w:r w:rsidRPr="00ED3512">
        <w:rPr>
          <w:rFonts w:asciiTheme="majorBidi" w:hAnsiTheme="majorBidi" w:cstheme="majorBidi"/>
          <w:sz w:val="24"/>
          <w:szCs w:val="24"/>
        </w:rPr>
        <w:t xml:space="preserve">Tzu-Jung Lin, Jing Chen, Laura M. Justice, Brook </w:t>
      </w:r>
      <w:proofErr w:type="gramStart"/>
      <w:r w:rsidRPr="00ED3512">
        <w:rPr>
          <w:rFonts w:asciiTheme="majorBidi" w:hAnsiTheme="majorBidi" w:cstheme="majorBidi"/>
          <w:sz w:val="24"/>
          <w:szCs w:val="24"/>
        </w:rPr>
        <w:t>Sawyer ,</w:t>
      </w:r>
      <w:proofErr w:type="gramEnd"/>
      <w:r w:rsidRPr="00ED3512">
        <w:rPr>
          <w:rFonts w:asciiTheme="majorBidi" w:hAnsiTheme="majorBidi" w:cstheme="majorBidi"/>
          <w:sz w:val="24"/>
          <w:szCs w:val="24"/>
        </w:rPr>
        <w:t xml:space="preserve"> Peer Interactions in Preschool Inclusive Classrooms: </w:t>
      </w:r>
      <w:r w:rsidRPr="00ED3512">
        <w:rPr>
          <w:rFonts w:asciiTheme="majorBidi" w:hAnsiTheme="majorBidi" w:cstheme="majorBidi"/>
          <w:i/>
          <w:iCs/>
          <w:sz w:val="24"/>
          <w:szCs w:val="24"/>
        </w:rPr>
        <w:t>The Roles of Pragmatic Language and Self-Regulation</w:t>
      </w:r>
      <w:r w:rsidR="00865977">
        <w:rPr>
          <w:rFonts w:asciiTheme="majorBidi" w:hAnsiTheme="majorBidi" w:cstheme="majorBidi"/>
          <w:i/>
          <w:iCs/>
          <w:sz w:val="24"/>
          <w:szCs w:val="24"/>
        </w:rPr>
        <w:t xml:space="preserve"> </w:t>
      </w:r>
      <w:r w:rsidRPr="00865977">
        <w:rPr>
          <w:rFonts w:asciiTheme="majorBidi" w:hAnsiTheme="majorBidi" w:cstheme="majorBidi"/>
          <w:i/>
          <w:iCs/>
          <w:sz w:val="24"/>
          <w:szCs w:val="24"/>
        </w:rPr>
        <w:t>Exceptional</w:t>
      </w:r>
      <w:r w:rsidRPr="00865977">
        <w:rPr>
          <w:rFonts w:asciiTheme="majorBidi" w:hAnsiTheme="majorBidi" w:cstheme="majorBidi"/>
          <w:sz w:val="24"/>
          <w:szCs w:val="24"/>
        </w:rPr>
        <w:t xml:space="preserve"> Children  (IF5.042),  Pub Date : 2019-03-04, DOI: 10.1177/0014402919828364.</w:t>
      </w:r>
    </w:p>
    <w:p w14:paraId="27FAA961" w14:textId="77777777" w:rsidR="00865977" w:rsidRDefault="00123F79" w:rsidP="00865977">
      <w:pPr>
        <w:spacing w:after="0" w:line="240" w:lineRule="auto"/>
        <w:ind w:left="540" w:hanging="540"/>
        <w:jc w:val="both"/>
        <w:rPr>
          <w:rFonts w:asciiTheme="majorBidi" w:hAnsiTheme="majorBidi" w:cstheme="majorBidi"/>
          <w:color w:val="222222"/>
          <w:sz w:val="24"/>
          <w:szCs w:val="24"/>
          <w:shd w:val="clear" w:color="auto" w:fill="FFFFFF"/>
        </w:rPr>
      </w:pPr>
      <w:proofErr w:type="spellStart"/>
      <w:r w:rsidRPr="00ED3512">
        <w:rPr>
          <w:rFonts w:asciiTheme="majorBidi" w:hAnsiTheme="majorBidi" w:cstheme="majorBidi"/>
          <w:color w:val="222222"/>
          <w:sz w:val="24"/>
          <w:szCs w:val="24"/>
          <w:shd w:val="clear" w:color="auto" w:fill="FFFFFF"/>
        </w:rPr>
        <w:t>Valkenburg</w:t>
      </w:r>
      <w:proofErr w:type="spellEnd"/>
      <w:r w:rsidRPr="00ED3512">
        <w:rPr>
          <w:rFonts w:asciiTheme="majorBidi" w:hAnsiTheme="majorBidi" w:cstheme="majorBidi"/>
          <w:color w:val="222222"/>
          <w:sz w:val="24"/>
          <w:szCs w:val="24"/>
          <w:shd w:val="clear" w:color="auto" w:fill="FFFFFF"/>
        </w:rPr>
        <w:t xml:space="preserve"> PM, Peter J, Schouten AP. Friend networking sites and their relationship to adolescents' well-being and social self-esteem. </w:t>
      </w:r>
      <w:proofErr w:type="spellStart"/>
      <w:proofErr w:type="gramStart"/>
      <w:r w:rsidRPr="00ED3512">
        <w:rPr>
          <w:rFonts w:asciiTheme="majorBidi" w:hAnsiTheme="majorBidi" w:cstheme="majorBidi"/>
          <w:color w:val="222222"/>
          <w:sz w:val="24"/>
          <w:szCs w:val="24"/>
          <w:shd w:val="clear" w:color="auto" w:fill="FFFFFF"/>
        </w:rPr>
        <w:t>CyberPsychology</w:t>
      </w:r>
      <w:proofErr w:type="spellEnd"/>
      <w:r w:rsidRPr="00ED3512">
        <w:rPr>
          <w:rFonts w:asciiTheme="majorBidi" w:hAnsiTheme="majorBidi" w:cstheme="majorBidi"/>
          <w:color w:val="222222"/>
          <w:sz w:val="24"/>
          <w:szCs w:val="24"/>
          <w:shd w:val="clear" w:color="auto" w:fill="FFFFFF"/>
        </w:rPr>
        <w:t xml:space="preserve"> &amp; Behavior.</w:t>
      </w:r>
      <w:proofErr w:type="gramEnd"/>
      <w:r w:rsidRPr="00ED3512">
        <w:rPr>
          <w:rFonts w:asciiTheme="majorBidi" w:hAnsiTheme="majorBidi" w:cstheme="majorBidi"/>
          <w:color w:val="222222"/>
          <w:sz w:val="24"/>
          <w:szCs w:val="24"/>
          <w:shd w:val="clear" w:color="auto" w:fill="FFFFFF"/>
        </w:rPr>
        <w:t xml:space="preserve"> 2006 Oct 1</w:t>
      </w:r>
      <w:proofErr w:type="gramStart"/>
      <w:r w:rsidRPr="00ED3512">
        <w:rPr>
          <w:rFonts w:asciiTheme="majorBidi" w:hAnsiTheme="majorBidi" w:cstheme="majorBidi"/>
          <w:color w:val="222222"/>
          <w:sz w:val="24"/>
          <w:szCs w:val="24"/>
          <w:shd w:val="clear" w:color="auto" w:fill="FFFFFF"/>
        </w:rPr>
        <w:t>;9</w:t>
      </w:r>
      <w:proofErr w:type="gramEnd"/>
      <w:r w:rsidRPr="00ED3512">
        <w:rPr>
          <w:rFonts w:asciiTheme="majorBidi" w:hAnsiTheme="majorBidi" w:cstheme="majorBidi"/>
          <w:color w:val="222222"/>
          <w:sz w:val="24"/>
          <w:szCs w:val="24"/>
          <w:shd w:val="clear" w:color="auto" w:fill="FFFFFF"/>
        </w:rPr>
        <w:t>(5):584-90.</w:t>
      </w:r>
      <w:r w:rsidR="00865977" w:rsidRPr="00865977">
        <w:t xml:space="preserve"> </w:t>
      </w:r>
      <w:hyperlink r:id="rId46" w:history="1">
        <w:r w:rsidR="00865977" w:rsidRPr="00865977">
          <w:rPr>
            <w:rFonts w:asciiTheme="majorBidi" w:hAnsiTheme="majorBidi" w:cstheme="majorBidi"/>
            <w:color w:val="222222"/>
            <w:sz w:val="24"/>
            <w:szCs w:val="24"/>
          </w:rPr>
          <w:t>doi.org/10.1089/cpb.2006.9.584</w:t>
        </w:r>
      </w:hyperlink>
    </w:p>
    <w:p w14:paraId="2A07FDCA" w14:textId="77777777" w:rsidR="005E7080" w:rsidRDefault="00123F79" w:rsidP="005E7080">
      <w:pPr>
        <w:spacing w:after="0" w:line="240" w:lineRule="auto"/>
        <w:ind w:left="540" w:hanging="540"/>
        <w:jc w:val="both"/>
        <w:rPr>
          <w:rFonts w:asciiTheme="majorBidi" w:hAnsiTheme="majorBidi" w:cstheme="majorBidi"/>
          <w:color w:val="222222"/>
          <w:sz w:val="24"/>
          <w:szCs w:val="24"/>
          <w:shd w:val="clear" w:color="auto" w:fill="FFFFFF"/>
        </w:rPr>
      </w:pPr>
      <w:r w:rsidRPr="00ED3512">
        <w:rPr>
          <w:rFonts w:asciiTheme="majorBidi" w:hAnsiTheme="majorBidi" w:cstheme="majorBidi"/>
          <w:color w:val="222222"/>
          <w:sz w:val="24"/>
          <w:szCs w:val="24"/>
          <w:shd w:val="clear" w:color="auto" w:fill="FFFFFF"/>
        </w:rPr>
        <w:t xml:space="preserve">Wadley, G., Smith, W., </w:t>
      </w:r>
      <w:proofErr w:type="spellStart"/>
      <w:r w:rsidRPr="00ED3512">
        <w:rPr>
          <w:rFonts w:asciiTheme="majorBidi" w:hAnsiTheme="majorBidi" w:cstheme="majorBidi"/>
          <w:color w:val="222222"/>
          <w:sz w:val="24"/>
          <w:szCs w:val="24"/>
          <w:shd w:val="clear" w:color="auto" w:fill="FFFFFF"/>
        </w:rPr>
        <w:t>Koval</w:t>
      </w:r>
      <w:proofErr w:type="spellEnd"/>
      <w:r w:rsidRPr="00ED3512">
        <w:rPr>
          <w:rFonts w:asciiTheme="majorBidi" w:hAnsiTheme="majorBidi" w:cstheme="majorBidi"/>
          <w:color w:val="222222"/>
          <w:sz w:val="24"/>
          <w:szCs w:val="24"/>
          <w:shd w:val="clear" w:color="auto" w:fill="FFFFFF"/>
        </w:rPr>
        <w:t xml:space="preserve">, P., &amp; Gross, J. J. (2020). </w:t>
      </w:r>
      <w:proofErr w:type="gramStart"/>
      <w:r w:rsidRPr="00ED3512">
        <w:rPr>
          <w:rFonts w:asciiTheme="majorBidi" w:hAnsiTheme="majorBidi" w:cstheme="majorBidi"/>
          <w:color w:val="222222"/>
          <w:sz w:val="24"/>
          <w:szCs w:val="24"/>
          <w:shd w:val="clear" w:color="auto" w:fill="FFFFFF"/>
        </w:rPr>
        <w:t>Digital emotion regulation.</w:t>
      </w:r>
      <w:proofErr w:type="gramEnd"/>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Current Directions in Psychological Science</w:t>
      </w:r>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29</w:t>
      </w:r>
      <w:r w:rsidRPr="00ED3512">
        <w:rPr>
          <w:rFonts w:asciiTheme="majorBidi" w:hAnsiTheme="majorBidi" w:cstheme="majorBidi"/>
          <w:color w:val="222222"/>
          <w:sz w:val="24"/>
          <w:szCs w:val="24"/>
          <w:shd w:val="clear" w:color="auto" w:fill="FFFFFF"/>
        </w:rPr>
        <w:t>(4), 412-418.</w:t>
      </w:r>
      <w:r w:rsidR="00865977" w:rsidRPr="00865977">
        <w:rPr>
          <w:rFonts w:ascii="Times New Roman" w:eastAsia="Times New Roman" w:hAnsi="Times New Roman"/>
          <w:sz w:val="24"/>
          <w:szCs w:val="24"/>
        </w:rPr>
        <w:t xml:space="preserve"> </w:t>
      </w:r>
      <w:hyperlink r:id="rId47" w:history="1">
        <w:r w:rsidR="00865977" w:rsidRPr="00865977">
          <w:rPr>
            <w:rFonts w:asciiTheme="majorBidi" w:hAnsiTheme="majorBidi" w:cstheme="majorBidi"/>
            <w:color w:val="222222"/>
            <w:sz w:val="24"/>
            <w:szCs w:val="24"/>
            <w:shd w:val="clear" w:color="auto" w:fill="FFFFFF"/>
          </w:rPr>
          <w:t>https://doi.org/10.1177/0963721420920592</w:t>
        </w:r>
      </w:hyperlink>
    </w:p>
    <w:p w14:paraId="20FF9E07" w14:textId="0F9FF245" w:rsidR="00123F79" w:rsidRPr="005E7080" w:rsidRDefault="00123F79" w:rsidP="005E7080">
      <w:pPr>
        <w:spacing w:after="0" w:line="240" w:lineRule="auto"/>
        <w:ind w:left="540" w:hanging="540"/>
        <w:jc w:val="both"/>
        <w:rPr>
          <w:rFonts w:asciiTheme="majorBidi" w:hAnsiTheme="majorBidi" w:cstheme="majorBidi"/>
          <w:color w:val="222222"/>
          <w:sz w:val="24"/>
          <w:szCs w:val="24"/>
          <w:shd w:val="clear" w:color="auto" w:fill="FFFFFF"/>
        </w:rPr>
      </w:pPr>
      <w:r w:rsidRPr="00ED3512">
        <w:rPr>
          <w:rFonts w:asciiTheme="majorBidi" w:hAnsiTheme="majorBidi" w:cstheme="majorBidi"/>
          <w:color w:val="222222"/>
          <w:sz w:val="24"/>
          <w:szCs w:val="24"/>
          <w:shd w:val="clear" w:color="auto" w:fill="FFFFFF"/>
        </w:rPr>
        <w:t xml:space="preserve">Wagner EH, Austin BT, Davis C, </w:t>
      </w:r>
      <w:proofErr w:type="spellStart"/>
      <w:r w:rsidRPr="00ED3512">
        <w:rPr>
          <w:rFonts w:asciiTheme="majorBidi" w:hAnsiTheme="majorBidi" w:cstheme="majorBidi"/>
          <w:color w:val="222222"/>
          <w:sz w:val="24"/>
          <w:szCs w:val="24"/>
          <w:shd w:val="clear" w:color="auto" w:fill="FFFFFF"/>
        </w:rPr>
        <w:t>Hindmarsh</w:t>
      </w:r>
      <w:proofErr w:type="spellEnd"/>
      <w:r w:rsidRPr="00ED3512">
        <w:rPr>
          <w:rFonts w:asciiTheme="majorBidi" w:hAnsiTheme="majorBidi" w:cstheme="majorBidi"/>
          <w:color w:val="222222"/>
          <w:sz w:val="24"/>
          <w:szCs w:val="24"/>
          <w:shd w:val="clear" w:color="auto" w:fill="FFFFFF"/>
        </w:rPr>
        <w:t xml:space="preserve"> M, </w:t>
      </w:r>
      <w:proofErr w:type="gramStart"/>
      <w:r w:rsidRPr="00ED3512">
        <w:rPr>
          <w:rFonts w:asciiTheme="majorBidi" w:hAnsiTheme="majorBidi" w:cstheme="majorBidi"/>
          <w:color w:val="222222"/>
          <w:sz w:val="24"/>
          <w:szCs w:val="24"/>
          <w:shd w:val="clear" w:color="auto" w:fill="FFFFFF"/>
        </w:rPr>
        <w:t>Schaefer</w:t>
      </w:r>
      <w:proofErr w:type="gramEnd"/>
      <w:r w:rsidRPr="00ED3512">
        <w:rPr>
          <w:rFonts w:asciiTheme="majorBidi" w:hAnsiTheme="majorBidi" w:cstheme="majorBidi"/>
          <w:color w:val="222222"/>
          <w:sz w:val="24"/>
          <w:szCs w:val="24"/>
          <w:shd w:val="clear" w:color="auto" w:fill="FFFFFF"/>
        </w:rPr>
        <w:t xml:space="preserve"> J, </w:t>
      </w:r>
      <w:proofErr w:type="spellStart"/>
      <w:r w:rsidRPr="00ED3512">
        <w:rPr>
          <w:rFonts w:asciiTheme="majorBidi" w:hAnsiTheme="majorBidi" w:cstheme="majorBidi"/>
          <w:color w:val="222222"/>
          <w:sz w:val="24"/>
          <w:szCs w:val="24"/>
          <w:shd w:val="clear" w:color="auto" w:fill="FFFFFF"/>
        </w:rPr>
        <w:t>Bonomi</w:t>
      </w:r>
      <w:proofErr w:type="spellEnd"/>
      <w:r w:rsidRPr="00ED3512">
        <w:rPr>
          <w:rFonts w:asciiTheme="majorBidi" w:hAnsiTheme="majorBidi" w:cstheme="majorBidi"/>
          <w:color w:val="222222"/>
          <w:sz w:val="24"/>
          <w:szCs w:val="24"/>
          <w:shd w:val="clear" w:color="auto" w:fill="FFFFFF"/>
        </w:rPr>
        <w:t xml:space="preserve"> A. Improving chronic illness care: translating evidence into action. </w:t>
      </w:r>
      <w:proofErr w:type="gramStart"/>
      <w:r w:rsidRPr="00ED3512">
        <w:rPr>
          <w:rFonts w:asciiTheme="majorBidi" w:hAnsiTheme="majorBidi" w:cstheme="majorBidi"/>
          <w:color w:val="222222"/>
          <w:sz w:val="24"/>
          <w:szCs w:val="24"/>
          <w:shd w:val="clear" w:color="auto" w:fill="FFFFFF"/>
        </w:rPr>
        <w:t>Health affairs.</w:t>
      </w:r>
      <w:proofErr w:type="gramEnd"/>
      <w:r w:rsidRPr="00ED3512">
        <w:rPr>
          <w:rFonts w:asciiTheme="majorBidi" w:hAnsiTheme="majorBidi" w:cstheme="majorBidi"/>
          <w:color w:val="222222"/>
          <w:sz w:val="24"/>
          <w:szCs w:val="24"/>
          <w:shd w:val="clear" w:color="auto" w:fill="FFFFFF"/>
        </w:rPr>
        <w:t xml:space="preserve"> 2001 Nov</w:t>
      </w:r>
      <w:proofErr w:type="gramStart"/>
      <w:r w:rsidRPr="00ED3512">
        <w:rPr>
          <w:rFonts w:asciiTheme="majorBidi" w:hAnsiTheme="majorBidi" w:cstheme="majorBidi"/>
          <w:color w:val="222222"/>
          <w:sz w:val="24"/>
          <w:szCs w:val="24"/>
          <w:shd w:val="clear" w:color="auto" w:fill="FFFFFF"/>
        </w:rPr>
        <w:t>;20</w:t>
      </w:r>
      <w:proofErr w:type="gramEnd"/>
      <w:r w:rsidRPr="00ED3512">
        <w:rPr>
          <w:rFonts w:asciiTheme="majorBidi" w:hAnsiTheme="majorBidi" w:cstheme="majorBidi"/>
          <w:color w:val="222222"/>
          <w:sz w:val="24"/>
          <w:szCs w:val="24"/>
          <w:shd w:val="clear" w:color="auto" w:fill="FFFFFF"/>
        </w:rPr>
        <w:t>(6):64-78.</w:t>
      </w:r>
      <w:r w:rsidR="00865977" w:rsidRPr="00865977">
        <w:t xml:space="preserve"> </w:t>
      </w:r>
      <w:r w:rsidR="00865977" w:rsidRPr="00865977">
        <w:rPr>
          <w:rFonts w:asciiTheme="majorBidi" w:hAnsiTheme="majorBidi" w:cstheme="majorBidi"/>
          <w:color w:val="222222"/>
          <w:sz w:val="24"/>
          <w:szCs w:val="24"/>
          <w:shd w:val="clear" w:color="auto" w:fill="FFFFFF"/>
        </w:rPr>
        <w:t>https://doi.org/10.1377/hlthaff.20.6.64</w:t>
      </w:r>
    </w:p>
    <w:p w14:paraId="27D209BB" w14:textId="77777777" w:rsidR="003D0A64" w:rsidRDefault="00123F79" w:rsidP="003D0A64">
      <w:pPr>
        <w:autoSpaceDE w:val="0"/>
        <w:autoSpaceDN w:val="0"/>
        <w:adjustRightInd w:val="0"/>
        <w:spacing w:after="0" w:line="240" w:lineRule="auto"/>
        <w:ind w:left="540" w:hanging="540"/>
        <w:jc w:val="both"/>
        <w:rPr>
          <w:rFonts w:asciiTheme="majorBidi" w:hAnsiTheme="majorBidi" w:cstheme="majorBidi"/>
          <w:color w:val="222222"/>
          <w:sz w:val="24"/>
          <w:szCs w:val="24"/>
          <w:shd w:val="clear" w:color="auto" w:fill="FFFFFF"/>
        </w:rPr>
      </w:pPr>
      <w:proofErr w:type="gramStart"/>
      <w:r w:rsidRPr="00ED3512">
        <w:rPr>
          <w:rFonts w:asciiTheme="majorBidi" w:hAnsiTheme="majorBidi" w:cstheme="majorBidi"/>
          <w:color w:val="222222"/>
          <w:sz w:val="24"/>
          <w:szCs w:val="24"/>
          <w:shd w:val="clear" w:color="auto" w:fill="FFFFFF"/>
        </w:rPr>
        <w:lastRenderedPageBreak/>
        <w:t xml:space="preserve">Waterloo, S. F., Baumgartner, S. E., Peter, J., &amp; </w:t>
      </w:r>
      <w:proofErr w:type="spellStart"/>
      <w:r w:rsidRPr="00ED3512">
        <w:rPr>
          <w:rFonts w:asciiTheme="majorBidi" w:hAnsiTheme="majorBidi" w:cstheme="majorBidi"/>
          <w:color w:val="222222"/>
          <w:sz w:val="24"/>
          <w:szCs w:val="24"/>
          <w:shd w:val="clear" w:color="auto" w:fill="FFFFFF"/>
        </w:rPr>
        <w:t>Valkenburg</w:t>
      </w:r>
      <w:proofErr w:type="spellEnd"/>
      <w:r w:rsidRPr="00ED3512">
        <w:rPr>
          <w:rFonts w:asciiTheme="majorBidi" w:hAnsiTheme="majorBidi" w:cstheme="majorBidi"/>
          <w:color w:val="222222"/>
          <w:sz w:val="24"/>
          <w:szCs w:val="24"/>
          <w:shd w:val="clear" w:color="auto" w:fill="FFFFFF"/>
        </w:rPr>
        <w:t>, P. M. (2018).</w:t>
      </w:r>
      <w:proofErr w:type="gramEnd"/>
      <w:r w:rsidRPr="00ED3512">
        <w:rPr>
          <w:rFonts w:asciiTheme="majorBidi" w:hAnsiTheme="majorBidi" w:cstheme="majorBidi"/>
          <w:color w:val="222222"/>
          <w:sz w:val="24"/>
          <w:szCs w:val="24"/>
          <w:shd w:val="clear" w:color="auto" w:fill="FFFFFF"/>
        </w:rPr>
        <w:t xml:space="preserve"> Norms of online expressions of emotion: Comparing Facebook, Twitter, </w:t>
      </w:r>
      <w:proofErr w:type="spellStart"/>
      <w:r w:rsidRPr="00ED3512">
        <w:rPr>
          <w:rFonts w:asciiTheme="majorBidi" w:hAnsiTheme="majorBidi" w:cstheme="majorBidi"/>
          <w:color w:val="222222"/>
          <w:sz w:val="24"/>
          <w:szCs w:val="24"/>
          <w:shd w:val="clear" w:color="auto" w:fill="FFFFFF"/>
        </w:rPr>
        <w:t>Instagram</w:t>
      </w:r>
      <w:proofErr w:type="spellEnd"/>
      <w:r w:rsidRPr="00ED3512">
        <w:rPr>
          <w:rFonts w:asciiTheme="majorBidi" w:hAnsiTheme="majorBidi" w:cstheme="majorBidi"/>
          <w:color w:val="222222"/>
          <w:sz w:val="24"/>
          <w:szCs w:val="24"/>
          <w:shd w:val="clear" w:color="auto" w:fill="FFFFFF"/>
        </w:rPr>
        <w:t xml:space="preserve">, and </w:t>
      </w:r>
      <w:proofErr w:type="spellStart"/>
      <w:r w:rsidRPr="00ED3512">
        <w:rPr>
          <w:rFonts w:asciiTheme="majorBidi" w:hAnsiTheme="majorBidi" w:cstheme="majorBidi"/>
          <w:color w:val="222222"/>
          <w:sz w:val="24"/>
          <w:szCs w:val="24"/>
          <w:shd w:val="clear" w:color="auto" w:fill="FFFFFF"/>
        </w:rPr>
        <w:t>WhatsApp</w:t>
      </w:r>
      <w:proofErr w:type="spellEnd"/>
      <w:r w:rsidRPr="00ED3512">
        <w:rPr>
          <w:rFonts w:asciiTheme="majorBidi" w:hAnsiTheme="majorBidi" w:cstheme="majorBidi"/>
          <w:color w:val="222222"/>
          <w:sz w:val="24"/>
          <w:szCs w:val="24"/>
          <w:shd w:val="clear" w:color="auto" w:fill="FFFFFF"/>
        </w:rPr>
        <w:t>. </w:t>
      </w:r>
      <w:proofErr w:type="gramStart"/>
      <w:r w:rsidRPr="00ED3512">
        <w:rPr>
          <w:rFonts w:asciiTheme="majorBidi" w:hAnsiTheme="majorBidi" w:cstheme="majorBidi"/>
          <w:i/>
          <w:iCs/>
          <w:color w:val="222222"/>
          <w:sz w:val="24"/>
          <w:szCs w:val="24"/>
          <w:shd w:val="clear" w:color="auto" w:fill="FFFFFF"/>
        </w:rPr>
        <w:t>new</w:t>
      </w:r>
      <w:proofErr w:type="gramEnd"/>
      <w:r w:rsidRPr="00ED3512">
        <w:rPr>
          <w:rFonts w:asciiTheme="majorBidi" w:hAnsiTheme="majorBidi" w:cstheme="majorBidi"/>
          <w:i/>
          <w:iCs/>
          <w:color w:val="222222"/>
          <w:sz w:val="24"/>
          <w:szCs w:val="24"/>
          <w:shd w:val="clear" w:color="auto" w:fill="FFFFFF"/>
        </w:rPr>
        <w:t xml:space="preserve"> media &amp; society</w:t>
      </w:r>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20</w:t>
      </w:r>
      <w:r w:rsidRPr="00ED3512">
        <w:rPr>
          <w:rFonts w:asciiTheme="majorBidi" w:hAnsiTheme="majorBidi" w:cstheme="majorBidi"/>
          <w:color w:val="222222"/>
          <w:sz w:val="24"/>
          <w:szCs w:val="24"/>
          <w:shd w:val="clear" w:color="auto" w:fill="FFFFFF"/>
        </w:rPr>
        <w:t>(5), 1813-1831.</w:t>
      </w:r>
      <w:r w:rsidR="003D0A64" w:rsidRPr="003D0A64">
        <w:t xml:space="preserve"> </w:t>
      </w:r>
      <w:proofErr w:type="spellStart"/>
      <w:r w:rsidR="003D0A64" w:rsidRPr="003D0A64">
        <w:rPr>
          <w:rFonts w:asciiTheme="majorBidi" w:hAnsiTheme="majorBidi" w:cstheme="majorBidi"/>
          <w:color w:val="222222"/>
          <w:sz w:val="24"/>
          <w:szCs w:val="24"/>
          <w:shd w:val="clear" w:color="auto" w:fill="FFFFFF"/>
        </w:rPr>
        <w:t>doi</w:t>
      </w:r>
      <w:proofErr w:type="spellEnd"/>
      <w:r w:rsidR="003D0A64" w:rsidRPr="003D0A64">
        <w:rPr>
          <w:rFonts w:asciiTheme="majorBidi" w:hAnsiTheme="majorBidi" w:cstheme="majorBidi"/>
          <w:color w:val="222222"/>
          <w:sz w:val="24"/>
          <w:szCs w:val="24"/>
          <w:shd w:val="clear" w:color="auto" w:fill="FFFFFF"/>
        </w:rPr>
        <w:t>/full/10.1177/1461444817707349</w:t>
      </w:r>
    </w:p>
    <w:p w14:paraId="1ACD54F3" w14:textId="77777777" w:rsidR="003D0A64" w:rsidRDefault="00123F79" w:rsidP="003D0A64">
      <w:pPr>
        <w:autoSpaceDE w:val="0"/>
        <w:autoSpaceDN w:val="0"/>
        <w:adjustRightInd w:val="0"/>
        <w:spacing w:after="0" w:line="240" w:lineRule="auto"/>
        <w:ind w:left="540" w:hanging="540"/>
        <w:jc w:val="both"/>
        <w:rPr>
          <w:rFonts w:asciiTheme="majorBidi" w:hAnsiTheme="majorBidi" w:cstheme="majorBidi"/>
          <w:color w:val="222222"/>
          <w:sz w:val="24"/>
          <w:szCs w:val="24"/>
          <w:shd w:val="clear" w:color="auto" w:fill="FFFFFF"/>
        </w:rPr>
      </w:pPr>
      <w:proofErr w:type="gramStart"/>
      <w:r w:rsidRPr="00ED3512">
        <w:rPr>
          <w:rFonts w:asciiTheme="majorBidi" w:hAnsiTheme="majorBidi" w:cstheme="majorBidi"/>
          <w:color w:val="222222"/>
          <w:sz w:val="24"/>
          <w:szCs w:val="24"/>
          <w:shd w:val="clear" w:color="auto" w:fill="FFFFFF"/>
        </w:rPr>
        <w:t xml:space="preserve">Wellman, B., </w:t>
      </w:r>
      <w:proofErr w:type="spellStart"/>
      <w:r w:rsidRPr="00ED3512">
        <w:rPr>
          <w:rFonts w:asciiTheme="majorBidi" w:hAnsiTheme="majorBidi" w:cstheme="majorBidi"/>
          <w:color w:val="222222"/>
          <w:sz w:val="24"/>
          <w:szCs w:val="24"/>
          <w:shd w:val="clear" w:color="auto" w:fill="FFFFFF"/>
        </w:rPr>
        <w:t>Quan-Haase</w:t>
      </w:r>
      <w:proofErr w:type="spellEnd"/>
      <w:r w:rsidRPr="00ED3512">
        <w:rPr>
          <w:rFonts w:asciiTheme="majorBidi" w:hAnsiTheme="majorBidi" w:cstheme="majorBidi"/>
          <w:color w:val="222222"/>
          <w:sz w:val="24"/>
          <w:szCs w:val="24"/>
          <w:shd w:val="clear" w:color="auto" w:fill="FFFFFF"/>
        </w:rPr>
        <w:t xml:space="preserve">, A., </w:t>
      </w:r>
      <w:proofErr w:type="spellStart"/>
      <w:r w:rsidRPr="00ED3512">
        <w:rPr>
          <w:rFonts w:asciiTheme="majorBidi" w:hAnsiTheme="majorBidi" w:cstheme="majorBidi"/>
          <w:color w:val="222222"/>
          <w:sz w:val="24"/>
          <w:szCs w:val="24"/>
          <w:shd w:val="clear" w:color="auto" w:fill="FFFFFF"/>
        </w:rPr>
        <w:t>Boase</w:t>
      </w:r>
      <w:proofErr w:type="spellEnd"/>
      <w:r w:rsidRPr="00ED3512">
        <w:rPr>
          <w:rFonts w:asciiTheme="majorBidi" w:hAnsiTheme="majorBidi" w:cstheme="majorBidi"/>
          <w:color w:val="222222"/>
          <w:sz w:val="24"/>
          <w:szCs w:val="24"/>
          <w:shd w:val="clear" w:color="auto" w:fill="FFFFFF"/>
        </w:rPr>
        <w:t xml:space="preserve">, J., Chen, W., Hampton, K., </w:t>
      </w:r>
      <w:proofErr w:type="spellStart"/>
      <w:r w:rsidRPr="00ED3512">
        <w:rPr>
          <w:rFonts w:asciiTheme="majorBidi" w:hAnsiTheme="majorBidi" w:cstheme="majorBidi"/>
          <w:color w:val="222222"/>
          <w:sz w:val="24"/>
          <w:szCs w:val="24"/>
          <w:shd w:val="clear" w:color="auto" w:fill="FFFFFF"/>
        </w:rPr>
        <w:t>Díaz</w:t>
      </w:r>
      <w:proofErr w:type="spellEnd"/>
      <w:r w:rsidRPr="00ED3512">
        <w:rPr>
          <w:rFonts w:asciiTheme="majorBidi" w:hAnsiTheme="majorBidi" w:cstheme="majorBidi"/>
          <w:color w:val="222222"/>
          <w:sz w:val="24"/>
          <w:szCs w:val="24"/>
          <w:shd w:val="clear" w:color="auto" w:fill="FFFFFF"/>
        </w:rPr>
        <w:t>, I., &amp; Miyata, K. (2003).</w:t>
      </w:r>
      <w:proofErr w:type="gramEnd"/>
      <w:r w:rsidRPr="00ED3512">
        <w:rPr>
          <w:rFonts w:asciiTheme="majorBidi" w:hAnsiTheme="majorBidi" w:cstheme="majorBidi"/>
          <w:color w:val="222222"/>
          <w:sz w:val="24"/>
          <w:szCs w:val="24"/>
          <w:shd w:val="clear" w:color="auto" w:fill="FFFFFF"/>
        </w:rPr>
        <w:t xml:space="preserve"> </w:t>
      </w:r>
      <w:proofErr w:type="gramStart"/>
      <w:r w:rsidRPr="00ED3512">
        <w:rPr>
          <w:rFonts w:asciiTheme="majorBidi" w:hAnsiTheme="majorBidi" w:cstheme="majorBidi"/>
          <w:color w:val="222222"/>
          <w:sz w:val="24"/>
          <w:szCs w:val="24"/>
          <w:shd w:val="clear" w:color="auto" w:fill="FFFFFF"/>
        </w:rPr>
        <w:t>The social affordances of the Internet for networked individualism.</w:t>
      </w:r>
      <w:proofErr w:type="gramEnd"/>
      <w:r w:rsidRPr="00ED3512">
        <w:rPr>
          <w:rFonts w:asciiTheme="majorBidi" w:hAnsiTheme="majorBidi" w:cstheme="majorBidi"/>
          <w:color w:val="222222"/>
          <w:sz w:val="24"/>
          <w:szCs w:val="24"/>
          <w:shd w:val="clear" w:color="auto" w:fill="FFFFFF"/>
        </w:rPr>
        <w:t> </w:t>
      </w:r>
      <w:proofErr w:type="gramStart"/>
      <w:r w:rsidRPr="00ED3512">
        <w:rPr>
          <w:rFonts w:asciiTheme="majorBidi" w:hAnsiTheme="majorBidi" w:cstheme="majorBidi"/>
          <w:i/>
          <w:iCs/>
          <w:color w:val="222222"/>
          <w:sz w:val="24"/>
          <w:szCs w:val="24"/>
          <w:shd w:val="clear" w:color="auto" w:fill="FFFFFF"/>
        </w:rPr>
        <w:t>Journal of computer-mediated communication</w:t>
      </w:r>
      <w:r w:rsidRPr="00ED3512">
        <w:rPr>
          <w:rFonts w:asciiTheme="majorBidi" w:hAnsiTheme="majorBidi" w:cstheme="majorBidi"/>
          <w:color w:val="222222"/>
          <w:sz w:val="24"/>
          <w:szCs w:val="24"/>
          <w:shd w:val="clear" w:color="auto" w:fill="FFFFFF"/>
        </w:rPr>
        <w:t>, 8(3), JCMC834.</w:t>
      </w:r>
      <w:proofErr w:type="gramEnd"/>
      <w:r w:rsidR="003D0A64" w:rsidRPr="003D0A64">
        <w:t xml:space="preserve"> </w:t>
      </w:r>
      <w:hyperlink r:id="rId48" w:history="1">
        <w:r w:rsidR="003D0A64" w:rsidRPr="003D0A64">
          <w:rPr>
            <w:rFonts w:asciiTheme="majorBidi" w:hAnsiTheme="majorBidi" w:cstheme="majorBidi"/>
            <w:color w:val="222222"/>
            <w:sz w:val="24"/>
            <w:szCs w:val="24"/>
          </w:rPr>
          <w:t>https://doi.org/10.1111/j.1083-6101.2003.tb00216.x</w:t>
        </w:r>
      </w:hyperlink>
    </w:p>
    <w:p w14:paraId="7951DD38" w14:textId="77777777" w:rsidR="003D0A64" w:rsidRDefault="00123F79" w:rsidP="003D0A64">
      <w:pPr>
        <w:autoSpaceDE w:val="0"/>
        <w:autoSpaceDN w:val="0"/>
        <w:adjustRightInd w:val="0"/>
        <w:spacing w:after="0" w:line="240" w:lineRule="auto"/>
        <w:ind w:left="540" w:hanging="540"/>
        <w:jc w:val="both"/>
        <w:rPr>
          <w:rFonts w:asciiTheme="majorBidi" w:hAnsiTheme="majorBidi" w:cstheme="majorBidi"/>
          <w:color w:val="222222"/>
          <w:sz w:val="24"/>
          <w:szCs w:val="24"/>
          <w:shd w:val="clear" w:color="auto" w:fill="FFFFFF"/>
        </w:rPr>
      </w:pPr>
      <w:r w:rsidRPr="00ED3512">
        <w:rPr>
          <w:rFonts w:asciiTheme="majorBidi" w:hAnsiTheme="majorBidi" w:cstheme="majorBidi"/>
          <w:color w:val="222222"/>
          <w:sz w:val="24"/>
          <w:szCs w:val="24"/>
          <w:shd w:val="clear" w:color="auto" w:fill="FFFFFF"/>
        </w:rPr>
        <w:t xml:space="preserve">Yuan, C. W. T. (2020, July). </w:t>
      </w:r>
      <w:proofErr w:type="gramStart"/>
      <w:r w:rsidRPr="00ED3512">
        <w:rPr>
          <w:rFonts w:asciiTheme="majorBidi" w:hAnsiTheme="majorBidi" w:cstheme="majorBidi"/>
          <w:color w:val="222222"/>
          <w:sz w:val="24"/>
          <w:szCs w:val="24"/>
          <w:shd w:val="clear" w:color="auto" w:fill="FFFFFF"/>
        </w:rPr>
        <w:t>Investigating Culture as a Precedent Factor for Dual Social Network Site Use and Social Capital Development.</w:t>
      </w:r>
      <w:proofErr w:type="gramEnd"/>
      <w:r w:rsidRPr="00ED3512">
        <w:rPr>
          <w:rFonts w:asciiTheme="majorBidi" w:hAnsiTheme="majorBidi" w:cstheme="majorBidi"/>
          <w:color w:val="222222"/>
          <w:sz w:val="24"/>
          <w:szCs w:val="24"/>
          <w:shd w:val="clear" w:color="auto" w:fill="FFFFFF"/>
        </w:rPr>
        <w:t xml:space="preserve"> </w:t>
      </w:r>
      <w:proofErr w:type="gramStart"/>
      <w:r w:rsidRPr="00ED3512">
        <w:rPr>
          <w:rFonts w:asciiTheme="majorBidi" w:hAnsiTheme="majorBidi" w:cstheme="majorBidi"/>
          <w:color w:val="222222"/>
          <w:sz w:val="24"/>
          <w:szCs w:val="24"/>
          <w:shd w:val="clear" w:color="auto" w:fill="FFFFFF"/>
        </w:rPr>
        <w:t>In </w:t>
      </w:r>
      <w:r w:rsidRPr="00ED3512">
        <w:rPr>
          <w:rFonts w:asciiTheme="majorBidi" w:hAnsiTheme="majorBidi" w:cstheme="majorBidi"/>
          <w:i/>
          <w:iCs/>
          <w:color w:val="222222"/>
          <w:sz w:val="24"/>
          <w:szCs w:val="24"/>
          <w:shd w:val="clear" w:color="auto" w:fill="FFFFFF"/>
        </w:rPr>
        <w:t>International Conference on Human-Computer Interaction</w:t>
      </w:r>
      <w:r w:rsidRPr="00ED3512">
        <w:rPr>
          <w:rFonts w:asciiTheme="majorBidi" w:hAnsiTheme="majorBidi" w:cstheme="majorBidi"/>
          <w:color w:val="222222"/>
          <w:sz w:val="24"/>
          <w:szCs w:val="24"/>
          <w:shd w:val="clear" w:color="auto" w:fill="FFFFFF"/>
        </w:rPr>
        <w:t> (pp. 434-446).</w:t>
      </w:r>
      <w:proofErr w:type="gramEnd"/>
      <w:r w:rsidRPr="00ED3512">
        <w:rPr>
          <w:rFonts w:asciiTheme="majorBidi" w:hAnsiTheme="majorBidi" w:cstheme="majorBidi"/>
          <w:color w:val="222222"/>
          <w:sz w:val="24"/>
          <w:szCs w:val="24"/>
          <w:shd w:val="clear" w:color="auto" w:fill="FFFFFF"/>
        </w:rPr>
        <w:t xml:space="preserve"> </w:t>
      </w:r>
      <w:proofErr w:type="gramStart"/>
      <w:r w:rsidRPr="00ED3512">
        <w:rPr>
          <w:rFonts w:asciiTheme="majorBidi" w:hAnsiTheme="majorBidi" w:cstheme="majorBidi"/>
          <w:color w:val="222222"/>
          <w:sz w:val="24"/>
          <w:szCs w:val="24"/>
          <w:shd w:val="clear" w:color="auto" w:fill="FFFFFF"/>
        </w:rPr>
        <w:t>Springer, Cham.</w:t>
      </w:r>
      <w:proofErr w:type="gramEnd"/>
      <w:r w:rsidR="003D0A64" w:rsidRPr="003D0A64">
        <w:rPr>
          <w:rFonts w:asciiTheme="majorBidi" w:hAnsiTheme="majorBidi" w:cstheme="majorBidi"/>
          <w:color w:val="222222"/>
          <w:sz w:val="24"/>
          <w:szCs w:val="24"/>
          <w:shd w:val="clear" w:color="auto" w:fill="FFFFFF"/>
        </w:rPr>
        <w:t xml:space="preserve"> </w:t>
      </w:r>
      <w:hyperlink r:id="rId49" w:history="1">
        <w:r w:rsidR="003D0A64" w:rsidRPr="003D0A64">
          <w:rPr>
            <w:rFonts w:asciiTheme="majorBidi" w:hAnsiTheme="majorBidi" w:cstheme="majorBidi"/>
            <w:color w:val="222222"/>
            <w:sz w:val="24"/>
            <w:szCs w:val="24"/>
          </w:rPr>
          <w:t>https://doi.org/10.1007/978-3-030-49913-6_36</w:t>
        </w:r>
      </w:hyperlink>
    </w:p>
    <w:p w14:paraId="003FC34D" w14:textId="77777777" w:rsidR="00B15225" w:rsidRDefault="00123F79" w:rsidP="00B15225">
      <w:pPr>
        <w:autoSpaceDE w:val="0"/>
        <w:autoSpaceDN w:val="0"/>
        <w:adjustRightInd w:val="0"/>
        <w:spacing w:after="0" w:line="240" w:lineRule="auto"/>
        <w:ind w:left="540" w:hanging="540"/>
        <w:jc w:val="both"/>
        <w:rPr>
          <w:rFonts w:asciiTheme="majorBidi" w:hAnsiTheme="majorBidi" w:cstheme="majorBidi"/>
          <w:color w:val="222222"/>
          <w:sz w:val="24"/>
          <w:szCs w:val="24"/>
          <w:shd w:val="clear" w:color="auto" w:fill="FFFFFF"/>
        </w:rPr>
      </w:pPr>
      <w:proofErr w:type="spellStart"/>
      <w:proofErr w:type="gramStart"/>
      <w:r w:rsidRPr="00ED3512">
        <w:rPr>
          <w:rFonts w:asciiTheme="majorBidi" w:hAnsiTheme="majorBidi" w:cstheme="majorBidi"/>
          <w:sz w:val="24"/>
          <w:szCs w:val="24"/>
        </w:rPr>
        <w:t>Zagenczyk</w:t>
      </w:r>
      <w:proofErr w:type="spellEnd"/>
      <w:r w:rsidRPr="00ED3512">
        <w:rPr>
          <w:rFonts w:asciiTheme="majorBidi" w:hAnsiTheme="majorBidi" w:cstheme="majorBidi"/>
          <w:sz w:val="24"/>
          <w:szCs w:val="24"/>
        </w:rPr>
        <w:t>, T. J., Powell, E. E., &amp; Scott, K. L. (2020).</w:t>
      </w:r>
      <w:proofErr w:type="gramEnd"/>
      <w:r w:rsidRPr="00ED3512">
        <w:rPr>
          <w:rFonts w:asciiTheme="majorBidi" w:hAnsiTheme="majorBidi" w:cstheme="majorBidi"/>
          <w:sz w:val="24"/>
          <w:szCs w:val="24"/>
        </w:rPr>
        <w:t xml:space="preserve"> How exhausting!? </w:t>
      </w:r>
      <w:proofErr w:type="gramStart"/>
      <w:r w:rsidRPr="00ED3512">
        <w:rPr>
          <w:rFonts w:asciiTheme="majorBidi" w:hAnsiTheme="majorBidi" w:cstheme="majorBidi"/>
          <w:sz w:val="24"/>
          <w:szCs w:val="24"/>
        </w:rPr>
        <w:t>Emotion crossover in organizational social networks.</w:t>
      </w:r>
      <w:proofErr w:type="gramEnd"/>
      <w:r w:rsidRPr="00ED3512">
        <w:rPr>
          <w:rFonts w:asciiTheme="majorBidi" w:hAnsiTheme="majorBidi" w:cstheme="majorBidi"/>
          <w:sz w:val="24"/>
          <w:szCs w:val="24"/>
        </w:rPr>
        <w:t xml:space="preserve"> </w:t>
      </w:r>
      <w:r w:rsidRPr="00ED3512">
        <w:rPr>
          <w:rFonts w:asciiTheme="majorBidi" w:hAnsiTheme="majorBidi" w:cstheme="majorBidi"/>
          <w:i/>
          <w:iCs/>
          <w:sz w:val="24"/>
          <w:szCs w:val="24"/>
        </w:rPr>
        <w:t xml:space="preserve">Journal of Management Studies, </w:t>
      </w:r>
      <w:r w:rsidRPr="003D0A64">
        <w:rPr>
          <w:rFonts w:asciiTheme="majorBidi" w:hAnsiTheme="majorBidi" w:cstheme="majorBidi"/>
          <w:sz w:val="24"/>
          <w:szCs w:val="24"/>
        </w:rPr>
        <w:t>57(8), 1589-1609.</w:t>
      </w:r>
      <w:r w:rsidR="003D0A64" w:rsidRPr="003D0A64">
        <w:rPr>
          <w:rFonts w:asciiTheme="majorBidi" w:hAnsiTheme="majorBidi" w:cstheme="majorBidi"/>
          <w:sz w:val="24"/>
          <w:szCs w:val="24"/>
        </w:rPr>
        <w:t xml:space="preserve"> </w:t>
      </w:r>
      <w:hyperlink r:id="rId50" w:history="1">
        <w:r w:rsidR="003D0A64" w:rsidRPr="003D0A64">
          <w:rPr>
            <w:rFonts w:asciiTheme="majorBidi" w:hAnsiTheme="majorBidi" w:cstheme="majorBidi"/>
            <w:sz w:val="24"/>
            <w:szCs w:val="24"/>
          </w:rPr>
          <w:t>https://doi.org/10.1111/joms.12557</w:t>
        </w:r>
      </w:hyperlink>
    </w:p>
    <w:p w14:paraId="7A419D0C" w14:textId="293423E3" w:rsidR="00B15225" w:rsidRPr="00B15225" w:rsidRDefault="00123F79" w:rsidP="00B15225">
      <w:pPr>
        <w:autoSpaceDE w:val="0"/>
        <w:autoSpaceDN w:val="0"/>
        <w:adjustRightInd w:val="0"/>
        <w:spacing w:after="0" w:line="240" w:lineRule="auto"/>
        <w:ind w:left="540" w:hanging="540"/>
        <w:jc w:val="both"/>
        <w:rPr>
          <w:rFonts w:asciiTheme="majorBidi" w:hAnsiTheme="majorBidi" w:cstheme="majorBidi"/>
          <w:color w:val="222222"/>
          <w:sz w:val="24"/>
          <w:szCs w:val="24"/>
          <w:shd w:val="clear" w:color="auto" w:fill="FFFFFF"/>
        </w:rPr>
      </w:pPr>
      <w:r w:rsidRPr="00ED3512">
        <w:rPr>
          <w:rFonts w:asciiTheme="majorBidi" w:hAnsiTheme="majorBidi" w:cstheme="majorBidi"/>
          <w:color w:val="222222"/>
          <w:sz w:val="24"/>
          <w:szCs w:val="24"/>
          <w:shd w:val="clear" w:color="auto" w:fill="FFFFFF"/>
        </w:rPr>
        <w:t>Zhao, S., Lin, Q., Ran, J., Musa, S. S., Yang, G., Wang, W</w:t>
      </w:r>
      <w:proofErr w:type="gramStart"/>
      <w:r w:rsidRPr="00ED3512">
        <w:rPr>
          <w:rFonts w:asciiTheme="majorBidi" w:hAnsiTheme="majorBidi" w:cstheme="majorBidi"/>
          <w:color w:val="222222"/>
          <w:sz w:val="24"/>
          <w:szCs w:val="24"/>
          <w:shd w:val="clear" w:color="auto" w:fill="FFFFFF"/>
        </w:rPr>
        <w:t>., ...</w:t>
      </w:r>
      <w:proofErr w:type="gramEnd"/>
      <w:r w:rsidRPr="00ED3512">
        <w:rPr>
          <w:rFonts w:asciiTheme="majorBidi" w:hAnsiTheme="majorBidi" w:cstheme="majorBidi"/>
          <w:color w:val="222222"/>
          <w:sz w:val="24"/>
          <w:szCs w:val="24"/>
          <w:shd w:val="clear" w:color="auto" w:fill="FFFFFF"/>
        </w:rPr>
        <w:t xml:space="preserve"> &amp; Wang, M. H. (2020). Preliminary estimation of the basic reproduction number of novel coronavirus (2019-nCoV) in China, from 2019 to 2020: A data-driven analysis in the early phase of the outbreak. </w:t>
      </w:r>
      <w:proofErr w:type="gramStart"/>
      <w:r w:rsidRPr="00ED3512">
        <w:rPr>
          <w:rFonts w:asciiTheme="majorBidi" w:hAnsiTheme="majorBidi" w:cstheme="majorBidi"/>
          <w:i/>
          <w:iCs/>
          <w:color w:val="222222"/>
          <w:sz w:val="24"/>
          <w:szCs w:val="24"/>
          <w:shd w:val="clear" w:color="auto" w:fill="FFFFFF"/>
        </w:rPr>
        <w:t>International journal of infectious diseases</w:t>
      </w:r>
      <w:r w:rsidRPr="00ED3512">
        <w:rPr>
          <w:rFonts w:asciiTheme="majorBidi" w:hAnsiTheme="majorBidi" w:cstheme="majorBidi"/>
          <w:color w:val="222222"/>
          <w:sz w:val="24"/>
          <w:szCs w:val="24"/>
          <w:shd w:val="clear" w:color="auto" w:fill="FFFFFF"/>
        </w:rPr>
        <w:t>, </w:t>
      </w:r>
      <w:r w:rsidRPr="00ED3512">
        <w:rPr>
          <w:rFonts w:asciiTheme="majorBidi" w:hAnsiTheme="majorBidi" w:cstheme="majorBidi"/>
          <w:i/>
          <w:iCs/>
          <w:color w:val="222222"/>
          <w:sz w:val="24"/>
          <w:szCs w:val="24"/>
          <w:shd w:val="clear" w:color="auto" w:fill="FFFFFF"/>
        </w:rPr>
        <w:t>92</w:t>
      </w:r>
      <w:r w:rsidRPr="00ED3512">
        <w:rPr>
          <w:rFonts w:asciiTheme="majorBidi" w:hAnsiTheme="majorBidi" w:cstheme="majorBidi"/>
          <w:color w:val="222222"/>
          <w:sz w:val="24"/>
          <w:szCs w:val="24"/>
          <w:shd w:val="clear" w:color="auto" w:fill="FFFFFF"/>
        </w:rPr>
        <w:t>, 214-217.</w:t>
      </w:r>
      <w:proofErr w:type="gramEnd"/>
      <w:r w:rsidR="00B15225" w:rsidRPr="00B15225">
        <w:rPr>
          <w:rFonts w:asciiTheme="majorBidi" w:hAnsiTheme="majorBidi" w:cstheme="majorBidi"/>
          <w:color w:val="222222"/>
          <w:sz w:val="24"/>
          <w:szCs w:val="24"/>
          <w:shd w:val="clear" w:color="auto" w:fill="FFFFFF"/>
        </w:rPr>
        <w:t xml:space="preserve"> </w:t>
      </w:r>
      <w:hyperlink r:id="rId51" w:tgtFrame="_blank" w:tooltip="Persistent link using digital object identifier" w:history="1">
        <w:r w:rsidR="00B15225" w:rsidRPr="00B15225">
          <w:rPr>
            <w:rFonts w:asciiTheme="majorBidi" w:hAnsiTheme="majorBidi" w:cstheme="majorBidi"/>
            <w:color w:val="222222"/>
            <w:sz w:val="24"/>
            <w:szCs w:val="24"/>
            <w:shd w:val="clear" w:color="auto" w:fill="FFFFFF"/>
          </w:rPr>
          <w:t>https://doi.org/10.1016/j.ijid.2020.01.050</w:t>
        </w:r>
      </w:hyperlink>
    </w:p>
    <w:p w14:paraId="154582E2" w14:textId="0F476DF2" w:rsidR="007F1E8B" w:rsidRDefault="007F1E8B" w:rsidP="00AC3835">
      <w:pPr>
        <w:autoSpaceDE w:val="0"/>
        <w:autoSpaceDN w:val="0"/>
        <w:adjustRightInd w:val="0"/>
        <w:spacing w:after="0" w:line="240" w:lineRule="auto"/>
        <w:ind w:left="450" w:hanging="450"/>
        <w:jc w:val="both"/>
        <w:rPr>
          <w:rFonts w:asciiTheme="majorBidi" w:hAnsiTheme="majorBidi" w:cstheme="majorBidi"/>
          <w:color w:val="222222"/>
          <w:sz w:val="24"/>
          <w:szCs w:val="24"/>
          <w:shd w:val="clear" w:color="auto" w:fill="FFFFFF"/>
        </w:rPr>
      </w:pPr>
    </w:p>
    <w:p w14:paraId="587E937E" w14:textId="77777777" w:rsidR="00B15225" w:rsidRDefault="00B15225" w:rsidP="00AC3835">
      <w:pPr>
        <w:autoSpaceDE w:val="0"/>
        <w:autoSpaceDN w:val="0"/>
        <w:adjustRightInd w:val="0"/>
        <w:spacing w:after="0" w:line="240" w:lineRule="auto"/>
        <w:ind w:left="450" w:hanging="450"/>
        <w:jc w:val="both"/>
        <w:rPr>
          <w:rFonts w:asciiTheme="majorBidi" w:hAnsiTheme="majorBidi" w:cstheme="majorBidi"/>
          <w:color w:val="222222"/>
          <w:sz w:val="24"/>
          <w:szCs w:val="24"/>
          <w:shd w:val="clear" w:color="auto" w:fill="FFFFFF"/>
        </w:rPr>
      </w:pPr>
    </w:p>
    <w:p w14:paraId="47DCA11E" w14:textId="77777777" w:rsidR="00B15225" w:rsidRDefault="00B15225" w:rsidP="00AC3835">
      <w:pPr>
        <w:autoSpaceDE w:val="0"/>
        <w:autoSpaceDN w:val="0"/>
        <w:adjustRightInd w:val="0"/>
        <w:spacing w:after="0" w:line="240" w:lineRule="auto"/>
        <w:ind w:left="450" w:hanging="450"/>
        <w:jc w:val="both"/>
        <w:rPr>
          <w:rFonts w:asciiTheme="majorBidi" w:hAnsiTheme="majorBidi" w:cstheme="majorBidi"/>
          <w:color w:val="222222"/>
          <w:sz w:val="24"/>
          <w:szCs w:val="24"/>
          <w:shd w:val="clear" w:color="auto" w:fill="FFFFFF"/>
        </w:rPr>
      </w:pPr>
    </w:p>
    <w:p w14:paraId="7EDB74E1" w14:textId="77777777" w:rsidR="00B15225" w:rsidRPr="00B15225" w:rsidRDefault="00B15225" w:rsidP="00AC3835">
      <w:pPr>
        <w:autoSpaceDE w:val="0"/>
        <w:autoSpaceDN w:val="0"/>
        <w:adjustRightInd w:val="0"/>
        <w:spacing w:after="0" w:line="240" w:lineRule="auto"/>
        <w:ind w:left="450" w:hanging="450"/>
        <w:jc w:val="both"/>
        <w:rPr>
          <w:rFonts w:asciiTheme="majorBidi" w:hAnsiTheme="majorBidi" w:cstheme="majorBidi"/>
          <w:color w:val="222222"/>
          <w:sz w:val="24"/>
          <w:szCs w:val="24"/>
          <w:shd w:val="clear" w:color="auto" w:fill="FFFFFF"/>
        </w:rPr>
        <w:sectPr w:rsidR="00B15225" w:rsidRPr="00B15225" w:rsidSect="0071495F">
          <w:headerReference w:type="even" r:id="rId52"/>
          <w:headerReference w:type="default" r:id="rId53"/>
          <w:footerReference w:type="even" r:id="rId54"/>
          <w:footerReference w:type="default" r:id="rId55"/>
          <w:pgSz w:w="11909" w:h="16834" w:code="9"/>
          <w:pgMar w:top="2736" w:right="2160" w:bottom="2160" w:left="2160" w:header="1260" w:footer="1080" w:gutter="0"/>
          <w:pgNumType w:start="1"/>
          <w:cols w:space="720"/>
          <w:docGrid w:linePitch="360"/>
        </w:sectPr>
      </w:pPr>
    </w:p>
    <w:p w14:paraId="3D41A8D5" w14:textId="4F542FBC" w:rsidR="00DC0CC4" w:rsidRPr="00ED6885" w:rsidRDefault="00DC0CC4" w:rsidP="00AC3835">
      <w:pPr>
        <w:spacing w:line="240" w:lineRule="auto"/>
        <w:jc w:val="both"/>
        <w:rPr>
          <w:rFonts w:asciiTheme="majorBidi" w:hAnsiTheme="majorBidi" w:cstheme="majorBidi"/>
          <w:color w:val="222222"/>
          <w:sz w:val="24"/>
          <w:szCs w:val="24"/>
          <w:shd w:val="clear" w:color="auto" w:fill="FFFFFF"/>
        </w:rPr>
      </w:pPr>
    </w:p>
    <w:sectPr w:rsidR="00DC0CC4" w:rsidRPr="00ED6885" w:rsidSect="0071495F">
      <w:pgSz w:w="11909" w:h="16834" w:code="9"/>
      <w:pgMar w:top="2736" w:right="2160" w:bottom="2160" w:left="2160" w:header="1267" w:footer="10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55C8D" w14:textId="77777777" w:rsidR="00FE02E1" w:rsidRDefault="00FE02E1" w:rsidP="001D7EA7">
      <w:pPr>
        <w:spacing w:after="0" w:line="240" w:lineRule="auto"/>
      </w:pPr>
      <w:r>
        <w:separator/>
      </w:r>
    </w:p>
  </w:endnote>
  <w:endnote w:type="continuationSeparator" w:id="0">
    <w:p w14:paraId="5DA83ABD" w14:textId="77777777" w:rsidR="00FE02E1" w:rsidRDefault="00FE02E1" w:rsidP="001D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Neirizi"/>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01953"/>
      <w:docPartObj>
        <w:docPartGallery w:val="Page Numbers (Bottom of Page)"/>
        <w:docPartUnique/>
      </w:docPartObj>
    </w:sdtPr>
    <w:sdtEndPr>
      <w:rPr>
        <w:rFonts w:asciiTheme="majorHAnsi" w:hAnsiTheme="majorHAnsi"/>
      </w:rPr>
    </w:sdtEndPr>
    <w:sdtContent>
      <w:p w14:paraId="188271AD" w14:textId="77777777" w:rsidR="00362D67" w:rsidRPr="00262FFC" w:rsidRDefault="00362D67" w:rsidP="00197AB0">
        <w:pPr>
          <w:pStyle w:val="Footer"/>
          <w:jc w:val="center"/>
          <w:rPr>
            <w:rFonts w:asciiTheme="majorHAnsi" w:hAnsiTheme="majorHAnsi"/>
          </w:rPr>
        </w:pPr>
        <w:r w:rsidRPr="00262FFC">
          <w:rPr>
            <w:rFonts w:asciiTheme="majorHAnsi" w:hAnsiTheme="majorHAnsi"/>
            <w:b/>
            <w:i/>
            <w:noProof/>
            <w:sz w:val="24"/>
          </w:rPr>
          <mc:AlternateContent>
            <mc:Choice Requires="wps">
              <w:drawing>
                <wp:anchor distT="4294967295" distB="4294967295" distL="114300" distR="114300" simplePos="0" relativeHeight="251661312" behindDoc="0" locked="0" layoutInCell="1" allowOverlap="1" wp14:anchorId="35F15D57" wp14:editId="0796931F">
                  <wp:simplePos x="0" y="0"/>
                  <wp:positionH relativeFrom="column">
                    <wp:posOffset>2143125</wp:posOffset>
                  </wp:positionH>
                  <wp:positionV relativeFrom="paragraph">
                    <wp:posOffset>-130811</wp:posOffset>
                  </wp:positionV>
                  <wp:extent cx="5334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9D9FC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75pt,-10.3pt" to="210.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" strokecolor="black [3213]" strokeweight=".5pt">
                  <v:stroke joinstyle="miter"/>
                  <o:lock v:ext="edit" shapetype="f"/>
                </v:line>
              </w:pict>
            </mc:Fallback>
          </mc:AlternateContent>
        </w:r>
        <w:r w:rsidRPr="00262FFC">
          <w:rPr>
            <w:rFonts w:asciiTheme="majorHAnsi" w:hAnsiTheme="majorHAnsi"/>
            <w:b/>
            <w:i/>
            <w:sz w:val="24"/>
          </w:rPr>
          <w:fldChar w:fldCharType="begin"/>
        </w:r>
        <w:r w:rsidRPr="00262FFC">
          <w:rPr>
            <w:rFonts w:asciiTheme="majorHAnsi" w:hAnsiTheme="majorHAnsi"/>
            <w:b/>
            <w:i/>
            <w:sz w:val="24"/>
          </w:rPr>
          <w:instrText xml:space="preserve"> PAGE   \* MERGEFORMAT </w:instrText>
        </w:r>
        <w:r w:rsidRPr="00262FFC">
          <w:rPr>
            <w:rFonts w:asciiTheme="majorHAnsi" w:hAnsiTheme="majorHAnsi"/>
            <w:b/>
            <w:i/>
            <w:sz w:val="24"/>
          </w:rPr>
          <w:fldChar w:fldCharType="separate"/>
        </w:r>
        <w:r w:rsidR="00937517">
          <w:rPr>
            <w:rFonts w:asciiTheme="majorHAnsi" w:hAnsiTheme="majorHAnsi"/>
            <w:b/>
            <w:i/>
            <w:noProof/>
            <w:sz w:val="24"/>
          </w:rPr>
          <w:t>2</w:t>
        </w:r>
        <w:r w:rsidRPr="00262FFC">
          <w:rPr>
            <w:rFonts w:asciiTheme="majorHAnsi" w:hAnsiTheme="majorHAnsi"/>
            <w:b/>
            <w:i/>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B52CF" w14:textId="77777777" w:rsidR="00362D67" w:rsidRPr="004B4233" w:rsidRDefault="00362D67" w:rsidP="00D20AF3">
    <w:pPr>
      <w:pStyle w:val="Footer"/>
      <w:jc w:val="center"/>
      <w:rPr>
        <w:rFonts w:asciiTheme="majorHAnsi" w:hAnsiTheme="majorHAnsi"/>
        <w:b/>
        <w:i/>
        <w:sz w:val="24"/>
        <w:szCs w:val="24"/>
      </w:rPr>
    </w:pPr>
    <w:r>
      <w:rPr>
        <w:rFonts w:asciiTheme="majorHAnsi" w:hAnsiTheme="majorHAnsi"/>
        <w:b/>
        <w:i/>
        <w:noProof/>
        <w:sz w:val="24"/>
        <w:szCs w:val="24"/>
      </w:rPr>
      <mc:AlternateContent>
        <mc:Choice Requires="wps">
          <w:drawing>
            <wp:anchor distT="4294967295" distB="4294967295" distL="114300" distR="114300" simplePos="0" relativeHeight="251660288" behindDoc="0" locked="0" layoutInCell="1" allowOverlap="1" wp14:anchorId="3696CECD" wp14:editId="52884D56">
              <wp:simplePos x="0" y="0"/>
              <wp:positionH relativeFrom="column">
                <wp:posOffset>2133600</wp:posOffset>
              </wp:positionH>
              <wp:positionV relativeFrom="paragraph">
                <wp:posOffset>-142241</wp:posOffset>
              </wp:positionV>
              <wp:extent cx="533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CCA853"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pt,-11.2pt" to="210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" strokecolor="black [3213]" strokeweight=".5pt">
              <v:stroke joinstyle="miter"/>
              <o:lock v:ext="edit" shapetype="f"/>
            </v:line>
          </w:pict>
        </mc:Fallback>
      </mc:AlternateContent>
    </w:r>
    <w:r w:rsidRPr="004B4233">
      <w:rPr>
        <w:rFonts w:asciiTheme="majorHAnsi" w:hAnsiTheme="majorHAnsi"/>
        <w:b/>
        <w:i/>
        <w:sz w:val="24"/>
        <w:szCs w:val="24"/>
      </w:rPr>
      <w:fldChar w:fldCharType="begin"/>
    </w:r>
    <w:r w:rsidRPr="004B4233">
      <w:rPr>
        <w:rFonts w:asciiTheme="majorHAnsi" w:hAnsiTheme="majorHAnsi"/>
        <w:b/>
        <w:i/>
        <w:sz w:val="24"/>
        <w:szCs w:val="24"/>
      </w:rPr>
      <w:instrText xml:space="preserve"> PAGE   \* MERGEFORMAT </w:instrText>
    </w:r>
    <w:r w:rsidRPr="004B4233">
      <w:rPr>
        <w:rFonts w:asciiTheme="majorHAnsi" w:hAnsiTheme="majorHAnsi"/>
        <w:b/>
        <w:i/>
        <w:sz w:val="24"/>
        <w:szCs w:val="24"/>
      </w:rPr>
      <w:fldChar w:fldCharType="separate"/>
    </w:r>
    <w:r w:rsidR="00937517">
      <w:rPr>
        <w:rFonts w:asciiTheme="majorHAnsi" w:hAnsiTheme="majorHAnsi"/>
        <w:b/>
        <w:i/>
        <w:noProof/>
        <w:sz w:val="24"/>
        <w:szCs w:val="24"/>
      </w:rPr>
      <w:t>1</w:t>
    </w:r>
    <w:r w:rsidRPr="004B4233">
      <w:rPr>
        <w:rFonts w:asciiTheme="majorHAnsi" w:hAnsiTheme="majorHAnsi"/>
        <w:b/>
        <w:i/>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9137F" w14:textId="77777777" w:rsidR="00FE02E1" w:rsidRDefault="00FE02E1" w:rsidP="001D7EA7">
      <w:pPr>
        <w:spacing w:after="0" w:line="240" w:lineRule="auto"/>
      </w:pPr>
      <w:r>
        <w:separator/>
      </w:r>
    </w:p>
  </w:footnote>
  <w:footnote w:type="continuationSeparator" w:id="0">
    <w:p w14:paraId="0DF4EB73" w14:textId="77777777" w:rsidR="00FE02E1" w:rsidRDefault="00FE02E1" w:rsidP="001D7EA7">
      <w:pPr>
        <w:spacing w:after="0" w:line="240" w:lineRule="auto"/>
      </w:pPr>
      <w:r>
        <w:continuationSeparator/>
      </w:r>
    </w:p>
  </w:footnote>
  <w:footnote w:id="1">
    <w:p w14:paraId="2763C346" w14:textId="77777777" w:rsidR="00362D67" w:rsidRDefault="00362D67" w:rsidP="00AA0BCF">
      <w:pPr>
        <w:rPr>
          <w:color w:val="000000"/>
          <w:sz w:val="20"/>
          <w:szCs w:val="20"/>
        </w:rPr>
      </w:pPr>
      <w:r>
        <w:rPr>
          <w:vertAlign w:val="superscript"/>
        </w:rPr>
        <w:footnoteRef/>
      </w:r>
      <w:r>
        <w:rPr>
          <w:sz w:val="20"/>
          <w:szCs w:val="20"/>
        </w:rPr>
        <w:t xml:space="preserve"> </w:t>
      </w:r>
      <w:proofErr w:type="spellStart"/>
      <w:r>
        <w:rPr>
          <w:sz w:val="20"/>
          <w:szCs w:val="20"/>
        </w:rPr>
        <w:t>Universiti</w:t>
      </w:r>
      <w:proofErr w:type="spellEnd"/>
      <w:r>
        <w:rPr>
          <w:sz w:val="20"/>
          <w:szCs w:val="20"/>
        </w:rPr>
        <w:t xml:space="preserve"> Putra Malaysia, </w:t>
      </w:r>
      <w:r>
        <w:rPr>
          <w:rFonts w:cs="Calibri"/>
          <w:sz w:val="20"/>
          <w:szCs w:val="20"/>
        </w:rPr>
        <w:t>Malaysia;adeh20120@gmail.com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D9454" w14:textId="6392CDA6" w:rsidR="00362D67" w:rsidRPr="00AA0BCF" w:rsidRDefault="00362D67" w:rsidP="00611CD7">
    <w:pPr>
      <w:pStyle w:val="Header"/>
      <w:jc w:val="center"/>
      <w:rPr>
        <w:sz w:val="20"/>
      </w:rPr>
    </w:pPr>
    <w:proofErr w:type="spellStart"/>
    <w:r>
      <w:rPr>
        <w:sz w:val="20"/>
      </w:rPr>
      <w:t>Azadeh</w:t>
    </w:r>
    <w:proofErr w:type="spellEnd"/>
    <w:r>
      <w:rPr>
        <w:sz w:val="20"/>
      </w:rPr>
      <w:t xml:space="preserve"> </w:t>
    </w:r>
    <w:proofErr w:type="spellStart"/>
    <w:r>
      <w:rPr>
        <w:sz w:val="20"/>
      </w:rPr>
      <w:t>Mousavi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5F87A" w14:textId="3F9B339B" w:rsidR="0071495F" w:rsidRPr="0071495F" w:rsidRDefault="0009101E" w:rsidP="0071495F">
    <w:pPr>
      <w:spacing w:after="0" w:line="240" w:lineRule="auto"/>
      <w:jc w:val="center"/>
      <w:rPr>
        <w:lang w:val="en-ID"/>
      </w:rPr>
    </w:pPr>
    <w:r w:rsidRPr="0071495F">
      <w:rPr>
        <w:lang w:val="en-ID"/>
      </w:rPr>
      <w:t>P</w:t>
    </w:r>
    <w:r w:rsidR="0071495F" w:rsidRPr="0071495F">
      <w:rPr>
        <w:lang w:val="en-ID"/>
      </w:rPr>
      <w:t xml:space="preserve">eer attachment and Online networking to enhance emotional wellbeing during </w:t>
    </w:r>
    <w:r w:rsidRPr="0071495F">
      <w:rPr>
        <w:lang w:val="en-ID"/>
      </w:rPr>
      <w:t>COVID</w:t>
    </w:r>
    <w:r>
      <w:rPr>
        <w:lang w:val="en-ID"/>
      </w:rPr>
      <w:t>-</w:t>
    </w:r>
    <w:r w:rsidRPr="0071495F">
      <w:rPr>
        <w:lang w:val="en-ID"/>
      </w:rPr>
      <w:t>19</w:t>
    </w:r>
    <w:r w:rsidR="0071495F" w:rsidRPr="0071495F">
      <w:rPr>
        <w:lang w:val="en-ID"/>
      </w:rPr>
      <w:t xml:space="preserve"> pandemic among adolescents: literature review</w:t>
    </w:r>
  </w:p>
  <w:p w14:paraId="6BC9DC51" w14:textId="77777777" w:rsidR="0071495F" w:rsidRPr="00AA0BCF" w:rsidRDefault="0071495F" w:rsidP="00AA0BCF">
    <w:pPr>
      <w:pStyle w:val="Header"/>
      <w:jc w:val="center"/>
      <w:rPr>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7C9C"/>
    <w:multiLevelType w:val="hybridMultilevel"/>
    <w:tmpl w:val="B6E85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4A52184"/>
    <w:multiLevelType w:val="hybridMultilevel"/>
    <w:tmpl w:val="ED12778A"/>
    <w:lvl w:ilvl="0" w:tplc="F092D278">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6CF4056"/>
    <w:multiLevelType w:val="hybridMultilevel"/>
    <w:tmpl w:val="A8705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3B09B4"/>
    <w:multiLevelType w:val="hybridMultilevel"/>
    <w:tmpl w:val="9D66CA0C"/>
    <w:lvl w:ilvl="0" w:tplc="6F0A327E">
      <w:start w:val="1"/>
      <w:numFmt w:val="lowerLetter"/>
      <w:lvlText w:val="%1."/>
      <w:lvlJc w:val="left"/>
      <w:pPr>
        <w:ind w:left="288" w:hanging="288"/>
      </w:pPr>
    </w:lvl>
    <w:lvl w:ilvl="1" w:tplc="04090019">
      <w:start w:val="1"/>
      <w:numFmt w:val="lowerLetter"/>
      <w:lvlText w:val="%2."/>
      <w:lvlJc w:val="left"/>
      <w:pPr>
        <w:ind w:left="1426" w:hanging="360"/>
      </w:pPr>
    </w:lvl>
    <w:lvl w:ilvl="2" w:tplc="0409001B">
      <w:start w:val="1"/>
      <w:numFmt w:val="lowerRoman"/>
      <w:lvlText w:val="%3."/>
      <w:lvlJc w:val="right"/>
      <w:pPr>
        <w:ind w:left="2146" w:hanging="180"/>
      </w:pPr>
    </w:lvl>
    <w:lvl w:ilvl="3" w:tplc="0409000F">
      <w:start w:val="1"/>
      <w:numFmt w:val="decimal"/>
      <w:lvlText w:val="%4."/>
      <w:lvlJc w:val="left"/>
      <w:pPr>
        <w:ind w:left="2866" w:hanging="360"/>
      </w:pPr>
    </w:lvl>
    <w:lvl w:ilvl="4" w:tplc="04090019">
      <w:start w:val="1"/>
      <w:numFmt w:val="lowerLetter"/>
      <w:lvlText w:val="%5."/>
      <w:lvlJc w:val="left"/>
      <w:pPr>
        <w:ind w:left="3586" w:hanging="360"/>
      </w:pPr>
    </w:lvl>
    <w:lvl w:ilvl="5" w:tplc="0409001B">
      <w:start w:val="1"/>
      <w:numFmt w:val="lowerRoman"/>
      <w:lvlText w:val="%6."/>
      <w:lvlJc w:val="right"/>
      <w:pPr>
        <w:ind w:left="4306" w:hanging="180"/>
      </w:pPr>
    </w:lvl>
    <w:lvl w:ilvl="6" w:tplc="0409000F">
      <w:start w:val="1"/>
      <w:numFmt w:val="decimal"/>
      <w:lvlText w:val="%7."/>
      <w:lvlJc w:val="left"/>
      <w:pPr>
        <w:ind w:left="5026" w:hanging="360"/>
      </w:pPr>
    </w:lvl>
    <w:lvl w:ilvl="7" w:tplc="04090019">
      <w:start w:val="1"/>
      <w:numFmt w:val="lowerLetter"/>
      <w:lvlText w:val="%8."/>
      <w:lvlJc w:val="left"/>
      <w:pPr>
        <w:ind w:left="5746" w:hanging="360"/>
      </w:pPr>
    </w:lvl>
    <w:lvl w:ilvl="8" w:tplc="0409001B">
      <w:start w:val="1"/>
      <w:numFmt w:val="lowerRoman"/>
      <w:lvlText w:val="%9."/>
      <w:lvlJc w:val="right"/>
      <w:pPr>
        <w:ind w:left="6466" w:hanging="180"/>
      </w:pPr>
    </w:lvl>
  </w:abstractNum>
  <w:abstractNum w:abstractNumId="4">
    <w:nsid w:val="1E5C6FEC"/>
    <w:multiLevelType w:val="hybridMultilevel"/>
    <w:tmpl w:val="3CC813CC"/>
    <w:lvl w:ilvl="0" w:tplc="6AF84318">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1E855F9"/>
    <w:multiLevelType w:val="hybridMultilevel"/>
    <w:tmpl w:val="E28836CA"/>
    <w:lvl w:ilvl="0" w:tplc="6C4AD674">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24A76E7"/>
    <w:multiLevelType w:val="hybridMultilevel"/>
    <w:tmpl w:val="3EB0578C"/>
    <w:lvl w:ilvl="0" w:tplc="21B0B654">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7FA2215"/>
    <w:multiLevelType w:val="hybridMultilevel"/>
    <w:tmpl w:val="7E52B4FE"/>
    <w:lvl w:ilvl="0" w:tplc="46ACA9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ACA207F"/>
    <w:multiLevelType w:val="hybridMultilevel"/>
    <w:tmpl w:val="8E1082EA"/>
    <w:lvl w:ilvl="0" w:tplc="BF3CD4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DDE4184"/>
    <w:multiLevelType w:val="hybridMultilevel"/>
    <w:tmpl w:val="3772811E"/>
    <w:lvl w:ilvl="0" w:tplc="9E8C029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E337E56"/>
    <w:multiLevelType w:val="hybridMultilevel"/>
    <w:tmpl w:val="047EA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E86598C"/>
    <w:multiLevelType w:val="hybridMultilevel"/>
    <w:tmpl w:val="6ABADFCC"/>
    <w:lvl w:ilvl="0" w:tplc="257A31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84D7605"/>
    <w:multiLevelType w:val="hybridMultilevel"/>
    <w:tmpl w:val="81FE7454"/>
    <w:lvl w:ilvl="0" w:tplc="F062948E">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FD551E8"/>
    <w:multiLevelType w:val="hybridMultilevel"/>
    <w:tmpl w:val="E2A0D33A"/>
    <w:lvl w:ilvl="0" w:tplc="9E8C029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26B2441"/>
    <w:multiLevelType w:val="hybridMultilevel"/>
    <w:tmpl w:val="F40C3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44B1BD9"/>
    <w:multiLevelType w:val="hybridMultilevel"/>
    <w:tmpl w:val="6F7A1424"/>
    <w:lvl w:ilvl="0" w:tplc="24D0B56C">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6B7701D"/>
    <w:multiLevelType w:val="hybridMultilevel"/>
    <w:tmpl w:val="120A63AC"/>
    <w:lvl w:ilvl="0" w:tplc="B3B49D5A">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36D6CCA"/>
    <w:multiLevelType w:val="hybridMultilevel"/>
    <w:tmpl w:val="B9C20188"/>
    <w:lvl w:ilvl="0" w:tplc="AB90413A">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85643C2"/>
    <w:multiLevelType w:val="hybridMultilevel"/>
    <w:tmpl w:val="5F56C86A"/>
    <w:lvl w:ilvl="0" w:tplc="100E3194">
      <w:start w:val="1"/>
      <w:numFmt w:val="lowerLetter"/>
      <w:lvlText w:val="%1."/>
      <w:lvlJc w:val="left"/>
      <w:pPr>
        <w:ind w:left="288"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B303DDE"/>
    <w:multiLevelType w:val="hybridMultilevel"/>
    <w:tmpl w:val="72EC3D94"/>
    <w:lvl w:ilvl="0" w:tplc="6136E410">
      <w:start w:val="2"/>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1"/>
  </w:num>
  <w:num w:numId="10">
    <w:abstractNumId w:val="17"/>
  </w:num>
  <w:num w:numId="11">
    <w:abstractNumId w:val="9"/>
  </w:num>
  <w:num w:numId="12">
    <w:abstractNumId w:val="13"/>
  </w:num>
  <w:num w:numId="13">
    <w:abstractNumId w:val="19"/>
  </w:num>
  <w:num w:numId="14">
    <w:abstractNumId w:val="0"/>
  </w:num>
  <w:num w:numId="15">
    <w:abstractNumId w:val="5"/>
  </w:num>
  <w:num w:numId="16">
    <w:abstractNumId w:val="16"/>
  </w:num>
  <w:num w:numId="17">
    <w:abstractNumId w:val="15"/>
  </w:num>
  <w:num w:numId="18">
    <w:abstractNumId w:val="6"/>
  </w:num>
  <w:num w:numId="19">
    <w:abstractNumId w:val="2"/>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2NTW1MDE3MDMyMDRV0lEKTi0uzszPAykwrQUAuiN/YCwAAAA="/>
  </w:docVars>
  <w:rsids>
    <w:rsidRoot w:val="00B3024A"/>
    <w:rsid w:val="00004488"/>
    <w:rsid w:val="00010A7E"/>
    <w:rsid w:val="00011A0E"/>
    <w:rsid w:val="0001501E"/>
    <w:rsid w:val="0001679B"/>
    <w:rsid w:val="00021A4E"/>
    <w:rsid w:val="000240B3"/>
    <w:rsid w:val="00026690"/>
    <w:rsid w:val="0002731A"/>
    <w:rsid w:val="000328E5"/>
    <w:rsid w:val="0003411C"/>
    <w:rsid w:val="00051123"/>
    <w:rsid w:val="000542D4"/>
    <w:rsid w:val="0006319B"/>
    <w:rsid w:val="0007171E"/>
    <w:rsid w:val="000767B0"/>
    <w:rsid w:val="00081544"/>
    <w:rsid w:val="000826D4"/>
    <w:rsid w:val="00085D5F"/>
    <w:rsid w:val="000878E8"/>
    <w:rsid w:val="0009101E"/>
    <w:rsid w:val="00092BC1"/>
    <w:rsid w:val="00095C3B"/>
    <w:rsid w:val="000B01D9"/>
    <w:rsid w:val="000B21FD"/>
    <w:rsid w:val="000C04A1"/>
    <w:rsid w:val="000C239E"/>
    <w:rsid w:val="000C3F11"/>
    <w:rsid w:val="000C42B6"/>
    <w:rsid w:val="000C593E"/>
    <w:rsid w:val="000C7E0F"/>
    <w:rsid w:val="000D1A50"/>
    <w:rsid w:val="000D2662"/>
    <w:rsid w:val="000D2AFC"/>
    <w:rsid w:val="000D6052"/>
    <w:rsid w:val="000D61C0"/>
    <w:rsid w:val="000D75D5"/>
    <w:rsid w:val="000E18FA"/>
    <w:rsid w:val="000E39AE"/>
    <w:rsid w:val="000F0AA8"/>
    <w:rsid w:val="000F3E64"/>
    <w:rsid w:val="000F5026"/>
    <w:rsid w:val="00112D1A"/>
    <w:rsid w:val="00116DD7"/>
    <w:rsid w:val="00117D73"/>
    <w:rsid w:val="00121EA8"/>
    <w:rsid w:val="00123F79"/>
    <w:rsid w:val="00124E67"/>
    <w:rsid w:val="00125DA7"/>
    <w:rsid w:val="00141527"/>
    <w:rsid w:val="00151316"/>
    <w:rsid w:val="00152AB1"/>
    <w:rsid w:val="0015727B"/>
    <w:rsid w:val="00157E8B"/>
    <w:rsid w:val="00163105"/>
    <w:rsid w:val="00163B27"/>
    <w:rsid w:val="0016502B"/>
    <w:rsid w:val="00167B32"/>
    <w:rsid w:val="0017118B"/>
    <w:rsid w:val="00175DCC"/>
    <w:rsid w:val="001768D3"/>
    <w:rsid w:val="0018317F"/>
    <w:rsid w:val="00191B11"/>
    <w:rsid w:val="00191F21"/>
    <w:rsid w:val="00196018"/>
    <w:rsid w:val="00196427"/>
    <w:rsid w:val="00197AB0"/>
    <w:rsid w:val="001A1DA2"/>
    <w:rsid w:val="001A29BB"/>
    <w:rsid w:val="001A331B"/>
    <w:rsid w:val="001A365D"/>
    <w:rsid w:val="001B041C"/>
    <w:rsid w:val="001B314B"/>
    <w:rsid w:val="001C3390"/>
    <w:rsid w:val="001C4DCD"/>
    <w:rsid w:val="001D5553"/>
    <w:rsid w:val="001D7EA7"/>
    <w:rsid w:val="001E0155"/>
    <w:rsid w:val="00203C57"/>
    <w:rsid w:val="002041F0"/>
    <w:rsid w:val="002203C5"/>
    <w:rsid w:val="00223213"/>
    <w:rsid w:val="002246B3"/>
    <w:rsid w:val="00234145"/>
    <w:rsid w:val="00236BE1"/>
    <w:rsid w:val="00242E06"/>
    <w:rsid w:val="00243492"/>
    <w:rsid w:val="002507F1"/>
    <w:rsid w:val="00251849"/>
    <w:rsid w:val="00251B0F"/>
    <w:rsid w:val="002524AC"/>
    <w:rsid w:val="002529D8"/>
    <w:rsid w:val="0025537A"/>
    <w:rsid w:val="00262FFC"/>
    <w:rsid w:val="00263B31"/>
    <w:rsid w:val="0026482D"/>
    <w:rsid w:val="00267DE4"/>
    <w:rsid w:val="0027120B"/>
    <w:rsid w:val="0027333E"/>
    <w:rsid w:val="002733F0"/>
    <w:rsid w:val="00275A6A"/>
    <w:rsid w:val="00284FD5"/>
    <w:rsid w:val="002853A0"/>
    <w:rsid w:val="002950D7"/>
    <w:rsid w:val="00295ACF"/>
    <w:rsid w:val="002B5E36"/>
    <w:rsid w:val="002C1475"/>
    <w:rsid w:val="002C565B"/>
    <w:rsid w:val="002D59A7"/>
    <w:rsid w:val="002D5CE9"/>
    <w:rsid w:val="002E091B"/>
    <w:rsid w:val="002E750D"/>
    <w:rsid w:val="002F7235"/>
    <w:rsid w:val="00302FB7"/>
    <w:rsid w:val="00321D3E"/>
    <w:rsid w:val="00322258"/>
    <w:rsid w:val="00335A4C"/>
    <w:rsid w:val="00343C45"/>
    <w:rsid w:val="00350E22"/>
    <w:rsid w:val="003547AB"/>
    <w:rsid w:val="00354DDB"/>
    <w:rsid w:val="00360F4B"/>
    <w:rsid w:val="00362D67"/>
    <w:rsid w:val="0036412D"/>
    <w:rsid w:val="00364738"/>
    <w:rsid w:val="003664B2"/>
    <w:rsid w:val="00373613"/>
    <w:rsid w:val="00383D68"/>
    <w:rsid w:val="00393E10"/>
    <w:rsid w:val="003A133F"/>
    <w:rsid w:val="003A167D"/>
    <w:rsid w:val="003A192A"/>
    <w:rsid w:val="003A4DCC"/>
    <w:rsid w:val="003A6A6E"/>
    <w:rsid w:val="003B1D7C"/>
    <w:rsid w:val="003B3C7F"/>
    <w:rsid w:val="003B6BD1"/>
    <w:rsid w:val="003C5252"/>
    <w:rsid w:val="003C7783"/>
    <w:rsid w:val="003D0A64"/>
    <w:rsid w:val="003D6E97"/>
    <w:rsid w:val="003D6F33"/>
    <w:rsid w:val="003D790E"/>
    <w:rsid w:val="003E193F"/>
    <w:rsid w:val="003E1FFE"/>
    <w:rsid w:val="003E44E5"/>
    <w:rsid w:val="003E7830"/>
    <w:rsid w:val="003F1980"/>
    <w:rsid w:val="00402BA3"/>
    <w:rsid w:val="00405867"/>
    <w:rsid w:val="00413A63"/>
    <w:rsid w:val="00417057"/>
    <w:rsid w:val="0042289B"/>
    <w:rsid w:val="00433411"/>
    <w:rsid w:val="0043609E"/>
    <w:rsid w:val="00437907"/>
    <w:rsid w:val="0044249F"/>
    <w:rsid w:val="00453A3B"/>
    <w:rsid w:val="004566B4"/>
    <w:rsid w:val="00465336"/>
    <w:rsid w:val="00465641"/>
    <w:rsid w:val="00466F73"/>
    <w:rsid w:val="00474999"/>
    <w:rsid w:val="00474D15"/>
    <w:rsid w:val="0047507A"/>
    <w:rsid w:val="00477CDD"/>
    <w:rsid w:val="00487ED8"/>
    <w:rsid w:val="00490839"/>
    <w:rsid w:val="00491FD4"/>
    <w:rsid w:val="004961FE"/>
    <w:rsid w:val="004A41C7"/>
    <w:rsid w:val="004A6869"/>
    <w:rsid w:val="004B0143"/>
    <w:rsid w:val="004B4233"/>
    <w:rsid w:val="004B710D"/>
    <w:rsid w:val="004C43A2"/>
    <w:rsid w:val="004C791E"/>
    <w:rsid w:val="004E4788"/>
    <w:rsid w:val="004E6192"/>
    <w:rsid w:val="004F375C"/>
    <w:rsid w:val="004F445D"/>
    <w:rsid w:val="0050206C"/>
    <w:rsid w:val="005057F6"/>
    <w:rsid w:val="005069C8"/>
    <w:rsid w:val="00507967"/>
    <w:rsid w:val="00512129"/>
    <w:rsid w:val="00516D38"/>
    <w:rsid w:val="00537BF8"/>
    <w:rsid w:val="00540DA8"/>
    <w:rsid w:val="005439EC"/>
    <w:rsid w:val="00552A07"/>
    <w:rsid w:val="005544CE"/>
    <w:rsid w:val="00554565"/>
    <w:rsid w:val="0056082C"/>
    <w:rsid w:val="00562FCC"/>
    <w:rsid w:val="005672B5"/>
    <w:rsid w:val="00570202"/>
    <w:rsid w:val="005752D5"/>
    <w:rsid w:val="0057762D"/>
    <w:rsid w:val="0058028A"/>
    <w:rsid w:val="0058068D"/>
    <w:rsid w:val="00585BA6"/>
    <w:rsid w:val="00593CAF"/>
    <w:rsid w:val="00595FA5"/>
    <w:rsid w:val="005A12F9"/>
    <w:rsid w:val="005A38FC"/>
    <w:rsid w:val="005B2992"/>
    <w:rsid w:val="005B5478"/>
    <w:rsid w:val="005D210B"/>
    <w:rsid w:val="005D2A39"/>
    <w:rsid w:val="005D32D1"/>
    <w:rsid w:val="005D7968"/>
    <w:rsid w:val="005E3FC3"/>
    <w:rsid w:val="005E4D51"/>
    <w:rsid w:val="005E5CD4"/>
    <w:rsid w:val="005E6016"/>
    <w:rsid w:val="005E7080"/>
    <w:rsid w:val="005E7EFE"/>
    <w:rsid w:val="005F2624"/>
    <w:rsid w:val="005F4115"/>
    <w:rsid w:val="006017F9"/>
    <w:rsid w:val="00610823"/>
    <w:rsid w:val="00611CD7"/>
    <w:rsid w:val="00617F76"/>
    <w:rsid w:val="006206CA"/>
    <w:rsid w:val="006215E3"/>
    <w:rsid w:val="00622223"/>
    <w:rsid w:val="00624CF0"/>
    <w:rsid w:val="00636BB3"/>
    <w:rsid w:val="006378C1"/>
    <w:rsid w:val="00640BDD"/>
    <w:rsid w:val="0064145D"/>
    <w:rsid w:val="006451FD"/>
    <w:rsid w:val="00645F88"/>
    <w:rsid w:val="0064612F"/>
    <w:rsid w:val="0066301B"/>
    <w:rsid w:val="006674A7"/>
    <w:rsid w:val="00667B11"/>
    <w:rsid w:val="0067443A"/>
    <w:rsid w:val="00685211"/>
    <w:rsid w:val="006947EA"/>
    <w:rsid w:val="00694C79"/>
    <w:rsid w:val="00694E4C"/>
    <w:rsid w:val="006A0941"/>
    <w:rsid w:val="006A10FB"/>
    <w:rsid w:val="006A4AC7"/>
    <w:rsid w:val="006A505A"/>
    <w:rsid w:val="006A6E59"/>
    <w:rsid w:val="006C40BC"/>
    <w:rsid w:val="006D1558"/>
    <w:rsid w:val="006D7B56"/>
    <w:rsid w:val="006F0E50"/>
    <w:rsid w:val="006F26B4"/>
    <w:rsid w:val="006F525B"/>
    <w:rsid w:val="00702B9C"/>
    <w:rsid w:val="00704DD0"/>
    <w:rsid w:val="00705AEF"/>
    <w:rsid w:val="0071495F"/>
    <w:rsid w:val="0071583F"/>
    <w:rsid w:val="007169C9"/>
    <w:rsid w:val="0071761E"/>
    <w:rsid w:val="00717F4B"/>
    <w:rsid w:val="00723E5F"/>
    <w:rsid w:val="00724569"/>
    <w:rsid w:val="0072730E"/>
    <w:rsid w:val="0073738D"/>
    <w:rsid w:val="00744554"/>
    <w:rsid w:val="00754EC5"/>
    <w:rsid w:val="00757A52"/>
    <w:rsid w:val="00757D71"/>
    <w:rsid w:val="0076454B"/>
    <w:rsid w:val="007654E8"/>
    <w:rsid w:val="00780DAC"/>
    <w:rsid w:val="00786958"/>
    <w:rsid w:val="00786BAE"/>
    <w:rsid w:val="0078724E"/>
    <w:rsid w:val="00790741"/>
    <w:rsid w:val="00790D65"/>
    <w:rsid w:val="007927F0"/>
    <w:rsid w:val="007B6EA0"/>
    <w:rsid w:val="007B757E"/>
    <w:rsid w:val="007C21FA"/>
    <w:rsid w:val="007C51A0"/>
    <w:rsid w:val="007C596D"/>
    <w:rsid w:val="007C7D65"/>
    <w:rsid w:val="007D3201"/>
    <w:rsid w:val="007D4E3B"/>
    <w:rsid w:val="007D6505"/>
    <w:rsid w:val="007D6747"/>
    <w:rsid w:val="007D74FF"/>
    <w:rsid w:val="007E3DFD"/>
    <w:rsid w:val="007E46B0"/>
    <w:rsid w:val="007E6ACB"/>
    <w:rsid w:val="007F04BA"/>
    <w:rsid w:val="007F1E8B"/>
    <w:rsid w:val="007F51B0"/>
    <w:rsid w:val="007F54F3"/>
    <w:rsid w:val="007F6FE4"/>
    <w:rsid w:val="00802FDB"/>
    <w:rsid w:val="00805A49"/>
    <w:rsid w:val="00816844"/>
    <w:rsid w:val="008174A1"/>
    <w:rsid w:val="00823DEF"/>
    <w:rsid w:val="008413D0"/>
    <w:rsid w:val="00850E06"/>
    <w:rsid w:val="0085394F"/>
    <w:rsid w:val="008560D2"/>
    <w:rsid w:val="008605E2"/>
    <w:rsid w:val="00865977"/>
    <w:rsid w:val="0086729D"/>
    <w:rsid w:val="008767A3"/>
    <w:rsid w:val="00880529"/>
    <w:rsid w:val="00880D4F"/>
    <w:rsid w:val="00890A0D"/>
    <w:rsid w:val="00892827"/>
    <w:rsid w:val="008A23E7"/>
    <w:rsid w:val="008B314B"/>
    <w:rsid w:val="008C5BB4"/>
    <w:rsid w:val="008D6DD5"/>
    <w:rsid w:val="008D7AA3"/>
    <w:rsid w:val="008F0557"/>
    <w:rsid w:val="008F0658"/>
    <w:rsid w:val="008F2344"/>
    <w:rsid w:val="008F2F25"/>
    <w:rsid w:val="008F3C22"/>
    <w:rsid w:val="008F40AA"/>
    <w:rsid w:val="00902224"/>
    <w:rsid w:val="00903B7F"/>
    <w:rsid w:val="0090494A"/>
    <w:rsid w:val="0091076D"/>
    <w:rsid w:val="00911218"/>
    <w:rsid w:val="00911F69"/>
    <w:rsid w:val="009129C9"/>
    <w:rsid w:val="00912E80"/>
    <w:rsid w:val="009135E3"/>
    <w:rsid w:val="00916F8C"/>
    <w:rsid w:val="009227C8"/>
    <w:rsid w:val="0092397E"/>
    <w:rsid w:val="00924B0C"/>
    <w:rsid w:val="00927A1C"/>
    <w:rsid w:val="009303C8"/>
    <w:rsid w:val="00934A40"/>
    <w:rsid w:val="009360AA"/>
    <w:rsid w:val="00936B92"/>
    <w:rsid w:val="009372D5"/>
    <w:rsid w:val="00937517"/>
    <w:rsid w:val="00937D62"/>
    <w:rsid w:val="00942B42"/>
    <w:rsid w:val="00954C8D"/>
    <w:rsid w:val="00957E3B"/>
    <w:rsid w:val="00960A61"/>
    <w:rsid w:val="00964338"/>
    <w:rsid w:val="009879C7"/>
    <w:rsid w:val="00990ADB"/>
    <w:rsid w:val="009927A2"/>
    <w:rsid w:val="0099292B"/>
    <w:rsid w:val="00992BB4"/>
    <w:rsid w:val="0099765E"/>
    <w:rsid w:val="009A277B"/>
    <w:rsid w:val="009B1408"/>
    <w:rsid w:val="009B5E68"/>
    <w:rsid w:val="009B6B8F"/>
    <w:rsid w:val="009B73D2"/>
    <w:rsid w:val="009C0D26"/>
    <w:rsid w:val="009C4B6B"/>
    <w:rsid w:val="009C53B3"/>
    <w:rsid w:val="009D605C"/>
    <w:rsid w:val="009E6986"/>
    <w:rsid w:val="009E6AD4"/>
    <w:rsid w:val="009F2A4D"/>
    <w:rsid w:val="009F4FDC"/>
    <w:rsid w:val="00A010E3"/>
    <w:rsid w:val="00A01701"/>
    <w:rsid w:val="00A07829"/>
    <w:rsid w:val="00A1041D"/>
    <w:rsid w:val="00A17531"/>
    <w:rsid w:val="00A245DE"/>
    <w:rsid w:val="00A24E15"/>
    <w:rsid w:val="00A262DA"/>
    <w:rsid w:val="00A30113"/>
    <w:rsid w:val="00A34681"/>
    <w:rsid w:val="00A369A7"/>
    <w:rsid w:val="00A40616"/>
    <w:rsid w:val="00A40DB6"/>
    <w:rsid w:val="00A477E6"/>
    <w:rsid w:val="00A627AE"/>
    <w:rsid w:val="00A71A2C"/>
    <w:rsid w:val="00A73936"/>
    <w:rsid w:val="00A7422F"/>
    <w:rsid w:val="00A773E9"/>
    <w:rsid w:val="00A82905"/>
    <w:rsid w:val="00A82DAA"/>
    <w:rsid w:val="00A84188"/>
    <w:rsid w:val="00A8606F"/>
    <w:rsid w:val="00A9119B"/>
    <w:rsid w:val="00A9183B"/>
    <w:rsid w:val="00A9198A"/>
    <w:rsid w:val="00AA0BCF"/>
    <w:rsid w:val="00AB1EFA"/>
    <w:rsid w:val="00AB2B24"/>
    <w:rsid w:val="00AB348E"/>
    <w:rsid w:val="00AB6625"/>
    <w:rsid w:val="00AB6E1E"/>
    <w:rsid w:val="00AC0399"/>
    <w:rsid w:val="00AC045B"/>
    <w:rsid w:val="00AC3835"/>
    <w:rsid w:val="00AC53A0"/>
    <w:rsid w:val="00AC5F17"/>
    <w:rsid w:val="00AC5F32"/>
    <w:rsid w:val="00AC7B21"/>
    <w:rsid w:val="00AD2216"/>
    <w:rsid w:val="00AE0942"/>
    <w:rsid w:val="00AE3B6B"/>
    <w:rsid w:val="00AE76F9"/>
    <w:rsid w:val="00AF076A"/>
    <w:rsid w:val="00AF12E6"/>
    <w:rsid w:val="00AF4BBE"/>
    <w:rsid w:val="00AF6F5C"/>
    <w:rsid w:val="00B0050E"/>
    <w:rsid w:val="00B00F2B"/>
    <w:rsid w:val="00B0334E"/>
    <w:rsid w:val="00B06D6F"/>
    <w:rsid w:val="00B073B8"/>
    <w:rsid w:val="00B078D0"/>
    <w:rsid w:val="00B07D57"/>
    <w:rsid w:val="00B11A48"/>
    <w:rsid w:val="00B15225"/>
    <w:rsid w:val="00B17608"/>
    <w:rsid w:val="00B17B8D"/>
    <w:rsid w:val="00B26196"/>
    <w:rsid w:val="00B3024A"/>
    <w:rsid w:val="00B306ED"/>
    <w:rsid w:val="00B34032"/>
    <w:rsid w:val="00B41A58"/>
    <w:rsid w:val="00B4356D"/>
    <w:rsid w:val="00B46366"/>
    <w:rsid w:val="00B5176C"/>
    <w:rsid w:val="00B56694"/>
    <w:rsid w:val="00B575DF"/>
    <w:rsid w:val="00B57E62"/>
    <w:rsid w:val="00B625B7"/>
    <w:rsid w:val="00B66B0F"/>
    <w:rsid w:val="00B80AF2"/>
    <w:rsid w:val="00B935E1"/>
    <w:rsid w:val="00B94FF5"/>
    <w:rsid w:val="00B96577"/>
    <w:rsid w:val="00BA1415"/>
    <w:rsid w:val="00BA1FCD"/>
    <w:rsid w:val="00BA3938"/>
    <w:rsid w:val="00BB1245"/>
    <w:rsid w:val="00BB2205"/>
    <w:rsid w:val="00BB5687"/>
    <w:rsid w:val="00BC75FC"/>
    <w:rsid w:val="00BF1548"/>
    <w:rsid w:val="00BF3B75"/>
    <w:rsid w:val="00BF6EB7"/>
    <w:rsid w:val="00C00ED6"/>
    <w:rsid w:val="00C06CBF"/>
    <w:rsid w:val="00C10BA7"/>
    <w:rsid w:val="00C1508D"/>
    <w:rsid w:val="00C15442"/>
    <w:rsid w:val="00C27DA8"/>
    <w:rsid w:val="00C3396F"/>
    <w:rsid w:val="00C33E00"/>
    <w:rsid w:val="00C36F3D"/>
    <w:rsid w:val="00C410D5"/>
    <w:rsid w:val="00C43073"/>
    <w:rsid w:val="00C44CBB"/>
    <w:rsid w:val="00C540DB"/>
    <w:rsid w:val="00C545B9"/>
    <w:rsid w:val="00C644B6"/>
    <w:rsid w:val="00C64F6A"/>
    <w:rsid w:val="00C81BD7"/>
    <w:rsid w:val="00C826B1"/>
    <w:rsid w:val="00C851E0"/>
    <w:rsid w:val="00C85918"/>
    <w:rsid w:val="00C87E5A"/>
    <w:rsid w:val="00CA2388"/>
    <w:rsid w:val="00CA6977"/>
    <w:rsid w:val="00CA6C86"/>
    <w:rsid w:val="00CB0354"/>
    <w:rsid w:val="00CB6AD5"/>
    <w:rsid w:val="00CC5310"/>
    <w:rsid w:val="00CC7A14"/>
    <w:rsid w:val="00CD65AD"/>
    <w:rsid w:val="00CE08FF"/>
    <w:rsid w:val="00CF5BF7"/>
    <w:rsid w:val="00D0034B"/>
    <w:rsid w:val="00D0380A"/>
    <w:rsid w:val="00D059AF"/>
    <w:rsid w:val="00D1335E"/>
    <w:rsid w:val="00D1389C"/>
    <w:rsid w:val="00D20AF3"/>
    <w:rsid w:val="00D22448"/>
    <w:rsid w:val="00D23AEA"/>
    <w:rsid w:val="00D25223"/>
    <w:rsid w:val="00D2629C"/>
    <w:rsid w:val="00D309FA"/>
    <w:rsid w:val="00D40148"/>
    <w:rsid w:val="00D440E5"/>
    <w:rsid w:val="00D44BB7"/>
    <w:rsid w:val="00D52F6A"/>
    <w:rsid w:val="00D61DCD"/>
    <w:rsid w:val="00D64924"/>
    <w:rsid w:val="00D65AFB"/>
    <w:rsid w:val="00D67587"/>
    <w:rsid w:val="00D678E0"/>
    <w:rsid w:val="00D710C8"/>
    <w:rsid w:val="00D7272C"/>
    <w:rsid w:val="00D743A4"/>
    <w:rsid w:val="00D75C4A"/>
    <w:rsid w:val="00D76567"/>
    <w:rsid w:val="00D77D3F"/>
    <w:rsid w:val="00D80E2B"/>
    <w:rsid w:val="00D83731"/>
    <w:rsid w:val="00D930D3"/>
    <w:rsid w:val="00D93DF3"/>
    <w:rsid w:val="00D93FB6"/>
    <w:rsid w:val="00DA38C2"/>
    <w:rsid w:val="00DA4759"/>
    <w:rsid w:val="00DB36BC"/>
    <w:rsid w:val="00DB4037"/>
    <w:rsid w:val="00DC0CC4"/>
    <w:rsid w:val="00DC1EB3"/>
    <w:rsid w:val="00DC5297"/>
    <w:rsid w:val="00DC570D"/>
    <w:rsid w:val="00DC75F2"/>
    <w:rsid w:val="00DD5B5F"/>
    <w:rsid w:val="00DD7192"/>
    <w:rsid w:val="00DE62B2"/>
    <w:rsid w:val="00E011F9"/>
    <w:rsid w:val="00E129DC"/>
    <w:rsid w:val="00E2003F"/>
    <w:rsid w:val="00E23427"/>
    <w:rsid w:val="00E26AF0"/>
    <w:rsid w:val="00E34F93"/>
    <w:rsid w:val="00E34FCC"/>
    <w:rsid w:val="00E359C4"/>
    <w:rsid w:val="00E401F2"/>
    <w:rsid w:val="00E4074E"/>
    <w:rsid w:val="00E426DC"/>
    <w:rsid w:val="00E43A13"/>
    <w:rsid w:val="00E51069"/>
    <w:rsid w:val="00E52F87"/>
    <w:rsid w:val="00E53219"/>
    <w:rsid w:val="00E60A31"/>
    <w:rsid w:val="00E622CB"/>
    <w:rsid w:val="00E75039"/>
    <w:rsid w:val="00E7693D"/>
    <w:rsid w:val="00E77771"/>
    <w:rsid w:val="00E8153B"/>
    <w:rsid w:val="00E84B95"/>
    <w:rsid w:val="00E851DC"/>
    <w:rsid w:val="00E85429"/>
    <w:rsid w:val="00E8793E"/>
    <w:rsid w:val="00E905DC"/>
    <w:rsid w:val="00E94A86"/>
    <w:rsid w:val="00E94F94"/>
    <w:rsid w:val="00E95F25"/>
    <w:rsid w:val="00E96344"/>
    <w:rsid w:val="00EA03E0"/>
    <w:rsid w:val="00EA34C4"/>
    <w:rsid w:val="00EC3BD9"/>
    <w:rsid w:val="00EC5F19"/>
    <w:rsid w:val="00ED2561"/>
    <w:rsid w:val="00ED301F"/>
    <w:rsid w:val="00ED3512"/>
    <w:rsid w:val="00ED4A22"/>
    <w:rsid w:val="00ED4CEA"/>
    <w:rsid w:val="00ED6885"/>
    <w:rsid w:val="00EE22F2"/>
    <w:rsid w:val="00F021F9"/>
    <w:rsid w:val="00F027F0"/>
    <w:rsid w:val="00F02D84"/>
    <w:rsid w:val="00F039FD"/>
    <w:rsid w:val="00F05298"/>
    <w:rsid w:val="00F07E25"/>
    <w:rsid w:val="00F13ADB"/>
    <w:rsid w:val="00F1406E"/>
    <w:rsid w:val="00F178D7"/>
    <w:rsid w:val="00F21000"/>
    <w:rsid w:val="00F23615"/>
    <w:rsid w:val="00F2693A"/>
    <w:rsid w:val="00F30A19"/>
    <w:rsid w:val="00F364FF"/>
    <w:rsid w:val="00F37DC6"/>
    <w:rsid w:val="00F40B5B"/>
    <w:rsid w:val="00F418FD"/>
    <w:rsid w:val="00F54197"/>
    <w:rsid w:val="00F5542A"/>
    <w:rsid w:val="00F70676"/>
    <w:rsid w:val="00F73FD1"/>
    <w:rsid w:val="00F77510"/>
    <w:rsid w:val="00F777FC"/>
    <w:rsid w:val="00F81B85"/>
    <w:rsid w:val="00F82CE3"/>
    <w:rsid w:val="00F85CB1"/>
    <w:rsid w:val="00F92FB5"/>
    <w:rsid w:val="00FA24CC"/>
    <w:rsid w:val="00FA6818"/>
    <w:rsid w:val="00FA76DE"/>
    <w:rsid w:val="00FB59A5"/>
    <w:rsid w:val="00FD48EE"/>
    <w:rsid w:val="00FD7C40"/>
    <w:rsid w:val="00FE02E1"/>
    <w:rsid w:val="00FE06B4"/>
    <w:rsid w:val="00FE0D20"/>
    <w:rsid w:val="00FE3305"/>
    <w:rsid w:val="00FE3CC3"/>
    <w:rsid w:val="00FF3E04"/>
    <w:rsid w:val="00FF451B"/>
    <w:rsid w:val="00FF50EA"/>
    <w:rsid w:val="00FF64F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6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61"/>
    <w:pPr>
      <w:spacing w:after="160" w:line="259" w:lineRule="auto"/>
    </w:pPr>
    <w:rPr>
      <w:sz w:val="22"/>
      <w:szCs w:val="22"/>
    </w:rPr>
  </w:style>
  <w:style w:type="paragraph" w:styleId="Heading1">
    <w:name w:val="heading 1"/>
    <w:basedOn w:val="Normal"/>
    <w:link w:val="Heading1Char"/>
    <w:uiPriority w:val="9"/>
    <w:qFormat/>
    <w:rsid w:val="00F40B5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86597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D252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59A5"/>
    <w:pPr>
      <w:ind w:left="720"/>
      <w:contextualSpacing/>
    </w:pPr>
  </w:style>
  <w:style w:type="paragraph" w:styleId="Header">
    <w:name w:val="header"/>
    <w:basedOn w:val="Normal"/>
    <w:link w:val="HeaderChar"/>
    <w:uiPriority w:val="99"/>
    <w:unhideWhenUsed/>
    <w:rsid w:val="001D7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EA7"/>
  </w:style>
  <w:style w:type="paragraph" w:styleId="Footer">
    <w:name w:val="footer"/>
    <w:basedOn w:val="Normal"/>
    <w:link w:val="FooterChar"/>
    <w:uiPriority w:val="99"/>
    <w:unhideWhenUsed/>
    <w:rsid w:val="001D7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EA7"/>
  </w:style>
  <w:style w:type="character" w:styleId="Hyperlink">
    <w:name w:val="Hyperlink"/>
    <w:uiPriority w:val="99"/>
    <w:unhideWhenUsed/>
    <w:rsid w:val="009360AA"/>
    <w:rPr>
      <w:color w:val="0563C1"/>
      <w:u w:val="single"/>
    </w:rPr>
  </w:style>
  <w:style w:type="character" w:customStyle="1" w:styleId="apple-converted-space">
    <w:name w:val="apple-converted-space"/>
    <w:basedOn w:val="DefaultParagraphFont"/>
    <w:rsid w:val="00F40B5B"/>
  </w:style>
  <w:style w:type="character" w:customStyle="1" w:styleId="Heading1Char">
    <w:name w:val="Heading 1 Char"/>
    <w:basedOn w:val="DefaultParagraphFont"/>
    <w:link w:val="Heading1"/>
    <w:uiPriority w:val="9"/>
    <w:rsid w:val="00F40B5B"/>
    <w:rPr>
      <w:rFonts w:ascii="Times New Roman" w:eastAsia="Times New Roman" w:hAnsi="Times New Roman"/>
      <w:b/>
      <w:bCs/>
      <w:kern w:val="36"/>
      <w:sz w:val="48"/>
      <w:szCs w:val="48"/>
    </w:rPr>
  </w:style>
  <w:style w:type="paragraph" w:styleId="FootnoteText">
    <w:name w:val="footnote text"/>
    <w:basedOn w:val="Normal"/>
    <w:link w:val="FootnoteTextChar"/>
    <w:uiPriority w:val="99"/>
    <w:unhideWhenUsed/>
    <w:rsid w:val="00D440E5"/>
    <w:pPr>
      <w:spacing w:after="0" w:line="240" w:lineRule="auto"/>
    </w:pPr>
    <w:rPr>
      <w:sz w:val="20"/>
      <w:szCs w:val="20"/>
    </w:rPr>
  </w:style>
  <w:style w:type="character" w:customStyle="1" w:styleId="FootnoteTextChar">
    <w:name w:val="Footnote Text Char"/>
    <w:basedOn w:val="DefaultParagraphFont"/>
    <w:link w:val="FootnoteText"/>
    <w:uiPriority w:val="99"/>
    <w:rsid w:val="00D440E5"/>
  </w:style>
  <w:style w:type="character" w:styleId="FootnoteReference">
    <w:name w:val="footnote reference"/>
    <w:basedOn w:val="DefaultParagraphFont"/>
    <w:uiPriority w:val="99"/>
    <w:semiHidden/>
    <w:unhideWhenUsed/>
    <w:rsid w:val="00D440E5"/>
    <w:rPr>
      <w:vertAlign w:val="superscript"/>
    </w:rPr>
  </w:style>
  <w:style w:type="paragraph" w:styleId="BalloonText">
    <w:name w:val="Balloon Text"/>
    <w:basedOn w:val="Normal"/>
    <w:link w:val="BalloonTextChar"/>
    <w:uiPriority w:val="99"/>
    <w:semiHidden/>
    <w:unhideWhenUsed/>
    <w:rsid w:val="00AC0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45B"/>
    <w:rPr>
      <w:rFonts w:ascii="Segoe UI" w:hAnsi="Segoe UI" w:cs="Segoe UI"/>
      <w:sz w:val="18"/>
      <w:szCs w:val="18"/>
    </w:rPr>
  </w:style>
  <w:style w:type="table" w:styleId="TableGrid">
    <w:name w:val="Table Grid"/>
    <w:basedOn w:val="TableNormal"/>
    <w:uiPriority w:val="59"/>
    <w:rsid w:val="000C3F11"/>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7393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112D1A"/>
    <w:rPr>
      <w:sz w:val="22"/>
      <w:szCs w:val="22"/>
    </w:rPr>
  </w:style>
  <w:style w:type="character" w:styleId="Emphasis">
    <w:name w:val="Emphasis"/>
    <w:basedOn w:val="DefaultParagraphFont"/>
    <w:uiPriority w:val="20"/>
    <w:qFormat/>
    <w:rsid w:val="00F73FD1"/>
    <w:rPr>
      <w:i/>
      <w:iCs/>
    </w:rPr>
  </w:style>
  <w:style w:type="paragraph" w:styleId="HTMLPreformatted">
    <w:name w:val="HTML Preformatted"/>
    <w:basedOn w:val="Normal"/>
    <w:link w:val="HTMLPreformattedChar"/>
    <w:uiPriority w:val="99"/>
    <w:unhideWhenUsed/>
    <w:rsid w:val="00D71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710C8"/>
    <w:rPr>
      <w:rFonts w:ascii="Courier New" w:eastAsia="Times New Roman" w:hAnsi="Courier New" w:cs="Courier New"/>
    </w:rPr>
  </w:style>
  <w:style w:type="paragraph" w:styleId="NormalWeb">
    <w:name w:val="Normal (Web)"/>
    <w:basedOn w:val="Normal"/>
    <w:uiPriority w:val="99"/>
    <w:unhideWhenUsed/>
    <w:rsid w:val="00383D6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83D68"/>
    <w:rPr>
      <w:b/>
      <w:bCs/>
    </w:rPr>
  </w:style>
  <w:style w:type="character" w:customStyle="1" w:styleId="col">
    <w:name w:val="col"/>
    <w:basedOn w:val="DefaultParagraphFont"/>
    <w:rsid w:val="00902224"/>
  </w:style>
  <w:style w:type="paragraph" w:styleId="Bibliography">
    <w:name w:val="Bibliography"/>
    <w:basedOn w:val="Normal"/>
    <w:next w:val="Normal"/>
    <w:uiPriority w:val="37"/>
    <w:unhideWhenUsed/>
    <w:rsid w:val="005D210B"/>
    <w:rPr>
      <w:rFonts w:asciiTheme="minorHAnsi" w:eastAsiaTheme="minorHAnsi" w:hAnsiTheme="minorHAnsi" w:cstheme="minorBidi"/>
      <w:lang w:val="id-ID"/>
    </w:rPr>
  </w:style>
  <w:style w:type="paragraph" w:styleId="NoSpacing">
    <w:name w:val="No Spacing"/>
    <w:link w:val="NoSpacingChar"/>
    <w:uiPriority w:val="1"/>
    <w:qFormat/>
    <w:rsid w:val="00D25223"/>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D25223"/>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D25223"/>
    <w:rPr>
      <w:rFonts w:asciiTheme="majorHAnsi" w:eastAsiaTheme="majorEastAsia" w:hAnsiTheme="majorHAnsi" w:cstheme="majorBidi"/>
      <w:i/>
      <w:iCs/>
      <w:color w:val="2E74B5" w:themeColor="accent1" w:themeShade="BF"/>
      <w:sz w:val="22"/>
      <w:szCs w:val="22"/>
    </w:rPr>
  </w:style>
  <w:style w:type="paragraph" w:customStyle="1" w:styleId="Default">
    <w:name w:val="Default"/>
    <w:rsid w:val="00516D38"/>
    <w:pPr>
      <w:autoSpaceDE w:val="0"/>
      <w:autoSpaceDN w:val="0"/>
      <w:adjustRightInd w:val="0"/>
    </w:pPr>
    <w:rPr>
      <w:rFonts w:ascii="Times New Roman" w:hAnsi="Times New Roman"/>
      <w:color w:val="000000"/>
      <w:sz w:val="24"/>
      <w:szCs w:val="24"/>
      <w:lang w:val="id-ID"/>
    </w:rPr>
  </w:style>
  <w:style w:type="character" w:customStyle="1" w:styleId="SebutanYangBelumTerselesaikan1">
    <w:name w:val="Sebutan Yang Belum Terselesaikan1"/>
    <w:basedOn w:val="DefaultParagraphFont"/>
    <w:uiPriority w:val="99"/>
    <w:semiHidden/>
    <w:unhideWhenUsed/>
    <w:rsid w:val="00095C3B"/>
    <w:rPr>
      <w:color w:val="605E5C"/>
      <w:shd w:val="clear" w:color="auto" w:fill="E1DFDD"/>
    </w:rPr>
  </w:style>
  <w:style w:type="character" w:customStyle="1" w:styleId="metadata--doi">
    <w:name w:val="metadata--doi"/>
    <w:basedOn w:val="DefaultParagraphFont"/>
    <w:rsid w:val="00AA0BCF"/>
  </w:style>
  <w:style w:type="character" w:styleId="CommentReference">
    <w:name w:val="annotation reference"/>
    <w:basedOn w:val="DefaultParagraphFont"/>
    <w:uiPriority w:val="99"/>
    <w:semiHidden/>
    <w:unhideWhenUsed/>
    <w:rsid w:val="006A10FB"/>
    <w:rPr>
      <w:sz w:val="16"/>
      <w:szCs w:val="16"/>
    </w:rPr>
  </w:style>
  <w:style w:type="paragraph" w:styleId="CommentText">
    <w:name w:val="annotation text"/>
    <w:basedOn w:val="Normal"/>
    <w:link w:val="CommentTextChar"/>
    <w:uiPriority w:val="99"/>
    <w:semiHidden/>
    <w:unhideWhenUsed/>
    <w:rsid w:val="006A10FB"/>
    <w:pPr>
      <w:spacing w:line="240" w:lineRule="auto"/>
    </w:pPr>
    <w:rPr>
      <w:sz w:val="20"/>
      <w:szCs w:val="20"/>
    </w:rPr>
  </w:style>
  <w:style w:type="character" w:customStyle="1" w:styleId="CommentTextChar">
    <w:name w:val="Comment Text Char"/>
    <w:basedOn w:val="DefaultParagraphFont"/>
    <w:link w:val="CommentText"/>
    <w:uiPriority w:val="99"/>
    <w:semiHidden/>
    <w:rsid w:val="006A10FB"/>
  </w:style>
  <w:style w:type="paragraph" w:styleId="CommentSubject">
    <w:name w:val="annotation subject"/>
    <w:basedOn w:val="CommentText"/>
    <w:next w:val="CommentText"/>
    <w:link w:val="CommentSubjectChar"/>
    <w:uiPriority w:val="99"/>
    <w:semiHidden/>
    <w:unhideWhenUsed/>
    <w:rsid w:val="006A10FB"/>
    <w:rPr>
      <w:b/>
      <w:bCs/>
    </w:rPr>
  </w:style>
  <w:style w:type="character" w:customStyle="1" w:styleId="CommentSubjectChar">
    <w:name w:val="Comment Subject Char"/>
    <w:basedOn w:val="CommentTextChar"/>
    <w:link w:val="CommentSubject"/>
    <w:uiPriority w:val="99"/>
    <w:semiHidden/>
    <w:rsid w:val="006A10FB"/>
    <w:rPr>
      <w:b/>
      <w:bCs/>
    </w:rPr>
  </w:style>
  <w:style w:type="character" w:customStyle="1" w:styleId="title-text">
    <w:name w:val="title-text"/>
    <w:basedOn w:val="DefaultParagraphFont"/>
    <w:rsid w:val="00AC7B21"/>
  </w:style>
  <w:style w:type="paragraph" w:customStyle="1" w:styleId="Headings1">
    <w:name w:val="Headings 1"/>
    <w:basedOn w:val="Normal"/>
    <w:next w:val="Normal"/>
    <w:link w:val="Headings1Char"/>
    <w:qFormat/>
    <w:rsid w:val="00123F79"/>
    <w:pPr>
      <w:widowControl w:val="0"/>
      <w:spacing w:beforeLines="70" w:before="70" w:afterLines="70" w:after="70" w:line="240" w:lineRule="auto"/>
      <w:ind w:firstLineChars="200" w:firstLine="200"/>
      <w:jc w:val="both"/>
    </w:pPr>
    <w:rPr>
      <w:rFonts w:ascii="Times New Roman" w:eastAsia="SimSun" w:hAnsi="Times New Roman"/>
      <w:b/>
      <w:bCs/>
      <w:kern w:val="2"/>
      <w:sz w:val="24"/>
      <w:szCs w:val="20"/>
      <w:lang w:eastAsia="zh-CN"/>
    </w:rPr>
  </w:style>
  <w:style w:type="character" w:customStyle="1" w:styleId="Headings1Char">
    <w:name w:val="Headings 1 Char"/>
    <w:link w:val="Headings1"/>
    <w:rsid w:val="00123F79"/>
    <w:rPr>
      <w:rFonts w:ascii="Times New Roman" w:eastAsia="SimSun" w:hAnsi="Times New Roman"/>
      <w:b/>
      <w:bCs/>
      <w:kern w:val="2"/>
      <w:sz w:val="24"/>
      <w:lang w:eastAsia="zh-CN"/>
    </w:rPr>
  </w:style>
  <w:style w:type="paragraph" w:customStyle="1" w:styleId="Headings2">
    <w:name w:val="Headings 2"/>
    <w:basedOn w:val="Normal"/>
    <w:qFormat/>
    <w:rsid w:val="00123F79"/>
    <w:pPr>
      <w:widowControl w:val="0"/>
      <w:spacing w:after="0" w:line="240" w:lineRule="auto"/>
      <w:ind w:firstLineChars="200" w:firstLine="420"/>
      <w:jc w:val="both"/>
    </w:pPr>
    <w:rPr>
      <w:rFonts w:ascii="Times New Roman" w:eastAsia="SimSun" w:hAnsi="Times New Roman"/>
      <w:b/>
      <w:kern w:val="2"/>
      <w:sz w:val="21"/>
      <w:szCs w:val="20"/>
      <w:lang w:val="en-CA" w:eastAsia="x-none"/>
    </w:rPr>
  </w:style>
  <w:style w:type="character" w:customStyle="1" w:styleId="epub-date">
    <w:name w:val="epub-date"/>
    <w:basedOn w:val="DefaultParagraphFont"/>
    <w:rsid w:val="005672B5"/>
  </w:style>
  <w:style w:type="character" w:customStyle="1" w:styleId="Heading2Char">
    <w:name w:val="Heading 2 Char"/>
    <w:basedOn w:val="DefaultParagraphFont"/>
    <w:link w:val="Heading2"/>
    <w:uiPriority w:val="9"/>
    <w:semiHidden/>
    <w:rsid w:val="00865977"/>
    <w:rPr>
      <w:rFonts w:asciiTheme="majorHAnsi" w:eastAsiaTheme="majorEastAsia" w:hAnsiTheme="majorHAnsi" w:cstheme="majorBidi"/>
      <w:b/>
      <w:bCs/>
      <w:color w:val="5B9BD5" w:themeColor="accent1"/>
      <w:sz w:val="26"/>
      <w:szCs w:val="26"/>
    </w:rPr>
  </w:style>
  <w:style w:type="character" w:customStyle="1" w:styleId="doi">
    <w:name w:val="doi"/>
    <w:basedOn w:val="DefaultParagraphFont"/>
    <w:rsid w:val="008659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61"/>
    <w:pPr>
      <w:spacing w:after="160" w:line="259" w:lineRule="auto"/>
    </w:pPr>
    <w:rPr>
      <w:sz w:val="22"/>
      <w:szCs w:val="22"/>
    </w:rPr>
  </w:style>
  <w:style w:type="paragraph" w:styleId="Heading1">
    <w:name w:val="heading 1"/>
    <w:basedOn w:val="Normal"/>
    <w:link w:val="Heading1Char"/>
    <w:uiPriority w:val="9"/>
    <w:qFormat/>
    <w:rsid w:val="00F40B5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86597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D252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59A5"/>
    <w:pPr>
      <w:ind w:left="720"/>
      <w:contextualSpacing/>
    </w:pPr>
  </w:style>
  <w:style w:type="paragraph" w:styleId="Header">
    <w:name w:val="header"/>
    <w:basedOn w:val="Normal"/>
    <w:link w:val="HeaderChar"/>
    <w:uiPriority w:val="99"/>
    <w:unhideWhenUsed/>
    <w:rsid w:val="001D7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EA7"/>
  </w:style>
  <w:style w:type="paragraph" w:styleId="Footer">
    <w:name w:val="footer"/>
    <w:basedOn w:val="Normal"/>
    <w:link w:val="FooterChar"/>
    <w:uiPriority w:val="99"/>
    <w:unhideWhenUsed/>
    <w:rsid w:val="001D7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EA7"/>
  </w:style>
  <w:style w:type="character" w:styleId="Hyperlink">
    <w:name w:val="Hyperlink"/>
    <w:uiPriority w:val="99"/>
    <w:unhideWhenUsed/>
    <w:rsid w:val="009360AA"/>
    <w:rPr>
      <w:color w:val="0563C1"/>
      <w:u w:val="single"/>
    </w:rPr>
  </w:style>
  <w:style w:type="character" w:customStyle="1" w:styleId="apple-converted-space">
    <w:name w:val="apple-converted-space"/>
    <w:basedOn w:val="DefaultParagraphFont"/>
    <w:rsid w:val="00F40B5B"/>
  </w:style>
  <w:style w:type="character" w:customStyle="1" w:styleId="Heading1Char">
    <w:name w:val="Heading 1 Char"/>
    <w:basedOn w:val="DefaultParagraphFont"/>
    <w:link w:val="Heading1"/>
    <w:uiPriority w:val="9"/>
    <w:rsid w:val="00F40B5B"/>
    <w:rPr>
      <w:rFonts w:ascii="Times New Roman" w:eastAsia="Times New Roman" w:hAnsi="Times New Roman"/>
      <w:b/>
      <w:bCs/>
      <w:kern w:val="36"/>
      <w:sz w:val="48"/>
      <w:szCs w:val="48"/>
    </w:rPr>
  </w:style>
  <w:style w:type="paragraph" w:styleId="FootnoteText">
    <w:name w:val="footnote text"/>
    <w:basedOn w:val="Normal"/>
    <w:link w:val="FootnoteTextChar"/>
    <w:uiPriority w:val="99"/>
    <w:unhideWhenUsed/>
    <w:rsid w:val="00D440E5"/>
    <w:pPr>
      <w:spacing w:after="0" w:line="240" w:lineRule="auto"/>
    </w:pPr>
    <w:rPr>
      <w:sz w:val="20"/>
      <w:szCs w:val="20"/>
    </w:rPr>
  </w:style>
  <w:style w:type="character" w:customStyle="1" w:styleId="FootnoteTextChar">
    <w:name w:val="Footnote Text Char"/>
    <w:basedOn w:val="DefaultParagraphFont"/>
    <w:link w:val="FootnoteText"/>
    <w:uiPriority w:val="99"/>
    <w:rsid w:val="00D440E5"/>
  </w:style>
  <w:style w:type="character" w:styleId="FootnoteReference">
    <w:name w:val="footnote reference"/>
    <w:basedOn w:val="DefaultParagraphFont"/>
    <w:uiPriority w:val="99"/>
    <w:semiHidden/>
    <w:unhideWhenUsed/>
    <w:rsid w:val="00D440E5"/>
    <w:rPr>
      <w:vertAlign w:val="superscript"/>
    </w:rPr>
  </w:style>
  <w:style w:type="paragraph" w:styleId="BalloonText">
    <w:name w:val="Balloon Text"/>
    <w:basedOn w:val="Normal"/>
    <w:link w:val="BalloonTextChar"/>
    <w:uiPriority w:val="99"/>
    <w:semiHidden/>
    <w:unhideWhenUsed/>
    <w:rsid w:val="00AC0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45B"/>
    <w:rPr>
      <w:rFonts w:ascii="Segoe UI" w:hAnsi="Segoe UI" w:cs="Segoe UI"/>
      <w:sz w:val="18"/>
      <w:szCs w:val="18"/>
    </w:rPr>
  </w:style>
  <w:style w:type="table" w:styleId="TableGrid">
    <w:name w:val="Table Grid"/>
    <w:basedOn w:val="TableNormal"/>
    <w:uiPriority w:val="59"/>
    <w:rsid w:val="000C3F11"/>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7393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112D1A"/>
    <w:rPr>
      <w:sz w:val="22"/>
      <w:szCs w:val="22"/>
    </w:rPr>
  </w:style>
  <w:style w:type="character" w:styleId="Emphasis">
    <w:name w:val="Emphasis"/>
    <w:basedOn w:val="DefaultParagraphFont"/>
    <w:uiPriority w:val="20"/>
    <w:qFormat/>
    <w:rsid w:val="00F73FD1"/>
    <w:rPr>
      <w:i/>
      <w:iCs/>
    </w:rPr>
  </w:style>
  <w:style w:type="paragraph" w:styleId="HTMLPreformatted">
    <w:name w:val="HTML Preformatted"/>
    <w:basedOn w:val="Normal"/>
    <w:link w:val="HTMLPreformattedChar"/>
    <w:uiPriority w:val="99"/>
    <w:unhideWhenUsed/>
    <w:rsid w:val="00D71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710C8"/>
    <w:rPr>
      <w:rFonts w:ascii="Courier New" w:eastAsia="Times New Roman" w:hAnsi="Courier New" w:cs="Courier New"/>
    </w:rPr>
  </w:style>
  <w:style w:type="paragraph" w:styleId="NormalWeb">
    <w:name w:val="Normal (Web)"/>
    <w:basedOn w:val="Normal"/>
    <w:uiPriority w:val="99"/>
    <w:unhideWhenUsed/>
    <w:rsid w:val="00383D6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83D68"/>
    <w:rPr>
      <w:b/>
      <w:bCs/>
    </w:rPr>
  </w:style>
  <w:style w:type="character" w:customStyle="1" w:styleId="col">
    <w:name w:val="col"/>
    <w:basedOn w:val="DefaultParagraphFont"/>
    <w:rsid w:val="00902224"/>
  </w:style>
  <w:style w:type="paragraph" w:styleId="Bibliography">
    <w:name w:val="Bibliography"/>
    <w:basedOn w:val="Normal"/>
    <w:next w:val="Normal"/>
    <w:uiPriority w:val="37"/>
    <w:unhideWhenUsed/>
    <w:rsid w:val="005D210B"/>
    <w:rPr>
      <w:rFonts w:asciiTheme="minorHAnsi" w:eastAsiaTheme="minorHAnsi" w:hAnsiTheme="minorHAnsi" w:cstheme="minorBidi"/>
      <w:lang w:val="id-ID"/>
    </w:rPr>
  </w:style>
  <w:style w:type="paragraph" w:styleId="NoSpacing">
    <w:name w:val="No Spacing"/>
    <w:link w:val="NoSpacingChar"/>
    <w:uiPriority w:val="1"/>
    <w:qFormat/>
    <w:rsid w:val="00D25223"/>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D25223"/>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D25223"/>
    <w:rPr>
      <w:rFonts w:asciiTheme="majorHAnsi" w:eastAsiaTheme="majorEastAsia" w:hAnsiTheme="majorHAnsi" w:cstheme="majorBidi"/>
      <w:i/>
      <w:iCs/>
      <w:color w:val="2E74B5" w:themeColor="accent1" w:themeShade="BF"/>
      <w:sz w:val="22"/>
      <w:szCs w:val="22"/>
    </w:rPr>
  </w:style>
  <w:style w:type="paragraph" w:customStyle="1" w:styleId="Default">
    <w:name w:val="Default"/>
    <w:rsid w:val="00516D38"/>
    <w:pPr>
      <w:autoSpaceDE w:val="0"/>
      <w:autoSpaceDN w:val="0"/>
      <w:adjustRightInd w:val="0"/>
    </w:pPr>
    <w:rPr>
      <w:rFonts w:ascii="Times New Roman" w:hAnsi="Times New Roman"/>
      <w:color w:val="000000"/>
      <w:sz w:val="24"/>
      <w:szCs w:val="24"/>
      <w:lang w:val="id-ID"/>
    </w:rPr>
  </w:style>
  <w:style w:type="character" w:customStyle="1" w:styleId="SebutanYangBelumTerselesaikan1">
    <w:name w:val="Sebutan Yang Belum Terselesaikan1"/>
    <w:basedOn w:val="DefaultParagraphFont"/>
    <w:uiPriority w:val="99"/>
    <w:semiHidden/>
    <w:unhideWhenUsed/>
    <w:rsid w:val="00095C3B"/>
    <w:rPr>
      <w:color w:val="605E5C"/>
      <w:shd w:val="clear" w:color="auto" w:fill="E1DFDD"/>
    </w:rPr>
  </w:style>
  <w:style w:type="character" w:customStyle="1" w:styleId="metadata--doi">
    <w:name w:val="metadata--doi"/>
    <w:basedOn w:val="DefaultParagraphFont"/>
    <w:rsid w:val="00AA0BCF"/>
  </w:style>
  <w:style w:type="character" w:styleId="CommentReference">
    <w:name w:val="annotation reference"/>
    <w:basedOn w:val="DefaultParagraphFont"/>
    <w:uiPriority w:val="99"/>
    <w:semiHidden/>
    <w:unhideWhenUsed/>
    <w:rsid w:val="006A10FB"/>
    <w:rPr>
      <w:sz w:val="16"/>
      <w:szCs w:val="16"/>
    </w:rPr>
  </w:style>
  <w:style w:type="paragraph" w:styleId="CommentText">
    <w:name w:val="annotation text"/>
    <w:basedOn w:val="Normal"/>
    <w:link w:val="CommentTextChar"/>
    <w:uiPriority w:val="99"/>
    <w:semiHidden/>
    <w:unhideWhenUsed/>
    <w:rsid w:val="006A10FB"/>
    <w:pPr>
      <w:spacing w:line="240" w:lineRule="auto"/>
    </w:pPr>
    <w:rPr>
      <w:sz w:val="20"/>
      <w:szCs w:val="20"/>
    </w:rPr>
  </w:style>
  <w:style w:type="character" w:customStyle="1" w:styleId="CommentTextChar">
    <w:name w:val="Comment Text Char"/>
    <w:basedOn w:val="DefaultParagraphFont"/>
    <w:link w:val="CommentText"/>
    <w:uiPriority w:val="99"/>
    <w:semiHidden/>
    <w:rsid w:val="006A10FB"/>
  </w:style>
  <w:style w:type="paragraph" w:styleId="CommentSubject">
    <w:name w:val="annotation subject"/>
    <w:basedOn w:val="CommentText"/>
    <w:next w:val="CommentText"/>
    <w:link w:val="CommentSubjectChar"/>
    <w:uiPriority w:val="99"/>
    <w:semiHidden/>
    <w:unhideWhenUsed/>
    <w:rsid w:val="006A10FB"/>
    <w:rPr>
      <w:b/>
      <w:bCs/>
    </w:rPr>
  </w:style>
  <w:style w:type="character" w:customStyle="1" w:styleId="CommentSubjectChar">
    <w:name w:val="Comment Subject Char"/>
    <w:basedOn w:val="CommentTextChar"/>
    <w:link w:val="CommentSubject"/>
    <w:uiPriority w:val="99"/>
    <w:semiHidden/>
    <w:rsid w:val="006A10FB"/>
    <w:rPr>
      <w:b/>
      <w:bCs/>
    </w:rPr>
  </w:style>
  <w:style w:type="character" w:customStyle="1" w:styleId="title-text">
    <w:name w:val="title-text"/>
    <w:basedOn w:val="DefaultParagraphFont"/>
    <w:rsid w:val="00AC7B21"/>
  </w:style>
  <w:style w:type="paragraph" w:customStyle="1" w:styleId="Headings1">
    <w:name w:val="Headings 1"/>
    <w:basedOn w:val="Normal"/>
    <w:next w:val="Normal"/>
    <w:link w:val="Headings1Char"/>
    <w:qFormat/>
    <w:rsid w:val="00123F79"/>
    <w:pPr>
      <w:widowControl w:val="0"/>
      <w:spacing w:beforeLines="70" w:before="70" w:afterLines="70" w:after="70" w:line="240" w:lineRule="auto"/>
      <w:ind w:firstLineChars="200" w:firstLine="200"/>
      <w:jc w:val="both"/>
    </w:pPr>
    <w:rPr>
      <w:rFonts w:ascii="Times New Roman" w:eastAsia="SimSun" w:hAnsi="Times New Roman"/>
      <w:b/>
      <w:bCs/>
      <w:kern w:val="2"/>
      <w:sz w:val="24"/>
      <w:szCs w:val="20"/>
      <w:lang w:eastAsia="zh-CN"/>
    </w:rPr>
  </w:style>
  <w:style w:type="character" w:customStyle="1" w:styleId="Headings1Char">
    <w:name w:val="Headings 1 Char"/>
    <w:link w:val="Headings1"/>
    <w:rsid w:val="00123F79"/>
    <w:rPr>
      <w:rFonts w:ascii="Times New Roman" w:eastAsia="SimSun" w:hAnsi="Times New Roman"/>
      <w:b/>
      <w:bCs/>
      <w:kern w:val="2"/>
      <w:sz w:val="24"/>
      <w:lang w:eastAsia="zh-CN"/>
    </w:rPr>
  </w:style>
  <w:style w:type="paragraph" w:customStyle="1" w:styleId="Headings2">
    <w:name w:val="Headings 2"/>
    <w:basedOn w:val="Normal"/>
    <w:qFormat/>
    <w:rsid w:val="00123F79"/>
    <w:pPr>
      <w:widowControl w:val="0"/>
      <w:spacing w:after="0" w:line="240" w:lineRule="auto"/>
      <w:ind w:firstLineChars="200" w:firstLine="420"/>
      <w:jc w:val="both"/>
    </w:pPr>
    <w:rPr>
      <w:rFonts w:ascii="Times New Roman" w:eastAsia="SimSun" w:hAnsi="Times New Roman"/>
      <w:b/>
      <w:kern w:val="2"/>
      <w:sz w:val="21"/>
      <w:szCs w:val="20"/>
      <w:lang w:val="en-CA" w:eastAsia="x-none"/>
    </w:rPr>
  </w:style>
  <w:style w:type="character" w:customStyle="1" w:styleId="epub-date">
    <w:name w:val="epub-date"/>
    <w:basedOn w:val="DefaultParagraphFont"/>
    <w:rsid w:val="005672B5"/>
  </w:style>
  <w:style w:type="character" w:customStyle="1" w:styleId="Heading2Char">
    <w:name w:val="Heading 2 Char"/>
    <w:basedOn w:val="DefaultParagraphFont"/>
    <w:link w:val="Heading2"/>
    <w:uiPriority w:val="9"/>
    <w:semiHidden/>
    <w:rsid w:val="00865977"/>
    <w:rPr>
      <w:rFonts w:asciiTheme="majorHAnsi" w:eastAsiaTheme="majorEastAsia" w:hAnsiTheme="majorHAnsi" w:cstheme="majorBidi"/>
      <w:b/>
      <w:bCs/>
      <w:color w:val="5B9BD5" w:themeColor="accent1"/>
      <w:sz w:val="26"/>
      <w:szCs w:val="26"/>
    </w:rPr>
  </w:style>
  <w:style w:type="character" w:customStyle="1" w:styleId="doi">
    <w:name w:val="doi"/>
    <w:basedOn w:val="DefaultParagraphFont"/>
    <w:rsid w:val="00865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3930">
      <w:bodyDiv w:val="1"/>
      <w:marLeft w:val="0"/>
      <w:marRight w:val="0"/>
      <w:marTop w:val="0"/>
      <w:marBottom w:val="0"/>
      <w:divBdr>
        <w:top w:val="none" w:sz="0" w:space="0" w:color="auto"/>
        <w:left w:val="none" w:sz="0" w:space="0" w:color="auto"/>
        <w:bottom w:val="none" w:sz="0" w:space="0" w:color="auto"/>
        <w:right w:val="none" w:sz="0" w:space="0" w:color="auto"/>
      </w:divBdr>
    </w:div>
    <w:div w:id="151993491">
      <w:bodyDiv w:val="1"/>
      <w:marLeft w:val="0"/>
      <w:marRight w:val="0"/>
      <w:marTop w:val="0"/>
      <w:marBottom w:val="0"/>
      <w:divBdr>
        <w:top w:val="none" w:sz="0" w:space="0" w:color="auto"/>
        <w:left w:val="none" w:sz="0" w:space="0" w:color="auto"/>
        <w:bottom w:val="none" w:sz="0" w:space="0" w:color="auto"/>
        <w:right w:val="none" w:sz="0" w:space="0" w:color="auto"/>
      </w:divBdr>
      <w:divsChild>
        <w:div w:id="277688884">
          <w:marLeft w:val="0"/>
          <w:marRight w:val="0"/>
          <w:marTop w:val="0"/>
          <w:marBottom w:val="0"/>
          <w:divBdr>
            <w:top w:val="none" w:sz="0" w:space="0" w:color="auto"/>
            <w:left w:val="none" w:sz="0" w:space="0" w:color="auto"/>
            <w:bottom w:val="none" w:sz="0" w:space="0" w:color="auto"/>
            <w:right w:val="none" w:sz="0" w:space="0" w:color="auto"/>
          </w:divBdr>
        </w:div>
      </w:divsChild>
    </w:div>
    <w:div w:id="206184191">
      <w:bodyDiv w:val="1"/>
      <w:marLeft w:val="0"/>
      <w:marRight w:val="0"/>
      <w:marTop w:val="0"/>
      <w:marBottom w:val="0"/>
      <w:divBdr>
        <w:top w:val="none" w:sz="0" w:space="0" w:color="auto"/>
        <w:left w:val="none" w:sz="0" w:space="0" w:color="auto"/>
        <w:bottom w:val="none" w:sz="0" w:space="0" w:color="auto"/>
        <w:right w:val="none" w:sz="0" w:space="0" w:color="auto"/>
      </w:divBdr>
    </w:div>
    <w:div w:id="344332163">
      <w:bodyDiv w:val="1"/>
      <w:marLeft w:val="0"/>
      <w:marRight w:val="0"/>
      <w:marTop w:val="0"/>
      <w:marBottom w:val="0"/>
      <w:divBdr>
        <w:top w:val="none" w:sz="0" w:space="0" w:color="auto"/>
        <w:left w:val="none" w:sz="0" w:space="0" w:color="auto"/>
        <w:bottom w:val="none" w:sz="0" w:space="0" w:color="auto"/>
        <w:right w:val="none" w:sz="0" w:space="0" w:color="auto"/>
      </w:divBdr>
      <w:divsChild>
        <w:div w:id="658928594">
          <w:marLeft w:val="0"/>
          <w:marRight w:val="0"/>
          <w:marTop w:val="0"/>
          <w:marBottom w:val="0"/>
          <w:divBdr>
            <w:top w:val="none" w:sz="0" w:space="0" w:color="auto"/>
            <w:left w:val="none" w:sz="0" w:space="0" w:color="auto"/>
            <w:bottom w:val="none" w:sz="0" w:space="0" w:color="auto"/>
            <w:right w:val="none" w:sz="0" w:space="0" w:color="auto"/>
          </w:divBdr>
        </w:div>
        <w:div w:id="2072658459">
          <w:marLeft w:val="0"/>
          <w:marRight w:val="0"/>
          <w:marTop w:val="0"/>
          <w:marBottom w:val="0"/>
          <w:divBdr>
            <w:top w:val="none" w:sz="0" w:space="0" w:color="auto"/>
            <w:left w:val="none" w:sz="0" w:space="0" w:color="auto"/>
            <w:bottom w:val="none" w:sz="0" w:space="0" w:color="auto"/>
            <w:right w:val="none" w:sz="0" w:space="0" w:color="auto"/>
          </w:divBdr>
        </w:div>
      </w:divsChild>
    </w:div>
    <w:div w:id="406348077">
      <w:bodyDiv w:val="1"/>
      <w:marLeft w:val="0"/>
      <w:marRight w:val="0"/>
      <w:marTop w:val="0"/>
      <w:marBottom w:val="0"/>
      <w:divBdr>
        <w:top w:val="none" w:sz="0" w:space="0" w:color="auto"/>
        <w:left w:val="none" w:sz="0" w:space="0" w:color="auto"/>
        <w:bottom w:val="none" w:sz="0" w:space="0" w:color="auto"/>
        <w:right w:val="none" w:sz="0" w:space="0" w:color="auto"/>
      </w:divBdr>
      <w:divsChild>
        <w:div w:id="1427074053">
          <w:marLeft w:val="360"/>
          <w:marRight w:val="0"/>
          <w:marTop w:val="200"/>
          <w:marBottom w:val="0"/>
          <w:divBdr>
            <w:top w:val="none" w:sz="0" w:space="0" w:color="auto"/>
            <w:left w:val="none" w:sz="0" w:space="0" w:color="auto"/>
            <w:bottom w:val="none" w:sz="0" w:space="0" w:color="auto"/>
            <w:right w:val="none" w:sz="0" w:space="0" w:color="auto"/>
          </w:divBdr>
        </w:div>
      </w:divsChild>
    </w:div>
    <w:div w:id="444546497">
      <w:bodyDiv w:val="1"/>
      <w:marLeft w:val="0"/>
      <w:marRight w:val="0"/>
      <w:marTop w:val="0"/>
      <w:marBottom w:val="0"/>
      <w:divBdr>
        <w:top w:val="none" w:sz="0" w:space="0" w:color="auto"/>
        <w:left w:val="none" w:sz="0" w:space="0" w:color="auto"/>
        <w:bottom w:val="none" w:sz="0" w:space="0" w:color="auto"/>
        <w:right w:val="none" w:sz="0" w:space="0" w:color="auto"/>
      </w:divBdr>
    </w:div>
    <w:div w:id="607322152">
      <w:bodyDiv w:val="1"/>
      <w:marLeft w:val="0"/>
      <w:marRight w:val="0"/>
      <w:marTop w:val="0"/>
      <w:marBottom w:val="0"/>
      <w:divBdr>
        <w:top w:val="none" w:sz="0" w:space="0" w:color="auto"/>
        <w:left w:val="none" w:sz="0" w:space="0" w:color="auto"/>
        <w:bottom w:val="none" w:sz="0" w:space="0" w:color="auto"/>
        <w:right w:val="none" w:sz="0" w:space="0" w:color="auto"/>
      </w:divBdr>
    </w:div>
    <w:div w:id="1067924883">
      <w:bodyDiv w:val="1"/>
      <w:marLeft w:val="0"/>
      <w:marRight w:val="0"/>
      <w:marTop w:val="0"/>
      <w:marBottom w:val="0"/>
      <w:divBdr>
        <w:top w:val="none" w:sz="0" w:space="0" w:color="auto"/>
        <w:left w:val="none" w:sz="0" w:space="0" w:color="auto"/>
        <w:bottom w:val="none" w:sz="0" w:space="0" w:color="auto"/>
        <w:right w:val="none" w:sz="0" w:space="0" w:color="auto"/>
      </w:divBdr>
    </w:div>
    <w:div w:id="1199129357">
      <w:bodyDiv w:val="1"/>
      <w:marLeft w:val="0"/>
      <w:marRight w:val="0"/>
      <w:marTop w:val="0"/>
      <w:marBottom w:val="0"/>
      <w:divBdr>
        <w:top w:val="none" w:sz="0" w:space="0" w:color="auto"/>
        <w:left w:val="none" w:sz="0" w:space="0" w:color="auto"/>
        <w:bottom w:val="none" w:sz="0" w:space="0" w:color="auto"/>
        <w:right w:val="none" w:sz="0" w:space="0" w:color="auto"/>
      </w:divBdr>
    </w:div>
    <w:div w:id="1220164457">
      <w:bodyDiv w:val="1"/>
      <w:marLeft w:val="0"/>
      <w:marRight w:val="0"/>
      <w:marTop w:val="0"/>
      <w:marBottom w:val="0"/>
      <w:divBdr>
        <w:top w:val="none" w:sz="0" w:space="0" w:color="auto"/>
        <w:left w:val="none" w:sz="0" w:space="0" w:color="auto"/>
        <w:bottom w:val="none" w:sz="0" w:space="0" w:color="auto"/>
        <w:right w:val="none" w:sz="0" w:space="0" w:color="auto"/>
      </w:divBdr>
      <w:divsChild>
        <w:div w:id="20517576">
          <w:marLeft w:val="0"/>
          <w:marRight w:val="0"/>
          <w:marTop w:val="0"/>
          <w:marBottom w:val="0"/>
          <w:divBdr>
            <w:top w:val="none" w:sz="0" w:space="0" w:color="auto"/>
            <w:left w:val="none" w:sz="0" w:space="0" w:color="auto"/>
            <w:bottom w:val="none" w:sz="0" w:space="0" w:color="auto"/>
            <w:right w:val="none" w:sz="0" w:space="0" w:color="auto"/>
          </w:divBdr>
        </w:div>
        <w:div w:id="56248148">
          <w:marLeft w:val="0"/>
          <w:marRight w:val="0"/>
          <w:marTop w:val="0"/>
          <w:marBottom w:val="0"/>
          <w:divBdr>
            <w:top w:val="none" w:sz="0" w:space="0" w:color="auto"/>
            <w:left w:val="none" w:sz="0" w:space="0" w:color="auto"/>
            <w:bottom w:val="none" w:sz="0" w:space="0" w:color="auto"/>
            <w:right w:val="none" w:sz="0" w:space="0" w:color="auto"/>
          </w:divBdr>
        </w:div>
        <w:div w:id="277689830">
          <w:marLeft w:val="0"/>
          <w:marRight w:val="0"/>
          <w:marTop w:val="0"/>
          <w:marBottom w:val="0"/>
          <w:divBdr>
            <w:top w:val="none" w:sz="0" w:space="0" w:color="auto"/>
            <w:left w:val="none" w:sz="0" w:space="0" w:color="auto"/>
            <w:bottom w:val="none" w:sz="0" w:space="0" w:color="auto"/>
            <w:right w:val="none" w:sz="0" w:space="0" w:color="auto"/>
          </w:divBdr>
        </w:div>
        <w:div w:id="313216744">
          <w:marLeft w:val="0"/>
          <w:marRight w:val="0"/>
          <w:marTop w:val="0"/>
          <w:marBottom w:val="0"/>
          <w:divBdr>
            <w:top w:val="none" w:sz="0" w:space="0" w:color="auto"/>
            <w:left w:val="none" w:sz="0" w:space="0" w:color="auto"/>
            <w:bottom w:val="none" w:sz="0" w:space="0" w:color="auto"/>
            <w:right w:val="none" w:sz="0" w:space="0" w:color="auto"/>
          </w:divBdr>
        </w:div>
        <w:div w:id="315652440">
          <w:marLeft w:val="0"/>
          <w:marRight w:val="0"/>
          <w:marTop w:val="0"/>
          <w:marBottom w:val="0"/>
          <w:divBdr>
            <w:top w:val="none" w:sz="0" w:space="0" w:color="auto"/>
            <w:left w:val="none" w:sz="0" w:space="0" w:color="auto"/>
            <w:bottom w:val="none" w:sz="0" w:space="0" w:color="auto"/>
            <w:right w:val="none" w:sz="0" w:space="0" w:color="auto"/>
          </w:divBdr>
        </w:div>
        <w:div w:id="585303222">
          <w:marLeft w:val="0"/>
          <w:marRight w:val="0"/>
          <w:marTop w:val="0"/>
          <w:marBottom w:val="0"/>
          <w:divBdr>
            <w:top w:val="none" w:sz="0" w:space="0" w:color="auto"/>
            <w:left w:val="none" w:sz="0" w:space="0" w:color="auto"/>
            <w:bottom w:val="none" w:sz="0" w:space="0" w:color="auto"/>
            <w:right w:val="none" w:sz="0" w:space="0" w:color="auto"/>
          </w:divBdr>
        </w:div>
        <w:div w:id="739904389">
          <w:marLeft w:val="0"/>
          <w:marRight w:val="0"/>
          <w:marTop w:val="0"/>
          <w:marBottom w:val="0"/>
          <w:divBdr>
            <w:top w:val="none" w:sz="0" w:space="0" w:color="auto"/>
            <w:left w:val="none" w:sz="0" w:space="0" w:color="auto"/>
            <w:bottom w:val="none" w:sz="0" w:space="0" w:color="auto"/>
            <w:right w:val="none" w:sz="0" w:space="0" w:color="auto"/>
          </w:divBdr>
        </w:div>
        <w:div w:id="799541986">
          <w:marLeft w:val="0"/>
          <w:marRight w:val="0"/>
          <w:marTop w:val="0"/>
          <w:marBottom w:val="0"/>
          <w:divBdr>
            <w:top w:val="none" w:sz="0" w:space="0" w:color="auto"/>
            <w:left w:val="none" w:sz="0" w:space="0" w:color="auto"/>
            <w:bottom w:val="none" w:sz="0" w:space="0" w:color="auto"/>
            <w:right w:val="none" w:sz="0" w:space="0" w:color="auto"/>
          </w:divBdr>
        </w:div>
        <w:div w:id="817258705">
          <w:marLeft w:val="0"/>
          <w:marRight w:val="0"/>
          <w:marTop w:val="0"/>
          <w:marBottom w:val="0"/>
          <w:divBdr>
            <w:top w:val="none" w:sz="0" w:space="0" w:color="auto"/>
            <w:left w:val="none" w:sz="0" w:space="0" w:color="auto"/>
            <w:bottom w:val="none" w:sz="0" w:space="0" w:color="auto"/>
            <w:right w:val="none" w:sz="0" w:space="0" w:color="auto"/>
          </w:divBdr>
        </w:div>
        <w:div w:id="833490697">
          <w:marLeft w:val="0"/>
          <w:marRight w:val="0"/>
          <w:marTop w:val="0"/>
          <w:marBottom w:val="0"/>
          <w:divBdr>
            <w:top w:val="none" w:sz="0" w:space="0" w:color="auto"/>
            <w:left w:val="none" w:sz="0" w:space="0" w:color="auto"/>
            <w:bottom w:val="none" w:sz="0" w:space="0" w:color="auto"/>
            <w:right w:val="none" w:sz="0" w:space="0" w:color="auto"/>
          </w:divBdr>
        </w:div>
        <w:div w:id="882013015">
          <w:marLeft w:val="0"/>
          <w:marRight w:val="0"/>
          <w:marTop w:val="0"/>
          <w:marBottom w:val="0"/>
          <w:divBdr>
            <w:top w:val="none" w:sz="0" w:space="0" w:color="auto"/>
            <w:left w:val="none" w:sz="0" w:space="0" w:color="auto"/>
            <w:bottom w:val="none" w:sz="0" w:space="0" w:color="auto"/>
            <w:right w:val="none" w:sz="0" w:space="0" w:color="auto"/>
          </w:divBdr>
        </w:div>
        <w:div w:id="914049414">
          <w:marLeft w:val="0"/>
          <w:marRight w:val="0"/>
          <w:marTop w:val="0"/>
          <w:marBottom w:val="0"/>
          <w:divBdr>
            <w:top w:val="none" w:sz="0" w:space="0" w:color="auto"/>
            <w:left w:val="none" w:sz="0" w:space="0" w:color="auto"/>
            <w:bottom w:val="none" w:sz="0" w:space="0" w:color="auto"/>
            <w:right w:val="none" w:sz="0" w:space="0" w:color="auto"/>
          </w:divBdr>
        </w:div>
        <w:div w:id="1110514274">
          <w:marLeft w:val="0"/>
          <w:marRight w:val="0"/>
          <w:marTop w:val="0"/>
          <w:marBottom w:val="0"/>
          <w:divBdr>
            <w:top w:val="none" w:sz="0" w:space="0" w:color="auto"/>
            <w:left w:val="none" w:sz="0" w:space="0" w:color="auto"/>
            <w:bottom w:val="none" w:sz="0" w:space="0" w:color="auto"/>
            <w:right w:val="none" w:sz="0" w:space="0" w:color="auto"/>
          </w:divBdr>
        </w:div>
        <w:div w:id="1467089821">
          <w:marLeft w:val="0"/>
          <w:marRight w:val="0"/>
          <w:marTop w:val="0"/>
          <w:marBottom w:val="0"/>
          <w:divBdr>
            <w:top w:val="none" w:sz="0" w:space="0" w:color="auto"/>
            <w:left w:val="none" w:sz="0" w:space="0" w:color="auto"/>
            <w:bottom w:val="none" w:sz="0" w:space="0" w:color="auto"/>
            <w:right w:val="none" w:sz="0" w:space="0" w:color="auto"/>
          </w:divBdr>
        </w:div>
        <w:div w:id="1576355495">
          <w:marLeft w:val="0"/>
          <w:marRight w:val="0"/>
          <w:marTop w:val="0"/>
          <w:marBottom w:val="0"/>
          <w:divBdr>
            <w:top w:val="none" w:sz="0" w:space="0" w:color="auto"/>
            <w:left w:val="none" w:sz="0" w:space="0" w:color="auto"/>
            <w:bottom w:val="none" w:sz="0" w:space="0" w:color="auto"/>
            <w:right w:val="none" w:sz="0" w:space="0" w:color="auto"/>
          </w:divBdr>
        </w:div>
        <w:div w:id="1988314662">
          <w:marLeft w:val="0"/>
          <w:marRight w:val="0"/>
          <w:marTop w:val="0"/>
          <w:marBottom w:val="0"/>
          <w:divBdr>
            <w:top w:val="none" w:sz="0" w:space="0" w:color="auto"/>
            <w:left w:val="none" w:sz="0" w:space="0" w:color="auto"/>
            <w:bottom w:val="none" w:sz="0" w:space="0" w:color="auto"/>
            <w:right w:val="none" w:sz="0" w:space="0" w:color="auto"/>
          </w:divBdr>
        </w:div>
        <w:div w:id="1988970931">
          <w:marLeft w:val="0"/>
          <w:marRight w:val="0"/>
          <w:marTop w:val="0"/>
          <w:marBottom w:val="0"/>
          <w:divBdr>
            <w:top w:val="none" w:sz="0" w:space="0" w:color="auto"/>
            <w:left w:val="none" w:sz="0" w:space="0" w:color="auto"/>
            <w:bottom w:val="none" w:sz="0" w:space="0" w:color="auto"/>
            <w:right w:val="none" w:sz="0" w:space="0" w:color="auto"/>
          </w:divBdr>
        </w:div>
        <w:div w:id="2081361558">
          <w:marLeft w:val="0"/>
          <w:marRight w:val="0"/>
          <w:marTop w:val="0"/>
          <w:marBottom w:val="0"/>
          <w:divBdr>
            <w:top w:val="none" w:sz="0" w:space="0" w:color="auto"/>
            <w:left w:val="none" w:sz="0" w:space="0" w:color="auto"/>
            <w:bottom w:val="none" w:sz="0" w:space="0" w:color="auto"/>
            <w:right w:val="none" w:sz="0" w:space="0" w:color="auto"/>
          </w:divBdr>
        </w:div>
      </w:divsChild>
    </w:div>
    <w:div w:id="1380784270">
      <w:bodyDiv w:val="1"/>
      <w:marLeft w:val="0"/>
      <w:marRight w:val="0"/>
      <w:marTop w:val="0"/>
      <w:marBottom w:val="0"/>
      <w:divBdr>
        <w:top w:val="none" w:sz="0" w:space="0" w:color="auto"/>
        <w:left w:val="none" w:sz="0" w:space="0" w:color="auto"/>
        <w:bottom w:val="none" w:sz="0" w:space="0" w:color="auto"/>
        <w:right w:val="none" w:sz="0" w:space="0" w:color="auto"/>
      </w:divBdr>
      <w:divsChild>
        <w:div w:id="91559986">
          <w:marLeft w:val="360"/>
          <w:marRight w:val="0"/>
          <w:marTop w:val="200"/>
          <w:marBottom w:val="0"/>
          <w:divBdr>
            <w:top w:val="none" w:sz="0" w:space="0" w:color="auto"/>
            <w:left w:val="none" w:sz="0" w:space="0" w:color="auto"/>
            <w:bottom w:val="none" w:sz="0" w:space="0" w:color="auto"/>
            <w:right w:val="none" w:sz="0" w:space="0" w:color="auto"/>
          </w:divBdr>
        </w:div>
        <w:div w:id="274824648">
          <w:marLeft w:val="360"/>
          <w:marRight w:val="0"/>
          <w:marTop w:val="200"/>
          <w:marBottom w:val="0"/>
          <w:divBdr>
            <w:top w:val="none" w:sz="0" w:space="0" w:color="auto"/>
            <w:left w:val="none" w:sz="0" w:space="0" w:color="auto"/>
            <w:bottom w:val="none" w:sz="0" w:space="0" w:color="auto"/>
            <w:right w:val="none" w:sz="0" w:space="0" w:color="auto"/>
          </w:divBdr>
        </w:div>
        <w:div w:id="327563165">
          <w:marLeft w:val="360"/>
          <w:marRight w:val="0"/>
          <w:marTop w:val="200"/>
          <w:marBottom w:val="0"/>
          <w:divBdr>
            <w:top w:val="none" w:sz="0" w:space="0" w:color="auto"/>
            <w:left w:val="none" w:sz="0" w:space="0" w:color="auto"/>
            <w:bottom w:val="none" w:sz="0" w:space="0" w:color="auto"/>
            <w:right w:val="none" w:sz="0" w:space="0" w:color="auto"/>
          </w:divBdr>
        </w:div>
        <w:div w:id="1870408227">
          <w:marLeft w:val="360"/>
          <w:marRight w:val="0"/>
          <w:marTop w:val="200"/>
          <w:marBottom w:val="0"/>
          <w:divBdr>
            <w:top w:val="none" w:sz="0" w:space="0" w:color="auto"/>
            <w:left w:val="none" w:sz="0" w:space="0" w:color="auto"/>
            <w:bottom w:val="none" w:sz="0" w:space="0" w:color="auto"/>
            <w:right w:val="none" w:sz="0" w:space="0" w:color="auto"/>
          </w:divBdr>
        </w:div>
        <w:div w:id="1960840454">
          <w:marLeft w:val="360"/>
          <w:marRight w:val="0"/>
          <w:marTop w:val="200"/>
          <w:marBottom w:val="0"/>
          <w:divBdr>
            <w:top w:val="none" w:sz="0" w:space="0" w:color="auto"/>
            <w:left w:val="none" w:sz="0" w:space="0" w:color="auto"/>
            <w:bottom w:val="none" w:sz="0" w:space="0" w:color="auto"/>
            <w:right w:val="none" w:sz="0" w:space="0" w:color="auto"/>
          </w:divBdr>
        </w:div>
      </w:divsChild>
    </w:div>
    <w:div w:id="1467965972">
      <w:bodyDiv w:val="1"/>
      <w:marLeft w:val="0"/>
      <w:marRight w:val="0"/>
      <w:marTop w:val="0"/>
      <w:marBottom w:val="0"/>
      <w:divBdr>
        <w:top w:val="none" w:sz="0" w:space="0" w:color="auto"/>
        <w:left w:val="none" w:sz="0" w:space="0" w:color="auto"/>
        <w:bottom w:val="none" w:sz="0" w:space="0" w:color="auto"/>
        <w:right w:val="none" w:sz="0" w:space="0" w:color="auto"/>
      </w:divBdr>
    </w:div>
    <w:div w:id="1584996462">
      <w:bodyDiv w:val="1"/>
      <w:marLeft w:val="0"/>
      <w:marRight w:val="0"/>
      <w:marTop w:val="0"/>
      <w:marBottom w:val="0"/>
      <w:divBdr>
        <w:top w:val="none" w:sz="0" w:space="0" w:color="auto"/>
        <w:left w:val="none" w:sz="0" w:space="0" w:color="auto"/>
        <w:bottom w:val="none" w:sz="0" w:space="0" w:color="auto"/>
        <w:right w:val="none" w:sz="0" w:space="0" w:color="auto"/>
      </w:divBdr>
      <w:divsChild>
        <w:div w:id="1565143746">
          <w:marLeft w:val="0"/>
          <w:marRight w:val="0"/>
          <w:marTop w:val="0"/>
          <w:marBottom w:val="0"/>
          <w:divBdr>
            <w:top w:val="none" w:sz="0" w:space="0" w:color="auto"/>
            <w:left w:val="none" w:sz="0" w:space="0" w:color="auto"/>
            <w:bottom w:val="none" w:sz="0" w:space="0" w:color="auto"/>
            <w:right w:val="none" w:sz="0" w:space="0" w:color="auto"/>
          </w:divBdr>
        </w:div>
      </w:divsChild>
    </w:div>
    <w:div w:id="1716662505">
      <w:bodyDiv w:val="1"/>
      <w:marLeft w:val="0"/>
      <w:marRight w:val="0"/>
      <w:marTop w:val="0"/>
      <w:marBottom w:val="0"/>
      <w:divBdr>
        <w:top w:val="none" w:sz="0" w:space="0" w:color="auto"/>
        <w:left w:val="none" w:sz="0" w:space="0" w:color="auto"/>
        <w:bottom w:val="none" w:sz="0" w:space="0" w:color="auto"/>
        <w:right w:val="none" w:sz="0" w:space="0" w:color="auto"/>
      </w:divBdr>
    </w:div>
    <w:div w:id="1720518738">
      <w:bodyDiv w:val="1"/>
      <w:marLeft w:val="0"/>
      <w:marRight w:val="0"/>
      <w:marTop w:val="0"/>
      <w:marBottom w:val="0"/>
      <w:divBdr>
        <w:top w:val="none" w:sz="0" w:space="0" w:color="auto"/>
        <w:left w:val="none" w:sz="0" w:space="0" w:color="auto"/>
        <w:bottom w:val="none" w:sz="0" w:space="0" w:color="auto"/>
        <w:right w:val="none" w:sz="0" w:space="0" w:color="auto"/>
      </w:divBdr>
    </w:div>
    <w:div w:id="1813019281">
      <w:bodyDiv w:val="1"/>
      <w:marLeft w:val="0"/>
      <w:marRight w:val="0"/>
      <w:marTop w:val="0"/>
      <w:marBottom w:val="0"/>
      <w:divBdr>
        <w:top w:val="none" w:sz="0" w:space="0" w:color="auto"/>
        <w:left w:val="none" w:sz="0" w:space="0" w:color="auto"/>
        <w:bottom w:val="none" w:sz="0" w:space="0" w:color="auto"/>
        <w:right w:val="none" w:sz="0" w:space="0" w:color="auto"/>
      </w:divBdr>
    </w:div>
    <w:div w:id="1949122560">
      <w:bodyDiv w:val="1"/>
      <w:marLeft w:val="0"/>
      <w:marRight w:val="0"/>
      <w:marTop w:val="0"/>
      <w:marBottom w:val="0"/>
      <w:divBdr>
        <w:top w:val="none" w:sz="0" w:space="0" w:color="auto"/>
        <w:left w:val="none" w:sz="0" w:space="0" w:color="auto"/>
        <w:bottom w:val="none" w:sz="0" w:space="0" w:color="auto"/>
        <w:right w:val="none" w:sz="0" w:space="0" w:color="auto"/>
      </w:divBdr>
    </w:div>
    <w:div w:id="1995599503">
      <w:bodyDiv w:val="1"/>
      <w:marLeft w:val="0"/>
      <w:marRight w:val="0"/>
      <w:marTop w:val="0"/>
      <w:marBottom w:val="0"/>
      <w:divBdr>
        <w:top w:val="none" w:sz="0" w:space="0" w:color="auto"/>
        <w:left w:val="none" w:sz="0" w:space="0" w:color="auto"/>
        <w:bottom w:val="none" w:sz="0" w:space="0" w:color="auto"/>
        <w:right w:val="none" w:sz="0" w:space="0" w:color="auto"/>
      </w:divBdr>
    </w:div>
    <w:div w:id="206159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ournal.upi.edu/index.php/Psikoeduko/index" TargetMode="External"/><Relationship Id="rId18" Type="http://schemas.openxmlformats.org/officeDocument/2006/relationships/hyperlink" Target="https://psycnet.apa.org/record/1990-98975-006" TargetMode="External"/><Relationship Id="rId26" Type="http://schemas.openxmlformats.org/officeDocument/2006/relationships/hyperlink" Target="https://dx.doi.org/10.22038/ijp.2018.36143.3153" TargetMode="External"/><Relationship Id="rId39" Type="http://schemas.openxmlformats.org/officeDocument/2006/relationships/hyperlink" Target="https://eric.ed.gov/?id=ED374369" TargetMode="External"/><Relationship Id="rId21" Type="http://schemas.openxmlformats.org/officeDocument/2006/relationships/hyperlink" Target="https://doi.org/10.1111/j.1460-2466.2005.tb03019.x" TargetMode="External"/><Relationship Id="rId34" Type="http://schemas.openxmlformats.org/officeDocument/2006/relationships/hyperlink" Target="https://doi.org/10.1111/bjhp.12450" TargetMode="External"/><Relationship Id="rId42" Type="http://schemas.openxmlformats.org/officeDocument/2006/relationships/hyperlink" Target="https://doi.org/10.1145/2818048.2820066" TargetMode="External"/><Relationship Id="rId47" Type="http://schemas.openxmlformats.org/officeDocument/2006/relationships/hyperlink" Target="https://doi.org/10.1177%2F0963721420920592" TargetMode="External"/><Relationship Id="rId50" Type="http://schemas.openxmlformats.org/officeDocument/2006/relationships/hyperlink" Target="https://doi.org/10.1111/joms.12557" TargetMode="External"/><Relationship Id="rId55"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1177%2F0020764020934519" TargetMode="External"/><Relationship Id="rId29" Type="http://schemas.openxmlformats.org/officeDocument/2006/relationships/hyperlink" Target="https://www.researchgate.net/publication/258032341_Relationship_between_Students%27_Emotional_Intelligence_Social_Bond_and_Interactions_in_Online_Learning" TargetMode="External"/><Relationship Id="rId11" Type="http://schemas.openxmlformats.org/officeDocument/2006/relationships/image" Target="media/image1.png"/><Relationship Id="rId24" Type="http://schemas.openxmlformats.org/officeDocument/2006/relationships/hyperlink" Target="https://doi.org/10.25115/ejrep.v19i53.3425" TargetMode="External"/><Relationship Id="rId32" Type="http://schemas.openxmlformats.org/officeDocument/2006/relationships/hyperlink" Target="https://doi.org/10.1108/ITP-03-2020-0143" TargetMode="External"/><Relationship Id="rId37" Type="http://schemas.openxmlformats.org/officeDocument/2006/relationships/hyperlink" Target="https://doi.org/10.1002/pan3.10116" TargetMode="External"/><Relationship Id="rId40" Type="http://schemas.openxmlformats.org/officeDocument/2006/relationships/hyperlink" Target="https://doi.org/10.1016/j.chb.2011.02.004" TargetMode="External"/><Relationship Id="rId45" Type="http://schemas.openxmlformats.org/officeDocument/2006/relationships/hyperlink" Target="https://edoc.rki.de/handle/176904/7551" TargetMode="External"/><Relationship Id="rId53" Type="http://schemas.openxmlformats.org/officeDocument/2006/relationships/header" Target="header2.xml"/><Relationship Id="rId5" Type="http://schemas.openxmlformats.org/officeDocument/2006/relationships/settings" Target="settings.xml"/><Relationship Id="rId19" Type="http://schemas.openxmlformats.org/officeDocument/2006/relationships/hyperlink" Target="https://doi.org/10.1111/jcpp.13382" TargetMode="External"/><Relationship Id="rId4" Type="http://schemas.microsoft.com/office/2007/relationships/stylesWithEffects" Target="stylesWithEffects.xml"/><Relationship Id="rId9" Type="http://schemas.openxmlformats.org/officeDocument/2006/relationships/hyperlink" Target="https://ejournal.upi.edu/index.php/Psikoeduko/index" TargetMode="External"/><Relationship Id="rId14" Type="http://schemas.openxmlformats.org/officeDocument/2006/relationships/hyperlink" Target="http://creativecommons.org/licenses/by/4.0/" TargetMode="External"/><Relationship Id="rId22" Type="http://schemas.openxmlformats.org/officeDocument/2006/relationships/hyperlink" Target="https://doi.org/10.1111/j.1083-6101.2007.00367.x" TargetMode="External"/><Relationship Id="rId27" Type="http://schemas.openxmlformats.org/officeDocument/2006/relationships/hyperlink" Target="https://doi.org/10.1145/1518701.1518736" TargetMode="External"/><Relationship Id="rId30" Type="http://schemas.openxmlformats.org/officeDocument/2006/relationships/hyperlink" Target="https://psycnet.apa.org/doi/10.1037/0033-2909.113.3.472" TargetMode="External"/><Relationship Id="rId35" Type="http://schemas.openxmlformats.org/officeDocument/2006/relationships/hyperlink" Target="https://ejournal.upi.edu/index.php/Psikoeduko/article/view/41339" TargetMode="External"/><Relationship Id="rId43" Type="http://schemas.openxmlformats.org/officeDocument/2006/relationships/hyperlink" Target="https://doi.org/10.1016/j.physa.2021.125941" TargetMode="External"/><Relationship Id="rId48" Type="http://schemas.openxmlformats.org/officeDocument/2006/relationships/hyperlink" Target="https://doi.org/10.1111/j.1083-6101.2003.tb00216.x"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oi.org/10.1016/j.ijid.2020.01.050" TargetMode="External"/><Relationship Id="rId3" Type="http://schemas.openxmlformats.org/officeDocument/2006/relationships/styles" Target="styles.xml"/><Relationship Id="rId12" Type="http://schemas.openxmlformats.org/officeDocument/2006/relationships/hyperlink" Target="mailto:ADEH20120@GMAIL.COM" TargetMode="External"/><Relationship Id="rId17" Type="http://schemas.openxmlformats.org/officeDocument/2006/relationships/hyperlink" Target="https://doi.org/10.1146/annurev.psych.55.090902.141922" TargetMode="External"/><Relationship Id="rId25" Type="http://schemas.openxmlformats.org/officeDocument/2006/relationships/hyperlink" Target="https://doi.org/10.1098/rsos.160059" TargetMode="External"/><Relationship Id="rId33" Type="http://schemas.openxmlformats.org/officeDocument/2006/relationships/hyperlink" Target="https://psycnet.apa.org/doi/10.1007/s12144-020-00658-8" TargetMode="External"/><Relationship Id="rId38" Type="http://schemas.openxmlformats.org/officeDocument/2006/relationships/hyperlink" Target="https://doi.org/10.1002/da.23202" TargetMode="External"/><Relationship Id="rId46" Type="http://schemas.openxmlformats.org/officeDocument/2006/relationships/hyperlink" Target="https://doi.org/10.1089/cpb.2006.9.584" TargetMode="External"/><Relationship Id="rId20" Type="http://schemas.openxmlformats.org/officeDocument/2006/relationships/hyperlink" Target="https://doi.org/10.1145/1753326.1753613" TargetMode="External"/><Relationship Id="rId41" Type="http://schemas.openxmlformats.org/officeDocument/2006/relationships/hyperlink" Target="https://egrove.olemiss.edu/hon_thesis/1522/"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jrp.2012.05.013" TargetMode="External"/><Relationship Id="rId28" Type="http://schemas.openxmlformats.org/officeDocument/2006/relationships/hyperlink" Target="https://doi.org/10.1126/science.1202775" TargetMode="External"/><Relationship Id="rId36" Type="http://schemas.openxmlformats.org/officeDocument/2006/relationships/hyperlink" Target="https://eric.ed.gov/?id=ed371047" TargetMode="External"/><Relationship Id="rId49" Type="http://schemas.openxmlformats.org/officeDocument/2006/relationships/hyperlink" Target="https://doi.org/10.1007/978-3-030-49913-6_36" TargetMode="External"/><Relationship Id="rId57" Type="http://schemas.openxmlformats.org/officeDocument/2006/relationships/theme" Target="theme/theme1.xml"/><Relationship Id="rId10" Type="http://schemas.openxmlformats.org/officeDocument/2006/relationships/hyperlink" Target="https://ejournal.upi.edu/index.php/Psikoeduko/index" TargetMode="External"/><Relationship Id="rId31" Type="http://schemas.openxmlformats.org/officeDocument/2006/relationships/hyperlink" Target="https://doi.org/10.1016/j.chb.2015.05.009" TargetMode="External"/><Relationship Id="rId44" Type="http://schemas.openxmlformats.org/officeDocument/2006/relationships/hyperlink" Target="https://doi.org/10.5210/fm.v19i7.5099" TargetMode="External"/><Relationship Id="rId5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PEDAGOGI%20KONSTRUKTIVISME%20DALAM%20PRAKTEK%20PENDIDIKAN%20-Euis%20Nurhidaya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Ols11</b:Tag>
    <b:SourceType>Book</b:SourceType>
    <b:Guid>{454BD805-29E1-4E05-B703-3E57230EC026}</b:Guid>
    <b:Title>Marriage and families: Intimacy, diversity, and strengths</b:Title>
    <b:Year>2011</b:Year>
    <b:LCID>id-ID</b:LCID>
    <b:Author>
      <b:Author>
        <b:NameList>
          <b:Person>
            <b:Last>Olson</b:Last>
            <b:First>David</b:First>
            <b:Middle>H.</b:Middle>
          </b:Person>
          <b:Person>
            <b:Last>DeFrain</b:Last>
            <b:First>John</b:First>
          </b:Person>
          <b:Person>
            <b:Last>Skogrand</b:Last>
            <b:First>Linda</b:First>
          </b:Person>
        </b:NameList>
      </b:Author>
    </b:Author>
    <b:City>New York</b:City>
    <b:Publisher>Mc Graw Hill</b:Publisher>
    <b:Edition>7th</b:Edition>
    <b:RefOrder>1</b:RefOrder>
  </b:Source>
  <b:Source>
    <b:Tag>EAt83</b:Tag>
    <b:SourceType>Book</b:SourceType>
    <b:Guid>{994109A7-C28B-407E-88EC-742495927873}</b:Guid>
    <b:LCID>id-ID</b:LCID>
    <b:Author>
      <b:Author>
        <b:NameList>
          <b:Person>
            <b:Last>Atwater</b:Last>
            <b:First>Easwood</b:First>
          </b:Person>
        </b:NameList>
      </b:Author>
    </b:Author>
    <b:Title>Psychology of adjustment</b:Title>
    <b:Year>1983</b:Year>
    <b:City>New Jersey</b:City>
    <b:Publisher>Prentice Hall</b:Publisher>
    <b:Edition>2nd</b:Edition>
    <b:RefOrder>2</b:RefOrder>
  </b:Source>
  <b:Source>
    <b:Tag>Muh04</b:Tag>
    <b:SourceType>Book</b:SourceType>
    <b:Guid>{4CBDE1D8-60F7-4E43-BEE5-234722F8E269}</b:Guid>
    <b:LCID>id-ID</b:LCID>
    <b:Author>
      <b:Author>
        <b:NameList>
          <b:Person>
            <b:Last>Ali</b:Last>
            <b:First>Muhammad</b:First>
          </b:Person>
          <b:Person>
            <b:Last>Asrori</b:Last>
            <b:First>Muhammad</b:First>
          </b:Person>
        </b:NameList>
      </b:Author>
    </b:Author>
    <b:Title>Psikologi remaja perkembangan peserta didik</b:Title>
    <b:Year>2004</b:Year>
    <b:City>Bandung</b:City>
    <b:Publisher>Bumi Aksara</b:Publisher>
    <b:RefOrder>3</b:RefOrder>
  </b:Source>
  <b:Source>
    <b:Tag>Kno10</b:Tag>
    <b:SourceType>Book</b:SourceType>
    <b:Guid>{EB6EF001-BD1E-4B92-9505-22B24A60D851}</b:Guid>
    <b:LCID>id-ID</b:LCID>
    <b:Author>
      <b:Author>
        <b:NameList>
          <b:Person>
            <b:Last>Knox</b:Last>
            <b:First>David</b:First>
          </b:Person>
          <b:Person>
            <b:Last>Schacht</b:Last>
            <b:First>Caroline</b:First>
          </b:Person>
        </b:NameList>
      </b:Author>
    </b:Author>
    <b:Title>Choices in relationships: An introduction to marriage and the family</b:Title>
    <b:Year>2010</b:Year>
    <b:City>Belmont</b:City>
    <b:Publisher>Wadsworth</b:Publisher>
    <b:Edition>10th</b:Edition>
    <b:RefOrder>4</b:RefOrder>
  </b:Source>
  <b:Source>
    <b:Tag>Cho87</b:Tag>
    <b:SourceType>Report</b:SourceType>
    <b:Guid>{B0C737E9-CBFD-475B-B88B-1B2779012DAE}</b:Guid>
    <b:Title>The marital adjustment process of Korean working-class couples</b:Title>
    <b:Year>1987</b:Year>
    <b:City>Iowa</b:City>
    <b:Publisher>Iowa State University</b:Publisher>
    <b:LCID>id-ID</b:LCID>
    <b:Author>
      <b:Author>
        <b:NameList>
          <b:Person>
            <b:Last>Choi</b:Last>
            <b:First>Sook-Hyun</b:First>
            <b:Middle>Lee</b:Middle>
          </b:Person>
        </b:NameList>
      </b:Author>
    </b:Author>
    <b:ThesisType>Retrospective Theses and Dissertations</b:ThesisType>
    <b:RefOrder>5</b:RefOrder>
  </b:Source>
  <b:Source>
    <b:Tag>Las87</b:Tag>
    <b:SourceType>Book</b:SourceType>
    <b:Guid>{F7690763-26A3-40FB-8FA4-A6725863FFD8}</b:Guid>
    <b:Author>
      <b:Author>
        <b:NameList>
          <b:Person>
            <b:Last>Lasswell</b:Last>
          </b:Person>
          <b:Person>
            <b:Last>Laswell</b:Last>
          </b:Person>
        </b:NameList>
      </b:Author>
    </b:Author>
    <b:Title>Marriage and the family</b:Title>
    <b:Year>1987</b:Year>
    <b:City>California</b:City>
    <b:Publisher>Wadworth Publishing</b:Publisher>
    <b:Edition>2nd</b:Edition>
    <b:RefOrder>6</b:RefOrder>
  </b:Source>
  <b:Source>
    <b:Tag>Hur80</b:Tag>
    <b:SourceType>Book</b:SourceType>
    <b:Guid>{4A51A69A-89E2-448A-9065-BCD48BD46D80}</b:Guid>
    <b:LCID>id-ID</b:LCID>
    <b:Author>
      <b:Author>
        <b:NameList>
          <b:Person>
            <b:Last>Hurlock</b:Last>
            <b:First>Elizabeth</b:First>
            <b:Middle>B.</b:Middle>
          </b:Person>
        </b:NameList>
      </b:Author>
      <b:Translator>
        <b:NameList>
          <b:Person>
            <b:Last>Soedjarwo</b:Last>
            <b:First>Istiwidayanti</b:First>
            <b:Middle>&amp;</b:Middle>
          </b:Person>
        </b:NameList>
      </b:Translator>
    </b:Author>
    <b:Title>Psikologi Perkembangan Suatu Pendekatan Sepanjang Rentang Kehidupan</b:Title>
    <b:Year>1980</b:Year>
    <b:Publisher>Erlangga</b:Publisher>
    <b:City>Jakarta</b:City>
    <b:Edition>ke-5</b:Edition>
    <b:RefOrder>7</b:RefOrder>
  </b:Source>
  <b:Source>
    <b:Tag>Cha05</b:Tag>
    <b:SourceType>JournalArticle</b:SourceType>
    <b:Guid>{5905BBF2-BC2D-48A1-B956-290C56BC9A48}</b:Guid>
    <b:LCID>id-ID</b:LCID>
    <b:Author>
      <b:Author>
        <b:NameList>
          <b:Person>
            <b:Last>Charsley</b:Last>
            <b:First>Katharine</b:First>
          </b:Person>
        </b:NameList>
      </b:Author>
    </b:Author>
    <b:Title>Vulnerable brides and transnational ghar damads: Gender, risk and adjumstment among Pakistani marriage migrants to Britain</b:Title>
    <b:JournalName>Indian Journal of Gender Studies</b:JournalName>
    <b:Year>2005</b:Year>
    <b:Pages>381-406</b:Pages>
    <b:Volume>12</b:Volume>
    <b:URL>http://ijg.sagepub.com/content/12/2-3/381</b:URL>
    <b:DOI>10.1177/097152150501200210</b:DOI>
    <b:RefOrder>8</b:RefOrder>
  </b:Source>
  <b:Source>
    <b:Tag>Sul06</b:Tag>
    <b:SourceType>JournalArticle</b:SourceType>
    <b:Guid>{6F37BAEE-CC14-46AF-B6D1-8EEC4C22B751}</b:Guid>
    <b:LCID>id-ID</b:LCID>
    <b:Author>
      <b:Author>
        <b:NameList>
          <b:Person>
            <b:Last>Sullivan</b:Last>
            <b:First>Christoper</b:First>
          </b:Person>
          <b:Person>
            <b:Last>Cottone</b:Last>
            <b:First>R.</b:First>
            <b:Middle>Rocco</b:Middle>
          </b:Person>
        </b:NameList>
      </b:Author>
    </b:Author>
    <b:Title>Culturally based couple therapy and intercultural relationships: A review of literature</b:Title>
    <b:JournalName>The Family Journal: Counseling and Therapy for Couples and Families</b:JournalName>
    <b:Year>2006</b:Year>
    <b:Pages>221-225</b:Pages>
    <b:Volume>14</b:Volume>
    <b:Issue>3</b:Issue>
    <b:DOI>10.1177/1066480706287278</b:DOI>
    <b:RefOrder>9</b:RefOrder>
  </b:Source>
  <b:Source>
    <b:Tag>Tre07</b:Tag>
    <b:SourceType>JournalArticle</b:SourceType>
    <b:Guid>{75EC3635-E757-49DD-854E-77B8338A1513}</b:Guid>
    <b:Title>A correlational study between depression and marital adjustment in Hispanic couples</b:Title>
    <b:Year>2007</b:Year>
    <b:LCID>id-ID</b:LCID>
    <b:Author>
      <b:Author>
        <b:NameList>
          <b:Person>
            <b:Last>Trevino</b:Last>
            <b:First>Yolanda</b:First>
            <b:Middle>A.</b:Middle>
          </b:Person>
          <b:Person>
            <b:Last>Wooten</b:Last>
            <b:First>H.</b:First>
            <b:Middle>Ray</b:Middle>
          </b:Person>
          <b:Person>
            <b:Last>Scoot</b:Last>
            <b:First>Robin</b:First>
            <b:Middle>E.</b:Middle>
          </b:Person>
        </b:NameList>
      </b:Author>
    </b:Author>
    <b:JournalName>The Family Journal: Counseling and Therapy for Couples and Families</b:JournalName>
    <b:Pages>46-52</b:Pages>
    <b:Volume>15</b:Volume>
    <b:Issue>1</b:Issue>
    <b:DOI>10.1177/1066480706294033</b:DOI>
    <b:RefOrder>10</b:RefOrder>
  </b:Source>
  <b:Source>
    <b:Tag>Dur08</b:Tag>
    <b:SourceType>JournalArticle</b:SourceType>
    <b:Guid>{E021496B-0F13-45FC-B8A2-B67A09AD16DC}</b:Guid>
    <b:Title>Crossing cultures in marriage: Implications for counseling African American/African couple</b:Title>
    <b:Year>2008</b:Year>
    <b:LCID>id-ID</b:LCID>
    <b:Author>
      <b:Author>
        <b:NameList>
          <b:Person>
            <b:Last>Durodoye</b:Last>
            <b:First>Beth</b:First>
            <b:Middle>A.</b:Middle>
          </b:Person>
          <b:Person>
            <b:Last>Coker</b:Last>
            <b:First>Angela</b:First>
            <b:Middle>D.</b:Middle>
          </b:Person>
        </b:NameList>
      </b:Author>
    </b:Author>
    <b:JournalName>Internaional Journal Advancement of Counseling</b:JournalName>
    <b:Pages>25-37</b:Pages>
    <b:Volume>30</b:Volume>
    <b:DOI>10.1007/s10447-007-9042-9</b:DOI>
    <b:RefOrder>11</b:RefOrder>
  </b:Source>
  <b:Source>
    <b:Tag>Pus08</b:Tag>
    <b:SourceType>Report</b:SourceType>
    <b:Guid>{EE757784-F10F-48AC-9860-D60CF840DB49}</b:Guid>
    <b:Title>Komunikasi antar budaya dalam keluarga kawin campur Jawa-Cina di Surakarta</b:Title>
    <b:Year>2008</b:Year>
    <b:LCID>id-ID</b:LCID>
    <b:Author>
      <b:Author>
        <b:NameList>
          <b:Person>
            <b:Last>Puspowardhani</b:Last>
            <b:First>Rulliyanti</b:First>
          </b:Person>
        </b:NameList>
      </b:Author>
    </b:Author>
    <b:Publisher>Pogram Pascasarjana Universitas Sebelas Maret</b:Publisher>
    <b:City>Surakarta</b:City>
    <b:ThesisType>Thesis</b:ThesisType>
    <b:RefOrder>12</b:RefOrder>
  </b:Source>
  <b:Source>
    <b:Tag>Chu13</b:Tag>
    <b:SourceType>JournalArticle</b:SourceType>
    <b:Guid>{E6D05153-F55F-4AF7-B6E4-F62B5403097A}</b:Guid>
    <b:LCID>id-ID</b:LCID>
    <b:Author>
      <b:Author>
        <b:NameList>
          <b:Person>
            <b:Last>Chung</b:Last>
            <b:First>Grace</b:First>
            <b:Middle>H.</b:Middle>
          </b:Person>
          <b:Person>
            <b:Last>Yoo</b:Last>
            <b:First>Joan</b:First>
            <b:Middle>P.</b:Middle>
          </b:Person>
        </b:NameList>
      </b:Author>
    </b:Author>
    <b:Title>Using the multicultural family support centers and adjustment among interethnic and interracial families in South Korea</b:Title>
    <b:JournalName>Family Relations</b:JournalName>
    <b:Year>2013</b:Year>
    <b:Pages>241-253</b:Pages>
    <b:Volume>62</b:Volume>
    <b:Issue>1</b:Issue>
    <b:DOI>10.1111/j.1741-3729.2012.00754.x</b:DOI>
    <b:RefOrder>13</b:RefOrder>
  </b:Source>
  <b:Source>
    <b:Tag>Pak131</b:Tag>
    <b:SourceType>JournalArticle</b:SourceType>
    <b:Guid>{983084A1-6741-409E-B191-7E625E118BC2}</b:Guid>
    <b:LCID>id-ID</b:LCID>
    <b:Author>
      <b:Author>
        <b:NameList>
          <b:Person>
            <b:Last>Pakpahan</b:Last>
            <b:First>Friska</b:First>
            <b:Middle>Berliana</b:Middle>
          </b:Person>
        </b:NameList>
      </b:Author>
    </b:Author>
    <b:Title>Fungsi komunikasi antar budaya dalam prosesi pernikahan adat Batak di kota Samarinda</b:Title>
    <b:JournalName>e-Journal Ilmu Komunikasi</b:JournalName>
    <b:Year>2013</b:Year>
    <b:Pages>234-248</b:Pages>
    <b:Volume>1</b:Volume>
    <b:Issue>3</b:Issue>
    <b:URL>ejournal.ilkom.fisip-unmul.ac.id</b:URL>
    <b:RefOrder>14</b:RefOrder>
  </b:Source>
  <b:Source>
    <b:Tag>Geo141</b:Tag>
    <b:SourceType>JournalArticle</b:SourceType>
    <b:Guid>{E5A2FEDC-6F1D-4FDA-AD1E-2DBB510DFB3A}</b:Guid>
    <b:LCID>id-ID</b:LCID>
    <b:Author>
      <b:Author>
        <b:NameList>
          <b:Person>
            <b:Last>George</b:Last>
            <b:First>Ime</b:First>
            <b:Middle>N.</b:Middle>
          </b:Person>
          <b:Person>
            <b:Last>Ukpong</b:Last>
            <b:First>David</b:First>
            <b:Middle>E.</b:Middle>
          </b:Person>
          <b:Person>
            <b:Last>Imah</b:Last>
            <b:First>Eme</b:First>
            <b:Middle>E.</b:Middle>
          </b:Person>
        </b:NameList>
      </b:Author>
    </b:Author>
    <b:Title>Cultural diversity of marriage sustainability in Nigeria: Strenghts and challanges</b:Title>
    <b:JournalName>Sosiology and Anthropology</b:JournalName>
    <b:Year>2014</b:Year>
    <b:Pages>7-14</b:Pages>
    <b:Volume>2</b:Volume>
    <b:Issue>1</b:Issue>
    <b:URL>http://www.hrpub.org</b:URL>
    <b:DOI>10.13189/sa.2014.020102</b:DOI>
    <b:RefOrder>15</b:RefOrder>
  </b:Source>
  <b:Source>
    <b:Tag>Ald10</b:Tag>
    <b:SourceType>Report</b:SourceType>
    <b:Guid>{05E5996B-93D6-4200-AEAB-3BCA7D79BF44}</b:Guid>
    <b:LCID>id-ID</b:LCID>
    <b:Author>
      <b:Author>
        <b:NameList>
          <b:Person>
            <b:Last>Alder</b:Last>
            <b:First>Emily</b:First>
            <b:Middle>S.</b:Middle>
          </b:Person>
        </b:NameList>
      </b:Author>
    </b:Author>
    <b:Title>Age, Education Level, and Length of Courtship in Relation to Marital Satisfaction</b:Title>
    <b:Year>2010</b:Year>
    <b:Publisher>Pacific University</b:Publisher>
    <b:City>Hillsboro</b:City>
    <b:ThesisType>Master Thesis</b:ThesisType>
    <b:URL>http://commons.pacificu.edu/spp/145</b:URL>
    <b:RefOrder>16</b:RefOrder>
  </b:Source>
  <b:Source>
    <b:Tag>Ayu12</b:Tag>
    <b:SourceType>JournalArticle</b:SourceType>
    <b:Guid>{34626770-6C52-4A6D-B321-85B019864F47}</b:Guid>
    <b:LCID>id-ID</b:LCID>
    <b:Author>
      <b:Author>
        <b:NameList>
          <b:Person>
            <b:Last>Ayub</b:Last>
            <b:First>Nadia</b:First>
          </b:Person>
          <b:Person>
            <b:Last>Iqbal</b:Last>
            <b:First>Shahid</b:First>
          </b:Person>
        </b:NameList>
      </b:Author>
    </b:Author>
    <b:Title>The Factors Predicting Marital Satisfaction: A Gender Difference in Pakistan</b:Title>
    <b:JournalName>The International Journal of Interdisciplinary Social Sciences</b:JournalName>
    <b:Year>2012</b:Year>
    <b:Pages>63-73</b:Pages>
    <b:Volume>6</b:Volume>
    <b:Issue>7</b:Issue>
    <b:URL>https://www.researchgate.net/publication/255712960</b:URL>
    <b:RefOrder>17</b:RefOrder>
  </b:Source>
  <b:Source>
    <b:Tag>Bar15</b:Tag>
    <b:SourceType>JournalArticle</b:SourceType>
    <b:Guid>{CAA5FA1F-3752-45D5-B622-76EAFDCF4BE4}</b:Guid>
    <b:Author>
      <b:Author>
        <b:NameList>
          <b:Person>
            <b:Last>Barongo</b:Last>
            <b:First>Samson</b:First>
          </b:Person>
          <b:Person>
            <b:Last>Okwara</b:Last>
            <b:First>Michael</b:First>
          </b:Person>
          <b:Person>
            <b:Last>Aloka</b:Last>
            <b:First>Peter</b:First>
          </b:Person>
          <b:Person>
            <b:Last>Masoka</b:Last>
            <b:First>Naftali</b:First>
            <b:Middle>Ondiba</b:Middle>
          </b:Person>
        </b:NameList>
      </b:Author>
    </b:Author>
    <b:Title>Association of Levels of Education and Marital Experience on Marital Satisfaction among Selected Marriages in Kisii Township Kisii County</b:Title>
    <b:JournalName>Research on Humanities and Social Sciences</b:JournalName>
    <b:Year>2015</b:Year>
    <b:Pages>27-32</b:Pages>
    <b:Volume>5</b:Volume>
    <b:Issue>8</b:Issue>
    <b:RefOrder>18</b:RefOrder>
  </b:Source>
  <b:Source>
    <b:Tag>Bar14</b:Tag>
    <b:SourceType>JournalArticle</b:SourceType>
    <b:Guid>{7EA37C69-C153-4140-932A-5ABDF7E52AB2}</b:Guid>
    <b:Author>
      <b:Author>
        <b:NameList>
          <b:Person>
            <b:Last>Barongo</b:Last>
            <b:First>Samson</b:First>
          </b:Person>
          <b:Person>
            <b:Last>Onderi</b:Last>
            <b:First>Peter</b:First>
          </b:Person>
          <b:Person>
            <b:Last>Kebari</b:Last>
            <b:First>Zachary</b:First>
          </b:Person>
          <b:Person>
            <b:Last>Okwara</b:Last>
            <b:First>Michael</b:First>
          </b:Person>
          <b:Person>
            <b:Last>Bantu</b:Last>
            <b:First>Edward</b:First>
          </b:Person>
        </b:NameList>
      </b:Author>
    </b:Author>
    <b:Title>Correlates between Levels of Education in Relation to Marital Satisfaction in KISII Township of KISII County, Kenya</b:Title>
    <b:Year>2014</b:Year>
    <b:LCID>id-ID</b:LCID>
    <b:JournalName>International Journal of Innovation and Applied Studies</b:JournalName>
    <b:Pages>387-392</b:Pages>
    <b:Volume>9</b:Volume>
    <b:Issue>1</b:Issue>
    <b:URL>http://www.ijias.issr-journals.org/</b:URL>
    <b:RefOrder>19</b:RefOrder>
  </b:Source>
  <b:Source>
    <b:Tag>Mih13</b:Tag>
    <b:SourceType>JournalArticle</b:SourceType>
    <b:Guid>{63011F18-12AB-45C1-8F18-3E8FCB9B6C56}</b:Guid>
    <b:LCID>id-ID</b:LCID>
    <b:Author>
      <b:Author>
        <b:NameList>
          <b:Person>
            <b:Last>Mihalcea</b:Last>
            <b:First>Alexandru</b:First>
          </b:Person>
          <b:Person>
            <b:Last>Iliescu</b:Last>
            <b:First>Dragos</b:First>
          </b:Person>
          <b:Person>
            <b:Last>Dinca</b:Last>
            <b:First>Margareta</b:First>
          </b:Person>
        </b:NameList>
      </b:Author>
    </b:Author>
    <b:Title>The Influence of the Educational Level on Couple Relationships</b:Title>
    <b:JournalName>Procedia Social and Behavioral Sciences</b:JournalName>
    <b:Year>2013</b:Year>
    <b:Pages>41-45</b:Pages>
    <b:Volume>78</b:Volume>
    <b:DOI>10.1016/j.sbspro.2013.04.247</b:DOI>
    <b:RefOrder>20</b:RefOrder>
  </b:Source>
  <b:Source>
    <b:Tag>Oju16</b:Tag>
    <b:SourceType>JournalArticle</b:SourceType>
    <b:Guid>{FF51488D-7F3F-4BFF-B4EE-78206DD520DA}</b:Guid>
    <b:LCID>id-ID</b:LCID>
    <b:Author>
      <b:Author>
        <b:NameList>
          <b:Person>
            <b:Last>Ojukwu</b:Last>
            <b:First>M.</b:First>
            <b:Middle>O.</b:Middle>
          </b:Person>
          <b:Person>
            <b:Last>Woko</b:Last>
            <b:First>S.I.</b:First>
          </b:Person>
          <b:Person>
            <b:Last>Onuoha</b:Last>
            <b:First>R.C.</b:First>
          </b:Person>
        </b:NameList>
      </b:Author>
    </b:Author>
    <b:Title>Impact of Educational Attainment on Marital Stability among Married Pesons in Imo State, Nigeria</b:Title>
    <b:JournalName>International Journal of Education &amp; Literacy Studies</b:JournalName>
    <b:Year>2016</b:Year>
    <b:Pages>88-96</b:Pages>
    <b:Volume>4</b:Volume>
    <b:Issue>3</b:Issue>
    <b:DOI>10.7575/aiac.ijels.v.4n.3p.88</b:DOI>
    <b:RefOrder>21</b:RefOrder>
  </b:Source>
  <b:Source>
    <b:Tag>AZZ</b:Tag>
    <b:SourceType>JournalArticle</b:SourceType>
    <b:Guid>{D98F96FD-0C14-4F4B-A7AD-7EBCA027BEC4}</b:Guid>
    <b:Author>
      <b:Author>
        <b:NameList>
          <b:Person>
            <b:Last>Zainah</b:Last>
            <b:First>A.</b:First>
            <b:Middle>Z.</b:Middle>
          </b:Person>
          <b:Person>
            <b:Last>Nasir</b:Last>
            <b:First>R.</b:First>
          </b:Person>
          <b:Person>
            <b:Last>Hashim</b:Last>
            <b:First>Ruzy</b:First>
            <b:Middle>Suliza</b:Middle>
          </b:Person>
          <b:Person>
            <b:Last>Yusof</b:Last>
            <b:First>Noraini</b:First>
            <b:Middle>Md</b:Middle>
          </b:Person>
        </b:NameList>
      </b:Author>
    </b:Author>
    <b:Title>Effects of Demographic Variables on Marital Satisfaction</b:Title>
    <b:Pages>46-49</b:Pages>
    <b:JournalName>Asian Social Science</b:JournalName>
    <b:Year>2012</b:Year>
    <b:Volume>8</b:Volume>
    <b:Issue>9</b:Issue>
    <b:URL>http://dx.doi.org/10.5539/ass.v8n9p46</b:URL>
    <b:DOI>10.5539/ass.v8n9p46</b:DOI>
    <b:RefOrder>22</b:RefOrder>
  </b:Source>
  <b:Source>
    <b:Tag>AlD14</b:Tag>
    <b:SourceType>JournalArticle</b:SourceType>
    <b:Guid>{1EE9EEFA-55D5-4186-B3DE-C3443DAEB94C}</b:Guid>
    <b:Title>Marital satisfaction in the United Arab Emirates: Development and validation of a culturally relevant scale</b:Title>
    <b:Year>2014</b:Year>
    <b:LCID>id-ID</b:LCID>
    <b:Author>
      <b:Author>
        <b:NameList>
          <b:Person>
            <b:Last>Al-Darmaki</b:Last>
            <b:First>Fatima</b:First>
            <b:Middle>Rashed</b:Middle>
          </b:Person>
          <b:Person>
            <b:Last>Hassane</b:Last>
            <b:First>Sofoh</b:First>
            <b:Middle>H.</b:Middle>
          </b:Person>
          <b:Person>
            <b:Last>Ahammed</b:Last>
            <b:First>Shaima</b:First>
          </b:Person>
          <b:Person>
            <b:Last>Abdullah</b:Last>
            <b:First>Abdullah</b:First>
            <b:Middle>Seif</b:Middle>
          </b:Person>
          <b:Person>
            <b:Last>Yaaqeib</b:Last>
            <b:First>Saad</b:First>
            <b:Middle>Ibrahim</b:Middle>
          </b:Person>
          <b:Person>
            <b:Last>Dodeen</b:Last>
            <b:First>Hamzeh</b:First>
          </b:Person>
        </b:NameList>
      </b:Author>
    </b:Author>
    <b:JournalName>Journal of Family Issues</b:JournalName>
    <b:Pages>1-27</b:Pages>
    <b:DOI>10.1177/0192513X14547418</b:DOI>
    <b:RefOrder>23</b:RefOrder>
  </b:Source>
  <b:Source>
    <b:Tag>Ars14</b:Tag>
    <b:SourceType>JournalArticle</b:SourceType>
    <b:Guid>{ECDEED1E-E72A-4141-8F81-1436206EE683}</b:Guid>
    <b:LCID>id-ID</b:LCID>
    <b:Author>
      <b:Author>
        <b:NameList>
          <b:Person>
            <b:Last>Arshad</b:Last>
            <b:First>Muhammad</b:First>
          </b:Person>
          <b:Person>
            <b:Last>Mohsin</b:Last>
            <b:First>M.</b:First>
            <b:Middle>Naeem</b:Middle>
          </b:Person>
          <b:Person>
            <b:Last>Mahmoud</b:Last>
            <b:First>Khalid</b:First>
          </b:Person>
        </b:NameList>
      </b:Author>
    </b:Author>
    <b:Title>Marital Adjustment And Life Satisfaction Among Early And Late Marriage</b:Title>
    <b:JournalName>Journal of Education and Practice</b:JournalName>
    <b:Year>2014</b:Year>
    <b:Pages>80-90</b:Pages>
    <b:Volume>5</b:Volume>
    <b:Issue>17</b:Issue>
    <b:RefOrder>24</b:RefOrder>
  </b:Source>
  <b:Source>
    <b:Tag>Bas15</b:Tag>
    <b:SourceType>JournalArticle</b:SourceType>
    <b:Guid>{A9991028-3BA8-47FA-AC51-069378DAA0EC}</b:Guid>
    <b:LCID>id-ID</b:LCID>
    <b:Author>
      <b:Author>
        <b:NameList>
          <b:Person>
            <b:Last>Basharpoor</b:Last>
            <b:First>Sajjad</b:First>
          </b:Person>
          <b:Person>
            <b:Last>Sheykholeslami</b:Last>
            <b:First>Ali</b:First>
          </b:Person>
        </b:NameList>
      </b:Author>
    </b:Author>
    <b:Title>The Relation of Marital Adjustment and Family Functions With Quality of Life in Women</b:Title>
    <b:JournalName>Europe's Journal of Psychology</b:JournalName>
    <b:Year>2015</b:Year>
    <b:Pages>432-441</b:Pages>
    <b:Volume>11</b:Volume>
    <b:Issue>3</b:Issue>
    <b:DOI>10.5964/ejop.v11i3.859</b:DOI>
    <b:RefOrder>25</b:RefOrder>
  </b:Source>
  <b:Source>
    <b:Tag>Mur13</b:Tag>
    <b:SourceType>JournalArticle</b:SourceType>
    <b:Guid>{66B6420E-1760-4B47-90B2-6B34C63419EC}</b:Guid>
    <b:LCID>id-ID</b:LCID>
    <b:Author>
      <b:Author>
        <b:NameList>
          <b:Person>
            <b:Last>Muraru</b:Last>
            <b:First>Antoaneta</b:First>
            <b:Middle>Andreea</b:Middle>
          </b:Person>
          <b:Person>
            <b:Last>Turliuc</b:Last>
            <b:First>Maria</b:First>
            <b:Middle>Nicoleta</b:Middle>
          </b:Person>
        </b:NameList>
      </b:Author>
    </b:Author>
    <b:Title>Predictors of Marital Adjustment: Are There Any Differences Between Women and Men?</b:Title>
    <b:JournalName>Europe's Journal of Psychology</b:JournalName>
    <b:Year>2013</b:Year>
    <b:Pages>427-442</b:Pages>
    <b:Volume>9</b:Volume>
    <b:Issue>3</b:Issue>
    <b:DOI>10.5964/ejop.v9i3.524</b:DOI>
    <b:RefOrder>26</b:RefOrder>
  </b:Source>
  <b:Source>
    <b:Tag>Qui98</b:Tag>
    <b:SourceType>JournalArticle</b:SourceType>
    <b:Guid>{95034773-D03E-4F14-A07F-1A05537F4899}</b:Guid>
    <b:LCID>id-ID</b:LCID>
    <b:Author>
      <b:Author>
        <b:NameList>
          <b:Person>
            <b:Last>Quinn</b:Last>
            <b:First>William</b:First>
            <b:Middle>H.</b:Middle>
          </b:Person>
          <b:Person>
            <b:Last>Odell</b:Last>
            <b:First>Mark</b:First>
          </b:Person>
        </b:NameList>
      </b:Author>
    </b:Author>
    <b:Title>Predictor of marital adjustment during the first two years</b:Title>
    <b:JournalName>Marriage &amp; Family Review</b:JournalName>
    <b:Year>1998</b:Year>
    <b:Pages>113-130</b:Pages>
    <b:Volume>23</b:Volume>
    <b:Issue>1/2</b:Issue>
    <b:RefOrder>27</b:RefOrder>
  </b:Source>
  <b:Source>
    <b:Tag>Hid14</b:Tag>
    <b:SourceType>Report</b:SourceType>
    <b:Guid>{91E21230-734D-40A2-B99E-3DB96FFD4C32}</b:Guid>
    <b:Title>Problematika Pelaksanaan Penasihatan Perkawinan di Kantor Urusan Agama Kecamatan Pontianak Timur Kota Pontianak</b:Title>
    <b:Year>2014</b:Year>
    <b:City>Pontianak</b:City>
    <b:Publisher>LP2M IAIN Pontianak</b:Publisher>
    <b:LCID>id-ID</b:LCID>
    <b:Author>
      <b:Author>
        <b:NameList>
          <b:Person>
            <b:Last>Hidayati</b:Last>
            <b:First>Sri</b:First>
          </b:Person>
        </b:NameList>
      </b:Author>
    </b:Author>
    <b:Institution>IAIN Pontianak</b:Institution>
    <b:ThesisType>Penelitian Individual</b:ThesisType>
    <b:RefOrder>28</b:RefOrder>
  </b:Source>
  <b:Source>
    <b:Tag>Koe97</b:Tag>
    <b:SourceType>Book</b:SourceType>
    <b:Guid>{061CBD5D-BC3E-458A-8F69-DDEEC285C3DA}</b:Guid>
    <b:Title>Kebudayaan, mentalitas dan pembangunan</b:Title>
    <b:Year>1997</b:Year>
    <b:City>Jakarta</b:City>
    <b:Publisher>Gramedia Pustaka Utama</b:Publisher>
    <b:LCID>id-ID</b:LCID>
    <b:Author>
      <b:Author>
        <b:NameList>
          <b:Person>
            <b:Last>Koentjaraningrat</b:Last>
          </b:Person>
        </b:NameList>
      </b:Author>
    </b:Author>
    <b:RefOrder>29</b:RefOrder>
  </b:Source>
  <b:Source>
    <b:Tag>Nas10</b:Tag>
    <b:SourceType>JournalArticle</b:SourceType>
    <b:Guid>{18FE2A97-26D9-4866-A767-E367E4AB6E92}</b:Guid>
    <b:Title>Job satisfaction, job performance and marital satisfaction among dual-worker Malay couple</b:Title>
    <b:Year>2010</b:Year>
    <b:LCID>id-ID</b:LCID>
    <b:Author>
      <b:Author>
        <b:NameList>
          <b:Person>
            <b:Last>Nasir</b:Last>
            <b:First>Rohany</b:First>
          </b:Person>
          <b:Person>
            <b:Last>Amin</b:Last>
            <b:First>Sakdiyah</b:First>
            <b:Middle>Md.</b:Middle>
          </b:Person>
        </b:NameList>
      </b:Author>
    </b:Author>
    <b:JournalName>International Journal of Interdisciplinary Social Science</b:JournalName>
    <b:Pages>299-306</b:Pages>
    <b:Volume>5</b:Volume>
    <b:Issue>3</b:Issue>
    <b:RefOrder>30</b:RefOrder>
  </b:Source>
  <b:Source>
    <b:Tag>Red13</b:Tag>
    <b:SourceType>InternetSite</b:SourceType>
    <b:Guid>{54DA7FBA-95A6-4606-A3DF-8EC24C83F3D0}</b:Guid>
    <b:LCID>id-ID</b:LCID>
    <b:Author>
      <b:Author>
        <b:Corporate>Redaksi BKKBN</b:Corporate>
      </b:Author>
    </b:Author>
    <b:Title>Badan Koordinasi Keluarga Berencana Nasional</b:Title>
    <b:InternetSiteTitle>BKKBN</b:InternetSiteTitle>
    <b:Year>2013</b:Year>
    <b:Month>Desember</b:Month>
    <b:Day>24</b:Day>
    <b:URL>http://bkkbn.go.id</b:URL>
    <b:YearAccessed>2016</b:YearAccessed>
    <b:MonthAccessed>Mei</b:MonthAccessed>
    <b:DayAccessed>24</b:DayAccessed>
    <b:RefOrder>31</b:RefOrder>
  </b:Source>
  <b:Source>
    <b:Tag>Emb13</b:Tag>
    <b:SourceType>BookSection</b:SourceType>
    <b:Guid>{19999081-40DC-4803-9B98-1581433A75F0}</b:Guid>
    <b:Title>Konsep Kebudayaan</b:Title>
    <b:Year>2013</b:Year>
    <b:City>Jakarta</b:City>
    <b:Publisher>Yayasan Pustaka Obor Indonesia</b:Publisher>
    <b:LCID>id-ID</b:LCID>
    <b:Author>
      <b:Author>
        <b:NameList>
          <b:Person>
            <b:Last>Ember</b:Last>
            <b:First>Carol</b:First>
            <b:Middle>R.</b:Middle>
          </b:Person>
          <b:Person>
            <b:Last>Ember</b:Last>
            <b:First>Melvin</b:First>
          </b:Person>
        </b:NameList>
      </b:Author>
      <b:Editor>
        <b:NameList>
          <b:Person>
            <b:Last>Ihromi</b:Last>
            <b:First>T.O.</b:First>
          </b:Person>
        </b:NameList>
      </b:Editor>
    </b:Author>
    <b:BookTitle>Pokok-pokok antropologi budaya</b:BookTitle>
    <b:Pages>13-31</b:Pages>
    <b:RefOrder>32</b:RefOrder>
  </b:Source>
  <b:Source>
    <b:Tag>Irw09</b:Tag>
    <b:SourceType>Book</b:SourceType>
    <b:Guid>{B9824826-49AD-4D31-8513-0190EEF62941}</b:Guid>
    <b:Title>Konstruksi dan Reproduksi Kebudayaan</b:Title>
    <b:Year>2009</b:Year>
    <b:City>Yogyakarta</b:City>
    <b:Publisher>Pustaka Pelajar</b:Publisher>
    <b:LCID>id-ID</b:LCID>
    <b:Author>
      <b:Author>
        <b:NameList>
          <b:Person>
            <b:Last>Abdullah</b:Last>
            <b:First>Irwan</b:First>
          </b:Person>
        </b:NameList>
      </b:Author>
    </b:Author>
    <b:RefOrder>33</b:RefOrder>
  </b:Source>
  <b:Source>
    <b:Tag>Poe05</b:Tag>
    <b:SourceType>Book</b:SourceType>
    <b:Guid>{1BC69753-130B-45F0-B370-48566C460902}</b:Guid>
    <b:LCID>id-ID</b:LCID>
    <b:Author>
      <b:Author>
        <b:NameList>
          <b:Person>
            <b:Last>Poerwanto</b:Last>
            <b:First>Hari</b:First>
          </b:Person>
        </b:NameList>
      </b:Author>
    </b:Author>
    <b:Title>Kebudayaan dan Lingkungan dalam Perspektif Antropologi</b:Title>
    <b:Year>2005</b:Year>
    <b:City>Yogyakarta</b:City>
    <b:Publisher>Pustaka Pelajar</b:Publisher>
    <b:RefOrder>34</b:RefOrder>
  </b:Source>
  <b:Source>
    <b:Tag>Por05</b:Tag>
    <b:SourceType>BookSection</b:SourceType>
    <b:Guid>{5221207B-9701-4DB4-9669-DBC91119F0BD}</b:Guid>
    <b:Title>Suatu pendekatan terhadap komunikasi antarbudaya</b:Title>
    <b:Year>2005</b:Year>
    <b:Pages>11-35</b:Pages>
    <b:LCID>id-ID</b:LCID>
    <b:Author>
      <b:Author>
        <b:NameList>
          <b:Person>
            <b:Last>Porter</b:Last>
            <b:First>Richard</b:First>
            <b:Middle>E.</b:Middle>
          </b:Person>
          <b:Person>
            <b:Last>Samovar</b:Last>
            <b:First>Larry</b:First>
            <b:Middle>A.</b:Middle>
          </b:Person>
        </b:NameList>
      </b:Author>
      <b:Editor>
        <b:NameList>
          <b:Person>
            <b:Last>Mulyana</b:Last>
            <b:First>Deddy</b:First>
          </b:Person>
          <b:Person>
            <b:Last>Rachmat</b:Last>
            <b:First>Jalaluddin</b:First>
          </b:Person>
        </b:NameList>
      </b:Editor>
    </b:Author>
    <b:City>Bandung</b:City>
    <b:Publisher>Remaja Rosdakarya</b:Publisher>
    <b:BookTitle>Komunikasi antar budaya: Panduan berkomunikasi dengan orang-orang berbeda budaya</b:BookTitle>
    <b:RefOrder>35</b:RefOrder>
  </b:Source>
  <b:Source>
    <b:Tag>Mat04</b:Tag>
    <b:SourceType>Book</b:SourceType>
    <b:Guid>{687574C0-008B-4E5D-BF61-B9EA78AE9FE5}</b:Guid>
    <b:Title>Pengantar psikologi lintas budaya</b:Title>
    <b:Year>2004</b:Year>
    <b:LCID>id-ID</b:LCID>
    <b:Author>
      <b:Author>
        <b:NameList>
          <b:Person>
            <b:Last>Matsumoto</b:Last>
            <b:First>David</b:First>
          </b:Person>
        </b:NameList>
      </b:Author>
      <b:Translator>
        <b:NameList>
          <b:Person>
            <b:Last>Aditomo</b:Last>
            <b:First>Anindito</b:First>
          </b:Person>
        </b:NameList>
      </b:Translator>
    </b:Author>
    <b:City>Yogyakarta</b:City>
    <b:Publisher>Pustaka Pelajar</b:Publisher>
    <b:RefOrder>36</b:RefOrder>
  </b:Source>
  <b:Source>
    <b:Tag>Mat07</b:Tag>
    <b:SourceType>JournalArticle</b:SourceType>
    <b:Guid>{0AEB7121-1BE8-465F-BE2D-1828CC1A65DE}</b:Guid>
    <b:LCID>id-ID</b:LCID>
    <b:Author>
      <b:Author>
        <b:NameList>
          <b:Person>
            <b:Last>Matsumoto</b:Last>
            <b:First>David</b:First>
          </b:Person>
          <b:Person>
            <b:Last>LeRoux</b:Last>
            <b:First>Jeffery</b:First>
            <b:Middle>A.</b:Middle>
          </b:Person>
          <b:Person>
            <b:Last>Robles</b:Last>
            <b:First>Yvette</b:First>
          </b:Person>
          <b:Person>
            <b:Last>Campos</b:Last>
            <b:First>Guilermo</b:First>
          </b:Person>
        </b:NameList>
      </b:Author>
    </b:Author>
    <b:Title>The intercultural adjustment potential scale (ICAPS) predicts adjustment above and beyond personality and general intelegence</b:Title>
    <b:JournalName>International Journal of Intercultural Ralations</b:JournalName>
    <b:Year>2007</b:Year>
    <b:Pages>747-759</b:Pages>
    <b:Volume>31</b:Volume>
    <b:URL>www.elsevier.com/locate/ijintrel</b:URL>
    <b:DOI>10.1016/j.ijintrel.2007.08.002</b:DOI>
    <b:RefOrder>37</b:RefOrder>
  </b:Source>
  <b:Source>
    <b:Tag>Har05</b:Tag>
    <b:SourceType>BookSection</b:SourceType>
    <b:Guid>{8B7385E4-A0E8-4C5E-9B0F-CC33B041F9D9}</b:Guid>
    <b:Title>Memahami perbedaan-perbedaan budaya</b:Title>
    <b:Year>2005</b:Year>
    <b:City>Bandung</b:City>
    <b:Publisher>Remaja Rosdakarya</b:Publisher>
    <b:LCID>id-ID</b:LCID>
    <b:Author>
      <b:Author>
        <b:NameList>
          <b:Person>
            <b:Last>Harris</b:Last>
            <b:First>PhiipR.</b:First>
          </b:Person>
          <b:Person>
            <b:Last>Moran</b:Last>
            <b:First>Robert</b:First>
            <b:Middle>T.</b:Middle>
          </b:Person>
        </b:NameList>
      </b:Author>
      <b:Editor>
        <b:NameList>
          <b:Person>
            <b:Last>Mulyana</b:Last>
            <b:First>Deddy</b:First>
          </b:Person>
          <b:Person>
            <b:Last>Rakhmat</b:Last>
            <b:First>Jalaluddin</b:First>
          </b:Person>
        </b:NameList>
      </b:Editor>
    </b:Author>
    <b:BookTitle>Komunikasi antarbudaya: Panduan berkomunikasi dengan orang-orang berbeda budaya</b:BookTitle>
    <b:Pages>54-71</b:Pages>
    <b:RefOrder>38</b:RefOrder>
  </b:Source>
  <b:Source>
    <b:Tag>Obe06</b:Tag>
    <b:SourceType>JournalArticle</b:SourceType>
    <b:Guid>{56EE68C5-7F04-40F7-A26E-453673FFE0CC}</b:Guid>
    <b:LCID>id-ID</b:LCID>
    <b:Author>
      <b:Author>
        <b:NameList>
          <b:Person>
            <b:Last>Oberg</b:Last>
            <b:First>Kalervo</b:First>
          </b:Person>
        </b:NameList>
      </b:Author>
    </b:Author>
    <b:Title>Cultural shock: Adjustment to new cultural environments</b:Title>
    <b:JournalName>Curare</b:JournalName>
    <b:Year>2006</b:Year>
    <b:Pages>142-146</b:Pages>
    <b:Volume>29</b:Volume>
    <b:Issue>2+3</b:Issue>
    <b:Comments>Reprint from: Practical Antropology 7 (1960) : 177-182 </b:Comments>
    <b:RefOrder>39</b:RefOrder>
  </b:Source>
  <b:Source>
    <b:Tag>Lys55</b:Tag>
    <b:SourceType>JournalArticle</b:SourceType>
    <b:Guid>{069FB1E2-E4A4-4FF7-B028-C5996F8F18B5}</b:Guid>
    <b:LCID>id-ID</b:LCID>
    <b:Author>
      <b:Author>
        <b:NameList>
          <b:Person>
            <b:Last>Lysgaard</b:Last>
            <b:First>S.</b:First>
          </b:Person>
        </b:NameList>
      </b:Author>
    </b:Author>
    <b:Title>Adjustment in a foreign society: Norwegian Fulbright grantees visiting the United States</b:Title>
    <b:JournalName>International Science Bulletin. 7: 45-51</b:JournalName>
    <b:Year>1955</b:Year>
    <b:Pages>45-51</b:Pages>
    <b:Volume>7</b:Volume>
    <b:RefOrder>40</b:RefOrder>
  </b:Source>
  <b:Source>
    <b:Tag>Ahm14</b:Tag>
    <b:SourceType>JournalArticle</b:SourceType>
    <b:Guid>{A3DE6DE5-E092-4AA6-A678-7A312D796DE1}</b:Guid>
    <b:LCID>id-ID</b:LCID>
    <b:Author>
      <b:Author>
        <b:NameList>
          <b:Person>
            <b:Last>Ahmad</b:Last>
            <b:First>Abdul</b:First>
            <b:Middle>Latiff</b:Middle>
          </b:Person>
          <b:Person>
            <b:Last>Zamri</b:Last>
            <b:First>Nur</b:First>
            <b:Middle>Zalila Md</b:Middle>
          </b:Person>
          <b:Person>
            <b:Last>Salman</b:Last>
            <b:First>Ali</b:First>
          </b:Person>
          <b:Person>
            <b:Last>Mohamed</b:Last>
            <b:First>Emma</b:First>
            <b:Middle>Mirza Wati</b:Middle>
          </b:Person>
          <b:Person>
            <b:Last>Hashim</b:Last>
            <b:First>Hasrul</b:First>
          </b:Person>
        </b:NameList>
      </b:Author>
    </b:Author>
    <b:Title>Isu-isu dan masalah adaptasi antarbudaya dalam kalangan pelajar Malaysia di United Kingdom dan Australia</b:Title>
    <b:JournalName>e-BANGI</b:JournalName>
    <b:Year>2014</b:Year>
    <b:Pages>162-171</b:Pages>
    <b:Volume>9</b:Volume>
    <b:Issue>2</b:Issue>
    <b:RefOrder>41</b:RefOrder>
  </b:Source>
  <b:Source>
    <b:Tag>Bla89</b:Tag>
    <b:SourceType>JournalArticle</b:SourceType>
    <b:Guid>{E9B5FE86-51ED-4228-9808-B8E069EC515B}</b:Guid>
    <b:Author>
      <b:Author>
        <b:NameList>
          <b:Person>
            <b:Last>Black</b:Last>
            <b:First>J.</b:First>
            <b:Middle>Stewart</b:Middle>
          </b:Person>
          <b:Person>
            <b:Last>Stephens</b:Last>
            <b:First>Gregory</b:First>
            <b:Middle>K.</b:Middle>
          </b:Person>
        </b:NameList>
      </b:Author>
    </b:Author>
    <b:Title>The influence of the spouse on American expatriate adjustment and intent to stay in Pacific Rim Overseas assignments</b:Title>
    <b:JournalName>Journal of Manajement</b:JournalName>
    <b:Year>1989</b:Year>
    <b:Pages>529-544</b:Pages>
    <b:Volume>15</b:Volume>
    <b:Issue>4</b:Issue>
    <b:URL>http://jom.sagepub.com/content/15/4/529</b:URL>
    <b:DOI>10.1177/014920638901500403</b:DOI>
    <b:RefOrder>42</b:RefOrder>
  </b:Source>
  <b:Source>
    <b:Tag>Fah771</b:Tag>
    <b:SourceType>Book</b:SourceType>
    <b:Guid>{3684EB41-B4C8-4578-BC61-B29FD6CCBC84}</b:Guid>
    <b:Author>
      <b:Author>
        <b:NameList>
          <b:Person>
            <b:Last>Fahmy</b:Last>
            <b:First>Musthafa</b:First>
          </b:Person>
        </b:NameList>
      </b:Author>
      <b:Translator>
        <b:NameList>
          <b:Person>
            <b:Last>Daradjat</b:Last>
            <b:First>Zakiah</b:First>
          </b:Person>
        </b:NameList>
      </b:Translator>
    </b:Author>
    <b:Title>Kesehatan jiwa dalam keluarga sekolah dan masyarakat</b:Title>
    <b:Year>1977</b:Year>
    <b:LCID>id-ID</b:LCID>
    <b:City>Jakarta</b:City>
    <b:Publisher>Bulan Bintang</b:Publisher>
    <b:RefOrder>43</b:RefOrder>
  </b:Source>
  <b:Source>
    <b:Tag>Hid07</b:Tag>
    <b:SourceType>Report</b:SourceType>
    <b:Guid>{F08592AE-1365-457A-8C4A-0EA1088F3742}</b:Guid>
    <b:LCID>id-ID</b:LCID>
    <b:Author>
      <b:Author>
        <b:NameList>
          <b:Person>
            <b:Last>Hidayati</b:Last>
            <b:First>Sri</b:First>
          </b:Person>
        </b:NameList>
      </b:Author>
    </b:Author>
    <b:Title>Program konseling komprehensif untuk meningkatkan kemampuan penyesuaian diri muallaf (Studi kasus pada forum komunikasi pembinaan muallaf Tionghoa di kota Pontianak  Kalimantan Barat)</b:Title>
    <b:Year>2007</b:Year>
    <b:Publisher>Sekolah Pascasarjana Universitas Pendidikan Indonesia</b:Publisher>
    <b:City>Bandung</b:City>
    <b:Institution>Universitas Pendidikan Indonesia</b:Institution>
    <b:ThesisType>M.Pd. Thesis</b:ThesisType>
    <b:RefOrder>44</b:RefOrder>
  </b:Source>
  <b:Source>
    <b:Tag>Str11</b:Tag>
    <b:SourceType>Book</b:SourceType>
    <b:Guid>{299173B1-4DCD-4C4B-8306-FD5A0347008F}</b:Guid>
    <b:LCID>id-ID</b:LCID>
    <b:Author>
      <b:Author>
        <b:NameList>
          <b:Person>
            <b:Last>Strong</b:Last>
            <b:First>Bryan</b:First>
          </b:Person>
          <b:Person>
            <b:Last>DeVault</b:Last>
            <b:First>Christine</b:First>
          </b:Person>
          <b:Person>
            <b:Last>Cohen</b:Last>
            <b:First>Theodore</b:First>
            <b:Middle>F.</b:Middle>
          </b:Person>
        </b:NameList>
      </b:Author>
    </b:Author>
    <b:Title>The marriage and family experience: Intimate relationship in a changing society</b:Title>
    <b:Year>2011</b:Year>
    <b:City>Belmont</b:City>
    <b:Publisher>Wadsworth</b:Publisher>
    <b:Edition>11th</b:Edition>
    <b:RefOrder>45</b:RefOrder>
  </b:Source>
  <b:Source>
    <b:Tag>Ols83</b:Tag>
    <b:SourceType>JournalArticle</b:SourceType>
    <b:Guid>{8D25641C-C905-4055-A258-3609537CBC41}</b:Guid>
    <b:LCID>id-ID</b:LCID>
    <b:Author>
      <b:Author>
        <b:NameList>
          <b:Person>
            <b:Last>Olson</b:Last>
            <b:First>David</b:First>
            <b:Middle>H.</b:Middle>
          </b:Person>
          <b:Person>
            <b:Last>Russel</b:Last>
            <b:First>Candyce</b:First>
            <b:Middle>S.</b:Middle>
          </b:Person>
          <b:Person>
            <b:Last>Sprenkle</b:Last>
            <b:First>Douglas</b:First>
            <b:Middle>H.</b:Middle>
          </b:Person>
        </b:NameList>
      </b:Author>
    </b:Author>
    <b:Title>Circumplex model of marital and family systems: Vi. Theoretical update</b:Title>
    <b:JournalName>Family Process</b:JournalName>
    <b:Year>1983</b:Year>
    <b:Pages>63-83</b:Pages>
    <b:Volume>22</b:Volume>
    <b:Issue>1</b:Issue>
    <b:DOI>10.1111/j.1545-5300.1983.00069.x</b:DOI>
    <b:RefOrder>46</b:RefOrder>
  </b:Source>
</b:Sources>
</file>

<file path=customXml/itemProps1.xml><?xml version="1.0" encoding="utf-8"?>
<ds:datastoreItem xmlns:ds="http://schemas.openxmlformats.org/officeDocument/2006/customXml" ds:itemID="{AE3351D4-9095-4EFA-8710-871FE688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PEDAGOGI KONSTRUKTIVISME DALAM PRAKTEK PENDIDIKAN -Euis Nurhidayati-.dot</Template>
  <TotalTime>1</TotalTime>
  <Pages>15</Pages>
  <Words>5645</Words>
  <Characters>32178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37748</CharactersWithSpaces>
  <SharedDoc>false</SharedDoc>
  <HLinks>
    <vt:vector size="12" baseType="variant">
      <vt:variant>
        <vt:i4>5636105</vt:i4>
      </vt:variant>
      <vt:variant>
        <vt:i4>3</vt:i4>
      </vt:variant>
      <vt:variant>
        <vt:i4>0</vt:i4>
      </vt:variant>
      <vt:variant>
        <vt:i4>5</vt:i4>
      </vt:variant>
      <vt:variant>
        <vt:lpwstr>http://www.worldbank.org/in/country/indonesia/brief/world-bank-and-education-in-indonesia</vt:lpwstr>
      </vt:variant>
      <vt:variant>
        <vt:lpwstr/>
      </vt:variant>
      <vt:variant>
        <vt:i4>7798868</vt:i4>
      </vt:variant>
      <vt:variant>
        <vt:i4>0</vt:i4>
      </vt:variant>
      <vt:variant>
        <vt:i4>0</vt:i4>
      </vt:variant>
      <vt:variant>
        <vt:i4>5</vt:i4>
      </vt:variant>
      <vt:variant>
        <vt:lpwstr>mailto:euisnurhidayatie@gmail.com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Azadeh</cp:lastModifiedBy>
  <cp:revision>2</cp:revision>
  <cp:lastPrinted>2019-11-14T15:35:00Z</cp:lastPrinted>
  <dcterms:created xsi:type="dcterms:W3CDTF">2022-03-28T12:33:00Z</dcterms:created>
  <dcterms:modified xsi:type="dcterms:W3CDTF">2022-03-28T12:33:00Z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c14296d1-e517-3ace-9c5e-b9dd7653052f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