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AB208" w14:textId="77777777" w:rsidR="00DB3F6B" w:rsidRDefault="00DB3F6B" w:rsidP="00842843">
      <w:pPr>
        <w:pStyle w:val="Title"/>
      </w:pPr>
    </w:p>
    <w:p w14:paraId="568DB3CC" w14:textId="77777777" w:rsidR="002F7975" w:rsidRPr="002F7975" w:rsidRDefault="002F7975" w:rsidP="002F7975">
      <w:pPr>
        <w:spacing w:line="360" w:lineRule="auto"/>
        <w:ind w:left="720" w:firstLine="698"/>
        <w:jc w:val="center"/>
        <w:rPr>
          <w:rFonts w:ascii="Palatino Linotype" w:hAnsi="Palatino Linotype"/>
          <w:b/>
          <w:kern w:val="28"/>
          <w:sz w:val="22"/>
          <w:szCs w:val="22"/>
          <w:lang w:val="id-ID"/>
        </w:rPr>
      </w:pPr>
      <w:r w:rsidRPr="002F7975">
        <w:rPr>
          <w:rFonts w:ascii="Palatino Linotype" w:hAnsi="Palatino Linotype"/>
          <w:b/>
          <w:kern w:val="28"/>
          <w:sz w:val="22"/>
          <w:szCs w:val="22"/>
          <w:lang w:val="id-ID"/>
        </w:rPr>
        <w:t>PENERAPAN</w:t>
      </w:r>
      <w:r w:rsidRPr="002F7975">
        <w:rPr>
          <w:rFonts w:ascii="Palatino Linotype" w:hAnsi="Palatino Linotype"/>
          <w:b/>
          <w:color w:val="FFFFFF" w:themeColor="background1"/>
          <w:kern w:val="28"/>
          <w:sz w:val="22"/>
          <w:szCs w:val="22"/>
          <w:lang w:val="id-ID"/>
        </w:rPr>
        <w:t>I</w:t>
      </w:r>
      <w:r w:rsidRPr="002F7975">
        <w:rPr>
          <w:rFonts w:ascii="Palatino Linotype" w:hAnsi="Palatino Linotype"/>
          <w:b/>
          <w:kern w:val="28"/>
          <w:sz w:val="22"/>
          <w:szCs w:val="22"/>
          <w:lang w:val="id-ID"/>
        </w:rPr>
        <w:t>MODEL</w:t>
      </w:r>
      <w:r w:rsidRPr="002F7975">
        <w:rPr>
          <w:rFonts w:ascii="Palatino Linotype" w:hAnsi="Palatino Linotype"/>
          <w:b/>
          <w:color w:val="FFFFFF" w:themeColor="background1"/>
          <w:kern w:val="28"/>
          <w:sz w:val="22"/>
          <w:szCs w:val="22"/>
          <w:lang w:val="id-ID"/>
        </w:rPr>
        <w:t>i</w:t>
      </w:r>
      <w:r w:rsidRPr="002F7975">
        <w:rPr>
          <w:rFonts w:ascii="Palatino Linotype" w:hAnsi="Palatino Linotype"/>
          <w:b/>
          <w:i/>
          <w:kern w:val="28"/>
          <w:sz w:val="22"/>
          <w:szCs w:val="22"/>
          <w:lang w:val="id-ID"/>
        </w:rPr>
        <w:t>PICTURE AND PICTURE</w:t>
      </w:r>
      <w:r w:rsidRPr="002F7975">
        <w:rPr>
          <w:rFonts w:ascii="Palatino Linotype" w:hAnsi="Palatino Linotype"/>
          <w:b/>
          <w:color w:val="FFFFFF" w:themeColor="background1"/>
          <w:kern w:val="28"/>
          <w:sz w:val="22"/>
          <w:szCs w:val="22"/>
          <w:lang w:val="id-ID"/>
        </w:rPr>
        <w:t>i</w:t>
      </w:r>
      <w:r w:rsidRPr="002F7975">
        <w:rPr>
          <w:rFonts w:ascii="Palatino Linotype" w:hAnsi="Palatino Linotype"/>
          <w:b/>
          <w:kern w:val="28"/>
          <w:sz w:val="22"/>
          <w:szCs w:val="22"/>
          <w:lang w:val="id-ID"/>
        </w:rPr>
        <w:t>UNTUK MENINGKATKAN KREATIVITAS SISWA SEKOLAH DASAR</w:t>
      </w:r>
    </w:p>
    <w:p w14:paraId="73416E3D" w14:textId="44C30F40" w:rsidR="00B47489" w:rsidRPr="005B3E0A" w:rsidRDefault="002A518A" w:rsidP="002A518A">
      <w:pPr>
        <w:ind w:left="2852" w:right="2852"/>
        <w:jc w:val="center"/>
        <w:rPr>
          <w:rFonts w:ascii="Palatino Linotype" w:hAnsi="Palatino Linotype"/>
          <w:color w:val="363435"/>
          <w:position w:val="7"/>
          <w:sz w:val="13"/>
          <w:szCs w:val="13"/>
          <w:lang w:val="id-ID"/>
        </w:rPr>
      </w:pPr>
      <w:r>
        <w:rPr>
          <w:rFonts w:ascii="Palatino Linotype" w:hAnsi="Palatino Linotype"/>
          <w:bCs/>
          <w:color w:val="363435"/>
          <w:spacing w:val="-13"/>
          <w:sz w:val="22"/>
          <w:szCs w:val="22"/>
          <w:lang w:val="id-ID"/>
        </w:rPr>
        <w:t>Fanny Fitria Sari, Heni Komalasari</w:t>
      </w:r>
    </w:p>
    <w:p w14:paraId="7C44C191" w14:textId="77777777" w:rsidR="00261997" w:rsidRDefault="00261997" w:rsidP="0024385F">
      <w:pPr>
        <w:ind w:left="1623" w:right="568"/>
        <w:jc w:val="center"/>
        <w:rPr>
          <w:rFonts w:ascii="Palatino Linotype" w:hAnsi="Palatino Linotype" w:cs="Arial"/>
          <w:sz w:val="22"/>
          <w:szCs w:val="22"/>
          <w:shd w:val="clear" w:color="auto" w:fill="FFFFFF"/>
          <w:lang w:val="id-ID"/>
        </w:rPr>
      </w:pPr>
      <w:r>
        <w:rPr>
          <w:rFonts w:ascii="Palatino Linotype" w:hAnsi="Palatino Linotype" w:cs="Arial"/>
          <w:sz w:val="22"/>
          <w:szCs w:val="22"/>
          <w:shd w:val="clear" w:color="auto" w:fill="FFFFFF"/>
          <w:lang w:val="id-ID"/>
        </w:rPr>
        <w:t>Program Studi</w:t>
      </w:r>
      <w:r w:rsidR="0024385F" w:rsidRPr="00842843">
        <w:rPr>
          <w:rFonts w:ascii="Palatino Linotype" w:hAnsi="Palatino Linotype" w:cs="Arial"/>
          <w:sz w:val="22"/>
          <w:szCs w:val="22"/>
          <w:shd w:val="clear" w:color="auto" w:fill="FFFFFF"/>
          <w:lang w:val="id-ID"/>
        </w:rPr>
        <w:t xml:space="preserve"> Pendidikan Tari, </w:t>
      </w:r>
      <w:r>
        <w:rPr>
          <w:rFonts w:ascii="Palatino Linotype" w:hAnsi="Palatino Linotype" w:cs="Arial"/>
          <w:sz w:val="22"/>
          <w:szCs w:val="22"/>
          <w:shd w:val="clear" w:color="auto" w:fill="FFFFFF"/>
          <w:lang w:val="id-ID"/>
        </w:rPr>
        <w:t xml:space="preserve">Fakultas Pendidikan Seni dan Desain, </w:t>
      </w:r>
    </w:p>
    <w:p w14:paraId="129C7DEA" w14:textId="42C4357D" w:rsidR="00261997" w:rsidRDefault="0024385F" w:rsidP="0024385F">
      <w:pPr>
        <w:ind w:left="1623" w:right="568"/>
        <w:jc w:val="center"/>
        <w:rPr>
          <w:rFonts w:ascii="Palatino Linotype" w:hAnsi="Palatino Linotype" w:cs="Arial"/>
          <w:sz w:val="22"/>
          <w:szCs w:val="22"/>
          <w:shd w:val="clear" w:color="auto" w:fill="FFFFFF"/>
          <w:lang w:val="id-ID"/>
        </w:rPr>
      </w:pPr>
      <w:r w:rsidRPr="00842843">
        <w:rPr>
          <w:rFonts w:ascii="Palatino Linotype" w:hAnsi="Palatino Linotype" w:cs="Arial"/>
          <w:sz w:val="22"/>
          <w:szCs w:val="22"/>
          <w:shd w:val="clear" w:color="auto" w:fill="FFFFFF"/>
          <w:lang w:val="id-ID"/>
        </w:rPr>
        <w:t>Universitas Pendidikan Indonesia,</w:t>
      </w:r>
    </w:p>
    <w:p w14:paraId="184A2806" w14:textId="50817CC5" w:rsidR="00876822" w:rsidRPr="00842843" w:rsidRDefault="0024385F" w:rsidP="0024385F">
      <w:pPr>
        <w:ind w:left="1623" w:right="568"/>
        <w:jc w:val="center"/>
        <w:rPr>
          <w:rFonts w:ascii="Palatino Linotype" w:hAnsi="Palatino Linotype"/>
          <w:sz w:val="22"/>
          <w:szCs w:val="22"/>
          <w:lang w:val="id-ID"/>
        </w:rPr>
      </w:pPr>
      <w:r w:rsidRPr="00842843">
        <w:rPr>
          <w:rFonts w:ascii="Palatino Linotype" w:hAnsi="Palatino Linotype" w:cs="Arial"/>
          <w:sz w:val="22"/>
          <w:szCs w:val="22"/>
          <w:shd w:val="clear" w:color="auto" w:fill="FFFFFF"/>
          <w:lang w:val="id-ID"/>
        </w:rPr>
        <w:t xml:space="preserve"> Jl. Dr Setiabudhi No 229, Isola, Kec. Sukasari, Kota Bandung, Jawa Barat 40145</w:t>
      </w:r>
    </w:p>
    <w:p w14:paraId="6FEE2446" w14:textId="4FCFA88A" w:rsidR="00876822" w:rsidRPr="00842843" w:rsidRDefault="008F7196" w:rsidP="0024385F">
      <w:pPr>
        <w:ind w:left="1623" w:right="568"/>
        <w:jc w:val="center"/>
        <w:rPr>
          <w:rFonts w:ascii="Palatino Linotype" w:hAnsi="Palatino Linotype"/>
          <w:sz w:val="22"/>
          <w:szCs w:val="22"/>
          <w:lang w:val="id-ID"/>
        </w:rPr>
      </w:pPr>
      <w:hyperlink r:id="rId8" w:history="1">
        <w:r w:rsidR="002A518A" w:rsidRPr="00B13E4F">
          <w:rPr>
            <w:rStyle w:val="Hyperlink"/>
            <w:rFonts w:ascii="Palatino Linotype" w:hAnsi="Palatino Linotype"/>
            <w:sz w:val="22"/>
            <w:szCs w:val="22"/>
            <w:lang w:val="id-ID"/>
          </w:rPr>
          <w:t>fannyfitria18@upi.edu</w:t>
        </w:r>
      </w:hyperlink>
      <w:r w:rsidR="002A518A">
        <w:rPr>
          <w:rFonts w:ascii="Palatino Linotype" w:hAnsi="Palatino Linotype"/>
          <w:sz w:val="22"/>
          <w:szCs w:val="22"/>
          <w:lang w:val="id-ID"/>
        </w:rPr>
        <w:t xml:space="preserve"> </w:t>
      </w:r>
      <w:r w:rsidR="0024385F" w:rsidRPr="00842843">
        <w:rPr>
          <w:rFonts w:ascii="Palatino Linotype" w:hAnsi="Palatino Linotype"/>
          <w:color w:val="363435"/>
          <w:position w:val="8"/>
          <w:sz w:val="22"/>
          <w:szCs w:val="22"/>
          <w:lang w:val="id-ID"/>
        </w:rPr>
        <w:t xml:space="preserve"> </w:t>
      </w:r>
    </w:p>
    <w:p w14:paraId="2108FADA" w14:textId="3568F2BC" w:rsidR="00876822" w:rsidRPr="00842843" w:rsidRDefault="00876822" w:rsidP="0024385F">
      <w:pPr>
        <w:jc w:val="center"/>
        <w:rPr>
          <w:rFonts w:ascii="Palatino Linotype" w:hAnsi="Palatino Linotype"/>
          <w:sz w:val="22"/>
          <w:szCs w:val="22"/>
          <w:lang w:val="id-ID"/>
        </w:rPr>
      </w:pPr>
      <w:r w:rsidRPr="00842843">
        <w:rPr>
          <w:rFonts w:ascii="Palatino Linotype" w:hAnsi="Palatino Linotype"/>
          <w:sz w:val="22"/>
          <w:szCs w:val="22"/>
          <w:lang w:val="id-ID"/>
        </w:rPr>
        <w:t xml:space="preserve">            </w:t>
      </w:r>
      <w:r w:rsidRPr="00842843">
        <w:rPr>
          <w:rFonts w:ascii="Palatino Linotype" w:hAnsi="Palatino Linotype"/>
          <w:sz w:val="22"/>
          <w:szCs w:val="22"/>
        </w:rPr>
        <w:t xml:space="preserve"> </w:t>
      </w:r>
    </w:p>
    <w:p w14:paraId="708C3CA8" w14:textId="77777777" w:rsidR="00B25EA8" w:rsidRPr="005B3E0A" w:rsidRDefault="001F2E40" w:rsidP="00901A32">
      <w:pPr>
        <w:pStyle w:val="Body"/>
        <w:ind w:firstLine="0"/>
        <w:rPr>
          <w:rFonts w:ascii="Palatino Linotype" w:hAnsi="Palatino Linotype"/>
          <w:b/>
          <w:i/>
          <w:sz w:val="22"/>
        </w:rPr>
      </w:pPr>
      <w:r w:rsidRPr="005B3E0A">
        <w:rPr>
          <w:rFonts w:ascii="Palatino Linotype" w:hAnsi="Palatino Linotype"/>
          <w:b/>
          <w:i/>
          <w:noProof/>
          <w:sz w:val="22"/>
          <w:lang w:eastAsia="en-US"/>
        </w:rPr>
        <mc:AlternateContent>
          <mc:Choice Requires="wps">
            <w:drawing>
              <wp:anchor distT="0" distB="0" distL="114300" distR="114300" simplePos="0" relativeHeight="251659264" behindDoc="0" locked="0" layoutInCell="1" allowOverlap="1" wp14:anchorId="7279878E" wp14:editId="3B5244ED">
                <wp:simplePos x="0" y="0"/>
                <wp:positionH relativeFrom="column">
                  <wp:posOffset>-8890</wp:posOffset>
                </wp:positionH>
                <wp:positionV relativeFrom="paragraph">
                  <wp:posOffset>144145</wp:posOffset>
                </wp:positionV>
                <wp:extent cx="6495415" cy="0"/>
                <wp:effectExtent l="16510" t="19685" r="12700" b="1841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4B8CB5"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" strokeweight="1.75pt"/>
            </w:pict>
          </mc:Fallback>
        </mc:AlternateContent>
      </w:r>
    </w:p>
    <w:p w14:paraId="4EFFF377" w14:textId="77777777" w:rsidR="00B25EA8" w:rsidRPr="005B3E0A" w:rsidRDefault="00B25EA8" w:rsidP="00B25EA8">
      <w:pPr>
        <w:pStyle w:val="Body"/>
        <w:ind w:firstLine="0"/>
        <w:jc w:val="center"/>
        <w:rPr>
          <w:rFonts w:ascii="Palatino Linotype" w:hAnsi="Palatino Linotype"/>
          <w:b/>
          <w:sz w:val="22"/>
        </w:rPr>
      </w:pPr>
    </w:p>
    <w:p w14:paraId="4C2BEE94" w14:textId="6178646D" w:rsidR="00B25EA8" w:rsidRDefault="00901A32" w:rsidP="00B25EA8">
      <w:pPr>
        <w:pStyle w:val="Body"/>
        <w:ind w:firstLine="0"/>
        <w:jc w:val="center"/>
        <w:rPr>
          <w:rFonts w:ascii="Palatino Linotype" w:hAnsi="Palatino Linotype"/>
          <w:b/>
          <w:sz w:val="22"/>
          <w:lang w:val="id-ID"/>
        </w:rPr>
      </w:pPr>
      <w:proofErr w:type="spellStart"/>
      <w:r w:rsidRPr="005B3E0A">
        <w:rPr>
          <w:rFonts w:ascii="Palatino Linotype" w:hAnsi="Palatino Linotype"/>
          <w:b/>
          <w:sz w:val="22"/>
        </w:rPr>
        <w:t>Abst</w:t>
      </w:r>
      <w:proofErr w:type="spellEnd"/>
      <w:r w:rsidR="00842843">
        <w:rPr>
          <w:rFonts w:ascii="Palatino Linotype" w:hAnsi="Palatino Linotype"/>
          <w:b/>
          <w:sz w:val="22"/>
          <w:lang w:val="id-ID"/>
        </w:rPr>
        <w:t>rak</w:t>
      </w:r>
    </w:p>
    <w:p w14:paraId="578B3238" w14:textId="77777777" w:rsidR="002F7975" w:rsidRDefault="002F7975" w:rsidP="00B25EA8">
      <w:pPr>
        <w:pStyle w:val="Body"/>
        <w:ind w:firstLine="0"/>
        <w:jc w:val="center"/>
        <w:rPr>
          <w:rFonts w:ascii="Palatino Linotype" w:hAnsi="Palatino Linotype"/>
          <w:b/>
          <w:sz w:val="22"/>
          <w:lang w:val="id-ID"/>
        </w:rPr>
      </w:pPr>
    </w:p>
    <w:p w14:paraId="6094511D" w14:textId="7638443A" w:rsidR="002F7975" w:rsidRPr="002F7975" w:rsidRDefault="002F7975" w:rsidP="002F7975">
      <w:pPr>
        <w:pStyle w:val="Body"/>
        <w:ind w:firstLine="0"/>
        <w:rPr>
          <w:rFonts w:ascii="Palatino Linotype" w:hAnsi="Palatino Linotype"/>
          <w:sz w:val="22"/>
          <w:lang w:val="id-ID"/>
        </w:rPr>
      </w:pPr>
      <w:r>
        <w:rPr>
          <w:rFonts w:ascii="Palatino Linotype" w:hAnsi="Palatino Linotype"/>
          <w:b/>
          <w:sz w:val="22"/>
          <w:lang w:val="id-ID"/>
        </w:rPr>
        <w:tab/>
      </w:r>
      <w:r w:rsidRPr="002F7975">
        <w:rPr>
          <w:rFonts w:ascii="Palatino Linotype" w:hAnsi="Palatino Linotype"/>
          <w:sz w:val="22"/>
          <w:lang w:val="id-ID"/>
        </w:rPr>
        <w:t>Penelitian ini dilatar belakangi oleh rendahnya kreativitas anak sekolah dasar (SD) pada p</w:t>
      </w:r>
      <w:r>
        <w:rPr>
          <w:rFonts w:ascii="Palatino Linotype" w:hAnsi="Palatino Linotype"/>
          <w:sz w:val="22"/>
          <w:lang w:val="id-ID"/>
        </w:rPr>
        <w:t xml:space="preserve">embelajaran seni </w:t>
      </w:r>
      <w:r w:rsidRPr="002F7975">
        <w:rPr>
          <w:rFonts w:ascii="Palatino Linotype" w:hAnsi="Palatino Linotype"/>
          <w:sz w:val="22"/>
          <w:lang w:val="id-ID"/>
        </w:rPr>
        <w:t>tari. Tujuan peneliti</w:t>
      </w:r>
      <w:r>
        <w:rPr>
          <w:rFonts w:ascii="Palatino Linotype" w:hAnsi="Palatino Linotype"/>
          <w:sz w:val="22"/>
          <w:lang w:val="id-ID"/>
        </w:rPr>
        <w:t xml:space="preserve">an ini yaitu untuk meningkatkan </w:t>
      </w:r>
      <w:r w:rsidRPr="002F7975">
        <w:rPr>
          <w:rFonts w:ascii="Palatino Linotype" w:hAnsi="Palatino Linotype"/>
          <w:sz w:val="22"/>
          <w:lang w:val="id-ID"/>
        </w:rPr>
        <w:t>kreativitas anak pada pembelajaran tari dengan menggun</w:t>
      </w:r>
      <w:r>
        <w:rPr>
          <w:rFonts w:ascii="Palatino Linotype" w:hAnsi="Palatino Linotype"/>
          <w:sz w:val="22"/>
          <w:lang w:val="id-ID"/>
        </w:rPr>
        <w:t xml:space="preserve">akan model pembelajaran </w:t>
      </w:r>
      <w:r w:rsidRPr="002F7975">
        <w:rPr>
          <w:rFonts w:ascii="Palatino Linotype" w:hAnsi="Palatino Linotype"/>
          <w:i/>
          <w:sz w:val="22"/>
          <w:lang w:val="id-ID"/>
        </w:rPr>
        <w:t>Picture and Picture</w:t>
      </w:r>
      <w:r w:rsidRPr="002F7975">
        <w:rPr>
          <w:rFonts w:ascii="Palatino Linotype" w:hAnsi="Palatino Linotype"/>
          <w:sz w:val="22"/>
          <w:lang w:val="id-ID"/>
        </w:rPr>
        <w:t>. Proses pener</w:t>
      </w:r>
      <w:r>
        <w:rPr>
          <w:rFonts w:ascii="Palatino Linotype" w:hAnsi="Palatino Linotype"/>
          <w:sz w:val="22"/>
          <w:lang w:val="id-ID"/>
        </w:rPr>
        <w:t xml:space="preserve">apan model pembelajaran </w:t>
      </w:r>
      <w:r w:rsidRPr="002F7975">
        <w:rPr>
          <w:rFonts w:ascii="Palatino Linotype" w:hAnsi="Palatino Linotype"/>
          <w:i/>
          <w:sz w:val="22"/>
          <w:lang w:val="id-ID"/>
        </w:rPr>
        <w:t>Picture and Picture</w:t>
      </w:r>
      <w:r w:rsidRPr="002F7975">
        <w:rPr>
          <w:rFonts w:ascii="Palatino Linotype" w:hAnsi="Palatino Linotype"/>
          <w:sz w:val="22"/>
          <w:lang w:val="id-ID"/>
        </w:rPr>
        <w:t xml:space="preserve"> untuk meningkatkan kreativitas, peneliti menggunakan teori </w:t>
      </w:r>
      <w:r w:rsidRPr="002F7975">
        <w:rPr>
          <w:rFonts w:ascii="Palatino Linotype" w:hAnsi="Palatino Linotype"/>
          <w:i/>
          <w:sz w:val="22"/>
          <w:lang w:val="id-ID"/>
        </w:rPr>
        <w:t>Anne Green Gilbert</w:t>
      </w:r>
      <w:r w:rsidRPr="002F7975">
        <w:rPr>
          <w:rFonts w:ascii="Palatino Linotype" w:hAnsi="Palatino Linotype"/>
          <w:sz w:val="22"/>
          <w:lang w:val="id-ID"/>
        </w:rPr>
        <w:t xml:space="preserve"> sebagai indikator kegiatan belajar mengajar (KBM). Sebelum diterapkannya model pembelajaran </w:t>
      </w:r>
      <w:r w:rsidRPr="002F7975">
        <w:rPr>
          <w:rFonts w:ascii="Palatino Linotype" w:hAnsi="Palatino Linotype"/>
          <w:i/>
          <w:sz w:val="22"/>
          <w:lang w:val="id-ID"/>
        </w:rPr>
        <w:t>Picture and Picture</w:t>
      </w:r>
      <w:r w:rsidRPr="002F7975">
        <w:rPr>
          <w:rFonts w:ascii="Palatino Linotype" w:hAnsi="Palatino Linotype"/>
          <w:sz w:val="22"/>
          <w:lang w:val="id-ID"/>
        </w:rPr>
        <w:t xml:space="preserve"> terlihat masih rendahnya keterampilan kreativitas siswa, hal ini dapat dilihat dari hasil rata-rata nilai </w:t>
      </w:r>
      <w:r w:rsidRPr="002F7975">
        <w:rPr>
          <w:rFonts w:ascii="Palatino Linotype" w:hAnsi="Palatino Linotype"/>
          <w:i/>
          <w:sz w:val="22"/>
          <w:lang w:val="id-ID"/>
        </w:rPr>
        <w:t>pretest</w:t>
      </w:r>
      <w:r w:rsidRPr="002F7975">
        <w:rPr>
          <w:rFonts w:ascii="Palatino Linotype" w:hAnsi="Palatino Linotype"/>
          <w:sz w:val="22"/>
          <w:lang w:val="id-ID"/>
        </w:rPr>
        <w:t xml:space="preserve"> yaitu 67 yang masih di bawah KKM. Di sisi lain, pada saat</w:t>
      </w:r>
      <w:r>
        <w:rPr>
          <w:rFonts w:ascii="Palatino Linotype" w:hAnsi="Palatino Linotype"/>
          <w:sz w:val="22"/>
          <w:lang w:val="id-ID"/>
        </w:rPr>
        <w:t xml:space="preserve"> proses penerapan model Picture and </w:t>
      </w:r>
      <w:r w:rsidRPr="002F7975">
        <w:rPr>
          <w:rFonts w:ascii="Palatino Linotype" w:hAnsi="Palatino Linotype"/>
          <w:sz w:val="22"/>
          <w:lang w:val="id-ID"/>
        </w:rPr>
        <w:t xml:space="preserve">Picture terlihat antusias dan semangat siswa saat pembelajaran berlangsung sehingga didapatkan hasil belajar siswa yang optimal. Dengan itu dapat dilihat dari nilai hasil </w:t>
      </w:r>
      <w:r w:rsidRPr="002F7975">
        <w:rPr>
          <w:rFonts w:ascii="Palatino Linotype" w:hAnsi="Palatino Linotype"/>
          <w:i/>
          <w:sz w:val="22"/>
          <w:lang w:val="id-ID"/>
        </w:rPr>
        <w:t>posttest</w:t>
      </w:r>
      <w:r w:rsidRPr="002F7975">
        <w:rPr>
          <w:rFonts w:ascii="Palatino Linotype" w:hAnsi="Palatino Linotype"/>
          <w:sz w:val="22"/>
          <w:lang w:val="id-ID"/>
        </w:rPr>
        <w:t xml:space="preserve"> yang signifikan meningkat sehingga mencapai nilai rata-rata 80. Hal ini dibuktikan dengan hasil Uji-T signi</w:t>
      </w:r>
      <w:r>
        <w:rPr>
          <w:rFonts w:ascii="Palatino Linotype" w:hAnsi="Palatino Linotype"/>
          <w:sz w:val="22"/>
          <w:lang w:val="id-ID"/>
        </w:rPr>
        <w:t xml:space="preserve">fikansi (2-tailed)i0.000 &lt; 0.05 </w:t>
      </w:r>
      <w:r w:rsidRPr="002F7975">
        <w:rPr>
          <w:rFonts w:ascii="Palatino Linotype" w:hAnsi="Palatino Linotype"/>
          <w:sz w:val="22"/>
          <w:lang w:val="id-ID"/>
        </w:rPr>
        <w:t xml:space="preserve">yang artinya terdapat perbedaan antara nili </w:t>
      </w:r>
      <w:r w:rsidRPr="002F7975">
        <w:rPr>
          <w:rFonts w:ascii="Palatino Linotype" w:hAnsi="Palatino Linotype"/>
          <w:i/>
          <w:sz w:val="22"/>
          <w:lang w:val="id-ID"/>
        </w:rPr>
        <w:t>pretest</w:t>
      </w:r>
      <w:r w:rsidRPr="002F7975">
        <w:rPr>
          <w:rFonts w:ascii="Palatino Linotype" w:hAnsi="Palatino Linotype"/>
          <w:sz w:val="22"/>
          <w:lang w:val="id-ID"/>
        </w:rPr>
        <w:t xml:space="preserve"> dan posttest. Penelitian ini menggunakan metode pada penelitian ini yaitu Metode </w:t>
      </w:r>
      <w:r w:rsidRPr="002F7975">
        <w:rPr>
          <w:rFonts w:ascii="Palatino Linotype" w:hAnsi="Palatino Linotype"/>
          <w:i/>
          <w:sz w:val="22"/>
          <w:lang w:val="id-ID"/>
        </w:rPr>
        <w:t>Pre-Eexperimental</w:t>
      </w:r>
      <w:r w:rsidRPr="002F7975">
        <w:rPr>
          <w:rFonts w:ascii="Palatino Linotype" w:hAnsi="Palatino Linotype"/>
          <w:sz w:val="22"/>
          <w:lang w:val="id-ID"/>
        </w:rPr>
        <w:t xml:space="preserve"> Design dengan paradigma Kuantitatif, dapat diartikan sebagai metode penelitian yang dilandaskan filsafat Kontruktivisme. Sample diambil menggunakan teknik </w:t>
      </w:r>
      <w:r w:rsidRPr="002F7975">
        <w:rPr>
          <w:rFonts w:ascii="Palatino Linotype" w:hAnsi="Palatino Linotype"/>
          <w:i/>
          <w:sz w:val="22"/>
          <w:lang w:val="id-ID"/>
        </w:rPr>
        <w:t>sample random sampling</w:t>
      </w:r>
      <w:r w:rsidRPr="002F7975">
        <w:rPr>
          <w:rFonts w:ascii="Palatino Linotype" w:hAnsi="Palatino Linotype"/>
          <w:sz w:val="22"/>
          <w:lang w:val="id-ID"/>
        </w:rPr>
        <w:t xml:space="preserve">. Variabel yang terdapat pada penelitian ini yaitu Penerapan Model </w:t>
      </w:r>
      <w:r w:rsidRPr="002F7975">
        <w:rPr>
          <w:rFonts w:ascii="Palatino Linotype" w:hAnsi="Palatino Linotype"/>
          <w:i/>
          <w:sz w:val="22"/>
          <w:lang w:val="id-ID"/>
        </w:rPr>
        <w:t>Picture and Picture</w:t>
      </w:r>
      <w:r w:rsidRPr="002F7975">
        <w:rPr>
          <w:rFonts w:ascii="Palatino Linotype" w:hAnsi="Palatino Linotype"/>
          <w:sz w:val="22"/>
          <w:lang w:val="id-ID"/>
        </w:rPr>
        <w:t xml:space="preserve"> sebagai variabel bebas (X) dan meningkatkan kreativitas siswa sebagai variabel terikat (Y). Berdasarkan hasil penelitian dari hasil penelitian dan analisis data, dapat diambil kesimpulan bahwa kreativitas anak meningkat dengan signifikan.</w:t>
      </w:r>
    </w:p>
    <w:p w14:paraId="61521DA5" w14:textId="679E68F1" w:rsidR="0099493A" w:rsidRPr="002F7975" w:rsidRDefault="00B25EA8" w:rsidP="002F7975">
      <w:pPr>
        <w:pStyle w:val="Body"/>
        <w:tabs>
          <w:tab w:val="left" w:pos="5704"/>
        </w:tabs>
        <w:ind w:firstLine="0"/>
        <w:rPr>
          <w:rFonts w:ascii="Palatino Linotype" w:hAnsi="Palatino Linotype"/>
          <w:b/>
          <w:sz w:val="22"/>
          <w:lang w:val="id-ID"/>
        </w:rPr>
      </w:pPr>
      <w:r w:rsidRPr="005B3E0A">
        <w:rPr>
          <w:rFonts w:ascii="Palatino Linotype" w:hAnsi="Palatino Linotype"/>
          <w:b/>
          <w:sz w:val="22"/>
        </w:rPr>
        <w:tab/>
      </w:r>
    </w:p>
    <w:p w14:paraId="64A5507E" w14:textId="1B7E104C" w:rsidR="00901A32" w:rsidRPr="005B3E0A" w:rsidRDefault="00703358" w:rsidP="002F7975">
      <w:pPr>
        <w:pStyle w:val="Body"/>
        <w:tabs>
          <w:tab w:val="left" w:pos="6900"/>
        </w:tabs>
        <w:ind w:firstLine="0"/>
        <w:rPr>
          <w:rFonts w:ascii="Palatino Linotype" w:hAnsi="Palatino Linotype"/>
          <w:sz w:val="22"/>
        </w:rPr>
      </w:pPr>
      <w:r>
        <w:rPr>
          <w:rFonts w:ascii="Palatino Linotype" w:hAnsi="Palatino Linotype"/>
          <w:b/>
          <w:sz w:val="22"/>
        </w:rPr>
        <w:t xml:space="preserve">Kata </w:t>
      </w:r>
      <w:proofErr w:type="spellStart"/>
      <w:r>
        <w:rPr>
          <w:rFonts w:ascii="Palatino Linotype" w:hAnsi="Palatino Linotype"/>
          <w:b/>
          <w:sz w:val="22"/>
        </w:rPr>
        <w:t>Kunci</w:t>
      </w:r>
      <w:proofErr w:type="spellEnd"/>
      <w:r w:rsidR="00901A32" w:rsidRPr="005B3E0A">
        <w:rPr>
          <w:rFonts w:ascii="Palatino Linotype" w:hAnsi="Palatino Linotype"/>
          <w:b/>
          <w:sz w:val="22"/>
        </w:rPr>
        <w:t>:</w:t>
      </w:r>
      <w:r w:rsidR="00B25EA8" w:rsidRPr="005B3E0A">
        <w:rPr>
          <w:rFonts w:ascii="Palatino Linotype" w:hAnsi="Palatino Linotype"/>
          <w:sz w:val="22"/>
        </w:rPr>
        <w:t xml:space="preserve"> </w:t>
      </w:r>
      <w:r w:rsidR="002F7975">
        <w:rPr>
          <w:rFonts w:ascii="Palatino Linotype" w:hAnsi="Palatino Linotype"/>
          <w:sz w:val="22"/>
          <w:lang w:val="id-ID"/>
        </w:rPr>
        <w:t>M</w:t>
      </w:r>
      <w:proofErr w:type="spellStart"/>
      <w:r w:rsidR="002F7975" w:rsidRPr="002F7975">
        <w:rPr>
          <w:rFonts w:ascii="Palatino Linotype" w:hAnsi="Palatino Linotype"/>
          <w:sz w:val="22"/>
        </w:rPr>
        <w:t>o</w:t>
      </w:r>
      <w:r w:rsidR="002F7975">
        <w:rPr>
          <w:rFonts w:ascii="Palatino Linotype" w:hAnsi="Palatino Linotype"/>
          <w:sz w:val="22"/>
        </w:rPr>
        <w:t>del</w:t>
      </w:r>
      <w:proofErr w:type="spellEnd"/>
      <w:r w:rsidR="002F7975">
        <w:rPr>
          <w:rFonts w:ascii="Palatino Linotype" w:hAnsi="Palatino Linotype"/>
          <w:sz w:val="22"/>
        </w:rPr>
        <w:t xml:space="preserve"> </w:t>
      </w:r>
      <w:r w:rsidR="002F7975">
        <w:rPr>
          <w:rFonts w:ascii="Palatino Linotype" w:hAnsi="Palatino Linotype"/>
          <w:sz w:val="22"/>
          <w:lang w:val="id-ID"/>
        </w:rPr>
        <w:t>P</w:t>
      </w:r>
      <w:proofErr w:type="spellStart"/>
      <w:r w:rsidR="002F7975">
        <w:rPr>
          <w:rFonts w:ascii="Palatino Linotype" w:hAnsi="Palatino Linotype"/>
          <w:sz w:val="22"/>
        </w:rPr>
        <w:t>embelajaran</w:t>
      </w:r>
      <w:proofErr w:type="spellEnd"/>
      <w:r w:rsidR="002F7975">
        <w:rPr>
          <w:rFonts w:ascii="Palatino Linotype" w:hAnsi="Palatino Linotype"/>
          <w:sz w:val="22"/>
        </w:rPr>
        <w:t xml:space="preserve">, </w:t>
      </w:r>
      <w:r w:rsidR="002F7975">
        <w:rPr>
          <w:rFonts w:ascii="Palatino Linotype" w:hAnsi="Palatino Linotype"/>
          <w:sz w:val="22"/>
          <w:lang w:val="id-ID"/>
        </w:rPr>
        <w:t>M</w:t>
      </w:r>
      <w:proofErr w:type="spellStart"/>
      <w:r w:rsidR="002F7975">
        <w:rPr>
          <w:rFonts w:ascii="Palatino Linotype" w:hAnsi="Palatino Linotype"/>
          <w:sz w:val="22"/>
        </w:rPr>
        <w:t>odel</w:t>
      </w:r>
      <w:proofErr w:type="spellEnd"/>
      <w:r w:rsidR="002F7975">
        <w:rPr>
          <w:rFonts w:ascii="Palatino Linotype" w:hAnsi="Palatino Linotype"/>
          <w:sz w:val="22"/>
        </w:rPr>
        <w:t xml:space="preserve"> </w:t>
      </w:r>
      <w:r w:rsidR="002F7975" w:rsidRPr="002F7975">
        <w:rPr>
          <w:rFonts w:ascii="Palatino Linotype" w:hAnsi="Palatino Linotype"/>
          <w:i/>
          <w:sz w:val="22"/>
        </w:rPr>
        <w:t>Picture and</w:t>
      </w:r>
      <w:r w:rsidR="002F7975" w:rsidRPr="002F7975">
        <w:rPr>
          <w:rFonts w:ascii="Palatino Linotype" w:hAnsi="Palatino Linotype"/>
          <w:i/>
          <w:sz w:val="22"/>
          <w:lang w:val="id-ID"/>
        </w:rPr>
        <w:t xml:space="preserve"> </w:t>
      </w:r>
      <w:r w:rsidR="002F7975" w:rsidRPr="002F7975">
        <w:rPr>
          <w:rFonts w:ascii="Palatino Linotype" w:hAnsi="Palatino Linotype"/>
          <w:i/>
          <w:sz w:val="22"/>
        </w:rPr>
        <w:t>Picture</w:t>
      </w:r>
      <w:r w:rsidR="002F7975">
        <w:rPr>
          <w:rFonts w:ascii="Palatino Linotype" w:hAnsi="Palatino Linotype"/>
          <w:sz w:val="22"/>
        </w:rPr>
        <w:t xml:space="preserve">, </w:t>
      </w:r>
      <w:r w:rsidR="002F7975">
        <w:rPr>
          <w:rFonts w:ascii="Palatino Linotype" w:hAnsi="Palatino Linotype"/>
          <w:sz w:val="22"/>
          <w:lang w:val="id-ID"/>
        </w:rPr>
        <w:t>K</w:t>
      </w:r>
      <w:proofErr w:type="spellStart"/>
      <w:r w:rsidR="002F7975">
        <w:rPr>
          <w:rFonts w:ascii="Palatino Linotype" w:hAnsi="Palatino Linotype"/>
          <w:sz w:val="22"/>
        </w:rPr>
        <w:t>reativitas</w:t>
      </w:r>
      <w:proofErr w:type="spellEnd"/>
      <w:r w:rsidR="002F7975">
        <w:rPr>
          <w:rFonts w:ascii="Palatino Linotype" w:hAnsi="Palatino Linotype"/>
          <w:sz w:val="22"/>
        </w:rPr>
        <w:t xml:space="preserve">, </w:t>
      </w:r>
      <w:r w:rsidR="002F7975">
        <w:rPr>
          <w:rFonts w:ascii="Palatino Linotype" w:hAnsi="Palatino Linotype"/>
          <w:sz w:val="22"/>
          <w:lang w:val="id-ID"/>
        </w:rPr>
        <w:t>P</w:t>
      </w:r>
      <w:proofErr w:type="spellStart"/>
      <w:r w:rsidR="002F7975" w:rsidRPr="002F7975">
        <w:rPr>
          <w:rFonts w:ascii="Palatino Linotype" w:hAnsi="Palatino Linotype"/>
          <w:sz w:val="22"/>
        </w:rPr>
        <w:t>embelajaran</w:t>
      </w:r>
      <w:proofErr w:type="spellEnd"/>
      <w:r w:rsidR="002F7975" w:rsidRPr="002F7975">
        <w:rPr>
          <w:rFonts w:ascii="Palatino Linotype" w:hAnsi="Palatino Linotype"/>
          <w:sz w:val="22"/>
        </w:rPr>
        <w:t xml:space="preserve"> </w:t>
      </w:r>
      <w:proofErr w:type="spellStart"/>
      <w:r w:rsidR="002F7975" w:rsidRPr="002F7975">
        <w:rPr>
          <w:rFonts w:ascii="Palatino Linotype" w:hAnsi="Palatino Linotype"/>
          <w:sz w:val="22"/>
        </w:rPr>
        <w:t>tari</w:t>
      </w:r>
      <w:proofErr w:type="spellEnd"/>
      <w:r w:rsidR="002F7975" w:rsidRPr="002F7975">
        <w:rPr>
          <w:rFonts w:ascii="Palatino Linotype" w:hAnsi="Palatino Linotype"/>
          <w:sz w:val="22"/>
        </w:rPr>
        <w:t>.</w:t>
      </w:r>
    </w:p>
    <w:p w14:paraId="350DD907" w14:textId="77777777" w:rsidR="00901A32" w:rsidRPr="005B3E0A" w:rsidRDefault="001F2E40" w:rsidP="00901A32">
      <w:pPr>
        <w:rPr>
          <w:rFonts w:ascii="Palatino Linotype" w:hAnsi="Palatino Linotype"/>
          <w:sz w:val="22"/>
        </w:rPr>
      </w:pPr>
      <w:r w:rsidRPr="005B3E0A">
        <w:rPr>
          <w:rFonts w:ascii="Palatino Linotype" w:hAnsi="Palatino Linotype"/>
          <w:noProof/>
          <w:sz w:val="22"/>
          <w:lang w:eastAsia="en-US"/>
        </w:rPr>
        <mc:AlternateContent>
          <mc:Choice Requires="wps">
            <w:drawing>
              <wp:anchor distT="0" distB="0" distL="114300" distR="114300" simplePos="0" relativeHeight="251660288" behindDoc="0" locked="0" layoutInCell="1" allowOverlap="1" wp14:anchorId="5E2B1921" wp14:editId="366FE972">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C7CEF"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" strokeweight="1.75pt"/>
            </w:pict>
          </mc:Fallback>
        </mc:AlternateContent>
      </w:r>
    </w:p>
    <w:p w14:paraId="6F4BA08E" w14:textId="77777777" w:rsidR="00901A32" w:rsidRPr="005B3E0A" w:rsidRDefault="00901A32" w:rsidP="00901A32">
      <w:pPr>
        <w:jc w:val="center"/>
        <w:rPr>
          <w:rFonts w:ascii="Palatino Linotype" w:hAnsi="Palatino Linotype"/>
          <w:sz w:val="22"/>
          <w:lang w:val="id-ID"/>
        </w:rPr>
      </w:pPr>
    </w:p>
    <w:p w14:paraId="435B5E92" w14:textId="77777777" w:rsidR="00886CF3" w:rsidRPr="005B3E0A" w:rsidRDefault="00886CF3" w:rsidP="00901A32">
      <w:pPr>
        <w:jc w:val="center"/>
        <w:rPr>
          <w:rFonts w:ascii="Palatino Linotype" w:hAnsi="Palatino Linotype"/>
          <w:sz w:val="22"/>
          <w:lang w:val="id-ID"/>
        </w:rPr>
        <w:sectPr w:rsidR="00886CF3" w:rsidRPr="005B3E0A" w:rsidSect="00901A32">
          <w:headerReference w:type="default" r:id="rId9"/>
          <w:endnotePr>
            <w:numFmt w:val="decimal"/>
          </w:endnotePr>
          <w:pgSz w:w="11907" w:h="16840"/>
          <w:pgMar w:top="1411" w:right="850" w:bottom="1411" w:left="850" w:header="864" w:footer="0" w:gutter="0"/>
          <w:cols w:space="1152"/>
          <w:noEndnote/>
        </w:sectPr>
      </w:pPr>
    </w:p>
    <w:p w14:paraId="2347F1F7" w14:textId="77777777" w:rsidR="00AB37C2" w:rsidRDefault="00AB37C2" w:rsidP="00AB3CB4">
      <w:pPr>
        <w:widowControl/>
        <w:autoSpaceDE/>
        <w:autoSpaceDN/>
        <w:adjustRightInd/>
        <w:textAlignment w:val="auto"/>
        <w:rPr>
          <w:rFonts w:ascii="Palatino Linotype" w:eastAsia="Calibri" w:hAnsi="Palatino Linotype"/>
          <w:kern w:val="0"/>
          <w:sz w:val="22"/>
          <w:szCs w:val="22"/>
          <w:lang w:val="id-ID" w:eastAsia="en-US"/>
        </w:rPr>
      </w:pPr>
      <w:r w:rsidRPr="00AB37C2">
        <w:rPr>
          <w:rFonts w:ascii="Palatino Linotype" w:eastAsia="Calibri" w:hAnsi="Palatino Linotype"/>
          <w:b/>
          <w:bCs/>
          <w:kern w:val="0"/>
          <w:sz w:val="22"/>
          <w:szCs w:val="22"/>
          <w:lang w:val="en-GB" w:eastAsia="en-US"/>
        </w:rPr>
        <w:lastRenderedPageBreak/>
        <w:t>PENDAHULUAN</w:t>
      </w:r>
      <w:r w:rsidRPr="00AB37C2">
        <w:rPr>
          <w:rFonts w:ascii="Palatino Linotype" w:eastAsia="Calibri" w:hAnsi="Palatino Linotype"/>
          <w:kern w:val="0"/>
          <w:sz w:val="22"/>
          <w:szCs w:val="22"/>
          <w:lang w:val="en-GB" w:eastAsia="en-US"/>
        </w:rPr>
        <w:t xml:space="preserve"> </w:t>
      </w:r>
    </w:p>
    <w:p w14:paraId="0651991F" w14:textId="17C810B1" w:rsidR="009818B0" w:rsidRPr="00AC194F" w:rsidRDefault="009818B0" w:rsidP="00AB3CB4">
      <w:pPr>
        <w:widowControl/>
        <w:autoSpaceDE/>
        <w:autoSpaceDN/>
        <w:adjustRightInd/>
        <w:textAlignment w:val="auto"/>
        <w:rPr>
          <w:rFonts w:ascii="Palatino Linotype" w:hAnsi="Palatino Linotype"/>
          <w:sz w:val="22"/>
          <w:szCs w:val="22"/>
          <w:lang w:val="id-ID"/>
        </w:rPr>
      </w:pPr>
      <w:r>
        <w:rPr>
          <w:rFonts w:ascii="Palatino Linotype" w:eastAsia="Calibri" w:hAnsi="Palatino Linotype"/>
          <w:kern w:val="0"/>
          <w:sz w:val="22"/>
          <w:szCs w:val="22"/>
          <w:lang w:val="id-ID" w:eastAsia="en-US"/>
        </w:rPr>
        <w:tab/>
      </w:r>
      <w:r>
        <w:rPr>
          <w:rFonts w:ascii="Palatino Linotype" w:hAnsi="Palatino Linotype"/>
          <w:sz w:val="22"/>
          <w:szCs w:val="22"/>
          <w:lang w:val="id-ID"/>
        </w:rPr>
        <w:t xml:space="preserve">Kreativitas merupakan aspek penting dalam pembelajaran. Kreativitas dapat </w:t>
      </w:r>
      <w:r w:rsidRPr="00D22797">
        <w:rPr>
          <w:rFonts w:ascii="Palatino Linotype" w:hAnsi="Palatino Linotype"/>
          <w:sz w:val="22"/>
          <w:szCs w:val="22"/>
          <w:lang w:val="id-ID"/>
        </w:rPr>
        <w:t>me</w:t>
      </w:r>
      <w:r>
        <w:rPr>
          <w:rFonts w:ascii="Palatino Linotype" w:hAnsi="Palatino Linotype"/>
          <w:sz w:val="22"/>
          <w:szCs w:val="22"/>
          <w:lang w:val="id-ID"/>
        </w:rPr>
        <w:t>mbantu</w:t>
      </w:r>
      <w:r w:rsidRPr="00D22797">
        <w:rPr>
          <w:rFonts w:ascii="Palatino Linotype" w:hAnsi="Palatino Linotype"/>
          <w:sz w:val="22"/>
          <w:szCs w:val="22"/>
          <w:lang w:val="id-ID"/>
        </w:rPr>
        <w:t xml:space="preserve"> anak untuk</w:t>
      </w:r>
      <w:r>
        <w:rPr>
          <w:rFonts w:ascii="Palatino Linotype" w:hAnsi="Palatino Linotype"/>
          <w:sz w:val="22"/>
          <w:szCs w:val="22"/>
          <w:lang w:val="id-ID"/>
        </w:rPr>
        <w:t xml:space="preserve"> mengembangkan bakat dan </w:t>
      </w:r>
      <w:r w:rsidRPr="00D22797">
        <w:rPr>
          <w:rFonts w:ascii="Palatino Linotype" w:hAnsi="Palatino Linotype"/>
          <w:sz w:val="22"/>
          <w:szCs w:val="22"/>
          <w:lang w:val="id-ID"/>
        </w:rPr>
        <w:t xml:space="preserve">keterampilannya secara lebih positif dan membantu anak untuk lebih kreatif dalam belajar. </w:t>
      </w:r>
      <w:r w:rsidRPr="00D22797">
        <w:rPr>
          <w:rFonts w:ascii="Palatino Linotype" w:hAnsi="Palatino Linotype"/>
          <w:sz w:val="22"/>
          <w:szCs w:val="22"/>
        </w:rPr>
        <w:t>Guilford</w:t>
      </w:r>
      <w:r w:rsidRPr="00D22797">
        <w:rPr>
          <w:rFonts w:ascii="Palatino Linotype" w:hAnsi="Palatino Linotype"/>
          <w:color w:val="FFFFFF" w:themeColor="background1"/>
          <w:sz w:val="22"/>
          <w:szCs w:val="22"/>
          <w:lang w:val="id-ID"/>
        </w:rPr>
        <w:t>i</w:t>
      </w:r>
      <w:r w:rsidRPr="00D22797">
        <w:rPr>
          <w:rFonts w:ascii="Palatino Linotype" w:hAnsi="Palatino Linotype"/>
          <w:sz w:val="22"/>
          <w:szCs w:val="22"/>
        </w:rPr>
        <w:t>(</w:t>
      </w:r>
      <w:r w:rsidRPr="00D22797">
        <w:rPr>
          <w:rFonts w:ascii="Palatino Linotype" w:hAnsi="Palatino Linotype"/>
          <w:sz w:val="22"/>
          <w:szCs w:val="22"/>
          <w:lang w:val="id-ID"/>
        </w:rPr>
        <w:t>dlm Munandar 2014 hlm 8)</w:t>
      </w:r>
      <w:r>
        <w:rPr>
          <w:rFonts w:ascii="Palatino Linotype" w:hAnsi="Palatino Linotype"/>
          <w:sz w:val="22"/>
          <w:szCs w:val="22"/>
          <w:lang w:val="id-ID"/>
        </w:rPr>
        <w:t xml:space="preserve"> </w:t>
      </w:r>
      <w:r w:rsidRPr="00D22797">
        <w:rPr>
          <w:rFonts w:ascii="Palatino Linotype" w:hAnsi="Palatino Linotype"/>
          <w:sz w:val="22"/>
          <w:szCs w:val="22"/>
          <w:lang w:val="id-ID"/>
        </w:rPr>
        <w:t>yakni “Pengembangan kreativitas sangat penting untuk pengembangan potensi holistik anak</w:t>
      </w:r>
      <w:r>
        <w:rPr>
          <w:rFonts w:ascii="Palatino Linotype" w:hAnsi="Palatino Linotype"/>
          <w:sz w:val="22"/>
          <w:szCs w:val="22"/>
          <w:lang w:val="id-ID"/>
        </w:rPr>
        <w:t xml:space="preserve"> </w:t>
      </w:r>
      <w:r w:rsidRPr="00D22797">
        <w:rPr>
          <w:rFonts w:ascii="Palatino Linotype" w:hAnsi="Palatino Linotype"/>
          <w:sz w:val="22"/>
          <w:szCs w:val="22"/>
          <w:lang w:val="id-ID"/>
        </w:rPr>
        <w:t>dan</w:t>
      </w:r>
      <w:r>
        <w:rPr>
          <w:rFonts w:ascii="Palatino Linotype" w:hAnsi="Palatino Linotype"/>
          <w:sz w:val="22"/>
          <w:szCs w:val="22"/>
          <w:lang w:val="id-ID"/>
        </w:rPr>
        <w:t xml:space="preserve"> </w:t>
      </w:r>
      <w:r w:rsidRPr="00D22797">
        <w:rPr>
          <w:rFonts w:ascii="Palatino Linotype" w:hAnsi="Palatino Linotype"/>
          <w:sz w:val="22"/>
          <w:szCs w:val="22"/>
          <w:lang w:val="id-ID"/>
        </w:rPr>
        <w:lastRenderedPageBreak/>
        <w:t>kemajuan ilmu pengetahuan dan budaya,</w:t>
      </w:r>
      <w:r>
        <w:rPr>
          <w:rFonts w:ascii="Palatino Linotype" w:hAnsi="Palatino Linotype"/>
          <w:sz w:val="22"/>
          <w:szCs w:val="22"/>
          <w:lang w:val="id-ID"/>
        </w:rPr>
        <w:t xml:space="preserve"> bahwa tujuan </w:t>
      </w:r>
      <w:r w:rsidRPr="009818B0">
        <w:rPr>
          <w:rFonts w:ascii="Palatino Linotype" w:hAnsi="Palatino Linotype"/>
          <w:sz w:val="22"/>
          <w:szCs w:val="22"/>
          <w:lang w:val="id-ID"/>
        </w:rPr>
        <w:t>pendidikan salah satunya</w:t>
      </w:r>
      <w:r>
        <w:rPr>
          <w:rFonts w:ascii="Palatino Linotype" w:hAnsi="Palatino Linotype"/>
          <w:sz w:val="22"/>
          <w:szCs w:val="22"/>
          <w:lang w:val="id-ID"/>
        </w:rPr>
        <w:t xml:space="preserve"> meningkatkan potensi siswa menjadi kreatif. </w:t>
      </w:r>
      <w:bookmarkStart w:id="0" w:name="_Hlk110957295"/>
      <w:r w:rsidRPr="00D22797">
        <w:rPr>
          <w:rFonts w:ascii="Palatino Linotype" w:eastAsia="Calibri" w:hAnsi="Palatino Linotype"/>
          <w:kern w:val="0"/>
          <w:sz w:val="22"/>
          <w:szCs w:val="22"/>
          <w:lang w:val="id-ID" w:eastAsia="en-US"/>
        </w:rPr>
        <w:fldChar w:fldCharType="begin" w:fldLock="1"/>
      </w:r>
      <w:r w:rsidR="00044A11">
        <w:rPr>
          <w:rFonts w:ascii="Palatino Linotype" w:eastAsia="Calibri" w:hAnsi="Palatino Linotype"/>
          <w:kern w:val="0"/>
          <w:sz w:val="22"/>
          <w:szCs w:val="22"/>
          <w:lang w:val="id-ID" w:eastAsia="en-US"/>
        </w:rPr>
        <w:instrText>ADDIN CSL_CITATION {"citationItems":[{"id":"ITEM-1","itemData":{"DOI":"10.31949/jcp.v5i2.1350","ISSN":"2442-7470","abstract":"Berpikir kreatif sangat diperlukan siswa pada pendidikan abad 21. Tantangan pada abad 21 ditandai dengan tantangan yang semakin rumit dan kompleks dimana diperlukan kemampuan berpikir kreatif. Melalui berpikir kreatif siswa dapat menghasilkan sesuatu ide atau gagasan baru dalam menyelesaikan permasalahan terutama yang dihadapi dalam kehidupan sehari-hari. Peran guru dalam mengembangkan kemampuan berpikir kreatif dapat dilakukan melalui pembiasaan dalam proses pembelajaran sehingga mencapai tujuan pendidikan. Ada lima tahapan dalam proses berpikir kreatif yaitu: 1) tahap persiapan, 2) tahap konsentrasi, 3) tahap pengetahuan, 4) tahap pemecahan, dan 4) tahap verifikasi. Guru dalam mengimplementasi proses pembelajaran agar siswa memiliki kemampuan berpikir kreatif diperlukan langkah-langkah pengembangan instrumen penilaian adalah sebagai berikut: 1) menentukan standar, 2) menentukan konstruk, 3) menentukan tugas autentik yang akan dan harus dilakukan siswa, 4) mengembangkan kriteria penilaian, dan 5) membuat rubrik penilaian. Instrumen penilaian berpikir kreatif dapat digunakan sebagai acuan bagi guru dalam melakukan penilaian berpikir kreatif sehingga penilaian bersifat objektif tidak subjektif. Kata","author":[{"dropping-particle":"","family":"Haryanti","given":"Yuyun Dwi","non-dropping-particle":"","parse-names":false,"suffix":""},{"dropping-particle":"","family":"Saputra","given":"Dudu Suhandi","non-dropping-particle":"","parse-names":false,"suffix":""}],"container-title":"Jurnal Cakrawala Pendas","id":"ITEM-1","issue":"2","issued":{"date-parts":[["2019"]]},"page":"58-64","title":"Instrumen Penilaian Berpikir Kreatif Pada Pendidikan Abad 21","type":"article-journal","volume":"5"},"uris":["http://www.mendeley.com/documents/?uuid=57875ab5-d226-4a63-ab18-da39baad15bb","http://www.mendeley.com/documents/?uuid=2be2c071-e47b-4ff1-920e-7bc564cceea2"]}],"mendeley":{"formattedCitation":"(Haryanti &amp; Saputra, 2019)","plainTextFormattedCitation":"(Haryanti &amp; Saputra, 2019)","previouslyFormattedCitation":"(Haryanti &amp; Saputra, 2019)"},"properties":{"noteIndex":0},"schema":"https://github.com/citation-style-language/schema/raw/master/csl-citation.json"}</w:instrText>
      </w:r>
      <w:r w:rsidRPr="00D22797">
        <w:rPr>
          <w:rFonts w:ascii="Palatino Linotype" w:eastAsia="Calibri" w:hAnsi="Palatino Linotype"/>
          <w:kern w:val="0"/>
          <w:sz w:val="22"/>
          <w:szCs w:val="22"/>
          <w:lang w:val="id-ID" w:eastAsia="en-US"/>
        </w:rPr>
        <w:fldChar w:fldCharType="separate"/>
      </w:r>
      <w:r w:rsidRPr="00D22797">
        <w:rPr>
          <w:rFonts w:ascii="Palatino Linotype" w:eastAsia="Calibri" w:hAnsi="Palatino Linotype"/>
          <w:noProof/>
          <w:kern w:val="0"/>
          <w:sz w:val="22"/>
          <w:szCs w:val="22"/>
          <w:lang w:val="id-ID" w:eastAsia="en-US"/>
        </w:rPr>
        <w:t>(Haryanti &amp; Saputra, 2019)</w:t>
      </w:r>
      <w:r w:rsidRPr="00D22797">
        <w:rPr>
          <w:rFonts w:ascii="Palatino Linotype" w:eastAsia="Calibri" w:hAnsi="Palatino Linotype"/>
          <w:kern w:val="0"/>
          <w:sz w:val="22"/>
          <w:szCs w:val="22"/>
          <w:lang w:val="id-ID" w:eastAsia="en-US"/>
        </w:rPr>
        <w:fldChar w:fldCharType="end"/>
      </w:r>
      <w:r w:rsidRPr="00D22797">
        <w:rPr>
          <w:rFonts w:ascii="Palatino Linotype" w:eastAsia="Calibri" w:hAnsi="Palatino Linotype"/>
          <w:kern w:val="0"/>
          <w:sz w:val="22"/>
          <w:szCs w:val="22"/>
          <w:lang w:val="id-ID" w:eastAsia="en-US"/>
        </w:rPr>
        <w:t xml:space="preserve"> berpendapat bahwa kemampuan berpikir kreatif anak dapat meningkatkan keterampilan</w:t>
      </w:r>
      <w:r>
        <w:rPr>
          <w:rFonts w:ascii="Palatino Linotype" w:eastAsia="Calibri" w:hAnsi="Palatino Linotype"/>
          <w:kern w:val="0"/>
          <w:sz w:val="22"/>
          <w:szCs w:val="22"/>
          <w:lang w:val="id-ID" w:eastAsia="en-US"/>
        </w:rPr>
        <w:t xml:space="preserve"> berpikir kreatif mereka sebesar 77% dalam kefasihan dan </w:t>
      </w:r>
      <w:r w:rsidRPr="009818B0">
        <w:rPr>
          <w:rFonts w:ascii="Palatino Linotype" w:eastAsia="Calibri" w:hAnsi="Palatino Linotype"/>
          <w:kern w:val="0"/>
          <w:sz w:val="22"/>
          <w:szCs w:val="22"/>
          <w:lang w:val="id-ID" w:eastAsia="en-US"/>
        </w:rPr>
        <w:t>84%</w:t>
      </w:r>
      <w:r>
        <w:rPr>
          <w:rFonts w:ascii="Palatino Linotype" w:eastAsia="Calibri" w:hAnsi="Palatino Linotype"/>
          <w:kern w:val="0"/>
          <w:sz w:val="22"/>
          <w:szCs w:val="22"/>
          <w:lang w:val="id-ID" w:eastAsia="en-US"/>
        </w:rPr>
        <w:t xml:space="preserve"> dalam kredibilitas. Peningkatan kemampuan kogniti</w:t>
      </w:r>
      <w:r w:rsidR="0027299A">
        <w:rPr>
          <w:rFonts w:ascii="Palatino Linotype" w:eastAsia="Calibri" w:hAnsi="Palatino Linotype"/>
          <w:kern w:val="0"/>
          <w:sz w:val="22"/>
          <w:szCs w:val="22"/>
          <w:lang w:val="id-ID" w:eastAsia="en-US"/>
        </w:rPr>
        <w:t xml:space="preserve">f dapat dilakukan dengan diterapkannya metode. </w:t>
      </w:r>
    </w:p>
    <w:bookmarkEnd w:id="0"/>
    <w:p w14:paraId="3AAF4353" w14:textId="3D297B98" w:rsidR="0027299A" w:rsidRDefault="0027299A" w:rsidP="00AB3CB4">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lastRenderedPageBreak/>
        <w:t xml:space="preserve">Dalam hal ini, mengembangkan pemikiran kreatif sangat penting diberikan pada usia dini guna diperoleh, dibangun, dan di sempurnakan melalui pembelajaran. Mengenai penjelasan diatas, salah satu perwujudan mengembangkan kreativitas siswa melalui pendidikan seni, khususnya seni tari. </w:t>
      </w:r>
      <w:r w:rsidRPr="0027299A">
        <w:rPr>
          <w:rFonts w:ascii="Palatino Linotype" w:eastAsia="Calibri" w:hAnsi="Palatino Linotype"/>
          <w:kern w:val="0"/>
          <w:sz w:val="22"/>
          <w:szCs w:val="22"/>
          <w:lang w:val="id-ID" w:eastAsia="en-US"/>
        </w:rPr>
        <w:t>Pada pembelajran seni semua bentuk aktivitas fisik serta cita perasa keindahan ikut terlibat dalam kegiatan berekspresi, bereksplorasi, berapresiasildan berkerasi. Pembelajaran seni tari memiliki manfat untuk anak yakni merangsang siswa menjadi lebih inovaitif serta kreatif karena akan merangsang daya ciptanya. (Ahmar, 2012).</w:t>
      </w:r>
      <w:r>
        <w:rPr>
          <w:rFonts w:ascii="Palatino Linotype" w:eastAsia="Calibri" w:hAnsi="Palatino Linotype"/>
          <w:kern w:val="0"/>
          <w:sz w:val="22"/>
          <w:szCs w:val="22"/>
          <w:lang w:val="id-ID" w:eastAsia="en-US"/>
        </w:rPr>
        <w:t xml:space="preserve"> </w:t>
      </w:r>
    </w:p>
    <w:p w14:paraId="08A27386" w14:textId="41F9702A" w:rsidR="007A6167" w:rsidRDefault="007A6167" w:rsidP="00AB3CB4">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ab/>
      </w:r>
      <w:r w:rsidRPr="007C1859">
        <w:rPr>
          <w:rFonts w:ascii="Palatino Linotype" w:eastAsia="Calibri" w:hAnsi="Palatino Linotype"/>
          <w:kern w:val="0"/>
          <w:sz w:val="22"/>
          <w:szCs w:val="22"/>
          <w:lang w:val="id-ID" w:eastAsia="en-US"/>
        </w:rPr>
        <w:t>Beberapa penelitian mengenai penerapan model pembelajaran yang telah dilaksanakan.</w:t>
      </w:r>
      <w:r w:rsidRPr="007C1859">
        <w:rPr>
          <w:rFonts w:ascii="Palatino Linotype" w:hAnsi="Palatino Linotype"/>
          <w:sz w:val="22"/>
          <w:szCs w:val="22"/>
        </w:rPr>
        <w:t xml:space="preserve"> </w:t>
      </w:r>
      <w:r w:rsidRPr="007C1859">
        <w:rPr>
          <w:rFonts w:ascii="Palatino Linotype" w:eastAsia="Calibri" w:hAnsi="Palatino Linotype"/>
          <w:kern w:val="0"/>
          <w:sz w:val="22"/>
          <w:szCs w:val="22"/>
          <w:lang w:val="id-ID" w:eastAsia="en-US"/>
        </w:rPr>
        <w:t xml:space="preserve">Susmiatiningsih Nuswantari (2016), Fokus penelitian ini adalah untuk melihat peningkatan motivasi dan hasil belajar siswa pada materi apresiasif dengan menggunakan metode Quasi Experimental Design. Intan Dianty Puspitasari (2017),  Pada penelitian ini dipaparkan bahwa hasil pembelajaran seni tari melalui model </w:t>
      </w:r>
      <w:r w:rsidRPr="007C1859">
        <w:rPr>
          <w:rFonts w:ascii="Palatino Linotype" w:eastAsia="Calibri" w:hAnsi="Palatino Linotype"/>
          <w:i/>
          <w:kern w:val="0"/>
          <w:sz w:val="22"/>
          <w:szCs w:val="22"/>
          <w:lang w:val="id-ID" w:eastAsia="en-US"/>
        </w:rPr>
        <w:t>Picture and Picture</w:t>
      </w:r>
      <w:r w:rsidRPr="007C1859">
        <w:rPr>
          <w:rFonts w:ascii="Palatino Linotype" w:eastAsia="Calibri" w:hAnsi="Palatino Linotype"/>
          <w:kern w:val="0"/>
          <w:sz w:val="22"/>
          <w:szCs w:val="22"/>
          <w:lang w:val="id-ID" w:eastAsia="en-US"/>
        </w:rPr>
        <w:t xml:space="preserve"> dapat meningkatkan gerak siswa yang telah dibuktikan oleh hasil uji-t Thitung &gt; Ttabl 12 &gt; 1.684 dinyatakan diterima.</w:t>
      </w:r>
      <w:r w:rsidR="007C1859" w:rsidRPr="007C1859">
        <w:rPr>
          <w:rFonts w:ascii="Palatino Linotype" w:eastAsia="Calibri" w:hAnsi="Palatino Linotype"/>
          <w:kern w:val="0"/>
          <w:sz w:val="22"/>
          <w:szCs w:val="22"/>
          <w:lang w:val="id-ID" w:eastAsia="en-US"/>
        </w:rPr>
        <w:t xml:space="preserve"> Dara Angraeni (2020) membahas tentang keefektifan model pembelajaran dalam peningkatan siswa dalam berkreativis gerak. Sementara itu belum banyak peneitian dalam menerapkan model pembelajaran khususnya menggunakan model </w:t>
      </w:r>
      <w:r w:rsidR="007C1859" w:rsidRPr="007C1859">
        <w:rPr>
          <w:rFonts w:ascii="Palatino Linotype" w:eastAsia="Calibri" w:hAnsi="Palatino Linotype"/>
          <w:i/>
          <w:kern w:val="0"/>
          <w:sz w:val="22"/>
          <w:szCs w:val="22"/>
          <w:lang w:val="id-ID" w:eastAsia="en-US"/>
        </w:rPr>
        <w:t>Picture and Picture</w:t>
      </w:r>
      <w:r w:rsidR="007C1859" w:rsidRPr="007C1859">
        <w:rPr>
          <w:rFonts w:ascii="Palatino Linotype" w:eastAsia="Calibri" w:hAnsi="Palatino Linotype"/>
          <w:kern w:val="0"/>
          <w:sz w:val="22"/>
          <w:szCs w:val="22"/>
          <w:lang w:val="id-ID" w:eastAsia="en-US"/>
        </w:rPr>
        <w:t>.</w:t>
      </w:r>
      <w:r w:rsidRPr="007C1859">
        <w:rPr>
          <w:rFonts w:ascii="Palatino Linotype" w:eastAsia="Calibri" w:hAnsi="Palatino Linotype"/>
          <w:kern w:val="0"/>
          <w:sz w:val="22"/>
          <w:szCs w:val="22"/>
          <w:lang w:val="id-ID" w:eastAsia="en-US"/>
        </w:rPr>
        <w:t xml:space="preserve"> </w:t>
      </w:r>
    </w:p>
    <w:p w14:paraId="3D97E43A" w14:textId="736EF581" w:rsidR="00AC194F" w:rsidRPr="00AC194F" w:rsidRDefault="007C1859" w:rsidP="00AC194F">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ab/>
        <w:t xml:space="preserve">Adapun beberapa teori </w:t>
      </w:r>
      <w:r w:rsidR="002D0790">
        <w:rPr>
          <w:rFonts w:ascii="Palatino Linotype" w:eastAsia="Calibri" w:hAnsi="Palatino Linotype"/>
          <w:kern w:val="0"/>
          <w:sz w:val="22"/>
          <w:szCs w:val="22"/>
          <w:lang w:val="id-ID" w:eastAsia="en-US"/>
        </w:rPr>
        <w:t xml:space="preserve">yang digunakan pada penelitian ini sebagai acuan pembahasan diterapkannya model pembelajaran. Menurut </w:t>
      </w:r>
      <w:r w:rsidR="00AC194F" w:rsidRPr="00AC194F">
        <w:rPr>
          <w:rFonts w:ascii="Palatino Linotype" w:eastAsia="Calibri" w:hAnsi="Palatino Linotype"/>
          <w:kern w:val="0"/>
          <w:sz w:val="22"/>
          <w:szCs w:val="22"/>
          <w:lang w:val="id-ID" w:eastAsia="en-US"/>
        </w:rPr>
        <w:t>Menurut(Aryaprasta &amp; Riyadi, 2018) menjelaskan“krativitas dapat timbul jika anak mendapatkanmotivasi pada iri anak itu sendiri”. Dalamemnumbuhkan kemampuan kreativitas inidiperlukan suatu model dan metode</w:t>
      </w:r>
      <w:r w:rsidR="00AC194F">
        <w:rPr>
          <w:rFonts w:ascii="Palatino Linotype" w:eastAsia="Calibri" w:hAnsi="Palatino Linotype"/>
          <w:kern w:val="0"/>
          <w:sz w:val="22"/>
          <w:szCs w:val="22"/>
          <w:lang w:eastAsia="en-US"/>
        </w:rPr>
        <w:t xml:space="preserve"> </w:t>
      </w:r>
      <w:r w:rsidR="00AC194F" w:rsidRPr="00AC194F">
        <w:rPr>
          <w:rFonts w:ascii="Palatino Linotype" w:eastAsia="Calibri" w:hAnsi="Palatino Linotype"/>
          <w:kern w:val="0"/>
          <w:sz w:val="22"/>
          <w:szCs w:val="22"/>
          <w:lang w:val="id-ID" w:eastAsia="en-US"/>
        </w:rPr>
        <w:t>pembelajaranyang inovatif serta mampu mendorong potensikreatif siswa agar mampu memperlihatkankratifnya sebuah pembelajaran yang berpusatpada siswa. (U. Munandar, 2014) menyatakanbahwa “kreativitas merupakan suatu yangmultimensional, terdiri dari berbagai dimensi,</w:t>
      </w:r>
      <w:r w:rsidR="00666508">
        <w:rPr>
          <w:rFonts w:ascii="Palatino Linotype" w:eastAsia="Calibri" w:hAnsi="Palatino Linotype"/>
          <w:kern w:val="0"/>
          <w:sz w:val="22"/>
          <w:szCs w:val="22"/>
          <w:lang w:eastAsia="en-US"/>
        </w:rPr>
        <w:t xml:space="preserve"> </w:t>
      </w:r>
      <w:r w:rsidR="00AC194F" w:rsidRPr="00AC194F">
        <w:rPr>
          <w:rFonts w:ascii="Palatino Linotype" w:eastAsia="Calibri" w:hAnsi="Palatino Linotype"/>
          <w:kern w:val="0"/>
          <w:sz w:val="22"/>
          <w:szCs w:val="22"/>
          <w:lang w:val="id-ID" w:eastAsia="en-US"/>
        </w:rPr>
        <w:t>yaitu dimensi kognitif, (berfikir kreatif), dimensi</w:t>
      </w:r>
      <w:r w:rsidR="00666508">
        <w:rPr>
          <w:rFonts w:ascii="Palatino Linotype" w:eastAsia="Calibri" w:hAnsi="Palatino Linotype"/>
          <w:kern w:val="0"/>
          <w:sz w:val="22"/>
          <w:szCs w:val="22"/>
          <w:lang w:eastAsia="en-US"/>
        </w:rPr>
        <w:t xml:space="preserve"> </w:t>
      </w:r>
      <w:r w:rsidR="00AC194F" w:rsidRPr="00AC194F">
        <w:rPr>
          <w:rFonts w:ascii="Palatino Linotype" w:eastAsia="Calibri" w:hAnsi="Palatino Linotype"/>
          <w:kern w:val="0"/>
          <w:sz w:val="22"/>
          <w:szCs w:val="22"/>
          <w:lang w:val="id-ID" w:eastAsia="en-US"/>
        </w:rPr>
        <w:t>afekif (sikap dan kepribadian), dan dimensi</w:t>
      </w:r>
    </w:p>
    <w:p w14:paraId="78207C91" w14:textId="7D695860" w:rsidR="007C1859" w:rsidRPr="00666508" w:rsidRDefault="00AC194F" w:rsidP="00AC194F">
      <w:pPr>
        <w:widowControl/>
        <w:autoSpaceDE/>
        <w:autoSpaceDN/>
        <w:adjustRightInd/>
        <w:textAlignment w:val="auto"/>
        <w:rPr>
          <w:rFonts w:ascii="Palatino Linotype" w:eastAsia="Calibri" w:hAnsi="Palatino Linotype"/>
          <w:kern w:val="0"/>
          <w:sz w:val="22"/>
          <w:szCs w:val="22"/>
          <w:lang w:val="id-ID" w:eastAsia="en-US"/>
        </w:rPr>
      </w:pPr>
      <w:r w:rsidRPr="00AC194F">
        <w:rPr>
          <w:rFonts w:ascii="Palatino Linotype" w:eastAsia="Calibri" w:hAnsi="Palatino Linotype"/>
          <w:kern w:val="0"/>
          <w:sz w:val="22"/>
          <w:szCs w:val="22"/>
          <w:lang w:val="id-ID" w:eastAsia="en-US"/>
        </w:rPr>
        <w:t>psikomotor (keterampilan kreatif). Masing-masing</w:t>
      </w:r>
      <w:r w:rsidR="00666508">
        <w:rPr>
          <w:rFonts w:ascii="Palatino Linotype" w:eastAsia="Calibri" w:hAnsi="Palatino Linotype"/>
          <w:kern w:val="0"/>
          <w:sz w:val="22"/>
          <w:szCs w:val="22"/>
          <w:lang w:eastAsia="en-US"/>
        </w:rPr>
        <w:t xml:space="preserve"> </w:t>
      </w:r>
      <w:r w:rsidRPr="00AC194F">
        <w:rPr>
          <w:rFonts w:ascii="Palatino Linotype" w:eastAsia="Calibri" w:hAnsi="Palatino Linotype"/>
          <w:kern w:val="0"/>
          <w:sz w:val="22"/>
          <w:szCs w:val="22"/>
          <w:lang w:val="id-ID" w:eastAsia="en-US"/>
        </w:rPr>
        <w:t>dimensi meliputi berbagai kategori, seperti</w:t>
      </w:r>
      <w:r w:rsidR="00666508">
        <w:rPr>
          <w:rFonts w:ascii="Palatino Linotype" w:eastAsia="Calibri" w:hAnsi="Palatino Linotype"/>
          <w:kern w:val="0"/>
          <w:sz w:val="22"/>
          <w:szCs w:val="22"/>
          <w:lang w:eastAsia="en-US"/>
        </w:rPr>
        <w:t xml:space="preserve"> </w:t>
      </w:r>
      <w:r w:rsidRPr="00AC194F">
        <w:rPr>
          <w:rFonts w:ascii="Palatino Linotype" w:eastAsia="Calibri" w:hAnsi="Palatino Linotype"/>
          <w:kern w:val="0"/>
          <w:sz w:val="22"/>
          <w:szCs w:val="22"/>
          <w:lang w:val="id-ID" w:eastAsia="en-US"/>
        </w:rPr>
        <w:t>misalnya dimensi kognitif dari kreativitas-berfik</w:t>
      </w:r>
      <w:proofErr w:type="spellStart"/>
      <w:r w:rsidR="00666508">
        <w:rPr>
          <w:rFonts w:ascii="Palatino Linotype" w:eastAsia="Calibri" w:hAnsi="Palatino Linotype"/>
          <w:kern w:val="0"/>
          <w:sz w:val="22"/>
          <w:szCs w:val="22"/>
          <w:lang w:eastAsia="en-US"/>
        </w:rPr>
        <w:t>ir</w:t>
      </w:r>
      <w:proofErr w:type="spellEnd"/>
      <w:r w:rsidR="00666508">
        <w:rPr>
          <w:rFonts w:ascii="Palatino Linotype" w:eastAsia="Calibri" w:hAnsi="Palatino Linotype"/>
          <w:kern w:val="0"/>
          <w:sz w:val="22"/>
          <w:szCs w:val="22"/>
          <w:lang w:eastAsia="en-US"/>
        </w:rPr>
        <w:t xml:space="preserve"> </w:t>
      </w:r>
      <w:r w:rsidRPr="00AC194F">
        <w:rPr>
          <w:rFonts w:ascii="Palatino Linotype" w:eastAsia="Calibri" w:hAnsi="Palatino Linotype"/>
          <w:kern w:val="0"/>
          <w:sz w:val="22"/>
          <w:szCs w:val="22"/>
          <w:lang w:val="id-ID" w:eastAsia="en-US"/>
        </w:rPr>
        <w:t xml:space="preserve">divergen- mencakup antara lain, kelancaran,kelenturan dan orisinalitas dalam berpikir,kemampuan untuk merenci (elaborasi) dan lainlain”. </w:t>
      </w:r>
      <w:proofErr w:type="spellStart"/>
      <w:r>
        <w:rPr>
          <w:rFonts w:ascii="Palatino Linotype" w:eastAsia="Calibri" w:hAnsi="Palatino Linotype"/>
          <w:kern w:val="0"/>
          <w:sz w:val="22"/>
          <w:szCs w:val="22"/>
          <w:lang w:eastAsia="en-US"/>
        </w:rPr>
        <w:t>Berkaitan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dengan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penelitian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ini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yakni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menjelaskan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tentang</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penting</w:t>
      </w:r>
      <w:r w:rsidR="008F7196">
        <w:rPr>
          <w:rFonts w:ascii="Palatino Linotype" w:eastAsia="Calibri" w:hAnsi="Palatino Linotype"/>
          <w:kern w:val="0"/>
          <w:sz w:val="22"/>
          <w:szCs w:val="22"/>
          <w:lang w:eastAsia="en-US"/>
        </w:rPr>
        <w:t>nya</w:t>
      </w:r>
      <w:proofErr w:type="spellEnd"/>
      <w:r w:rsidR="008F7196">
        <w:rPr>
          <w:rFonts w:ascii="Palatino Linotype" w:eastAsia="Calibri" w:hAnsi="Palatino Linotype"/>
          <w:kern w:val="0"/>
          <w:sz w:val="22"/>
          <w:szCs w:val="22"/>
          <w:lang w:eastAsia="en-US"/>
        </w:rPr>
        <w:t xml:space="preserve"> </w:t>
      </w:r>
      <w:proofErr w:type="spellStart"/>
      <w:r w:rsidR="008F7196">
        <w:rPr>
          <w:rFonts w:ascii="Palatino Linotype" w:eastAsia="Calibri" w:hAnsi="Palatino Linotype"/>
          <w:kern w:val="0"/>
          <w:sz w:val="22"/>
          <w:szCs w:val="22"/>
          <w:lang w:eastAsia="en-US"/>
        </w:rPr>
        <w:t>kreatvitas</w:t>
      </w:r>
      <w:proofErr w:type="spellEnd"/>
      <w:r w:rsidR="008F7196">
        <w:rPr>
          <w:rFonts w:ascii="Palatino Linotype" w:eastAsia="Calibri" w:hAnsi="Palatino Linotype"/>
          <w:kern w:val="0"/>
          <w:sz w:val="22"/>
          <w:szCs w:val="22"/>
          <w:lang w:eastAsia="en-US"/>
        </w:rPr>
        <w:t xml:space="preserve"> </w:t>
      </w:r>
      <w:proofErr w:type="spellStart"/>
      <w:r w:rsidR="008F7196">
        <w:rPr>
          <w:rFonts w:ascii="Palatino Linotype" w:eastAsia="Calibri" w:hAnsi="Palatino Linotype"/>
          <w:kern w:val="0"/>
          <w:sz w:val="22"/>
          <w:szCs w:val="22"/>
          <w:lang w:eastAsia="en-US"/>
        </w:rPr>
        <w:t>siswa</w:t>
      </w:r>
      <w:proofErr w:type="spellEnd"/>
      <w:r w:rsidR="008F7196">
        <w:rPr>
          <w:rFonts w:ascii="Palatino Linotype" w:eastAsia="Calibri" w:hAnsi="Palatino Linotype"/>
          <w:kern w:val="0"/>
          <w:sz w:val="22"/>
          <w:szCs w:val="22"/>
          <w:lang w:eastAsia="en-US"/>
        </w:rPr>
        <w:t xml:space="preserve"> </w:t>
      </w:r>
      <w:proofErr w:type="spellStart"/>
      <w:r w:rsidR="008F7196">
        <w:rPr>
          <w:rFonts w:ascii="Palatino Linotype" w:eastAsia="Calibri" w:hAnsi="Palatino Linotype"/>
          <w:kern w:val="0"/>
          <w:sz w:val="22"/>
          <w:szCs w:val="22"/>
          <w:lang w:eastAsia="en-US"/>
        </w:rPr>
        <w:t>dalam</w:t>
      </w:r>
      <w:proofErr w:type="spellEnd"/>
      <w:r w:rsidR="008F7196">
        <w:rPr>
          <w:rFonts w:ascii="Palatino Linotype" w:eastAsia="Calibri" w:hAnsi="Palatino Linotype"/>
          <w:kern w:val="0"/>
          <w:sz w:val="22"/>
          <w:szCs w:val="22"/>
          <w:lang w:eastAsia="en-US"/>
        </w:rPr>
        <w:t xml:space="preserve"> </w:t>
      </w:r>
      <w:proofErr w:type="spellStart"/>
      <w:r w:rsidR="008F7196">
        <w:rPr>
          <w:rFonts w:ascii="Palatino Linotype" w:eastAsia="Calibri" w:hAnsi="Palatino Linotype"/>
          <w:kern w:val="0"/>
          <w:sz w:val="22"/>
          <w:szCs w:val="22"/>
          <w:lang w:eastAsia="en-US"/>
        </w:rPr>
        <w:t>pembe</w:t>
      </w:r>
      <w:r>
        <w:rPr>
          <w:rFonts w:ascii="Palatino Linotype" w:eastAsia="Calibri" w:hAnsi="Palatino Linotype"/>
          <w:kern w:val="0"/>
          <w:sz w:val="22"/>
          <w:szCs w:val="22"/>
          <w:lang w:eastAsia="en-US"/>
        </w:rPr>
        <w:t>lajaran</w:t>
      </w:r>
      <w:proofErr w:type="spellEnd"/>
      <w:r>
        <w:rPr>
          <w:rFonts w:ascii="Palatino Linotype" w:eastAsia="Calibri" w:hAnsi="Palatino Linotype"/>
          <w:kern w:val="0"/>
          <w:sz w:val="22"/>
          <w:szCs w:val="22"/>
          <w:lang w:eastAsia="en-US"/>
        </w:rPr>
        <w:t>.</w:t>
      </w:r>
    </w:p>
    <w:p w14:paraId="1B517EFD" w14:textId="5B82446A" w:rsidR="00E13BB2" w:rsidRDefault="00E13BB2" w:rsidP="00AB3CB4">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ab/>
      </w:r>
      <w:proofErr w:type="spellStart"/>
      <w:r w:rsidR="00051F4B">
        <w:rPr>
          <w:rFonts w:ascii="Palatino Linotype" w:eastAsia="Calibri" w:hAnsi="Palatino Linotype"/>
          <w:kern w:val="0"/>
          <w:sz w:val="22"/>
          <w:szCs w:val="22"/>
          <w:lang w:eastAsia="en-US"/>
        </w:rPr>
        <w:t>Penelitian</w:t>
      </w:r>
      <w:proofErr w:type="spellEnd"/>
      <w:r w:rsidR="00051F4B">
        <w:rPr>
          <w:rFonts w:ascii="Palatino Linotype" w:eastAsia="Calibri" w:hAnsi="Palatino Linotype"/>
          <w:kern w:val="0"/>
          <w:sz w:val="22"/>
          <w:szCs w:val="22"/>
          <w:lang w:eastAsia="en-US"/>
        </w:rPr>
        <w:t xml:space="preserve"> </w:t>
      </w:r>
      <w:proofErr w:type="spellStart"/>
      <w:r w:rsidR="00051F4B">
        <w:rPr>
          <w:rFonts w:ascii="Palatino Linotype" w:eastAsia="Calibri" w:hAnsi="Palatino Linotype"/>
          <w:kern w:val="0"/>
          <w:sz w:val="22"/>
          <w:szCs w:val="22"/>
          <w:lang w:eastAsia="en-US"/>
        </w:rPr>
        <w:t>ini</w:t>
      </w:r>
      <w:proofErr w:type="spellEnd"/>
      <w:r w:rsidR="00051F4B">
        <w:rPr>
          <w:rFonts w:ascii="Palatino Linotype" w:eastAsia="Calibri" w:hAnsi="Palatino Linotype"/>
          <w:kern w:val="0"/>
          <w:sz w:val="22"/>
          <w:szCs w:val="22"/>
          <w:lang w:eastAsia="en-US"/>
        </w:rPr>
        <w:t xml:space="preserve"> </w:t>
      </w:r>
      <w:proofErr w:type="spellStart"/>
      <w:r w:rsidR="00051F4B">
        <w:rPr>
          <w:rFonts w:ascii="Palatino Linotype" w:eastAsia="Calibri" w:hAnsi="Palatino Linotype"/>
          <w:kern w:val="0"/>
          <w:sz w:val="22"/>
          <w:szCs w:val="22"/>
          <w:lang w:eastAsia="en-US"/>
        </w:rPr>
        <w:t>dilakukan</w:t>
      </w:r>
      <w:proofErr w:type="spellEnd"/>
      <w:r w:rsidR="00051F4B">
        <w:rPr>
          <w:rFonts w:ascii="Palatino Linotype" w:eastAsia="Calibri" w:hAnsi="Palatino Linotype"/>
          <w:kern w:val="0"/>
          <w:sz w:val="22"/>
          <w:szCs w:val="22"/>
          <w:lang w:eastAsia="en-US"/>
        </w:rPr>
        <w:t xml:space="preserve"> </w:t>
      </w:r>
      <w:proofErr w:type="spellStart"/>
      <w:r w:rsidR="00051F4B">
        <w:rPr>
          <w:rFonts w:ascii="Palatino Linotype" w:eastAsia="Calibri" w:hAnsi="Palatino Linotype"/>
          <w:kern w:val="0"/>
          <w:sz w:val="22"/>
          <w:szCs w:val="22"/>
          <w:lang w:eastAsia="en-US"/>
        </w:rPr>
        <w:t>karena</w:t>
      </w:r>
      <w:proofErr w:type="spellEnd"/>
      <w:r w:rsidR="00051F4B">
        <w:rPr>
          <w:rFonts w:ascii="Palatino Linotype" w:eastAsia="Calibri" w:hAnsi="Palatino Linotype"/>
          <w:kern w:val="0"/>
          <w:sz w:val="22"/>
          <w:szCs w:val="22"/>
          <w:lang w:eastAsia="en-US"/>
        </w:rPr>
        <w:t xml:space="preserve"> </w:t>
      </w:r>
      <w:r w:rsidRPr="00E13BB2">
        <w:rPr>
          <w:rFonts w:ascii="Palatino Linotype" w:eastAsia="Calibri" w:hAnsi="Palatino Linotype"/>
          <w:kern w:val="0"/>
          <w:sz w:val="22"/>
          <w:szCs w:val="22"/>
          <w:lang w:val="id-ID" w:eastAsia="en-US"/>
        </w:rPr>
        <w:t xml:space="preserve">terlihat masih kurangnya kreativitas siswa dalam pembelajaran seni tari. </w:t>
      </w:r>
      <w:r w:rsidR="00F83219">
        <w:rPr>
          <w:rFonts w:ascii="Palatino Linotype" w:eastAsia="Calibri" w:hAnsi="Palatino Linotype"/>
          <w:kern w:val="0"/>
          <w:sz w:val="22"/>
          <w:szCs w:val="22"/>
          <w:lang w:val="id-ID" w:eastAsia="en-US"/>
        </w:rPr>
        <w:t xml:space="preserve">Hal tersebut dapat dilihat pada saat proses pembelajaran berlangsung siswa mengalami kesulitan ketika guru meminta untuk melakukan gerakan tari. </w:t>
      </w:r>
      <w:r w:rsidRPr="00E13BB2">
        <w:rPr>
          <w:rFonts w:ascii="Palatino Linotype" w:eastAsia="Calibri" w:hAnsi="Palatino Linotype"/>
          <w:kern w:val="0"/>
          <w:sz w:val="22"/>
          <w:szCs w:val="22"/>
          <w:lang w:val="id-ID" w:eastAsia="en-US"/>
        </w:rPr>
        <w:t>Kurangnya kreativitas anak dapat disebabkan karena kurangnya</w:t>
      </w:r>
      <w:r w:rsidR="00F83219">
        <w:rPr>
          <w:rFonts w:ascii="Palatino Linotype" w:eastAsia="Calibri" w:hAnsi="Palatino Linotype"/>
          <w:kern w:val="0"/>
          <w:sz w:val="22"/>
          <w:szCs w:val="22"/>
          <w:lang w:val="id-ID" w:eastAsia="en-US"/>
        </w:rPr>
        <w:t xml:space="preserve"> pemahaman</w:t>
      </w:r>
      <w:r w:rsidRPr="00E13BB2">
        <w:rPr>
          <w:rFonts w:ascii="Palatino Linotype" w:eastAsia="Calibri" w:hAnsi="Palatino Linotype"/>
          <w:kern w:val="0"/>
          <w:sz w:val="22"/>
          <w:szCs w:val="22"/>
          <w:lang w:val="id-ID" w:eastAsia="en-US"/>
        </w:rPr>
        <w:t xml:space="preserve"> guru untuk memb</w:t>
      </w:r>
      <w:r w:rsidR="00F83219">
        <w:rPr>
          <w:rFonts w:ascii="Palatino Linotype" w:eastAsia="Calibri" w:hAnsi="Palatino Linotype"/>
          <w:kern w:val="0"/>
          <w:sz w:val="22"/>
          <w:szCs w:val="22"/>
          <w:lang w:val="id-ID" w:eastAsia="en-US"/>
        </w:rPr>
        <w:t>e</w:t>
      </w:r>
      <w:r w:rsidRPr="00E13BB2">
        <w:rPr>
          <w:rFonts w:ascii="Palatino Linotype" w:eastAsia="Calibri" w:hAnsi="Palatino Linotype"/>
          <w:kern w:val="0"/>
          <w:sz w:val="22"/>
          <w:szCs w:val="22"/>
          <w:lang w:val="id-ID" w:eastAsia="en-US"/>
        </w:rPr>
        <w:t>rikan metode dalam pembelajaran, kegiatan proses belajar yang dilakukan selama ini masih dikuasai dengan metode ceramah dan cenderung hanya tertuju pada guru (</w:t>
      </w:r>
      <w:r w:rsidRPr="00F83219">
        <w:rPr>
          <w:rFonts w:ascii="Palatino Linotype" w:eastAsia="Calibri" w:hAnsi="Palatino Linotype"/>
          <w:i/>
          <w:kern w:val="0"/>
          <w:sz w:val="22"/>
          <w:szCs w:val="22"/>
          <w:lang w:val="id-ID" w:eastAsia="en-US"/>
        </w:rPr>
        <w:t>teach</w:t>
      </w:r>
      <w:r w:rsidR="00F83219" w:rsidRPr="00F83219">
        <w:rPr>
          <w:rFonts w:ascii="Palatino Linotype" w:eastAsia="Calibri" w:hAnsi="Palatino Linotype"/>
          <w:i/>
          <w:kern w:val="0"/>
          <w:sz w:val="22"/>
          <w:szCs w:val="22"/>
          <w:lang w:val="id-ID" w:eastAsia="en-US"/>
        </w:rPr>
        <w:t xml:space="preserve">er </w:t>
      </w:r>
      <w:r w:rsidRPr="00F83219">
        <w:rPr>
          <w:rFonts w:ascii="Palatino Linotype" w:eastAsia="Calibri" w:hAnsi="Palatino Linotype"/>
          <w:i/>
          <w:kern w:val="0"/>
          <w:sz w:val="22"/>
          <w:szCs w:val="22"/>
          <w:lang w:val="id-ID" w:eastAsia="en-US"/>
        </w:rPr>
        <w:t>center</w:t>
      </w:r>
      <w:r w:rsidRPr="00E13BB2">
        <w:rPr>
          <w:rFonts w:ascii="Palatino Linotype" w:eastAsia="Calibri" w:hAnsi="Palatino Linotype"/>
          <w:kern w:val="0"/>
          <w:sz w:val="22"/>
          <w:szCs w:val="22"/>
          <w:lang w:val="id-ID" w:eastAsia="en-US"/>
        </w:rPr>
        <w:t>), selain itu juga kurangnya pemahaman guru terhadap model pembelajaran sehingga guru tidak memberikan stimulus yang tepat kepada siswa.</w:t>
      </w:r>
    </w:p>
    <w:p w14:paraId="1FA2DABB" w14:textId="1889CDEA" w:rsidR="00E13BB2" w:rsidRPr="007C1859" w:rsidRDefault="00E13BB2" w:rsidP="00AB3CB4">
      <w:pPr>
        <w:widowControl/>
        <w:autoSpaceDE/>
        <w:autoSpaceDN/>
        <w:adjustRightInd/>
        <w:textAlignment w:val="auto"/>
        <w:rPr>
          <w:rFonts w:ascii="Palatino Linotype" w:hAnsi="Palatino Linotype"/>
          <w:sz w:val="22"/>
          <w:szCs w:val="22"/>
          <w:lang w:val="id-ID"/>
        </w:rPr>
      </w:pPr>
      <w:r>
        <w:rPr>
          <w:rFonts w:ascii="Palatino Linotype" w:eastAsia="Calibri" w:hAnsi="Palatino Linotype"/>
          <w:kern w:val="0"/>
          <w:sz w:val="22"/>
          <w:szCs w:val="22"/>
          <w:lang w:val="id-ID" w:eastAsia="en-US"/>
        </w:rPr>
        <w:tab/>
      </w:r>
      <w:proofErr w:type="spellStart"/>
      <w:r w:rsidR="00A37D8F">
        <w:rPr>
          <w:rFonts w:ascii="Palatino Linotype" w:eastAsia="Calibri" w:hAnsi="Palatino Linotype"/>
          <w:kern w:val="0"/>
          <w:sz w:val="22"/>
          <w:szCs w:val="22"/>
          <w:lang w:eastAsia="en-US"/>
        </w:rPr>
        <w:t>Tujuan</w:t>
      </w:r>
      <w:proofErr w:type="spellEnd"/>
      <w:r w:rsidR="00A37D8F">
        <w:rPr>
          <w:rFonts w:ascii="Palatino Linotype" w:eastAsia="Calibri" w:hAnsi="Palatino Linotype"/>
          <w:kern w:val="0"/>
          <w:sz w:val="22"/>
          <w:szCs w:val="22"/>
          <w:lang w:eastAsia="en-US"/>
        </w:rPr>
        <w:t xml:space="preserve"> u</w:t>
      </w:r>
      <w:r w:rsidRPr="00E13BB2">
        <w:rPr>
          <w:rFonts w:ascii="Palatino Linotype" w:eastAsia="Calibri" w:hAnsi="Palatino Linotype"/>
          <w:kern w:val="0"/>
          <w:sz w:val="22"/>
          <w:szCs w:val="22"/>
          <w:lang w:val="id-ID" w:eastAsia="en-US"/>
        </w:rPr>
        <w:t>ntuk mengatasi permasalahan diatas peneliti memberikan jalan alternatif yang bisa menciptakan nuansa</w:t>
      </w:r>
      <w:r>
        <w:rPr>
          <w:rFonts w:ascii="Palatino Linotype" w:eastAsia="Calibri" w:hAnsi="Palatino Linotype"/>
          <w:kern w:val="0"/>
          <w:sz w:val="22"/>
          <w:szCs w:val="22"/>
          <w:lang w:val="id-ID" w:eastAsia="en-US"/>
        </w:rPr>
        <w:t xml:space="preserve"> </w:t>
      </w:r>
      <w:r w:rsidRPr="00E13BB2">
        <w:rPr>
          <w:rFonts w:ascii="Palatino Linotype" w:eastAsia="Calibri" w:hAnsi="Palatino Linotype"/>
          <w:kern w:val="0"/>
          <w:sz w:val="22"/>
          <w:szCs w:val="22"/>
          <w:lang w:val="id-ID" w:eastAsia="en-US"/>
        </w:rPr>
        <w:t>pembelajaran lebih menyenangkan dan tercipta situasi dan kondisi yang membuat anak terlibat aktif selama pembelajaran berlangsung</w:t>
      </w:r>
      <w:r>
        <w:rPr>
          <w:rFonts w:ascii="Palatino Linotype" w:eastAsia="Calibri" w:hAnsi="Palatino Linotype"/>
          <w:kern w:val="0"/>
          <w:sz w:val="22"/>
          <w:szCs w:val="22"/>
          <w:lang w:val="id-ID" w:eastAsia="en-US"/>
        </w:rPr>
        <w:t>. Hal ini dibutuhkan strategi pembelajaran yang tepat, salah satunya dengan menerapkan model pembe</w:t>
      </w:r>
      <w:r w:rsidR="00F83219">
        <w:rPr>
          <w:rFonts w:ascii="Palatino Linotype" w:eastAsia="Calibri" w:hAnsi="Palatino Linotype"/>
          <w:kern w:val="0"/>
          <w:sz w:val="22"/>
          <w:szCs w:val="22"/>
          <w:lang w:val="id-ID" w:eastAsia="en-US"/>
        </w:rPr>
        <w:t>l</w:t>
      </w:r>
      <w:r>
        <w:rPr>
          <w:rFonts w:ascii="Palatino Linotype" w:eastAsia="Calibri" w:hAnsi="Palatino Linotype"/>
          <w:kern w:val="0"/>
          <w:sz w:val="22"/>
          <w:szCs w:val="22"/>
          <w:lang w:val="id-ID" w:eastAsia="en-US"/>
        </w:rPr>
        <w:t xml:space="preserve">ajaran yang dapat meransang siswa untuk aktif dalam pembelajaran, sehingga tujuan pembelajaran dapat tercapai sesuai yang diharapkan. </w:t>
      </w:r>
      <w:r w:rsidR="00CE3AB8">
        <w:rPr>
          <w:rFonts w:ascii="Palatino Linotype" w:eastAsia="Calibri" w:hAnsi="Palatino Linotype"/>
          <w:kern w:val="0"/>
          <w:sz w:val="22"/>
          <w:szCs w:val="22"/>
          <w:lang w:val="id-ID" w:eastAsia="en-US"/>
        </w:rPr>
        <w:t xml:space="preserve">Salah satu model pembelajaran yang efektif untuk diterapkan pada pembelajaran dengan tujuan meningkatkan kreativitas siswa yaitu model </w:t>
      </w:r>
      <w:r w:rsidR="00CE3AB8" w:rsidRPr="00CE3AB8">
        <w:rPr>
          <w:rFonts w:ascii="Palatino Linotype" w:eastAsia="Calibri" w:hAnsi="Palatino Linotype"/>
          <w:i/>
          <w:kern w:val="0"/>
          <w:sz w:val="22"/>
          <w:szCs w:val="22"/>
          <w:lang w:val="id-ID" w:eastAsia="en-US"/>
        </w:rPr>
        <w:t>Picture and Picture</w:t>
      </w:r>
      <w:r w:rsidR="00CE3AB8">
        <w:rPr>
          <w:rFonts w:ascii="Palatino Linotype" w:eastAsia="Calibri" w:hAnsi="Palatino Linotype"/>
          <w:kern w:val="0"/>
          <w:sz w:val="22"/>
          <w:szCs w:val="22"/>
          <w:lang w:val="id-ID" w:eastAsia="en-US"/>
        </w:rPr>
        <w:t>.</w:t>
      </w:r>
    </w:p>
    <w:p w14:paraId="03AED63B" w14:textId="67D45F25" w:rsidR="00AB37C2" w:rsidRDefault="00AB37C2" w:rsidP="00AB3CB4">
      <w:pPr>
        <w:widowControl/>
        <w:autoSpaceDE/>
        <w:autoSpaceDN/>
        <w:adjustRightInd/>
        <w:textAlignment w:val="auto"/>
        <w:rPr>
          <w:rFonts w:ascii="Palatino Linotype" w:eastAsia="Calibri" w:hAnsi="Palatino Linotype"/>
          <w:b/>
          <w:bCs/>
          <w:kern w:val="0"/>
          <w:sz w:val="22"/>
          <w:szCs w:val="22"/>
          <w:lang w:val="en-GB" w:eastAsia="en-US"/>
        </w:rPr>
      </w:pPr>
      <w:r w:rsidRPr="00F72BF5">
        <w:rPr>
          <w:rFonts w:ascii="Palatino Linotype" w:eastAsia="Calibri" w:hAnsi="Palatino Linotype"/>
          <w:b/>
          <w:bCs/>
          <w:kern w:val="0"/>
          <w:sz w:val="22"/>
          <w:szCs w:val="22"/>
          <w:lang w:val="en-GB" w:eastAsia="en-US"/>
        </w:rPr>
        <w:t>METODE</w:t>
      </w:r>
    </w:p>
    <w:p w14:paraId="5952EC2D" w14:textId="1B2ED282" w:rsidR="00DB3F6B" w:rsidRDefault="00DB3F6B" w:rsidP="00AB3CB4">
      <w:pPr>
        <w:widowControl/>
        <w:autoSpaceDE/>
        <w:autoSpaceDN/>
        <w:adjustRightInd/>
        <w:textAlignment w:val="auto"/>
        <w:rPr>
          <w:rFonts w:ascii="Palatino Linotype" w:eastAsia="Calibri" w:hAnsi="Palatino Linotype"/>
          <w:b/>
          <w:bCs/>
          <w:kern w:val="0"/>
          <w:sz w:val="22"/>
          <w:szCs w:val="22"/>
          <w:lang w:val="id-ID" w:eastAsia="en-US"/>
        </w:rPr>
      </w:pPr>
      <w:r>
        <w:rPr>
          <w:rFonts w:ascii="Palatino Linotype" w:eastAsia="Calibri" w:hAnsi="Palatino Linotype"/>
          <w:b/>
          <w:bCs/>
          <w:kern w:val="0"/>
          <w:sz w:val="22"/>
          <w:szCs w:val="22"/>
          <w:lang w:val="id-ID" w:eastAsia="en-US"/>
        </w:rPr>
        <w:t>Desain Penelitian</w:t>
      </w:r>
    </w:p>
    <w:p w14:paraId="39A64659" w14:textId="16F643C2" w:rsidR="00CE3AB8" w:rsidRPr="00CE3AB8" w:rsidRDefault="00CE3AB8"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
          <w:bCs/>
          <w:kern w:val="0"/>
          <w:sz w:val="22"/>
          <w:szCs w:val="22"/>
          <w:lang w:val="id-ID" w:eastAsia="en-US"/>
        </w:rPr>
        <w:tab/>
      </w:r>
      <w:r w:rsidRPr="00CE3AB8">
        <w:rPr>
          <w:rFonts w:ascii="Palatino Linotype" w:eastAsia="Calibri" w:hAnsi="Palatino Linotype"/>
          <w:bCs/>
          <w:kern w:val="0"/>
          <w:sz w:val="22"/>
          <w:szCs w:val="22"/>
          <w:lang w:val="id-ID" w:eastAsia="en-US"/>
        </w:rPr>
        <w:t>Pada penelitian ini digunakan pendekatan kuantitatif yaitu merupakan pendekatan penelitian dalam teknik analisis datanya lebih banyak menggunakan data-data</w:t>
      </w:r>
      <w:r w:rsidR="00666508">
        <w:rPr>
          <w:rFonts w:ascii="Palatino Linotype" w:eastAsia="Calibri" w:hAnsi="Palatino Linotype"/>
          <w:bCs/>
          <w:kern w:val="0"/>
          <w:sz w:val="22"/>
          <w:szCs w:val="22"/>
          <w:lang w:eastAsia="en-US"/>
        </w:rPr>
        <w:t xml:space="preserve"> </w:t>
      </w:r>
      <w:r w:rsidRPr="00CE3AB8">
        <w:rPr>
          <w:rFonts w:ascii="Palatino Linotype" w:eastAsia="Calibri" w:hAnsi="Palatino Linotype"/>
          <w:bCs/>
          <w:kern w:val="0"/>
          <w:sz w:val="22"/>
          <w:szCs w:val="22"/>
          <w:lang w:val="id-ID" w:eastAsia="en-US"/>
        </w:rPr>
        <w:t>angka dengan bentuk penyajian data berupa tabel, diagram, histrogram, dan kurva.</w:t>
      </w:r>
      <w:r>
        <w:rPr>
          <w:rFonts w:ascii="Palatino Linotype" w:eastAsia="Calibri" w:hAnsi="Palatino Linotype"/>
          <w:bCs/>
          <w:kern w:val="0"/>
          <w:sz w:val="22"/>
          <w:szCs w:val="22"/>
          <w:lang w:val="id-ID" w:eastAsia="en-US"/>
        </w:rPr>
        <w:t xml:space="preserve"> </w:t>
      </w:r>
      <w:r w:rsidRPr="00CE3AB8">
        <w:rPr>
          <w:rFonts w:ascii="Palatino Linotype" w:eastAsia="Calibri" w:hAnsi="Palatino Linotype"/>
          <w:bCs/>
          <w:kern w:val="0"/>
          <w:sz w:val="22"/>
          <w:szCs w:val="22"/>
          <w:lang w:val="id-ID" w:eastAsia="en-US"/>
        </w:rPr>
        <w:t>Dengan bentuk metode met</w:t>
      </w:r>
      <w:r>
        <w:rPr>
          <w:rFonts w:ascii="Palatino Linotype" w:eastAsia="Calibri" w:hAnsi="Palatino Linotype"/>
          <w:bCs/>
          <w:kern w:val="0"/>
          <w:sz w:val="22"/>
          <w:szCs w:val="22"/>
          <w:lang w:val="id-ID" w:eastAsia="en-US"/>
        </w:rPr>
        <w:t xml:space="preserve">ode </w:t>
      </w:r>
      <w:r w:rsidRPr="00CE3AB8">
        <w:rPr>
          <w:rFonts w:ascii="Palatino Linotype" w:eastAsia="Calibri" w:hAnsi="Palatino Linotype"/>
          <w:bCs/>
          <w:i/>
          <w:kern w:val="0"/>
          <w:sz w:val="22"/>
          <w:szCs w:val="22"/>
          <w:lang w:val="id-ID" w:eastAsia="en-US"/>
        </w:rPr>
        <w:t>pre- Experimental (One-Grup Pretest-Posttest Design)</w:t>
      </w:r>
      <w:r>
        <w:rPr>
          <w:rFonts w:ascii="Palatino Linotype" w:eastAsia="Calibri" w:hAnsi="Palatino Linotype"/>
          <w:bCs/>
          <w:kern w:val="0"/>
          <w:sz w:val="22"/>
          <w:szCs w:val="22"/>
          <w:lang w:val="id-ID" w:eastAsia="en-US"/>
        </w:rPr>
        <w:t xml:space="preserve"> peneliti </w:t>
      </w:r>
      <w:r w:rsidRPr="00CE3AB8">
        <w:rPr>
          <w:rFonts w:ascii="Palatino Linotype" w:eastAsia="Calibri" w:hAnsi="Palatino Linotype"/>
          <w:bCs/>
          <w:kern w:val="0"/>
          <w:sz w:val="22"/>
          <w:szCs w:val="22"/>
          <w:lang w:val="id-ID" w:eastAsia="en-US"/>
        </w:rPr>
        <w:t>hanya mengamati 1 (satu) kelompok saja tanpa adanya kelompok kontroliuntuk menja</w:t>
      </w:r>
      <w:r>
        <w:rPr>
          <w:rFonts w:ascii="Palatino Linotype" w:eastAsia="Calibri" w:hAnsi="Palatino Linotype"/>
          <w:bCs/>
          <w:kern w:val="0"/>
          <w:sz w:val="22"/>
          <w:szCs w:val="22"/>
          <w:lang w:val="id-ID" w:eastAsia="en-US"/>
        </w:rPr>
        <w:t xml:space="preserve">di perbandingan dengan kelompok </w:t>
      </w:r>
      <w:r w:rsidRPr="00CE3AB8">
        <w:rPr>
          <w:rFonts w:ascii="Palatino Linotype" w:eastAsia="Calibri" w:hAnsi="Palatino Linotype"/>
          <w:bCs/>
          <w:kern w:val="0"/>
          <w:sz w:val="22"/>
          <w:szCs w:val="22"/>
          <w:lang w:val="id-ID" w:eastAsia="en-US"/>
        </w:rPr>
        <w:t>eksperimen.</w:t>
      </w:r>
      <w:r>
        <w:rPr>
          <w:rFonts w:ascii="Palatino Linotype" w:eastAsia="Calibri" w:hAnsi="Palatino Linotype"/>
          <w:bCs/>
          <w:kern w:val="0"/>
          <w:sz w:val="22"/>
          <w:szCs w:val="22"/>
          <w:lang w:val="id-ID" w:eastAsia="en-US"/>
        </w:rPr>
        <w:t xml:space="preserve"> </w:t>
      </w:r>
      <w:r w:rsidRPr="00CE3AB8">
        <w:rPr>
          <w:rFonts w:ascii="Palatino Linotype" w:eastAsia="Calibri" w:hAnsi="Palatino Linotype"/>
          <w:bCs/>
          <w:kern w:val="0"/>
          <w:sz w:val="22"/>
          <w:szCs w:val="22"/>
          <w:lang w:val="id-ID" w:eastAsia="en-US"/>
        </w:rPr>
        <w:t xml:space="preserve">Dalam </w:t>
      </w:r>
      <w:r w:rsidRPr="00CE3AB8">
        <w:rPr>
          <w:rFonts w:ascii="Palatino Linotype" w:eastAsia="Calibri" w:hAnsi="Palatino Linotype"/>
          <w:bCs/>
          <w:i/>
          <w:kern w:val="0"/>
          <w:sz w:val="22"/>
          <w:szCs w:val="22"/>
          <w:lang w:val="id-ID" w:eastAsia="en-US"/>
        </w:rPr>
        <w:t>Pre-Experimental</w:t>
      </w:r>
      <w:r>
        <w:rPr>
          <w:rFonts w:ascii="Palatino Linotype" w:eastAsia="Calibri" w:hAnsi="Palatino Linotype"/>
          <w:bCs/>
          <w:kern w:val="0"/>
          <w:sz w:val="22"/>
          <w:szCs w:val="22"/>
          <w:lang w:val="id-ID" w:eastAsia="en-US"/>
        </w:rPr>
        <w:t xml:space="preserve"> Design didapat</w:t>
      </w:r>
      <w:r w:rsidRPr="00CE3AB8">
        <w:rPr>
          <w:rFonts w:ascii="Palatino Linotype" w:eastAsia="Calibri" w:hAnsi="Palatino Linotype"/>
          <w:bCs/>
          <w:kern w:val="0"/>
          <w:sz w:val="22"/>
          <w:szCs w:val="22"/>
          <w:lang w:val="id-ID" w:eastAsia="en-US"/>
        </w:rPr>
        <w:t xml:space="preserve"> de</w:t>
      </w:r>
      <w:r>
        <w:rPr>
          <w:rFonts w:ascii="Palatino Linotype" w:eastAsia="Calibri" w:hAnsi="Palatino Linotype"/>
          <w:bCs/>
          <w:kern w:val="0"/>
          <w:sz w:val="22"/>
          <w:szCs w:val="22"/>
          <w:lang w:val="id-ID" w:eastAsia="en-US"/>
        </w:rPr>
        <w:t>sain penelitian</w:t>
      </w:r>
      <w:r w:rsidR="00044A11">
        <w:rPr>
          <w:rFonts w:ascii="Palatino Linotype" w:eastAsia="Calibri" w:hAnsi="Palatino Linotype"/>
          <w:bCs/>
          <w:kern w:val="0"/>
          <w:sz w:val="22"/>
          <w:szCs w:val="22"/>
          <w:lang w:eastAsia="en-US"/>
        </w:rPr>
        <w:t xml:space="preserve"> </w:t>
      </w:r>
      <w:r w:rsidR="00044A11">
        <w:rPr>
          <w:rFonts w:ascii="Palatino Linotype" w:eastAsia="Calibri" w:hAnsi="Palatino Linotype"/>
          <w:bCs/>
          <w:kern w:val="0"/>
          <w:sz w:val="22"/>
          <w:szCs w:val="22"/>
          <w:lang w:val="id-ID" w:eastAsia="en-US"/>
        </w:rPr>
        <w:fldChar w:fldCharType="begin" w:fldLock="1"/>
      </w:r>
      <w:r w:rsidR="00044A11">
        <w:rPr>
          <w:rFonts w:ascii="Palatino Linotype" w:eastAsia="Calibri" w:hAnsi="Palatino Linotype"/>
          <w:bCs/>
          <w:kern w:val="0"/>
          <w:sz w:val="22"/>
          <w:szCs w:val="22"/>
          <w:lang w:val="id-ID" w:eastAsia="en-US"/>
        </w:rPr>
        <w:instrText>ADDIN CSL_CITATION {"citationItems":[{"id":"ITEM-1","itemData":{"ISSN":"2622-3740","author":[{"dropping-particle":"","family":"Mariyah","given":"Yoyoh Siti","non-dropping-particle":"","parse-names":false,"suffix":""},{"dropping-particle":"","family":"Budiman","given":"Agus","non-dropping-particle":"","parse-names":false,"suffix":""},{"dropping-particle":"","family":"Rohayani","given":"Heny","non-dropping-particle":"","parse-names":false,"suffix":""},{"dropping-particle":"","family":"Audina","given":"Winda Dewi","non-dropping-particle":"","parse-names":false,"suffix":""}],"container-title":"Journal of Education, Humaniora and Social Sciences (JEHSS)","id":"ITEM-1","issue":"2","issued":{"date-parts":[["2021"]]},"page":"959-967","title":"Meningkatkan Motivasi Belajar Siswa Melalui Pemanfaatan Media Audio Visual: Studi Eksperimen Dalam Pembelajaran Tari","type":"article-journal","volume":"4"},"uris":["http://www.mendeley.com/documents/?uuid=113de55b-2f6a-4368-97fd-a263a2ba0ba2"]}],"mendeley":{"formattedCitation":"(Mariyah et al., 2021)","manualFormatting":"(Budiman  et al., 2021)","plainTextFormattedCitation":"(Mariyah et al., 2021)"},"properties":{"noteIndex":0},"schema":"https://github.com/citation-style-language/schema/raw/master/csl-citation.json"}</w:instrText>
      </w:r>
      <w:r w:rsidR="00044A11">
        <w:rPr>
          <w:rFonts w:ascii="Palatino Linotype" w:eastAsia="Calibri" w:hAnsi="Palatino Linotype"/>
          <w:bCs/>
          <w:kern w:val="0"/>
          <w:sz w:val="22"/>
          <w:szCs w:val="22"/>
          <w:lang w:val="id-ID" w:eastAsia="en-US"/>
        </w:rPr>
        <w:fldChar w:fldCharType="separate"/>
      </w:r>
      <w:r w:rsidR="00044A11" w:rsidRPr="00044A11">
        <w:rPr>
          <w:rFonts w:ascii="Palatino Linotype" w:eastAsia="Calibri" w:hAnsi="Palatino Linotype"/>
          <w:bCs/>
          <w:noProof/>
          <w:kern w:val="0"/>
          <w:sz w:val="22"/>
          <w:szCs w:val="22"/>
          <w:lang w:val="id-ID" w:eastAsia="en-US"/>
        </w:rPr>
        <w:t>(</w:t>
      </w:r>
      <w:r w:rsidR="00044A11">
        <w:rPr>
          <w:rFonts w:ascii="Palatino Linotype" w:eastAsia="Calibri" w:hAnsi="Palatino Linotype"/>
          <w:bCs/>
          <w:noProof/>
          <w:kern w:val="0"/>
          <w:sz w:val="22"/>
          <w:szCs w:val="22"/>
          <w:lang w:eastAsia="en-US"/>
        </w:rPr>
        <w:t xml:space="preserve">Budiman </w:t>
      </w:r>
      <w:r w:rsidR="00044A11" w:rsidRPr="00044A11">
        <w:rPr>
          <w:rFonts w:ascii="Palatino Linotype" w:eastAsia="Calibri" w:hAnsi="Palatino Linotype"/>
          <w:bCs/>
          <w:noProof/>
          <w:kern w:val="0"/>
          <w:sz w:val="22"/>
          <w:szCs w:val="22"/>
          <w:lang w:val="id-ID" w:eastAsia="en-US"/>
        </w:rPr>
        <w:t xml:space="preserve"> et al., 2021)</w:t>
      </w:r>
      <w:r w:rsidR="00044A11">
        <w:rPr>
          <w:rFonts w:ascii="Palatino Linotype" w:eastAsia="Calibri" w:hAnsi="Palatino Linotype"/>
          <w:bCs/>
          <w:kern w:val="0"/>
          <w:sz w:val="22"/>
          <w:szCs w:val="22"/>
          <w:lang w:val="id-ID" w:eastAsia="en-US"/>
        </w:rPr>
        <w:fldChar w:fldCharType="end"/>
      </w:r>
      <w:r>
        <w:rPr>
          <w:rFonts w:ascii="Palatino Linotype" w:eastAsia="Calibri" w:hAnsi="Palatino Linotype"/>
          <w:bCs/>
          <w:kern w:val="0"/>
          <w:sz w:val="22"/>
          <w:szCs w:val="22"/>
          <w:lang w:val="id-ID" w:eastAsia="en-US"/>
        </w:rPr>
        <w:t xml:space="preserve"> yaitu </w:t>
      </w:r>
      <w:r w:rsidRPr="00CE3AB8">
        <w:rPr>
          <w:rFonts w:ascii="Palatino Linotype" w:eastAsia="Calibri" w:hAnsi="Palatino Linotype"/>
          <w:bCs/>
          <w:i/>
          <w:kern w:val="0"/>
          <w:sz w:val="22"/>
          <w:szCs w:val="22"/>
          <w:lang w:val="id-ID" w:eastAsia="en-US"/>
        </w:rPr>
        <w:t>One Group PreTest-PostTest</w:t>
      </w:r>
      <w:r w:rsidRPr="00CE3AB8">
        <w:rPr>
          <w:rFonts w:ascii="Palatino Linotype" w:eastAsia="Calibri" w:hAnsi="Palatino Linotype"/>
          <w:bCs/>
          <w:kern w:val="0"/>
          <w:sz w:val="22"/>
          <w:szCs w:val="22"/>
          <w:lang w:val="id-ID" w:eastAsia="en-US"/>
        </w:rPr>
        <w:t xml:space="preserve"> </w:t>
      </w:r>
      <w:r w:rsidRPr="00CE3AB8">
        <w:rPr>
          <w:rFonts w:ascii="Palatino Linotype" w:eastAsia="Calibri" w:hAnsi="Palatino Linotype"/>
          <w:bCs/>
          <w:i/>
          <w:kern w:val="0"/>
          <w:sz w:val="22"/>
          <w:szCs w:val="22"/>
          <w:lang w:val="id-ID" w:eastAsia="en-US"/>
        </w:rPr>
        <w:t>Design</w:t>
      </w:r>
      <w:r w:rsidRPr="00CE3AB8">
        <w:rPr>
          <w:rFonts w:ascii="Palatino Linotype" w:eastAsia="Calibri" w:hAnsi="Palatino Linotype"/>
          <w:bCs/>
          <w:kern w:val="0"/>
          <w:sz w:val="22"/>
          <w:szCs w:val="22"/>
          <w:lang w:val="id-ID" w:eastAsia="en-US"/>
        </w:rPr>
        <w:t xml:space="preserve"> yakni eksperimen penelitian yang dilakukan pada satu kelompok yang di</w:t>
      </w:r>
      <w:r>
        <w:rPr>
          <w:rFonts w:ascii="Palatino Linotype" w:eastAsia="Calibri" w:hAnsi="Palatino Linotype"/>
          <w:bCs/>
          <w:kern w:val="0"/>
          <w:sz w:val="22"/>
          <w:szCs w:val="22"/>
          <w:lang w:val="id-ID" w:eastAsia="en-US"/>
        </w:rPr>
        <w:t xml:space="preserve">observasikan pada tahap </w:t>
      </w:r>
      <w:r w:rsidRPr="00CE3AB8">
        <w:rPr>
          <w:rFonts w:ascii="Palatino Linotype" w:eastAsia="Calibri" w:hAnsi="Palatino Linotype"/>
          <w:bCs/>
          <w:i/>
          <w:kern w:val="0"/>
          <w:sz w:val="22"/>
          <w:szCs w:val="22"/>
          <w:lang w:val="id-ID" w:eastAsia="en-US"/>
        </w:rPr>
        <w:t>pretest</w:t>
      </w:r>
      <w:r>
        <w:rPr>
          <w:rFonts w:ascii="Palatino Linotype" w:eastAsia="Calibri" w:hAnsi="Palatino Linotype"/>
          <w:bCs/>
          <w:kern w:val="0"/>
          <w:sz w:val="22"/>
          <w:szCs w:val="22"/>
          <w:lang w:val="id-ID" w:eastAsia="en-US"/>
        </w:rPr>
        <w:t xml:space="preserve"> lalu dilanjutkan dengan </w:t>
      </w:r>
      <w:r w:rsidRPr="00CE3AB8">
        <w:rPr>
          <w:rFonts w:ascii="Palatino Linotype" w:eastAsia="Calibri" w:hAnsi="Palatino Linotype"/>
          <w:bCs/>
          <w:i/>
          <w:kern w:val="0"/>
          <w:sz w:val="22"/>
          <w:szCs w:val="22"/>
          <w:lang w:val="id-ID" w:eastAsia="en-US"/>
        </w:rPr>
        <w:t>treatment</w:t>
      </w:r>
      <w:r>
        <w:rPr>
          <w:rFonts w:ascii="Palatino Linotype" w:eastAsia="Calibri" w:hAnsi="Palatino Linotype"/>
          <w:bCs/>
          <w:kern w:val="0"/>
          <w:sz w:val="22"/>
          <w:szCs w:val="22"/>
          <w:lang w:val="id-ID" w:eastAsia="en-US"/>
        </w:rPr>
        <w:t xml:space="preserve"> kemudian dilakukan </w:t>
      </w:r>
      <w:r w:rsidRPr="00CE3AB8">
        <w:rPr>
          <w:rFonts w:ascii="Palatino Linotype" w:eastAsia="Calibri" w:hAnsi="Palatino Linotype"/>
          <w:bCs/>
          <w:i/>
          <w:kern w:val="0"/>
          <w:sz w:val="22"/>
          <w:szCs w:val="22"/>
          <w:lang w:val="id-ID" w:eastAsia="en-US"/>
        </w:rPr>
        <w:t>posttest</w:t>
      </w:r>
      <w:r>
        <w:rPr>
          <w:rFonts w:ascii="Palatino Linotype" w:eastAsia="Calibri" w:hAnsi="Palatino Linotype"/>
          <w:bCs/>
          <w:kern w:val="0"/>
          <w:sz w:val="22"/>
          <w:szCs w:val="22"/>
          <w:lang w:val="id-ID" w:eastAsia="en-US"/>
        </w:rPr>
        <w:t>.</w:t>
      </w:r>
    </w:p>
    <w:p w14:paraId="6860D46E" w14:textId="012E5625" w:rsidR="0055772E" w:rsidRPr="00CE3AB8" w:rsidRDefault="0055772E" w:rsidP="00AB3CB4">
      <w:pPr>
        <w:widowControl/>
        <w:autoSpaceDE/>
        <w:autoSpaceDN/>
        <w:adjustRightInd/>
        <w:textAlignment w:val="auto"/>
        <w:rPr>
          <w:rFonts w:ascii="Palatino Linotype" w:eastAsia="Calibri" w:hAnsi="Palatino Linotype"/>
          <w:b/>
          <w:bCs/>
          <w:kern w:val="0"/>
          <w:sz w:val="22"/>
          <w:szCs w:val="22"/>
          <w:lang w:val="id-ID" w:eastAsia="en-US"/>
        </w:rPr>
      </w:pPr>
      <w:r w:rsidRPr="00CE3AB8">
        <w:rPr>
          <w:rFonts w:ascii="Palatino Linotype" w:eastAsia="Calibri" w:hAnsi="Palatino Linotype"/>
          <w:b/>
          <w:bCs/>
          <w:kern w:val="0"/>
          <w:sz w:val="22"/>
          <w:szCs w:val="22"/>
          <w:lang w:val="id-ID" w:eastAsia="en-US"/>
        </w:rPr>
        <w:t xml:space="preserve">Partisipan </w:t>
      </w:r>
      <w:r w:rsidR="00B31351">
        <w:rPr>
          <w:rFonts w:ascii="Palatino Linotype" w:eastAsia="Calibri" w:hAnsi="Palatino Linotype"/>
          <w:b/>
          <w:bCs/>
          <w:kern w:val="0"/>
          <w:sz w:val="22"/>
          <w:szCs w:val="22"/>
          <w:lang w:val="id-ID" w:eastAsia="en-US"/>
        </w:rPr>
        <w:t xml:space="preserve">dan Setting </w:t>
      </w:r>
      <w:r w:rsidRPr="00CE3AB8">
        <w:rPr>
          <w:rFonts w:ascii="Palatino Linotype" w:eastAsia="Calibri" w:hAnsi="Palatino Linotype"/>
          <w:b/>
          <w:bCs/>
          <w:kern w:val="0"/>
          <w:sz w:val="22"/>
          <w:szCs w:val="22"/>
          <w:lang w:val="id-ID" w:eastAsia="en-US"/>
        </w:rPr>
        <w:t>Penelitian</w:t>
      </w:r>
    </w:p>
    <w:p w14:paraId="3229117D" w14:textId="4D705EC0" w:rsidR="00B31351" w:rsidRDefault="0055772E" w:rsidP="008F7196">
      <w:pPr>
        <w:widowControl/>
        <w:autoSpaceDE/>
        <w:autoSpaceDN/>
        <w:adjustRightInd/>
        <w:ind w:firstLine="720"/>
        <w:textAlignment w:val="auto"/>
        <w:rPr>
          <w:rFonts w:ascii="Palatino Linotype" w:eastAsia="Calibri" w:hAnsi="Palatino Linotype"/>
          <w:kern w:val="0"/>
          <w:sz w:val="22"/>
          <w:szCs w:val="22"/>
          <w:lang w:val="id-ID" w:eastAsia="en-US"/>
        </w:rPr>
      </w:pPr>
      <w:r w:rsidRPr="0055772E">
        <w:rPr>
          <w:rFonts w:ascii="Palatino Linotype" w:eastAsia="Calibri" w:hAnsi="Palatino Linotype"/>
          <w:kern w:val="0"/>
          <w:sz w:val="22"/>
          <w:szCs w:val="22"/>
          <w:lang w:val="id-ID" w:eastAsia="en-US"/>
        </w:rPr>
        <w:t xml:space="preserve">Partisipan dalam penelitian ini adalah </w:t>
      </w:r>
      <w:r w:rsidR="00F53962">
        <w:rPr>
          <w:rFonts w:ascii="Palatino Linotype" w:eastAsia="Calibri" w:hAnsi="Palatino Linotype"/>
          <w:kern w:val="0"/>
          <w:sz w:val="22"/>
          <w:szCs w:val="22"/>
          <w:lang w:val="id-ID" w:eastAsia="en-US"/>
        </w:rPr>
        <w:t>Kepala Sekolah</w:t>
      </w:r>
      <w:r w:rsidR="00B31351">
        <w:rPr>
          <w:rFonts w:ascii="Palatino Linotype" w:eastAsia="Calibri" w:hAnsi="Palatino Linotype"/>
          <w:kern w:val="0"/>
          <w:sz w:val="22"/>
          <w:szCs w:val="22"/>
          <w:lang w:val="id-ID" w:eastAsia="en-US"/>
        </w:rPr>
        <w:t xml:space="preserve"> SD Negeri Jatisari I</w:t>
      </w:r>
      <w:r w:rsidR="0016654A">
        <w:rPr>
          <w:rFonts w:ascii="Palatino Linotype" w:eastAsia="Calibri" w:hAnsi="Palatino Linotype"/>
          <w:kern w:val="0"/>
          <w:sz w:val="22"/>
          <w:szCs w:val="22"/>
          <w:lang w:val="id-ID" w:eastAsia="en-US"/>
        </w:rPr>
        <w:t xml:space="preserve"> sebagai </w:t>
      </w:r>
      <w:r w:rsidR="00BF0D88">
        <w:rPr>
          <w:rFonts w:ascii="Palatino Linotype" w:eastAsia="Calibri" w:hAnsi="Palatino Linotype"/>
          <w:kern w:val="0"/>
          <w:sz w:val="22"/>
          <w:szCs w:val="22"/>
          <w:lang w:val="id-ID" w:eastAsia="en-US"/>
        </w:rPr>
        <w:t xml:space="preserve">yang </w:t>
      </w:r>
      <w:r w:rsidR="00BF0D88" w:rsidRPr="00BF0D88">
        <w:rPr>
          <w:rFonts w:ascii="Palatino Linotype" w:eastAsia="Calibri" w:hAnsi="Palatino Linotype"/>
          <w:kern w:val="0"/>
          <w:sz w:val="22"/>
          <w:szCs w:val="22"/>
          <w:lang w:val="id-ID" w:eastAsia="en-US"/>
        </w:rPr>
        <w:t xml:space="preserve">membantu dalam proses perizinan penelitian yang dilaksanakan. Beliau juga memberikan informasi terkait fasilitas sekolah, profil sekolah, pekerjaan siswa, dan kurikulum. </w:t>
      </w:r>
      <w:r w:rsidR="00BF0D88">
        <w:rPr>
          <w:rFonts w:ascii="Palatino Linotype" w:eastAsia="Calibri" w:hAnsi="Palatino Linotype"/>
          <w:kern w:val="0"/>
          <w:sz w:val="22"/>
          <w:szCs w:val="22"/>
          <w:lang w:val="id-ID" w:eastAsia="en-US"/>
        </w:rPr>
        <w:t xml:space="preserve">Guru Kelas sebagai yang </w:t>
      </w:r>
      <w:r w:rsidR="00BF0D88" w:rsidRPr="00BF0D88">
        <w:rPr>
          <w:rFonts w:ascii="Palatino Linotype" w:eastAsia="Calibri" w:hAnsi="Palatino Linotype"/>
          <w:kern w:val="0"/>
          <w:sz w:val="22"/>
          <w:szCs w:val="22"/>
          <w:lang w:val="id-ID" w:eastAsia="en-US"/>
        </w:rPr>
        <w:t>membantu memberikan arahan ketika proses Kegiatan Belajar Mengajar di kelas.</w:t>
      </w:r>
      <w:r w:rsidR="00BF0D88">
        <w:rPr>
          <w:rFonts w:ascii="Palatino Linotype" w:eastAsia="Calibri" w:hAnsi="Palatino Linotype"/>
          <w:kern w:val="0"/>
          <w:sz w:val="22"/>
          <w:szCs w:val="22"/>
          <w:lang w:val="id-ID" w:eastAsia="en-US"/>
        </w:rPr>
        <w:t xml:space="preserve"> Siswa Kelas V sebagai objek yang diteliti. </w:t>
      </w:r>
      <w:r w:rsidR="00B31351">
        <w:rPr>
          <w:rFonts w:ascii="Palatino Linotype" w:eastAsia="Calibri" w:hAnsi="Palatino Linotype"/>
          <w:kern w:val="0"/>
          <w:sz w:val="22"/>
          <w:szCs w:val="22"/>
          <w:lang w:val="id-ID" w:eastAsia="en-US"/>
        </w:rPr>
        <w:t xml:space="preserve">Adapun lokasin pada penelitian ini dilakukan </w:t>
      </w:r>
      <w:r w:rsidR="00B31351" w:rsidRPr="00B31351">
        <w:rPr>
          <w:rFonts w:ascii="Palatino Linotype" w:eastAsia="Calibri" w:hAnsi="Palatino Linotype"/>
          <w:kern w:val="0"/>
          <w:sz w:val="22"/>
          <w:szCs w:val="22"/>
          <w:lang w:val="id-ID" w:eastAsia="en-US"/>
        </w:rPr>
        <w:t>di SD Negeri Jatisari 1 yang beralamat Jl. Raya Jatisari Desa Mekarsari, Kec. Jatisari, Kabupaten Karawang, Jawa Barat. Peneliti memilih lokasi ini karena diharapkan dapat memperbaiki cara pembelajaran tari untuk mencapai tujuan.</w:t>
      </w:r>
    </w:p>
    <w:p w14:paraId="7844E53D" w14:textId="6C0C5DBC" w:rsidR="00BF0D88" w:rsidRDefault="00BF0D88" w:rsidP="00AB3CB4">
      <w:pPr>
        <w:widowControl/>
        <w:autoSpaceDE/>
        <w:autoSpaceDN/>
        <w:adjustRightInd/>
        <w:textAlignment w:val="auto"/>
        <w:rPr>
          <w:rFonts w:ascii="Palatino Linotype" w:eastAsia="Calibri" w:hAnsi="Palatino Linotype"/>
          <w:b/>
          <w:kern w:val="0"/>
          <w:sz w:val="22"/>
          <w:szCs w:val="22"/>
          <w:lang w:val="id-ID" w:eastAsia="en-US"/>
        </w:rPr>
      </w:pPr>
      <w:r w:rsidRPr="00BF0D88">
        <w:rPr>
          <w:rFonts w:ascii="Palatino Linotype" w:eastAsia="Calibri" w:hAnsi="Palatino Linotype"/>
          <w:b/>
          <w:kern w:val="0"/>
          <w:sz w:val="22"/>
          <w:szCs w:val="22"/>
          <w:lang w:val="id-ID" w:eastAsia="en-US"/>
        </w:rPr>
        <w:t>Populasi</w:t>
      </w:r>
      <w:r w:rsidR="00335D8C">
        <w:rPr>
          <w:rFonts w:ascii="Palatino Linotype" w:eastAsia="Calibri" w:hAnsi="Palatino Linotype"/>
          <w:b/>
          <w:kern w:val="0"/>
          <w:sz w:val="22"/>
          <w:szCs w:val="22"/>
          <w:lang w:val="id-ID" w:eastAsia="en-US"/>
        </w:rPr>
        <w:t xml:space="preserve"> dan </w:t>
      </w:r>
      <w:r w:rsidR="00335D8C" w:rsidRPr="00BF0D88">
        <w:rPr>
          <w:rFonts w:ascii="Palatino Linotype" w:eastAsia="Calibri" w:hAnsi="Palatino Linotype"/>
          <w:b/>
          <w:kern w:val="0"/>
          <w:sz w:val="22"/>
          <w:szCs w:val="22"/>
          <w:lang w:val="id-ID" w:eastAsia="en-US"/>
        </w:rPr>
        <w:t xml:space="preserve">Sample </w:t>
      </w:r>
    </w:p>
    <w:p w14:paraId="228FA09D" w14:textId="46046B6F" w:rsidR="00BF0D88" w:rsidRDefault="00BF0D88" w:rsidP="00885ADE">
      <w:pPr>
        <w:widowControl/>
        <w:autoSpaceDE/>
        <w:autoSpaceDN/>
        <w:adjustRightInd/>
        <w:ind w:firstLine="720"/>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P</w:t>
      </w:r>
      <w:r w:rsidRPr="00BF0D88">
        <w:rPr>
          <w:rFonts w:ascii="Palatino Linotype" w:eastAsia="Calibri" w:hAnsi="Palatino Linotype"/>
          <w:kern w:val="0"/>
          <w:sz w:val="22"/>
          <w:szCs w:val="22"/>
          <w:lang w:val="id-ID" w:eastAsia="en-US"/>
        </w:rPr>
        <w:t>opulasi yang digunakan dalam penelitian ini berupa siswa atau peserta didik SD Negeri Jatisari 1 kelas V.</w:t>
      </w:r>
      <w:r w:rsidR="00885ADE">
        <w:rPr>
          <w:rFonts w:ascii="Palatino Linotype" w:eastAsia="Calibri" w:hAnsi="Palatino Linotype"/>
          <w:kern w:val="0"/>
          <w:sz w:val="22"/>
          <w:szCs w:val="22"/>
          <w:lang w:eastAsia="en-US"/>
        </w:rPr>
        <w:t xml:space="preserve"> P</w:t>
      </w:r>
      <w:r w:rsidR="00F92648" w:rsidRPr="00F92648">
        <w:rPr>
          <w:rFonts w:ascii="Palatino Linotype" w:eastAsia="Calibri" w:hAnsi="Palatino Linotype"/>
          <w:kern w:val="0"/>
          <w:sz w:val="22"/>
          <w:szCs w:val="22"/>
          <w:lang w:val="id-ID" w:eastAsia="en-US"/>
        </w:rPr>
        <w:t xml:space="preserve">engambilan sample menggunakan teknik simplelrandom sampling atau </w:t>
      </w:r>
      <w:r w:rsidR="00F92648" w:rsidRPr="00F92648">
        <w:rPr>
          <w:rFonts w:ascii="Palatino Linotype" w:eastAsia="Calibri" w:hAnsi="Palatino Linotype"/>
          <w:i/>
          <w:kern w:val="0"/>
          <w:sz w:val="22"/>
          <w:szCs w:val="22"/>
          <w:lang w:val="id-ID" w:eastAsia="en-US"/>
        </w:rPr>
        <w:t>sampling random</w:t>
      </w:r>
      <w:r w:rsidR="00F92648" w:rsidRPr="00F92648">
        <w:rPr>
          <w:rFonts w:ascii="Palatino Linotype" w:eastAsia="Calibri" w:hAnsi="Palatino Linotype"/>
          <w:kern w:val="0"/>
          <w:sz w:val="22"/>
          <w:szCs w:val="22"/>
          <w:lang w:val="id-ID" w:eastAsia="en-US"/>
        </w:rPr>
        <w:t xml:space="preserve"> sederhana, yaitu pengambilan sampel yang memberikan peluang yang </w:t>
      </w:r>
      <w:proofErr w:type="gramStart"/>
      <w:r w:rsidR="00F92648" w:rsidRPr="00F92648">
        <w:rPr>
          <w:rFonts w:ascii="Palatino Linotype" w:eastAsia="Calibri" w:hAnsi="Palatino Linotype"/>
          <w:kern w:val="0"/>
          <w:sz w:val="22"/>
          <w:szCs w:val="22"/>
          <w:lang w:val="id-ID" w:eastAsia="en-US"/>
        </w:rPr>
        <w:t>sama</w:t>
      </w:r>
      <w:proofErr w:type="gramEnd"/>
      <w:r w:rsidR="00F92648" w:rsidRPr="00F92648">
        <w:rPr>
          <w:rFonts w:ascii="Palatino Linotype" w:eastAsia="Calibri" w:hAnsi="Palatino Linotype"/>
          <w:kern w:val="0"/>
          <w:sz w:val="22"/>
          <w:szCs w:val="22"/>
          <w:lang w:val="id-ID" w:eastAsia="en-US"/>
        </w:rPr>
        <w:t xml:space="preserve"> bagi setiap anggota populasi yang dipilih untuk menjadi sampel</w:t>
      </w:r>
      <w:r w:rsidR="00F92648">
        <w:rPr>
          <w:rFonts w:ascii="Palatino Linotype" w:eastAsia="Calibri" w:hAnsi="Palatino Linotype"/>
          <w:kern w:val="0"/>
          <w:sz w:val="22"/>
          <w:szCs w:val="22"/>
          <w:lang w:val="id-ID" w:eastAsia="en-US"/>
        </w:rPr>
        <w:t xml:space="preserve"> </w:t>
      </w:r>
      <w:r w:rsidR="00F92648" w:rsidRPr="00F92648">
        <w:rPr>
          <w:rFonts w:ascii="Palatino Linotype" w:eastAsia="Calibri" w:hAnsi="Palatino Linotype"/>
          <w:kern w:val="0"/>
          <w:sz w:val="22"/>
          <w:szCs w:val="22"/>
          <w:lang w:val="id-ID" w:eastAsia="en-US"/>
        </w:rPr>
        <w:t xml:space="preserve">(Sugiyono, 2015, hlm. 120) dlm (Fadliyati, 2019). Teknik </w:t>
      </w:r>
      <w:r w:rsidR="00F92648" w:rsidRPr="00F92648">
        <w:rPr>
          <w:rFonts w:ascii="Palatino Linotype" w:eastAsia="Calibri" w:hAnsi="Palatino Linotype"/>
          <w:i/>
          <w:kern w:val="0"/>
          <w:sz w:val="22"/>
          <w:szCs w:val="22"/>
          <w:lang w:val="id-ID" w:eastAsia="en-US"/>
        </w:rPr>
        <w:t>simple random sampling</w:t>
      </w:r>
      <w:r w:rsidR="00F92648" w:rsidRPr="00F92648">
        <w:rPr>
          <w:rFonts w:ascii="Palatino Linotype" w:eastAsia="Calibri" w:hAnsi="Palatino Linotype"/>
          <w:kern w:val="0"/>
          <w:sz w:val="22"/>
          <w:szCs w:val="22"/>
          <w:lang w:val="id-ID" w:eastAsia="en-US"/>
        </w:rPr>
        <w:t xml:space="preserve"> mengambil minimal 15% dari jumlah populasi.</w:t>
      </w:r>
    </w:p>
    <w:p w14:paraId="660B8970" w14:textId="67587E1C" w:rsidR="0055772E" w:rsidRDefault="0055772E" w:rsidP="00AB3CB4">
      <w:pPr>
        <w:widowControl/>
        <w:autoSpaceDE/>
        <w:autoSpaceDN/>
        <w:adjustRightInd/>
        <w:textAlignment w:val="auto"/>
        <w:rPr>
          <w:rFonts w:ascii="Palatino Linotype" w:eastAsia="Calibri" w:hAnsi="Palatino Linotype"/>
          <w:b/>
          <w:bCs/>
          <w:kern w:val="0"/>
          <w:sz w:val="22"/>
          <w:szCs w:val="22"/>
          <w:lang w:val="id-ID" w:eastAsia="en-US"/>
        </w:rPr>
      </w:pPr>
      <w:r>
        <w:rPr>
          <w:rFonts w:ascii="Palatino Linotype" w:eastAsia="Calibri" w:hAnsi="Palatino Linotype"/>
          <w:b/>
          <w:bCs/>
          <w:kern w:val="0"/>
          <w:sz w:val="22"/>
          <w:szCs w:val="22"/>
          <w:lang w:val="id-ID" w:eastAsia="en-US"/>
        </w:rPr>
        <w:t>Pengumpulan Data</w:t>
      </w:r>
    </w:p>
    <w:p w14:paraId="0B6FA134" w14:textId="3B12C630" w:rsidR="00BF0D88" w:rsidRPr="00BF0D88" w:rsidRDefault="00BF0D88"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
          <w:bCs/>
          <w:kern w:val="0"/>
          <w:sz w:val="22"/>
          <w:szCs w:val="22"/>
          <w:lang w:val="id-ID" w:eastAsia="en-US"/>
        </w:rPr>
        <w:tab/>
      </w:r>
      <w:r w:rsidRPr="00BF0D88">
        <w:rPr>
          <w:rFonts w:ascii="Palatino Linotype" w:eastAsia="Calibri" w:hAnsi="Palatino Linotype"/>
          <w:bCs/>
          <w:kern w:val="0"/>
          <w:sz w:val="22"/>
          <w:szCs w:val="22"/>
          <w:lang w:val="id-ID" w:eastAsia="en-US"/>
        </w:rPr>
        <w:t xml:space="preserve">Adapun teknik pengumpulan data dengan dilakukannya observasi menggunakan teori </w:t>
      </w:r>
      <w:r w:rsidRPr="00BF0D88">
        <w:rPr>
          <w:rFonts w:ascii="Palatino Linotype" w:eastAsia="Calibri" w:hAnsi="Palatino Linotype"/>
          <w:bCs/>
          <w:i/>
          <w:kern w:val="0"/>
          <w:sz w:val="22"/>
          <w:szCs w:val="22"/>
          <w:lang w:val="id-ID" w:eastAsia="en-US"/>
        </w:rPr>
        <w:t>Anne Green Gilbert</w:t>
      </w:r>
      <w:r w:rsidRPr="00BF0D88">
        <w:rPr>
          <w:rFonts w:ascii="Palatino Linotype" w:eastAsia="Calibri" w:hAnsi="Palatino Linotype"/>
          <w:bCs/>
          <w:kern w:val="0"/>
          <w:sz w:val="22"/>
          <w:szCs w:val="22"/>
          <w:lang w:val="id-ID" w:eastAsia="en-US"/>
        </w:rPr>
        <w:t xml:space="preserve"> sebagai inidikatornya empat a</w:t>
      </w:r>
      <w:r>
        <w:rPr>
          <w:rFonts w:ascii="Palatino Linotype" w:eastAsia="Calibri" w:hAnsi="Palatino Linotype"/>
          <w:bCs/>
          <w:kern w:val="0"/>
          <w:sz w:val="22"/>
          <w:szCs w:val="22"/>
          <w:lang w:val="id-ID" w:eastAsia="en-US"/>
        </w:rPr>
        <w:t xml:space="preserve">spek yaitu </w:t>
      </w:r>
      <w:r w:rsidRPr="00BF0D88">
        <w:rPr>
          <w:rFonts w:ascii="Palatino Linotype" w:eastAsia="Calibri" w:hAnsi="Palatino Linotype"/>
          <w:bCs/>
          <w:i/>
          <w:kern w:val="0"/>
          <w:sz w:val="22"/>
          <w:szCs w:val="22"/>
          <w:lang w:val="id-ID" w:eastAsia="en-US"/>
        </w:rPr>
        <w:t>Exploring the concept</w:t>
      </w:r>
      <w:r w:rsidRPr="00BF0D88">
        <w:rPr>
          <w:rFonts w:ascii="Palatino Linotype" w:eastAsia="Calibri" w:hAnsi="Palatino Linotype"/>
          <w:bCs/>
          <w:kern w:val="0"/>
          <w:sz w:val="22"/>
          <w:szCs w:val="22"/>
          <w:lang w:val="id-ID" w:eastAsia="en-US"/>
        </w:rPr>
        <w:t xml:space="preserve">, </w:t>
      </w:r>
      <w:r w:rsidRPr="00BF0D88">
        <w:rPr>
          <w:rFonts w:ascii="Palatino Linotype" w:eastAsia="Calibri" w:hAnsi="Palatino Linotype"/>
          <w:bCs/>
          <w:i/>
          <w:kern w:val="0"/>
          <w:sz w:val="22"/>
          <w:szCs w:val="22"/>
          <w:lang w:val="id-ID" w:eastAsia="en-US"/>
        </w:rPr>
        <w:t>Deveoping Skill</w:t>
      </w:r>
      <w:r w:rsidRPr="00BF0D88">
        <w:rPr>
          <w:rFonts w:ascii="Palatino Linotype" w:eastAsia="Calibri" w:hAnsi="Palatino Linotype"/>
          <w:bCs/>
          <w:kern w:val="0"/>
          <w:sz w:val="22"/>
          <w:szCs w:val="22"/>
          <w:lang w:val="id-ID" w:eastAsia="en-US"/>
        </w:rPr>
        <w:t xml:space="preserve">, </w:t>
      </w:r>
      <w:r w:rsidRPr="00BF0D88">
        <w:rPr>
          <w:rFonts w:ascii="Palatino Linotype" w:eastAsia="Calibri" w:hAnsi="Palatino Linotype"/>
          <w:bCs/>
          <w:i/>
          <w:kern w:val="0"/>
          <w:sz w:val="22"/>
          <w:szCs w:val="22"/>
          <w:lang w:val="id-ID" w:eastAsia="en-US"/>
        </w:rPr>
        <w:t>Creating</w:t>
      </w:r>
      <w:r w:rsidRPr="00BF0D88">
        <w:rPr>
          <w:rFonts w:ascii="Palatino Linotype" w:eastAsia="Calibri" w:hAnsi="Palatino Linotype"/>
          <w:bCs/>
          <w:kern w:val="0"/>
          <w:sz w:val="22"/>
          <w:szCs w:val="22"/>
          <w:lang w:val="id-ID" w:eastAsia="en-US"/>
        </w:rPr>
        <w:t xml:space="preserve"> dan </w:t>
      </w:r>
      <w:r w:rsidRPr="00BF0D88">
        <w:rPr>
          <w:rFonts w:ascii="Palatino Linotype" w:eastAsia="Calibri" w:hAnsi="Palatino Linotype"/>
          <w:bCs/>
          <w:i/>
          <w:kern w:val="0"/>
          <w:sz w:val="22"/>
          <w:szCs w:val="22"/>
          <w:lang w:val="id-ID" w:eastAsia="en-US"/>
        </w:rPr>
        <w:t>Evaluating</w:t>
      </w:r>
      <w:r w:rsidRPr="00BF0D88">
        <w:rPr>
          <w:rFonts w:ascii="Palatino Linotype" w:eastAsia="Calibri" w:hAnsi="Palatino Linotype"/>
          <w:bCs/>
          <w:kern w:val="0"/>
          <w:sz w:val="22"/>
          <w:szCs w:val="22"/>
          <w:lang w:val="id-ID" w:eastAsia="en-US"/>
        </w:rPr>
        <w:t>.</w:t>
      </w:r>
      <w:r>
        <w:rPr>
          <w:rFonts w:ascii="Palatino Linotype" w:eastAsia="Calibri" w:hAnsi="Palatino Linotype"/>
          <w:bCs/>
          <w:kern w:val="0"/>
          <w:sz w:val="22"/>
          <w:szCs w:val="22"/>
          <w:lang w:val="id-ID" w:eastAsia="en-US"/>
        </w:rPr>
        <w:t xml:space="preserve"> </w:t>
      </w:r>
      <w:r w:rsidR="00F92648">
        <w:rPr>
          <w:rFonts w:ascii="Palatino Linotype" w:eastAsia="Calibri" w:hAnsi="Palatino Linotype"/>
          <w:bCs/>
          <w:kern w:val="0"/>
          <w:sz w:val="22"/>
          <w:szCs w:val="22"/>
          <w:lang w:val="id-ID" w:eastAsia="en-US"/>
        </w:rPr>
        <w:t>Lalu dengan melakukan wawancara terhadap guru dan siswa</w:t>
      </w:r>
      <w:r w:rsidR="00812C53">
        <w:rPr>
          <w:rFonts w:ascii="Palatino Linotype" w:eastAsia="Calibri" w:hAnsi="Palatino Linotype"/>
          <w:bCs/>
          <w:kern w:val="0"/>
          <w:sz w:val="22"/>
          <w:szCs w:val="22"/>
          <w:lang w:val="id-ID" w:eastAsia="en-US"/>
        </w:rPr>
        <w:t xml:space="preserve"> untuk mendapatkan informasi mengenai proses pembelajaran yang telah dilaksanakan sebelumnya</w:t>
      </w:r>
      <w:r w:rsidR="00F92648">
        <w:rPr>
          <w:rFonts w:ascii="Palatino Linotype" w:eastAsia="Calibri" w:hAnsi="Palatino Linotype"/>
          <w:bCs/>
          <w:kern w:val="0"/>
          <w:sz w:val="22"/>
          <w:szCs w:val="22"/>
          <w:lang w:val="id-ID" w:eastAsia="en-US"/>
        </w:rPr>
        <w:t>, serta dilakukannya dokumentasi</w:t>
      </w:r>
      <w:r w:rsidR="00812C53">
        <w:rPr>
          <w:rFonts w:ascii="Palatino Linotype" w:eastAsia="Calibri" w:hAnsi="Palatino Linotype"/>
          <w:bCs/>
          <w:kern w:val="0"/>
          <w:sz w:val="22"/>
          <w:szCs w:val="22"/>
          <w:lang w:val="id-ID" w:eastAsia="en-US"/>
        </w:rPr>
        <w:t xml:space="preserve"> untuk memotret data yang didapat</w:t>
      </w:r>
      <w:r w:rsidR="00F92648">
        <w:rPr>
          <w:rFonts w:ascii="Palatino Linotype" w:eastAsia="Calibri" w:hAnsi="Palatino Linotype"/>
          <w:bCs/>
          <w:kern w:val="0"/>
          <w:sz w:val="22"/>
          <w:szCs w:val="22"/>
          <w:lang w:val="id-ID" w:eastAsia="en-US"/>
        </w:rPr>
        <w:t>.</w:t>
      </w:r>
    </w:p>
    <w:p w14:paraId="5D372BB4" w14:textId="470EE6CC" w:rsidR="0055772E" w:rsidRDefault="0055772E" w:rsidP="00AB3CB4">
      <w:pPr>
        <w:widowControl/>
        <w:autoSpaceDE/>
        <w:autoSpaceDN/>
        <w:adjustRightInd/>
        <w:textAlignment w:val="auto"/>
        <w:rPr>
          <w:rFonts w:ascii="Palatino Linotype" w:eastAsia="Calibri" w:hAnsi="Palatino Linotype"/>
          <w:b/>
          <w:bCs/>
          <w:kern w:val="0"/>
          <w:sz w:val="22"/>
          <w:szCs w:val="22"/>
          <w:lang w:val="id-ID" w:eastAsia="en-US"/>
        </w:rPr>
      </w:pPr>
      <w:r>
        <w:rPr>
          <w:rFonts w:ascii="Palatino Linotype" w:eastAsia="Calibri" w:hAnsi="Palatino Linotype"/>
          <w:b/>
          <w:bCs/>
          <w:kern w:val="0"/>
          <w:sz w:val="22"/>
          <w:szCs w:val="22"/>
          <w:lang w:val="id-ID" w:eastAsia="en-US"/>
        </w:rPr>
        <w:t>Analisis Data</w:t>
      </w:r>
    </w:p>
    <w:p w14:paraId="65D20792" w14:textId="70BEFFB1" w:rsidR="001A3100" w:rsidRPr="00F72BF5" w:rsidRDefault="00F92648" w:rsidP="00AB3CB4">
      <w:pPr>
        <w:widowControl/>
        <w:autoSpaceDE/>
        <w:autoSpaceDN/>
        <w:adjustRightInd/>
        <w:ind w:firstLine="720"/>
        <w:textAlignment w:val="auto"/>
        <w:rPr>
          <w:rFonts w:ascii="Palatino Linotype" w:eastAsia="Calibri" w:hAnsi="Palatino Linotype"/>
          <w:kern w:val="0"/>
          <w:sz w:val="22"/>
          <w:szCs w:val="22"/>
          <w:lang w:val="en-GB" w:eastAsia="en-US"/>
        </w:rPr>
      </w:pPr>
      <w:r>
        <w:rPr>
          <w:rFonts w:ascii="Palatino Linotype" w:eastAsia="Calibri" w:hAnsi="Palatino Linotype"/>
          <w:kern w:val="0"/>
          <w:sz w:val="22"/>
          <w:szCs w:val="22"/>
          <w:lang w:val="id-ID" w:eastAsia="en-US"/>
        </w:rPr>
        <w:t>Analisis</w:t>
      </w:r>
      <w:r w:rsidRPr="00F92648">
        <w:rPr>
          <w:rFonts w:ascii="Palatino Linotype" w:eastAsia="Calibri" w:hAnsi="Palatino Linotype"/>
          <w:kern w:val="0"/>
          <w:sz w:val="22"/>
          <w:szCs w:val="22"/>
          <w:lang w:val="en-GB" w:eastAsia="en-US"/>
        </w:rPr>
        <w:t xml:space="preserve"> data yang </w:t>
      </w:r>
      <w:proofErr w:type="spellStart"/>
      <w:r w:rsidRPr="00F92648">
        <w:rPr>
          <w:rFonts w:ascii="Palatino Linotype" w:eastAsia="Calibri" w:hAnsi="Palatino Linotype"/>
          <w:kern w:val="0"/>
          <w:sz w:val="22"/>
          <w:szCs w:val="22"/>
          <w:lang w:val="en-GB" w:eastAsia="en-US"/>
        </w:rPr>
        <w:t>digunakan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pada</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penelitian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ini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adalah</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teknik</w:t>
      </w:r>
      <w:proofErr w:type="spellEnd"/>
      <w:r w:rsidRPr="00F92648">
        <w:rPr>
          <w:rFonts w:ascii="Palatino Linotype" w:eastAsia="Calibri" w:hAnsi="Palatino Linotype"/>
          <w:kern w:val="0"/>
          <w:sz w:val="22"/>
          <w:szCs w:val="22"/>
          <w:lang w:val="en-GB" w:eastAsia="en-US"/>
        </w:rPr>
        <w:t xml:space="preserve"> </w:t>
      </w:r>
      <w:r w:rsidRPr="00812C53">
        <w:rPr>
          <w:rFonts w:ascii="Palatino Linotype" w:eastAsia="Calibri" w:hAnsi="Palatino Linotype"/>
          <w:i/>
          <w:kern w:val="0"/>
          <w:sz w:val="22"/>
          <w:szCs w:val="22"/>
          <w:lang w:val="en-GB" w:eastAsia="en-US"/>
        </w:rPr>
        <w:t xml:space="preserve">statistic </w:t>
      </w:r>
      <w:proofErr w:type="spellStart"/>
      <w:r w:rsidRPr="00812C53">
        <w:rPr>
          <w:rFonts w:ascii="Palatino Linotype" w:eastAsia="Calibri" w:hAnsi="Palatino Linotype"/>
          <w:i/>
          <w:kern w:val="0"/>
          <w:sz w:val="22"/>
          <w:szCs w:val="22"/>
          <w:lang w:val="en-GB" w:eastAsia="en-US"/>
        </w:rPr>
        <w:t>inferencial</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adalah</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pendekatan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inferencial</w:t>
      </w:r>
      <w:proofErr w:type="spellEnd"/>
      <w:r w:rsidRPr="00F92648">
        <w:rPr>
          <w:rFonts w:ascii="Palatino Linotype" w:eastAsia="Calibri" w:hAnsi="Palatino Linotype"/>
          <w:kern w:val="0"/>
          <w:sz w:val="22"/>
          <w:szCs w:val="22"/>
          <w:lang w:val="en-GB" w:eastAsia="en-US"/>
        </w:rPr>
        <w:t xml:space="preserve"> yang </w:t>
      </w:r>
      <w:proofErr w:type="spellStart"/>
      <w:r w:rsidRPr="00F92648">
        <w:rPr>
          <w:rFonts w:ascii="Palatino Linotype" w:eastAsia="Calibri" w:hAnsi="Palatino Linotype"/>
          <w:kern w:val="0"/>
          <w:sz w:val="22"/>
          <w:szCs w:val="22"/>
          <w:lang w:val="en-GB" w:eastAsia="en-US"/>
        </w:rPr>
        <w:t>dipakai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untuk</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dapat</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dibuktikan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teori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probabilitas</w:t>
      </w:r>
      <w:proofErr w:type="spellEnd"/>
      <w:r w:rsidRPr="00F92648">
        <w:rPr>
          <w:rFonts w:ascii="Palatino Linotype" w:eastAsia="Calibri" w:hAnsi="Palatino Linotype"/>
          <w:kern w:val="0"/>
          <w:sz w:val="22"/>
          <w:szCs w:val="22"/>
          <w:lang w:val="en-GB" w:eastAsia="en-US"/>
        </w:rPr>
        <w:t xml:space="preserve"> yang </w:t>
      </w:r>
      <w:proofErr w:type="spellStart"/>
      <w:r w:rsidRPr="00F92648">
        <w:rPr>
          <w:rFonts w:ascii="Palatino Linotype" w:eastAsia="Calibri" w:hAnsi="Palatino Linotype"/>
          <w:kern w:val="0"/>
          <w:sz w:val="22"/>
          <w:szCs w:val="22"/>
          <w:lang w:val="en-GB" w:eastAsia="en-US"/>
        </w:rPr>
        <w:t>akan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diuji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peneliti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menggeneralisasikan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sampel</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terhadap</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populasi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untuk</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menguji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hipotesis</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penelitian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Jenis</w:t>
      </w:r>
      <w:proofErr w:type="spellEnd"/>
      <w:r w:rsidRPr="00F92648">
        <w:rPr>
          <w:rFonts w:ascii="Palatino Linotype" w:eastAsia="Calibri" w:hAnsi="Palatino Linotype"/>
          <w:kern w:val="0"/>
          <w:sz w:val="22"/>
          <w:szCs w:val="22"/>
          <w:lang w:val="en-GB" w:eastAsia="en-US"/>
        </w:rPr>
        <w:t xml:space="preserve"> </w:t>
      </w:r>
      <w:r w:rsidRPr="00812C53">
        <w:rPr>
          <w:rFonts w:ascii="Palatino Linotype" w:eastAsia="Calibri" w:hAnsi="Palatino Linotype"/>
          <w:i/>
          <w:kern w:val="0"/>
          <w:sz w:val="22"/>
          <w:szCs w:val="22"/>
          <w:lang w:val="en-GB" w:eastAsia="en-US"/>
        </w:rPr>
        <w:t xml:space="preserve">statistic </w:t>
      </w:r>
      <w:proofErr w:type="spellStart"/>
      <w:r w:rsidRPr="00812C53">
        <w:rPr>
          <w:rFonts w:ascii="Palatino Linotype" w:eastAsia="Calibri" w:hAnsi="Palatino Linotype"/>
          <w:i/>
          <w:kern w:val="0"/>
          <w:sz w:val="22"/>
          <w:szCs w:val="22"/>
          <w:lang w:val="en-GB" w:eastAsia="en-US"/>
        </w:rPr>
        <w:t>inferencial</w:t>
      </w:r>
      <w:proofErr w:type="spellEnd"/>
      <w:r w:rsidRPr="00F92648">
        <w:rPr>
          <w:rFonts w:ascii="Palatino Linotype" w:eastAsia="Calibri" w:hAnsi="Palatino Linotype"/>
          <w:kern w:val="0"/>
          <w:sz w:val="22"/>
          <w:szCs w:val="22"/>
          <w:lang w:val="en-GB" w:eastAsia="en-US"/>
        </w:rPr>
        <w:t xml:space="preserve"> yang </w:t>
      </w:r>
      <w:proofErr w:type="spellStart"/>
      <w:r w:rsidRPr="00F92648">
        <w:rPr>
          <w:rFonts w:ascii="Palatino Linotype" w:eastAsia="Calibri" w:hAnsi="Palatino Linotype"/>
          <w:kern w:val="0"/>
          <w:sz w:val="22"/>
          <w:szCs w:val="22"/>
          <w:lang w:val="en-GB" w:eastAsia="en-US"/>
        </w:rPr>
        <w:t>diambil</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adalah</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Parametrik</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yaitu</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menguji</w:t>
      </w:r>
      <w:proofErr w:type="spellEnd"/>
      <w:r w:rsidRPr="00F92648">
        <w:rPr>
          <w:rFonts w:ascii="Palatino Linotype" w:eastAsia="Calibri" w:hAnsi="Palatino Linotype"/>
          <w:kern w:val="0"/>
          <w:sz w:val="22"/>
          <w:szCs w:val="22"/>
          <w:lang w:val="en-GB" w:eastAsia="en-US"/>
        </w:rPr>
        <w:t xml:space="preserve"> parameter </w:t>
      </w:r>
      <w:proofErr w:type="spellStart"/>
      <w:r w:rsidRPr="00F92648">
        <w:rPr>
          <w:rFonts w:ascii="Palatino Linotype" w:eastAsia="Calibri" w:hAnsi="Palatino Linotype"/>
          <w:kern w:val="0"/>
          <w:sz w:val="22"/>
          <w:szCs w:val="22"/>
          <w:lang w:val="en-GB" w:eastAsia="en-US"/>
        </w:rPr>
        <w:t>populasi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melalui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statistik</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atau</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menguji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ukuran</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populasi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melalui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sampel</w:t>
      </w:r>
      <w:proofErr w:type="spellEnd"/>
      <w:r w:rsidRPr="00F92648">
        <w:rPr>
          <w:rFonts w:ascii="Palatino Linotype" w:eastAsia="Calibri" w:hAnsi="Palatino Linotype"/>
          <w:kern w:val="0"/>
          <w:sz w:val="22"/>
          <w:szCs w:val="22"/>
          <w:lang w:val="en-GB" w:eastAsia="en-US"/>
        </w:rPr>
        <w:t xml:space="preserve"> data, </w:t>
      </w:r>
      <w:proofErr w:type="spellStart"/>
      <w:r w:rsidRPr="00F92648">
        <w:rPr>
          <w:rFonts w:ascii="Palatino Linotype" w:eastAsia="Calibri" w:hAnsi="Palatino Linotype"/>
          <w:kern w:val="0"/>
          <w:sz w:val="22"/>
          <w:szCs w:val="22"/>
          <w:lang w:val="en-GB" w:eastAsia="en-US"/>
        </w:rPr>
        <w:t>dengan</w:t>
      </w:r>
      <w:proofErr w:type="spellEnd"/>
      <w:r w:rsidRPr="00F92648">
        <w:rPr>
          <w:rFonts w:ascii="Palatino Linotype" w:eastAsia="Calibri" w:hAnsi="Palatino Linotype"/>
          <w:kern w:val="0"/>
          <w:sz w:val="22"/>
          <w:szCs w:val="22"/>
          <w:lang w:val="en-GB" w:eastAsia="en-US"/>
        </w:rPr>
        <w:t xml:space="preserve"> data interval </w:t>
      </w:r>
      <w:proofErr w:type="spellStart"/>
      <w:r w:rsidRPr="00F92648">
        <w:rPr>
          <w:rFonts w:ascii="Palatino Linotype" w:eastAsia="Calibri" w:hAnsi="Palatino Linotype"/>
          <w:kern w:val="0"/>
          <w:sz w:val="22"/>
          <w:szCs w:val="22"/>
          <w:lang w:val="en-GB" w:eastAsia="en-US"/>
        </w:rPr>
        <w:t>menggunakan</w:t>
      </w:r>
      <w:proofErr w:type="spellEnd"/>
      <w:r w:rsidRPr="00F92648">
        <w:rPr>
          <w:rFonts w:ascii="Palatino Linotype" w:eastAsia="Calibri" w:hAnsi="Palatino Linotype"/>
          <w:kern w:val="0"/>
          <w:sz w:val="22"/>
          <w:szCs w:val="22"/>
          <w:lang w:val="en-GB" w:eastAsia="en-US"/>
        </w:rPr>
        <w:t xml:space="preserve"> Uji-T. </w:t>
      </w:r>
      <w:proofErr w:type="spellStart"/>
      <w:r w:rsidRPr="00F92648">
        <w:rPr>
          <w:rFonts w:ascii="Palatino Linotype" w:eastAsia="Calibri" w:hAnsi="Palatino Linotype"/>
          <w:kern w:val="0"/>
          <w:sz w:val="22"/>
          <w:szCs w:val="22"/>
          <w:lang w:val="en-GB" w:eastAsia="en-US"/>
        </w:rPr>
        <w:t>Teknik</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pengolahan</w:t>
      </w:r>
      <w:proofErr w:type="spellEnd"/>
      <w:r w:rsidRPr="00F92648">
        <w:rPr>
          <w:rFonts w:ascii="Palatino Linotype" w:eastAsia="Calibri" w:hAnsi="Palatino Linotype"/>
          <w:kern w:val="0"/>
          <w:sz w:val="22"/>
          <w:szCs w:val="22"/>
          <w:lang w:val="en-GB" w:eastAsia="en-US"/>
        </w:rPr>
        <w:t xml:space="preserve"> data </w:t>
      </w:r>
      <w:proofErr w:type="spellStart"/>
      <w:r w:rsidRPr="00F92648">
        <w:rPr>
          <w:rFonts w:ascii="Palatino Linotype" w:eastAsia="Calibri" w:hAnsi="Palatino Linotype"/>
          <w:kern w:val="0"/>
          <w:sz w:val="22"/>
          <w:szCs w:val="22"/>
          <w:lang w:val="en-GB" w:eastAsia="en-US"/>
        </w:rPr>
        <w:t>ini</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dibantu</w:t>
      </w:r>
      <w:proofErr w:type="spellEnd"/>
      <w:r w:rsidRPr="00F92648">
        <w:rPr>
          <w:rFonts w:ascii="Palatino Linotype" w:eastAsia="Calibri" w:hAnsi="Palatino Linotype"/>
          <w:kern w:val="0"/>
          <w:sz w:val="22"/>
          <w:szCs w:val="22"/>
          <w:lang w:val="en-GB" w:eastAsia="en-US"/>
        </w:rPr>
        <w:t xml:space="preserve"> </w:t>
      </w:r>
      <w:proofErr w:type="spellStart"/>
      <w:r w:rsidRPr="00F92648">
        <w:rPr>
          <w:rFonts w:ascii="Palatino Linotype" w:eastAsia="Calibri" w:hAnsi="Palatino Linotype"/>
          <w:kern w:val="0"/>
          <w:sz w:val="22"/>
          <w:szCs w:val="22"/>
          <w:lang w:val="en-GB" w:eastAsia="en-US"/>
        </w:rPr>
        <w:t>dengan</w:t>
      </w:r>
      <w:proofErr w:type="spellEnd"/>
      <w:r w:rsidRPr="00F92648">
        <w:rPr>
          <w:rFonts w:ascii="Palatino Linotype" w:eastAsia="Calibri" w:hAnsi="Palatino Linotype"/>
          <w:kern w:val="0"/>
          <w:sz w:val="22"/>
          <w:szCs w:val="22"/>
          <w:lang w:val="en-GB" w:eastAsia="en-US"/>
        </w:rPr>
        <w:t xml:space="preserve"> software SPSS.</w:t>
      </w:r>
    </w:p>
    <w:p w14:paraId="43EEF16F" w14:textId="09ECADE5" w:rsidR="00AB37C2" w:rsidRDefault="00AB37C2" w:rsidP="00AB3CB4">
      <w:pPr>
        <w:widowControl/>
        <w:autoSpaceDE/>
        <w:autoSpaceDN/>
        <w:adjustRightInd/>
        <w:textAlignment w:val="auto"/>
        <w:rPr>
          <w:rFonts w:ascii="Palatino Linotype" w:eastAsia="Calibri" w:hAnsi="Palatino Linotype"/>
          <w:b/>
          <w:bCs/>
          <w:kern w:val="0"/>
          <w:sz w:val="22"/>
          <w:szCs w:val="22"/>
          <w:lang w:val="en-GB" w:eastAsia="en-US"/>
        </w:rPr>
      </w:pPr>
      <w:r w:rsidRPr="00AB37C2">
        <w:rPr>
          <w:rFonts w:ascii="Palatino Linotype" w:eastAsia="Calibri" w:hAnsi="Palatino Linotype"/>
          <w:b/>
          <w:bCs/>
          <w:kern w:val="0"/>
          <w:sz w:val="22"/>
          <w:szCs w:val="22"/>
          <w:lang w:val="en-GB" w:eastAsia="en-US"/>
        </w:rPr>
        <w:t>HASIL</w:t>
      </w:r>
      <w:r w:rsidRPr="00F72BF5">
        <w:rPr>
          <w:rFonts w:ascii="Palatino Linotype" w:eastAsia="Calibri" w:hAnsi="Palatino Linotype"/>
          <w:b/>
          <w:bCs/>
          <w:kern w:val="0"/>
          <w:sz w:val="22"/>
          <w:szCs w:val="22"/>
          <w:lang w:val="en-GB" w:eastAsia="en-US"/>
        </w:rPr>
        <w:t xml:space="preserve"> </w:t>
      </w:r>
    </w:p>
    <w:p w14:paraId="5B0FBCAA" w14:textId="317B09F8" w:rsidR="001A3100" w:rsidRDefault="00F92648"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
          <w:bCs/>
          <w:kern w:val="0"/>
          <w:sz w:val="22"/>
          <w:szCs w:val="22"/>
          <w:lang w:val="id-ID" w:eastAsia="en-US"/>
        </w:rPr>
        <w:tab/>
      </w:r>
      <w:r w:rsidRPr="00F92648">
        <w:rPr>
          <w:rFonts w:ascii="Palatino Linotype" w:eastAsia="Calibri" w:hAnsi="Palatino Linotype"/>
          <w:bCs/>
          <w:kern w:val="0"/>
          <w:sz w:val="22"/>
          <w:szCs w:val="22"/>
          <w:lang w:val="id-ID" w:eastAsia="en-US"/>
        </w:rPr>
        <w:t xml:space="preserve">Pada awal penelitian, peneliti melakukan </w:t>
      </w:r>
      <w:r w:rsidRPr="00F83219">
        <w:rPr>
          <w:rFonts w:ascii="Palatino Linotype" w:eastAsia="Calibri" w:hAnsi="Palatino Linotype"/>
          <w:bCs/>
          <w:i/>
          <w:kern w:val="0"/>
          <w:sz w:val="22"/>
          <w:szCs w:val="22"/>
          <w:lang w:val="id-ID" w:eastAsia="en-US"/>
        </w:rPr>
        <w:t>pretest</w:t>
      </w:r>
      <w:r w:rsidRPr="00F92648">
        <w:rPr>
          <w:rFonts w:ascii="Palatino Linotype" w:eastAsia="Calibri" w:hAnsi="Palatino Linotype"/>
          <w:bCs/>
          <w:kern w:val="0"/>
          <w:sz w:val="22"/>
          <w:szCs w:val="22"/>
          <w:lang w:val="id-ID" w:eastAsia="en-US"/>
        </w:rPr>
        <w:t xml:space="preserve"> untuk melihat sejauh mana tingkat kemampuan kreativitas siswa. Setelah itu peneliti melakukan </w:t>
      </w:r>
      <w:r w:rsidRPr="00F83219">
        <w:rPr>
          <w:rFonts w:ascii="Palatino Linotype" w:eastAsia="Calibri" w:hAnsi="Palatino Linotype"/>
          <w:bCs/>
          <w:i/>
          <w:kern w:val="0"/>
          <w:sz w:val="22"/>
          <w:szCs w:val="22"/>
          <w:lang w:val="id-ID" w:eastAsia="en-US"/>
        </w:rPr>
        <w:t>treatment</w:t>
      </w:r>
      <w:r w:rsidRPr="00F92648">
        <w:rPr>
          <w:rFonts w:ascii="Palatino Linotype" w:eastAsia="Calibri" w:hAnsi="Palatino Linotype"/>
          <w:bCs/>
          <w:kern w:val="0"/>
          <w:sz w:val="22"/>
          <w:szCs w:val="22"/>
          <w:lang w:val="id-ID" w:eastAsia="en-US"/>
        </w:rPr>
        <w:t xml:space="preserve"> d</w:t>
      </w:r>
      <w:r>
        <w:rPr>
          <w:rFonts w:ascii="Palatino Linotype" w:eastAsia="Calibri" w:hAnsi="Palatino Linotype"/>
          <w:bCs/>
          <w:kern w:val="0"/>
          <w:sz w:val="22"/>
          <w:szCs w:val="22"/>
          <w:lang w:val="id-ID" w:eastAsia="en-US"/>
        </w:rPr>
        <w:t xml:space="preserve">engan menerapakan model </w:t>
      </w:r>
      <w:r w:rsidRPr="00F92648">
        <w:rPr>
          <w:rFonts w:ascii="Palatino Linotype" w:eastAsia="Calibri" w:hAnsi="Palatino Linotype"/>
          <w:bCs/>
          <w:i/>
          <w:kern w:val="0"/>
          <w:sz w:val="22"/>
          <w:szCs w:val="22"/>
          <w:lang w:val="id-ID" w:eastAsia="en-US"/>
        </w:rPr>
        <w:t>Picture and Picture</w:t>
      </w:r>
      <w:r w:rsidRPr="00F92648">
        <w:rPr>
          <w:rFonts w:ascii="Palatino Linotype" w:eastAsia="Calibri" w:hAnsi="Palatino Linotype"/>
          <w:bCs/>
          <w:kern w:val="0"/>
          <w:sz w:val="22"/>
          <w:szCs w:val="22"/>
          <w:lang w:val="id-ID" w:eastAsia="en-US"/>
        </w:rPr>
        <w:t xml:space="preserve"> pada siswa untuk meningkatkan kreativitas. Pada tahap akhir peneliti melakukan </w:t>
      </w:r>
      <w:r w:rsidRPr="00E13770">
        <w:rPr>
          <w:rFonts w:ascii="Palatino Linotype" w:eastAsia="Calibri" w:hAnsi="Palatino Linotype"/>
          <w:bCs/>
          <w:i/>
          <w:kern w:val="0"/>
          <w:sz w:val="22"/>
          <w:szCs w:val="22"/>
          <w:lang w:val="id-ID" w:eastAsia="en-US"/>
        </w:rPr>
        <w:t>posttest</w:t>
      </w:r>
      <w:r w:rsidRPr="00F92648">
        <w:rPr>
          <w:rFonts w:ascii="Palatino Linotype" w:eastAsia="Calibri" w:hAnsi="Palatino Linotype"/>
          <w:bCs/>
          <w:kern w:val="0"/>
          <w:sz w:val="22"/>
          <w:szCs w:val="22"/>
          <w:lang w:val="id-ID" w:eastAsia="en-US"/>
        </w:rPr>
        <w:t xml:space="preserve"> untuk melihat sejauh mana tingkat pemahaman siswa dan kemampuan kretivitas siswa. Dengan demikian peneliti mendapatkan nilai hasil </w:t>
      </w:r>
      <w:r w:rsidRPr="00E13770">
        <w:rPr>
          <w:rFonts w:ascii="Palatino Linotype" w:eastAsia="Calibri" w:hAnsi="Palatino Linotype"/>
          <w:bCs/>
          <w:i/>
          <w:kern w:val="0"/>
          <w:sz w:val="22"/>
          <w:szCs w:val="22"/>
          <w:lang w:val="id-ID" w:eastAsia="en-US"/>
        </w:rPr>
        <w:t xml:space="preserve">pretest </w:t>
      </w:r>
      <w:r w:rsidRPr="00F92648">
        <w:rPr>
          <w:rFonts w:ascii="Palatino Linotype" w:eastAsia="Calibri" w:hAnsi="Palatino Linotype"/>
          <w:bCs/>
          <w:kern w:val="0"/>
          <w:sz w:val="22"/>
          <w:szCs w:val="22"/>
          <w:lang w:val="id-ID" w:eastAsia="en-US"/>
        </w:rPr>
        <w:t xml:space="preserve">dan </w:t>
      </w:r>
      <w:r w:rsidRPr="00E13770">
        <w:rPr>
          <w:rFonts w:ascii="Palatino Linotype" w:eastAsia="Calibri" w:hAnsi="Palatino Linotype"/>
          <w:bCs/>
          <w:i/>
          <w:kern w:val="0"/>
          <w:sz w:val="22"/>
          <w:szCs w:val="22"/>
          <w:lang w:val="id-ID" w:eastAsia="en-US"/>
        </w:rPr>
        <w:t>posttest</w:t>
      </w:r>
      <w:r w:rsidRPr="00F92648">
        <w:rPr>
          <w:rFonts w:ascii="Palatino Linotype" w:eastAsia="Calibri" w:hAnsi="Palatino Linotype"/>
          <w:bCs/>
          <w:kern w:val="0"/>
          <w:sz w:val="22"/>
          <w:szCs w:val="22"/>
          <w:lang w:val="id-ID" w:eastAsia="en-US"/>
        </w:rPr>
        <w:t xml:space="preserve"> yang akan di uji untuk melihat nilai signifikan terhadap tingkat kreativitas siswa.</w:t>
      </w:r>
    </w:p>
    <w:p w14:paraId="34D97E40" w14:textId="77777777" w:rsidR="00E13770" w:rsidRPr="009F0D21" w:rsidRDefault="00E13770" w:rsidP="00AB3CB4">
      <w:pPr>
        <w:pStyle w:val="Tabletitle"/>
        <w:spacing w:before="120"/>
        <w:ind w:firstLine="0"/>
        <w:jc w:val="both"/>
        <w:rPr>
          <w:rFonts w:ascii="Palatino Linotype" w:hAnsi="Palatino Linotype"/>
          <w:i w:val="0"/>
          <w:sz w:val="22"/>
          <w:lang w:val="id-ID"/>
        </w:rPr>
      </w:pPr>
      <w:r w:rsidRPr="005B3E0A">
        <w:rPr>
          <w:rFonts w:ascii="Palatino Linotype" w:hAnsi="Palatino Linotype"/>
          <w:b/>
          <w:i w:val="0"/>
          <w:sz w:val="22"/>
        </w:rPr>
        <w:t>Table 1.</w:t>
      </w:r>
      <w:r w:rsidRPr="005B3E0A">
        <w:rPr>
          <w:rFonts w:ascii="Palatino Linotype" w:hAnsi="Palatino Linotype"/>
          <w:i w:val="0"/>
          <w:sz w:val="22"/>
        </w:rPr>
        <w:t xml:space="preserve"> </w:t>
      </w:r>
      <w:r>
        <w:rPr>
          <w:rFonts w:ascii="Palatino Linotype" w:hAnsi="Palatino Linotype"/>
          <w:i w:val="0"/>
          <w:sz w:val="22"/>
          <w:lang w:val="id-ID"/>
        </w:rPr>
        <w:t>Hasil Nilai Pretest dan Posttest</w:t>
      </w:r>
    </w:p>
    <w:tbl>
      <w:tblPr>
        <w:tblStyle w:val="TableGrid"/>
        <w:tblW w:w="0" w:type="auto"/>
        <w:tblInd w:w="959" w:type="dxa"/>
        <w:tblLayout w:type="fixed"/>
        <w:tblLook w:val="04A0" w:firstRow="1" w:lastRow="0" w:firstColumn="1" w:lastColumn="0" w:noHBand="0" w:noVBand="1"/>
      </w:tblPr>
      <w:tblGrid>
        <w:gridCol w:w="709"/>
        <w:gridCol w:w="992"/>
        <w:gridCol w:w="992"/>
        <w:gridCol w:w="709"/>
      </w:tblGrid>
      <w:tr w:rsidR="00E13770" w:rsidRPr="008F48EE" w14:paraId="1D60DF39" w14:textId="77777777" w:rsidTr="00600E3A">
        <w:trPr>
          <w:trHeight w:val="562"/>
        </w:trPr>
        <w:tc>
          <w:tcPr>
            <w:tcW w:w="709" w:type="dxa"/>
            <w:vAlign w:val="center"/>
          </w:tcPr>
          <w:p w14:paraId="16CD3EF6" w14:textId="77777777" w:rsidR="00E13770" w:rsidRPr="008F48EE" w:rsidRDefault="00E13770" w:rsidP="00AB3CB4">
            <w:pPr>
              <w:widowControl/>
              <w:autoSpaceDE/>
              <w:autoSpaceDN/>
              <w:adjustRightInd/>
              <w:textAlignment w:val="auto"/>
              <w:rPr>
                <w:rFonts w:eastAsia="Calibri"/>
                <w:b/>
                <w:kern w:val="0"/>
                <w:sz w:val="24"/>
                <w:szCs w:val="24"/>
                <w:lang w:val="id-ID" w:eastAsia="en-US"/>
              </w:rPr>
            </w:pPr>
            <w:r w:rsidRPr="008F48EE">
              <w:rPr>
                <w:rFonts w:eastAsia="Calibri"/>
                <w:b/>
                <w:kern w:val="0"/>
                <w:sz w:val="24"/>
                <w:szCs w:val="24"/>
                <w:lang w:val="id-ID" w:eastAsia="en-US"/>
              </w:rPr>
              <w:t>No</w:t>
            </w:r>
          </w:p>
        </w:tc>
        <w:tc>
          <w:tcPr>
            <w:tcW w:w="992" w:type="dxa"/>
            <w:vAlign w:val="center"/>
          </w:tcPr>
          <w:p w14:paraId="5AF51172" w14:textId="77777777" w:rsidR="00E13770" w:rsidRPr="008F48EE" w:rsidRDefault="00E13770" w:rsidP="00AB3CB4">
            <w:pPr>
              <w:widowControl/>
              <w:autoSpaceDE/>
              <w:autoSpaceDN/>
              <w:adjustRightInd/>
              <w:textAlignment w:val="auto"/>
              <w:rPr>
                <w:rFonts w:eastAsia="Calibri"/>
                <w:b/>
                <w:kern w:val="0"/>
                <w:sz w:val="24"/>
                <w:szCs w:val="24"/>
                <w:lang w:val="id-ID" w:eastAsia="en-US"/>
              </w:rPr>
            </w:pPr>
            <w:r w:rsidRPr="008F48EE">
              <w:rPr>
                <w:rFonts w:eastAsia="Calibri"/>
                <w:b/>
                <w:kern w:val="0"/>
                <w:sz w:val="24"/>
                <w:szCs w:val="24"/>
                <w:lang w:val="id-ID" w:eastAsia="en-US"/>
              </w:rPr>
              <w:t>Nama</w:t>
            </w:r>
          </w:p>
        </w:tc>
        <w:tc>
          <w:tcPr>
            <w:tcW w:w="992" w:type="dxa"/>
            <w:vAlign w:val="center"/>
          </w:tcPr>
          <w:p w14:paraId="06AB3775" w14:textId="77777777" w:rsidR="00E13770" w:rsidRPr="008F48EE" w:rsidRDefault="00E13770" w:rsidP="00AB3CB4">
            <w:pPr>
              <w:widowControl/>
              <w:autoSpaceDE/>
              <w:autoSpaceDN/>
              <w:adjustRightInd/>
              <w:textAlignment w:val="auto"/>
              <w:rPr>
                <w:rFonts w:eastAsia="Calibri"/>
                <w:b/>
                <w:kern w:val="0"/>
                <w:sz w:val="24"/>
                <w:szCs w:val="24"/>
                <w:lang w:val="id-ID" w:eastAsia="en-US"/>
              </w:rPr>
            </w:pPr>
            <w:r w:rsidRPr="008F48EE">
              <w:rPr>
                <w:rFonts w:eastAsia="Calibri"/>
                <w:b/>
                <w:kern w:val="0"/>
                <w:sz w:val="24"/>
                <w:szCs w:val="24"/>
                <w:lang w:val="id-ID" w:eastAsia="en-US"/>
              </w:rPr>
              <w:t>Pretes</w:t>
            </w:r>
          </w:p>
        </w:tc>
        <w:tc>
          <w:tcPr>
            <w:tcW w:w="709" w:type="dxa"/>
            <w:vAlign w:val="center"/>
          </w:tcPr>
          <w:p w14:paraId="717B2C56" w14:textId="77777777" w:rsidR="00E13770" w:rsidRPr="008F48EE" w:rsidRDefault="00E13770" w:rsidP="00AB3CB4">
            <w:pPr>
              <w:widowControl/>
              <w:autoSpaceDE/>
              <w:autoSpaceDN/>
              <w:adjustRightInd/>
              <w:textAlignment w:val="auto"/>
              <w:rPr>
                <w:rFonts w:eastAsia="Calibri"/>
                <w:b/>
                <w:kern w:val="0"/>
                <w:sz w:val="24"/>
                <w:szCs w:val="24"/>
                <w:lang w:val="id-ID" w:eastAsia="en-US"/>
              </w:rPr>
            </w:pPr>
            <w:r w:rsidRPr="008F48EE">
              <w:rPr>
                <w:rFonts w:eastAsia="Calibri"/>
                <w:b/>
                <w:kern w:val="0"/>
                <w:sz w:val="24"/>
                <w:szCs w:val="24"/>
                <w:lang w:val="id-ID" w:eastAsia="en-US"/>
              </w:rPr>
              <w:t>Posttest</w:t>
            </w:r>
          </w:p>
        </w:tc>
      </w:tr>
      <w:tr w:rsidR="00E13770" w:rsidRPr="008F48EE" w14:paraId="2C6BC0D3" w14:textId="77777777" w:rsidTr="00600E3A">
        <w:tc>
          <w:tcPr>
            <w:tcW w:w="709" w:type="dxa"/>
          </w:tcPr>
          <w:p w14:paraId="28604A7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w:t>
            </w:r>
          </w:p>
        </w:tc>
        <w:tc>
          <w:tcPr>
            <w:tcW w:w="992" w:type="dxa"/>
          </w:tcPr>
          <w:p w14:paraId="1115E9B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AFZ</w:t>
            </w:r>
          </w:p>
        </w:tc>
        <w:tc>
          <w:tcPr>
            <w:tcW w:w="992" w:type="dxa"/>
          </w:tcPr>
          <w:p w14:paraId="10B3B839"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67</w:t>
            </w:r>
          </w:p>
        </w:tc>
        <w:tc>
          <w:tcPr>
            <w:tcW w:w="709" w:type="dxa"/>
          </w:tcPr>
          <w:p w14:paraId="59AF12A9"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76</w:t>
            </w:r>
          </w:p>
        </w:tc>
      </w:tr>
      <w:tr w:rsidR="00E13770" w:rsidRPr="008F48EE" w14:paraId="118E1B94" w14:textId="77777777" w:rsidTr="00600E3A">
        <w:tc>
          <w:tcPr>
            <w:tcW w:w="709" w:type="dxa"/>
          </w:tcPr>
          <w:p w14:paraId="3CD139E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w:t>
            </w:r>
          </w:p>
        </w:tc>
        <w:tc>
          <w:tcPr>
            <w:tcW w:w="992" w:type="dxa"/>
          </w:tcPr>
          <w:p w14:paraId="41A7A8FD"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ARA</w:t>
            </w:r>
          </w:p>
        </w:tc>
        <w:tc>
          <w:tcPr>
            <w:tcW w:w="992" w:type="dxa"/>
          </w:tcPr>
          <w:p w14:paraId="580AC9B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68</w:t>
            </w:r>
          </w:p>
        </w:tc>
        <w:tc>
          <w:tcPr>
            <w:tcW w:w="709" w:type="dxa"/>
          </w:tcPr>
          <w:p w14:paraId="30E9B9E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77</w:t>
            </w:r>
          </w:p>
        </w:tc>
      </w:tr>
      <w:tr w:rsidR="00E13770" w:rsidRPr="008F48EE" w14:paraId="1D0EC71B" w14:textId="77777777" w:rsidTr="00600E3A">
        <w:tc>
          <w:tcPr>
            <w:tcW w:w="709" w:type="dxa"/>
          </w:tcPr>
          <w:p w14:paraId="13C4C0E1"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3</w:t>
            </w:r>
          </w:p>
        </w:tc>
        <w:tc>
          <w:tcPr>
            <w:tcW w:w="992" w:type="dxa"/>
          </w:tcPr>
          <w:p w14:paraId="7E282F7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BR</w:t>
            </w:r>
          </w:p>
        </w:tc>
        <w:tc>
          <w:tcPr>
            <w:tcW w:w="992" w:type="dxa"/>
          </w:tcPr>
          <w:p w14:paraId="66B2874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66</w:t>
            </w:r>
          </w:p>
        </w:tc>
        <w:tc>
          <w:tcPr>
            <w:tcW w:w="709" w:type="dxa"/>
          </w:tcPr>
          <w:p w14:paraId="69FCA9E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77</w:t>
            </w:r>
          </w:p>
        </w:tc>
      </w:tr>
      <w:tr w:rsidR="00E13770" w:rsidRPr="008F48EE" w14:paraId="40A744A5" w14:textId="77777777" w:rsidTr="00600E3A">
        <w:tc>
          <w:tcPr>
            <w:tcW w:w="709" w:type="dxa"/>
          </w:tcPr>
          <w:p w14:paraId="5AF9158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4</w:t>
            </w:r>
          </w:p>
        </w:tc>
        <w:tc>
          <w:tcPr>
            <w:tcW w:w="992" w:type="dxa"/>
          </w:tcPr>
          <w:p w14:paraId="20BB90C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CPDS</w:t>
            </w:r>
          </w:p>
        </w:tc>
        <w:tc>
          <w:tcPr>
            <w:tcW w:w="992" w:type="dxa"/>
          </w:tcPr>
          <w:p w14:paraId="56AE90C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67</w:t>
            </w:r>
          </w:p>
        </w:tc>
        <w:tc>
          <w:tcPr>
            <w:tcW w:w="709" w:type="dxa"/>
          </w:tcPr>
          <w:p w14:paraId="01F5757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77</w:t>
            </w:r>
          </w:p>
        </w:tc>
      </w:tr>
      <w:tr w:rsidR="00E13770" w:rsidRPr="008F48EE" w14:paraId="349183D0" w14:textId="77777777" w:rsidTr="00600E3A">
        <w:tc>
          <w:tcPr>
            <w:tcW w:w="709" w:type="dxa"/>
          </w:tcPr>
          <w:p w14:paraId="6C014A8E"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5</w:t>
            </w:r>
          </w:p>
        </w:tc>
        <w:tc>
          <w:tcPr>
            <w:tcW w:w="992" w:type="dxa"/>
          </w:tcPr>
          <w:p w14:paraId="0896078D"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DA</w:t>
            </w:r>
          </w:p>
        </w:tc>
        <w:tc>
          <w:tcPr>
            <w:tcW w:w="992" w:type="dxa"/>
          </w:tcPr>
          <w:p w14:paraId="7EAC574E"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349E362F"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80</w:t>
            </w:r>
          </w:p>
        </w:tc>
      </w:tr>
      <w:tr w:rsidR="00E13770" w:rsidRPr="008F48EE" w14:paraId="2E0D2284" w14:textId="77777777" w:rsidTr="00600E3A">
        <w:tc>
          <w:tcPr>
            <w:tcW w:w="709" w:type="dxa"/>
          </w:tcPr>
          <w:p w14:paraId="4D7A9B21"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w:t>
            </w:r>
          </w:p>
        </w:tc>
        <w:tc>
          <w:tcPr>
            <w:tcW w:w="992" w:type="dxa"/>
          </w:tcPr>
          <w:p w14:paraId="739E0F49"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DPR</w:t>
            </w:r>
          </w:p>
        </w:tc>
        <w:tc>
          <w:tcPr>
            <w:tcW w:w="992" w:type="dxa"/>
          </w:tcPr>
          <w:p w14:paraId="11BD5C9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68</w:t>
            </w:r>
          </w:p>
        </w:tc>
        <w:tc>
          <w:tcPr>
            <w:tcW w:w="709" w:type="dxa"/>
          </w:tcPr>
          <w:p w14:paraId="28966E2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80</w:t>
            </w:r>
          </w:p>
        </w:tc>
      </w:tr>
      <w:tr w:rsidR="00E13770" w:rsidRPr="008F48EE" w14:paraId="62EE46E3" w14:textId="77777777" w:rsidTr="00600E3A">
        <w:tc>
          <w:tcPr>
            <w:tcW w:w="709" w:type="dxa"/>
          </w:tcPr>
          <w:p w14:paraId="48F1F2F3"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w:t>
            </w:r>
          </w:p>
        </w:tc>
        <w:tc>
          <w:tcPr>
            <w:tcW w:w="992" w:type="dxa"/>
          </w:tcPr>
          <w:p w14:paraId="05023BAF"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FP</w:t>
            </w:r>
          </w:p>
        </w:tc>
        <w:tc>
          <w:tcPr>
            <w:tcW w:w="992" w:type="dxa"/>
          </w:tcPr>
          <w:p w14:paraId="41B84F2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68</w:t>
            </w:r>
          </w:p>
        </w:tc>
        <w:tc>
          <w:tcPr>
            <w:tcW w:w="709" w:type="dxa"/>
          </w:tcPr>
          <w:p w14:paraId="56C1C6A3"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78</w:t>
            </w:r>
          </w:p>
        </w:tc>
      </w:tr>
      <w:tr w:rsidR="00E13770" w:rsidRPr="008F48EE" w14:paraId="4F6F8EB3" w14:textId="77777777" w:rsidTr="00600E3A">
        <w:tc>
          <w:tcPr>
            <w:tcW w:w="709" w:type="dxa"/>
          </w:tcPr>
          <w:p w14:paraId="6A224CF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w:t>
            </w:r>
          </w:p>
        </w:tc>
        <w:tc>
          <w:tcPr>
            <w:tcW w:w="992" w:type="dxa"/>
          </w:tcPr>
          <w:p w14:paraId="40EFFCD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FA</w:t>
            </w:r>
          </w:p>
        </w:tc>
        <w:tc>
          <w:tcPr>
            <w:tcW w:w="992" w:type="dxa"/>
          </w:tcPr>
          <w:p w14:paraId="51C3C52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69</w:t>
            </w:r>
          </w:p>
        </w:tc>
        <w:tc>
          <w:tcPr>
            <w:tcW w:w="709" w:type="dxa"/>
          </w:tcPr>
          <w:p w14:paraId="5E6E7AF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81</w:t>
            </w:r>
          </w:p>
        </w:tc>
      </w:tr>
      <w:tr w:rsidR="00E13770" w:rsidRPr="008F48EE" w14:paraId="00C0170B" w14:textId="77777777" w:rsidTr="00600E3A">
        <w:tc>
          <w:tcPr>
            <w:tcW w:w="709" w:type="dxa"/>
          </w:tcPr>
          <w:p w14:paraId="05C23B61"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9</w:t>
            </w:r>
          </w:p>
        </w:tc>
        <w:tc>
          <w:tcPr>
            <w:tcW w:w="992" w:type="dxa"/>
          </w:tcPr>
          <w:p w14:paraId="076C9D4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FFP</w:t>
            </w:r>
          </w:p>
        </w:tc>
        <w:tc>
          <w:tcPr>
            <w:tcW w:w="992" w:type="dxa"/>
          </w:tcPr>
          <w:p w14:paraId="6CD9961C"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69</w:t>
            </w:r>
          </w:p>
        </w:tc>
        <w:tc>
          <w:tcPr>
            <w:tcW w:w="709" w:type="dxa"/>
          </w:tcPr>
          <w:p w14:paraId="7260A5A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79</w:t>
            </w:r>
          </w:p>
        </w:tc>
      </w:tr>
      <w:tr w:rsidR="00E13770" w:rsidRPr="008F48EE" w14:paraId="36910C2D" w14:textId="77777777" w:rsidTr="00600E3A">
        <w:tc>
          <w:tcPr>
            <w:tcW w:w="709" w:type="dxa"/>
          </w:tcPr>
          <w:p w14:paraId="6440C1F5"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10</w:t>
            </w:r>
          </w:p>
        </w:tc>
        <w:tc>
          <w:tcPr>
            <w:tcW w:w="992" w:type="dxa"/>
          </w:tcPr>
          <w:p w14:paraId="235DC05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FPS</w:t>
            </w:r>
          </w:p>
        </w:tc>
        <w:tc>
          <w:tcPr>
            <w:tcW w:w="992" w:type="dxa"/>
          </w:tcPr>
          <w:p w14:paraId="5EA914A9"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68</w:t>
            </w:r>
          </w:p>
        </w:tc>
        <w:tc>
          <w:tcPr>
            <w:tcW w:w="709" w:type="dxa"/>
          </w:tcPr>
          <w:p w14:paraId="178A7AAD"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76</w:t>
            </w:r>
          </w:p>
        </w:tc>
      </w:tr>
      <w:tr w:rsidR="00E13770" w:rsidRPr="008F48EE" w14:paraId="09483E5A" w14:textId="77777777" w:rsidTr="00600E3A">
        <w:tc>
          <w:tcPr>
            <w:tcW w:w="709" w:type="dxa"/>
          </w:tcPr>
          <w:p w14:paraId="758CDF3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11</w:t>
            </w:r>
          </w:p>
        </w:tc>
        <w:tc>
          <w:tcPr>
            <w:tcW w:w="992" w:type="dxa"/>
          </w:tcPr>
          <w:p w14:paraId="385BCB5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IS</w:t>
            </w:r>
          </w:p>
        </w:tc>
        <w:tc>
          <w:tcPr>
            <w:tcW w:w="992" w:type="dxa"/>
          </w:tcPr>
          <w:p w14:paraId="3493E55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28D1878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82</w:t>
            </w:r>
          </w:p>
        </w:tc>
      </w:tr>
      <w:tr w:rsidR="00E13770" w:rsidRPr="008F48EE" w14:paraId="74B5C4D7" w14:textId="77777777" w:rsidTr="00600E3A">
        <w:tc>
          <w:tcPr>
            <w:tcW w:w="709" w:type="dxa"/>
          </w:tcPr>
          <w:p w14:paraId="338CB80C"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12</w:t>
            </w:r>
          </w:p>
        </w:tc>
        <w:tc>
          <w:tcPr>
            <w:tcW w:w="992" w:type="dxa"/>
          </w:tcPr>
          <w:p w14:paraId="387D646D"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IZ</w:t>
            </w:r>
          </w:p>
        </w:tc>
        <w:tc>
          <w:tcPr>
            <w:tcW w:w="992" w:type="dxa"/>
          </w:tcPr>
          <w:p w14:paraId="3D8268B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4EF6FF8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82</w:t>
            </w:r>
          </w:p>
        </w:tc>
      </w:tr>
      <w:tr w:rsidR="00E13770" w:rsidRPr="008F48EE" w14:paraId="18EB1A4B" w14:textId="77777777" w:rsidTr="00600E3A">
        <w:tc>
          <w:tcPr>
            <w:tcW w:w="709" w:type="dxa"/>
          </w:tcPr>
          <w:p w14:paraId="7C4D746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13</w:t>
            </w:r>
          </w:p>
        </w:tc>
        <w:tc>
          <w:tcPr>
            <w:tcW w:w="992" w:type="dxa"/>
          </w:tcPr>
          <w:p w14:paraId="4277567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JIP</w:t>
            </w:r>
          </w:p>
        </w:tc>
        <w:tc>
          <w:tcPr>
            <w:tcW w:w="992" w:type="dxa"/>
          </w:tcPr>
          <w:p w14:paraId="773D7609"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71</w:t>
            </w:r>
          </w:p>
        </w:tc>
        <w:tc>
          <w:tcPr>
            <w:tcW w:w="709" w:type="dxa"/>
          </w:tcPr>
          <w:p w14:paraId="0BE630CF"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80</w:t>
            </w:r>
          </w:p>
        </w:tc>
      </w:tr>
      <w:tr w:rsidR="00E13770" w:rsidRPr="008F48EE" w14:paraId="66D37B20" w14:textId="77777777" w:rsidTr="00600E3A">
        <w:tc>
          <w:tcPr>
            <w:tcW w:w="709" w:type="dxa"/>
          </w:tcPr>
          <w:p w14:paraId="0E5C5F5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14</w:t>
            </w:r>
          </w:p>
        </w:tc>
        <w:tc>
          <w:tcPr>
            <w:tcW w:w="992" w:type="dxa"/>
          </w:tcPr>
          <w:p w14:paraId="08C2CAB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MHJ</w:t>
            </w:r>
          </w:p>
        </w:tc>
        <w:tc>
          <w:tcPr>
            <w:tcW w:w="992" w:type="dxa"/>
          </w:tcPr>
          <w:p w14:paraId="33E7080D"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71</w:t>
            </w:r>
          </w:p>
        </w:tc>
        <w:tc>
          <w:tcPr>
            <w:tcW w:w="709" w:type="dxa"/>
          </w:tcPr>
          <w:p w14:paraId="412C981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79</w:t>
            </w:r>
          </w:p>
        </w:tc>
      </w:tr>
      <w:tr w:rsidR="00E13770" w:rsidRPr="008F48EE" w14:paraId="37E86F9D" w14:textId="77777777" w:rsidTr="00600E3A">
        <w:tc>
          <w:tcPr>
            <w:tcW w:w="709" w:type="dxa"/>
          </w:tcPr>
          <w:p w14:paraId="5A27737C"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15</w:t>
            </w:r>
          </w:p>
        </w:tc>
        <w:tc>
          <w:tcPr>
            <w:tcW w:w="992" w:type="dxa"/>
          </w:tcPr>
          <w:p w14:paraId="3686355D"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MIM</w:t>
            </w:r>
          </w:p>
        </w:tc>
        <w:tc>
          <w:tcPr>
            <w:tcW w:w="992" w:type="dxa"/>
          </w:tcPr>
          <w:p w14:paraId="55B9F80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5A6D8DDE"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79</w:t>
            </w:r>
          </w:p>
        </w:tc>
      </w:tr>
      <w:tr w:rsidR="00E13770" w:rsidRPr="008F48EE" w14:paraId="7291517D" w14:textId="77777777" w:rsidTr="00600E3A">
        <w:tc>
          <w:tcPr>
            <w:tcW w:w="709" w:type="dxa"/>
          </w:tcPr>
          <w:p w14:paraId="6B0EBE7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16</w:t>
            </w:r>
          </w:p>
        </w:tc>
        <w:tc>
          <w:tcPr>
            <w:tcW w:w="992" w:type="dxa"/>
          </w:tcPr>
          <w:p w14:paraId="2FACB7D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MNH</w:t>
            </w:r>
          </w:p>
        </w:tc>
        <w:tc>
          <w:tcPr>
            <w:tcW w:w="992" w:type="dxa"/>
          </w:tcPr>
          <w:p w14:paraId="10147A69"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69</w:t>
            </w:r>
          </w:p>
        </w:tc>
        <w:tc>
          <w:tcPr>
            <w:tcW w:w="709" w:type="dxa"/>
          </w:tcPr>
          <w:p w14:paraId="7CA8CB6F"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79</w:t>
            </w:r>
          </w:p>
        </w:tc>
      </w:tr>
      <w:tr w:rsidR="00E13770" w:rsidRPr="008F48EE" w14:paraId="46C59C94" w14:textId="77777777" w:rsidTr="00600E3A">
        <w:tc>
          <w:tcPr>
            <w:tcW w:w="709" w:type="dxa"/>
          </w:tcPr>
          <w:p w14:paraId="4BF0257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17</w:t>
            </w:r>
          </w:p>
        </w:tc>
        <w:tc>
          <w:tcPr>
            <w:tcW w:w="992" w:type="dxa"/>
          </w:tcPr>
          <w:p w14:paraId="56DA263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MSJ</w:t>
            </w:r>
          </w:p>
        </w:tc>
        <w:tc>
          <w:tcPr>
            <w:tcW w:w="992" w:type="dxa"/>
          </w:tcPr>
          <w:p w14:paraId="09F8D99C"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69</w:t>
            </w:r>
          </w:p>
        </w:tc>
        <w:tc>
          <w:tcPr>
            <w:tcW w:w="709" w:type="dxa"/>
          </w:tcPr>
          <w:p w14:paraId="2AC0F00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81</w:t>
            </w:r>
          </w:p>
        </w:tc>
      </w:tr>
      <w:tr w:rsidR="00E13770" w:rsidRPr="008F48EE" w14:paraId="3A4BBB2B" w14:textId="77777777" w:rsidTr="00600E3A">
        <w:tc>
          <w:tcPr>
            <w:tcW w:w="709" w:type="dxa"/>
          </w:tcPr>
          <w:p w14:paraId="2614B7A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18</w:t>
            </w:r>
          </w:p>
        </w:tc>
        <w:tc>
          <w:tcPr>
            <w:tcW w:w="992" w:type="dxa"/>
          </w:tcPr>
          <w:p w14:paraId="03D64C0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NPN</w:t>
            </w:r>
          </w:p>
        </w:tc>
        <w:tc>
          <w:tcPr>
            <w:tcW w:w="992" w:type="dxa"/>
          </w:tcPr>
          <w:p w14:paraId="4F2E56A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3FBFC09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81</w:t>
            </w:r>
          </w:p>
        </w:tc>
      </w:tr>
      <w:tr w:rsidR="00E13770" w:rsidRPr="008F48EE" w14:paraId="1029F0C7" w14:textId="77777777" w:rsidTr="00600E3A">
        <w:tc>
          <w:tcPr>
            <w:tcW w:w="709" w:type="dxa"/>
          </w:tcPr>
          <w:p w14:paraId="06582C7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19</w:t>
            </w:r>
          </w:p>
        </w:tc>
        <w:tc>
          <w:tcPr>
            <w:tcW w:w="992" w:type="dxa"/>
          </w:tcPr>
          <w:p w14:paraId="7FAE0AB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NA</w:t>
            </w:r>
          </w:p>
        </w:tc>
        <w:tc>
          <w:tcPr>
            <w:tcW w:w="992" w:type="dxa"/>
          </w:tcPr>
          <w:p w14:paraId="52DE37F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69</w:t>
            </w:r>
          </w:p>
        </w:tc>
        <w:tc>
          <w:tcPr>
            <w:tcW w:w="709" w:type="dxa"/>
          </w:tcPr>
          <w:p w14:paraId="3215FA23"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81</w:t>
            </w:r>
          </w:p>
        </w:tc>
      </w:tr>
      <w:tr w:rsidR="00E13770" w:rsidRPr="008F48EE" w14:paraId="1018F3A6" w14:textId="77777777" w:rsidTr="00600E3A">
        <w:tc>
          <w:tcPr>
            <w:tcW w:w="709" w:type="dxa"/>
          </w:tcPr>
          <w:p w14:paraId="3406B08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20</w:t>
            </w:r>
          </w:p>
        </w:tc>
        <w:tc>
          <w:tcPr>
            <w:tcW w:w="992" w:type="dxa"/>
          </w:tcPr>
          <w:p w14:paraId="7FAEE14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PRN</w:t>
            </w:r>
          </w:p>
        </w:tc>
        <w:tc>
          <w:tcPr>
            <w:tcW w:w="992" w:type="dxa"/>
          </w:tcPr>
          <w:p w14:paraId="7305C133"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3ED1C25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82</w:t>
            </w:r>
          </w:p>
        </w:tc>
      </w:tr>
      <w:tr w:rsidR="00E13770" w:rsidRPr="008F48EE" w14:paraId="06EA27A7" w14:textId="77777777" w:rsidTr="00600E3A">
        <w:tc>
          <w:tcPr>
            <w:tcW w:w="709" w:type="dxa"/>
          </w:tcPr>
          <w:p w14:paraId="2847E6B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21</w:t>
            </w:r>
          </w:p>
        </w:tc>
        <w:tc>
          <w:tcPr>
            <w:tcW w:w="992" w:type="dxa"/>
          </w:tcPr>
          <w:p w14:paraId="696A07C3"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RAA</w:t>
            </w:r>
          </w:p>
        </w:tc>
        <w:tc>
          <w:tcPr>
            <w:tcW w:w="992" w:type="dxa"/>
          </w:tcPr>
          <w:p w14:paraId="23B8C08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01BE91C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82</w:t>
            </w:r>
          </w:p>
        </w:tc>
      </w:tr>
      <w:tr w:rsidR="00E13770" w:rsidRPr="008F48EE" w14:paraId="47FCE42E" w14:textId="77777777" w:rsidTr="00600E3A">
        <w:tc>
          <w:tcPr>
            <w:tcW w:w="709" w:type="dxa"/>
          </w:tcPr>
          <w:p w14:paraId="5FFFEE49"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22</w:t>
            </w:r>
          </w:p>
        </w:tc>
        <w:tc>
          <w:tcPr>
            <w:tcW w:w="992" w:type="dxa"/>
          </w:tcPr>
          <w:p w14:paraId="78655553"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RM</w:t>
            </w:r>
          </w:p>
        </w:tc>
        <w:tc>
          <w:tcPr>
            <w:tcW w:w="992" w:type="dxa"/>
          </w:tcPr>
          <w:p w14:paraId="62875ADE"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7DB5F17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82</w:t>
            </w:r>
          </w:p>
        </w:tc>
      </w:tr>
      <w:tr w:rsidR="00E13770" w:rsidRPr="008F48EE" w14:paraId="31D6E727" w14:textId="77777777" w:rsidTr="00600E3A">
        <w:tc>
          <w:tcPr>
            <w:tcW w:w="709" w:type="dxa"/>
          </w:tcPr>
          <w:p w14:paraId="4BCA880F"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23</w:t>
            </w:r>
          </w:p>
        </w:tc>
        <w:tc>
          <w:tcPr>
            <w:tcW w:w="992" w:type="dxa"/>
          </w:tcPr>
          <w:p w14:paraId="33D28F0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RA</w:t>
            </w:r>
          </w:p>
        </w:tc>
        <w:tc>
          <w:tcPr>
            <w:tcW w:w="992" w:type="dxa"/>
          </w:tcPr>
          <w:p w14:paraId="2FC4CDE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2C1B63F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80</w:t>
            </w:r>
          </w:p>
        </w:tc>
      </w:tr>
      <w:tr w:rsidR="00E13770" w:rsidRPr="008F48EE" w14:paraId="75A6C8F7" w14:textId="77777777" w:rsidTr="00600E3A">
        <w:tc>
          <w:tcPr>
            <w:tcW w:w="709" w:type="dxa"/>
          </w:tcPr>
          <w:p w14:paraId="1C6E96A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24</w:t>
            </w:r>
          </w:p>
        </w:tc>
        <w:tc>
          <w:tcPr>
            <w:tcW w:w="992" w:type="dxa"/>
          </w:tcPr>
          <w:p w14:paraId="5995D26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RR</w:t>
            </w:r>
          </w:p>
        </w:tc>
        <w:tc>
          <w:tcPr>
            <w:tcW w:w="992" w:type="dxa"/>
          </w:tcPr>
          <w:p w14:paraId="63B524BC"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374F3B6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79</w:t>
            </w:r>
          </w:p>
        </w:tc>
      </w:tr>
      <w:tr w:rsidR="00E13770" w:rsidRPr="008F48EE" w14:paraId="4B419A72" w14:textId="77777777" w:rsidTr="00600E3A">
        <w:tc>
          <w:tcPr>
            <w:tcW w:w="709" w:type="dxa"/>
          </w:tcPr>
          <w:p w14:paraId="1A7890D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25</w:t>
            </w:r>
          </w:p>
        </w:tc>
        <w:tc>
          <w:tcPr>
            <w:tcW w:w="992" w:type="dxa"/>
          </w:tcPr>
          <w:p w14:paraId="1E58306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RM</w:t>
            </w:r>
          </w:p>
        </w:tc>
        <w:tc>
          <w:tcPr>
            <w:tcW w:w="992" w:type="dxa"/>
          </w:tcPr>
          <w:p w14:paraId="384521F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71</w:t>
            </w:r>
          </w:p>
        </w:tc>
        <w:tc>
          <w:tcPr>
            <w:tcW w:w="709" w:type="dxa"/>
          </w:tcPr>
          <w:p w14:paraId="4F354FC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80</w:t>
            </w:r>
          </w:p>
        </w:tc>
      </w:tr>
      <w:tr w:rsidR="00E13770" w:rsidRPr="008F48EE" w14:paraId="3232F213" w14:textId="77777777" w:rsidTr="00600E3A">
        <w:tc>
          <w:tcPr>
            <w:tcW w:w="709" w:type="dxa"/>
          </w:tcPr>
          <w:p w14:paraId="2ECEE081"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26</w:t>
            </w:r>
          </w:p>
        </w:tc>
        <w:tc>
          <w:tcPr>
            <w:tcW w:w="992" w:type="dxa"/>
          </w:tcPr>
          <w:p w14:paraId="51878D94"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RF</w:t>
            </w:r>
          </w:p>
        </w:tc>
        <w:tc>
          <w:tcPr>
            <w:tcW w:w="992" w:type="dxa"/>
          </w:tcPr>
          <w:p w14:paraId="584F430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69</w:t>
            </w:r>
          </w:p>
        </w:tc>
        <w:tc>
          <w:tcPr>
            <w:tcW w:w="709" w:type="dxa"/>
          </w:tcPr>
          <w:p w14:paraId="73CA47D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78</w:t>
            </w:r>
          </w:p>
        </w:tc>
      </w:tr>
      <w:tr w:rsidR="00E13770" w:rsidRPr="008F48EE" w14:paraId="1676C408" w14:textId="77777777" w:rsidTr="00600E3A">
        <w:tc>
          <w:tcPr>
            <w:tcW w:w="709" w:type="dxa"/>
          </w:tcPr>
          <w:p w14:paraId="677D9D30"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27</w:t>
            </w:r>
          </w:p>
        </w:tc>
        <w:tc>
          <w:tcPr>
            <w:tcW w:w="992" w:type="dxa"/>
          </w:tcPr>
          <w:p w14:paraId="590435E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SR</w:t>
            </w:r>
          </w:p>
        </w:tc>
        <w:tc>
          <w:tcPr>
            <w:tcW w:w="992" w:type="dxa"/>
          </w:tcPr>
          <w:p w14:paraId="11955F6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69</w:t>
            </w:r>
          </w:p>
        </w:tc>
        <w:tc>
          <w:tcPr>
            <w:tcW w:w="709" w:type="dxa"/>
          </w:tcPr>
          <w:p w14:paraId="2A799C8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79</w:t>
            </w:r>
          </w:p>
        </w:tc>
      </w:tr>
      <w:tr w:rsidR="00E13770" w:rsidRPr="008F48EE" w14:paraId="3B55784D" w14:textId="77777777" w:rsidTr="00600E3A">
        <w:tc>
          <w:tcPr>
            <w:tcW w:w="709" w:type="dxa"/>
          </w:tcPr>
          <w:p w14:paraId="654B2A5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28</w:t>
            </w:r>
          </w:p>
        </w:tc>
        <w:tc>
          <w:tcPr>
            <w:tcW w:w="992" w:type="dxa"/>
          </w:tcPr>
          <w:p w14:paraId="0FA437BB"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WD</w:t>
            </w:r>
          </w:p>
        </w:tc>
        <w:tc>
          <w:tcPr>
            <w:tcW w:w="992" w:type="dxa"/>
          </w:tcPr>
          <w:p w14:paraId="29FAB88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68</w:t>
            </w:r>
          </w:p>
        </w:tc>
        <w:tc>
          <w:tcPr>
            <w:tcW w:w="709" w:type="dxa"/>
          </w:tcPr>
          <w:p w14:paraId="12860AB5"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83</w:t>
            </w:r>
          </w:p>
        </w:tc>
      </w:tr>
      <w:tr w:rsidR="00E13770" w:rsidRPr="008F48EE" w14:paraId="4F0B87CA" w14:textId="77777777" w:rsidTr="00600E3A">
        <w:tc>
          <w:tcPr>
            <w:tcW w:w="709" w:type="dxa"/>
          </w:tcPr>
          <w:p w14:paraId="58F504CD"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29</w:t>
            </w:r>
          </w:p>
        </w:tc>
        <w:tc>
          <w:tcPr>
            <w:tcW w:w="992" w:type="dxa"/>
          </w:tcPr>
          <w:p w14:paraId="4AC61CB7"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MR</w:t>
            </w:r>
          </w:p>
        </w:tc>
        <w:tc>
          <w:tcPr>
            <w:tcW w:w="992" w:type="dxa"/>
          </w:tcPr>
          <w:p w14:paraId="2D487611"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70</w:t>
            </w:r>
          </w:p>
        </w:tc>
        <w:tc>
          <w:tcPr>
            <w:tcW w:w="709" w:type="dxa"/>
          </w:tcPr>
          <w:p w14:paraId="4FE63EFE"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80</w:t>
            </w:r>
          </w:p>
        </w:tc>
      </w:tr>
      <w:tr w:rsidR="00E13770" w:rsidRPr="008F48EE" w14:paraId="6038A249" w14:textId="77777777" w:rsidTr="00600E3A">
        <w:tc>
          <w:tcPr>
            <w:tcW w:w="709" w:type="dxa"/>
          </w:tcPr>
          <w:p w14:paraId="0865315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30</w:t>
            </w:r>
          </w:p>
        </w:tc>
        <w:tc>
          <w:tcPr>
            <w:tcW w:w="992" w:type="dxa"/>
          </w:tcPr>
          <w:p w14:paraId="2D22B218"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RHS</w:t>
            </w:r>
          </w:p>
        </w:tc>
        <w:tc>
          <w:tcPr>
            <w:tcW w:w="992" w:type="dxa"/>
          </w:tcPr>
          <w:p w14:paraId="2717143E"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67</w:t>
            </w:r>
          </w:p>
        </w:tc>
        <w:tc>
          <w:tcPr>
            <w:tcW w:w="709" w:type="dxa"/>
          </w:tcPr>
          <w:p w14:paraId="3B7059FA"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79</w:t>
            </w:r>
          </w:p>
        </w:tc>
      </w:tr>
      <w:tr w:rsidR="00E13770" w:rsidRPr="008F48EE" w14:paraId="5359ABAC" w14:textId="77777777" w:rsidTr="00600E3A">
        <w:tc>
          <w:tcPr>
            <w:tcW w:w="709" w:type="dxa"/>
          </w:tcPr>
          <w:p w14:paraId="77B6BBE2"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31</w:t>
            </w:r>
          </w:p>
        </w:tc>
        <w:tc>
          <w:tcPr>
            <w:tcW w:w="992" w:type="dxa"/>
          </w:tcPr>
          <w:p w14:paraId="3852C67C"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RH</w:t>
            </w:r>
          </w:p>
        </w:tc>
        <w:tc>
          <w:tcPr>
            <w:tcW w:w="992" w:type="dxa"/>
          </w:tcPr>
          <w:p w14:paraId="5A9566C6"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67</w:t>
            </w:r>
          </w:p>
        </w:tc>
        <w:tc>
          <w:tcPr>
            <w:tcW w:w="709" w:type="dxa"/>
          </w:tcPr>
          <w:p w14:paraId="3094B111" w14:textId="77777777" w:rsidR="00E13770" w:rsidRPr="008F48EE" w:rsidRDefault="00E13770" w:rsidP="00AB3CB4">
            <w:pPr>
              <w:widowControl/>
              <w:autoSpaceDE/>
              <w:autoSpaceDN/>
              <w:adjustRightInd/>
              <w:textAlignment w:val="auto"/>
              <w:rPr>
                <w:rFonts w:eastAsia="Calibri"/>
                <w:kern w:val="0"/>
                <w:sz w:val="24"/>
                <w:szCs w:val="24"/>
                <w:lang w:val="id-ID" w:eastAsia="en-US"/>
              </w:rPr>
            </w:pPr>
            <w:r w:rsidRPr="008F48EE">
              <w:rPr>
                <w:rFonts w:eastAsia="Calibri"/>
                <w:kern w:val="0"/>
                <w:sz w:val="24"/>
                <w:szCs w:val="24"/>
                <w:lang w:val="id-ID" w:eastAsia="en-US"/>
              </w:rPr>
              <w:t>74</w:t>
            </w:r>
          </w:p>
        </w:tc>
      </w:tr>
    </w:tbl>
    <w:p w14:paraId="4629013F" w14:textId="77777777"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p>
    <w:p w14:paraId="6C158BCB" w14:textId="553750F1" w:rsidR="00E13770" w:rsidRDefault="00C15F96" w:rsidP="00AB3CB4">
      <w:pPr>
        <w:widowControl/>
        <w:autoSpaceDE/>
        <w:autoSpaceDN/>
        <w:adjustRightInd/>
        <w:textAlignment w:val="auto"/>
        <w:rPr>
          <w:rFonts w:ascii="Palatino Linotype" w:eastAsia="Calibri" w:hAnsi="Palatino Linotype"/>
          <w:b/>
          <w:bCs/>
          <w:kern w:val="0"/>
          <w:sz w:val="22"/>
          <w:szCs w:val="22"/>
          <w:lang w:val="id-ID" w:eastAsia="en-US"/>
        </w:rPr>
      </w:pPr>
      <w:r w:rsidRPr="00C15F96">
        <w:rPr>
          <w:rFonts w:ascii="Palatino Linotype" w:eastAsia="Calibri" w:hAnsi="Palatino Linotype"/>
          <w:b/>
          <w:bCs/>
          <w:kern w:val="0"/>
          <w:sz w:val="22"/>
          <w:szCs w:val="22"/>
          <w:lang w:val="id-ID" w:eastAsia="en-US"/>
        </w:rPr>
        <w:t xml:space="preserve">Uji Validitas </w:t>
      </w:r>
    </w:p>
    <w:p w14:paraId="2E21A39B" w14:textId="28E06A98"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
          <w:bCs/>
          <w:kern w:val="0"/>
          <w:sz w:val="22"/>
          <w:szCs w:val="22"/>
          <w:lang w:val="id-ID" w:eastAsia="en-US"/>
        </w:rPr>
        <w:tab/>
      </w:r>
      <w:r w:rsidRPr="00C15F96">
        <w:rPr>
          <w:rFonts w:ascii="Palatino Linotype" w:eastAsia="Calibri" w:hAnsi="Palatino Linotype"/>
          <w:bCs/>
          <w:kern w:val="0"/>
          <w:sz w:val="22"/>
          <w:szCs w:val="22"/>
          <w:lang w:val="id-ID" w:eastAsia="en-US"/>
        </w:rPr>
        <w:t>Uji validasi dihitung dengan membandingkan nilai-riyang dihitung dengan nilai-r dalam tabel. Deskripsi kuesioner dinyatakan valid jika r hitungl&gt; ritabel pada taraf signifikansi 0,05 (Ghozali dlm. M. Taslim, Dangnga dan Yusran 2015)).</w:t>
      </w:r>
      <w:r>
        <w:rPr>
          <w:rFonts w:ascii="Palatino Linotype" w:eastAsia="Calibri" w:hAnsi="Palatino Linotype"/>
          <w:bCs/>
          <w:kern w:val="0"/>
          <w:sz w:val="22"/>
          <w:szCs w:val="22"/>
          <w:lang w:val="id-ID" w:eastAsia="en-US"/>
        </w:rPr>
        <w:t xml:space="preserve"> </w:t>
      </w:r>
      <w:r w:rsidRPr="00C15F96">
        <w:rPr>
          <w:rFonts w:ascii="Palatino Linotype" w:eastAsia="Calibri" w:hAnsi="Palatino Linotype"/>
          <w:bCs/>
          <w:kern w:val="0"/>
          <w:sz w:val="22"/>
          <w:szCs w:val="22"/>
          <w:lang w:val="id-ID" w:eastAsia="en-US"/>
        </w:rPr>
        <w:t>Dalam penelitian ini, alat pengumpulan data adalah pretest-posttest. Jika tes validasi menemukan komponen yang tidak valid, kami mengatakan bahwa komponen tersebut bertentangan dengan komponen lain yang mendukung konsep tersebut. SPSS (Statistical Product and Service Solutions) dapat digunakan untuk pengujian validasi.</w:t>
      </w:r>
    </w:p>
    <w:p w14:paraId="2EC69299" w14:textId="16591C42" w:rsidR="00C15F96" w:rsidRDefault="004C0CA8" w:rsidP="00AB3CB4">
      <w:pPr>
        <w:widowControl/>
        <w:autoSpaceDE/>
        <w:autoSpaceDN/>
        <w:adjustRightInd/>
        <w:textAlignment w:val="auto"/>
        <w:rPr>
          <w:rFonts w:ascii="Palatino Linotype" w:eastAsia="Calibri" w:hAnsi="Palatino Linotype"/>
          <w:bCs/>
          <w:kern w:val="0"/>
          <w:sz w:val="22"/>
          <w:szCs w:val="22"/>
          <w:lang w:val="id-ID" w:eastAsia="en-US"/>
        </w:rPr>
      </w:pPr>
      <w:proofErr w:type="spellStart"/>
      <w:r>
        <w:rPr>
          <w:rFonts w:ascii="Palatino Linotype" w:eastAsia="Calibri" w:hAnsi="Palatino Linotype"/>
          <w:bCs/>
          <w:kern w:val="0"/>
          <w:sz w:val="22"/>
          <w:szCs w:val="22"/>
          <w:lang w:eastAsia="en-US"/>
        </w:rPr>
        <w:t>Tabel</w:t>
      </w:r>
      <w:proofErr w:type="spellEnd"/>
      <w:r>
        <w:rPr>
          <w:rFonts w:ascii="Palatino Linotype" w:eastAsia="Calibri" w:hAnsi="Palatino Linotype"/>
          <w:bCs/>
          <w:kern w:val="0"/>
          <w:sz w:val="22"/>
          <w:szCs w:val="22"/>
          <w:lang w:eastAsia="en-US"/>
        </w:rPr>
        <w:t xml:space="preserve">. 2 </w:t>
      </w:r>
      <w:r w:rsidR="00C15F96">
        <w:rPr>
          <w:rFonts w:ascii="Palatino Linotype" w:eastAsia="Calibri" w:hAnsi="Palatino Linotype"/>
          <w:bCs/>
          <w:kern w:val="0"/>
          <w:sz w:val="22"/>
          <w:szCs w:val="22"/>
          <w:lang w:val="id-ID" w:eastAsia="en-US"/>
        </w:rPr>
        <w:t>Hasil Uji Validasi</w:t>
      </w:r>
    </w:p>
    <w:tbl>
      <w:tblPr>
        <w:tblStyle w:val="TableGrid"/>
        <w:tblW w:w="0" w:type="auto"/>
        <w:tblLook w:val="04A0" w:firstRow="1" w:lastRow="0" w:firstColumn="1" w:lastColumn="0" w:noHBand="0" w:noVBand="1"/>
      </w:tblPr>
      <w:tblGrid>
        <w:gridCol w:w="531"/>
        <w:gridCol w:w="1340"/>
        <w:gridCol w:w="1319"/>
        <w:gridCol w:w="1591"/>
      </w:tblGrid>
      <w:tr w:rsidR="00C15F96" w14:paraId="55F07C84" w14:textId="77777777" w:rsidTr="00C15F96">
        <w:tc>
          <w:tcPr>
            <w:tcW w:w="533" w:type="dxa"/>
          </w:tcPr>
          <w:p w14:paraId="7F5928FB" w14:textId="1BC0F645"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No</w:t>
            </w:r>
          </w:p>
        </w:tc>
        <w:tc>
          <w:tcPr>
            <w:tcW w:w="1418" w:type="dxa"/>
          </w:tcPr>
          <w:p w14:paraId="1A8632BA" w14:textId="5A8679E9"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r hitung</w:t>
            </w:r>
          </w:p>
        </w:tc>
        <w:tc>
          <w:tcPr>
            <w:tcW w:w="1418" w:type="dxa"/>
          </w:tcPr>
          <w:p w14:paraId="2954C1B1" w14:textId="60780B20"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r tabel</w:t>
            </w:r>
          </w:p>
        </w:tc>
        <w:tc>
          <w:tcPr>
            <w:tcW w:w="1638" w:type="dxa"/>
          </w:tcPr>
          <w:p w14:paraId="33977F04" w14:textId="784FB88B"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keterangan</w:t>
            </w:r>
          </w:p>
        </w:tc>
      </w:tr>
      <w:tr w:rsidR="00C15F96" w14:paraId="040644B4" w14:textId="77777777" w:rsidTr="00C15F96">
        <w:tc>
          <w:tcPr>
            <w:tcW w:w="533" w:type="dxa"/>
          </w:tcPr>
          <w:p w14:paraId="05E5B969" w14:textId="2567983F"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1</w:t>
            </w:r>
          </w:p>
        </w:tc>
        <w:tc>
          <w:tcPr>
            <w:tcW w:w="1418" w:type="dxa"/>
          </w:tcPr>
          <w:p w14:paraId="5906A25F" w14:textId="3321F878"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0,612</w:t>
            </w:r>
          </w:p>
        </w:tc>
        <w:tc>
          <w:tcPr>
            <w:tcW w:w="1418" w:type="dxa"/>
          </w:tcPr>
          <w:p w14:paraId="6E8FFD50" w14:textId="06E97392"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0,355</w:t>
            </w:r>
          </w:p>
        </w:tc>
        <w:tc>
          <w:tcPr>
            <w:tcW w:w="1638" w:type="dxa"/>
          </w:tcPr>
          <w:p w14:paraId="24F5C7FF" w14:textId="2AE68223"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 xml:space="preserve">Valid </w:t>
            </w:r>
          </w:p>
        </w:tc>
      </w:tr>
      <w:tr w:rsidR="00C15F96" w14:paraId="5E2F3348" w14:textId="77777777" w:rsidTr="00C15F96">
        <w:tc>
          <w:tcPr>
            <w:tcW w:w="533" w:type="dxa"/>
          </w:tcPr>
          <w:p w14:paraId="7F86504E" w14:textId="3945D8FA"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2</w:t>
            </w:r>
          </w:p>
        </w:tc>
        <w:tc>
          <w:tcPr>
            <w:tcW w:w="1418" w:type="dxa"/>
          </w:tcPr>
          <w:p w14:paraId="5EC3B2E6" w14:textId="47A1D04D"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0,770</w:t>
            </w:r>
          </w:p>
        </w:tc>
        <w:tc>
          <w:tcPr>
            <w:tcW w:w="1418" w:type="dxa"/>
          </w:tcPr>
          <w:p w14:paraId="14B3176B" w14:textId="4FCAE485"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0,355</w:t>
            </w:r>
          </w:p>
        </w:tc>
        <w:tc>
          <w:tcPr>
            <w:tcW w:w="1638" w:type="dxa"/>
          </w:tcPr>
          <w:p w14:paraId="359632FF" w14:textId="2F2504B1"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Valid</w:t>
            </w:r>
          </w:p>
        </w:tc>
      </w:tr>
      <w:tr w:rsidR="00C15F96" w14:paraId="509998EE" w14:textId="77777777" w:rsidTr="00C15F96">
        <w:tc>
          <w:tcPr>
            <w:tcW w:w="533" w:type="dxa"/>
          </w:tcPr>
          <w:p w14:paraId="53CF3868" w14:textId="25C0FFE1"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3</w:t>
            </w:r>
          </w:p>
        </w:tc>
        <w:tc>
          <w:tcPr>
            <w:tcW w:w="1418" w:type="dxa"/>
          </w:tcPr>
          <w:p w14:paraId="4FB3D329" w14:textId="5FEFC931"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w:t>
            </w:r>
            <w:r w:rsidRPr="00C15F96">
              <w:rPr>
                <w:rFonts w:ascii="Palatino Linotype" w:eastAsia="Calibri" w:hAnsi="Palatino Linotype"/>
                <w:bCs/>
                <w:kern w:val="0"/>
                <w:sz w:val="22"/>
                <w:szCs w:val="22"/>
                <w:lang w:val="id-ID" w:eastAsia="en-US"/>
              </w:rPr>
              <w:t>826</w:t>
            </w:r>
          </w:p>
        </w:tc>
        <w:tc>
          <w:tcPr>
            <w:tcW w:w="1418" w:type="dxa"/>
          </w:tcPr>
          <w:p w14:paraId="40B89C85" w14:textId="35ADA200"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0,355</w:t>
            </w:r>
          </w:p>
        </w:tc>
        <w:tc>
          <w:tcPr>
            <w:tcW w:w="1638" w:type="dxa"/>
          </w:tcPr>
          <w:p w14:paraId="05595EE1" w14:textId="3A31BDF6"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Valid</w:t>
            </w:r>
          </w:p>
        </w:tc>
      </w:tr>
      <w:tr w:rsidR="00C15F96" w14:paraId="0DB2B470" w14:textId="77777777" w:rsidTr="00C15F96">
        <w:tc>
          <w:tcPr>
            <w:tcW w:w="533" w:type="dxa"/>
          </w:tcPr>
          <w:p w14:paraId="2F8CCF55" w14:textId="0D063BD0" w:rsidR="00C15F96"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4</w:t>
            </w:r>
          </w:p>
        </w:tc>
        <w:tc>
          <w:tcPr>
            <w:tcW w:w="1418" w:type="dxa"/>
          </w:tcPr>
          <w:p w14:paraId="47FAC6CC" w14:textId="1C5BC035" w:rsidR="00C15F96" w:rsidRPr="00B014DA" w:rsidRDefault="00C15F96"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w:t>
            </w:r>
            <w:r w:rsidR="00B014DA" w:rsidRPr="00B014DA">
              <w:rPr>
                <w:rFonts w:ascii="Palatino Linotype" w:eastAsia="Calibri" w:hAnsi="Palatino Linotype"/>
                <w:bCs/>
                <w:kern w:val="0"/>
                <w:sz w:val="22"/>
                <w:szCs w:val="22"/>
                <w:lang w:val="id-ID" w:eastAsia="en-US"/>
              </w:rPr>
              <w:t>825</w:t>
            </w:r>
            <w:r>
              <w:rPr>
                <w:rFonts w:ascii="Palatino Linotype" w:eastAsia="Calibri" w:hAnsi="Palatino Linotype"/>
                <w:bCs/>
                <w:kern w:val="0"/>
                <w:sz w:val="22"/>
                <w:szCs w:val="22"/>
                <w:lang w:val="id-ID" w:eastAsia="en-US"/>
              </w:rPr>
              <w:t>,</w:t>
            </w:r>
          </w:p>
        </w:tc>
        <w:tc>
          <w:tcPr>
            <w:tcW w:w="1418" w:type="dxa"/>
          </w:tcPr>
          <w:p w14:paraId="7AA94E8E" w14:textId="612CB21D"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0,355</w:t>
            </w:r>
          </w:p>
        </w:tc>
        <w:tc>
          <w:tcPr>
            <w:tcW w:w="1638" w:type="dxa"/>
          </w:tcPr>
          <w:p w14:paraId="4C37A49B" w14:textId="21516108"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Valid</w:t>
            </w:r>
          </w:p>
        </w:tc>
      </w:tr>
    </w:tbl>
    <w:p w14:paraId="12F2B88C" w14:textId="5CAEFE52" w:rsidR="00C15F96" w:rsidRDefault="00B014DA" w:rsidP="00AB3CB4">
      <w:pPr>
        <w:widowControl/>
        <w:autoSpaceDE/>
        <w:autoSpaceDN/>
        <w:adjustRightInd/>
        <w:textAlignment w:val="auto"/>
        <w:rPr>
          <w:rFonts w:ascii="Palatino Linotype" w:eastAsia="Calibri" w:hAnsi="Palatino Linotype"/>
          <w:bCs/>
          <w:kern w:val="0"/>
          <w:sz w:val="22"/>
          <w:szCs w:val="22"/>
          <w:lang w:val="id-ID" w:eastAsia="en-US"/>
        </w:rPr>
      </w:pPr>
      <w:r w:rsidRPr="00B014DA">
        <w:rPr>
          <w:rFonts w:ascii="Palatino Linotype" w:eastAsia="Calibri" w:hAnsi="Palatino Linotype"/>
          <w:bCs/>
          <w:kern w:val="0"/>
          <w:sz w:val="22"/>
          <w:szCs w:val="22"/>
          <w:lang w:val="id-ID" w:eastAsia="en-US"/>
        </w:rPr>
        <w:t>Dari hasil uji validasi di atas dengan menggunakan SPSS dapat diketahui bahwa masing-masing item m</w:t>
      </w:r>
      <w:r>
        <w:rPr>
          <w:rFonts w:ascii="Palatino Linotype" w:eastAsia="Calibri" w:hAnsi="Palatino Linotype"/>
          <w:bCs/>
          <w:kern w:val="0"/>
          <w:sz w:val="22"/>
          <w:szCs w:val="22"/>
          <w:lang w:val="id-ID" w:eastAsia="en-US"/>
        </w:rPr>
        <w:t xml:space="preserve">emiliki r hitung &gt; dari r tabel </w:t>
      </w:r>
      <w:r w:rsidRPr="00B014DA">
        <w:rPr>
          <w:rFonts w:ascii="Palatino Linotype" w:eastAsia="Calibri" w:hAnsi="Palatino Linotype"/>
          <w:bCs/>
          <w:kern w:val="0"/>
          <w:sz w:val="22"/>
          <w:szCs w:val="22"/>
          <w:lang w:val="id-ID" w:eastAsia="en-US"/>
        </w:rPr>
        <w:t>(0,355). Dengan demikian pengukuran tersebut dinyatakan valid.</w:t>
      </w:r>
    </w:p>
    <w:p w14:paraId="1A205293" w14:textId="77777777" w:rsidR="00686C15" w:rsidRPr="00686C15" w:rsidRDefault="00686C15" w:rsidP="00AB3CB4">
      <w:pPr>
        <w:widowControl/>
        <w:autoSpaceDE/>
        <w:autoSpaceDN/>
        <w:adjustRightInd/>
        <w:textAlignment w:val="auto"/>
        <w:rPr>
          <w:rFonts w:ascii="Palatino Linotype" w:eastAsia="Calibri" w:hAnsi="Palatino Linotype"/>
          <w:b/>
          <w:bCs/>
          <w:kern w:val="0"/>
          <w:sz w:val="22"/>
          <w:szCs w:val="22"/>
          <w:lang w:val="id-ID" w:eastAsia="en-US"/>
        </w:rPr>
      </w:pPr>
      <w:r w:rsidRPr="00686C15">
        <w:rPr>
          <w:rFonts w:ascii="Palatino Linotype" w:eastAsia="Calibri" w:hAnsi="Palatino Linotype"/>
          <w:b/>
          <w:bCs/>
          <w:kern w:val="0"/>
          <w:sz w:val="22"/>
          <w:szCs w:val="22"/>
          <w:lang w:val="id-ID" w:eastAsia="en-US"/>
        </w:rPr>
        <w:t>Uji Normalitas</w:t>
      </w:r>
    </w:p>
    <w:p w14:paraId="650C8D0B" w14:textId="25A188CF" w:rsidR="00686C15" w:rsidRPr="00686C15" w:rsidRDefault="00AB3CB4" w:rsidP="00AB3CB4">
      <w:pPr>
        <w:widowControl/>
        <w:autoSpaceDE/>
        <w:autoSpaceDN/>
        <w:adjustRightInd/>
        <w:ind w:firstLine="720"/>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Uji linearitas</w:t>
      </w:r>
      <w:r w:rsidR="00686C15" w:rsidRPr="00686C15">
        <w:rPr>
          <w:rFonts w:ascii="Palatino Linotype" w:eastAsia="Calibri" w:hAnsi="Palatino Linotype"/>
          <w:bCs/>
          <w:kern w:val="0"/>
          <w:sz w:val="22"/>
          <w:szCs w:val="22"/>
          <w:lang w:val="id-ID" w:eastAsia="en-US"/>
        </w:rPr>
        <w:t>prosedur untuk menentukan linearitas distribusi nilai data yang diperoleh, dan uji linearitas menentukan Anareg yang digunakan. Dimana hasil dikategorikan sebagai linier, data studi diselesaikan dengan menggunakan analisis linier. Di sisi lain, jika datanya nonlinier, diselesaikan dengan Anareg nonlinier. Untuk menentukan apakah model tersebut linier, bandingkan nilai F-tabel dengan taraf signifikansi 5%. Jadi terlihat seperti ini:</w:t>
      </w:r>
    </w:p>
    <w:p w14:paraId="2D8BCF51" w14:textId="1ED62138" w:rsidR="00686C15" w:rsidRPr="00686C15" w:rsidRDefault="00686C15"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 xml:space="preserve">1.Jika nilai F-Statistika F-Tabel, maka </w:t>
      </w:r>
      <w:r w:rsidRPr="00686C15">
        <w:rPr>
          <w:rFonts w:ascii="Palatino Linotype" w:eastAsia="Calibri" w:hAnsi="Palatino Linotype"/>
          <w:bCs/>
          <w:kern w:val="0"/>
          <w:sz w:val="22"/>
          <w:szCs w:val="22"/>
          <w:lang w:val="id-ID" w:eastAsia="en-US"/>
        </w:rPr>
        <w:t>hipote</w:t>
      </w:r>
      <w:r>
        <w:rPr>
          <w:rFonts w:ascii="Palatino Linotype" w:eastAsia="Calibri" w:hAnsi="Palatino Linotype"/>
          <w:bCs/>
          <w:kern w:val="0"/>
          <w:sz w:val="22"/>
          <w:szCs w:val="22"/>
          <w:lang w:val="id-ID" w:eastAsia="en-US"/>
        </w:rPr>
        <w:t xml:space="preserve">sis yang menyatakan bahwa model </w:t>
      </w:r>
      <w:r w:rsidRPr="00686C15">
        <w:rPr>
          <w:rFonts w:ascii="Palatino Linotype" w:eastAsia="Calibri" w:hAnsi="Palatino Linotype"/>
          <w:bCs/>
          <w:kern w:val="0"/>
          <w:sz w:val="22"/>
          <w:szCs w:val="22"/>
          <w:lang w:val="id-ID" w:eastAsia="en-US"/>
        </w:rPr>
        <w:t>linear adalah ditolak.</w:t>
      </w:r>
    </w:p>
    <w:p w14:paraId="679D149D" w14:textId="51945B4D" w:rsidR="00686C15" w:rsidRDefault="00686C15"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 xml:space="preserve">2.Jika nilai </w:t>
      </w:r>
      <w:r w:rsidRPr="00686C15">
        <w:rPr>
          <w:rFonts w:ascii="Palatino Linotype" w:eastAsia="Calibri" w:hAnsi="Palatino Linotype"/>
          <w:bCs/>
          <w:kern w:val="0"/>
          <w:sz w:val="22"/>
          <w:szCs w:val="22"/>
          <w:lang w:val="id-ID" w:eastAsia="en-US"/>
        </w:rPr>
        <w:t>F-Statistika F-Tabel, mak</w:t>
      </w:r>
      <w:r>
        <w:rPr>
          <w:rFonts w:ascii="Palatino Linotype" w:eastAsia="Calibri" w:hAnsi="Palatino Linotype"/>
          <w:bCs/>
          <w:kern w:val="0"/>
          <w:sz w:val="22"/>
          <w:szCs w:val="22"/>
          <w:lang w:val="id-ID" w:eastAsia="en-US"/>
        </w:rPr>
        <w:t xml:space="preserve">a hipotesis yang menyatakan bahwa model linear </w:t>
      </w:r>
      <w:r w:rsidRPr="00686C15">
        <w:rPr>
          <w:rFonts w:ascii="Palatino Linotype" w:eastAsia="Calibri" w:hAnsi="Palatino Linotype"/>
          <w:bCs/>
          <w:kern w:val="0"/>
          <w:sz w:val="22"/>
          <w:szCs w:val="22"/>
          <w:lang w:val="id-ID" w:eastAsia="en-US"/>
        </w:rPr>
        <w:t>adalah diterima.</w:t>
      </w:r>
    </w:p>
    <w:tbl>
      <w:tblPr>
        <w:tblW w:w="4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2552"/>
      </w:tblGrid>
      <w:tr w:rsidR="00686C15" w:rsidRPr="00D047D4" w14:paraId="0DC5F353" w14:textId="77777777" w:rsidTr="00600E3A">
        <w:trPr>
          <w:cantSplit/>
        </w:trPr>
        <w:tc>
          <w:tcPr>
            <w:tcW w:w="4820" w:type="dxa"/>
            <w:gridSpan w:val="2"/>
            <w:tcBorders>
              <w:top w:val="nil"/>
              <w:left w:val="nil"/>
              <w:bottom w:val="nil"/>
              <w:right w:val="nil"/>
            </w:tcBorders>
            <w:shd w:val="clear" w:color="auto" w:fill="FFFFFF"/>
            <w:vAlign w:val="center"/>
          </w:tcPr>
          <w:p w14:paraId="67178E96" w14:textId="77777777" w:rsidR="00686C15" w:rsidRPr="00D047D4" w:rsidRDefault="00686C15" w:rsidP="00AB3CB4">
            <w:pPr>
              <w:ind w:left="60" w:right="60"/>
              <w:rPr>
                <w:rFonts w:ascii="Arial" w:hAnsi="Arial" w:cs="Arial"/>
                <w:color w:val="010205"/>
              </w:rPr>
            </w:pPr>
            <w:r w:rsidRPr="00D047D4">
              <w:rPr>
                <w:rFonts w:ascii="Arial" w:hAnsi="Arial" w:cs="Arial"/>
                <w:b/>
                <w:bCs/>
                <w:color w:val="010205"/>
              </w:rPr>
              <w:t xml:space="preserve">Test </w:t>
            </w:r>
            <w:proofErr w:type="spellStart"/>
            <w:r w:rsidRPr="00D047D4">
              <w:rPr>
                <w:rFonts w:ascii="Arial" w:hAnsi="Arial" w:cs="Arial"/>
                <w:b/>
                <w:bCs/>
                <w:color w:val="010205"/>
              </w:rPr>
              <w:t>Statistics</w:t>
            </w:r>
            <w:r w:rsidRPr="00D047D4">
              <w:rPr>
                <w:rFonts w:ascii="Arial" w:hAnsi="Arial" w:cs="Arial"/>
                <w:b/>
                <w:bCs/>
                <w:color w:val="010205"/>
                <w:vertAlign w:val="superscript"/>
              </w:rPr>
              <w:t>a</w:t>
            </w:r>
            <w:proofErr w:type="spellEnd"/>
          </w:p>
        </w:tc>
      </w:tr>
      <w:tr w:rsidR="00686C15" w:rsidRPr="00D047D4" w14:paraId="65F1CFAA" w14:textId="77777777" w:rsidTr="00600E3A">
        <w:trPr>
          <w:cantSplit/>
        </w:trPr>
        <w:tc>
          <w:tcPr>
            <w:tcW w:w="2268" w:type="dxa"/>
            <w:tcBorders>
              <w:top w:val="nil"/>
              <w:left w:val="nil"/>
              <w:bottom w:val="single" w:sz="8" w:space="0" w:color="152935"/>
              <w:right w:val="nil"/>
            </w:tcBorders>
            <w:shd w:val="clear" w:color="auto" w:fill="FFFFFF"/>
            <w:vAlign w:val="bottom"/>
          </w:tcPr>
          <w:p w14:paraId="7E148107" w14:textId="77777777" w:rsidR="00686C15" w:rsidRPr="00D047D4" w:rsidRDefault="00686C15" w:rsidP="00AB3CB4">
            <w:pPr>
              <w:rPr>
                <w:sz w:val="24"/>
                <w:szCs w:val="24"/>
              </w:rPr>
            </w:pPr>
          </w:p>
        </w:tc>
        <w:tc>
          <w:tcPr>
            <w:tcW w:w="2552" w:type="dxa"/>
            <w:tcBorders>
              <w:top w:val="nil"/>
              <w:left w:val="nil"/>
              <w:bottom w:val="single" w:sz="8" w:space="0" w:color="152935"/>
              <w:right w:val="nil"/>
            </w:tcBorders>
            <w:shd w:val="clear" w:color="auto" w:fill="FFFFFF"/>
            <w:vAlign w:val="bottom"/>
          </w:tcPr>
          <w:p w14:paraId="73A6ED7D" w14:textId="77777777" w:rsidR="00686C15" w:rsidRPr="00D047D4" w:rsidRDefault="00686C15" w:rsidP="00AB3CB4">
            <w:pPr>
              <w:ind w:left="-283" w:right="60" w:firstLine="283"/>
              <w:rPr>
                <w:rFonts w:ascii="Arial" w:hAnsi="Arial" w:cs="Arial"/>
                <w:color w:val="264A60"/>
                <w:sz w:val="18"/>
                <w:szCs w:val="18"/>
              </w:rPr>
            </w:pPr>
            <w:proofErr w:type="spellStart"/>
            <w:r w:rsidRPr="00D047D4">
              <w:rPr>
                <w:rFonts w:ascii="Arial" w:hAnsi="Arial" w:cs="Arial"/>
                <w:color w:val="264A60"/>
                <w:sz w:val="18"/>
                <w:szCs w:val="18"/>
              </w:rPr>
              <w:t>PostTest</w:t>
            </w:r>
            <w:proofErr w:type="spellEnd"/>
            <w:r w:rsidRPr="00D047D4">
              <w:rPr>
                <w:rFonts w:ascii="Arial" w:hAnsi="Arial" w:cs="Arial"/>
                <w:color w:val="264A60"/>
                <w:sz w:val="18"/>
                <w:szCs w:val="18"/>
              </w:rPr>
              <w:t xml:space="preserve"> - </w:t>
            </w:r>
            <w:proofErr w:type="spellStart"/>
            <w:r w:rsidRPr="00D047D4">
              <w:rPr>
                <w:rFonts w:ascii="Arial" w:hAnsi="Arial" w:cs="Arial"/>
                <w:color w:val="264A60"/>
                <w:sz w:val="18"/>
                <w:szCs w:val="18"/>
              </w:rPr>
              <w:t>PreTest</w:t>
            </w:r>
            <w:proofErr w:type="spellEnd"/>
          </w:p>
        </w:tc>
      </w:tr>
      <w:tr w:rsidR="00686C15" w:rsidRPr="00D047D4" w14:paraId="7001C72C" w14:textId="77777777" w:rsidTr="00600E3A">
        <w:trPr>
          <w:cantSplit/>
        </w:trPr>
        <w:tc>
          <w:tcPr>
            <w:tcW w:w="2268" w:type="dxa"/>
            <w:tcBorders>
              <w:top w:val="single" w:sz="8" w:space="0" w:color="152935"/>
              <w:left w:val="nil"/>
              <w:bottom w:val="single" w:sz="8" w:space="0" w:color="AEAEAE"/>
              <w:right w:val="nil"/>
            </w:tcBorders>
            <w:shd w:val="clear" w:color="auto" w:fill="E0E0E0"/>
          </w:tcPr>
          <w:p w14:paraId="08B8A552" w14:textId="77777777" w:rsidR="00686C15" w:rsidRPr="00D047D4" w:rsidRDefault="00686C15" w:rsidP="00AB3CB4">
            <w:pPr>
              <w:ind w:left="60" w:right="60"/>
              <w:rPr>
                <w:rFonts w:ascii="Arial" w:hAnsi="Arial" w:cs="Arial"/>
                <w:color w:val="264A60"/>
                <w:sz w:val="18"/>
                <w:szCs w:val="18"/>
              </w:rPr>
            </w:pPr>
            <w:r w:rsidRPr="00D047D4">
              <w:rPr>
                <w:rFonts w:ascii="Arial" w:hAnsi="Arial" w:cs="Arial"/>
                <w:color w:val="264A60"/>
                <w:sz w:val="18"/>
                <w:szCs w:val="18"/>
              </w:rPr>
              <w:t>Z</w:t>
            </w:r>
          </w:p>
        </w:tc>
        <w:tc>
          <w:tcPr>
            <w:tcW w:w="2552" w:type="dxa"/>
            <w:tcBorders>
              <w:top w:val="single" w:sz="8" w:space="0" w:color="152935"/>
              <w:left w:val="nil"/>
              <w:bottom w:val="single" w:sz="8" w:space="0" w:color="AEAEAE"/>
              <w:right w:val="nil"/>
            </w:tcBorders>
            <w:shd w:val="clear" w:color="auto" w:fill="FFFFFF"/>
          </w:tcPr>
          <w:p w14:paraId="2EAAF83B" w14:textId="77777777" w:rsidR="00686C15" w:rsidRPr="00D047D4" w:rsidRDefault="00686C15" w:rsidP="00AB3CB4">
            <w:pPr>
              <w:ind w:left="60" w:right="60"/>
              <w:rPr>
                <w:rFonts w:ascii="Arial" w:hAnsi="Arial" w:cs="Arial"/>
                <w:color w:val="010205"/>
                <w:sz w:val="18"/>
                <w:szCs w:val="18"/>
              </w:rPr>
            </w:pPr>
            <w:r w:rsidRPr="00D047D4">
              <w:rPr>
                <w:rFonts w:ascii="Arial" w:hAnsi="Arial" w:cs="Arial"/>
                <w:color w:val="010205"/>
                <w:sz w:val="18"/>
                <w:szCs w:val="18"/>
              </w:rPr>
              <w:t>-4,896</w:t>
            </w:r>
            <w:r w:rsidRPr="00D047D4">
              <w:rPr>
                <w:rFonts w:ascii="Arial" w:hAnsi="Arial" w:cs="Arial"/>
                <w:color w:val="010205"/>
                <w:sz w:val="18"/>
                <w:szCs w:val="18"/>
                <w:vertAlign w:val="superscript"/>
              </w:rPr>
              <w:t>b</w:t>
            </w:r>
          </w:p>
        </w:tc>
      </w:tr>
      <w:tr w:rsidR="00686C15" w:rsidRPr="00D047D4" w14:paraId="3BD3D408" w14:textId="77777777" w:rsidTr="00600E3A">
        <w:trPr>
          <w:cantSplit/>
        </w:trPr>
        <w:tc>
          <w:tcPr>
            <w:tcW w:w="2268" w:type="dxa"/>
            <w:tcBorders>
              <w:top w:val="single" w:sz="8" w:space="0" w:color="AEAEAE"/>
              <w:left w:val="nil"/>
              <w:bottom w:val="single" w:sz="8" w:space="0" w:color="152935"/>
              <w:right w:val="nil"/>
            </w:tcBorders>
            <w:shd w:val="clear" w:color="auto" w:fill="E0E0E0"/>
          </w:tcPr>
          <w:p w14:paraId="0F42D7BA" w14:textId="77777777" w:rsidR="00686C15" w:rsidRPr="00D047D4" w:rsidRDefault="00686C15" w:rsidP="00AB3CB4">
            <w:pPr>
              <w:ind w:left="60" w:right="60"/>
              <w:rPr>
                <w:rFonts w:ascii="Arial" w:hAnsi="Arial" w:cs="Arial"/>
                <w:color w:val="264A60"/>
                <w:sz w:val="18"/>
                <w:szCs w:val="18"/>
              </w:rPr>
            </w:pPr>
            <w:proofErr w:type="spellStart"/>
            <w:r w:rsidRPr="00D047D4">
              <w:rPr>
                <w:rFonts w:ascii="Arial" w:hAnsi="Arial" w:cs="Arial"/>
                <w:color w:val="264A60"/>
                <w:sz w:val="18"/>
                <w:szCs w:val="18"/>
              </w:rPr>
              <w:t>Asymp</w:t>
            </w:r>
            <w:proofErr w:type="spellEnd"/>
            <w:r w:rsidRPr="00D047D4">
              <w:rPr>
                <w:rFonts w:ascii="Arial" w:hAnsi="Arial" w:cs="Arial"/>
                <w:color w:val="264A60"/>
                <w:sz w:val="18"/>
                <w:szCs w:val="18"/>
              </w:rPr>
              <w:t>. Sig. (2-tailed)</w:t>
            </w:r>
          </w:p>
        </w:tc>
        <w:tc>
          <w:tcPr>
            <w:tcW w:w="2552" w:type="dxa"/>
            <w:tcBorders>
              <w:top w:val="single" w:sz="8" w:space="0" w:color="AEAEAE"/>
              <w:left w:val="nil"/>
              <w:bottom w:val="single" w:sz="8" w:space="0" w:color="152935"/>
              <w:right w:val="nil"/>
            </w:tcBorders>
            <w:shd w:val="clear" w:color="auto" w:fill="FFFFFF"/>
          </w:tcPr>
          <w:p w14:paraId="125AAE0D" w14:textId="77777777" w:rsidR="00686C15" w:rsidRPr="00D047D4" w:rsidRDefault="00686C15" w:rsidP="00AB3CB4">
            <w:pPr>
              <w:ind w:left="60" w:right="60"/>
              <w:rPr>
                <w:rFonts w:ascii="Arial" w:hAnsi="Arial" w:cs="Arial"/>
                <w:color w:val="010205"/>
                <w:sz w:val="18"/>
                <w:szCs w:val="18"/>
              </w:rPr>
            </w:pPr>
            <w:r w:rsidRPr="00D047D4">
              <w:rPr>
                <w:rFonts w:ascii="Arial" w:hAnsi="Arial" w:cs="Arial"/>
                <w:color w:val="010205"/>
                <w:sz w:val="18"/>
                <w:szCs w:val="18"/>
              </w:rPr>
              <w:t>,000</w:t>
            </w:r>
          </w:p>
        </w:tc>
      </w:tr>
      <w:tr w:rsidR="00686C15" w:rsidRPr="00D047D4" w14:paraId="0DD001D7" w14:textId="77777777" w:rsidTr="00600E3A">
        <w:trPr>
          <w:cantSplit/>
        </w:trPr>
        <w:tc>
          <w:tcPr>
            <w:tcW w:w="4820" w:type="dxa"/>
            <w:gridSpan w:val="2"/>
            <w:tcBorders>
              <w:top w:val="nil"/>
              <w:left w:val="nil"/>
              <w:bottom w:val="nil"/>
              <w:right w:val="nil"/>
            </w:tcBorders>
            <w:shd w:val="clear" w:color="auto" w:fill="FFFFFF"/>
          </w:tcPr>
          <w:p w14:paraId="487A104C" w14:textId="77777777" w:rsidR="00686C15" w:rsidRPr="00D047D4" w:rsidRDefault="00686C15" w:rsidP="00AB3CB4">
            <w:pPr>
              <w:ind w:left="60" w:right="60"/>
              <w:rPr>
                <w:rFonts w:ascii="Arial" w:hAnsi="Arial" w:cs="Arial"/>
                <w:color w:val="010205"/>
                <w:sz w:val="18"/>
                <w:szCs w:val="18"/>
              </w:rPr>
            </w:pPr>
            <w:r w:rsidRPr="00D047D4">
              <w:rPr>
                <w:rFonts w:ascii="Arial" w:hAnsi="Arial" w:cs="Arial"/>
                <w:color w:val="010205"/>
                <w:sz w:val="18"/>
                <w:szCs w:val="18"/>
              </w:rPr>
              <w:t>a. Wilcoxon Signed Ranks Test</w:t>
            </w:r>
          </w:p>
        </w:tc>
      </w:tr>
      <w:tr w:rsidR="00686C15" w:rsidRPr="00D047D4" w14:paraId="2053C792" w14:textId="77777777" w:rsidTr="00600E3A">
        <w:trPr>
          <w:cantSplit/>
        </w:trPr>
        <w:tc>
          <w:tcPr>
            <w:tcW w:w="4820" w:type="dxa"/>
            <w:gridSpan w:val="2"/>
            <w:tcBorders>
              <w:top w:val="nil"/>
              <w:left w:val="nil"/>
              <w:bottom w:val="nil"/>
              <w:right w:val="nil"/>
            </w:tcBorders>
            <w:shd w:val="clear" w:color="auto" w:fill="FFFFFF"/>
          </w:tcPr>
          <w:p w14:paraId="7FE33A7E" w14:textId="77777777" w:rsidR="00686C15" w:rsidRDefault="00686C15" w:rsidP="00AB3CB4">
            <w:pPr>
              <w:ind w:left="60" w:right="60"/>
              <w:rPr>
                <w:rFonts w:ascii="Arial" w:hAnsi="Arial" w:cs="Arial"/>
                <w:color w:val="010205"/>
                <w:sz w:val="18"/>
                <w:szCs w:val="18"/>
              </w:rPr>
            </w:pPr>
            <w:r w:rsidRPr="00D047D4">
              <w:rPr>
                <w:rFonts w:ascii="Arial" w:hAnsi="Arial" w:cs="Arial"/>
                <w:color w:val="010205"/>
                <w:sz w:val="18"/>
                <w:szCs w:val="18"/>
              </w:rPr>
              <w:t>b. Based on negative ranks.</w:t>
            </w:r>
          </w:p>
          <w:p w14:paraId="4B47E61D" w14:textId="77777777" w:rsidR="00686C15" w:rsidRPr="00D047D4" w:rsidRDefault="00686C15" w:rsidP="00AB3CB4">
            <w:pPr>
              <w:ind w:left="60" w:right="60"/>
              <w:rPr>
                <w:rFonts w:ascii="Arial" w:hAnsi="Arial" w:cs="Arial"/>
                <w:color w:val="010205"/>
                <w:sz w:val="18"/>
                <w:szCs w:val="18"/>
              </w:rPr>
            </w:pPr>
          </w:p>
        </w:tc>
      </w:tr>
    </w:tbl>
    <w:p w14:paraId="5F2C9E67" w14:textId="2683441F" w:rsidR="00686C15" w:rsidRPr="00153811" w:rsidRDefault="00686C15" w:rsidP="00AB3CB4">
      <w:pPr>
        <w:widowControl/>
        <w:autoSpaceDE/>
        <w:autoSpaceDN/>
        <w:adjustRightInd/>
        <w:textAlignment w:val="auto"/>
        <w:rPr>
          <w:rFonts w:ascii="Palatino Linotype" w:eastAsia="Calibri" w:hAnsi="Palatino Linotype"/>
          <w:bCs/>
          <w:i/>
          <w:kern w:val="0"/>
          <w:sz w:val="22"/>
          <w:szCs w:val="22"/>
          <w:lang w:val="id-ID" w:eastAsia="en-US"/>
        </w:rPr>
      </w:pPr>
      <w:r w:rsidRPr="00686C15">
        <w:rPr>
          <w:rFonts w:ascii="Palatino Linotype" w:eastAsia="Calibri" w:hAnsi="Palatino Linotype"/>
          <w:bCs/>
          <w:kern w:val="0"/>
          <w:sz w:val="22"/>
          <w:szCs w:val="22"/>
          <w:lang w:val="id-ID" w:eastAsia="en-US"/>
        </w:rPr>
        <w:t>Dilihat hasil output “Tes</w:t>
      </w:r>
      <w:r>
        <w:rPr>
          <w:rFonts w:ascii="Palatino Linotype" w:eastAsia="Calibri" w:hAnsi="Palatino Linotype"/>
          <w:bCs/>
          <w:kern w:val="0"/>
          <w:sz w:val="22"/>
          <w:szCs w:val="22"/>
          <w:lang w:val="id-ID" w:eastAsia="en-US"/>
        </w:rPr>
        <w:t xml:space="preserve">t Statistic” di atas, diketahui Asymp.Sig (2-tailed)bernilai </w:t>
      </w:r>
      <w:r w:rsidRPr="00686C15">
        <w:rPr>
          <w:rFonts w:ascii="Palatino Linotype" w:eastAsia="Calibri" w:hAnsi="Palatino Linotype"/>
          <w:bCs/>
          <w:kern w:val="0"/>
          <w:sz w:val="22"/>
          <w:szCs w:val="22"/>
          <w:lang w:val="id-ID" w:eastAsia="en-US"/>
        </w:rPr>
        <w:t>0,000. Karena nilai 0,000 lebih</w:t>
      </w:r>
      <w:r w:rsidR="00153811">
        <w:rPr>
          <w:rFonts w:ascii="Palatino Linotype" w:eastAsia="Calibri" w:hAnsi="Palatino Linotype"/>
          <w:bCs/>
          <w:kern w:val="0"/>
          <w:sz w:val="22"/>
          <w:szCs w:val="22"/>
          <w:lang w:val="id-ID" w:eastAsia="en-US"/>
        </w:rPr>
        <w:t xml:space="preserve"> kecil dari &lt; 0,05 maka dapat </w:t>
      </w:r>
      <w:r w:rsidRPr="00686C15">
        <w:rPr>
          <w:rFonts w:ascii="Palatino Linotype" w:eastAsia="Calibri" w:hAnsi="Palatino Linotype"/>
          <w:bCs/>
          <w:kern w:val="0"/>
          <w:sz w:val="22"/>
          <w:szCs w:val="22"/>
          <w:lang w:val="id-ID" w:eastAsia="en-US"/>
        </w:rPr>
        <w:t xml:space="preserve">di tarik kesimpulannya </w:t>
      </w:r>
      <w:r w:rsidR="00F83219">
        <w:rPr>
          <w:rFonts w:ascii="Palatino Linotype" w:eastAsia="Calibri" w:hAnsi="Palatino Linotype"/>
          <w:bCs/>
          <w:kern w:val="0"/>
          <w:sz w:val="22"/>
          <w:szCs w:val="22"/>
          <w:lang w:val="id-ID" w:eastAsia="en-US"/>
        </w:rPr>
        <w:t xml:space="preserve">“Hipotesis </w:t>
      </w:r>
      <w:r w:rsidRPr="00686C15">
        <w:rPr>
          <w:rFonts w:ascii="Palatino Linotype" w:eastAsia="Calibri" w:hAnsi="Palatino Linotype"/>
          <w:bCs/>
          <w:kern w:val="0"/>
          <w:sz w:val="22"/>
          <w:szCs w:val="22"/>
          <w:lang w:val="id-ID" w:eastAsia="en-US"/>
        </w:rPr>
        <w:t>diterima”. Dengan maksudnya ada perbedaan antara hasil bel</w:t>
      </w:r>
      <w:r>
        <w:rPr>
          <w:rFonts w:ascii="Palatino Linotype" w:eastAsia="Calibri" w:hAnsi="Palatino Linotype"/>
          <w:bCs/>
          <w:kern w:val="0"/>
          <w:sz w:val="22"/>
          <w:szCs w:val="22"/>
          <w:lang w:val="id-ID" w:eastAsia="en-US"/>
        </w:rPr>
        <w:t xml:space="preserve">ajar seni tari untu </w:t>
      </w:r>
      <w:r w:rsidRPr="00686C15">
        <w:rPr>
          <w:rFonts w:ascii="Palatino Linotype" w:eastAsia="Calibri" w:hAnsi="Palatino Linotype"/>
          <w:bCs/>
          <w:i/>
          <w:kern w:val="0"/>
          <w:sz w:val="22"/>
          <w:szCs w:val="22"/>
          <w:lang w:val="id-ID" w:eastAsia="en-US"/>
        </w:rPr>
        <w:t>Pretest dan Posttest</w:t>
      </w:r>
      <w:r w:rsidRPr="00686C15">
        <w:rPr>
          <w:rFonts w:ascii="Palatino Linotype" w:eastAsia="Calibri" w:hAnsi="Palatino Linotype"/>
          <w:bCs/>
          <w:kern w:val="0"/>
          <w:sz w:val="22"/>
          <w:szCs w:val="22"/>
          <w:lang w:val="id-ID" w:eastAsia="en-US"/>
        </w:rPr>
        <w:t>, sehingga dapat ditarik kesimpulan adanya peningkatan kreativitas siswa dengan menggun</w:t>
      </w:r>
      <w:r>
        <w:rPr>
          <w:rFonts w:ascii="Palatino Linotype" w:eastAsia="Calibri" w:hAnsi="Palatino Linotype"/>
          <w:bCs/>
          <w:kern w:val="0"/>
          <w:sz w:val="22"/>
          <w:szCs w:val="22"/>
          <w:lang w:val="id-ID" w:eastAsia="en-US"/>
        </w:rPr>
        <w:t xml:space="preserve">akan model pembelajaran </w:t>
      </w:r>
      <w:r w:rsidRPr="00686C15">
        <w:rPr>
          <w:rFonts w:ascii="Palatino Linotype" w:eastAsia="Calibri" w:hAnsi="Palatino Linotype"/>
          <w:bCs/>
          <w:i/>
          <w:kern w:val="0"/>
          <w:sz w:val="22"/>
          <w:szCs w:val="22"/>
          <w:lang w:val="id-ID" w:eastAsia="en-US"/>
        </w:rPr>
        <w:t>Picture and Picture</w:t>
      </w:r>
      <w:r w:rsidR="00153811">
        <w:rPr>
          <w:rFonts w:ascii="Palatino Linotype" w:eastAsia="Calibri" w:hAnsi="Palatino Linotype"/>
          <w:bCs/>
          <w:i/>
          <w:kern w:val="0"/>
          <w:sz w:val="22"/>
          <w:szCs w:val="22"/>
          <w:lang w:val="id-ID" w:eastAsia="en-US"/>
        </w:rPr>
        <w:t xml:space="preserve">. </w:t>
      </w:r>
    </w:p>
    <w:p w14:paraId="1424DA0A" w14:textId="77777777" w:rsidR="00686C15" w:rsidRPr="00686C15" w:rsidRDefault="00686C15" w:rsidP="00AB3CB4">
      <w:pPr>
        <w:widowControl/>
        <w:autoSpaceDE/>
        <w:autoSpaceDN/>
        <w:adjustRightInd/>
        <w:textAlignment w:val="auto"/>
        <w:rPr>
          <w:rFonts w:ascii="Palatino Linotype" w:eastAsia="Calibri" w:hAnsi="Palatino Linotype"/>
          <w:b/>
          <w:bCs/>
          <w:kern w:val="0"/>
          <w:sz w:val="22"/>
          <w:szCs w:val="22"/>
          <w:lang w:val="id-ID" w:eastAsia="en-US"/>
        </w:rPr>
      </w:pPr>
      <w:r w:rsidRPr="00686C15">
        <w:rPr>
          <w:rFonts w:ascii="Palatino Linotype" w:eastAsia="Calibri" w:hAnsi="Palatino Linotype"/>
          <w:b/>
          <w:bCs/>
          <w:kern w:val="0"/>
          <w:sz w:val="22"/>
          <w:szCs w:val="22"/>
          <w:lang w:val="id-ID" w:eastAsia="en-US"/>
        </w:rPr>
        <w:t>Uji Paired T-Test</w:t>
      </w:r>
    </w:p>
    <w:p w14:paraId="64CD5BE4" w14:textId="5E316189" w:rsidR="00686C15" w:rsidRPr="00686C15" w:rsidRDefault="00F83219" w:rsidP="00AB3CB4">
      <w:pPr>
        <w:widowControl/>
        <w:autoSpaceDE/>
        <w:autoSpaceDN/>
        <w:adjustRightInd/>
        <w:ind w:firstLine="720"/>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 xml:space="preserve">Uji Paired </w:t>
      </w:r>
      <w:r w:rsidR="00686C15" w:rsidRPr="00686C15">
        <w:rPr>
          <w:rFonts w:ascii="Palatino Linotype" w:eastAsia="Calibri" w:hAnsi="Palatino Linotype"/>
          <w:bCs/>
          <w:kern w:val="0"/>
          <w:sz w:val="22"/>
          <w:szCs w:val="22"/>
          <w:lang w:val="id-ID" w:eastAsia="en-US"/>
        </w:rPr>
        <w:t xml:space="preserve">T-Test </w:t>
      </w:r>
      <w:r w:rsidR="00AB3CB4">
        <w:rPr>
          <w:rFonts w:ascii="Palatino Linotype" w:eastAsia="Calibri" w:hAnsi="Palatino Linotype"/>
          <w:bCs/>
          <w:kern w:val="0"/>
          <w:sz w:val="22"/>
          <w:szCs w:val="22"/>
          <w:lang w:val="id-ID" w:eastAsia="en-US"/>
        </w:rPr>
        <w:t xml:space="preserve">merupakan </w:t>
      </w:r>
      <w:r w:rsidR="00686C15" w:rsidRPr="00686C15">
        <w:rPr>
          <w:rFonts w:ascii="Palatino Linotype" w:eastAsia="Calibri" w:hAnsi="Palatino Linotype"/>
          <w:bCs/>
          <w:kern w:val="0"/>
          <w:sz w:val="22"/>
          <w:szCs w:val="22"/>
          <w:lang w:val="id-ID" w:eastAsia="en-US"/>
        </w:rPr>
        <w:t>salah satu bentuk uji sebagai bentuk penilaian keefektifan suatu tindakan yang dicirikan dengan perbedaan nilai rata-rata (mean) sebelum dan setelah tindakan. Asumsi yang mendasari dalam menggunakan tes ini yaitu bahwa pengamatan atau penyelidikan harus dilakukan untuk setiap pasangan keadaan terdistribusi normal. Perbedaan rata-rata untuk setiap variabel mungkin atau mungkin tidak sama. Data skala interval atau rasio diperlukan untuk menjalankan pengujian ini. Sampel berpasangan berarti digunakan sampel yang serupa, namun pengujian dilaksanakan dua kali pada sampel dengan interval waktu tertentu atau dalam waktu yang berbeda. Pengujian dilaksanakan pada perbedaan signifikan 0,05 (α = 5%) antara independent variable dan dependent variable.</w:t>
      </w:r>
    </w:p>
    <w:p w14:paraId="354B24C0" w14:textId="77777777" w:rsidR="00686C15" w:rsidRPr="00686C15" w:rsidRDefault="00686C15" w:rsidP="00AB3CB4">
      <w:pPr>
        <w:widowControl/>
        <w:autoSpaceDE/>
        <w:autoSpaceDN/>
        <w:adjustRightInd/>
        <w:textAlignment w:val="auto"/>
        <w:rPr>
          <w:rFonts w:ascii="Palatino Linotype" w:eastAsia="Calibri" w:hAnsi="Palatino Linotype"/>
          <w:bCs/>
          <w:kern w:val="0"/>
          <w:sz w:val="22"/>
          <w:szCs w:val="22"/>
          <w:lang w:val="id-ID" w:eastAsia="en-US"/>
        </w:rPr>
      </w:pPr>
      <w:r w:rsidRPr="00686C15">
        <w:rPr>
          <w:rFonts w:ascii="Palatino Linotype" w:eastAsia="Calibri" w:hAnsi="Palatino Linotype"/>
          <w:bCs/>
          <w:kern w:val="0"/>
          <w:sz w:val="22"/>
          <w:szCs w:val="22"/>
          <w:lang w:val="id-ID" w:eastAsia="en-US"/>
        </w:rPr>
        <w:tab/>
        <w:t>Pengambilan yang mendasari putusan guna dapat diterima atau ditolaknya Ho dalam uji ini yaitu:</w:t>
      </w:r>
    </w:p>
    <w:p w14:paraId="7E87CCBC" w14:textId="57AF615A" w:rsidR="00686C15" w:rsidRDefault="00686C15"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 xml:space="preserve">1.Jika nilai </w:t>
      </w:r>
      <w:r w:rsidRPr="00686C15">
        <w:rPr>
          <w:rFonts w:ascii="Palatino Linotype" w:eastAsia="Calibri" w:hAnsi="Palatino Linotype"/>
          <w:bCs/>
          <w:kern w:val="0"/>
          <w:sz w:val="22"/>
          <w:szCs w:val="22"/>
          <w:lang w:val="id-ID" w:eastAsia="en-US"/>
        </w:rPr>
        <w:t>sig</w:t>
      </w:r>
      <w:r>
        <w:rPr>
          <w:rFonts w:ascii="Palatino Linotype" w:eastAsia="Calibri" w:hAnsi="Palatino Linotype"/>
          <w:bCs/>
          <w:kern w:val="0"/>
          <w:sz w:val="22"/>
          <w:szCs w:val="22"/>
          <w:lang w:val="id-ID" w:eastAsia="en-US"/>
        </w:rPr>
        <w:t xml:space="preserve">nifikan &gt; 0,05 maka Ho diterima </w:t>
      </w:r>
      <w:r w:rsidRPr="00686C15">
        <w:rPr>
          <w:rFonts w:ascii="Palatino Linotype" w:eastAsia="Calibri" w:hAnsi="Palatino Linotype"/>
          <w:bCs/>
          <w:kern w:val="0"/>
          <w:sz w:val="22"/>
          <w:szCs w:val="22"/>
          <w:lang w:val="id-ID" w:eastAsia="en-US"/>
        </w:rPr>
        <w:t>atau Haiditolak (perbedaan kinerja tidak signifikan).</w:t>
      </w:r>
    </w:p>
    <w:p w14:paraId="2919BBD9" w14:textId="51F7F073" w:rsidR="00686C15" w:rsidRDefault="00686C15" w:rsidP="00AB3CB4">
      <w:pPr>
        <w:widowControl/>
        <w:autoSpaceDE/>
        <w:autoSpaceDN/>
        <w:adjustRightInd/>
        <w:spacing w:after="200"/>
        <w:textAlignment w:val="auto"/>
        <w:rPr>
          <w:rFonts w:eastAsia="Calibri"/>
          <w:kern w:val="0"/>
          <w:sz w:val="24"/>
          <w:szCs w:val="24"/>
          <w:lang w:val="id-ID" w:eastAsia="en-US"/>
        </w:rPr>
      </w:pPr>
      <w:r>
        <w:rPr>
          <w:rFonts w:eastAsia="Calibri"/>
          <w:kern w:val="0"/>
          <w:sz w:val="24"/>
          <w:szCs w:val="24"/>
          <w:lang w:val="id-ID" w:eastAsia="en-US"/>
        </w:rPr>
        <w:t>2.</w:t>
      </w:r>
      <w:r w:rsidRPr="00686C15">
        <w:rPr>
          <w:rFonts w:eastAsia="Calibri"/>
          <w:kern w:val="0"/>
          <w:sz w:val="24"/>
          <w:szCs w:val="24"/>
          <w:lang w:val="id-ID" w:eastAsia="en-US"/>
        </w:rPr>
        <w:t>Jika</w:t>
      </w:r>
      <w:r w:rsidRPr="00686C15">
        <w:rPr>
          <w:rFonts w:eastAsia="Calibri"/>
          <w:color w:val="FFFFFF" w:themeColor="background1"/>
          <w:kern w:val="0"/>
          <w:sz w:val="24"/>
          <w:szCs w:val="24"/>
          <w:lang w:val="id-ID" w:eastAsia="en-US"/>
        </w:rPr>
        <w:t>,</w:t>
      </w:r>
      <w:r w:rsidRPr="00686C15">
        <w:rPr>
          <w:rFonts w:eastAsia="Calibri"/>
          <w:kern w:val="0"/>
          <w:sz w:val="24"/>
          <w:szCs w:val="24"/>
          <w:lang w:val="id-ID" w:eastAsia="en-US"/>
        </w:rPr>
        <w:t>nilai</w:t>
      </w:r>
      <w:r w:rsidRPr="00686C15">
        <w:rPr>
          <w:rFonts w:eastAsia="Calibri"/>
          <w:color w:val="FFFFFF" w:themeColor="background1"/>
          <w:kern w:val="0"/>
          <w:sz w:val="24"/>
          <w:szCs w:val="24"/>
          <w:lang w:val="id-ID" w:eastAsia="en-US"/>
        </w:rPr>
        <w:t>l</w:t>
      </w:r>
      <w:r w:rsidRPr="00686C15">
        <w:rPr>
          <w:rFonts w:eastAsia="Calibri"/>
          <w:kern w:val="0"/>
          <w:sz w:val="24"/>
          <w:szCs w:val="24"/>
          <w:lang w:val="id-ID" w:eastAsia="en-US"/>
        </w:rPr>
        <w:t>signifikan &lt; 0.05 maka Ho</w:t>
      </w:r>
      <w:r w:rsidRPr="00686C15">
        <w:rPr>
          <w:rFonts w:eastAsia="Calibri"/>
          <w:color w:val="FFFFFF" w:themeColor="background1"/>
          <w:kern w:val="0"/>
          <w:sz w:val="24"/>
          <w:szCs w:val="24"/>
          <w:lang w:val="id-ID" w:eastAsia="en-US"/>
        </w:rPr>
        <w:t>i</w:t>
      </w:r>
      <w:r w:rsidRPr="00686C15">
        <w:rPr>
          <w:rFonts w:eastAsia="Calibri"/>
          <w:kern w:val="0"/>
          <w:sz w:val="24"/>
          <w:szCs w:val="24"/>
          <w:lang w:val="id-ID" w:eastAsia="en-US"/>
        </w:rPr>
        <w:t>ditolak atau Ha</w:t>
      </w:r>
      <w:r w:rsidRPr="00686C15">
        <w:rPr>
          <w:rFonts w:eastAsia="Calibri"/>
          <w:color w:val="FFFFFF" w:themeColor="background1"/>
          <w:kern w:val="0"/>
          <w:sz w:val="24"/>
          <w:szCs w:val="24"/>
          <w:lang w:val="id-ID" w:eastAsia="en-US"/>
        </w:rPr>
        <w:t>i</w:t>
      </w:r>
      <w:r w:rsidRPr="00686C15">
        <w:rPr>
          <w:rFonts w:eastAsia="Calibri"/>
          <w:kern w:val="0"/>
          <w:sz w:val="24"/>
          <w:szCs w:val="24"/>
          <w:lang w:val="id-ID" w:eastAsia="en-US"/>
        </w:rPr>
        <w:t>diteri (perbedaan kinerja signifikan)</w:t>
      </w:r>
    </w:p>
    <w:p w14:paraId="47482251" w14:textId="46599978" w:rsidR="00A5559A" w:rsidRPr="00686C15" w:rsidRDefault="00071751" w:rsidP="00AB3CB4">
      <w:pPr>
        <w:widowControl/>
        <w:autoSpaceDE/>
        <w:autoSpaceDN/>
        <w:adjustRightInd/>
        <w:spacing w:after="200"/>
        <w:textAlignment w:val="auto"/>
        <w:rPr>
          <w:rFonts w:eastAsia="Calibri"/>
          <w:kern w:val="0"/>
          <w:sz w:val="24"/>
          <w:szCs w:val="24"/>
          <w:lang w:val="id-ID" w:eastAsia="en-US"/>
        </w:rPr>
      </w:pPr>
      <w:r w:rsidRPr="00071751">
        <w:rPr>
          <w:noProof/>
          <w:lang w:eastAsia="en-US"/>
        </w:rPr>
        <w:drawing>
          <wp:inline distT="0" distB="0" distL="0" distR="0" wp14:anchorId="7D529F6A" wp14:editId="5844649D">
            <wp:extent cx="3042285" cy="131064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2285" cy="1310640"/>
                    </a:xfrm>
                    <a:prstGeom prst="rect">
                      <a:avLst/>
                    </a:prstGeom>
                    <a:noFill/>
                    <a:ln>
                      <a:noFill/>
                    </a:ln>
                  </pic:spPr>
                </pic:pic>
              </a:graphicData>
            </a:graphic>
          </wp:inline>
        </w:drawing>
      </w:r>
    </w:p>
    <w:p w14:paraId="318170FF" w14:textId="65821BBB" w:rsidR="00020AC7" w:rsidRPr="00020AC7" w:rsidRDefault="00F72438"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 xml:space="preserve">Berdasarkan tabel paired </w:t>
      </w:r>
      <w:r w:rsidRPr="00F72438">
        <w:rPr>
          <w:rFonts w:ascii="Palatino Linotype" w:eastAsia="Calibri" w:hAnsi="Palatino Linotype"/>
          <w:bCs/>
          <w:kern w:val="0"/>
          <w:sz w:val="22"/>
          <w:szCs w:val="22"/>
          <w:lang w:val="id-ID" w:eastAsia="en-US"/>
        </w:rPr>
        <w:t>sampel t-test nilai signi</w:t>
      </w:r>
      <w:r>
        <w:rPr>
          <w:rFonts w:ascii="Palatino Linotype" w:eastAsia="Calibri" w:hAnsi="Palatino Linotype"/>
          <w:bCs/>
          <w:kern w:val="0"/>
          <w:sz w:val="22"/>
          <w:szCs w:val="22"/>
          <w:lang w:val="id-ID" w:eastAsia="en-US"/>
        </w:rPr>
        <w:t xml:space="preserve">fikansi (2-tailed) 0.000 &lt; 0.05 </w:t>
      </w:r>
      <w:r w:rsidRPr="00F72438">
        <w:rPr>
          <w:rFonts w:ascii="Palatino Linotype" w:eastAsia="Calibri" w:hAnsi="Palatino Linotype"/>
          <w:bCs/>
          <w:kern w:val="0"/>
          <w:sz w:val="22"/>
          <w:szCs w:val="22"/>
          <w:lang w:val="id-ID" w:eastAsia="en-US"/>
        </w:rPr>
        <w:t>diketahui adanya perbedaan yang signifikan antara variabel awal (</w:t>
      </w:r>
      <w:r w:rsidRPr="00F72438">
        <w:rPr>
          <w:rFonts w:ascii="Palatino Linotype" w:eastAsia="Calibri" w:hAnsi="Palatino Linotype"/>
          <w:bCs/>
          <w:i/>
          <w:kern w:val="0"/>
          <w:sz w:val="22"/>
          <w:szCs w:val="22"/>
          <w:lang w:val="id-ID" w:eastAsia="en-US"/>
        </w:rPr>
        <w:t>pretest</w:t>
      </w:r>
      <w:r w:rsidRPr="00F72438">
        <w:rPr>
          <w:rFonts w:ascii="Palatino Linotype" w:eastAsia="Calibri" w:hAnsi="Palatino Linotype"/>
          <w:bCs/>
          <w:kern w:val="0"/>
          <w:sz w:val="22"/>
          <w:szCs w:val="22"/>
          <w:lang w:val="id-ID" w:eastAsia="en-US"/>
        </w:rPr>
        <w:t>) dengan variabel akhir (</w:t>
      </w:r>
      <w:r w:rsidRPr="00F72438">
        <w:rPr>
          <w:rFonts w:ascii="Palatino Linotype" w:eastAsia="Calibri" w:hAnsi="Palatino Linotype"/>
          <w:bCs/>
          <w:i/>
          <w:kern w:val="0"/>
          <w:sz w:val="22"/>
          <w:szCs w:val="22"/>
          <w:lang w:val="id-ID" w:eastAsia="en-US"/>
        </w:rPr>
        <w:t>posttest</w:t>
      </w:r>
      <w:r w:rsidRPr="00F72438">
        <w:rPr>
          <w:rFonts w:ascii="Palatino Linotype" w:eastAsia="Calibri" w:hAnsi="Palatino Linotype"/>
          <w:bCs/>
          <w:kern w:val="0"/>
          <w:sz w:val="22"/>
          <w:szCs w:val="22"/>
          <w:lang w:val="id-ID" w:eastAsia="en-US"/>
        </w:rPr>
        <w:t>). Hal ini menunjukkan terdapat pengaruh yang bermakna terhadap perlakuan yang diberikan pada masing-masing variabel.</w:t>
      </w:r>
      <w:r w:rsidR="00F83219">
        <w:rPr>
          <w:rFonts w:ascii="Palatino Linotype" w:eastAsia="Calibri" w:hAnsi="Palatino Linotype"/>
          <w:bCs/>
          <w:kern w:val="0"/>
          <w:sz w:val="22"/>
          <w:szCs w:val="22"/>
          <w:lang w:val="id-ID" w:eastAsia="en-US"/>
        </w:rPr>
        <w:t xml:space="preserve"> </w:t>
      </w:r>
      <w:r w:rsidR="00020AC7" w:rsidRPr="00020AC7">
        <w:rPr>
          <w:rFonts w:ascii="Palatino Linotype" w:eastAsia="Calibri" w:hAnsi="Palatino Linotype"/>
          <w:bCs/>
          <w:kern w:val="0"/>
          <w:sz w:val="22"/>
          <w:szCs w:val="22"/>
          <w:lang w:val="id-ID" w:eastAsia="en-US"/>
        </w:rPr>
        <w:t xml:space="preserve"> </w:t>
      </w:r>
    </w:p>
    <w:p w14:paraId="292617D4" w14:textId="20DD6599" w:rsidR="00C44FAE" w:rsidRPr="00C15F96" w:rsidRDefault="00020AC7" w:rsidP="00AB3CB4">
      <w:pPr>
        <w:widowControl/>
        <w:autoSpaceDE/>
        <w:autoSpaceDN/>
        <w:adjustRightInd/>
        <w:textAlignment w:val="auto"/>
        <w:rPr>
          <w:rFonts w:ascii="Palatino Linotype" w:eastAsia="Calibri" w:hAnsi="Palatino Linotype"/>
          <w:bCs/>
          <w:kern w:val="0"/>
          <w:sz w:val="22"/>
          <w:szCs w:val="22"/>
          <w:lang w:val="id-ID" w:eastAsia="en-US"/>
        </w:rPr>
      </w:pPr>
      <w:r w:rsidRPr="00020AC7">
        <w:rPr>
          <w:rFonts w:ascii="Palatino Linotype" w:eastAsia="Calibri" w:hAnsi="Palatino Linotype"/>
          <w:bCs/>
          <w:kern w:val="0"/>
          <w:sz w:val="22"/>
          <w:szCs w:val="22"/>
          <w:lang w:val="id-ID" w:eastAsia="en-US"/>
        </w:rPr>
        <w:tab/>
      </w:r>
    </w:p>
    <w:p w14:paraId="6ECA8C18" w14:textId="3A507D66" w:rsidR="007202FB" w:rsidRDefault="007202FB" w:rsidP="00AB3CB4">
      <w:pPr>
        <w:widowControl/>
        <w:autoSpaceDE/>
        <w:autoSpaceDN/>
        <w:adjustRightInd/>
        <w:textAlignment w:val="auto"/>
        <w:rPr>
          <w:rFonts w:ascii="Palatino Linotype" w:eastAsia="Calibri" w:hAnsi="Palatino Linotype"/>
          <w:b/>
          <w:bCs/>
          <w:kern w:val="0"/>
          <w:sz w:val="22"/>
          <w:szCs w:val="22"/>
          <w:lang w:val="id-ID" w:eastAsia="en-US"/>
        </w:rPr>
      </w:pPr>
      <w:r w:rsidRPr="007202FB">
        <w:rPr>
          <w:rFonts w:ascii="Palatino Linotype" w:eastAsia="Calibri" w:hAnsi="Palatino Linotype"/>
          <w:b/>
          <w:bCs/>
          <w:kern w:val="0"/>
          <w:sz w:val="22"/>
          <w:szCs w:val="22"/>
          <w:lang w:val="id-ID" w:eastAsia="en-US"/>
        </w:rPr>
        <w:t xml:space="preserve">Kondisi </w:t>
      </w:r>
      <w:r w:rsidR="00BB2496">
        <w:rPr>
          <w:rFonts w:ascii="Palatino Linotype" w:eastAsia="Calibri" w:hAnsi="Palatino Linotype"/>
          <w:b/>
          <w:bCs/>
          <w:kern w:val="0"/>
          <w:sz w:val="22"/>
          <w:szCs w:val="22"/>
          <w:lang w:val="id-ID" w:eastAsia="en-US"/>
        </w:rPr>
        <w:t xml:space="preserve">Sebelum </w:t>
      </w:r>
      <w:r w:rsidRPr="007202FB">
        <w:rPr>
          <w:rFonts w:ascii="Palatino Linotype" w:eastAsia="Calibri" w:hAnsi="Palatino Linotype"/>
          <w:b/>
          <w:bCs/>
          <w:kern w:val="0"/>
          <w:sz w:val="22"/>
          <w:szCs w:val="22"/>
          <w:lang w:val="id-ID" w:eastAsia="en-US"/>
        </w:rPr>
        <w:t>Pembelajaran Tari di SD Negeri Jatisari 1</w:t>
      </w:r>
    </w:p>
    <w:p w14:paraId="5088D334" w14:textId="062AA474" w:rsidR="007202FB" w:rsidRDefault="007202FB"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
          <w:bCs/>
          <w:kern w:val="0"/>
          <w:sz w:val="22"/>
          <w:szCs w:val="22"/>
          <w:lang w:val="id-ID" w:eastAsia="en-US"/>
        </w:rPr>
        <w:tab/>
      </w:r>
      <w:r w:rsidRPr="007202FB">
        <w:rPr>
          <w:rFonts w:ascii="Palatino Linotype" w:eastAsia="Calibri" w:hAnsi="Palatino Linotype"/>
          <w:bCs/>
          <w:kern w:val="0"/>
          <w:sz w:val="22"/>
          <w:szCs w:val="22"/>
          <w:lang w:val="id-ID" w:eastAsia="en-US"/>
        </w:rPr>
        <w:t xml:space="preserve">Pembelajaran seni budaya di Sekolah Dasar sangat penting untuk dipelajari peserta didik, tidak hanya untuk pengenalan budaya Indonesia saja, tetapi pembelajaran seni juga dapat membantu mengembangkan potensi dan kemampuan peserta didik dalam belajar. Pembelajaran seni budaya di SD Negeri Jatisari 1 terdiri dari 3 mata pelajaran seni budaya yaitu: seni tari, seni musik, dan seni rupa. Dimana dalam hal ini dapat membantu menggali potensi peserta didik dalam berbagai bidang mata pelajaran seni budaya, salah satunya pembelajaran tari. Pembelajaran tari di SD Negeri Jatisari 1 menggunakan kurikulum 2013 (Kurtilas). Kegiatan belajar mengajar dalam </w:t>
      </w:r>
      <w:r w:rsidR="00BB2496">
        <w:rPr>
          <w:rFonts w:ascii="Palatino Linotype" w:eastAsia="Calibri" w:hAnsi="Palatino Linotype"/>
          <w:bCs/>
          <w:kern w:val="0"/>
          <w:sz w:val="22"/>
          <w:szCs w:val="22"/>
          <w:lang w:val="id-ID" w:eastAsia="en-US"/>
        </w:rPr>
        <w:t>`</w:t>
      </w:r>
      <w:r w:rsidRPr="007202FB">
        <w:rPr>
          <w:rFonts w:ascii="Palatino Linotype" w:eastAsia="Calibri" w:hAnsi="Palatino Linotype"/>
          <w:bCs/>
          <w:kern w:val="0"/>
          <w:sz w:val="22"/>
          <w:szCs w:val="22"/>
          <w:lang w:val="id-ID" w:eastAsia="en-US"/>
        </w:rPr>
        <w:t>kurikulum 2013 (Kurtilas) dimana peserta didik diharapkan mampu berpikir rasional, kritis, dan berperan aktif dalam pembelajaran tari.</w:t>
      </w:r>
    </w:p>
    <w:p w14:paraId="0EE530AD" w14:textId="77777777" w:rsidR="007202FB" w:rsidRPr="007202FB" w:rsidRDefault="007202FB"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ab/>
      </w:r>
      <w:r w:rsidRPr="007202FB">
        <w:rPr>
          <w:rFonts w:ascii="Palatino Linotype" w:eastAsia="Calibri" w:hAnsi="Palatino Linotype"/>
          <w:bCs/>
          <w:kern w:val="0"/>
          <w:sz w:val="22"/>
          <w:szCs w:val="22"/>
          <w:lang w:val="id-ID" w:eastAsia="en-US"/>
        </w:rPr>
        <w:t xml:space="preserve">Proses pembelajaran seni tari di kelas V belum berjalan dengan baik, karena dalam pembelajaran peserta didik hanya diberikan materi tentang teori saja. Sehingga pada saat observasi peserta didik belum memahami pembelajaran tari dalam hal praktek. Hal ini mengakibatkan kurangnya keaktifan peserta didik dalam pembelajaran, kurangnya kreativitas peserta didik dalam pembelajaran, karena secara realita dilihat dari hasil pretest awal bahwa siswa mengalami kesulitan dalam bereksplorasi tari karena peserta didik belum memahami tentang materi praktek. </w:t>
      </w:r>
    </w:p>
    <w:p w14:paraId="0EE8C62A" w14:textId="09891293" w:rsidR="007202FB" w:rsidRPr="007202FB" w:rsidRDefault="007202FB" w:rsidP="00AB3CB4">
      <w:pPr>
        <w:widowControl/>
        <w:autoSpaceDE/>
        <w:autoSpaceDN/>
        <w:adjustRightInd/>
        <w:textAlignment w:val="auto"/>
        <w:rPr>
          <w:rFonts w:ascii="Palatino Linotype" w:eastAsia="Calibri" w:hAnsi="Palatino Linotype"/>
          <w:bCs/>
          <w:kern w:val="0"/>
          <w:sz w:val="22"/>
          <w:szCs w:val="22"/>
          <w:lang w:val="id-ID" w:eastAsia="en-US"/>
        </w:rPr>
      </w:pPr>
      <w:r w:rsidRPr="007202FB">
        <w:rPr>
          <w:rFonts w:ascii="Palatino Linotype" w:eastAsia="Calibri" w:hAnsi="Palatino Linotype"/>
          <w:bCs/>
          <w:kern w:val="0"/>
          <w:sz w:val="22"/>
          <w:szCs w:val="22"/>
          <w:lang w:val="id-ID" w:eastAsia="en-US"/>
        </w:rPr>
        <w:tab/>
        <w:t xml:space="preserve">Model dan metode yang diberikan oleh guru tersebut dalam pembelajaran seni tari cenderung monoton dan berpusat pada guru, sehingga peserta didik mengalami kejenuhan pada saat proses pembelajaran. Dilihat secara teori peserta didik sedikit mengerti tentang pembelajaran seni tari, akan tetapi secara praktek siswa belum mampu mengoptimalkan tubuhnya untuk bergerak. Oleh karena itu, tujuan dari penelitian ini adalah untuk meningkatkan kreativitas siswa dalam pembelajaran tari melalui model Picture and Picture.  </w:t>
      </w:r>
    </w:p>
    <w:p w14:paraId="63575788" w14:textId="77777777" w:rsidR="00F72438" w:rsidRPr="00F72438" w:rsidRDefault="00F72438" w:rsidP="00AB3CB4">
      <w:pPr>
        <w:widowControl/>
        <w:autoSpaceDE/>
        <w:autoSpaceDN/>
        <w:adjustRightInd/>
        <w:ind w:firstLine="720"/>
        <w:textAlignment w:val="auto"/>
        <w:rPr>
          <w:rFonts w:ascii="Palatino Linotype" w:eastAsia="Calibri" w:hAnsi="Palatino Linotype"/>
          <w:bCs/>
          <w:kern w:val="0"/>
          <w:sz w:val="22"/>
          <w:szCs w:val="22"/>
          <w:lang w:val="id-ID" w:eastAsia="en-US"/>
        </w:rPr>
      </w:pPr>
      <w:r w:rsidRPr="00F72438">
        <w:rPr>
          <w:rFonts w:ascii="Palatino Linotype" w:eastAsia="Calibri" w:hAnsi="Palatino Linotype"/>
          <w:bCs/>
          <w:kern w:val="0"/>
          <w:sz w:val="22"/>
          <w:szCs w:val="22"/>
          <w:lang w:val="id-ID" w:eastAsia="en-US"/>
        </w:rPr>
        <w:t xml:space="preserve">Berdasarkan permasalahan yang ditemukan peneliti  pada pembelajaran tari di antaranya: </w:t>
      </w:r>
    </w:p>
    <w:p w14:paraId="28C5EB60" w14:textId="1F98CF57" w:rsidR="00F72438" w:rsidRPr="00F72438" w:rsidRDefault="00F72438"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1.</w:t>
      </w:r>
      <w:r w:rsidRPr="00F72438">
        <w:rPr>
          <w:rFonts w:ascii="Palatino Linotype" w:eastAsia="Calibri" w:hAnsi="Palatino Linotype"/>
          <w:bCs/>
          <w:kern w:val="0"/>
          <w:sz w:val="22"/>
          <w:szCs w:val="22"/>
          <w:lang w:val="id-ID" w:eastAsia="en-US"/>
        </w:rPr>
        <w:t>Kurangnya kreativitas siswa dalam pembelajaran tari.</w:t>
      </w:r>
    </w:p>
    <w:p w14:paraId="4BE39C17" w14:textId="595BA3BC" w:rsidR="00F72438" w:rsidRPr="00F72438" w:rsidRDefault="00F72438"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2.</w:t>
      </w:r>
      <w:r w:rsidRPr="00F72438">
        <w:rPr>
          <w:rFonts w:ascii="Palatino Linotype" w:eastAsia="Calibri" w:hAnsi="Palatino Linotype"/>
          <w:bCs/>
          <w:kern w:val="0"/>
          <w:sz w:val="22"/>
          <w:szCs w:val="22"/>
          <w:lang w:val="id-ID" w:eastAsia="en-US"/>
        </w:rPr>
        <w:t xml:space="preserve">Kurangnya pemahaman guru terhadap model pembelajaran. </w:t>
      </w:r>
    </w:p>
    <w:p w14:paraId="43FD70E9" w14:textId="6CE183FE" w:rsidR="008D3DEC" w:rsidRDefault="00F72438" w:rsidP="00AB3CB4">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3.</w:t>
      </w:r>
      <w:r w:rsidRPr="00F72438">
        <w:rPr>
          <w:rFonts w:ascii="Palatino Linotype" w:eastAsia="Calibri" w:hAnsi="Palatino Linotype"/>
          <w:bCs/>
          <w:kern w:val="0"/>
          <w:sz w:val="22"/>
          <w:szCs w:val="22"/>
          <w:lang w:val="id-ID" w:eastAsia="en-US"/>
        </w:rPr>
        <w:t>Kurangnya guru dalam memanfaatkan lingkungan sekitar yang dapat dijadikan sebagai bahan pembelajaran seni tari.</w:t>
      </w:r>
    </w:p>
    <w:p w14:paraId="6EAF2041" w14:textId="77777777" w:rsidR="00F72438" w:rsidRPr="00F72438" w:rsidRDefault="00F72438" w:rsidP="00AB3CB4">
      <w:pPr>
        <w:widowControl/>
        <w:autoSpaceDE/>
        <w:autoSpaceDN/>
        <w:adjustRightInd/>
        <w:ind w:firstLine="720"/>
        <w:textAlignment w:val="auto"/>
        <w:rPr>
          <w:rFonts w:ascii="Palatino Linotype" w:eastAsia="Calibri" w:hAnsi="Palatino Linotype"/>
          <w:bCs/>
          <w:kern w:val="0"/>
          <w:sz w:val="22"/>
          <w:szCs w:val="22"/>
          <w:lang w:val="id-ID" w:eastAsia="en-US"/>
        </w:rPr>
      </w:pPr>
      <w:r w:rsidRPr="00F72438">
        <w:rPr>
          <w:rFonts w:ascii="Palatino Linotype" w:eastAsia="Calibri" w:hAnsi="Palatino Linotype"/>
          <w:bCs/>
          <w:kern w:val="0"/>
          <w:sz w:val="22"/>
          <w:szCs w:val="22"/>
          <w:lang w:val="id-ID" w:eastAsia="en-US"/>
        </w:rPr>
        <w:t>Permasalahan di atas disebabkan oleh kurangnya pemahaman guru terhadap model pembelajaran, yang dimana guru hanya menerapkan metode ceramah dan pembelajaran yang hanya berpusat pada guru (</w:t>
      </w:r>
      <w:r w:rsidRPr="007A57A4">
        <w:rPr>
          <w:rFonts w:ascii="Palatino Linotype" w:eastAsia="Calibri" w:hAnsi="Palatino Linotype"/>
          <w:bCs/>
          <w:i/>
          <w:kern w:val="0"/>
          <w:sz w:val="22"/>
          <w:szCs w:val="22"/>
          <w:lang w:val="id-ID" w:eastAsia="en-US"/>
        </w:rPr>
        <w:t>teacher center</w:t>
      </w:r>
      <w:r w:rsidRPr="00F72438">
        <w:rPr>
          <w:rFonts w:ascii="Palatino Linotype" w:eastAsia="Calibri" w:hAnsi="Palatino Linotype"/>
          <w:bCs/>
          <w:kern w:val="0"/>
          <w:sz w:val="22"/>
          <w:szCs w:val="22"/>
          <w:lang w:val="id-ID" w:eastAsia="en-US"/>
        </w:rPr>
        <w:t xml:space="preserve">), sehingga hal tesebut menjadikan suasana belajar yang monoton dan tidak ada interaksi antara guru dengan siswa saat proses pembelajaran. Pemilihan model pembelajaran yang kurang tepat akan menjadikan siswa sulit untuk mengembangkan potensi kreativitas yang dimilikinya, kemampuannya dalam berpikir, siswa juga tidak berani untuk mengemukakan ide/gagasan karena tidak diberikan stimulus yang tepat. </w:t>
      </w:r>
    </w:p>
    <w:p w14:paraId="4F75519A" w14:textId="77777777" w:rsidR="00F72438" w:rsidRDefault="00F72438" w:rsidP="00AB3CB4">
      <w:pPr>
        <w:widowControl/>
        <w:autoSpaceDE/>
        <w:autoSpaceDN/>
        <w:adjustRightInd/>
        <w:ind w:firstLine="720"/>
        <w:textAlignment w:val="auto"/>
        <w:rPr>
          <w:rFonts w:ascii="Palatino Linotype" w:eastAsia="Calibri" w:hAnsi="Palatino Linotype"/>
          <w:bCs/>
          <w:kern w:val="0"/>
          <w:sz w:val="22"/>
          <w:szCs w:val="22"/>
          <w:lang w:val="id-ID" w:eastAsia="en-US"/>
        </w:rPr>
      </w:pPr>
      <w:r w:rsidRPr="00F72438">
        <w:rPr>
          <w:rFonts w:ascii="Palatino Linotype" w:eastAsia="Calibri" w:hAnsi="Palatino Linotype"/>
          <w:bCs/>
          <w:kern w:val="0"/>
          <w:sz w:val="22"/>
          <w:szCs w:val="22"/>
          <w:lang w:val="id-ID" w:eastAsia="en-US"/>
        </w:rPr>
        <w:t xml:space="preserve">Sebelum diterapkan model </w:t>
      </w:r>
      <w:r w:rsidRPr="007A57A4">
        <w:rPr>
          <w:rFonts w:ascii="Palatino Linotype" w:eastAsia="Calibri" w:hAnsi="Palatino Linotype"/>
          <w:bCs/>
          <w:i/>
          <w:kern w:val="0"/>
          <w:sz w:val="22"/>
          <w:szCs w:val="22"/>
          <w:lang w:val="id-ID" w:eastAsia="en-US"/>
        </w:rPr>
        <w:t>Picture and Picture</w:t>
      </w:r>
      <w:r w:rsidRPr="00F72438">
        <w:rPr>
          <w:rFonts w:ascii="Palatino Linotype" w:eastAsia="Calibri" w:hAnsi="Palatino Linotype"/>
          <w:bCs/>
          <w:kern w:val="0"/>
          <w:sz w:val="22"/>
          <w:szCs w:val="22"/>
          <w:lang w:val="id-ID" w:eastAsia="en-US"/>
        </w:rPr>
        <w:t xml:space="preserve"> peneliti melakukan </w:t>
      </w:r>
      <w:r w:rsidRPr="007A57A4">
        <w:rPr>
          <w:rFonts w:ascii="Palatino Linotype" w:eastAsia="Calibri" w:hAnsi="Palatino Linotype"/>
          <w:bCs/>
          <w:i/>
          <w:kern w:val="0"/>
          <w:sz w:val="22"/>
          <w:szCs w:val="22"/>
          <w:lang w:val="id-ID" w:eastAsia="en-US"/>
        </w:rPr>
        <w:t>pretest</w:t>
      </w:r>
      <w:r w:rsidRPr="00F72438">
        <w:rPr>
          <w:rFonts w:ascii="Palatino Linotype" w:eastAsia="Calibri" w:hAnsi="Palatino Linotype"/>
          <w:bCs/>
          <w:kern w:val="0"/>
          <w:sz w:val="22"/>
          <w:szCs w:val="22"/>
          <w:lang w:val="id-ID" w:eastAsia="en-US"/>
        </w:rPr>
        <w:t xml:space="preserve"> terlebih dahulu untuk mengetahui sejauh mana tingkat kreativitas siswa dalam pembelajaran seni tari. Tes yang dilakukan peneliti dalam tes awal atau pretest yaitu berupa tes observasi dengan mengunakan teori </w:t>
      </w:r>
      <w:r w:rsidRPr="00F72438">
        <w:rPr>
          <w:rFonts w:ascii="Palatino Linotype" w:eastAsia="Calibri" w:hAnsi="Palatino Linotype"/>
          <w:bCs/>
          <w:i/>
          <w:kern w:val="0"/>
          <w:sz w:val="22"/>
          <w:szCs w:val="22"/>
          <w:lang w:val="id-ID" w:eastAsia="en-US"/>
        </w:rPr>
        <w:t>Anne Green Gilbert</w:t>
      </w:r>
      <w:r w:rsidRPr="00F72438">
        <w:rPr>
          <w:rFonts w:ascii="Palatino Linotype" w:eastAsia="Calibri" w:hAnsi="Palatino Linotype"/>
          <w:bCs/>
          <w:kern w:val="0"/>
          <w:sz w:val="22"/>
          <w:szCs w:val="22"/>
          <w:lang w:val="id-ID" w:eastAsia="en-US"/>
        </w:rPr>
        <w:t xml:space="preserve"> dengan empat aspek sebagai indikator di antaranya, </w:t>
      </w:r>
      <w:r w:rsidRPr="00F72438">
        <w:rPr>
          <w:rFonts w:ascii="Palatino Linotype" w:eastAsia="Calibri" w:hAnsi="Palatino Linotype"/>
          <w:bCs/>
          <w:i/>
          <w:kern w:val="0"/>
          <w:sz w:val="22"/>
          <w:szCs w:val="22"/>
          <w:lang w:val="id-ID" w:eastAsia="en-US"/>
        </w:rPr>
        <w:t>Exploring The Concept, Developing Skill, Creating,</w:t>
      </w:r>
      <w:r w:rsidRPr="00F72438">
        <w:rPr>
          <w:rFonts w:ascii="Palatino Linotype" w:eastAsia="Calibri" w:hAnsi="Palatino Linotype"/>
          <w:bCs/>
          <w:kern w:val="0"/>
          <w:sz w:val="22"/>
          <w:szCs w:val="22"/>
          <w:lang w:val="id-ID" w:eastAsia="en-US"/>
        </w:rPr>
        <w:t xml:space="preserve"> dan </w:t>
      </w:r>
      <w:r w:rsidRPr="00F72438">
        <w:rPr>
          <w:rFonts w:ascii="Palatino Linotype" w:eastAsia="Calibri" w:hAnsi="Palatino Linotype"/>
          <w:bCs/>
          <w:i/>
          <w:kern w:val="0"/>
          <w:sz w:val="22"/>
          <w:szCs w:val="22"/>
          <w:lang w:val="id-ID" w:eastAsia="en-US"/>
        </w:rPr>
        <w:t>Evaluating.</w:t>
      </w:r>
      <w:r w:rsidRPr="00F72438">
        <w:rPr>
          <w:rFonts w:ascii="Palatino Linotype" w:eastAsia="Calibri" w:hAnsi="Palatino Linotype"/>
          <w:bCs/>
          <w:kern w:val="0"/>
          <w:sz w:val="22"/>
          <w:szCs w:val="22"/>
          <w:lang w:val="id-ID" w:eastAsia="en-US"/>
        </w:rPr>
        <w:t xml:space="preserve"> </w:t>
      </w:r>
    </w:p>
    <w:p w14:paraId="649E6F61" w14:textId="12B1ED8D" w:rsidR="00B44DED" w:rsidRDefault="00B44DED" w:rsidP="00AB3CB4">
      <w:pPr>
        <w:widowControl/>
        <w:autoSpaceDE/>
        <w:autoSpaceDN/>
        <w:adjustRightInd/>
        <w:textAlignment w:val="auto"/>
        <w:rPr>
          <w:rFonts w:ascii="Palatino Linotype" w:eastAsia="Calibri" w:hAnsi="Palatino Linotype"/>
          <w:b/>
          <w:kern w:val="0"/>
          <w:sz w:val="22"/>
          <w:szCs w:val="22"/>
          <w:lang w:val="id-ID" w:eastAsia="en-US"/>
        </w:rPr>
      </w:pPr>
      <w:r w:rsidRPr="00B44DED">
        <w:rPr>
          <w:rFonts w:ascii="Palatino Linotype" w:eastAsia="Calibri" w:hAnsi="Palatino Linotype"/>
          <w:b/>
          <w:kern w:val="0"/>
          <w:sz w:val="22"/>
          <w:szCs w:val="22"/>
          <w:lang w:val="en-GB" w:eastAsia="en-US"/>
        </w:rPr>
        <w:t xml:space="preserve">Proses </w:t>
      </w:r>
      <w:proofErr w:type="spellStart"/>
      <w:r w:rsidRPr="00B44DED">
        <w:rPr>
          <w:rFonts w:ascii="Palatino Linotype" w:eastAsia="Calibri" w:hAnsi="Palatino Linotype"/>
          <w:b/>
          <w:kern w:val="0"/>
          <w:sz w:val="22"/>
          <w:szCs w:val="22"/>
          <w:lang w:val="en-GB" w:eastAsia="en-US"/>
        </w:rPr>
        <w:t>Penerapan</w:t>
      </w:r>
      <w:proofErr w:type="spellEnd"/>
      <w:r w:rsidRPr="00B44DED">
        <w:rPr>
          <w:rFonts w:ascii="Palatino Linotype" w:eastAsia="Calibri" w:hAnsi="Palatino Linotype"/>
          <w:b/>
          <w:kern w:val="0"/>
          <w:sz w:val="22"/>
          <w:szCs w:val="22"/>
          <w:lang w:val="en-GB" w:eastAsia="en-US"/>
        </w:rPr>
        <w:t xml:space="preserve"> Model </w:t>
      </w:r>
      <w:r w:rsidRPr="00B44DED">
        <w:rPr>
          <w:rFonts w:ascii="Palatino Linotype" w:eastAsia="Calibri" w:hAnsi="Palatino Linotype"/>
          <w:b/>
          <w:i/>
          <w:kern w:val="0"/>
          <w:sz w:val="22"/>
          <w:szCs w:val="22"/>
          <w:lang w:val="en-GB" w:eastAsia="en-US"/>
        </w:rPr>
        <w:t>Picture and Picture</w:t>
      </w:r>
      <w:r w:rsidRPr="00B44DED">
        <w:rPr>
          <w:rFonts w:ascii="Palatino Linotype" w:eastAsia="Calibri" w:hAnsi="Palatino Linotype"/>
          <w:b/>
          <w:kern w:val="0"/>
          <w:sz w:val="22"/>
          <w:szCs w:val="22"/>
          <w:lang w:val="en-GB" w:eastAsia="en-US"/>
        </w:rPr>
        <w:t xml:space="preserve"> </w:t>
      </w:r>
      <w:proofErr w:type="spellStart"/>
      <w:r w:rsidRPr="00B44DED">
        <w:rPr>
          <w:rFonts w:ascii="Palatino Linotype" w:eastAsia="Calibri" w:hAnsi="Palatino Linotype"/>
          <w:b/>
          <w:kern w:val="0"/>
          <w:sz w:val="22"/>
          <w:szCs w:val="22"/>
          <w:lang w:val="en-GB" w:eastAsia="en-US"/>
        </w:rPr>
        <w:t>Dalam</w:t>
      </w:r>
      <w:proofErr w:type="spellEnd"/>
      <w:r w:rsidRPr="00B44DED">
        <w:rPr>
          <w:rFonts w:ascii="Palatino Linotype" w:eastAsia="Calibri" w:hAnsi="Palatino Linotype"/>
          <w:b/>
          <w:kern w:val="0"/>
          <w:sz w:val="22"/>
          <w:szCs w:val="22"/>
          <w:lang w:val="en-GB" w:eastAsia="en-US"/>
        </w:rPr>
        <w:t xml:space="preserve"> </w:t>
      </w:r>
      <w:proofErr w:type="spellStart"/>
      <w:r w:rsidRPr="00B44DED">
        <w:rPr>
          <w:rFonts w:ascii="Palatino Linotype" w:eastAsia="Calibri" w:hAnsi="Palatino Linotype"/>
          <w:b/>
          <w:kern w:val="0"/>
          <w:sz w:val="22"/>
          <w:szCs w:val="22"/>
          <w:lang w:val="en-GB" w:eastAsia="en-US"/>
        </w:rPr>
        <w:t>Pembelajaran</w:t>
      </w:r>
      <w:proofErr w:type="spellEnd"/>
      <w:r w:rsidRPr="00B44DED">
        <w:rPr>
          <w:rFonts w:ascii="Palatino Linotype" w:eastAsia="Calibri" w:hAnsi="Palatino Linotype"/>
          <w:b/>
          <w:kern w:val="0"/>
          <w:sz w:val="22"/>
          <w:szCs w:val="22"/>
          <w:lang w:val="en-GB" w:eastAsia="en-US"/>
        </w:rPr>
        <w:t xml:space="preserve"> </w:t>
      </w:r>
      <w:proofErr w:type="spellStart"/>
      <w:r w:rsidRPr="00B44DED">
        <w:rPr>
          <w:rFonts w:ascii="Palatino Linotype" w:eastAsia="Calibri" w:hAnsi="Palatino Linotype"/>
          <w:b/>
          <w:kern w:val="0"/>
          <w:sz w:val="22"/>
          <w:szCs w:val="22"/>
          <w:lang w:val="en-GB" w:eastAsia="en-US"/>
        </w:rPr>
        <w:t>Tari</w:t>
      </w:r>
      <w:proofErr w:type="spellEnd"/>
      <w:r w:rsidRPr="00B44DED">
        <w:rPr>
          <w:rFonts w:ascii="Palatino Linotype" w:eastAsia="Calibri" w:hAnsi="Palatino Linotype"/>
          <w:b/>
          <w:kern w:val="0"/>
          <w:sz w:val="22"/>
          <w:szCs w:val="22"/>
          <w:lang w:val="en-GB" w:eastAsia="en-US"/>
        </w:rPr>
        <w:t xml:space="preserve"> </w:t>
      </w:r>
      <w:proofErr w:type="spellStart"/>
      <w:r w:rsidRPr="00B44DED">
        <w:rPr>
          <w:rFonts w:ascii="Palatino Linotype" w:eastAsia="Calibri" w:hAnsi="Palatino Linotype"/>
          <w:b/>
          <w:kern w:val="0"/>
          <w:sz w:val="22"/>
          <w:szCs w:val="22"/>
          <w:lang w:val="en-GB" w:eastAsia="en-US"/>
        </w:rPr>
        <w:t>Kelas</w:t>
      </w:r>
      <w:proofErr w:type="spellEnd"/>
      <w:r w:rsidRPr="00B44DED">
        <w:rPr>
          <w:rFonts w:ascii="Palatino Linotype" w:eastAsia="Calibri" w:hAnsi="Palatino Linotype"/>
          <w:b/>
          <w:kern w:val="0"/>
          <w:sz w:val="22"/>
          <w:szCs w:val="22"/>
          <w:lang w:val="en-GB" w:eastAsia="en-US"/>
        </w:rPr>
        <w:t xml:space="preserve"> V SD </w:t>
      </w:r>
      <w:proofErr w:type="spellStart"/>
      <w:r w:rsidRPr="00B44DED">
        <w:rPr>
          <w:rFonts w:ascii="Palatino Linotype" w:eastAsia="Calibri" w:hAnsi="Palatino Linotype"/>
          <w:b/>
          <w:kern w:val="0"/>
          <w:sz w:val="22"/>
          <w:szCs w:val="22"/>
          <w:lang w:val="en-GB" w:eastAsia="en-US"/>
        </w:rPr>
        <w:t>Negeri</w:t>
      </w:r>
      <w:proofErr w:type="spellEnd"/>
      <w:r w:rsidRPr="00B44DED">
        <w:rPr>
          <w:rFonts w:ascii="Palatino Linotype" w:eastAsia="Calibri" w:hAnsi="Palatino Linotype"/>
          <w:b/>
          <w:kern w:val="0"/>
          <w:sz w:val="22"/>
          <w:szCs w:val="22"/>
          <w:lang w:val="en-GB" w:eastAsia="en-US"/>
        </w:rPr>
        <w:t xml:space="preserve"> </w:t>
      </w:r>
      <w:proofErr w:type="spellStart"/>
      <w:r w:rsidRPr="00B44DED">
        <w:rPr>
          <w:rFonts w:ascii="Palatino Linotype" w:eastAsia="Calibri" w:hAnsi="Palatino Linotype"/>
          <w:b/>
          <w:kern w:val="0"/>
          <w:sz w:val="22"/>
          <w:szCs w:val="22"/>
          <w:lang w:val="en-GB" w:eastAsia="en-US"/>
        </w:rPr>
        <w:t>Jatisari</w:t>
      </w:r>
      <w:proofErr w:type="spellEnd"/>
      <w:r w:rsidRPr="00B44DED">
        <w:rPr>
          <w:rFonts w:ascii="Palatino Linotype" w:eastAsia="Calibri" w:hAnsi="Palatino Linotype"/>
          <w:b/>
          <w:kern w:val="0"/>
          <w:sz w:val="22"/>
          <w:szCs w:val="22"/>
          <w:lang w:val="en-GB" w:eastAsia="en-US"/>
        </w:rPr>
        <w:t xml:space="preserve"> 1</w:t>
      </w:r>
    </w:p>
    <w:p w14:paraId="0038FA3D"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b/>
          <w:kern w:val="0"/>
          <w:sz w:val="22"/>
          <w:szCs w:val="22"/>
          <w:lang w:val="id-ID" w:eastAsia="en-US"/>
        </w:rPr>
        <w:tab/>
      </w:r>
      <w:r w:rsidRPr="00B44DED">
        <w:rPr>
          <w:rFonts w:ascii="Palatino Linotype" w:eastAsia="Calibri" w:hAnsi="Palatino Linotype"/>
          <w:kern w:val="0"/>
          <w:sz w:val="22"/>
          <w:szCs w:val="22"/>
          <w:lang w:val="id-ID" w:eastAsia="en-US"/>
        </w:rPr>
        <w:t xml:space="preserve">Proses penerapan model Picture and Picture di kelas V dilakukan dengan membagi siswa ke dalam 5 kelompok yang bertujuan memudahkan peneliti dalam memperoleh data. </w:t>
      </w:r>
    </w:p>
    <w:p w14:paraId="24E4A657"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Penelitian penerapan model Picture and Picture untuk meningkatkan kreativitas siswa dilakukan dengan empat kali pertemuan dan materi yang berbeda pada setiap pertemuannya. Penelitian ini tediri dari beberapa tahapan sebagai berikut:</w:t>
      </w:r>
    </w:p>
    <w:p w14:paraId="4EF30347" w14:textId="17458F06" w:rsidR="00B44DED" w:rsidRPr="00A37D8F" w:rsidRDefault="00B44DED" w:rsidP="00AB3CB4">
      <w:pPr>
        <w:widowControl/>
        <w:autoSpaceDE/>
        <w:autoSpaceDN/>
        <w:adjustRightInd/>
        <w:textAlignment w:val="auto"/>
        <w:rPr>
          <w:rFonts w:ascii="Palatino Linotype" w:eastAsia="Calibri" w:hAnsi="Palatino Linotype"/>
          <w:kern w:val="0"/>
          <w:sz w:val="22"/>
          <w:szCs w:val="22"/>
          <w:lang w:eastAsia="en-US"/>
        </w:rPr>
      </w:pPr>
      <w:r w:rsidRPr="00B44DED">
        <w:rPr>
          <w:rFonts w:ascii="Palatino Linotype" w:eastAsia="Calibri" w:hAnsi="Palatino Linotype"/>
          <w:kern w:val="0"/>
          <w:sz w:val="22"/>
          <w:szCs w:val="22"/>
          <w:lang w:val="id-ID" w:eastAsia="en-US"/>
        </w:rPr>
        <w:t>Pengamatan</w:t>
      </w:r>
      <w:r w:rsidR="00A37D8F">
        <w:rPr>
          <w:rFonts w:ascii="Palatino Linotype" w:eastAsia="Calibri" w:hAnsi="Palatino Linotype"/>
          <w:kern w:val="0"/>
          <w:sz w:val="22"/>
          <w:szCs w:val="22"/>
          <w:lang w:eastAsia="en-US"/>
        </w:rPr>
        <w:t xml:space="preserve">, </w:t>
      </w:r>
      <w:r w:rsidRPr="00B44DED">
        <w:rPr>
          <w:rFonts w:ascii="Palatino Linotype" w:eastAsia="Calibri" w:hAnsi="Palatino Linotype"/>
          <w:kern w:val="0"/>
          <w:sz w:val="22"/>
          <w:szCs w:val="22"/>
          <w:lang w:val="id-ID" w:eastAsia="en-US"/>
        </w:rPr>
        <w:t xml:space="preserve">Menentukan tarian </w:t>
      </w:r>
      <w:r w:rsidR="00A37D8F">
        <w:rPr>
          <w:rFonts w:ascii="Palatino Linotype" w:eastAsia="Calibri" w:hAnsi="Palatino Linotype"/>
          <w:kern w:val="0"/>
          <w:sz w:val="22"/>
          <w:szCs w:val="22"/>
          <w:lang w:eastAsia="en-US"/>
        </w:rPr>
        <w:t xml:space="preserve">, </w:t>
      </w:r>
      <w:r w:rsidRPr="00B44DED">
        <w:rPr>
          <w:rFonts w:ascii="Palatino Linotype" w:eastAsia="Calibri" w:hAnsi="Palatino Linotype"/>
          <w:kern w:val="0"/>
          <w:sz w:val="22"/>
          <w:szCs w:val="22"/>
          <w:lang w:val="id-ID" w:eastAsia="en-US"/>
        </w:rPr>
        <w:t xml:space="preserve">Latihan </w:t>
      </w:r>
      <w:r w:rsidR="00A37D8F">
        <w:rPr>
          <w:rFonts w:ascii="Palatino Linotype" w:eastAsia="Calibri" w:hAnsi="Palatino Linotype"/>
          <w:kern w:val="0"/>
          <w:sz w:val="22"/>
          <w:szCs w:val="22"/>
          <w:lang w:eastAsia="en-US"/>
        </w:rPr>
        <w:t>,</w:t>
      </w:r>
      <w:r w:rsidRPr="00B44DED">
        <w:rPr>
          <w:rFonts w:ascii="Palatino Linotype" w:eastAsia="Calibri" w:hAnsi="Palatino Linotype"/>
          <w:kern w:val="0"/>
          <w:sz w:val="22"/>
          <w:szCs w:val="22"/>
          <w:lang w:val="id-ID" w:eastAsia="en-US"/>
        </w:rPr>
        <w:t>Tes</w:t>
      </w:r>
      <w:r w:rsidR="00A37D8F">
        <w:rPr>
          <w:rFonts w:ascii="Palatino Linotype" w:eastAsia="Calibri" w:hAnsi="Palatino Linotype"/>
          <w:kern w:val="0"/>
          <w:sz w:val="22"/>
          <w:szCs w:val="22"/>
          <w:lang w:eastAsia="en-US"/>
        </w:rPr>
        <w:t>.</w:t>
      </w:r>
    </w:p>
    <w:p w14:paraId="709F7120" w14:textId="0113AEBD"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Dibawah ini </w:t>
      </w:r>
      <w:r>
        <w:rPr>
          <w:rFonts w:ascii="Palatino Linotype" w:eastAsia="Calibri" w:hAnsi="Palatino Linotype"/>
          <w:kern w:val="0"/>
          <w:sz w:val="22"/>
          <w:szCs w:val="22"/>
          <w:lang w:val="id-ID" w:eastAsia="en-US"/>
        </w:rPr>
        <w:t>proses</w:t>
      </w:r>
      <w:r w:rsidRPr="00B44DED">
        <w:rPr>
          <w:rFonts w:ascii="Palatino Linotype" w:eastAsia="Calibri" w:hAnsi="Palatino Linotype"/>
          <w:kern w:val="0"/>
          <w:sz w:val="22"/>
          <w:szCs w:val="22"/>
          <w:lang w:val="id-ID" w:eastAsia="en-US"/>
        </w:rPr>
        <w:t xml:space="preserve"> </w:t>
      </w:r>
      <w:r>
        <w:rPr>
          <w:rFonts w:ascii="Palatino Linotype" w:eastAsia="Calibri" w:hAnsi="Palatino Linotype"/>
          <w:kern w:val="0"/>
          <w:sz w:val="22"/>
          <w:szCs w:val="22"/>
          <w:lang w:val="id-ID" w:eastAsia="en-US"/>
        </w:rPr>
        <w:t xml:space="preserve">penerapan </w:t>
      </w:r>
      <w:r w:rsidRPr="00B44DED">
        <w:rPr>
          <w:rFonts w:ascii="Palatino Linotype" w:eastAsia="Calibri" w:hAnsi="Palatino Linotype"/>
          <w:kern w:val="0"/>
          <w:sz w:val="22"/>
          <w:szCs w:val="22"/>
          <w:lang w:val="id-ID" w:eastAsia="en-US"/>
        </w:rPr>
        <w:t xml:space="preserve">model </w:t>
      </w:r>
      <w:r w:rsidRPr="00B44DED">
        <w:rPr>
          <w:rFonts w:ascii="Palatino Linotype" w:eastAsia="Calibri" w:hAnsi="Palatino Linotype"/>
          <w:i/>
          <w:kern w:val="0"/>
          <w:sz w:val="22"/>
          <w:szCs w:val="22"/>
          <w:lang w:val="id-ID" w:eastAsia="en-US"/>
        </w:rPr>
        <w:t>Picture and Picture</w:t>
      </w:r>
      <w:r w:rsidRPr="00B44DED">
        <w:rPr>
          <w:rFonts w:ascii="Palatino Linotype" w:eastAsia="Calibri" w:hAnsi="Palatino Linotype"/>
          <w:kern w:val="0"/>
          <w:sz w:val="22"/>
          <w:szCs w:val="22"/>
          <w:lang w:val="id-ID" w:eastAsia="en-US"/>
        </w:rPr>
        <w:t xml:space="preserve"> untuk meningkatkan kreativitas siswa dalam pembelajaran tari di kelas V SD Negeri Jatisari 1 dengan materi tari kreasi yaitu tari kijang, sebagai berikut:</w:t>
      </w:r>
    </w:p>
    <w:p w14:paraId="038DDAF1" w14:textId="68C5E421" w:rsidR="00B44DED" w:rsidRPr="00BB2496" w:rsidRDefault="00B44DED" w:rsidP="00AB3CB4">
      <w:pPr>
        <w:widowControl/>
        <w:autoSpaceDE/>
        <w:autoSpaceDN/>
        <w:adjustRightInd/>
        <w:textAlignment w:val="auto"/>
        <w:rPr>
          <w:rFonts w:ascii="Palatino Linotype" w:eastAsia="Calibri" w:hAnsi="Palatino Linotype"/>
          <w:b/>
          <w:kern w:val="0"/>
          <w:sz w:val="22"/>
          <w:szCs w:val="22"/>
          <w:lang w:val="id-ID" w:eastAsia="en-US"/>
        </w:rPr>
      </w:pPr>
      <w:r w:rsidRPr="00BB2496">
        <w:rPr>
          <w:rFonts w:ascii="Palatino Linotype" w:eastAsia="Calibri" w:hAnsi="Palatino Linotype"/>
          <w:b/>
          <w:kern w:val="0"/>
          <w:sz w:val="22"/>
          <w:szCs w:val="22"/>
          <w:lang w:val="id-ID" w:eastAsia="en-US"/>
        </w:rPr>
        <w:t xml:space="preserve">Pertemuan 1 </w:t>
      </w:r>
      <w:r w:rsidR="00885ADE">
        <w:rPr>
          <w:rFonts w:ascii="Palatino Linotype" w:eastAsia="Calibri" w:hAnsi="Palatino Linotype"/>
          <w:b/>
          <w:kern w:val="0"/>
          <w:sz w:val="22"/>
          <w:szCs w:val="22"/>
          <w:lang w:eastAsia="en-US"/>
        </w:rPr>
        <w:t xml:space="preserve">: </w:t>
      </w:r>
      <w:r w:rsidRPr="00BB2496">
        <w:rPr>
          <w:rFonts w:ascii="Palatino Linotype" w:eastAsia="Calibri" w:hAnsi="Palatino Linotype"/>
          <w:b/>
          <w:kern w:val="0"/>
          <w:sz w:val="22"/>
          <w:szCs w:val="22"/>
          <w:lang w:val="id-ID" w:eastAsia="en-US"/>
        </w:rPr>
        <w:t>Pemahaman Stimulus Gambar</w:t>
      </w:r>
    </w:p>
    <w:p w14:paraId="74150259"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Exploring The Concept</w:t>
      </w:r>
    </w:p>
    <w:p w14:paraId="65081660" w14:textId="0BF075B6" w:rsidR="00B44DED" w:rsidRPr="00B44DED" w:rsidRDefault="00B44DED" w:rsidP="00AB3CB4">
      <w:pPr>
        <w:pStyle w:val="ListParagraph"/>
        <w:widowControl/>
        <w:numPr>
          <w:ilvl w:val="0"/>
          <w:numId w:val="12"/>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mengidentifikasi gerak dari ilustrasi gambar aktivitas hewan kijang.</w:t>
      </w:r>
    </w:p>
    <w:p w14:paraId="024F5F6F"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Developing skill </w:t>
      </w:r>
    </w:p>
    <w:p w14:paraId="3A0CD0C9" w14:textId="7282D5D7" w:rsidR="00B44DED" w:rsidRPr="00B44DED" w:rsidRDefault="00B44DED" w:rsidP="00AB3CB4">
      <w:pPr>
        <w:pStyle w:val="ListParagraph"/>
        <w:widowControl/>
        <w:numPr>
          <w:ilvl w:val="0"/>
          <w:numId w:val="12"/>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menirukan gerak dari ilustrsi gambar aktivitas hewan kijang.</w:t>
      </w:r>
    </w:p>
    <w:p w14:paraId="18B26FFD"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Creating </w:t>
      </w:r>
    </w:p>
    <w:p w14:paraId="5BB120F6" w14:textId="77777777" w:rsidR="00B44DED" w:rsidRDefault="00B44DED" w:rsidP="00AB3CB4">
      <w:pPr>
        <w:pStyle w:val="ListParagraph"/>
        <w:widowControl/>
        <w:numPr>
          <w:ilvl w:val="0"/>
          <w:numId w:val="12"/>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membuat kelompok 6-7 orang perkelompok.</w:t>
      </w:r>
    </w:p>
    <w:p w14:paraId="71519234" w14:textId="354A6C86" w:rsidR="00B44DED" w:rsidRPr="00B44DED" w:rsidRDefault="00B44DED" w:rsidP="00AB3CB4">
      <w:pPr>
        <w:pStyle w:val="ListParagraph"/>
        <w:widowControl/>
        <w:numPr>
          <w:ilvl w:val="0"/>
          <w:numId w:val="12"/>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masing-masing kelompok untuk menyusun gerakan sesuian dengan urutan gambar.</w:t>
      </w:r>
    </w:p>
    <w:p w14:paraId="6162C103"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Evaluating </w:t>
      </w:r>
    </w:p>
    <w:p w14:paraId="24936E20" w14:textId="049D4462" w:rsidR="00B44DED" w:rsidRDefault="00B44DED" w:rsidP="00AB3CB4">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Guru meminta siswa untuk menyimpulkan hasil pembelajaran pada pertemua ini. </w:t>
      </w:r>
    </w:p>
    <w:p w14:paraId="1D80CBDE" w14:textId="77777777" w:rsidR="001E7384" w:rsidRDefault="001E7384" w:rsidP="001E7384">
      <w:pPr>
        <w:pStyle w:val="ListParagraph"/>
        <w:widowControl/>
        <w:autoSpaceDE/>
        <w:autoSpaceDN/>
        <w:adjustRightInd/>
        <w:textAlignment w:val="auto"/>
        <w:rPr>
          <w:rFonts w:ascii="Palatino Linotype" w:eastAsia="Calibri" w:hAnsi="Palatino Linotype"/>
          <w:kern w:val="0"/>
          <w:sz w:val="22"/>
          <w:szCs w:val="22"/>
          <w:lang w:val="id-ID" w:eastAsia="en-US"/>
        </w:rPr>
      </w:pPr>
    </w:p>
    <w:p w14:paraId="4EAAD51A" w14:textId="3194334D" w:rsidR="001E7384" w:rsidRDefault="001E7384" w:rsidP="001E7384">
      <w:pPr>
        <w:pStyle w:val="ListParagraph"/>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noProof/>
          <w:kern w:val="0"/>
          <w:sz w:val="22"/>
          <w:szCs w:val="22"/>
          <w:lang w:eastAsia="en-US"/>
        </w:rPr>
        <w:drawing>
          <wp:inline distT="0" distB="0" distL="0" distR="0" wp14:anchorId="042FE1CA" wp14:editId="08AB6025">
            <wp:extent cx="2597150" cy="1560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7150" cy="1560830"/>
                    </a:xfrm>
                    <a:prstGeom prst="rect">
                      <a:avLst/>
                    </a:prstGeom>
                    <a:noFill/>
                  </pic:spPr>
                </pic:pic>
              </a:graphicData>
            </a:graphic>
          </wp:inline>
        </w:drawing>
      </w:r>
    </w:p>
    <w:p w14:paraId="7628398C" w14:textId="2AC2C507" w:rsidR="001E7384" w:rsidRDefault="001E7384" w:rsidP="001E7384">
      <w:pPr>
        <w:pStyle w:val="ListParagraph"/>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kern w:val="0"/>
          <w:sz w:val="22"/>
          <w:szCs w:val="22"/>
          <w:lang w:val="id-ID" w:eastAsia="en-US"/>
        </w:rPr>
        <w:t>Gambar.</w:t>
      </w:r>
      <w:r w:rsidRPr="001E7384">
        <w:rPr>
          <w:rFonts w:ascii="Palatino Linotype" w:eastAsia="Calibri" w:hAnsi="Palatino Linotype"/>
          <w:kern w:val="0"/>
          <w:sz w:val="22"/>
          <w:szCs w:val="22"/>
          <w:lang w:val="id-ID" w:eastAsia="en-US"/>
        </w:rPr>
        <w:t xml:space="preserve"> 1</w:t>
      </w:r>
      <w:r>
        <w:rPr>
          <w:rFonts w:ascii="Palatino Linotype" w:eastAsia="Calibri" w:hAnsi="Palatino Linotype"/>
          <w:kern w:val="0"/>
          <w:sz w:val="22"/>
          <w:szCs w:val="22"/>
          <w:lang w:val="id-ID" w:eastAsia="en-US"/>
        </w:rPr>
        <w:t xml:space="preserve"> Kegiatan Mengurutkan gambar.</w:t>
      </w:r>
    </w:p>
    <w:p w14:paraId="0D0D7630" w14:textId="6F147CB4" w:rsidR="004078A3" w:rsidRPr="004078A3" w:rsidRDefault="004078A3" w:rsidP="004078A3">
      <w:pPr>
        <w:pStyle w:val="ListParagraph"/>
        <w:widowControl/>
        <w:autoSpaceDE/>
        <w:autoSpaceDN/>
        <w:adjustRightInd/>
        <w:jc w:val="right"/>
        <w:textAlignment w:val="auto"/>
        <w:rPr>
          <w:rFonts w:ascii="Palatino Linotype" w:eastAsia="Calibri" w:hAnsi="Palatino Linotype"/>
          <w:i/>
          <w:iCs/>
          <w:kern w:val="0"/>
          <w:sz w:val="22"/>
          <w:szCs w:val="22"/>
          <w:lang w:eastAsia="en-US"/>
        </w:rPr>
      </w:pPr>
      <w:r w:rsidRPr="004078A3">
        <w:rPr>
          <w:rFonts w:ascii="Palatino Linotype" w:eastAsia="Calibri" w:hAnsi="Palatino Linotype"/>
          <w:i/>
          <w:iCs/>
          <w:kern w:val="0"/>
          <w:sz w:val="22"/>
          <w:szCs w:val="22"/>
          <w:lang w:eastAsia="en-US"/>
        </w:rPr>
        <w:t>(</w:t>
      </w:r>
      <w:proofErr w:type="spellStart"/>
      <w:r w:rsidRPr="004078A3">
        <w:rPr>
          <w:rFonts w:ascii="Palatino Linotype" w:eastAsia="Calibri" w:hAnsi="Palatino Linotype"/>
          <w:i/>
          <w:iCs/>
          <w:kern w:val="0"/>
          <w:sz w:val="22"/>
          <w:szCs w:val="22"/>
          <w:lang w:eastAsia="en-US"/>
        </w:rPr>
        <w:t>Dok</w:t>
      </w:r>
      <w:proofErr w:type="spellEnd"/>
      <w:r w:rsidRPr="004078A3">
        <w:rPr>
          <w:rFonts w:ascii="Palatino Linotype" w:eastAsia="Calibri" w:hAnsi="Palatino Linotype"/>
          <w:i/>
          <w:iCs/>
          <w:kern w:val="0"/>
          <w:sz w:val="22"/>
          <w:szCs w:val="22"/>
          <w:lang w:eastAsia="en-US"/>
        </w:rPr>
        <w:t>. Sari, 2022)</w:t>
      </w:r>
    </w:p>
    <w:p w14:paraId="6013E43F" w14:textId="4809F88A" w:rsidR="001E7384" w:rsidRPr="00A37D8F" w:rsidRDefault="004078A3" w:rsidP="00A37D8F">
      <w:pPr>
        <w:pStyle w:val="ListParagraph"/>
        <w:widowControl/>
        <w:autoSpaceDE/>
        <w:autoSpaceDN/>
        <w:adjustRightInd/>
        <w:textAlignment w:val="auto"/>
        <w:rPr>
          <w:rFonts w:ascii="Palatino Linotype" w:eastAsia="Calibri" w:hAnsi="Palatino Linotype"/>
          <w:kern w:val="0"/>
          <w:sz w:val="22"/>
          <w:szCs w:val="22"/>
          <w:lang w:eastAsia="en-US"/>
        </w:rPr>
      </w:pPr>
      <w:proofErr w:type="spellStart"/>
      <w:r>
        <w:rPr>
          <w:rFonts w:ascii="Palatino Linotype" w:eastAsia="Calibri" w:hAnsi="Palatino Linotype"/>
          <w:kern w:val="0"/>
          <w:sz w:val="22"/>
          <w:szCs w:val="22"/>
          <w:lang w:eastAsia="en-US"/>
        </w:rPr>
        <w:t>Pada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pertemuan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ini</w:t>
      </w:r>
      <w:proofErr w:type="spellEnd"/>
      <w:r>
        <w:rPr>
          <w:rFonts w:ascii="Palatino Linotype" w:eastAsia="Calibri" w:hAnsi="Palatino Linotype"/>
          <w:kern w:val="0"/>
          <w:sz w:val="22"/>
          <w:szCs w:val="22"/>
          <w:lang w:eastAsia="en-US"/>
        </w:rPr>
        <w:t xml:space="preserve"> guru </w:t>
      </w:r>
      <w:proofErr w:type="spellStart"/>
      <w:r>
        <w:rPr>
          <w:rFonts w:ascii="Palatino Linotype" w:eastAsia="Calibri" w:hAnsi="Palatino Linotype"/>
          <w:kern w:val="0"/>
          <w:sz w:val="22"/>
          <w:szCs w:val="22"/>
          <w:lang w:eastAsia="en-US"/>
        </w:rPr>
        <w:t>memberikan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beberapa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ilustrasi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gambar</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aktivitas</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kijang</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Lalu</w:t>
      </w:r>
      <w:proofErr w:type="spellEnd"/>
      <w:r>
        <w:rPr>
          <w:rFonts w:ascii="Palatino Linotype" w:eastAsia="Calibri" w:hAnsi="Palatino Linotype"/>
          <w:kern w:val="0"/>
          <w:sz w:val="22"/>
          <w:szCs w:val="22"/>
          <w:lang w:eastAsia="en-US"/>
        </w:rPr>
        <w:t xml:space="preserve"> guru </w:t>
      </w:r>
      <w:proofErr w:type="spellStart"/>
      <w:r>
        <w:rPr>
          <w:rFonts w:ascii="Palatino Linotype" w:eastAsia="Calibri" w:hAnsi="Palatino Linotype"/>
          <w:kern w:val="0"/>
          <w:sz w:val="22"/>
          <w:szCs w:val="22"/>
          <w:lang w:eastAsia="en-US"/>
        </w:rPr>
        <w:t>meminta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siswa</w:t>
      </w:r>
      <w:proofErr w:type="spellEnd"/>
      <w:r>
        <w:rPr>
          <w:rFonts w:ascii="Palatino Linotype" w:eastAsia="Calibri" w:hAnsi="Palatino Linotype"/>
          <w:kern w:val="0"/>
          <w:sz w:val="22"/>
          <w:szCs w:val="22"/>
          <w:lang w:eastAsia="en-US"/>
        </w:rPr>
        <w:t xml:space="preserve"> </w:t>
      </w:r>
      <w:proofErr w:type="spellStart"/>
      <w:proofErr w:type="gramStart"/>
      <w:r>
        <w:rPr>
          <w:rFonts w:ascii="Palatino Linotype" w:eastAsia="Calibri" w:hAnsi="Palatino Linotype"/>
          <w:kern w:val="0"/>
          <w:sz w:val="22"/>
          <w:szCs w:val="22"/>
          <w:lang w:eastAsia="en-US"/>
        </w:rPr>
        <w:t>berdiskusi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untuk</w:t>
      </w:r>
      <w:proofErr w:type="spellEnd"/>
      <w:proofErr w:type="gram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mengurutkan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gambar</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dengan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urutan</w:t>
      </w:r>
      <w:proofErr w:type="spellEnd"/>
      <w:r>
        <w:rPr>
          <w:rFonts w:ascii="Palatino Linotype" w:eastAsia="Calibri" w:hAnsi="Palatino Linotype"/>
          <w:kern w:val="0"/>
          <w:sz w:val="22"/>
          <w:szCs w:val="22"/>
          <w:lang w:eastAsia="en-US"/>
        </w:rPr>
        <w:t xml:space="preserve"> yang </w:t>
      </w:r>
      <w:proofErr w:type="spellStart"/>
      <w:r>
        <w:rPr>
          <w:rFonts w:ascii="Palatino Linotype" w:eastAsia="Calibri" w:hAnsi="Palatino Linotype"/>
          <w:kern w:val="0"/>
          <w:sz w:val="22"/>
          <w:szCs w:val="22"/>
          <w:lang w:eastAsia="en-US"/>
        </w:rPr>
        <w:t>logis</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Setelah</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itu</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gambar</w:t>
      </w:r>
      <w:proofErr w:type="spellEnd"/>
      <w:r>
        <w:rPr>
          <w:rFonts w:ascii="Palatino Linotype" w:eastAsia="Calibri" w:hAnsi="Palatino Linotype"/>
          <w:kern w:val="0"/>
          <w:sz w:val="22"/>
          <w:szCs w:val="22"/>
          <w:lang w:eastAsia="en-US"/>
        </w:rPr>
        <w:t xml:space="preserve"> yang </w:t>
      </w:r>
      <w:proofErr w:type="spellStart"/>
      <w:r>
        <w:rPr>
          <w:rFonts w:ascii="Palatino Linotype" w:eastAsia="Calibri" w:hAnsi="Palatino Linotype"/>
          <w:kern w:val="0"/>
          <w:sz w:val="22"/>
          <w:szCs w:val="22"/>
          <w:lang w:eastAsia="en-US"/>
        </w:rPr>
        <w:t>telah</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diurutkan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siswa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diminta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untuk</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memberikan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alasan</w:t>
      </w:r>
      <w:proofErr w:type="spellEnd"/>
      <w:r>
        <w:rPr>
          <w:rFonts w:ascii="Palatino Linotype" w:eastAsia="Calibri" w:hAnsi="Palatino Linotype"/>
          <w:kern w:val="0"/>
          <w:sz w:val="22"/>
          <w:szCs w:val="22"/>
          <w:lang w:eastAsia="en-US"/>
        </w:rPr>
        <w:t>/</w:t>
      </w:r>
      <w:proofErr w:type="spellStart"/>
      <w:r>
        <w:rPr>
          <w:rFonts w:ascii="Palatino Linotype" w:eastAsia="Calibri" w:hAnsi="Palatino Linotype"/>
          <w:kern w:val="0"/>
          <w:sz w:val="22"/>
          <w:szCs w:val="22"/>
          <w:lang w:eastAsia="en-US"/>
        </w:rPr>
        <w:t>dasar</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pemikiran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terhadap</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tersusunnya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gambar</w:t>
      </w:r>
      <w:proofErr w:type="spellEnd"/>
      <w:r>
        <w:rPr>
          <w:rFonts w:ascii="Palatino Linotype" w:eastAsia="Calibri" w:hAnsi="Palatino Linotype"/>
          <w:kern w:val="0"/>
          <w:sz w:val="22"/>
          <w:szCs w:val="22"/>
          <w:lang w:eastAsia="en-US"/>
        </w:rPr>
        <w:t xml:space="preserve">. </w:t>
      </w:r>
    </w:p>
    <w:p w14:paraId="30C0989F" w14:textId="062D2F9C" w:rsidR="00B44DED" w:rsidRPr="00B44DED" w:rsidRDefault="00B44DED" w:rsidP="00AB3CB4">
      <w:pPr>
        <w:widowControl/>
        <w:autoSpaceDE/>
        <w:autoSpaceDN/>
        <w:adjustRightInd/>
        <w:textAlignment w:val="auto"/>
        <w:rPr>
          <w:rFonts w:ascii="Palatino Linotype" w:eastAsia="Calibri" w:hAnsi="Palatino Linotype"/>
          <w:b/>
          <w:kern w:val="0"/>
          <w:sz w:val="22"/>
          <w:szCs w:val="22"/>
          <w:lang w:val="id-ID" w:eastAsia="en-US"/>
        </w:rPr>
      </w:pPr>
      <w:r w:rsidRPr="00B44DED">
        <w:rPr>
          <w:rFonts w:ascii="Palatino Linotype" w:eastAsia="Calibri" w:hAnsi="Palatino Linotype"/>
          <w:b/>
          <w:kern w:val="0"/>
          <w:sz w:val="22"/>
          <w:szCs w:val="22"/>
          <w:lang w:val="id-ID" w:eastAsia="en-US"/>
        </w:rPr>
        <w:t>Pert</w:t>
      </w:r>
      <w:proofErr w:type="spellStart"/>
      <w:r w:rsidR="00A37D8F">
        <w:rPr>
          <w:rFonts w:ascii="Palatino Linotype" w:eastAsia="Calibri" w:hAnsi="Palatino Linotype"/>
          <w:b/>
          <w:kern w:val="0"/>
          <w:sz w:val="22"/>
          <w:szCs w:val="22"/>
          <w:lang w:eastAsia="en-US"/>
        </w:rPr>
        <w:t>em</w:t>
      </w:r>
      <w:proofErr w:type="spellEnd"/>
      <w:r w:rsidRPr="00B44DED">
        <w:rPr>
          <w:rFonts w:ascii="Palatino Linotype" w:eastAsia="Calibri" w:hAnsi="Palatino Linotype"/>
          <w:b/>
          <w:kern w:val="0"/>
          <w:sz w:val="22"/>
          <w:szCs w:val="22"/>
          <w:lang w:val="id-ID" w:eastAsia="en-US"/>
        </w:rPr>
        <w:t>uan 2</w:t>
      </w:r>
      <w:r w:rsidR="00885ADE">
        <w:rPr>
          <w:rFonts w:ascii="Palatino Linotype" w:eastAsia="Calibri" w:hAnsi="Palatino Linotype"/>
          <w:b/>
          <w:kern w:val="0"/>
          <w:sz w:val="22"/>
          <w:szCs w:val="22"/>
          <w:lang w:eastAsia="en-US"/>
        </w:rPr>
        <w:t xml:space="preserve">: </w:t>
      </w:r>
      <w:r w:rsidRPr="00B44DED">
        <w:rPr>
          <w:rFonts w:ascii="Palatino Linotype" w:eastAsia="Calibri" w:hAnsi="Palatino Linotype"/>
          <w:b/>
          <w:kern w:val="0"/>
          <w:sz w:val="22"/>
          <w:szCs w:val="22"/>
          <w:lang w:val="id-ID" w:eastAsia="en-US"/>
        </w:rPr>
        <w:t>Pemahaman Gerak</w:t>
      </w:r>
    </w:p>
    <w:p w14:paraId="67ABC89A"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Exploring The Concept</w:t>
      </w:r>
    </w:p>
    <w:p w14:paraId="443BA8AB" w14:textId="0D066BCC" w:rsidR="00B44DED" w:rsidRPr="00B44DED" w:rsidRDefault="00B44DED" w:rsidP="00AB3CB4">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mempraktekan gerak dari ilustrasi gambar aktivitas kijang.</w:t>
      </w:r>
    </w:p>
    <w:p w14:paraId="3FC2711A"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Developing Skill</w:t>
      </w:r>
    </w:p>
    <w:p w14:paraId="2179C924" w14:textId="77291A75" w:rsidR="00B44DED" w:rsidRPr="00B44DED" w:rsidRDefault="00B44DED" w:rsidP="00AB3CB4">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mencontohkan dan menggabungkan gerak.</w:t>
      </w:r>
    </w:p>
    <w:p w14:paraId="5826239F"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Creating </w:t>
      </w:r>
    </w:p>
    <w:p w14:paraId="4A3177C8" w14:textId="586D18BE" w:rsidR="00B44DED" w:rsidRPr="00BB2496" w:rsidRDefault="00B44DED" w:rsidP="00AB3CB4">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meminta masing-masig kelompok untuk menggabungkan gerakan yang sudah ada sebelumnya untuk dikembangkan menjadi tarian</w:t>
      </w:r>
    </w:p>
    <w:p w14:paraId="66CD1882"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Evaluating </w:t>
      </w:r>
    </w:p>
    <w:p w14:paraId="65321FCC" w14:textId="03B33DFD" w:rsidR="00B44DED" w:rsidRDefault="00B44DED" w:rsidP="00AB3CB4">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dan siswa menyimpulkan hasil pembelajaran pada pertemuan ini.</w:t>
      </w:r>
    </w:p>
    <w:p w14:paraId="2FCACF18" w14:textId="77777777" w:rsidR="00BE1414" w:rsidRDefault="00BE1414" w:rsidP="00BE1414">
      <w:pPr>
        <w:pStyle w:val="ListParagraph"/>
        <w:widowControl/>
        <w:autoSpaceDE/>
        <w:autoSpaceDN/>
        <w:adjustRightInd/>
        <w:textAlignment w:val="auto"/>
        <w:rPr>
          <w:rFonts w:ascii="Palatino Linotype" w:eastAsia="Calibri" w:hAnsi="Palatino Linotype"/>
          <w:kern w:val="0"/>
          <w:sz w:val="22"/>
          <w:szCs w:val="22"/>
          <w:lang w:val="id-ID" w:eastAsia="en-US"/>
        </w:rPr>
      </w:pPr>
    </w:p>
    <w:p w14:paraId="14B7C8DD" w14:textId="7F41581D" w:rsidR="00BE1414" w:rsidRDefault="00BE1414" w:rsidP="00BE1414">
      <w:pPr>
        <w:pStyle w:val="ListParagraph"/>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noProof/>
          <w:kern w:val="0"/>
          <w:sz w:val="22"/>
          <w:szCs w:val="22"/>
          <w:lang w:eastAsia="en-US"/>
        </w:rPr>
        <w:drawing>
          <wp:inline distT="0" distB="0" distL="0" distR="0" wp14:anchorId="2E9E15AF" wp14:editId="506AE472">
            <wp:extent cx="2461381" cy="138444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3975" cy="1385908"/>
                    </a:xfrm>
                    <a:prstGeom prst="rect">
                      <a:avLst/>
                    </a:prstGeom>
                    <a:noFill/>
                  </pic:spPr>
                </pic:pic>
              </a:graphicData>
            </a:graphic>
          </wp:inline>
        </w:drawing>
      </w:r>
    </w:p>
    <w:p w14:paraId="08DE4846" w14:textId="0B8FD756" w:rsidR="00152BFF" w:rsidRDefault="00152BFF" w:rsidP="00BE1414">
      <w:pPr>
        <w:pStyle w:val="ListParagraph"/>
        <w:widowControl/>
        <w:autoSpaceDE/>
        <w:autoSpaceDN/>
        <w:adjustRightInd/>
        <w:textAlignment w:val="auto"/>
        <w:rPr>
          <w:rFonts w:ascii="Palatino Linotype" w:eastAsia="Calibri" w:hAnsi="Palatino Linotype"/>
          <w:kern w:val="0"/>
          <w:sz w:val="22"/>
          <w:szCs w:val="22"/>
          <w:lang w:eastAsia="en-US"/>
        </w:rPr>
      </w:pPr>
      <w:r>
        <w:rPr>
          <w:rFonts w:ascii="Palatino Linotype" w:eastAsia="Calibri" w:hAnsi="Palatino Linotype"/>
          <w:kern w:val="0"/>
          <w:sz w:val="22"/>
          <w:szCs w:val="22"/>
          <w:lang w:eastAsia="en-US"/>
        </w:rPr>
        <w:t xml:space="preserve">Gambar.2 </w:t>
      </w:r>
      <w:proofErr w:type="spellStart"/>
      <w:r>
        <w:rPr>
          <w:rFonts w:ascii="Palatino Linotype" w:eastAsia="Calibri" w:hAnsi="Palatino Linotype"/>
          <w:kern w:val="0"/>
          <w:sz w:val="22"/>
          <w:szCs w:val="22"/>
          <w:lang w:eastAsia="en-US"/>
        </w:rPr>
        <w:t>Siswa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Melakukan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Eksplorasi</w:t>
      </w:r>
      <w:proofErr w:type="spellEnd"/>
    </w:p>
    <w:p w14:paraId="2844A894" w14:textId="1F0BF1F9" w:rsidR="00152BFF" w:rsidRDefault="00152BFF" w:rsidP="00152BFF">
      <w:pPr>
        <w:pStyle w:val="ListParagraph"/>
        <w:widowControl/>
        <w:autoSpaceDE/>
        <w:autoSpaceDN/>
        <w:adjustRightInd/>
        <w:jc w:val="right"/>
        <w:textAlignment w:val="auto"/>
        <w:rPr>
          <w:rFonts w:ascii="Palatino Linotype" w:eastAsia="Calibri" w:hAnsi="Palatino Linotype"/>
          <w:i/>
          <w:iCs/>
          <w:kern w:val="0"/>
          <w:sz w:val="22"/>
          <w:szCs w:val="22"/>
          <w:lang w:eastAsia="en-US"/>
        </w:rPr>
      </w:pPr>
      <w:r w:rsidRPr="00152BFF">
        <w:rPr>
          <w:rFonts w:ascii="Palatino Linotype" w:eastAsia="Calibri" w:hAnsi="Palatino Linotype"/>
          <w:i/>
          <w:iCs/>
          <w:kern w:val="0"/>
          <w:sz w:val="22"/>
          <w:szCs w:val="22"/>
          <w:lang w:eastAsia="en-US"/>
        </w:rPr>
        <w:t>(</w:t>
      </w:r>
      <w:proofErr w:type="spellStart"/>
      <w:r w:rsidRPr="00152BFF">
        <w:rPr>
          <w:rFonts w:ascii="Palatino Linotype" w:eastAsia="Calibri" w:hAnsi="Palatino Linotype"/>
          <w:i/>
          <w:iCs/>
          <w:kern w:val="0"/>
          <w:sz w:val="22"/>
          <w:szCs w:val="22"/>
          <w:lang w:eastAsia="en-US"/>
        </w:rPr>
        <w:t>Dok</w:t>
      </w:r>
      <w:proofErr w:type="spellEnd"/>
      <w:r w:rsidRPr="00152BFF">
        <w:rPr>
          <w:rFonts w:ascii="Palatino Linotype" w:eastAsia="Calibri" w:hAnsi="Palatino Linotype"/>
          <w:i/>
          <w:iCs/>
          <w:kern w:val="0"/>
          <w:sz w:val="22"/>
          <w:szCs w:val="22"/>
          <w:lang w:eastAsia="en-US"/>
        </w:rPr>
        <w:t>. Sari, 2022)</w:t>
      </w:r>
    </w:p>
    <w:p w14:paraId="284E9727" w14:textId="0F2BE4F2" w:rsidR="00152BFF" w:rsidRPr="00152BFF" w:rsidRDefault="00152BFF" w:rsidP="00152BFF">
      <w:pPr>
        <w:pStyle w:val="ListParagraph"/>
        <w:widowControl/>
        <w:autoSpaceDE/>
        <w:autoSpaceDN/>
        <w:adjustRightInd/>
        <w:textAlignment w:val="auto"/>
        <w:rPr>
          <w:rFonts w:ascii="Palatino Linotype" w:eastAsia="Calibri" w:hAnsi="Palatino Linotype"/>
          <w:kern w:val="0"/>
          <w:sz w:val="22"/>
          <w:szCs w:val="22"/>
          <w:lang w:eastAsia="en-US"/>
        </w:rPr>
      </w:pPr>
      <w:proofErr w:type="spellStart"/>
      <w:r>
        <w:rPr>
          <w:rFonts w:ascii="Palatino Linotype" w:eastAsia="Calibri" w:hAnsi="Palatino Linotype"/>
          <w:kern w:val="0"/>
          <w:sz w:val="22"/>
          <w:szCs w:val="22"/>
          <w:lang w:eastAsia="en-US"/>
        </w:rPr>
        <w:t>Pada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pertemuan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ini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siswa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diminta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untuk</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dapat</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menirukan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gerak</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terhadap</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ilustrasi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gambar</w:t>
      </w:r>
      <w:proofErr w:type="spellEnd"/>
      <w:r>
        <w:rPr>
          <w:rFonts w:ascii="Palatino Linotype" w:eastAsia="Calibri" w:hAnsi="Palatino Linotype"/>
          <w:kern w:val="0"/>
          <w:sz w:val="22"/>
          <w:szCs w:val="22"/>
          <w:lang w:eastAsia="en-US"/>
        </w:rPr>
        <w:t xml:space="preserve"> yang </w:t>
      </w:r>
      <w:proofErr w:type="spellStart"/>
      <w:r>
        <w:rPr>
          <w:rFonts w:ascii="Palatino Linotype" w:eastAsia="Calibri" w:hAnsi="Palatino Linotype"/>
          <w:kern w:val="0"/>
          <w:sz w:val="22"/>
          <w:szCs w:val="22"/>
          <w:lang w:eastAsia="en-US"/>
        </w:rPr>
        <w:t>telah</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disusun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Setelah</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itu</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siswa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melakukan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eksplorasi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untuk</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membuat</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gerakan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tari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sesuai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dengan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ilustrasi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gambar</w:t>
      </w:r>
      <w:proofErr w:type="spellEnd"/>
      <w:r>
        <w:rPr>
          <w:rFonts w:ascii="Palatino Linotype" w:eastAsia="Calibri" w:hAnsi="Palatino Linotype"/>
          <w:kern w:val="0"/>
          <w:sz w:val="22"/>
          <w:szCs w:val="22"/>
          <w:lang w:eastAsia="en-US"/>
        </w:rPr>
        <w:t xml:space="preserve"> yang </w:t>
      </w:r>
      <w:proofErr w:type="spellStart"/>
      <w:r>
        <w:rPr>
          <w:rFonts w:ascii="Palatino Linotype" w:eastAsia="Calibri" w:hAnsi="Palatino Linotype"/>
          <w:kern w:val="0"/>
          <w:sz w:val="22"/>
          <w:szCs w:val="22"/>
          <w:lang w:eastAsia="en-US"/>
        </w:rPr>
        <w:t>telah</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diurutkan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menjadi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sebuah</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tarian</w:t>
      </w:r>
      <w:proofErr w:type="spellEnd"/>
      <w:r>
        <w:rPr>
          <w:rFonts w:ascii="Palatino Linotype" w:eastAsia="Calibri" w:hAnsi="Palatino Linotype"/>
          <w:kern w:val="0"/>
          <w:sz w:val="22"/>
          <w:szCs w:val="22"/>
          <w:lang w:eastAsia="en-US"/>
        </w:rPr>
        <w:t xml:space="preserve">. Hal </w:t>
      </w:r>
      <w:proofErr w:type="spellStart"/>
      <w:r>
        <w:rPr>
          <w:rFonts w:ascii="Palatino Linotype" w:eastAsia="Calibri" w:hAnsi="Palatino Linotype"/>
          <w:kern w:val="0"/>
          <w:sz w:val="22"/>
          <w:szCs w:val="22"/>
          <w:lang w:eastAsia="en-US"/>
        </w:rPr>
        <w:t>ini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dilakukan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dengan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masing-masing</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kelompok</w:t>
      </w:r>
      <w:proofErr w:type="spellEnd"/>
      <w:r>
        <w:rPr>
          <w:rFonts w:ascii="Palatino Linotype" w:eastAsia="Calibri" w:hAnsi="Palatino Linotype"/>
          <w:kern w:val="0"/>
          <w:sz w:val="22"/>
          <w:szCs w:val="22"/>
          <w:lang w:eastAsia="en-US"/>
        </w:rPr>
        <w:t>.</w:t>
      </w:r>
    </w:p>
    <w:p w14:paraId="0338C4E4" w14:textId="45FBF552" w:rsidR="00B44DED" w:rsidRPr="00BB2496" w:rsidRDefault="00B44DED" w:rsidP="00AB3CB4">
      <w:pPr>
        <w:widowControl/>
        <w:autoSpaceDE/>
        <w:autoSpaceDN/>
        <w:adjustRightInd/>
        <w:textAlignment w:val="auto"/>
        <w:rPr>
          <w:rFonts w:ascii="Palatino Linotype" w:eastAsia="Calibri" w:hAnsi="Palatino Linotype"/>
          <w:b/>
          <w:kern w:val="0"/>
          <w:sz w:val="22"/>
          <w:szCs w:val="22"/>
          <w:lang w:val="id-ID" w:eastAsia="en-US"/>
        </w:rPr>
      </w:pPr>
      <w:r w:rsidRPr="00B44DED">
        <w:rPr>
          <w:rFonts w:ascii="Palatino Linotype" w:eastAsia="Calibri" w:hAnsi="Palatino Linotype"/>
          <w:b/>
          <w:kern w:val="0"/>
          <w:sz w:val="22"/>
          <w:szCs w:val="22"/>
          <w:lang w:val="id-ID" w:eastAsia="en-US"/>
        </w:rPr>
        <w:t xml:space="preserve">Pertemuan </w:t>
      </w:r>
      <w:r w:rsidR="00885ADE">
        <w:rPr>
          <w:rFonts w:ascii="Palatino Linotype" w:eastAsia="Calibri" w:hAnsi="Palatino Linotype"/>
          <w:b/>
          <w:kern w:val="0"/>
          <w:sz w:val="22"/>
          <w:szCs w:val="22"/>
          <w:lang w:eastAsia="en-US"/>
        </w:rPr>
        <w:t xml:space="preserve">3: </w:t>
      </w:r>
      <w:r w:rsidRPr="00BB2496">
        <w:rPr>
          <w:rFonts w:ascii="Palatino Linotype" w:eastAsia="Calibri" w:hAnsi="Palatino Linotype"/>
          <w:b/>
          <w:kern w:val="0"/>
          <w:sz w:val="22"/>
          <w:szCs w:val="22"/>
          <w:lang w:val="id-ID" w:eastAsia="en-US"/>
        </w:rPr>
        <w:t>Pemahaman Ketukan</w:t>
      </w:r>
    </w:p>
    <w:p w14:paraId="33E617A0"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Exploring The Concept</w:t>
      </w:r>
    </w:p>
    <w:p w14:paraId="62EFE41A" w14:textId="77777777" w:rsidR="00BB2496" w:rsidRDefault="00B44DED" w:rsidP="00AB3CB4">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 xml:space="preserve">Guru mengajak siswa untuk bertepuk tangan dengan ketukan 1, ½ , dan  ¼ </w:t>
      </w:r>
    </w:p>
    <w:p w14:paraId="34B5F75B" w14:textId="280EA4BF" w:rsidR="00B44DED" w:rsidRPr="00BB2496" w:rsidRDefault="00B44DED" w:rsidP="00AB3CB4">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meminta siswa untuk bertepuk tangan sesuai dengan ketukan yang di instruksikan oleh guru.</w:t>
      </w:r>
    </w:p>
    <w:p w14:paraId="43DF3DD1" w14:textId="77777777" w:rsidR="00B44DED" w:rsidRPr="00A37D8F" w:rsidRDefault="00B44DED" w:rsidP="00AB3CB4">
      <w:pPr>
        <w:widowControl/>
        <w:autoSpaceDE/>
        <w:autoSpaceDN/>
        <w:adjustRightInd/>
        <w:textAlignment w:val="auto"/>
        <w:rPr>
          <w:rFonts w:ascii="Palatino Linotype" w:eastAsia="Calibri" w:hAnsi="Palatino Linotype"/>
          <w:kern w:val="0"/>
          <w:sz w:val="22"/>
          <w:szCs w:val="22"/>
          <w:lang w:eastAsia="en-US"/>
        </w:rPr>
      </w:pPr>
      <w:r w:rsidRPr="00B44DED">
        <w:rPr>
          <w:rFonts w:ascii="Palatino Linotype" w:eastAsia="Calibri" w:hAnsi="Palatino Linotype"/>
          <w:kern w:val="0"/>
          <w:sz w:val="22"/>
          <w:szCs w:val="22"/>
          <w:lang w:val="id-ID" w:eastAsia="en-US"/>
        </w:rPr>
        <w:t>Developing Skill</w:t>
      </w:r>
    </w:p>
    <w:p w14:paraId="66535A02" w14:textId="53272345" w:rsidR="00B44DED" w:rsidRPr="00BB2496" w:rsidRDefault="00B44DED" w:rsidP="00AB3CB4">
      <w:pPr>
        <w:pStyle w:val="ListParagraph"/>
        <w:widowControl/>
        <w:numPr>
          <w:ilvl w:val="0"/>
          <w:numId w:val="15"/>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meminta siswa untuk menyatukan gerakan yang mereka buat pada pertemuan sebelumnya dengan ketukan.</w:t>
      </w:r>
    </w:p>
    <w:p w14:paraId="26B0EBD3" w14:textId="77777777" w:rsidR="00B44DED" w:rsidRPr="00B44DED" w:rsidRDefault="00B44DED" w:rsidP="00AB3CB4">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Creating </w:t>
      </w:r>
    </w:p>
    <w:p w14:paraId="6B991374" w14:textId="77777777" w:rsidR="00BB2496" w:rsidRDefault="00B44DED" w:rsidP="00AB3CB4">
      <w:pPr>
        <w:pStyle w:val="ListParagraph"/>
        <w:widowControl/>
        <w:numPr>
          <w:ilvl w:val="0"/>
          <w:numId w:val="15"/>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meminta siswa untuk menyusun gerak dan di kembangkan menjadi sebuah tarian dengan hitungan.</w:t>
      </w:r>
    </w:p>
    <w:p w14:paraId="6470F19F" w14:textId="6A8C3329" w:rsidR="00B44DED" w:rsidRPr="00BB2496" w:rsidRDefault="00B44DED" w:rsidP="00EA6C33">
      <w:pPr>
        <w:pStyle w:val="ListParagraph"/>
        <w:widowControl/>
        <w:numPr>
          <w:ilvl w:val="0"/>
          <w:numId w:val="15"/>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meminta siswa untuk menyatukan seluruh hasil susunan gerak dan disatukan dengan iringan musik.</w:t>
      </w:r>
    </w:p>
    <w:p w14:paraId="5BF242B1" w14:textId="77777777" w:rsidR="00B44DED" w:rsidRPr="00B44DED" w:rsidRDefault="00B44DED" w:rsidP="00EA6C33">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Evaluating </w:t>
      </w:r>
    </w:p>
    <w:p w14:paraId="77F569A6" w14:textId="35C91831" w:rsidR="00B44DED" w:rsidRPr="00BB2496" w:rsidRDefault="00B44DED" w:rsidP="00EA6C33">
      <w:pPr>
        <w:pStyle w:val="ListParagraph"/>
        <w:widowControl/>
        <w:numPr>
          <w:ilvl w:val="0"/>
          <w:numId w:val="16"/>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 xml:space="preserve">Guru dan siswa menyimpulkan hasil pembelajaran pada pertemuan ini. </w:t>
      </w:r>
    </w:p>
    <w:p w14:paraId="48D08695" w14:textId="46231CC5" w:rsidR="00B44DED" w:rsidRPr="00BB2496" w:rsidRDefault="00B44DED" w:rsidP="00EA6C33">
      <w:pPr>
        <w:widowControl/>
        <w:autoSpaceDE/>
        <w:autoSpaceDN/>
        <w:adjustRightInd/>
        <w:textAlignment w:val="auto"/>
        <w:rPr>
          <w:rFonts w:ascii="Palatino Linotype" w:eastAsia="Calibri" w:hAnsi="Palatino Linotype"/>
          <w:b/>
          <w:kern w:val="0"/>
          <w:sz w:val="22"/>
          <w:szCs w:val="22"/>
          <w:lang w:val="id-ID" w:eastAsia="en-US"/>
        </w:rPr>
      </w:pPr>
      <w:r w:rsidRPr="00B44DED">
        <w:rPr>
          <w:rFonts w:ascii="Palatino Linotype" w:eastAsia="Calibri" w:hAnsi="Palatino Linotype"/>
          <w:b/>
          <w:kern w:val="0"/>
          <w:sz w:val="22"/>
          <w:szCs w:val="22"/>
          <w:lang w:val="id-ID" w:eastAsia="en-US"/>
        </w:rPr>
        <w:t>Pertemuan 4</w:t>
      </w:r>
      <w:r w:rsidR="00885ADE">
        <w:rPr>
          <w:rFonts w:ascii="Palatino Linotype" w:eastAsia="Calibri" w:hAnsi="Palatino Linotype"/>
          <w:b/>
          <w:kern w:val="0"/>
          <w:sz w:val="22"/>
          <w:szCs w:val="22"/>
          <w:lang w:eastAsia="en-US"/>
        </w:rPr>
        <w:t xml:space="preserve"> :</w:t>
      </w:r>
      <w:r w:rsidRPr="00BB2496">
        <w:rPr>
          <w:rFonts w:ascii="Palatino Linotype" w:eastAsia="Calibri" w:hAnsi="Palatino Linotype"/>
          <w:b/>
          <w:kern w:val="0"/>
          <w:sz w:val="22"/>
          <w:szCs w:val="22"/>
          <w:lang w:val="id-ID" w:eastAsia="en-US"/>
        </w:rPr>
        <w:t>Pemahaman Pola Lantai</w:t>
      </w:r>
    </w:p>
    <w:p w14:paraId="02C7D827" w14:textId="77777777" w:rsidR="00B44DED" w:rsidRPr="00B44DED" w:rsidRDefault="00B44DED" w:rsidP="00EA6C33">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Exploring The Concept</w:t>
      </w:r>
    </w:p>
    <w:p w14:paraId="47BBF15C" w14:textId="35870471" w:rsidR="00B44DED" w:rsidRPr="00B44DED" w:rsidRDefault="00B44DED" w:rsidP="00EA6C33">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memberi stimulus kepada siswa untuk menyebutkan bangun ruang yang mereka ketahui (lingkaran, segitiga, segiempat)</w:t>
      </w:r>
    </w:p>
    <w:p w14:paraId="1027422D" w14:textId="77777777" w:rsidR="00B44DED" w:rsidRPr="00B44DED" w:rsidRDefault="00B44DED" w:rsidP="00EA6C33">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Developing Skill</w:t>
      </w:r>
    </w:p>
    <w:p w14:paraId="7818C726" w14:textId="77777777" w:rsidR="00B44DED" w:rsidRDefault="00B44DED" w:rsidP="00EA6C33">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mencoba berbagai bangun ruang yang telah disebutkan.</w:t>
      </w:r>
    </w:p>
    <w:p w14:paraId="3B673CA5" w14:textId="699CF6DC" w:rsidR="00B44DED" w:rsidRPr="00B44DED" w:rsidRDefault="00B44DED" w:rsidP="00EA6C33">
      <w:pPr>
        <w:pStyle w:val="ListParagraph"/>
        <w:widowControl/>
        <w:numPr>
          <w:ilvl w:val="0"/>
          <w:numId w:val="13"/>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menggabungkan gerakan yang sudah mereka buat dengan ukuran bangun ruang yang mereka sebutkan.</w:t>
      </w:r>
    </w:p>
    <w:p w14:paraId="028E61CF" w14:textId="77777777" w:rsidR="00B44DED" w:rsidRPr="00B44DED" w:rsidRDefault="00B44DED" w:rsidP="00EA6C33">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Creating </w:t>
      </w:r>
    </w:p>
    <w:p w14:paraId="2B4AE9D6" w14:textId="0C6275E8" w:rsidR="00B44DED" w:rsidRPr="00B44DED" w:rsidRDefault="00B44DED" w:rsidP="00EA6C33">
      <w:pPr>
        <w:pStyle w:val="ListParagraph"/>
        <w:widowControl/>
        <w:numPr>
          <w:ilvl w:val="0"/>
          <w:numId w:val="14"/>
        </w:numPr>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Guru meminta siswa untuk menggabungkan gerakan dengan menggunkan pola lantai yang telah mereka pelajari.</w:t>
      </w:r>
    </w:p>
    <w:p w14:paraId="73F993F4" w14:textId="77777777" w:rsidR="00B44DED" w:rsidRPr="00B44DED" w:rsidRDefault="00B44DED" w:rsidP="00EA6C33">
      <w:pPr>
        <w:widowControl/>
        <w:autoSpaceDE/>
        <w:autoSpaceDN/>
        <w:adjustRightInd/>
        <w:textAlignment w:val="auto"/>
        <w:rPr>
          <w:rFonts w:ascii="Palatino Linotype" w:eastAsia="Calibri" w:hAnsi="Palatino Linotype"/>
          <w:kern w:val="0"/>
          <w:sz w:val="22"/>
          <w:szCs w:val="22"/>
          <w:lang w:val="id-ID" w:eastAsia="en-US"/>
        </w:rPr>
      </w:pPr>
      <w:r w:rsidRPr="00B44DED">
        <w:rPr>
          <w:rFonts w:ascii="Palatino Linotype" w:eastAsia="Calibri" w:hAnsi="Palatino Linotype"/>
          <w:kern w:val="0"/>
          <w:sz w:val="22"/>
          <w:szCs w:val="22"/>
          <w:lang w:val="id-ID" w:eastAsia="en-US"/>
        </w:rPr>
        <w:t xml:space="preserve">Evaluating </w:t>
      </w:r>
    </w:p>
    <w:p w14:paraId="139FB575" w14:textId="77777777" w:rsidR="00BB2496" w:rsidRDefault="00B44DED" w:rsidP="00EA6C33">
      <w:pPr>
        <w:pStyle w:val="ListParagraph"/>
        <w:widowControl/>
        <w:numPr>
          <w:ilvl w:val="0"/>
          <w:numId w:val="14"/>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meminta setiap kelompok untuk menampilkan hasil dari latihan perkelompok secra bergantian.</w:t>
      </w:r>
    </w:p>
    <w:p w14:paraId="0104AFBD" w14:textId="7100F8A2" w:rsidR="00B44DED" w:rsidRDefault="00B44DED" w:rsidP="00EA6C33">
      <w:pPr>
        <w:pStyle w:val="ListParagraph"/>
        <w:widowControl/>
        <w:numPr>
          <w:ilvl w:val="0"/>
          <w:numId w:val="14"/>
        </w:numPr>
        <w:autoSpaceDE/>
        <w:autoSpaceDN/>
        <w:adjustRightInd/>
        <w:textAlignment w:val="auto"/>
        <w:rPr>
          <w:rFonts w:ascii="Palatino Linotype" w:eastAsia="Calibri" w:hAnsi="Palatino Linotype"/>
          <w:kern w:val="0"/>
          <w:sz w:val="22"/>
          <w:szCs w:val="22"/>
          <w:lang w:val="id-ID" w:eastAsia="en-US"/>
        </w:rPr>
      </w:pPr>
      <w:r w:rsidRPr="00BB2496">
        <w:rPr>
          <w:rFonts w:ascii="Palatino Linotype" w:eastAsia="Calibri" w:hAnsi="Palatino Linotype"/>
          <w:kern w:val="0"/>
          <w:sz w:val="22"/>
          <w:szCs w:val="22"/>
          <w:lang w:val="id-ID" w:eastAsia="en-US"/>
        </w:rPr>
        <w:t>Guru memberikan nilai-nilai yang terkandung pada materi.</w:t>
      </w:r>
    </w:p>
    <w:p w14:paraId="4952A014" w14:textId="21FAC04D" w:rsidR="00123A0D" w:rsidRDefault="00123A0D" w:rsidP="00EA6C33">
      <w:pPr>
        <w:widowControl/>
        <w:autoSpaceDE/>
        <w:autoSpaceDN/>
        <w:adjustRightInd/>
        <w:ind w:left="360"/>
        <w:textAlignment w:val="auto"/>
        <w:rPr>
          <w:rFonts w:ascii="Palatino Linotype" w:eastAsia="Calibri" w:hAnsi="Palatino Linotype"/>
          <w:kern w:val="0"/>
          <w:sz w:val="22"/>
          <w:szCs w:val="22"/>
          <w:lang w:val="id-ID" w:eastAsia="en-US"/>
        </w:rPr>
      </w:pPr>
      <w:r w:rsidRPr="00123A0D">
        <w:rPr>
          <w:rFonts w:ascii="Palatino Linotype" w:eastAsia="Calibri" w:hAnsi="Palatino Linotype"/>
          <w:kern w:val="0"/>
          <w:sz w:val="22"/>
          <w:szCs w:val="22"/>
          <w:lang w:val="id-ID" w:eastAsia="en-US"/>
        </w:rPr>
        <w:t>Adapun beberapa dokumentasi pada saat pembelajaran berlangsung. Gambar-gambar dibawah merupakan kegiatan penerapan model pembelajaran Picture and Picture pada mata pelajaran seni tari.</w:t>
      </w:r>
    </w:p>
    <w:p w14:paraId="2BB02024" w14:textId="77777777" w:rsidR="00152BFF" w:rsidRDefault="00152BFF" w:rsidP="00EA6C33">
      <w:pPr>
        <w:widowControl/>
        <w:autoSpaceDE/>
        <w:autoSpaceDN/>
        <w:adjustRightInd/>
        <w:ind w:left="360"/>
        <w:textAlignment w:val="auto"/>
        <w:rPr>
          <w:rFonts w:ascii="Palatino Linotype" w:eastAsia="Calibri" w:hAnsi="Palatino Linotype"/>
          <w:kern w:val="0"/>
          <w:sz w:val="22"/>
          <w:szCs w:val="22"/>
          <w:lang w:val="id-ID" w:eastAsia="en-US"/>
        </w:rPr>
      </w:pPr>
    </w:p>
    <w:p w14:paraId="20153813" w14:textId="1ECDDA93" w:rsidR="001E7384" w:rsidRDefault="00BE1414" w:rsidP="00EA6C33">
      <w:pPr>
        <w:widowControl/>
        <w:autoSpaceDE/>
        <w:autoSpaceDN/>
        <w:adjustRightInd/>
        <w:textAlignment w:val="auto"/>
        <w:rPr>
          <w:rFonts w:ascii="Palatino Linotype" w:eastAsia="Calibri" w:hAnsi="Palatino Linotype"/>
          <w:kern w:val="0"/>
          <w:sz w:val="22"/>
          <w:szCs w:val="22"/>
          <w:lang w:val="id-ID" w:eastAsia="en-US"/>
        </w:rPr>
      </w:pPr>
      <w:r>
        <w:rPr>
          <w:rFonts w:ascii="Palatino Linotype" w:eastAsia="Calibri" w:hAnsi="Palatino Linotype"/>
          <w:noProof/>
          <w:kern w:val="0"/>
          <w:sz w:val="22"/>
          <w:szCs w:val="22"/>
          <w:lang w:eastAsia="en-US"/>
        </w:rPr>
        <w:drawing>
          <wp:inline distT="0" distB="0" distL="0" distR="0" wp14:anchorId="525CA412" wp14:editId="0CFE5962">
            <wp:extent cx="2928859" cy="1559393"/>
            <wp:effectExtent l="0" t="0" r="508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6808" cy="1558301"/>
                    </a:xfrm>
                    <a:prstGeom prst="rect">
                      <a:avLst/>
                    </a:prstGeom>
                    <a:noFill/>
                  </pic:spPr>
                </pic:pic>
              </a:graphicData>
            </a:graphic>
          </wp:inline>
        </w:drawing>
      </w:r>
      <w:bookmarkStart w:id="1" w:name="_GoBack"/>
      <w:bookmarkEnd w:id="1"/>
    </w:p>
    <w:p w14:paraId="593C7FBB" w14:textId="06BA2E87" w:rsidR="00152BFF" w:rsidRDefault="00152BFF" w:rsidP="00EA6C33">
      <w:pPr>
        <w:widowControl/>
        <w:autoSpaceDE/>
        <w:autoSpaceDN/>
        <w:adjustRightInd/>
        <w:textAlignment w:val="auto"/>
        <w:rPr>
          <w:rFonts w:ascii="Palatino Linotype" w:eastAsia="Calibri" w:hAnsi="Palatino Linotype"/>
          <w:kern w:val="0"/>
          <w:sz w:val="22"/>
          <w:szCs w:val="22"/>
          <w:lang w:eastAsia="en-US"/>
        </w:rPr>
      </w:pPr>
      <w:r>
        <w:rPr>
          <w:rFonts w:ascii="Palatino Linotype" w:eastAsia="Calibri" w:hAnsi="Palatino Linotype"/>
          <w:kern w:val="0"/>
          <w:sz w:val="22"/>
          <w:szCs w:val="22"/>
          <w:lang w:eastAsia="en-US"/>
        </w:rPr>
        <w:t xml:space="preserve">Gambar.3 </w:t>
      </w:r>
      <w:proofErr w:type="spellStart"/>
      <w:r>
        <w:rPr>
          <w:rFonts w:ascii="Palatino Linotype" w:eastAsia="Calibri" w:hAnsi="Palatino Linotype"/>
          <w:kern w:val="0"/>
          <w:sz w:val="22"/>
          <w:szCs w:val="22"/>
          <w:lang w:eastAsia="en-US"/>
        </w:rPr>
        <w:t>Siswa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Mempresntasikan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Hasil</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Kerja</w:t>
      </w:r>
      <w:proofErr w:type="spellEnd"/>
      <w:r>
        <w:rPr>
          <w:rFonts w:ascii="Palatino Linotype" w:eastAsia="Calibri" w:hAnsi="Palatino Linotype"/>
          <w:kern w:val="0"/>
          <w:sz w:val="22"/>
          <w:szCs w:val="22"/>
          <w:lang w:eastAsia="en-US"/>
        </w:rPr>
        <w:t>.</w:t>
      </w:r>
    </w:p>
    <w:p w14:paraId="2F97ADF6" w14:textId="1D9D71C4" w:rsidR="00152BFF" w:rsidRDefault="00152BFF" w:rsidP="00EA6C33">
      <w:pPr>
        <w:widowControl/>
        <w:autoSpaceDE/>
        <w:autoSpaceDN/>
        <w:adjustRightInd/>
        <w:jc w:val="right"/>
        <w:textAlignment w:val="auto"/>
        <w:rPr>
          <w:rFonts w:ascii="Palatino Linotype" w:eastAsia="Calibri" w:hAnsi="Palatino Linotype"/>
          <w:i/>
          <w:iCs/>
          <w:kern w:val="0"/>
          <w:sz w:val="22"/>
          <w:szCs w:val="22"/>
          <w:lang w:eastAsia="en-US"/>
        </w:rPr>
      </w:pPr>
      <w:r w:rsidRPr="00152BFF">
        <w:rPr>
          <w:rFonts w:ascii="Palatino Linotype" w:eastAsia="Calibri" w:hAnsi="Palatino Linotype"/>
          <w:i/>
          <w:iCs/>
          <w:kern w:val="0"/>
          <w:sz w:val="22"/>
          <w:szCs w:val="22"/>
          <w:lang w:eastAsia="en-US"/>
        </w:rPr>
        <w:t>(</w:t>
      </w:r>
      <w:proofErr w:type="spellStart"/>
      <w:r w:rsidRPr="00152BFF">
        <w:rPr>
          <w:rFonts w:ascii="Palatino Linotype" w:eastAsia="Calibri" w:hAnsi="Palatino Linotype"/>
          <w:i/>
          <w:iCs/>
          <w:kern w:val="0"/>
          <w:sz w:val="22"/>
          <w:szCs w:val="22"/>
          <w:lang w:eastAsia="en-US"/>
        </w:rPr>
        <w:t>Dok</w:t>
      </w:r>
      <w:proofErr w:type="spellEnd"/>
      <w:r w:rsidRPr="00152BFF">
        <w:rPr>
          <w:rFonts w:ascii="Palatino Linotype" w:eastAsia="Calibri" w:hAnsi="Palatino Linotype"/>
          <w:i/>
          <w:iCs/>
          <w:kern w:val="0"/>
          <w:sz w:val="22"/>
          <w:szCs w:val="22"/>
          <w:lang w:eastAsia="en-US"/>
        </w:rPr>
        <w:t>. Sari, 2022)</w:t>
      </w:r>
    </w:p>
    <w:p w14:paraId="3C2231AA" w14:textId="476BF0E1" w:rsidR="00152BFF" w:rsidRPr="00152BFF" w:rsidRDefault="00152BFF" w:rsidP="00EA6C33">
      <w:pPr>
        <w:widowControl/>
        <w:autoSpaceDE/>
        <w:autoSpaceDN/>
        <w:adjustRightInd/>
        <w:textAlignment w:val="auto"/>
        <w:rPr>
          <w:rFonts w:ascii="Palatino Linotype" w:eastAsia="Calibri" w:hAnsi="Palatino Linotype"/>
          <w:kern w:val="0"/>
          <w:sz w:val="22"/>
          <w:szCs w:val="22"/>
          <w:lang w:eastAsia="en-US"/>
        </w:rPr>
      </w:pPr>
      <w:proofErr w:type="spellStart"/>
      <w:r>
        <w:rPr>
          <w:rFonts w:ascii="Palatino Linotype" w:eastAsia="Calibri" w:hAnsi="Palatino Linotype"/>
          <w:kern w:val="0"/>
          <w:sz w:val="22"/>
          <w:szCs w:val="22"/>
          <w:lang w:eastAsia="en-US"/>
        </w:rPr>
        <w:t>Pada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pertemuan</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ini</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siswa</w:t>
      </w:r>
      <w:proofErr w:type="spellEnd"/>
      <w:r>
        <w:rPr>
          <w:rFonts w:ascii="Palatino Linotype" w:eastAsia="Calibri" w:hAnsi="Palatino Linotype"/>
          <w:kern w:val="0"/>
          <w:sz w:val="22"/>
          <w:szCs w:val="22"/>
          <w:lang w:eastAsia="en-US"/>
        </w:rPr>
        <w:t xml:space="preserve"> </w:t>
      </w:r>
      <w:proofErr w:type="spellStart"/>
      <w:r>
        <w:rPr>
          <w:rFonts w:ascii="Palatino Linotype" w:eastAsia="Calibri" w:hAnsi="Palatino Linotype"/>
          <w:kern w:val="0"/>
          <w:sz w:val="22"/>
          <w:szCs w:val="22"/>
          <w:lang w:eastAsia="en-US"/>
        </w:rPr>
        <w:t>mempresentasikan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hasil</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kerja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kelompoknya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dengan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menunjukan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hasil</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tarian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Masing-masing</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kelompok</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maju</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depan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kelas</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untuk</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mempresentasikan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tariannya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Sementara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itu</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kelompok</w:t>
      </w:r>
      <w:proofErr w:type="spellEnd"/>
      <w:r w:rsidR="00CE7397">
        <w:rPr>
          <w:rFonts w:ascii="Palatino Linotype" w:eastAsia="Calibri" w:hAnsi="Palatino Linotype"/>
          <w:kern w:val="0"/>
          <w:sz w:val="22"/>
          <w:szCs w:val="22"/>
          <w:lang w:eastAsia="en-US"/>
        </w:rPr>
        <w:t xml:space="preserve"> lain di </w:t>
      </w:r>
      <w:proofErr w:type="spellStart"/>
      <w:r w:rsidR="00CE7397">
        <w:rPr>
          <w:rFonts w:ascii="Palatino Linotype" w:eastAsia="Calibri" w:hAnsi="Palatino Linotype"/>
          <w:kern w:val="0"/>
          <w:sz w:val="22"/>
          <w:szCs w:val="22"/>
          <w:lang w:eastAsia="en-US"/>
        </w:rPr>
        <w:t>minta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untuk</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apresiasi</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dan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menilai</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kelompok</w:t>
      </w:r>
      <w:proofErr w:type="spellEnd"/>
      <w:r w:rsidR="00CE7397">
        <w:rPr>
          <w:rFonts w:ascii="Palatino Linotype" w:eastAsia="Calibri" w:hAnsi="Palatino Linotype"/>
          <w:kern w:val="0"/>
          <w:sz w:val="22"/>
          <w:szCs w:val="22"/>
          <w:lang w:eastAsia="en-US"/>
        </w:rPr>
        <w:t xml:space="preserve"> lain. </w:t>
      </w:r>
      <w:proofErr w:type="spellStart"/>
      <w:r w:rsidR="00CE7397">
        <w:rPr>
          <w:rFonts w:ascii="Palatino Linotype" w:eastAsia="Calibri" w:hAnsi="Palatino Linotype"/>
          <w:kern w:val="0"/>
          <w:sz w:val="22"/>
          <w:szCs w:val="22"/>
          <w:lang w:eastAsia="en-US"/>
        </w:rPr>
        <w:t>Pada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kegiatan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akhir</w:t>
      </w:r>
      <w:proofErr w:type="spellEnd"/>
      <w:r w:rsidR="00CE7397">
        <w:rPr>
          <w:rFonts w:ascii="Palatino Linotype" w:eastAsia="Calibri" w:hAnsi="Palatino Linotype"/>
          <w:kern w:val="0"/>
          <w:sz w:val="22"/>
          <w:szCs w:val="22"/>
          <w:lang w:eastAsia="en-US"/>
        </w:rPr>
        <w:t xml:space="preserve">, guru </w:t>
      </w:r>
      <w:proofErr w:type="spellStart"/>
      <w:r w:rsidR="00CE7397">
        <w:rPr>
          <w:rFonts w:ascii="Palatino Linotype" w:eastAsia="Calibri" w:hAnsi="Palatino Linotype"/>
          <w:kern w:val="0"/>
          <w:sz w:val="22"/>
          <w:szCs w:val="22"/>
          <w:lang w:eastAsia="en-US"/>
        </w:rPr>
        <w:t>meminta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siswa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untuk</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menyampaikan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penilaian</w:t>
      </w:r>
      <w:proofErr w:type="spellEnd"/>
      <w:r w:rsidR="00CE7397">
        <w:rPr>
          <w:rFonts w:ascii="Palatino Linotype" w:eastAsia="Calibri" w:hAnsi="Palatino Linotype"/>
          <w:kern w:val="0"/>
          <w:sz w:val="22"/>
          <w:szCs w:val="22"/>
          <w:lang w:eastAsia="en-US"/>
        </w:rPr>
        <w:t xml:space="preserve"> yang </w:t>
      </w:r>
      <w:proofErr w:type="spellStart"/>
      <w:r w:rsidR="00CE7397">
        <w:rPr>
          <w:rFonts w:ascii="Palatino Linotype" w:eastAsia="Calibri" w:hAnsi="Palatino Linotype"/>
          <w:kern w:val="0"/>
          <w:sz w:val="22"/>
          <w:szCs w:val="22"/>
          <w:lang w:eastAsia="en-US"/>
        </w:rPr>
        <w:t>telah</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dilakukan</w:t>
      </w:r>
      <w:proofErr w:type="spellEnd"/>
      <w:r w:rsidR="00CE7397">
        <w:rPr>
          <w:rFonts w:ascii="Palatino Linotype" w:eastAsia="Calibri" w:hAnsi="Palatino Linotype"/>
          <w:kern w:val="0"/>
          <w:sz w:val="22"/>
          <w:szCs w:val="22"/>
          <w:lang w:eastAsia="en-US"/>
        </w:rPr>
        <w:t xml:space="preserve">. Hal </w:t>
      </w:r>
      <w:proofErr w:type="spellStart"/>
      <w:r w:rsidR="00CE7397">
        <w:rPr>
          <w:rFonts w:ascii="Palatino Linotype" w:eastAsia="Calibri" w:hAnsi="Palatino Linotype"/>
          <w:kern w:val="0"/>
          <w:sz w:val="22"/>
          <w:szCs w:val="22"/>
          <w:lang w:eastAsia="en-US"/>
        </w:rPr>
        <w:t>ini</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mendorong</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siswa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untuk</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dapat</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berpikir</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secara</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kritis</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dan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meningkatkan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kepercayaan</w:t>
      </w:r>
      <w:proofErr w:type="spellEnd"/>
      <w:r w:rsidR="00CE7397">
        <w:rPr>
          <w:rFonts w:ascii="Palatino Linotype" w:eastAsia="Calibri" w:hAnsi="Palatino Linotype"/>
          <w:kern w:val="0"/>
          <w:sz w:val="22"/>
          <w:szCs w:val="22"/>
          <w:lang w:eastAsia="en-US"/>
        </w:rPr>
        <w:t xml:space="preserve"> </w:t>
      </w:r>
      <w:proofErr w:type="spellStart"/>
      <w:r w:rsidR="00CE7397">
        <w:rPr>
          <w:rFonts w:ascii="Palatino Linotype" w:eastAsia="Calibri" w:hAnsi="Palatino Linotype"/>
          <w:kern w:val="0"/>
          <w:sz w:val="22"/>
          <w:szCs w:val="22"/>
          <w:lang w:eastAsia="en-US"/>
        </w:rPr>
        <w:t>dirinya</w:t>
      </w:r>
      <w:proofErr w:type="spellEnd"/>
      <w:r w:rsidR="00CE7397">
        <w:rPr>
          <w:rFonts w:ascii="Palatino Linotype" w:eastAsia="Calibri" w:hAnsi="Palatino Linotype"/>
          <w:kern w:val="0"/>
          <w:sz w:val="22"/>
          <w:szCs w:val="22"/>
          <w:lang w:eastAsia="en-US"/>
        </w:rPr>
        <w:t>.</w:t>
      </w:r>
    </w:p>
    <w:p w14:paraId="41067D7B" w14:textId="2A73AC9A" w:rsidR="00B44DED" w:rsidRDefault="00BB2496" w:rsidP="00EA6C33">
      <w:pPr>
        <w:widowControl/>
        <w:autoSpaceDE/>
        <w:autoSpaceDN/>
        <w:adjustRightInd/>
        <w:textAlignment w:val="auto"/>
        <w:rPr>
          <w:rFonts w:ascii="Palatino Linotype" w:hAnsi="Palatino Linotype"/>
          <w:b/>
          <w:sz w:val="22"/>
          <w:szCs w:val="22"/>
          <w:lang w:val="id-ID"/>
        </w:rPr>
      </w:pPr>
      <w:r>
        <w:rPr>
          <w:rFonts w:ascii="Palatino Linotype" w:hAnsi="Palatino Linotype"/>
          <w:b/>
          <w:sz w:val="22"/>
          <w:szCs w:val="22"/>
          <w:lang w:val="id-ID"/>
        </w:rPr>
        <w:t xml:space="preserve">Kondisi </w:t>
      </w:r>
      <w:proofErr w:type="spellStart"/>
      <w:r w:rsidRPr="00BB2496">
        <w:rPr>
          <w:rFonts w:ascii="Palatino Linotype" w:hAnsi="Palatino Linotype"/>
          <w:b/>
          <w:sz w:val="22"/>
          <w:szCs w:val="22"/>
        </w:rPr>
        <w:t>Setelah</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Dilakukan</w:t>
      </w:r>
      <w:proofErr w:type="spellEnd"/>
      <w:r w:rsidRPr="00BB2496">
        <w:rPr>
          <w:rFonts w:ascii="Palatino Linotype" w:hAnsi="Palatino Linotype"/>
          <w:b/>
          <w:sz w:val="22"/>
          <w:szCs w:val="22"/>
        </w:rPr>
        <w:t xml:space="preserve"> Model </w:t>
      </w:r>
      <w:proofErr w:type="spellStart"/>
      <w:r w:rsidRPr="00BB2496">
        <w:rPr>
          <w:rFonts w:ascii="Palatino Linotype" w:hAnsi="Palatino Linotype"/>
          <w:b/>
          <w:i/>
          <w:sz w:val="22"/>
          <w:szCs w:val="22"/>
        </w:rPr>
        <w:t>Piture</w:t>
      </w:r>
      <w:proofErr w:type="spellEnd"/>
      <w:r w:rsidRPr="00BB2496">
        <w:rPr>
          <w:rFonts w:ascii="Palatino Linotype" w:hAnsi="Palatino Linotype"/>
          <w:b/>
          <w:i/>
          <w:sz w:val="22"/>
          <w:szCs w:val="22"/>
        </w:rPr>
        <w:t xml:space="preserve"> and Picture</w:t>
      </w:r>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Untuk</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Meningkatkan</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Kreativitas</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Siswa</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Dalam</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Pembelajaran</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Tari</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Kelas</w:t>
      </w:r>
      <w:proofErr w:type="spellEnd"/>
      <w:r w:rsidRPr="00BB2496">
        <w:rPr>
          <w:rFonts w:ascii="Palatino Linotype" w:hAnsi="Palatino Linotype"/>
          <w:b/>
          <w:sz w:val="22"/>
          <w:szCs w:val="22"/>
        </w:rPr>
        <w:t xml:space="preserve"> V SD </w:t>
      </w:r>
      <w:proofErr w:type="spellStart"/>
      <w:r w:rsidRPr="00BB2496">
        <w:rPr>
          <w:rFonts w:ascii="Palatino Linotype" w:hAnsi="Palatino Linotype"/>
          <w:b/>
          <w:sz w:val="22"/>
          <w:szCs w:val="22"/>
        </w:rPr>
        <w:t>Negeri</w:t>
      </w:r>
      <w:proofErr w:type="spellEnd"/>
      <w:r w:rsidRPr="00BB2496">
        <w:rPr>
          <w:rFonts w:ascii="Palatino Linotype" w:hAnsi="Palatino Linotype"/>
          <w:b/>
          <w:sz w:val="22"/>
          <w:szCs w:val="22"/>
        </w:rPr>
        <w:t xml:space="preserve"> </w:t>
      </w:r>
      <w:proofErr w:type="spellStart"/>
      <w:r w:rsidRPr="00BB2496">
        <w:rPr>
          <w:rFonts w:ascii="Palatino Linotype" w:hAnsi="Palatino Linotype"/>
          <w:b/>
          <w:sz w:val="22"/>
          <w:szCs w:val="22"/>
        </w:rPr>
        <w:t>Jatisari</w:t>
      </w:r>
      <w:proofErr w:type="spellEnd"/>
      <w:r w:rsidRPr="00BB2496">
        <w:rPr>
          <w:rFonts w:ascii="Palatino Linotype" w:hAnsi="Palatino Linotype"/>
          <w:b/>
          <w:sz w:val="22"/>
          <w:szCs w:val="22"/>
        </w:rPr>
        <w:t xml:space="preserve"> 1</w:t>
      </w:r>
    </w:p>
    <w:p w14:paraId="26C9BDAC" w14:textId="63CB39A1" w:rsidR="00BB2496" w:rsidRPr="00BB2496" w:rsidRDefault="00BB2496" w:rsidP="00EA6C33">
      <w:pPr>
        <w:widowControl/>
        <w:autoSpaceDE/>
        <w:autoSpaceDN/>
        <w:adjustRightInd/>
        <w:textAlignment w:val="auto"/>
        <w:rPr>
          <w:rFonts w:ascii="Palatino Linotype" w:eastAsia="Calibri" w:hAnsi="Palatino Linotype"/>
          <w:bCs/>
          <w:kern w:val="0"/>
          <w:sz w:val="22"/>
          <w:szCs w:val="22"/>
          <w:lang w:val="id-ID" w:eastAsia="en-US"/>
        </w:rPr>
      </w:pPr>
      <w:r>
        <w:rPr>
          <w:rFonts w:ascii="Palatino Linotype" w:hAnsi="Palatino Linotype"/>
          <w:b/>
          <w:sz w:val="22"/>
          <w:szCs w:val="22"/>
          <w:lang w:val="id-ID"/>
        </w:rPr>
        <w:tab/>
      </w:r>
      <w:r w:rsidRPr="00BB2496">
        <w:rPr>
          <w:rFonts w:ascii="Palatino Linotype" w:hAnsi="Palatino Linotype"/>
          <w:sz w:val="22"/>
          <w:szCs w:val="22"/>
          <w:lang w:val="id-ID"/>
        </w:rPr>
        <w:t xml:space="preserve">Setelah dilakukannya </w:t>
      </w:r>
      <w:r w:rsidRPr="00155D5B">
        <w:rPr>
          <w:rFonts w:ascii="Palatino Linotype" w:hAnsi="Palatino Linotype"/>
          <w:i/>
          <w:sz w:val="22"/>
          <w:szCs w:val="22"/>
          <w:lang w:val="id-ID"/>
        </w:rPr>
        <w:t>treatment</w:t>
      </w:r>
      <w:r w:rsidRPr="00BB2496">
        <w:rPr>
          <w:rFonts w:ascii="Palatino Linotype" w:hAnsi="Palatino Linotype"/>
          <w:sz w:val="22"/>
          <w:szCs w:val="22"/>
          <w:lang w:val="id-ID"/>
        </w:rPr>
        <w:t xml:space="preserve"> berupa penerapan model pembelajaran </w:t>
      </w:r>
      <w:r w:rsidRPr="00155D5B">
        <w:rPr>
          <w:rFonts w:ascii="Palatino Linotype" w:hAnsi="Palatino Linotype"/>
          <w:i/>
          <w:sz w:val="22"/>
          <w:szCs w:val="22"/>
          <w:lang w:val="id-ID"/>
        </w:rPr>
        <w:t>Picture and Picture</w:t>
      </w:r>
      <w:r w:rsidRPr="00BB2496">
        <w:rPr>
          <w:rFonts w:ascii="Palatino Linotype" w:hAnsi="Palatino Linotype"/>
          <w:sz w:val="22"/>
          <w:szCs w:val="22"/>
          <w:lang w:val="id-ID"/>
        </w:rPr>
        <w:t xml:space="preserve"> dalam pembelajaran seni tari di kelas V SD Negeri Jatisari 1, peneliti memperoleh data hasil </w:t>
      </w:r>
      <w:r w:rsidRPr="00155D5B">
        <w:rPr>
          <w:rFonts w:ascii="Palatino Linotype" w:hAnsi="Palatino Linotype"/>
          <w:i/>
          <w:sz w:val="22"/>
          <w:szCs w:val="22"/>
          <w:lang w:val="id-ID"/>
        </w:rPr>
        <w:t>posttest</w:t>
      </w:r>
      <w:r w:rsidRPr="00BB2496">
        <w:rPr>
          <w:rFonts w:ascii="Palatino Linotype" w:hAnsi="Palatino Linotype"/>
          <w:sz w:val="22"/>
          <w:szCs w:val="22"/>
          <w:lang w:val="id-ID"/>
        </w:rPr>
        <w:t xml:space="preserve"> kreativitas siswa dalam jumlah sampel 31 orang</w:t>
      </w:r>
      <w:r>
        <w:rPr>
          <w:rFonts w:ascii="Palatino Linotype" w:hAnsi="Palatino Linotype"/>
          <w:sz w:val="22"/>
          <w:szCs w:val="22"/>
          <w:lang w:val="id-ID"/>
        </w:rPr>
        <w:t xml:space="preserve">. </w:t>
      </w:r>
      <w:r w:rsidR="00155D5B">
        <w:rPr>
          <w:rFonts w:ascii="Palatino Linotype" w:hAnsi="Palatino Linotype"/>
          <w:sz w:val="22"/>
          <w:szCs w:val="22"/>
          <w:lang w:val="id-ID"/>
        </w:rPr>
        <w:t xml:space="preserve">Hasil perolehan data nilai rata-rata </w:t>
      </w:r>
      <w:r w:rsidR="00155D5B" w:rsidRPr="00155D5B">
        <w:rPr>
          <w:rFonts w:ascii="Palatino Linotype" w:hAnsi="Palatino Linotype"/>
          <w:i/>
          <w:sz w:val="22"/>
          <w:szCs w:val="22"/>
          <w:lang w:val="id-ID"/>
        </w:rPr>
        <w:t>posttest</w:t>
      </w:r>
      <w:r w:rsidR="00155D5B">
        <w:rPr>
          <w:rFonts w:ascii="Palatino Linotype" w:hAnsi="Palatino Linotype"/>
          <w:sz w:val="22"/>
          <w:szCs w:val="22"/>
          <w:lang w:val="id-ID"/>
        </w:rPr>
        <w:t xml:space="preserve"> mencapai nilai </w:t>
      </w:r>
      <w:r w:rsidR="00155D5B" w:rsidRPr="00B014DA">
        <w:rPr>
          <w:rFonts w:ascii="Palatino Linotype" w:eastAsia="Calibri" w:hAnsi="Palatino Linotype"/>
          <w:bCs/>
          <w:kern w:val="0"/>
          <w:sz w:val="22"/>
          <w:szCs w:val="22"/>
          <w:lang w:val="id-ID" w:eastAsia="en-US"/>
        </w:rPr>
        <w:t>80</w:t>
      </w:r>
      <w:r w:rsidR="00155D5B">
        <w:rPr>
          <w:rFonts w:ascii="Palatino Linotype" w:eastAsia="Calibri" w:hAnsi="Palatino Linotype"/>
          <w:bCs/>
          <w:kern w:val="0"/>
          <w:sz w:val="22"/>
          <w:szCs w:val="22"/>
          <w:lang w:val="id-ID" w:eastAsia="en-US"/>
        </w:rPr>
        <w:t xml:space="preserve">. Dengan demikian terlihat perbedaan nilai </w:t>
      </w:r>
      <w:r w:rsidR="00155D5B" w:rsidRPr="00155D5B">
        <w:rPr>
          <w:rFonts w:ascii="Palatino Linotype" w:eastAsia="Calibri" w:hAnsi="Palatino Linotype"/>
          <w:bCs/>
          <w:i/>
          <w:kern w:val="0"/>
          <w:sz w:val="22"/>
          <w:szCs w:val="22"/>
          <w:lang w:val="id-ID" w:eastAsia="en-US"/>
        </w:rPr>
        <w:t>pretest dan posttest</w:t>
      </w:r>
      <w:r w:rsidR="00155D5B">
        <w:rPr>
          <w:rFonts w:ascii="Palatino Linotype" w:eastAsia="Calibri" w:hAnsi="Palatino Linotype"/>
          <w:bCs/>
          <w:kern w:val="0"/>
          <w:sz w:val="22"/>
          <w:szCs w:val="22"/>
          <w:lang w:val="id-ID" w:eastAsia="en-US"/>
        </w:rPr>
        <w:t xml:space="preserve"> yang signifikan. </w:t>
      </w:r>
    </w:p>
    <w:p w14:paraId="62C861AD" w14:textId="3E62E9AE" w:rsidR="00F72438" w:rsidRPr="00F72438" w:rsidRDefault="00155D5B" w:rsidP="00EA6C33">
      <w:pPr>
        <w:widowControl/>
        <w:autoSpaceDE/>
        <w:autoSpaceDN/>
        <w:adjustRightInd/>
        <w:ind w:firstLine="720"/>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 xml:space="preserve">Dengan itu </w:t>
      </w:r>
      <w:r w:rsidR="00F72438" w:rsidRPr="00F72438">
        <w:rPr>
          <w:rFonts w:ascii="Palatino Linotype" w:eastAsia="Calibri" w:hAnsi="Palatino Linotype"/>
          <w:bCs/>
          <w:kern w:val="0"/>
          <w:sz w:val="22"/>
          <w:szCs w:val="22"/>
          <w:lang w:val="id-ID" w:eastAsia="en-US"/>
        </w:rPr>
        <w:t xml:space="preserve">pembelajaran seni tari </w:t>
      </w:r>
      <w:r w:rsidR="00F72438" w:rsidRPr="00153811">
        <w:rPr>
          <w:rFonts w:ascii="Palatino Linotype" w:eastAsia="Calibri" w:hAnsi="Palatino Linotype"/>
          <w:bCs/>
          <w:i/>
          <w:kern w:val="0"/>
          <w:sz w:val="22"/>
          <w:szCs w:val="22"/>
          <w:lang w:val="id-ID" w:eastAsia="en-US"/>
        </w:rPr>
        <w:t>model Picture and Picture</w:t>
      </w:r>
      <w:r w:rsidR="00F72438" w:rsidRPr="00F72438">
        <w:rPr>
          <w:rFonts w:ascii="Palatino Linotype" w:eastAsia="Calibri" w:hAnsi="Palatino Linotype"/>
          <w:bCs/>
          <w:kern w:val="0"/>
          <w:sz w:val="22"/>
          <w:szCs w:val="22"/>
          <w:lang w:val="id-ID" w:eastAsia="en-US"/>
        </w:rPr>
        <w:t xml:space="preserve"> sangat cocok dalam mengembangkan proses pembelajaran, terutama dalam mengembangkan kreativitas siswa. Dalam proses penerapan model pembelajaran </w:t>
      </w:r>
      <w:r w:rsidR="00F72438" w:rsidRPr="00AB3CB4">
        <w:rPr>
          <w:rFonts w:ascii="Palatino Linotype" w:eastAsia="Calibri" w:hAnsi="Palatino Linotype"/>
          <w:bCs/>
          <w:i/>
          <w:kern w:val="0"/>
          <w:sz w:val="22"/>
          <w:szCs w:val="22"/>
          <w:lang w:val="id-ID" w:eastAsia="en-US"/>
        </w:rPr>
        <w:t>Picture and Picture</w:t>
      </w:r>
      <w:r w:rsidR="00F72438" w:rsidRPr="00F72438">
        <w:rPr>
          <w:rFonts w:ascii="Palatino Linotype" w:eastAsia="Calibri" w:hAnsi="Palatino Linotype"/>
          <w:bCs/>
          <w:kern w:val="0"/>
          <w:sz w:val="22"/>
          <w:szCs w:val="22"/>
          <w:lang w:val="id-ID" w:eastAsia="en-US"/>
        </w:rPr>
        <w:t xml:space="preserve"> dengan stilumus gambar yang menjadi media utama pembelajaran dengan tujuan agar siswa bisa lebih berkonsentrasi dan merasa senang karena pembelajaran yang diberikan oleh guru karena berkaitan dengan permainan mereka sehari-hari, yakni bermain gambar. Sehingga, siswa jadi bisa lebih kreatif lagi untuk mengembangkan kreativitasnya. Hal ini di sepakati oleh teori Piaget bahwasannya materi, strategi dan media pembelajaran yang diberikan kepada anak usia SD harus dapat dihubungkan dengan kegiatan nyata sehari-hari agar anak merasa mudah dalam pembelajaran.</w:t>
      </w:r>
    </w:p>
    <w:p w14:paraId="1A6F47A2" w14:textId="6A922FC2" w:rsidR="00F72438" w:rsidRPr="00F72438" w:rsidRDefault="00F72438" w:rsidP="00281F87">
      <w:pPr>
        <w:widowControl/>
        <w:autoSpaceDE/>
        <w:autoSpaceDN/>
        <w:adjustRightInd/>
        <w:ind w:firstLine="720"/>
        <w:textAlignment w:val="auto"/>
        <w:rPr>
          <w:rFonts w:ascii="Palatino Linotype" w:eastAsia="Calibri" w:hAnsi="Palatino Linotype"/>
          <w:bCs/>
          <w:kern w:val="0"/>
          <w:sz w:val="22"/>
          <w:szCs w:val="22"/>
          <w:lang w:val="id-ID" w:eastAsia="en-US"/>
        </w:rPr>
      </w:pPr>
      <w:r w:rsidRPr="00F72438">
        <w:rPr>
          <w:rFonts w:ascii="Palatino Linotype" w:eastAsia="Calibri" w:hAnsi="Palatino Linotype"/>
          <w:bCs/>
          <w:kern w:val="0"/>
          <w:sz w:val="22"/>
          <w:szCs w:val="22"/>
          <w:lang w:val="id-ID" w:eastAsia="en-US"/>
        </w:rPr>
        <w:t xml:space="preserve">Pemilihan stimulus yang tepat akan mempengaruhi suasana pembelajaran, dimana dengan adanya stimulus dapat merangsang siswa untuk melakukan kegiatan dengan semangat. Hal ini disepakati oleh Menurut Milyartini, dkk yakni Memberikan atau memilih stimulus yang tepat dalam pembelajaran dapat meningkatkan motivasi atau inspirasi, fantasi, imajinasi, dan daya kreativitas. Dengan model pembelajaran </w:t>
      </w:r>
      <w:r w:rsidRPr="00153811">
        <w:rPr>
          <w:rFonts w:ascii="Palatino Linotype" w:eastAsia="Calibri" w:hAnsi="Palatino Linotype"/>
          <w:bCs/>
          <w:i/>
          <w:kern w:val="0"/>
          <w:sz w:val="22"/>
          <w:szCs w:val="22"/>
          <w:lang w:val="id-ID" w:eastAsia="en-US"/>
        </w:rPr>
        <w:t>Picture and Picture</w:t>
      </w:r>
      <w:r w:rsidRPr="00F72438">
        <w:rPr>
          <w:rFonts w:ascii="Palatino Linotype" w:eastAsia="Calibri" w:hAnsi="Palatino Linotype"/>
          <w:bCs/>
          <w:kern w:val="0"/>
          <w:sz w:val="22"/>
          <w:szCs w:val="22"/>
          <w:lang w:val="id-ID" w:eastAsia="en-US"/>
        </w:rPr>
        <w:t xml:space="preserve"> juga dapat meningkatkan kemampuan berpikir secara kritis, lebih percaya diri, dan dapat mengembangkan potensi yang dimilikinya. Dengan hal tersebut siswa dapat memenuhi tujuan pembelajaran yang sesuai dengan tujuan pembelajaran abad 21 yakni 1) berpikir kritis, 2) pemecahan masalah, 3) metakognisi, 4) komunikasi, 5) kolaborasi, 6) inovasi dan kreativitas, 7) literasi informasi. </w:t>
      </w:r>
    </w:p>
    <w:p w14:paraId="3A1BDC2E" w14:textId="77777777" w:rsidR="00F72438" w:rsidRPr="00F72438" w:rsidRDefault="00F72438" w:rsidP="00EA6C33">
      <w:pPr>
        <w:widowControl/>
        <w:autoSpaceDE/>
        <w:autoSpaceDN/>
        <w:adjustRightInd/>
        <w:ind w:firstLine="720"/>
        <w:textAlignment w:val="auto"/>
        <w:rPr>
          <w:rFonts w:ascii="Palatino Linotype" w:eastAsia="Calibri" w:hAnsi="Palatino Linotype"/>
          <w:bCs/>
          <w:kern w:val="0"/>
          <w:sz w:val="22"/>
          <w:szCs w:val="22"/>
          <w:lang w:val="id-ID" w:eastAsia="en-US"/>
        </w:rPr>
      </w:pPr>
      <w:r w:rsidRPr="00F72438">
        <w:rPr>
          <w:rFonts w:ascii="Palatino Linotype" w:eastAsia="Calibri" w:hAnsi="Palatino Linotype"/>
          <w:bCs/>
          <w:kern w:val="0"/>
          <w:sz w:val="22"/>
          <w:szCs w:val="22"/>
          <w:lang w:val="id-ID" w:eastAsia="en-US"/>
        </w:rPr>
        <w:t xml:space="preserve">Model pembelajaran ini menuntut siswa untuk lebih aktif dan kreatif serta membimbing siswa untuk menggali informasi dari berbagai aspek dan perspektif pembelajaran tari. Pada saat penerapan model </w:t>
      </w:r>
      <w:r w:rsidRPr="00153811">
        <w:rPr>
          <w:rFonts w:ascii="Palatino Linotype" w:eastAsia="Calibri" w:hAnsi="Palatino Linotype"/>
          <w:bCs/>
          <w:i/>
          <w:kern w:val="0"/>
          <w:sz w:val="22"/>
          <w:szCs w:val="22"/>
          <w:lang w:val="id-ID" w:eastAsia="en-US"/>
        </w:rPr>
        <w:t>Picture and Picture,</w:t>
      </w:r>
      <w:r w:rsidRPr="00F72438">
        <w:rPr>
          <w:rFonts w:ascii="Palatino Linotype" w:eastAsia="Calibri" w:hAnsi="Palatino Linotype"/>
          <w:bCs/>
          <w:kern w:val="0"/>
          <w:sz w:val="22"/>
          <w:szCs w:val="22"/>
          <w:lang w:val="id-ID" w:eastAsia="en-US"/>
        </w:rPr>
        <w:t xml:space="preserve"> tercipta suasana yang menyenangkan sehingga dapat mempengaruhi emosi siswa yang menjadikan siswa dapat mengikuti pembelajaran dengan baik. Sesuai dengan tujuan kurikulum 2013 (kurtilas) yaitu menyiapkan manusia Indonesia untuk hidup sebagai pribadi dan warga negara yang beriman, produktif, kreatif, inovatif, afektif, dan  mampu memberikan sumbangsih bagi kehidupan bermasyarakat, berbangsa, berbangsa dan bernegara di dunia.</w:t>
      </w:r>
    </w:p>
    <w:p w14:paraId="4773BE9A" w14:textId="1E8CDB6B" w:rsidR="00A62B73" w:rsidRDefault="00F72438" w:rsidP="00EA6C33">
      <w:pPr>
        <w:widowControl/>
        <w:autoSpaceDE/>
        <w:autoSpaceDN/>
        <w:adjustRightInd/>
        <w:ind w:firstLine="720"/>
        <w:textAlignment w:val="auto"/>
        <w:rPr>
          <w:rFonts w:ascii="Palatino Linotype" w:eastAsia="Calibri" w:hAnsi="Palatino Linotype"/>
          <w:bCs/>
          <w:kern w:val="0"/>
          <w:sz w:val="22"/>
          <w:szCs w:val="22"/>
          <w:lang w:val="id-ID" w:eastAsia="en-US"/>
        </w:rPr>
      </w:pPr>
      <w:r w:rsidRPr="00F72438">
        <w:rPr>
          <w:rFonts w:ascii="Palatino Linotype" w:eastAsia="Calibri" w:hAnsi="Palatino Linotype"/>
          <w:bCs/>
          <w:kern w:val="0"/>
          <w:sz w:val="22"/>
          <w:szCs w:val="22"/>
          <w:lang w:val="id-ID" w:eastAsia="en-US"/>
        </w:rPr>
        <w:t xml:space="preserve">Model </w:t>
      </w:r>
      <w:r w:rsidRPr="00F72438">
        <w:rPr>
          <w:rFonts w:ascii="Palatino Linotype" w:eastAsia="Calibri" w:hAnsi="Palatino Linotype"/>
          <w:bCs/>
          <w:i/>
          <w:kern w:val="0"/>
          <w:sz w:val="22"/>
          <w:szCs w:val="22"/>
          <w:lang w:val="id-ID" w:eastAsia="en-US"/>
        </w:rPr>
        <w:t>Picture and Picture</w:t>
      </w:r>
      <w:r w:rsidRPr="00F72438">
        <w:rPr>
          <w:rFonts w:ascii="Palatino Linotype" w:eastAsia="Calibri" w:hAnsi="Palatino Linotype"/>
          <w:bCs/>
          <w:kern w:val="0"/>
          <w:sz w:val="22"/>
          <w:szCs w:val="22"/>
          <w:lang w:val="id-ID" w:eastAsia="en-US"/>
        </w:rPr>
        <w:t xml:space="preserve"> sangat memudahkan guru dalam proses belajar mengajar untuk menciptakan suasana belajar yang menyenangkan bagi siswa dengan dibantu media gambar yang membuat siswa tertarik pada pembelajaran sehingga siswa lebih mudah untuk memahami materi. Hal tersebut sependapat dengan Yuliana, et al (2015) yang menyatakan bahwa media visual merangsang minat siswa untuk berpatisipasi aktif dalam proses pembelajaran, dan media visual dapat memfasilitasi konsep abstrak agar lebih mudah dipahami oleh siswa. Dengan demikian tujuan pembelajaran yang sudah ditentukan dapat tercapai.</w:t>
      </w:r>
    </w:p>
    <w:p w14:paraId="24432608" w14:textId="47273431" w:rsidR="00A62B73" w:rsidRDefault="00A62B73" w:rsidP="00EA6C33">
      <w:pPr>
        <w:widowControl/>
        <w:autoSpaceDE/>
        <w:autoSpaceDN/>
        <w:adjustRightInd/>
        <w:textAlignment w:val="auto"/>
        <w:rPr>
          <w:rFonts w:ascii="Palatino Linotype" w:eastAsia="Calibri" w:hAnsi="Palatino Linotype"/>
          <w:b/>
          <w:kern w:val="0"/>
          <w:sz w:val="22"/>
          <w:szCs w:val="22"/>
          <w:lang w:eastAsia="en-US"/>
        </w:rPr>
      </w:pPr>
      <w:r w:rsidRPr="00A62B73">
        <w:rPr>
          <w:rFonts w:ascii="Palatino Linotype" w:eastAsia="Calibri" w:hAnsi="Palatino Linotype"/>
          <w:b/>
          <w:kern w:val="0"/>
          <w:sz w:val="22"/>
          <w:szCs w:val="22"/>
          <w:lang w:eastAsia="en-US"/>
        </w:rPr>
        <w:t>P</w:t>
      </w:r>
      <w:r>
        <w:rPr>
          <w:rFonts w:ascii="Palatino Linotype" w:eastAsia="Calibri" w:hAnsi="Palatino Linotype"/>
          <w:b/>
          <w:kern w:val="0"/>
          <w:sz w:val="22"/>
          <w:szCs w:val="22"/>
          <w:lang w:eastAsia="en-US"/>
        </w:rPr>
        <w:t>EMBAHASAN</w:t>
      </w:r>
      <w:r w:rsidRPr="00A62B73">
        <w:rPr>
          <w:rFonts w:ascii="Palatino Linotype" w:eastAsia="Calibri" w:hAnsi="Palatino Linotype"/>
          <w:b/>
          <w:kern w:val="0"/>
          <w:sz w:val="22"/>
          <w:szCs w:val="22"/>
          <w:lang w:eastAsia="en-US"/>
        </w:rPr>
        <w:t xml:space="preserve"> </w:t>
      </w:r>
    </w:p>
    <w:p w14:paraId="688F6C48" w14:textId="0F6D528E" w:rsidR="00A62B73" w:rsidRPr="00A62B73" w:rsidRDefault="00097C9D" w:rsidP="00EA6C33">
      <w:pPr>
        <w:widowControl/>
        <w:autoSpaceDE/>
        <w:autoSpaceDN/>
        <w:adjustRightInd/>
        <w:ind w:firstLine="720"/>
        <w:textAlignment w:val="auto"/>
        <w:rPr>
          <w:rFonts w:ascii="Palatino Linotype" w:eastAsia="Calibri" w:hAnsi="Palatino Linotype"/>
          <w:b/>
          <w:kern w:val="0"/>
          <w:sz w:val="22"/>
          <w:szCs w:val="22"/>
          <w:lang w:eastAsia="en-US"/>
        </w:rPr>
      </w:pPr>
      <w:proofErr w:type="spellStart"/>
      <w:r>
        <w:rPr>
          <w:rFonts w:ascii="Palatino Linotype" w:eastAsia="Calibri" w:hAnsi="Palatino Linotype"/>
          <w:bCs/>
          <w:kern w:val="0"/>
          <w:sz w:val="22"/>
          <w:szCs w:val="22"/>
          <w:lang w:eastAsia="en-US"/>
        </w:rPr>
        <w:t>Pembahasan</w:t>
      </w:r>
      <w:proofErr w:type="spellEnd"/>
      <w:r>
        <w:rPr>
          <w:rFonts w:ascii="Palatino Linotype" w:eastAsia="Calibri" w:hAnsi="Palatino Linotype"/>
          <w:bCs/>
          <w:kern w:val="0"/>
          <w:sz w:val="22"/>
          <w:szCs w:val="22"/>
          <w:lang w:eastAsia="en-US"/>
        </w:rPr>
        <w:t xml:space="preserve"> </w:t>
      </w:r>
      <w:proofErr w:type="spellStart"/>
      <w:r>
        <w:rPr>
          <w:rFonts w:ascii="Palatino Linotype" w:eastAsia="Calibri" w:hAnsi="Palatino Linotype"/>
          <w:bCs/>
          <w:kern w:val="0"/>
          <w:sz w:val="22"/>
          <w:szCs w:val="22"/>
          <w:lang w:eastAsia="en-US"/>
        </w:rPr>
        <w:t>pada</w:t>
      </w:r>
      <w:proofErr w:type="spellEnd"/>
      <w:r>
        <w:rPr>
          <w:rFonts w:ascii="Palatino Linotype" w:eastAsia="Calibri" w:hAnsi="Palatino Linotype"/>
          <w:bCs/>
          <w:kern w:val="0"/>
          <w:sz w:val="22"/>
          <w:szCs w:val="22"/>
          <w:lang w:eastAsia="en-US"/>
        </w:rPr>
        <w:t xml:space="preserve"> </w:t>
      </w:r>
      <w:proofErr w:type="spellStart"/>
      <w:r>
        <w:rPr>
          <w:rFonts w:ascii="Palatino Linotype" w:eastAsia="Calibri" w:hAnsi="Palatino Linotype"/>
          <w:bCs/>
          <w:kern w:val="0"/>
          <w:sz w:val="22"/>
          <w:szCs w:val="22"/>
          <w:lang w:eastAsia="en-US"/>
        </w:rPr>
        <w:t>penelitian</w:t>
      </w:r>
      <w:proofErr w:type="spellEnd"/>
      <w:r>
        <w:rPr>
          <w:rFonts w:ascii="Palatino Linotype" w:eastAsia="Calibri" w:hAnsi="Palatino Linotype"/>
          <w:bCs/>
          <w:kern w:val="0"/>
          <w:sz w:val="22"/>
          <w:szCs w:val="22"/>
          <w:lang w:eastAsia="en-US"/>
        </w:rPr>
        <w:t xml:space="preserve"> </w:t>
      </w:r>
      <w:proofErr w:type="spellStart"/>
      <w:proofErr w:type="gramStart"/>
      <w:r>
        <w:rPr>
          <w:rFonts w:ascii="Palatino Linotype" w:eastAsia="Calibri" w:hAnsi="Palatino Linotype"/>
          <w:bCs/>
          <w:kern w:val="0"/>
          <w:sz w:val="22"/>
          <w:szCs w:val="22"/>
          <w:lang w:eastAsia="en-US"/>
        </w:rPr>
        <w:t>ini</w:t>
      </w:r>
      <w:proofErr w:type="spellEnd"/>
      <w:r>
        <w:rPr>
          <w:rFonts w:ascii="Palatino Linotype" w:eastAsia="Calibri" w:hAnsi="Palatino Linotype"/>
          <w:bCs/>
          <w:kern w:val="0"/>
          <w:sz w:val="22"/>
          <w:szCs w:val="22"/>
          <w:lang w:eastAsia="en-US"/>
        </w:rPr>
        <w:t xml:space="preserve"> </w:t>
      </w:r>
      <w:r w:rsidR="00A62B73" w:rsidRPr="00020AC7">
        <w:rPr>
          <w:rFonts w:ascii="Palatino Linotype" w:eastAsia="Calibri" w:hAnsi="Palatino Linotype"/>
          <w:bCs/>
          <w:kern w:val="0"/>
          <w:sz w:val="22"/>
          <w:szCs w:val="22"/>
          <w:lang w:val="id-ID" w:eastAsia="en-US"/>
        </w:rPr>
        <w:t xml:space="preserve"> dibuktikan</w:t>
      </w:r>
      <w:proofErr w:type="gramEnd"/>
      <w:r w:rsidR="00A62B73" w:rsidRPr="00020AC7">
        <w:rPr>
          <w:rFonts w:ascii="Palatino Linotype" w:eastAsia="Calibri" w:hAnsi="Palatino Linotype"/>
          <w:bCs/>
          <w:kern w:val="0"/>
          <w:sz w:val="22"/>
          <w:szCs w:val="22"/>
          <w:lang w:val="id-ID" w:eastAsia="en-US"/>
        </w:rPr>
        <w:t xml:space="preserve"> dengan melihat hasil nilai rata-rata </w:t>
      </w:r>
      <w:r w:rsidR="00A62B73" w:rsidRPr="00097C9D">
        <w:rPr>
          <w:rFonts w:ascii="Palatino Linotype" w:eastAsia="Calibri" w:hAnsi="Palatino Linotype"/>
          <w:bCs/>
          <w:i/>
          <w:iCs/>
          <w:kern w:val="0"/>
          <w:sz w:val="22"/>
          <w:szCs w:val="22"/>
          <w:lang w:val="id-ID" w:eastAsia="en-US"/>
        </w:rPr>
        <w:t>posttest</w:t>
      </w:r>
      <w:r w:rsidR="00A62B73" w:rsidRPr="00020AC7">
        <w:rPr>
          <w:rFonts w:ascii="Palatino Linotype" w:eastAsia="Calibri" w:hAnsi="Palatino Linotype"/>
          <w:bCs/>
          <w:kern w:val="0"/>
          <w:sz w:val="22"/>
          <w:szCs w:val="22"/>
          <w:lang w:val="id-ID" w:eastAsia="en-US"/>
        </w:rPr>
        <w:t xml:space="preserve"> yang meningkat dari sebelumnya yaitu mencapai nilai rata-rata 80.</w:t>
      </w:r>
      <w:r w:rsidRPr="00097C9D">
        <w:t xml:space="preserve"> </w:t>
      </w:r>
      <w:r w:rsidRPr="00097C9D">
        <w:rPr>
          <w:rFonts w:ascii="Palatino Linotype" w:eastAsia="Calibri" w:hAnsi="Palatino Linotype"/>
          <w:bCs/>
          <w:kern w:val="0"/>
          <w:sz w:val="22"/>
          <w:szCs w:val="22"/>
          <w:lang w:val="id-ID" w:eastAsia="en-US"/>
        </w:rPr>
        <w:t xml:space="preserve">Analisis data penelitian ditemukan bahwa sebelum menerapkan model pembelajaran picture and picture, siswa kurang antusias dalam belajar menari. 67 oleh siswa, yang masih di bawah KKM. Di sisi lain, kegairahan dan semangat belajar siswa tinggi setelah diterapkannya model pembelajaran </w:t>
      </w:r>
      <w:r w:rsidRPr="00097C9D">
        <w:rPr>
          <w:rFonts w:ascii="Palatino Linotype" w:eastAsia="Calibri" w:hAnsi="Palatino Linotype"/>
          <w:bCs/>
          <w:i/>
          <w:iCs/>
          <w:kern w:val="0"/>
          <w:sz w:val="22"/>
          <w:szCs w:val="22"/>
          <w:lang w:val="id-ID" w:eastAsia="en-US"/>
        </w:rPr>
        <w:t>picture and picture</w:t>
      </w:r>
      <w:r w:rsidR="00A62B73" w:rsidRPr="00020AC7">
        <w:rPr>
          <w:rFonts w:ascii="Palatino Linotype" w:eastAsia="Calibri" w:hAnsi="Palatino Linotype"/>
          <w:bCs/>
          <w:kern w:val="0"/>
          <w:sz w:val="22"/>
          <w:szCs w:val="22"/>
          <w:lang w:val="id-ID" w:eastAsia="en-US"/>
        </w:rPr>
        <w:t xml:space="preserve"> Berdasarkan hasil temuan peneliti yang telah dilaksanakan, pengujian secara pretest dan posttest menunjukan bahwa kemampuan siswa dalam berkreativitas terbukti signifikan meningkat, dengan rata-rata</w:t>
      </w:r>
      <w:r w:rsidR="00A62B73" w:rsidRPr="00097C9D">
        <w:rPr>
          <w:rFonts w:ascii="Palatino Linotype" w:eastAsia="Calibri" w:hAnsi="Palatino Linotype"/>
          <w:bCs/>
          <w:i/>
          <w:iCs/>
          <w:kern w:val="0"/>
          <w:sz w:val="22"/>
          <w:szCs w:val="22"/>
          <w:lang w:val="id-ID" w:eastAsia="en-US"/>
        </w:rPr>
        <w:t xml:space="preserve"> pretest</w:t>
      </w:r>
      <w:r w:rsidR="00A62B73" w:rsidRPr="00020AC7">
        <w:rPr>
          <w:rFonts w:ascii="Palatino Linotype" w:eastAsia="Calibri" w:hAnsi="Palatino Linotype"/>
          <w:bCs/>
          <w:kern w:val="0"/>
          <w:sz w:val="22"/>
          <w:szCs w:val="22"/>
          <w:lang w:val="id-ID" w:eastAsia="en-US"/>
        </w:rPr>
        <w:t xml:space="preserve"> yaitu 67 dan rata-rata </w:t>
      </w:r>
      <w:r w:rsidR="00A62B73" w:rsidRPr="00097C9D">
        <w:rPr>
          <w:rFonts w:ascii="Palatino Linotype" w:eastAsia="Calibri" w:hAnsi="Palatino Linotype"/>
          <w:bCs/>
          <w:i/>
          <w:iCs/>
          <w:kern w:val="0"/>
          <w:sz w:val="22"/>
          <w:szCs w:val="22"/>
          <w:lang w:val="id-ID" w:eastAsia="en-US"/>
        </w:rPr>
        <w:t xml:space="preserve">posttest </w:t>
      </w:r>
      <w:r w:rsidR="00A62B73" w:rsidRPr="00020AC7">
        <w:rPr>
          <w:rFonts w:ascii="Palatino Linotype" w:eastAsia="Calibri" w:hAnsi="Palatino Linotype"/>
          <w:bCs/>
          <w:kern w:val="0"/>
          <w:sz w:val="22"/>
          <w:szCs w:val="22"/>
          <w:lang w:val="id-ID" w:eastAsia="en-US"/>
        </w:rPr>
        <w:t>yaitu 80.</w:t>
      </w:r>
      <w:r w:rsidR="00A62B73">
        <w:rPr>
          <w:rFonts w:ascii="Palatino Linotype" w:eastAsia="Calibri" w:hAnsi="Palatino Linotype"/>
          <w:b/>
          <w:kern w:val="0"/>
          <w:sz w:val="22"/>
          <w:szCs w:val="22"/>
          <w:lang w:eastAsia="en-US"/>
        </w:rPr>
        <w:t xml:space="preserve"> </w:t>
      </w:r>
      <w:r w:rsidR="00A62B73" w:rsidRPr="00020AC7">
        <w:rPr>
          <w:rFonts w:ascii="Palatino Linotype" w:eastAsia="Calibri" w:hAnsi="Palatino Linotype"/>
          <w:bCs/>
          <w:kern w:val="0"/>
          <w:sz w:val="22"/>
          <w:szCs w:val="22"/>
          <w:lang w:val="id-ID" w:eastAsia="en-US"/>
        </w:rPr>
        <w:t>Hal ini juga dibuktikan dengan hasil uji-t antara pre-test dan post-test yang diperoleh dari hasil hipotesis penelitian yaitu signifikansi (dua sisi) 0,000 &lt; 0,05. variabel dan variabel akhir. Hal ini menunjukkan bahwa perlakuan yang diberikan pada masing-masing variabel memiliki pengaruh yang signifikan.</w:t>
      </w:r>
    </w:p>
    <w:p w14:paraId="65C119F2" w14:textId="1A29F1A6" w:rsidR="00A62B73" w:rsidRDefault="00A37D8F" w:rsidP="00EA6C33">
      <w:pPr>
        <w:widowControl/>
        <w:autoSpaceDE/>
        <w:autoSpaceDN/>
        <w:adjustRightInd/>
        <w:textAlignment w:val="auto"/>
        <w:rPr>
          <w:rFonts w:ascii="Palatino Linotype" w:eastAsia="Calibri" w:hAnsi="Palatino Linotype"/>
          <w:bCs/>
          <w:kern w:val="0"/>
          <w:sz w:val="22"/>
          <w:szCs w:val="22"/>
          <w:lang w:eastAsia="en-US"/>
        </w:rPr>
      </w:pPr>
      <w:r>
        <w:rPr>
          <w:rFonts w:ascii="Palatino Linotype" w:eastAsia="Calibri" w:hAnsi="Palatino Linotype"/>
          <w:b/>
          <w:kern w:val="0"/>
          <w:sz w:val="22"/>
          <w:szCs w:val="22"/>
          <w:lang w:eastAsia="en-US"/>
        </w:rPr>
        <w:tab/>
      </w:r>
      <w:proofErr w:type="spellStart"/>
      <w:r w:rsidR="00097C9D">
        <w:rPr>
          <w:rFonts w:ascii="Palatino Linotype" w:eastAsia="Calibri" w:hAnsi="Palatino Linotype"/>
          <w:bCs/>
          <w:kern w:val="0"/>
          <w:sz w:val="22"/>
          <w:szCs w:val="22"/>
          <w:lang w:eastAsia="en-US"/>
        </w:rPr>
        <w:t>Dapat</w:t>
      </w:r>
      <w:proofErr w:type="spellEnd"/>
      <w:r w:rsidR="00097C9D">
        <w:rPr>
          <w:rFonts w:ascii="Palatino Linotype" w:eastAsia="Calibri" w:hAnsi="Palatino Linotype"/>
          <w:bCs/>
          <w:kern w:val="0"/>
          <w:sz w:val="22"/>
          <w:szCs w:val="22"/>
          <w:lang w:eastAsia="en-US"/>
        </w:rPr>
        <w:t xml:space="preserve"> </w:t>
      </w:r>
      <w:proofErr w:type="spellStart"/>
      <w:r w:rsidR="00097C9D">
        <w:rPr>
          <w:rFonts w:ascii="Palatino Linotype" w:eastAsia="Calibri" w:hAnsi="Palatino Linotype"/>
          <w:bCs/>
          <w:kern w:val="0"/>
          <w:sz w:val="22"/>
          <w:szCs w:val="22"/>
          <w:lang w:eastAsia="en-US"/>
        </w:rPr>
        <w:t>dilihat</w:t>
      </w:r>
      <w:proofErr w:type="spellEnd"/>
      <w:r w:rsidRPr="00A37D8F">
        <w:rPr>
          <w:rFonts w:ascii="Palatino Linotype" w:eastAsia="Calibri" w:hAnsi="Palatino Linotype"/>
          <w:bCs/>
          <w:kern w:val="0"/>
          <w:sz w:val="22"/>
          <w:szCs w:val="22"/>
          <w:lang w:eastAsia="en-US"/>
        </w:rPr>
        <w:t xml:space="preserve"> model </w:t>
      </w:r>
      <w:proofErr w:type="spellStart"/>
      <w:r w:rsidRPr="00A37D8F">
        <w:rPr>
          <w:rFonts w:ascii="Palatino Linotype" w:eastAsia="Calibri" w:hAnsi="Palatino Linotype"/>
          <w:bCs/>
          <w:kern w:val="0"/>
          <w:sz w:val="22"/>
          <w:szCs w:val="22"/>
          <w:lang w:eastAsia="en-US"/>
        </w:rPr>
        <w:t>pembelajaran</w:t>
      </w:r>
      <w:proofErr w:type="spellEnd"/>
      <w:r w:rsidRPr="00A37D8F">
        <w:rPr>
          <w:rFonts w:ascii="Palatino Linotype" w:eastAsia="Calibri" w:hAnsi="Palatino Linotype"/>
          <w:bCs/>
          <w:kern w:val="0"/>
          <w:sz w:val="22"/>
          <w:szCs w:val="22"/>
          <w:lang w:eastAsia="en-US"/>
        </w:rPr>
        <w:t xml:space="preserve"> </w:t>
      </w:r>
      <w:r w:rsidRPr="00097C9D">
        <w:rPr>
          <w:rFonts w:ascii="Palatino Linotype" w:eastAsia="Calibri" w:hAnsi="Palatino Linotype"/>
          <w:bCs/>
          <w:i/>
          <w:iCs/>
          <w:kern w:val="0"/>
          <w:sz w:val="22"/>
          <w:szCs w:val="22"/>
          <w:lang w:eastAsia="en-US"/>
        </w:rPr>
        <w:t>Picture and Picture</w:t>
      </w:r>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untuk</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meningkatkan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kreativitas</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siswa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pada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umumnya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berjalan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dengan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baik</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lancar</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Dalam</w:t>
      </w:r>
      <w:proofErr w:type="spellEnd"/>
      <w:r w:rsidRPr="00A37D8F">
        <w:rPr>
          <w:rFonts w:ascii="Palatino Linotype" w:eastAsia="Calibri" w:hAnsi="Palatino Linotype"/>
          <w:bCs/>
          <w:kern w:val="0"/>
          <w:sz w:val="22"/>
          <w:szCs w:val="22"/>
          <w:lang w:eastAsia="en-US"/>
        </w:rPr>
        <w:t xml:space="preserve"> proses </w:t>
      </w:r>
      <w:proofErr w:type="spellStart"/>
      <w:r w:rsidRPr="00A37D8F">
        <w:rPr>
          <w:rFonts w:ascii="Palatino Linotype" w:eastAsia="Calibri" w:hAnsi="Palatino Linotype"/>
          <w:bCs/>
          <w:kern w:val="0"/>
          <w:sz w:val="22"/>
          <w:szCs w:val="22"/>
          <w:lang w:eastAsia="en-US"/>
        </w:rPr>
        <w:t>pembelajaran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siswa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menunjukkan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ketertarikannya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keaktifannya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pada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saat</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pembelajaran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berlangsung</w:t>
      </w:r>
      <w:proofErr w:type="spellEnd"/>
      <w:r w:rsidRPr="00A37D8F">
        <w:rPr>
          <w:rFonts w:ascii="Palatino Linotype" w:eastAsia="Calibri" w:hAnsi="Palatino Linotype"/>
          <w:bCs/>
          <w:kern w:val="0"/>
          <w:sz w:val="22"/>
          <w:szCs w:val="22"/>
          <w:lang w:eastAsia="en-US"/>
        </w:rPr>
        <w:t xml:space="preserve">. Hal </w:t>
      </w:r>
      <w:proofErr w:type="spellStart"/>
      <w:r w:rsidRPr="00A37D8F">
        <w:rPr>
          <w:rFonts w:ascii="Palatino Linotype" w:eastAsia="Calibri" w:hAnsi="Palatino Linotype"/>
          <w:bCs/>
          <w:kern w:val="0"/>
          <w:sz w:val="22"/>
          <w:szCs w:val="22"/>
          <w:lang w:eastAsia="en-US"/>
        </w:rPr>
        <w:t>tersebut</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dapat</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dilihat</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ketika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siswa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mencoba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mengeksplorasi</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bentuk-bentuk</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gerak</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aktivitas</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kijang</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sesuai</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dengan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ilustrasi</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gambar</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Pembelajaran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dengan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menggunakan</w:t>
      </w:r>
      <w:proofErr w:type="spellEnd"/>
      <w:r w:rsidRPr="00A37D8F">
        <w:rPr>
          <w:rFonts w:ascii="Palatino Linotype" w:eastAsia="Calibri" w:hAnsi="Palatino Linotype"/>
          <w:bCs/>
          <w:kern w:val="0"/>
          <w:sz w:val="22"/>
          <w:szCs w:val="22"/>
          <w:lang w:eastAsia="en-US"/>
        </w:rPr>
        <w:t xml:space="preserve"> stimulus </w:t>
      </w:r>
      <w:proofErr w:type="spellStart"/>
      <w:r w:rsidRPr="00A37D8F">
        <w:rPr>
          <w:rFonts w:ascii="Palatino Linotype" w:eastAsia="Calibri" w:hAnsi="Palatino Linotype"/>
          <w:bCs/>
          <w:kern w:val="0"/>
          <w:sz w:val="22"/>
          <w:szCs w:val="22"/>
          <w:lang w:eastAsia="en-US"/>
        </w:rPr>
        <w:t>gambar</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sangat</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membantu</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siswa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dalam</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meningkatkan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kreativitasnya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secara</w:t>
      </w:r>
      <w:proofErr w:type="spellEnd"/>
      <w:r w:rsidRPr="00A37D8F">
        <w:rPr>
          <w:rFonts w:ascii="Palatino Linotype" w:eastAsia="Calibri" w:hAnsi="Palatino Linotype"/>
          <w:bCs/>
          <w:kern w:val="0"/>
          <w:sz w:val="22"/>
          <w:szCs w:val="22"/>
          <w:lang w:eastAsia="en-US"/>
        </w:rPr>
        <w:t xml:space="preserve"> optimal, </w:t>
      </w:r>
      <w:proofErr w:type="spellStart"/>
      <w:r w:rsidRPr="00A37D8F">
        <w:rPr>
          <w:rFonts w:ascii="Palatino Linotype" w:eastAsia="Calibri" w:hAnsi="Palatino Linotype"/>
          <w:bCs/>
          <w:kern w:val="0"/>
          <w:sz w:val="22"/>
          <w:szCs w:val="22"/>
          <w:lang w:eastAsia="en-US"/>
        </w:rPr>
        <w:t>Tidak</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hanya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itu</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siswa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juga</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mampu</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mengembangkan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kemampuan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dalam</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aspek</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kognitif</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afektif</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dan</w:t>
      </w:r>
      <w:proofErr w:type="spellEnd"/>
      <w:r w:rsidRPr="00A37D8F">
        <w:rPr>
          <w:rFonts w:ascii="Palatino Linotype" w:eastAsia="Calibri" w:hAnsi="Palatino Linotype"/>
          <w:bCs/>
          <w:kern w:val="0"/>
          <w:sz w:val="22"/>
          <w:szCs w:val="22"/>
          <w:lang w:eastAsia="en-US"/>
        </w:rPr>
        <w:t xml:space="preserve"> </w:t>
      </w:r>
      <w:proofErr w:type="spellStart"/>
      <w:r w:rsidRPr="00A37D8F">
        <w:rPr>
          <w:rFonts w:ascii="Palatino Linotype" w:eastAsia="Calibri" w:hAnsi="Palatino Linotype"/>
          <w:bCs/>
          <w:kern w:val="0"/>
          <w:sz w:val="22"/>
          <w:szCs w:val="22"/>
          <w:lang w:eastAsia="en-US"/>
        </w:rPr>
        <w:t>psikomor</w:t>
      </w:r>
      <w:proofErr w:type="spellEnd"/>
      <w:r w:rsidRPr="00A37D8F">
        <w:rPr>
          <w:rFonts w:ascii="Palatino Linotype" w:eastAsia="Calibri" w:hAnsi="Palatino Linotype"/>
          <w:bCs/>
          <w:kern w:val="0"/>
          <w:sz w:val="22"/>
          <w:szCs w:val="22"/>
          <w:lang w:eastAsia="en-US"/>
        </w:rPr>
        <w:t>.</w:t>
      </w:r>
    </w:p>
    <w:p w14:paraId="56282846" w14:textId="77777777" w:rsidR="00A16A80" w:rsidRPr="00A37D8F" w:rsidRDefault="00A16A80" w:rsidP="00EA6C33">
      <w:pPr>
        <w:widowControl/>
        <w:autoSpaceDE/>
        <w:autoSpaceDN/>
        <w:adjustRightInd/>
        <w:textAlignment w:val="auto"/>
        <w:rPr>
          <w:rFonts w:ascii="Palatino Linotype" w:eastAsia="Calibri" w:hAnsi="Palatino Linotype"/>
          <w:bCs/>
          <w:kern w:val="0"/>
          <w:sz w:val="22"/>
          <w:szCs w:val="22"/>
          <w:lang w:eastAsia="en-US"/>
        </w:rPr>
      </w:pPr>
    </w:p>
    <w:p w14:paraId="5703B09F" w14:textId="718DAE5A" w:rsidR="000F004F" w:rsidRDefault="00AB37C2" w:rsidP="00EA6C33">
      <w:pPr>
        <w:widowControl/>
        <w:autoSpaceDE/>
        <w:autoSpaceDN/>
        <w:adjustRightInd/>
        <w:textAlignment w:val="auto"/>
        <w:rPr>
          <w:rFonts w:ascii="Palatino Linotype" w:eastAsia="Calibri" w:hAnsi="Palatino Linotype"/>
          <w:b/>
          <w:bCs/>
          <w:kern w:val="0"/>
          <w:sz w:val="22"/>
          <w:szCs w:val="22"/>
          <w:lang w:val="id-ID" w:eastAsia="en-US"/>
        </w:rPr>
      </w:pPr>
      <w:r w:rsidRPr="00AB37C2">
        <w:rPr>
          <w:rFonts w:ascii="Palatino Linotype" w:eastAsia="Calibri" w:hAnsi="Palatino Linotype"/>
          <w:b/>
          <w:bCs/>
          <w:kern w:val="0"/>
          <w:sz w:val="22"/>
          <w:szCs w:val="22"/>
          <w:lang w:val="en-GB" w:eastAsia="en-US"/>
        </w:rPr>
        <w:t>KESIM</w:t>
      </w:r>
      <w:r w:rsidRPr="00750C40">
        <w:rPr>
          <w:rFonts w:ascii="Palatino Linotype" w:eastAsia="Calibri" w:hAnsi="Palatino Linotype"/>
          <w:b/>
          <w:bCs/>
          <w:kern w:val="0"/>
          <w:sz w:val="22"/>
          <w:szCs w:val="22"/>
          <w:lang w:val="en-GB" w:eastAsia="en-US"/>
        </w:rPr>
        <w:t>PULA</w:t>
      </w:r>
      <w:r w:rsidR="000F004F">
        <w:rPr>
          <w:rFonts w:ascii="Palatino Linotype" w:eastAsia="Calibri" w:hAnsi="Palatino Linotype"/>
          <w:b/>
          <w:bCs/>
          <w:kern w:val="0"/>
          <w:sz w:val="22"/>
          <w:szCs w:val="22"/>
          <w:lang w:val="id-ID" w:eastAsia="en-US"/>
        </w:rPr>
        <w:t>N</w:t>
      </w:r>
    </w:p>
    <w:p w14:paraId="2B8E872F" w14:textId="3398AEDD" w:rsidR="00B014DA" w:rsidRPr="00B014DA" w:rsidRDefault="00AB3CB4" w:rsidP="00EA6C33">
      <w:pPr>
        <w:widowControl/>
        <w:autoSpaceDE/>
        <w:autoSpaceDN/>
        <w:adjustRightInd/>
        <w:ind w:firstLine="720"/>
        <w:textAlignment w:val="auto"/>
        <w:rPr>
          <w:rFonts w:ascii="Palatino Linotype" w:eastAsia="Calibri" w:hAnsi="Palatino Linotype"/>
          <w:bCs/>
          <w:kern w:val="0"/>
          <w:sz w:val="22"/>
          <w:szCs w:val="22"/>
          <w:lang w:val="id-ID" w:eastAsia="en-US"/>
        </w:rPr>
      </w:pPr>
      <w:r>
        <w:rPr>
          <w:rFonts w:ascii="Palatino Linotype" w:eastAsia="Calibri" w:hAnsi="Palatino Linotype"/>
          <w:bCs/>
          <w:kern w:val="0"/>
          <w:sz w:val="22"/>
          <w:szCs w:val="22"/>
          <w:lang w:val="id-ID" w:eastAsia="en-US"/>
        </w:rPr>
        <w:t>M</w:t>
      </w:r>
      <w:r w:rsidR="00B014DA" w:rsidRPr="00B014DA">
        <w:rPr>
          <w:rFonts w:ascii="Palatino Linotype" w:eastAsia="Calibri" w:hAnsi="Palatino Linotype"/>
          <w:bCs/>
          <w:kern w:val="0"/>
          <w:sz w:val="22"/>
          <w:szCs w:val="22"/>
          <w:lang w:val="id-ID" w:eastAsia="en-US"/>
        </w:rPr>
        <w:t xml:space="preserve">odel pembelajaran </w:t>
      </w:r>
      <w:r w:rsidR="00B014DA" w:rsidRPr="00B014DA">
        <w:rPr>
          <w:rFonts w:ascii="Palatino Linotype" w:eastAsia="Calibri" w:hAnsi="Palatino Linotype"/>
          <w:bCs/>
          <w:i/>
          <w:kern w:val="0"/>
          <w:sz w:val="22"/>
          <w:szCs w:val="22"/>
          <w:lang w:val="id-ID" w:eastAsia="en-US"/>
        </w:rPr>
        <w:t>Picture and Picture</w:t>
      </w:r>
      <w:r>
        <w:rPr>
          <w:rFonts w:ascii="Palatino Linotype" w:eastAsia="Calibri" w:hAnsi="Palatino Linotype"/>
          <w:bCs/>
          <w:kern w:val="0"/>
          <w:sz w:val="22"/>
          <w:szCs w:val="22"/>
          <w:lang w:val="id-ID" w:eastAsia="en-US"/>
        </w:rPr>
        <w:t xml:space="preserve"> </w:t>
      </w:r>
      <w:r w:rsidR="00B31351">
        <w:rPr>
          <w:rFonts w:ascii="Palatino Linotype" w:eastAsia="Calibri" w:hAnsi="Palatino Linotype"/>
          <w:bCs/>
          <w:kern w:val="0"/>
          <w:sz w:val="22"/>
          <w:szCs w:val="22"/>
          <w:lang w:val="id-ID" w:eastAsia="en-US"/>
        </w:rPr>
        <w:t>membantu</w:t>
      </w:r>
      <w:r w:rsidR="00B31351" w:rsidRPr="00F72438">
        <w:rPr>
          <w:rFonts w:ascii="Palatino Linotype" w:eastAsia="Calibri" w:hAnsi="Palatino Linotype"/>
          <w:bCs/>
          <w:kern w:val="0"/>
          <w:sz w:val="22"/>
          <w:szCs w:val="22"/>
          <w:lang w:val="id-ID" w:eastAsia="en-US"/>
        </w:rPr>
        <w:t xml:space="preserve"> siswa untuk lebih aktif dan kreatif serta membimbing siswa untuk menggali informasi dari berbagai aspek dan perspektif pembelajaran tari.</w:t>
      </w:r>
      <w:r w:rsidR="00B31351">
        <w:rPr>
          <w:rFonts w:ascii="Palatino Linotype" w:eastAsia="Calibri" w:hAnsi="Palatino Linotype"/>
          <w:bCs/>
          <w:kern w:val="0"/>
          <w:sz w:val="22"/>
          <w:szCs w:val="22"/>
          <w:lang w:val="id-ID" w:eastAsia="en-US"/>
        </w:rPr>
        <w:t xml:space="preserve"> </w:t>
      </w:r>
      <w:r w:rsidR="00C44FAE">
        <w:rPr>
          <w:rFonts w:ascii="Palatino Linotype" w:eastAsia="Calibri" w:hAnsi="Palatino Linotype"/>
          <w:bCs/>
          <w:kern w:val="0"/>
          <w:sz w:val="22"/>
          <w:szCs w:val="22"/>
          <w:lang w:val="id-ID" w:eastAsia="en-US"/>
        </w:rPr>
        <w:t>D</w:t>
      </w:r>
      <w:r w:rsidR="00C44FAE" w:rsidRPr="00F72438">
        <w:rPr>
          <w:rFonts w:ascii="Palatino Linotype" w:eastAsia="Calibri" w:hAnsi="Palatino Linotype"/>
          <w:bCs/>
          <w:kern w:val="0"/>
          <w:sz w:val="22"/>
          <w:szCs w:val="22"/>
          <w:lang w:val="id-ID" w:eastAsia="en-US"/>
        </w:rPr>
        <w:t>engan stilumus gambar</w:t>
      </w:r>
      <w:r w:rsidR="00C44FAE">
        <w:rPr>
          <w:rFonts w:ascii="Palatino Linotype" w:eastAsia="Calibri" w:hAnsi="Palatino Linotype"/>
          <w:bCs/>
          <w:kern w:val="0"/>
          <w:sz w:val="22"/>
          <w:szCs w:val="22"/>
          <w:lang w:val="id-ID" w:eastAsia="en-US"/>
        </w:rPr>
        <w:t xml:space="preserve"> memudahkan siswa untuk </w:t>
      </w:r>
      <w:r w:rsidR="00C44FAE" w:rsidRPr="00F72438">
        <w:rPr>
          <w:rFonts w:ascii="Palatino Linotype" w:eastAsia="Calibri" w:hAnsi="Palatino Linotype"/>
          <w:bCs/>
          <w:kern w:val="0"/>
          <w:sz w:val="22"/>
          <w:szCs w:val="22"/>
          <w:lang w:val="id-ID" w:eastAsia="en-US"/>
        </w:rPr>
        <w:t>kemampuan berpikir secara kritis, lebih percaya diri, dan dapat mengembangkan potensi yang dimilikinya.</w:t>
      </w:r>
      <w:r w:rsidR="00C44FAE">
        <w:rPr>
          <w:rFonts w:ascii="Palatino Linotype" w:eastAsia="Calibri" w:hAnsi="Palatino Linotype"/>
          <w:bCs/>
          <w:kern w:val="0"/>
          <w:sz w:val="22"/>
          <w:szCs w:val="22"/>
          <w:lang w:val="id-ID" w:eastAsia="en-US"/>
        </w:rPr>
        <w:t xml:space="preserve"> </w:t>
      </w:r>
      <w:proofErr w:type="spellStart"/>
      <w:r w:rsidR="004C0CA8">
        <w:rPr>
          <w:rFonts w:ascii="Palatino Linotype" w:eastAsia="Calibri" w:hAnsi="Palatino Linotype"/>
          <w:bCs/>
          <w:kern w:val="0"/>
          <w:sz w:val="22"/>
          <w:szCs w:val="22"/>
          <w:lang w:eastAsia="en-US"/>
        </w:rPr>
        <w:t>Ciri</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khas</w:t>
      </w:r>
      <w:proofErr w:type="spellEnd"/>
      <w:r w:rsidR="004C0CA8">
        <w:rPr>
          <w:rFonts w:ascii="Palatino Linotype" w:eastAsia="Calibri" w:hAnsi="Palatino Linotype"/>
          <w:bCs/>
          <w:kern w:val="0"/>
          <w:sz w:val="22"/>
          <w:szCs w:val="22"/>
          <w:lang w:eastAsia="en-US"/>
        </w:rPr>
        <w:t xml:space="preserve"> model </w:t>
      </w:r>
      <w:proofErr w:type="spellStart"/>
      <w:r w:rsidR="004C0CA8">
        <w:rPr>
          <w:rFonts w:ascii="Palatino Linotype" w:eastAsia="Calibri" w:hAnsi="Palatino Linotype"/>
          <w:bCs/>
          <w:kern w:val="0"/>
          <w:sz w:val="22"/>
          <w:szCs w:val="22"/>
          <w:lang w:eastAsia="en-US"/>
        </w:rPr>
        <w:t>ini</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juga</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selaras</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dengan</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karakteristik</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siswa</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sekolah</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dasar</w:t>
      </w:r>
      <w:proofErr w:type="spellEnd"/>
      <w:r w:rsidR="004C0CA8">
        <w:rPr>
          <w:rFonts w:ascii="Palatino Linotype" w:eastAsia="Calibri" w:hAnsi="Palatino Linotype"/>
          <w:bCs/>
          <w:kern w:val="0"/>
          <w:sz w:val="22"/>
          <w:szCs w:val="22"/>
          <w:lang w:eastAsia="en-US"/>
        </w:rPr>
        <w:t xml:space="preserve"> (SD) </w:t>
      </w:r>
      <w:proofErr w:type="spellStart"/>
      <w:r w:rsidR="004C0CA8">
        <w:rPr>
          <w:rFonts w:ascii="Palatino Linotype" w:eastAsia="Calibri" w:hAnsi="Palatino Linotype"/>
          <w:bCs/>
          <w:kern w:val="0"/>
          <w:sz w:val="22"/>
          <w:szCs w:val="22"/>
          <w:lang w:eastAsia="en-US"/>
        </w:rPr>
        <w:t>yakni</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memiliki</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kepribadian</w:t>
      </w:r>
      <w:proofErr w:type="spellEnd"/>
      <w:r w:rsidR="004C0CA8">
        <w:rPr>
          <w:rFonts w:ascii="Palatino Linotype" w:eastAsia="Calibri" w:hAnsi="Palatino Linotype"/>
          <w:bCs/>
          <w:kern w:val="0"/>
          <w:sz w:val="22"/>
          <w:szCs w:val="22"/>
          <w:lang w:eastAsia="en-US"/>
        </w:rPr>
        <w:t xml:space="preserve"> yang </w:t>
      </w:r>
      <w:proofErr w:type="spellStart"/>
      <w:r w:rsidR="004C0CA8">
        <w:rPr>
          <w:rFonts w:ascii="Palatino Linotype" w:eastAsia="Calibri" w:hAnsi="Palatino Linotype"/>
          <w:bCs/>
          <w:kern w:val="0"/>
          <w:sz w:val="22"/>
          <w:szCs w:val="22"/>
          <w:lang w:eastAsia="en-US"/>
        </w:rPr>
        <w:t>menyenangkan</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sehingga</w:t>
      </w:r>
      <w:proofErr w:type="spellEnd"/>
      <w:r w:rsidR="004C0CA8">
        <w:rPr>
          <w:rFonts w:ascii="Palatino Linotype" w:eastAsia="Calibri" w:hAnsi="Palatino Linotype"/>
          <w:bCs/>
          <w:kern w:val="0"/>
          <w:sz w:val="22"/>
          <w:szCs w:val="22"/>
          <w:lang w:eastAsia="en-US"/>
        </w:rPr>
        <w:t xml:space="preserve"> guru </w:t>
      </w:r>
      <w:proofErr w:type="spellStart"/>
      <w:r w:rsidR="004C0CA8">
        <w:rPr>
          <w:rFonts w:ascii="Palatino Linotype" w:eastAsia="Calibri" w:hAnsi="Palatino Linotype"/>
          <w:bCs/>
          <w:kern w:val="0"/>
          <w:sz w:val="22"/>
          <w:szCs w:val="22"/>
          <w:lang w:eastAsia="en-US"/>
        </w:rPr>
        <w:t>dapat</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dengan</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mudah</w:t>
      </w:r>
      <w:proofErr w:type="spellEnd"/>
      <w:r w:rsidR="004C0CA8">
        <w:rPr>
          <w:rFonts w:ascii="Palatino Linotype" w:eastAsia="Calibri" w:hAnsi="Palatino Linotype"/>
          <w:bCs/>
          <w:kern w:val="0"/>
          <w:sz w:val="22"/>
          <w:szCs w:val="22"/>
          <w:lang w:eastAsia="en-US"/>
        </w:rPr>
        <w:t xml:space="preserve"> </w:t>
      </w:r>
      <w:proofErr w:type="spellStart"/>
      <w:r w:rsidR="004C0CA8">
        <w:rPr>
          <w:rFonts w:ascii="Palatino Linotype" w:eastAsia="Calibri" w:hAnsi="Palatino Linotype"/>
          <w:bCs/>
          <w:kern w:val="0"/>
          <w:sz w:val="22"/>
          <w:szCs w:val="22"/>
          <w:lang w:eastAsia="en-US"/>
        </w:rPr>
        <w:t>menerapkan</w:t>
      </w:r>
      <w:proofErr w:type="spellEnd"/>
      <w:r w:rsidR="004C0CA8">
        <w:rPr>
          <w:rFonts w:ascii="Palatino Linotype" w:eastAsia="Calibri" w:hAnsi="Palatino Linotype"/>
          <w:bCs/>
          <w:kern w:val="0"/>
          <w:sz w:val="22"/>
          <w:szCs w:val="22"/>
          <w:lang w:eastAsia="en-US"/>
        </w:rPr>
        <w:t xml:space="preserve"> model </w:t>
      </w:r>
      <w:proofErr w:type="spellStart"/>
      <w:r w:rsidR="004C0CA8">
        <w:rPr>
          <w:rFonts w:ascii="Palatino Linotype" w:eastAsia="Calibri" w:hAnsi="Palatino Linotype"/>
          <w:bCs/>
          <w:kern w:val="0"/>
          <w:sz w:val="22"/>
          <w:szCs w:val="22"/>
          <w:lang w:eastAsia="en-US"/>
        </w:rPr>
        <w:t>pembelajaran</w:t>
      </w:r>
      <w:proofErr w:type="spellEnd"/>
      <w:r w:rsidR="004C0CA8">
        <w:rPr>
          <w:rFonts w:ascii="Palatino Linotype" w:eastAsia="Calibri" w:hAnsi="Palatino Linotype"/>
          <w:bCs/>
          <w:kern w:val="0"/>
          <w:sz w:val="22"/>
          <w:szCs w:val="22"/>
          <w:lang w:eastAsia="en-US"/>
        </w:rPr>
        <w:t>.</w:t>
      </w:r>
      <w:r w:rsidR="00097C9D">
        <w:rPr>
          <w:rFonts w:ascii="Palatino Linotype" w:eastAsia="Calibri" w:hAnsi="Palatino Linotype"/>
          <w:bCs/>
          <w:kern w:val="0"/>
          <w:sz w:val="22"/>
          <w:szCs w:val="22"/>
          <w:lang w:eastAsia="en-US"/>
        </w:rPr>
        <w:t xml:space="preserve"> </w:t>
      </w:r>
      <w:proofErr w:type="spellStart"/>
      <w:r w:rsidR="00EA6C33">
        <w:rPr>
          <w:rFonts w:ascii="Palatino Linotype" w:eastAsia="Calibri" w:hAnsi="Palatino Linotype"/>
          <w:bCs/>
          <w:kern w:val="0"/>
          <w:sz w:val="22"/>
          <w:szCs w:val="22"/>
          <w:lang w:eastAsia="en-US"/>
        </w:rPr>
        <w:t>Penerapan</w:t>
      </w:r>
      <w:proofErr w:type="spellEnd"/>
      <w:r w:rsidR="00EA6C33">
        <w:rPr>
          <w:rFonts w:ascii="Palatino Linotype" w:eastAsia="Calibri" w:hAnsi="Palatino Linotype"/>
          <w:bCs/>
          <w:kern w:val="0"/>
          <w:sz w:val="22"/>
          <w:szCs w:val="22"/>
          <w:lang w:eastAsia="en-US"/>
        </w:rPr>
        <w:t xml:space="preserve"> </w:t>
      </w:r>
      <w:r w:rsidR="00EA6C33" w:rsidRPr="00EA6C33">
        <w:rPr>
          <w:rFonts w:ascii="Palatino Linotype" w:eastAsia="Calibri" w:hAnsi="Palatino Linotype"/>
          <w:bCs/>
          <w:kern w:val="0"/>
          <w:sz w:val="22"/>
          <w:szCs w:val="22"/>
          <w:lang w:eastAsia="en-US"/>
        </w:rPr>
        <w:t>model Picture and Picture</w:t>
      </w:r>
      <w:r w:rsid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pada</w:t>
      </w:r>
      <w:proofErr w:type="spellEnd"/>
      <w:r w:rsid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tari</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dapat</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berpengaruh</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positif</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terhadap</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peningkatan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kreativitas</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siswa</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dalam</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tari</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Efektivitas</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dalam</w:t>
      </w:r>
      <w:proofErr w:type="spellEnd"/>
      <w:r w:rsidR="00EA6C33" w:rsidRPr="00EA6C33">
        <w:rPr>
          <w:rFonts w:ascii="Palatino Linotype" w:eastAsia="Calibri" w:hAnsi="Palatino Linotype"/>
          <w:bCs/>
          <w:kern w:val="0"/>
          <w:sz w:val="22"/>
          <w:szCs w:val="22"/>
          <w:lang w:eastAsia="en-US"/>
        </w:rPr>
        <w:t xml:space="preserve"> model </w:t>
      </w:r>
      <w:proofErr w:type="spellStart"/>
      <w:r w:rsidR="00EA6C33" w:rsidRPr="00EA6C33">
        <w:rPr>
          <w:rFonts w:ascii="Palatino Linotype" w:eastAsia="Calibri" w:hAnsi="Palatino Linotype"/>
          <w:bCs/>
          <w:kern w:val="0"/>
          <w:sz w:val="22"/>
          <w:szCs w:val="22"/>
          <w:lang w:eastAsia="en-US"/>
        </w:rPr>
        <w:t>ini</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berlandaskan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dengan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komponen-komponen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yaitu</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tujuan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strategi</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 xml:space="preserve">, media yang </w:t>
      </w:r>
      <w:proofErr w:type="spellStart"/>
      <w:r w:rsidR="00EA6C33" w:rsidRPr="00EA6C33">
        <w:rPr>
          <w:rFonts w:ascii="Palatino Linotype" w:eastAsia="Calibri" w:hAnsi="Palatino Linotype"/>
          <w:bCs/>
          <w:kern w:val="0"/>
          <w:sz w:val="22"/>
          <w:szCs w:val="22"/>
          <w:lang w:eastAsia="en-US"/>
        </w:rPr>
        <w:t>digunakan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saat</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evaluasi</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Diharapakan</w:t>
      </w:r>
      <w:proofErr w:type="spellEnd"/>
      <w:r w:rsidR="00EA6C33" w:rsidRPr="00EA6C33">
        <w:rPr>
          <w:rFonts w:ascii="Palatino Linotype" w:eastAsia="Calibri" w:hAnsi="Palatino Linotype"/>
          <w:bCs/>
          <w:kern w:val="0"/>
          <w:sz w:val="22"/>
          <w:szCs w:val="22"/>
          <w:lang w:eastAsia="en-US"/>
        </w:rPr>
        <w:t xml:space="preserve"> model Picture and Picture </w:t>
      </w:r>
      <w:proofErr w:type="spellStart"/>
      <w:r w:rsidR="00EA6C33" w:rsidRPr="00EA6C33">
        <w:rPr>
          <w:rFonts w:ascii="Palatino Linotype" w:eastAsia="Calibri" w:hAnsi="Palatino Linotype"/>
          <w:bCs/>
          <w:kern w:val="0"/>
          <w:sz w:val="22"/>
          <w:szCs w:val="22"/>
          <w:lang w:eastAsia="en-US"/>
        </w:rPr>
        <w:t>ini</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dapat</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menjadikan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siswa</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lebih</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kreatif</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dan</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aktif</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dalam</w:t>
      </w:r>
      <w:proofErr w:type="spellEnd"/>
      <w:r w:rsidR="00EA6C33" w:rsidRPr="00EA6C33">
        <w:rPr>
          <w:rFonts w:ascii="Palatino Linotype" w:eastAsia="Calibri" w:hAnsi="Palatino Linotype"/>
          <w:bCs/>
          <w:kern w:val="0"/>
          <w:sz w:val="22"/>
          <w:szCs w:val="22"/>
          <w:lang w:eastAsia="en-US"/>
        </w:rPr>
        <w:t xml:space="preserve"> </w:t>
      </w:r>
      <w:proofErr w:type="spellStart"/>
      <w:r w:rsidR="00EA6C33" w:rsidRPr="00EA6C33">
        <w:rPr>
          <w:rFonts w:ascii="Palatino Linotype" w:eastAsia="Calibri" w:hAnsi="Palatino Linotype"/>
          <w:bCs/>
          <w:kern w:val="0"/>
          <w:sz w:val="22"/>
          <w:szCs w:val="22"/>
          <w:lang w:eastAsia="en-US"/>
        </w:rPr>
        <w:t>pembelajaran</w:t>
      </w:r>
      <w:proofErr w:type="spellEnd"/>
      <w:r w:rsidR="00EA6C33" w:rsidRPr="00EA6C33">
        <w:rPr>
          <w:rFonts w:ascii="Palatino Linotype" w:eastAsia="Calibri" w:hAnsi="Palatino Linotype"/>
          <w:bCs/>
          <w:kern w:val="0"/>
          <w:sz w:val="22"/>
          <w:szCs w:val="22"/>
          <w:lang w:eastAsia="en-US"/>
        </w:rPr>
        <w:t>.</w:t>
      </w:r>
    </w:p>
    <w:p w14:paraId="76AB550E" w14:textId="77777777" w:rsidR="00F72BF5" w:rsidRDefault="00F72BF5" w:rsidP="00AB3CB4">
      <w:pPr>
        <w:widowControl/>
        <w:autoSpaceDE/>
        <w:autoSpaceDN/>
        <w:adjustRightInd/>
        <w:textAlignment w:val="auto"/>
        <w:rPr>
          <w:rFonts w:ascii="Palatino Linotype" w:eastAsia="Calibri" w:hAnsi="Palatino Linotype"/>
          <w:b/>
          <w:bCs/>
          <w:kern w:val="0"/>
          <w:sz w:val="22"/>
          <w:szCs w:val="22"/>
          <w:lang w:val="id-ID" w:eastAsia="en-US"/>
        </w:rPr>
      </w:pPr>
      <w:r w:rsidRPr="00750C40">
        <w:rPr>
          <w:rFonts w:ascii="Palatino Linotype" w:eastAsia="Calibri" w:hAnsi="Palatino Linotype"/>
          <w:b/>
          <w:bCs/>
          <w:kern w:val="0"/>
          <w:sz w:val="22"/>
          <w:szCs w:val="22"/>
          <w:lang w:val="en-GB" w:eastAsia="en-US"/>
        </w:rPr>
        <w:t>UCAPAN TERIMA KASIH</w:t>
      </w:r>
    </w:p>
    <w:p w14:paraId="5A49FE38" w14:textId="5D9DDD65" w:rsidR="00812C53" w:rsidRDefault="00812C53" w:rsidP="00AB3CB4">
      <w:pPr>
        <w:widowControl/>
        <w:autoSpaceDE/>
        <w:autoSpaceDN/>
        <w:adjustRightInd/>
        <w:textAlignment w:val="auto"/>
        <w:rPr>
          <w:rFonts w:ascii="Palatino Linotype" w:eastAsia="Calibri" w:hAnsi="Palatino Linotype"/>
          <w:bCs/>
          <w:kern w:val="0"/>
          <w:sz w:val="22"/>
          <w:szCs w:val="22"/>
          <w:lang w:eastAsia="en-US"/>
        </w:rPr>
      </w:pPr>
      <w:r w:rsidRPr="007202FB">
        <w:rPr>
          <w:rFonts w:ascii="Palatino Linotype" w:eastAsia="Calibri" w:hAnsi="Palatino Linotype"/>
          <w:bCs/>
          <w:kern w:val="0"/>
          <w:sz w:val="22"/>
          <w:szCs w:val="22"/>
          <w:lang w:val="id-ID" w:eastAsia="en-US"/>
        </w:rPr>
        <w:t xml:space="preserve">Peneliti mengucapkan terimakasih kepada berbagai pihak yang telah membantu dalam </w:t>
      </w:r>
      <w:r w:rsidR="007202FB" w:rsidRPr="007202FB">
        <w:rPr>
          <w:rFonts w:ascii="Palatino Linotype" w:eastAsia="Calibri" w:hAnsi="Palatino Linotype"/>
          <w:bCs/>
          <w:kern w:val="0"/>
          <w:sz w:val="22"/>
          <w:szCs w:val="22"/>
          <w:lang w:val="id-ID" w:eastAsia="en-US"/>
        </w:rPr>
        <w:t>proses penulisan dan penerbitan jurnal ini, khususnya kepada SD Negeri Jatisari I</w:t>
      </w:r>
      <w:r w:rsidR="00EA6C33">
        <w:rPr>
          <w:rFonts w:ascii="Palatino Linotype" w:eastAsia="Calibri" w:hAnsi="Palatino Linotype"/>
          <w:bCs/>
          <w:kern w:val="0"/>
          <w:sz w:val="22"/>
          <w:szCs w:val="22"/>
          <w:lang w:eastAsia="en-US"/>
        </w:rPr>
        <w:t xml:space="preserve"> dan Universitas Pendidikan Indonesia.</w:t>
      </w:r>
    </w:p>
    <w:p w14:paraId="0C434EFA" w14:textId="77777777" w:rsidR="00A16A80" w:rsidRPr="00EA6C33" w:rsidRDefault="00A16A80" w:rsidP="00AB3CB4">
      <w:pPr>
        <w:widowControl/>
        <w:autoSpaceDE/>
        <w:autoSpaceDN/>
        <w:adjustRightInd/>
        <w:textAlignment w:val="auto"/>
        <w:rPr>
          <w:rFonts w:ascii="Palatino Linotype" w:eastAsia="Calibri" w:hAnsi="Palatino Linotype"/>
          <w:bCs/>
          <w:kern w:val="0"/>
          <w:sz w:val="22"/>
          <w:szCs w:val="22"/>
          <w:lang w:eastAsia="en-US"/>
        </w:rPr>
      </w:pPr>
    </w:p>
    <w:p w14:paraId="54ADFB70" w14:textId="0D3973C9" w:rsidR="00044A11" w:rsidRPr="00A16A80" w:rsidRDefault="00AC19D9" w:rsidP="00A16A80">
      <w:pPr>
        <w:widowControl/>
        <w:autoSpaceDE/>
        <w:autoSpaceDN/>
        <w:adjustRightInd/>
        <w:textAlignment w:val="auto"/>
        <w:rPr>
          <w:rFonts w:ascii="Palatino Linotype" w:eastAsia="Calibri" w:hAnsi="Palatino Linotype"/>
          <w:b/>
          <w:bCs/>
          <w:kern w:val="0"/>
          <w:sz w:val="22"/>
          <w:szCs w:val="22"/>
          <w:lang w:val="en-GB" w:eastAsia="en-US"/>
        </w:rPr>
      </w:pPr>
      <w:r w:rsidRPr="00750C40">
        <w:rPr>
          <w:rFonts w:ascii="Palatino Linotype" w:eastAsia="Calibri" w:hAnsi="Palatino Linotype"/>
          <w:b/>
          <w:bCs/>
          <w:kern w:val="0"/>
          <w:sz w:val="22"/>
          <w:szCs w:val="22"/>
          <w:lang w:val="en-GB" w:eastAsia="en-US"/>
        </w:rPr>
        <w:t>REFERENSI</w:t>
      </w:r>
    </w:p>
    <w:p w14:paraId="3193D0DA" w14:textId="77777777" w:rsidR="00044A11" w:rsidRDefault="00044A11">
      <w:pPr>
        <w:spacing w:after="140" w:line="288" w:lineRule="auto"/>
        <w:ind w:left="480" w:hanging="480"/>
        <w:rPr>
          <w:sz w:val="24"/>
          <w:szCs w:val="24"/>
        </w:rPr>
      </w:pPr>
      <w:proofErr w:type="spellStart"/>
      <w:r>
        <w:rPr>
          <w:sz w:val="24"/>
          <w:szCs w:val="24"/>
        </w:rPr>
        <w:t>Haryanti</w:t>
      </w:r>
      <w:proofErr w:type="spellEnd"/>
      <w:r>
        <w:rPr>
          <w:sz w:val="24"/>
          <w:szCs w:val="24"/>
        </w:rPr>
        <w:t xml:space="preserve">, Y. D., &amp; </w:t>
      </w:r>
      <w:proofErr w:type="spellStart"/>
      <w:r>
        <w:rPr>
          <w:sz w:val="24"/>
          <w:szCs w:val="24"/>
        </w:rPr>
        <w:t>Saputra</w:t>
      </w:r>
      <w:proofErr w:type="spellEnd"/>
      <w:r>
        <w:rPr>
          <w:sz w:val="24"/>
          <w:szCs w:val="24"/>
        </w:rPr>
        <w:t xml:space="preserve">, D. S. (2019). </w:t>
      </w:r>
      <w:proofErr w:type="spellStart"/>
      <w:r>
        <w:rPr>
          <w:sz w:val="24"/>
          <w:szCs w:val="24"/>
        </w:rPr>
        <w:t>Instrumen</w:t>
      </w:r>
      <w:proofErr w:type="spellEnd"/>
      <w:r>
        <w:rPr>
          <w:sz w:val="24"/>
          <w:szCs w:val="24"/>
        </w:rPr>
        <w:t xml:space="preserve"> </w:t>
      </w:r>
      <w:proofErr w:type="spellStart"/>
      <w:r>
        <w:rPr>
          <w:sz w:val="24"/>
          <w:szCs w:val="24"/>
        </w:rPr>
        <w:t>Penilaian</w:t>
      </w:r>
      <w:proofErr w:type="spellEnd"/>
      <w:r>
        <w:rPr>
          <w:sz w:val="24"/>
          <w:szCs w:val="24"/>
        </w:rPr>
        <w:t xml:space="preserve"> </w:t>
      </w:r>
      <w:proofErr w:type="spellStart"/>
      <w:r>
        <w:rPr>
          <w:sz w:val="24"/>
          <w:szCs w:val="24"/>
        </w:rPr>
        <w:t>Berpikir</w:t>
      </w:r>
      <w:proofErr w:type="spellEnd"/>
      <w:r>
        <w:rPr>
          <w:sz w:val="24"/>
          <w:szCs w:val="24"/>
        </w:rPr>
        <w:t xml:space="preserve"> </w:t>
      </w:r>
      <w:proofErr w:type="spellStart"/>
      <w:r>
        <w:rPr>
          <w:sz w:val="24"/>
          <w:szCs w:val="24"/>
        </w:rPr>
        <w:t>Kreatif</w:t>
      </w:r>
      <w:proofErr w:type="spellEnd"/>
      <w:r>
        <w:rPr>
          <w:sz w:val="24"/>
          <w:szCs w:val="24"/>
        </w:rPr>
        <w:t xml:space="preserve"> Pada Pendidikan Abad 21. </w:t>
      </w:r>
      <w:proofErr w:type="spellStart"/>
      <w:r>
        <w:rPr>
          <w:i/>
          <w:iCs/>
          <w:sz w:val="24"/>
          <w:szCs w:val="24"/>
        </w:rPr>
        <w:t>Jurnal</w:t>
      </w:r>
      <w:proofErr w:type="spellEnd"/>
      <w:r>
        <w:rPr>
          <w:i/>
          <w:iCs/>
          <w:sz w:val="24"/>
          <w:szCs w:val="24"/>
        </w:rPr>
        <w:t xml:space="preserve"> </w:t>
      </w:r>
      <w:proofErr w:type="spellStart"/>
      <w:r>
        <w:rPr>
          <w:i/>
          <w:iCs/>
          <w:sz w:val="24"/>
          <w:szCs w:val="24"/>
        </w:rPr>
        <w:t>Cakrawala</w:t>
      </w:r>
      <w:proofErr w:type="spellEnd"/>
      <w:r>
        <w:rPr>
          <w:i/>
          <w:iCs/>
          <w:sz w:val="24"/>
          <w:szCs w:val="24"/>
        </w:rPr>
        <w:t xml:space="preserve"> </w:t>
      </w:r>
      <w:proofErr w:type="spellStart"/>
      <w:r>
        <w:rPr>
          <w:i/>
          <w:iCs/>
          <w:sz w:val="24"/>
          <w:szCs w:val="24"/>
        </w:rPr>
        <w:t>Pendas</w:t>
      </w:r>
      <w:proofErr w:type="spellEnd"/>
      <w:r>
        <w:rPr>
          <w:sz w:val="24"/>
          <w:szCs w:val="24"/>
        </w:rPr>
        <w:t xml:space="preserve">, </w:t>
      </w:r>
      <w:r>
        <w:rPr>
          <w:i/>
          <w:iCs/>
          <w:sz w:val="24"/>
          <w:szCs w:val="24"/>
        </w:rPr>
        <w:t>5</w:t>
      </w:r>
      <w:r>
        <w:rPr>
          <w:sz w:val="24"/>
          <w:szCs w:val="24"/>
        </w:rPr>
        <w:t>(2), 58–64. https://doi.org/10.31949/jcp.v5i2.1350</w:t>
      </w:r>
    </w:p>
    <w:p w14:paraId="0EC01AE2" w14:textId="77777777" w:rsidR="00044A11" w:rsidRDefault="00044A11">
      <w:pPr>
        <w:spacing w:after="140" w:line="288" w:lineRule="auto"/>
        <w:ind w:left="480" w:hanging="480"/>
      </w:pPr>
      <w:r>
        <w:rPr>
          <w:sz w:val="24"/>
          <w:szCs w:val="24"/>
        </w:rPr>
        <w:t xml:space="preserve">Mariyah, Y. S., Budiman, A., </w:t>
      </w:r>
      <w:proofErr w:type="spellStart"/>
      <w:r>
        <w:rPr>
          <w:sz w:val="24"/>
          <w:szCs w:val="24"/>
        </w:rPr>
        <w:t>Rohayani</w:t>
      </w:r>
      <w:proofErr w:type="spellEnd"/>
      <w:r>
        <w:rPr>
          <w:sz w:val="24"/>
          <w:szCs w:val="24"/>
        </w:rPr>
        <w:t xml:space="preserve">, H., &amp; </w:t>
      </w:r>
      <w:proofErr w:type="spellStart"/>
      <w:r>
        <w:rPr>
          <w:sz w:val="24"/>
          <w:szCs w:val="24"/>
        </w:rPr>
        <w:t>Audina</w:t>
      </w:r>
      <w:proofErr w:type="spellEnd"/>
      <w:r>
        <w:rPr>
          <w:sz w:val="24"/>
          <w:szCs w:val="24"/>
        </w:rPr>
        <w:t xml:space="preserve">, W. D. (2021). </w:t>
      </w:r>
      <w:proofErr w:type="spellStart"/>
      <w:r>
        <w:rPr>
          <w:sz w:val="24"/>
          <w:szCs w:val="24"/>
        </w:rPr>
        <w:t>Meningkatkan</w:t>
      </w:r>
      <w:proofErr w:type="spellEnd"/>
      <w:r>
        <w:rPr>
          <w:sz w:val="24"/>
          <w:szCs w:val="24"/>
        </w:rPr>
        <w:t xml:space="preserve"> </w:t>
      </w:r>
      <w:proofErr w:type="spellStart"/>
      <w:r>
        <w:rPr>
          <w:sz w:val="24"/>
          <w:szCs w:val="24"/>
        </w:rPr>
        <w:t>Motivasi</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Pemanfaatan</w:t>
      </w:r>
      <w:proofErr w:type="spellEnd"/>
      <w:r>
        <w:rPr>
          <w:sz w:val="24"/>
          <w:szCs w:val="24"/>
        </w:rPr>
        <w:t xml:space="preserve"> Media Audio Visual: </w:t>
      </w:r>
      <w:proofErr w:type="spellStart"/>
      <w:r>
        <w:rPr>
          <w:sz w:val="24"/>
          <w:szCs w:val="24"/>
        </w:rPr>
        <w:t>Studi</w:t>
      </w:r>
      <w:proofErr w:type="spellEnd"/>
      <w:r>
        <w:rPr>
          <w:sz w:val="24"/>
          <w:szCs w:val="24"/>
        </w:rPr>
        <w:t xml:space="preserve"> </w:t>
      </w:r>
      <w:proofErr w:type="spellStart"/>
      <w:r>
        <w:rPr>
          <w:sz w:val="24"/>
          <w:szCs w:val="24"/>
        </w:rPr>
        <w:t>Eksperimen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Pembelajaran</w:t>
      </w:r>
      <w:proofErr w:type="spellEnd"/>
      <w:r>
        <w:rPr>
          <w:sz w:val="24"/>
          <w:szCs w:val="24"/>
        </w:rPr>
        <w:t xml:space="preserve"> Tari. </w:t>
      </w:r>
      <w:r>
        <w:rPr>
          <w:i/>
          <w:iCs/>
          <w:sz w:val="24"/>
          <w:szCs w:val="24"/>
        </w:rPr>
        <w:t xml:space="preserve">Journal of Education, </w:t>
      </w:r>
      <w:proofErr w:type="spellStart"/>
      <w:r>
        <w:rPr>
          <w:i/>
          <w:iCs/>
          <w:sz w:val="24"/>
          <w:szCs w:val="24"/>
        </w:rPr>
        <w:t>Humaniora</w:t>
      </w:r>
      <w:proofErr w:type="spellEnd"/>
      <w:r>
        <w:rPr>
          <w:i/>
          <w:iCs/>
          <w:sz w:val="24"/>
          <w:szCs w:val="24"/>
        </w:rPr>
        <w:t xml:space="preserve"> and Social Sciences (JEHSS)</w:t>
      </w:r>
      <w:r>
        <w:rPr>
          <w:sz w:val="24"/>
          <w:szCs w:val="24"/>
        </w:rPr>
        <w:t xml:space="preserve">, </w:t>
      </w:r>
      <w:r>
        <w:rPr>
          <w:i/>
          <w:iCs/>
          <w:sz w:val="24"/>
          <w:szCs w:val="24"/>
        </w:rPr>
        <w:t>4</w:t>
      </w:r>
      <w:r>
        <w:rPr>
          <w:sz w:val="24"/>
          <w:szCs w:val="24"/>
        </w:rPr>
        <w:t>(2), 959–967.</w:t>
      </w:r>
    </w:p>
    <w:p w14:paraId="6898443E" w14:textId="3257F96A" w:rsidR="00F829E2" w:rsidRPr="000559DC" w:rsidRDefault="00F829E2" w:rsidP="00044A11">
      <w:pPr>
        <w:spacing w:after="140"/>
        <w:ind w:left="480" w:hanging="480"/>
        <w:rPr>
          <w:rFonts w:ascii="Palatino Linotype" w:hAnsi="Palatino Linotype"/>
          <w:sz w:val="22"/>
          <w:szCs w:val="22"/>
        </w:rPr>
      </w:pPr>
      <w:r w:rsidRPr="000559DC">
        <w:rPr>
          <w:rFonts w:ascii="Palatino Linotype" w:eastAsia="Times New Roman" w:hAnsi="Palatino Linotype"/>
          <w:b/>
          <w:kern w:val="0"/>
          <w:sz w:val="22"/>
          <w:szCs w:val="22"/>
          <w:lang w:eastAsia="en-US"/>
        </w:rPr>
        <w:fldChar w:fldCharType="begin" w:fldLock="1"/>
      </w:r>
      <w:r w:rsidRPr="000559DC">
        <w:rPr>
          <w:rFonts w:ascii="Palatino Linotype" w:eastAsia="Times New Roman" w:hAnsi="Palatino Linotype"/>
          <w:b/>
          <w:kern w:val="0"/>
          <w:sz w:val="22"/>
          <w:szCs w:val="22"/>
          <w:lang w:eastAsia="en-US"/>
        </w:rPr>
        <w:instrText xml:space="preserve">ADDIN Mendeley Bibliography CSL_BIBLIOGRAPHY </w:instrText>
      </w:r>
      <w:r w:rsidRPr="000559DC">
        <w:rPr>
          <w:rFonts w:ascii="Palatino Linotype" w:eastAsia="Times New Roman" w:hAnsi="Palatino Linotype"/>
          <w:b/>
          <w:kern w:val="0"/>
          <w:sz w:val="22"/>
          <w:szCs w:val="22"/>
          <w:lang w:eastAsia="en-US"/>
        </w:rPr>
        <w:fldChar w:fldCharType="end"/>
      </w:r>
      <w:proofErr w:type="spellStart"/>
      <w:proofErr w:type="gramStart"/>
      <w:r w:rsidRPr="000559DC">
        <w:rPr>
          <w:rFonts w:ascii="Palatino Linotype" w:hAnsi="Palatino Linotype"/>
          <w:sz w:val="22"/>
          <w:szCs w:val="22"/>
        </w:rPr>
        <w:t>hmar</w:t>
      </w:r>
      <w:proofErr w:type="spellEnd"/>
      <w:proofErr w:type="gramEnd"/>
      <w:r w:rsidRPr="000559DC">
        <w:rPr>
          <w:rFonts w:ascii="Palatino Linotype" w:hAnsi="Palatino Linotype"/>
          <w:sz w:val="22"/>
          <w:szCs w:val="22"/>
        </w:rPr>
        <w:t xml:space="preserve">, D. A. P. (2012). </w:t>
      </w:r>
      <w:proofErr w:type="spellStart"/>
      <w:r w:rsidRPr="000559DC">
        <w:rPr>
          <w:rFonts w:ascii="Palatino Linotype" w:hAnsi="Palatino Linotype"/>
          <w:sz w:val="22"/>
          <w:szCs w:val="22"/>
        </w:rPr>
        <w:t>Pelaksanaan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Pembelajaran</w:t>
      </w:r>
      <w:proofErr w:type="spellEnd"/>
      <w:r w:rsidRPr="000559DC">
        <w:rPr>
          <w:rFonts w:ascii="Palatino Linotype" w:hAnsi="Palatino Linotype"/>
          <w:sz w:val="22"/>
          <w:szCs w:val="22"/>
        </w:rPr>
        <w:t xml:space="preserve"> </w:t>
      </w:r>
      <w:proofErr w:type="spellStart"/>
      <w:proofErr w:type="gramStart"/>
      <w:r w:rsidRPr="000559DC">
        <w:rPr>
          <w:rFonts w:ascii="Palatino Linotype" w:hAnsi="Palatino Linotype"/>
          <w:sz w:val="22"/>
          <w:szCs w:val="22"/>
        </w:rPr>
        <w:t>Ipa</w:t>
      </w:r>
      <w:proofErr w:type="spellEnd"/>
      <w:proofErr w:type="gramEnd"/>
      <w:r w:rsidRPr="000559DC">
        <w:rPr>
          <w:rFonts w:ascii="Palatino Linotype" w:hAnsi="Palatino Linotype"/>
          <w:sz w:val="22"/>
          <w:szCs w:val="22"/>
        </w:rPr>
        <w:t xml:space="preserve"> </w:t>
      </w:r>
      <w:proofErr w:type="spellStart"/>
      <w:r w:rsidRPr="000559DC">
        <w:rPr>
          <w:rFonts w:ascii="Palatino Linotype" w:hAnsi="Palatino Linotype"/>
          <w:sz w:val="22"/>
          <w:szCs w:val="22"/>
        </w:rPr>
        <w:t>Berbasis</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Lingkungan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Alam</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Sekitar</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Kelas</w:t>
      </w:r>
      <w:proofErr w:type="spellEnd"/>
      <w:r w:rsidRPr="000559DC">
        <w:rPr>
          <w:rFonts w:ascii="Palatino Linotype" w:hAnsi="Palatino Linotype"/>
          <w:sz w:val="22"/>
          <w:szCs w:val="22"/>
        </w:rPr>
        <w:t xml:space="preserve"> III Di </w:t>
      </w:r>
      <w:proofErr w:type="spellStart"/>
      <w:r w:rsidRPr="000559DC">
        <w:rPr>
          <w:rFonts w:ascii="Palatino Linotype" w:hAnsi="Palatino Linotype"/>
          <w:sz w:val="22"/>
          <w:szCs w:val="22"/>
        </w:rPr>
        <w:t>Sd</w:t>
      </w:r>
      <w:proofErr w:type="spellEnd"/>
      <w:r w:rsidRPr="000559DC">
        <w:rPr>
          <w:rFonts w:ascii="Palatino Linotype" w:hAnsi="Palatino Linotype"/>
          <w:sz w:val="22"/>
          <w:szCs w:val="22"/>
        </w:rPr>
        <w:t xml:space="preserve"> Islam </w:t>
      </w:r>
      <w:proofErr w:type="spellStart"/>
      <w:r w:rsidRPr="000559DC">
        <w:rPr>
          <w:rFonts w:ascii="Palatino Linotype" w:hAnsi="Palatino Linotype"/>
          <w:sz w:val="22"/>
          <w:szCs w:val="22"/>
        </w:rPr>
        <w:t>Terpadu</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Ibnu</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Mas’ud</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Kulon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Progo</w:t>
      </w:r>
      <w:proofErr w:type="spellEnd"/>
      <w:r w:rsidRPr="000559DC">
        <w:rPr>
          <w:rFonts w:ascii="Palatino Linotype" w:hAnsi="Palatino Linotype"/>
          <w:sz w:val="22"/>
          <w:szCs w:val="22"/>
        </w:rPr>
        <w:t xml:space="preserve">. </w:t>
      </w:r>
      <w:proofErr w:type="spellStart"/>
      <w:r w:rsidRPr="000559DC">
        <w:rPr>
          <w:rFonts w:ascii="Palatino Linotype" w:hAnsi="Palatino Linotype"/>
          <w:i/>
          <w:iCs/>
          <w:sz w:val="22"/>
          <w:szCs w:val="22"/>
        </w:rPr>
        <w:t>Skripsi</w:t>
      </w:r>
      <w:proofErr w:type="spellEnd"/>
      <w:r w:rsidRPr="000559DC">
        <w:rPr>
          <w:rFonts w:ascii="Palatino Linotype" w:hAnsi="Palatino Linotype"/>
          <w:sz w:val="22"/>
          <w:szCs w:val="22"/>
        </w:rPr>
        <w:t xml:space="preserve">, </w:t>
      </w:r>
      <w:r w:rsidRPr="000559DC">
        <w:rPr>
          <w:rFonts w:ascii="Palatino Linotype" w:hAnsi="Palatino Linotype"/>
          <w:i/>
          <w:iCs/>
          <w:sz w:val="22"/>
          <w:szCs w:val="22"/>
        </w:rPr>
        <w:t>20</w:t>
      </w:r>
      <w:r w:rsidRPr="000559DC">
        <w:rPr>
          <w:rFonts w:ascii="Palatino Linotype" w:hAnsi="Palatino Linotype"/>
          <w:sz w:val="22"/>
          <w:szCs w:val="22"/>
        </w:rPr>
        <w:t>, 10–38. https://eprints.uny.ac.id/8597/</w:t>
      </w:r>
    </w:p>
    <w:p w14:paraId="347EFFA0" w14:textId="77777777" w:rsidR="00F829E2" w:rsidRPr="000559DC" w:rsidRDefault="00F829E2" w:rsidP="00AB3CB4">
      <w:pPr>
        <w:spacing w:after="140"/>
        <w:ind w:left="480" w:hanging="480"/>
        <w:rPr>
          <w:rFonts w:ascii="Palatino Linotype" w:hAnsi="Palatino Linotype"/>
          <w:sz w:val="22"/>
          <w:szCs w:val="22"/>
        </w:rPr>
      </w:pPr>
      <w:proofErr w:type="spellStart"/>
      <w:r w:rsidRPr="000559DC">
        <w:rPr>
          <w:rFonts w:ascii="Palatino Linotype" w:hAnsi="Palatino Linotype"/>
          <w:sz w:val="22"/>
          <w:szCs w:val="22"/>
        </w:rPr>
        <w:t>Asyafah</w:t>
      </w:r>
      <w:proofErr w:type="spellEnd"/>
      <w:r w:rsidRPr="000559DC">
        <w:rPr>
          <w:rFonts w:ascii="Palatino Linotype" w:hAnsi="Palatino Linotype"/>
          <w:sz w:val="22"/>
          <w:szCs w:val="22"/>
        </w:rPr>
        <w:t>, A. (2019). MENIMBANG MODEL PEMBELAJARAN (</w:t>
      </w:r>
      <w:proofErr w:type="spellStart"/>
      <w:r w:rsidRPr="000559DC">
        <w:rPr>
          <w:rFonts w:ascii="Palatino Linotype" w:hAnsi="Palatino Linotype"/>
          <w:sz w:val="22"/>
          <w:szCs w:val="22"/>
        </w:rPr>
        <w:t>Kajian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Teoretis-Kritis</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atas</w:t>
      </w:r>
      <w:proofErr w:type="spellEnd"/>
      <w:r w:rsidRPr="000559DC">
        <w:rPr>
          <w:rFonts w:ascii="Palatino Linotype" w:hAnsi="Palatino Linotype"/>
          <w:sz w:val="22"/>
          <w:szCs w:val="22"/>
        </w:rPr>
        <w:t xml:space="preserve"> Model </w:t>
      </w:r>
      <w:proofErr w:type="spellStart"/>
      <w:r w:rsidRPr="000559DC">
        <w:rPr>
          <w:rFonts w:ascii="Palatino Linotype" w:hAnsi="Palatino Linotype"/>
          <w:sz w:val="22"/>
          <w:szCs w:val="22"/>
        </w:rPr>
        <w:t>Pembelajaran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dalam</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Pendidikan</w:t>
      </w:r>
      <w:proofErr w:type="spellEnd"/>
      <w:r w:rsidRPr="000559DC">
        <w:rPr>
          <w:rFonts w:ascii="Palatino Linotype" w:hAnsi="Palatino Linotype"/>
          <w:sz w:val="22"/>
          <w:szCs w:val="22"/>
        </w:rPr>
        <w:t xml:space="preserve"> Islam). </w:t>
      </w:r>
      <w:r w:rsidRPr="000559DC">
        <w:rPr>
          <w:rFonts w:ascii="Palatino Linotype" w:hAnsi="Palatino Linotype"/>
          <w:i/>
          <w:iCs/>
          <w:sz w:val="22"/>
          <w:szCs w:val="22"/>
        </w:rPr>
        <w:t>TARBAWY</w:t>
      </w:r>
      <w:r w:rsidRPr="000559DC">
        <w:rPr>
          <w:i/>
          <w:iCs/>
          <w:sz w:val="22"/>
          <w:szCs w:val="22"/>
        </w:rPr>
        <w:t> </w:t>
      </w:r>
      <w:r w:rsidRPr="000559DC">
        <w:rPr>
          <w:rFonts w:ascii="Palatino Linotype" w:hAnsi="Palatino Linotype"/>
          <w:i/>
          <w:iCs/>
          <w:sz w:val="22"/>
          <w:szCs w:val="22"/>
        </w:rPr>
        <w:t>: Indonesian Journal of Islamic Education</w:t>
      </w:r>
      <w:r w:rsidRPr="000559DC">
        <w:rPr>
          <w:rFonts w:ascii="Palatino Linotype" w:hAnsi="Palatino Linotype"/>
          <w:sz w:val="22"/>
          <w:szCs w:val="22"/>
        </w:rPr>
        <w:t xml:space="preserve">, </w:t>
      </w:r>
      <w:r w:rsidRPr="000559DC">
        <w:rPr>
          <w:rFonts w:ascii="Palatino Linotype" w:hAnsi="Palatino Linotype"/>
          <w:i/>
          <w:iCs/>
          <w:sz w:val="22"/>
          <w:szCs w:val="22"/>
        </w:rPr>
        <w:t>6</w:t>
      </w:r>
      <w:r w:rsidRPr="000559DC">
        <w:rPr>
          <w:rFonts w:ascii="Palatino Linotype" w:hAnsi="Palatino Linotype"/>
          <w:sz w:val="22"/>
          <w:szCs w:val="22"/>
        </w:rPr>
        <w:t>(1), 19–32. https://doi.org/10.17509/t.v6i1.20569</w:t>
      </w:r>
    </w:p>
    <w:p w14:paraId="072175B2" w14:textId="77777777" w:rsidR="00F829E2" w:rsidRPr="000559DC" w:rsidRDefault="00F829E2" w:rsidP="00AB3CB4">
      <w:pPr>
        <w:spacing w:after="140"/>
        <w:ind w:left="480" w:hanging="480"/>
        <w:rPr>
          <w:rFonts w:ascii="Palatino Linotype" w:hAnsi="Palatino Linotype"/>
          <w:sz w:val="22"/>
          <w:szCs w:val="22"/>
        </w:rPr>
      </w:pPr>
      <w:r w:rsidRPr="000559DC">
        <w:rPr>
          <w:rFonts w:ascii="Palatino Linotype" w:hAnsi="Palatino Linotype"/>
          <w:sz w:val="22"/>
          <w:szCs w:val="22"/>
        </w:rPr>
        <w:t xml:space="preserve">Becker, F. G., Cleary, M., Team, R. M., </w:t>
      </w:r>
      <w:proofErr w:type="spellStart"/>
      <w:r w:rsidRPr="000559DC">
        <w:rPr>
          <w:rFonts w:ascii="Palatino Linotype" w:hAnsi="Palatino Linotype"/>
          <w:sz w:val="22"/>
          <w:szCs w:val="22"/>
        </w:rPr>
        <w:t>Holtermann</w:t>
      </w:r>
      <w:proofErr w:type="spellEnd"/>
      <w:r w:rsidRPr="000559DC">
        <w:rPr>
          <w:rFonts w:ascii="Palatino Linotype" w:hAnsi="Palatino Linotype"/>
          <w:sz w:val="22"/>
          <w:szCs w:val="22"/>
        </w:rPr>
        <w:t xml:space="preserve">, H., The, D., Agenda, N., Science, P., </w:t>
      </w:r>
      <w:proofErr w:type="spellStart"/>
      <w:r w:rsidRPr="000559DC">
        <w:rPr>
          <w:rFonts w:ascii="Palatino Linotype" w:hAnsi="Palatino Linotype"/>
          <w:sz w:val="22"/>
          <w:szCs w:val="22"/>
        </w:rPr>
        <w:t>Sk</w:t>
      </w:r>
      <w:proofErr w:type="spellEnd"/>
      <w:r w:rsidRPr="000559DC">
        <w:rPr>
          <w:rFonts w:ascii="Palatino Linotype" w:hAnsi="Palatino Linotype"/>
          <w:sz w:val="22"/>
          <w:szCs w:val="22"/>
        </w:rPr>
        <w:t xml:space="preserve">, S. K., </w:t>
      </w:r>
      <w:proofErr w:type="spellStart"/>
      <w:r w:rsidRPr="000559DC">
        <w:rPr>
          <w:rFonts w:ascii="Palatino Linotype" w:hAnsi="Palatino Linotype"/>
          <w:sz w:val="22"/>
          <w:szCs w:val="22"/>
        </w:rPr>
        <w:t>Hinnebusch</w:t>
      </w:r>
      <w:proofErr w:type="spellEnd"/>
      <w:r w:rsidRPr="000559DC">
        <w:rPr>
          <w:rFonts w:ascii="Palatino Linotype" w:hAnsi="Palatino Linotype"/>
          <w:sz w:val="22"/>
          <w:szCs w:val="22"/>
        </w:rPr>
        <w:t xml:space="preserve">, R., </w:t>
      </w:r>
      <w:proofErr w:type="spellStart"/>
      <w:r w:rsidRPr="000559DC">
        <w:rPr>
          <w:rFonts w:ascii="Palatino Linotype" w:hAnsi="Palatino Linotype"/>
          <w:sz w:val="22"/>
          <w:szCs w:val="22"/>
        </w:rPr>
        <w:t>Hinnebusch</w:t>
      </w:r>
      <w:proofErr w:type="spellEnd"/>
      <w:r w:rsidRPr="000559DC">
        <w:rPr>
          <w:rFonts w:ascii="Palatino Linotype" w:hAnsi="Palatino Linotype"/>
          <w:sz w:val="22"/>
          <w:szCs w:val="22"/>
        </w:rPr>
        <w:t xml:space="preserve"> A, R., </w:t>
      </w:r>
      <w:proofErr w:type="spellStart"/>
      <w:r w:rsidRPr="000559DC">
        <w:rPr>
          <w:rFonts w:ascii="Palatino Linotype" w:hAnsi="Palatino Linotype"/>
          <w:sz w:val="22"/>
          <w:szCs w:val="22"/>
        </w:rPr>
        <w:t>Rabinovich</w:t>
      </w:r>
      <w:proofErr w:type="spellEnd"/>
      <w:r w:rsidRPr="000559DC">
        <w:rPr>
          <w:rFonts w:ascii="Palatino Linotype" w:hAnsi="Palatino Linotype"/>
          <w:sz w:val="22"/>
          <w:szCs w:val="22"/>
        </w:rPr>
        <w:t xml:space="preserve">, I., Olmert,. </w:t>
      </w:r>
      <w:r w:rsidRPr="000559DC">
        <w:rPr>
          <w:rFonts w:ascii="Palatino Linotype" w:hAnsi="Palatino Linotype"/>
          <w:i/>
          <w:iCs/>
          <w:sz w:val="22"/>
          <w:szCs w:val="22"/>
        </w:rPr>
        <w:t>Syria Studies</w:t>
      </w:r>
      <w:r w:rsidRPr="000559DC">
        <w:rPr>
          <w:rFonts w:ascii="Palatino Linotype" w:hAnsi="Palatino Linotype"/>
          <w:sz w:val="22"/>
          <w:szCs w:val="22"/>
        </w:rPr>
        <w:t xml:space="preserve">, </w:t>
      </w:r>
      <w:r w:rsidRPr="000559DC">
        <w:rPr>
          <w:rFonts w:ascii="Palatino Linotype" w:hAnsi="Palatino Linotype"/>
          <w:i/>
          <w:iCs/>
          <w:sz w:val="22"/>
          <w:szCs w:val="22"/>
        </w:rPr>
        <w:t>7</w:t>
      </w:r>
      <w:r w:rsidRPr="000559DC">
        <w:rPr>
          <w:rFonts w:ascii="Palatino Linotype" w:hAnsi="Palatino Linotype"/>
          <w:sz w:val="22"/>
          <w:szCs w:val="22"/>
        </w:rPr>
        <w:t>(1), 37–72. https://www.researchgate.net/publication/269107473_What_is_governance/link/548173090cf22525dcb61443/download%0Ahttp://www.econ.upf.edu/~reynal/Civil wars_12D</w:t>
      </w:r>
      <w:r>
        <w:rPr>
          <w:rFonts w:ascii="Palatino Linotype" w:hAnsi="Palatino Linotype"/>
          <w:sz w:val="22"/>
          <w:szCs w:val="22"/>
        </w:rPr>
        <w:t>ecember2010.pdf%0Ahttps://think</w:t>
      </w:r>
      <w:r w:rsidRPr="000559DC">
        <w:rPr>
          <w:rFonts w:ascii="Palatino Linotype" w:hAnsi="Palatino Linotype"/>
          <w:sz w:val="22"/>
          <w:szCs w:val="22"/>
        </w:rPr>
        <w:t>asia.org/handle/11540/8282%0Ahttps://www.jstor.org/stable/41857625</w:t>
      </w:r>
    </w:p>
    <w:p w14:paraId="29ACD59A" w14:textId="77777777" w:rsidR="00F829E2" w:rsidRPr="000559DC" w:rsidRDefault="00F829E2" w:rsidP="00AB3CB4">
      <w:pPr>
        <w:spacing w:after="140"/>
        <w:ind w:left="480" w:hanging="480"/>
        <w:rPr>
          <w:rFonts w:ascii="Palatino Linotype" w:hAnsi="Palatino Linotype"/>
          <w:sz w:val="22"/>
          <w:szCs w:val="22"/>
        </w:rPr>
      </w:pPr>
      <w:r w:rsidRPr="000559DC">
        <w:rPr>
          <w:rFonts w:ascii="Palatino Linotype" w:hAnsi="Palatino Linotype"/>
          <w:sz w:val="22"/>
          <w:szCs w:val="22"/>
        </w:rPr>
        <w:t xml:space="preserve">Collins, D. H., </w:t>
      </w:r>
      <w:proofErr w:type="spellStart"/>
      <w:r w:rsidRPr="000559DC">
        <w:rPr>
          <w:rFonts w:ascii="Palatino Linotype" w:hAnsi="Palatino Linotype"/>
          <w:sz w:val="22"/>
          <w:szCs w:val="22"/>
        </w:rPr>
        <w:t>Discombe</w:t>
      </w:r>
      <w:proofErr w:type="spellEnd"/>
      <w:r w:rsidRPr="000559DC">
        <w:rPr>
          <w:rFonts w:ascii="Palatino Linotype" w:hAnsi="Palatino Linotype"/>
          <w:sz w:val="22"/>
          <w:szCs w:val="22"/>
        </w:rPr>
        <w:t xml:space="preserve">, G., With, T. K., Woolf, A. L., Watson, A. J., &amp; </w:t>
      </w:r>
      <w:proofErr w:type="spellStart"/>
      <w:r w:rsidRPr="000559DC">
        <w:rPr>
          <w:rFonts w:ascii="Palatino Linotype" w:hAnsi="Palatino Linotype"/>
          <w:sz w:val="22"/>
          <w:szCs w:val="22"/>
        </w:rPr>
        <w:t>Ua</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Conchubhair</w:t>
      </w:r>
      <w:proofErr w:type="spellEnd"/>
      <w:r w:rsidRPr="000559DC">
        <w:rPr>
          <w:rFonts w:ascii="Palatino Linotype" w:hAnsi="Palatino Linotype"/>
          <w:sz w:val="22"/>
          <w:szCs w:val="22"/>
        </w:rPr>
        <w:t xml:space="preserve">, S. (1961). Reprints. </w:t>
      </w:r>
      <w:r w:rsidRPr="000559DC">
        <w:rPr>
          <w:rFonts w:ascii="Palatino Linotype" w:hAnsi="Palatino Linotype"/>
          <w:i/>
          <w:iCs/>
          <w:sz w:val="22"/>
          <w:szCs w:val="22"/>
        </w:rPr>
        <w:t>The Lancet</w:t>
      </w:r>
      <w:r w:rsidRPr="000559DC">
        <w:rPr>
          <w:rFonts w:ascii="Palatino Linotype" w:hAnsi="Palatino Linotype"/>
          <w:sz w:val="22"/>
          <w:szCs w:val="22"/>
        </w:rPr>
        <w:t xml:space="preserve">, </w:t>
      </w:r>
      <w:r w:rsidRPr="000559DC">
        <w:rPr>
          <w:rFonts w:ascii="Palatino Linotype" w:hAnsi="Palatino Linotype"/>
          <w:i/>
          <w:iCs/>
          <w:sz w:val="22"/>
          <w:szCs w:val="22"/>
        </w:rPr>
        <w:t>277</w:t>
      </w:r>
      <w:r w:rsidRPr="000559DC">
        <w:rPr>
          <w:rFonts w:ascii="Palatino Linotype" w:hAnsi="Palatino Linotype"/>
          <w:sz w:val="22"/>
          <w:szCs w:val="22"/>
        </w:rPr>
        <w:t>(7175), 507–508. https://doi.org/10.1016/S0140-</w:t>
      </w:r>
      <w:proofErr w:type="gramStart"/>
      <w:r w:rsidRPr="000559DC">
        <w:rPr>
          <w:rFonts w:ascii="Palatino Linotype" w:hAnsi="Palatino Linotype"/>
          <w:sz w:val="22"/>
          <w:szCs w:val="22"/>
        </w:rPr>
        <w:t>6736(</w:t>
      </w:r>
      <w:proofErr w:type="gramEnd"/>
      <w:r w:rsidRPr="000559DC">
        <w:rPr>
          <w:rFonts w:ascii="Palatino Linotype" w:hAnsi="Palatino Linotype"/>
          <w:sz w:val="22"/>
          <w:szCs w:val="22"/>
        </w:rPr>
        <w:t>61)90091-5</w:t>
      </w:r>
    </w:p>
    <w:p w14:paraId="668B47AA" w14:textId="77777777" w:rsidR="00F829E2" w:rsidRPr="000559DC" w:rsidRDefault="00F829E2" w:rsidP="00AB3CB4">
      <w:pPr>
        <w:spacing w:after="140"/>
        <w:ind w:left="480" w:hanging="480"/>
        <w:rPr>
          <w:rFonts w:ascii="Palatino Linotype" w:hAnsi="Palatino Linotype"/>
          <w:sz w:val="22"/>
          <w:szCs w:val="22"/>
        </w:rPr>
      </w:pPr>
      <w:proofErr w:type="spellStart"/>
      <w:r w:rsidRPr="000559DC">
        <w:rPr>
          <w:rFonts w:ascii="Palatino Linotype" w:hAnsi="Palatino Linotype"/>
          <w:sz w:val="22"/>
          <w:szCs w:val="22"/>
        </w:rPr>
        <w:t>Fadliyati</w:t>
      </w:r>
      <w:proofErr w:type="spellEnd"/>
      <w:r w:rsidRPr="000559DC">
        <w:rPr>
          <w:rFonts w:ascii="Palatino Linotype" w:hAnsi="Palatino Linotype"/>
          <w:sz w:val="22"/>
          <w:szCs w:val="22"/>
        </w:rPr>
        <w:t xml:space="preserve">, R. (2019). </w:t>
      </w:r>
      <w:proofErr w:type="spellStart"/>
      <w:r w:rsidRPr="000559DC">
        <w:rPr>
          <w:rFonts w:ascii="Palatino Linotype" w:hAnsi="Palatino Linotype"/>
          <w:sz w:val="22"/>
          <w:szCs w:val="22"/>
        </w:rPr>
        <w:t>Metode</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Keperawatan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dan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Fisioterapi</w:t>
      </w:r>
      <w:proofErr w:type="spellEnd"/>
      <w:r w:rsidRPr="000559DC">
        <w:rPr>
          <w:rFonts w:ascii="Palatino Linotype" w:hAnsi="Palatino Linotype"/>
          <w:sz w:val="22"/>
          <w:szCs w:val="22"/>
        </w:rPr>
        <w:t xml:space="preserve">. </w:t>
      </w:r>
      <w:r w:rsidRPr="000559DC">
        <w:rPr>
          <w:rFonts w:ascii="Palatino Linotype" w:hAnsi="Palatino Linotype"/>
          <w:i/>
          <w:iCs/>
          <w:sz w:val="22"/>
          <w:szCs w:val="22"/>
        </w:rPr>
        <w:t>Bandung</w:t>
      </w:r>
      <w:r w:rsidRPr="000559DC">
        <w:rPr>
          <w:rFonts w:ascii="Palatino Linotype" w:hAnsi="Palatino Linotype"/>
          <w:sz w:val="22"/>
          <w:szCs w:val="22"/>
        </w:rPr>
        <w:t xml:space="preserve">, </w:t>
      </w:r>
      <w:r w:rsidRPr="000559DC">
        <w:rPr>
          <w:rFonts w:ascii="Palatino Linotype" w:hAnsi="Palatino Linotype"/>
          <w:i/>
          <w:iCs/>
          <w:sz w:val="22"/>
          <w:szCs w:val="22"/>
        </w:rPr>
        <w:t>2 No.1</w:t>
      </w:r>
      <w:r w:rsidRPr="000559DC">
        <w:rPr>
          <w:rFonts w:ascii="Palatino Linotype" w:hAnsi="Palatino Linotype"/>
          <w:sz w:val="22"/>
          <w:szCs w:val="22"/>
        </w:rPr>
        <w:t>, 38–66.</w:t>
      </w:r>
    </w:p>
    <w:p w14:paraId="084932FB" w14:textId="77777777" w:rsidR="00F829E2" w:rsidRPr="000559DC" w:rsidRDefault="00F829E2" w:rsidP="00AB3CB4">
      <w:pPr>
        <w:spacing w:after="140"/>
        <w:ind w:left="480" w:hanging="480"/>
        <w:rPr>
          <w:rFonts w:ascii="Palatino Linotype" w:hAnsi="Palatino Linotype"/>
          <w:sz w:val="22"/>
          <w:szCs w:val="22"/>
        </w:rPr>
      </w:pPr>
      <w:proofErr w:type="spellStart"/>
      <w:r w:rsidRPr="000559DC">
        <w:rPr>
          <w:rFonts w:ascii="Palatino Linotype" w:hAnsi="Palatino Linotype"/>
          <w:sz w:val="22"/>
          <w:szCs w:val="22"/>
        </w:rPr>
        <w:t>Haryanti</w:t>
      </w:r>
      <w:proofErr w:type="spellEnd"/>
      <w:r w:rsidRPr="000559DC">
        <w:rPr>
          <w:rFonts w:ascii="Palatino Linotype" w:hAnsi="Palatino Linotype"/>
          <w:sz w:val="22"/>
          <w:szCs w:val="22"/>
        </w:rPr>
        <w:t xml:space="preserve">, Y. D., &amp; </w:t>
      </w:r>
      <w:proofErr w:type="spellStart"/>
      <w:r w:rsidRPr="000559DC">
        <w:rPr>
          <w:rFonts w:ascii="Palatino Linotype" w:hAnsi="Palatino Linotype"/>
          <w:sz w:val="22"/>
          <w:szCs w:val="22"/>
        </w:rPr>
        <w:t>Saputra</w:t>
      </w:r>
      <w:proofErr w:type="spellEnd"/>
      <w:r w:rsidRPr="000559DC">
        <w:rPr>
          <w:rFonts w:ascii="Palatino Linotype" w:hAnsi="Palatino Linotype"/>
          <w:sz w:val="22"/>
          <w:szCs w:val="22"/>
        </w:rPr>
        <w:t xml:space="preserve">, D. S. (2019). </w:t>
      </w:r>
      <w:proofErr w:type="spellStart"/>
      <w:r w:rsidRPr="000559DC">
        <w:rPr>
          <w:rFonts w:ascii="Palatino Linotype" w:hAnsi="Palatino Linotype"/>
          <w:sz w:val="22"/>
          <w:szCs w:val="22"/>
        </w:rPr>
        <w:t>Instrumen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Penilaian</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Berpikir</w:t>
      </w:r>
      <w:proofErr w:type="spellEnd"/>
      <w:r w:rsidRPr="000559DC">
        <w:rPr>
          <w:rFonts w:ascii="Palatino Linotype" w:hAnsi="Palatino Linotype"/>
          <w:sz w:val="22"/>
          <w:szCs w:val="22"/>
        </w:rPr>
        <w:t xml:space="preserve"> </w:t>
      </w:r>
      <w:proofErr w:type="spellStart"/>
      <w:r w:rsidRPr="000559DC">
        <w:rPr>
          <w:rFonts w:ascii="Palatino Linotype" w:hAnsi="Palatino Linotype"/>
          <w:sz w:val="22"/>
          <w:szCs w:val="22"/>
        </w:rPr>
        <w:t>Kreatif</w:t>
      </w:r>
      <w:proofErr w:type="spellEnd"/>
      <w:r w:rsidRPr="000559DC">
        <w:rPr>
          <w:rFonts w:ascii="Palatino Linotype" w:hAnsi="Palatino Linotype"/>
          <w:sz w:val="22"/>
          <w:szCs w:val="22"/>
        </w:rPr>
        <w:t xml:space="preserve"> Pada Pendidikan Abad 21. </w:t>
      </w:r>
      <w:proofErr w:type="spellStart"/>
      <w:r w:rsidRPr="000559DC">
        <w:rPr>
          <w:rFonts w:ascii="Palatino Linotype" w:hAnsi="Palatino Linotype"/>
          <w:i/>
          <w:iCs/>
          <w:sz w:val="22"/>
          <w:szCs w:val="22"/>
        </w:rPr>
        <w:t>Jurnal</w:t>
      </w:r>
      <w:proofErr w:type="spellEnd"/>
      <w:r w:rsidRPr="000559DC">
        <w:rPr>
          <w:rFonts w:ascii="Palatino Linotype" w:hAnsi="Palatino Linotype"/>
          <w:i/>
          <w:iCs/>
          <w:sz w:val="22"/>
          <w:szCs w:val="22"/>
        </w:rPr>
        <w:t xml:space="preserve"> </w:t>
      </w:r>
      <w:proofErr w:type="spellStart"/>
      <w:r w:rsidRPr="000559DC">
        <w:rPr>
          <w:rFonts w:ascii="Palatino Linotype" w:hAnsi="Palatino Linotype"/>
          <w:i/>
          <w:iCs/>
          <w:sz w:val="22"/>
          <w:szCs w:val="22"/>
        </w:rPr>
        <w:t>Cakrawala</w:t>
      </w:r>
      <w:proofErr w:type="spellEnd"/>
      <w:r w:rsidRPr="000559DC">
        <w:rPr>
          <w:rFonts w:ascii="Palatino Linotype" w:hAnsi="Palatino Linotype"/>
          <w:i/>
          <w:iCs/>
          <w:sz w:val="22"/>
          <w:szCs w:val="22"/>
        </w:rPr>
        <w:t xml:space="preserve"> </w:t>
      </w:r>
      <w:proofErr w:type="spellStart"/>
      <w:r w:rsidRPr="000559DC">
        <w:rPr>
          <w:rFonts w:ascii="Palatino Linotype" w:hAnsi="Palatino Linotype"/>
          <w:i/>
          <w:iCs/>
          <w:sz w:val="22"/>
          <w:szCs w:val="22"/>
        </w:rPr>
        <w:t>Pendas</w:t>
      </w:r>
      <w:proofErr w:type="spellEnd"/>
      <w:r w:rsidRPr="000559DC">
        <w:rPr>
          <w:rFonts w:ascii="Palatino Linotype" w:hAnsi="Palatino Linotype"/>
          <w:sz w:val="22"/>
          <w:szCs w:val="22"/>
        </w:rPr>
        <w:t xml:space="preserve">, </w:t>
      </w:r>
      <w:r w:rsidRPr="000559DC">
        <w:rPr>
          <w:rFonts w:ascii="Palatino Linotype" w:hAnsi="Palatino Linotype"/>
          <w:i/>
          <w:iCs/>
          <w:sz w:val="22"/>
          <w:szCs w:val="22"/>
        </w:rPr>
        <w:t>5</w:t>
      </w:r>
      <w:r w:rsidRPr="000559DC">
        <w:rPr>
          <w:rFonts w:ascii="Palatino Linotype" w:hAnsi="Palatino Linotype"/>
          <w:sz w:val="22"/>
          <w:szCs w:val="22"/>
        </w:rPr>
        <w:t>(2), 58–64. https://doi.org/10.31949/jcp.v5i2.1350</w:t>
      </w:r>
    </w:p>
    <w:p w14:paraId="7B358213" w14:textId="2127F514" w:rsidR="00F829E2" w:rsidRDefault="00F829E2" w:rsidP="00AB3CB4">
      <w:pPr>
        <w:spacing w:after="140"/>
        <w:ind w:left="480" w:hanging="480"/>
        <w:rPr>
          <w:rFonts w:ascii="Palatino Linotype" w:hAnsi="Palatino Linotype"/>
          <w:sz w:val="22"/>
          <w:szCs w:val="22"/>
        </w:rPr>
      </w:pPr>
      <w:proofErr w:type="spellStart"/>
      <w:r w:rsidRPr="000559DC">
        <w:rPr>
          <w:rFonts w:ascii="Palatino Linotype" w:hAnsi="Palatino Linotype"/>
          <w:sz w:val="22"/>
          <w:szCs w:val="22"/>
        </w:rPr>
        <w:t>Penelitian</w:t>
      </w:r>
      <w:proofErr w:type="spellEnd"/>
      <w:r w:rsidRPr="000559DC">
        <w:rPr>
          <w:rFonts w:ascii="Palatino Linotype" w:hAnsi="Palatino Linotype"/>
          <w:sz w:val="22"/>
          <w:szCs w:val="22"/>
        </w:rPr>
        <w:t xml:space="preserve">, A. L. B. (2017). </w:t>
      </w:r>
      <w:proofErr w:type="spellStart"/>
      <w:r w:rsidRPr="000559DC">
        <w:rPr>
          <w:rFonts w:ascii="Palatino Linotype" w:hAnsi="Palatino Linotype"/>
          <w:i/>
          <w:iCs/>
          <w:sz w:val="22"/>
          <w:szCs w:val="22"/>
        </w:rPr>
        <w:t>Intan</w:t>
      </w:r>
      <w:proofErr w:type="spellEnd"/>
      <w:r w:rsidRPr="000559DC">
        <w:rPr>
          <w:rFonts w:ascii="Palatino Linotype" w:hAnsi="Palatino Linotype"/>
          <w:i/>
          <w:iCs/>
          <w:sz w:val="22"/>
          <w:szCs w:val="22"/>
        </w:rPr>
        <w:t xml:space="preserve"> </w:t>
      </w:r>
      <w:proofErr w:type="spellStart"/>
      <w:r w:rsidRPr="000559DC">
        <w:rPr>
          <w:rFonts w:ascii="Palatino Linotype" w:hAnsi="Palatino Linotype"/>
          <w:i/>
          <w:iCs/>
          <w:sz w:val="22"/>
          <w:szCs w:val="22"/>
        </w:rPr>
        <w:t>Dianty</w:t>
      </w:r>
      <w:proofErr w:type="spellEnd"/>
      <w:r w:rsidRPr="000559DC">
        <w:rPr>
          <w:rFonts w:ascii="Palatino Linotype" w:hAnsi="Palatino Linotype"/>
          <w:i/>
          <w:iCs/>
          <w:sz w:val="22"/>
          <w:szCs w:val="22"/>
        </w:rPr>
        <w:t xml:space="preserve"> </w:t>
      </w:r>
      <w:proofErr w:type="spellStart"/>
      <w:r w:rsidRPr="000559DC">
        <w:rPr>
          <w:rFonts w:ascii="Palatino Linotype" w:hAnsi="Palatino Linotype"/>
          <w:i/>
          <w:iCs/>
          <w:sz w:val="22"/>
          <w:szCs w:val="22"/>
        </w:rPr>
        <w:t>Puspitasari</w:t>
      </w:r>
      <w:proofErr w:type="spellEnd"/>
      <w:r w:rsidRPr="000559DC">
        <w:rPr>
          <w:rFonts w:ascii="Palatino Linotype" w:hAnsi="Palatino Linotype"/>
          <w:i/>
          <w:iCs/>
          <w:sz w:val="22"/>
          <w:szCs w:val="22"/>
        </w:rPr>
        <w:t xml:space="preserve">, 2017 PEMBELAJARAN SENI TARI MELALUI MODEL PICTURE AND PICTURE UNTUK MENINGKATKAN KREATIVITAS GERAK SISWA KELAS VIII I </w:t>
      </w:r>
      <w:r w:rsidR="00020AC7">
        <w:rPr>
          <w:rFonts w:ascii="Palatino Linotype" w:hAnsi="Palatino Linotype"/>
          <w:i/>
          <w:iCs/>
          <w:sz w:val="22"/>
          <w:szCs w:val="22"/>
          <w:lang w:val="id-ID"/>
        </w:rPr>
        <w:t xml:space="preserve">    </w:t>
      </w:r>
      <w:r w:rsidRPr="000559DC">
        <w:rPr>
          <w:rFonts w:ascii="Palatino Linotype" w:hAnsi="Palatino Linotype"/>
          <w:i/>
          <w:iCs/>
          <w:sz w:val="22"/>
          <w:szCs w:val="22"/>
        </w:rPr>
        <w:t xml:space="preserve">DI SMPN 6 CIMAHI </w:t>
      </w:r>
      <w:proofErr w:type="spellStart"/>
      <w:r w:rsidRPr="000559DC">
        <w:rPr>
          <w:rFonts w:ascii="Palatino Linotype" w:hAnsi="Palatino Linotype"/>
          <w:i/>
          <w:iCs/>
          <w:sz w:val="22"/>
          <w:szCs w:val="22"/>
        </w:rPr>
        <w:t>Universitas</w:t>
      </w:r>
      <w:proofErr w:type="spellEnd"/>
      <w:r w:rsidRPr="000559DC">
        <w:rPr>
          <w:rFonts w:ascii="Palatino Linotype" w:hAnsi="Palatino Linotype"/>
          <w:i/>
          <w:iCs/>
          <w:sz w:val="22"/>
          <w:szCs w:val="22"/>
        </w:rPr>
        <w:t xml:space="preserve"> Pendidikan </w:t>
      </w:r>
      <w:r w:rsidR="00020AC7">
        <w:rPr>
          <w:rFonts w:ascii="Palatino Linotype" w:hAnsi="Palatino Linotype"/>
          <w:i/>
          <w:iCs/>
          <w:sz w:val="22"/>
          <w:szCs w:val="22"/>
          <w:lang w:val="id-ID"/>
        </w:rPr>
        <w:t xml:space="preserve">   </w:t>
      </w:r>
      <w:r w:rsidRPr="000559DC">
        <w:rPr>
          <w:rFonts w:ascii="Palatino Linotype" w:hAnsi="Palatino Linotype"/>
          <w:i/>
          <w:iCs/>
          <w:sz w:val="22"/>
          <w:szCs w:val="22"/>
        </w:rPr>
        <w:t>Indonesia | repository.upi.edu | perpustakaan.upi.edu</w:t>
      </w:r>
      <w:r w:rsidRPr="000559DC">
        <w:rPr>
          <w:rFonts w:ascii="Palatino Linotype" w:hAnsi="Palatino Linotype"/>
          <w:sz w:val="22"/>
          <w:szCs w:val="22"/>
        </w:rPr>
        <w:t>. 1–8.</w:t>
      </w:r>
    </w:p>
    <w:p w14:paraId="55814E5C" w14:textId="77777777" w:rsidR="00451064" w:rsidRPr="00451064" w:rsidRDefault="00451064" w:rsidP="00451064">
      <w:pPr>
        <w:spacing w:after="140"/>
        <w:ind w:left="480" w:hanging="480"/>
        <w:rPr>
          <w:rFonts w:ascii="Palatino Linotype" w:hAnsi="Palatino Linotype"/>
          <w:sz w:val="22"/>
          <w:szCs w:val="22"/>
          <w:lang w:val="id-ID"/>
        </w:rPr>
      </w:pPr>
      <w:r w:rsidRPr="00451064">
        <w:rPr>
          <w:rFonts w:ascii="Palatino Linotype" w:hAnsi="Palatino Linotype"/>
          <w:sz w:val="22"/>
          <w:szCs w:val="22"/>
          <w:lang w:val="id-ID"/>
        </w:rPr>
        <w:t>Pratama, R. B. (2019). Metodologi Penelitian. Angewandte Chemie International Edition, 6(11), 951–952., 28–55.</w:t>
      </w:r>
    </w:p>
    <w:p w14:paraId="5CA80ACB" w14:textId="77777777" w:rsidR="00451064" w:rsidRPr="00451064" w:rsidRDefault="00451064" w:rsidP="00451064">
      <w:pPr>
        <w:spacing w:after="140"/>
        <w:ind w:left="480" w:hanging="480"/>
        <w:rPr>
          <w:rFonts w:ascii="Palatino Linotype" w:hAnsi="Palatino Linotype"/>
          <w:sz w:val="22"/>
          <w:szCs w:val="22"/>
          <w:lang w:val="id-ID"/>
        </w:rPr>
      </w:pPr>
      <w:r w:rsidRPr="00451064">
        <w:rPr>
          <w:rFonts w:ascii="Palatino Linotype" w:hAnsi="Palatino Linotype"/>
          <w:sz w:val="22"/>
          <w:szCs w:val="22"/>
          <w:lang w:val="id-ID"/>
        </w:rPr>
        <w:t>Setiyono. (2013). Menumbuhkan Rasa Percaya Diri. Kompasiana.Com, 1, 1014–1023. https://www.kompasiana.com/www.setiyonotiyo.com/55287d8c6ea834b4638b4574/menumbuhkan-rasa-percaya-diri</w:t>
      </w:r>
    </w:p>
    <w:p w14:paraId="35B2F2C0" w14:textId="77777777" w:rsidR="00451064" w:rsidRPr="00451064" w:rsidRDefault="00451064" w:rsidP="00451064">
      <w:pPr>
        <w:spacing w:after="140"/>
        <w:ind w:left="480" w:hanging="480"/>
        <w:rPr>
          <w:rFonts w:ascii="Palatino Linotype" w:hAnsi="Palatino Linotype"/>
          <w:sz w:val="22"/>
          <w:szCs w:val="22"/>
          <w:lang w:val="id-ID"/>
        </w:rPr>
      </w:pPr>
      <w:r w:rsidRPr="00451064">
        <w:rPr>
          <w:rFonts w:ascii="Palatino Linotype" w:hAnsi="Palatino Linotype"/>
          <w:sz w:val="22"/>
          <w:szCs w:val="22"/>
          <w:lang w:val="id-ID"/>
        </w:rPr>
        <w:t>Setyanigtyas, E. W. (2018). Pengaruh Penerapan Model Pembelajaran Picture and Picture Dan Model Make a Match Terhadap Hasil Belajar Siswa. Jpsd, 4(1).</w:t>
      </w:r>
    </w:p>
    <w:p w14:paraId="2D1783E5" w14:textId="77777777" w:rsidR="00451064" w:rsidRPr="00451064" w:rsidRDefault="00451064" w:rsidP="00451064">
      <w:pPr>
        <w:spacing w:after="140"/>
        <w:ind w:left="480" w:hanging="480"/>
        <w:rPr>
          <w:rFonts w:ascii="Palatino Linotype" w:hAnsi="Palatino Linotype"/>
          <w:sz w:val="22"/>
          <w:szCs w:val="22"/>
          <w:lang w:val="id-ID"/>
        </w:rPr>
      </w:pPr>
      <w:r w:rsidRPr="00451064">
        <w:rPr>
          <w:rFonts w:ascii="Palatino Linotype" w:hAnsi="Palatino Linotype"/>
          <w:sz w:val="22"/>
          <w:szCs w:val="22"/>
          <w:lang w:val="id-ID"/>
        </w:rPr>
        <w:t>Sobri, A. Y., &amp; Ningrum, E. S. (2015). Implementasi Kurikulum 2013 di Sekolah Dasar. Manajemen Pendidikan, 24(5), 416–423. https://bit.ly/3wcNukr</w:t>
      </w:r>
    </w:p>
    <w:p w14:paraId="7A2BC15A" w14:textId="77777777" w:rsidR="00451064" w:rsidRPr="00451064" w:rsidRDefault="00451064" w:rsidP="00451064">
      <w:pPr>
        <w:spacing w:after="140"/>
        <w:ind w:left="480" w:hanging="480"/>
        <w:rPr>
          <w:rFonts w:ascii="Palatino Linotype" w:hAnsi="Palatino Linotype"/>
          <w:sz w:val="22"/>
          <w:szCs w:val="22"/>
          <w:lang w:val="id-ID"/>
        </w:rPr>
      </w:pPr>
      <w:r w:rsidRPr="00451064">
        <w:rPr>
          <w:rFonts w:ascii="Palatino Linotype" w:hAnsi="Palatino Linotype"/>
          <w:sz w:val="22"/>
          <w:szCs w:val="22"/>
          <w:lang w:val="id-ID"/>
        </w:rPr>
        <w:t>Soetopo, S. (2015). Pembelajaran Seni Di Sekolah Dasar. Jurnal Inovasi Sekolah Dasar, 2(1), 25–32.</w:t>
      </w:r>
    </w:p>
    <w:p w14:paraId="14F1D10B" w14:textId="7BA59FBD" w:rsidR="00451064" w:rsidRDefault="00451064" w:rsidP="00451064">
      <w:pPr>
        <w:spacing w:after="140"/>
        <w:ind w:left="480" w:hanging="480"/>
        <w:rPr>
          <w:rFonts w:ascii="Palatino Linotype" w:hAnsi="Palatino Linotype"/>
          <w:sz w:val="22"/>
          <w:szCs w:val="22"/>
          <w:lang w:val="id-ID"/>
        </w:rPr>
      </w:pPr>
      <w:r w:rsidRPr="00451064">
        <w:rPr>
          <w:rFonts w:ascii="Palatino Linotype" w:hAnsi="Palatino Linotype"/>
          <w:sz w:val="22"/>
          <w:szCs w:val="22"/>
          <w:lang w:val="id-ID"/>
        </w:rPr>
        <w:t>Studi, P., &amp; Matematika, P. (2018). Keefektifan penggunaan model.</w:t>
      </w:r>
    </w:p>
    <w:p w14:paraId="00FB475B" w14:textId="77777777" w:rsidR="00020AC7" w:rsidRDefault="00020AC7" w:rsidP="00153811">
      <w:pPr>
        <w:spacing w:after="140" w:line="288" w:lineRule="auto"/>
        <w:ind w:left="480" w:hanging="480"/>
        <w:rPr>
          <w:rFonts w:ascii="Palatino Linotype" w:hAnsi="Palatino Linotype"/>
          <w:sz w:val="22"/>
          <w:szCs w:val="22"/>
          <w:lang w:val="id-ID"/>
        </w:rPr>
      </w:pPr>
    </w:p>
    <w:p w14:paraId="42ED1087" w14:textId="01811F0F" w:rsidR="00020AC7" w:rsidRPr="00020AC7" w:rsidRDefault="00020AC7" w:rsidP="00153811">
      <w:pPr>
        <w:spacing w:after="140" w:line="288" w:lineRule="auto"/>
        <w:ind w:left="480" w:hanging="480"/>
        <w:rPr>
          <w:rFonts w:ascii="Palatino Linotype" w:hAnsi="Palatino Linotype"/>
          <w:color w:val="FFFFFF" w:themeColor="background1"/>
          <w:sz w:val="16"/>
          <w:szCs w:val="16"/>
          <w:lang w:val="id-ID"/>
        </w:rPr>
      </w:pPr>
      <w:r w:rsidRPr="00020AC7">
        <w:rPr>
          <w:rFonts w:ascii="Palatino Linotype" w:hAnsi="Palatino Linotype"/>
          <w:color w:val="FFFFFF" w:themeColor="background1"/>
          <w:sz w:val="16"/>
          <w:szCs w:val="16"/>
          <w:lang w:val="id-ID"/>
        </w:rPr>
        <w:t>Gguujjbgu mgrubv g</w:t>
      </w:r>
    </w:p>
    <w:p w14:paraId="3F0A6A3C" w14:textId="77777777" w:rsidR="00020AC7" w:rsidRDefault="007A57A4" w:rsidP="006A1836">
      <w:pPr>
        <w:widowControl/>
        <w:autoSpaceDE/>
        <w:autoSpaceDN/>
        <w:adjustRightInd/>
        <w:spacing w:line="276" w:lineRule="auto"/>
        <w:textAlignment w:val="auto"/>
        <w:rPr>
          <w:rFonts w:ascii="Palatino Linotype" w:eastAsia="Calibri" w:hAnsi="Palatino Linotype"/>
          <w:bCs/>
          <w:color w:val="FFFFFF" w:themeColor="background1"/>
          <w:kern w:val="0"/>
          <w:sz w:val="16"/>
          <w:szCs w:val="16"/>
          <w:lang w:val="id-ID" w:eastAsia="en-US"/>
        </w:rPr>
      </w:pPr>
      <w:r w:rsidRPr="007A57A4">
        <w:rPr>
          <w:rFonts w:ascii="Palatino Linotype" w:eastAsia="Calibri" w:hAnsi="Palatino Linotype"/>
          <w:bCs/>
          <w:color w:val="FFFFFF" w:themeColor="background1"/>
          <w:kern w:val="0"/>
          <w:sz w:val="16"/>
          <w:szCs w:val="16"/>
          <w:lang w:val="id-ID" w:eastAsia="en-US"/>
        </w:rPr>
        <w:t>Dsddm dsdu jd mlod mdju mld osdj dmdsjd usdutd dusu djd gsttd  dgs bdgdu josdood mdjsu bdsdd msdj  djd d msd md md msd sjj ddm msmdd dod jsduds mdb c m cd dj sjd sddg bdjsd jdsd dsdv dls jdd mjsd mdsmj dgd bdgd spwo mdos jo0e</w:t>
      </w:r>
    </w:p>
    <w:p w14:paraId="21F88F71" w14:textId="77777777" w:rsidR="00020AC7" w:rsidRDefault="00020AC7" w:rsidP="006A1836">
      <w:pPr>
        <w:widowControl/>
        <w:autoSpaceDE/>
        <w:autoSpaceDN/>
        <w:adjustRightInd/>
        <w:spacing w:line="276" w:lineRule="auto"/>
        <w:textAlignment w:val="auto"/>
        <w:rPr>
          <w:rFonts w:ascii="Palatino Linotype" w:eastAsia="Calibri" w:hAnsi="Palatino Linotype"/>
          <w:bCs/>
          <w:color w:val="FFFFFF" w:themeColor="background1"/>
          <w:kern w:val="0"/>
          <w:sz w:val="16"/>
          <w:szCs w:val="16"/>
          <w:lang w:val="id-ID" w:eastAsia="en-US"/>
        </w:rPr>
      </w:pPr>
      <w:r>
        <w:rPr>
          <w:rFonts w:ascii="Palatino Linotype" w:eastAsia="Calibri" w:hAnsi="Palatino Linotype"/>
          <w:bCs/>
          <w:color w:val="FFFFFF" w:themeColor="background1"/>
          <w:kern w:val="0"/>
          <w:sz w:val="16"/>
          <w:szCs w:val="16"/>
          <w:lang w:val="id-ID" w:eastAsia="en-US"/>
        </w:rPr>
        <w:t xml:space="preserve">Jgv </w:t>
      </w:r>
      <w:r w:rsidR="007A57A4" w:rsidRPr="007A57A4">
        <w:rPr>
          <w:rFonts w:ascii="Palatino Linotype" w:eastAsia="Calibri" w:hAnsi="Palatino Linotype"/>
          <w:bCs/>
          <w:color w:val="FFFFFF" w:themeColor="background1"/>
          <w:kern w:val="0"/>
          <w:sz w:val="16"/>
          <w:szCs w:val="16"/>
          <w:lang w:val="id-ID" w:eastAsia="en-US"/>
        </w:rPr>
        <w:t xml:space="preserve"> mdmppodd  lg  vcc  c sjdojdsm ssdbd s mcdo asu bg gx mcjgu </w:t>
      </w:r>
    </w:p>
    <w:p w14:paraId="68C57B5B" w14:textId="77777777" w:rsidR="00020AC7" w:rsidRDefault="00020AC7" w:rsidP="006A1836">
      <w:pPr>
        <w:widowControl/>
        <w:autoSpaceDE/>
        <w:autoSpaceDN/>
        <w:adjustRightInd/>
        <w:spacing w:line="276" w:lineRule="auto"/>
        <w:textAlignment w:val="auto"/>
        <w:rPr>
          <w:rFonts w:ascii="Palatino Linotype" w:eastAsia="Calibri" w:hAnsi="Palatino Linotype"/>
          <w:bCs/>
          <w:color w:val="FFFFFF" w:themeColor="background1"/>
          <w:kern w:val="0"/>
          <w:sz w:val="16"/>
          <w:szCs w:val="16"/>
          <w:lang w:val="id-ID" w:eastAsia="en-US"/>
        </w:rPr>
      </w:pPr>
      <w:r>
        <w:rPr>
          <w:rFonts w:ascii="Palatino Linotype" w:eastAsia="Calibri" w:hAnsi="Palatino Linotype"/>
          <w:bCs/>
          <w:color w:val="FFFFFF" w:themeColor="background1"/>
          <w:kern w:val="0"/>
          <w:sz w:val="16"/>
          <w:szCs w:val="16"/>
          <w:lang w:val="id-ID" w:eastAsia="en-US"/>
        </w:rPr>
        <w:t xml:space="preserve">Mm g gv </w:t>
      </w:r>
      <w:r w:rsidR="007A57A4" w:rsidRPr="007A57A4">
        <w:rPr>
          <w:rFonts w:ascii="Palatino Linotype" w:eastAsia="Calibri" w:hAnsi="Palatino Linotype"/>
          <w:bCs/>
          <w:color w:val="FFFFFF" w:themeColor="background1"/>
          <w:kern w:val="0"/>
          <w:sz w:val="16"/>
          <w:szCs w:val="16"/>
          <w:lang w:val="id-ID" w:eastAsia="en-US"/>
        </w:rPr>
        <w:t>jxj coxo 9dc jbcjtrd  gcgud mccjdu djjbv bvjd bdjj bjbvjvb   bbou09um jsd90u jjduudd jbdou dojo bjbd jjdbur gmlfml jdjgt  dg  mcb  cdb jbjd jdj jajaj aojllmj mmb dbjajor jdsjoja</w:t>
      </w:r>
    </w:p>
    <w:p w14:paraId="1E8A605F" w14:textId="2BD3E2B4" w:rsidR="006A1836" w:rsidRPr="007A57A4" w:rsidRDefault="00020AC7" w:rsidP="006A1836">
      <w:pPr>
        <w:widowControl/>
        <w:autoSpaceDE/>
        <w:autoSpaceDN/>
        <w:adjustRightInd/>
        <w:spacing w:line="276" w:lineRule="auto"/>
        <w:textAlignment w:val="auto"/>
        <w:rPr>
          <w:rFonts w:ascii="Palatino Linotype" w:eastAsia="Calibri" w:hAnsi="Palatino Linotype"/>
          <w:bCs/>
          <w:color w:val="FFFFFF" w:themeColor="background1"/>
          <w:kern w:val="0"/>
          <w:sz w:val="16"/>
          <w:szCs w:val="16"/>
          <w:lang w:val="id-ID" w:eastAsia="en-US"/>
        </w:rPr>
      </w:pPr>
      <w:r>
        <w:rPr>
          <w:rFonts w:ascii="Palatino Linotype" w:eastAsia="Calibri" w:hAnsi="Palatino Linotype"/>
          <w:bCs/>
          <w:color w:val="FFFFFF" w:themeColor="background1"/>
          <w:kern w:val="0"/>
          <w:sz w:val="16"/>
          <w:szCs w:val="16"/>
          <w:lang w:val="id-ID" w:eastAsia="en-US"/>
        </w:rPr>
        <w:t xml:space="preserve">Gbt c jbbt b jm vce rg m dj j muru gd jd d ms bvos j e  e g  m oj j  ju lm jbg b mu l mu  b u m j ug b ou m bv o j g t dg gb u  lj m ug g bg gj j lu g7tg vgc tt7 j   uu j e bu j ebju </w:t>
      </w:r>
      <w:r w:rsidR="007A57A4" w:rsidRPr="007A57A4">
        <w:rPr>
          <w:rFonts w:ascii="Palatino Linotype" w:eastAsia="Calibri" w:hAnsi="Palatino Linotype"/>
          <w:bCs/>
          <w:color w:val="FFFFFF" w:themeColor="background1"/>
          <w:kern w:val="0"/>
          <w:sz w:val="16"/>
          <w:szCs w:val="16"/>
          <w:lang w:val="id-ID" w:eastAsia="en-US"/>
        </w:rPr>
        <w:t>u jbdo mdj mdj joj dmdo mxs mja djo mcjdju dpa mddu ambjoa jjbj b  j d d d d d d d d d d d dd d d d d d d d d d d d d d d d d d d d d d d d d dw w  r d s aq we e d  x  e  ee ssew e da a aere ewd aqe wr trfds  d s ade e aae ee ee e ewaer re e gd x dc  x  d  s d  vds</w:t>
      </w:r>
    </w:p>
    <w:sectPr w:rsidR="006A1836" w:rsidRPr="007A57A4" w:rsidSect="005B3E0A">
      <w:endnotePr>
        <w:numFmt w:val="decimal"/>
      </w:endnotePr>
      <w:type w:val="continuous"/>
      <w:pgSz w:w="11907" w:h="16840" w:code="9"/>
      <w:pgMar w:top="1418" w:right="1021" w:bottom="1418" w:left="1021" w:header="0" w:footer="0" w:gutter="0"/>
      <w:cols w:num="2" w:space="283"/>
      <w:noEndnote/>
      <w:docGrid w:linePitch="2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D91BD" w14:textId="77777777" w:rsidR="008052CF" w:rsidRDefault="008052CF" w:rsidP="00901A32">
      <w:r>
        <w:separator/>
      </w:r>
    </w:p>
  </w:endnote>
  <w:endnote w:type="continuationSeparator" w:id="0">
    <w:p w14:paraId="5E8E5CE0" w14:textId="77777777" w:rsidR="008052CF" w:rsidRDefault="008052CF"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atangChe">
    <w:altName w:val="Arial Unicode MS"/>
    <w:panose1 w:val="02030609000101010101"/>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C3492" w14:textId="77777777" w:rsidR="008052CF" w:rsidRDefault="008052CF" w:rsidP="00901A32">
      <w:r>
        <w:separator/>
      </w:r>
    </w:p>
  </w:footnote>
  <w:footnote w:type="continuationSeparator" w:id="0">
    <w:p w14:paraId="53750A41" w14:textId="77777777" w:rsidR="008052CF" w:rsidRDefault="008052CF" w:rsidP="00901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B5AC" w14:textId="7CDE1082" w:rsidR="00842843" w:rsidRPr="002A518A" w:rsidRDefault="00DB3F6B" w:rsidP="00DB3F6B">
    <w:pPr>
      <w:pStyle w:val="Header"/>
      <w:ind w:left="6096"/>
      <w:rPr>
        <w:rFonts w:ascii="Palatino Linotype" w:hAnsi="Palatino Linotype"/>
        <w:i/>
        <w:iCs/>
        <w:sz w:val="18"/>
        <w:szCs w:val="18"/>
        <w:lang w:val="id-ID"/>
      </w:rPr>
    </w:pPr>
    <w:r w:rsidRPr="0016487A">
      <w:rPr>
        <w:rFonts w:ascii="Palatino Linotype" w:hAnsi="Palatino Linotype"/>
        <w:b/>
        <w:i/>
        <w:iCs/>
        <w:noProof/>
        <w:sz w:val="18"/>
        <w:szCs w:val="18"/>
        <w:lang w:eastAsia="en-US"/>
      </w:rPr>
      <w:drawing>
        <wp:anchor distT="0" distB="0" distL="114300" distR="114300" simplePos="0" relativeHeight="251660288" behindDoc="1" locked="0" layoutInCell="1" allowOverlap="1" wp14:anchorId="73AD7C94" wp14:editId="49F56FF1">
          <wp:simplePos x="0" y="0"/>
          <wp:positionH relativeFrom="column">
            <wp:posOffset>247650</wp:posOffset>
          </wp:positionH>
          <wp:positionV relativeFrom="paragraph">
            <wp:posOffset>79375</wp:posOffset>
          </wp:positionV>
          <wp:extent cx="510540" cy="313690"/>
          <wp:effectExtent l="0" t="0" r="3810" b="0"/>
          <wp:wrapTopAndBottom/>
          <wp:docPr id="19" name="Picture 19"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0540" cy="3136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42843" w:rsidRPr="0016487A">
      <w:rPr>
        <w:rFonts w:ascii="Palatino Linotype" w:hAnsi="Palatino Linotype"/>
        <w:i/>
        <w:iCs/>
        <w:sz w:val="18"/>
        <w:szCs w:val="18"/>
      </w:rPr>
      <w:t>Nama</w:t>
    </w:r>
    <w:proofErr w:type="spellEnd"/>
    <w:r w:rsidR="00842843" w:rsidRPr="0016487A">
      <w:rPr>
        <w:rFonts w:ascii="Palatino Linotype" w:hAnsi="Palatino Linotype"/>
        <w:i/>
        <w:iCs/>
        <w:sz w:val="18"/>
        <w:szCs w:val="18"/>
      </w:rPr>
      <w:t xml:space="preserve"> </w:t>
    </w:r>
    <w:proofErr w:type="spellStart"/>
    <w:r w:rsidR="00842843" w:rsidRPr="0016487A">
      <w:rPr>
        <w:rFonts w:ascii="Palatino Linotype" w:hAnsi="Palatino Linotype"/>
        <w:i/>
        <w:iCs/>
        <w:sz w:val="18"/>
        <w:szCs w:val="18"/>
      </w:rPr>
      <w:t>Penulis</w:t>
    </w:r>
    <w:proofErr w:type="spellEnd"/>
    <w:r w:rsidR="00842843" w:rsidRPr="0016487A">
      <w:rPr>
        <w:rFonts w:ascii="Palatino Linotype" w:hAnsi="Palatino Linotype"/>
        <w:i/>
        <w:iCs/>
        <w:sz w:val="18"/>
        <w:szCs w:val="18"/>
      </w:rPr>
      <w:t xml:space="preserve"> </w:t>
    </w:r>
    <w:proofErr w:type="spellStart"/>
    <w:r w:rsidR="00842843" w:rsidRPr="0016487A">
      <w:rPr>
        <w:rFonts w:ascii="Palatino Linotype" w:hAnsi="Palatino Linotype"/>
        <w:i/>
        <w:iCs/>
        <w:sz w:val="18"/>
        <w:szCs w:val="18"/>
      </w:rPr>
      <w:t>Pertama</w:t>
    </w:r>
    <w:proofErr w:type="spellEnd"/>
    <w:r w:rsidR="00842843" w:rsidRPr="0016487A">
      <w:rPr>
        <w:rFonts w:ascii="Palatino Linotype" w:hAnsi="Palatino Linotype"/>
        <w:i/>
        <w:iCs/>
        <w:sz w:val="18"/>
        <w:szCs w:val="18"/>
      </w:rPr>
      <w:t xml:space="preserve">, </w:t>
    </w:r>
    <w:proofErr w:type="spellStart"/>
    <w:r w:rsidR="00842843" w:rsidRPr="0016487A">
      <w:rPr>
        <w:rFonts w:ascii="Palatino Linotype" w:hAnsi="Palatino Linotype"/>
        <w:i/>
        <w:iCs/>
        <w:sz w:val="18"/>
        <w:szCs w:val="18"/>
      </w:rPr>
      <w:t>Penulis</w:t>
    </w:r>
    <w:proofErr w:type="spellEnd"/>
    <w:r w:rsidR="00842843" w:rsidRPr="0016487A">
      <w:rPr>
        <w:rFonts w:ascii="Palatino Linotype" w:hAnsi="Palatino Linotype"/>
        <w:i/>
        <w:iCs/>
        <w:sz w:val="18"/>
        <w:szCs w:val="18"/>
      </w:rPr>
      <w:t xml:space="preserve"> </w:t>
    </w:r>
    <w:proofErr w:type="spellStart"/>
    <w:r w:rsidR="00842843" w:rsidRPr="0016487A">
      <w:rPr>
        <w:rFonts w:ascii="Palatino Linotype" w:hAnsi="Palatino Linotype"/>
        <w:i/>
        <w:iCs/>
        <w:sz w:val="18"/>
        <w:szCs w:val="18"/>
      </w:rPr>
      <w:t>Kedua</w:t>
    </w:r>
    <w:proofErr w:type="spellEnd"/>
    <w:r w:rsidR="00842843" w:rsidRPr="0016487A">
      <w:rPr>
        <w:rFonts w:ascii="Palatino Linotype" w:hAnsi="Palatino Linotype"/>
        <w:i/>
        <w:iCs/>
        <w:sz w:val="18"/>
        <w:szCs w:val="18"/>
      </w:rPr>
      <w:t xml:space="preserve"> &amp; Penulis Ketiga,</w:t>
    </w:r>
  </w:p>
  <w:p w14:paraId="66E5C246" w14:textId="53A1AFB2" w:rsidR="00901A32" w:rsidRPr="00842843" w:rsidRDefault="00842843" w:rsidP="00842843">
    <w:pPr>
      <w:pStyle w:val="Header"/>
      <w:ind w:left="4320"/>
      <w:jc w:val="right"/>
      <w:rPr>
        <w:rFonts w:ascii="Palatino Linotype" w:hAnsi="Palatino Linotype"/>
        <w:i/>
        <w:iCs/>
        <w:sz w:val="18"/>
        <w:szCs w:val="18"/>
      </w:rPr>
    </w:pPr>
    <w:r w:rsidRPr="0016487A">
      <w:rPr>
        <w:rFonts w:ascii="Palatino Linotype" w:hAnsi="Palatino Linotype"/>
        <w:b/>
        <w:i/>
        <w:iCs/>
        <w:noProof/>
        <w:sz w:val="18"/>
        <w:szCs w:val="18"/>
        <w:lang w:eastAsia="en-US"/>
      </w:rPr>
      <mc:AlternateContent>
        <mc:Choice Requires="wps">
          <w:drawing>
            <wp:anchor distT="0" distB="0" distL="114300" distR="114300" simplePos="0" relativeHeight="251659264" behindDoc="0" locked="0" layoutInCell="1" allowOverlap="1" wp14:anchorId="1C77E4B0" wp14:editId="5003AA9A">
              <wp:simplePos x="0" y="0"/>
              <wp:positionH relativeFrom="column">
                <wp:posOffset>-76835</wp:posOffset>
              </wp:positionH>
              <wp:positionV relativeFrom="paragraph">
                <wp:posOffset>188595</wp:posOffset>
              </wp:positionV>
              <wp:extent cx="649287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6492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71AB98"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4.85pt" to="505.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" strokecolor="black [3040]" strokeweight="1pt"/>
          </w:pict>
        </mc:Fallback>
      </mc:AlternateContent>
    </w:r>
    <w:proofErr w:type="spellStart"/>
    <w:r w:rsidRPr="0016487A">
      <w:rPr>
        <w:rFonts w:ascii="Palatino Linotype" w:hAnsi="Palatino Linotype"/>
        <w:i/>
        <w:iCs/>
        <w:sz w:val="18"/>
        <w:szCs w:val="18"/>
      </w:rPr>
      <w:t>Ringkang</w:t>
    </w:r>
    <w:proofErr w:type="spellEnd"/>
    <w:r w:rsidRPr="0016487A">
      <w:rPr>
        <w:rFonts w:ascii="Palatino Linotype" w:hAnsi="Palatino Linotype"/>
        <w:i/>
        <w:iCs/>
        <w:sz w:val="18"/>
        <w:szCs w:val="18"/>
      </w:rPr>
      <w:t xml:space="preserve">, </w:t>
    </w:r>
    <w:proofErr w:type="spellStart"/>
    <w:proofErr w:type="gramStart"/>
    <w:r w:rsidRPr="0016487A">
      <w:rPr>
        <w:rFonts w:ascii="Palatino Linotype" w:hAnsi="Palatino Linotype"/>
        <w:i/>
        <w:iCs/>
        <w:sz w:val="18"/>
        <w:szCs w:val="18"/>
      </w:rPr>
      <w:t>Vol</w:t>
    </w:r>
    <w:proofErr w:type="spellEnd"/>
    <w:r w:rsidRPr="0016487A">
      <w:rPr>
        <w:rFonts w:ascii="Palatino Linotype" w:hAnsi="Palatino Linotype"/>
        <w:i/>
        <w:iCs/>
        <w:sz w:val="18"/>
        <w:szCs w:val="18"/>
      </w:rPr>
      <w:t xml:space="preserve"> ,</w:t>
    </w:r>
    <w:proofErr w:type="gramEnd"/>
    <w:r w:rsidRPr="0016487A">
      <w:rPr>
        <w:rFonts w:ascii="Palatino Linotype" w:hAnsi="Palatino Linotype"/>
        <w:i/>
        <w:iCs/>
        <w:sz w:val="18"/>
        <w:szCs w:val="18"/>
      </w:rPr>
      <w:t xml:space="preserve"> No, </w:t>
    </w:r>
    <w:proofErr w:type="spellStart"/>
    <w:r w:rsidRPr="0016487A">
      <w:rPr>
        <w:rFonts w:ascii="Palatino Linotype" w:hAnsi="Palatino Linotype"/>
        <w:i/>
        <w:iCs/>
        <w:sz w:val="18"/>
        <w:szCs w:val="18"/>
        <w:lang w:val="en-GB"/>
      </w:rPr>
      <w:t>Bulan</w:t>
    </w:r>
    <w:proofErr w:type="spellEnd"/>
    <w:r w:rsidRPr="0016487A">
      <w:rPr>
        <w:rFonts w:ascii="Palatino Linotype" w:hAnsi="Palatino Linotype"/>
        <w:i/>
        <w:iCs/>
        <w:sz w:val="18"/>
        <w:szCs w:val="18"/>
        <w:lang w:val="en-GB"/>
      </w:rPr>
      <w:t xml:space="preserve"> </w:t>
    </w:r>
    <w:proofErr w:type="spellStart"/>
    <w:r w:rsidRPr="0016487A">
      <w:rPr>
        <w:rFonts w:ascii="Palatino Linotype" w:hAnsi="Palatino Linotype"/>
        <w:i/>
        <w:iCs/>
        <w:sz w:val="18"/>
        <w:szCs w:val="18"/>
        <w:lang w:val="en-GB"/>
      </w:rPr>
      <w:t>Tahun</w:t>
    </w:r>
    <w:proofErr w:type="spellEnd"/>
    <w:r w:rsidRPr="0016487A">
      <w:rPr>
        <w:rFonts w:ascii="Palatino Linotype" w:hAnsi="Palatino Linotype"/>
        <w:i/>
        <w:iCs/>
        <w:sz w:val="18"/>
        <w:szCs w:val="18"/>
        <w:lang w:val="en-GB"/>
      </w:rPr>
      <w:t xml:space="preserve">, </w:t>
    </w:r>
    <w:r w:rsidRPr="0016487A">
      <w:rPr>
        <w:rFonts w:ascii="Palatino Linotype" w:hAnsi="Palatino Linotype"/>
        <w:i/>
        <w:iCs/>
        <w:sz w:val="18"/>
        <w:szCs w:val="18"/>
      </w:rPr>
      <w:t>Palatino Linotype pt9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C52A68"/>
    <w:multiLevelType w:val="hybridMultilevel"/>
    <w:tmpl w:val="14A42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16C22"/>
    <w:multiLevelType w:val="hybridMultilevel"/>
    <w:tmpl w:val="9E6AC9B0"/>
    <w:lvl w:ilvl="0" w:tplc="495E19E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F8030B4"/>
    <w:multiLevelType w:val="hybridMultilevel"/>
    <w:tmpl w:val="2E582A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0547C06"/>
    <w:multiLevelType w:val="hybridMultilevel"/>
    <w:tmpl w:val="66C036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2E01A13"/>
    <w:multiLevelType w:val="hybridMultilevel"/>
    <w:tmpl w:val="99AA7C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BEC44D0"/>
    <w:multiLevelType w:val="hybridMultilevel"/>
    <w:tmpl w:val="6CE2B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513CBA"/>
    <w:multiLevelType w:val="hybridMultilevel"/>
    <w:tmpl w:val="E85E23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E987501"/>
    <w:multiLevelType w:val="hybridMultilevel"/>
    <w:tmpl w:val="1F86C24E"/>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2357EAE"/>
    <w:multiLevelType w:val="hybridMultilevel"/>
    <w:tmpl w:val="CADC0E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5E779C"/>
    <w:multiLevelType w:val="hybridMultilevel"/>
    <w:tmpl w:val="4DD42206"/>
    <w:lvl w:ilvl="0" w:tplc="ACF6FF3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7EB0094E"/>
    <w:multiLevelType w:val="hybridMultilevel"/>
    <w:tmpl w:val="6106B4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8"/>
  </w:num>
  <w:num w:numId="4">
    <w:abstractNumId w:val="1"/>
  </w:num>
  <w:num w:numId="5">
    <w:abstractNumId w:val="12"/>
  </w:num>
  <w:num w:numId="6">
    <w:abstractNumId w:val="11"/>
  </w:num>
  <w:num w:numId="7">
    <w:abstractNumId w:val="2"/>
  </w:num>
  <w:num w:numId="8">
    <w:abstractNumId w:val="7"/>
  </w:num>
  <w:num w:numId="9">
    <w:abstractNumId w:val="3"/>
  </w:num>
  <w:num w:numId="10">
    <w:abstractNumId w:val="13"/>
  </w:num>
  <w:num w:numId="11">
    <w:abstractNumId w:val="10"/>
  </w:num>
  <w:num w:numId="12">
    <w:abstractNumId w:val="6"/>
  </w:num>
  <w:num w:numId="13">
    <w:abstractNumId w:val="5"/>
  </w:num>
  <w:num w:numId="14">
    <w:abstractNumId w:val="9"/>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32"/>
    <w:rsid w:val="00017DCD"/>
    <w:rsid w:val="00020AC7"/>
    <w:rsid w:val="00034EE2"/>
    <w:rsid w:val="0004099B"/>
    <w:rsid w:val="00040E29"/>
    <w:rsid w:val="00044A11"/>
    <w:rsid w:val="000462BB"/>
    <w:rsid w:val="00051F4B"/>
    <w:rsid w:val="00071751"/>
    <w:rsid w:val="000854D8"/>
    <w:rsid w:val="00097C9D"/>
    <w:rsid w:val="000C07ED"/>
    <w:rsid w:val="000C5355"/>
    <w:rsid w:val="000D2840"/>
    <w:rsid w:val="000F004F"/>
    <w:rsid w:val="00120D08"/>
    <w:rsid w:val="00123A0D"/>
    <w:rsid w:val="00127A83"/>
    <w:rsid w:val="00152BFF"/>
    <w:rsid w:val="00153811"/>
    <w:rsid w:val="00155D5B"/>
    <w:rsid w:val="0016654A"/>
    <w:rsid w:val="00174A33"/>
    <w:rsid w:val="0017698F"/>
    <w:rsid w:val="00192BCE"/>
    <w:rsid w:val="001A3100"/>
    <w:rsid w:val="001A4C2A"/>
    <w:rsid w:val="001E24FE"/>
    <w:rsid w:val="001E7384"/>
    <w:rsid w:val="001F2E40"/>
    <w:rsid w:val="002235F1"/>
    <w:rsid w:val="0024385F"/>
    <w:rsid w:val="00244FB5"/>
    <w:rsid w:val="00261997"/>
    <w:rsid w:val="00266077"/>
    <w:rsid w:val="00270104"/>
    <w:rsid w:val="0027299A"/>
    <w:rsid w:val="00272EC4"/>
    <w:rsid w:val="00281F87"/>
    <w:rsid w:val="002963C3"/>
    <w:rsid w:val="002A518A"/>
    <w:rsid w:val="002A5A11"/>
    <w:rsid w:val="002B5EA8"/>
    <w:rsid w:val="002D0445"/>
    <w:rsid w:val="002D0790"/>
    <w:rsid w:val="002D599A"/>
    <w:rsid w:val="002F7975"/>
    <w:rsid w:val="002F7F4D"/>
    <w:rsid w:val="00332C00"/>
    <w:rsid w:val="00335D8C"/>
    <w:rsid w:val="00366BE8"/>
    <w:rsid w:val="0039134F"/>
    <w:rsid w:val="0039450F"/>
    <w:rsid w:val="003C518C"/>
    <w:rsid w:val="003D67CB"/>
    <w:rsid w:val="003E1BB2"/>
    <w:rsid w:val="003F2BF5"/>
    <w:rsid w:val="004078A3"/>
    <w:rsid w:val="004240DF"/>
    <w:rsid w:val="00451064"/>
    <w:rsid w:val="004633A0"/>
    <w:rsid w:val="004749AC"/>
    <w:rsid w:val="004B0A44"/>
    <w:rsid w:val="004B710B"/>
    <w:rsid w:val="004C0CA8"/>
    <w:rsid w:val="004C4EEE"/>
    <w:rsid w:val="004C54AE"/>
    <w:rsid w:val="004D3B5D"/>
    <w:rsid w:val="004F2F5E"/>
    <w:rsid w:val="005106EC"/>
    <w:rsid w:val="005110D1"/>
    <w:rsid w:val="005308F7"/>
    <w:rsid w:val="0055772E"/>
    <w:rsid w:val="0058660C"/>
    <w:rsid w:val="0058697F"/>
    <w:rsid w:val="005B3E0A"/>
    <w:rsid w:val="005C0AF4"/>
    <w:rsid w:val="005F1C4B"/>
    <w:rsid w:val="006146F0"/>
    <w:rsid w:val="00666508"/>
    <w:rsid w:val="00686C15"/>
    <w:rsid w:val="006A1836"/>
    <w:rsid w:val="00703358"/>
    <w:rsid w:val="00710988"/>
    <w:rsid w:val="0071442B"/>
    <w:rsid w:val="00715854"/>
    <w:rsid w:val="007202FB"/>
    <w:rsid w:val="00743A1C"/>
    <w:rsid w:val="00750C40"/>
    <w:rsid w:val="0077396A"/>
    <w:rsid w:val="00780A9F"/>
    <w:rsid w:val="007A03BD"/>
    <w:rsid w:val="007A57A4"/>
    <w:rsid w:val="007A6167"/>
    <w:rsid w:val="007C1859"/>
    <w:rsid w:val="007D2B2D"/>
    <w:rsid w:val="007E5177"/>
    <w:rsid w:val="007F03D9"/>
    <w:rsid w:val="008052CF"/>
    <w:rsid w:val="00812C53"/>
    <w:rsid w:val="00815AF9"/>
    <w:rsid w:val="00815CF2"/>
    <w:rsid w:val="008228F4"/>
    <w:rsid w:val="008339C5"/>
    <w:rsid w:val="0084051D"/>
    <w:rsid w:val="00842843"/>
    <w:rsid w:val="00865137"/>
    <w:rsid w:val="00876822"/>
    <w:rsid w:val="00885ADE"/>
    <w:rsid w:val="00886CF3"/>
    <w:rsid w:val="00895EDA"/>
    <w:rsid w:val="008B3D89"/>
    <w:rsid w:val="008B6CDD"/>
    <w:rsid w:val="008D3DEC"/>
    <w:rsid w:val="008F7196"/>
    <w:rsid w:val="00901A32"/>
    <w:rsid w:val="0090423B"/>
    <w:rsid w:val="00913151"/>
    <w:rsid w:val="00921F80"/>
    <w:rsid w:val="00934550"/>
    <w:rsid w:val="00966535"/>
    <w:rsid w:val="009818B0"/>
    <w:rsid w:val="0098623C"/>
    <w:rsid w:val="00986EB7"/>
    <w:rsid w:val="00987C12"/>
    <w:rsid w:val="0099493A"/>
    <w:rsid w:val="009976B5"/>
    <w:rsid w:val="009A4643"/>
    <w:rsid w:val="009A6CE5"/>
    <w:rsid w:val="009A762A"/>
    <w:rsid w:val="009B5700"/>
    <w:rsid w:val="009F603C"/>
    <w:rsid w:val="00A16A80"/>
    <w:rsid w:val="00A351E8"/>
    <w:rsid w:val="00A37D8F"/>
    <w:rsid w:val="00A479F1"/>
    <w:rsid w:val="00A5559A"/>
    <w:rsid w:val="00A62B73"/>
    <w:rsid w:val="00A727BC"/>
    <w:rsid w:val="00A727F4"/>
    <w:rsid w:val="00A72D77"/>
    <w:rsid w:val="00A86FB6"/>
    <w:rsid w:val="00AB37C2"/>
    <w:rsid w:val="00AB3CB4"/>
    <w:rsid w:val="00AC194F"/>
    <w:rsid w:val="00AC19D9"/>
    <w:rsid w:val="00AC4F5B"/>
    <w:rsid w:val="00AD1B8B"/>
    <w:rsid w:val="00AF1C40"/>
    <w:rsid w:val="00B014DA"/>
    <w:rsid w:val="00B01868"/>
    <w:rsid w:val="00B12CD8"/>
    <w:rsid w:val="00B17973"/>
    <w:rsid w:val="00B25EA8"/>
    <w:rsid w:val="00B31351"/>
    <w:rsid w:val="00B329AA"/>
    <w:rsid w:val="00B44DED"/>
    <w:rsid w:val="00B46B45"/>
    <w:rsid w:val="00B47489"/>
    <w:rsid w:val="00B60F24"/>
    <w:rsid w:val="00B62480"/>
    <w:rsid w:val="00B82CC7"/>
    <w:rsid w:val="00B869E0"/>
    <w:rsid w:val="00B972E2"/>
    <w:rsid w:val="00BB2496"/>
    <w:rsid w:val="00BC0945"/>
    <w:rsid w:val="00BC41D6"/>
    <w:rsid w:val="00BE1414"/>
    <w:rsid w:val="00BE3E1C"/>
    <w:rsid w:val="00BE6CC4"/>
    <w:rsid w:val="00BF0D88"/>
    <w:rsid w:val="00C058EC"/>
    <w:rsid w:val="00C10D49"/>
    <w:rsid w:val="00C15F96"/>
    <w:rsid w:val="00C205FA"/>
    <w:rsid w:val="00C372D9"/>
    <w:rsid w:val="00C44FAE"/>
    <w:rsid w:val="00C64BBA"/>
    <w:rsid w:val="00C709A3"/>
    <w:rsid w:val="00C71365"/>
    <w:rsid w:val="00CD093E"/>
    <w:rsid w:val="00CE3AB8"/>
    <w:rsid w:val="00CE4F82"/>
    <w:rsid w:val="00CE7397"/>
    <w:rsid w:val="00CE7653"/>
    <w:rsid w:val="00CE7D26"/>
    <w:rsid w:val="00D345DE"/>
    <w:rsid w:val="00D519F1"/>
    <w:rsid w:val="00D622CE"/>
    <w:rsid w:val="00D6608A"/>
    <w:rsid w:val="00D94CE5"/>
    <w:rsid w:val="00DA0AC1"/>
    <w:rsid w:val="00DB0B9D"/>
    <w:rsid w:val="00DB3F6B"/>
    <w:rsid w:val="00DB4317"/>
    <w:rsid w:val="00DE4E7D"/>
    <w:rsid w:val="00E03A99"/>
    <w:rsid w:val="00E13770"/>
    <w:rsid w:val="00E13BB2"/>
    <w:rsid w:val="00E26E41"/>
    <w:rsid w:val="00E34188"/>
    <w:rsid w:val="00E3722E"/>
    <w:rsid w:val="00E676B6"/>
    <w:rsid w:val="00E75AAF"/>
    <w:rsid w:val="00EA6C33"/>
    <w:rsid w:val="00EA7592"/>
    <w:rsid w:val="00EE038A"/>
    <w:rsid w:val="00EF2E8E"/>
    <w:rsid w:val="00F23196"/>
    <w:rsid w:val="00F327CD"/>
    <w:rsid w:val="00F53962"/>
    <w:rsid w:val="00F66AD5"/>
    <w:rsid w:val="00F72438"/>
    <w:rsid w:val="00F72BF5"/>
    <w:rsid w:val="00F73FC8"/>
    <w:rsid w:val="00F7434D"/>
    <w:rsid w:val="00F829E2"/>
    <w:rsid w:val="00F83219"/>
    <w:rsid w:val="00F85299"/>
    <w:rsid w:val="00F92648"/>
    <w:rsid w:val="00FA6350"/>
    <w:rsid w:val="00FA7576"/>
    <w:rsid w:val="00FD14AE"/>
    <w:rsid w:val="00FF5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CE600C"/>
  <w15:docId w15:val="{2FAC5BE3-F30D-47BC-9767-B37969CC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842843"/>
    <w:pPr>
      <w:jc w:val="center"/>
    </w:pPr>
    <w:rPr>
      <w:rFonts w:ascii="Palatino Linotype" w:hAnsi="Palatino Linotype"/>
      <w:b/>
      <w:kern w:val="28"/>
      <w:sz w:val="22"/>
      <w:szCs w:val="22"/>
      <w:lang w:val="id-ID"/>
    </w:rPr>
  </w:style>
  <w:style w:type="character" w:customStyle="1" w:styleId="TitleChar">
    <w:name w:val="Title Char"/>
    <w:basedOn w:val="DefaultParagraphFont"/>
    <w:link w:val="Title"/>
    <w:rsid w:val="00842843"/>
    <w:rPr>
      <w:rFonts w:ascii="Palatino Linotype" w:eastAsia="BatangChe" w:hAnsi="Palatino Linotype" w:cs="Times New Roman"/>
      <w:b/>
      <w:kern w:val="28"/>
      <w:lang w:val="id-ID"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basedOn w:val="Normal"/>
    <w:uiPriority w:val="34"/>
    <w:qFormat/>
    <w:rsid w:val="00715854"/>
    <w:pPr>
      <w:ind w:left="720"/>
      <w:contextualSpacing/>
    </w:pPr>
  </w:style>
  <w:style w:type="character" w:customStyle="1" w:styleId="UnresolvedMention1">
    <w:name w:val="Unresolved Mention1"/>
    <w:basedOn w:val="DefaultParagraphFont"/>
    <w:uiPriority w:val="99"/>
    <w:semiHidden/>
    <w:unhideWhenUsed/>
    <w:rsid w:val="0024385F"/>
    <w:rPr>
      <w:color w:val="605E5C"/>
      <w:shd w:val="clear" w:color="auto" w:fill="E1DFDD"/>
    </w:rPr>
  </w:style>
  <w:style w:type="paragraph" w:styleId="Footer">
    <w:name w:val="footer"/>
    <w:basedOn w:val="Normal"/>
    <w:link w:val="FooterChar"/>
    <w:uiPriority w:val="99"/>
    <w:unhideWhenUsed/>
    <w:rsid w:val="00B46B45"/>
    <w:pPr>
      <w:tabs>
        <w:tab w:val="center" w:pos="4680"/>
        <w:tab w:val="right" w:pos="9360"/>
      </w:tabs>
    </w:pPr>
  </w:style>
  <w:style w:type="character" w:customStyle="1" w:styleId="FooterChar">
    <w:name w:val="Footer Char"/>
    <w:basedOn w:val="DefaultParagraphFont"/>
    <w:link w:val="Footer"/>
    <w:uiPriority w:val="99"/>
    <w:rsid w:val="00B46B45"/>
    <w:rPr>
      <w:rFonts w:ascii="Times New Roman" w:eastAsia="BatangChe" w:hAnsi="Times New Roman" w:cs="Times New Roman"/>
      <w:kern w:val="2"/>
      <w:sz w:val="20"/>
      <w:szCs w:val="20"/>
      <w:lang w:eastAsia="ko-KR"/>
    </w:rPr>
  </w:style>
  <w:style w:type="table" w:styleId="TableGrid">
    <w:name w:val="Table Grid"/>
    <w:basedOn w:val="TableNormal"/>
    <w:uiPriority w:val="59"/>
    <w:rsid w:val="00E137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78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nnyfitria18@upi.edu"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517BF-45D2-47F0-8E5A-F7C4A902C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5269</Words>
  <Characters>30035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User</cp:lastModifiedBy>
  <cp:revision>4</cp:revision>
  <cp:lastPrinted>2022-08-10T04:21:00Z</cp:lastPrinted>
  <dcterms:created xsi:type="dcterms:W3CDTF">2022-08-09T11:07:00Z</dcterms:created>
  <dcterms:modified xsi:type="dcterms:W3CDTF">2022-08-10T04:23:00Z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a6a1ad98-5d81-3e50-ad2b-919391fd5994</vt:lpwstr>
  </property>
  <property fmtid="{D5CDD505-2E9C-101B-9397-08002B2CF9AE}" pid="24" name="Mendeley Citation Style_1">
    <vt:lpwstr>http://www.zotero.org/styles/apa</vt:lpwstr>
  </property>
</Properties>
</file>