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A4C2" w14:textId="3FFE5DE1" w:rsidR="00742D26" w:rsidRDefault="00742D26" w:rsidP="00742D26">
      <w:pPr>
        <w:spacing w:after="0"/>
        <w:jc w:val="center"/>
        <w:rPr>
          <w:rFonts w:ascii="Times New Roman" w:hAnsi="Times New Roman" w:cs="Times New Roman"/>
          <w:b/>
          <w:bCs/>
          <w:sz w:val="24"/>
          <w:szCs w:val="24"/>
        </w:rPr>
      </w:pPr>
      <w:r w:rsidRPr="00987AAE">
        <w:rPr>
          <w:rFonts w:ascii="Times New Roman" w:hAnsi="Times New Roman" w:cs="Times New Roman"/>
          <w:b/>
          <w:bCs/>
          <w:sz w:val="24"/>
          <w:szCs w:val="24"/>
        </w:rPr>
        <w:t>MENINGKATKAN HASIL BELAJAR MATEMATIKA SISWA MELALUI MODEL PEMBELAJARAN KOOPERATIF TIPE TEAM ASSISTED INDIVIDULAIZATION BERBANTUAN HANDOUT</w:t>
      </w:r>
    </w:p>
    <w:p w14:paraId="26F26C4D" w14:textId="77777777" w:rsidR="00920666" w:rsidRPr="003B43B6" w:rsidRDefault="00920666" w:rsidP="003B43B6">
      <w:pPr>
        <w:spacing w:after="0" w:line="240" w:lineRule="auto"/>
        <w:rPr>
          <w:rFonts w:ascii="Times New Roman" w:hAnsi="Times New Roman" w:cs="Times New Roman"/>
          <w:b/>
          <w:sz w:val="24"/>
          <w:szCs w:val="24"/>
        </w:rPr>
      </w:pPr>
    </w:p>
    <w:p w14:paraId="525B0145" w14:textId="77777777" w:rsidR="00742D26" w:rsidRDefault="00742D26" w:rsidP="00742D26">
      <w:pPr>
        <w:spacing w:after="0"/>
        <w:jc w:val="center"/>
        <w:rPr>
          <w:rFonts w:ascii="Times New Roman" w:hAnsi="Times New Roman" w:cs="Times New Roman"/>
          <w:sz w:val="24"/>
          <w:szCs w:val="24"/>
        </w:rPr>
      </w:pPr>
      <w:r w:rsidRPr="00073782">
        <w:rPr>
          <w:rFonts w:ascii="Times New Roman" w:hAnsi="Times New Roman" w:cs="Times New Roman"/>
          <w:sz w:val="24"/>
          <w:szCs w:val="24"/>
          <w:vertAlign w:val="superscript"/>
        </w:rPr>
        <w:t>1</w:t>
      </w:r>
      <w:r>
        <w:rPr>
          <w:rFonts w:ascii="Times New Roman" w:hAnsi="Times New Roman" w:cs="Times New Roman"/>
          <w:sz w:val="24"/>
          <w:szCs w:val="24"/>
        </w:rPr>
        <w:t xml:space="preserve">Serli Marliani, </w:t>
      </w:r>
      <w:r w:rsidRPr="00073782">
        <w:rPr>
          <w:rFonts w:ascii="Times New Roman" w:hAnsi="Times New Roman" w:cs="Times New Roman"/>
          <w:sz w:val="24"/>
          <w:szCs w:val="24"/>
          <w:vertAlign w:val="superscript"/>
        </w:rPr>
        <w:t>2</w:t>
      </w:r>
      <w:r>
        <w:rPr>
          <w:rFonts w:ascii="Times New Roman" w:hAnsi="Times New Roman" w:cs="Times New Roman"/>
          <w:sz w:val="24"/>
          <w:szCs w:val="24"/>
        </w:rPr>
        <w:t>N</w:t>
      </w:r>
      <w:r w:rsidRPr="007A2289">
        <w:rPr>
          <w:rFonts w:ascii="Times New Roman" w:hAnsi="Times New Roman" w:cs="Times New Roman"/>
          <w:sz w:val="24"/>
          <w:szCs w:val="24"/>
        </w:rPr>
        <w:t xml:space="preserve">urul Astuty Yensy, </w:t>
      </w:r>
      <w:r>
        <w:rPr>
          <w:rFonts w:ascii="Times New Roman" w:hAnsi="Times New Roman" w:cs="Times New Roman"/>
          <w:sz w:val="24"/>
          <w:szCs w:val="24"/>
          <w:vertAlign w:val="superscript"/>
        </w:rPr>
        <w:t>3</w:t>
      </w:r>
      <w:r w:rsidRPr="007A2289">
        <w:rPr>
          <w:rFonts w:ascii="Times New Roman" w:hAnsi="Times New Roman" w:cs="Times New Roman"/>
          <w:sz w:val="24"/>
          <w:szCs w:val="24"/>
        </w:rPr>
        <w:t xml:space="preserve">Effie Efrida, </w:t>
      </w:r>
      <w:r>
        <w:rPr>
          <w:rFonts w:ascii="Times New Roman" w:hAnsi="Times New Roman" w:cs="Times New Roman"/>
          <w:sz w:val="24"/>
          <w:szCs w:val="24"/>
          <w:vertAlign w:val="superscript"/>
        </w:rPr>
        <w:t>4</w:t>
      </w:r>
      <w:r>
        <w:rPr>
          <w:rFonts w:ascii="Times New Roman" w:hAnsi="Times New Roman" w:cs="Times New Roman"/>
          <w:sz w:val="24"/>
          <w:szCs w:val="24"/>
        </w:rPr>
        <w:t>Celsy Yulia Sari</w:t>
      </w:r>
    </w:p>
    <w:p w14:paraId="574F2B53" w14:textId="6A95465E" w:rsidR="00742D26" w:rsidRDefault="00742D26" w:rsidP="00742D26">
      <w:pPr>
        <w:spacing w:after="0"/>
        <w:jc w:val="center"/>
        <w:rPr>
          <w:rFonts w:ascii="Times New Roman" w:hAnsi="Times New Roman" w:cs="Times New Roman"/>
          <w:sz w:val="24"/>
          <w:szCs w:val="24"/>
        </w:rPr>
      </w:pPr>
      <w:r w:rsidRPr="00073782">
        <w:rPr>
          <w:rFonts w:ascii="Times New Roman" w:hAnsi="Times New Roman" w:cs="Times New Roman"/>
          <w:sz w:val="24"/>
          <w:szCs w:val="24"/>
          <w:vertAlign w:val="superscript"/>
        </w:rPr>
        <w:t>1,2,3</w:t>
      </w:r>
      <w:r>
        <w:rPr>
          <w:rFonts w:ascii="Times New Roman" w:hAnsi="Times New Roman" w:cs="Times New Roman"/>
          <w:sz w:val="24"/>
          <w:szCs w:val="24"/>
          <w:vertAlign w:val="superscript"/>
          <w:lang w:val="en-US"/>
        </w:rPr>
        <w:t>,4</w:t>
      </w:r>
      <w:r>
        <w:rPr>
          <w:rFonts w:ascii="Times New Roman" w:hAnsi="Times New Roman" w:cs="Times New Roman"/>
          <w:sz w:val="24"/>
          <w:szCs w:val="24"/>
        </w:rPr>
        <w:t>Program Studi Pendidikan Matematika, FKIP, Universitas Bengkulu</w:t>
      </w:r>
    </w:p>
    <w:p w14:paraId="531CB577" w14:textId="370DAAFA" w:rsidR="001758E5" w:rsidRPr="003B43B6" w:rsidRDefault="00742D26" w:rsidP="001758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Jl. W.R Supratman Kandang Limun Kota Bengkulu</w:t>
      </w:r>
      <w:r w:rsidR="00A83195" w:rsidRPr="003B43B6">
        <w:rPr>
          <w:rFonts w:ascii="Times New Roman" w:hAnsi="Times New Roman" w:cs="Times New Roman"/>
          <w:sz w:val="24"/>
          <w:szCs w:val="24"/>
        </w:rPr>
        <w:t xml:space="preserve"> </w:t>
      </w:r>
    </w:p>
    <w:p w14:paraId="0F6A679B" w14:textId="7A731E5A" w:rsidR="001758E5" w:rsidRPr="00742D26" w:rsidRDefault="00742D26" w:rsidP="001758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effie_efrida@unib.ac.id</w:t>
      </w:r>
    </w:p>
    <w:p w14:paraId="001562D4" w14:textId="77777777" w:rsidR="00216455" w:rsidRPr="003B43B6" w:rsidRDefault="00216455" w:rsidP="00AF3DE5">
      <w:pPr>
        <w:spacing w:after="0" w:line="240" w:lineRule="auto"/>
        <w:rPr>
          <w:rFonts w:ascii="Times New Roman" w:hAnsi="Times New Roman" w:cs="Times New Roman"/>
          <w:sz w:val="24"/>
          <w:szCs w:val="24"/>
        </w:rPr>
      </w:pPr>
    </w:p>
    <w:p w14:paraId="4F7D175C" w14:textId="77777777" w:rsidR="00D240FB" w:rsidRPr="003B43B6" w:rsidRDefault="00D240FB" w:rsidP="00AF3DE5">
      <w:pPr>
        <w:spacing w:after="0" w:line="240" w:lineRule="auto"/>
        <w:ind w:left="709"/>
        <w:jc w:val="center"/>
        <w:rPr>
          <w:rFonts w:ascii="Times New Roman" w:hAnsi="Times New Roman" w:cs="Times New Roman"/>
          <w:sz w:val="24"/>
          <w:szCs w:val="24"/>
        </w:rPr>
      </w:pPr>
    </w:p>
    <w:p w14:paraId="4FF5B91D" w14:textId="77777777" w:rsidR="00742D26" w:rsidRPr="00742D26" w:rsidRDefault="007C0E84" w:rsidP="00742D26">
      <w:pPr>
        <w:spacing w:after="0"/>
        <w:ind w:left="709"/>
        <w:jc w:val="both"/>
        <w:rPr>
          <w:rFonts w:ascii="Times New Roman" w:hAnsi="Times New Roman" w:cs="Times New Roman"/>
          <w:i/>
          <w:iCs/>
          <w:sz w:val="24"/>
          <w:szCs w:val="24"/>
        </w:rPr>
      </w:pPr>
      <w:r w:rsidRPr="00AF3DE5">
        <w:rPr>
          <w:rFonts w:ascii="Times New Roman" w:hAnsi="Times New Roman" w:cs="Times New Roman"/>
          <w:b/>
          <w:i/>
          <w:sz w:val="24"/>
          <w:szCs w:val="24"/>
        </w:rPr>
        <w:t>Abstract:</w:t>
      </w:r>
      <w:r w:rsidRPr="00AF3DE5">
        <w:rPr>
          <w:rFonts w:ascii="Times New Roman" w:hAnsi="Times New Roman" w:cs="Times New Roman"/>
          <w:i/>
          <w:sz w:val="24"/>
          <w:szCs w:val="24"/>
        </w:rPr>
        <w:t xml:space="preserve"> </w:t>
      </w:r>
      <w:r w:rsidR="00742D26" w:rsidRPr="00742D26">
        <w:rPr>
          <w:rFonts w:ascii="Times New Roman" w:hAnsi="Times New Roman" w:cs="Times New Roman"/>
          <w:i/>
          <w:iCs/>
          <w:sz w:val="24"/>
          <w:szCs w:val="24"/>
        </w:rPr>
        <w:t>The background of this research is the low learning outcomes of students' mathematics because the tendency of students to read and understand the material in printed books is still low and teachers still apply one-way learning interactions so that students tend to be passive. Thus, the purpose of this research is to improve students' mathematics learning outcomes by applying the Team Assisted Individualization type cooperative learning model with the help of Handouts. The type of research that will be applied is Classroom Action Research (CAR) which consists of planning, implementation, observation, and reflection. This research was conducted in 3 cycles. Data was collected by means of learning outcomes tests. The subject and place of the research was SMA Negeri 03 Bengkulu Tengah in class XI IPA K with 23 students consisting of 18 girls and 5 boys. From the results of the research and discussion, it was concluded that learning outcomes increased with the practice questions made in a structured manner and with the correction process students were able to understand the material. The percentage of complete learning outcomes classically from cycle 1 to cycle 3 is 65.21% in the first cycle, 78.260% in the second cycle and 86.04% in the third cycle, which means that in each cycle learning outcomes increase.</w:t>
      </w:r>
    </w:p>
    <w:p w14:paraId="57920855" w14:textId="20CB6DD2" w:rsidR="003B43B6" w:rsidRPr="00AF3DE5" w:rsidRDefault="003B43B6" w:rsidP="00AF3DE5">
      <w:pPr>
        <w:spacing w:after="0" w:line="240" w:lineRule="auto"/>
        <w:ind w:left="709"/>
        <w:jc w:val="both"/>
        <w:rPr>
          <w:rFonts w:ascii="Times New Roman" w:hAnsi="Times New Roman" w:cs="Times New Roman"/>
          <w:i/>
          <w:sz w:val="24"/>
          <w:szCs w:val="24"/>
        </w:rPr>
      </w:pPr>
    </w:p>
    <w:p w14:paraId="18568DB5" w14:textId="357E3D45" w:rsidR="007C0E84" w:rsidRPr="00742D26" w:rsidRDefault="007C0E84" w:rsidP="00AF3DE5">
      <w:pPr>
        <w:autoSpaceDE w:val="0"/>
        <w:autoSpaceDN w:val="0"/>
        <w:adjustRightInd w:val="0"/>
        <w:spacing w:after="0" w:line="240" w:lineRule="auto"/>
        <w:ind w:left="709"/>
        <w:jc w:val="both"/>
        <w:rPr>
          <w:rFonts w:ascii="Times New Roman" w:hAnsi="Times New Roman" w:cs="Times New Roman"/>
          <w:i/>
          <w:sz w:val="24"/>
          <w:szCs w:val="24"/>
        </w:rPr>
      </w:pPr>
      <w:r w:rsidRPr="00AF3DE5">
        <w:rPr>
          <w:rFonts w:ascii="Times New Roman" w:hAnsi="Times New Roman" w:cs="Times New Roman"/>
          <w:i/>
          <w:sz w:val="24"/>
          <w:szCs w:val="24"/>
        </w:rPr>
        <w:t xml:space="preserve">Keywords: </w:t>
      </w:r>
      <w:r w:rsidR="00742D26" w:rsidRPr="00742D26">
        <w:rPr>
          <w:rFonts w:ascii="Times New Roman" w:hAnsi="Times New Roman" w:cs="Times New Roman"/>
          <w:i/>
          <w:iCs/>
          <w:sz w:val="24"/>
          <w:szCs w:val="24"/>
        </w:rPr>
        <w:t>Cooperative Learning, Team Assisted Individualization, Handouts, Learning Outcomes</w:t>
      </w:r>
    </w:p>
    <w:p w14:paraId="4B8710A6" w14:textId="77777777" w:rsidR="003B43B6" w:rsidRPr="003B43B6" w:rsidRDefault="003B43B6" w:rsidP="00AF3DE5">
      <w:pPr>
        <w:autoSpaceDE w:val="0"/>
        <w:autoSpaceDN w:val="0"/>
        <w:adjustRightInd w:val="0"/>
        <w:spacing w:after="0" w:line="240" w:lineRule="auto"/>
        <w:ind w:left="709"/>
        <w:jc w:val="both"/>
        <w:rPr>
          <w:rFonts w:ascii="Times New Roman" w:hAnsi="Times New Roman" w:cs="Times New Roman"/>
          <w:i/>
          <w:sz w:val="24"/>
          <w:szCs w:val="24"/>
        </w:rPr>
      </w:pPr>
    </w:p>
    <w:p w14:paraId="0C93BECC" w14:textId="77777777" w:rsidR="00742D26" w:rsidRPr="00742D26" w:rsidRDefault="007C0E84" w:rsidP="00742D26">
      <w:pPr>
        <w:spacing w:after="0"/>
        <w:ind w:left="709"/>
        <w:jc w:val="both"/>
        <w:rPr>
          <w:rFonts w:ascii="Times New Roman" w:hAnsi="Times New Roman" w:cs="Times New Roman"/>
          <w:sz w:val="24"/>
          <w:szCs w:val="24"/>
        </w:rPr>
      </w:pPr>
      <w:r w:rsidRPr="003B43B6">
        <w:rPr>
          <w:rFonts w:ascii="Times New Roman" w:hAnsi="Times New Roman" w:cs="Times New Roman"/>
          <w:b/>
          <w:sz w:val="24"/>
          <w:szCs w:val="24"/>
        </w:rPr>
        <w:t>Abstrak:</w:t>
      </w:r>
      <w:r w:rsidRPr="003B43B6">
        <w:rPr>
          <w:rFonts w:ascii="Times New Roman" w:hAnsi="Times New Roman" w:cs="Times New Roman"/>
          <w:sz w:val="24"/>
          <w:szCs w:val="24"/>
        </w:rPr>
        <w:t xml:space="preserve"> </w:t>
      </w:r>
      <w:r w:rsidR="00742D26" w:rsidRPr="00742D26">
        <w:rPr>
          <w:rFonts w:ascii="Times New Roman" w:hAnsi="Times New Roman" w:cs="Times New Roman"/>
          <w:sz w:val="24"/>
          <w:szCs w:val="24"/>
        </w:rPr>
        <w:t xml:space="preserve">Latar belakang penelitian ini yaitu rendahnya hasil belajar matematika siswa dikarenakan kencendrung siswa untuk membaca dan mamahami materi yang ada pada buku cetak masih rendah dan guru masih menerapkan interaksi pembelajaran secara satu arah sehingga membuat siswa cenderung pasif. Sehingga, tujuan dari penelitian ini yaitu meningkatkan hasil belajar matematika siswa dengan menerapkan model pembelajaran kooperatif tipe Team Assisted Individualization dengan berbantuan Handout. Jenis penelitian yang akan diterapkan adalah Penelitian Tindakan Kelas (PTK) yang terdiri dari perencanaan, pelaksanaan, pengamatan, dan refleksi. Penelitian ini dilakukan sebanyak 3 </w:t>
      </w:r>
      <w:r w:rsidR="00742D26" w:rsidRPr="00742D26">
        <w:rPr>
          <w:rFonts w:ascii="Times New Roman" w:hAnsi="Times New Roman" w:cs="Times New Roman"/>
          <w:sz w:val="24"/>
          <w:szCs w:val="24"/>
        </w:rPr>
        <w:lastRenderedPageBreak/>
        <w:t>siklus. Pengumpulan data dilakukan dengan tes hasil belajar. Subjek dan tempat penelitian adalah SMA Negeri 03 Bengkulu Tengah pada kelas XI IPA K dengan jumlah siswa 23 yang terdiri dari 18 orang perempuan dan 5 orang laki-laki. Dari hasil penelitian dan pembahasan diperoleh kesimpulan bahwa hasil belajar meningkat dengan soal latihan dibuat secara berstuktur dan dengan proses pengoreksian siswa dapat memahami materi. Presentase ketuntasan hasil belajar secara klasikal dari siklus 1 samapai siklus 3 yaitu pada siklus I adalah 65,21%, siklus II 78.260% dan siklus III adalah 86,04% yang berarti disetiap siklusnya hasil belajar meningkat.</w:t>
      </w:r>
    </w:p>
    <w:p w14:paraId="17969D7A" w14:textId="1B0B5AE0" w:rsidR="007C0E84" w:rsidRPr="003B43B6" w:rsidRDefault="007C0E84" w:rsidP="00AF3DE5">
      <w:pPr>
        <w:autoSpaceDE w:val="0"/>
        <w:autoSpaceDN w:val="0"/>
        <w:adjustRightInd w:val="0"/>
        <w:spacing w:after="0" w:line="240" w:lineRule="auto"/>
        <w:ind w:left="709"/>
        <w:jc w:val="both"/>
        <w:rPr>
          <w:rFonts w:ascii="Times New Roman" w:hAnsi="Times New Roman" w:cs="Times New Roman"/>
          <w:sz w:val="24"/>
          <w:szCs w:val="24"/>
        </w:rPr>
      </w:pPr>
    </w:p>
    <w:p w14:paraId="08241DC0" w14:textId="77777777" w:rsidR="003B43B6" w:rsidRPr="003B43B6" w:rsidRDefault="003B43B6" w:rsidP="00AF3DE5">
      <w:pPr>
        <w:autoSpaceDE w:val="0"/>
        <w:autoSpaceDN w:val="0"/>
        <w:adjustRightInd w:val="0"/>
        <w:spacing w:after="0" w:line="240" w:lineRule="auto"/>
        <w:ind w:left="709"/>
        <w:jc w:val="both"/>
        <w:rPr>
          <w:rFonts w:ascii="Times New Roman" w:hAnsi="Times New Roman" w:cs="Times New Roman"/>
          <w:sz w:val="24"/>
          <w:szCs w:val="24"/>
        </w:rPr>
      </w:pPr>
    </w:p>
    <w:p w14:paraId="5372AAA3" w14:textId="6E7FD301" w:rsidR="00362DFC" w:rsidRPr="00742D26" w:rsidRDefault="007C0E84" w:rsidP="00742D26">
      <w:pPr>
        <w:autoSpaceDE w:val="0"/>
        <w:autoSpaceDN w:val="0"/>
        <w:adjustRightInd w:val="0"/>
        <w:spacing w:after="0" w:line="240" w:lineRule="auto"/>
        <w:ind w:left="709"/>
        <w:jc w:val="both"/>
        <w:rPr>
          <w:rFonts w:ascii="Times New Roman" w:hAnsi="Times New Roman" w:cs="Times New Roman"/>
          <w:sz w:val="24"/>
          <w:szCs w:val="24"/>
        </w:rPr>
      </w:pPr>
      <w:r w:rsidRPr="003B43B6">
        <w:rPr>
          <w:rFonts w:ascii="Times New Roman" w:hAnsi="Times New Roman" w:cs="Times New Roman"/>
          <w:sz w:val="24"/>
          <w:szCs w:val="24"/>
        </w:rPr>
        <w:t xml:space="preserve">Kata Kunci : </w:t>
      </w:r>
      <w:r w:rsidR="00742D26" w:rsidRPr="00742D26">
        <w:rPr>
          <w:rFonts w:ascii="Times New Roman" w:hAnsi="Times New Roman" w:cs="Times New Roman"/>
          <w:sz w:val="24"/>
          <w:szCs w:val="24"/>
        </w:rPr>
        <w:t xml:space="preserve">Pembelajaran Kooperatif, </w:t>
      </w:r>
      <w:r w:rsidR="00742D26" w:rsidRPr="00742D26">
        <w:rPr>
          <w:rFonts w:ascii="Times New Roman" w:hAnsi="Times New Roman" w:cs="Times New Roman"/>
          <w:i/>
          <w:iCs/>
          <w:sz w:val="24"/>
          <w:szCs w:val="24"/>
        </w:rPr>
        <w:t>Team Assisted Individualization</w:t>
      </w:r>
      <w:r w:rsidR="00742D26" w:rsidRPr="00742D26">
        <w:rPr>
          <w:rFonts w:ascii="Times New Roman" w:hAnsi="Times New Roman" w:cs="Times New Roman"/>
          <w:sz w:val="24"/>
          <w:szCs w:val="24"/>
        </w:rPr>
        <w:t xml:space="preserve">, </w:t>
      </w:r>
      <w:r w:rsidR="00742D26" w:rsidRPr="00742D26">
        <w:rPr>
          <w:rFonts w:ascii="Times New Roman" w:hAnsi="Times New Roman" w:cs="Times New Roman"/>
          <w:i/>
          <w:iCs/>
          <w:sz w:val="24"/>
          <w:szCs w:val="24"/>
        </w:rPr>
        <w:t>Handout</w:t>
      </w:r>
      <w:r w:rsidR="00742D26" w:rsidRPr="00742D26">
        <w:rPr>
          <w:rFonts w:ascii="Times New Roman" w:hAnsi="Times New Roman" w:cs="Times New Roman"/>
          <w:sz w:val="24"/>
          <w:szCs w:val="24"/>
        </w:rPr>
        <w:t>, Hasil Belajar</w:t>
      </w:r>
    </w:p>
    <w:p w14:paraId="777B7F93" w14:textId="77777777" w:rsidR="00246F63" w:rsidRDefault="00246F63" w:rsidP="00FA4F05">
      <w:pPr>
        <w:spacing w:after="120" w:line="240" w:lineRule="auto"/>
        <w:jc w:val="both"/>
        <w:rPr>
          <w:rFonts w:ascii="Times New Roman" w:hAnsi="Times New Roman" w:cs="Times New Roman"/>
          <w:b/>
          <w:sz w:val="24"/>
          <w:szCs w:val="24"/>
        </w:rPr>
      </w:pPr>
    </w:p>
    <w:p w14:paraId="71090741" w14:textId="3ECDC7EC" w:rsidR="00742D26" w:rsidRPr="003B43B6" w:rsidRDefault="00742D26" w:rsidP="00FA4F05">
      <w:pPr>
        <w:spacing w:after="120" w:line="240" w:lineRule="auto"/>
        <w:jc w:val="both"/>
        <w:rPr>
          <w:rFonts w:ascii="Times New Roman" w:hAnsi="Times New Roman" w:cs="Times New Roman"/>
          <w:b/>
          <w:sz w:val="24"/>
          <w:szCs w:val="24"/>
        </w:rPr>
        <w:sectPr w:rsidR="00742D26" w:rsidRPr="003B43B6" w:rsidSect="00AF3DE5">
          <w:headerReference w:type="even" r:id="rId8"/>
          <w:headerReference w:type="default" r:id="rId9"/>
          <w:headerReference w:type="first" r:id="rId10"/>
          <w:pgSz w:w="11906" w:h="16838"/>
          <w:pgMar w:top="1701" w:right="1701" w:bottom="1701" w:left="2268" w:header="709" w:footer="709" w:gutter="0"/>
          <w:cols w:space="708"/>
          <w:titlePg/>
          <w:docGrid w:linePitch="360"/>
        </w:sectPr>
      </w:pPr>
    </w:p>
    <w:p w14:paraId="026832DE" w14:textId="77777777" w:rsidR="009F221F" w:rsidRPr="003B43B6" w:rsidRDefault="007C0E84" w:rsidP="00AF3DE5">
      <w:pPr>
        <w:spacing w:after="0" w:line="360" w:lineRule="auto"/>
        <w:jc w:val="both"/>
        <w:rPr>
          <w:rFonts w:ascii="Times New Roman" w:hAnsi="Times New Roman" w:cs="Times New Roman"/>
          <w:b/>
          <w:sz w:val="24"/>
          <w:szCs w:val="24"/>
        </w:rPr>
      </w:pPr>
      <w:r w:rsidRPr="003B43B6">
        <w:rPr>
          <w:rFonts w:ascii="Times New Roman" w:hAnsi="Times New Roman" w:cs="Times New Roman"/>
          <w:b/>
          <w:sz w:val="24"/>
          <w:szCs w:val="24"/>
          <w:lang w:val="en-US"/>
        </w:rPr>
        <w:t>PENDAHULUAN</w:t>
      </w:r>
    </w:p>
    <w:p w14:paraId="0A960F1F" w14:textId="0EE58BCB" w:rsidR="00742D26" w:rsidRPr="00DF71EF" w:rsidRDefault="00742D26" w:rsidP="00742D26">
      <w:pPr>
        <w:spacing w:after="0" w:line="360" w:lineRule="auto"/>
        <w:ind w:firstLine="720"/>
        <w:jc w:val="both"/>
        <w:rPr>
          <w:rFonts w:ascii="Times New Roman" w:hAnsi="Times New Roman" w:cs="Times New Roman"/>
          <w:sz w:val="24"/>
          <w:szCs w:val="24"/>
        </w:rPr>
      </w:pPr>
      <w:r w:rsidRPr="00DF71EF">
        <w:rPr>
          <w:rFonts w:ascii="Times New Roman" w:hAnsi="Times New Roman" w:cs="Times New Roman"/>
          <w:sz w:val="24"/>
          <w:szCs w:val="24"/>
        </w:rPr>
        <w:t>Matematika merupakan ilmu pengetahuan yang penting dalam dunia pendidikan. Oleh karena itu dalam proses pembelajarannya metematika tidak bisa disamakan dengan ilmu pengetahuan yang lainnya. Ada banyak alasan tentang perlunya siswa belajar matematika. Cornelius (Abdurrahman, 2003:253) mengemukakan lima alasan tentang perlunya siswa belajar matematika karena matematika merupakan” (1) sarana berpikir yang jelas dan logis, (2) sarana untuk memecahkan masalah kehidupan sehari-hari, (3) sarana mengenal pola-pola hubungan dan generalisasi pengalaman, (4) sarana untuk mengembangkan kreativitas, dan (5) sarana untuk meningkatkan kesadaran terhadap perkembangan budaya.” Pembelajaran matematika merupakan pembelajaran yang harus diajarkan pada setiap jenjang pendidikan yaitu mulai tingkat SD sampai Perguruan Tinggi. Untuk mengetahui pengertian pembelajaran matematika terlebih dahulu mengetahui definisi dari matematika itu sendiri. Matematika yaitu sebuah ilmu yang berkenaan dengan ide</w:t>
      </w:r>
      <w:r>
        <w:rPr>
          <w:rFonts w:ascii="Times New Roman" w:hAnsi="Times New Roman" w:cs="Times New Roman"/>
          <w:sz w:val="24"/>
          <w:szCs w:val="24"/>
        </w:rPr>
        <w:t xml:space="preserve"> atau </w:t>
      </w:r>
      <w:r w:rsidRPr="00DF71EF">
        <w:rPr>
          <w:rFonts w:ascii="Times New Roman" w:hAnsi="Times New Roman" w:cs="Times New Roman"/>
          <w:sz w:val="24"/>
          <w:szCs w:val="24"/>
        </w:rPr>
        <w:t xml:space="preserve">konsep abstrak yang tersusun secara hirarkis dan penalarannya deduktif, sehingga untuk membentuk konsep baru yang dipengaruhi oleh adanya pemahaman terhadap konsep sebelumnya yang menyebabkan terjadinya proses belajar matematika. Hal ini sesuai dengan pendapat Hudojo (1990:4) “untuk mempelajari konsep B yang mendasarkan kepada konsep A. </w:t>
      </w:r>
      <w:r>
        <w:rPr>
          <w:rFonts w:ascii="Times New Roman" w:hAnsi="Times New Roman" w:cs="Times New Roman"/>
          <w:sz w:val="24"/>
          <w:szCs w:val="24"/>
        </w:rPr>
        <w:t>S</w:t>
      </w:r>
      <w:r w:rsidRPr="00DF71EF">
        <w:rPr>
          <w:rFonts w:ascii="Times New Roman" w:hAnsi="Times New Roman" w:cs="Times New Roman"/>
          <w:sz w:val="24"/>
          <w:szCs w:val="24"/>
        </w:rPr>
        <w:t xml:space="preserve">eseorang perlu memahami terlebih dahulu konsep A, tidak mungkin orang itu memahami konsep B. </w:t>
      </w:r>
      <w:r>
        <w:rPr>
          <w:rFonts w:ascii="Times New Roman" w:hAnsi="Times New Roman" w:cs="Times New Roman"/>
          <w:sz w:val="24"/>
          <w:szCs w:val="24"/>
        </w:rPr>
        <w:t>Hal i</w:t>
      </w:r>
      <w:r w:rsidRPr="00DF71EF">
        <w:rPr>
          <w:rFonts w:ascii="Times New Roman" w:hAnsi="Times New Roman" w:cs="Times New Roman"/>
          <w:sz w:val="24"/>
          <w:szCs w:val="24"/>
        </w:rPr>
        <w:t xml:space="preserve">ni berarti, mempelajari matematika haruslah bertahap dan berurutan serta mendasarkan kepada pengalaman yang lalu”. Sehingga untuk </w:t>
      </w:r>
      <w:r w:rsidRPr="00DF71EF">
        <w:rPr>
          <w:rFonts w:ascii="Times New Roman" w:hAnsi="Times New Roman" w:cs="Times New Roman"/>
          <w:sz w:val="24"/>
          <w:szCs w:val="24"/>
        </w:rPr>
        <w:lastRenderedPageBreak/>
        <w:t>mempelajari materi matematika yang baru maka, diperlukannnya pemahaman konsep yang berkaitan dengan materi yang akan dipelajari, karena dengan mendapat pengalaman belajar terlebih dahulu akan memperlanacar proses belajar matematika.</w:t>
      </w:r>
      <w:r>
        <w:rPr>
          <w:rFonts w:ascii="Times New Roman" w:hAnsi="Times New Roman" w:cs="Times New Roman"/>
          <w:sz w:val="24"/>
          <w:szCs w:val="24"/>
        </w:rPr>
        <w:t xml:space="preserve"> </w:t>
      </w:r>
      <w:r w:rsidRPr="00DF71EF">
        <w:rPr>
          <w:rFonts w:ascii="Times New Roman" w:hAnsi="Times New Roman" w:cs="Times New Roman"/>
          <w:sz w:val="24"/>
          <w:szCs w:val="24"/>
        </w:rPr>
        <w:t>Jadi, pembelajaran matematika adalah suatu proses interaksi antara guru dengan siswa dan siswa dengan siswa untuk mencapai tujuan pembelajaran matematika dengan memahami dan mengaplikasikan konsep matematika pada siswa sehingga menuntut siswa kreatif, berfikir logis, kritis dalam memecahkan masalah.</w:t>
      </w:r>
    </w:p>
    <w:p w14:paraId="39CEDF72" w14:textId="77777777" w:rsidR="00742D26" w:rsidRDefault="00742D26" w:rsidP="00742D26">
      <w:pPr>
        <w:spacing w:after="0" w:line="360" w:lineRule="auto"/>
        <w:ind w:firstLine="720"/>
        <w:jc w:val="both"/>
        <w:rPr>
          <w:rFonts w:ascii="Times New Roman" w:hAnsi="Times New Roman" w:cs="Times New Roman"/>
          <w:sz w:val="24"/>
          <w:szCs w:val="24"/>
        </w:rPr>
      </w:pPr>
      <w:r w:rsidRPr="00DF71EF">
        <w:rPr>
          <w:rFonts w:ascii="Times New Roman" w:hAnsi="Times New Roman" w:cs="Times New Roman"/>
          <w:sz w:val="24"/>
          <w:szCs w:val="24"/>
        </w:rPr>
        <w:t>Masalah yang menyebabkan rendahnya hasil belajar di kelas XI IPA SMA Negeri 03 Bengkulu Tengah di karenakan proses belajar mengajar dikelas selama ini menggunakan metode konvensional dan juga dipengaruhi tingkat inteligensi setiap siswa yang berbeda, sehingga proses belajar berpusat pada guru dan terkesan membosankan yang membuat siswa tidak termotivasi untuk mengikuti pelajaran atau siswa menjadi pasif terutama bagi siswa yang mempunyai kemampuan pemahaman yang rendah, selain metode pelajaran yang membosankan.</w:t>
      </w:r>
      <w:r>
        <w:rPr>
          <w:rFonts w:ascii="Times New Roman" w:hAnsi="Times New Roman" w:cs="Times New Roman"/>
          <w:sz w:val="24"/>
          <w:szCs w:val="24"/>
        </w:rPr>
        <w:t xml:space="preserve"> </w:t>
      </w:r>
      <w:r w:rsidRPr="00DF71EF">
        <w:rPr>
          <w:rFonts w:ascii="Times New Roman" w:hAnsi="Times New Roman" w:cs="Times New Roman"/>
          <w:sz w:val="24"/>
          <w:szCs w:val="24"/>
        </w:rPr>
        <w:t>Bahan ajar yang ada di SMU Negeri 03 Bengkulu Tengah yaitu berupa buku paket masih sedikit atau tidak cukup digunakan oleh semua siswa, bahkan ada siswa tidak menerima buku paket sehingga pada saat proses belajar siswa disuruh meringkas materi yang ada pada buku paket selain itu siswa juga terkesan malas untuk membaca buku paket karena materi yang ada pada buku paket terlalu banyak sehingga membuat siswa tidak mau belajar. sistem penerapan pembelajarn tesebut berlangsung secara terus menerus sehingga menyebabkan proses pembelajaran yang menjenuhkan bagi siswa terutama untuk mata pelajaran matematika sehingga motivasi siswa untuk mengikuti dan memahami pelajaran matematika menurun dan akan berdampak pada nilai yang akan dicapai oleh setiap siswa. Padahal pada pembelajaran matematika siswa dituntut untuk memahami materi bukan untuk sekedar menyalin dan menghafal rumus yang ada.</w:t>
      </w:r>
      <w:r>
        <w:rPr>
          <w:rFonts w:ascii="Times New Roman" w:hAnsi="Times New Roman" w:cs="Times New Roman"/>
          <w:sz w:val="24"/>
          <w:szCs w:val="24"/>
        </w:rPr>
        <w:t xml:space="preserve"> </w:t>
      </w:r>
      <w:r w:rsidRPr="00DF71EF">
        <w:rPr>
          <w:rFonts w:ascii="Times New Roman" w:hAnsi="Times New Roman" w:cs="Times New Roman"/>
          <w:sz w:val="24"/>
          <w:szCs w:val="24"/>
        </w:rPr>
        <w:t>Menurut Sudjana (2009:22) “Hasil belajar adalah kemampuan yang dimiliki oleh siswa setelah ia menerima pengalaman belajarnya”. Seorang dapat dikatakan berhasil dalam belajar jika telah terjadi perubahan tingkah laku dalam dirinya, baik dalam bentuk pengetahuan dan keterampilan maupun dalam bentuk sikap yang bernilai positif.</w:t>
      </w:r>
    </w:p>
    <w:p w14:paraId="505EE152" w14:textId="77777777" w:rsidR="00742D26" w:rsidRDefault="00742D26" w:rsidP="00742D26">
      <w:pPr>
        <w:spacing w:after="0" w:line="360" w:lineRule="auto"/>
        <w:ind w:firstLine="720"/>
        <w:jc w:val="both"/>
        <w:rPr>
          <w:rFonts w:ascii="Times New Roman" w:hAnsi="Times New Roman" w:cs="Times New Roman"/>
          <w:sz w:val="24"/>
          <w:szCs w:val="24"/>
        </w:rPr>
      </w:pPr>
      <w:r w:rsidRPr="00DF71EF">
        <w:rPr>
          <w:rFonts w:ascii="Times New Roman" w:hAnsi="Times New Roman" w:cs="Times New Roman"/>
          <w:sz w:val="24"/>
          <w:szCs w:val="24"/>
        </w:rPr>
        <w:lastRenderedPageBreak/>
        <w:t>Salah satu cara untuk meningkatkan hasil belajar siswa dan mengatasinya yaitu dengan mengubah model pembelajaran satu arah (konvensinal) dengan pembelajaran dua arah.</w:t>
      </w:r>
      <w:r>
        <w:rPr>
          <w:rFonts w:ascii="Times New Roman" w:hAnsi="Times New Roman" w:cs="Times New Roman"/>
          <w:sz w:val="24"/>
          <w:szCs w:val="24"/>
        </w:rPr>
        <w:t xml:space="preserve"> Karena belajar merupakan suatu kemampuan dan perubahan yang ingin dicapai melalui aktivitas (Suprijono, 2012).</w:t>
      </w:r>
      <w:r w:rsidRPr="00DF71EF">
        <w:rPr>
          <w:rFonts w:ascii="Times New Roman" w:hAnsi="Times New Roman" w:cs="Times New Roman"/>
          <w:sz w:val="24"/>
          <w:szCs w:val="24"/>
        </w:rPr>
        <w:t xml:space="preserve"> Pembelajaran dua arah berupa pembelajaran kooperatif yaitu pembelajaran yang menerapkan secara berkelompok. Model pembelajaran kooperatif menciptakan sebuah revolusi pembelajaran di dalam kelas. Dengan pembelajaran kooperatif siswa menjadi aktif selama proses pembelajaran karena model pembelajaran kooperatif dapat memotivasi dan seluruh siswa ditumbuhkan rasa tanggung jawab. menurut Trianto (2011: 42) “model pembelajaran kooperatif merupakan sebuah kelompok strategi pengajaran yang melibatkan siswa bekerja secara berkolaborasi untuk mencapai tujuan bersama”. Dengan demikain, dengan menggunakan model pembelajaran kooperatif kita dapat mengetahui bahwa pembelajaran yang terbaik tercapai di tengah-tengah percakapan diantara siswa dan siswa mampu saling bekerjasama serta mengaktifan kemampuan siswa.</w:t>
      </w:r>
      <w:r>
        <w:rPr>
          <w:rFonts w:ascii="Times New Roman" w:hAnsi="Times New Roman" w:cs="Times New Roman"/>
          <w:sz w:val="24"/>
          <w:szCs w:val="24"/>
        </w:rPr>
        <w:t xml:space="preserve"> Selain itu setiap siswa dapat saling mengoreksi hasil jawaban siswa lainnya (Huda, 2012)</w:t>
      </w:r>
    </w:p>
    <w:p w14:paraId="62F6D683" w14:textId="77777777" w:rsidR="00742D26" w:rsidRDefault="00742D26" w:rsidP="00742D26">
      <w:pPr>
        <w:spacing w:after="0" w:line="360" w:lineRule="auto"/>
        <w:ind w:firstLine="720"/>
        <w:jc w:val="both"/>
        <w:rPr>
          <w:rFonts w:ascii="Times New Roman" w:hAnsi="Times New Roman" w:cs="Times New Roman"/>
          <w:sz w:val="24"/>
          <w:szCs w:val="24"/>
        </w:rPr>
      </w:pPr>
      <w:r w:rsidRPr="00DF71EF">
        <w:rPr>
          <w:rFonts w:ascii="Times New Roman" w:hAnsi="Times New Roman" w:cs="Times New Roman"/>
          <w:sz w:val="24"/>
          <w:szCs w:val="24"/>
        </w:rPr>
        <w:t xml:space="preserve">Ada banyak tipe model pembelajaran kooperatif yaitu salah satunya model pembelajaran </w:t>
      </w:r>
      <w:r w:rsidRPr="00D70AD0">
        <w:rPr>
          <w:rFonts w:ascii="Times New Roman" w:hAnsi="Times New Roman" w:cs="Times New Roman"/>
          <w:i/>
          <w:iCs/>
          <w:sz w:val="24"/>
          <w:szCs w:val="24"/>
        </w:rPr>
        <w:t>Team Assisted Individualization</w:t>
      </w:r>
      <w:r w:rsidRPr="00DF71EF">
        <w:rPr>
          <w:rFonts w:ascii="Times New Roman" w:hAnsi="Times New Roman" w:cs="Times New Roman"/>
          <w:sz w:val="24"/>
          <w:szCs w:val="24"/>
        </w:rPr>
        <w:t xml:space="preserve"> (TAI) yaitu model pembelajaran yang menggabungkan pengajaran secara kelompok dengan pengajaran individual. Dalam model pembelajaran kooperatif tipe TAI anggota tiap kelompok berjumlah 4 sampai 5 orang. </w:t>
      </w:r>
      <w:r>
        <w:rPr>
          <w:rFonts w:ascii="Times New Roman" w:hAnsi="Times New Roman" w:cs="Times New Roman"/>
          <w:sz w:val="24"/>
          <w:szCs w:val="24"/>
        </w:rPr>
        <w:t xml:space="preserve">Pembelajaran dilakukan dengan cara siswa belajar dan bekerja dan kelompok-kelompok kecil dengan struktur kelompok yang heterogen (Rusman, 2012). </w:t>
      </w:r>
      <w:r w:rsidRPr="00DF71EF">
        <w:rPr>
          <w:rFonts w:ascii="Times New Roman" w:hAnsi="Times New Roman" w:cs="Times New Roman"/>
          <w:sz w:val="24"/>
          <w:szCs w:val="24"/>
        </w:rPr>
        <w:t>Pada tipe pembelajaran TAI ini memberikan serangkaian pengajaran kepada kelompok kecil yang diambil dari kelompok heterogen sesuai dengan tingkat masing-masing kemampuan anggota kelompok (tingkat kemampuan yang sama) dan diberi tugas latihan kemapuan berkelompok yang dikerjakan secara individu.</w:t>
      </w:r>
      <w:r>
        <w:rPr>
          <w:rFonts w:ascii="Times New Roman" w:hAnsi="Times New Roman" w:cs="Times New Roman"/>
          <w:sz w:val="24"/>
          <w:szCs w:val="24"/>
        </w:rPr>
        <w:t xml:space="preserve"> </w:t>
      </w:r>
      <w:r w:rsidRPr="00DF71EF">
        <w:rPr>
          <w:rFonts w:ascii="Times New Roman" w:hAnsi="Times New Roman" w:cs="Times New Roman"/>
          <w:sz w:val="24"/>
          <w:szCs w:val="24"/>
        </w:rPr>
        <w:t xml:space="preserve">Adapun langkah pembelajaran TAI yang peneliti kembangkan dengan mengadaptasi dari komponen pembelajaran TAI oleh Slavin yaitu (1) Tes Penempatan </w:t>
      </w:r>
      <w:r w:rsidRPr="00BB1575">
        <w:rPr>
          <w:rFonts w:ascii="Times New Roman" w:hAnsi="Times New Roman" w:cs="Times New Roman"/>
          <w:i/>
          <w:iCs/>
          <w:sz w:val="24"/>
          <w:szCs w:val="24"/>
        </w:rPr>
        <w:t>(Placement Test)</w:t>
      </w:r>
      <w:r w:rsidRPr="00DF71EF">
        <w:rPr>
          <w:rFonts w:ascii="Times New Roman" w:hAnsi="Times New Roman" w:cs="Times New Roman"/>
          <w:sz w:val="24"/>
          <w:szCs w:val="24"/>
        </w:rPr>
        <w:t xml:space="preserve">, (2) Pembentukan Kelompok </w:t>
      </w:r>
      <w:r w:rsidRPr="00BB1575">
        <w:rPr>
          <w:rFonts w:ascii="Times New Roman" w:hAnsi="Times New Roman" w:cs="Times New Roman"/>
          <w:i/>
          <w:iCs/>
          <w:sz w:val="24"/>
          <w:szCs w:val="24"/>
        </w:rPr>
        <w:t>(Teams)</w:t>
      </w:r>
      <w:r w:rsidRPr="00DF71EF">
        <w:rPr>
          <w:rFonts w:ascii="Times New Roman" w:hAnsi="Times New Roman" w:cs="Times New Roman"/>
          <w:sz w:val="24"/>
          <w:szCs w:val="24"/>
        </w:rPr>
        <w:t xml:space="preserve">, (3) Materi Kurikulum </w:t>
      </w:r>
      <w:r w:rsidRPr="00BB1575">
        <w:rPr>
          <w:rFonts w:ascii="Times New Roman" w:hAnsi="Times New Roman" w:cs="Times New Roman"/>
          <w:i/>
          <w:iCs/>
          <w:sz w:val="24"/>
          <w:szCs w:val="24"/>
        </w:rPr>
        <w:t>(Curriculum Materials)</w:t>
      </w:r>
      <w:r w:rsidRPr="00DF71EF">
        <w:rPr>
          <w:rFonts w:ascii="Times New Roman" w:hAnsi="Times New Roman" w:cs="Times New Roman"/>
          <w:sz w:val="24"/>
          <w:szCs w:val="24"/>
        </w:rPr>
        <w:t xml:space="preserve">, (4) Belajar Kelompok </w:t>
      </w:r>
      <w:r w:rsidRPr="00BB1575">
        <w:rPr>
          <w:rFonts w:ascii="Times New Roman" w:hAnsi="Times New Roman" w:cs="Times New Roman"/>
          <w:i/>
          <w:iCs/>
          <w:sz w:val="24"/>
          <w:szCs w:val="24"/>
        </w:rPr>
        <w:t>(Team Study)</w:t>
      </w:r>
      <w:r w:rsidRPr="00DF71EF">
        <w:rPr>
          <w:rFonts w:ascii="Times New Roman" w:hAnsi="Times New Roman" w:cs="Times New Roman"/>
          <w:sz w:val="24"/>
          <w:szCs w:val="24"/>
        </w:rPr>
        <w:t xml:space="preserve">, (5) Kelompok Pengajaran </w:t>
      </w:r>
      <w:r w:rsidRPr="00BB1575">
        <w:rPr>
          <w:rFonts w:ascii="Times New Roman" w:hAnsi="Times New Roman" w:cs="Times New Roman"/>
          <w:i/>
          <w:iCs/>
          <w:sz w:val="24"/>
          <w:szCs w:val="24"/>
        </w:rPr>
        <w:t>(Teaching Group)</w:t>
      </w:r>
      <w:r w:rsidRPr="00DF71EF">
        <w:rPr>
          <w:rFonts w:ascii="Times New Roman" w:hAnsi="Times New Roman" w:cs="Times New Roman"/>
          <w:sz w:val="24"/>
          <w:szCs w:val="24"/>
        </w:rPr>
        <w:t xml:space="preserve">, (6) Skor Tim dan Rekognisi Tim </w:t>
      </w:r>
      <w:r w:rsidRPr="00BB1575">
        <w:rPr>
          <w:rFonts w:ascii="Times New Roman" w:hAnsi="Times New Roman" w:cs="Times New Roman"/>
          <w:i/>
          <w:iCs/>
          <w:sz w:val="24"/>
          <w:szCs w:val="24"/>
        </w:rPr>
        <w:t>(Team Score and team recognition)</w:t>
      </w:r>
      <w:r w:rsidRPr="00DF71EF">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DF71EF">
        <w:rPr>
          <w:rFonts w:ascii="Times New Roman" w:hAnsi="Times New Roman" w:cs="Times New Roman"/>
          <w:sz w:val="24"/>
          <w:szCs w:val="24"/>
        </w:rPr>
        <w:t xml:space="preserve">(7) Unit Seluruh Kelas </w:t>
      </w:r>
      <w:r w:rsidRPr="00D97AA2">
        <w:rPr>
          <w:rFonts w:ascii="Times New Roman" w:hAnsi="Times New Roman" w:cs="Times New Roman"/>
          <w:i/>
          <w:iCs/>
          <w:sz w:val="24"/>
          <w:szCs w:val="24"/>
        </w:rPr>
        <w:t>(Whole-Class Unit)</w:t>
      </w:r>
      <w:r w:rsidRPr="00DF71EF">
        <w:rPr>
          <w:rFonts w:ascii="Times New Roman" w:hAnsi="Times New Roman" w:cs="Times New Roman"/>
          <w:sz w:val="24"/>
          <w:szCs w:val="24"/>
        </w:rPr>
        <w:t>.</w:t>
      </w:r>
    </w:p>
    <w:p w14:paraId="3290439F" w14:textId="77777777" w:rsidR="00742D26" w:rsidRDefault="00742D26" w:rsidP="00742D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Upaya mendukung</w:t>
      </w:r>
      <w:r w:rsidRPr="00DF71EF">
        <w:rPr>
          <w:rFonts w:ascii="Times New Roman" w:hAnsi="Times New Roman" w:cs="Times New Roman"/>
          <w:sz w:val="24"/>
          <w:szCs w:val="24"/>
        </w:rPr>
        <w:t xml:space="preserve"> model pembelajaran kooperatif tipe</w:t>
      </w:r>
      <w:r>
        <w:rPr>
          <w:rFonts w:ascii="Times New Roman" w:hAnsi="Times New Roman" w:cs="Times New Roman"/>
          <w:sz w:val="24"/>
          <w:szCs w:val="24"/>
        </w:rPr>
        <w:t xml:space="preserve"> </w:t>
      </w:r>
      <w:r w:rsidRPr="00D70AD0">
        <w:rPr>
          <w:rFonts w:ascii="Times New Roman" w:hAnsi="Times New Roman" w:cs="Times New Roman"/>
          <w:i/>
          <w:iCs/>
          <w:sz w:val="24"/>
          <w:szCs w:val="24"/>
        </w:rPr>
        <w:t>Team Assisted Individualization</w:t>
      </w:r>
      <w:r w:rsidRPr="00DF71EF">
        <w:rPr>
          <w:rFonts w:ascii="Times New Roman" w:hAnsi="Times New Roman" w:cs="Times New Roman"/>
          <w:sz w:val="24"/>
          <w:szCs w:val="24"/>
        </w:rPr>
        <w:t xml:space="preserve"> (TAI) serta mengatasi masalah di sekolah yang kekurangan buku paket akan di</w:t>
      </w:r>
      <w:r>
        <w:rPr>
          <w:rFonts w:ascii="Times New Roman" w:hAnsi="Times New Roman" w:cs="Times New Roman"/>
          <w:sz w:val="24"/>
          <w:szCs w:val="24"/>
        </w:rPr>
        <w:t xml:space="preserve"> lakukan</w:t>
      </w:r>
      <w:r w:rsidRPr="00DF71EF">
        <w:rPr>
          <w:rFonts w:ascii="Times New Roman" w:hAnsi="Times New Roman" w:cs="Times New Roman"/>
          <w:sz w:val="24"/>
          <w:szCs w:val="24"/>
        </w:rPr>
        <w:t xml:space="preserve"> dengan menggunakan </w:t>
      </w:r>
      <w:r w:rsidRPr="00D97AA2">
        <w:rPr>
          <w:rFonts w:ascii="Times New Roman" w:hAnsi="Times New Roman" w:cs="Times New Roman"/>
          <w:i/>
          <w:iCs/>
          <w:sz w:val="24"/>
          <w:szCs w:val="24"/>
        </w:rPr>
        <w:t>handout</w:t>
      </w:r>
      <w:r w:rsidRPr="00DF71EF">
        <w:rPr>
          <w:rFonts w:ascii="Times New Roman" w:hAnsi="Times New Roman" w:cs="Times New Roman"/>
          <w:sz w:val="24"/>
          <w:szCs w:val="24"/>
        </w:rPr>
        <w:t xml:space="preserve"> sebagai tamabahan bahan ajar dikelas. Menurut Prastowo (2011:79) “</w:t>
      </w:r>
      <w:r w:rsidRPr="00D97AA2">
        <w:rPr>
          <w:rFonts w:ascii="Times New Roman" w:hAnsi="Times New Roman" w:cs="Times New Roman"/>
          <w:i/>
          <w:iCs/>
          <w:sz w:val="24"/>
          <w:szCs w:val="24"/>
        </w:rPr>
        <w:t>Handout</w:t>
      </w:r>
      <w:r w:rsidRPr="00DF71EF">
        <w:rPr>
          <w:rFonts w:ascii="Times New Roman" w:hAnsi="Times New Roman" w:cs="Times New Roman"/>
          <w:sz w:val="24"/>
          <w:szCs w:val="24"/>
        </w:rPr>
        <w:t xml:space="preserve"> adalah bahan ajar cetak yang ringkas yang bersumber dari beberapa literatur yang relevan terhadap kompetensi dasar dan materi pokok yang akan diajarkan kepada peserta didik” dari pendapat tersebut dapat kita simpulkan bahwa </w:t>
      </w:r>
      <w:r w:rsidRPr="00A71AC7">
        <w:rPr>
          <w:rFonts w:ascii="Times New Roman" w:hAnsi="Times New Roman" w:cs="Times New Roman"/>
          <w:i/>
          <w:iCs/>
          <w:sz w:val="24"/>
          <w:szCs w:val="24"/>
        </w:rPr>
        <w:t>handout</w:t>
      </w:r>
      <w:r w:rsidRPr="00DF71EF">
        <w:rPr>
          <w:rFonts w:ascii="Times New Roman" w:hAnsi="Times New Roman" w:cs="Times New Roman"/>
          <w:sz w:val="24"/>
          <w:szCs w:val="24"/>
        </w:rPr>
        <w:t xml:space="preserve"> bahan ajar yang ekonomis dan dapat membuat siswa tertarik untuk membaca materi pelajaran yang guru berikan karena isi </w:t>
      </w:r>
      <w:r w:rsidRPr="00A71AC7">
        <w:rPr>
          <w:rFonts w:ascii="Times New Roman" w:hAnsi="Times New Roman" w:cs="Times New Roman"/>
          <w:i/>
          <w:iCs/>
          <w:sz w:val="24"/>
          <w:szCs w:val="24"/>
        </w:rPr>
        <w:t>handout</w:t>
      </w:r>
      <w:r w:rsidRPr="00DF71EF">
        <w:rPr>
          <w:rFonts w:ascii="Times New Roman" w:hAnsi="Times New Roman" w:cs="Times New Roman"/>
          <w:sz w:val="24"/>
          <w:szCs w:val="24"/>
        </w:rPr>
        <w:t xml:space="preserve"> tidak terlalu banyak dan isinya lebih mudah di mengerti oleh siswa.</w:t>
      </w:r>
      <w:r>
        <w:rPr>
          <w:rFonts w:ascii="Times New Roman" w:hAnsi="Times New Roman" w:cs="Times New Roman"/>
          <w:sz w:val="24"/>
          <w:szCs w:val="24"/>
        </w:rPr>
        <w:t xml:space="preserve"> </w:t>
      </w:r>
      <w:r w:rsidRPr="00DF71EF">
        <w:rPr>
          <w:rFonts w:ascii="Times New Roman" w:hAnsi="Times New Roman" w:cs="Times New Roman"/>
          <w:sz w:val="24"/>
          <w:szCs w:val="24"/>
        </w:rPr>
        <w:t xml:space="preserve">Jadi untuk mengatasi masalah tersebur maka akan dicoba menerapkan model pembelajaran kooperatif tipe </w:t>
      </w:r>
      <w:r w:rsidRPr="00A71AC7">
        <w:rPr>
          <w:rFonts w:ascii="Times New Roman" w:hAnsi="Times New Roman" w:cs="Times New Roman"/>
          <w:i/>
          <w:iCs/>
          <w:sz w:val="24"/>
          <w:szCs w:val="24"/>
        </w:rPr>
        <w:t>Team Assisted Individualization</w:t>
      </w:r>
      <w:r w:rsidRPr="00DF71EF">
        <w:rPr>
          <w:rFonts w:ascii="Times New Roman" w:hAnsi="Times New Roman" w:cs="Times New Roman"/>
          <w:sz w:val="24"/>
          <w:szCs w:val="24"/>
        </w:rPr>
        <w:t xml:space="preserve"> (TAI) dengan berbantuan </w:t>
      </w:r>
      <w:r w:rsidRPr="00A71AC7">
        <w:rPr>
          <w:rFonts w:ascii="Times New Roman" w:hAnsi="Times New Roman" w:cs="Times New Roman"/>
          <w:i/>
          <w:iCs/>
          <w:sz w:val="24"/>
          <w:szCs w:val="24"/>
        </w:rPr>
        <w:t>Handout</w:t>
      </w:r>
      <w:r w:rsidRPr="00DF71EF">
        <w:rPr>
          <w:rFonts w:ascii="Times New Roman" w:hAnsi="Times New Roman" w:cs="Times New Roman"/>
          <w:sz w:val="24"/>
          <w:szCs w:val="24"/>
        </w:rPr>
        <w:t xml:space="preserve"> sebagai upaya meningkatkan hasil belajar siswa pada pembelajaran matematika di kelas XI IPA SMU Negeri 03 Bengkulu Tengah.</w:t>
      </w:r>
    </w:p>
    <w:p w14:paraId="41920F22" w14:textId="77777777" w:rsidR="00603A3E" w:rsidRPr="00603A3E" w:rsidRDefault="00603A3E" w:rsidP="00742D26">
      <w:pPr>
        <w:spacing w:after="0" w:line="360" w:lineRule="auto"/>
        <w:ind w:right="-356"/>
        <w:jc w:val="both"/>
        <w:rPr>
          <w:rFonts w:ascii="Times New Roman" w:hAnsi="Times New Roman" w:cs="Times New Roman"/>
          <w:sz w:val="24"/>
          <w:szCs w:val="24"/>
          <w:lang w:val="en-US"/>
        </w:rPr>
      </w:pPr>
    </w:p>
    <w:p w14:paraId="1B5B51C9" w14:textId="77777777" w:rsidR="004807BA" w:rsidRPr="003B43B6" w:rsidRDefault="003B43B6" w:rsidP="00AF3DE5">
      <w:pPr>
        <w:spacing w:after="0" w:line="360" w:lineRule="auto"/>
        <w:ind w:right="-356"/>
        <w:jc w:val="both"/>
        <w:rPr>
          <w:rFonts w:ascii="Times New Roman" w:hAnsi="Times New Roman" w:cs="Times New Roman"/>
          <w:b/>
          <w:sz w:val="24"/>
          <w:szCs w:val="24"/>
        </w:rPr>
      </w:pPr>
      <w:r w:rsidRPr="003B43B6">
        <w:rPr>
          <w:rFonts w:ascii="Times New Roman" w:hAnsi="Times New Roman" w:cs="Times New Roman"/>
          <w:b/>
          <w:sz w:val="24"/>
          <w:szCs w:val="24"/>
        </w:rPr>
        <w:t>METODE</w:t>
      </w:r>
    </w:p>
    <w:p w14:paraId="3F1323CD" w14:textId="77777777" w:rsidR="00742D26" w:rsidRPr="00340CC2" w:rsidRDefault="00742D26" w:rsidP="00742D26">
      <w:pPr>
        <w:spacing w:after="0" w:line="360" w:lineRule="auto"/>
        <w:ind w:firstLine="720"/>
        <w:jc w:val="both"/>
        <w:rPr>
          <w:rFonts w:ascii="Times New Roman" w:hAnsi="Times New Roman" w:cs="Times New Roman"/>
          <w:sz w:val="24"/>
          <w:szCs w:val="24"/>
        </w:rPr>
      </w:pPr>
      <w:r w:rsidRPr="00340CC2">
        <w:rPr>
          <w:rFonts w:ascii="Times New Roman" w:hAnsi="Times New Roman" w:cs="Times New Roman"/>
          <w:sz w:val="24"/>
          <w:szCs w:val="24"/>
        </w:rPr>
        <w:t xml:space="preserve">Jenis penelitian yang dilakukan yaitu Penelitian Tindakan Kelas. Subjek dan tempat penelitian adalah SMA Negeri 03 Bengkulu Tengah </w:t>
      </w:r>
      <w:r>
        <w:rPr>
          <w:rFonts w:ascii="Times New Roman" w:hAnsi="Times New Roman" w:cs="Times New Roman"/>
          <w:sz w:val="24"/>
          <w:szCs w:val="24"/>
        </w:rPr>
        <w:t>pada</w:t>
      </w:r>
      <w:r w:rsidRPr="00340CC2">
        <w:rPr>
          <w:rFonts w:ascii="Times New Roman" w:hAnsi="Times New Roman" w:cs="Times New Roman"/>
          <w:sz w:val="24"/>
          <w:szCs w:val="24"/>
        </w:rPr>
        <w:t xml:space="preserve"> kelas XI IPA k dengan jumlah siswa 23 yang terdiri dari 18 orang perempuan dan 5 orang laki-laki. Penelitian ini dilakukan sebanyak 3 siklus. Pengumpulan data dilakukan dengan tes hasil belajar.</w:t>
      </w:r>
      <w:r>
        <w:rPr>
          <w:rFonts w:ascii="Times New Roman" w:hAnsi="Times New Roman" w:cs="Times New Roman"/>
          <w:sz w:val="24"/>
          <w:szCs w:val="24"/>
        </w:rPr>
        <w:t xml:space="preserve"> </w:t>
      </w:r>
      <w:r w:rsidRPr="00340CC2">
        <w:rPr>
          <w:rFonts w:ascii="Times New Roman" w:hAnsi="Times New Roman" w:cs="Times New Roman"/>
          <w:sz w:val="24"/>
          <w:szCs w:val="24"/>
        </w:rPr>
        <w:t>Prosedur penelitian tindakan kelas terdiri dari empat tahap, yaitu 1) tahap perencanaan, 2) tahap pelaksanaan tindakan, 3) tahap pengamatan, 4) tahap refleksi.</w:t>
      </w:r>
      <w:r>
        <w:rPr>
          <w:rFonts w:ascii="Times New Roman" w:hAnsi="Times New Roman" w:cs="Times New Roman"/>
          <w:sz w:val="24"/>
          <w:szCs w:val="24"/>
        </w:rPr>
        <w:t xml:space="preserve"> </w:t>
      </w:r>
      <w:r w:rsidRPr="00340CC2">
        <w:rPr>
          <w:rFonts w:ascii="Times New Roman" w:hAnsi="Times New Roman" w:cs="Times New Roman"/>
          <w:sz w:val="24"/>
          <w:szCs w:val="24"/>
        </w:rPr>
        <w:t>Teknik analisis data berupa tes hasil belajar yang terdiri dari perkembangan skor individu, penghargaan kelompok, nilai rata-rata dan ketuntasan belajar klasika</w:t>
      </w:r>
      <w:r>
        <w:rPr>
          <w:rFonts w:ascii="Times New Roman" w:hAnsi="Times New Roman" w:cs="Times New Roman"/>
          <w:sz w:val="24"/>
          <w:szCs w:val="24"/>
        </w:rPr>
        <w:t xml:space="preserve">l. </w:t>
      </w:r>
      <w:r w:rsidRPr="00340CC2">
        <w:rPr>
          <w:rFonts w:ascii="Times New Roman" w:hAnsi="Times New Roman" w:cs="Times New Roman"/>
          <w:sz w:val="24"/>
          <w:szCs w:val="24"/>
        </w:rPr>
        <w:t>Kriteria dan indikator keberhasilan dalam penelitian tindakan kelas ini adalah:</w:t>
      </w:r>
      <w:r>
        <w:rPr>
          <w:rFonts w:ascii="Times New Roman" w:hAnsi="Times New Roman" w:cs="Times New Roman"/>
          <w:sz w:val="24"/>
          <w:szCs w:val="24"/>
        </w:rPr>
        <w:t xml:space="preserve"> a)</w:t>
      </w:r>
      <w:r w:rsidRPr="00340CC2">
        <w:rPr>
          <w:rFonts w:ascii="Times New Roman" w:hAnsi="Times New Roman" w:cs="Times New Roman"/>
          <w:sz w:val="24"/>
          <w:szCs w:val="24"/>
        </w:rPr>
        <w:t xml:space="preserve"> Ketuntasan belajar individu: jika siswa mendapat nilai minimal ≥ 72</w:t>
      </w:r>
      <w:r>
        <w:rPr>
          <w:rFonts w:ascii="Times New Roman" w:hAnsi="Times New Roman" w:cs="Times New Roman"/>
          <w:sz w:val="24"/>
          <w:szCs w:val="24"/>
        </w:rPr>
        <w:t>, dan b)</w:t>
      </w:r>
      <w:r w:rsidRPr="00340CC2">
        <w:rPr>
          <w:rFonts w:ascii="Times New Roman" w:hAnsi="Times New Roman" w:cs="Times New Roman"/>
          <w:sz w:val="24"/>
          <w:szCs w:val="24"/>
        </w:rPr>
        <w:t xml:space="preserve"> Ketuntasan belajar klasikal: jika minimal ≥ 85% siswa mendapat nilai ≥ 72</w:t>
      </w:r>
    </w:p>
    <w:p w14:paraId="2D9E0BAB" w14:textId="77777777" w:rsidR="002D37F3" w:rsidRPr="003B43B6" w:rsidRDefault="002D37F3" w:rsidP="00AF3DE5">
      <w:pPr>
        <w:spacing w:after="0" w:line="360" w:lineRule="auto"/>
        <w:ind w:right="-356" w:firstLine="709"/>
        <w:jc w:val="both"/>
        <w:rPr>
          <w:rFonts w:ascii="Times New Roman" w:hAnsi="Times New Roman" w:cs="Times New Roman"/>
          <w:sz w:val="24"/>
          <w:szCs w:val="24"/>
        </w:rPr>
      </w:pPr>
    </w:p>
    <w:p w14:paraId="2332590B" w14:textId="77777777" w:rsidR="002D37F3" w:rsidRPr="003B43B6" w:rsidRDefault="003B43B6" w:rsidP="00AF3DE5">
      <w:pPr>
        <w:spacing w:after="0" w:line="360" w:lineRule="auto"/>
        <w:ind w:right="-356"/>
        <w:jc w:val="both"/>
        <w:rPr>
          <w:rFonts w:ascii="Times New Roman" w:hAnsi="Times New Roman" w:cs="Times New Roman"/>
          <w:b/>
          <w:sz w:val="24"/>
          <w:szCs w:val="24"/>
        </w:rPr>
      </w:pPr>
      <w:r w:rsidRPr="003B43B6">
        <w:rPr>
          <w:rFonts w:ascii="Times New Roman" w:hAnsi="Times New Roman" w:cs="Times New Roman"/>
          <w:b/>
          <w:sz w:val="24"/>
          <w:szCs w:val="24"/>
          <w:lang w:val="en-US"/>
        </w:rPr>
        <w:t>HASIL DAN PEMBAHASAN</w:t>
      </w:r>
    </w:p>
    <w:p w14:paraId="53FFF10D" w14:textId="77777777" w:rsidR="00742D26" w:rsidRPr="000302E0" w:rsidRDefault="003B43B6" w:rsidP="00742D26">
      <w:pPr>
        <w:spacing w:after="0" w:line="360" w:lineRule="auto"/>
        <w:ind w:firstLine="720"/>
        <w:jc w:val="both"/>
        <w:rPr>
          <w:rFonts w:ascii="Times New Roman" w:hAnsi="Times New Roman" w:cs="Times New Roman"/>
          <w:sz w:val="24"/>
          <w:szCs w:val="24"/>
        </w:rPr>
      </w:pPr>
      <w:r w:rsidRPr="003B43B6">
        <w:rPr>
          <w:rFonts w:ascii="Times New Roman" w:hAnsi="Times New Roman" w:cs="Times New Roman"/>
          <w:sz w:val="24"/>
          <w:szCs w:val="24"/>
        </w:rPr>
        <w:t xml:space="preserve">Berisi </w:t>
      </w:r>
      <w:r w:rsidR="00742D26" w:rsidRPr="000302E0">
        <w:rPr>
          <w:rFonts w:ascii="Times New Roman" w:hAnsi="Times New Roman" w:cs="Times New Roman"/>
          <w:sz w:val="24"/>
          <w:szCs w:val="24"/>
        </w:rPr>
        <w:t xml:space="preserve">Penelitian Tindakan Kelas yang dilakukan pada penelitian sebanyak tiga siklus. Pada siklus pertama materi yang dipelajari adalah konsep turunan fungsi dan turunan fungsi sederhana. Pertemuan kedua materi yang dipelajari sifat-sifat turunan fungsi, pertemuan ketiga turunan fungsi aljabar dan trigonometri. Selama </w:t>
      </w:r>
      <w:r w:rsidR="00742D26" w:rsidRPr="000302E0">
        <w:rPr>
          <w:rFonts w:ascii="Times New Roman" w:hAnsi="Times New Roman" w:cs="Times New Roman"/>
          <w:sz w:val="24"/>
          <w:szCs w:val="24"/>
        </w:rPr>
        <w:lastRenderedPageBreak/>
        <w:t xml:space="preserve">proses pembelajaran belangsung terhap hasil belajar halhal yang mengalami perubahan diseriap siklusnya yaitu perubahan bentuk kelompok yang awalnya 4-5 orang menjadi 3-4 orang, perubahan bentuk </w:t>
      </w:r>
      <w:r w:rsidR="00742D26" w:rsidRPr="00082204">
        <w:rPr>
          <w:rFonts w:ascii="Times New Roman" w:hAnsi="Times New Roman" w:cs="Times New Roman"/>
          <w:i/>
          <w:iCs/>
          <w:sz w:val="24"/>
          <w:szCs w:val="24"/>
        </w:rPr>
        <w:t>handout</w:t>
      </w:r>
      <w:r w:rsidR="00742D26" w:rsidRPr="000302E0">
        <w:rPr>
          <w:rFonts w:ascii="Times New Roman" w:hAnsi="Times New Roman" w:cs="Times New Roman"/>
          <w:sz w:val="24"/>
          <w:szCs w:val="24"/>
        </w:rPr>
        <w:t xml:space="preserve"> menjadi dalam bentuk diagram, memberikan penekana-penekana pada setiap materi yang penting, membuat latihan sola secara berstruktur, serta siswa mengoreksi jawaban hasil pekerjaan kelompok lain dengan tujuan siswa dapat memahami materi dengan baik.</w:t>
      </w:r>
      <w:r w:rsidR="00742D26">
        <w:rPr>
          <w:rFonts w:ascii="Times New Roman" w:hAnsi="Times New Roman" w:cs="Times New Roman"/>
          <w:sz w:val="24"/>
          <w:szCs w:val="24"/>
        </w:rPr>
        <w:t xml:space="preserve"> Aktivitas ini membentuk siswa yang lebih aktif dalam berinteraksi dan mengembangkan kemampuan motorik (Achdiyat, 2016). </w:t>
      </w:r>
      <w:r w:rsidR="00742D26" w:rsidRPr="000302E0">
        <w:rPr>
          <w:rFonts w:ascii="Times New Roman" w:hAnsi="Times New Roman" w:cs="Times New Roman"/>
          <w:sz w:val="24"/>
          <w:szCs w:val="24"/>
        </w:rPr>
        <w:t>Hasil</w:t>
      </w:r>
      <w:r w:rsidR="00742D26">
        <w:rPr>
          <w:rFonts w:ascii="Times New Roman" w:hAnsi="Times New Roman" w:cs="Times New Roman"/>
          <w:sz w:val="24"/>
          <w:szCs w:val="24"/>
        </w:rPr>
        <w:t xml:space="preserve"> </w:t>
      </w:r>
      <w:r w:rsidR="00742D26" w:rsidRPr="000302E0">
        <w:rPr>
          <w:rFonts w:ascii="Times New Roman" w:hAnsi="Times New Roman" w:cs="Times New Roman"/>
          <w:sz w:val="24"/>
          <w:szCs w:val="24"/>
        </w:rPr>
        <w:t>pencapaian peningkatan hasil belajar selama siklus 1, siklus 2 dan siklus 3 dapat ditunjukkan pada tabel dibawah ini:</w:t>
      </w:r>
    </w:p>
    <w:p w14:paraId="1CCF7404" w14:textId="77777777" w:rsidR="00742D26" w:rsidRPr="000302E0" w:rsidRDefault="00742D26" w:rsidP="00742D26">
      <w:pPr>
        <w:spacing w:after="0"/>
        <w:jc w:val="both"/>
        <w:rPr>
          <w:rFonts w:ascii="Times New Roman" w:hAnsi="Times New Roman" w:cs="Times New Roman"/>
          <w:sz w:val="24"/>
          <w:szCs w:val="24"/>
        </w:rPr>
      </w:pPr>
    </w:p>
    <w:p w14:paraId="5DA26D55" w14:textId="77777777" w:rsidR="00742D26" w:rsidRPr="00082204" w:rsidRDefault="00742D26" w:rsidP="00742D26">
      <w:pPr>
        <w:pStyle w:val="Caption"/>
        <w:keepNext/>
        <w:spacing w:after="0" w:line="276" w:lineRule="auto"/>
        <w:jc w:val="center"/>
        <w:rPr>
          <w:rFonts w:ascii="Times New Roman" w:hAnsi="Times New Roman" w:cs="Times New Roman"/>
          <w:b/>
          <w:bCs/>
          <w:i w:val="0"/>
          <w:iCs w:val="0"/>
          <w:color w:val="auto"/>
          <w:sz w:val="24"/>
          <w:szCs w:val="24"/>
        </w:rPr>
      </w:pPr>
      <w:r w:rsidRPr="00082204">
        <w:rPr>
          <w:rFonts w:ascii="Times New Roman" w:hAnsi="Times New Roman" w:cs="Times New Roman"/>
          <w:b/>
          <w:bCs/>
          <w:i w:val="0"/>
          <w:iCs w:val="0"/>
          <w:color w:val="auto"/>
          <w:sz w:val="24"/>
          <w:szCs w:val="24"/>
        </w:rPr>
        <w:t xml:space="preserve">Tabel </w:t>
      </w:r>
      <w:r w:rsidRPr="00082204">
        <w:rPr>
          <w:rFonts w:ascii="Times New Roman" w:hAnsi="Times New Roman" w:cs="Times New Roman"/>
          <w:b/>
          <w:bCs/>
          <w:i w:val="0"/>
          <w:iCs w:val="0"/>
          <w:color w:val="auto"/>
          <w:sz w:val="24"/>
          <w:szCs w:val="24"/>
        </w:rPr>
        <w:fldChar w:fldCharType="begin"/>
      </w:r>
      <w:r w:rsidRPr="00082204">
        <w:rPr>
          <w:rFonts w:ascii="Times New Roman" w:hAnsi="Times New Roman" w:cs="Times New Roman"/>
          <w:b/>
          <w:bCs/>
          <w:i w:val="0"/>
          <w:iCs w:val="0"/>
          <w:color w:val="auto"/>
          <w:sz w:val="24"/>
          <w:szCs w:val="24"/>
        </w:rPr>
        <w:instrText xml:space="preserve"> SEQ Tabel \* ARABIC </w:instrText>
      </w:r>
      <w:r w:rsidRPr="00082204">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082204">
        <w:rPr>
          <w:rFonts w:ascii="Times New Roman" w:hAnsi="Times New Roman" w:cs="Times New Roman"/>
          <w:b/>
          <w:bCs/>
          <w:i w:val="0"/>
          <w:iCs w:val="0"/>
          <w:color w:val="auto"/>
          <w:sz w:val="24"/>
          <w:szCs w:val="24"/>
        </w:rPr>
        <w:fldChar w:fldCharType="end"/>
      </w:r>
      <w:r w:rsidRPr="00082204">
        <w:rPr>
          <w:rFonts w:ascii="Times New Roman" w:hAnsi="Times New Roman" w:cs="Times New Roman"/>
          <w:b/>
          <w:bCs/>
          <w:i w:val="0"/>
          <w:iCs w:val="0"/>
          <w:color w:val="auto"/>
          <w:sz w:val="24"/>
          <w:szCs w:val="24"/>
        </w:rPr>
        <w:t>. Hasil Belajar Siswa pada Siklus I, II, dan III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2372"/>
        <w:gridCol w:w="2360"/>
        <w:gridCol w:w="2360"/>
      </w:tblGrid>
      <w:tr w:rsidR="00742D26" w:rsidRPr="000302E0" w14:paraId="7444D4D5" w14:textId="77777777" w:rsidTr="001D0E29">
        <w:tc>
          <w:tcPr>
            <w:tcW w:w="846" w:type="dxa"/>
            <w:tcBorders>
              <w:top w:val="single" w:sz="4" w:space="0" w:color="auto"/>
              <w:bottom w:val="single" w:sz="4" w:space="0" w:color="auto"/>
            </w:tcBorders>
            <w:shd w:val="clear" w:color="auto" w:fill="B6DDE8" w:themeFill="accent5" w:themeFillTint="66"/>
          </w:tcPr>
          <w:p w14:paraId="3B493257" w14:textId="77777777" w:rsidR="00742D26" w:rsidRPr="00082204" w:rsidRDefault="00742D26" w:rsidP="001D0E29">
            <w:pPr>
              <w:spacing w:line="276" w:lineRule="auto"/>
              <w:jc w:val="center"/>
              <w:rPr>
                <w:rFonts w:ascii="Times New Roman" w:hAnsi="Times New Roman" w:cs="Times New Roman"/>
                <w:b/>
                <w:bCs/>
                <w:sz w:val="24"/>
                <w:szCs w:val="24"/>
              </w:rPr>
            </w:pPr>
            <w:r w:rsidRPr="00082204">
              <w:rPr>
                <w:rFonts w:ascii="Times New Roman" w:hAnsi="Times New Roman" w:cs="Times New Roman"/>
                <w:b/>
                <w:bCs/>
                <w:sz w:val="24"/>
                <w:szCs w:val="24"/>
              </w:rPr>
              <w:t>Siklus</w:t>
            </w:r>
          </w:p>
        </w:tc>
        <w:tc>
          <w:tcPr>
            <w:tcW w:w="2835" w:type="dxa"/>
            <w:tcBorders>
              <w:top w:val="single" w:sz="4" w:space="0" w:color="auto"/>
              <w:bottom w:val="single" w:sz="4" w:space="0" w:color="auto"/>
            </w:tcBorders>
            <w:shd w:val="clear" w:color="auto" w:fill="B6DDE8" w:themeFill="accent5" w:themeFillTint="66"/>
          </w:tcPr>
          <w:p w14:paraId="021D12FE" w14:textId="77777777" w:rsidR="00742D26" w:rsidRPr="00082204" w:rsidRDefault="00742D26" w:rsidP="001D0E29">
            <w:pPr>
              <w:spacing w:line="276" w:lineRule="auto"/>
              <w:jc w:val="center"/>
              <w:rPr>
                <w:rFonts w:ascii="Times New Roman" w:hAnsi="Times New Roman" w:cs="Times New Roman"/>
                <w:b/>
                <w:bCs/>
                <w:sz w:val="24"/>
                <w:szCs w:val="24"/>
              </w:rPr>
            </w:pPr>
            <w:r w:rsidRPr="00082204">
              <w:rPr>
                <w:rFonts w:ascii="Times New Roman" w:hAnsi="Times New Roman" w:cs="Times New Roman"/>
                <w:b/>
                <w:bCs/>
                <w:sz w:val="24"/>
                <w:szCs w:val="24"/>
              </w:rPr>
              <w:t>Nilai Rata-Rata Siswa</w:t>
            </w:r>
          </w:p>
        </w:tc>
        <w:tc>
          <w:tcPr>
            <w:tcW w:w="2693" w:type="dxa"/>
            <w:tcBorders>
              <w:top w:val="single" w:sz="4" w:space="0" w:color="auto"/>
              <w:bottom w:val="single" w:sz="4" w:space="0" w:color="auto"/>
            </w:tcBorders>
            <w:shd w:val="clear" w:color="auto" w:fill="B6DDE8" w:themeFill="accent5" w:themeFillTint="66"/>
          </w:tcPr>
          <w:p w14:paraId="306E5684" w14:textId="77777777" w:rsidR="00742D26" w:rsidRPr="00082204" w:rsidRDefault="00742D26" w:rsidP="001D0E29">
            <w:pPr>
              <w:spacing w:line="276" w:lineRule="auto"/>
              <w:jc w:val="center"/>
              <w:rPr>
                <w:rFonts w:ascii="Times New Roman" w:hAnsi="Times New Roman" w:cs="Times New Roman"/>
                <w:b/>
                <w:bCs/>
                <w:sz w:val="24"/>
                <w:szCs w:val="24"/>
              </w:rPr>
            </w:pPr>
            <w:r w:rsidRPr="00082204">
              <w:rPr>
                <w:rFonts w:ascii="Times New Roman" w:hAnsi="Times New Roman" w:cs="Times New Roman"/>
                <w:b/>
                <w:bCs/>
                <w:sz w:val="24"/>
                <w:szCs w:val="24"/>
              </w:rPr>
              <w:t>Jumlah Siswa yang Mencapai KKM</w:t>
            </w:r>
          </w:p>
        </w:tc>
        <w:tc>
          <w:tcPr>
            <w:tcW w:w="2642" w:type="dxa"/>
            <w:tcBorders>
              <w:top w:val="single" w:sz="4" w:space="0" w:color="auto"/>
              <w:bottom w:val="single" w:sz="4" w:space="0" w:color="auto"/>
            </w:tcBorders>
            <w:shd w:val="clear" w:color="auto" w:fill="B6DDE8" w:themeFill="accent5" w:themeFillTint="66"/>
          </w:tcPr>
          <w:p w14:paraId="13F9E14C" w14:textId="77777777" w:rsidR="00742D26" w:rsidRPr="00082204" w:rsidRDefault="00742D26" w:rsidP="001D0E29">
            <w:pPr>
              <w:spacing w:line="276" w:lineRule="auto"/>
              <w:jc w:val="center"/>
              <w:rPr>
                <w:rFonts w:ascii="Times New Roman" w:hAnsi="Times New Roman" w:cs="Times New Roman"/>
                <w:b/>
                <w:bCs/>
                <w:sz w:val="24"/>
                <w:szCs w:val="24"/>
              </w:rPr>
            </w:pPr>
            <w:r w:rsidRPr="00082204">
              <w:rPr>
                <w:rFonts w:ascii="Times New Roman" w:hAnsi="Times New Roman" w:cs="Times New Roman"/>
                <w:b/>
                <w:bCs/>
                <w:sz w:val="24"/>
                <w:szCs w:val="24"/>
              </w:rPr>
              <w:t>Ketuntasan Belajar Klasikal</w:t>
            </w:r>
          </w:p>
        </w:tc>
      </w:tr>
      <w:tr w:rsidR="00742D26" w:rsidRPr="000302E0" w14:paraId="1DC71270" w14:textId="77777777" w:rsidTr="001D0E29">
        <w:tc>
          <w:tcPr>
            <w:tcW w:w="846" w:type="dxa"/>
            <w:tcBorders>
              <w:top w:val="single" w:sz="4" w:space="0" w:color="auto"/>
            </w:tcBorders>
          </w:tcPr>
          <w:p w14:paraId="0FA5E060"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1</w:t>
            </w:r>
          </w:p>
        </w:tc>
        <w:tc>
          <w:tcPr>
            <w:tcW w:w="2835" w:type="dxa"/>
            <w:tcBorders>
              <w:top w:val="single" w:sz="4" w:space="0" w:color="auto"/>
            </w:tcBorders>
          </w:tcPr>
          <w:p w14:paraId="699D730D"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76,08</w:t>
            </w:r>
          </w:p>
        </w:tc>
        <w:tc>
          <w:tcPr>
            <w:tcW w:w="2693" w:type="dxa"/>
            <w:tcBorders>
              <w:top w:val="single" w:sz="4" w:space="0" w:color="auto"/>
            </w:tcBorders>
          </w:tcPr>
          <w:p w14:paraId="5853B20E"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15</w:t>
            </w:r>
          </w:p>
        </w:tc>
        <w:tc>
          <w:tcPr>
            <w:tcW w:w="2642" w:type="dxa"/>
            <w:tcBorders>
              <w:top w:val="single" w:sz="4" w:space="0" w:color="auto"/>
            </w:tcBorders>
          </w:tcPr>
          <w:p w14:paraId="1DE2B85A"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65,21</w:t>
            </w:r>
          </w:p>
        </w:tc>
      </w:tr>
      <w:tr w:rsidR="00742D26" w:rsidRPr="000302E0" w14:paraId="6DCD77DA" w14:textId="77777777" w:rsidTr="001D0E29">
        <w:tc>
          <w:tcPr>
            <w:tcW w:w="846" w:type="dxa"/>
          </w:tcPr>
          <w:p w14:paraId="791B1FEF"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2</w:t>
            </w:r>
          </w:p>
        </w:tc>
        <w:tc>
          <w:tcPr>
            <w:tcW w:w="2835" w:type="dxa"/>
          </w:tcPr>
          <w:p w14:paraId="20A51E72"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80,73</w:t>
            </w:r>
          </w:p>
        </w:tc>
        <w:tc>
          <w:tcPr>
            <w:tcW w:w="2693" w:type="dxa"/>
          </w:tcPr>
          <w:p w14:paraId="798DB063"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18</w:t>
            </w:r>
          </w:p>
        </w:tc>
        <w:tc>
          <w:tcPr>
            <w:tcW w:w="2642" w:type="dxa"/>
          </w:tcPr>
          <w:p w14:paraId="4BB4AFEA"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78,26</w:t>
            </w:r>
          </w:p>
        </w:tc>
      </w:tr>
      <w:tr w:rsidR="00742D26" w:rsidRPr="000302E0" w14:paraId="646FD48D" w14:textId="77777777" w:rsidTr="001D0E29">
        <w:tc>
          <w:tcPr>
            <w:tcW w:w="846" w:type="dxa"/>
          </w:tcPr>
          <w:p w14:paraId="7E7BC9D9"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3</w:t>
            </w:r>
          </w:p>
        </w:tc>
        <w:tc>
          <w:tcPr>
            <w:tcW w:w="2835" w:type="dxa"/>
          </w:tcPr>
          <w:p w14:paraId="6DFB7A26"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84,04</w:t>
            </w:r>
          </w:p>
        </w:tc>
        <w:tc>
          <w:tcPr>
            <w:tcW w:w="2693" w:type="dxa"/>
          </w:tcPr>
          <w:p w14:paraId="6389E86E" w14:textId="77777777" w:rsidR="00742D26" w:rsidRPr="000302E0" w:rsidRDefault="00742D26" w:rsidP="001D0E29">
            <w:pPr>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20</w:t>
            </w:r>
          </w:p>
        </w:tc>
        <w:tc>
          <w:tcPr>
            <w:tcW w:w="2642" w:type="dxa"/>
          </w:tcPr>
          <w:p w14:paraId="3CA6C211" w14:textId="77777777" w:rsidR="00742D26" w:rsidRPr="000302E0" w:rsidRDefault="00742D26" w:rsidP="001D0E29">
            <w:pPr>
              <w:keepNext/>
              <w:spacing w:line="276" w:lineRule="auto"/>
              <w:jc w:val="center"/>
              <w:rPr>
                <w:rFonts w:ascii="Times New Roman" w:hAnsi="Times New Roman" w:cs="Times New Roman"/>
                <w:sz w:val="24"/>
                <w:szCs w:val="24"/>
              </w:rPr>
            </w:pPr>
            <w:r w:rsidRPr="000302E0">
              <w:rPr>
                <w:rFonts w:ascii="Times New Roman" w:hAnsi="Times New Roman" w:cs="Times New Roman"/>
                <w:sz w:val="24"/>
                <w:szCs w:val="24"/>
              </w:rPr>
              <w:t>86,04</w:t>
            </w:r>
          </w:p>
        </w:tc>
      </w:tr>
    </w:tbl>
    <w:p w14:paraId="3139FEEA" w14:textId="77777777" w:rsidR="00742D26" w:rsidRPr="000302E0" w:rsidRDefault="00742D26" w:rsidP="00742D26">
      <w:pPr>
        <w:pStyle w:val="Caption"/>
        <w:spacing w:after="0" w:line="276" w:lineRule="auto"/>
        <w:jc w:val="both"/>
        <w:rPr>
          <w:rFonts w:ascii="Times New Roman" w:hAnsi="Times New Roman" w:cs="Times New Roman"/>
          <w:sz w:val="24"/>
          <w:szCs w:val="24"/>
        </w:rPr>
      </w:pPr>
    </w:p>
    <w:p w14:paraId="18F51ABF" w14:textId="77777777" w:rsidR="00742D26" w:rsidRDefault="00742D26" w:rsidP="00742D26">
      <w:pPr>
        <w:spacing w:after="0" w:line="360" w:lineRule="auto"/>
        <w:jc w:val="both"/>
        <w:rPr>
          <w:rFonts w:ascii="Times New Roman" w:hAnsi="Times New Roman" w:cs="Times New Roman"/>
          <w:sz w:val="24"/>
          <w:szCs w:val="24"/>
        </w:rPr>
      </w:pPr>
      <w:r w:rsidRPr="000302E0">
        <w:rPr>
          <w:rFonts w:ascii="Times New Roman" w:hAnsi="Times New Roman" w:cs="Times New Roman"/>
          <w:sz w:val="24"/>
          <w:szCs w:val="24"/>
        </w:rPr>
        <w:t>Perkembangan</w:t>
      </w:r>
      <w:r>
        <w:rPr>
          <w:rFonts w:ascii="Times New Roman" w:hAnsi="Times New Roman" w:cs="Times New Roman"/>
          <w:sz w:val="24"/>
          <w:szCs w:val="24"/>
        </w:rPr>
        <w:t xml:space="preserve"> </w:t>
      </w:r>
      <w:r w:rsidRPr="000302E0">
        <w:rPr>
          <w:rFonts w:ascii="Times New Roman" w:hAnsi="Times New Roman" w:cs="Times New Roman"/>
          <w:sz w:val="24"/>
          <w:szCs w:val="24"/>
        </w:rPr>
        <w:t>kemajuan hasil belajar setiap individu dari siklus 1, 2, dan 3 dapat dilihat pada grafik berikut ini:</w:t>
      </w:r>
    </w:p>
    <w:p w14:paraId="0E0FCCA9" w14:textId="77777777" w:rsidR="00742D26" w:rsidRPr="000302E0" w:rsidRDefault="00742D26" w:rsidP="00742D26">
      <w:pPr>
        <w:spacing w:after="0"/>
        <w:jc w:val="both"/>
        <w:rPr>
          <w:rFonts w:ascii="Times New Roman" w:hAnsi="Times New Roman" w:cs="Times New Roman"/>
          <w:sz w:val="24"/>
          <w:szCs w:val="24"/>
        </w:rPr>
      </w:pPr>
    </w:p>
    <w:p w14:paraId="0F2B1683" w14:textId="77777777" w:rsidR="00742D26" w:rsidRPr="000302E0" w:rsidRDefault="00742D26" w:rsidP="00742D26">
      <w:pPr>
        <w:keepNext/>
        <w:spacing w:after="0"/>
        <w:jc w:val="center"/>
        <w:rPr>
          <w:rFonts w:ascii="Times New Roman" w:hAnsi="Times New Roman" w:cs="Times New Roman"/>
          <w:sz w:val="24"/>
          <w:szCs w:val="24"/>
        </w:rPr>
      </w:pPr>
      <w:r w:rsidRPr="000302E0">
        <w:rPr>
          <w:rFonts w:ascii="Times New Roman" w:hAnsi="Times New Roman" w:cs="Times New Roman"/>
          <w:noProof/>
          <w:sz w:val="24"/>
          <w:szCs w:val="24"/>
        </w:rPr>
        <w:drawing>
          <wp:inline distT="0" distB="0" distL="0" distR="0" wp14:anchorId="3D210476" wp14:editId="36B4F524">
            <wp:extent cx="4000500" cy="1955620"/>
            <wp:effectExtent l="0" t="0" r="0" b="698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1"/>
                    <a:stretch>
                      <a:fillRect/>
                    </a:stretch>
                  </pic:blipFill>
                  <pic:spPr>
                    <a:xfrm>
                      <a:off x="0" y="0"/>
                      <a:ext cx="4006511" cy="1958559"/>
                    </a:xfrm>
                    <a:prstGeom prst="rect">
                      <a:avLst/>
                    </a:prstGeom>
                  </pic:spPr>
                </pic:pic>
              </a:graphicData>
            </a:graphic>
          </wp:inline>
        </w:drawing>
      </w:r>
    </w:p>
    <w:p w14:paraId="030B4C07" w14:textId="77777777" w:rsidR="00742D26" w:rsidRDefault="00742D26" w:rsidP="00742D26">
      <w:pPr>
        <w:pStyle w:val="Caption"/>
        <w:spacing w:after="0" w:line="276" w:lineRule="auto"/>
        <w:jc w:val="center"/>
        <w:rPr>
          <w:rFonts w:ascii="Times New Roman" w:hAnsi="Times New Roman" w:cs="Times New Roman"/>
          <w:b/>
          <w:bCs/>
          <w:i w:val="0"/>
          <w:iCs w:val="0"/>
          <w:color w:val="auto"/>
          <w:sz w:val="24"/>
          <w:szCs w:val="24"/>
        </w:rPr>
      </w:pPr>
      <w:r w:rsidRPr="0004127F">
        <w:rPr>
          <w:rFonts w:ascii="Times New Roman" w:hAnsi="Times New Roman" w:cs="Times New Roman"/>
          <w:b/>
          <w:bCs/>
          <w:i w:val="0"/>
          <w:iCs w:val="0"/>
          <w:color w:val="auto"/>
          <w:sz w:val="24"/>
          <w:szCs w:val="24"/>
        </w:rPr>
        <w:t xml:space="preserve">Grafik </w:t>
      </w:r>
      <w:r w:rsidRPr="0004127F">
        <w:rPr>
          <w:rFonts w:ascii="Times New Roman" w:hAnsi="Times New Roman" w:cs="Times New Roman"/>
          <w:b/>
          <w:bCs/>
          <w:i w:val="0"/>
          <w:iCs w:val="0"/>
          <w:color w:val="auto"/>
          <w:sz w:val="24"/>
          <w:szCs w:val="24"/>
        </w:rPr>
        <w:fldChar w:fldCharType="begin"/>
      </w:r>
      <w:r w:rsidRPr="0004127F">
        <w:rPr>
          <w:rFonts w:ascii="Times New Roman" w:hAnsi="Times New Roman" w:cs="Times New Roman"/>
          <w:b/>
          <w:bCs/>
          <w:i w:val="0"/>
          <w:iCs w:val="0"/>
          <w:color w:val="auto"/>
          <w:sz w:val="24"/>
          <w:szCs w:val="24"/>
        </w:rPr>
        <w:instrText xml:space="preserve"> SEQ Grafik \* ARABIC </w:instrText>
      </w:r>
      <w:r w:rsidRPr="0004127F">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04127F">
        <w:rPr>
          <w:rFonts w:ascii="Times New Roman" w:hAnsi="Times New Roman" w:cs="Times New Roman"/>
          <w:b/>
          <w:bCs/>
          <w:i w:val="0"/>
          <w:iCs w:val="0"/>
          <w:color w:val="auto"/>
          <w:sz w:val="24"/>
          <w:szCs w:val="24"/>
        </w:rPr>
        <w:fldChar w:fldCharType="end"/>
      </w:r>
      <w:r w:rsidRPr="0004127F">
        <w:rPr>
          <w:rFonts w:ascii="Times New Roman" w:hAnsi="Times New Roman" w:cs="Times New Roman"/>
          <w:b/>
          <w:bCs/>
          <w:i w:val="0"/>
          <w:iCs w:val="0"/>
          <w:color w:val="auto"/>
          <w:sz w:val="24"/>
          <w:szCs w:val="24"/>
        </w:rPr>
        <w:t>. Perkembangan Hasil Belajar Individu pada Siklus I, II, dan III</w:t>
      </w:r>
    </w:p>
    <w:p w14:paraId="63705101" w14:textId="77777777" w:rsidR="00742D26" w:rsidRPr="002B488A" w:rsidRDefault="00742D26" w:rsidP="00742D26"/>
    <w:p w14:paraId="66E07080" w14:textId="77777777" w:rsidR="00742D26" w:rsidRPr="000302E0" w:rsidRDefault="00742D26" w:rsidP="00742D26">
      <w:pPr>
        <w:spacing w:after="0" w:line="360" w:lineRule="auto"/>
        <w:ind w:firstLine="720"/>
        <w:jc w:val="both"/>
        <w:rPr>
          <w:rFonts w:ascii="Times New Roman" w:hAnsi="Times New Roman" w:cs="Times New Roman"/>
          <w:sz w:val="24"/>
          <w:szCs w:val="24"/>
        </w:rPr>
      </w:pPr>
      <w:r w:rsidRPr="000302E0">
        <w:rPr>
          <w:rFonts w:ascii="Times New Roman" w:hAnsi="Times New Roman" w:cs="Times New Roman"/>
          <w:sz w:val="24"/>
          <w:szCs w:val="24"/>
        </w:rPr>
        <w:t xml:space="preserve">Berdasarkan dari gambar grafik terlihat penurunan dan kenaikan nilai individu disetiap siklus. Pada siklus 2 siswa yang mengalami penurunan dari siklus 1 yaitu 1 siswa nilainya tetap dan sebanyak 4 orang nilainya mengalami penurunan, </w:t>
      </w:r>
      <w:r w:rsidRPr="000302E0">
        <w:rPr>
          <w:rFonts w:ascii="Times New Roman" w:hAnsi="Times New Roman" w:cs="Times New Roman"/>
          <w:sz w:val="24"/>
          <w:szCs w:val="24"/>
        </w:rPr>
        <w:lastRenderedPageBreak/>
        <w:t>sedangkan pada siklus 3, siswa yang mengalami penurunan dari siklus 2 yaitu 2 siswa nilainya tetap dan sebanyak 4 orang nilainya mengalami penurunan.</w:t>
      </w:r>
    </w:p>
    <w:p w14:paraId="4B48C6E0" w14:textId="77777777" w:rsidR="00742D26" w:rsidRDefault="00742D26" w:rsidP="00742D26">
      <w:pPr>
        <w:spacing w:after="0" w:line="360" w:lineRule="auto"/>
        <w:ind w:firstLine="720"/>
        <w:jc w:val="both"/>
        <w:rPr>
          <w:rFonts w:ascii="Times New Roman" w:hAnsi="Times New Roman" w:cs="Times New Roman"/>
          <w:sz w:val="24"/>
          <w:szCs w:val="24"/>
        </w:rPr>
      </w:pPr>
      <w:r w:rsidRPr="000302E0">
        <w:rPr>
          <w:rFonts w:ascii="Times New Roman" w:hAnsi="Times New Roman" w:cs="Times New Roman"/>
          <w:sz w:val="24"/>
          <w:szCs w:val="24"/>
        </w:rPr>
        <w:t xml:space="preserve">Pencapaian hasil belajar siswa kelas XI IPA SMA Negeri 03 Bengkulu Tengah dengan penerapan model pembelajarn kooperatif tipe </w:t>
      </w:r>
      <w:r w:rsidRPr="002B488A">
        <w:rPr>
          <w:rFonts w:ascii="Times New Roman" w:hAnsi="Times New Roman" w:cs="Times New Roman"/>
          <w:i/>
          <w:iCs/>
          <w:sz w:val="24"/>
          <w:szCs w:val="24"/>
        </w:rPr>
        <w:t>Team Asissted Individualization</w:t>
      </w:r>
      <w:r w:rsidRPr="000302E0">
        <w:rPr>
          <w:rFonts w:ascii="Times New Roman" w:hAnsi="Times New Roman" w:cs="Times New Roman"/>
          <w:sz w:val="24"/>
          <w:szCs w:val="24"/>
        </w:rPr>
        <w:t xml:space="preserve"> (TAI) selam</w:t>
      </w:r>
      <w:r>
        <w:rPr>
          <w:rFonts w:ascii="Times New Roman" w:hAnsi="Times New Roman" w:cs="Times New Roman"/>
          <w:sz w:val="24"/>
          <w:szCs w:val="24"/>
        </w:rPr>
        <w:t>a</w:t>
      </w:r>
      <w:r w:rsidRPr="000302E0">
        <w:rPr>
          <w:rFonts w:ascii="Times New Roman" w:hAnsi="Times New Roman" w:cs="Times New Roman"/>
          <w:sz w:val="24"/>
          <w:szCs w:val="24"/>
        </w:rPr>
        <w:t xml:space="preserve"> 3 siklus. Berdasarkan dari table dapat dilihat bahwa pada siklus I nilai rata-rata 76,082 yaitu dimana dari 23 siswa yang mengikuti tes unit (siklus I) hanya sebanyak 15 siswa yang mampu memperoleh nilai di atas 72, artinya ketuntasan belajar klasikal pada siklus I sebesar 65,21%. Pada siklus I siswa belum mampu memanfaatkan </w:t>
      </w:r>
      <w:r w:rsidRPr="002B488A">
        <w:rPr>
          <w:rFonts w:ascii="Times New Roman" w:hAnsi="Times New Roman" w:cs="Times New Roman"/>
          <w:i/>
          <w:iCs/>
          <w:sz w:val="24"/>
          <w:szCs w:val="24"/>
        </w:rPr>
        <w:t>handout</w:t>
      </w:r>
      <w:r w:rsidRPr="000302E0">
        <w:rPr>
          <w:rFonts w:ascii="Times New Roman" w:hAnsi="Times New Roman" w:cs="Times New Roman"/>
          <w:sz w:val="24"/>
          <w:szCs w:val="24"/>
        </w:rPr>
        <w:t xml:space="preserve"> dengan baik yautu siswa masih mengalami kesulitan dalam memahami materi pada handout hal ini dikarenakan isi </w:t>
      </w:r>
      <w:r w:rsidRPr="002B488A">
        <w:rPr>
          <w:rFonts w:ascii="Times New Roman" w:hAnsi="Times New Roman" w:cs="Times New Roman"/>
          <w:i/>
          <w:iCs/>
          <w:sz w:val="24"/>
          <w:szCs w:val="24"/>
        </w:rPr>
        <w:t>handout</w:t>
      </w:r>
      <w:r w:rsidRPr="000302E0">
        <w:rPr>
          <w:rFonts w:ascii="Times New Roman" w:hAnsi="Times New Roman" w:cs="Times New Roman"/>
          <w:sz w:val="24"/>
          <w:szCs w:val="24"/>
        </w:rPr>
        <w:t xml:space="preserve"> masih terlalu panjang sehingga pada saat mengerjakan latihan soal siswa mengalami kesulitan. Apabila guru menanyakan kesulitan yang dialami siswa cenderung menjawab “tidak ada”.</w:t>
      </w:r>
      <w:r>
        <w:rPr>
          <w:rFonts w:ascii="Times New Roman" w:hAnsi="Times New Roman" w:cs="Times New Roman"/>
          <w:sz w:val="24"/>
          <w:szCs w:val="24"/>
        </w:rPr>
        <w:t xml:space="preserve"> </w:t>
      </w:r>
      <w:r w:rsidRPr="000302E0">
        <w:rPr>
          <w:rFonts w:ascii="Times New Roman" w:hAnsi="Times New Roman" w:cs="Times New Roman"/>
          <w:sz w:val="24"/>
          <w:szCs w:val="24"/>
        </w:rPr>
        <w:t>Pada hasil tes unit (siklus II) tentang sifat-sifat turunan fungsi, jumlah siswa yang memperoleh nilai melebihi KKM (≥ 72) yaitu 17 siswa dari keseluruhan yang berarti ketuntasan belejar klasikalnya sebesar 78,260% dengan nilai rata-rata meningkat sebesar 80,733. jika dibandingkan dengan siklus I peningkatan persentase hasil belajarnya siklus II meningkat sebesar 8,7%.</w:t>
      </w:r>
    </w:p>
    <w:p w14:paraId="42025A30" w14:textId="77777777" w:rsidR="00742D26" w:rsidRDefault="00742D26" w:rsidP="00742D26">
      <w:pPr>
        <w:spacing w:after="0" w:line="360" w:lineRule="auto"/>
        <w:ind w:firstLine="720"/>
        <w:jc w:val="both"/>
        <w:rPr>
          <w:rFonts w:ascii="Times New Roman" w:hAnsi="Times New Roman" w:cs="Times New Roman"/>
          <w:sz w:val="24"/>
          <w:szCs w:val="24"/>
        </w:rPr>
      </w:pPr>
      <w:r w:rsidRPr="000302E0">
        <w:rPr>
          <w:rFonts w:ascii="Times New Roman" w:hAnsi="Times New Roman" w:cs="Times New Roman"/>
          <w:sz w:val="24"/>
          <w:szCs w:val="24"/>
        </w:rPr>
        <w:t xml:space="preserve">Dengan demikian terjadi peningkatan ketuntasan belajar klasikal dan rata-rata nilai tes siswa, hal ini dipengaruhi oleh perbaikan kekurangan-kekurangan yang ada pada siklus I dimana siswa sudah mulai terbiasa dengan pembelajaran kooperatif tipe </w:t>
      </w:r>
      <w:r w:rsidRPr="0070526A">
        <w:rPr>
          <w:rFonts w:ascii="Times New Roman" w:hAnsi="Times New Roman" w:cs="Times New Roman"/>
          <w:i/>
          <w:iCs/>
          <w:sz w:val="24"/>
          <w:szCs w:val="24"/>
        </w:rPr>
        <w:t>Team Assisted Individualization</w:t>
      </w:r>
      <w:r w:rsidRPr="000302E0">
        <w:rPr>
          <w:rFonts w:ascii="Times New Roman" w:hAnsi="Times New Roman" w:cs="Times New Roman"/>
          <w:sz w:val="24"/>
          <w:szCs w:val="24"/>
        </w:rPr>
        <w:t xml:space="preserve"> (TAI) yang mengutamakan kemampuan individu dalam kelompok.</w:t>
      </w:r>
      <w:r>
        <w:rPr>
          <w:rFonts w:ascii="Times New Roman" w:hAnsi="Times New Roman" w:cs="Times New Roman"/>
          <w:sz w:val="24"/>
          <w:szCs w:val="24"/>
        </w:rPr>
        <w:t xml:space="preserve"> Diskusi kelompok yang dilakukan dapat melatih siswa untuk bertanggung jawab terhadap keseluruhan jawaban sebagai bentuk tanggunag jawab bersama (Cahyaningsih, 2018). Ditemukan s</w:t>
      </w:r>
      <w:r w:rsidRPr="000302E0">
        <w:rPr>
          <w:rFonts w:ascii="Times New Roman" w:hAnsi="Times New Roman" w:cs="Times New Roman"/>
          <w:sz w:val="24"/>
          <w:szCs w:val="24"/>
        </w:rPr>
        <w:t xml:space="preserve">iswa mengalami kesulitan dalam menyelesaiakan soal latihan, hal ini dikarenakan siswa belum memahami konsep materi yang ada pada </w:t>
      </w:r>
      <w:r w:rsidRPr="0070526A">
        <w:rPr>
          <w:rFonts w:ascii="Times New Roman" w:hAnsi="Times New Roman" w:cs="Times New Roman"/>
          <w:i/>
          <w:iCs/>
          <w:sz w:val="24"/>
          <w:szCs w:val="24"/>
        </w:rPr>
        <w:t>handout</w:t>
      </w:r>
      <w:r w:rsidRPr="000302E0">
        <w:rPr>
          <w:rFonts w:ascii="Times New Roman" w:hAnsi="Times New Roman" w:cs="Times New Roman"/>
          <w:sz w:val="24"/>
          <w:szCs w:val="24"/>
        </w:rPr>
        <w:t xml:space="preserve">. Dengan mengubah </w:t>
      </w:r>
      <w:r w:rsidRPr="0070526A">
        <w:rPr>
          <w:rFonts w:ascii="Times New Roman" w:hAnsi="Times New Roman" w:cs="Times New Roman"/>
          <w:i/>
          <w:iCs/>
          <w:sz w:val="24"/>
          <w:szCs w:val="24"/>
        </w:rPr>
        <w:t>handout</w:t>
      </w:r>
      <w:r w:rsidRPr="000302E0">
        <w:rPr>
          <w:rFonts w:ascii="Times New Roman" w:hAnsi="Times New Roman" w:cs="Times New Roman"/>
          <w:sz w:val="24"/>
          <w:szCs w:val="24"/>
        </w:rPr>
        <w:t xml:space="preserve"> menjadi lebih ringkas (dalam bentuk bagan) membuat siswa tertarik untuk memanfaat </w:t>
      </w:r>
      <w:r w:rsidRPr="0070526A">
        <w:rPr>
          <w:rFonts w:ascii="Times New Roman" w:hAnsi="Times New Roman" w:cs="Times New Roman"/>
          <w:i/>
          <w:iCs/>
          <w:sz w:val="24"/>
          <w:szCs w:val="24"/>
        </w:rPr>
        <w:t>handout</w:t>
      </w:r>
      <w:r w:rsidRPr="000302E0">
        <w:rPr>
          <w:rFonts w:ascii="Times New Roman" w:hAnsi="Times New Roman" w:cs="Times New Roman"/>
          <w:sz w:val="24"/>
          <w:szCs w:val="24"/>
        </w:rPr>
        <w:t xml:space="preserve"> sebagi bahan ajar terutama menjadi pedoman siswa mengerjakan latihan kemampuan.</w:t>
      </w:r>
      <w:r>
        <w:rPr>
          <w:rFonts w:ascii="Times New Roman" w:hAnsi="Times New Roman" w:cs="Times New Roman"/>
          <w:sz w:val="24"/>
          <w:szCs w:val="24"/>
        </w:rPr>
        <w:t xml:space="preserve"> </w:t>
      </w:r>
      <w:r w:rsidRPr="000302E0">
        <w:rPr>
          <w:rFonts w:ascii="Times New Roman" w:hAnsi="Times New Roman" w:cs="Times New Roman"/>
          <w:sz w:val="24"/>
          <w:szCs w:val="24"/>
        </w:rPr>
        <w:t xml:space="preserve">Pada hasil tes unit (siklus III) tentang turunan fungsi aljabar dan trigonometri. Jumlah siswa yang memperoleh nilai ≥ 72 sebanyak 20 siswa yang artinya ketuntasan belajar klasikal siswa sebesar 86,04% </w:t>
      </w:r>
      <w:r w:rsidRPr="000302E0">
        <w:rPr>
          <w:rFonts w:ascii="Times New Roman" w:hAnsi="Times New Roman" w:cs="Times New Roman"/>
          <w:sz w:val="24"/>
          <w:szCs w:val="24"/>
        </w:rPr>
        <w:lastRenderedPageBreak/>
        <w:t>dengan nilai presentase ketuntasan meningkat sebesar 12,13% dari tes siklus II sehingga nilai rata-rata tes unit (siklus III) adalah 84,04.</w:t>
      </w:r>
      <w:r>
        <w:rPr>
          <w:rFonts w:ascii="Times New Roman" w:hAnsi="Times New Roman" w:cs="Times New Roman"/>
          <w:sz w:val="24"/>
          <w:szCs w:val="24"/>
        </w:rPr>
        <w:t xml:space="preserve"> </w:t>
      </w:r>
      <w:r w:rsidRPr="000302E0">
        <w:rPr>
          <w:rFonts w:ascii="Times New Roman" w:hAnsi="Times New Roman" w:cs="Times New Roman"/>
          <w:sz w:val="24"/>
          <w:szCs w:val="24"/>
        </w:rPr>
        <w:t>Berdasarkan hasil analisis didapatkan bahwa terjadi peningkatan ketuntasan belajar klasikal tiap siklusnya yaitu pada siklus I yaitu 65,21%, pada siklus II meningkat menjadi 78,260% dan akhirnya pada siklus II meningkat menjadi 86,04%. Nilai rata-rata tes siswa juga mengalami peningkatan tiap siklusnya dimulai pada siklus I dengan rata-rata nilai tes yaitu 76,082 meningkat pada siklus II yaitu 80,733 dan pada siklus III menjadi 84,04.</w:t>
      </w:r>
      <w:r>
        <w:rPr>
          <w:rFonts w:ascii="Times New Roman" w:hAnsi="Times New Roman" w:cs="Times New Roman"/>
          <w:sz w:val="24"/>
          <w:szCs w:val="24"/>
        </w:rPr>
        <w:t xml:space="preserve"> Peningkatan terjadi karena melalu pembelajaran kooperatif tipe TAI memberikan kesempatan kepada siswa untuk berfikir, menjawab, dan saling membantu satu sama lain sehingga siswa saling bekerja sama dan saling membutuhkan (Noor, 2019)</w:t>
      </w:r>
    </w:p>
    <w:p w14:paraId="6F4AC2F8" w14:textId="77777777" w:rsidR="00742D26" w:rsidRPr="000302E0" w:rsidRDefault="00742D26" w:rsidP="00742D26">
      <w:pPr>
        <w:spacing w:after="0" w:line="360" w:lineRule="auto"/>
        <w:ind w:firstLine="720"/>
        <w:jc w:val="both"/>
        <w:rPr>
          <w:rFonts w:ascii="Times New Roman" w:hAnsi="Times New Roman" w:cs="Times New Roman"/>
          <w:sz w:val="24"/>
          <w:szCs w:val="24"/>
        </w:rPr>
      </w:pPr>
      <w:r w:rsidRPr="000302E0">
        <w:rPr>
          <w:rFonts w:ascii="Times New Roman" w:hAnsi="Times New Roman" w:cs="Times New Roman"/>
          <w:sz w:val="24"/>
          <w:szCs w:val="24"/>
        </w:rPr>
        <w:t xml:space="preserve">Pada grafik dapat kita lihat perkembangan hasil belajar siswa mulai dari siklus </w:t>
      </w:r>
      <w:r>
        <w:rPr>
          <w:rFonts w:ascii="Times New Roman" w:hAnsi="Times New Roman" w:cs="Times New Roman"/>
          <w:sz w:val="24"/>
          <w:szCs w:val="24"/>
        </w:rPr>
        <w:t>I</w:t>
      </w:r>
      <w:r w:rsidRPr="000302E0">
        <w:rPr>
          <w:rFonts w:ascii="Times New Roman" w:hAnsi="Times New Roman" w:cs="Times New Roman"/>
          <w:sz w:val="24"/>
          <w:szCs w:val="24"/>
        </w:rPr>
        <w:t>,</w:t>
      </w:r>
      <w:r>
        <w:rPr>
          <w:rFonts w:ascii="Times New Roman" w:hAnsi="Times New Roman" w:cs="Times New Roman"/>
          <w:sz w:val="24"/>
          <w:szCs w:val="24"/>
        </w:rPr>
        <w:t xml:space="preserve"> II</w:t>
      </w:r>
      <w:r w:rsidRPr="000302E0">
        <w:rPr>
          <w:rFonts w:ascii="Times New Roman" w:hAnsi="Times New Roman" w:cs="Times New Roman"/>
          <w:sz w:val="24"/>
          <w:szCs w:val="24"/>
        </w:rPr>
        <w:t xml:space="preserve">, dan </w:t>
      </w:r>
      <w:r>
        <w:rPr>
          <w:rFonts w:ascii="Times New Roman" w:hAnsi="Times New Roman" w:cs="Times New Roman"/>
          <w:sz w:val="24"/>
          <w:szCs w:val="24"/>
        </w:rPr>
        <w:t>III</w:t>
      </w:r>
      <w:r w:rsidRPr="000302E0">
        <w:rPr>
          <w:rFonts w:ascii="Times New Roman" w:hAnsi="Times New Roman" w:cs="Times New Roman"/>
          <w:sz w:val="24"/>
          <w:szCs w:val="24"/>
        </w:rPr>
        <w:t xml:space="preserve">. Pada siklus </w:t>
      </w:r>
      <w:r>
        <w:rPr>
          <w:rFonts w:ascii="Times New Roman" w:hAnsi="Times New Roman" w:cs="Times New Roman"/>
          <w:sz w:val="24"/>
          <w:szCs w:val="24"/>
        </w:rPr>
        <w:t>II</w:t>
      </w:r>
      <w:r w:rsidRPr="000302E0">
        <w:rPr>
          <w:rFonts w:ascii="Times New Roman" w:hAnsi="Times New Roman" w:cs="Times New Roman"/>
          <w:sz w:val="24"/>
          <w:szCs w:val="24"/>
        </w:rPr>
        <w:t xml:space="preserve"> siswa yang mengalami penurunan hasil belajar ada 4 orang dan 1 orang nilainya tetap sedangkan untuk siklus 3 ada 4 orang yang mengalami penurunan dan 2 orang nilainya tetap. Hal yang menyebabkan siswa mengalami penurunan nilai yaitu kurangnya motivasi dalam diri siswa, materi yang dipelajari semakin sulit dan kurangnya pengetahuan materi prasyarat sehingga mereka kesulitan dalam menyelesaikan suatu masalah.</w:t>
      </w:r>
    </w:p>
    <w:p w14:paraId="4E15D37E" w14:textId="222694A3" w:rsidR="00CE026E" w:rsidRPr="003B43B6" w:rsidRDefault="00CE026E" w:rsidP="00742D26">
      <w:pPr>
        <w:spacing w:after="0" w:line="360" w:lineRule="auto"/>
        <w:ind w:right="-356" w:firstLine="709"/>
        <w:jc w:val="both"/>
        <w:rPr>
          <w:rFonts w:ascii="Times New Roman" w:hAnsi="Times New Roman" w:cs="Times New Roman"/>
          <w:sz w:val="24"/>
          <w:szCs w:val="24"/>
        </w:rPr>
      </w:pPr>
    </w:p>
    <w:p w14:paraId="365F6B28" w14:textId="77777777" w:rsidR="00CE026E" w:rsidRPr="00AF3DE5" w:rsidRDefault="003B43B6" w:rsidP="00AF3DE5">
      <w:pPr>
        <w:spacing w:after="0" w:line="360" w:lineRule="auto"/>
        <w:ind w:right="-356"/>
        <w:jc w:val="both"/>
        <w:rPr>
          <w:rFonts w:ascii="Times New Roman" w:hAnsi="Times New Roman" w:cs="Times New Roman"/>
          <w:sz w:val="24"/>
          <w:szCs w:val="24"/>
        </w:rPr>
      </w:pPr>
      <w:r w:rsidRPr="003B43B6">
        <w:rPr>
          <w:rFonts w:ascii="Times New Roman" w:hAnsi="Times New Roman" w:cs="Times New Roman"/>
          <w:b/>
          <w:sz w:val="24"/>
          <w:szCs w:val="24"/>
          <w:lang w:val="en-US"/>
        </w:rPr>
        <w:t>KESIMPULAN DAN SARAN</w:t>
      </w:r>
    </w:p>
    <w:p w14:paraId="676E7946" w14:textId="25A9C1EA" w:rsidR="00742D26" w:rsidRDefault="00742D26" w:rsidP="00742D2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w:t>
      </w:r>
      <w:r w:rsidRPr="000302E0">
        <w:rPr>
          <w:rFonts w:ascii="Times New Roman" w:hAnsi="Times New Roman" w:cs="Times New Roman"/>
          <w:sz w:val="24"/>
          <w:szCs w:val="24"/>
        </w:rPr>
        <w:t>sil penelitian</w:t>
      </w:r>
      <w:r>
        <w:rPr>
          <w:rFonts w:ascii="Times New Roman" w:hAnsi="Times New Roman" w:cs="Times New Roman"/>
          <w:sz w:val="24"/>
          <w:szCs w:val="24"/>
        </w:rPr>
        <w:t xml:space="preserve"> </w:t>
      </w:r>
      <w:r w:rsidRPr="000302E0">
        <w:rPr>
          <w:rFonts w:ascii="Times New Roman" w:hAnsi="Times New Roman" w:cs="Times New Roman"/>
          <w:sz w:val="24"/>
          <w:szCs w:val="24"/>
        </w:rPr>
        <w:t xml:space="preserve">dan pembahasan diperoleh kesimpulan bahwa </w:t>
      </w:r>
      <w:r>
        <w:rPr>
          <w:rFonts w:ascii="Times New Roman" w:hAnsi="Times New Roman" w:cs="Times New Roman"/>
          <w:sz w:val="24"/>
          <w:szCs w:val="24"/>
        </w:rPr>
        <w:t>p</w:t>
      </w:r>
      <w:r w:rsidRPr="000302E0">
        <w:rPr>
          <w:rFonts w:ascii="Times New Roman" w:hAnsi="Times New Roman" w:cs="Times New Roman"/>
          <w:sz w:val="24"/>
          <w:szCs w:val="24"/>
        </w:rPr>
        <w:t xml:space="preserve">enerapan pembelajaran matematika dengan model pembelajaran kooperatif tipe </w:t>
      </w:r>
      <w:r w:rsidRPr="00FF2302">
        <w:rPr>
          <w:rFonts w:ascii="Times New Roman" w:hAnsi="Times New Roman" w:cs="Times New Roman"/>
          <w:i/>
          <w:iCs/>
          <w:sz w:val="24"/>
          <w:szCs w:val="24"/>
        </w:rPr>
        <w:t>Team Assisted Individualization</w:t>
      </w:r>
      <w:r w:rsidRPr="000302E0">
        <w:rPr>
          <w:rFonts w:ascii="Times New Roman" w:hAnsi="Times New Roman" w:cs="Times New Roman"/>
          <w:sz w:val="24"/>
          <w:szCs w:val="24"/>
        </w:rPr>
        <w:t xml:space="preserve"> (TAI) berbantuan </w:t>
      </w:r>
      <w:r w:rsidRPr="00FF2302">
        <w:rPr>
          <w:rFonts w:ascii="Times New Roman" w:hAnsi="Times New Roman" w:cs="Times New Roman"/>
          <w:i/>
          <w:iCs/>
          <w:sz w:val="24"/>
          <w:szCs w:val="24"/>
        </w:rPr>
        <w:t>Handout</w:t>
      </w:r>
      <w:r w:rsidRPr="000302E0">
        <w:rPr>
          <w:rFonts w:ascii="Times New Roman" w:hAnsi="Times New Roman" w:cs="Times New Roman"/>
          <w:sz w:val="24"/>
          <w:szCs w:val="24"/>
        </w:rPr>
        <w:t xml:space="preserve"> dapat meningkatkan hasil belajar matematika dengan cara soal latihan dibuat secara berstuktur dan melalui proses pengoreksian lembar jawaban</w:t>
      </w:r>
      <w:r>
        <w:rPr>
          <w:rFonts w:ascii="Times New Roman" w:hAnsi="Times New Roman" w:cs="Times New Roman"/>
          <w:sz w:val="24"/>
          <w:szCs w:val="24"/>
          <w:lang w:val="en-US"/>
        </w:rPr>
        <w:t>.</w:t>
      </w:r>
    </w:p>
    <w:p w14:paraId="7C80FD81" w14:textId="2771D374" w:rsidR="00742D26" w:rsidRDefault="00742D26" w:rsidP="00742D2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saran yang dapat disampaikan setelah melaksankan penelitian ini adalah hendaknya handout yang dibuat dikhususkan mengara</w:t>
      </w:r>
      <w:r w:rsidR="00BD57F1">
        <w:rPr>
          <w:rFonts w:ascii="Times New Roman" w:hAnsi="Times New Roman" w:cs="Times New Roman"/>
          <w:sz w:val="24"/>
          <w:szCs w:val="24"/>
          <w:lang w:val="en-US"/>
        </w:rPr>
        <w:t xml:space="preserve">hkan siswa untuk mengemukakan pendapat secara lebih mendalam. Sehingga intaraksi antar siswa dalam melaksankan pembelajaran kooperatif tipe TAI dapat terukur lebih baik. </w:t>
      </w:r>
    </w:p>
    <w:p w14:paraId="54C9E035" w14:textId="5FAB2DA4" w:rsidR="00BD57F1" w:rsidRDefault="00BD57F1" w:rsidP="00742D26">
      <w:pPr>
        <w:spacing w:after="0" w:line="360" w:lineRule="auto"/>
        <w:ind w:firstLine="720"/>
        <w:jc w:val="both"/>
        <w:rPr>
          <w:rFonts w:ascii="Times New Roman" w:hAnsi="Times New Roman" w:cs="Times New Roman"/>
          <w:sz w:val="24"/>
          <w:szCs w:val="24"/>
          <w:lang w:val="en-US"/>
        </w:rPr>
      </w:pPr>
    </w:p>
    <w:p w14:paraId="4502C4FE" w14:textId="77777777" w:rsidR="00BD57F1" w:rsidRPr="00742D26" w:rsidRDefault="00BD57F1" w:rsidP="00742D26">
      <w:pPr>
        <w:spacing w:after="0" w:line="360" w:lineRule="auto"/>
        <w:ind w:firstLine="720"/>
        <w:jc w:val="both"/>
        <w:rPr>
          <w:rFonts w:ascii="Times New Roman" w:hAnsi="Times New Roman" w:cs="Times New Roman"/>
          <w:sz w:val="24"/>
          <w:szCs w:val="24"/>
          <w:lang w:val="en-US"/>
        </w:rPr>
      </w:pPr>
    </w:p>
    <w:p w14:paraId="32050AAE" w14:textId="77777777" w:rsidR="006C48CB" w:rsidRPr="003B43B6" w:rsidRDefault="006C48CB" w:rsidP="00AF3DE5">
      <w:pPr>
        <w:spacing w:after="0" w:line="360" w:lineRule="auto"/>
        <w:ind w:right="-356" w:firstLine="709"/>
        <w:jc w:val="both"/>
        <w:rPr>
          <w:rFonts w:ascii="Times New Roman" w:hAnsi="Times New Roman" w:cs="Times New Roman"/>
          <w:sz w:val="24"/>
          <w:szCs w:val="24"/>
        </w:rPr>
      </w:pPr>
    </w:p>
    <w:p w14:paraId="067787C9" w14:textId="77777777" w:rsidR="00227083" w:rsidRPr="003B43B6" w:rsidRDefault="003B43B6" w:rsidP="00AF3DE5">
      <w:pPr>
        <w:spacing w:after="0" w:line="360" w:lineRule="auto"/>
        <w:ind w:right="-356"/>
        <w:jc w:val="both"/>
        <w:rPr>
          <w:rFonts w:ascii="Times New Roman" w:hAnsi="Times New Roman" w:cs="Times New Roman"/>
          <w:b/>
          <w:sz w:val="24"/>
          <w:szCs w:val="24"/>
        </w:rPr>
      </w:pPr>
      <w:r w:rsidRPr="003B43B6">
        <w:rPr>
          <w:rFonts w:ascii="Times New Roman" w:hAnsi="Times New Roman" w:cs="Times New Roman"/>
          <w:b/>
          <w:sz w:val="24"/>
          <w:szCs w:val="24"/>
          <w:lang w:val="en-US"/>
        </w:rPr>
        <w:lastRenderedPageBreak/>
        <w:t>DAFTAR PUSTAKA</w:t>
      </w:r>
    </w:p>
    <w:p w14:paraId="0B53F203" w14:textId="6781BF75" w:rsidR="00BD57F1" w:rsidRDefault="00BD57F1" w:rsidP="00BD57F1">
      <w:pPr>
        <w:spacing w:after="0"/>
        <w:ind w:left="567" w:hanging="567"/>
        <w:jc w:val="both"/>
        <w:rPr>
          <w:rFonts w:ascii="Times New Roman" w:hAnsi="Times New Roman" w:cs="Times New Roman"/>
          <w:sz w:val="24"/>
          <w:szCs w:val="24"/>
        </w:rPr>
      </w:pPr>
      <w:r w:rsidRPr="000302E0">
        <w:rPr>
          <w:rFonts w:ascii="Times New Roman" w:hAnsi="Times New Roman" w:cs="Times New Roman"/>
          <w:sz w:val="24"/>
          <w:szCs w:val="24"/>
        </w:rPr>
        <w:t xml:space="preserve">Abdurrahman, Mulyono. 2003. </w:t>
      </w:r>
      <w:r w:rsidRPr="00B663B2">
        <w:rPr>
          <w:rFonts w:ascii="Times New Roman" w:hAnsi="Times New Roman" w:cs="Times New Roman"/>
          <w:i/>
          <w:iCs/>
          <w:sz w:val="24"/>
          <w:szCs w:val="24"/>
        </w:rPr>
        <w:t>Pendidikan bagi Anak Berkesulitan Belajar</w:t>
      </w:r>
      <w:r w:rsidRPr="000302E0">
        <w:rPr>
          <w:rFonts w:ascii="Times New Roman" w:hAnsi="Times New Roman" w:cs="Times New Roman"/>
          <w:sz w:val="24"/>
          <w:szCs w:val="24"/>
        </w:rPr>
        <w:t>. Jakarta: Asdi Mahasatya.</w:t>
      </w:r>
    </w:p>
    <w:p w14:paraId="779AE2DD" w14:textId="77777777" w:rsidR="00BD57F1" w:rsidRDefault="00BD57F1" w:rsidP="00BD57F1">
      <w:pPr>
        <w:spacing w:after="0"/>
        <w:ind w:left="567" w:hanging="567"/>
        <w:jc w:val="both"/>
        <w:rPr>
          <w:rFonts w:ascii="Times New Roman" w:hAnsi="Times New Roman" w:cs="Times New Roman"/>
          <w:sz w:val="24"/>
          <w:szCs w:val="24"/>
        </w:rPr>
      </w:pPr>
    </w:p>
    <w:p w14:paraId="2E781ECE" w14:textId="0BFE1FB1" w:rsidR="00BD57F1" w:rsidRDefault="00BD57F1" w:rsidP="00BD57F1">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Achdiyat, M. Andriyanti, F. 2016. Hasil Belajar Matematika Ditinjau dari Model Pembelajaran Team Assisted Individualization (TAI). Jurnal Farmatif. 6(3), 246-255.</w:t>
      </w:r>
    </w:p>
    <w:p w14:paraId="2F126FE4" w14:textId="77777777" w:rsidR="00BD57F1" w:rsidRDefault="00BD57F1" w:rsidP="00BD57F1">
      <w:pPr>
        <w:spacing w:after="0"/>
        <w:ind w:left="567" w:hanging="567"/>
        <w:jc w:val="both"/>
        <w:rPr>
          <w:rFonts w:ascii="Times New Roman" w:hAnsi="Times New Roman" w:cs="Times New Roman"/>
          <w:sz w:val="24"/>
          <w:szCs w:val="24"/>
        </w:rPr>
      </w:pPr>
    </w:p>
    <w:p w14:paraId="514283C6" w14:textId="715B4635" w:rsidR="00BD57F1" w:rsidRDefault="00BD57F1" w:rsidP="00BD57F1">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Cahyaningsih, U. 2018. Penerapan Model Pembelajaran Kooperatif Tipe TAI (Team Assisted Individualization) untuk Meningkatkan Hasil Belajar Siswa pada Mata Pelajaran Matematika. Jurnal Cakrawala Pendas. 4 (1), 1-14.</w:t>
      </w:r>
    </w:p>
    <w:p w14:paraId="55A14AED" w14:textId="77777777" w:rsidR="00BD57F1" w:rsidRDefault="00BD57F1" w:rsidP="00BD57F1">
      <w:pPr>
        <w:spacing w:after="0"/>
        <w:ind w:left="567" w:hanging="567"/>
        <w:jc w:val="both"/>
        <w:rPr>
          <w:rFonts w:ascii="Times New Roman" w:hAnsi="Times New Roman" w:cs="Times New Roman"/>
          <w:sz w:val="24"/>
          <w:szCs w:val="24"/>
        </w:rPr>
      </w:pPr>
    </w:p>
    <w:p w14:paraId="7FC632F2" w14:textId="27C440B0" w:rsidR="00BD57F1" w:rsidRDefault="00BD57F1" w:rsidP="00BD57F1">
      <w:pPr>
        <w:spacing w:after="0"/>
        <w:ind w:left="567" w:hanging="567"/>
        <w:jc w:val="both"/>
        <w:rPr>
          <w:rFonts w:ascii="Times New Roman" w:hAnsi="Times New Roman" w:cs="Times New Roman"/>
          <w:sz w:val="24"/>
          <w:szCs w:val="24"/>
        </w:rPr>
      </w:pPr>
      <w:r w:rsidRPr="001E3B0A">
        <w:rPr>
          <w:rStyle w:val="highlight"/>
          <w:rFonts w:ascii="Times New Roman" w:hAnsi="Times New Roman" w:cs="Times New Roman"/>
          <w:sz w:val="24"/>
          <w:szCs w:val="24"/>
        </w:rPr>
        <w:t>Huda</w:t>
      </w:r>
      <w:r w:rsidRPr="001E3B0A">
        <w:rPr>
          <w:rFonts w:ascii="Times New Roman" w:hAnsi="Times New Roman" w:cs="Times New Roman"/>
          <w:sz w:val="24"/>
          <w:szCs w:val="24"/>
        </w:rPr>
        <w:t>, Miftahul. 2012. Cooperative Learning. Yongyakarta:Pustaka Pelajar</w:t>
      </w:r>
    </w:p>
    <w:p w14:paraId="2EF26A91" w14:textId="77777777" w:rsidR="00BD57F1" w:rsidRPr="001E3B0A" w:rsidRDefault="00BD57F1" w:rsidP="00BD57F1">
      <w:pPr>
        <w:spacing w:after="0"/>
        <w:ind w:left="567" w:hanging="567"/>
        <w:jc w:val="both"/>
        <w:rPr>
          <w:rFonts w:ascii="Times New Roman" w:hAnsi="Times New Roman" w:cs="Times New Roman"/>
          <w:sz w:val="24"/>
          <w:szCs w:val="24"/>
        </w:rPr>
      </w:pPr>
    </w:p>
    <w:p w14:paraId="719D5CF5" w14:textId="24EF1338" w:rsidR="00BD57F1" w:rsidRDefault="00BD57F1" w:rsidP="00BD57F1">
      <w:pPr>
        <w:spacing w:after="0"/>
        <w:ind w:left="567" w:hanging="567"/>
        <w:jc w:val="both"/>
        <w:rPr>
          <w:rFonts w:ascii="Times New Roman" w:hAnsi="Times New Roman" w:cs="Times New Roman"/>
          <w:sz w:val="24"/>
          <w:szCs w:val="24"/>
        </w:rPr>
      </w:pPr>
      <w:r w:rsidRPr="000302E0">
        <w:rPr>
          <w:rFonts w:ascii="Times New Roman" w:hAnsi="Times New Roman" w:cs="Times New Roman"/>
          <w:sz w:val="24"/>
          <w:szCs w:val="24"/>
        </w:rPr>
        <w:t>Hudojo, Herman. 1990.</w:t>
      </w:r>
      <w:r>
        <w:rPr>
          <w:rFonts w:ascii="Times New Roman" w:hAnsi="Times New Roman" w:cs="Times New Roman"/>
          <w:sz w:val="24"/>
          <w:szCs w:val="24"/>
        </w:rPr>
        <w:t xml:space="preserve"> </w:t>
      </w:r>
      <w:r w:rsidRPr="00B663B2">
        <w:rPr>
          <w:rFonts w:ascii="Times New Roman" w:hAnsi="Times New Roman" w:cs="Times New Roman"/>
          <w:i/>
          <w:iCs/>
          <w:sz w:val="24"/>
          <w:szCs w:val="24"/>
        </w:rPr>
        <w:t>Strategi Mengajar Belajar Matematika</w:t>
      </w:r>
      <w:r w:rsidRPr="000302E0">
        <w:rPr>
          <w:rFonts w:ascii="Times New Roman" w:hAnsi="Times New Roman" w:cs="Times New Roman"/>
          <w:sz w:val="24"/>
          <w:szCs w:val="24"/>
        </w:rPr>
        <w:t>.</w:t>
      </w:r>
      <w:r>
        <w:rPr>
          <w:rFonts w:ascii="Times New Roman" w:hAnsi="Times New Roman" w:cs="Times New Roman"/>
          <w:sz w:val="24"/>
          <w:szCs w:val="24"/>
        </w:rPr>
        <w:t xml:space="preserve"> </w:t>
      </w:r>
      <w:r w:rsidRPr="000302E0">
        <w:rPr>
          <w:rFonts w:ascii="Times New Roman" w:hAnsi="Times New Roman" w:cs="Times New Roman"/>
          <w:sz w:val="24"/>
          <w:szCs w:val="24"/>
        </w:rPr>
        <w:t>Malang: IKIP Malang.</w:t>
      </w:r>
    </w:p>
    <w:p w14:paraId="02C11D52" w14:textId="77777777" w:rsidR="00BD57F1" w:rsidRDefault="00BD57F1" w:rsidP="00BD57F1">
      <w:pPr>
        <w:spacing w:after="0"/>
        <w:ind w:left="567" w:hanging="567"/>
        <w:jc w:val="both"/>
        <w:rPr>
          <w:rFonts w:ascii="Times New Roman" w:hAnsi="Times New Roman" w:cs="Times New Roman"/>
          <w:sz w:val="24"/>
          <w:szCs w:val="24"/>
        </w:rPr>
      </w:pPr>
    </w:p>
    <w:p w14:paraId="3D040456" w14:textId="02EB70C7" w:rsidR="00BD57F1" w:rsidRPr="00BD57F1" w:rsidRDefault="00BD57F1" w:rsidP="00BD57F1">
      <w:pPr>
        <w:spacing w:after="0"/>
        <w:ind w:left="567" w:hanging="567"/>
        <w:jc w:val="both"/>
        <w:rPr>
          <w:rFonts w:ascii="Times New Roman" w:hAnsi="Times New Roman" w:cs="Times New Roman"/>
          <w:sz w:val="24"/>
          <w:szCs w:val="24"/>
          <w:lang w:val="en-US"/>
        </w:rPr>
      </w:pPr>
      <w:r>
        <w:rPr>
          <w:rFonts w:ascii="Times New Roman" w:hAnsi="Times New Roman" w:cs="Times New Roman"/>
          <w:sz w:val="24"/>
          <w:szCs w:val="24"/>
        </w:rPr>
        <w:t>Noor, N. 2019. Pengaruh Model Pembelajaran Kooperatif (Tipe TAI dan TPS) dan aktivitas Belajar terhadap Hasil Belajar Matematika. Jurnal Ilmu Pendidikan STKIP Kusuma Negara. 11(1)</w:t>
      </w:r>
      <w:r>
        <w:rPr>
          <w:rFonts w:ascii="Times New Roman" w:hAnsi="Times New Roman" w:cs="Times New Roman"/>
          <w:sz w:val="24"/>
          <w:szCs w:val="24"/>
          <w:lang w:val="en-US"/>
        </w:rPr>
        <w:t>.</w:t>
      </w:r>
    </w:p>
    <w:p w14:paraId="061E0343" w14:textId="77777777" w:rsidR="00BD57F1" w:rsidRDefault="00BD57F1" w:rsidP="00BD57F1">
      <w:pPr>
        <w:spacing w:after="0"/>
        <w:ind w:left="567" w:hanging="567"/>
        <w:jc w:val="both"/>
        <w:rPr>
          <w:rFonts w:ascii="Times New Roman" w:hAnsi="Times New Roman" w:cs="Times New Roman"/>
          <w:sz w:val="24"/>
          <w:szCs w:val="24"/>
        </w:rPr>
      </w:pPr>
    </w:p>
    <w:p w14:paraId="5E272F48" w14:textId="1D5237DF" w:rsidR="00BD57F1" w:rsidRDefault="00BD57F1" w:rsidP="00BD57F1">
      <w:pPr>
        <w:spacing w:after="0"/>
        <w:ind w:left="567" w:hanging="567"/>
        <w:jc w:val="both"/>
        <w:rPr>
          <w:rFonts w:ascii="Times New Roman" w:hAnsi="Times New Roman" w:cs="Times New Roman"/>
          <w:sz w:val="24"/>
          <w:szCs w:val="24"/>
        </w:rPr>
      </w:pPr>
      <w:r w:rsidRPr="000302E0">
        <w:rPr>
          <w:rFonts w:ascii="Times New Roman" w:hAnsi="Times New Roman" w:cs="Times New Roman"/>
          <w:sz w:val="24"/>
          <w:szCs w:val="24"/>
        </w:rPr>
        <w:t xml:space="preserve">Prastowo, Andi. 2011. </w:t>
      </w:r>
      <w:r w:rsidRPr="00B663B2">
        <w:rPr>
          <w:rFonts w:ascii="Times New Roman" w:hAnsi="Times New Roman" w:cs="Times New Roman"/>
          <w:i/>
          <w:iCs/>
          <w:sz w:val="24"/>
          <w:szCs w:val="24"/>
        </w:rPr>
        <w:t>Panduan Kreatif Membuat Bahan Ajar Inovatif</w:t>
      </w:r>
      <w:r w:rsidRPr="000302E0">
        <w:rPr>
          <w:rFonts w:ascii="Times New Roman" w:hAnsi="Times New Roman" w:cs="Times New Roman"/>
          <w:sz w:val="24"/>
          <w:szCs w:val="24"/>
        </w:rPr>
        <w:t>. Yongyakarta: Diva Press</w:t>
      </w:r>
    </w:p>
    <w:p w14:paraId="7636149E" w14:textId="77777777" w:rsidR="00BD57F1" w:rsidRDefault="00BD57F1" w:rsidP="00BD57F1">
      <w:pPr>
        <w:spacing w:after="0"/>
        <w:ind w:left="567" w:hanging="567"/>
        <w:jc w:val="both"/>
        <w:rPr>
          <w:rFonts w:ascii="Times New Roman" w:hAnsi="Times New Roman" w:cs="Times New Roman"/>
          <w:sz w:val="24"/>
          <w:szCs w:val="24"/>
        </w:rPr>
      </w:pPr>
    </w:p>
    <w:p w14:paraId="204DC768" w14:textId="13C1E17F" w:rsidR="00BD57F1" w:rsidRDefault="00BD57F1" w:rsidP="00BD57F1">
      <w:pPr>
        <w:spacing w:after="0"/>
        <w:ind w:left="567" w:hanging="567"/>
        <w:jc w:val="both"/>
        <w:rPr>
          <w:rFonts w:ascii="Times New Roman" w:hAnsi="Times New Roman" w:cs="Times New Roman"/>
          <w:sz w:val="24"/>
          <w:szCs w:val="24"/>
        </w:rPr>
      </w:pPr>
      <w:r w:rsidRPr="00AE61D9">
        <w:rPr>
          <w:rStyle w:val="highlight"/>
          <w:rFonts w:ascii="Times New Roman" w:hAnsi="Times New Roman" w:cs="Times New Roman"/>
          <w:sz w:val="24"/>
          <w:szCs w:val="24"/>
        </w:rPr>
        <w:t>Rusman</w:t>
      </w:r>
      <w:r w:rsidRPr="00AE61D9">
        <w:rPr>
          <w:rFonts w:ascii="Times New Roman" w:hAnsi="Times New Roman" w:cs="Times New Roman"/>
          <w:sz w:val="24"/>
          <w:szCs w:val="24"/>
        </w:rPr>
        <w:t>.</w:t>
      </w:r>
      <w:r>
        <w:rPr>
          <w:rFonts w:ascii="Times New Roman" w:hAnsi="Times New Roman" w:cs="Times New Roman"/>
          <w:sz w:val="24"/>
          <w:szCs w:val="24"/>
        </w:rPr>
        <w:t xml:space="preserve"> </w:t>
      </w:r>
      <w:r w:rsidRPr="00AE61D9">
        <w:rPr>
          <w:rFonts w:ascii="Times New Roman" w:hAnsi="Times New Roman" w:cs="Times New Roman"/>
          <w:sz w:val="24"/>
          <w:szCs w:val="24"/>
        </w:rPr>
        <w:t>2012. Model-Model Pembelajaran Mengembangkan Profesional Guru.</w:t>
      </w:r>
      <w:r w:rsidRPr="00AE61D9">
        <w:rPr>
          <w:rFonts w:ascii="Times New Roman" w:hAnsi="Times New Roman" w:cs="Times New Roman"/>
          <w:sz w:val="24"/>
          <w:szCs w:val="24"/>
        </w:rPr>
        <w:br/>
        <w:t>Jakarta :PT Raja Grafindo.</w:t>
      </w:r>
    </w:p>
    <w:p w14:paraId="0FF46E6D" w14:textId="77777777" w:rsidR="00BD57F1" w:rsidRPr="00AE61D9" w:rsidRDefault="00BD57F1" w:rsidP="00BD57F1">
      <w:pPr>
        <w:spacing w:after="0"/>
        <w:ind w:left="567" w:hanging="567"/>
        <w:jc w:val="both"/>
        <w:rPr>
          <w:rFonts w:ascii="Times New Roman" w:hAnsi="Times New Roman" w:cs="Times New Roman"/>
          <w:sz w:val="24"/>
          <w:szCs w:val="24"/>
        </w:rPr>
      </w:pPr>
    </w:p>
    <w:p w14:paraId="62E7A9FC" w14:textId="2F3D024C" w:rsidR="00BD57F1" w:rsidRDefault="00BD57F1" w:rsidP="00BD57F1">
      <w:pPr>
        <w:spacing w:after="0"/>
        <w:ind w:left="567" w:hanging="567"/>
        <w:jc w:val="both"/>
        <w:rPr>
          <w:rFonts w:ascii="Times New Roman" w:hAnsi="Times New Roman" w:cs="Times New Roman"/>
          <w:sz w:val="24"/>
          <w:szCs w:val="24"/>
        </w:rPr>
      </w:pPr>
      <w:r w:rsidRPr="001E3B0A">
        <w:rPr>
          <w:rStyle w:val="highlight"/>
          <w:rFonts w:ascii="Times New Roman" w:hAnsi="Times New Roman" w:cs="Times New Roman"/>
          <w:sz w:val="24"/>
          <w:szCs w:val="24"/>
        </w:rPr>
        <w:t>Suprijono</w:t>
      </w:r>
      <w:r w:rsidRPr="001E3B0A">
        <w:rPr>
          <w:rFonts w:ascii="Times New Roman" w:hAnsi="Times New Roman" w:cs="Times New Roman"/>
          <w:sz w:val="24"/>
          <w:szCs w:val="24"/>
        </w:rPr>
        <w:t>, Agus. 2012. Coperative Learning Teori dan Aplikasi PAIKEM.</w:t>
      </w:r>
      <w:r w:rsidRPr="001E3B0A">
        <w:rPr>
          <w:rFonts w:ascii="Times New Roman" w:hAnsi="Times New Roman" w:cs="Times New Roman"/>
          <w:sz w:val="24"/>
          <w:szCs w:val="24"/>
        </w:rPr>
        <w:br/>
        <w:t>Yogyakarta: Pustaka Pelajar</w:t>
      </w:r>
    </w:p>
    <w:p w14:paraId="528DE803" w14:textId="77777777" w:rsidR="00BD57F1" w:rsidRPr="001E3B0A" w:rsidRDefault="00BD57F1" w:rsidP="00BD57F1">
      <w:pPr>
        <w:spacing w:after="0"/>
        <w:ind w:left="567" w:hanging="567"/>
        <w:jc w:val="both"/>
        <w:rPr>
          <w:rFonts w:ascii="Times New Roman" w:hAnsi="Times New Roman" w:cs="Times New Roman"/>
          <w:sz w:val="24"/>
          <w:szCs w:val="24"/>
        </w:rPr>
      </w:pPr>
    </w:p>
    <w:p w14:paraId="6C711424" w14:textId="77777777" w:rsidR="00BD57F1" w:rsidRPr="000302E0" w:rsidRDefault="00BD57F1" w:rsidP="00BD57F1">
      <w:pPr>
        <w:spacing w:after="0"/>
        <w:ind w:left="567" w:hanging="567"/>
        <w:jc w:val="both"/>
        <w:rPr>
          <w:rFonts w:ascii="Times New Roman" w:hAnsi="Times New Roman" w:cs="Times New Roman"/>
          <w:sz w:val="24"/>
          <w:szCs w:val="24"/>
        </w:rPr>
      </w:pPr>
      <w:r w:rsidRPr="000302E0">
        <w:rPr>
          <w:rFonts w:ascii="Times New Roman" w:hAnsi="Times New Roman" w:cs="Times New Roman"/>
          <w:sz w:val="24"/>
          <w:szCs w:val="24"/>
        </w:rPr>
        <w:t>Trianto.</w:t>
      </w:r>
      <w:r>
        <w:rPr>
          <w:rFonts w:ascii="Times New Roman" w:hAnsi="Times New Roman" w:cs="Times New Roman"/>
          <w:sz w:val="24"/>
          <w:szCs w:val="24"/>
        </w:rPr>
        <w:t xml:space="preserve"> </w:t>
      </w:r>
      <w:r w:rsidRPr="000302E0">
        <w:rPr>
          <w:rFonts w:ascii="Times New Roman" w:hAnsi="Times New Roman" w:cs="Times New Roman"/>
          <w:sz w:val="24"/>
          <w:szCs w:val="24"/>
        </w:rPr>
        <w:t>2011.</w:t>
      </w:r>
      <w:r>
        <w:rPr>
          <w:rFonts w:ascii="Times New Roman" w:hAnsi="Times New Roman" w:cs="Times New Roman"/>
          <w:sz w:val="24"/>
          <w:szCs w:val="24"/>
        </w:rPr>
        <w:t xml:space="preserve"> </w:t>
      </w:r>
      <w:r w:rsidRPr="00B663B2">
        <w:rPr>
          <w:rFonts w:ascii="Times New Roman" w:hAnsi="Times New Roman" w:cs="Times New Roman"/>
          <w:i/>
          <w:iCs/>
          <w:sz w:val="24"/>
          <w:szCs w:val="24"/>
        </w:rPr>
        <w:t>Model-model Pembelajaran Inovatif Berorientasi Konstruktivistik</w:t>
      </w:r>
      <w:r w:rsidRPr="000302E0">
        <w:rPr>
          <w:rFonts w:ascii="Times New Roman" w:hAnsi="Times New Roman" w:cs="Times New Roman"/>
          <w:sz w:val="24"/>
          <w:szCs w:val="24"/>
        </w:rPr>
        <w:t>. Jakarta: Prestasi Pustaka</w:t>
      </w:r>
    </w:p>
    <w:p w14:paraId="615557AF" w14:textId="77777777" w:rsidR="003B43B6" w:rsidRPr="003B43B6" w:rsidRDefault="003B43B6" w:rsidP="003B43B6">
      <w:pPr>
        <w:spacing w:after="0" w:line="360" w:lineRule="auto"/>
        <w:ind w:left="-142" w:right="-356"/>
        <w:jc w:val="both"/>
        <w:rPr>
          <w:rFonts w:ascii="Times New Roman" w:hAnsi="Times New Roman" w:cs="Times New Roman"/>
          <w:sz w:val="24"/>
          <w:szCs w:val="24"/>
          <w:lang w:val="en-US"/>
        </w:rPr>
      </w:pPr>
    </w:p>
    <w:p w14:paraId="2211CB30" w14:textId="77777777" w:rsidR="0069791A" w:rsidRPr="003B43B6" w:rsidRDefault="0069791A" w:rsidP="0069791A">
      <w:pPr>
        <w:spacing w:after="0" w:line="240" w:lineRule="auto"/>
        <w:ind w:left="-142" w:right="-356"/>
        <w:jc w:val="both"/>
        <w:rPr>
          <w:rFonts w:ascii="Times New Roman" w:hAnsi="Times New Roman" w:cs="Times New Roman"/>
          <w:sz w:val="24"/>
          <w:szCs w:val="24"/>
        </w:rPr>
      </w:pPr>
    </w:p>
    <w:p w14:paraId="1FACB885" w14:textId="77777777" w:rsidR="004807BA" w:rsidRPr="003B43B6" w:rsidRDefault="004807BA" w:rsidP="004807BA">
      <w:pPr>
        <w:spacing w:after="0" w:line="240" w:lineRule="auto"/>
        <w:ind w:right="-356"/>
        <w:jc w:val="both"/>
        <w:rPr>
          <w:rFonts w:ascii="Times New Roman" w:hAnsi="Times New Roman" w:cs="Times New Roman"/>
          <w:b/>
          <w:sz w:val="24"/>
          <w:szCs w:val="24"/>
        </w:rPr>
        <w:sectPr w:rsidR="004807BA" w:rsidRPr="003B43B6" w:rsidSect="00AF3DE5">
          <w:type w:val="continuous"/>
          <w:pgSz w:w="11906" w:h="16838"/>
          <w:pgMar w:top="1701" w:right="1701" w:bottom="1701" w:left="2268" w:header="709" w:footer="709" w:gutter="0"/>
          <w:cols w:space="709"/>
          <w:docGrid w:linePitch="360"/>
        </w:sectPr>
      </w:pPr>
    </w:p>
    <w:p w14:paraId="402F961E" w14:textId="77777777" w:rsidR="00B248CA" w:rsidRPr="003B43B6" w:rsidRDefault="00B248CA" w:rsidP="0080489A">
      <w:pPr>
        <w:spacing w:after="0"/>
        <w:ind w:right="-427"/>
        <w:jc w:val="both"/>
        <w:rPr>
          <w:rFonts w:ascii="Times New Roman" w:hAnsi="Times New Roman" w:cs="Times New Roman"/>
          <w:b/>
          <w:sz w:val="24"/>
          <w:szCs w:val="24"/>
        </w:rPr>
        <w:sectPr w:rsidR="00B248CA" w:rsidRPr="003B43B6" w:rsidSect="00AF3DE5">
          <w:type w:val="continuous"/>
          <w:pgSz w:w="11906" w:h="16838"/>
          <w:pgMar w:top="1701" w:right="1701" w:bottom="1701" w:left="2268" w:header="709" w:footer="709" w:gutter="0"/>
          <w:cols w:space="709"/>
          <w:docGrid w:linePitch="360"/>
        </w:sectPr>
      </w:pPr>
    </w:p>
    <w:p w14:paraId="7C9EC188" w14:textId="77777777" w:rsidR="004807BA" w:rsidRPr="003B43B6" w:rsidRDefault="004807BA" w:rsidP="0080489A">
      <w:pPr>
        <w:spacing w:after="0"/>
        <w:ind w:right="-427"/>
        <w:jc w:val="both"/>
        <w:rPr>
          <w:rFonts w:ascii="Times New Roman" w:hAnsi="Times New Roman" w:cs="Times New Roman"/>
          <w:b/>
          <w:sz w:val="24"/>
          <w:szCs w:val="24"/>
        </w:rPr>
      </w:pPr>
    </w:p>
    <w:p w14:paraId="717366EE" w14:textId="77777777" w:rsidR="004807BA" w:rsidRPr="003B43B6" w:rsidRDefault="004807BA" w:rsidP="0080489A">
      <w:pPr>
        <w:spacing w:after="0"/>
        <w:ind w:right="-427"/>
        <w:jc w:val="both"/>
        <w:rPr>
          <w:rFonts w:ascii="Times New Roman" w:hAnsi="Times New Roman" w:cs="Times New Roman"/>
          <w:b/>
          <w:sz w:val="24"/>
          <w:szCs w:val="24"/>
        </w:rPr>
      </w:pPr>
    </w:p>
    <w:p w14:paraId="7340A148" w14:textId="77777777" w:rsidR="00826B77" w:rsidRPr="003B43B6" w:rsidRDefault="00826B77" w:rsidP="00826B77">
      <w:pPr>
        <w:spacing w:after="0" w:line="240" w:lineRule="auto"/>
        <w:ind w:left="360" w:right="-144" w:hanging="360"/>
        <w:jc w:val="both"/>
        <w:rPr>
          <w:rFonts w:ascii="Times New Roman" w:hAnsi="Times New Roman" w:cs="Times New Roman"/>
          <w:sz w:val="24"/>
          <w:szCs w:val="24"/>
        </w:rPr>
      </w:pPr>
    </w:p>
    <w:p w14:paraId="11784BDC" w14:textId="77777777" w:rsidR="00826B77" w:rsidRPr="003B43B6" w:rsidRDefault="00826B77" w:rsidP="00826B77">
      <w:pPr>
        <w:spacing w:after="0" w:line="240" w:lineRule="auto"/>
        <w:ind w:right="-144"/>
        <w:jc w:val="both"/>
        <w:rPr>
          <w:rFonts w:ascii="Times New Roman" w:hAnsi="Times New Roman" w:cs="Times New Roman"/>
          <w:sz w:val="24"/>
          <w:szCs w:val="24"/>
        </w:rPr>
      </w:pPr>
    </w:p>
    <w:p w14:paraId="4F02DE69" w14:textId="77777777" w:rsidR="00826B77" w:rsidRPr="003B43B6" w:rsidRDefault="00826B77" w:rsidP="00826B77">
      <w:pPr>
        <w:spacing w:after="0" w:line="240" w:lineRule="auto"/>
        <w:ind w:right="-144"/>
        <w:jc w:val="both"/>
        <w:rPr>
          <w:rFonts w:ascii="Times New Roman" w:hAnsi="Times New Roman" w:cs="Times New Roman"/>
          <w:sz w:val="24"/>
          <w:szCs w:val="24"/>
        </w:rPr>
      </w:pPr>
    </w:p>
    <w:p w14:paraId="3C1B316B" w14:textId="77777777" w:rsidR="00826B77" w:rsidRPr="003B43B6" w:rsidRDefault="00826B77" w:rsidP="00826B77">
      <w:pPr>
        <w:spacing w:after="0" w:line="240" w:lineRule="auto"/>
        <w:ind w:right="-144"/>
        <w:jc w:val="both"/>
        <w:rPr>
          <w:rFonts w:ascii="Times New Roman" w:hAnsi="Times New Roman" w:cs="Times New Roman"/>
          <w:sz w:val="24"/>
          <w:szCs w:val="24"/>
        </w:rPr>
        <w:sectPr w:rsidR="00826B77" w:rsidRPr="003B43B6" w:rsidSect="00AF3DE5">
          <w:type w:val="continuous"/>
          <w:pgSz w:w="11906" w:h="16838"/>
          <w:pgMar w:top="1701" w:right="1701" w:bottom="1701" w:left="2268" w:header="709" w:footer="709" w:gutter="0"/>
          <w:cols w:space="709"/>
          <w:docGrid w:linePitch="360"/>
        </w:sectPr>
      </w:pPr>
    </w:p>
    <w:p w14:paraId="7A43B673" w14:textId="77777777" w:rsidR="00246F63" w:rsidRPr="003B43B6" w:rsidRDefault="00246F63" w:rsidP="00CE3395">
      <w:pPr>
        <w:spacing w:after="120"/>
        <w:ind w:right="-143"/>
        <w:jc w:val="both"/>
        <w:rPr>
          <w:rFonts w:ascii="Times New Roman" w:hAnsi="Times New Roman" w:cs="Times New Roman"/>
          <w:b/>
          <w:sz w:val="24"/>
          <w:szCs w:val="24"/>
        </w:rPr>
      </w:pPr>
    </w:p>
    <w:sectPr w:rsidR="00246F63" w:rsidRPr="003B43B6" w:rsidSect="00AF3DE5">
      <w:type w:val="continuous"/>
      <w:pgSz w:w="11906" w:h="16838"/>
      <w:pgMar w:top="1701" w:right="1701" w:bottom="1701" w:left="226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009D" w14:textId="77777777" w:rsidR="00623CC9" w:rsidRDefault="00623CC9" w:rsidP="00920666">
      <w:pPr>
        <w:spacing w:after="0" w:line="240" w:lineRule="auto"/>
      </w:pPr>
      <w:r>
        <w:separator/>
      </w:r>
    </w:p>
  </w:endnote>
  <w:endnote w:type="continuationSeparator" w:id="0">
    <w:p w14:paraId="43446E9D" w14:textId="77777777" w:rsidR="00623CC9" w:rsidRDefault="00623CC9" w:rsidP="0092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dwardian Script ITC">
    <w:altName w:val="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D0AE" w14:textId="77777777" w:rsidR="00623CC9" w:rsidRDefault="00623CC9" w:rsidP="00920666">
      <w:pPr>
        <w:spacing w:after="0" w:line="240" w:lineRule="auto"/>
      </w:pPr>
      <w:r>
        <w:separator/>
      </w:r>
    </w:p>
  </w:footnote>
  <w:footnote w:type="continuationSeparator" w:id="0">
    <w:p w14:paraId="40AEE5E5" w14:textId="77777777" w:rsidR="00623CC9" w:rsidRDefault="00623CC9" w:rsidP="0092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B7F8" w14:textId="77777777" w:rsidR="00141CC8" w:rsidRPr="00475FFE" w:rsidRDefault="00141CC8" w:rsidP="00141CC8">
    <w:pPr>
      <w:pStyle w:val="Header"/>
      <w:pBdr>
        <w:bottom w:val="single" w:sz="4" w:space="1" w:color="auto"/>
      </w:pBdr>
      <w:rPr>
        <w:rFonts w:ascii="Times New Roman" w:hAnsi="Times New Roman" w:cs="Times New Roman"/>
        <w:sz w:val="20"/>
        <w:szCs w:val="18"/>
        <w:vertAlign w:val="subscript"/>
        <w:lang w:val="en-US"/>
      </w:rPr>
    </w:pPr>
    <w:r w:rsidRPr="00B248CA">
      <w:rPr>
        <w:rFonts w:ascii="Times New Roman" w:hAnsi="Times New Roman" w:cs="Times New Roman"/>
        <w:sz w:val="20"/>
        <w:szCs w:val="18"/>
        <w:lang w:val="en-US"/>
      </w:rPr>
      <w:t xml:space="preserve">Jurnal Pendidikan Matematika </w:t>
    </w:r>
    <w:r w:rsidRPr="00B248CA">
      <w:rPr>
        <w:rFonts w:ascii="Edwardian Script ITC" w:hAnsi="Edwardian Script ITC" w:cs="Times New Roman"/>
        <w:sz w:val="28"/>
        <w:szCs w:val="18"/>
        <w:lang w:val="en-US"/>
      </w:rPr>
      <w:t>Sigma Didaktika</w:t>
    </w:r>
    <w:r w:rsidRPr="00B248CA">
      <w:rPr>
        <w:rFonts w:ascii="Times New Roman" w:hAnsi="Times New Roman" w:cs="Times New Roman"/>
        <w:sz w:val="20"/>
        <w:szCs w:val="18"/>
        <w:lang w:val="en-US"/>
      </w:rPr>
      <w:t xml:space="preserve"> Volume xxx Nomor xxx </w:t>
    </w:r>
    <w:r>
      <w:rPr>
        <w:rFonts w:ascii="Times New Roman" w:hAnsi="Times New Roman" w:cs="Times New Roman"/>
        <w:sz w:val="20"/>
        <w:szCs w:val="18"/>
        <w:lang w:val="en-US"/>
      </w:rPr>
      <w:t>Bulan xxx Tahun xxx</w:t>
    </w:r>
  </w:p>
  <w:p w14:paraId="0F519BDC" w14:textId="77777777" w:rsidR="00141CC8" w:rsidRDefault="00141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1F89" w14:textId="77777777" w:rsidR="00141CC8" w:rsidRPr="00475FFE" w:rsidRDefault="00141CC8" w:rsidP="00141CC8">
    <w:pPr>
      <w:pStyle w:val="Header"/>
      <w:pBdr>
        <w:bottom w:val="single" w:sz="4" w:space="1" w:color="auto"/>
      </w:pBdr>
      <w:rPr>
        <w:rFonts w:ascii="Times New Roman" w:hAnsi="Times New Roman" w:cs="Times New Roman"/>
        <w:sz w:val="20"/>
        <w:szCs w:val="18"/>
        <w:vertAlign w:val="subscript"/>
        <w:lang w:val="en-US"/>
      </w:rPr>
    </w:pPr>
    <w:r w:rsidRPr="00B248CA">
      <w:rPr>
        <w:rFonts w:ascii="Times New Roman" w:hAnsi="Times New Roman" w:cs="Times New Roman"/>
        <w:sz w:val="20"/>
        <w:szCs w:val="18"/>
        <w:lang w:val="en-US"/>
      </w:rPr>
      <w:t xml:space="preserve">Jurnal Pendidikan Matematika </w:t>
    </w:r>
    <w:r w:rsidRPr="00B248CA">
      <w:rPr>
        <w:rFonts w:ascii="Edwardian Script ITC" w:hAnsi="Edwardian Script ITC" w:cs="Times New Roman"/>
        <w:sz w:val="28"/>
        <w:szCs w:val="18"/>
        <w:lang w:val="en-US"/>
      </w:rPr>
      <w:t>Sigma Didaktika</w:t>
    </w:r>
    <w:r w:rsidRPr="00B248CA">
      <w:rPr>
        <w:rFonts w:ascii="Times New Roman" w:hAnsi="Times New Roman" w:cs="Times New Roman"/>
        <w:sz w:val="20"/>
        <w:szCs w:val="18"/>
        <w:lang w:val="en-US"/>
      </w:rPr>
      <w:t xml:space="preserve"> Volume xxx Nomor xxx </w:t>
    </w:r>
    <w:r>
      <w:rPr>
        <w:rFonts w:ascii="Times New Roman" w:hAnsi="Times New Roman" w:cs="Times New Roman"/>
        <w:sz w:val="20"/>
        <w:szCs w:val="18"/>
        <w:lang w:val="en-US"/>
      </w:rPr>
      <w:t>Bulan xxx Tahun xxx</w:t>
    </w:r>
  </w:p>
  <w:p w14:paraId="0212A5D0" w14:textId="77777777" w:rsidR="00141CC8" w:rsidRDefault="0014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959C" w14:textId="77777777" w:rsidR="00B248CA" w:rsidRPr="00475FFE" w:rsidRDefault="00B248CA" w:rsidP="00141CC8">
    <w:pPr>
      <w:pStyle w:val="Header"/>
      <w:pBdr>
        <w:bottom w:val="single" w:sz="4" w:space="1" w:color="auto"/>
      </w:pBdr>
      <w:rPr>
        <w:rFonts w:ascii="Times New Roman" w:hAnsi="Times New Roman" w:cs="Times New Roman"/>
        <w:sz w:val="20"/>
        <w:szCs w:val="18"/>
        <w:vertAlign w:val="subscript"/>
        <w:lang w:val="en-US"/>
      </w:rPr>
    </w:pPr>
    <w:r w:rsidRPr="00B248CA">
      <w:rPr>
        <w:rFonts w:ascii="Times New Roman" w:hAnsi="Times New Roman" w:cs="Times New Roman"/>
        <w:sz w:val="20"/>
        <w:szCs w:val="18"/>
        <w:lang w:val="en-US"/>
      </w:rPr>
      <w:t xml:space="preserve">Jurnal Pendidikan Matematika </w:t>
    </w:r>
    <w:r w:rsidRPr="00B248CA">
      <w:rPr>
        <w:rFonts w:ascii="Edwardian Script ITC" w:hAnsi="Edwardian Script ITC" w:cs="Times New Roman"/>
        <w:sz w:val="28"/>
        <w:szCs w:val="18"/>
        <w:lang w:val="en-US"/>
      </w:rPr>
      <w:t>Sigma Didaktika</w:t>
    </w:r>
    <w:r w:rsidRPr="00B248CA">
      <w:rPr>
        <w:rFonts w:ascii="Times New Roman" w:hAnsi="Times New Roman" w:cs="Times New Roman"/>
        <w:sz w:val="20"/>
        <w:szCs w:val="18"/>
        <w:lang w:val="en-US"/>
      </w:rPr>
      <w:t xml:space="preserve"> Volume xxx Nomor xxx </w:t>
    </w:r>
    <w:r w:rsidR="00475FFE">
      <w:rPr>
        <w:rFonts w:ascii="Times New Roman" w:hAnsi="Times New Roman" w:cs="Times New Roman"/>
        <w:sz w:val="20"/>
        <w:szCs w:val="18"/>
        <w:lang w:val="en-US"/>
      </w:rPr>
      <w:t>Bulan xxx Tahun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2EE"/>
    <w:multiLevelType w:val="hybridMultilevel"/>
    <w:tmpl w:val="A2669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3062FF"/>
    <w:multiLevelType w:val="hybridMultilevel"/>
    <w:tmpl w:val="6804B954"/>
    <w:lvl w:ilvl="0" w:tplc="3D5658B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421D0CAB"/>
    <w:multiLevelType w:val="hybridMultilevel"/>
    <w:tmpl w:val="144636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D520EED"/>
    <w:multiLevelType w:val="hybridMultilevel"/>
    <w:tmpl w:val="80CEF4C6"/>
    <w:lvl w:ilvl="0" w:tplc="0409001B">
      <w:start w:val="1"/>
      <w:numFmt w:val="lowerRoman"/>
      <w:lvlText w:val="%1."/>
      <w:lvlJc w:val="right"/>
      <w:pPr>
        <w:ind w:left="1112" w:hanging="360"/>
      </w:pPr>
      <w:rPr>
        <w:rFonts w:cs="Times New Roman"/>
      </w:rPr>
    </w:lvl>
    <w:lvl w:ilvl="1" w:tplc="04090019" w:tentative="1">
      <w:start w:val="1"/>
      <w:numFmt w:val="lowerLetter"/>
      <w:lvlText w:val="%2."/>
      <w:lvlJc w:val="left"/>
      <w:pPr>
        <w:ind w:left="1832" w:hanging="360"/>
      </w:pPr>
      <w:rPr>
        <w:rFonts w:cs="Times New Roman"/>
      </w:rPr>
    </w:lvl>
    <w:lvl w:ilvl="2" w:tplc="0409001B" w:tentative="1">
      <w:start w:val="1"/>
      <w:numFmt w:val="lowerRoman"/>
      <w:lvlText w:val="%3."/>
      <w:lvlJc w:val="right"/>
      <w:pPr>
        <w:ind w:left="2552" w:hanging="180"/>
      </w:pPr>
      <w:rPr>
        <w:rFonts w:cs="Times New Roman"/>
      </w:rPr>
    </w:lvl>
    <w:lvl w:ilvl="3" w:tplc="0409000F" w:tentative="1">
      <w:start w:val="1"/>
      <w:numFmt w:val="decimal"/>
      <w:lvlText w:val="%4."/>
      <w:lvlJc w:val="left"/>
      <w:pPr>
        <w:ind w:left="3272" w:hanging="360"/>
      </w:pPr>
      <w:rPr>
        <w:rFonts w:cs="Times New Roman"/>
      </w:rPr>
    </w:lvl>
    <w:lvl w:ilvl="4" w:tplc="04090019" w:tentative="1">
      <w:start w:val="1"/>
      <w:numFmt w:val="lowerLetter"/>
      <w:lvlText w:val="%5."/>
      <w:lvlJc w:val="left"/>
      <w:pPr>
        <w:ind w:left="3992" w:hanging="360"/>
      </w:pPr>
      <w:rPr>
        <w:rFonts w:cs="Times New Roman"/>
      </w:rPr>
    </w:lvl>
    <w:lvl w:ilvl="5" w:tplc="0409001B" w:tentative="1">
      <w:start w:val="1"/>
      <w:numFmt w:val="lowerRoman"/>
      <w:lvlText w:val="%6."/>
      <w:lvlJc w:val="right"/>
      <w:pPr>
        <w:ind w:left="4712" w:hanging="180"/>
      </w:pPr>
      <w:rPr>
        <w:rFonts w:cs="Times New Roman"/>
      </w:rPr>
    </w:lvl>
    <w:lvl w:ilvl="6" w:tplc="0409000F" w:tentative="1">
      <w:start w:val="1"/>
      <w:numFmt w:val="decimal"/>
      <w:lvlText w:val="%7."/>
      <w:lvlJc w:val="left"/>
      <w:pPr>
        <w:ind w:left="5432" w:hanging="360"/>
      </w:pPr>
      <w:rPr>
        <w:rFonts w:cs="Times New Roman"/>
      </w:rPr>
    </w:lvl>
    <w:lvl w:ilvl="7" w:tplc="04090019" w:tentative="1">
      <w:start w:val="1"/>
      <w:numFmt w:val="lowerLetter"/>
      <w:lvlText w:val="%8."/>
      <w:lvlJc w:val="left"/>
      <w:pPr>
        <w:ind w:left="6152" w:hanging="360"/>
      </w:pPr>
      <w:rPr>
        <w:rFonts w:cs="Times New Roman"/>
      </w:rPr>
    </w:lvl>
    <w:lvl w:ilvl="8" w:tplc="0409001B" w:tentative="1">
      <w:start w:val="1"/>
      <w:numFmt w:val="lowerRoman"/>
      <w:lvlText w:val="%9."/>
      <w:lvlJc w:val="right"/>
      <w:pPr>
        <w:ind w:left="6872" w:hanging="180"/>
      </w:pPr>
      <w:rPr>
        <w:rFonts w:cs="Times New Roman"/>
      </w:rPr>
    </w:lvl>
  </w:abstractNum>
  <w:abstractNum w:abstractNumId="4" w15:restartNumberingAfterBreak="0">
    <w:nsid w:val="5B7723EF"/>
    <w:multiLevelType w:val="hybridMultilevel"/>
    <w:tmpl w:val="26A02326"/>
    <w:lvl w:ilvl="0" w:tplc="F1C6C118">
      <w:start w:val="1"/>
      <w:numFmt w:val="decimal"/>
      <w:lvlText w:val="%1."/>
      <w:lvlJc w:val="left"/>
      <w:pPr>
        <w:ind w:left="218" w:hanging="360"/>
      </w:pPr>
      <w:rPr>
        <w:rFonts w:hint="default"/>
        <w:b/>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5" w15:restartNumberingAfterBreak="0">
    <w:nsid w:val="61357E18"/>
    <w:multiLevelType w:val="hybridMultilevel"/>
    <w:tmpl w:val="B31A8742"/>
    <w:lvl w:ilvl="0" w:tplc="8F32DAAA">
      <w:start w:val="1"/>
      <w:numFmt w:val="upperLetter"/>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CA307C7"/>
    <w:multiLevelType w:val="hybridMultilevel"/>
    <w:tmpl w:val="87C88DBA"/>
    <w:lvl w:ilvl="0" w:tplc="EBC0D3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F392CFD"/>
    <w:multiLevelType w:val="hybridMultilevel"/>
    <w:tmpl w:val="AA2E4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7496B6F"/>
    <w:multiLevelType w:val="hybridMultilevel"/>
    <w:tmpl w:val="B51221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0"/>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CA"/>
    <w:rsid w:val="000007C2"/>
    <w:rsid w:val="000117A2"/>
    <w:rsid w:val="0009229C"/>
    <w:rsid w:val="00141CC8"/>
    <w:rsid w:val="0015678B"/>
    <w:rsid w:val="001758E5"/>
    <w:rsid w:val="00216455"/>
    <w:rsid w:val="00227083"/>
    <w:rsid w:val="00246F63"/>
    <w:rsid w:val="00262B6D"/>
    <w:rsid w:val="002B0784"/>
    <w:rsid w:val="002D37F3"/>
    <w:rsid w:val="00362DFC"/>
    <w:rsid w:val="003B43B6"/>
    <w:rsid w:val="00427DCC"/>
    <w:rsid w:val="00475FFE"/>
    <w:rsid w:val="004807BA"/>
    <w:rsid w:val="005067B5"/>
    <w:rsid w:val="00527817"/>
    <w:rsid w:val="005C3932"/>
    <w:rsid w:val="005E6185"/>
    <w:rsid w:val="00603A3E"/>
    <w:rsid w:val="00610C50"/>
    <w:rsid w:val="00622523"/>
    <w:rsid w:val="00623CC9"/>
    <w:rsid w:val="0069791A"/>
    <w:rsid w:val="006C48CB"/>
    <w:rsid w:val="006C72CA"/>
    <w:rsid w:val="006D57B6"/>
    <w:rsid w:val="00742D26"/>
    <w:rsid w:val="00760821"/>
    <w:rsid w:val="0079683E"/>
    <w:rsid w:val="007A6E0D"/>
    <w:rsid w:val="007C0E84"/>
    <w:rsid w:val="007F77A2"/>
    <w:rsid w:val="0080489A"/>
    <w:rsid w:val="00826B77"/>
    <w:rsid w:val="00886528"/>
    <w:rsid w:val="009124FC"/>
    <w:rsid w:val="00920666"/>
    <w:rsid w:val="00976B1F"/>
    <w:rsid w:val="00983228"/>
    <w:rsid w:val="009940C2"/>
    <w:rsid w:val="009C632C"/>
    <w:rsid w:val="009F1A03"/>
    <w:rsid w:val="009F221F"/>
    <w:rsid w:val="009F679F"/>
    <w:rsid w:val="00A05053"/>
    <w:rsid w:val="00A32749"/>
    <w:rsid w:val="00A521C5"/>
    <w:rsid w:val="00A83195"/>
    <w:rsid w:val="00AC5A29"/>
    <w:rsid w:val="00AF3DE5"/>
    <w:rsid w:val="00B248CA"/>
    <w:rsid w:val="00BD57F1"/>
    <w:rsid w:val="00C41AB6"/>
    <w:rsid w:val="00C4395C"/>
    <w:rsid w:val="00C72F9A"/>
    <w:rsid w:val="00CB40C5"/>
    <w:rsid w:val="00CE026E"/>
    <w:rsid w:val="00CE3395"/>
    <w:rsid w:val="00CF28BF"/>
    <w:rsid w:val="00D17F52"/>
    <w:rsid w:val="00D240FB"/>
    <w:rsid w:val="00E34D7F"/>
    <w:rsid w:val="00EF025E"/>
    <w:rsid w:val="00EF3EDA"/>
    <w:rsid w:val="00F85BA4"/>
    <w:rsid w:val="00F87925"/>
    <w:rsid w:val="00FA4F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67617"/>
  <w15:docId w15:val="{3056B104-7708-4EB1-86C1-36942892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666"/>
  </w:style>
  <w:style w:type="paragraph" w:styleId="Footer">
    <w:name w:val="footer"/>
    <w:basedOn w:val="Normal"/>
    <w:link w:val="FooterChar"/>
    <w:uiPriority w:val="99"/>
    <w:unhideWhenUsed/>
    <w:rsid w:val="0092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666"/>
  </w:style>
  <w:style w:type="paragraph" w:styleId="BalloonText">
    <w:name w:val="Balloon Text"/>
    <w:basedOn w:val="Normal"/>
    <w:link w:val="BalloonTextChar"/>
    <w:uiPriority w:val="99"/>
    <w:semiHidden/>
    <w:unhideWhenUsed/>
    <w:rsid w:val="0092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66"/>
    <w:rPr>
      <w:rFonts w:ascii="Tahoma" w:hAnsi="Tahoma" w:cs="Tahoma"/>
      <w:sz w:val="16"/>
      <w:szCs w:val="16"/>
    </w:rPr>
  </w:style>
  <w:style w:type="paragraph" w:styleId="ListParagraph">
    <w:name w:val="List Paragraph"/>
    <w:basedOn w:val="Normal"/>
    <w:uiPriority w:val="34"/>
    <w:qFormat/>
    <w:rsid w:val="00362DFC"/>
    <w:pPr>
      <w:ind w:left="720"/>
      <w:contextualSpacing/>
    </w:pPr>
  </w:style>
  <w:style w:type="table" w:styleId="TableGrid">
    <w:name w:val="Table Grid"/>
    <w:basedOn w:val="TableNormal"/>
    <w:uiPriority w:val="39"/>
    <w:rsid w:val="00FA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6F63"/>
    <w:rPr>
      <w:color w:val="808080"/>
    </w:rPr>
  </w:style>
  <w:style w:type="character" w:styleId="Hyperlink">
    <w:name w:val="Hyperlink"/>
    <w:basedOn w:val="DefaultParagraphFont"/>
    <w:uiPriority w:val="99"/>
    <w:unhideWhenUsed/>
    <w:rsid w:val="001758E5"/>
    <w:rPr>
      <w:color w:val="0000FF" w:themeColor="hyperlink"/>
      <w:u w:val="single"/>
    </w:rPr>
  </w:style>
  <w:style w:type="character" w:customStyle="1" w:styleId="hps">
    <w:name w:val="hps"/>
    <w:basedOn w:val="DefaultParagraphFont"/>
    <w:rsid w:val="001758E5"/>
  </w:style>
  <w:style w:type="paragraph" w:styleId="CommentText">
    <w:name w:val="annotation text"/>
    <w:basedOn w:val="Normal"/>
    <w:link w:val="CommentTextChar"/>
    <w:uiPriority w:val="99"/>
    <w:semiHidden/>
    <w:unhideWhenUsed/>
    <w:rsid w:val="00EF025E"/>
    <w:pPr>
      <w:spacing w:line="240" w:lineRule="auto"/>
    </w:pPr>
    <w:rPr>
      <w:sz w:val="20"/>
      <w:szCs w:val="20"/>
    </w:rPr>
  </w:style>
  <w:style w:type="character" w:customStyle="1" w:styleId="CommentTextChar">
    <w:name w:val="Comment Text Char"/>
    <w:basedOn w:val="DefaultParagraphFont"/>
    <w:link w:val="CommentText"/>
    <w:uiPriority w:val="99"/>
    <w:semiHidden/>
    <w:rsid w:val="00EF025E"/>
    <w:rPr>
      <w:sz w:val="20"/>
      <w:szCs w:val="20"/>
    </w:rPr>
  </w:style>
  <w:style w:type="paragraph" w:customStyle="1" w:styleId="IEEEParagraph">
    <w:name w:val="IEEE Paragraph"/>
    <w:basedOn w:val="Normal"/>
    <w:link w:val="IEEEParagraphChar"/>
    <w:rsid w:val="00E34D7F"/>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E34D7F"/>
    <w:rPr>
      <w:rFonts w:ascii="Times New Roman" w:eastAsia="SimSun" w:hAnsi="Times New Roman" w:cs="Times New Roman"/>
      <w:sz w:val="24"/>
      <w:szCs w:val="24"/>
      <w:lang w:val="en-AU" w:eastAsia="zh-CN"/>
    </w:rPr>
  </w:style>
  <w:style w:type="character" w:customStyle="1" w:styleId="mediumtext">
    <w:name w:val="medium_text"/>
    <w:basedOn w:val="DefaultParagraphFont"/>
    <w:rsid w:val="00E34D7F"/>
  </w:style>
  <w:style w:type="table" w:styleId="PlainTable2">
    <w:name w:val="Plain Table 2"/>
    <w:basedOn w:val="TableNormal"/>
    <w:uiPriority w:val="42"/>
    <w:rsid w:val="00E34D7F"/>
    <w:pPr>
      <w:spacing w:after="0" w:line="240" w:lineRule="auto"/>
    </w:pPr>
    <w:rPr>
      <w:rFonts w:ascii="Times New Roman" w:eastAsia="SimSun" w:hAnsi="Times New Roman"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34D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742D26"/>
    <w:pPr>
      <w:spacing w:line="240" w:lineRule="auto"/>
    </w:pPr>
    <w:rPr>
      <w:i/>
      <w:iCs/>
      <w:color w:val="1F497D" w:themeColor="text2"/>
      <w:sz w:val="18"/>
      <w:szCs w:val="18"/>
      <w:lang w:val="en-US"/>
    </w:rPr>
  </w:style>
  <w:style w:type="character" w:customStyle="1" w:styleId="highlight">
    <w:name w:val="highlight"/>
    <w:basedOn w:val="DefaultParagraphFont"/>
    <w:rsid w:val="00BD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JPMIPA%20TEMPLATE%20ENG%20F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4D90-A9D1-4917-825F-8A0F412B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JPMIPA TEMPLATE ENG FIX.dotx</Template>
  <TotalTime>12</TotalTime>
  <Pages>9</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effieefrida</cp:lastModifiedBy>
  <cp:revision>3</cp:revision>
  <dcterms:created xsi:type="dcterms:W3CDTF">2023-01-25T07:18:00Z</dcterms:created>
  <dcterms:modified xsi:type="dcterms:W3CDTF">2023-01-25T07:32:00Z</dcterms:modified>
</cp:coreProperties>
</file>