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EF3" w:rsidRPr="00BF1EF3" w:rsidRDefault="00BF1EF3" w:rsidP="00BF1EF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1EF3">
        <w:rPr>
          <w:rFonts w:ascii="Times New Roman" w:hAnsi="Times New Roman"/>
          <w:b/>
          <w:sz w:val="28"/>
          <w:szCs w:val="28"/>
        </w:rPr>
        <w:t xml:space="preserve">ANALISIS FAKTOR YANG MEMPENGARUHI AKUNTABILITAS PENGELOLAAN ALOKASI DANA DESA </w:t>
      </w:r>
    </w:p>
    <w:p w:rsidR="004205F0" w:rsidRPr="004205F0" w:rsidRDefault="00BF1EF3" w:rsidP="004205F0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4205F0">
        <w:rPr>
          <w:rFonts w:ascii="Times New Roman" w:hAnsi="Times New Roman"/>
          <w:b/>
          <w:sz w:val="24"/>
          <w:szCs w:val="24"/>
        </w:rPr>
        <w:t xml:space="preserve">(Studi Kasus </w:t>
      </w:r>
      <w:proofErr w:type="gramStart"/>
      <w:r w:rsidRPr="004205F0">
        <w:rPr>
          <w:rFonts w:ascii="Times New Roman" w:hAnsi="Times New Roman"/>
          <w:b/>
          <w:sz w:val="24"/>
          <w:szCs w:val="24"/>
        </w:rPr>
        <w:t>pada  Kecamatan</w:t>
      </w:r>
      <w:proofErr w:type="gramEnd"/>
      <w:r w:rsidRPr="004205F0">
        <w:rPr>
          <w:rFonts w:ascii="Times New Roman" w:hAnsi="Times New Roman"/>
          <w:b/>
          <w:sz w:val="24"/>
          <w:szCs w:val="24"/>
        </w:rPr>
        <w:t xml:space="preserve"> Yosowilangun Kabupaten Lumajang) </w:t>
      </w:r>
    </w:p>
    <w:p w:rsidR="004205F0" w:rsidRPr="004205F0" w:rsidRDefault="004205F0" w:rsidP="004205F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05F0">
        <w:rPr>
          <w:rFonts w:ascii="Times New Roman" w:eastAsia="Times New Roman" w:hAnsi="Times New Roman"/>
          <w:b/>
          <w:i/>
          <w:sz w:val="24"/>
          <w:szCs w:val="24"/>
          <w:lang w:val="en"/>
        </w:rPr>
        <w:t>ANALYSIS OF FACTORS AFFECTING ACCOUNTABILITY</w:t>
      </w:r>
      <w:r w:rsidRPr="004205F0">
        <w:rPr>
          <w:rFonts w:ascii="Times New Roman" w:eastAsia="Times New Roman" w:hAnsi="Times New Roman"/>
          <w:b/>
          <w:i/>
          <w:sz w:val="24"/>
          <w:szCs w:val="24"/>
          <w:lang w:val="id-ID"/>
        </w:rPr>
        <w:t xml:space="preserve"> </w:t>
      </w:r>
      <w:r w:rsidRPr="004205F0">
        <w:rPr>
          <w:rFonts w:ascii="Times New Roman" w:eastAsia="Times New Roman" w:hAnsi="Times New Roman"/>
          <w:b/>
          <w:i/>
          <w:sz w:val="24"/>
          <w:szCs w:val="24"/>
          <w:lang w:val="en"/>
        </w:rPr>
        <w:t>MANAGEMENT OF VILLAGE FUND ALLOCATION</w:t>
      </w:r>
    </w:p>
    <w:p w:rsidR="00641A9E" w:rsidRPr="004205F0" w:rsidRDefault="004205F0" w:rsidP="004205F0">
      <w:pPr>
        <w:pStyle w:val="ListParagraph"/>
        <w:tabs>
          <w:tab w:val="left" w:pos="4603"/>
        </w:tabs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id-ID"/>
        </w:rPr>
      </w:pPr>
      <w:r w:rsidRPr="004205F0">
        <w:rPr>
          <w:rFonts w:ascii="Times New Roman" w:eastAsia="Times New Roman" w:hAnsi="Times New Roman" w:cs="Times New Roman"/>
          <w:b/>
          <w:i/>
          <w:sz w:val="24"/>
          <w:szCs w:val="24"/>
          <w:lang w:val="en"/>
        </w:rPr>
        <w:t>(Case Study at Yosowilangun Sub-district, Lumajang District)</w:t>
      </w:r>
    </w:p>
    <w:p w:rsidR="004205F0" w:rsidRPr="004205F0" w:rsidRDefault="004205F0" w:rsidP="004205F0">
      <w:pPr>
        <w:pStyle w:val="ListParagraph"/>
        <w:tabs>
          <w:tab w:val="left" w:pos="4603"/>
        </w:tabs>
        <w:spacing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id-ID"/>
        </w:rPr>
      </w:pPr>
    </w:p>
    <w:p w:rsidR="00B17E57" w:rsidRPr="00B17E57" w:rsidRDefault="00B17E57" w:rsidP="00BF1EF3">
      <w:pPr>
        <w:pStyle w:val="ListParagraph"/>
        <w:tabs>
          <w:tab w:val="left" w:pos="4603"/>
        </w:tabs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>Nur Ida Yesini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a</w:t>
      </w:r>
    </w:p>
    <w:p w:rsidR="005C66F5" w:rsidRPr="00BF1EF3" w:rsidRDefault="00B17E57" w:rsidP="00BF1EF3">
      <w:pPr>
        <w:pStyle w:val="ListParagraph"/>
        <w:tabs>
          <w:tab w:val="left" w:pos="4603"/>
        </w:tabs>
        <w:ind w:left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</w:rPr>
        <w:t>Norita C</w:t>
      </w:r>
      <w:r>
        <w:rPr>
          <w:rFonts w:ascii="Times New Roman" w:hAnsi="Times New Roman"/>
          <w:b/>
          <w:sz w:val="24"/>
          <w:szCs w:val="24"/>
          <w:lang w:val="id-ID"/>
        </w:rPr>
        <w:t>itra Yuliarti</w:t>
      </w:r>
      <w:r w:rsidR="00BF1EF3" w:rsidRPr="00BF1EF3">
        <w:rPr>
          <w:rFonts w:ascii="Times New Roman" w:hAnsi="Times New Roman"/>
          <w:b/>
          <w:sz w:val="24"/>
          <w:szCs w:val="24"/>
        </w:rPr>
        <w:t xml:space="preserve">, </w:t>
      </w:r>
      <w:proofErr w:type="gramStart"/>
      <w:r w:rsidR="00BF1EF3" w:rsidRPr="00BF1EF3">
        <w:rPr>
          <w:rFonts w:ascii="Times New Roman" w:hAnsi="Times New Roman"/>
          <w:b/>
          <w:sz w:val="24"/>
          <w:szCs w:val="24"/>
        </w:rPr>
        <w:t>S</w:t>
      </w:r>
      <w:r w:rsidR="00BF1EF3">
        <w:rPr>
          <w:rFonts w:ascii="Times New Roman" w:hAnsi="Times New Roman"/>
          <w:b/>
          <w:sz w:val="24"/>
          <w:szCs w:val="24"/>
          <w:lang w:val="id-ID"/>
        </w:rPr>
        <w:t>E</w:t>
      </w:r>
      <w:r w:rsidR="00BF1EF3">
        <w:rPr>
          <w:rFonts w:ascii="Times New Roman" w:hAnsi="Times New Roman"/>
          <w:b/>
          <w:sz w:val="24"/>
          <w:szCs w:val="24"/>
        </w:rPr>
        <w:t>.,</w:t>
      </w:r>
      <w:proofErr w:type="gramEnd"/>
      <w:r w:rsidR="00BF1EF3">
        <w:rPr>
          <w:rFonts w:ascii="Times New Roman" w:hAnsi="Times New Roman"/>
          <w:b/>
          <w:sz w:val="24"/>
          <w:szCs w:val="24"/>
        </w:rPr>
        <w:t xml:space="preserve"> M</w:t>
      </w:r>
      <w:r w:rsidR="00BF1EF3">
        <w:rPr>
          <w:rFonts w:ascii="Times New Roman" w:hAnsi="Times New Roman"/>
          <w:b/>
          <w:sz w:val="24"/>
          <w:szCs w:val="24"/>
          <w:lang w:val="id-ID"/>
        </w:rPr>
        <w:t>M</w:t>
      </w:r>
      <w:r w:rsidR="00BF1EF3" w:rsidRPr="00BF1EF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BF1EF3">
        <w:rPr>
          <w:rFonts w:ascii="Times New Roman" w:hAnsi="Times New Roman"/>
          <w:b/>
          <w:sz w:val="24"/>
          <w:szCs w:val="24"/>
        </w:rPr>
        <w:t>Dania Puspitasari, S</w:t>
      </w:r>
      <w:r w:rsidR="00BF1EF3">
        <w:rPr>
          <w:rFonts w:ascii="Times New Roman" w:hAnsi="Times New Roman"/>
          <w:b/>
          <w:sz w:val="24"/>
          <w:szCs w:val="24"/>
          <w:lang w:val="id-ID"/>
        </w:rPr>
        <w:t>.S</w:t>
      </w:r>
      <w:r w:rsidR="00BF1EF3">
        <w:rPr>
          <w:rFonts w:ascii="Times New Roman" w:hAnsi="Times New Roman"/>
          <w:b/>
          <w:sz w:val="24"/>
          <w:szCs w:val="24"/>
        </w:rPr>
        <w:t>t , M</w:t>
      </w:r>
      <w:r w:rsidR="00BF1EF3">
        <w:rPr>
          <w:rFonts w:ascii="Times New Roman" w:hAnsi="Times New Roman"/>
          <w:b/>
          <w:sz w:val="24"/>
          <w:szCs w:val="24"/>
          <w:lang w:val="id-ID"/>
        </w:rPr>
        <w:t>SA</w:t>
      </w:r>
    </w:p>
    <w:p w:rsidR="004205F0" w:rsidRDefault="00026789" w:rsidP="00630584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BF1EF3">
        <w:rPr>
          <w:rFonts w:ascii="Times New Roman" w:hAnsi="Times New Roman"/>
          <w:b/>
          <w:sz w:val="24"/>
          <w:szCs w:val="24"/>
          <w:lang w:val="id-ID"/>
        </w:rPr>
        <w:t xml:space="preserve">Program Studi </w:t>
      </w:r>
      <w:r w:rsidR="00BF1EF3">
        <w:rPr>
          <w:rFonts w:ascii="Times New Roman" w:hAnsi="Times New Roman"/>
          <w:b/>
          <w:sz w:val="24"/>
          <w:szCs w:val="24"/>
          <w:lang w:val="id-ID"/>
        </w:rPr>
        <w:t>Akuntansi</w:t>
      </w:r>
    </w:p>
    <w:p w:rsidR="004205F0" w:rsidRPr="00B17E57" w:rsidRDefault="00B17E57" w:rsidP="00630584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</w:rPr>
        <w:t>Fakultas Ekonomi</w:t>
      </w:r>
    </w:p>
    <w:p w:rsidR="008A50EC" w:rsidRPr="00BF1EF3" w:rsidRDefault="00026789" w:rsidP="00630584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1EF3">
        <w:rPr>
          <w:rFonts w:ascii="Times New Roman" w:hAnsi="Times New Roman"/>
          <w:b/>
          <w:sz w:val="24"/>
          <w:szCs w:val="24"/>
        </w:rPr>
        <w:t>Universitas Muhammadiyah Jember</w:t>
      </w:r>
    </w:p>
    <w:p w:rsidR="00FD5A5E" w:rsidRPr="00B17E57" w:rsidRDefault="00FD5A5E" w:rsidP="00630584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520CD" w:rsidRPr="00B17E57" w:rsidRDefault="00FD5A5E" w:rsidP="00630584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id-ID"/>
        </w:rPr>
      </w:pPr>
      <w:proofErr w:type="gramStart"/>
      <w:r w:rsidRPr="00B17E57">
        <w:rPr>
          <w:rFonts w:ascii="Times New Roman" w:hAnsi="Times New Roman"/>
          <w:sz w:val="24"/>
          <w:szCs w:val="24"/>
        </w:rPr>
        <w:t>Email :</w:t>
      </w:r>
      <w:proofErr w:type="gramEnd"/>
      <w:r w:rsidRPr="00B17E57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B17E57" w:rsidRPr="00B17E57">
          <w:rPr>
            <w:rStyle w:val="Hyperlink"/>
            <w:rFonts w:ascii="Times New Roman" w:hAnsi="Times New Roman"/>
            <w:color w:val="auto"/>
            <w:sz w:val="24"/>
            <w:szCs w:val="24"/>
            <w:lang w:val="id-ID"/>
          </w:rPr>
          <w:t>nuridayesinia75@gmail.com</w:t>
        </w:r>
      </w:hyperlink>
      <w:r w:rsidR="00B17E57" w:rsidRPr="00B17E57">
        <w:rPr>
          <w:rFonts w:ascii="Times New Roman" w:hAnsi="Times New Roman"/>
          <w:sz w:val="24"/>
          <w:szCs w:val="24"/>
          <w:lang w:val="id-ID"/>
        </w:rPr>
        <w:t xml:space="preserve">, </w:t>
      </w:r>
      <w:hyperlink r:id="rId9" w:history="1">
        <w:r w:rsidR="00B17E57" w:rsidRPr="00B17E57">
          <w:rPr>
            <w:rStyle w:val="Hyperlink"/>
            <w:rFonts w:ascii="Times New Roman" w:hAnsi="Times New Roman"/>
            <w:color w:val="auto"/>
            <w:sz w:val="24"/>
            <w:szCs w:val="24"/>
            <w:lang w:val="id-ID"/>
          </w:rPr>
          <w:t>norita@unmuhjember.ac.id</w:t>
        </w:r>
      </w:hyperlink>
      <w:r w:rsidR="00B17E57" w:rsidRPr="00B17E57">
        <w:rPr>
          <w:rFonts w:ascii="Times New Roman" w:hAnsi="Times New Roman"/>
          <w:sz w:val="24"/>
          <w:szCs w:val="24"/>
          <w:lang w:val="id-ID"/>
        </w:rPr>
        <w:t>, dania.puspitasari@unmuhjember.ac.id</w:t>
      </w:r>
    </w:p>
    <w:p w:rsidR="004205F0" w:rsidRPr="004205F0" w:rsidRDefault="004205F0" w:rsidP="00630584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lang w:val="id-ID"/>
        </w:rPr>
      </w:pPr>
    </w:p>
    <w:p w:rsidR="00057DD7" w:rsidRPr="00085A48" w:rsidRDefault="00057DD7" w:rsidP="00630584">
      <w:pPr>
        <w:spacing w:before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5A48">
        <w:rPr>
          <w:rFonts w:ascii="Times New Roman" w:hAnsi="Times New Roman"/>
          <w:b/>
          <w:sz w:val="24"/>
          <w:szCs w:val="24"/>
        </w:rPr>
        <w:t>ABSTRAK</w:t>
      </w:r>
    </w:p>
    <w:p w:rsidR="00BF1EF3" w:rsidRPr="00085A48" w:rsidRDefault="00870146" w:rsidP="00BF1EF3">
      <w:pPr>
        <w:spacing w:line="240" w:lineRule="auto"/>
        <w:jc w:val="both"/>
        <w:rPr>
          <w:rStyle w:val="fullpost"/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Tujuan penelitian ini</w:t>
      </w:r>
      <w:r w:rsidRPr="00085A48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agar</w:t>
      </w:r>
      <w:r w:rsidRPr="00085A48">
        <w:rPr>
          <w:rFonts w:ascii="Times New Roman" w:hAnsi="Times New Roman"/>
          <w:sz w:val="24"/>
          <w:szCs w:val="24"/>
          <w:lang w:val="id-ID"/>
        </w:rPr>
        <w:t xml:space="preserve"> mengetahui</w:t>
      </w:r>
      <w:r w:rsidRPr="00085A48">
        <w:rPr>
          <w:rFonts w:ascii="Times New Roman" w:hAnsi="Times New Roman"/>
          <w:sz w:val="24"/>
          <w:szCs w:val="24"/>
          <w:lang w:val="en-ID"/>
        </w:rPr>
        <w:t xml:space="preserve"> </w:t>
      </w:r>
      <w:r w:rsidRPr="00085A48">
        <w:rPr>
          <w:rFonts w:ascii="Times New Roman" w:hAnsi="Times New Roman"/>
          <w:sz w:val="24"/>
          <w:szCs w:val="24"/>
        </w:rPr>
        <w:t>analisis faktor yang mempengaruhi akuntabilitas pengelolaan alokasi dana desa (studi kasus pada  Kecamatan Yosowilangun Kabupaten Lumajang)</w:t>
      </w:r>
      <w:r w:rsidRPr="00085A48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Pr="00085A48">
        <w:rPr>
          <w:rFonts w:ascii="Times New Roman" w:hAnsi="Times New Roman"/>
          <w:sz w:val="24"/>
          <w:szCs w:val="24"/>
          <w:lang w:val="id-ID"/>
        </w:rPr>
        <w:t xml:space="preserve">: </w:t>
      </w:r>
      <w:r w:rsidRPr="00085A48">
        <w:rPr>
          <w:rFonts w:ascii="Times New Roman" w:hAnsi="Times New Roman"/>
          <w:sz w:val="24"/>
          <w:szCs w:val="24"/>
        </w:rPr>
        <w:t xml:space="preserve">(1) Peran perangkat desa </w:t>
      </w:r>
      <w:r>
        <w:rPr>
          <w:rFonts w:ascii="Times New Roman" w:hAnsi="Times New Roman"/>
          <w:sz w:val="24"/>
          <w:szCs w:val="24"/>
          <w:lang w:val="id-ID"/>
        </w:rPr>
        <w:t xml:space="preserve">berpengaruh </w:t>
      </w:r>
      <w:r w:rsidR="00287481">
        <w:rPr>
          <w:rFonts w:ascii="Times New Roman" w:hAnsi="Times New Roman"/>
          <w:sz w:val="24"/>
          <w:szCs w:val="24"/>
        </w:rPr>
        <w:t>kepada</w:t>
      </w:r>
      <w:r w:rsidRPr="00085A48">
        <w:rPr>
          <w:rFonts w:ascii="Times New Roman" w:hAnsi="Times New Roman"/>
          <w:sz w:val="24"/>
          <w:szCs w:val="24"/>
        </w:rPr>
        <w:t xml:space="preserve"> akuntabilitas pengelolaan alokasi dana desa pada desa di Kecamatan Yosowilangun Kabupaten Lumajang</w:t>
      </w:r>
      <w:r w:rsidRPr="00085A48">
        <w:rPr>
          <w:rFonts w:ascii="Times New Roman" w:hAnsi="Times New Roman"/>
          <w:sz w:val="24"/>
          <w:szCs w:val="24"/>
          <w:lang w:val="id-ID"/>
        </w:rPr>
        <w:t>.</w:t>
      </w:r>
      <w:r w:rsidRPr="00085A48">
        <w:rPr>
          <w:rFonts w:ascii="Times New Roman" w:hAnsi="Times New Roman"/>
          <w:sz w:val="24"/>
          <w:szCs w:val="24"/>
        </w:rPr>
        <w:t xml:space="preserve"> (</w:t>
      </w:r>
      <w:r w:rsidRPr="00085A48">
        <w:rPr>
          <w:rFonts w:ascii="Times New Roman" w:hAnsi="Times New Roman"/>
          <w:sz w:val="24"/>
          <w:szCs w:val="24"/>
          <w:lang w:val="id-ID"/>
        </w:rPr>
        <w:t>2</w:t>
      </w:r>
      <w:r w:rsidRPr="00085A48">
        <w:rPr>
          <w:rFonts w:ascii="Times New Roman" w:hAnsi="Times New Roman"/>
          <w:sz w:val="24"/>
          <w:szCs w:val="24"/>
        </w:rPr>
        <w:t xml:space="preserve">) </w:t>
      </w:r>
      <w:r w:rsidRPr="00085A48">
        <w:rPr>
          <w:rFonts w:ascii="Times New Roman" w:hAnsi="Times New Roman"/>
          <w:sz w:val="24"/>
          <w:szCs w:val="24"/>
          <w:lang w:val="id-ID"/>
        </w:rPr>
        <w:t xml:space="preserve">Sistem </w:t>
      </w:r>
      <w:r w:rsidRPr="00085A48">
        <w:rPr>
          <w:rFonts w:ascii="Times New Roman" w:hAnsi="Times New Roman"/>
          <w:sz w:val="24"/>
          <w:szCs w:val="24"/>
        </w:rPr>
        <w:t>pengendalian internal desa</w:t>
      </w:r>
      <w:r>
        <w:rPr>
          <w:rFonts w:ascii="Times New Roman" w:hAnsi="Times New Roman"/>
          <w:sz w:val="24"/>
          <w:szCs w:val="24"/>
          <w:lang w:val="id-ID"/>
        </w:rPr>
        <w:t xml:space="preserve"> berpengaruh</w:t>
      </w:r>
      <w:r w:rsidR="00287481">
        <w:rPr>
          <w:rFonts w:ascii="Times New Roman" w:hAnsi="Times New Roman"/>
          <w:sz w:val="24"/>
          <w:szCs w:val="24"/>
        </w:rPr>
        <w:t xml:space="preserve"> kepada</w:t>
      </w:r>
      <w:r w:rsidRPr="00085A48">
        <w:rPr>
          <w:rFonts w:ascii="Times New Roman" w:hAnsi="Times New Roman"/>
          <w:sz w:val="24"/>
          <w:szCs w:val="24"/>
        </w:rPr>
        <w:t xml:space="preserve"> akuntabilitas pengelolaan alokasi </w:t>
      </w:r>
      <w:proofErr w:type="gramStart"/>
      <w:r w:rsidRPr="00085A48">
        <w:rPr>
          <w:rFonts w:ascii="Times New Roman" w:hAnsi="Times New Roman"/>
          <w:sz w:val="24"/>
          <w:szCs w:val="24"/>
        </w:rPr>
        <w:t>dana</w:t>
      </w:r>
      <w:proofErr w:type="gramEnd"/>
      <w:r w:rsidRPr="00085A48">
        <w:rPr>
          <w:rFonts w:ascii="Times New Roman" w:hAnsi="Times New Roman"/>
          <w:sz w:val="24"/>
          <w:szCs w:val="24"/>
        </w:rPr>
        <w:t xml:space="preserve"> desa pada desa di Kecamatan Yosowilangun Kabupaten Lumajang</w:t>
      </w:r>
      <w:r w:rsidRPr="00085A48">
        <w:rPr>
          <w:rFonts w:ascii="Times New Roman" w:hAnsi="Times New Roman"/>
          <w:sz w:val="24"/>
          <w:szCs w:val="24"/>
          <w:lang w:val="id-ID"/>
        </w:rPr>
        <w:t xml:space="preserve">. </w:t>
      </w:r>
      <w:r>
        <w:rPr>
          <w:rFonts w:ascii="Times New Roman" w:hAnsi="Times New Roman"/>
          <w:sz w:val="24"/>
          <w:szCs w:val="24"/>
          <w:lang w:val="id-ID"/>
        </w:rPr>
        <w:t>Sampel pada penelitian ber</w:t>
      </w:r>
      <w:r w:rsidRPr="00085A48">
        <w:rPr>
          <w:rFonts w:ascii="Times New Roman" w:hAnsi="Times New Roman"/>
          <w:sz w:val="24"/>
          <w:szCs w:val="24"/>
          <w:lang w:val="id-ID"/>
        </w:rPr>
        <w:t xml:space="preserve">jumlah 42 responden. </w:t>
      </w:r>
      <w:r w:rsidR="00BF1EF3" w:rsidRPr="00085A48">
        <w:rPr>
          <w:rFonts w:ascii="Times New Roman" w:hAnsi="Times New Roman"/>
          <w:sz w:val="24"/>
          <w:szCs w:val="24"/>
          <w:lang w:val="id-ID"/>
        </w:rPr>
        <w:t xml:space="preserve">Teknik </w:t>
      </w:r>
      <w:r w:rsidR="00287481">
        <w:rPr>
          <w:rFonts w:ascii="Times New Roman" w:hAnsi="Times New Roman"/>
          <w:sz w:val="24"/>
          <w:szCs w:val="24"/>
          <w:lang w:val="id-ID"/>
        </w:rPr>
        <w:t xml:space="preserve">pengambilan </w:t>
      </w:r>
      <w:r w:rsidR="00287481">
        <w:rPr>
          <w:rFonts w:ascii="Times New Roman" w:hAnsi="Times New Roman"/>
          <w:sz w:val="24"/>
          <w:szCs w:val="24"/>
        </w:rPr>
        <w:t>sampel</w:t>
      </w:r>
      <w:r w:rsidRPr="00085A48">
        <w:rPr>
          <w:rFonts w:ascii="Times New Roman" w:hAnsi="Times New Roman"/>
          <w:sz w:val="24"/>
          <w:szCs w:val="24"/>
          <w:lang w:val="id-ID"/>
        </w:rPr>
        <w:t xml:space="preserve"> menggunakan populasi. </w:t>
      </w:r>
      <w:r w:rsidR="00BF1EF3" w:rsidRPr="00085A48">
        <w:rPr>
          <w:rFonts w:ascii="Times New Roman" w:hAnsi="Times New Roman"/>
          <w:sz w:val="24"/>
          <w:szCs w:val="24"/>
        </w:rPr>
        <w:t xml:space="preserve">Dari </w:t>
      </w:r>
      <w:r w:rsidRPr="00085A48">
        <w:rPr>
          <w:rFonts w:ascii="Times New Roman" w:hAnsi="Times New Roman"/>
          <w:sz w:val="24"/>
          <w:szCs w:val="24"/>
        </w:rPr>
        <w:t>hasil penelitian ini dinyatakan bahwa peran perangkat desa</w:t>
      </w:r>
      <w:r>
        <w:rPr>
          <w:rFonts w:ascii="Times New Roman" w:hAnsi="Times New Roman"/>
          <w:sz w:val="24"/>
          <w:szCs w:val="24"/>
          <w:lang w:val="id-ID"/>
        </w:rPr>
        <w:t xml:space="preserve"> ber</w:t>
      </w:r>
      <w:r w:rsidRPr="00085A48">
        <w:rPr>
          <w:rFonts w:ascii="Times New Roman" w:hAnsi="Times New Roman"/>
          <w:sz w:val="24"/>
          <w:szCs w:val="24"/>
          <w:lang w:val="id-ID"/>
        </w:rPr>
        <w:t xml:space="preserve">pengaruh positif dan signifikan terhadap </w:t>
      </w:r>
      <w:r w:rsidRPr="00085A48">
        <w:rPr>
          <w:rFonts w:ascii="Times New Roman" w:hAnsi="Times New Roman"/>
          <w:sz w:val="24"/>
          <w:szCs w:val="24"/>
        </w:rPr>
        <w:t xml:space="preserve">akuntabilitas pengelolaan alokasi </w:t>
      </w:r>
      <w:proofErr w:type="gramStart"/>
      <w:r w:rsidRPr="00085A48">
        <w:rPr>
          <w:rFonts w:ascii="Times New Roman" w:hAnsi="Times New Roman"/>
          <w:sz w:val="24"/>
          <w:szCs w:val="24"/>
        </w:rPr>
        <w:t>dana</w:t>
      </w:r>
      <w:proofErr w:type="gramEnd"/>
      <w:r w:rsidRPr="00085A48">
        <w:rPr>
          <w:rFonts w:ascii="Times New Roman" w:hAnsi="Times New Roman"/>
          <w:sz w:val="24"/>
          <w:szCs w:val="24"/>
        </w:rPr>
        <w:t xml:space="preserve"> desa pada desa di Kecamatan Yosowilangun Kabupaten Lumajang</w:t>
      </w:r>
      <w:r w:rsidRPr="00085A48">
        <w:rPr>
          <w:rFonts w:ascii="Times New Roman" w:hAnsi="Times New Roman"/>
          <w:sz w:val="24"/>
          <w:szCs w:val="24"/>
          <w:lang w:val="id-ID"/>
        </w:rPr>
        <w:t xml:space="preserve">, sistem </w:t>
      </w:r>
      <w:r w:rsidRPr="00085A48">
        <w:rPr>
          <w:rFonts w:ascii="Times New Roman" w:hAnsi="Times New Roman"/>
          <w:sz w:val="24"/>
          <w:szCs w:val="24"/>
        </w:rPr>
        <w:t xml:space="preserve">pengendalian internal </w:t>
      </w:r>
      <w:r>
        <w:rPr>
          <w:rFonts w:ascii="Times New Roman" w:hAnsi="Times New Roman"/>
          <w:sz w:val="24"/>
          <w:szCs w:val="24"/>
          <w:lang w:val="id-ID"/>
        </w:rPr>
        <w:t>ber</w:t>
      </w:r>
      <w:r w:rsidRPr="00085A48">
        <w:rPr>
          <w:rFonts w:ascii="Times New Roman" w:hAnsi="Times New Roman"/>
          <w:sz w:val="24"/>
          <w:szCs w:val="24"/>
          <w:lang w:val="id-ID"/>
        </w:rPr>
        <w:t xml:space="preserve">pengaruh positif dan signifikan terhadap </w:t>
      </w:r>
      <w:r w:rsidRPr="00085A48">
        <w:rPr>
          <w:rFonts w:ascii="Times New Roman" w:hAnsi="Times New Roman"/>
          <w:sz w:val="24"/>
          <w:szCs w:val="24"/>
        </w:rPr>
        <w:t>akuntabilitas pengelolaan alokasi dana desa pada desa di Kecamatan Yosowilangun Kabupaten Lumajang</w:t>
      </w:r>
      <w:r w:rsidR="00BF1EF3" w:rsidRPr="00085A48">
        <w:rPr>
          <w:rStyle w:val="fullpost"/>
          <w:rFonts w:ascii="Times New Roman" w:hAnsi="Times New Roman"/>
          <w:sz w:val="24"/>
          <w:szCs w:val="24"/>
        </w:rPr>
        <w:t xml:space="preserve">, </w:t>
      </w:r>
    </w:p>
    <w:p w:rsidR="00BF1EF3" w:rsidRDefault="00BF1EF3" w:rsidP="00BF1EF3">
      <w:pPr>
        <w:spacing w:line="240" w:lineRule="auto"/>
        <w:ind w:left="1440" w:hanging="1440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085A48">
        <w:rPr>
          <w:rFonts w:ascii="Times New Roman" w:hAnsi="Times New Roman"/>
          <w:b/>
          <w:sz w:val="24"/>
          <w:szCs w:val="24"/>
          <w:lang w:val="id-ID"/>
        </w:rPr>
        <w:t>Kata Kunci</w:t>
      </w:r>
      <w:r w:rsidRPr="00085A48">
        <w:rPr>
          <w:rFonts w:ascii="Times New Roman" w:hAnsi="Times New Roman"/>
          <w:sz w:val="24"/>
          <w:szCs w:val="24"/>
          <w:lang w:val="id-ID"/>
        </w:rPr>
        <w:t xml:space="preserve"> : </w:t>
      </w:r>
      <w:r w:rsidRPr="00085A48">
        <w:rPr>
          <w:rFonts w:ascii="Times New Roman" w:hAnsi="Times New Roman"/>
          <w:b/>
          <w:sz w:val="24"/>
          <w:szCs w:val="24"/>
        </w:rPr>
        <w:t>Peran Perangkat Desa</w:t>
      </w:r>
      <w:r w:rsidRPr="00085A48">
        <w:rPr>
          <w:rFonts w:ascii="Times New Roman" w:hAnsi="Times New Roman"/>
          <w:b/>
          <w:sz w:val="24"/>
          <w:szCs w:val="24"/>
          <w:lang w:val="id-ID"/>
        </w:rPr>
        <w:t xml:space="preserve">, Sistem </w:t>
      </w:r>
      <w:r w:rsidRPr="00085A48">
        <w:rPr>
          <w:rFonts w:ascii="Times New Roman" w:hAnsi="Times New Roman"/>
          <w:b/>
          <w:sz w:val="24"/>
          <w:szCs w:val="24"/>
        </w:rPr>
        <w:t>Pengendalian Internal</w:t>
      </w:r>
      <w:r w:rsidRPr="00085A48">
        <w:rPr>
          <w:rFonts w:ascii="Times New Roman" w:hAnsi="Times New Roman"/>
          <w:b/>
          <w:sz w:val="24"/>
          <w:szCs w:val="24"/>
          <w:lang w:val="id-ID"/>
        </w:rPr>
        <w:t xml:space="preserve">, </w:t>
      </w:r>
      <w:r w:rsidRPr="00085A48">
        <w:rPr>
          <w:rFonts w:ascii="Times New Roman" w:hAnsi="Times New Roman"/>
          <w:b/>
          <w:sz w:val="24"/>
          <w:szCs w:val="24"/>
        </w:rPr>
        <w:t xml:space="preserve">Akuntabilitas Pengelolaan </w:t>
      </w:r>
      <w:r w:rsidRPr="00085A48">
        <w:rPr>
          <w:rFonts w:ascii="Times New Roman" w:hAnsi="Times New Roman"/>
          <w:b/>
          <w:sz w:val="24"/>
          <w:szCs w:val="24"/>
          <w:lang w:val="id-ID"/>
        </w:rPr>
        <w:t>ADD</w:t>
      </w:r>
    </w:p>
    <w:p w:rsidR="00085A48" w:rsidRPr="00085A48" w:rsidRDefault="00085A48" w:rsidP="00BF1EF3">
      <w:pPr>
        <w:spacing w:line="240" w:lineRule="auto"/>
        <w:ind w:left="1440" w:hanging="144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057DD7" w:rsidRPr="00085A48" w:rsidRDefault="00057DD7" w:rsidP="0063058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5A48">
        <w:rPr>
          <w:rFonts w:ascii="Times New Roman" w:hAnsi="Times New Roman"/>
          <w:b/>
          <w:i/>
          <w:sz w:val="24"/>
          <w:szCs w:val="24"/>
        </w:rPr>
        <w:t>ABSTRACT</w:t>
      </w:r>
    </w:p>
    <w:p w:rsidR="007B6294" w:rsidRPr="00461E68" w:rsidRDefault="007B6294" w:rsidP="007B6294">
      <w:pPr>
        <w:jc w:val="both"/>
        <w:rPr>
          <w:rFonts w:ascii="Times New Roman" w:hAnsi="Times New Roman"/>
          <w:sz w:val="24"/>
          <w:szCs w:val="24"/>
          <w:lang w:val="id-ID"/>
        </w:rPr>
      </w:pPr>
      <w:r w:rsidRPr="00085A48">
        <w:rPr>
          <w:rFonts w:ascii="Times New Roman" w:hAnsi="Times New Roman"/>
          <w:sz w:val="24"/>
          <w:szCs w:val="24"/>
          <w:lang w:val="id-ID"/>
        </w:rPr>
        <w:t>This study aims to determine the factors that influence the accountability of village fund allocation management (Case Study in Yosowilangun</w:t>
      </w:r>
      <w:r w:rsidRPr="00461E68">
        <w:rPr>
          <w:rFonts w:ascii="Times New Roman" w:hAnsi="Times New Roman"/>
          <w:sz w:val="24"/>
          <w:szCs w:val="24"/>
          <w:lang w:val="id-ID"/>
        </w:rPr>
        <w:t xml:space="preserve"> sub-district of Lumajang district): (1) Influence of roles of village apparatus on accountability of village fund allocation management in Yosowilangun sub-district, Lumajang </w:t>
      </w:r>
      <w:r w:rsidRPr="00461E68">
        <w:rPr>
          <w:rFonts w:ascii="Times New Roman" w:hAnsi="Times New Roman"/>
          <w:sz w:val="24"/>
          <w:szCs w:val="24"/>
          <w:lang w:val="id-ID"/>
        </w:rPr>
        <w:lastRenderedPageBreak/>
        <w:t>regency. (2) The influence of the village internal control system on the accountability of the management of the Village Fund Allocation in the Village in Yosowilangun Sub-district, Lumajang District. The sample in this research is 42 respondents. The sampling technique uses the population. From the results of this study stated that the role of village apparatus has a positive and significant influence on the accountability of the management of Village Fund Allocation in the Village in Yosowilangun Sub-district of Lumajang Regency, the internal control system has a positive and significant influence on the accountability of the management of Village Fund Allocation in the Village in Yosowilangun Sub</w:t>
      </w:r>
      <w:r>
        <w:rPr>
          <w:rFonts w:ascii="Times New Roman" w:hAnsi="Times New Roman"/>
          <w:sz w:val="24"/>
          <w:szCs w:val="24"/>
          <w:lang w:val="id-ID"/>
        </w:rPr>
        <w:t xml:space="preserve">-district, Lumajang District. </w:t>
      </w:r>
    </w:p>
    <w:p w:rsidR="007B6294" w:rsidRDefault="007B6294" w:rsidP="007B6294">
      <w:pPr>
        <w:spacing w:before="240"/>
        <w:ind w:left="567" w:hanging="567"/>
        <w:rPr>
          <w:rFonts w:ascii="Times New Roman" w:hAnsi="Times New Roman"/>
          <w:b/>
          <w:sz w:val="24"/>
          <w:szCs w:val="24"/>
          <w:lang w:val="id-ID"/>
        </w:rPr>
      </w:pPr>
      <w:r w:rsidRPr="00ED0142">
        <w:rPr>
          <w:rFonts w:ascii="Times New Roman" w:hAnsi="Times New Roman"/>
          <w:b/>
          <w:sz w:val="24"/>
          <w:szCs w:val="24"/>
          <w:lang w:val="id-ID"/>
        </w:rPr>
        <w:t xml:space="preserve">Keywords: </w:t>
      </w:r>
      <w:r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Pr="00ED0142">
        <w:rPr>
          <w:rFonts w:ascii="Times New Roman" w:hAnsi="Times New Roman"/>
          <w:b/>
          <w:sz w:val="24"/>
          <w:szCs w:val="24"/>
          <w:lang w:val="id-ID"/>
        </w:rPr>
        <w:t>Role of Village Device, Internal Co</w:t>
      </w:r>
      <w:r>
        <w:rPr>
          <w:rFonts w:ascii="Times New Roman" w:hAnsi="Times New Roman"/>
          <w:b/>
          <w:sz w:val="24"/>
          <w:szCs w:val="24"/>
          <w:lang w:val="id-ID"/>
        </w:rPr>
        <w:t>ntrol System, Accountability of</w:t>
      </w:r>
      <w:r w:rsidRPr="00ED0142">
        <w:rPr>
          <w:rFonts w:ascii="Times New Roman" w:hAnsi="Times New Roman"/>
          <w:b/>
          <w:sz w:val="24"/>
          <w:szCs w:val="24"/>
          <w:lang w:val="id-ID"/>
        </w:rPr>
        <w:t>Village Fund Allocation Management</w:t>
      </w:r>
    </w:p>
    <w:p w:rsidR="003B37FE" w:rsidRPr="006804D6" w:rsidRDefault="003B37FE" w:rsidP="006804D6">
      <w:pPr>
        <w:tabs>
          <w:tab w:val="left" w:pos="5074"/>
        </w:tabs>
        <w:spacing w:line="240" w:lineRule="auto"/>
        <w:rPr>
          <w:rFonts w:ascii="Times New Roman" w:hAnsi="Times New Roman"/>
          <w:b/>
          <w:sz w:val="28"/>
          <w:szCs w:val="28"/>
          <w:lang w:val="id-ID"/>
        </w:rPr>
        <w:sectPr w:rsidR="003B37FE" w:rsidRPr="006804D6" w:rsidSect="000C7C7B">
          <w:headerReference w:type="even" r:id="rId10"/>
          <w:footerReference w:type="default" r:id="rId11"/>
          <w:headerReference w:type="first" r:id="rId12"/>
          <w:pgSz w:w="11906" w:h="16838" w:code="9"/>
          <w:pgMar w:top="2268" w:right="1701" w:bottom="1701" w:left="2268" w:header="709" w:footer="709" w:gutter="0"/>
          <w:cols w:space="708"/>
          <w:docGrid w:linePitch="360"/>
        </w:sectPr>
      </w:pPr>
    </w:p>
    <w:p w:rsidR="009630E8" w:rsidRPr="00FE727C" w:rsidRDefault="009630E8" w:rsidP="00180350">
      <w:pPr>
        <w:tabs>
          <w:tab w:val="left" w:pos="5074"/>
        </w:tabs>
        <w:spacing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FE727C">
        <w:rPr>
          <w:rFonts w:ascii="Times New Roman" w:hAnsi="Times New Roman"/>
          <w:b/>
          <w:sz w:val="24"/>
          <w:szCs w:val="28"/>
          <w:lang w:val="en-ID"/>
        </w:rPr>
        <w:lastRenderedPageBreak/>
        <w:t>PENDAHULUAN</w:t>
      </w:r>
    </w:p>
    <w:p w:rsidR="007B6294" w:rsidRPr="00180350" w:rsidRDefault="007B6294" w:rsidP="00B17E57">
      <w:pPr>
        <w:spacing w:after="0" w:line="240" w:lineRule="auto"/>
        <w:ind w:firstLine="567"/>
        <w:jc w:val="both"/>
      </w:pPr>
      <w:proofErr w:type="gramStart"/>
      <w:r w:rsidRPr="00180350">
        <w:rPr>
          <w:rFonts w:ascii="Times New Roman" w:hAnsi="Times New Roman"/>
          <w:sz w:val="24"/>
          <w:szCs w:val="24"/>
        </w:rPr>
        <w:t xml:space="preserve">Desa </w:t>
      </w:r>
      <w:r w:rsidR="00AC1E8E">
        <w:rPr>
          <w:rFonts w:ascii="Times New Roman" w:hAnsi="Times New Roman"/>
          <w:sz w:val="24"/>
          <w:szCs w:val="24"/>
          <w:lang w:val="id-ID"/>
        </w:rPr>
        <w:t>merupakan kumpulan</w:t>
      </w:r>
      <w:r w:rsidR="00287481">
        <w:rPr>
          <w:rFonts w:ascii="Times New Roman" w:hAnsi="Times New Roman"/>
          <w:sz w:val="24"/>
          <w:szCs w:val="24"/>
        </w:rPr>
        <w:t xml:space="preserve"> masyarakat yang punya</w:t>
      </w:r>
      <w:r w:rsidRPr="00180350">
        <w:rPr>
          <w:rFonts w:ascii="Times New Roman" w:hAnsi="Times New Roman"/>
          <w:sz w:val="24"/>
          <w:szCs w:val="24"/>
        </w:rPr>
        <w:t xml:space="preserve"> batas wilayah </w:t>
      </w:r>
      <w:r w:rsidR="00AC1E8E">
        <w:rPr>
          <w:rFonts w:ascii="Times New Roman" w:hAnsi="Times New Roman"/>
          <w:sz w:val="24"/>
          <w:szCs w:val="24"/>
          <w:lang w:val="id-ID"/>
        </w:rPr>
        <w:t>dan</w:t>
      </w:r>
      <w:r w:rsidR="00287481">
        <w:rPr>
          <w:rFonts w:ascii="Times New Roman" w:hAnsi="Times New Roman"/>
          <w:sz w:val="24"/>
          <w:szCs w:val="24"/>
        </w:rPr>
        <w:t xml:space="preserve"> berkuasa</w:t>
      </w:r>
      <w:r w:rsidRPr="00180350">
        <w:rPr>
          <w:rFonts w:ascii="Times New Roman" w:hAnsi="Times New Roman"/>
          <w:sz w:val="24"/>
          <w:szCs w:val="24"/>
        </w:rPr>
        <w:t xml:space="preserve"> untuk mengatur dan mengurus urusan pemerintahan, kepentingan</w:t>
      </w:r>
      <w:r w:rsidR="00287481">
        <w:rPr>
          <w:rFonts w:ascii="Times New Roman" w:hAnsi="Times New Roman"/>
          <w:sz w:val="24"/>
          <w:szCs w:val="24"/>
        </w:rPr>
        <w:t xml:space="preserve"> masyarakat dan tujuan</w:t>
      </w:r>
      <w:r w:rsidRPr="00180350">
        <w:rPr>
          <w:rFonts w:ascii="Times New Roman" w:hAnsi="Times New Roman"/>
          <w:sz w:val="24"/>
          <w:szCs w:val="24"/>
        </w:rPr>
        <w:t xml:space="preserve"> masyarakat, hak asal usul, dan</w:t>
      </w:r>
      <w:r w:rsidR="00AC1E8E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180350">
        <w:rPr>
          <w:rFonts w:ascii="Times New Roman" w:hAnsi="Times New Roman"/>
          <w:sz w:val="24"/>
          <w:szCs w:val="24"/>
        </w:rPr>
        <w:t>atau hak tradisional yang diakui dan dihormati dalam sistem pemerintahan Negara Ke</w:t>
      </w:r>
      <w:r w:rsidR="00B12ABD">
        <w:rPr>
          <w:rFonts w:ascii="Times New Roman" w:hAnsi="Times New Roman"/>
          <w:sz w:val="24"/>
          <w:szCs w:val="24"/>
        </w:rPr>
        <w:t>satuan Republik Indonesia (UU No</w:t>
      </w:r>
      <w:r w:rsidRPr="00180350">
        <w:rPr>
          <w:rFonts w:ascii="Times New Roman" w:hAnsi="Times New Roman"/>
          <w:sz w:val="24"/>
          <w:szCs w:val="24"/>
        </w:rPr>
        <w:t xml:space="preserve"> 6, 2014).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0350">
        <w:rPr>
          <w:rFonts w:ascii="Times New Roman" w:hAnsi="Times New Roman"/>
          <w:sz w:val="24"/>
          <w:szCs w:val="24"/>
        </w:rPr>
        <w:t>Desa mempunyai peran untuk mengurus serta mengatur urusannya sesuai dengan UU No 6 Tahun 2014.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0350">
        <w:rPr>
          <w:rFonts w:ascii="Times New Roman" w:hAnsi="Times New Roman"/>
          <w:sz w:val="24"/>
          <w:szCs w:val="24"/>
        </w:rPr>
        <w:t>Desa memiliki kewenangan dalam bidang penyelenggaraan peme</w:t>
      </w:r>
      <w:r w:rsidR="00B12ABD">
        <w:rPr>
          <w:rFonts w:ascii="Times New Roman" w:hAnsi="Times New Roman"/>
          <w:sz w:val="24"/>
          <w:szCs w:val="24"/>
        </w:rPr>
        <w:t>rintahan, pembangunan, pengatahuan</w:t>
      </w:r>
      <w:r w:rsidRPr="00180350">
        <w:rPr>
          <w:rFonts w:ascii="Times New Roman" w:hAnsi="Times New Roman"/>
          <w:sz w:val="24"/>
          <w:szCs w:val="24"/>
        </w:rPr>
        <w:t xml:space="preserve"> kemasyarakatan dan pemberdayaan desa.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</w:t>
      </w:r>
    </w:p>
    <w:p w:rsidR="007B6294" w:rsidRPr="00180350" w:rsidRDefault="007B6294" w:rsidP="001803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0350">
        <w:rPr>
          <w:rFonts w:ascii="Times New Roman" w:hAnsi="Times New Roman"/>
          <w:sz w:val="24"/>
          <w:szCs w:val="24"/>
        </w:rPr>
        <w:t xml:space="preserve">Perangkat desa </w:t>
      </w:r>
      <w:r w:rsidR="00AC1E8E">
        <w:rPr>
          <w:rFonts w:ascii="Times New Roman" w:hAnsi="Times New Roman"/>
          <w:sz w:val="24"/>
          <w:szCs w:val="24"/>
          <w:lang w:val="id-ID"/>
        </w:rPr>
        <w:t>ialah</w:t>
      </w:r>
      <w:r w:rsidR="00B12ABD">
        <w:rPr>
          <w:rFonts w:ascii="Times New Roman" w:hAnsi="Times New Roman"/>
          <w:sz w:val="24"/>
          <w:szCs w:val="24"/>
        </w:rPr>
        <w:t xml:space="preserve"> sekelompok orang yang membimbing Kepala Desa dalam membuat kebijakan dan rancangan</w:t>
      </w:r>
      <w:r w:rsidRPr="00180350">
        <w:rPr>
          <w:rFonts w:ascii="Times New Roman" w:hAnsi="Times New Roman"/>
          <w:sz w:val="24"/>
          <w:szCs w:val="24"/>
        </w:rPr>
        <w:t xml:space="preserve"> yang ada dalam </w:t>
      </w:r>
      <w:r w:rsidR="00AC1E8E">
        <w:rPr>
          <w:rFonts w:ascii="Times New Roman" w:hAnsi="Times New Roman"/>
          <w:sz w:val="24"/>
          <w:szCs w:val="24"/>
          <w:lang w:val="id-ID"/>
        </w:rPr>
        <w:t>administrasi</w:t>
      </w:r>
      <w:r w:rsidR="00B12ABD">
        <w:rPr>
          <w:rFonts w:ascii="Times New Roman" w:hAnsi="Times New Roman"/>
          <w:sz w:val="24"/>
          <w:szCs w:val="24"/>
        </w:rPr>
        <w:t xml:space="preserve"> desa, serta pembantu</w:t>
      </w:r>
      <w:r w:rsidRPr="00180350">
        <w:rPr>
          <w:rFonts w:ascii="Times New Roman" w:hAnsi="Times New Roman"/>
          <w:sz w:val="24"/>
          <w:szCs w:val="24"/>
        </w:rPr>
        <w:t xml:space="preserve"> tugas Kepala Desa dalam pelaksanaan kebijakan sebagai pelaksana teknis dan unsur kewilayahan (Perda Kab.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0350">
        <w:rPr>
          <w:rFonts w:ascii="Times New Roman" w:hAnsi="Times New Roman"/>
          <w:sz w:val="24"/>
          <w:szCs w:val="24"/>
        </w:rPr>
        <w:t>Lumajang No. 7, 2016).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Sesuai Permendagri No. 113 Tahun 2014 tentang Pengelolaan Keuangan Desa, Kepala desa membentuk Pelaksana Teknis </w:t>
      </w:r>
      <w:r w:rsidRPr="00180350">
        <w:rPr>
          <w:rFonts w:ascii="Times New Roman" w:hAnsi="Times New Roman"/>
          <w:sz w:val="24"/>
          <w:szCs w:val="24"/>
        </w:rPr>
        <w:lastRenderedPageBreak/>
        <w:t xml:space="preserve">pengelola Keuangan Desa (PTPKD) yang merupakan unsur dari perangkat desa. </w:t>
      </w:r>
      <w:proofErr w:type="gramStart"/>
      <w:r w:rsidRPr="00180350">
        <w:rPr>
          <w:rFonts w:ascii="Times New Roman" w:hAnsi="Times New Roman"/>
          <w:sz w:val="24"/>
          <w:szCs w:val="24"/>
        </w:rPr>
        <w:t>Dengan demikian, perangkat desa mempunyai pera</w:t>
      </w:r>
      <w:r w:rsidR="00DB2F8E">
        <w:rPr>
          <w:rFonts w:ascii="Times New Roman" w:hAnsi="Times New Roman"/>
          <w:sz w:val="24"/>
          <w:szCs w:val="24"/>
        </w:rPr>
        <w:t>n dalam melaksanakan rancangan</w:t>
      </w:r>
      <w:r w:rsidRPr="00180350">
        <w:rPr>
          <w:rFonts w:ascii="Times New Roman" w:hAnsi="Times New Roman"/>
          <w:sz w:val="24"/>
          <w:szCs w:val="24"/>
        </w:rPr>
        <w:t xml:space="preserve"> keuangan desa sesuai peraturan yang ditetapkan sehingga tercipta akuntabilitas.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</w:t>
      </w:r>
    </w:p>
    <w:p w:rsidR="007B6294" w:rsidRPr="00180350" w:rsidRDefault="007B6294" w:rsidP="001803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id-ID"/>
        </w:rPr>
      </w:pPr>
      <w:proofErr w:type="gramStart"/>
      <w:r w:rsidRPr="00180350">
        <w:rPr>
          <w:rFonts w:ascii="Times New Roman" w:hAnsi="Times New Roman"/>
          <w:sz w:val="24"/>
          <w:szCs w:val="24"/>
        </w:rPr>
        <w:t xml:space="preserve">Sistem Pengendalian Internal juga berperan </w:t>
      </w:r>
      <w:r w:rsidR="00DB2F8E">
        <w:rPr>
          <w:rFonts w:ascii="Times New Roman" w:hAnsi="Times New Roman"/>
          <w:sz w:val="24"/>
          <w:szCs w:val="24"/>
        </w:rPr>
        <w:t xml:space="preserve">dalam terciptanya </w:t>
      </w:r>
      <w:r w:rsidRPr="00180350">
        <w:rPr>
          <w:rFonts w:ascii="Times New Roman" w:hAnsi="Times New Roman"/>
          <w:sz w:val="24"/>
          <w:szCs w:val="24"/>
        </w:rPr>
        <w:t>pengelolaan keuangan desa</w:t>
      </w:r>
      <w:r w:rsidR="00DB2F8E">
        <w:rPr>
          <w:rFonts w:ascii="Times New Roman" w:hAnsi="Times New Roman"/>
          <w:sz w:val="24"/>
          <w:szCs w:val="24"/>
        </w:rPr>
        <w:t xml:space="preserve"> yang baik</w:t>
      </w:r>
      <w:r w:rsidRPr="00180350">
        <w:rPr>
          <w:rFonts w:ascii="Times New Roman" w:hAnsi="Times New Roman"/>
          <w:sz w:val="24"/>
          <w:szCs w:val="24"/>
        </w:rPr>
        <w:t>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Sistem Pengendalian Internal </w:t>
      </w:r>
      <w:r w:rsidR="00AC1E8E">
        <w:rPr>
          <w:rFonts w:ascii="Times New Roman" w:hAnsi="Times New Roman"/>
          <w:sz w:val="24"/>
          <w:szCs w:val="24"/>
          <w:lang w:val="id-ID"/>
        </w:rPr>
        <w:t xml:space="preserve">yaitu </w:t>
      </w:r>
      <w:r w:rsidRPr="00180350">
        <w:rPr>
          <w:rFonts w:ascii="Times New Roman" w:hAnsi="Times New Roman"/>
          <w:sz w:val="24"/>
          <w:szCs w:val="24"/>
        </w:rPr>
        <w:t xml:space="preserve">proses </w:t>
      </w:r>
      <w:r w:rsidR="00AC1E8E">
        <w:rPr>
          <w:rFonts w:ascii="Times New Roman" w:hAnsi="Times New Roman"/>
          <w:sz w:val="24"/>
          <w:szCs w:val="24"/>
          <w:lang w:val="id-ID"/>
        </w:rPr>
        <w:t>dimana setiap</w:t>
      </w:r>
      <w:r w:rsidRPr="00180350">
        <w:rPr>
          <w:rFonts w:ascii="Times New Roman" w:hAnsi="Times New Roman"/>
          <w:sz w:val="24"/>
          <w:szCs w:val="24"/>
        </w:rPr>
        <w:t xml:space="preserve"> tindakan </w:t>
      </w:r>
      <w:r w:rsidR="00AC1E8E">
        <w:rPr>
          <w:rFonts w:ascii="Times New Roman" w:hAnsi="Times New Roman"/>
          <w:sz w:val="24"/>
          <w:szCs w:val="24"/>
          <w:lang w:val="id-ID"/>
        </w:rPr>
        <w:t xml:space="preserve">atau </w:t>
      </w:r>
      <w:r w:rsidR="00DB2F8E">
        <w:rPr>
          <w:rFonts w:ascii="Times New Roman" w:hAnsi="Times New Roman"/>
          <w:sz w:val="24"/>
          <w:szCs w:val="24"/>
        </w:rPr>
        <w:t>usaha yang dijalankan setiap saat</w:t>
      </w:r>
      <w:r w:rsidRPr="00180350">
        <w:rPr>
          <w:rFonts w:ascii="Times New Roman" w:hAnsi="Times New Roman"/>
          <w:sz w:val="24"/>
          <w:szCs w:val="24"/>
        </w:rPr>
        <w:t xml:space="preserve"> oleh pi</w:t>
      </w:r>
      <w:r w:rsidR="00DB2F8E">
        <w:rPr>
          <w:rFonts w:ascii="Times New Roman" w:hAnsi="Times New Roman"/>
          <w:sz w:val="24"/>
          <w:szCs w:val="24"/>
        </w:rPr>
        <w:t>mpinan dan seluruh pegawai agar</w:t>
      </w:r>
      <w:r w:rsidRPr="00180350">
        <w:rPr>
          <w:rFonts w:ascii="Times New Roman" w:hAnsi="Times New Roman"/>
          <w:sz w:val="24"/>
          <w:szCs w:val="24"/>
        </w:rPr>
        <w:t xml:space="preserve"> memberikan keyakinan </w:t>
      </w:r>
      <w:r w:rsidR="00AC1E8E">
        <w:rPr>
          <w:rFonts w:ascii="Times New Roman" w:hAnsi="Times New Roman"/>
          <w:sz w:val="24"/>
          <w:szCs w:val="24"/>
          <w:lang w:val="id-ID"/>
        </w:rPr>
        <w:t>agar</w:t>
      </w:r>
      <w:r w:rsidR="00DB2F8E">
        <w:rPr>
          <w:rFonts w:ascii="Times New Roman" w:hAnsi="Times New Roman"/>
          <w:sz w:val="24"/>
          <w:szCs w:val="24"/>
        </w:rPr>
        <w:t xml:space="preserve"> tercapainya tujuan kelompok</w:t>
      </w:r>
      <w:r w:rsidRPr="00180350">
        <w:rPr>
          <w:rFonts w:ascii="Times New Roman" w:hAnsi="Times New Roman"/>
          <w:sz w:val="24"/>
          <w:szCs w:val="24"/>
        </w:rPr>
        <w:t xml:space="preserve"> melalui k</w:t>
      </w:r>
      <w:r w:rsidR="00C45D2C">
        <w:rPr>
          <w:rFonts w:ascii="Times New Roman" w:hAnsi="Times New Roman"/>
          <w:sz w:val="24"/>
          <w:szCs w:val="24"/>
        </w:rPr>
        <w:t>egiatan yang tepat dan mudah,</w:t>
      </w:r>
      <w:r w:rsidRPr="00180350">
        <w:rPr>
          <w:rFonts w:ascii="Times New Roman" w:hAnsi="Times New Roman"/>
          <w:sz w:val="24"/>
          <w:szCs w:val="24"/>
        </w:rPr>
        <w:t xml:space="preserve"> laporan keuangan</w:t>
      </w:r>
      <w:r w:rsidR="00C45D2C">
        <w:rPr>
          <w:rFonts w:ascii="Times New Roman" w:hAnsi="Times New Roman"/>
          <w:sz w:val="24"/>
          <w:szCs w:val="24"/>
        </w:rPr>
        <w:t xml:space="preserve"> yang baik, ke</w:t>
      </w:r>
      <w:r w:rsidRPr="00180350">
        <w:rPr>
          <w:rFonts w:ascii="Times New Roman" w:hAnsi="Times New Roman"/>
          <w:sz w:val="24"/>
          <w:szCs w:val="24"/>
        </w:rPr>
        <w:t>amanan asset Negara dan ketatan terhadap Peraturan Perundang-Un</w:t>
      </w:r>
      <w:r w:rsidR="00C45D2C">
        <w:rPr>
          <w:rFonts w:ascii="Times New Roman" w:hAnsi="Times New Roman"/>
          <w:sz w:val="24"/>
          <w:szCs w:val="24"/>
        </w:rPr>
        <w:t xml:space="preserve">dangan (PP No. 60, 2008). </w:t>
      </w:r>
      <w:proofErr w:type="gramStart"/>
      <w:r w:rsidR="00C45D2C">
        <w:rPr>
          <w:rFonts w:ascii="Times New Roman" w:hAnsi="Times New Roman"/>
          <w:sz w:val="24"/>
          <w:szCs w:val="24"/>
        </w:rPr>
        <w:t>Suatu</w:t>
      </w:r>
      <w:r w:rsidRPr="00180350">
        <w:rPr>
          <w:rFonts w:ascii="Times New Roman" w:hAnsi="Times New Roman"/>
          <w:sz w:val="24"/>
          <w:szCs w:val="24"/>
        </w:rPr>
        <w:t xml:space="preserve"> s</w:t>
      </w:r>
      <w:r w:rsidR="00C45D2C">
        <w:rPr>
          <w:rFonts w:ascii="Times New Roman" w:hAnsi="Times New Roman"/>
          <w:sz w:val="24"/>
          <w:szCs w:val="24"/>
        </w:rPr>
        <w:t xml:space="preserve">istem pengendalian internal bisa </w:t>
      </w:r>
      <w:r w:rsidRPr="00180350">
        <w:rPr>
          <w:rFonts w:ascii="Times New Roman" w:hAnsi="Times New Roman"/>
          <w:sz w:val="24"/>
          <w:szCs w:val="24"/>
        </w:rPr>
        <w:t>dilaksanakan oleh pemerintah desa diharapkan mampu menghasilkan pengelolaan Alokasi Dana Desa yang dapat dipertanggungjawabkan.</w:t>
      </w:r>
      <w:proofErr w:type="gramEnd"/>
    </w:p>
    <w:p w:rsidR="00404340" w:rsidRPr="00180350" w:rsidRDefault="00404340" w:rsidP="001803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 xml:space="preserve">Wujud nyata kabupaten Lumajang dalam membantu dan meningkatkan pembangunan desa adalah dengan terus berupaya meningkatkan </w:t>
      </w:r>
      <w:r w:rsidR="00AC1E8E">
        <w:rPr>
          <w:rFonts w:ascii="Times New Roman" w:hAnsi="Times New Roman"/>
          <w:sz w:val="24"/>
          <w:szCs w:val="24"/>
          <w:lang w:val="id-ID"/>
        </w:rPr>
        <w:t xml:space="preserve">pengalokasian </w:t>
      </w:r>
      <w:proofErr w:type="gramStart"/>
      <w:r w:rsidR="00AC1E8E">
        <w:rPr>
          <w:rFonts w:ascii="Times New Roman" w:hAnsi="Times New Roman"/>
          <w:sz w:val="24"/>
          <w:szCs w:val="24"/>
          <w:lang w:val="id-ID"/>
        </w:rPr>
        <w:t>dana</w:t>
      </w:r>
      <w:proofErr w:type="gramEnd"/>
      <w:r w:rsidR="00AC1E8E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180350">
        <w:rPr>
          <w:rFonts w:ascii="Times New Roman" w:hAnsi="Times New Roman"/>
          <w:sz w:val="24"/>
          <w:szCs w:val="24"/>
        </w:rPr>
        <w:t xml:space="preserve">pada </w:t>
      </w:r>
      <w:r w:rsidRPr="00180350">
        <w:rPr>
          <w:rFonts w:ascii="Times New Roman" w:hAnsi="Times New Roman"/>
          <w:sz w:val="24"/>
          <w:szCs w:val="24"/>
        </w:rPr>
        <w:lastRenderedPageBreak/>
        <w:t xml:space="preserve">setiap desa. Alokasi Dana Desa </w:t>
      </w:r>
      <w:r w:rsidR="00AC1E8E">
        <w:rPr>
          <w:rFonts w:ascii="Times New Roman" w:hAnsi="Times New Roman"/>
          <w:sz w:val="24"/>
          <w:szCs w:val="24"/>
          <w:lang w:val="id-ID"/>
        </w:rPr>
        <w:t xml:space="preserve">merupakan </w:t>
      </w:r>
      <w:r w:rsidRPr="00180350">
        <w:rPr>
          <w:rFonts w:ascii="Times New Roman" w:hAnsi="Times New Roman"/>
          <w:sz w:val="24"/>
          <w:szCs w:val="24"/>
        </w:rPr>
        <w:t xml:space="preserve">dana yang dialokasikan </w:t>
      </w:r>
      <w:proofErr w:type="gramStart"/>
      <w:r w:rsidR="00AC1E8E">
        <w:rPr>
          <w:rFonts w:ascii="Times New Roman" w:hAnsi="Times New Roman"/>
          <w:sz w:val="24"/>
          <w:szCs w:val="24"/>
          <w:lang w:val="id-ID"/>
        </w:rPr>
        <w:t xml:space="preserve">dari </w:t>
      </w:r>
      <w:r w:rsidRPr="00180350">
        <w:rPr>
          <w:rFonts w:ascii="Times New Roman" w:hAnsi="Times New Roman"/>
          <w:sz w:val="24"/>
          <w:szCs w:val="24"/>
        </w:rPr>
        <w:t xml:space="preserve"> pe</w:t>
      </w:r>
      <w:r w:rsidR="00AC1E8E">
        <w:rPr>
          <w:rFonts w:ascii="Times New Roman" w:hAnsi="Times New Roman"/>
          <w:sz w:val="24"/>
          <w:szCs w:val="24"/>
        </w:rPr>
        <w:t>merintah</w:t>
      </w:r>
      <w:proofErr w:type="gramEnd"/>
      <w:r w:rsidR="00AC1E8E">
        <w:rPr>
          <w:rFonts w:ascii="Times New Roman" w:hAnsi="Times New Roman"/>
          <w:sz w:val="24"/>
          <w:szCs w:val="24"/>
        </w:rPr>
        <w:t xml:space="preserve"> Kabupaten/ Kota untuk </w:t>
      </w:r>
      <w:r w:rsidR="00AC1E8E">
        <w:rPr>
          <w:rFonts w:ascii="Times New Roman" w:hAnsi="Times New Roman"/>
          <w:sz w:val="24"/>
          <w:szCs w:val="24"/>
          <w:lang w:val="id-ID"/>
        </w:rPr>
        <w:t>d</w:t>
      </w:r>
      <w:r w:rsidRPr="00180350">
        <w:rPr>
          <w:rFonts w:ascii="Times New Roman" w:hAnsi="Times New Roman"/>
          <w:sz w:val="24"/>
          <w:szCs w:val="24"/>
        </w:rPr>
        <w:t xml:space="preserve">esa yang </w:t>
      </w:r>
      <w:r w:rsidR="00C45D2C">
        <w:rPr>
          <w:rFonts w:ascii="Times New Roman" w:hAnsi="Times New Roman"/>
          <w:sz w:val="24"/>
          <w:szCs w:val="24"/>
        </w:rPr>
        <w:t xml:space="preserve">berasal </w:t>
      </w:r>
      <w:r w:rsidR="002F5F66">
        <w:rPr>
          <w:rFonts w:ascii="Times New Roman" w:hAnsi="Times New Roman"/>
          <w:sz w:val="24"/>
          <w:szCs w:val="24"/>
        </w:rPr>
        <w:t xml:space="preserve">dari jatah dana pada </w:t>
      </w:r>
      <w:r w:rsidRPr="00180350">
        <w:rPr>
          <w:rFonts w:ascii="Times New Roman" w:hAnsi="Times New Roman"/>
          <w:sz w:val="24"/>
          <w:szCs w:val="24"/>
        </w:rPr>
        <w:t>keuangan pusat dan daerah  dalam anggaran penda</w:t>
      </w:r>
      <w:r w:rsidR="002F5F66">
        <w:rPr>
          <w:rFonts w:ascii="Times New Roman" w:hAnsi="Times New Roman"/>
          <w:sz w:val="24"/>
          <w:szCs w:val="24"/>
        </w:rPr>
        <w:t>patan dan belanja daerah sesudah d</w:t>
      </w:r>
      <w:r w:rsidRPr="00180350">
        <w:rPr>
          <w:rFonts w:ascii="Times New Roman" w:hAnsi="Times New Roman"/>
          <w:sz w:val="24"/>
          <w:szCs w:val="24"/>
        </w:rPr>
        <w:t>i</w:t>
      </w:r>
      <w:r w:rsidR="002F5F66">
        <w:rPr>
          <w:rFonts w:ascii="Times New Roman" w:hAnsi="Times New Roman"/>
          <w:sz w:val="24"/>
          <w:szCs w:val="24"/>
        </w:rPr>
        <w:t>ambil</w:t>
      </w:r>
      <w:r w:rsidRPr="00180350">
        <w:rPr>
          <w:rFonts w:ascii="Times New Roman" w:hAnsi="Times New Roman"/>
          <w:sz w:val="24"/>
          <w:szCs w:val="24"/>
        </w:rPr>
        <w:t xml:space="preserve"> dana alokasi khusus (Permendagri No. 113, 2014). Mengingat besarnya </w:t>
      </w:r>
      <w:r w:rsidR="00AC1E8E">
        <w:rPr>
          <w:rFonts w:ascii="Times New Roman" w:hAnsi="Times New Roman"/>
          <w:sz w:val="24"/>
          <w:szCs w:val="24"/>
          <w:lang w:val="id-ID"/>
        </w:rPr>
        <w:t xml:space="preserve">pengalokasian </w:t>
      </w:r>
      <w:proofErr w:type="gramStart"/>
      <w:r w:rsidR="00AC1E8E">
        <w:rPr>
          <w:rFonts w:ascii="Times New Roman" w:hAnsi="Times New Roman"/>
          <w:sz w:val="24"/>
          <w:szCs w:val="24"/>
          <w:lang w:val="id-ID"/>
        </w:rPr>
        <w:t>dana</w:t>
      </w:r>
      <w:proofErr w:type="gramEnd"/>
      <w:r w:rsidR="00AC1E8E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180350">
        <w:rPr>
          <w:rFonts w:ascii="Times New Roman" w:hAnsi="Times New Roman"/>
          <w:sz w:val="24"/>
          <w:szCs w:val="24"/>
        </w:rPr>
        <w:t xml:space="preserve">yang diterima </w:t>
      </w:r>
      <w:r w:rsidR="001A302B">
        <w:rPr>
          <w:rFonts w:ascii="Times New Roman" w:hAnsi="Times New Roman"/>
          <w:sz w:val="24"/>
          <w:szCs w:val="24"/>
          <w:lang w:val="id-ID"/>
        </w:rPr>
        <w:t>setiap</w:t>
      </w:r>
      <w:r w:rsidRPr="00180350">
        <w:rPr>
          <w:rFonts w:ascii="Times New Roman" w:hAnsi="Times New Roman"/>
          <w:sz w:val="24"/>
          <w:szCs w:val="24"/>
        </w:rPr>
        <w:t xml:space="preserve"> masing-masing desa, maka </w:t>
      </w:r>
      <w:r w:rsidR="00AC1E8E">
        <w:rPr>
          <w:rFonts w:ascii="Times New Roman" w:hAnsi="Times New Roman"/>
          <w:sz w:val="24"/>
          <w:szCs w:val="24"/>
          <w:lang w:val="id-ID"/>
        </w:rPr>
        <w:t>dana desa</w:t>
      </w:r>
      <w:r w:rsidRPr="00180350">
        <w:rPr>
          <w:rFonts w:ascii="Times New Roman" w:hAnsi="Times New Roman"/>
          <w:sz w:val="24"/>
          <w:szCs w:val="24"/>
        </w:rPr>
        <w:t xml:space="preserve"> perlu dikelola dengan baik agar </w:t>
      </w:r>
      <w:r w:rsidR="001A302B">
        <w:rPr>
          <w:rFonts w:ascii="Times New Roman" w:hAnsi="Times New Roman"/>
          <w:sz w:val="24"/>
          <w:szCs w:val="24"/>
          <w:lang w:val="id-ID"/>
        </w:rPr>
        <w:t>bisa</w:t>
      </w:r>
      <w:r w:rsidRPr="00180350">
        <w:rPr>
          <w:rFonts w:ascii="Times New Roman" w:hAnsi="Times New Roman"/>
          <w:sz w:val="24"/>
          <w:szCs w:val="24"/>
        </w:rPr>
        <w:t xml:space="preserve"> digunakan dengan benar dan sesuai dengan peruntukannya.</w:t>
      </w:r>
    </w:p>
    <w:p w:rsidR="00404340" w:rsidRPr="00180350" w:rsidRDefault="00404340" w:rsidP="001803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>Pen</w:t>
      </w:r>
      <w:r w:rsidR="002F5F66">
        <w:rPr>
          <w:rFonts w:ascii="Times New Roman" w:hAnsi="Times New Roman"/>
          <w:sz w:val="24"/>
          <w:szCs w:val="24"/>
        </w:rPr>
        <w:t xml:space="preserve">gelolaan Keuangan Desa ialah semua kegiatan yaitu </w:t>
      </w:r>
      <w:proofErr w:type="gramStart"/>
      <w:r w:rsidR="002F5F66">
        <w:rPr>
          <w:rFonts w:ascii="Times New Roman" w:hAnsi="Times New Roman"/>
          <w:sz w:val="24"/>
          <w:szCs w:val="24"/>
        </w:rPr>
        <w:t xml:space="preserve">mencakup </w:t>
      </w:r>
      <w:r w:rsidRPr="00180350">
        <w:rPr>
          <w:rFonts w:ascii="Times New Roman" w:hAnsi="Times New Roman"/>
          <w:sz w:val="24"/>
          <w:szCs w:val="24"/>
        </w:rPr>
        <w:t xml:space="preserve"> perencanaan</w:t>
      </w:r>
      <w:proofErr w:type="gramEnd"/>
      <w:r w:rsidRPr="00180350">
        <w:rPr>
          <w:rFonts w:ascii="Times New Roman" w:hAnsi="Times New Roman"/>
          <w:sz w:val="24"/>
          <w:szCs w:val="24"/>
        </w:rPr>
        <w:t>, pelaksanaan, penatausa</w:t>
      </w:r>
      <w:r w:rsidR="002F5F66">
        <w:rPr>
          <w:rFonts w:ascii="Times New Roman" w:hAnsi="Times New Roman"/>
          <w:sz w:val="24"/>
          <w:szCs w:val="24"/>
        </w:rPr>
        <w:t xml:space="preserve">haan, pelaporan, serta </w:t>
      </w:r>
      <w:r w:rsidRPr="00180350">
        <w:rPr>
          <w:rFonts w:ascii="Times New Roman" w:hAnsi="Times New Roman"/>
          <w:sz w:val="24"/>
          <w:szCs w:val="24"/>
        </w:rPr>
        <w:t xml:space="preserve">keuangan Desa </w:t>
      </w:r>
      <w:r w:rsidR="002F5F66">
        <w:rPr>
          <w:rFonts w:ascii="Times New Roman" w:hAnsi="Times New Roman"/>
          <w:sz w:val="24"/>
          <w:szCs w:val="24"/>
        </w:rPr>
        <w:t xml:space="preserve">yang bisa ditanggungjawabkan </w:t>
      </w:r>
      <w:r w:rsidRPr="00180350">
        <w:rPr>
          <w:rFonts w:ascii="Times New Roman" w:hAnsi="Times New Roman"/>
          <w:sz w:val="24"/>
          <w:szCs w:val="24"/>
        </w:rPr>
        <w:t xml:space="preserve">(Permendagri No. 113, 2014). </w:t>
      </w:r>
      <w:r w:rsidR="001A302B">
        <w:rPr>
          <w:rFonts w:ascii="Times New Roman" w:hAnsi="Times New Roman"/>
          <w:sz w:val="24"/>
          <w:szCs w:val="24"/>
          <w:lang w:val="id-ID"/>
        </w:rPr>
        <w:t xml:space="preserve">Mengelola keuangan desa seharusnya didasari atas </w:t>
      </w:r>
      <w:r w:rsidRPr="00180350">
        <w:rPr>
          <w:rFonts w:ascii="Times New Roman" w:hAnsi="Times New Roman"/>
          <w:sz w:val="24"/>
          <w:szCs w:val="24"/>
        </w:rPr>
        <w:t>transparan</w:t>
      </w:r>
      <w:r w:rsidR="001A302B">
        <w:rPr>
          <w:rFonts w:ascii="Times New Roman" w:hAnsi="Times New Roman"/>
          <w:sz w:val="24"/>
          <w:szCs w:val="24"/>
          <w:lang w:val="id-ID"/>
        </w:rPr>
        <w:t>si</w:t>
      </w:r>
      <w:r w:rsidRPr="00180350">
        <w:rPr>
          <w:rFonts w:ascii="Times New Roman" w:hAnsi="Times New Roman"/>
          <w:sz w:val="24"/>
          <w:szCs w:val="24"/>
        </w:rPr>
        <w:t xml:space="preserve">, akuntabel, partisipatif </w:t>
      </w:r>
      <w:r w:rsidR="001A302B">
        <w:rPr>
          <w:rFonts w:ascii="Times New Roman" w:hAnsi="Times New Roman"/>
          <w:sz w:val="24"/>
          <w:szCs w:val="24"/>
          <w:lang w:val="id-ID"/>
        </w:rPr>
        <w:t>juga</w:t>
      </w:r>
      <w:r w:rsidR="002F5F66">
        <w:rPr>
          <w:rFonts w:ascii="Times New Roman" w:hAnsi="Times New Roman"/>
          <w:sz w:val="24"/>
          <w:szCs w:val="24"/>
        </w:rPr>
        <w:t xml:space="preserve"> dijalankan </w:t>
      </w:r>
      <w:r w:rsidR="006569BF">
        <w:rPr>
          <w:rFonts w:ascii="Times New Roman" w:hAnsi="Times New Roman"/>
          <w:sz w:val="24"/>
          <w:szCs w:val="24"/>
        </w:rPr>
        <w:t>agar</w:t>
      </w:r>
      <w:r w:rsidRPr="00180350">
        <w:rPr>
          <w:rFonts w:ascii="Times New Roman" w:hAnsi="Times New Roman"/>
          <w:sz w:val="24"/>
          <w:szCs w:val="24"/>
        </w:rPr>
        <w:t xml:space="preserve"> tertib dan disiplin </w:t>
      </w:r>
      <w:r w:rsidR="001A302B">
        <w:rPr>
          <w:rFonts w:ascii="Times New Roman" w:hAnsi="Times New Roman"/>
          <w:sz w:val="24"/>
          <w:szCs w:val="24"/>
          <w:lang w:val="id-ID"/>
        </w:rPr>
        <w:t xml:space="preserve">terhadap </w:t>
      </w:r>
      <w:r w:rsidRPr="00180350">
        <w:rPr>
          <w:rFonts w:ascii="Times New Roman" w:hAnsi="Times New Roman"/>
          <w:sz w:val="24"/>
          <w:szCs w:val="24"/>
        </w:rPr>
        <w:t xml:space="preserve">anggaran. </w:t>
      </w:r>
      <w:proofErr w:type="gramStart"/>
      <w:r w:rsidRPr="00180350">
        <w:rPr>
          <w:rFonts w:ascii="Times New Roman" w:hAnsi="Times New Roman"/>
          <w:sz w:val="24"/>
          <w:szCs w:val="24"/>
        </w:rPr>
        <w:t xml:space="preserve">Untuk terciptanya pengelolaaan keuangan yang baik, pemerintah desa dituntut memperhatikan asas-asas seperti yang disebutkan sebelumnya, salah satu </w:t>
      </w:r>
      <w:r w:rsidR="006871E5">
        <w:rPr>
          <w:rFonts w:ascii="Times New Roman" w:hAnsi="Times New Roman"/>
          <w:sz w:val="24"/>
          <w:szCs w:val="24"/>
          <w:lang w:val="id-ID"/>
        </w:rPr>
        <w:t>pedomannya</w:t>
      </w:r>
      <w:r w:rsidRPr="00180350">
        <w:rPr>
          <w:rFonts w:ascii="Times New Roman" w:hAnsi="Times New Roman"/>
          <w:sz w:val="24"/>
          <w:szCs w:val="24"/>
        </w:rPr>
        <w:t xml:space="preserve"> adalah akuntabilitas.</w:t>
      </w:r>
      <w:proofErr w:type="gramEnd"/>
    </w:p>
    <w:p w:rsidR="00404340" w:rsidRPr="00180350" w:rsidRDefault="00404340" w:rsidP="001803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id-ID"/>
        </w:rPr>
      </w:pPr>
      <w:proofErr w:type="gramStart"/>
      <w:r w:rsidRPr="00180350">
        <w:rPr>
          <w:rFonts w:ascii="Times New Roman" w:hAnsi="Times New Roman"/>
          <w:sz w:val="24"/>
          <w:szCs w:val="24"/>
        </w:rPr>
        <w:t xml:space="preserve">Akuntabilitas publik </w:t>
      </w:r>
      <w:r w:rsidR="006871E5">
        <w:rPr>
          <w:rFonts w:ascii="Times New Roman" w:hAnsi="Times New Roman"/>
          <w:sz w:val="24"/>
          <w:szCs w:val="24"/>
          <w:lang w:val="id-ID"/>
        </w:rPr>
        <w:t xml:space="preserve">merupakan </w:t>
      </w:r>
      <w:r w:rsidRPr="00180350">
        <w:rPr>
          <w:rFonts w:ascii="Times New Roman" w:hAnsi="Times New Roman"/>
          <w:sz w:val="24"/>
          <w:szCs w:val="24"/>
        </w:rPr>
        <w:t xml:space="preserve">kewajiban </w:t>
      </w:r>
      <w:r w:rsidR="006871E5">
        <w:rPr>
          <w:rFonts w:ascii="Times New Roman" w:hAnsi="Times New Roman"/>
          <w:sz w:val="24"/>
          <w:szCs w:val="24"/>
          <w:lang w:val="id-ID"/>
        </w:rPr>
        <w:t>seseorang</w:t>
      </w:r>
      <w:r w:rsidRPr="00180350">
        <w:rPr>
          <w:rFonts w:ascii="Times New Roman" w:hAnsi="Times New Roman"/>
          <w:sz w:val="24"/>
          <w:szCs w:val="24"/>
        </w:rPr>
        <w:t xml:space="preserve"> </w:t>
      </w:r>
      <w:r w:rsidR="006871E5">
        <w:rPr>
          <w:rFonts w:ascii="Times New Roman" w:hAnsi="Times New Roman"/>
          <w:sz w:val="24"/>
          <w:szCs w:val="24"/>
          <w:lang w:val="id-ID"/>
        </w:rPr>
        <w:t>yang diberi</w:t>
      </w:r>
      <w:r w:rsidR="006569BF">
        <w:rPr>
          <w:rFonts w:ascii="Times New Roman" w:hAnsi="Times New Roman"/>
          <w:sz w:val="24"/>
          <w:szCs w:val="24"/>
        </w:rPr>
        <w:t xml:space="preserve"> perintah agar ber</w:t>
      </w:r>
      <w:r w:rsidRPr="00180350">
        <w:rPr>
          <w:rFonts w:ascii="Times New Roman" w:hAnsi="Times New Roman"/>
          <w:sz w:val="24"/>
          <w:szCs w:val="24"/>
        </w:rPr>
        <w:t>tanggungjaw</w:t>
      </w:r>
      <w:r w:rsidR="006569BF">
        <w:rPr>
          <w:rFonts w:ascii="Times New Roman" w:hAnsi="Times New Roman"/>
          <w:sz w:val="24"/>
          <w:szCs w:val="24"/>
        </w:rPr>
        <w:t>ab</w:t>
      </w:r>
      <w:r w:rsidRPr="00180350">
        <w:rPr>
          <w:rFonts w:ascii="Times New Roman" w:hAnsi="Times New Roman"/>
          <w:sz w:val="24"/>
          <w:szCs w:val="24"/>
        </w:rPr>
        <w:t xml:space="preserve">, </w:t>
      </w:r>
      <w:r w:rsidR="006569BF">
        <w:rPr>
          <w:rFonts w:ascii="Times New Roman" w:hAnsi="Times New Roman"/>
          <w:sz w:val="24"/>
          <w:szCs w:val="24"/>
        </w:rPr>
        <w:t>menyerahkan dan menjelakan semua</w:t>
      </w:r>
      <w:r w:rsidRPr="00180350">
        <w:rPr>
          <w:rFonts w:ascii="Times New Roman" w:hAnsi="Times New Roman"/>
          <w:sz w:val="24"/>
          <w:szCs w:val="24"/>
        </w:rPr>
        <w:t xml:space="preserve"> aktivitasnya dan kegiat</w:t>
      </w:r>
      <w:r w:rsidR="006569BF">
        <w:rPr>
          <w:rFonts w:ascii="Times New Roman" w:hAnsi="Times New Roman"/>
          <w:sz w:val="24"/>
          <w:szCs w:val="24"/>
        </w:rPr>
        <w:t>an yang menjadi tugas</w:t>
      </w:r>
      <w:r w:rsidRPr="00180350">
        <w:rPr>
          <w:rFonts w:ascii="Times New Roman" w:hAnsi="Times New Roman"/>
          <w:sz w:val="24"/>
          <w:szCs w:val="24"/>
        </w:rPr>
        <w:t xml:space="preserve"> kepada pi</w:t>
      </w:r>
      <w:r w:rsidR="006569BF">
        <w:rPr>
          <w:rFonts w:ascii="Times New Roman" w:hAnsi="Times New Roman"/>
          <w:sz w:val="24"/>
          <w:szCs w:val="24"/>
        </w:rPr>
        <w:t>hak pemberi amanah yang punya hak dan kuasa</w:t>
      </w:r>
      <w:r w:rsidRPr="00180350">
        <w:rPr>
          <w:rFonts w:ascii="Times New Roman" w:hAnsi="Times New Roman"/>
          <w:sz w:val="24"/>
          <w:szCs w:val="24"/>
        </w:rPr>
        <w:t xml:space="preserve"> untuk meminta pertanggungjawaban tersebut (Mardiasmo, 2010).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Hasniati (2016) mengatakan bahwa dalam kaitannya dengan akuntabilitas pengelolaan </w:t>
      </w:r>
      <w:proofErr w:type="gramStart"/>
      <w:r w:rsidRPr="00180350">
        <w:rPr>
          <w:rFonts w:ascii="Times New Roman" w:hAnsi="Times New Roman"/>
          <w:sz w:val="24"/>
          <w:szCs w:val="24"/>
        </w:rPr>
        <w:t>dana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desa, dapat </w:t>
      </w:r>
      <w:r w:rsidR="000D1409">
        <w:rPr>
          <w:rFonts w:ascii="Times New Roman" w:hAnsi="Times New Roman"/>
          <w:sz w:val="24"/>
          <w:szCs w:val="24"/>
          <w:lang w:val="id-ID"/>
        </w:rPr>
        <w:t xml:space="preserve">disimpulkan </w:t>
      </w:r>
      <w:r w:rsidR="006569BF">
        <w:rPr>
          <w:rFonts w:ascii="Times New Roman" w:hAnsi="Times New Roman"/>
          <w:sz w:val="24"/>
          <w:szCs w:val="24"/>
        </w:rPr>
        <w:t>sebagai wujud kewajiban kepala desa agar berpertanggungjawab m</w:t>
      </w:r>
      <w:r w:rsidRPr="00180350">
        <w:rPr>
          <w:rFonts w:ascii="Times New Roman" w:hAnsi="Times New Roman"/>
          <w:sz w:val="24"/>
          <w:szCs w:val="24"/>
        </w:rPr>
        <w:t>engelo</w:t>
      </w:r>
      <w:r w:rsidR="006569BF">
        <w:rPr>
          <w:rFonts w:ascii="Times New Roman" w:hAnsi="Times New Roman"/>
          <w:sz w:val="24"/>
          <w:szCs w:val="24"/>
        </w:rPr>
        <w:t>laan dana desa yang ditugaskan</w:t>
      </w:r>
      <w:r w:rsidRPr="00180350">
        <w:rPr>
          <w:rFonts w:ascii="Times New Roman" w:hAnsi="Times New Roman"/>
          <w:sz w:val="24"/>
          <w:szCs w:val="24"/>
        </w:rPr>
        <w:t xml:space="preserve"> k</w:t>
      </w:r>
      <w:r w:rsidR="001547F4">
        <w:rPr>
          <w:rFonts w:ascii="Times New Roman" w:hAnsi="Times New Roman"/>
          <w:sz w:val="24"/>
          <w:szCs w:val="24"/>
        </w:rPr>
        <w:t>epadanya agar tercapai</w:t>
      </w:r>
      <w:r w:rsidRPr="00180350">
        <w:rPr>
          <w:rFonts w:ascii="Times New Roman" w:hAnsi="Times New Roman"/>
          <w:sz w:val="24"/>
          <w:szCs w:val="24"/>
        </w:rPr>
        <w:t xml:space="preserve"> tujua</w:t>
      </w:r>
      <w:r w:rsidR="001547F4">
        <w:rPr>
          <w:rFonts w:ascii="Times New Roman" w:hAnsi="Times New Roman"/>
          <w:sz w:val="24"/>
          <w:szCs w:val="24"/>
        </w:rPr>
        <w:t xml:space="preserve">n yang telah </w:t>
      </w:r>
      <w:r w:rsidR="001547F4">
        <w:rPr>
          <w:rFonts w:ascii="Times New Roman" w:hAnsi="Times New Roman"/>
          <w:sz w:val="24"/>
          <w:szCs w:val="24"/>
        </w:rPr>
        <w:lastRenderedPageBreak/>
        <w:t>ditetapkan melalui tanggung jawab yang terarah</w:t>
      </w:r>
      <w:r w:rsidRPr="00180350">
        <w:rPr>
          <w:rFonts w:ascii="Times New Roman" w:hAnsi="Times New Roman"/>
          <w:sz w:val="24"/>
          <w:szCs w:val="24"/>
        </w:rPr>
        <w:t xml:space="preserve">. Dengan demikian, </w:t>
      </w:r>
      <w:r w:rsidR="000D1409">
        <w:rPr>
          <w:rFonts w:ascii="Times New Roman" w:hAnsi="Times New Roman"/>
          <w:sz w:val="24"/>
          <w:szCs w:val="24"/>
          <w:lang w:val="id-ID"/>
        </w:rPr>
        <w:t xml:space="preserve">pertanggungjawaban </w:t>
      </w:r>
      <w:r w:rsidR="001547F4">
        <w:rPr>
          <w:rFonts w:ascii="Times New Roman" w:hAnsi="Times New Roman"/>
          <w:sz w:val="24"/>
          <w:szCs w:val="24"/>
        </w:rPr>
        <w:t>untuk</w:t>
      </w:r>
      <w:r w:rsidRPr="00180350">
        <w:rPr>
          <w:rFonts w:ascii="Times New Roman" w:hAnsi="Times New Roman"/>
          <w:sz w:val="24"/>
          <w:szCs w:val="24"/>
        </w:rPr>
        <w:t xml:space="preserve"> pengelolaan alo</w:t>
      </w:r>
      <w:r w:rsidR="001547F4">
        <w:rPr>
          <w:rFonts w:ascii="Times New Roman" w:hAnsi="Times New Roman"/>
          <w:sz w:val="24"/>
          <w:szCs w:val="24"/>
        </w:rPr>
        <w:t xml:space="preserve">kasi </w:t>
      </w:r>
      <w:proofErr w:type="gramStart"/>
      <w:r w:rsidR="001547F4">
        <w:rPr>
          <w:rFonts w:ascii="Times New Roman" w:hAnsi="Times New Roman"/>
          <w:sz w:val="24"/>
          <w:szCs w:val="24"/>
        </w:rPr>
        <w:t>dana</w:t>
      </w:r>
      <w:proofErr w:type="gramEnd"/>
      <w:r w:rsidR="001547F4">
        <w:rPr>
          <w:rFonts w:ascii="Times New Roman" w:hAnsi="Times New Roman"/>
          <w:sz w:val="24"/>
          <w:szCs w:val="24"/>
        </w:rPr>
        <w:t xml:space="preserve"> desa sangat dibutuhkan untuk pendorong pelaksanaan</w:t>
      </w:r>
      <w:r w:rsidRPr="00180350">
        <w:rPr>
          <w:rFonts w:ascii="Times New Roman" w:hAnsi="Times New Roman"/>
          <w:sz w:val="24"/>
          <w:szCs w:val="24"/>
        </w:rPr>
        <w:t xml:space="preserve"> desa agar berjalan dengan baik</w:t>
      </w:r>
      <w:r w:rsidR="00222DE3" w:rsidRPr="00180350">
        <w:rPr>
          <w:rFonts w:ascii="Times New Roman" w:hAnsi="Times New Roman"/>
          <w:sz w:val="24"/>
          <w:szCs w:val="24"/>
          <w:lang w:val="id-ID"/>
        </w:rPr>
        <w:t>.</w:t>
      </w:r>
    </w:p>
    <w:p w:rsidR="00222DE3" w:rsidRPr="00180350" w:rsidRDefault="00222DE3" w:rsidP="001803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0C7C7B" w:rsidRPr="00FE727C" w:rsidRDefault="000C7C7B" w:rsidP="00180350">
      <w:pPr>
        <w:spacing w:before="24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FE727C">
        <w:rPr>
          <w:rFonts w:ascii="Times New Roman" w:hAnsi="Times New Roman"/>
          <w:b/>
          <w:sz w:val="24"/>
          <w:szCs w:val="28"/>
          <w:lang w:val="id-ID"/>
        </w:rPr>
        <w:t>TINJAUAN PUSTAKA</w:t>
      </w:r>
    </w:p>
    <w:p w:rsidR="009630E8" w:rsidRPr="00180350" w:rsidRDefault="00CE33AB" w:rsidP="00180350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180350">
        <w:rPr>
          <w:rFonts w:ascii="Times New Roman" w:hAnsi="Times New Roman"/>
          <w:b/>
          <w:sz w:val="24"/>
          <w:szCs w:val="24"/>
          <w:lang w:val="id-ID"/>
        </w:rPr>
        <w:t>AKUNTABILITAS</w:t>
      </w:r>
    </w:p>
    <w:p w:rsidR="009630E8" w:rsidRPr="00180350" w:rsidRDefault="00CE33AB" w:rsidP="00180350">
      <w:pPr>
        <w:spacing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id-ID"/>
        </w:rPr>
      </w:pPr>
      <w:r w:rsidRPr="00180350">
        <w:rPr>
          <w:rFonts w:ascii="Times New Roman" w:hAnsi="Times New Roman"/>
          <w:sz w:val="24"/>
          <w:szCs w:val="24"/>
        </w:rPr>
        <w:t xml:space="preserve">Akuntabilitas atau </w:t>
      </w:r>
      <w:r w:rsidR="00F60875">
        <w:rPr>
          <w:rFonts w:ascii="Times New Roman" w:hAnsi="Times New Roman"/>
          <w:sz w:val="24"/>
          <w:szCs w:val="24"/>
          <w:lang w:val="id-ID"/>
        </w:rPr>
        <w:t xml:space="preserve">disebut juga </w:t>
      </w:r>
      <w:r w:rsidRPr="00180350">
        <w:rPr>
          <w:rFonts w:ascii="Times New Roman" w:hAnsi="Times New Roman"/>
          <w:sz w:val="24"/>
          <w:szCs w:val="24"/>
        </w:rPr>
        <w:t xml:space="preserve">pertanggungjawaban merupakan </w:t>
      </w:r>
      <w:r w:rsidR="001547F4">
        <w:rPr>
          <w:rFonts w:ascii="Times New Roman" w:hAnsi="Times New Roman"/>
          <w:sz w:val="24"/>
          <w:szCs w:val="24"/>
        </w:rPr>
        <w:t>bentuk keharusan seseorang agar semua</w:t>
      </w:r>
      <w:r w:rsidRPr="00180350">
        <w:rPr>
          <w:rFonts w:ascii="Times New Roman" w:hAnsi="Times New Roman"/>
          <w:sz w:val="24"/>
          <w:szCs w:val="24"/>
        </w:rPr>
        <w:t xml:space="preserve"> tugas dan kewajiban yang </w:t>
      </w:r>
      <w:r w:rsidR="00F60875">
        <w:rPr>
          <w:rFonts w:ascii="Times New Roman" w:hAnsi="Times New Roman"/>
          <w:sz w:val="24"/>
          <w:szCs w:val="24"/>
          <w:lang w:val="id-ID"/>
        </w:rPr>
        <w:t>diberikan bisa</w:t>
      </w:r>
      <w:r w:rsidRPr="00180350">
        <w:rPr>
          <w:rFonts w:ascii="Times New Roman" w:hAnsi="Times New Roman"/>
          <w:sz w:val="24"/>
          <w:szCs w:val="24"/>
        </w:rPr>
        <w:t xml:space="preserve"> dilaksanakan sesuai ketentuan yang berlaku (Suwarjeni, 2015)</w:t>
      </w:r>
      <w:proofErr w:type="gramStart"/>
      <w:r w:rsidRPr="00180350">
        <w:rPr>
          <w:rFonts w:ascii="Times New Roman" w:hAnsi="Times New Roman"/>
          <w:sz w:val="24"/>
          <w:szCs w:val="24"/>
        </w:rPr>
        <w:t>.</w:t>
      </w:r>
      <w:r w:rsidR="00BA7FA5" w:rsidRPr="00180350">
        <w:rPr>
          <w:rFonts w:ascii="Times New Roman" w:hAnsi="Times New Roman"/>
          <w:sz w:val="24"/>
          <w:szCs w:val="24"/>
        </w:rPr>
        <w:t>.</w:t>
      </w:r>
      <w:proofErr w:type="gramEnd"/>
      <w:r w:rsidR="009630E8" w:rsidRPr="00180350">
        <w:rPr>
          <w:rFonts w:ascii="Times New Roman" w:hAnsi="Times New Roman"/>
          <w:sz w:val="24"/>
          <w:szCs w:val="24"/>
        </w:rPr>
        <w:t xml:space="preserve"> </w:t>
      </w:r>
    </w:p>
    <w:p w:rsidR="00B16ED8" w:rsidRPr="00180350" w:rsidRDefault="00B16ED8" w:rsidP="00180350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id-ID" w:eastAsia="id-ID"/>
        </w:rPr>
      </w:pPr>
      <w:r w:rsidRPr="00180350">
        <w:rPr>
          <w:rFonts w:ascii="Times New Roman" w:hAnsi="Times New Roman"/>
          <w:b/>
          <w:sz w:val="24"/>
          <w:szCs w:val="24"/>
        </w:rPr>
        <w:t>PERAN PERANGKAT DESA</w:t>
      </w:r>
      <w:r w:rsidRPr="00180350">
        <w:rPr>
          <w:rFonts w:ascii="Times New Roman" w:eastAsia="Times New Roman" w:hAnsi="Times New Roman"/>
          <w:b/>
          <w:sz w:val="24"/>
          <w:szCs w:val="24"/>
          <w:lang w:eastAsia="id-ID"/>
        </w:rPr>
        <w:t xml:space="preserve"> </w:t>
      </w:r>
    </w:p>
    <w:p w:rsidR="00B16ED8" w:rsidRDefault="001547F4" w:rsidP="00180350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val="id-ID"/>
        </w:rPr>
      </w:pPr>
      <w:proofErr w:type="gramStart"/>
      <w:r>
        <w:rPr>
          <w:rFonts w:ascii="Times New Roman" w:hAnsi="Times New Roman"/>
          <w:sz w:val="24"/>
          <w:szCs w:val="24"/>
        </w:rPr>
        <w:t>Perangkat desa ialah</w:t>
      </w:r>
      <w:r w:rsidR="00B16ED8" w:rsidRPr="00180350">
        <w:rPr>
          <w:rFonts w:ascii="Times New Roman" w:hAnsi="Times New Roman"/>
          <w:sz w:val="24"/>
          <w:szCs w:val="24"/>
        </w:rPr>
        <w:t xml:space="preserve"> aparatur desa dibawah pimpinan </w:t>
      </w:r>
      <w:r w:rsidR="00B9247F">
        <w:rPr>
          <w:rFonts w:ascii="Times New Roman" w:hAnsi="Times New Roman"/>
          <w:sz w:val="24"/>
          <w:szCs w:val="24"/>
        </w:rPr>
        <w:t>kepala desa.</w:t>
      </w:r>
      <w:proofErr w:type="gramEnd"/>
      <w:r w:rsidR="00B9247F">
        <w:rPr>
          <w:rFonts w:ascii="Times New Roman" w:hAnsi="Times New Roman"/>
          <w:sz w:val="24"/>
          <w:szCs w:val="24"/>
        </w:rPr>
        <w:t xml:space="preserve"> Perangkat desa </w:t>
      </w:r>
      <w:proofErr w:type="gramStart"/>
      <w:r w:rsidR="00B9247F">
        <w:rPr>
          <w:rFonts w:ascii="Times New Roman" w:hAnsi="Times New Roman"/>
          <w:sz w:val="24"/>
          <w:szCs w:val="24"/>
        </w:rPr>
        <w:t xml:space="preserve">ialah </w:t>
      </w:r>
      <w:r w:rsidR="00B16ED8" w:rsidRPr="00180350">
        <w:rPr>
          <w:rFonts w:ascii="Times New Roman" w:hAnsi="Times New Roman"/>
          <w:sz w:val="24"/>
          <w:szCs w:val="24"/>
        </w:rPr>
        <w:t xml:space="preserve"> salah</w:t>
      </w:r>
      <w:proofErr w:type="gramEnd"/>
      <w:r w:rsidR="00B16ED8" w:rsidRPr="00180350">
        <w:rPr>
          <w:rFonts w:ascii="Times New Roman" w:hAnsi="Times New Roman"/>
          <w:sz w:val="24"/>
          <w:szCs w:val="24"/>
        </w:rPr>
        <w:t xml:space="preserve"> satu unsur pemerinta</w:t>
      </w:r>
      <w:r w:rsidR="009C2919">
        <w:rPr>
          <w:rFonts w:ascii="Times New Roman" w:hAnsi="Times New Roman"/>
          <w:sz w:val="24"/>
          <w:szCs w:val="24"/>
        </w:rPr>
        <w:t xml:space="preserve">h desa. </w:t>
      </w:r>
      <w:proofErr w:type="gramStart"/>
      <w:r w:rsidR="009C2919">
        <w:rPr>
          <w:rFonts w:ascii="Times New Roman" w:hAnsi="Times New Roman"/>
          <w:sz w:val="24"/>
          <w:szCs w:val="24"/>
        </w:rPr>
        <w:t xml:space="preserve">Sebagai salah satu </w:t>
      </w:r>
      <w:r w:rsidR="009C2919">
        <w:rPr>
          <w:rFonts w:ascii="Times New Roman" w:hAnsi="Times New Roman"/>
          <w:sz w:val="24"/>
          <w:szCs w:val="24"/>
          <w:lang w:val="id-ID"/>
        </w:rPr>
        <w:t>faktor</w:t>
      </w:r>
      <w:r w:rsidR="00B16ED8" w:rsidRPr="00180350">
        <w:rPr>
          <w:rFonts w:ascii="Times New Roman" w:hAnsi="Times New Roman"/>
          <w:sz w:val="24"/>
          <w:szCs w:val="24"/>
        </w:rPr>
        <w:t xml:space="preserve"> pelaku desa, perangkat desa me</w:t>
      </w:r>
      <w:r w:rsidR="009C2919">
        <w:rPr>
          <w:rFonts w:ascii="Times New Roman" w:hAnsi="Times New Roman"/>
          <w:sz w:val="24"/>
          <w:szCs w:val="24"/>
          <w:lang w:val="id-ID"/>
        </w:rPr>
        <w:t>mpunyai</w:t>
      </w:r>
      <w:r w:rsidR="00B16ED8" w:rsidRPr="00180350">
        <w:rPr>
          <w:rFonts w:ascii="Times New Roman" w:hAnsi="Times New Roman"/>
          <w:sz w:val="24"/>
          <w:szCs w:val="24"/>
        </w:rPr>
        <w:t xml:space="preserve"> peran penting</w:t>
      </w:r>
      <w:r w:rsidR="00B9247F">
        <w:rPr>
          <w:rFonts w:ascii="Times New Roman" w:hAnsi="Times New Roman"/>
          <w:sz w:val="24"/>
          <w:szCs w:val="24"/>
        </w:rPr>
        <w:t xml:space="preserve"> tersendiri dalam membuat kemajuan</w:t>
      </w:r>
      <w:r w:rsidR="002A686B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B16ED8" w:rsidRPr="00180350">
        <w:rPr>
          <w:rFonts w:ascii="Times New Roman" w:hAnsi="Times New Roman"/>
          <w:sz w:val="24"/>
          <w:szCs w:val="24"/>
        </w:rPr>
        <w:t>bangsa melalui desa (Indrianasari, 2017).</w:t>
      </w:r>
      <w:proofErr w:type="gramEnd"/>
      <w:r w:rsidR="00B16ED8" w:rsidRPr="001803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16ED8" w:rsidRPr="00180350">
        <w:rPr>
          <w:rFonts w:ascii="Times New Roman" w:hAnsi="Times New Roman"/>
          <w:sz w:val="24"/>
          <w:szCs w:val="24"/>
        </w:rPr>
        <w:t xml:space="preserve">Peran dari perangkat desa diharapkan </w:t>
      </w:r>
      <w:r w:rsidR="002A686B">
        <w:rPr>
          <w:rFonts w:ascii="Times New Roman" w:hAnsi="Times New Roman"/>
          <w:sz w:val="24"/>
          <w:szCs w:val="24"/>
          <w:lang w:val="id-ID"/>
        </w:rPr>
        <w:t>bisa</w:t>
      </w:r>
      <w:r w:rsidR="00B16ED8" w:rsidRPr="00180350">
        <w:rPr>
          <w:rFonts w:ascii="Times New Roman" w:hAnsi="Times New Roman"/>
          <w:sz w:val="24"/>
          <w:szCs w:val="24"/>
        </w:rPr>
        <w:t xml:space="preserve"> mengelola dan mengembangkan masyarakat beserta sumberdaya yang dim</w:t>
      </w:r>
      <w:r w:rsidR="00B9247F">
        <w:rPr>
          <w:rFonts w:ascii="Times New Roman" w:hAnsi="Times New Roman"/>
          <w:sz w:val="24"/>
          <w:szCs w:val="24"/>
        </w:rPr>
        <w:t>iliki secara tepat dan mudah</w:t>
      </w:r>
      <w:r w:rsidR="00B16ED8" w:rsidRPr="00180350">
        <w:rPr>
          <w:rFonts w:ascii="Times New Roman" w:hAnsi="Times New Roman"/>
          <w:sz w:val="24"/>
          <w:szCs w:val="24"/>
        </w:rPr>
        <w:t>.</w:t>
      </w:r>
      <w:proofErr w:type="gramEnd"/>
    </w:p>
    <w:p w:rsidR="00B16ED8" w:rsidRPr="00180350" w:rsidRDefault="00B16ED8" w:rsidP="003B37FE">
      <w:pPr>
        <w:spacing w:line="240" w:lineRule="auto"/>
        <w:rPr>
          <w:rFonts w:ascii="Times New Roman" w:hAnsi="Times New Roman"/>
          <w:b/>
          <w:sz w:val="24"/>
          <w:szCs w:val="24"/>
          <w:lang w:val="id-ID"/>
        </w:rPr>
      </w:pPr>
      <w:r w:rsidRPr="00180350">
        <w:rPr>
          <w:rFonts w:ascii="Times New Roman" w:hAnsi="Times New Roman"/>
          <w:b/>
          <w:sz w:val="24"/>
          <w:szCs w:val="24"/>
        </w:rPr>
        <w:t xml:space="preserve">SISTEM PENGENDALIAN INTERN </w:t>
      </w:r>
    </w:p>
    <w:p w:rsidR="00B16ED8" w:rsidRDefault="00B16ED8" w:rsidP="006804D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id-ID"/>
        </w:rPr>
      </w:pPr>
      <w:proofErr w:type="gramStart"/>
      <w:r w:rsidRPr="00180350">
        <w:rPr>
          <w:rFonts w:ascii="Times New Roman" w:hAnsi="Times New Roman"/>
          <w:sz w:val="24"/>
          <w:szCs w:val="24"/>
        </w:rPr>
        <w:t xml:space="preserve">Sistem Pengendalian Intern Pemerintah adalah </w:t>
      </w:r>
      <w:r w:rsidR="002A686B">
        <w:rPr>
          <w:rFonts w:ascii="Times New Roman" w:hAnsi="Times New Roman"/>
          <w:sz w:val="24"/>
          <w:szCs w:val="24"/>
          <w:lang w:val="id-ID"/>
        </w:rPr>
        <w:t xml:space="preserve">Suatu alat pengendalian sistem internal ini </w:t>
      </w:r>
      <w:r w:rsidRPr="00180350">
        <w:rPr>
          <w:rFonts w:ascii="Times New Roman" w:hAnsi="Times New Roman"/>
          <w:sz w:val="24"/>
          <w:szCs w:val="24"/>
        </w:rPr>
        <w:t>d</w:t>
      </w:r>
      <w:r w:rsidR="00B9247F">
        <w:rPr>
          <w:rFonts w:ascii="Times New Roman" w:hAnsi="Times New Roman"/>
          <w:sz w:val="24"/>
          <w:szCs w:val="24"/>
        </w:rPr>
        <w:t>ilaksanakan pada semua</w:t>
      </w:r>
      <w:r w:rsidRPr="00180350">
        <w:rPr>
          <w:rFonts w:ascii="Times New Roman" w:hAnsi="Times New Roman"/>
          <w:sz w:val="24"/>
          <w:szCs w:val="24"/>
        </w:rPr>
        <w:t xml:space="preserve"> lingkungan pemerintah pusat dan pemerintah daerah (PP No.60, 2008).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Sistem Pengendalian Intern sendiri merupakan </w:t>
      </w:r>
      <w:r w:rsidR="002A686B">
        <w:rPr>
          <w:rFonts w:ascii="Times New Roman" w:hAnsi="Times New Roman"/>
          <w:sz w:val="24"/>
          <w:szCs w:val="24"/>
          <w:lang w:val="id-ID"/>
        </w:rPr>
        <w:t>usaha,</w:t>
      </w:r>
      <w:r w:rsidR="00B9247F">
        <w:rPr>
          <w:rFonts w:ascii="Times New Roman" w:hAnsi="Times New Roman"/>
          <w:sz w:val="24"/>
          <w:szCs w:val="24"/>
        </w:rPr>
        <w:t xml:space="preserve"> perbuatan dan kegiatan yang dijalankan setiap saat </w:t>
      </w:r>
      <w:r w:rsidR="004E7197">
        <w:rPr>
          <w:rFonts w:ascii="Times New Roman" w:hAnsi="Times New Roman"/>
          <w:sz w:val="24"/>
          <w:szCs w:val="24"/>
        </w:rPr>
        <w:t>oleh pimpinan dan semua</w:t>
      </w:r>
      <w:r w:rsidRPr="00180350">
        <w:rPr>
          <w:rFonts w:ascii="Times New Roman" w:hAnsi="Times New Roman"/>
          <w:sz w:val="24"/>
          <w:szCs w:val="24"/>
        </w:rPr>
        <w:t xml:space="preserve"> pegawai</w:t>
      </w:r>
      <w:r w:rsidR="004E7197">
        <w:rPr>
          <w:rFonts w:ascii="Times New Roman" w:hAnsi="Times New Roman"/>
          <w:sz w:val="24"/>
          <w:szCs w:val="24"/>
        </w:rPr>
        <w:t xml:space="preserve"> agar</w:t>
      </w:r>
      <w:r w:rsidR="004E7197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gramStart"/>
      <w:r w:rsidR="004E7197">
        <w:rPr>
          <w:rFonts w:ascii="Times New Roman" w:hAnsi="Times New Roman"/>
          <w:sz w:val="24"/>
          <w:szCs w:val="24"/>
        </w:rPr>
        <w:t xml:space="preserve">tujuan </w:t>
      </w:r>
      <w:r w:rsidR="002A686B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2A686B">
        <w:rPr>
          <w:rFonts w:ascii="Times New Roman" w:hAnsi="Times New Roman"/>
          <w:sz w:val="24"/>
          <w:szCs w:val="24"/>
          <w:lang w:val="id-ID"/>
        </w:rPr>
        <w:lastRenderedPageBreak/>
        <w:t>organisai</w:t>
      </w:r>
      <w:proofErr w:type="gramEnd"/>
      <w:r w:rsidR="002A686B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4E7197">
        <w:rPr>
          <w:rFonts w:ascii="Times New Roman" w:hAnsi="Times New Roman"/>
          <w:sz w:val="24"/>
          <w:szCs w:val="24"/>
        </w:rPr>
        <w:t xml:space="preserve">bisa tercapai </w:t>
      </w:r>
      <w:r w:rsidR="002A686B">
        <w:rPr>
          <w:rFonts w:ascii="Times New Roman" w:hAnsi="Times New Roman"/>
          <w:sz w:val="24"/>
          <w:szCs w:val="24"/>
          <w:lang w:val="id-ID"/>
        </w:rPr>
        <w:t xml:space="preserve">dengan cara </w:t>
      </w:r>
      <w:r w:rsidRPr="00180350">
        <w:rPr>
          <w:rFonts w:ascii="Times New Roman" w:hAnsi="Times New Roman"/>
          <w:sz w:val="24"/>
          <w:szCs w:val="24"/>
        </w:rPr>
        <w:t>k</w:t>
      </w:r>
      <w:r w:rsidR="004E7197">
        <w:rPr>
          <w:rFonts w:ascii="Times New Roman" w:hAnsi="Times New Roman"/>
          <w:sz w:val="24"/>
          <w:szCs w:val="24"/>
        </w:rPr>
        <w:t>egiatan yang tepat dan mudah,</w:t>
      </w:r>
      <w:r w:rsidRPr="00180350">
        <w:rPr>
          <w:rFonts w:ascii="Times New Roman" w:hAnsi="Times New Roman"/>
          <w:sz w:val="24"/>
          <w:szCs w:val="24"/>
        </w:rPr>
        <w:t>pelaporan keuangan</w:t>
      </w:r>
      <w:r w:rsidR="004E7197">
        <w:rPr>
          <w:rFonts w:ascii="Times New Roman" w:hAnsi="Times New Roman"/>
          <w:sz w:val="24"/>
          <w:szCs w:val="24"/>
        </w:rPr>
        <w:t xml:space="preserve"> yang baik, keamanan aset negara, dan tertib pada</w:t>
      </w:r>
      <w:r w:rsidRPr="00180350">
        <w:rPr>
          <w:rFonts w:ascii="Times New Roman" w:hAnsi="Times New Roman"/>
          <w:sz w:val="24"/>
          <w:szCs w:val="24"/>
        </w:rPr>
        <w:t xml:space="preserve"> peraturan perundang-undangan (PP No.60, 2008).</w:t>
      </w:r>
    </w:p>
    <w:p w:rsidR="003B37FE" w:rsidRPr="003B37FE" w:rsidRDefault="003B37FE" w:rsidP="003B37F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9630E8" w:rsidRPr="00FE727C" w:rsidRDefault="009630E8" w:rsidP="00180350">
      <w:pPr>
        <w:spacing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FE727C">
        <w:rPr>
          <w:rFonts w:ascii="Times New Roman" w:hAnsi="Times New Roman"/>
          <w:b/>
          <w:sz w:val="24"/>
          <w:szCs w:val="28"/>
          <w:lang w:val="en-ID"/>
        </w:rPr>
        <w:t>METODELOGI PENELITIAN</w:t>
      </w:r>
    </w:p>
    <w:p w:rsidR="002839BF" w:rsidRPr="00FE727C" w:rsidRDefault="00EE62FE" w:rsidP="00FE727C">
      <w:pPr>
        <w:spacing w:before="24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id-ID"/>
        </w:rPr>
      </w:pPr>
      <w:proofErr w:type="gramStart"/>
      <w:r w:rsidRPr="00FE727C">
        <w:rPr>
          <w:rFonts w:ascii="Times New Roman" w:hAnsi="Times New Roman"/>
          <w:sz w:val="24"/>
          <w:szCs w:val="24"/>
        </w:rPr>
        <w:t xml:space="preserve">Populasi </w:t>
      </w:r>
      <w:r w:rsidRPr="00FE727C">
        <w:rPr>
          <w:rFonts w:ascii="Times New Roman" w:hAnsi="Times New Roman"/>
          <w:sz w:val="24"/>
          <w:szCs w:val="24"/>
          <w:lang w:val="id-ID"/>
        </w:rPr>
        <w:t>ialah</w:t>
      </w:r>
      <w:r w:rsidR="004B72FB" w:rsidRPr="00FE727C">
        <w:rPr>
          <w:rFonts w:ascii="Times New Roman" w:hAnsi="Times New Roman"/>
          <w:sz w:val="24"/>
          <w:szCs w:val="24"/>
        </w:rPr>
        <w:t xml:space="preserve"> daerah</w:t>
      </w:r>
      <w:r w:rsidRPr="00FE727C">
        <w:rPr>
          <w:rFonts w:ascii="Times New Roman" w:hAnsi="Times New Roman"/>
          <w:sz w:val="24"/>
          <w:szCs w:val="24"/>
        </w:rPr>
        <w:t xml:space="preserve"> generalisasi yang terdiri atas obyek/ subyek yang </w:t>
      </w:r>
      <w:r w:rsidRPr="00FE727C">
        <w:rPr>
          <w:rFonts w:ascii="Times New Roman" w:hAnsi="Times New Roman"/>
          <w:sz w:val="24"/>
          <w:szCs w:val="24"/>
          <w:lang w:val="id-ID"/>
        </w:rPr>
        <w:t xml:space="preserve">memilki </w:t>
      </w:r>
      <w:r w:rsidRPr="00FE727C">
        <w:rPr>
          <w:rFonts w:ascii="Times New Roman" w:hAnsi="Times New Roman"/>
          <w:sz w:val="24"/>
          <w:szCs w:val="24"/>
        </w:rPr>
        <w:t xml:space="preserve">kuantitas </w:t>
      </w:r>
      <w:r w:rsidRPr="00FE727C">
        <w:rPr>
          <w:rFonts w:ascii="Times New Roman" w:hAnsi="Times New Roman"/>
          <w:sz w:val="24"/>
          <w:szCs w:val="24"/>
          <w:lang w:val="id-ID"/>
        </w:rPr>
        <w:t>juga</w:t>
      </w:r>
      <w:r w:rsidRPr="00FE727C">
        <w:rPr>
          <w:rFonts w:ascii="Times New Roman" w:hAnsi="Times New Roman"/>
          <w:sz w:val="24"/>
          <w:szCs w:val="24"/>
        </w:rPr>
        <w:t xml:space="preserve"> karakt</w:t>
      </w:r>
      <w:r w:rsidR="00F54947" w:rsidRPr="00FE727C">
        <w:rPr>
          <w:rFonts w:ascii="Times New Roman" w:hAnsi="Times New Roman"/>
          <w:sz w:val="24"/>
          <w:szCs w:val="24"/>
        </w:rPr>
        <w:t>eristik tertentu yang dibuat</w:t>
      </w:r>
      <w:r w:rsidRPr="00FE727C">
        <w:rPr>
          <w:rFonts w:ascii="Times New Roman" w:hAnsi="Times New Roman"/>
          <w:sz w:val="24"/>
          <w:szCs w:val="24"/>
        </w:rPr>
        <w:t xml:space="preserve"> oleh peneliti untuk </w:t>
      </w:r>
      <w:r w:rsidRPr="00FE727C">
        <w:rPr>
          <w:rFonts w:ascii="Times New Roman" w:hAnsi="Times New Roman"/>
          <w:sz w:val="24"/>
          <w:szCs w:val="24"/>
          <w:lang w:val="id-ID"/>
        </w:rPr>
        <w:t>selanjutnya ambil</w:t>
      </w:r>
      <w:r w:rsidRPr="00FE727C">
        <w:rPr>
          <w:rFonts w:ascii="Times New Roman" w:hAnsi="Times New Roman"/>
          <w:sz w:val="24"/>
          <w:szCs w:val="24"/>
        </w:rPr>
        <w:t xml:space="preserve"> kesimpulannya (Sugiyono, 2008).</w:t>
      </w:r>
      <w:proofErr w:type="gramEnd"/>
      <w:r w:rsidRPr="00FE727C">
        <w:rPr>
          <w:rFonts w:ascii="Times New Roman" w:hAnsi="Times New Roman"/>
          <w:sz w:val="24"/>
          <w:szCs w:val="24"/>
        </w:rPr>
        <w:t xml:space="preserve"> Populasi </w:t>
      </w:r>
      <w:r w:rsidR="00F54947" w:rsidRPr="00FE727C">
        <w:rPr>
          <w:rFonts w:ascii="Times New Roman" w:hAnsi="Times New Roman"/>
          <w:sz w:val="24"/>
          <w:szCs w:val="24"/>
        </w:rPr>
        <w:t>di</w:t>
      </w:r>
      <w:r w:rsidRPr="00FE727C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FE727C">
        <w:rPr>
          <w:rFonts w:ascii="Times New Roman" w:hAnsi="Times New Roman"/>
          <w:sz w:val="24"/>
          <w:szCs w:val="24"/>
        </w:rPr>
        <w:t xml:space="preserve">penelitian ini </w:t>
      </w:r>
      <w:r w:rsidRPr="00FE727C">
        <w:rPr>
          <w:rFonts w:ascii="Times New Roman" w:hAnsi="Times New Roman"/>
          <w:sz w:val="24"/>
          <w:szCs w:val="24"/>
          <w:lang w:val="id-ID"/>
        </w:rPr>
        <w:t>ialah</w:t>
      </w:r>
      <w:r w:rsidRPr="00FE727C">
        <w:rPr>
          <w:rFonts w:ascii="Times New Roman" w:hAnsi="Times New Roman"/>
          <w:sz w:val="24"/>
          <w:szCs w:val="24"/>
        </w:rPr>
        <w:t xml:space="preserve"> seluruh perangkat desa di Kecamatan Yosowilangun Kabupaten Lumajang yang berjumlah 42 </w:t>
      </w:r>
      <w:proofErr w:type="gramStart"/>
      <w:r w:rsidRPr="00FE727C">
        <w:rPr>
          <w:rFonts w:ascii="Times New Roman" w:hAnsi="Times New Roman"/>
          <w:sz w:val="24"/>
          <w:szCs w:val="24"/>
        </w:rPr>
        <w:t>orang</w:t>
      </w:r>
      <w:r w:rsidRPr="00FE727C">
        <w:rPr>
          <w:rFonts w:ascii="Times New Roman" w:hAnsi="Times New Roman"/>
          <w:sz w:val="24"/>
          <w:szCs w:val="24"/>
          <w:lang w:val="id-ID"/>
        </w:rPr>
        <w:t>.,</w:t>
      </w:r>
      <w:proofErr w:type="gramEnd"/>
      <w:r w:rsidRPr="00FE727C">
        <w:rPr>
          <w:rFonts w:ascii="Times New Roman" w:hAnsi="Times New Roman"/>
          <w:sz w:val="24"/>
          <w:szCs w:val="24"/>
          <w:lang w:val="id-ID"/>
        </w:rPr>
        <w:t xml:space="preserve"> yang terdiri dari perangkat desa</w:t>
      </w:r>
      <w:r w:rsidR="002839BF" w:rsidRPr="00FE727C">
        <w:rPr>
          <w:rFonts w:ascii="Times New Roman" w:hAnsi="Times New Roman"/>
          <w:sz w:val="24"/>
          <w:szCs w:val="24"/>
          <w:lang w:val="id-ID"/>
        </w:rPr>
        <w:t xml:space="preserve">. </w:t>
      </w:r>
      <w:proofErr w:type="gramStart"/>
      <w:r w:rsidR="002839BF" w:rsidRPr="00FE727C">
        <w:rPr>
          <w:rFonts w:ascii="Times New Roman" w:hAnsi="Times New Roman"/>
          <w:sz w:val="24"/>
          <w:szCs w:val="24"/>
        </w:rPr>
        <w:t>Sampel adalah sebagian dari populasi (Supranto, 2008).</w:t>
      </w:r>
      <w:proofErr w:type="gramEnd"/>
      <w:r w:rsidR="002839BF" w:rsidRPr="00FE727C">
        <w:rPr>
          <w:rFonts w:ascii="Times New Roman" w:hAnsi="Times New Roman"/>
          <w:sz w:val="24"/>
          <w:szCs w:val="24"/>
        </w:rPr>
        <w:t xml:space="preserve"> </w:t>
      </w:r>
      <w:r w:rsidR="002839BF" w:rsidRPr="00FE727C">
        <w:rPr>
          <w:rFonts w:ascii="Times New Roman" w:hAnsi="Times New Roman"/>
          <w:sz w:val="24"/>
          <w:szCs w:val="24"/>
          <w:lang w:val="id-ID"/>
        </w:rPr>
        <w:t>Teknik</w:t>
      </w:r>
      <w:r w:rsidR="00F54947" w:rsidRPr="00FE727C">
        <w:rPr>
          <w:rFonts w:ascii="Times New Roman" w:hAnsi="Times New Roman"/>
          <w:sz w:val="24"/>
          <w:szCs w:val="24"/>
        </w:rPr>
        <w:t xml:space="preserve"> </w:t>
      </w:r>
      <w:r w:rsidR="002839BF" w:rsidRPr="00FE727C">
        <w:rPr>
          <w:rFonts w:ascii="Times New Roman" w:hAnsi="Times New Roman"/>
          <w:sz w:val="24"/>
          <w:szCs w:val="24"/>
        </w:rPr>
        <w:t xml:space="preserve"> yang </w:t>
      </w:r>
      <w:r w:rsidR="00F54947" w:rsidRPr="00FE727C">
        <w:rPr>
          <w:rFonts w:ascii="Times New Roman" w:hAnsi="Times New Roman"/>
          <w:sz w:val="24"/>
          <w:szCs w:val="24"/>
        </w:rPr>
        <w:t xml:space="preserve">akan </w:t>
      </w:r>
      <w:r w:rsidR="002839BF" w:rsidRPr="00FE727C">
        <w:rPr>
          <w:rFonts w:ascii="Times New Roman" w:hAnsi="Times New Roman"/>
          <w:sz w:val="24"/>
          <w:szCs w:val="24"/>
        </w:rPr>
        <w:t>digunakan dalam penelitian adalah metode sampel jenuh atau sensus</w:t>
      </w:r>
      <w:r w:rsidR="00F54947" w:rsidRPr="00FE727C">
        <w:rPr>
          <w:rFonts w:ascii="Times New Roman" w:hAnsi="Times New Roman"/>
          <w:sz w:val="24"/>
          <w:szCs w:val="24"/>
          <w:lang w:val="id-ID"/>
        </w:rPr>
        <w:t>.</w:t>
      </w:r>
      <w:r w:rsidR="002839BF" w:rsidRPr="00FE727C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F54947" w:rsidRPr="00FE727C">
        <w:rPr>
          <w:rFonts w:ascii="Times New Roman" w:hAnsi="Times New Roman"/>
          <w:sz w:val="24"/>
          <w:szCs w:val="24"/>
          <w:lang w:val="id-ID"/>
        </w:rPr>
        <w:t>S</w:t>
      </w:r>
      <w:r w:rsidR="002839BF" w:rsidRPr="00FE727C">
        <w:rPr>
          <w:rFonts w:ascii="Times New Roman" w:hAnsi="Times New Roman"/>
          <w:sz w:val="24"/>
          <w:szCs w:val="24"/>
          <w:lang w:val="id-ID"/>
        </w:rPr>
        <w:t>ampel</w:t>
      </w:r>
      <w:r w:rsidR="00F54947" w:rsidRPr="00FE727C">
        <w:rPr>
          <w:rFonts w:ascii="Times New Roman" w:hAnsi="Times New Roman"/>
          <w:sz w:val="24"/>
          <w:szCs w:val="24"/>
        </w:rPr>
        <w:t xml:space="preserve"> dalam</w:t>
      </w:r>
      <w:r w:rsidR="002839BF" w:rsidRPr="00FE727C">
        <w:rPr>
          <w:rFonts w:ascii="Times New Roman" w:hAnsi="Times New Roman"/>
          <w:sz w:val="24"/>
          <w:szCs w:val="24"/>
          <w:lang w:val="id-ID"/>
        </w:rPr>
        <w:t xml:space="preserve"> penelitian ini sebanyak 42 orang.</w:t>
      </w:r>
    </w:p>
    <w:p w:rsidR="003B37FE" w:rsidRPr="00FE727C" w:rsidRDefault="003B37FE" w:rsidP="00FE727C">
      <w:pPr>
        <w:spacing w:after="0" w:line="240" w:lineRule="auto"/>
        <w:rPr>
          <w:rFonts w:ascii="Times New Roman" w:hAnsi="Times New Roman"/>
          <w:b/>
          <w:sz w:val="24"/>
          <w:szCs w:val="28"/>
          <w:lang w:val="id-ID"/>
        </w:rPr>
      </w:pPr>
    </w:p>
    <w:p w:rsidR="00427CA8" w:rsidRPr="00FE727C" w:rsidRDefault="0001271E" w:rsidP="003B37FE">
      <w:pPr>
        <w:spacing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FE727C">
        <w:rPr>
          <w:rFonts w:ascii="Times New Roman" w:hAnsi="Times New Roman"/>
          <w:b/>
          <w:sz w:val="24"/>
          <w:szCs w:val="28"/>
          <w:lang w:val="id-ID"/>
        </w:rPr>
        <w:t>HASIL</w:t>
      </w:r>
      <w:r w:rsidR="00382F78" w:rsidRPr="00FE727C">
        <w:rPr>
          <w:rFonts w:ascii="Times New Roman" w:hAnsi="Times New Roman"/>
          <w:b/>
          <w:sz w:val="24"/>
          <w:szCs w:val="28"/>
          <w:lang w:val="id-ID"/>
        </w:rPr>
        <w:t xml:space="preserve"> DAN PEMBAHASAN</w:t>
      </w:r>
    </w:p>
    <w:p w:rsidR="00382F78" w:rsidRPr="00180350" w:rsidRDefault="00382F78" w:rsidP="003B37FE">
      <w:pPr>
        <w:pStyle w:val="ListParagraph"/>
        <w:numPr>
          <w:ilvl w:val="0"/>
          <w:numId w:val="33"/>
        </w:numPr>
        <w:spacing w:line="240" w:lineRule="auto"/>
        <w:ind w:left="284" w:hanging="283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180350">
        <w:rPr>
          <w:rFonts w:ascii="Times New Roman" w:hAnsi="Times New Roman" w:cs="Times New Roman"/>
          <w:b/>
          <w:sz w:val="24"/>
          <w:szCs w:val="24"/>
          <w:lang w:val="id-ID"/>
        </w:rPr>
        <w:t>Uji Instrumen</w:t>
      </w:r>
    </w:p>
    <w:p w:rsidR="00382F78" w:rsidRPr="00180350" w:rsidRDefault="00382F78" w:rsidP="003B37FE">
      <w:pPr>
        <w:pStyle w:val="ListParagraph"/>
        <w:numPr>
          <w:ilvl w:val="0"/>
          <w:numId w:val="34"/>
        </w:numPr>
        <w:spacing w:line="240" w:lineRule="auto"/>
        <w:ind w:left="567" w:hanging="283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180350">
        <w:rPr>
          <w:rFonts w:ascii="Times New Roman" w:hAnsi="Times New Roman" w:cs="Times New Roman"/>
          <w:b/>
          <w:sz w:val="24"/>
          <w:szCs w:val="24"/>
          <w:lang w:val="id-ID"/>
        </w:rPr>
        <w:t>Uji Validitas</w:t>
      </w:r>
    </w:p>
    <w:p w:rsidR="00382F78" w:rsidRDefault="00382F78" w:rsidP="003B37FE">
      <w:pPr>
        <w:pStyle w:val="ListParagraph"/>
        <w:spacing w:line="24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gramStart"/>
      <w:r w:rsidRPr="00180350">
        <w:rPr>
          <w:rFonts w:ascii="Times New Roman" w:hAnsi="Times New Roman" w:cs="Times New Roman"/>
          <w:spacing w:val="4"/>
          <w:sz w:val="24"/>
          <w:szCs w:val="24"/>
        </w:rPr>
        <w:t>U</w:t>
      </w:r>
      <w:r w:rsidRPr="00180350">
        <w:rPr>
          <w:rFonts w:ascii="Times New Roman" w:hAnsi="Times New Roman" w:cs="Times New Roman"/>
          <w:spacing w:val="-4"/>
          <w:sz w:val="24"/>
          <w:szCs w:val="24"/>
        </w:rPr>
        <w:t>j</w:t>
      </w:r>
      <w:r w:rsidRPr="00180350">
        <w:rPr>
          <w:rFonts w:ascii="Times New Roman" w:hAnsi="Times New Roman" w:cs="Times New Roman"/>
          <w:sz w:val="24"/>
          <w:szCs w:val="24"/>
        </w:rPr>
        <w:t>i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80350">
        <w:rPr>
          <w:rFonts w:ascii="Times New Roman" w:hAnsi="Times New Roman" w:cs="Times New Roman"/>
          <w:spacing w:val="-5"/>
          <w:sz w:val="24"/>
          <w:szCs w:val="24"/>
        </w:rPr>
        <w:t>v</w:t>
      </w:r>
      <w:r w:rsidRPr="00180350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180350">
        <w:rPr>
          <w:rFonts w:ascii="Times New Roman" w:hAnsi="Times New Roman" w:cs="Times New Roman"/>
          <w:sz w:val="24"/>
          <w:szCs w:val="24"/>
        </w:rPr>
        <w:t>l</w:t>
      </w:r>
      <w:r w:rsidRPr="00180350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>d</w:t>
      </w:r>
      <w:r w:rsidRPr="00180350">
        <w:rPr>
          <w:rFonts w:ascii="Times New Roman" w:hAnsi="Times New Roman" w:cs="Times New Roman"/>
          <w:spacing w:val="-9"/>
          <w:sz w:val="24"/>
          <w:szCs w:val="24"/>
        </w:rPr>
        <w:t>i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>t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180350">
        <w:rPr>
          <w:rFonts w:ascii="Times New Roman" w:hAnsi="Times New Roman" w:cs="Times New Roman"/>
          <w:sz w:val="24"/>
          <w:szCs w:val="24"/>
        </w:rPr>
        <w:t>s</w:t>
      </w:r>
      <w:r w:rsidRPr="0018035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839BF">
        <w:rPr>
          <w:rFonts w:ascii="Times New Roman" w:hAnsi="Times New Roman" w:cs="Times New Roman"/>
          <w:spacing w:val="5"/>
          <w:sz w:val="24"/>
          <w:szCs w:val="24"/>
          <w:lang w:val="id-ID"/>
        </w:rPr>
        <w:t xml:space="preserve">bertujuan </w:t>
      </w:r>
      <w:r w:rsidR="00F54947">
        <w:rPr>
          <w:rFonts w:ascii="Times New Roman" w:hAnsi="Times New Roman" w:cs="Times New Roman"/>
          <w:spacing w:val="-4"/>
          <w:sz w:val="24"/>
          <w:szCs w:val="24"/>
        </w:rPr>
        <w:t>melihat</w:t>
      </w:r>
      <w:r w:rsidRPr="0018035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180350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180350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180350">
        <w:rPr>
          <w:rFonts w:ascii="Times New Roman" w:hAnsi="Times New Roman" w:cs="Times New Roman"/>
          <w:sz w:val="24"/>
          <w:szCs w:val="24"/>
        </w:rPr>
        <w:t xml:space="preserve">h 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>t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180350">
        <w:rPr>
          <w:rFonts w:ascii="Times New Roman" w:hAnsi="Times New Roman" w:cs="Times New Roman"/>
          <w:sz w:val="24"/>
          <w:szCs w:val="24"/>
        </w:rPr>
        <w:t>u</w:t>
      </w:r>
      <w:r w:rsidRPr="001803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>t</w:t>
      </w:r>
      <w:r w:rsidRPr="00180350">
        <w:rPr>
          <w:rFonts w:ascii="Times New Roman" w:hAnsi="Times New Roman" w:cs="Times New Roman"/>
          <w:spacing w:val="-9"/>
          <w:sz w:val="24"/>
          <w:szCs w:val="24"/>
        </w:rPr>
        <w:t>i</w:t>
      </w:r>
      <w:r w:rsidRPr="00180350">
        <w:rPr>
          <w:rFonts w:ascii="Times New Roman" w:hAnsi="Times New Roman" w:cs="Times New Roman"/>
          <w:sz w:val="24"/>
          <w:szCs w:val="24"/>
        </w:rPr>
        <w:t>d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>k</w:t>
      </w:r>
      <w:r w:rsidRPr="00180350">
        <w:rPr>
          <w:rFonts w:ascii="Times New Roman" w:hAnsi="Times New Roman" w:cs="Times New Roman"/>
          <w:sz w:val="24"/>
          <w:szCs w:val="24"/>
        </w:rPr>
        <w:t>n</w:t>
      </w:r>
      <w:r w:rsidRPr="001803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180350">
        <w:rPr>
          <w:rFonts w:ascii="Times New Roman" w:hAnsi="Times New Roman" w:cs="Times New Roman"/>
          <w:sz w:val="24"/>
          <w:szCs w:val="24"/>
        </w:rPr>
        <w:t>a</w:t>
      </w:r>
      <w:r w:rsidRPr="0018035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80350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>t</w:t>
      </w:r>
      <w:r w:rsidRPr="00180350">
        <w:rPr>
          <w:rFonts w:ascii="Times New Roman" w:hAnsi="Times New Roman" w:cs="Times New Roman"/>
          <w:sz w:val="24"/>
          <w:szCs w:val="24"/>
        </w:rPr>
        <w:t>u</w:t>
      </w:r>
      <w:r w:rsidRPr="001803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80350">
        <w:rPr>
          <w:rFonts w:ascii="Times New Roman" w:hAnsi="Times New Roman" w:cs="Times New Roman"/>
          <w:sz w:val="24"/>
          <w:szCs w:val="24"/>
        </w:rPr>
        <w:t>ku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180350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180350">
        <w:rPr>
          <w:rFonts w:ascii="Times New Roman" w:hAnsi="Times New Roman" w:cs="Times New Roman"/>
          <w:spacing w:val="-9"/>
          <w:sz w:val="24"/>
          <w:szCs w:val="24"/>
        </w:rPr>
        <w:t>i</w:t>
      </w:r>
      <w:r w:rsidRPr="00180350">
        <w:rPr>
          <w:rFonts w:ascii="Times New Roman" w:hAnsi="Times New Roman" w:cs="Times New Roman"/>
          <w:spacing w:val="9"/>
          <w:sz w:val="24"/>
          <w:szCs w:val="24"/>
        </w:rPr>
        <w:t>o</w:t>
      </w:r>
      <w:r w:rsidRPr="00180350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180350">
        <w:rPr>
          <w:rFonts w:ascii="Times New Roman" w:hAnsi="Times New Roman" w:cs="Times New Roman"/>
          <w:sz w:val="24"/>
          <w:szCs w:val="24"/>
        </w:rPr>
        <w:t xml:space="preserve">r </w:t>
      </w:r>
      <w:r w:rsidRPr="00180350">
        <w:rPr>
          <w:rFonts w:ascii="Times New Roman" w:hAnsi="Times New Roman" w:cs="Times New Roman"/>
          <w:spacing w:val="1"/>
          <w:sz w:val="24"/>
          <w:szCs w:val="24"/>
        </w:rPr>
        <w:t>(</w:t>
      </w:r>
      <w:r w:rsidRPr="00180350">
        <w:rPr>
          <w:rFonts w:ascii="Times New Roman" w:hAnsi="Times New Roman" w:cs="Times New Roman"/>
          <w:sz w:val="24"/>
          <w:szCs w:val="24"/>
        </w:rPr>
        <w:t>G</w:t>
      </w:r>
      <w:r w:rsidRPr="00180350">
        <w:rPr>
          <w:rFonts w:ascii="Times New Roman" w:hAnsi="Times New Roman" w:cs="Times New Roman"/>
          <w:spacing w:val="-5"/>
          <w:sz w:val="24"/>
          <w:szCs w:val="24"/>
        </w:rPr>
        <w:t>h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>o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z</w:t>
      </w:r>
      <w:r w:rsidRPr="00180350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180350">
        <w:rPr>
          <w:rFonts w:ascii="Times New Roman" w:hAnsi="Times New Roman" w:cs="Times New Roman"/>
          <w:spacing w:val="-4"/>
          <w:sz w:val="24"/>
          <w:szCs w:val="24"/>
        </w:rPr>
        <w:t>l</w:t>
      </w:r>
      <w:r w:rsidRPr="00180350">
        <w:rPr>
          <w:rFonts w:ascii="Times New Roman" w:hAnsi="Times New Roman" w:cs="Times New Roman"/>
          <w:spacing w:val="-9"/>
          <w:sz w:val="24"/>
          <w:szCs w:val="24"/>
        </w:rPr>
        <w:t>i</w:t>
      </w:r>
      <w:r w:rsidRPr="00180350">
        <w:rPr>
          <w:rFonts w:ascii="Times New Roman" w:hAnsi="Times New Roman" w:cs="Times New Roman"/>
          <w:sz w:val="24"/>
          <w:szCs w:val="24"/>
        </w:rPr>
        <w:t>,</w:t>
      </w:r>
      <w:r w:rsidRPr="0018035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80350">
        <w:rPr>
          <w:rFonts w:ascii="Times New Roman" w:hAnsi="Times New Roman" w:cs="Times New Roman"/>
          <w:sz w:val="24"/>
          <w:szCs w:val="24"/>
        </w:rPr>
        <w:t>2013</w:t>
      </w:r>
      <w:r w:rsidRPr="00180350">
        <w:rPr>
          <w:rFonts w:ascii="Times New Roman" w:hAnsi="Times New Roman" w:cs="Times New Roman"/>
          <w:spacing w:val="1"/>
          <w:sz w:val="24"/>
          <w:szCs w:val="24"/>
        </w:rPr>
        <w:t>)</w:t>
      </w:r>
      <w:r w:rsidRPr="0018035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0350">
        <w:rPr>
          <w:rFonts w:ascii="Times New Roman" w:hAnsi="Times New Roman" w:cs="Times New Roman"/>
          <w:sz w:val="24"/>
          <w:szCs w:val="24"/>
          <w:lang w:val="id-ID"/>
        </w:rPr>
        <w:t xml:space="preserve"> Dapat dismpulkan</w:t>
      </w:r>
      <w:r w:rsidR="00F54947">
        <w:rPr>
          <w:rFonts w:ascii="Times New Roman" w:hAnsi="Times New Roman" w:cs="Times New Roman"/>
          <w:sz w:val="24"/>
          <w:szCs w:val="24"/>
        </w:rPr>
        <w:t xml:space="preserve">  hubungan</w:t>
      </w:r>
      <w:r w:rsidRPr="00180350">
        <w:rPr>
          <w:rFonts w:ascii="Times New Roman" w:hAnsi="Times New Roman" w:cs="Times New Roman"/>
          <w:sz w:val="24"/>
          <w:szCs w:val="24"/>
        </w:rPr>
        <w:t xml:space="preserve"> antara </w:t>
      </w:r>
      <w:r w:rsidR="002839BF">
        <w:rPr>
          <w:rFonts w:ascii="Times New Roman" w:hAnsi="Times New Roman" w:cs="Times New Roman"/>
          <w:sz w:val="24"/>
          <w:szCs w:val="24"/>
          <w:lang w:val="id-ID"/>
        </w:rPr>
        <w:t>setiap</w:t>
      </w:r>
      <w:r w:rsidRPr="00180350">
        <w:rPr>
          <w:rFonts w:ascii="Times New Roman" w:hAnsi="Times New Roman" w:cs="Times New Roman"/>
          <w:sz w:val="24"/>
          <w:szCs w:val="24"/>
        </w:rPr>
        <w:t xml:space="preserve"> indikator terhadap total skor konstruk dari setiap variabel menunjukkan hasil yang valid.  </w:t>
      </w:r>
      <w:proofErr w:type="gramStart"/>
      <w:r w:rsidRPr="00180350">
        <w:rPr>
          <w:rFonts w:ascii="Times New Roman" w:hAnsi="Times New Roman" w:cs="Times New Roman"/>
          <w:sz w:val="24"/>
          <w:szCs w:val="24"/>
        </w:rPr>
        <w:t xml:space="preserve">Karena r </w:t>
      </w:r>
      <w:r w:rsidRPr="00180350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r w:rsidRPr="00180350">
        <w:rPr>
          <w:rFonts w:ascii="Times New Roman" w:hAnsi="Times New Roman" w:cs="Times New Roman"/>
          <w:sz w:val="24"/>
          <w:szCs w:val="24"/>
        </w:rPr>
        <w:t xml:space="preserve">&gt; r </w:t>
      </w:r>
      <w:r w:rsidRPr="00180350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r w:rsidRPr="0018035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0350">
        <w:rPr>
          <w:rFonts w:ascii="Times New Roman" w:hAnsi="Times New Roman" w:cs="Times New Roman"/>
          <w:sz w:val="24"/>
          <w:szCs w:val="24"/>
        </w:rPr>
        <w:t xml:space="preserve"> </w:t>
      </w:r>
      <w:r w:rsidR="00F54947">
        <w:rPr>
          <w:rFonts w:ascii="Times New Roman" w:hAnsi="Times New Roman" w:cs="Times New Roman"/>
          <w:sz w:val="24"/>
          <w:szCs w:val="24"/>
          <w:lang w:val="id-ID"/>
        </w:rPr>
        <w:t xml:space="preserve">Artinya </w:t>
      </w:r>
      <w:r w:rsidRPr="00180350">
        <w:rPr>
          <w:rFonts w:ascii="Times New Roman" w:hAnsi="Times New Roman" w:cs="Times New Roman"/>
          <w:sz w:val="24"/>
          <w:szCs w:val="24"/>
        </w:rPr>
        <w:t xml:space="preserve"> bahwa semua item pernyataan dinyatakan valid.</w:t>
      </w:r>
    </w:p>
    <w:p w:rsidR="006804D6" w:rsidRPr="006804D6" w:rsidRDefault="006804D6" w:rsidP="003B37FE">
      <w:pPr>
        <w:pStyle w:val="ListParagraph"/>
        <w:spacing w:line="240" w:lineRule="auto"/>
        <w:ind w:left="567" w:firstLine="284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382F78" w:rsidRPr="00180350" w:rsidRDefault="00382F78" w:rsidP="003B37FE">
      <w:pPr>
        <w:pStyle w:val="ListParagraph"/>
        <w:numPr>
          <w:ilvl w:val="0"/>
          <w:numId w:val="34"/>
        </w:numPr>
        <w:spacing w:line="240" w:lineRule="auto"/>
        <w:ind w:left="567" w:hanging="283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180350">
        <w:rPr>
          <w:rFonts w:ascii="Times New Roman" w:hAnsi="Times New Roman" w:cs="Times New Roman"/>
          <w:b/>
          <w:sz w:val="24"/>
          <w:szCs w:val="24"/>
          <w:lang w:val="id-ID"/>
        </w:rPr>
        <w:t>Uji Reabilitas</w:t>
      </w:r>
    </w:p>
    <w:p w:rsidR="00382F78" w:rsidRPr="00180350" w:rsidRDefault="00382F78" w:rsidP="003B37FE">
      <w:pPr>
        <w:pStyle w:val="ListParagraph"/>
        <w:spacing w:line="240" w:lineRule="auto"/>
        <w:ind w:left="567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80350">
        <w:rPr>
          <w:rFonts w:ascii="Times New Roman" w:hAnsi="Times New Roman" w:cs="Times New Roman"/>
          <w:sz w:val="24"/>
          <w:szCs w:val="24"/>
        </w:rPr>
        <w:t>Reliabilitas pada satu pengertian b</w:t>
      </w:r>
      <w:r w:rsidR="003110CE">
        <w:rPr>
          <w:rFonts w:ascii="Times New Roman" w:hAnsi="Times New Roman" w:cs="Times New Roman"/>
          <w:sz w:val="24"/>
          <w:szCs w:val="24"/>
        </w:rPr>
        <w:t>ahwa suatu instrumen cukup bisa</w:t>
      </w:r>
      <w:r w:rsidRPr="00180350">
        <w:rPr>
          <w:rFonts w:ascii="Times New Roman" w:hAnsi="Times New Roman" w:cs="Times New Roman"/>
          <w:sz w:val="24"/>
          <w:szCs w:val="24"/>
        </w:rPr>
        <w:t xml:space="preserve"> dipercaya untuk digunakan sebagai alat </w:t>
      </w:r>
      <w:r w:rsidRPr="00180350">
        <w:rPr>
          <w:rFonts w:ascii="Times New Roman" w:hAnsi="Times New Roman" w:cs="Times New Roman"/>
          <w:sz w:val="24"/>
          <w:szCs w:val="24"/>
        </w:rPr>
        <w:lastRenderedPageBreak/>
        <w:t>pengumpul data karena instrumen tersebut sudah baik.Pengujian reliabilitas ber</w:t>
      </w:r>
      <w:r w:rsidR="002839BF">
        <w:rPr>
          <w:rFonts w:ascii="Times New Roman" w:hAnsi="Times New Roman" w:cs="Times New Roman"/>
          <w:sz w:val="24"/>
          <w:szCs w:val="24"/>
          <w:lang w:val="id-ID"/>
        </w:rPr>
        <w:t>fungsi</w:t>
      </w:r>
      <w:r w:rsidRPr="00180350">
        <w:rPr>
          <w:rFonts w:ascii="Times New Roman" w:hAnsi="Times New Roman" w:cs="Times New Roman"/>
          <w:sz w:val="24"/>
          <w:szCs w:val="24"/>
        </w:rPr>
        <w:t xml:space="preserve"> untuk mengetahui konsistensi hasil pengukuran variabel-variabel.</w:t>
      </w:r>
      <w:proofErr w:type="gramEnd"/>
    </w:p>
    <w:p w:rsidR="00382F78" w:rsidRPr="00180350" w:rsidRDefault="00630584" w:rsidP="003B37FE">
      <w:pPr>
        <w:tabs>
          <w:tab w:val="left" w:pos="567"/>
          <w:tab w:val="left" w:pos="709"/>
          <w:tab w:val="left" w:pos="1350"/>
        </w:tabs>
        <w:spacing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180350">
        <w:rPr>
          <w:rFonts w:ascii="Times New Roman" w:hAnsi="Times New Roman"/>
          <w:b/>
          <w:sz w:val="24"/>
          <w:szCs w:val="24"/>
        </w:rPr>
        <w:t xml:space="preserve">Tabel </w:t>
      </w:r>
      <w:r w:rsidRPr="00180350">
        <w:rPr>
          <w:rFonts w:ascii="Times New Roman" w:hAnsi="Times New Roman"/>
          <w:b/>
          <w:sz w:val="24"/>
          <w:szCs w:val="24"/>
          <w:lang w:val="id-ID"/>
        </w:rPr>
        <w:t>1</w:t>
      </w:r>
      <w:r w:rsidR="00382F78" w:rsidRPr="00180350">
        <w:rPr>
          <w:rFonts w:ascii="Times New Roman" w:hAnsi="Times New Roman"/>
          <w:b/>
          <w:sz w:val="24"/>
          <w:szCs w:val="24"/>
        </w:rPr>
        <w:t xml:space="preserve"> Hasil Uji Reliabilitas</w:t>
      </w:r>
    </w:p>
    <w:tbl>
      <w:tblPr>
        <w:tblStyle w:val="LightShading2"/>
        <w:tblW w:w="3875" w:type="dxa"/>
        <w:jc w:val="center"/>
        <w:tblLook w:val="04A0" w:firstRow="1" w:lastRow="0" w:firstColumn="1" w:lastColumn="0" w:noHBand="0" w:noVBand="1"/>
      </w:tblPr>
      <w:tblGrid>
        <w:gridCol w:w="436"/>
        <w:gridCol w:w="1186"/>
        <w:gridCol w:w="717"/>
        <w:gridCol w:w="837"/>
        <w:gridCol w:w="816"/>
      </w:tblGrid>
      <w:tr w:rsidR="003B37FE" w:rsidRPr="003B37FE" w:rsidTr="003B37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  <w:tab w:val="left" w:pos="1350"/>
              </w:tabs>
              <w:jc w:val="center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No</w:t>
            </w:r>
          </w:p>
        </w:tc>
        <w:tc>
          <w:tcPr>
            <w:tcW w:w="1186" w:type="dxa"/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  <w:tab w:val="left" w:pos="13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Variabel</w:t>
            </w:r>
          </w:p>
        </w:tc>
        <w:tc>
          <w:tcPr>
            <w:tcW w:w="717" w:type="dxa"/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  <w:tab w:val="left" w:pos="13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Alpha hitung</w:t>
            </w:r>
          </w:p>
        </w:tc>
        <w:tc>
          <w:tcPr>
            <w:tcW w:w="720" w:type="dxa"/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  <w:tab w:val="left" w:pos="13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Standar Alpha</w:t>
            </w:r>
          </w:p>
        </w:tc>
        <w:tc>
          <w:tcPr>
            <w:tcW w:w="816" w:type="dxa"/>
            <w:hideMark/>
          </w:tcPr>
          <w:p w:rsidR="00222DE3" w:rsidRPr="003B37FE" w:rsidRDefault="003B37FE" w:rsidP="003B37FE">
            <w:pPr>
              <w:tabs>
                <w:tab w:val="left" w:pos="567"/>
                <w:tab w:val="left" w:pos="709"/>
                <w:tab w:val="left" w:pos="13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  <w:lang w:val="id-ID"/>
              </w:rPr>
            </w:pPr>
            <w:r>
              <w:rPr>
                <w:rFonts w:ascii="Times New Roman" w:hAnsi="Times New Roman"/>
                <w:color w:val="auto"/>
                <w:sz w:val="18"/>
                <w:szCs w:val="24"/>
              </w:rPr>
              <w:t>Ket</w:t>
            </w:r>
          </w:p>
        </w:tc>
      </w:tr>
      <w:tr w:rsidR="003B37FE" w:rsidRPr="003B37FE" w:rsidTr="003B37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tcBorders>
              <w:top w:val="nil"/>
              <w:bottom w:val="nil"/>
            </w:tcBorders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  <w:tab w:val="left" w:pos="1350"/>
              </w:tabs>
              <w:jc w:val="center"/>
              <w:rPr>
                <w:rFonts w:ascii="Times New Roman" w:hAnsi="Times New Roman"/>
                <w:b w:val="0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b w:val="0"/>
                <w:color w:val="auto"/>
                <w:sz w:val="18"/>
                <w:szCs w:val="24"/>
              </w:rPr>
              <w:t>1</w:t>
            </w:r>
          </w:p>
        </w:tc>
        <w:tc>
          <w:tcPr>
            <w:tcW w:w="1186" w:type="dxa"/>
            <w:tcBorders>
              <w:top w:val="nil"/>
              <w:bottom w:val="nil"/>
            </w:tcBorders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  <w:tab w:val="left" w:pos="13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Peran Perangkat Desa (X1)</w:t>
            </w:r>
          </w:p>
        </w:tc>
        <w:tc>
          <w:tcPr>
            <w:tcW w:w="717" w:type="dxa"/>
            <w:tcBorders>
              <w:top w:val="nil"/>
              <w:bottom w:val="nil"/>
            </w:tcBorders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  <w:tab w:val="left" w:pos="13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0,523</w:t>
            </w:r>
          </w:p>
        </w:tc>
        <w:tc>
          <w:tcPr>
            <w:tcW w:w="720" w:type="dxa"/>
            <w:tcBorders>
              <w:top w:val="nil"/>
              <w:bottom w:val="nil"/>
            </w:tcBorders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  <w:tab w:val="left" w:pos="13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0,526</w:t>
            </w:r>
          </w:p>
        </w:tc>
        <w:tc>
          <w:tcPr>
            <w:tcW w:w="816" w:type="dxa"/>
            <w:tcBorders>
              <w:top w:val="nil"/>
              <w:bottom w:val="nil"/>
            </w:tcBorders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  <w:tab w:val="left" w:pos="13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Reliabel</w:t>
            </w:r>
          </w:p>
        </w:tc>
      </w:tr>
      <w:tr w:rsidR="003B37FE" w:rsidRPr="003B37FE" w:rsidTr="003B37FE">
        <w:trPr>
          <w:trHeight w:val="5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  <w:tab w:val="left" w:pos="1350"/>
              </w:tabs>
              <w:jc w:val="center"/>
              <w:rPr>
                <w:rFonts w:ascii="Times New Roman" w:hAnsi="Times New Roman"/>
                <w:b w:val="0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b w:val="0"/>
                <w:color w:val="auto"/>
                <w:sz w:val="18"/>
                <w:szCs w:val="24"/>
              </w:rPr>
              <w:t>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  <w:tab w:val="left" w:pos="13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Sistem Pengendalian Internal (X2)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  <w:tab w:val="left" w:pos="13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0,598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  <w:tab w:val="left" w:pos="13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0,613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  <w:tab w:val="left" w:pos="13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Reliabel</w:t>
            </w:r>
          </w:p>
        </w:tc>
      </w:tr>
      <w:tr w:rsidR="003B37FE" w:rsidRPr="003B37FE" w:rsidTr="003B37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tcBorders>
              <w:top w:val="nil"/>
              <w:bottom w:val="single" w:sz="8" w:space="0" w:color="000000" w:themeColor="text1"/>
            </w:tcBorders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  <w:tab w:val="left" w:pos="1350"/>
              </w:tabs>
              <w:jc w:val="center"/>
              <w:rPr>
                <w:rFonts w:ascii="Times New Roman" w:hAnsi="Times New Roman"/>
                <w:b w:val="0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b w:val="0"/>
                <w:color w:val="auto"/>
                <w:sz w:val="18"/>
                <w:szCs w:val="24"/>
              </w:rPr>
              <w:t>4</w:t>
            </w:r>
          </w:p>
        </w:tc>
        <w:tc>
          <w:tcPr>
            <w:tcW w:w="1186" w:type="dxa"/>
            <w:tcBorders>
              <w:top w:val="nil"/>
              <w:bottom w:val="single" w:sz="8" w:space="0" w:color="000000" w:themeColor="text1"/>
            </w:tcBorders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  <w:tab w:val="left" w:pos="13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Akuntabilitas Pengelolaan ADD (Anggaran Dana Desa) (Y)</w:t>
            </w:r>
          </w:p>
        </w:tc>
        <w:tc>
          <w:tcPr>
            <w:tcW w:w="717" w:type="dxa"/>
            <w:tcBorders>
              <w:top w:val="nil"/>
              <w:bottom w:val="single" w:sz="8" w:space="0" w:color="000000" w:themeColor="text1"/>
            </w:tcBorders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  <w:tab w:val="left" w:pos="13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0,518</w:t>
            </w:r>
          </w:p>
        </w:tc>
        <w:tc>
          <w:tcPr>
            <w:tcW w:w="720" w:type="dxa"/>
            <w:tcBorders>
              <w:top w:val="nil"/>
              <w:bottom w:val="single" w:sz="8" w:space="0" w:color="000000" w:themeColor="text1"/>
            </w:tcBorders>
            <w:hideMark/>
          </w:tcPr>
          <w:p w:rsidR="00222DE3" w:rsidRPr="003B37FE" w:rsidRDefault="00222DE3" w:rsidP="003B37FE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0,525</w:t>
            </w:r>
          </w:p>
        </w:tc>
        <w:tc>
          <w:tcPr>
            <w:tcW w:w="816" w:type="dxa"/>
            <w:tcBorders>
              <w:top w:val="nil"/>
              <w:bottom w:val="single" w:sz="8" w:space="0" w:color="000000" w:themeColor="text1"/>
            </w:tcBorders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  <w:tab w:val="left" w:pos="13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Reliabel</w:t>
            </w:r>
          </w:p>
        </w:tc>
      </w:tr>
    </w:tbl>
    <w:p w:rsidR="00382F78" w:rsidRPr="00180350" w:rsidRDefault="00382F78" w:rsidP="003B37FE">
      <w:pPr>
        <w:tabs>
          <w:tab w:val="left" w:pos="567"/>
          <w:tab w:val="left" w:pos="709"/>
          <w:tab w:val="left" w:pos="1350"/>
        </w:tabs>
        <w:spacing w:line="240" w:lineRule="auto"/>
        <w:jc w:val="both"/>
        <w:rPr>
          <w:rFonts w:ascii="Times New Roman" w:hAnsi="Times New Roman"/>
          <w:i/>
          <w:sz w:val="24"/>
          <w:szCs w:val="24"/>
          <w:lang w:val="id-ID"/>
        </w:rPr>
      </w:pPr>
      <w:r w:rsidRPr="00180350">
        <w:rPr>
          <w:rFonts w:ascii="Times New Roman" w:hAnsi="Times New Roman"/>
          <w:i/>
          <w:sz w:val="24"/>
          <w:szCs w:val="24"/>
        </w:rPr>
        <w:t>Sumber: Data Diolah, 2018</w:t>
      </w:r>
    </w:p>
    <w:p w:rsidR="00382F78" w:rsidRPr="00180350" w:rsidRDefault="00382F78" w:rsidP="00FE727C">
      <w:pPr>
        <w:spacing w:line="240" w:lineRule="auto"/>
        <w:ind w:left="284"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180350">
        <w:rPr>
          <w:rFonts w:ascii="Times New Roman" w:hAnsi="Times New Roman"/>
          <w:sz w:val="24"/>
          <w:szCs w:val="24"/>
        </w:rPr>
        <w:t xml:space="preserve">Hasil </w:t>
      </w:r>
      <w:r w:rsidR="00484C9F">
        <w:rPr>
          <w:rFonts w:ascii="Times New Roman" w:hAnsi="Times New Roman"/>
          <w:sz w:val="24"/>
          <w:szCs w:val="24"/>
          <w:lang w:val="id-ID"/>
        </w:rPr>
        <w:t>diatasmenyatakan</w:t>
      </w:r>
      <w:r w:rsidRPr="00180350">
        <w:rPr>
          <w:rFonts w:ascii="Times New Roman" w:hAnsi="Times New Roman"/>
          <w:sz w:val="24"/>
          <w:szCs w:val="24"/>
        </w:rPr>
        <w:t xml:space="preserve"> bahwa semua variabel </w:t>
      </w:r>
      <w:r w:rsidR="00484C9F">
        <w:rPr>
          <w:rFonts w:ascii="Times New Roman" w:hAnsi="Times New Roman"/>
          <w:sz w:val="24"/>
          <w:szCs w:val="24"/>
          <w:lang w:val="id-ID"/>
        </w:rPr>
        <w:t>memiliki</w:t>
      </w:r>
      <w:r w:rsidRPr="00180350">
        <w:rPr>
          <w:rFonts w:ascii="Times New Roman" w:hAnsi="Times New Roman"/>
          <w:sz w:val="24"/>
          <w:szCs w:val="24"/>
        </w:rPr>
        <w:t xml:space="preserve"> koefisien Alpha yang cukup atau memenuhi kriteria, sehingga</w:t>
      </w:r>
      <w:r w:rsidR="00484C9F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180350">
        <w:rPr>
          <w:rFonts w:ascii="Times New Roman" w:hAnsi="Times New Roman"/>
          <w:sz w:val="24"/>
          <w:szCs w:val="24"/>
        </w:rPr>
        <w:t>selanjutnya item-item pada masing-masing konsep variabel tersebut layak digunakan sebagai alat ukur.</w:t>
      </w:r>
      <w:proofErr w:type="gramEnd"/>
    </w:p>
    <w:p w:rsidR="00427CA8" w:rsidRPr="00180350" w:rsidRDefault="005E7F23" w:rsidP="003B37FE">
      <w:pPr>
        <w:pStyle w:val="ListParagraph"/>
        <w:numPr>
          <w:ilvl w:val="0"/>
          <w:numId w:val="33"/>
        </w:numPr>
        <w:spacing w:line="240" w:lineRule="auto"/>
        <w:ind w:left="284" w:hanging="283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180350">
        <w:rPr>
          <w:rFonts w:ascii="Times New Roman" w:hAnsi="Times New Roman" w:cs="Times New Roman"/>
          <w:b/>
          <w:sz w:val="24"/>
          <w:szCs w:val="24"/>
          <w:lang w:val="id-ID"/>
        </w:rPr>
        <w:t>Analisis Regresi Liner Berganda</w:t>
      </w:r>
    </w:p>
    <w:p w:rsidR="00427CA8" w:rsidRPr="00180350" w:rsidRDefault="00484C9F" w:rsidP="003B37FE">
      <w:pPr>
        <w:pStyle w:val="ListParagraph"/>
        <w:spacing w:before="240" w:line="240" w:lineRule="auto"/>
        <w:ind w:left="284" w:firstLine="567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Analisis regresi di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lakukan </w:t>
      </w:r>
      <w:r w:rsidR="00427CA8" w:rsidRPr="00180350">
        <w:rPr>
          <w:rFonts w:ascii="Times New Roman" w:hAnsi="Times New Roman" w:cs="Times New Roman"/>
          <w:sz w:val="24"/>
          <w:szCs w:val="24"/>
        </w:rPr>
        <w:t>untuk menguji hipotesis tentang pengaruh secara parsial variabel bebas terhadap variabel terikat.</w:t>
      </w:r>
      <w:proofErr w:type="gramEnd"/>
    </w:p>
    <w:p w:rsidR="003B37FE" w:rsidRDefault="00427CA8" w:rsidP="003B37FE">
      <w:pPr>
        <w:pStyle w:val="ListParagraph"/>
        <w:tabs>
          <w:tab w:val="left" w:pos="567"/>
          <w:tab w:val="left" w:pos="709"/>
        </w:tabs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180350">
        <w:rPr>
          <w:rFonts w:ascii="Times New Roman" w:hAnsi="Times New Roman" w:cs="Times New Roman"/>
          <w:b/>
          <w:sz w:val="24"/>
          <w:szCs w:val="24"/>
        </w:rPr>
        <w:t xml:space="preserve">Tabel </w:t>
      </w:r>
      <w:r w:rsidR="00630584" w:rsidRPr="00180350">
        <w:rPr>
          <w:rFonts w:ascii="Times New Roman" w:hAnsi="Times New Roman" w:cs="Times New Roman"/>
          <w:b/>
          <w:sz w:val="24"/>
          <w:szCs w:val="24"/>
          <w:lang w:val="id-ID"/>
        </w:rPr>
        <w:t>2</w:t>
      </w:r>
      <w:r w:rsidR="003B37FE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</w:p>
    <w:p w:rsidR="00427CA8" w:rsidRPr="00180350" w:rsidRDefault="00427CA8" w:rsidP="003B37FE">
      <w:pPr>
        <w:pStyle w:val="ListParagraph"/>
        <w:tabs>
          <w:tab w:val="left" w:pos="567"/>
          <w:tab w:val="left" w:pos="709"/>
        </w:tabs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350">
        <w:rPr>
          <w:rFonts w:ascii="Times New Roman" w:hAnsi="Times New Roman" w:cs="Times New Roman"/>
          <w:b/>
          <w:sz w:val="24"/>
          <w:szCs w:val="24"/>
        </w:rPr>
        <w:t>Analisis Regresi Linier Berganda</w:t>
      </w:r>
    </w:p>
    <w:p w:rsidR="00222DE3" w:rsidRPr="00180350" w:rsidRDefault="00222DE3" w:rsidP="00180350">
      <w:pPr>
        <w:pStyle w:val="ListParagraph"/>
        <w:tabs>
          <w:tab w:val="left" w:pos="567"/>
          <w:tab w:val="left" w:pos="709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Style w:val="LightShading2"/>
        <w:tblW w:w="0" w:type="auto"/>
        <w:jc w:val="center"/>
        <w:tblLook w:val="04A0" w:firstRow="1" w:lastRow="0" w:firstColumn="1" w:lastColumn="0" w:noHBand="0" w:noVBand="1"/>
      </w:tblPr>
      <w:tblGrid>
        <w:gridCol w:w="455"/>
        <w:gridCol w:w="1368"/>
        <w:gridCol w:w="998"/>
        <w:gridCol w:w="857"/>
      </w:tblGrid>
      <w:tr w:rsidR="00180350" w:rsidRPr="003B37FE" w:rsidTr="003B37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No</w:t>
            </w:r>
          </w:p>
        </w:tc>
        <w:tc>
          <w:tcPr>
            <w:tcW w:w="1368" w:type="dxa"/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Variabel</w:t>
            </w:r>
          </w:p>
        </w:tc>
        <w:tc>
          <w:tcPr>
            <w:tcW w:w="998" w:type="dxa"/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Koefisien Regresi</w:t>
            </w:r>
          </w:p>
        </w:tc>
        <w:tc>
          <w:tcPr>
            <w:tcW w:w="857" w:type="dxa"/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i/>
                <w:color w:val="auto"/>
                <w:sz w:val="18"/>
                <w:szCs w:val="24"/>
              </w:rPr>
              <w:t>Standart Eror</w:t>
            </w:r>
          </w:p>
        </w:tc>
      </w:tr>
      <w:tr w:rsidR="00180350" w:rsidRPr="003B37FE" w:rsidTr="003B37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hAnsi="Times New Roman"/>
                <w:b w:val="0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b w:val="0"/>
                <w:color w:val="auto"/>
                <w:sz w:val="18"/>
                <w:szCs w:val="24"/>
              </w:rPr>
              <w:t>1</w:t>
            </w:r>
          </w:p>
        </w:tc>
        <w:tc>
          <w:tcPr>
            <w:tcW w:w="1368" w:type="dxa"/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 xml:space="preserve">Konstanta </w:t>
            </w:r>
          </w:p>
        </w:tc>
        <w:tc>
          <w:tcPr>
            <w:tcW w:w="998" w:type="dxa"/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2,985</w:t>
            </w:r>
          </w:p>
        </w:tc>
        <w:tc>
          <w:tcPr>
            <w:tcW w:w="857" w:type="dxa"/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2,198</w:t>
            </w:r>
          </w:p>
        </w:tc>
      </w:tr>
      <w:tr w:rsidR="00180350" w:rsidRPr="003B37FE" w:rsidTr="003B37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hAnsi="Times New Roman"/>
                <w:b w:val="0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b w:val="0"/>
                <w:color w:val="auto"/>
                <w:sz w:val="18"/>
                <w:szCs w:val="24"/>
              </w:rPr>
              <w:t>2</w:t>
            </w:r>
          </w:p>
        </w:tc>
        <w:tc>
          <w:tcPr>
            <w:tcW w:w="1368" w:type="dxa"/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  <w:tab w:val="left" w:pos="13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Peran Perangkat Desa (X1)</w:t>
            </w:r>
          </w:p>
        </w:tc>
        <w:tc>
          <w:tcPr>
            <w:tcW w:w="998" w:type="dxa"/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0,488</w:t>
            </w:r>
          </w:p>
        </w:tc>
        <w:tc>
          <w:tcPr>
            <w:tcW w:w="857" w:type="dxa"/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0,142</w:t>
            </w:r>
          </w:p>
        </w:tc>
      </w:tr>
      <w:tr w:rsidR="00180350" w:rsidRPr="003B37FE" w:rsidTr="003B37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dxa"/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</w:tabs>
              <w:jc w:val="center"/>
              <w:rPr>
                <w:rFonts w:ascii="Times New Roman" w:hAnsi="Times New Roman"/>
                <w:b w:val="0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b w:val="0"/>
                <w:color w:val="auto"/>
                <w:sz w:val="18"/>
                <w:szCs w:val="24"/>
              </w:rPr>
              <w:t>3</w:t>
            </w:r>
          </w:p>
        </w:tc>
        <w:tc>
          <w:tcPr>
            <w:tcW w:w="1368" w:type="dxa"/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  <w:tab w:val="left" w:pos="13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Sistem Pengendalian Internal (X2)</w:t>
            </w:r>
          </w:p>
        </w:tc>
        <w:tc>
          <w:tcPr>
            <w:tcW w:w="998" w:type="dxa"/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0,311</w:t>
            </w:r>
          </w:p>
        </w:tc>
        <w:tc>
          <w:tcPr>
            <w:tcW w:w="857" w:type="dxa"/>
            <w:hideMark/>
          </w:tcPr>
          <w:p w:rsidR="00222DE3" w:rsidRPr="003B37FE" w:rsidRDefault="00222DE3" w:rsidP="00180350">
            <w:pPr>
              <w:tabs>
                <w:tab w:val="left" w:pos="567"/>
                <w:tab w:val="left" w:pos="70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B37FE">
              <w:rPr>
                <w:rFonts w:ascii="Times New Roman" w:hAnsi="Times New Roman"/>
                <w:color w:val="auto"/>
                <w:sz w:val="18"/>
                <w:szCs w:val="24"/>
              </w:rPr>
              <w:t>0,137</w:t>
            </w:r>
          </w:p>
        </w:tc>
      </w:tr>
    </w:tbl>
    <w:p w:rsidR="00427CA8" w:rsidRPr="003B37FE" w:rsidRDefault="00427CA8" w:rsidP="003B37FE">
      <w:pPr>
        <w:tabs>
          <w:tab w:val="left" w:pos="567"/>
          <w:tab w:val="left" w:pos="709"/>
        </w:tabs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B37FE">
        <w:rPr>
          <w:rFonts w:ascii="Times New Roman" w:hAnsi="Times New Roman"/>
          <w:i/>
          <w:sz w:val="24"/>
          <w:szCs w:val="24"/>
        </w:rPr>
        <w:t>Sumbe</w:t>
      </w:r>
      <w:r w:rsidR="00D0298C" w:rsidRPr="003B37FE">
        <w:rPr>
          <w:rFonts w:ascii="Times New Roman" w:hAnsi="Times New Roman"/>
          <w:i/>
          <w:sz w:val="24"/>
          <w:szCs w:val="24"/>
        </w:rPr>
        <w:t xml:space="preserve">r: Data </w:t>
      </w:r>
      <w:proofErr w:type="gramStart"/>
      <w:r w:rsidR="00D0298C" w:rsidRPr="003B37FE">
        <w:rPr>
          <w:rFonts w:ascii="Times New Roman" w:hAnsi="Times New Roman"/>
          <w:i/>
          <w:sz w:val="24"/>
          <w:szCs w:val="24"/>
        </w:rPr>
        <w:t>Diolah ,2018</w:t>
      </w:r>
      <w:proofErr w:type="gramEnd"/>
    </w:p>
    <w:p w:rsidR="00222DE3" w:rsidRPr="00180350" w:rsidRDefault="009A77A5" w:rsidP="003B37FE">
      <w:pPr>
        <w:spacing w:line="240" w:lineRule="auto"/>
        <w:ind w:left="284" w:firstLine="425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Hasil diatas</w:t>
      </w:r>
      <w:r w:rsidR="00222DE3" w:rsidRPr="00180350">
        <w:rPr>
          <w:rFonts w:ascii="Times New Roman" w:hAnsi="Times New Roman"/>
          <w:sz w:val="24"/>
          <w:szCs w:val="24"/>
        </w:rPr>
        <w:t xml:space="preserve"> dapat diketahui persamaan regresi yang terbentuk adalah: </w:t>
      </w:r>
    </w:p>
    <w:p w:rsidR="00222DE3" w:rsidRPr="003B37FE" w:rsidRDefault="00222DE3" w:rsidP="003B37FE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4"/>
        </w:rPr>
      </w:pPr>
      <w:r w:rsidRPr="003B37FE">
        <w:rPr>
          <w:rFonts w:ascii="Times New Roman" w:hAnsi="Times New Roman"/>
          <w:sz w:val="20"/>
          <w:szCs w:val="24"/>
        </w:rPr>
        <w:lastRenderedPageBreak/>
        <w:t>Y</w:t>
      </w:r>
      <w:r w:rsidRPr="003B37FE">
        <w:rPr>
          <w:rFonts w:ascii="Times New Roman" w:hAnsi="Times New Roman"/>
          <w:sz w:val="20"/>
          <w:szCs w:val="24"/>
        </w:rPr>
        <w:tab/>
        <w:t>= a + b1X1 + b2X2 + e</w:t>
      </w:r>
    </w:p>
    <w:p w:rsidR="00222DE3" w:rsidRPr="003B37FE" w:rsidRDefault="00222DE3" w:rsidP="003B37FE">
      <w:pPr>
        <w:spacing w:line="240" w:lineRule="auto"/>
        <w:ind w:firstLine="284"/>
        <w:jc w:val="both"/>
        <w:rPr>
          <w:rFonts w:ascii="Times New Roman" w:hAnsi="Times New Roman"/>
          <w:sz w:val="20"/>
          <w:szCs w:val="24"/>
        </w:rPr>
      </w:pPr>
      <w:r w:rsidRPr="003B37FE">
        <w:rPr>
          <w:rFonts w:ascii="Times New Roman" w:hAnsi="Times New Roman"/>
          <w:sz w:val="20"/>
          <w:szCs w:val="24"/>
        </w:rPr>
        <w:t>Y</w:t>
      </w:r>
      <w:r w:rsidRPr="003B37FE">
        <w:rPr>
          <w:rFonts w:ascii="Times New Roman" w:hAnsi="Times New Roman"/>
          <w:sz w:val="20"/>
          <w:szCs w:val="24"/>
        </w:rPr>
        <w:tab/>
        <w:t>= 2,985 + 0,488 X1 + 0,311 X2 + e</w:t>
      </w:r>
    </w:p>
    <w:p w:rsidR="00222DE3" w:rsidRPr="00180350" w:rsidRDefault="00222DE3" w:rsidP="003B37FE">
      <w:pPr>
        <w:pStyle w:val="ListParagraph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80350">
        <w:rPr>
          <w:rFonts w:ascii="Times New Roman" w:hAnsi="Times New Roman" w:cs="Times New Roman"/>
          <w:sz w:val="24"/>
          <w:szCs w:val="24"/>
        </w:rPr>
        <w:t xml:space="preserve">Keterangan: </w:t>
      </w:r>
    </w:p>
    <w:p w:rsidR="00222DE3" w:rsidRPr="00180350" w:rsidRDefault="00222DE3" w:rsidP="003B37FE">
      <w:pPr>
        <w:pStyle w:val="ListParagraph"/>
        <w:spacing w:line="240" w:lineRule="auto"/>
        <w:ind w:left="644" w:hanging="360"/>
        <w:jc w:val="both"/>
        <w:rPr>
          <w:rFonts w:ascii="Times New Roman" w:hAnsi="Times New Roman" w:cs="Times New Roman"/>
          <w:sz w:val="24"/>
          <w:szCs w:val="24"/>
        </w:rPr>
      </w:pPr>
      <w:r w:rsidRPr="00180350">
        <w:rPr>
          <w:rFonts w:ascii="Times New Roman" w:hAnsi="Times New Roman" w:cs="Times New Roman"/>
          <w:sz w:val="24"/>
          <w:szCs w:val="24"/>
        </w:rPr>
        <w:t xml:space="preserve">Y </w:t>
      </w:r>
      <w:r w:rsidRPr="00180350">
        <w:rPr>
          <w:rFonts w:ascii="Times New Roman" w:hAnsi="Times New Roman" w:cs="Times New Roman"/>
          <w:sz w:val="24"/>
          <w:szCs w:val="24"/>
        </w:rPr>
        <w:tab/>
        <w:t>= Akuntabilitas Pengelolaan ADD (Anggaran Dana Desa)</w:t>
      </w:r>
    </w:p>
    <w:p w:rsidR="00222DE3" w:rsidRPr="003B37FE" w:rsidRDefault="00222DE3" w:rsidP="003B37FE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3B37FE">
        <w:rPr>
          <w:rFonts w:ascii="Times New Roman" w:hAnsi="Times New Roman"/>
          <w:sz w:val="24"/>
          <w:szCs w:val="24"/>
        </w:rPr>
        <w:t>X1</w:t>
      </w:r>
      <w:r w:rsidRPr="003B37FE">
        <w:rPr>
          <w:rFonts w:ascii="Times New Roman" w:hAnsi="Times New Roman"/>
          <w:sz w:val="24"/>
          <w:szCs w:val="24"/>
        </w:rPr>
        <w:tab/>
        <w:t>= Peran Perangkat Desa</w:t>
      </w:r>
    </w:p>
    <w:p w:rsidR="00222DE3" w:rsidRPr="00180350" w:rsidRDefault="00222DE3" w:rsidP="003B37FE">
      <w:pPr>
        <w:pStyle w:val="ListParagraph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80350">
        <w:rPr>
          <w:rFonts w:ascii="Times New Roman" w:hAnsi="Times New Roman" w:cs="Times New Roman"/>
          <w:sz w:val="24"/>
          <w:szCs w:val="24"/>
        </w:rPr>
        <w:t>X2</w:t>
      </w:r>
      <w:r w:rsidRPr="00180350">
        <w:rPr>
          <w:rFonts w:ascii="Times New Roman" w:hAnsi="Times New Roman" w:cs="Times New Roman"/>
          <w:sz w:val="24"/>
          <w:szCs w:val="24"/>
        </w:rPr>
        <w:tab/>
        <w:t>= Sistem Pengendalian Internal</w:t>
      </w:r>
    </w:p>
    <w:p w:rsidR="00222DE3" w:rsidRPr="00180350" w:rsidRDefault="00222DE3" w:rsidP="003B37FE">
      <w:pPr>
        <w:pStyle w:val="ListParagraph"/>
        <w:spacing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0350">
        <w:rPr>
          <w:rFonts w:ascii="Times New Roman" w:hAnsi="Times New Roman" w:cs="Times New Roman"/>
          <w:sz w:val="24"/>
          <w:szCs w:val="24"/>
        </w:rPr>
        <w:t>e</w:t>
      </w:r>
      <w:r w:rsidRPr="00180350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180350">
        <w:rPr>
          <w:rFonts w:ascii="Times New Roman" w:hAnsi="Times New Roman" w:cs="Times New Roman"/>
          <w:i/>
          <w:sz w:val="24"/>
          <w:szCs w:val="24"/>
        </w:rPr>
        <w:t>Standart Error Estimate</w:t>
      </w:r>
    </w:p>
    <w:p w:rsidR="00222DE3" w:rsidRPr="00180350" w:rsidRDefault="00222DE3" w:rsidP="00FE727C">
      <w:pPr>
        <w:spacing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>Hasil persamaan regresi berganda tersebut, dij</w:t>
      </w:r>
      <w:r w:rsidR="009A77A5">
        <w:rPr>
          <w:rFonts w:ascii="Times New Roman" w:hAnsi="Times New Roman"/>
          <w:sz w:val="24"/>
          <w:szCs w:val="24"/>
          <w:lang w:val="id-ID"/>
        </w:rPr>
        <w:t>abarkan</w:t>
      </w:r>
      <w:r w:rsidRPr="00180350">
        <w:rPr>
          <w:rFonts w:ascii="Times New Roman" w:hAnsi="Times New Roman"/>
          <w:sz w:val="24"/>
          <w:szCs w:val="24"/>
        </w:rPr>
        <w:t xml:space="preserve"> sebagai berikut:</w:t>
      </w:r>
    </w:p>
    <w:p w:rsidR="00222DE3" w:rsidRPr="00180350" w:rsidRDefault="00222DE3" w:rsidP="00FE727C">
      <w:pPr>
        <w:pStyle w:val="ListParagraph"/>
        <w:numPr>
          <w:ilvl w:val="0"/>
          <w:numId w:val="14"/>
        </w:numPr>
        <w:spacing w:after="20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80350">
        <w:rPr>
          <w:rFonts w:ascii="Times New Roman" w:hAnsi="Times New Roman" w:cs="Times New Roman"/>
          <w:sz w:val="24"/>
          <w:szCs w:val="24"/>
        </w:rPr>
        <w:t xml:space="preserve">Konstanta sebesar 2,985 menunjukkan bahwa pada </w:t>
      </w:r>
      <w:r w:rsidR="009A77A5" w:rsidRPr="00180350">
        <w:rPr>
          <w:rFonts w:ascii="Times New Roman" w:hAnsi="Times New Roman" w:cs="Times New Roman"/>
          <w:sz w:val="24"/>
          <w:szCs w:val="24"/>
        </w:rPr>
        <w:t xml:space="preserve">peran perangkat desa dan sistem pengendalian internal konstan, </w:t>
      </w:r>
      <w:r w:rsidRPr="00180350">
        <w:rPr>
          <w:rFonts w:ascii="Times New Roman" w:hAnsi="Times New Roman" w:cs="Times New Roman"/>
          <w:sz w:val="24"/>
          <w:szCs w:val="24"/>
        </w:rPr>
        <w:t>maka nilai Akuntabilitas Pengelolaan Anggaran Dana Desa sebesar 2,985.</w:t>
      </w:r>
    </w:p>
    <w:p w:rsidR="00222DE3" w:rsidRPr="00180350" w:rsidRDefault="009A77A5" w:rsidP="00FE727C">
      <w:pPr>
        <w:pStyle w:val="ListParagraph"/>
        <w:numPr>
          <w:ilvl w:val="0"/>
          <w:numId w:val="14"/>
        </w:numPr>
        <w:spacing w:after="20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</w:t>
      </w:r>
      <w:r w:rsidR="00222DE3" w:rsidRPr="00180350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="00222DE3" w:rsidRPr="00180350">
        <w:rPr>
          <w:rFonts w:ascii="Times New Roman" w:hAnsi="Times New Roman" w:cs="Times New Roman"/>
          <w:sz w:val="24"/>
          <w:szCs w:val="24"/>
        </w:rPr>
        <w:t xml:space="preserve">= 0,488 pada </w:t>
      </w:r>
      <w:r w:rsidRPr="00180350">
        <w:rPr>
          <w:rFonts w:ascii="Times New Roman" w:hAnsi="Times New Roman" w:cs="Times New Roman"/>
          <w:sz w:val="24"/>
          <w:szCs w:val="24"/>
        </w:rPr>
        <w:t>peran perangkat desa, artinya apabila peran perangkat desa ditingkatkan satu satuan maka akuntabilitas pengelolaan anggaran dana desa akan meningkatkan sebesar 0,488 satu satuan, dengan catatan apabila sistem pengendalian internal konstan.</w:t>
      </w:r>
    </w:p>
    <w:p w:rsidR="00222DE3" w:rsidRPr="00180350" w:rsidRDefault="009A77A5" w:rsidP="00FE727C">
      <w:pPr>
        <w:pStyle w:val="ListParagraph"/>
        <w:numPr>
          <w:ilvl w:val="0"/>
          <w:numId w:val="14"/>
        </w:numPr>
        <w:spacing w:after="20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b</w:t>
      </w:r>
      <w:r w:rsidRPr="0018035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80350">
        <w:rPr>
          <w:rFonts w:ascii="Times New Roman" w:hAnsi="Times New Roman" w:cs="Times New Roman"/>
          <w:sz w:val="24"/>
          <w:szCs w:val="24"/>
        </w:rPr>
        <w:t xml:space="preserve">= 0,311 pada sistem pengendalian internal, artinya apabila sistem pengendalian internal ditingkatkan satu satuan maka akuntabilitas pengelolaan </w:t>
      </w:r>
      <w:r>
        <w:rPr>
          <w:rFonts w:ascii="Times New Roman" w:hAnsi="Times New Roman" w:cs="Times New Roman"/>
          <w:sz w:val="24"/>
          <w:szCs w:val="24"/>
        </w:rPr>
        <w:t>anggaran dana desa</w:t>
      </w:r>
      <w:r w:rsidRPr="00180350">
        <w:rPr>
          <w:rFonts w:ascii="Times New Roman" w:hAnsi="Times New Roman" w:cs="Times New Roman"/>
          <w:sz w:val="24"/>
          <w:szCs w:val="24"/>
        </w:rPr>
        <w:t xml:space="preserve"> akan meningkat sebesar 0,311 satu satuan, dengan catatan apabila peran perangkat desa konstan.</w:t>
      </w:r>
    </w:p>
    <w:p w:rsidR="0017551A" w:rsidRPr="00180350" w:rsidRDefault="00630584" w:rsidP="00180350">
      <w:pPr>
        <w:pStyle w:val="ListParagraph"/>
        <w:spacing w:after="20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803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584" w:rsidRPr="00180350" w:rsidRDefault="00630584" w:rsidP="00FE727C">
      <w:pPr>
        <w:pStyle w:val="ListParagraph"/>
        <w:numPr>
          <w:ilvl w:val="0"/>
          <w:numId w:val="33"/>
        </w:numPr>
        <w:spacing w:line="240" w:lineRule="auto"/>
        <w:ind w:left="284" w:hanging="284"/>
        <w:rPr>
          <w:rFonts w:ascii="Times New Roman" w:hAnsi="Times New Roman"/>
          <w:b/>
          <w:sz w:val="24"/>
          <w:szCs w:val="24"/>
          <w:lang w:val="id-ID"/>
        </w:rPr>
      </w:pPr>
      <w:r w:rsidRPr="00180350">
        <w:rPr>
          <w:rFonts w:ascii="Times New Roman" w:hAnsi="Times New Roman"/>
          <w:b/>
          <w:sz w:val="24"/>
          <w:szCs w:val="24"/>
          <w:lang w:val="id-ID"/>
        </w:rPr>
        <w:t>Uji Asumsi Klasik</w:t>
      </w:r>
    </w:p>
    <w:p w:rsidR="00630584" w:rsidRPr="00180350" w:rsidRDefault="00630584" w:rsidP="00FE727C">
      <w:pPr>
        <w:pStyle w:val="ListParagraph"/>
        <w:numPr>
          <w:ilvl w:val="0"/>
          <w:numId w:val="36"/>
        </w:numPr>
        <w:spacing w:line="240" w:lineRule="auto"/>
        <w:ind w:left="567" w:hanging="283"/>
        <w:rPr>
          <w:rFonts w:ascii="Times New Roman" w:hAnsi="Times New Roman"/>
          <w:b/>
          <w:sz w:val="24"/>
          <w:szCs w:val="24"/>
          <w:lang w:val="id-ID"/>
        </w:rPr>
      </w:pPr>
      <w:r w:rsidRPr="00180350">
        <w:rPr>
          <w:rFonts w:ascii="Times New Roman" w:hAnsi="Times New Roman"/>
          <w:b/>
          <w:sz w:val="24"/>
          <w:szCs w:val="24"/>
          <w:lang w:val="id-ID"/>
        </w:rPr>
        <w:t>Uji Normalitas</w:t>
      </w:r>
    </w:p>
    <w:p w:rsidR="00C93CA1" w:rsidRPr="00180350" w:rsidRDefault="00C93CA1" w:rsidP="00FE727C">
      <w:pPr>
        <w:pStyle w:val="ListParagraph"/>
        <w:spacing w:line="24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gramStart"/>
      <w:r w:rsidRPr="00180350">
        <w:rPr>
          <w:rFonts w:ascii="Times New Roman" w:hAnsi="Times New Roman" w:cs="Times New Roman"/>
          <w:sz w:val="24"/>
          <w:szCs w:val="24"/>
        </w:rPr>
        <w:t xml:space="preserve">Uji normalitas bertujuan </w:t>
      </w:r>
      <w:r w:rsidR="009A77A5">
        <w:rPr>
          <w:rFonts w:ascii="Times New Roman" w:hAnsi="Times New Roman" w:cs="Times New Roman"/>
          <w:sz w:val="24"/>
          <w:szCs w:val="24"/>
          <w:lang w:val="id-ID"/>
        </w:rPr>
        <w:t>agar bisa</w:t>
      </w:r>
      <w:r w:rsidRPr="00180350">
        <w:rPr>
          <w:rFonts w:ascii="Times New Roman" w:hAnsi="Times New Roman" w:cs="Times New Roman"/>
          <w:sz w:val="24"/>
          <w:szCs w:val="24"/>
        </w:rPr>
        <w:t xml:space="preserve"> menguji apakah dalam model regresi, variabel bebas dan variabel terikat, keduanya terdistribusikan secara normal atau tidak.</w:t>
      </w:r>
      <w:proofErr w:type="gramEnd"/>
    </w:p>
    <w:p w:rsidR="006804D6" w:rsidRDefault="00C93CA1" w:rsidP="00180350">
      <w:pPr>
        <w:spacing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180350">
        <w:rPr>
          <w:rFonts w:ascii="Times New Roman" w:hAnsi="Times New Roman"/>
          <w:b/>
          <w:sz w:val="24"/>
          <w:szCs w:val="24"/>
        </w:rPr>
        <w:lastRenderedPageBreak/>
        <w:t xml:space="preserve">Gambar </w:t>
      </w:r>
      <w:r w:rsidR="006804D6">
        <w:rPr>
          <w:rFonts w:ascii="Times New Roman" w:hAnsi="Times New Roman"/>
          <w:b/>
          <w:sz w:val="24"/>
          <w:szCs w:val="24"/>
        </w:rPr>
        <w:t>1</w:t>
      </w:r>
    </w:p>
    <w:p w:rsidR="00C93CA1" w:rsidRPr="00180350" w:rsidRDefault="00C93CA1" w:rsidP="00180350">
      <w:pPr>
        <w:spacing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180350">
        <w:rPr>
          <w:rFonts w:ascii="Times New Roman" w:hAnsi="Times New Roman"/>
          <w:b/>
          <w:sz w:val="24"/>
          <w:szCs w:val="24"/>
        </w:rPr>
        <w:t xml:space="preserve"> Hasil Uji Normalitas</w:t>
      </w:r>
    </w:p>
    <w:p w:rsidR="00180350" w:rsidRPr="00180350" w:rsidRDefault="00180350" w:rsidP="00180350">
      <w:pPr>
        <w:spacing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180350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 wp14:anchorId="2B706DBF" wp14:editId="132EFE26">
            <wp:extent cx="1714171" cy="13738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159" cy="137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CA1" w:rsidRPr="00180350" w:rsidRDefault="00C93CA1" w:rsidP="00180350">
      <w:pPr>
        <w:pStyle w:val="ListParagraph"/>
        <w:autoSpaceDE w:val="0"/>
        <w:autoSpaceDN w:val="0"/>
        <w:adjustRightInd w:val="0"/>
        <w:spacing w:line="240" w:lineRule="auto"/>
        <w:ind w:left="48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0350">
        <w:rPr>
          <w:rFonts w:ascii="Times New Roman" w:hAnsi="Times New Roman" w:cs="Times New Roman"/>
          <w:i/>
          <w:sz w:val="24"/>
          <w:szCs w:val="24"/>
        </w:rPr>
        <w:t>Sumber: Data Diolah 2018</w:t>
      </w:r>
    </w:p>
    <w:p w:rsidR="00C93CA1" w:rsidRPr="00180350" w:rsidRDefault="00C93CA1" w:rsidP="006804D6">
      <w:pPr>
        <w:autoSpaceDE w:val="0"/>
        <w:autoSpaceDN w:val="0"/>
        <w:adjustRightInd w:val="0"/>
        <w:spacing w:after="0" w:line="240" w:lineRule="auto"/>
        <w:ind w:left="567" w:firstLine="4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0350">
        <w:rPr>
          <w:rFonts w:ascii="Times New Roman" w:hAnsi="Times New Roman"/>
          <w:sz w:val="24"/>
          <w:szCs w:val="24"/>
        </w:rPr>
        <w:t>Setelah dilakukan pengujian ternyata semua data terdistribusi secara normal, sebaran data berada disekitar garis diagonal.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0350">
        <w:rPr>
          <w:rFonts w:ascii="Times New Roman" w:hAnsi="Times New Roman"/>
          <w:sz w:val="24"/>
          <w:szCs w:val="24"/>
        </w:rPr>
        <w:t>Hal ini menunjukkan bahwa model regresi dalam penelitian ini memenuhi asumsi normalitas.</w:t>
      </w:r>
      <w:proofErr w:type="gramEnd"/>
    </w:p>
    <w:p w:rsidR="00630584" w:rsidRPr="00180350" w:rsidRDefault="00630584" w:rsidP="006804D6">
      <w:pPr>
        <w:pStyle w:val="ListParagraph"/>
        <w:numPr>
          <w:ilvl w:val="0"/>
          <w:numId w:val="36"/>
        </w:numPr>
        <w:spacing w:line="240" w:lineRule="auto"/>
        <w:ind w:left="567" w:hanging="283"/>
        <w:rPr>
          <w:rFonts w:ascii="Times New Roman" w:hAnsi="Times New Roman"/>
          <w:b/>
          <w:sz w:val="24"/>
          <w:szCs w:val="24"/>
          <w:lang w:val="id-ID"/>
        </w:rPr>
      </w:pPr>
      <w:r w:rsidRPr="00180350">
        <w:rPr>
          <w:rFonts w:ascii="Times New Roman" w:hAnsi="Times New Roman"/>
          <w:b/>
          <w:sz w:val="24"/>
          <w:szCs w:val="24"/>
          <w:lang w:val="id-ID"/>
        </w:rPr>
        <w:t xml:space="preserve">Uji </w:t>
      </w:r>
      <w:r w:rsidRPr="00180350">
        <w:rPr>
          <w:rFonts w:ascii="Times New Roman" w:hAnsi="Times New Roman" w:cs="Times New Roman"/>
          <w:b/>
          <w:sz w:val="24"/>
          <w:szCs w:val="24"/>
        </w:rPr>
        <w:t>Multikolinearitas</w:t>
      </w:r>
    </w:p>
    <w:p w:rsidR="00C93CA1" w:rsidRPr="00180350" w:rsidRDefault="009A77A5" w:rsidP="006804D6">
      <w:pPr>
        <w:pStyle w:val="ListParagraph"/>
        <w:spacing w:line="240" w:lineRule="auto"/>
        <w:ind w:left="567" w:firstLine="49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ini</w:t>
      </w:r>
      <w:r w:rsidR="00C93CA1" w:rsidRPr="00180350">
        <w:rPr>
          <w:rFonts w:ascii="Times New Roman" w:hAnsi="Times New Roman" w:cs="Times New Roman"/>
          <w:sz w:val="24"/>
          <w:szCs w:val="24"/>
        </w:rPr>
        <w:t xml:space="preserve"> bertujuan untuk mengetahui hubungan yang sempurna antara variabel bebas dalam model regresi.</w:t>
      </w:r>
    </w:p>
    <w:p w:rsidR="00C93CA1" w:rsidRPr="00180350" w:rsidRDefault="00C93CA1" w:rsidP="00180350">
      <w:pPr>
        <w:pStyle w:val="ListParagraph"/>
        <w:spacing w:before="62" w:line="240" w:lineRule="auto"/>
        <w:ind w:right="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350">
        <w:rPr>
          <w:rFonts w:ascii="Times New Roman" w:hAnsi="Times New Roman" w:cs="Times New Roman"/>
          <w:b/>
          <w:sz w:val="24"/>
          <w:szCs w:val="24"/>
        </w:rPr>
        <w:t>Tabel 4 Hasil UjiMultikolinearitas</w:t>
      </w:r>
    </w:p>
    <w:tbl>
      <w:tblPr>
        <w:tblStyle w:val="LightShading2"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1536"/>
        <w:gridCol w:w="1085"/>
        <w:gridCol w:w="679"/>
      </w:tblGrid>
      <w:tr w:rsidR="00180350" w:rsidRPr="006804D6" w:rsidTr="006804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hideMark/>
          </w:tcPr>
          <w:p w:rsidR="00180350" w:rsidRPr="006804D6" w:rsidRDefault="00180350" w:rsidP="00180350">
            <w:pPr>
              <w:pStyle w:val="ListParagraph"/>
              <w:tabs>
                <w:tab w:val="left" w:pos="426"/>
                <w:tab w:val="left" w:pos="709"/>
              </w:tabs>
              <w:spacing w:before="62" w:line="240" w:lineRule="auto"/>
              <w:ind w:left="0" w:right="13"/>
              <w:jc w:val="center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6804D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No</w:t>
            </w:r>
          </w:p>
        </w:tc>
        <w:tc>
          <w:tcPr>
            <w:tcW w:w="1536" w:type="dxa"/>
            <w:hideMark/>
          </w:tcPr>
          <w:p w:rsidR="00180350" w:rsidRPr="006804D6" w:rsidRDefault="00180350" w:rsidP="00180350">
            <w:pPr>
              <w:pStyle w:val="ListParagraph"/>
              <w:tabs>
                <w:tab w:val="left" w:pos="426"/>
                <w:tab w:val="left" w:pos="709"/>
              </w:tabs>
              <w:spacing w:before="62" w:line="240" w:lineRule="auto"/>
              <w:ind w:left="0" w:right="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6804D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Variabel</w:t>
            </w:r>
          </w:p>
        </w:tc>
        <w:tc>
          <w:tcPr>
            <w:tcW w:w="1085" w:type="dxa"/>
            <w:hideMark/>
          </w:tcPr>
          <w:p w:rsidR="00180350" w:rsidRPr="006804D6" w:rsidRDefault="00180350" w:rsidP="00180350">
            <w:pPr>
              <w:pStyle w:val="ListParagraph"/>
              <w:tabs>
                <w:tab w:val="left" w:pos="426"/>
                <w:tab w:val="left" w:pos="709"/>
              </w:tabs>
              <w:spacing w:before="62" w:line="240" w:lineRule="auto"/>
              <w:ind w:left="0" w:right="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6804D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Nilai Tolerance</w:t>
            </w:r>
          </w:p>
        </w:tc>
        <w:tc>
          <w:tcPr>
            <w:tcW w:w="626" w:type="dxa"/>
            <w:hideMark/>
          </w:tcPr>
          <w:p w:rsidR="00180350" w:rsidRPr="006804D6" w:rsidRDefault="00180350" w:rsidP="00180350">
            <w:pPr>
              <w:pStyle w:val="ListParagraph"/>
              <w:tabs>
                <w:tab w:val="left" w:pos="426"/>
                <w:tab w:val="left" w:pos="709"/>
              </w:tabs>
              <w:spacing w:before="62" w:line="240" w:lineRule="auto"/>
              <w:ind w:left="0" w:right="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6804D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Nilai VIF</w:t>
            </w:r>
          </w:p>
        </w:tc>
      </w:tr>
      <w:tr w:rsidR="00180350" w:rsidRPr="006804D6" w:rsidTr="00680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tcBorders>
              <w:top w:val="nil"/>
              <w:bottom w:val="nil"/>
            </w:tcBorders>
            <w:hideMark/>
          </w:tcPr>
          <w:p w:rsidR="00180350" w:rsidRPr="006804D6" w:rsidRDefault="00180350" w:rsidP="00180350">
            <w:pPr>
              <w:pStyle w:val="ListParagraph"/>
              <w:tabs>
                <w:tab w:val="left" w:pos="426"/>
                <w:tab w:val="left" w:pos="709"/>
              </w:tabs>
              <w:spacing w:before="62" w:line="240" w:lineRule="auto"/>
              <w:ind w:left="0" w:right="13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</w:pPr>
            <w:r w:rsidRPr="006804D6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1</w:t>
            </w:r>
          </w:p>
        </w:tc>
        <w:tc>
          <w:tcPr>
            <w:tcW w:w="1536" w:type="dxa"/>
            <w:tcBorders>
              <w:top w:val="nil"/>
              <w:bottom w:val="nil"/>
            </w:tcBorders>
            <w:hideMark/>
          </w:tcPr>
          <w:p w:rsidR="00180350" w:rsidRPr="006804D6" w:rsidRDefault="00180350" w:rsidP="00180350">
            <w:pPr>
              <w:tabs>
                <w:tab w:val="left" w:pos="567"/>
                <w:tab w:val="left" w:pos="709"/>
                <w:tab w:val="left" w:pos="13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6804D6">
              <w:rPr>
                <w:rFonts w:ascii="Times New Roman" w:hAnsi="Times New Roman"/>
                <w:color w:val="auto"/>
                <w:sz w:val="20"/>
                <w:szCs w:val="24"/>
              </w:rPr>
              <w:t>Peran Perangkat Desa (X1)</w:t>
            </w:r>
          </w:p>
        </w:tc>
        <w:tc>
          <w:tcPr>
            <w:tcW w:w="1085" w:type="dxa"/>
            <w:tcBorders>
              <w:top w:val="nil"/>
              <w:bottom w:val="nil"/>
            </w:tcBorders>
            <w:vAlign w:val="center"/>
            <w:hideMark/>
          </w:tcPr>
          <w:p w:rsidR="00180350" w:rsidRPr="006804D6" w:rsidRDefault="00180350" w:rsidP="00180350">
            <w:pPr>
              <w:pStyle w:val="ListParagraph"/>
              <w:tabs>
                <w:tab w:val="left" w:pos="426"/>
                <w:tab w:val="left" w:pos="709"/>
              </w:tabs>
              <w:spacing w:before="62" w:line="240" w:lineRule="auto"/>
              <w:ind w:left="0" w:right="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6804D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0,931</w:t>
            </w:r>
          </w:p>
        </w:tc>
        <w:tc>
          <w:tcPr>
            <w:tcW w:w="626" w:type="dxa"/>
            <w:tcBorders>
              <w:top w:val="nil"/>
              <w:bottom w:val="nil"/>
            </w:tcBorders>
            <w:vAlign w:val="center"/>
            <w:hideMark/>
          </w:tcPr>
          <w:p w:rsidR="00180350" w:rsidRPr="006804D6" w:rsidRDefault="00180350" w:rsidP="00180350">
            <w:pPr>
              <w:pStyle w:val="ListParagraph"/>
              <w:tabs>
                <w:tab w:val="left" w:pos="426"/>
                <w:tab w:val="left" w:pos="709"/>
              </w:tabs>
              <w:spacing w:before="62" w:line="240" w:lineRule="auto"/>
              <w:ind w:left="0" w:right="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6804D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1.074</w:t>
            </w:r>
          </w:p>
        </w:tc>
      </w:tr>
      <w:tr w:rsidR="00180350" w:rsidRPr="006804D6" w:rsidTr="006804D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0350" w:rsidRPr="006804D6" w:rsidRDefault="00180350" w:rsidP="00180350">
            <w:pPr>
              <w:pStyle w:val="ListParagraph"/>
              <w:tabs>
                <w:tab w:val="left" w:pos="426"/>
                <w:tab w:val="left" w:pos="709"/>
              </w:tabs>
              <w:spacing w:before="62" w:line="240" w:lineRule="auto"/>
              <w:ind w:left="0" w:right="13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</w:pPr>
            <w:r w:rsidRPr="006804D6">
              <w:rPr>
                <w:rFonts w:ascii="Times New Roman" w:hAnsi="Times New Roman" w:cs="Times New Roman"/>
                <w:b w:val="0"/>
                <w:color w:val="auto"/>
                <w:sz w:val="20"/>
                <w:szCs w:val="24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0350" w:rsidRPr="006804D6" w:rsidRDefault="00180350" w:rsidP="00180350">
            <w:pPr>
              <w:tabs>
                <w:tab w:val="left" w:pos="567"/>
                <w:tab w:val="left" w:pos="709"/>
                <w:tab w:val="left" w:pos="135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6804D6">
              <w:rPr>
                <w:rFonts w:ascii="Times New Roman" w:hAnsi="Times New Roman"/>
                <w:color w:val="auto"/>
                <w:sz w:val="20"/>
                <w:szCs w:val="24"/>
              </w:rPr>
              <w:t>Sistem Pengendalian Internal (X2)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0350" w:rsidRPr="006804D6" w:rsidRDefault="00180350" w:rsidP="00180350">
            <w:pPr>
              <w:pStyle w:val="ListParagraph"/>
              <w:tabs>
                <w:tab w:val="left" w:pos="426"/>
                <w:tab w:val="left" w:pos="709"/>
              </w:tabs>
              <w:spacing w:before="62" w:line="240" w:lineRule="auto"/>
              <w:ind w:left="0" w:right="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6804D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0,931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0350" w:rsidRPr="006804D6" w:rsidRDefault="00180350" w:rsidP="00180350">
            <w:pPr>
              <w:pStyle w:val="ListParagraph"/>
              <w:tabs>
                <w:tab w:val="left" w:pos="426"/>
                <w:tab w:val="left" w:pos="709"/>
              </w:tabs>
              <w:spacing w:before="62" w:line="240" w:lineRule="auto"/>
              <w:ind w:left="0" w:right="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 w:rsidRPr="006804D6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1.074</w:t>
            </w:r>
          </w:p>
        </w:tc>
      </w:tr>
    </w:tbl>
    <w:p w:rsidR="00C93CA1" w:rsidRPr="00180350" w:rsidRDefault="00C93CA1" w:rsidP="00180350">
      <w:pPr>
        <w:spacing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180350">
        <w:rPr>
          <w:rFonts w:ascii="Times New Roman" w:hAnsi="Times New Roman"/>
          <w:i/>
          <w:sz w:val="24"/>
          <w:szCs w:val="24"/>
        </w:rPr>
        <w:t>Sumber: Data Diolah</w:t>
      </w:r>
      <w:proofErr w:type="gramStart"/>
      <w:r w:rsidRPr="00180350">
        <w:rPr>
          <w:rFonts w:ascii="Times New Roman" w:hAnsi="Times New Roman"/>
          <w:i/>
          <w:sz w:val="24"/>
          <w:szCs w:val="24"/>
        </w:rPr>
        <w:t>,2017</w:t>
      </w:r>
      <w:proofErr w:type="gramEnd"/>
    </w:p>
    <w:p w:rsidR="00C93CA1" w:rsidRPr="00180350" w:rsidRDefault="00C93CA1" w:rsidP="006804D6">
      <w:pPr>
        <w:spacing w:line="240" w:lineRule="auto"/>
        <w:ind w:left="567" w:firstLine="567"/>
        <w:jc w:val="both"/>
        <w:rPr>
          <w:rFonts w:ascii="Times New Roman" w:hAnsi="Times New Roman"/>
          <w:sz w:val="24"/>
          <w:szCs w:val="24"/>
          <w:lang w:val="id-ID"/>
        </w:rPr>
      </w:pPr>
      <w:r w:rsidRPr="00180350">
        <w:rPr>
          <w:rFonts w:ascii="Times New Roman" w:hAnsi="Times New Roman"/>
          <w:sz w:val="24"/>
          <w:szCs w:val="24"/>
        </w:rPr>
        <w:t xml:space="preserve">Dari tabel </w:t>
      </w:r>
      <w:r w:rsidRPr="00180350">
        <w:rPr>
          <w:rFonts w:ascii="Times New Roman" w:hAnsi="Times New Roman"/>
          <w:sz w:val="24"/>
          <w:szCs w:val="24"/>
          <w:lang w:val="id-ID"/>
        </w:rPr>
        <w:t>diatas</w:t>
      </w:r>
      <w:r w:rsidRPr="00180350">
        <w:rPr>
          <w:rFonts w:ascii="Times New Roman" w:hAnsi="Times New Roman"/>
          <w:sz w:val="24"/>
          <w:szCs w:val="24"/>
        </w:rPr>
        <w:t xml:space="preserve"> menunjukkan bahwa nilai VIF semua variabel bebas dalam penelitian ini lebih kecil dari 10 sedangkan nilai toleransi semua variabel bebas lebih dari 10% yang berarti tidak terjadi korelasi antar variabel bebas yang nilainya dari 90%, dengan demikian </w:t>
      </w:r>
      <w:r w:rsidR="009A77A5">
        <w:rPr>
          <w:rFonts w:ascii="Times New Roman" w:hAnsi="Times New Roman"/>
          <w:sz w:val="24"/>
          <w:szCs w:val="24"/>
          <w:lang w:val="id-ID"/>
        </w:rPr>
        <w:t xml:space="preserve">bisa </w:t>
      </w:r>
      <w:r w:rsidRPr="00180350">
        <w:rPr>
          <w:rFonts w:ascii="Times New Roman" w:hAnsi="Times New Roman"/>
          <w:sz w:val="24"/>
          <w:szCs w:val="24"/>
        </w:rPr>
        <w:t>disimpulkan bahwa tidak t</w:t>
      </w:r>
      <w:r w:rsidR="009A77A5">
        <w:rPr>
          <w:rFonts w:ascii="Times New Roman" w:hAnsi="Times New Roman"/>
          <w:sz w:val="24"/>
          <w:szCs w:val="24"/>
          <w:lang w:val="id-ID"/>
        </w:rPr>
        <w:t>erjadi</w:t>
      </w:r>
      <w:r w:rsidRPr="00180350">
        <w:rPr>
          <w:rFonts w:ascii="Times New Roman" w:hAnsi="Times New Roman"/>
          <w:sz w:val="24"/>
          <w:szCs w:val="24"/>
        </w:rPr>
        <w:t xml:space="preserve"> gejala </w:t>
      </w:r>
      <w:r w:rsidRPr="00180350">
        <w:rPr>
          <w:rFonts w:ascii="Times New Roman" w:hAnsi="Times New Roman"/>
          <w:sz w:val="24"/>
          <w:szCs w:val="24"/>
        </w:rPr>
        <w:lastRenderedPageBreak/>
        <w:t>multikolinearitas antar variabel bebas dalam model regresi.</w:t>
      </w:r>
    </w:p>
    <w:p w:rsidR="00630584" w:rsidRPr="00180350" w:rsidRDefault="00630584" w:rsidP="006804D6">
      <w:pPr>
        <w:pStyle w:val="ListParagraph"/>
        <w:numPr>
          <w:ilvl w:val="0"/>
          <w:numId w:val="36"/>
        </w:numPr>
        <w:spacing w:line="240" w:lineRule="auto"/>
        <w:ind w:left="567" w:hanging="283"/>
        <w:rPr>
          <w:rFonts w:ascii="Times New Roman" w:hAnsi="Times New Roman"/>
          <w:b/>
          <w:sz w:val="24"/>
          <w:szCs w:val="24"/>
          <w:lang w:val="id-ID"/>
        </w:rPr>
      </w:pPr>
      <w:r w:rsidRPr="00180350">
        <w:rPr>
          <w:rFonts w:ascii="Times New Roman" w:hAnsi="Times New Roman"/>
          <w:b/>
          <w:sz w:val="24"/>
          <w:szCs w:val="24"/>
          <w:lang w:val="id-ID"/>
        </w:rPr>
        <w:t>Uji Heterokedastisitas</w:t>
      </w:r>
    </w:p>
    <w:p w:rsidR="00C93CA1" w:rsidRPr="00180350" w:rsidRDefault="00C93CA1" w:rsidP="006804D6">
      <w:pPr>
        <w:pStyle w:val="ListParagraph"/>
        <w:spacing w:line="240" w:lineRule="auto"/>
        <w:ind w:left="567" w:firstLine="49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80350">
        <w:rPr>
          <w:rFonts w:ascii="Times New Roman" w:hAnsi="Times New Roman" w:cs="Times New Roman"/>
          <w:spacing w:val="2"/>
          <w:sz w:val="24"/>
          <w:szCs w:val="24"/>
        </w:rPr>
        <w:t>Uji</w:t>
      </w:r>
      <w:r w:rsidRPr="0018035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80350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>n</w:t>
      </w:r>
      <w:r w:rsidRPr="00180350">
        <w:rPr>
          <w:rFonts w:ascii="Times New Roman" w:hAnsi="Times New Roman" w:cs="Times New Roman"/>
          <w:sz w:val="24"/>
          <w:szCs w:val="24"/>
        </w:rPr>
        <w:t xml:space="preserve">i bertujuan 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>u</w:t>
      </w:r>
      <w:r w:rsidRPr="00180350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>t</w:t>
      </w:r>
      <w:r w:rsidRPr="00180350">
        <w:rPr>
          <w:rFonts w:ascii="Times New Roman" w:hAnsi="Times New Roman" w:cs="Times New Roman"/>
          <w:sz w:val="24"/>
          <w:szCs w:val="24"/>
        </w:rPr>
        <w:t>uk</w:t>
      </w:r>
      <w:r w:rsidRPr="0018035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80350">
        <w:rPr>
          <w:rFonts w:ascii="Times New Roman" w:hAnsi="Times New Roman" w:cs="Times New Roman"/>
          <w:spacing w:val="-9"/>
          <w:sz w:val="24"/>
          <w:szCs w:val="24"/>
        </w:rPr>
        <w:t>menguji</w:t>
      </w:r>
      <w:r w:rsidRPr="00180350">
        <w:rPr>
          <w:rFonts w:ascii="Times New Roman" w:hAnsi="Times New Roman" w:cs="Times New Roman"/>
          <w:sz w:val="24"/>
          <w:szCs w:val="24"/>
        </w:rPr>
        <w:t xml:space="preserve"> 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>p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180350">
        <w:rPr>
          <w:rFonts w:ascii="Times New Roman" w:hAnsi="Times New Roman" w:cs="Times New Roman"/>
          <w:sz w:val="24"/>
          <w:szCs w:val="24"/>
        </w:rPr>
        <w:t>k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180350">
        <w:rPr>
          <w:rFonts w:ascii="Times New Roman" w:hAnsi="Times New Roman" w:cs="Times New Roman"/>
          <w:sz w:val="24"/>
          <w:szCs w:val="24"/>
        </w:rPr>
        <w:t>h</w:t>
      </w:r>
      <w:r w:rsidRPr="001803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80350">
        <w:rPr>
          <w:rFonts w:ascii="Times New Roman" w:hAnsi="Times New Roman" w:cs="Times New Roman"/>
          <w:sz w:val="24"/>
          <w:szCs w:val="24"/>
        </w:rPr>
        <w:t>d</w:t>
      </w:r>
      <w:r w:rsidRPr="00180350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180350">
        <w:rPr>
          <w:rFonts w:ascii="Times New Roman" w:hAnsi="Times New Roman" w:cs="Times New Roman"/>
          <w:spacing w:val="-4"/>
          <w:sz w:val="24"/>
          <w:szCs w:val="24"/>
        </w:rPr>
        <w:t>l</w:t>
      </w:r>
      <w:r w:rsidRPr="00180350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180350">
        <w:rPr>
          <w:rFonts w:ascii="Times New Roman" w:hAnsi="Times New Roman" w:cs="Times New Roman"/>
          <w:sz w:val="24"/>
          <w:szCs w:val="24"/>
        </w:rPr>
        <w:t>m sebuah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80350">
        <w:rPr>
          <w:rFonts w:ascii="Times New Roman" w:hAnsi="Times New Roman" w:cs="Times New Roman"/>
          <w:spacing w:val="-9"/>
          <w:sz w:val="24"/>
          <w:szCs w:val="24"/>
        </w:rPr>
        <w:t>m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>od</w:t>
      </w:r>
      <w:r w:rsidRPr="00180350">
        <w:rPr>
          <w:rFonts w:ascii="Times New Roman" w:hAnsi="Times New Roman" w:cs="Times New Roman"/>
          <w:spacing w:val="4"/>
          <w:sz w:val="24"/>
          <w:szCs w:val="24"/>
        </w:rPr>
        <w:t>e</w:t>
      </w:r>
      <w:r w:rsidRPr="00180350">
        <w:rPr>
          <w:rFonts w:ascii="Times New Roman" w:hAnsi="Times New Roman" w:cs="Times New Roman"/>
          <w:sz w:val="24"/>
          <w:szCs w:val="24"/>
        </w:rPr>
        <w:t xml:space="preserve">l </w:t>
      </w:r>
      <w:r w:rsidRPr="001803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180350">
        <w:rPr>
          <w:rFonts w:ascii="Times New Roman" w:hAnsi="Times New Roman" w:cs="Times New Roman"/>
          <w:sz w:val="24"/>
          <w:szCs w:val="24"/>
        </w:rPr>
        <w:t>g</w:t>
      </w:r>
      <w:r w:rsidRPr="001803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180350">
        <w:rPr>
          <w:rFonts w:ascii="Times New Roman" w:hAnsi="Times New Roman" w:cs="Times New Roman"/>
          <w:spacing w:val="7"/>
          <w:sz w:val="24"/>
          <w:szCs w:val="24"/>
        </w:rPr>
        <w:t>s</w:t>
      </w:r>
      <w:r w:rsidRPr="00180350">
        <w:rPr>
          <w:rFonts w:ascii="Times New Roman" w:hAnsi="Times New Roman" w:cs="Times New Roman"/>
          <w:sz w:val="24"/>
          <w:szCs w:val="24"/>
        </w:rPr>
        <w:t xml:space="preserve">i 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>t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1803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180350">
        <w:rPr>
          <w:rFonts w:ascii="Times New Roman" w:hAnsi="Times New Roman" w:cs="Times New Roman"/>
          <w:spacing w:val="-9"/>
          <w:sz w:val="24"/>
          <w:szCs w:val="24"/>
        </w:rPr>
        <w:t>j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>d</w:t>
      </w:r>
      <w:r w:rsidRPr="00180350">
        <w:rPr>
          <w:rFonts w:ascii="Times New Roman" w:hAnsi="Times New Roman" w:cs="Times New Roman"/>
          <w:sz w:val="24"/>
          <w:szCs w:val="24"/>
        </w:rPr>
        <w:t>i k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180350">
        <w:rPr>
          <w:rFonts w:ascii="Times New Roman" w:hAnsi="Times New Roman" w:cs="Times New Roman"/>
          <w:spacing w:val="10"/>
          <w:sz w:val="24"/>
          <w:szCs w:val="24"/>
        </w:rPr>
        <w:t>t</w:t>
      </w:r>
      <w:r w:rsidRPr="00180350">
        <w:rPr>
          <w:rFonts w:ascii="Times New Roman" w:hAnsi="Times New Roman" w:cs="Times New Roman"/>
          <w:spacing w:val="-9"/>
          <w:sz w:val="24"/>
          <w:szCs w:val="24"/>
        </w:rPr>
        <w:t>i</w:t>
      </w:r>
      <w:r w:rsidRPr="00180350">
        <w:rPr>
          <w:rFonts w:ascii="Times New Roman" w:hAnsi="Times New Roman" w:cs="Times New Roman"/>
          <w:sz w:val="24"/>
          <w:szCs w:val="24"/>
        </w:rPr>
        <w:t>d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>k</w:t>
      </w:r>
      <w:r w:rsidRPr="00180350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180350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180350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180350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180350">
        <w:rPr>
          <w:rFonts w:ascii="Times New Roman" w:hAnsi="Times New Roman" w:cs="Times New Roman"/>
          <w:sz w:val="24"/>
          <w:szCs w:val="24"/>
        </w:rPr>
        <w:t>n</w:t>
      </w:r>
      <w:r w:rsidRPr="0018035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v</w:t>
      </w:r>
      <w:r w:rsidRPr="00180350">
        <w:rPr>
          <w:rFonts w:ascii="Times New Roman" w:hAnsi="Times New Roman" w:cs="Times New Roman"/>
          <w:sz w:val="24"/>
          <w:szCs w:val="24"/>
        </w:rPr>
        <w:t>a</w:t>
      </w:r>
      <w:r w:rsidRPr="00180350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180350">
        <w:rPr>
          <w:rFonts w:ascii="Times New Roman" w:hAnsi="Times New Roman" w:cs="Times New Roman"/>
          <w:sz w:val="24"/>
          <w:szCs w:val="24"/>
        </w:rPr>
        <w:t>ian</w:t>
      </w:r>
      <w:r w:rsidRPr="00180350">
        <w:rPr>
          <w:rFonts w:ascii="Times New Roman" w:hAnsi="Times New Roman" w:cs="Times New Roman"/>
          <w:spacing w:val="4"/>
          <w:sz w:val="24"/>
          <w:szCs w:val="24"/>
        </w:rPr>
        <w:t>c</w:t>
      </w:r>
      <w:r w:rsidRPr="00180350">
        <w:rPr>
          <w:rFonts w:ascii="Times New Roman" w:hAnsi="Times New Roman" w:cs="Times New Roman"/>
          <w:sz w:val="24"/>
          <w:szCs w:val="24"/>
        </w:rPr>
        <w:t>e</w:t>
      </w:r>
      <w:r w:rsidRPr="00180350"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 w:rsidRPr="00180350">
        <w:rPr>
          <w:rFonts w:ascii="Times New Roman" w:hAnsi="Times New Roman" w:cs="Times New Roman"/>
          <w:sz w:val="24"/>
          <w:szCs w:val="24"/>
        </w:rPr>
        <w:t>d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180350">
        <w:rPr>
          <w:rFonts w:ascii="Times New Roman" w:hAnsi="Times New Roman" w:cs="Times New Roman"/>
          <w:spacing w:val="6"/>
          <w:sz w:val="24"/>
          <w:szCs w:val="24"/>
        </w:rPr>
        <w:t>r</w:t>
      </w:r>
      <w:r w:rsidRPr="00180350">
        <w:rPr>
          <w:rFonts w:ascii="Times New Roman" w:hAnsi="Times New Roman" w:cs="Times New Roman"/>
          <w:sz w:val="24"/>
          <w:szCs w:val="24"/>
        </w:rPr>
        <w:t xml:space="preserve">i </w:t>
      </w:r>
      <w:r w:rsidRPr="0018035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180350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180350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180350">
        <w:rPr>
          <w:rFonts w:ascii="Times New Roman" w:hAnsi="Times New Roman" w:cs="Times New Roman"/>
          <w:sz w:val="24"/>
          <w:szCs w:val="24"/>
        </w:rPr>
        <w:t>du</w:t>
      </w:r>
      <w:r w:rsidRPr="00180350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180350">
        <w:rPr>
          <w:rFonts w:ascii="Times New Roman" w:hAnsi="Times New Roman" w:cs="Times New Roman"/>
          <w:sz w:val="24"/>
          <w:szCs w:val="24"/>
        </w:rPr>
        <w:t>l, dari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80350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>t</w:t>
      </w:r>
      <w:r w:rsidRPr="00180350">
        <w:rPr>
          <w:rFonts w:ascii="Times New Roman" w:hAnsi="Times New Roman" w:cs="Times New Roman"/>
          <w:sz w:val="24"/>
          <w:szCs w:val="24"/>
        </w:rPr>
        <w:t>u</w:t>
      </w:r>
      <w:r w:rsidRPr="001803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80350">
        <w:rPr>
          <w:rFonts w:ascii="Times New Roman" w:hAnsi="Times New Roman" w:cs="Times New Roman"/>
          <w:sz w:val="24"/>
          <w:szCs w:val="24"/>
        </w:rPr>
        <w:t>p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180350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180350">
        <w:rPr>
          <w:rFonts w:ascii="Times New Roman" w:hAnsi="Times New Roman" w:cs="Times New Roman"/>
          <w:sz w:val="24"/>
          <w:szCs w:val="24"/>
        </w:rPr>
        <w:t>g</w:t>
      </w:r>
      <w:r w:rsidRPr="00180350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180350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>t</w:t>
      </w:r>
      <w:r w:rsidRPr="00180350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180350">
        <w:rPr>
          <w:rFonts w:ascii="Times New Roman" w:hAnsi="Times New Roman" w:cs="Times New Roman"/>
          <w:sz w:val="24"/>
          <w:szCs w:val="24"/>
        </w:rPr>
        <w:t>n</w:t>
      </w:r>
      <w:r w:rsidRPr="0018035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80350">
        <w:rPr>
          <w:rFonts w:ascii="Times New Roman" w:hAnsi="Times New Roman" w:cs="Times New Roman"/>
          <w:sz w:val="24"/>
          <w:szCs w:val="24"/>
        </w:rPr>
        <w:t>ke</w:t>
      </w:r>
      <w:r w:rsidRPr="00180350">
        <w:rPr>
          <w:rFonts w:ascii="Times New Roman" w:hAnsi="Times New Roman" w:cs="Times New Roman"/>
          <w:spacing w:val="8"/>
          <w:sz w:val="24"/>
          <w:szCs w:val="24"/>
        </w:rPr>
        <w:t xml:space="preserve"> p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180350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180350">
        <w:rPr>
          <w:rFonts w:ascii="Times New Roman" w:hAnsi="Times New Roman" w:cs="Times New Roman"/>
          <w:sz w:val="24"/>
          <w:szCs w:val="24"/>
        </w:rPr>
        <w:t>g</w:t>
      </w:r>
      <w:r w:rsidRPr="00180350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180350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>t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180350">
        <w:rPr>
          <w:rFonts w:ascii="Times New Roman" w:hAnsi="Times New Roman" w:cs="Times New Roman"/>
          <w:sz w:val="24"/>
          <w:szCs w:val="24"/>
        </w:rPr>
        <w:t>n</w:t>
      </w:r>
      <w:r w:rsidRPr="00180350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80350">
        <w:rPr>
          <w:rFonts w:ascii="Times New Roman" w:hAnsi="Times New Roman" w:cs="Times New Roman"/>
          <w:spacing w:val="-5"/>
          <w:sz w:val="24"/>
          <w:szCs w:val="24"/>
        </w:rPr>
        <w:t>y</w:t>
      </w:r>
      <w:r w:rsidRPr="00180350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180350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180350">
        <w:rPr>
          <w:rFonts w:ascii="Times New Roman" w:hAnsi="Times New Roman" w:cs="Times New Roman"/>
          <w:sz w:val="24"/>
          <w:szCs w:val="24"/>
        </w:rPr>
        <w:t xml:space="preserve">g </w:t>
      </w:r>
      <w:r w:rsidRPr="00180350">
        <w:rPr>
          <w:rFonts w:ascii="Times New Roman" w:hAnsi="Times New Roman" w:cs="Times New Roman"/>
          <w:spacing w:val="-4"/>
          <w:sz w:val="24"/>
          <w:szCs w:val="24"/>
        </w:rPr>
        <w:t>l</w:t>
      </w:r>
      <w:r w:rsidRPr="00180350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180350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180350">
        <w:rPr>
          <w:rFonts w:ascii="Times New Roman" w:hAnsi="Times New Roman" w:cs="Times New Roman"/>
          <w:spacing w:val="-5"/>
          <w:sz w:val="24"/>
          <w:szCs w:val="24"/>
        </w:rPr>
        <w:t>n</w:t>
      </w:r>
      <w:r w:rsidRPr="00180350">
        <w:rPr>
          <w:rFonts w:ascii="Times New Roman" w:hAnsi="Times New Roman" w:cs="Times New Roman"/>
          <w:sz w:val="24"/>
          <w:szCs w:val="24"/>
        </w:rPr>
        <w:t>.</w:t>
      </w:r>
    </w:p>
    <w:p w:rsidR="006804D6" w:rsidRDefault="006804D6" w:rsidP="00180350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</w:rPr>
        <w:t xml:space="preserve">Gambar 2 </w:t>
      </w:r>
    </w:p>
    <w:p w:rsidR="00C93CA1" w:rsidRPr="00180350" w:rsidRDefault="00C93CA1" w:rsidP="00180350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180350">
        <w:rPr>
          <w:rFonts w:ascii="Times New Roman" w:hAnsi="Times New Roman"/>
          <w:b/>
          <w:sz w:val="24"/>
          <w:szCs w:val="24"/>
        </w:rPr>
        <w:t xml:space="preserve"> Hasil Uji Heterokedastisitas</w:t>
      </w:r>
    </w:p>
    <w:p w:rsidR="00180350" w:rsidRPr="00180350" w:rsidRDefault="00180350" w:rsidP="00180350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180350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 wp14:anchorId="0CD8AF68" wp14:editId="6FCDD3B6">
            <wp:extent cx="1996656" cy="1600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454" cy="160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CA1" w:rsidRPr="00180350" w:rsidRDefault="00C93CA1" w:rsidP="00180350">
      <w:pPr>
        <w:autoSpaceDE w:val="0"/>
        <w:autoSpaceDN w:val="0"/>
        <w:adjustRightInd w:val="0"/>
        <w:spacing w:before="240" w:line="240" w:lineRule="auto"/>
        <w:mirrorIndents/>
        <w:jc w:val="center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i/>
          <w:sz w:val="24"/>
          <w:szCs w:val="24"/>
        </w:rPr>
        <w:t>Sumber: Data Diolah 2018</w:t>
      </w:r>
    </w:p>
    <w:p w:rsidR="00C93CA1" w:rsidRPr="00180350" w:rsidRDefault="00C93CA1" w:rsidP="006804D6">
      <w:pPr>
        <w:autoSpaceDE w:val="0"/>
        <w:autoSpaceDN w:val="0"/>
        <w:adjustRightInd w:val="0"/>
        <w:spacing w:before="240" w:after="0" w:line="240" w:lineRule="auto"/>
        <w:ind w:left="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 xml:space="preserve">Dari hasil uji heterokedastisitas yang telah dilakukan ternyata </w:t>
      </w:r>
      <w:r w:rsidR="00042CB4">
        <w:rPr>
          <w:rFonts w:ascii="Times New Roman" w:hAnsi="Times New Roman"/>
          <w:sz w:val="24"/>
          <w:szCs w:val="24"/>
          <w:lang w:val="id-ID"/>
        </w:rPr>
        <w:t>titik-</w:t>
      </w:r>
      <w:r w:rsidRPr="00180350">
        <w:rPr>
          <w:rFonts w:ascii="Times New Roman" w:hAnsi="Times New Roman"/>
          <w:sz w:val="24"/>
          <w:szCs w:val="24"/>
        </w:rPr>
        <w:t xml:space="preserve">titik </w:t>
      </w:r>
      <w:r w:rsidR="00042CB4">
        <w:rPr>
          <w:rFonts w:ascii="Times New Roman" w:hAnsi="Times New Roman"/>
          <w:sz w:val="24"/>
          <w:szCs w:val="24"/>
          <w:lang w:val="id-ID"/>
        </w:rPr>
        <w:t xml:space="preserve">dapat disebut juga data </w:t>
      </w:r>
      <w:r w:rsidRPr="00180350">
        <w:rPr>
          <w:rFonts w:ascii="Times New Roman" w:hAnsi="Times New Roman"/>
          <w:sz w:val="24"/>
          <w:szCs w:val="24"/>
        </w:rPr>
        <w:t>menyebar secara acak, tidak membentuk suatu pola tertentu yang jelas, serta tersebar baik di atas maupun di bawah angka 0 (nol) pada sumbu Y, hal ini berarti tidak terjadi penyimpangan asumsi klasik heterokedastisitas pada model regresi yang dibuat, dengan kata lain menerima hipotesis homoskedastisitas.</w:t>
      </w:r>
    </w:p>
    <w:p w:rsidR="00630584" w:rsidRPr="00180350" w:rsidRDefault="00630584" w:rsidP="00180350">
      <w:pPr>
        <w:pStyle w:val="ListParagraph"/>
        <w:spacing w:line="240" w:lineRule="auto"/>
        <w:ind w:left="927"/>
        <w:rPr>
          <w:rFonts w:ascii="Times New Roman" w:hAnsi="Times New Roman"/>
          <w:b/>
          <w:sz w:val="24"/>
          <w:szCs w:val="24"/>
          <w:lang w:val="id-ID"/>
        </w:rPr>
      </w:pPr>
    </w:p>
    <w:p w:rsidR="005E7F23" w:rsidRPr="00180350" w:rsidRDefault="00427CA8" w:rsidP="006804D6">
      <w:pPr>
        <w:pStyle w:val="ListParagraph"/>
        <w:numPr>
          <w:ilvl w:val="0"/>
          <w:numId w:val="33"/>
        </w:numPr>
        <w:spacing w:line="240" w:lineRule="auto"/>
        <w:ind w:left="284" w:hanging="284"/>
        <w:rPr>
          <w:rFonts w:ascii="Times New Roman" w:hAnsi="Times New Roman"/>
          <w:b/>
          <w:sz w:val="24"/>
          <w:szCs w:val="24"/>
          <w:lang w:val="id-ID"/>
        </w:rPr>
      </w:pPr>
      <w:r w:rsidRPr="00180350">
        <w:rPr>
          <w:rFonts w:ascii="Times New Roman" w:hAnsi="Times New Roman"/>
          <w:b/>
          <w:sz w:val="24"/>
          <w:szCs w:val="24"/>
          <w:lang w:val="id-ID"/>
        </w:rPr>
        <w:t>Uji Hipotesis</w:t>
      </w:r>
      <w:r w:rsidR="005E7F23" w:rsidRPr="00180350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</w:p>
    <w:p w:rsidR="00572D49" w:rsidRPr="00180350" w:rsidRDefault="00572D49" w:rsidP="006804D6">
      <w:pPr>
        <w:pStyle w:val="ListParagraph"/>
        <w:numPr>
          <w:ilvl w:val="2"/>
          <w:numId w:val="12"/>
        </w:numPr>
        <w:spacing w:line="240" w:lineRule="auto"/>
        <w:ind w:left="567" w:hanging="284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180350">
        <w:rPr>
          <w:rFonts w:ascii="Times New Roman" w:hAnsi="Times New Roman" w:cs="Times New Roman"/>
          <w:b/>
          <w:sz w:val="24"/>
          <w:szCs w:val="24"/>
          <w:lang w:val="id-ID"/>
        </w:rPr>
        <w:t>Uji Parsial (Uji t)</w:t>
      </w:r>
    </w:p>
    <w:p w:rsidR="00572D49" w:rsidRPr="00180350" w:rsidRDefault="00572D49" w:rsidP="006804D6">
      <w:pPr>
        <w:pStyle w:val="ListParagraph"/>
        <w:spacing w:line="240" w:lineRule="auto"/>
        <w:ind w:left="567" w:firstLine="30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gramStart"/>
      <w:r w:rsidRPr="00180350">
        <w:rPr>
          <w:rFonts w:ascii="Times New Roman" w:hAnsi="Times New Roman" w:cs="Times New Roman"/>
          <w:sz w:val="24"/>
          <w:szCs w:val="24"/>
        </w:rPr>
        <w:t xml:space="preserve">Pengujian ini dilakukan untuk mengetahui apakah variabel independen berpengaruh terhadap variabel dependen secara signifikan secara parsial </w:t>
      </w:r>
      <w:r w:rsidRPr="00180350">
        <w:rPr>
          <w:rFonts w:ascii="Times New Roman" w:hAnsi="Times New Roman" w:cs="Times New Roman"/>
          <w:spacing w:val="1"/>
          <w:sz w:val="24"/>
          <w:szCs w:val="24"/>
        </w:rPr>
        <w:t>(</w:t>
      </w:r>
      <w:r w:rsidRPr="00180350">
        <w:rPr>
          <w:rFonts w:ascii="Times New Roman" w:hAnsi="Times New Roman" w:cs="Times New Roman"/>
          <w:sz w:val="24"/>
          <w:szCs w:val="24"/>
        </w:rPr>
        <w:t>G</w:t>
      </w:r>
      <w:r w:rsidRPr="00180350">
        <w:rPr>
          <w:rFonts w:ascii="Times New Roman" w:hAnsi="Times New Roman" w:cs="Times New Roman"/>
          <w:spacing w:val="-5"/>
          <w:sz w:val="24"/>
          <w:szCs w:val="24"/>
        </w:rPr>
        <w:t>h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>o</w:t>
      </w:r>
      <w:r w:rsidRPr="00180350">
        <w:rPr>
          <w:rFonts w:ascii="Times New Roman" w:hAnsi="Times New Roman" w:cs="Times New Roman"/>
          <w:spacing w:val="-1"/>
          <w:sz w:val="24"/>
          <w:szCs w:val="24"/>
        </w:rPr>
        <w:t>z</w:t>
      </w:r>
      <w:r w:rsidRPr="00180350">
        <w:rPr>
          <w:rFonts w:ascii="Times New Roman" w:hAnsi="Times New Roman" w:cs="Times New Roman"/>
          <w:spacing w:val="4"/>
          <w:sz w:val="24"/>
          <w:szCs w:val="24"/>
        </w:rPr>
        <w:t>a</w:t>
      </w:r>
      <w:r w:rsidRPr="00180350">
        <w:rPr>
          <w:rFonts w:ascii="Times New Roman" w:hAnsi="Times New Roman" w:cs="Times New Roman"/>
          <w:sz w:val="24"/>
          <w:szCs w:val="24"/>
        </w:rPr>
        <w:t>l</w:t>
      </w:r>
      <w:r w:rsidRPr="00180350">
        <w:rPr>
          <w:rFonts w:ascii="Times New Roman" w:hAnsi="Times New Roman" w:cs="Times New Roman"/>
          <w:spacing w:val="-9"/>
          <w:sz w:val="24"/>
          <w:szCs w:val="24"/>
        </w:rPr>
        <w:t>i</w:t>
      </w:r>
      <w:r w:rsidRPr="00180350">
        <w:rPr>
          <w:rFonts w:ascii="Times New Roman" w:hAnsi="Times New Roman" w:cs="Times New Roman"/>
          <w:sz w:val="24"/>
          <w:szCs w:val="24"/>
        </w:rPr>
        <w:t>, 2</w:t>
      </w:r>
      <w:r w:rsidRPr="00180350">
        <w:rPr>
          <w:rFonts w:ascii="Times New Roman" w:hAnsi="Times New Roman" w:cs="Times New Roman"/>
          <w:spacing w:val="5"/>
          <w:sz w:val="24"/>
          <w:szCs w:val="24"/>
        </w:rPr>
        <w:t>0</w:t>
      </w:r>
      <w:r w:rsidRPr="00180350">
        <w:rPr>
          <w:rFonts w:ascii="Times New Roman" w:hAnsi="Times New Roman" w:cs="Times New Roman"/>
          <w:sz w:val="24"/>
          <w:szCs w:val="24"/>
        </w:rPr>
        <w:t>06</w:t>
      </w:r>
      <w:r w:rsidRPr="00180350">
        <w:rPr>
          <w:rFonts w:ascii="Times New Roman" w:hAnsi="Times New Roman" w:cs="Times New Roman"/>
          <w:spacing w:val="1"/>
          <w:sz w:val="24"/>
          <w:szCs w:val="24"/>
        </w:rPr>
        <w:t>)</w:t>
      </w:r>
      <w:r w:rsidRPr="0018035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0350">
        <w:rPr>
          <w:rFonts w:ascii="Times New Roman" w:hAnsi="Times New Roman" w:cs="Times New Roman"/>
          <w:sz w:val="24"/>
          <w:szCs w:val="24"/>
        </w:rPr>
        <w:t xml:space="preserve"> Pengujian </w:t>
      </w:r>
      <w:r w:rsidRPr="00180350">
        <w:rPr>
          <w:rFonts w:ascii="Times New Roman" w:hAnsi="Times New Roman" w:cs="Times New Roman"/>
          <w:sz w:val="24"/>
          <w:szCs w:val="24"/>
        </w:rPr>
        <w:lastRenderedPageBreak/>
        <w:t>dilakukan dengan melihat taraf signifikan (</w:t>
      </w:r>
      <w:r w:rsidRPr="00180350">
        <w:rPr>
          <w:rFonts w:ascii="Times New Roman" w:hAnsi="Times New Roman" w:cs="Times New Roman"/>
          <w:i/>
          <w:sz w:val="24"/>
          <w:szCs w:val="24"/>
        </w:rPr>
        <w:t>p-value</w:t>
      </w:r>
      <w:r w:rsidRPr="00180350">
        <w:rPr>
          <w:rFonts w:ascii="Times New Roman" w:hAnsi="Times New Roman" w:cs="Times New Roman"/>
          <w:sz w:val="24"/>
          <w:szCs w:val="24"/>
        </w:rPr>
        <w:t>), jika taraf signifikansi yang dihasilkan dari perhitungan di bawah 0</w:t>
      </w:r>
      <w:proofErr w:type="gramStart"/>
      <w:r w:rsidRPr="00180350">
        <w:rPr>
          <w:rFonts w:ascii="Times New Roman" w:hAnsi="Times New Roman" w:cs="Times New Roman"/>
          <w:sz w:val="24"/>
          <w:szCs w:val="24"/>
        </w:rPr>
        <w:t>,05</w:t>
      </w:r>
      <w:proofErr w:type="gramEnd"/>
      <w:r w:rsidRPr="00180350">
        <w:rPr>
          <w:rFonts w:ascii="Times New Roman" w:hAnsi="Times New Roman" w:cs="Times New Roman"/>
          <w:sz w:val="24"/>
          <w:szCs w:val="24"/>
        </w:rPr>
        <w:t xml:space="preserve"> maka hipotesis diterima, sebaliknya jika taraf signifikansi hasil hitung lebih besar dari 0,05 maka hipotesis ditolak.</w:t>
      </w:r>
    </w:p>
    <w:p w:rsidR="00F76F3E" w:rsidRDefault="00572D49" w:rsidP="00F76F3E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180350">
        <w:rPr>
          <w:rFonts w:ascii="Times New Roman" w:hAnsi="Times New Roman"/>
          <w:b/>
          <w:sz w:val="24"/>
          <w:szCs w:val="24"/>
        </w:rPr>
        <w:t xml:space="preserve">Tabel </w:t>
      </w:r>
      <w:r w:rsidR="00C93CA1" w:rsidRPr="00180350">
        <w:rPr>
          <w:rFonts w:ascii="Times New Roman" w:hAnsi="Times New Roman"/>
          <w:b/>
          <w:sz w:val="24"/>
          <w:szCs w:val="24"/>
          <w:lang w:val="id-ID"/>
        </w:rPr>
        <w:t>5</w:t>
      </w:r>
      <w:r w:rsidRPr="00180350">
        <w:rPr>
          <w:rFonts w:ascii="Times New Roman" w:hAnsi="Times New Roman"/>
          <w:b/>
          <w:sz w:val="24"/>
          <w:szCs w:val="24"/>
        </w:rPr>
        <w:t xml:space="preserve"> </w:t>
      </w:r>
    </w:p>
    <w:p w:rsidR="00572D49" w:rsidRPr="00180350" w:rsidRDefault="00572D49" w:rsidP="00F76F3E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180350">
        <w:rPr>
          <w:rFonts w:ascii="Times New Roman" w:hAnsi="Times New Roman"/>
          <w:b/>
          <w:sz w:val="24"/>
          <w:szCs w:val="24"/>
        </w:rPr>
        <w:t>Hasil Uji t</w:t>
      </w:r>
    </w:p>
    <w:tbl>
      <w:tblPr>
        <w:tblStyle w:val="TableGrid"/>
        <w:tblW w:w="4225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709"/>
        <w:gridCol w:w="709"/>
        <w:gridCol w:w="709"/>
        <w:gridCol w:w="572"/>
      </w:tblGrid>
      <w:tr w:rsidR="001C6F09" w:rsidRPr="001C6F09" w:rsidTr="001C6F09">
        <w:tc>
          <w:tcPr>
            <w:tcW w:w="534" w:type="dxa"/>
            <w:vMerge w:val="restart"/>
            <w:vAlign w:val="center"/>
            <w:hideMark/>
          </w:tcPr>
          <w:p w:rsidR="001C6F09" w:rsidRPr="001C6F09" w:rsidRDefault="001C6F09" w:rsidP="00180350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bookmarkStart w:id="0" w:name="_GoBack" w:colFirst="1" w:colLast="1"/>
            <w:r w:rsidRPr="001C6F09">
              <w:rPr>
                <w:rFonts w:ascii="Times New Roman" w:hAnsi="Times New Roman"/>
                <w:b/>
                <w:sz w:val="16"/>
                <w:szCs w:val="24"/>
              </w:rPr>
              <w:t>No</w:t>
            </w:r>
          </w:p>
        </w:tc>
        <w:tc>
          <w:tcPr>
            <w:tcW w:w="992" w:type="dxa"/>
            <w:vMerge w:val="restart"/>
            <w:vAlign w:val="center"/>
          </w:tcPr>
          <w:p w:rsidR="001C6F09" w:rsidRPr="001C6F09" w:rsidRDefault="001C6F09" w:rsidP="00180350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 w:rsidRPr="001C6F09">
              <w:rPr>
                <w:rFonts w:ascii="Times New Roman" w:hAnsi="Times New Roman"/>
                <w:b/>
                <w:sz w:val="16"/>
                <w:szCs w:val="24"/>
              </w:rPr>
              <w:t>Variabel</w:t>
            </w:r>
          </w:p>
        </w:tc>
        <w:tc>
          <w:tcPr>
            <w:tcW w:w="2699" w:type="dxa"/>
            <w:gridSpan w:val="4"/>
            <w:vAlign w:val="center"/>
            <w:hideMark/>
          </w:tcPr>
          <w:p w:rsidR="001C6F09" w:rsidRPr="001C6F09" w:rsidRDefault="001C6F09" w:rsidP="00180350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 w:rsidRPr="001C6F09">
              <w:rPr>
                <w:rFonts w:ascii="Times New Roman" w:hAnsi="Times New Roman"/>
                <w:b/>
                <w:sz w:val="16"/>
                <w:szCs w:val="24"/>
              </w:rPr>
              <w:t>Uji t</w:t>
            </w:r>
          </w:p>
        </w:tc>
      </w:tr>
      <w:bookmarkEnd w:id="0"/>
      <w:tr w:rsidR="001C6F09" w:rsidRPr="001C6F09" w:rsidTr="001C6F09">
        <w:tc>
          <w:tcPr>
            <w:tcW w:w="534" w:type="dxa"/>
            <w:vMerge/>
            <w:hideMark/>
          </w:tcPr>
          <w:p w:rsidR="001C6F09" w:rsidRPr="001C6F09" w:rsidRDefault="001C6F09" w:rsidP="00180350">
            <w:pPr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1C6F09" w:rsidRPr="001C6F09" w:rsidRDefault="001C6F09" w:rsidP="00180350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  <w:tc>
          <w:tcPr>
            <w:tcW w:w="709" w:type="dxa"/>
            <w:hideMark/>
          </w:tcPr>
          <w:p w:rsidR="001C6F09" w:rsidRPr="001C6F09" w:rsidRDefault="001C6F09" w:rsidP="00180350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 w:rsidRPr="001C6F09">
              <w:rPr>
                <w:rFonts w:ascii="Times New Roman" w:hAnsi="Times New Roman"/>
                <w:b/>
                <w:sz w:val="16"/>
                <w:szCs w:val="24"/>
              </w:rPr>
              <w:t>Taraf Sig.</w:t>
            </w:r>
          </w:p>
        </w:tc>
        <w:tc>
          <w:tcPr>
            <w:tcW w:w="709" w:type="dxa"/>
            <w:hideMark/>
          </w:tcPr>
          <w:p w:rsidR="001C6F09" w:rsidRPr="001C6F09" w:rsidRDefault="001C6F09" w:rsidP="00180350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 w:rsidRPr="001C6F09">
              <w:rPr>
                <w:rFonts w:ascii="Times New Roman" w:hAnsi="Times New Roman"/>
                <w:b/>
                <w:sz w:val="16"/>
                <w:szCs w:val="24"/>
              </w:rPr>
              <w:t>Sig.</w:t>
            </w:r>
          </w:p>
          <w:p w:rsidR="001C6F09" w:rsidRPr="001C6F09" w:rsidRDefault="001C6F09" w:rsidP="00180350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16"/>
                <w:szCs w:val="24"/>
                <w:lang w:val="id-ID"/>
              </w:rPr>
            </w:pPr>
            <w:r w:rsidRPr="001C6F09">
              <w:rPr>
                <w:rFonts w:ascii="Times New Roman" w:hAnsi="Times New Roman"/>
                <w:b/>
                <w:sz w:val="16"/>
                <w:szCs w:val="24"/>
              </w:rPr>
              <w:t>Hit</w:t>
            </w:r>
          </w:p>
        </w:tc>
        <w:tc>
          <w:tcPr>
            <w:tcW w:w="709" w:type="dxa"/>
            <w:hideMark/>
          </w:tcPr>
          <w:p w:rsidR="001C6F09" w:rsidRPr="001C6F09" w:rsidRDefault="001C6F09" w:rsidP="00180350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16"/>
                <w:szCs w:val="24"/>
                <w:lang w:val="id-ID"/>
              </w:rPr>
            </w:pPr>
            <w:r w:rsidRPr="001C6F09">
              <w:rPr>
                <w:rFonts w:ascii="Times New Roman" w:hAnsi="Times New Roman"/>
                <w:b/>
                <w:sz w:val="16"/>
                <w:szCs w:val="24"/>
              </w:rPr>
              <w:t xml:space="preserve"> t </w:t>
            </w:r>
          </w:p>
          <w:p w:rsidR="001C6F09" w:rsidRPr="001C6F09" w:rsidRDefault="001C6F09" w:rsidP="00180350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16"/>
                <w:szCs w:val="24"/>
                <w:lang w:val="id-ID"/>
              </w:rPr>
            </w:pPr>
            <w:r w:rsidRPr="001C6F09">
              <w:rPr>
                <w:rFonts w:ascii="Times New Roman" w:hAnsi="Times New Roman"/>
                <w:b/>
                <w:sz w:val="16"/>
                <w:szCs w:val="24"/>
              </w:rPr>
              <w:t>hi</w:t>
            </w:r>
            <w:r w:rsidRPr="001C6F09">
              <w:rPr>
                <w:rFonts w:ascii="Times New Roman" w:hAnsi="Times New Roman"/>
                <w:b/>
                <w:sz w:val="16"/>
                <w:szCs w:val="24"/>
                <w:lang w:val="id-ID"/>
              </w:rPr>
              <w:t>t</w:t>
            </w:r>
          </w:p>
        </w:tc>
        <w:tc>
          <w:tcPr>
            <w:tcW w:w="572" w:type="dxa"/>
            <w:hideMark/>
          </w:tcPr>
          <w:p w:rsidR="001C6F09" w:rsidRPr="001C6F09" w:rsidRDefault="001C6F09" w:rsidP="00180350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 w:rsidRPr="001C6F09">
              <w:rPr>
                <w:rFonts w:ascii="Times New Roman" w:hAnsi="Times New Roman"/>
                <w:b/>
                <w:sz w:val="16"/>
                <w:szCs w:val="24"/>
              </w:rPr>
              <w:t xml:space="preserve"> t tabel</w:t>
            </w:r>
          </w:p>
        </w:tc>
      </w:tr>
      <w:tr w:rsidR="001C6F09" w:rsidRPr="001C6F09" w:rsidTr="001C6F09">
        <w:tc>
          <w:tcPr>
            <w:tcW w:w="534" w:type="dxa"/>
            <w:hideMark/>
          </w:tcPr>
          <w:p w:rsidR="001C6F09" w:rsidRPr="001C6F09" w:rsidRDefault="001C6F09" w:rsidP="00180350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 w:rsidRPr="001C6F09">
              <w:rPr>
                <w:rFonts w:ascii="Times New Roman" w:hAnsi="Times New Roman"/>
                <w:sz w:val="16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1C6F09" w:rsidRPr="001C6F09" w:rsidRDefault="001C6F09" w:rsidP="00180350">
            <w:pPr>
              <w:tabs>
                <w:tab w:val="left" w:pos="567"/>
                <w:tab w:val="left" w:pos="709"/>
                <w:tab w:val="left" w:pos="1350"/>
              </w:tabs>
              <w:rPr>
                <w:rFonts w:ascii="Times New Roman" w:hAnsi="Times New Roman"/>
                <w:sz w:val="16"/>
                <w:szCs w:val="24"/>
              </w:rPr>
            </w:pPr>
            <w:r w:rsidRPr="001C6F09">
              <w:rPr>
                <w:rFonts w:ascii="Times New Roman" w:hAnsi="Times New Roman"/>
                <w:sz w:val="16"/>
                <w:szCs w:val="24"/>
              </w:rPr>
              <w:t>Peran Perangkat Desa</w:t>
            </w:r>
            <w:r w:rsidRPr="001C6F09">
              <w:rPr>
                <w:rFonts w:ascii="Times New Roman" w:hAnsi="Times New Roman"/>
                <w:sz w:val="16"/>
                <w:szCs w:val="24"/>
                <w:lang w:val="id-ID"/>
              </w:rPr>
              <w:t xml:space="preserve"> </w:t>
            </w:r>
            <w:r w:rsidRPr="001C6F09">
              <w:rPr>
                <w:rFonts w:ascii="Times New Roman" w:hAnsi="Times New Roman"/>
                <w:sz w:val="16"/>
                <w:szCs w:val="24"/>
              </w:rPr>
              <w:t>(X1)</w:t>
            </w:r>
          </w:p>
        </w:tc>
        <w:tc>
          <w:tcPr>
            <w:tcW w:w="709" w:type="dxa"/>
            <w:hideMark/>
          </w:tcPr>
          <w:p w:rsidR="001C6F09" w:rsidRPr="001C6F09" w:rsidRDefault="001C6F09" w:rsidP="00180350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1C6F09">
              <w:rPr>
                <w:rFonts w:ascii="Times New Roman" w:hAnsi="Times New Roman"/>
                <w:sz w:val="16"/>
                <w:szCs w:val="24"/>
              </w:rPr>
              <w:t>0,05</w:t>
            </w:r>
          </w:p>
        </w:tc>
        <w:tc>
          <w:tcPr>
            <w:tcW w:w="709" w:type="dxa"/>
            <w:hideMark/>
          </w:tcPr>
          <w:p w:rsidR="001C6F09" w:rsidRPr="001C6F09" w:rsidRDefault="001C6F09" w:rsidP="00180350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1C6F09">
              <w:rPr>
                <w:rFonts w:ascii="Times New Roman" w:hAnsi="Times New Roman"/>
                <w:sz w:val="16"/>
                <w:szCs w:val="24"/>
              </w:rPr>
              <w:t>0,001</w:t>
            </w:r>
          </w:p>
        </w:tc>
        <w:tc>
          <w:tcPr>
            <w:tcW w:w="709" w:type="dxa"/>
          </w:tcPr>
          <w:p w:rsidR="001C6F09" w:rsidRPr="001C6F09" w:rsidRDefault="001C6F09" w:rsidP="00180350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1C6F09">
              <w:rPr>
                <w:rFonts w:ascii="Times New Roman" w:hAnsi="Times New Roman"/>
                <w:sz w:val="16"/>
                <w:szCs w:val="24"/>
              </w:rPr>
              <w:t>3,422</w:t>
            </w:r>
          </w:p>
        </w:tc>
        <w:tc>
          <w:tcPr>
            <w:tcW w:w="572" w:type="dxa"/>
            <w:vMerge w:val="restart"/>
            <w:vAlign w:val="center"/>
          </w:tcPr>
          <w:p w:rsidR="001C6F09" w:rsidRPr="001C6F09" w:rsidRDefault="001C6F09" w:rsidP="00180350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1C6F09">
              <w:rPr>
                <w:rFonts w:ascii="Times New Roman" w:hAnsi="Times New Roman"/>
                <w:sz w:val="16"/>
                <w:szCs w:val="24"/>
              </w:rPr>
              <w:t>1,685</w:t>
            </w:r>
          </w:p>
        </w:tc>
      </w:tr>
      <w:tr w:rsidR="001C6F09" w:rsidRPr="001C6F09" w:rsidTr="001C6F09">
        <w:tc>
          <w:tcPr>
            <w:tcW w:w="534" w:type="dxa"/>
            <w:hideMark/>
          </w:tcPr>
          <w:p w:rsidR="001C6F09" w:rsidRPr="001C6F09" w:rsidRDefault="001C6F09" w:rsidP="00180350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 w:rsidRPr="001C6F09">
              <w:rPr>
                <w:rFonts w:ascii="Times New Roman" w:hAnsi="Times New Roman"/>
                <w:sz w:val="16"/>
                <w:szCs w:val="24"/>
              </w:rPr>
              <w:t>2</w:t>
            </w:r>
          </w:p>
        </w:tc>
        <w:tc>
          <w:tcPr>
            <w:tcW w:w="992" w:type="dxa"/>
            <w:hideMark/>
          </w:tcPr>
          <w:p w:rsidR="001C6F09" w:rsidRPr="001C6F09" w:rsidRDefault="001C6F09" w:rsidP="00180350">
            <w:pPr>
              <w:tabs>
                <w:tab w:val="left" w:pos="567"/>
                <w:tab w:val="left" w:pos="709"/>
                <w:tab w:val="left" w:pos="1350"/>
              </w:tabs>
              <w:rPr>
                <w:rFonts w:ascii="Times New Roman" w:hAnsi="Times New Roman"/>
                <w:sz w:val="16"/>
                <w:szCs w:val="24"/>
              </w:rPr>
            </w:pPr>
            <w:r w:rsidRPr="001C6F09">
              <w:rPr>
                <w:rFonts w:ascii="Times New Roman" w:hAnsi="Times New Roman"/>
                <w:sz w:val="16"/>
                <w:szCs w:val="24"/>
              </w:rPr>
              <w:t>Sistem Pengendalian Internal (X2)</w:t>
            </w:r>
          </w:p>
        </w:tc>
        <w:tc>
          <w:tcPr>
            <w:tcW w:w="709" w:type="dxa"/>
            <w:hideMark/>
          </w:tcPr>
          <w:p w:rsidR="001C6F09" w:rsidRPr="001C6F09" w:rsidRDefault="001C6F09" w:rsidP="00180350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1C6F09">
              <w:rPr>
                <w:rFonts w:ascii="Times New Roman" w:hAnsi="Times New Roman"/>
                <w:sz w:val="16"/>
                <w:szCs w:val="24"/>
              </w:rPr>
              <w:t>0,05</w:t>
            </w:r>
          </w:p>
        </w:tc>
        <w:tc>
          <w:tcPr>
            <w:tcW w:w="709" w:type="dxa"/>
            <w:hideMark/>
          </w:tcPr>
          <w:p w:rsidR="001C6F09" w:rsidRPr="001C6F09" w:rsidRDefault="001C6F09" w:rsidP="00180350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1C6F09">
              <w:rPr>
                <w:rFonts w:ascii="Times New Roman" w:hAnsi="Times New Roman"/>
                <w:sz w:val="16"/>
                <w:szCs w:val="24"/>
              </w:rPr>
              <w:t>0,029</w:t>
            </w:r>
          </w:p>
        </w:tc>
        <w:tc>
          <w:tcPr>
            <w:tcW w:w="709" w:type="dxa"/>
            <w:hideMark/>
          </w:tcPr>
          <w:p w:rsidR="001C6F09" w:rsidRPr="001C6F09" w:rsidRDefault="001C6F09" w:rsidP="00180350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1C6F09">
              <w:rPr>
                <w:rFonts w:ascii="Times New Roman" w:hAnsi="Times New Roman"/>
                <w:sz w:val="16"/>
                <w:szCs w:val="24"/>
              </w:rPr>
              <w:t>2,260</w:t>
            </w:r>
          </w:p>
        </w:tc>
        <w:tc>
          <w:tcPr>
            <w:tcW w:w="572" w:type="dxa"/>
            <w:vMerge/>
            <w:hideMark/>
          </w:tcPr>
          <w:p w:rsidR="001C6F09" w:rsidRPr="001C6F09" w:rsidRDefault="001C6F09" w:rsidP="00180350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</w:tbl>
    <w:p w:rsidR="00572D49" w:rsidRPr="00180350" w:rsidRDefault="00572D49" w:rsidP="001C6F09">
      <w:pPr>
        <w:tabs>
          <w:tab w:val="left" w:pos="709"/>
        </w:tabs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80350">
        <w:rPr>
          <w:rFonts w:ascii="Times New Roman" w:hAnsi="Times New Roman"/>
          <w:i/>
          <w:sz w:val="24"/>
          <w:szCs w:val="24"/>
        </w:rPr>
        <w:t>Sumber:</w:t>
      </w:r>
      <w:r w:rsidR="00220AC5" w:rsidRPr="00180350">
        <w:rPr>
          <w:rFonts w:ascii="Times New Roman" w:hAnsi="Times New Roman"/>
          <w:i/>
          <w:sz w:val="24"/>
          <w:szCs w:val="24"/>
        </w:rPr>
        <w:t xml:space="preserve"> Data </w:t>
      </w:r>
      <w:proofErr w:type="gramStart"/>
      <w:r w:rsidR="00220AC5" w:rsidRPr="00180350">
        <w:rPr>
          <w:rFonts w:ascii="Times New Roman" w:hAnsi="Times New Roman"/>
          <w:i/>
          <w:sz w:val="24"/>
          <w:szCs w:val="24"/>
        </w:rPr>
        <w:t>Diolah ,2018</w:t>
      </w:r>
      <w:proofErr w:type="gramEnd"/>
    </w:p>
    <w:p w:rsidR="00572D49" w:rsidRPr="00180350" w:rsidRDefault="00572D49" w:rsidP="001C6F09">
      <w:pPr>
        <w:spacing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 xml:space="preserve">Dari </w:t>
      </w:r>
      <w:r w:rsidR="00042CB4">
        <w:rPr>
          <w:rFonts w:ascii="Times New Roman" w:hAnsi="Times New Roman"/>
          <w:sz w:val="24"/>
          <w:szCs w:val="24"/>
        </w:rPr>
        <w:t xml:space="preserve">tabel </w:t>
      </w:r>
      <w:r w:rsidR="00042CB4">
        <w:rPr>
          <w:rFonts w:ascii="Times New Roman" w:hAnsi="Times New Roman"/>
          <w:sz w:val="24"/>
          <w:szCs w:val="24"/>
          <w:lang w:val="id-ID"/>
        </w:rPr>
        <w:t>tersebut</w:t>
      </w:r>
      <w:r w:rsidRPr="00180350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180350">
        <w:rPr>
          <w:rFonts w:ascii="Times New Roman" w:hAnsi="Times New Roman"/>
          <w:sz w:val="24"/>
          <w:szCs w:val="24"/>
        </w:rPr>
        <w:t xml:space="preserve">diketahui perbandingan antara taraf signifikansi dengan signifikansi tabel adalah sebagai berikut: </w:t>
      </w:r>
    </w:p>
    <w:p w:rsidR="00180350" w:rsidRPr="00180350" w:rsidRDefault="00180350" w:rsidP="001C6F09">
      <w:pPr>
        <w:pStyle w:val="ListParagraph"/>
        <w:numPr>
          <w:ilvl w:val="0"/>
          <w:numId w:val="43"/>
        </w:numPr>
        <w:spacing w:after="20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0350">
        <w:rPr>
          <w:rFonts w:ascii="Times New Roman" w:hAnsi="Times New Roman" w:cs="Times New Roman"/>
          <w:sz w:val="24"/>
          <w:szCs w:val="24"/>
        </w:rPr>
        <w:t xml:space="preserve">Variabel Peran Perangkat Desa (X1) memiliki nilai t </w:t>
      </w:r>
      <w:r w:rsidRPr="00180350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r w:rsidRPr="00180350">
        <w:rPr>
          <w:rFonts w:ascii="Times New Roman" w:hAnsi="Times New Roman" w:cs="Times New Roman"/>
          <w:sz w:val="24"/>
          <w:szCs w:val="24"/>
        </w:rPr>
        <w:t xml:space="preserve"> (3,422) &gt; t </w:t>
      </w:r>
      <w:r w:rsidRPr="00180350">
        <w:rPr>
          <w:rFonts w:ascii="Times New Roman" w:hAnsi="Times New Roman" w:cs="Times New Roman"/>
          <w:sz w:val="24"/>
          <w:szCs w:val="24"/>
          <w:vertAlign w:val="subscript"/>
        </w:rPr>
        <w:t xml:space="preserve">tabel </w:t>
      </w:r>
      <w:r w:rsidRPr="00180350">
        <w:rPr>
          <w:rFonts w:ascii="Times New Roman" w:hAnsi="Times New Roman" w:cs="Times New Roman"/>
          <w:sz w:val="24"/>
          <w:szCs w:val="24"/>
        </w:rPr>
        <w:t xml:space="preserve">(1,685) dan signifikasi 0,001&lt; 0,05, maka Ho ditolak dan Ha terima, yang berarti secara parsial Peran Perangkat Desa berpengaruh signifikan terhadap Akuntabilitas Pengelolaan Anggaran Dana Desa. T </w:t>
      </w:r>
      <w:r w:rsidRPr="00180350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r w:rsidRPr="00180350">
        <w:rPr>
          <w:rFonts w:ascii="Times New Roman" w:hAnsi="Times New Roman" w:cs="Times New Roman"/>
          <w:sz w:val="24"/>
          <w:szCs w:val="24"/>
        </w:rPr>
        <w:t xml:space="preserve"> positif, semakin baik Peran Perangkat Desa maka akan meningkatnya Akuntabilitas Pengelolaan Anggaran Dana Desa (Studi Kasus </w:t>
      </w:r>
      <w:proofErr w:type="gramStart"/>
      <w:r w:rsidRPr="00180350">
        <w:rPr>
          <w:rFonts w:ascii="Times New Roman" w:hAnsi="Times New Roman" w:cs="Times New Roman"/>
          <w:sz w:val="24"/>
          <w:szCs w:val="24"/>
        </w:rPr>
        <w:t>pada  Kecamatan</w:t>
      </w:r>
      <w:proofErr w:type="gramEnd"/>
      <w:r w:rsidRPr="00180350">
        <w:rPr>
          <w:rFonts w:ascii="Times New Roman" w:hAnsi="Times New Roman" w:cs="Times New Roman"/>
          <w:sz w:val="24"/>
          <w:szCs w:val="24"/>
        </w:rPr>
        <w:t xml:space="preserve"> Yosowilangun Kabupaten Lumajang).</w:t>
      </w:r>
    </w:p>
    <w:p w:rsidR="00180350" w:rsidRPr="00180350" w:rsidRDefault="00180350" w:rsidP="001C6F09">
      <w:pPr>
        <w:pStyle w:val="ListParagraph"/>
        <w:numPr>
          <w:ilvl w:val="0"/>
          <w:numId w:val="43"/>
        </w:numPr>
        <w:spacing w:after="20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0350">
        <w:rPr>
          <w:rFonts w:ascii="Times New Roman" w:hAnsi="Times New Roman" w:cs="Times New Roman"/>
          <w:sz w:val="24"/>
          <w:szCs w:val="24"/>
        </w:rPr>
        <w:t xml:space="preserve">Variabel Sistem Pengendalian Internal (X2) memiliki nilai t </w:t>
      </w:r>
      <w:r w:rsidRPr="00180350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r w:rsidRPr="00180350">
        <w:rPr>
          <w:rFonts w:ascii="Times New Roman" w:hAnsi="Times New Roman" w:cs="Times New Roman"/>
          <w:sz w:val="24"/>
          <w:szCs w:val="24"/>
        </w:rPr>
        <w:t xml:space="preserve"> (2,260)&gt; t </w:t>
      </w:r>
      <w:r w:rsidRPr="00180350">
        <w:rPr>
          <w:rFonts w:ascii="Times New Roman" w:hAnsi="Times New Roman" w:cs="Times New Roman"/>
          <w:sz w:val="24"/>
          <w:szCs w:val="24"/>
          <w:vertAlign w:val="subscript"/>
        </w:rPr>
        <w:t>tabel</w:t>
      </w:r>
      <w:r w:rsidRPr="00180350">
        <w:rPr>
          <w:rFonts w:ascii="Times New Roman" w:hAnsi="Times New Roman" w:cs="Times New Roman"/>
          <w:sz w:val="24"/>
          <w:szCs w:val="24"/>
        </w:rPr>
        <w:t xml:space="preserve"> (1,685) dan signifikasi 0,029&lt; 0,05, maka Ho ditolak dan Ha terima, yang berarti secara parsial Sistem </w:t>
      </w:r>
      <w:r w:rsidRPr="00180350">
        <w:rPr>
          <w:rFonts w:ascii="Times New Roman" w:hAnsi="Times New Roman" w:cs="Times New Roman"/>
          <w:sz w:val="24"/>
          <w:szCs w:val="24"/>
        </w:rPr>
        <w:lastRenderedPageBreak/>
        <w:t xml:space="preserve">Pengendalian Internal berpengaruh signifikan terhadap Akuntabilitas Pengelolaan Anggaran Dana Desa. T </w:t>
      </w:r>
      <w:r w:rsidRPr="00180350">
        <w:rPr>
          <w:rFonts w:ascii="Times New Roman" w:hAnsi="Times New Roman" w:cs="Times New Roman"/>
          <w:sz w:val="24"/>
          <w:szCs w:val="24"/>
          <w:vertAlign w:val="subscript"/>
        </w:rPr>
        <w:t>hitung</w:t>
      </w:r>
      <w:r w:rsidRPr="00180350">
        <w:rPr>
          <w:rFonts w:ascii="Times New Roman" w:hAnsi="Times New Roman" w:cs="Times New Roman"/>
          <w:sz w:val="24"/>
          <w:szCs w:val="24"/>
        </w:rPr>
        <w:t xml:space="preserve"> positif, semakin baik Sistem Pengendalian Internal maka akan meningkatkan Akuntabilitas Pengelolaan Anggaran Dana Desa (Studi Kasus </w:t>
      </w:r>
      <w:proofErr w:type="gramStart"/>
      <w:r w:rsidRPr="00180350">
        <w:rPr>
          <w:rFonts w:ascii="Times New Roman" w:hAnsi="Times New Roman" w:cs="Times New Roman"/>
          <w:sz w:val="24"/>
          <w:szCs w:val="24"/>
        </w:rPr>
        <w:t>pada  Kecamatan</w:t>
      </w:r>
      <w:proofErr w:type="gramEnd"/>
      <w:r w:rsidRPr="00180350">
        <w:rPr>
          <w:rFonts w:ascii="Times New Roman" w:hAnsi="Times New Roman" w:cs="Times New Roman"/>
          <w:sz w:val="24"/>
          <w:szCs w:val="24"/>
        </w:rPr>
        <w:t xml:space="preserve"> Yosowilangun Kabupaten Lumajang).</w:t>
      </w:r>
    </w:p>
    <w:p w:rsidR="00C93CA1" w:rsidRPr="00180350" w:rsidRDefault="00C93CA1" w:rsidP="00180350">
      <w:pPr>
        <w:pStyle w:val="ListParagraph"/>
        <w:spacing w:after="240" w:line="240" w:lineRule="auto"/>
        <w:ind w:left="1134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0227ED" w:rsidRDefault="00572D49" w:rsidP="001C6F09">
      <w:pPr>
        <w:pStyle w:val="ListParagraph"/>
        <w:numPr>
          <w:ilvl w:val="2"/>
          <w:numId w:val="12"/>
        </w:numPr>
        <w:spacing w:after="240" w:line="240" w:lineRule="auto"/>
        <w:ind w:left="567" w:hanging="283"/>
        <w:rPr>
          <w:rFonts w:ascii="Times New Roman" w:hAnsi="Times New Roman"/>
          <w:b/>
          <w:sz w:val="24"/>
          <w:szCs w:val="24"/>
          <w:lang w:val="id-ID"/>
        </w:rPr>
      </w:pPr>
      <w:r w:rsidRPr="00180350">
        <w:rPr>
          <w:rFonts w:ascii="Times New Roman" w:hAnsi="Times New Roman"/>
          <w:b/>
          <w:sz w:val="24"/>
          <w:szCs w:val="24"/>
          <w:lang w:val="id-ID"/>
        </w:rPr>
        <w:t>Uji Koefisien Determinasi (R</w:t>
      </w:r>
      <w:r w:rsidRPr="00180350">
        <w:rPr>
          <w:rFonts w:ascii="Times New Roman" w:hAnsi="Times New Roman"/>
          <w:b/>
          <w:sz w:val="24"/>
          <w:szCs w:val="24"/>
          <w:vertAlign w:val="superscript"/>
          <w:lang w:val="id-ID"/>
        </w:rPr>
        <w:t>2</w:t>
      </w:r>
      <w:r w:rsidRPr="00180350">
        <w:rPr>
          <w:rFonts w:ascii="Times New Roman" w:hAnsi="Times New Roman"/>
          <w:b/>
          <w:sz w:val="24"/>
          <w:szCs w:val="24"/>
          <w:lang w:val="id-ID"/>
        </w:rPr>
        <w:t>)</w:t>
      </w:r>
    </w:p>
    <w:p w:rsidR="00F76F3E" w:rsidRDefault="00F76F3E" w:rsidP="00F76F3E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F76F3E">
        <w:rPr>
          <w:rFonts w:ascii="Times New Roman" w:hAnsi="Times New Roman"/>
          <w:b/>
          <w:sz w:val="24"/>
          <w:szCs w:val="24"/>
        </w:rPr>
        <w:t xml:space="preserve">Tabel </w:t>
      </w:r>
      <w:r>
        <w:rPr>
          <w:rFonts w:ascii="Times New Roman" w:hAnsi="Times New Roman"/>
          <w:b/>
          <w:sz w:val="24"/>
          <w:szCs w:val="24"/>
          <w:lang w:val="id-ID"/>
        </w:rPr>
        <w:t>6</w:t>
      </w:r>
    </w:p>
    <w:p w:rsidR="00F76F3E" w:rsidRPr="00F76F3E" w:rsidRDefault="00F76F3E" w:rsidP="00F76F3E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F76F3E">
        <w:rPr>
          <w:rFonts w:ascii="Times New Roman" w:hAnsi="Times New Roman"/>
          <w:b/>
          <w:sz w:val="24"/>
          <w:szCs w:val="24"/>
        </w:rPr>
        <w:t xml:space="preserve"> Hasil Koefisien Deteminasi</w:t>
      </w:r>
    </w:p>
    <w:tbl>
      <w:tblPr>
        <w:tblStyle w:val="TableGrid"/>
        <w:tblW w:w="266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662"/>
      </w:tblGrid>
      <w:tr w:rsidR="001C6F09" w:rsidRPr="001C6F09" w:rsidTr="00F76F3E">
        <w:trPr>
          <w:trHeight w:val="276"/>
        </w:trPr>
        <w:tc>
          <w:tcPr>
            <w:tcW w:w="2662" w:type="dxa"/>
            <w:vMerge w:val="restart"/>
            <w:vAlign w:val="center"/>
            <w:hideMark/>
          </w:tcPr>
          <w:p w:rsidR="001C6F09" w:rsidRPr="001C6F09" w:rsidRDefault="001C6F09" w:rsidP="00BE233E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6F09">
              <w:rPr>
                <w:rFonts w:ascii="Times New Roman" w:hAnsi="Times New Roman"/>
                <w:b/>
                <w:sz w:val="24"/>
                <w:szCs w:val="24"/>
              </w:rPr>
              <w:t>Koefisien Determinasi</w:t>
            </w:r>
          </w:p>
        </w:tc>
      </w:tr>
      <w:tr w:rsidR="001C6F09" w:rsidRPr="001C6F09" w:rsidTr="00F76F3E">
        <w:trPr>
          <w:trHeight w:val="276"/>
        </w:trPr>
        <w:tc>
          <w:tcPr>
            <w:tcW w:w="2662" w:type="dxa"/>
            <w:vMerge/>
            <w:hideMark/>
          </w:tcPr>
          <w:p w:rsidR="001C6F09" w:rsidRPr="001C6F09" w:rsidRDefault="001C6F09" w:rsidP="00BE233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C6F09" w:rsidRPr="001C6F09" w:rsidTr="00F76F3E">
        <w:trPr>
          <w:trHeight w:val="276"/>
        </w:trPr>
        <w:tc>
          <w:tcPr>
            <w:tcW w:w="2662" w:type="dxa"/>
            <w:vMerge w:val="restart"/>
            <w:vAlign w:val="center"/>
          </w:tcPr>
          <w:p w:rsidR="001C6F09" w:rsidRPr="001C6F09" w:rsidRDefault="001C6F09" w:rsidP="00BE233E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6F09">
              <w:rPr>
                <w:rFonts w:ascii="Times New Roman" w:hAnsi="Times New Roman"/>
                <w:sz w:val="24"/>
                <w:szCs w:val="24"/>
              </w:rPr>
              <w:t>0,533</w:t>
            </w:r>
          </w:p>
        </w:tc>
      </w:tr>
      <w:tr w:rsidR="001C6F09" w:rsidRPr="001C6F09" w:rsidTr="00F76F3E">
        <w:trPr>
          <w:trHeight w:val="259"/>
        </w:trPr>
        <w:tc>
          <w:tcPr>
            <w:tcW w:w="2662" w:type="dxa"/>
            <w:vMerge/>
            <w:hideMark/>
          </w:tcPr>
          <w:p w:rsidR="001C6F09" w:rsidRPr="001C6F09" w:rsidRDefault="001C6F09" w:rsidP="00BE233E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</w:tbl>
    <w:p w:rsidR="001C6F09" w:rsidRPr="001C6F09" w:rsidRDefault="001C6F09" w:rsidP="001C6F09">
      <w:pPr>
        <w:spacing w:after="240" w:line="240" w:lineRule="auto"/>
        <w:jc w:val="center"/>
        <w:rPr>
          <w:rFonts w:ascii="Times New Roman" w:hAnsi="Times New Roman"/>
          <w:i/>
          <w:sz w:val="24"/>
          <w:szCs w:val="24"/>
          <w:lang w:val="id-ID"/>
        </w:rPr>
      </w:pPr>
      <w:r w:rsidRPr="001C6F09">
        <w:rPr>
          <w:rFonts w:ascii="Times New Roman" w:hAnsi="Times New Roman"/>
          <w:i/>
          <w:sz w:val="24"/>
          <w:szCs w:val="24"/>
          <w:lang w:val="id-ID"/>
        </w:rPr>
        <w:t>Sumber: Data Diolah ,2018</w:t>
      </w:r>
    </w:p>
    <w:p w:rsidR="00180350" w:rsidRPr="00180350" w:rsidRDefault="000227ED" w:rsidP="001C6F09">
      <w:pPr>
        <w:pStyle w:val="ListParagraph"/>
        <w:spacing w:after="240" w:line="240" w:lineRule="auto"/>
        <w:ind w:left="567" w:firstLine="30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80350">
        <w:rPr>
          <w:rFonts w:ascii="Times New Roman" w:hAnsi="Times New Roman" w:cs="Times New Roman"/>
          <w:sz w:val="24"/>
          <w:szCs w:val="24"/>
          <w:lang w:val="id-ID"/>
        </w:rPr>
        <w:t>Koefisiensi determinasi (R2) pada intinya mengukur seberapa jauh kemampuan model dalam menerangkan variasi variabel dependen.Nilai koefisien determinasi adalah antara nol dan satu. Nilai R2 yang kecil berarti kemampuan variabel-variable independen dalam menjelaskan variasi variabel dependen amat terbatas. Nilai yang mendekati satu berarti variabel-variabel independen memberikan hampir semua informasi yang dibutuhkan untuk memprediksi variasi variabel dependen (Ghozali, 2009).</w:t>
      </w:r>
    </w:p>
    <w:p w:rsidR="00180350" w:rsidRDefault="00180350" w:rsidP="001C6F09">
      <w:pPr>
        <w:pStyle w:val="ListParagraph"/>
        <w:spacing w:after="240" w:line="240" w:lineRule="auto"/>
        <w:ind w:left="567" w:firstLine="30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80350">
        <w:rPr>
          <w:rFonts w:ascii="Times New Roman" w:hAnsi="Times New Roman" w:cs="Times New Roman"/>
          <w:sz w:val="24"/>
          <w:szCs w:val="24"/>
        </w:rPr>
        <w:t xml:space="preserve">Hasil perhitungan regresi pada tabel 4.8 Hasil Analisis menunjukkan bahwa besarnya persentase sumbangan analisis faktor yang mempengaruhi akuntabilitas pengelolaan alokasi dana desa (studi kasus </w:t>
      </w:r>
      <w:proofErr w:type="gramStart"/>
      <w:r w:rsidRPr="00180350">
        <w:rPr>
          <w:rFonts w:ascii="Times New Roman" w:hAnsi="Times New Roman" w:cs="Times New Roman"/>
          <w:sz w:val="24"/>
          <w:szCs w:val="24"/>
        </w:rPr>
        <w:t xml:space="preserve">pada  </w:t>
      </w:r>
      <w:r w:rsidRPr="00180350">
        <w:rPr>
          <w:rFonts w:ascii="Times New Roman" w:hAnsi="Times New Roman" w:cs="Times New Roman"/>
          <w:sz w:val="24"/>
          <w:szCs w:val="24"/>
        </w:rPr>
        <w:lastRenderedPageBreak/>
        <w:t>kecamatan</w:t>
      </w:r>
      <w:proofErr w:type="gramEnd"/>
      <w:r w:rsidRPr="00180350">
        <w:rPr>
          <w:rFonts w:ascii="Times New Roman" w:hAnsi="Times New Roman" w:cs="Times New Roman"/>
          <w:sz w:val="24"/>
          <w:szCs w:val="24"/>
        </w:rPr>
        <w:t xml:space="preserve"> yosowilangun kabupaten lumajang). Dan terdiri dari beberapa variabel diantaranya: Peran Perangkat Desa (X1), Sistem Pengendalian Internal (X2) dan Akuntabilitas Pengelolaan Anggaran Dana Desa (Y</w:t>
      </w:r>
      <w:proofErr w:type="gramStart"/>
      <w:r w:rsidRPr="00180350">
        <w:rPr>
          <w:rFonts w:ascii="Times New Roman" w:hAnsi="Times New Roman" w:cs="Times New Roman"/>
          <w:sz w:val="24"/>
          <w:szCs w:val="24"/>
        </w:rPr>
        <w:t>) .</w:t>
      </w:r>
      <w:proofErr w:type="gramEnd"/>
      <w:r w:rsidRPr="00180350">
        <w:rPr>
          <w:rFonts w:ascii="Times New Roman" w:hAnsi="Times New Roman" w:cs="Times New Roman"/>
          <w:sz w:val="24"/>
          <w:szCs w:val="24"/>
        </w:rPr>
        <w:t xml:space="preserve"> Dapat dilihat dari R square (R</w:t>
      </w:r>
      <w:r w:rsidRPr="0018035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80350">
        <w:rPr>
          <w:rFonts w:ascii="Times New Roman" w:hAnsi="Times New Roman" w:cs="Times New Roman"/>
          <w:sz w:val="24"/>
          <w:szCs w:val="24"/>
        </w:rPr>
        <w:t xml:space="preserve">) menunjukkan sebesar 0,533 atau 53,3% dan sisanya 46,7% di pengaruhi oleh factor-faktor lain yang tidak masuk dalam model penelitian ini transparan, partisipasi masyarakat dan karakteristik individu dll. </w:t>
      </w:r>
    </w:p>
    <w:p w:rsidR="00127CBA" w:rsidRPr="001C6F09" w:rsidRDefault="00180350" w:rsidP="00180350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1C6F09">
        <w:rPr>
          <w:rFonts w:ascii="Times New Roman" w:hAnsi="Times New Roman"/>
          <w:b/>
          <w:sz w:val="24"/>
          <w:szCs w:val="28"/>
          <w:lang w:val="en-ID"/>
        </w:rPr>
        <w:t>KESIMPULAN DA</w:t>
      </w:r>
      <w:r w:rsidR="00784890" w:rsidRPr="001C6F09">
        <w:rPr>
          <w:rFonts w:ascii="Times New Roman" w:hAnsi="Times New Roman"/>
          <w:b/>
          <w:sz w:val="24"/>
          <w:szCs w:val="28"/>
          <w:lang w:val="en-ID"/>
        </w:rPr>
        <w:t>N SARAN</w:t>
      </w:r>
    </w:p>
    <w:p w:rsidR="00180350" w:rsidRPr="00180350" w:rsidRDefault="00180350" w:rsidP="00180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8E4848" w:rsidRPr="00180350" w:rsidRDefault="008E4848" w:rsidP="001C6F09">
      <w:pPr>
        <w:pStyle w:val="ListParagraph"/>
        <w:numPr>
          <w:ilvl w:val="1"/>
          <w:numId w:val="15"/>
        </w:numPr>
        <w:tabs>
          <w:tab w:val="clear" w:pos="1440"/>
        </w:tabs>
        <w:spacing w:line="240" w:lineRule="auto"/>
        <w:ind w:left="284" w:hanging="283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180350">
        <w:rPr>
          <w:rFonts w:ascii="Times New Roman" w:hAnsi="Times New Roman" w:cs="Times New Roman"/>
          <w:b/>
          <w:sz w:val="24"/>
          <w:szCs w:val="24"/>
          <w:lang w:val="id-ID"/>
        </w:rPr>
        <w:t>Kesimpulan</w:t>
      </w:r>
    </w:p>
    <w:p w:rsidR="00180350" w:rsidRPr="001C6F09" w:rsidRDefault="0078308D" w:rsidP="001C6F09">
      <w:pPr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 xml:space="preserve">Berdasarkan hasil </w:t>
      </w:r>
      <w:proofErr w:type="gramStart"/>
      <w:r>
        <w:rPr>
          <w:rFonts w:ascii="Times New Roman" w:hAnsi="Times New Roman"/>
          <w:sz w:val="24"/>
          <w:szCs w:val="24"/>
        </w:rPr>
        <w:t xml:space="preserve">melalui </w:t>
      </w:r>
      <w:r w:rsidR="000C7C7B" w:rsidRPr="00180350">
        <w:rPr>
          <w:rFonts w:ascii="Times New Roman" w:hAnsi="Times New Roman"/>
          <w:sz w:val="24"/>
          <w:szCs w:val="24"/>
        </w:rPr>
        <w:t xml:space="preserve"> pembahasan</w:t>
      </w:r>
      <w:proofErr w:type="gramEnd"/>
      <w:r w:rsidR="000C7C7B" w:rsidRPr="00180350">
        <w:rPr>
          <w:rFonts w:ascii="Times New Roman" w:hAnsi="Times New Roman"/>
          <w:sz w:val="24"/>
          <w:szCs w:val="24"/>
        </w:rPr>
        <w:t xml:space="preserve"> pada bab sebelumnya dapat diambil beberapa kesimpulan, diantaranya</w:t>
      </w:r>
      <w:r w:rsidR="001C6F09">
        <w:rPr>
          <w:rFonts w:ascii="Times New Roman" w:hAnsi="Times New Roman"/>
          <w:sz w:val="24"/>
          <w:szCs w:val="24"/>
          <w:lang w:val="id-ID"/>
        </w:rPr>
        <w:t xml:space="preserve">: a). </w:t>
      </w:r>
      <w:r w:rsidR="00180350" w:rsidRPr="00180350">
        <w:rPr>
          <w:rFonts w:ascii="Times New Roman" w:hAnsi="Times New Roman"/>
          <w:iCs/>
          <w:sz w:val="24"/>
          <w:szCs w:val="24"/>
        </w:rPr>
        <w:t xml:space="preserve">Hasil pengujian hipotesis telah membuktikan terdapat pengaruh positif dan signifikan </w:t>
      </w:r>
      <w:r w:rsidR="00180350" w:rsidRPr="00180350">
        <w:rPr>
          <w:rFonts w:ascii="Times New Roman" w:hAnsi="Times New Roman"/>
          <w:sz w:val="24"/>
          <w:szCs w:val="24"/>
        </w:rPr>
        <w:t xml:space="preserve">peran perangkat desa </w:t>
      </w:r>
      <w:r w:rsidR="00180350" w:rsidRPr="00180350">
        <w:rPr>
          <w:rFonts w:ascii="Times New Roman" w:hAnsi="Times New Roman"/>
          <w:iCs/>
          <w:sz w:val="24"/>
          <w:szCs w:val="24"/>
        </w:rPr>
        <w:t xml:space="preserve">terhadap </w:t>
      </w:r>
      <w:r w:rsidR="00180350" w:rsidRPr="00180350">
        <w:rPr>
          <w:rFonts w:ascii="Times New Roman" w:hAnsi="Times New Roman"/>
          <w:sz w:val="24"/>
          <w:szCs w:val="24"/>
        </w:rPr>
        <w:t>akuntabilitas pengelolaan anggaran dana desa</w:t>
      </w:r>
      <w:r w:rsidR="00180350" w:rsidRPr="00180350">
        <w:rPr>
          <w:rFonts w:ascii="Times New Roman" w:hAnsi="Times New Roman"/>
          <w:iCs/>
          <w:sz w:val="24"/>
          <w:szCs w:val="24"/>
        </w:rPr>
        <w:t>. Hal ini berarti</w:t>
      </w:r>
      <w:r w:rsidR="00180350" w:rsidRPr="00180350">
        <w:rPr>
          <w:rFonts w:ascii="Times New Roman" w:hAnsi="Times New Roman"/>
          <w:iCs/>
          <w:sz w:val="24"/>
          <w:szCs w:val="24"/>
          <w:lang w:val="id-ID"/>
        </w:rPr>
        <w:t xml:space="preserve"> </w:t>
      </w:r>
      <w:r w:rsidR="00180350" w:rsidRPr="00180350">
        <w:rPr>
          <w:rFonts w:ascii="Times New Roman" w:hAnsi="Times New Roman"/>
          <w:sz w:val="24"/>
          <w:szCs w:val="24"/>
        </w:rPr>
        <w:t xml:space="preserve">semakin baik peran perangkat desa maka akan meningkatnya akuntabilitas pengelolaan anggaran dana desa (Studi Kasus </w:t>
      </w:r>
      <w:proofErr w:type="gramStart"/>
      <w:r w:rsidR="00180350" w:rsidRPr="00180350">
        <w:rPr>
          <w:rFonts w:ascii="Times New Roman" w:hAnsi="Times New Roman"/>
          <w:sz w:val="24"/>
          <w:szCs w:val="24"/>
        </w:rPr>
        <w:t>pada  Kecamatan</w:t>
      </w:r>
      <w:proofErr w:type="gramEnd"/>
      <w:r w:rsidR="00180350" w:rsidRPr="00180350">
        <w:rPr>
          <w:rFonts w:ascii="Times New Roman" w:hAnsi="Times New Roman"/>
          <w:sz w:val="24"/>
          <w:szCs w:val="24"/>
        </w:rPr>
        <w:t xml:space="preserve"> Yosowilangun Kabupaten Lumajang).</w:t>
      </w:r>
      <w:r w:rsidR="001C6F09">
        <w:rPr>
          <w:rFonts w:ascii="Times New Roman" w:hAnsi="Times New Roman"/>
          <w:sz w:val="24"/>
          <w:szCs w:val="24"/>
          <w:lang w:val="id-ID"/>
        </w:rPr>
        <w:t xml:space="preserve"> b). </w:t>
      </w:r>
      <w:proofErr w:type="gramStart"/>
      <w:r w:rsidR="00180350" w:rsidRPr="001C6F09">
        <w:rPr>
          <w:rFonts w:ascii="Times New Roman" w:hAnsi="Times New Roman"/>
          <w:iCs/>
          <w:sz w:val="24"/>
          <w:szCs w:val="24"/>
        </w:rPr>
        <w:t>Hasil pengujian hipotesis te</w:t>
      </w:r>
      <w:r w:rsidR="00180350" w:rsidRPr="001C6F09">
        <w:rPr>
          <w:rFonts w:ascii="Times New Roman" w:hAnsi="Times New Roman"/>
          <w:iCs/>
          <w:sz w:val="24"/>
          <w:szCs w:val="24"/>
          <w:lang w:val="id-ID"/>
        </w:rPr>
        <w:t>l</w:t>
      </w:r>
      <w:r w:rsidR="00180350" w:rsidRPr="001C6F09">
        <w:rPr>
          <w:rFonts w:ascii="Times New Roman" w:hAnsi="Times New Roman"/>
          <w:iCs/>
          <w:sz w:val="24"/>
          <w:szCs w:val="24"/>
        </w:rPr>
        <w:t xml:space="preserve">ah membuktikan terdapat pengaruh positif dan signifikan </w:t>
      </w:r>
      <w:r w:rsidR="00180350" w:rsidRPr="001C6F09">
        <w:rPr>
          <w:rFonts w:ascii="Times New Roman" w:hAnsi="Times New Roman"/>
          <w:sz w:val="24"/>
          <w:szCs w:val="24"/>
        </w:rPr>
        <w:t>sistem pengendalian internal</w:t>
      </w:r>
      <w:r w:rsidR="00180350" w:rsidRPr="001C6F09">
        <w:rPr>
          <w:rFonts w:ascii="Times New Roman" w:hAnsi="Times New Roman"/>
          <w:iCs/>
          <w:sz w:val="24"/>
          <w:szCs w:val="24"/>
        </w:rPr>
        <w:t xml:space="preserve"> terhadap </w:t>
      </w:r>
      <w:r w:rsidR="00180350" w:rsidRPr="001C6F09">
        <w:rPr>
          <w:rFonts w:ascii="Times New Roman" w:hAnsi="Times New Roman"/>
          <w:sz w:val="24"/>
          <w:szCs w:val="24"/>
        </w:rPr>
        <w:t>produktivitas Akuntabilitas Pengelolaan Anggaran Dana Desa</w:t>
      </w:r>
      <w:r w:rsidR="00180350" w:rsidRPr="001C6F09">
        <w:rPr>
          <w:rFonts w:ascii="Times New Roman" w:hAnsi="Times New Roman"/>
          <w:iCs/>
          <w:sz w:val="24"/>
          <w:szCs w:val="24"/>
        </w:rPr>
        <w:t>.</w:t>
      </w:r>
      <w:proofErr w:type="gramEnd"/>
      <w:r w:rsidR="00180350" w:rsidRPr="001C6F09">
        <w:rPr>
          <w:rFonts w:ascii="Times New Roman" w:hAnsi="Times New Roman"/>
          <w:iCs/>
          <w:sz w:val="24"/>
          <w:szCs w:val="24"/>
        </w:rPr>
        <w:t xml:space="preserve"> Hal ini berarti </w:t>
      </w:r>
      <w:r w:rsidR="00180350" w:rsidRPr="001C6F09">
        <w:rPr>
          <w:rFonts w:ascii="Times New Roman" w:hAnsi="Times New Roman"/>
          <w:sz w:val="24"/>
          <w:szCs w:val="24"/>
        </w:rPr>
        <w:t xml:space="preserve">semakin baik Sistem Pengendalian Internal maka </w:t>
      </w:r>
      <w:proofErr w:type="gramStart"/>
      <w:r w:rsidR="00180350" w:rsidRPr="001C6F09">
        <w:rPr>
          <w:rFonts w:ascii="Times New Roman" w:hAnsi="Times New Roman"/>
          <w:sz w:val="24"/>
          <w:szCs w:val="24"/>
        </w:rPr>
        <w:t>akan</w:t>
      </w:r>
      <w:proofErr w:type="gramEnd"/>
      <w:r w:rsidR="00180350" w:rsidRPr="001C6F09">
        <w:rPr>
          <w:rFonts w:ascii="Times New Roman" w:hAnsi="Times New Roman"/>
          <w:sz w:val="24"/>
          <w:szCs w:val="24"/>
        </w:rPr>
        <w:t xml:space="preserve"> meningkatkan Akuntabilitas Pengelolaan Anggaran Dana Desa (Studi Kasus pada Kecamatan </w:t>
      </w:r>
      <w:r w:rsidR="00180350" w:rsidRPr="001C6F09">
        <w:rPr>
          <w:rFonts w:ascii="Times New Roman" w:hAnsi="Times New Roman"/>
          <w:sz w:val="24"/>
          <w:szCs w:val="24"/>
        </w:rPr>
        <w:lastRenderedPageBreak/>
        <w:t>Yosowilangun Kabupaten Lumajang).</w:t>
      </w:r>
    </w:p>
    <w:p w:rsidR="000C7C7B" w:rsidRPr="00180350" w:rsidRDefault="000C7C7B" w:rsidP="001C6F09">
      <w:pPr>
        <w:pStyle w:val="ListParagraph"/>
        <w:numPr>
          <w:ilvl w:val="1"/>
          <w:numId w:val="15"/>
        </w:numPr>
        <w:tabs>
          <w:tab w:val="clear" w:pos="1440"/>
        </w:tabs>
        <w:spacing w:line="240" w:lineRule="auto"/>
        <w:ind w:left="284" w:hanging="283"/>
        <w:jc w:val="both"/>
        <w:rPr>
          <w:rFonts w:ascii="Times New Roman" w:hAnsi="Times New Roman"/>
          <w:b/>
          <w:sz w:val="24"/>
          <w:szCs w:val="24"/>
        </w:rPr>
      </w:pPr>
      <w:r w:rsidRPr="00180350">
        <w:rPr>
          <w:rFonts w:ascii="Times New Roman" w:hAnsi="Times New Roman"/>
          <w:b/>
          <w:sz w:val="24"/>
          <w:szCs w:val="24"/>
        </w:rPr>
        <w:t xml:space="preserve">Saran   </w:t>
      </w:r>
    </w:p>
    <w:p w:rsidR="000C7C7B" w:rsidRPr="00180350" w:rsidRDefault="000C7C7B" w:rsidP="001C6F09">
      <w:pPr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 xml:space="preserve">Berdasarkan dari hasil pembahasan pada </w:t>
      </w:r>
      <w:proofErr w:type="gramStart"/>
      <w:r w:rsidRPr="00180350">
        <w:rPr>
          <w:rFonts w:ascii="Times New Roman" w:hAnsi="Times New Roman"/>
          <w:sz w:val="24"/>
          <w:szCs w:val="24"/>
        </w:rPr>
        <w:t>bab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sebelumnya dan kesimpulan yang telah ditetapkan diatas, maka penulis dapat memberikan beberapa saran khususnya kepada pihak manajemen </w:t>
      </w:r>
      <w:r w:rsidR="00180350" w:rsidRPr="00180350">
        <w:rPr>
          <w:rFonts w:ascii="Times New Roman" w:hAnsi="Times New Roman"/>
          <w:sz w:val="24"/>
          <w:szCs w:val="24"/>
        </w:rPr>
        <w:t xml:space="preserve">Kecamatan Yosowilangun Kabupaten Lumajang </w:t>
      </w:r>
      <w:r w:rsidRPr="00180350">
        <w:rPr>
          <w:rFonts w:ascii="Times New Roman" w:hAnsi="Times New Roman"/>
          <w:sz w:val="24"/>
          <w:szCs w:val="24"/>
        </w:rPr>
        <w:t>yaitu:</w:t>
      </w:r>
    </w:p>
    <w:p w:rsidR="00180350" w:rsidRPr="00180350" w:rsidRDefault="00180350" w:rsidP="001C6F09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0350">
        <w:rPr>
          <w:rFonts w:ascii="Times New Roman" w:hAnsi="Times New Roman" w:cs="Times New Roman"/>
          <w:sz w:val="24"/>
          <w:szCs w:val="24"/>
          <w:lang w:val="id-ID"/>
        </w:rPr>
        <w:t xml:space="preserve">Diharapkan seluruh masyarakat bukan hanya peran perangkat desa namun masyarakat juga ikut berpartisipasi dalam pengelolaan anggaran dana desa di Kecamatan Yosowilangun </w:t>
      </w:r>
      <w:r w:rsidRPr="00180350">
        <w:rPr>
          <w:rFonts w:ascii="Times New Roman" w:hAnsi="Times New Roman" w:cs="Times New Roman"/>
          <w:sz w:val="24"/>
          <w:szCs w:val="24"/>
        </w:rPr>
        <w:t>Kabupaten Lumajang</w:t>
      </w:r>
      <w:r w:rsidRPr="00180350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180350" w:rsidRPr="004205F0" w:rsidRDefault="00180350" w:rsidP="001C6F09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0350">
        <w:rPr>
          <w:rFonts w:ascii="Times New Roman" w:hAnsi="Times New Roman" w:cs="Times New Roman"/>
          <w:sz w:val="24"/>
          <w:szCs w:val="24"/>
          <w:lang w:val="id-ID"/>
        </w:rPr>
        <w:t xml:space="preserve">Diharapkan kecamatan yosowilangun tetap mengawasi </w:t>
      </w:r>
      <w:r w:rsidRPr="00180350">
        <w:rPr>
          <w:rFonts w:ascii="Times New Roman" w:hAnsi="Times New Roman" w:cs="Times New Roman"/>
          <w:sz w:val="24"/>
          <w:szCs w:val="24"/>
        </w:rPr>
        <w:t>sistem pengendalian internal</w:t>
      </w:r>
      <w:r w:rsidRPr="00180350">
        <w:rPr>
          <w:rFonts w:ascii="Times New Roman" w:hAnsi="Times New Roman" w:cs="Times New Roman"/>
          <w:sz w:val="24"/>
          <w:szCs w:val="24"/>
          <w:lang w:val="id-ID"/>
        </w:rPr>
        <w:t xml:space="preserve"> di setiap desa-desa, agar tidak terjadi hal yang tidak diinginkan. </w:t>
      </w:r>
    </w:p>
    <w:p w:rsidR="004205F0" w:rsidRDefault="004205F0" w:rsidP="004205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180350" w:rsidRPr="00180350" w:rsidRDefault="00180350" w:rsidP="001C6F0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80350">
        <w:rPr>
          <w:rFonts w:ascii="Times New Roman" w:hAnsi="Times New Roman"/>
          <w:b/>
          <w:sz w:val="28"/>
          <w:szCs w:val="28"/>
        </w:rPr>
        <w:t>DAFTAR PUSTAKA</w:t>
      </w:r>
    </w:p>
    <w:p w:rsidR="00180350" w:rsidRPr="00180350" w:rsidRDefault="00180350" w:rsidP="001803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0350">
        <w:rPr>
          <w:rFonts w:ascii="Times New Roman" w:hAnsi="Times New Roman"/>
          <w:sz w:val="24"/>
          <w:szCs w:val="24"/>
        </w:rPr>
        <w:t>Faridah.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2015. </w:t>
      </w:r>
      <w:r w:rsidRPr="00180350">
        <w:rPr>
          <w:rFonts w:ascii="Times New Roman" w:hAnsi="Times New Roman"/>
          <w:i/>
          <w:sz w:val="24"/>
          <w:szCs w:val="24"/>
        </w:rPr>
        <w:t>Transparansi Dan Akuntabilitas Pemerintah Desa Alam Pengelolaan Anggaran Pendapatan Dan Belanja Desa (APBDes).</w:t>
      </w:r>
      <w:r w:rsidRPr="001803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0350">
        <w:rPr>
          <w:rFonts w:ascii="Times New Roman" w:hAnsi="Times New Roman"/>
          <w:sz w:val="24"/>
          <w:szCs w:val="24"/>
        </w:rPr>
        <w:t>Jurnal Ilmu &amp; Riset Akuntansi Vol.4 No.5.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STIESIA: Surabaya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 xml:space="preserve">Ghozali, Imam. </w:t>
      </w:r>
      <w:proofErr w:type="gramStart"/>
      <w:r w:rsidRPr="00180350">
        <w:rPr>
          <w:rFonts w:ascii="Times New Roman" w:hAnsi="Times New Roman"/>
          <w:sz w:val="24"/>
          <w:szCs w:val="24"/>
        </w:rPr>
        <w:t xml:space="preserve">2007. </w:t>
      </w:r>
      <w:r w:rsidRPr="00180350">
        <w:rPr>
          <w:rFonts w:ascii="Times New Roman" w:hAnsi="Times New Roman"/>
          <w:i/>
          <w:sz w:val="24"/>
          <w:szCs w:val="24"/>
        </w:rPr>
        <w:t>Analisis Multivariate Dengan Program SPSS</w:t>
      </w:r>
      <w:r w:rsidRPr="00180350">
        <w:rPr>
          <w:rFonts w:ascii="Times New Roman" w:hAnsi="Times New Roman"/>
          <w:sz w:val="24"/>
          <w:szCs w:val="24"/>
        </w:rPr>
        <w:t>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Universitas Diponegoro: Semarang</w:t>
      </w:r>
    </w:p>
    <w:p w:rsidR="00180350" w:rsidRPr="00180350" w:rsidRDefault="00180350" w:rsidP="00180350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 xml:space="preserve">Gujarati, Damodar. 2003. </w:t>
      </w:r>
      <w:r w:rsidRPr="00180350">
        <w:rPr>
          <w:rFonts w:ascii="Times New Roman" w:hAnsi="Times New Roman"/>
          <w:i/>
          <w:sz w:val="24"/>
          <w:szCs w:val="24"/>
        </w:rPr>
        <w:t xml:space="preserve">Ekonomtri Dasar: Terjemahan Sumarno Zein. </w:t>
      </w:r>
      <w:r w:rsidRPr="00180350">
        <w:rPr>
          <w:rFonts w:ascii="Times New Roman" w:hAnsi="Times New Roman"/>
          <w:sz w:val="24"/>
          <w:szCs w:val="24"/>
        </w:rPr>
        <w:t>Erlangga: Jakarta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0350">
        <w:rPr>
          <w:rFonts w:ascii="Times New Roman" w:hAnsi="Times New Roman"/>
          <w:sz w:val="24"/>
          <w:szCs w:val="24"/>
        </w:rPr>
        <w:t>Hasniati.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2016. </w:t>
      </w:r>
      <w:r w:rsidRPr="00180350">
        <w:rPr>
          <w:rFonts w:ascii="Times New Roman" w:hAnsi="Times New Roman"/>
          <w:i/>
          <w:sz w:val="24"/>
          <w:szCs w:val="24"/>
        </w:rPr>
        <w:t>Model Akuntabilitas Pengelolaan Dana Desa.</w:t>
      </w:r>
      <w:r w:rsidRPr="001803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0350">
        <w:rPr>
          <w:rFonts w:ascii="Times New Roman" w:hAnsi="Times New Roman"/>
          <w:sz w:val="24"/>
          <w:szCs w:val="24"/>
        </w:rPr>
        <w:t xml:space="preserve">Jurnal Analisis Dan Pelayanan Publik </w:t>
      </w:r>
      <w:r w:rsidRPr="00180350">
        <w:rPr>
          <w:rFonts w:ascii="Times New Roman" w:hAnsi="Times New Roman"/>
          <w:sz w:val="24"/>
          <w:szCs w:val="24"/>
        </w:rPr>
        <w:lastRenderedPageBreak/>
        <w:t>Vol.2 No.1.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Universitas Hasanuddin: Makasar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 xml:space="preserve">Indrianasari, Neny Tri. 2017. </w:t>
      </w:r>
      <w:r w:rsidRPr="00180350">
        <w:rPr>
          <w:rFonts w:ascii="Times New Roman" w:hAnsi="Times New Roman"/>
          <w:i/>
          <w:sz w:val="24"/>
          <w:szCs w:val="24"/>
        </w:rPr>
        <w:t>Peran Perangkat Desa Dalam Akuntabilitas Pengelolaan Keuangan Desa (Studi Pada Desa Karangsari Kecamatan Sukodono).</w:t>
      </w:r>
      <w:r w:rsidRPr="00180350">
        <w:rPr>
          <w:rFonts w:ascii="Times New Roman" w:hAnsi="Times New Roman"/>
          <w:sz w:val="24"/>
          <w:szCs w:val="24"/>
        </w:rPr>
        <w:t xml:space="preserve"> Jurnal Ilmiah Ilmu Akuntansi, Keuangan Dan Pajak Vol.1 No.2. STIE Widya Gama: Lumajang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0350">
        <w:rPr>
          <w:rFonts w:ascii="Times New Roman" w:hAnsi="Times New Roman"/>
          <w:sz w:val="24"/>
          <w:szCs w:val="24"/>
        </w:rPr>
        <w:t>Kumalasari, Deti dan Riharjo, Ikhsan Budi.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2016. </w:t>
      </w:r>
      <w:r w:rsidRPr="00180350">
        <w:rPr>
          <w:rFonts w:ascii="Times New Roman" w:hAnsi="Times New Roman"/>
          <w:i/>
          <w:sz w:val="24"/>
          <w:szCs w:val="24"/>
        </w:rPr>
        <w:t>Transparansi Dan Akuntabilitas Pemerintah Desa Dalam Pengelolaan Alokasi Dana Desa.</w:t>
      </w:r>
      <w:r w:rsidRPr="001803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0350">
        <w:rPr>
          <w:rFonts w:ascii="Times New Roman" w:hAnsi="Times New Roman"/>
          <w:sz w:val="24"/>
          <w:szCs w:val="24"/>
        </w:rPr>
        <w:t>Jurnal Ilmu Dan Riset Akuntansi Vol.5 No.11.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STIESIA: Surabaya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0350">
        <w:rPr>
          <w:rFonts w:ascii="Times New Roman" w:hAnsi="Times New Roman"/>
          <w:sz w:val="24"/>
          <w:szCs w:val="24"/>
        </w:rPr>
        <w:t>Makalalag, Astri Juainita, Dkk. 2016.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0350">
        <w:rPr>
          <w:rFonts w:ascii="Times New Roman" w:hAnsi="Times New Roman"/>
          <w:i/>
          <w:sz w:val="24"/>
          <w:szCs w:val="24"/>
        </w:rPr>
        <w:t>Akuntabilitas Pengelolaan Dana Desa Di Kecamatan Kotamobagu Selatan Kota Kotamobagu</w:t>
      </w:r>
      <w:r w:rsidRPr="00180350">
        <w:rPr>
          <w:rFonts w:ascii="Times New Roman" w:hAnsi="Times New Roman"/>
          <w:sz w:val="24"/>
          <w:szCs w:val="24"/>
        </w:rPr>
        <w:t>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0350">
        <w:rPr>
          <w:rFonts w:ascii="Times New Roman" w:hAnsi="Times New Roman"/>
          <w:sz w:val="24"/>
          <w:szCs w:val="24"/>
        </w:rPr>
        <w:t>Jurnal.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Universitas Sam Ratulangi: Manado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0350">
        <w:rPr>
          <w:rFonts w:ascii="Times New Roman" w:hAnsi="Times New Roman"/>
          <w:sz w:val="24"/>
          <w:szCs w:val="24"/>
        </w:rPr>
        <w:t>Mardiasmo.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2002. </w:t>
      </w:r>
      <w:r w:rsidRPr="00180350">
        <w:rPr>
          <w:rFonts w:ascii="Times New Roman" w:hAnsi="Times New Roman"/>
          <w:i/>
          <w:sz w:val="24"/>
          <w:szCs w:val="24"/>
        </w:rPr>
        <w:t xml:space="preserve">Otonomi dan Manajemen Keuangan Daerah. </w:t>
      </w:r>
      <w:r w:rsidRPr="00180350">
        <w:rPr>
          <w:rFonts w:ascii="Times New Roman" w:hAnsi="Times New Roman"/>
          <w:sz w:val="24"/>
          <w:szCs w:val="24"/>
        </w:rPr>
        <w:t>Andi Offset: Yogyakarta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0350">
        <w:rPr>
          <w:rFonts w:ascii="Times New Roman" w:hAnsi="Times New Roman"/>
          <w:sz w:val="24"/>
          <w:szCs w:val="24"/>
        </w:rPr>
        <w:t>Mardiasmo.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2010. </w:t>
      </w:r>
      <w:r w:rsidRPr="00180350">
        <w:rPr>
          <w:rFonts w:ascii="Times New Roman" w:hAnsi="Times New Roman"/>
          <w:i/>
          <w:sz w:val="24"/>
          <w:szCs w:val="24"/>
        </w:rPr>
        <w:t>Akuntansi Sektor Publik.</w:t>
      </w:r>
      <w:r w:rsidRPr="00180350">
        <w:rPr>
          <w:rFonts w:ascii="Times New Roman" w:hAnsi="Times New Roman"/>
          <w:sz w:val="24"/>
          <w:szCs w:val="24"/>
        </w:rPr>
        <w:t xml:space="preserve"> UII Pres: Yogyakarta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 xml:space="preserve">Moedarlis, Fajar Trilaksana. 2016. </w:t>
      </w:r>
      <w:r w:rsidRPr="00180350">
        <w:rPr>
          <w:rFonts w:ascii="Times New Roman" w:hAnsi="Times New Roman"/>
          <w:i/>
          <w:sz w:val="24"/>
          <w:szCs w:val="24"/>
        </w:rPr>
        <w:t>Sistem Akuntabilitas Keuangan Desa</w:t>
      </w:r>
      <w:r w:rsidRPr="0018035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180350">
        <w:rPr>
          <w:rFonts w:ascii="Times New Roman" w:hAnsi="Times New Roman"/>
          <w:sz w:val="24"/>
          <w:szCs w:val="24"/>
        </w:rPr>
        <w:t>Jurnal.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Universitas Muhammadiyah: Yogyakarta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0350">
        <w:rPr>
          <w:rFonts w:ascii="Times New Roman" w:hAnsi="Times New Roman"/>
          <w:sz w:val="24"/>
          <w:szCs w:val="24"/>
        </w:rPr>
        <w:t>Mulyadi.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1993. </w:t>
      </w:r>
      <w:r w:rsidRPr="00180350">
        <w:rPr>
          <w:rFonts w:ascii="Times New Roman" w:hAnsi="Times New Roman"/>
          <w:i/>
          <w:sz w:val="24"/>
          <w:szCs w:val="24"/>
        </w:rPr>
        <w:t xml:space="preserve">Sistem Akuntansi Edisi 3. </w:t>
      </w:r>
      <w:r w:rsidRPr="00180350">
        <w:rPr>
          <w:rFonts w:ascii="Times New Roman" w:hAnsi="Times New Roman"/>
          <w:sz w:val="24"/>
          <w:szCs w:val="24"/>
        </w:rPr>
        <w:t xml:space="preserve"> STIE YKPN: Yogyakarta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0350">
        <w:rPr>
          <w:rFonts w:ascii="Times New Roman" w:hAnsi="Times New Roman"/>
          <w:sz w:val="24"/>
          <w:szCs w:val="24"/>
        </w:rPr>
        <w:t>Mulyadi.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2008. </w:t>
      </w:r>
      <w:r w:rsidRPr="00180350">
        <w:rPr>
          <w:rFonts w:ascii="Times New Roman" w:hAnsi="Times New Roman"/>
          <w:i/>
          <w:sz w:val="24"/>
          <w:szCs w:val="24"/>
        </w:rPr>
        <w:t xml:space="preserve">Sistem Akuntansi. </w:t>
      </w:r>
      <w:r w:rsidRPr="00180350">
        <w:rPr>
          <w:rFonts w:ascii="Times New Roman" w:hAnsi="Times New Roman"/>
          <w:sz w:val="24"/>
          <w:szCs w:val="24"/>
        </w:rPr>
        <w:t>Salemba Empat: Jakarta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0350">
        <w:rPr>
          <w:rFonts w:ascii="Times New Roman" w:hAnsi="Times New Roman"/>
          <w:sz w:val="24"/>
          <w:szCs w:val="24"/>
        </w:rPr>
        <w:t>Nafidah, Lina Nasihatun dan Suryaningtyas, Mawar.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2015. </w:t>
      </w:r>
      <w:r w:rsidRPr="00180350">
        <w:rPr>
          <w:rFonts w:ascii="Times New Roman" w:hAnsi="Times New Roman"/>
          <w:i/>
          <w:sz w:val="24"/>
          <w:szCs w:val="24"/>
        </w:rPr>
        <w:t xml:space="preserve">Akuntabilitas Pengelolaan </w:t>
      </w:r>
      <w:r w:rsidRPr="00180350">
        <w:rPr>
          <w:rFonts w:ascii="Times New Roman" w:hAnsi="Times New Roman"/>
          <w:i/>
          <w:sz w:val="24"/>
          <w:szCs w:val="24"/>
        </w:rPr>
        <w:lastRenderedPageBreak/>
        <w:t>Alokasi Dana Desa Dalam Upaya Meningkatkan Pembangunan Dan Pemberdayaan Masyarakat.</w:t>
      </w:r>
      <w:r w:rsidRPr="00180350">
        <w:rPr>
          <w:rFonts w:ascii="Times New Roman" w:hAnsi="Times New Roman"/>
          <w:sz w:val="24"/>
          <w:szCs w:val="24"/>
        </w:rPr>
        <w:t xml:space="preserve"> STIE PGRI Dewantara: Jombang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 xml:space="preserve">Nordiawan, Deddi. 2006. </w:t>
      </w:r>
      <w:r w:rsidRPr="00180350">
        <w:rPr>
          <w:rFonts w:ascii="Times New Roman" w:hAnsi="Times New Roman"/>
          <w:i/>
          <w:sz w:val="24"/>
          <w:szCs w:val="24"/>
        </w:rPr>
        <w:t>Akuntansi Sektor Publik.</w:t>
      </w:r>
      <w:r w:rsidRPr="00180350">
        <w:rPr>
          <w:rFonts w:ascii="Times New Roman" w:hAnsi="Times New Roman"/>
          <w:sz w:val="24"/>
          <w:szCs w:val="24"/>
        </w:rPr>
        <w:t xml:space="preserve"> Salemba Empat: Jakarta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i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 xml:space="preserve">Nurcholis, Hanif. 2011. </w:t>
      </w:r>
      <w:r w:rsidRPr="00180350">
        <w:rPr>
          <w:rFonts w:ascii="Times New Roman" w:hAnsi="Times New Roman"/>
          <w:i/>
          <w:sz w:val="24"/>
          <w:szCs w:val="24"/>
        </w:rPr>
        <w:t xml:space="preserve">Pertumbuhan dan Penyelenggaraan Pemerintahan Desa. </w:t>
      </w:r>
      <w:r w:rsidRPr="00180350">
        <w:rPr>
          <w:rFonts w:ascii="Times New Roman" w:hAnsi="Times New Roman"/>
          <w:sz w:val="24"/>
          <w:szCs w:val="24"/>
        </w:rPr>
        <w:t>Erlangga: Jakarta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 xml:space="preserve">Romantis, Puteri Ainurrohma. 2015. </w:t>
      </w:r>
      <w:r w:rsidRPr="00180350">
        <w:rPr>
          <w:rFonts w:ascii="Times New Roman" w:hAnsi="Times New Roman"/>
          <w:i/>
          <w:sz w:val="24"/>
          <w:szCs w:val="24"/>
        </w:rPr>
        <w:t>Akuntabilitas Pengelolaan Alokasi Dana Desa Di Kecamatan Panarukan Kabupaten Situbondo Tahun 2014.</w:t>
      </w:r>
      <w:r w:rsidRPr="001803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0350">
        <w:rPr>
          <w:rFonts w:ascii="Times New Roman" w:hAnsi="Times New Roman"/>
          <w:sz w:val="24"/>
          <w:szCs w:val="24"/>
        </w:rPr>
        <w:t>Skripsi.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Universitas Jember: Jember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 xml:space="preserve">Setianal, Novindra </w:t>
      </w:r>
      <w:proofErr w:type="gramStart"/>
      <w:r w:rsidRPr="00180350">
        <w:rPr>
          <w:rFonts w:ascii="Times New Roman" w:hAnsi="Times New Roman"/>
          <w:sz w:val="24"/>
          <w:szCs w:val="24"/>
        </w:rPr>
        <w:t>Dwi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dan Yuliani, Nur Laila. 2017. </w:t>
      </w:r>
      <w:r w:rsidRPr="00180350">
        <w:rPr>
          <w:rFonts w:ascii="Times New Roman" w:hAnsi="Times New Roman"/>
          <w:i/>
          <w:sz w:val="24"/>
          <w:szCs w:val="24"/>
        </w:rPr>
        <w:t>Pengaruh Pemahaman Dan Peran Perangkat Desa Terhadap Akuntabilitas Pengelolaan Dana Desa.</w:t>
      </w:r>
      <w:r w:rsidRPr="001803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0350">
        <w:rPr>
          <w:rFonts w:ascii="Times New Roman" w:hAnsi="Times New Roman"/>
          <w:sz w:val="24"/>
          <w:szCs w:val="24"/>
        </w:rPr>
        <w:t>URECOL.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Universitas Muhammadiyah: Magelang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0350">
        <w:rPr>
          <w:rFonts w:ascii="Times New Roman" w:hAnsi="Times New Roman"/>
          <w:sz w:val="24"/>
          <w:szCs w:val="24"/>
        </w:rPr>
        <w:t>Sugiyono.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2008. </w:t>
      </w:r>
      <w:r w:rsidRPr="00180350">
        <w:rPr>
          <w:rFonts w:ascii="Times New Roman" w:hAnsi="Times New Roman"/>
          <w:i/>
          <w:sz w:val="24"/>
          <w:szCs w:val="24"/>
        </w:rPr>
        <w:t xml:space="preserve">Metode Penelitian Kuantitatif Kualitatif Dan R&amp;D. </w:t>
      </w:r>
      <w:r w:rsidRPr="00180350">
        <w:rPr>
          <w:rFonts w:ascii="Times New Roman" w:hAnsi="Times New Roman"/>
          <w:sz w:val="24"/>
          <w:szCs w:val="24"/>
        </w:rPr>
        <w:t>Alfabeta: Bandung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0350">
        <w:rPr>
          <w:rFonts w:ascii="Times New Roman" w:hAnsi="Times New Roman"/>
          <w:sz w:val="24"/>
          <w:szCs w:val="24"/>
        </w:rPr>
        <w:t>Sugiyono.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2008. </w:t>
      </w:r>
      <w:r w:rsidRPr="00180350">
        <w:rPr>
          <w:rFonts w:ascii="Times New Roman" w:hAnsi="Times New Roman"/>
          <w:i/>
          <w:sz w:val="24"/>
          <w:szCs w:val="24"/>
        </w:rPr>
        <w:t xml:space="preserve">Statistika Untuk Penelitian. </w:t>
      </w:r>
      <w:r w:rsidRPr="00180350">
        <w:rPr>
          <w:rFonts w:ascii="Times New Roman" w:hAnsi="Times New Roman"/>
          <w:sz w:val="24"/>
          <w:szCs w:val="24"/>
        </w:rPr>
        <w:t>Alfabeta: Bandung</w:t>
      </w:r>
    </w:p>
    <w:p w:rsidR="00180350" w:rsidRPr="00180350" w:rsidRDefault="00180350" w:rsidP="00180350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 xml:space="preserve">Supranto, J. 2008. </w:t>
      </w:r>
      <w:r w:rsidRPr="00180350">
        <w:rPr>
          <w:rFonts w:ascii="Times New Roman" w:hAnsi="Times New Roman"/>
          <w:i/>
          <w:sz w:val="24"/>
          <w:szCs w:val="24"/>
        </w:rPr>
        <w:t xml:space="preserve">Statistik Teori Dan Aplikasi. </w:t>
      </w:r>
      <w:r w:rsidRPr="00180350">
        <w:rPr>
          <w:rFonts w:ascii="Times New Roman" w:hAnsi="Times New Roman"/>
          <w:sz w:val="24"/>
          <w:szCs w:val="24"/>
        </w:rPr>
        <w:t>Erlangga: Jakarta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0350">
        <w:rPr>
          <w:rFonts w:ascii="Times New Roman" w:hAnsi="Times New Roman"/>
          <w:sz w:val="24"/>
          <w:szCs w:val="24"/>
        </w:rPr>
        <w:t>Sujarweni, V. Wiratna.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2015. </w:t>
      </w:r>
      <w:r w:rsidRPr="00180350">
        <w:rPr>
          <w:rFonts w:ascii="Times New Roman" w:hAnsi="Times New Roman"/>
          <w:i/>
          <w:sz w:val="24"/>
          <w:szCs w:val="24"/>
        </w:rPr>
        <w:t>Akuntansi Desa: Panduan Tata Kelola Keuangan Desa.</w:t>
      </w:r>
      <w:r w:rsidRPr="00180350">
        <w:rPr>
          <w:rFonts w:ascii="Times New Roman" w:hAnsi="Times New Roman"/>
          <w:sz w:val="24"/>
          <w:szCs w:val="24"/>
        </w:rPr>
        <w:t xml:space="preserve"> Pustaka Baru: Yogyakarta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0350">
        <w:rPr>
          <w:rFonts w:ascii="Times New Roman" w:hAnsi="Times New Roman"/>
          <w:sz w:val="24"/>
          <w:szCs w:val="24"/>
        </w:rPr>
        <w:t>Sujarweni, V. Wiratna.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2015. </w:t>
      </w:r>
      <w:r w:rsidRPr="00180350">
        <w:rPr>
          <w:rFonts w:ascii="Times New Roman" w:hAnsi="Times New Roman"/>
          <w:i/>
          <w:sz w:val="24"/>
          <w:szCs w:val="24"/>
        </w:rPr>
        <w:t xml:space="preserve">Akuntansi Sektor Publik: Teori, </w:t>
      </w:r>
      <w:r w:rsidRPr="00180350">
        <w:rPr>
          <w:rFonts w:ascii="Times New Roman" w:hAnsi="Times New Roman"/>
          <w:i/>
          <w:sz w:val="24"/>
          <w:szCs w:val="24"/>
        </w:rPr>
        <w:lastRenderedPageBreak/>
        <w:t>Konsep, dan Aplikasi.</w:t>
      </w:r>
      <w:r w:rsidRPr="00180350">
        <w:rPr>
          <w:rFonts w:ascii="Times New Roman" w:hAnsi="Times New Roman"/>
          <w:sz w:val="24"/>
          <w:szCs w:val="24"/>
        </w:rPr>
        <w:t xml:space="preserve"> Pustaka Baru: Yogyakarta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 xml:space="preserve">Sutrawati, Kadek. 2016. </w:t>
      </w:r>
      <w:r w:rsidRPr="00180350">
        <w:rPr>
          <w:rFonts w:ascii="Times New Roman" w:hAnsi="Times New Roman"/>
          <w:i/>
          <w:sz w:val="24"/>
          <w:szCs w:val="24"/>
        </w:rPr>
        <w:t>Peran Perangkat Desa Dalam Akuntabilitas Pengelolaan Dana Desa (Studi Pada Desa Pudaria Jaya Kecamatan Moramo).</w:t>
      </w:r>
      <w:r w:rsidRPr="001803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0350">
        <w:rPr>
          <w:rFonts w:ascii="Times New Roman" w:hAnsi="Times New Roman"/>
          <w:sz w:val="24"/>
          <w:szCs w:val="24"/>
        </w:rPr>
        <w:t>Skripsi.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Universitas Halu Oleo: Kendari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 xml:space="preserve">Wida, Siti Ainul. </w:t>
      </w:r>
      <w:proofErr w:type="gramStart"/>
      <w:r w:rsidRPr="00180350">
        <w:rPr>
          <w:rFonts w:ascii="Times New Roman" w:hAnsi="Times New Roman"/>
          <w:sz w:val="24"/>
          <w:szCs w:val="24"/>
        </w:rPr>
        <w:t xml:space="preserve">2016. </w:t>
      </w:r>
      <w:r w:rsidRPr="00180350">
        <w:rPr>
          <w:rFonts w:ascii="Times New Roman" w:hAnsi="Times New Roman"/>
          <w:i/>
          <w:sz w:val="24"/>
          <w:szCs w:val="24"/>
        </w:rPr>
        <w:t>Akuntabilitas Pengelolaan Alokasi Dana Desa (Add) Di Desa-Desa Kecamatan Rogojampi Kabupaten Banyuwangi.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0350">
        <w:rPr>
          <w:rFonts w:ascii="Times New Roman" w:hAnsi="Times New Roman"/>
          <w:sz w:val="24"/>
          <w:szCs w:val="24"/>
        </w:rPr>
        <w:t>Skripsi.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Universitas Jember: Jember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 xml:space="preserve">Widyatama, Arif et al. 2017. </w:t>
      </w:r>
      <w:proofErr w:type="gramStart"/>
      <w:r w:rsidRPr="00180350">
        <w:rPr>
          <w:rFonts w:ascii="Times New Roman" w:hAnsi="Times New Roman"/>
          <w:i/>
          <w:sz w:val="24"/>
          <w:szCs w:val="24"/>
        </w:rPr>
        <w:t>Pengaruh Kompetensi dan Sistem Pengendalian Internal Terhadap Akuntabilitas Pemerintah Desa dalam Mengelola Alokasi Dana Desa (ADD).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0350">
        <w:rPr>
          <w:rFonts w:ascii="Times New Roman" w:hAnsi="Times New Roman"/>
          <w:sz w:val="24"/>
          <w:szCs w:val="24"/>
        </w:rPr>
        <w:t>Jurnal Berkala Akuntansi dan Keuangan Indonesia.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STIE Panca Bhakti: Palu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 xml:space="preserve">Wulandari, Sri. </w:t>
      </w:r>
      <w:proofErr w:type="gramStart"/>
      <w:r w:rsidRPr="00180350">
        <w:rPr>
          <w:rFonts w:ascii="Times New Roman" w:hAnsi="Times New Roman"/>
          <w:sz w:val="24"/>
          <w:szCs w:val="24"/>
        </w:rPr>
        <w:t xml:space="preserve">2017. </w:t>
      </w:r>
      <w:r w:rsidRPr="00180350">
        <w:rPr>
          <w:rFonts w:ascii="Times New Roman" w:hAnsi="Times New Roman"/>
          <w:i/>
          <w:sz w:val="24"/>
          <w:szCs w:val="24"/>
        </w:rPr>
        <w:t>Analisis Kemampuan Pemerintah Desa Dalam Penelolaan Alokasi Dana Desa (Add) Di Desa Margolembo Kecamatan Mangkutana Kabupaten Luwu Timur.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0350">
        <w:rPr>
          <w:rFonts w:ascii="Times New Roman" w:hAnsi="Times New Roman"/>
          <w:sz w:val="24"/>
          <w:szCs w:val="24"/>
        </w:rPr>
        <w:t>Skripsi.</w:t>
      </w:r>
      <w:proofErr w:type="gramEnd"/>
      <w:r w:rsidRPr="00180350">
        <w:rPr>
          <w:rFonts w:ascii="Times New Roman" w:hAnsi="Times New Roman"/>
          <w:sz w:val="24"/>
          <w:szCs w:val="24"/>
        </w:rPr>
        <w:t xml:space="preserve"> Universitas Hasanuddin: Makasar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>Peraturan Pemerintah Nomor 7 Tahun 1999 Tentang Sistem Akuntabilitas Kinerja Instansi Pemerintah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>Peraturan Pemerintah Nomor 60 Tahun 2008 Tentang Sistem Pengendalian Intern Pemerintah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>Undang-Undang Nomor 23 Tahun 2014 Tentang Pemerintah Daerah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lastRenderedPageBreak/>
        <w:t>Undang-Undang Nomor 6 Tahun 2014 Tentang Desa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>Peraturan Menteri Dalam Negeri Nomor 113 Tahun 2014 Tentang Pengelolaan Keuangan Desa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t>Peraturan Daerah Kabupaten Lumajang Nomor 7 Tahun 2016 Tentang Penyelenggaraan Pemerintahan Desa</w:t>
      </w:r>
    </w:p>
    <w:p w:rsidR="00180350" w:rsidRPr="00180350" w:rsidRDefault="00180350" w:rsidP="00180350">
      <w:p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0350">
        <w:rPr>
          <w:rFonts w:ascii="Times New Roman" w:hAnsi="Times New Roman"/>
          <w:sz w:val="24"/>
          <w:szCs w:val="24"/>
        </w:rPr>
        <w:lastRenderedPageBreak/>
        <w:t>Peraturan Bupati Lumajang Nomor 3 Tahun 2018 Tentang Tata Cara Pembagian Dan Penetapan Rincian Alokasi Dana Desa Setiap Desa Tahun Anggaran 2018</w:t>
      </w:r>
    </w:p>
    <w:p w:rsidR="00180350" w:rsidRPr="00180350" w:rsidRDefault="00180350" w:rsidP="00180350">
      <w:pPr>
        <w:spacing w:line="240" w:lineRule="auto"/>
      </w:pPr>
    </w:p>
    <w:p w:rsidR="003B37FE" w:rsidRDefault="003B37FE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id-ID"/>
        </w:rPr>
        <w:sectPr w:rsidR="003B37FE" w:rsidSect="003B37FE">
          <w:type w:val="continuous"/>
          <w:pgSz w:w="11906" w:h="16838" w:code="9"/>
          <w:pgMar w:top="2268" w:right="1701" w:bottom="1701" w:left="2268" w:header="709" w:footer="709" w:gutter="0"/>
          <w:cols w:num="2" w:space="281"/>
          <w:docGrid w:linePitch="360"/>
        </w:sectPr>
      </w:pPr>
    </w:p>
    <w:p w:rsidR="000C7C7B" w:rsidRPr="00BF1EF3" w:rsidRDefault="000C7C7B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id-ID"/>
        </w:rPr>
      </w:pPr>
    </w:p>
    <w:sectPr w:rsidR="000C7C7B" w:rsidRPr="00BF1EF3" w:rsidSect="003B37FE">
      <w:type w:val="continuous"/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8F5" w:rsidRDefault="007C78F5" w:rsidP="00A96DD1">
      <w:pPr>
        <w:spacing w:after="0" w:line="240" w:lineRule="auto"/>
      </w:pPr>
      <w:r>
        <w:separator/>
      </w:r>
    </w:p>
  </w:endnote>
  <w:endnote w:type="continuationSeparator" w:id="0">
    <w:p w:rsidR="007C78F5" w:rsidRDefault="007C78F5" w:rsidP="00A96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CA1" w:rsidRPr="00057DD7" w:rsidRDefault="00C93CA1">
    <w:pPr>
      <w:pStyle w:val="Footer"/>
      <w:rPr>
        <w:rFonts w:ascii="Times New Roman" w:hAnsi="Times New Roman"/>
        <w:i/>
        <w:lang w:val="en-ID"/>
      </w:rPr>
    </w:pPr>
    <w:r w:rsidRPr="00314CB5">
      <w:rPr>
        <w:rFonts w:ascii="Times New Roman" w:hAnsi="Times New Roman"/>
        <w:i/>
        <w:lang w:val="id-ID"/>
      </w:rPr>
      <w:t>Jurnal Ekonomi dan</w:t>
    </w:r>
    <w:r>
      <w:rPr>
        <w:rFonts w:ascii="Times New Roman" w:hAnsi="Times New Roman"/>
        <w:i/>
        <w:lang w:val="id-ID"/>
      </w:rPr>
      <w:t xml:space="preserve"> Pemasaran, 201</w:t>
    </w:r>
    <w:r>
      <w:rPr>
        <w:rFonts w:ascii="Times New Roman" w:hAnsi="Times New Roman"/>
        <w:i/>
        <w:lang w:val="en-ID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8F5" w:rsidRDefault="007C78F5" w:rsidP="00A96DD1">
      <w:pPr>
        <w:spacing w:after="0" w:line="240" w:lineRule="auto"/>
      </w:pPr>
      <w:r>
        <w:separator/>
      </w:r>
    </w:p>
  </w:footnote>
  <w:footnote w:type="continuationSeparator" w:id="0">
    <w:p w:rsidR="007C78F5" w:rsidRDefault="007C78F5" w:rsidP="00A96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CA1" w:rsidRDefault="007C78F5">
    <w:pPr>
      <w:pStyle w:val="Header"/>
    </w:pPr>
    <w:r>
      <w:rPr>
        <w:noProof/>
        <w:lang w:val="id-ID" w:eastAsia="id-ID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6797" o:spid="_x0000_s2050" type="#_x0000_t75" style="position:absolute;margin-left:0;margin-top:0;width:451pt;height:453.9pt;z-index:-251657216;mso-position-horizontal:center;mso-position-horizontal-relative:margin;mso-position-vertical:center;mso-position-vertical-relative:margin" o:allowincell="f">
          <v:imagedata r:id="rId1" o:title="logo EKONOM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CA1" w:rsidRDefault="007C78F5">
    <w:pPr>
      <w:pStyle w:val="Header"/>
    </w:pPr>
    <w:r>
      <w:rPr>
        <w:noProof/>
        <w:lang w:val="id-ID" w:eastAsia="id-ID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6796" o:spid="_x0000_s2049" type="#_x0000_t75" style="position:absolute;margin-left:0;margin-top:0;width:451pt;height:453.9pt;z-index:-251658240;mso-position-horizontal:center;mso-position-horizontal-relative:margin;mso-position-vertical:center;mso-position-vertical-relative:margin" o:allowincell="f">
          <v:imagedata r:id="rId1" o:title="logo EKONOMI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74F0"/>
    <w:multiLevelType w:val="hybridMultilevel"/>
    <w:tmpl w:val="4BB0F3EC"/>
    <w:lvl w:ilvl="0" w:tplc="682E021A">
      <w:start w:val="1"/>
      <w:numFmt w:val="lowerLetter"/>
      <w:lvlText w:val="%1."/>
      <w:lvlJc w:val="left"/>
      <w:pPr>
        <w:ind w:left="142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25FF1"/>
    <w:multiLevelType w:val="hybridMultilevel"/>
    <w:tmpl w:val="03727E48"/>
    <w:lvl w:ilvl="0" w:tplc="2402E8A4">
      <w:start w:val="1"/>
      <w:numFmt w:val="lowerLetter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89858E3"/>
    <w:multiLevelType w:val="hybridMultilevel"/>
    <w:tmpl w:val="78E42AF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9">
      <w:start w:val="1"/>
      <w:numFmt w:val="lowerLetter"/>
      <w:lvlText w:val="%3."/>
      <w:lvlJc w:val="left"/>
      <w:pPr>
        <w:ind w:left="2955" w:hanging="975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D0A0C"/>
    <w:multiLevelType w:val="hybridMultilevel"/>
    <w:tmpl w:val="01CE7C32"/>
    <w:lvl w:ilvl="0" w:tplc="04210015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8" w:hanging="360"/>
      </w:pPr>
    </w:lvl>
    <w:lvl w:ilvl="2" w:tplc="0421001B" w:tentative="1">
      <w:start w:val="1"/>
      <w:numFmt w:val="lowerRoman"/>
      <w:lvlText w:val="%3."/>
      <w:lvlJc w:val="right"/>
      <w:pPr>
        <w:ind w:left="2368" w:hanging="180"/>
      </w:pPr>
    </w:lvl>
    <w:lvl w:ilvl="3" w:tplc="0421000F" w:tentative="1">
      <w:start w:val="1"/>
      <w:numFmt w:val="decimal"/>
      <w:lvlText w:val="%4."/>
      <w:lvlJc w:val="left"/>
      <w:pPr>
        <w:ind w:left="3088" w:hanging="360"/>
      </w:pPr>
    </w:lvl>
    <w:lvl w:ilvl="4" w:tplc="04210019" w:tentative="1">
      <w:start w:val="1"/>
      <w:numFmt w:val="lowerLetter"/>
      <w:lvlText w:val="%5."/>
      <w:lvlJc w:val="left"/>
      <w:pPr>
        <w:ind w:left="3808" w:hanging="360"/>
      </w:pPr>
    </w:lvl>
    <w:lvl w:ilvl="5" w:tplc="0421001B" w:tentative="1">
      <w:start w:val="1"/>
      <w:numFmt w:val="lowerRoman"/>
      <w:lvlText w:val="%6."/>
      <w:lvlJc w:val="right"/>
      <w:pPr>
        <w:ind w:left="4528" w:hanging="180"/>
      </w:pPr>
    </w:lvl>
    <w:lvl w:ilvl="6" w:tplc="0421000F" w:tentative="1">
      <w:start w:val="1"/>
      <w:numFmt w:val="decimal"/>
      <w:lvlText w:val="%7."/>
      <w:lvlJc w:val="left"/>
      <w:pPr>
        <w:ind w:left="5248" w:hanging="360"/>
      </w:pPr>
    </w:lvl>
    <w:lvl w:ilvl="7" w:tplc="04210019" w:tentative="1">
      <w:start w:val="1"/>
      <w:numFmt w:val="lowerLetter"/>
      <w:lvlText w:val="%8."/>
      <w:lvlJc w:val="left"/>
      <w:pPr>
        <w:ind w:left="5968" w:hanging="360"/>
      </w:pPr>
    </w:lvl>
    <w:lvl w:ilvl="8" w:tplc="0421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E173678"/>
    <w:multiLevelType w:val="hybridMultilevel"/>
    <w:tmpl w:val="8FE608B0"/>
    <w:lvl w:ilvl="0" w:tplc="0421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B53EC386">
      <w:start w:val="1"/>
      <w:numFmt w:val="lowerLetter"/>
      <w:lvlText w:val="%2."/>
      <w:lvlJc w:val="left"/>
      <w:pPr>
        <w:ind w:left="3480" w:hanging="960"/>
      </w:pPr>
      <w:rPr>
        <w:rFonts w:hint="default"/>
      </w:rPr>
    </w:lvl>
    <w:lvl w:ilvl="2" w:tplc="CB8AFABE">
      <w:start w:val="1"/>
      <w:numFmt w:val="decimal"/>
      <w:lvlText w:val="%3."/>
      <w:lvlJc w:val="left"/>
      <w:pPr>
        <w:ind w:left="37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0F833CBE"/>
    <w:multiLevelType w:val="multilevel"/>
    <w:tmpl w:val="A790E70A"/>
    <w:lvl w:ilvl="0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11B90FBA"/>
    <w:multiLevelType w:val="hybridMultilevel"/>
    <w:tmpl w:val="054A6A6E"/>
    <w:lvl w:ilvl="0" w:tplc="28EC608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5046B6E"/>
    <w:multiLevelType w:val="hybridMultilevel"/>
    <w:tmpl w:val="6F34A076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5A166668">
      <w:start w:val="1"/>
      <w:numFmt w:val="lowerLetter"/>
      <w:lvlText w:val="%2."/>
      <w:lvlJc w:val="left"/>
      <w:pPr>
        <w:ind w:left="3480" w:hanging="9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7137B9B"/>
    <w:multiLevelType w:val="multilevel"/>
    <w:tmpl w:val="8F6828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27693239"/>
    <w:multiLevelType w:val="hybridMultilevel"/>
    <w:tmpl w:val="8AAA2CC8"/>
    <w:lvl w:ilvl="0" w:tplc="541296D4">
      <w:start w:val="1"/>
      <w:numFmt w:val="lowerLetter"/>
      <w:lvlText w:val="%1.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10">
    <w:nsid w:val="29F567FA"/>
    <w:multiLevelType w:val="hybridMultilevel"/>
    <w:tmpl w:val="76A4DC70"/>
    <w:lvl w:ilvl="0" w:tplc="0421001B">
      <w:start w:val="1"/>
      <w:numFmt w:val="lowerRoman"/>
      <w:lvlText w:val="%1."/>
      <w:lvlJc w:val="right"/>
      <w:pPr>
        <w:ind w:left="1309" w:hanging="360"/>
      </w:pPr>
    </w:lvl>
    <w:lvl w:ilvl="1" w:tplc="04090019" w:tentative="1">
      <w:start w:val="1"/>
      <w:numFmt w:val="lowerLetter"/>
      <w:lvlText w:val="%2."/>
      <w:lvlJc w:val="left"/>
      <w:pPr>
        <w:ind w:left="2029" w:hanging="360"/>
      </w:pPr>
    </w:lvl>
    <w:lvl w:ilvl="2" w:tplc="0409001B" w:tentative="1">
      <w:start w:val="1"/>
      <w:numFmt w:val="lowerRoman"/>
      <w:lvlText w:val="%3."/>
      <w:lvlJc w:val="right"/>
      <w:pPr>
        <w:ind w:left="2749" w:hanging="180"/>
      </w:pPr>
    </w:lvl>
    <w:lvl w:ilvl="3" w:tplc="0409000F" w:tentative="1">
      <w:start w:val="1"/>
      <w:numFmt w:val="decimal"/>
      <w:lvlText w:val="%4."/>
      <w:lvlJc w:val="left"/>
      <w:pPr>
        <w:ind w:left="3469" w:hanging="360"/>
      </w:pPr>
    </w:lvl>
    <w:lvl w:ilvl="4" w:tplc="04090019" w:tentative="1">
      <w:start w:val="1"/>
      <w:numFmt w:val="lowerLetter"/>
      <w:lvlText w:val="%5."/>
      <w:lvlJc w:val="left"/>
      <w:pPr>
        <w:ind w:left="4189" w:hanging="360"/>
      </w:pPr>
    </w:lvl>
    <w:lvl w:ilvl="5" w:tplc="0409001B" w:tentative="1">
      <w:start w:val="1"/>
      <w:numFmt w:val="lowerRoman"/>
      <w:lvlText w:val="%6."/>
      <w:lvlJc w:val="right"/>
      <w:pPr>
        <w:ind w:left="4909" w:hanging="180"/>
      </w:pPr>
    </w:lvl>
    <w:lvl w:ilvl="6" w:tplc="0409000F" w:tentative="1">
      <w:start w:val="1"/>
      <w:numFmt w:val="decimal"/>
      <w:lvlText w:val="%7."/>
      <w:lvlJc w:val="left"/>
      <w:pPr>
        <w:ind w:left="5629" w:hanging="360"/>
      </w:pPr>
    </w:lvl>
    <w:lvl w:ilvl="7" w:tplc="04090019" w:tentative="1">
      <w:start w:val="1"/>
      <w:numFmt w:val="lowerLetter"/>
      <w:lvlText w:val="%8."/>
      <w:lvlJc w:val="left"/>
      <w:pPr>
        <w:ind w:left="6349" w:hanging="360"/>
      </w:pPr>
    </w:lvl>
    <w:lvl w:ilvl="8" w:tplc="0409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11">
    <w:nsid w:val="2F02247A"/>
    <w:multiLevelType w:val="hybridMultilevel"/>
    <w:tmpl w:val="0A0CD04A"/>
    <w:lvl w:ilvl="0" w:tplc="6986D83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F3B349F"/>
    <w:multiLevelType w:val="hybridMultilevel"/>
    <w:tmpl w:val="4BB0F3EC"/>
    <w:lvl w:ilvl="0" w:tplc="682E021A">
      <w:start w:val="1"/>
      <w:numFmt w:val="lowerLetter"/>
      <w:lvlText w:val="%1."/>
      <w:lvlJc w:val="left"/>
      <w:pPr>
        <w:ind w:left="142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9E3BC5"/>
    <w:multiLevelType w:val="hybridMultilevel"/>
    <w:tmpl w:val="98E2A848"/>
    <w:lvl w:ilvl="0" w:tplc="4EBA911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D36F5C"/>
    <w:multiLevelType w:val="hybridMultilevel"/>
    <w:tmpl w:val="8FE608B0"/>
    <w:lvl w:ilvl="0" w:tplc="0421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B53EC386">
      <w:start w:val="1"/>
      <w:numFmt w:val="lowerLetter"/>
      <w:lvlText w:val="%2."/>
      <w:lvlJc w:val="left"/>
      <w:pPr>
        <w:ind w:left="3480" w:hanging="960"/>
      </w:pPr>
      <w:rPr>
        <w:rFonts w:hint="default"/>
      </w:rPr>
    </w:lvl>
    <w:lvl w:ilvl="2" w:tplc="CB8AFABE">
      <w:start w:val="1"/>
      <w:numFmt w:val="decimal"/>
      <w:lvlText w:val="%3."/>
      <w:lvlJc w:val="left"/>
      <w:pPr>
        <w:ind w:left="37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3EC66257"/>
    <w:multiLevelType w:val="hybridMultilevel"/>
    <w:tmpl w:val="D286EA80"/>
    <w:lvl w:ilvl="0" w:tplc="E3D4B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0387888"/>
    <w:multiLevelType w:val="hybridMultilevel"/>
    <w:tmpl w:val="8976F226"/>
    <w:lvl w:ilvl="0" w:tplc="3CC013B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28B1199"/>
    <w:multiLevelType w:val="hybridMultilevel"/>
    <w:tmpl w:val="F93C0DF0"/>
    <w:lvl w:ilvl="0" w:tplc="70200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6D06D36"/>
    <w:multiLevelType w:val="hybridMultilevel"/>
    <w:tmpl w:val="1278E3B8"/>
    <w:lvl w:ilvl="0" w:tplc="0421000F">
      <w:start w:val="1"/>
      <w:numFmt w:val="decimal"/>
      <w:lvlText w:val="%1."/>
      <w:lvlJc w:val="left"/>
      <w:pPr>
        <w:ind w:left="2421" w:hanging="360"/>
      </w:pPr>
    </w:lvl>
    <w:lvl w:ilvl="1" w:tplc="208019E0">
      <w:start w:val="1"/>
      <w:numFmt w:val="decimal"/>
      <w:lvlText w:val="%2)"/>
      <w:lvlJc w:val="left"/>
      <w:pPr>
        <w:ind w:left="3141" w:hanging="360"/>
      </w:pPr>
      <w:rPr>
        <w:b w:val="0"/>
      </w:rPr>
    </w:lvl>
    <w:lvl w:ilvl="2" w:tplc="85AA7552">
      <w:start w:val="1"/>
      <w:numFmt w:val="decimal"/>
      <w:lvlText w:val="%3."/>
      <w:lvlJc w:val="left"/>
      <w:pPr>
        <w:ind w:left="3196" w:hanging="360"/>
      </w:pPr>
      <w:rPr>
        <w:rFonts w:hint="default"/>
      </w:rPr>
    </w:lvl>
    <w:lvl w:ilvl="3" w:tplc="ED98A49C">
      <w:start w:val="1"/>
      <w:numFmt w:val="upperLetter"/>
      <w:lvlText w:val="%4."/>
      <w:lvlJc w:val="left"/>
      <w:pPr>
        <w:ind w:left="4581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5301" w:hanging="360"/>
      </w:pPr>
    </w:lvl>
    <w:lvl w:ilvl="5" w:tplc="0421001B" w:tentative="1">
      <w:start w:val="1"/>
      <w:numFmt w:val="lowerRoman"/>
      <w:lvlText w:val="%6."/>
      <w:lvlJc w:val="right"/>
      <w:pPr>
        <w:ind w:left="6021" w:hanging="180"/>
      </w:pPr>
    </w:lvl>
    <w:lvl w:ilvl="6" w:tplc="0421000F" w:tentative="1">
      <w:start w:val="1"/>
      <w:numFmt w:val="decimal"/>
      <w:lvlText w:val="%7."/>
      <w:lvlJc w:val="left"/>
      <w:pPr>
        <w:ind w:left="6741" w:hanging="360"/>
      </w:pPr>
    </w:lvl>
    <w:lvl w:ilvl="7" w:tplc="04210019" w:tentative="1">
      <w:start w:val="1"/>
      <w:numFmt w:val="lowerLetter"/>
      <w:lvlText w:val="%8."/>
      <w:lvlJc w:val="left"/>
      <w:pPr>
        <w:ind w:left="7461" w:hanging="360"/>
      </w:pPr>
    </w:lvl>
    <w:lvl w:ilvl="8" w:tplc="0421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9">
    <w:nsid w:val="482F7F7B"/>
    <w:multiLevelType w:val="multilevel"/>
    <w:tmpl w:val="596E6AF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48773A20"/>
    <w:multiLevelType w:val="multilevel"/>
    <w:tmpl w:val="26306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3A1FEE"/>
    <w:multiLevelType w:val="hybridMultilevel"/>
    <w:tmpl w:val="31BAF544"/>
    <w:lvl w:ilvl="0" w:tplc="04210017">
      <w:start w:val="1"/>
      <w:numFmt w:val="lowerLetter"/>
      <w:lvlText w:val="%1)"/>
      <w:lvlJc w:val="left"/>
      <w:pPr>
        <w:ind w:left="1309" w:hanging="360"/>
      </w:pPr>
    </w:lvl>
    <w:lvl w:ilvl="1" w:tplc="04090019" w:tentative="1">
      <w:start w:val="1"/>
      <w:numFmt w:val="lowerLetter"/>
      <w:lvlText w:val="%2."/>
      <w:lvlJc w:val="left"/>
      <w:pPr>
        <w:ind w:left="2029" w:hanging="360"/>
      </w:pPr>
    </w:lvl>
    <w:lvl w:ilvl="2" w:tplc="0409001B" w:tentative="1">
      <w:start w:val="1"/>
      <w:numFmt w:val="lowerRoman"/>
      <w:lvlText w:val="%3."/>
      <w:lvlJc w:val="right"/>
      <w:pPr>
        <w:ind w:left="2749" w:hanging="180"/>
      </w:pPr>
    </w:lvl>
    <w:lvl w:ilvl="3" w:tplc="0409000F" w:tentative="1">
      <w:start w:val="1"/>
      <w:numFmt w:val="decimal"/>
      <w:lvlText w:val="%4."/>
      <w:lvlJc w:val="left"/>
      <w:pPr>
        <w:ind w:left="3469" w:hanging="360"/>
      </w:pPr>
    </w:lvl>
    <w:lvl w:ilvl="4" w:tplc="04090019" w:tentative="1">
      <w:start w:val="1"/>
      <w:numFmt w:val="lowerLetter"/>
      <w:lvlText w:val="%5."/>
      <w:lvlJc w:val="left"/>
      <w:pPr>
        <w:ind w:left="4189" w:hanging="360"/>
      </w:pPr>
    </w:lvl>
    <w:lvl w:ilvl="5" w:tplc="0409001B" w:tentative="1">
      <w:start w:val="1"/>
      <w:numFmt w:val="lowerRoman"/>
      <w:lvlText w:val="%6."/>
      <w:lvlJc w:val="right"/>
      <w:pPr>
        <w:ind w:left="4909" w:hanging="180"/>
      </w:pPr>
    </w:lvl>
    <w:lvl w:ilvl="6" w:tplc="0409000F" w:tentative="1">
      <w:start w:val="1"/>
      <w:numFmt w:val="decimal"/>
      <w:lvlText w:val="%7."/>
      <w:lvlJc w:val="left"/>
      <w:pPr>
        <w:ind w:left="5629" w:hanging="360"/>
      </w:pPr>
    </w:lvl>
    <w:lvl w:ilvl="7" w:tplc="04090019" w:tentative="1">
      <w:start w:val="1"/>
      <w:numFmt w:val="lowerLetter"/>
      <w:lvlText w:val="%8."/>
      <w:lvlJc w:val="left"/>
      <w:pPr>
        <w:ind w:left="6349" w:hanging="360"/>
      </w:pPr>
    </w:lvl>
    <w:lvl w:ilvl="8" w:tplc="0409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22">
    <w:nsid w:val="53AC368C"/>
    <w:multiLevelType w:val="hybridMultilevel"/>
    <w:tmpl w:val="AEA47DF0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666522F"/>
    <w:multiLevelType w:val="multilevel"/>
    <w:tmpl w:val="0A801F0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</w:abstractNum>
  <w:abstractNum w:abstractNumId="24">
    <w:nsid w:val="56BE0AFC"/>
    <w:multiLevelType w:val="hybridMultilevel"/>
    <w:tmpl w:val="23D2B690"/>
    <w:lvl w:ilvl="0" w:tplc="0421000F">
      <w:start w:val="1"/>
      <w:numFmt w:val="decimal"/>
      <w:lvlText w:val="%1."/>
      <w:lvlJc w:val="left"/>
      <w:pPr>
        <w:ind w:left="12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732" w:hanging="360"/>
      </w:pPr>
    </w:lvl>
    <w:lvl w:ilvl="2" w:tplc="0421001B" w:tentative="1">
      <w:start w:val="1"/>
      <w:numFmt w:val="lowerRoman"/>
      <w:lvlText w:val="%3."/>
      <w:lvlJc w:val="right"/>
      <w:pPr>
        <w:ind w:left="1452" w:hanging="180"/>
      </w:pPr>
    </w:lvl>
    <w:lvl w:ilvl="3" w:tplc="0421000F" w:tentative="1">
      <w:start w:val="1"/>
      <w:numFmt w:val="decimal"/>
      <w:lvlText w:val="%4."/>
      <w:lvlJc w:val="left"/>
      <w:pPr>
        <w:ind w:left="2172" w:hanging="360"/>
      </w:pPr>
    </w:lvl>
    <w:lvl w:ilvl="4" w:tplc="04210019" w:tentative="1">
      <w:start w:val="1"/>
      <w:numFmt w:val="lowerLetter"/>
      <w:lvlText w:val="%5."/>
      <w:lvlJc w:val="left"/>
      <w:pPr>
        <w:ind w:left="2892" w:hanging="360"/>
      </w:pPr>
    </w:lvl>
    <w:lvl w:ilvl="5" w:tplc="0421001B" w:tentative="1">
      <w:start w:val="1"/>
      <w:numFmt w:val="lowerRoman"/>
      <w:lvlText w:val="%6."/>
      <w:lvlJc w:val="right"/>
      <w:pPr>
        <w:ind w:left="3612" w:hanging="180"/>
      </w:pPr>
    </w:lvl>
    <w:lvl w:ilvl="6" w:tplc="0421000F" w:tentative="1">
      <w:start w:val="1"/>
      <w:numFmt w:val="decimal"/>
      <w:lvlText w:val="%7."/>
      <w:lvlJc w:val="left"/>
      <w:pPr>
        <w:ind w:left="4332" w:hanging="360"/>
      </w:pPr>
    </w:lvl>
    <w:lvl w:ilvl="7" w:tplc="04210019" w:tentative="1">
      <w:start w:val="1"/>
      <w:numFmt w:val="lowerLetter"/>
      <w:lvlText w:val="%8."/>
      <w:lvlJc w:val="left"/>
      <w:pPr>
        <w:ind w:left="5052" w:hanging="360"/>
      </w:pPr>
    </w:lvl>
    <w:lvl w:ilvl="8" w:tplc="0421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5">
    <w:nsid w:val="59A67CD9"/>
    <w:multiLevelType w:val="hybridMultilevel"/>
    <w:tmpl w:val="E196F7B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B36E81"/>
    <w:multiLevelType w:val="hybridMultilevel"/>
    <w:tmpl w:val="8C10E3B2"/>
    <w:lvl w:ilvl="0" w:tplc="E1EA918C">
      <w:start w:val="1"/>
      <w:numFmt w:val="decimal"/>
      <w:lvlText w:val="%1)"/>
      <w:lvlJc w:val="left"/>
      <w:pPr>
        <w:ind w:left="1309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029" w:hanging="360"/>
      </w:pPr>
    </w:lvl>
    <w:lvl w:ilvl="2" w:tplc="0409001B" w:tentative="1">
      <w:start w:val="1"/>
      <w:numFmt w:val="lowerRoman"/>
      <w:lvlText w:val="%3."/>
      <w:lvlJc w:val="right"/>
      <w:pPr>
        <w:ind w:left="2749" w:hanging="180"/>
      </w:pPr>
    </w:lvl>
    <w:lvl w:ilvl="3" w:tplc="0409000F" w:tentative="1">
      <w:start w:val="1"/>
      <w:numFmt w:val="decimal"/>
      <w:lvlText w:val="%4."/>
      <w:lvlJc w:val="left"/>
      <w:pPr>
        <w:ind w:left="3469" w:hanging="360"/>
      </w:pPr>
    </w:lvl>
    <w:lvl w:ilvl="4" w:tplc="04090019" w:tentative="1">
      <w:start w:val="1"/>
      <w:numFmt w:val="lowerLetter"/>
      <w:lvlText w:val="%5."/>
      <w:lvlJc w:val="left"/>
      <w:pPr>
        <w:ind w:left="4189" w:hanging="360"/>
      </w:pPr>
    </w:lvl>
    <w:lvl w:ilvl="5" w:tplc="0409001B" w:tentative="1">
      <w:start w:val="1"/>
      <w:numFmt w:val="lowerRoman"/>
      <w:lvlText w:val="%6."/>
      <w:lvlJc w:val="right"/>
      <w:pPr>
        <w:ind w:left="4909" w:hanging="180"/>
      </w:pPr>
    </w:lvl>
    <w:lvl w:ilvl="6" w:tplc="0409000F" w:tentative="1">
      <w:start w:val="1"/>
      <w:numFmt w:val="decimal"/>
      <w:lvlText w:val="%7."/>
      <w:lvlJc w:val="left"/>
      <w:pPr>
        <w:ind w:left="5629" w:hanging="360"/>
      </w:pPr>
    </w:lvl>
    <w:lvl w:ilvl="7" w:tplc="04090019" w:tentative="1">
      <w:start w:val="1"/>
      <w:numFmt w:val="lowerLetter"/>
      <w:lvlText w:val="%8."/>
      <w:lvlJc w:val="left"/>
      <w:pPr>
        <w:ind w:left="6349" w:hanging="360"/>
      </w:pPr>
    </w:lvl>
    <w:lvl w:ilvl="8" w:tplc="0409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27">
    <w:nsid w:val="5C9046D7"/>
    <w:multiLevelType w:val="hybridMultilevel"/>
    <w:tmpl w:val="F2E6EE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5A15E6"/>
    <w:multiLevelType w:val="hybridMultilevel"/>
    <w:tmpl w:val="3252010A"/>
    <w:lvl w:ilvl="0" w:tplc="495CD3A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F005228"/>
    <w:multiLevelType w:val="hybridMultilevel"/>
    <w:tmpl w:val="AEAA5A0A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B53EC386">
      <w:start w:val="1"/>
      <w:numFmt w:val="lowerLetter"/>
      <w:lvlText w:val="%2."/>
      <w:lvlJc w:val="left"/>
      <w:pPr>
        <w:ind w:left="3480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5F9B0853"/>
    <w:multiLevelType w:val="multilevel"/>
    <w:tmpl w:val="14A681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1">
    <w:nsid w:val="66120AD2"/>
    <w:multiLevelType w:val="hybridMultilevel"/>
    <w:tmpl w:val="3C7E05C8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183A56"/>
    <w:multiLevelType w:val="hybridMultilevel"/>
    <w:tmpl w:val="0D08361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9">
      <w:start w:val="1"/>
      <w:numFmt w:val="lowerLetter"/>
      <w:lvlText w:val="%3."/>
      <w:lvlJc w:val="left"/>
      <w:pPr>
        <w:ind w:left="2160" w:hanging="180"/>
      </w:pPr>
    </w:lvl>
    <w:lvl w:ilvl="3" w:tplc="2C589DDA">
      <w:start w:val="1"/>
      <w:numFmt w:val="upperLetter"/>
      <w:lvlText w:val="%4."/>
      <w:lvlJc w:val="left"/>
      <w:pPr>
        <w:ind w:left="786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36779C"/>
    <w:multiLevelType w:val="hybridMultilevel"/>
    <w:tmpl w:val="807208E6"/>
    <w:lvl w:ilvl="0" w:tplc="04210017">
      <w:start w:val="1"/>
      <w:numFmt w:val="lowerLetter"/>
      <w:lvlText w:val="%1)"/>
      <w:lvlJc w:val="left"/>
      <w:pPr>
        <w:ind w:left="226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633BEE"/>
    <w:multiLevelType w:val="hybridMultilevel"/>
    <w:tmpl w:val="A5CADC52"/>
    <w:lvl w:ilvl="0" w:tplc="0268965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763365DF"/>
    <w:multiLevelType w:val="multilevel"/>
    <w:tmpl w:val="DC844116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6">
    <w:nsid w:val="76642828"/>
    <w:multiLevelType w:val="hybridMultilevel"/>
    <w:tmpl w:val="8D94D6D8"/>
    <w:lvl w:ilvl="0" w:tplc="04090019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B6C067C2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2" w:tplc="BB5A0220">
      <w:start w:val="1"/>
      <w:numFmt w:val="lowerLetter"/>
      <w:lvlText w:val="%3."/>
      <w:lvlJc w:val="left"/>
      <w:pPr>
        <w:ind w:left="1800" w:hanging="360"/>
      </w:pPr>
      <w:rPr>
        <w:rFonts w:cs="Times New Roman" w:hint="default"/>
      </w:rPr>
    </w:lvl>
    <w:lvl w:ilvl="3" w:tplc="DED65EB4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37">
    <w:nsid w:val="78162661"/>
    <w:multiLevelType w:val="hybridMultilevel"/>
    <w:tmpl w:val="D548B11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9238A9"/>
    <w:multiLevelType w:val="hybridMultilevel"/>
    <w:tmpl w:val="2F96D6AA"/>
    <w:lvl w:ilvl="0" w:tplc="935E2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2336A2"/>
    <w:multiLevelType w:val="hybridMultilevel"/>
    <w:tmpl w:val="E74C0D26"/>
    <w:lvl w:ilvl="0" w:tplc="B232A686">
      <w:start w:val="1"/>
      <w:numFmt w:val="lowerRoman"/>
      <w:lvlText w:val="%1."/>
      <w:lvlJc w:val="right"/>
      <w:pPr>
        <w:ind w:left="1429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BE54D07"/>
    <w:multiLevelType w:val="hybridMultilevel"/>
    <w:tmpl w:val="8A22DE3A"/>
    <w:lvl w:ilvl="0" w:tplc="04210013">
      <w:start w:val="1"/>
      <w:numFmt w:val="upperRoman"/>
      <w:lvlText w:val="%1."/>
      <w:lvlJc w:val="righ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 w:hint="default"/>
      </w:rPr>
    </w:lvl>
    <w:lvl w:ilvl="2" w:tplc="04210015">
      <w:start w:val="1"/>
      <w:numFmt w:val="upperLetter"/>
      <w:lvlText w:val="%3."/>
      <w:lvlJc w:val="left"/>
      <w:pPr>
        <w:ind w:left="3420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1">
    <w:nsid w:val="7BF95509"/>
    <w:multiLevelType w:val="hybridMultilevel"/>
    <w:tmpl w:val="0D56F848"/>
    <w:lvl w:ilvl="0" w:tplc="0421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2"/>
  </w:num>
  <w:num w:numId="3">
    <w:abstractNumId w:val="41"/>
  </w:num>
  <w:num w:numId="4">
    <w:abstractNumId w:val="7"/>
  </w:num>
  <w:num w:numId="5">
    <w:abstractNumId w:val="26"/>
  </w:num>
  <w:num w:numId="6">
    <w:abstractNumId w:val="19"/>
  </w:num>
  <w:num w:numId="7">
    <w:abstractNumId w:val="5"/>
  </w:num>
  <w:num w:numId="8">
    <w:abstractNumId w:val="29"/>
  </w:num>
  <w:num w:numId="9">
    <w:abstractNumId w:val="33"/>
  </w:num>
  <w:num w:numId="10">
    <w:abstractNumId w:val="10"/>
  </w:num>
  <w:num w:numId="11">
    <w:abstractNumId w:val="21"/>
  </w:num>
  <w:num w:numId="12">
    <w:abstractNumId w:val="4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23"/>
  </w:num>
  <w:num w:numId="18">
    <w:abstractNumId w:val="1"/>
  </w:num>
  <w:num w:numId="19">
    <w:abstractNumId w:val="28"/>
  </w:num>
  <w:num w:numId="20">
    <w:abstractNumId w:val="9"/>
  </w:num>
  <w:num w:numId="21">
    <w:abstractNumId w:val="36"/>
  </w:num>
  <w:num w:numId="22">
    <w:abstractNumId w:val="16"/>
  </w:num>
  <w:num w:numId="23">
    <w:abstractNumId w:val="40"/>
  </w:num>
  <w:num w:numId="24">
    <w:abstractNumId w:val="37"/>
  </w:num>
  <w:num w:numId="25">
    <w:abstractNumId w:val="8"/>
  </w:num>
  <w:num w:numId="26">
    <w:abstractNumId w:val="38"/>
  </w:num>
  <w:num w:numId="27">
    <w:abstractNumId w:val="0"/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24"/>
  </w:num>
  <w:num w:numId="31">
    <w:abstractNumId w:val="25"/>
  </w:num>
  <w:num w:numId="32">
    <w:abstractNumId w:val="18"/>
  </w:num>
  <w:num w:numId="33">
    <w:abstractNumId w:val="17"/>
  </w:num>
  <w:num w:numId="34">
    <w:abstractNumId w:val="11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</w:num>
  <w:num w:numId="40">
    <w:abstractNumId w:val="15"/>
  </w:num>
  <w:num w:numId="41">
    <w:abstractNumId w:val="22"/>
  </w:num>
  <w:num w:numId="42">
    <w:abstractNumId w:val="30"/>
  </w:num>
  <w:num w:numId="43">
    <w:abstractNumId w:val="14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0EC"/>
    <w:rsid w:val="0001271E"/>
    <w:rsid w:val="000227ED"/>
    <w:rsid w:val="00026789"/>
    <w:rsid w:val="000409E2"/>
    <w:rsid w:val="00042CB4"/>
    <w:rsid w:val="00051D78"/>
    <w:rsid w:val="00057DD7"/>
    <w:rsid w:val="00085A48"/>
    <w:rsid w:val="000B24C1"/>
    <w:rsid w:val="000C1866"/>
    <w:rsid w:val="000C7C7B"/>
    <w:rsid w:val="000D1409"/>
    <w:rsid w:val="000E52F9"/>
    <w:rsid w:val="00102E71"/>
    <w:rsid w:val="00127CBA"/>
    <w:rsid w:val="001515E1"/>
    <w:rsid w:val="00152158"/>
    <w:rsid w:val="001547F4"/>
    <w:rsid w:val="00170B14"/>
    <w:rsid w:val="0017551A"/>
    <w:rsid w:val="00177930"/>
    <w:rsid w:val="00180350"/>
    <w:rsid w:val="001A302B"/>
    <w:rsid w:val="001C6F09"/>
    <w:rsid w:val="00212612"/>
    <w:rsid w:val="00220AC5"/>
    <w:rsid w:val="00222DE3"/>
    <w:rsid w:val="00244A0A"/>
    <w:rsid w:val="002839BF"/>
    <w:rsid w:val="00287481"/>
    <w:rsid w:val="002A686B"/>
    <w:rsid w:val="002F5F66"/>
    <w:rsid w:val="003110CE"/>
    <w:rsid w:val="00314CB5"/>
    <w:rsid w:val="00382F78"/>
    <w:rsid w:val="003B37FE"/>
    <w:rsid w:val="00404340"/>
    <w:rsid w:val="00410134"/>
    <w:rsid w:val="004205F0"/>
    <w:rsid w:val="00422EB0"/>
    <w:rsid w:val="00426B39"/>
    <w:rsid w:val="00427CA8"/>
    <w:rsid w:val="00484C9F"/>
    <w:rsid w:val="004961F0"/>
    <w:rsid w:val="004B72FB"/>
    <w:rsid w:val="004D4548"/>
    <w:rsid w:val="004E7197"/>
    <w:rsid w:val="00505940"/>
    <w:rsid w:val="00525FE3"/>
    <w:rsid w:val="00534B03"/>
    <w:rsid w:val="0056273F"/>
    <w:rsid w:val="00572795"/>
    <w:rsid w:val="00572D49"/>
    <w:rsid w:val="005C2B4B"/>
    <w:rsid w:val="005C66F5"/>
    <w:rsid w:val="005D55EE"/>
    <w:rsid w:val="005E7F23"/>
    <w:rsid w:val="00602190"/>
    <w:rsid w:val="00630584"/>
    <w:rsid w:val="00640DC5"/>
    <w:rsid w:val="00641A9E"/>
    <w:rsid w:val="006569BF"/>
    <w:rsid w:val="006804D6"/>
    <w:rsid w:val="006871E5"/>
    <w:rsid w:val="006C0D86"/>
    <w:rsid w:val="00706878"/>
    <w:rsid w:val="00731769"/>
    <w:rsid w:val="0078308D"/>
    <w:rsid w:val="00784890"/>
    <w:rsid w:val="007B6294"/>
    <w:rsid w:val="007C78F5"/>
    <w:rsid w:val="0081515C"/>
    <w:rsid w:val="00870146"/>
    <w:rsid w:val="008808CB"/>
    <w:rsid w:val="00896D7A"/>
    <w:rsid w:val="008A50EC"/>
    <w:rsid w:val="008E4848"/>
    <w:rsid w:val="009019CA"/>
    <w:rsid w:val="00960689"/>
    <w:rsid w:val="009630E8"/>
    <w:rsid w:val="009870D0"/>
    <w:rsid w:val="009963C5"/>
    <w:rsid w:val="009A77A5"/>
    <w:rsid w:val="009C2919"/>
    <w:rsid w:val="009E1030"/>
    <w:rsid w:val="00A26698"/>
    <w:rsid w:val="00A360F5"/>
    <w:rsid w:val="00A5712C"/>
    <w:rsid w:val="00A96DD1"/>
    <w:rsid w:val="00AC1E8E"/>
    <w:rsid w:val="00AC3C2C"/>
    <w:rsid w:val="00AF7350"/>
    <w:rsid w:val="00B12ABD"/>
    <w:rsid w:val="00B16ED8"/>
    <w:rsid w:val="00B17E57"/>
    <w:rsid w:val="00B237FA"/>
    <w:rsid w:val="00B509E5"/>
    <w:rsid w:val="00B9247F"/>
    <w:rsid w:val="00BA7FA5"/>
    <w:rsid w:val="00BF1EF3"/>
    <w:rsid w:val="00C45D2C"/>
    <w:rsid w:val="00C520CD"/>
    <w:rsid w:val="00C93CA1"/>
    <w:rsid w:val="00C9534F"/>
    <w:rsid w:val="00CE33AB"/>
    <w:rsid w:val="00D0298C"/>
    <w:rsid w:val="00D42D73"/>
    <w:rsid w:val="00D60CE8"/>
    <w:rsid w:val="00DB2F8E"/>
    <w:rsid w:val="00DC2594"/>
    <w:rsid w:val="00DC3640"/>
    <w:rsid w:val="00E278D9"/>
    <w:rsid w:val="00E85232"/>
    <w:rsid w:val="00EE62FE"/>
    <w:rsid w:val="00EF5395"/>
    <w:rsid w:val="00F40A11"/>
    <w:rsid w:val="00F54947"/>
    <w:rsid w:val="00F55FFC"/>
    <w:rsid w:val="00F60875"/>
    <w:rsid w:val="00F76F3E"/>
    <w:rsid w:val="00F776F2"/>
    <w:rsid w:val="00F90D47"/>
    <w:rsid w:val="00FB01BC"/>
    <w:rsid w:val="00FD5A5E"/>
    <w:rsid w:val="00FE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0EC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5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0EC"/>
    <w:rPr>
      <w:rFonts w:ascii="Tahoma" w:eastAsia="Calibri" w:hAnsi="Tahoma" w:cs="Tahoma"/>
      <w:sz w:val="16"/>
      <w:szCs w:val="16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A50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A50EC"/>
    <w:rPr>
      <w:rFonts w:ascii="Courier New" w:eastAsia="Times New Roman" w:hAnsi="Courier New" w:cs="Courier New"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8A50EC"/>
    <w:pPr>
      <w:spacing w:after="0" w:line="360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rsid w:val="008A50EC"/>
    <w:rPr>
      <w:lang w:val="en-US"/>
    </w:rPr>
  </w:style>
  <w:style w:type="character" w:styleId="Hyperlink">
    <w:name w:val="Hyperlink"/>
    <w:basedOn w:val="DefaultParagraphFont"/>
    <w:uiPriority w:val="99"/>
    <w:unhideWhenUsed/>
    <w:rsid w:val="008A50EC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8A50EC"/>
  </w:style>
  <w:style w:type="paragraph" w:styleId="Header">
    <w:name w:val="header"/>
    <w:basedOn w:val="Normal"/>
    <w:link w:val="HeaderChar"/>
    <w:uiPriority w:val="99"/>
    <w:unhideWhenUsed/>
    <w:rsid w:val="0041013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410134"/>
    <w:rPr>
      <w:lang w:val="en-US"/>
    </w:rPr>
  </w:style>
  <w:style w:type="paragraph" w:styleId="NoSpacing">
    <w:name w:val="No Spacing"/>
    <w:link w:val="NoSpacingChar"/>
    <w:uiPriority w:val="1"/>
    <w:qFormat/>
    <w:rsid w:val="00F90D47"/>
    <w:pPr>
      <w:spacing w:after="0" w:line="240" w:lineRule="auto"/>
    </w:pPr>
    <w:rPr>
      <w:rFonts w:ascii="Calibri" w:eastAsia="Calibri" w:hAnsi="Calibri" w:cs="Times New Roman"/>
      <w:noProof/>
    </w:rPr>
  </w:style>
  <w:style w:type="table" w:customStyle="1" w:styleId="LightShading2">
    <w:name w:val="Light Shading2"/>
    <w:basedOn w:val="TableNormal"/>
    <w:uiPriority w:val="60"/>
    <w:rsid w:val="005E7F23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">
    <w:name w:val="Light Shading1"/>
    <w:basedOn w:val="TableNormal"/>
    <w:uiPriority w:val="60"/>
    <w:rsid w:val="00572D4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F40A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96D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DD1"/>
    <w:rPr>
      <w:rFonts w:ascii="Calibri" w:eastAsia="Calibri" w:hAnsi="Calibri" w:cs="Times New Roman"/>
      <w:lang w:val="en-US"/>
    </w:rPr>
  </w:style>
  <w:style w:type="character" w:customStyle="1" w:styleId="fullpost">
    <w:name w:val="fullpost"/>
    <w:basedOn w:val="DefaultParagraphFont"/>
    <w:rsid w:val="00057DD7"/>
  </w:style>
  <w:style w:type="character" w:customStyle="1" w:styleId="NoSpacingChar">
    <w:name w:val="No Spacing Char"/>
    <w:link w:val="NoSpacing"/>
    <w:uiPriority w:val="1"/>
    <w:locked/>
    <w:rsid w:val="00AF7350"/>
    <w:rPr>
      <w:rFonts w:ascii="Calibri" w:eastAsia="Calibri" w:hAnsi="Calibri" w:cs="Times New Roman"/>
      <w:noProof/>
    </w:rPr>
  </w:style>
  <w:style w:type="table" w:styleId="TableGrid">
    <w:name w:val="Table Grid"/>
    <w:basedOn w:val="TableNormal"/>
    <w:uiPriority w:val="59"/>
    <w:rsid w:val="000227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orfulList-Accent12">
    <w:name w:val="Colorful List - Accent 12"/>
    <w:basedOn w:val="Normal"/>
    <w:uiPriority w:val="34"/>
    <w:qFormat/>
    <w:rsid w:val="00F776F2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idayesinia75@gmail.com" TargetMode="External"/><Relationship Id="rId13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orita@unmuhjember.ac.id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10</Pages>
  <Words>3151</Words>
  <Characters>17962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 BOY</dc:creator>
  <cp:lastModifiedBy>ismail - [2010]</cp:lastModifiedBy>
  <cp:revision>49</cp:revision>
  <dcterms:created xsi:type="dcterms:W3CDTF">2017-03-31T00:24:00Z</dcterms:created>
  <dcterms:modified xsi:type="dcterms:W3CDTF">2018-09-20T13:25:00Z</dcterms:modified>
</cp:coreProperties>
</file>