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BFF96" w14:textId="77777777" w:rsidR="001C4B4F" w:rsidRPr="00F12E76" w:rsidRDefault="001C4B4F" w:rsidP="00DD5B55">
      <w:pPr>
        <w:spacing w:line="238" w:lineRule="auto"/>
        <w:jc w:val="center"/>
        <w:rPr>
          <w:rFonts w:ascii="Times New Roman" w:eastAsia="Arial" w:hAnsi="Times New Roman" w:cs="Times New Roman"/>
          <w:b/>
          <w:sz w:val="28"/>
          <w:lang w:val="en-US"/>
        </w:rPr>
      </w:pPr>
      <w:r w:rsidRPr="00F12E76">
        <w:rPr>
          <w:rFonts w:ascii="Times New Roman" w:eastAsia="Arial" w:hAnsi="Times New Roman" w:cs="Times New Roman"/>
          <w:b/>
          <w:sz w:val="28"/>
          <w:lang w:val="en-US"/>
        </w:rPr>
        <w:t xml:space="preserve">PENGARUH </w:t>
      </w:r>
      <w:r w:rsidRPr="00F12E76">
        <w:rPr>
          <w:rFonts w:ascii="Times New Roman" w:eastAsia="Arial" w:hAnsi="Times New Roman" w:cs="Times New Roman"/>
          <w:b/>
          <w:i/>
          <w:sz w:val="28"/>
          <w:lang w:val="en-US"/>
        </w:rPr>
        <w:t xml:space="preserve">LOCUS OF CONTROL, ETHICAL SENSITIVITUY, </w:t>
      </w:r>
      <w:r w:rsidRPr="00F12E76">
        <w:rPr>
          <w:rFonts w:ascii="Times New Roman" w:eastAsia="Arial" w:hAnsi="Times New Roman" w:cs="Times New Roman"/>
          <w:b/>
          <w:sz w:val="28"/>
          <w:lang w:val="en-US"/>
        </w:rPr>
        <w:t xml:space="preserve">KECERDASAN INTELEKTUAL, KECERDASAN EMOSIONAL, KECERDASAN SPIRITUAL DAN TINGKAT PENDIDIKAN TERHADAP PERILAKU ETIS </w:t>
      </w:r>
    </w:p>
    <w:p w14:paraId="3D6EAE9D" w14:textId="46532B2C" w:rsidR="0039274F" w:rsidRPr="00F12E76" w:rsidRDefault="001C4B4F" w:rsidP="00DD5B55">
      <w:pPr>
        <w:spacing w:line="238" w:lineRule="auto"/>
        <w:jc w:val="center"/>
        <w:rPr>
          <w:rFonts w:ascii="Times New Roman" w:eastAsia="Arial" w:hAnsi="Times New Roman" w:cs="Times New Roman"/>
          <w:b/>
          <w:sz w:val="28"/>
          <w:lang w:val="en-US"/>
        </w:rPr>
      </w:pPr>
      <w:r w:rsidRPr="00F12E76">
        <w:rPr>
          <w:rFonts w:ascii="Times New Roman" w:eastAsia="Arial" w:hAnsi="Times New Roman" w:cs="Times New Roman"/>
          <w:b/>
          <w:sz w:val="28"/>
          <w:lang w:val="en-US"/>
        </w:rPr>
        <w:t>(Studi pada Siswa Akuntansi Sekolah Menengah Kejuruan (SMK) dan Mahasiswa Akuntansi di Subang)</w:t>
      </w:r>
    </w:p>
    <w:p w14:paraId="1F839A57" w14:textId="13BF8752" w:rsidR="00B53AA6" w:rsidRDefault="003459F4" w:rsidP="00DD5B55">
      <w:pPr>
        <w:spacing w:after="120"/>
        <w:jc w:val="center"/>
        <w:rPr>
          <w:rFonts w:ascii="Times New Roman" w:hAnsi="Times New Roman" w:cs="Times New Roman"/>
          <w:sz w:val="24"/>
          <w:szCs w:val="24"/>
          <w:lang w:val="en-US"/>
        </w:rPr>
      </w:pPr>
      <w:r w:rsidRPr="00F12E76">
        <w:rPr>
          <w:rFonts w:ascii="Times New Roman" w:hAnsi="Times New Roman" w:cs="Times New Roman"/>
          <w:sz w:val="24"/>
          <w:szCs w:val="24"/>
          <w:lang w:val="en-US"/>
        </w:rPr>
        <w:t>Rika Astuti</w:t>
      </w:r>
      <w:r w:rsidR="008111F7" w:rsidRPr="00F12E76">
        <w:rPr>
          <w:rFonts w:ascii="Times New Roman" w:hAnsi="Times New Roman" w:cs="Times New Roman"/>
          <w:sz w:val="24"/>
          <w:szCs w:val="24"/>
          <w:lang w:val="en-US"/>
        </w:rPr>
        <w:t>, Bambang Sugiharto</w:t>
      </w:r>
      <w:r w:rsidR="00B53AA6">
        <w:rPr>
          <w:rFonts w:ascii="Times New Roman" w:hAnsi="Times New Roman" w:cs="Times New Roman"/>
          <w:sz w:val="24"/>
          <w:szCs w:val="24"/>
          <w:lang w:val="en-US"/>
        </w:rPr>
        <w:t>,</w:t>
      </w:r>
      <w:r w:rsidR="00B53AA6" w:rsidRPr="00B53AA6">
        <w:t xml:space="preserve"> </w:t>
      </w:r>
      <w:r w:rsidR="00B53AA6" w:rsidRPr="00B53AA6">
        <w:rPr>
          <w:rFonts w:ascii="Times New Roman" w:hAnsi="Times New Roman" w:cs="Times New Roman"/>
          <w:sz w:val="24"/>
          <w:szCs w:val="24"/>
          <w:lang w:val="en-US"/>
        </w:rPr>
        <w:t>Asep Kurniawan</w:t>
      </w:r>
    </w:p>
    <w:p w14:paraId="04F10EF4" w14:textId="01A7DADA" w:rsidR="00147D9E" w:rsidRPr="00F12E76" w:rsidRDefault="00242972" w:rsidP="00DD5B55">
      <w:pPr>
        <w:spacing w:after="120"/>
        <w:jc w:val="center"/>
        <w:rPr>
          <w:rFonts w:ascii="Times New Roman" w:hAnsi="Times New Roman" w:cs="Times New Roman"/>
          <w:sz w:val="24"/>
          <w:szCs w:val="24"/>
        </w:rPr>
      </w:pPr>
      <w:r>
        <w:rPr>
          <w:rFonts w:ascii="Times New Roman" w:hAnsi="Times New Roman" w:cs="Times New Roman"/>
          <w:sz w:val="24"/>
          <w:szCs w:val="24"/>
          <w:lang w:val="en-US"/>
        </w:rPr>
        <w:t xml:space="preserve">Program Studi Akuntansi, </w:t>
      </w:r>
      <w:r w:rsidR="003459F4" w:rsidRPr="00F12E76">
        <w:rPr>
          <w:rFonts w:ascii="Times New Roman" w:hAnsi="Times New Roman" w:cs="Times New Roman"/>
          <w:sz w:val="24"/>
          <w:szCs w:val="24"/>
          <w:lang w:val="en-US"/>
        </w:rPr>
        <w:t>STIE Sutaatmadja Subang</w:t>
      </w:r>
      <w:r w:rsidR="002B57A4" w:rsidRPr="00F12E76">
        <w:rPr>
          <w:rFonts w:ascii="Times New Roman" w:hAnsi="Times New Roman" w:cs="Times New Roman"/>
          <w:sz w:val="24"/>
          <w:szCs w:val="24"/>
          <w:lang w:val="en-US"/>
        </w:rPr>
        <w:t>, Indonesia</w:t>
      </w:r>
    </w:p>
    <w:p w14:paraId="5A694ADF" w14:textId="77777777" w:rsidR="004C7724" w:rsidRPr="00F12E76" w:rsidRDefault="004C7724" w:rsidP="001563F7">
      <w:pPr>
        <w:spacing w:after="120"/>
        <w:jc w:val="center"/>
        <w:rPr>
          <w:rFonts w:ascii="Times New Roman" w:hAnsi="Times New Roman" w:cs="Times New Roman"/>
          <w:sz w:val="24"/>
          <w:szCs w:val="24"/>
          <w:lang w:val="en-US"/>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
        <w:gridCol w:w="8998"/>
      </w:tblGrid>
      <w:tr w:rsidR="004C7724" w:rsidRPr="00F12E76" w14:paraId="05E77D02" w14:textId="77777777" w:rsidTr="004C7724">
        <w:tc>
          <w:tcPr>
            <w:tcW w:w="272" w:type="dxa"/>
            <w:tcBorders>
              <w:left w:val="nil"/>
              <w:bottom w:val="single" w:sz="4" w:space="0" w:color="auto"/>
              <w:right w:val="nil"/>
            </w:tcBorders>
            <w:shd w:val="clear" w:color="auto" w:fill="auto"/>
          </w:tcPr>
          <w:p w14:paraId="6AC7DC1C" w14:textId="77777777" w:rsidR="004C7724" w:rsidRPr="00F12E76" w:rsidRDefault="004C7724" w:rsidP="00DD5B55">
            <w:pPr>
              <w:spacing w:after="120"/>
              <w:rPr>
                <w:rFonts w:ascii="Times New Roman" w:hAnsi="Times New Roman" w:cs="Times New Roman"/>
                <w:sz w:val="24"/>
                <w:szCs w:val="24"/>
                <w:lang w:eastAsia="en-US"/>
              </w:rPr>
            </w:pPr>
          </w:p>
        </w:tc>
        <w:tc>
          <w:tcPr>
            <w:tcW w:w="8998" w:type="dxa"/>
            <w:tcBorders>
              <w:left w:val="nil"/>
              <w:bottom w:val="nil"/>
              <w:right w:val="nil"/>
            </w:tcBorders>
            <w:shd w:val="clear" w:color="auto" w:fill="auto"/>
          </w:tcPr>
          <w:p w14:paraId="10541CF4" w14:textId="2755784E" w:rsidR="004C7724" w:rsidRPr="00AD2396" w:rsidRDefault="00295971" w:rsidP="00295971">
            <w:pPr>
              <w:spacing w:after="120"/>
              <w:rPr>
                <w:rFonts w:ascii="Times New Roman" w:hAnsi="Times New Roman" w:cs="Times New Roman"/>
                <w:sz w:val="24"/>
                <w:szCs w:val="24"/>
                <w:lang w:eastAsia="en-US"/>
              </w:rPr>
            </w:pPr>
            <w:r>
              <w:rPr>
                <w:rFonts w:ascii="Times New Roman" w:hAnsi="Times New Roman" w:cs="Times New Roman"/>
                <w:sz w:val="24"/>
                <w:szCs w:val="24"/>
                <w:lang w:eastAsia="en-US"/>
              </w:rPr>
              <w:t>ABSTRACT</w:t>
            </w:r>
          </w:p>
        </w:tc>
      </w:tr>
      <w:tr w:rsidR="004C7724" w:rsidRPr="00F12E76" w14:paraId="524C8E32" w14:textId="77777777" w:rsidTr="004C7724">
        <w:tc>
          <w:tcPr>
            <w:tcW w:w="272" w:type="dxa"/>
            <w:tcBorders>
              <w:top w:val="single" w:sz="4" w:space="0" w:color="auto"/>
              <w:left w:val="nil"/>
              <w:bottom w:val="nil"/>
              <w:right w:val="nil"/>
            </w:tcBorders>
            <w:shd w:val="clear" w:color="auto" w:fill="auto"/>
          </w:tcPr>
          <w:p w14:paraId="67339CA8" w14:textId="77777777" w:rsidR="004C7724" w:rsidRPr="00F12E76" w:rsidRDefault="004C7724" w:rsidP="00DD5B55">
            <w:pPr>
              <w:spacing w:after="0"/>
              <w:rPr>
                <w:rFonts w:ascii="Times New Roman" w:hAnsi="Times New Roman" w:cs="Times New Roman"/>
                <w:sz w:val="24"/>
                <w:szCs w:val="24"/>
                <w:lang w:eastAsia="en-US"/>
              </w:rPr>
            </w:pPr>
          </w:p>
        </w:tc>
        <w:tc>
          <w:tcPr>
            <w:tcW w:w="8998" w:type="dxa"/>
            <w:vMerge w:val="restart"/>
            <w:tcBorders>
              <w:top w:val="single" w:sz="4" w:space="0" w:color="auto"/>
              <w:left w:val="nil"/>
              <w:bottom w:val="nil"/>
              <w:right w:val="nil"/>
            </w:tcBorders>
            <w:shd w:val="clear" w:color="auto" w:fill="auto"/>
          </w:tcPr>
          <w:p w14:paraId="19EF3A47" w14:textId="77777777" w:rsidR="004C7724" w:rsidRPr="00F12E76" w:rsidRDefault="004C7724" w:rsidP="00DD5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val="en"/>
              </w:rPr>
            </w:pPr>
            <w:bookmarkStart w:id="0" w:name="_Hlk8654315"/>
            <w:r w:rsidRPr="00F12E76">
              <w:rPr>
                <w:rFonts w:ascii="Times New Roman" w:eastAsia="Times New Roman" w:hAnsi="Times New Roman" w:cs="Times New Roman"/>
                <w:i/>
                <w:sz w:val="24"/>
                <w:szCs w:val="24"/>
                <w:lang w:val="en"/>
              </w:rPr>
              <w:t>The purpose of this study was to determine the effect of locus of control, ethical sensitivity, intellectual intelligence, emotional intelligence, spiritual intelligence and education level on ethical behavior in accounting students of vocational high schools (SMK) and accounting students in Subang.</w:t>
            </w:r>
          </w:p>
          <w:p w14:paraId="099B6C1F" w14:textId="0591EBE2" w:rsidR="004C7724" w:rsidRPr="00F12E76" w:rsidRDefault="004C7724" w:rsidP="00DD5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val="en"/>
              </w:rPr>
            </w:pPr>
            <w:r w:rsidRPr="00F12E76">
              <w:rPr>
                <w:rFonts w:ascii="Times New Roman" w:eastAsia="Times New Roman" w:hAnsi="Times New Roman" w:cs="Times New Roman"/>
                <w:i/>
                <w:sz w:val="24"/>
                <w:szCs w:val="24"/>
                <w:lang w:val="en"/>
              </w:rPr>
              <w:t>This research is included in research with quantitative data. The sample in this study were 407 respondents consisting of SMK accounting students and accounting students in Subang. The sample selection technique used is probability sampling while for sampling in this study using simple random sampling. The method used for data collection is the survey method through a questionnaire or questionnaire. The data analysis technique used is descriptive statistical analysis and infective statistical analysis.</w:t>
            </w:r>
          </w:p>
          <w:p w14:paraId="44414EA4" w14:textId="4A12E7BC" w:rsidR="004C7724" w:rsidRPr="00F12E76" w:rsidRDefault="004C7724" w:rsidP="00DD5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val="en"/>
              </w:rPr>
            </w:pPr>
            <w:r w:rsidRPr="00F12E76">
              <w:rPr>
                <w:rFonts w:ascii="Times New Roman" w:eastAsia="Times New Roman" w:hAnsi="Times New Roman" w:cs="Times New Roman"/>
                <w:i/>
                <w:sz w:val="24"/>
                <w:szCs w:val="24"/>
                <w:lang w:val="en"/>
              </w:rPr>
              <w:t>The results showed that locus of control, ethical sensitivity, intellectual intelligence, spiritual intelligence, and education level had a positive and significant effect on the ethical behavior of SMK accounting students and accounting students in Subang. While emotional intelligence does not affect the ethical behavior of SMK accounting students and accounting students in Subang.</w:t>
            </w:r>
          </w:p>
          <w:bookmarkEnd w:id="0"/>
          <w:p w14:paraId="28294519" w14:textId="5028B1FE" w:rsidR="004C7724" w:rsidRPr="00F12E76" w:rsidRDefault="004C7724" w:rsidP="00DD5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val="en"/>
              </w:rPr>
            </w:pPr>
            <w:r w:rsidRPr="00F12E76">
              <w:rPr>
                <w:rFonts w:ascii="Times New Roman" w:eastAsia="Arial" w:hAnsi="Times New Roman" w:cs="Times New Roman"/>
                <w:i/>
                <w:color w:val="4F81BD" w:themeColor="accent1"/>
                <w:sz w:val="24"/>
                <w:szCs w:val="24"/>
                <w:lang w:val="en-US"/>
              </w:rPr>
              <w:t xml:space="preserve"> </w:t>
            </w:r>
          </w:p>
        </w:tc>
      </w:tr>
      <w:tr w:rsidR="004C7724" w:rsidRPr="00F12E76" w14:paraId="21B9E11C" w14:textId="77777777" w:rsidTr="004C7724">
        <w:tc>
          <w:tcPr>
            <w:tcW w:w="272" w:type="dxa"/>
            <w:tcBorders>
              <w:top w:val="nil"/>
              <w:left w:val="nil"/>
              <w:bottom w:val="single" w:sz="4" w:space="0" w:color="auto"/>
              <w:right w:val="nil"/>
            </w:tcBorders>
            <w:shd w:val="clear" w:color="auto" w:fill="auto"/>
          </w:tcPr>
          <w:p w14:paraId="2FA50230" w14:textId="77777777" w:rsidR="004C7724" w:rsidRPr="00F12E76" w:rsidRDefault="004C7724" w:rsidP="00DD5B55">
            <w:pPr>
              <w:rPr>
                <w:rFonts w:ascii="Times New Roman" w:hAnsi="Times New Roman" w:cs="Times New Roman"/>
                <w:sz w:val="24"/>
                <w:szCs w:val="24"/>
                <w:lang w:eastAsia="en-US"/>
              </w:rPr>
            </w:pPr>
          </w:p>
        </w:tc>
        <w:tc>
          <w:tcPr>
            <w:tcW w:w="8998" w:type="dxa"/>
            <w:vMerge/>
            <w:tcBorders>
              <w:top w:val="single" w:sz="4" w:space="0" w:color="auto"/>
              <w:left w:val="nil"/>
              <w:bottom w:val="single" w:sz="4" w:space="0" w:color="auto"/>
              <w:right w:val="nil"/>
            </w:tcBorders>
            <w:shd w:val="clear" w:color="auto" w:fill="auto"/>
          </w:tcPr>
          <w:p w14:paraId="6851B5D7" w14:textId="77777777" w:rsidR="004C7724" w:rsidRPr="00F12E76" w:rsidRDefault="004C7724" w:rsidP="00DD5B55">
            <w:pPr>
              <w:rPr>
                <w:rFonts w:ascii="Times New Roman" w:hAnsi="Times New Roman" w:cs="Times New Roman"/>
                <w:sz w:val="24"/>
                <w:szCs w:val="24"/>
                <w:lang w:eastAsia="en-US"/>
              </w:rPr>
            </w:pPr>
          </w:p>
        </w:tc>
      </w:tr>
    </w:tbl>
    <w:p w14:paraId="72FDA724" w14:textId="77777777" w:rsidR="0039274F" w:rsidRPr="00F12E76" w:rsidRDefault="0039274F" w:rsidP="00DD5B55">
      <w:pPr>
        <w:spacing w:line="1" w:lineRule="exact"/>
        <w:rPr>
          <w:rFonts w:ascii="Times New Roman" w:eastAsia="Times New Roman" w:hAnsi="Times New Roman" w:cs="Times New Roman"/>
          <w:sz w:val="24"/>
          <w:szCs w:val="24"/>
        </w:rPr>
      </w:pPr>
    </w:p>
    <w:p w14:paraId="08020439" w14:textId="77777777" w:rsidR="0039274F" w:rsidRPr="00F12E76" w:rsidRDefault="0039274F" w:rsidP="00DD5B55">
      <w:pPr>
        <w:spacing w:line="1" w:lineRule="exact"/>
        <w:rPr>
          <w:rFonts w:ascii="Times New Roman" w:eastAsia="Times New Roman" w:hAnsi="Times New Roman" w:cs="Times New Roman"/>
          <w:sz w:val="24"/>
          <w:szCs w:val="24"/>
        </w:rPr>
      </w:pPr>
    </w:p>
    <w:p w14:paraId="5068A0CC" w14:textId="77777777" w:rsidR="0039274F" w:rsidRPr="00F12E76" w:rsidRDefault="0039274F" w:rsidP="00DD5B55">
      <w:pPr>
        <w:spacing w:after="120"/>
        <w:rPr>
          <w:rFonts w:ascii="Times New Roman" w:eastAsia="Arial" w:hAnsi="Times New Roman" w:cs="Times New Roman"/>
          <w:b/>
          <w:sz w:val="24"/>
          <w:szCs w:val="24"/>
        </w:rPr>
        <w:sectPr w:rsidR="0039274F" w:rsidRPr="00F12E76" w:rsidSect="0039274F">
          <w:headerReference w:type="even" r:id="rId8"/>
          <w:headerReference w:type="default" r:id="rId9"/>
          <w:pgSz w:w="11906" w:h="16838" w:code="9"/>
          <w:pgMar w:top="1701" w:right="1418" w:bottom="1418" w:left="1701" w:header="851" w:footer="851" w:gutter="0"/>
          <w:pgNumType w:start="1"/>
          <w:cols w:space="708"/>
          <w:docGrid w:linePitch="360"/>
        </w:sectPr>
      </w:pPr>
    </w:p>
    <w:p w14:paraId="58EDA4C0" w14:textId="7F861357" w:rsidR="0039274F" w:rsidRPr="00F12E76" w:rsidRDefault="0039274F" w:rsidP="00DD5B55">
      <w:pPr>
        <w:spacing w:after="120"/>
        <w:rPr>
          <w:rFonts w:ascii="Times New Roman" w:eastAsia="Arial" w:hAnsi="Times New Roman" w:cs="Times New Roman"/>
          <w:b/>
          <w:color w:val="4F81BD" w:themeColor="accent1"/>
          <w:sz w:val="24"/>
          <w:szCs w:val="24"/>
          <w:lang w:val="en-US"/>
        </w:rPr>
      </w:pPr>
      <w:r w:rsidRPr="00F12E76">
        <w:rPr>
          <w:rFonts w:ascii="Times New Roman" w:eastAsia="Arial" w:hAnsi="Times New Roman" w:cs="Times New Roman"/>
          <w:b/>
          <w:sz w:val="24"/>
          <w:szCs w:val="24"/>
        </w:rPr>
        <w:t>PENDAHULUAN</w:t>
      </w:r>
    </w:p>
    <w:p w14:paraId="275A6FB3" w14:textId="77777777" w:rsidR="00100A3D" w:rsidRPr="00F12E76" w:rsidRDefault="00100A3D" w:rsidP="00100A3D">
      <w:pPr>
        <w:spacing w:after="0" w:line="240" w:lineRule="auto"/>
        <w:ind w:firstLine="720"/>
        <w:jc w:val="both"/>
        <w:rPr>
          <w:rFonts w:ascii="Times New Roman" w:eastAsiaTheme="minorHAnsi" w:hAnsi="Times New Roman" w:cs="Times New Roman"/>
          <w:b/>
          <w:sz w:val="24"/>
          <w:szCs w:val="24"/>
          <w:lang w:eastAsia="en-US"/>
        </w:rPr>
      </w:pPr>
      <w:r w:rsidRPr="00F12E76">
        <w:rPr>
          <w:rFonts w:ascii="Times New Roman" w:hAnsi="Times New Roman" w:cs="Times New Roman"/>
          <w:sz w:val="24"/>
          <w:szCs w:val="24"/>
        </w:rPr>
        <w:t xml:space="preserve">Dewasa ini, pandangan masyarakat terhadap profesi akuntan masih banyak diperbincangkan terutama dalam dunia pendidikan. Hal ini teradi karena banyaknya kasus pelanggaran etika, baik yang dilakukan oleh akuntan publik, akuntan internal perusahaan maupun akuntan pemerintahan. </w:t>
      </w:r>
    </w:p>
    <w:p w14:paraId="537BF47A" w14:textId="77777777" w:rsidR="00100A3D" w:rsidRPr="00F12E76" w:rsidRDefault="00100A3D" w:rsidP="00100A3D">
      <w:pPr>
        <w:spacing w:after="0" w:line="240" w:lineRule="auto"/>
        <w:ind w:firstLine="720"/>
        <w:jc w:val="both"/>
        <w:rPr>
          <w:rFonts w:ascii="Times New Roman" w:hAnsi="Times New Roman" w:cs="Times New Roman"/>
          <w:b/>
          <w:sz w:val="24"/>
          <w:szCs w:val="24"/>
        </w:rPr>
      </w:pPr>
      <w:r w:rsidRPr="00F12E76">
        <w:rPr>
          <w:rFonts w:ascii="Times New Roman" w:hAnsi="Times New Roman" w:cs="Times New Roman"/>
          <w:sz w:val="24"/>
          <w:szCs w:val="24"/>
        </w:rPr>
        <w:t xml:space="preserve">Banyak kasus pelanggaran etika yang menjadi perhatian dunia, salah satunya adalah kasus manipulasi laporan keuangan oleh Enron Corp tahun 2001, Enron Corp mengakui hutangnya sebagai pendapatan penjualan untuk menaikan harga saham dan mengakibatkan </w:t>
      </w:r>
      <w:r w:rsidRPr="00F12E76">
        <w:rPr>
          <w:rFonts w:ascii="Times New Roman" w:hAnsi="Times New Roman" w:cs="Times New Roman"/>
          <w:sz w:val="24"/>
          <w:szCs w:val="24"/>
        </w:rPr>
        <w:t xml:space="preserve">pemegang saham merugi. Tak hanya kasus Enron, kasus Worldcom pada tahun 2002 juga menadi sorotan publik karena memanipulasi laporan keuangan yaitu membukukan ‘line cost’ sebagai pemasukan, sedangan pada kenyataannya itu adalah pengeluaran dan mengakui beban jaringan sebagai pengeluaran modal untuk menaikkan pendapatan atau laba sebesar $ 3,8 miliyar. </w:t>
      </w:r>
    </w:p>
    <w:p w14:paraId="5397CEB4" w14:textId="01E1C14A" w:rsidR="00100A3D" w:rsidRPr="00F12E76" w:rsidRDefault="00100A3D" w:rsidP="00100A3D">
      <w:pPr>
        <w:spacing w:after="0" w:line="240" w:lineRule="auto"/>
        <w:ind w:firstLine="720"/>
        <w:jc w:val="both"/>
        <w:rPr>
          <w:rFonts w:ascii="Times New Roman" w:hAnsi="Times New Roman" w:cs="Times New Roman"/>
          <w:iCs/>
          <w:sz w:val="24"/>
          <w:szCs w:val="24"/>
        </w:rPr>
      </w:pPr>
      <w:r w:rsidRPr="00F12E76">
        <w:rPr>
          <w:rFonts w:ascii="Times New Roman" w:hAnsi="Times New Roman" w:cs="Times New Roman"/>
          <w:sz w:val="24"/>
          <w:szCs w:val="24"/>
        </w:rPr>
        <w:t xml:space="preserve">Selain itu, di Indonesia juga telah terjadi kasus pelanggaran etika seperti masalah laporan keuangan PT Kereta Api tahun 2005, Manipulasi Laporan Keuangan PT. Kimia Farma Tbk. di tahun 2001, dan yang terbaru kasus yang dilakuaan oleh perusahaan Jepang Toshiba yaitu </w:t>
      </w:r>
      <w:r w:rsidRPr="00F12E76">
        <w:rPr>
          <w:rFonts w:ascii="Times New Roman" w:hAnsi="Times New Roman" w:cs="Times New Roman"/>
          <w:sz w:val="24"/>
          <w:szCs w:val="24"/>
        </w:rPr>
        <w:lastRenderedPageBreak/>
        <w:t xml:space="preserve">kebohongan melalui </w:t>
      </w:r>
      <w:r w:rsidRPr="00F12E76">
        <w:rPr>
          <w:rFonts w:ascii="Times New Roman" w:hAnsi="Times New Roman" w:cs="Times New Roman"/>
          <w:i/>
          <w:iCs/>
          <w:sz w:val="24"/>
          <w:szCs w:val="24"/>
        </w:rPr>
        <w:t xml:space="preserve">accounting fraud </w:t>
      </w:r>
      <w:r w:rsidRPr="00F12E76">
        <w:rPr>
          <w:rFonts w:ascii="Times New Roman" w:hAnsi="Times New Roman" w:cs="Times New Roman"/>
          <w:sz w:val="24"/>
          <w:szCs w:val="24"/>
        </w:rPr>
        <w:t xml:space="preserve">senilai 1,22 milyar dolar Amerika </w:t>
      </w:r>
      <w:r w:rsidRPr="00F12E76">
        <w:rPr>
          <w:rFonts w:ascii="Times New Roman" w:hAnsi="Times New Roman" w:cs="Times New Roman"/>
          <w:iCs/>
          <w:sz w:val="24"/>
          <w:szCs w:val="24"/>
        </w:rPr>
        <w:t>yang dilakukan pada tahun 2015.</w:t>
      </w:r>
    </w:p>
    <w:p w14:paraId="4A78096D" w14:textId="77777777" w:rsidR="00100A3D" w:rsidRPr="00F12E76" w:rsidRDefault="00100A3D" w:rsidP="00100A3D">
      <w:pPr>
        <w:spacing w:after="0" w:line="240" w:lineRule="auto"/>
        <w:ind w:firstLine="720"/>
        <w:jc w:val="both"/>
        <w:rPr>
          <w:rFonts w:ascii="Times New Roman" w:eastAsiaTheme="minorHAnsi" w:hAnsi="Times New Roman" w:cs="Times New Roman"/>
          <w:b/>
          <w:sz w:val="24"/>
          <w:szCs w:val="24"/>
          <w:lang w:eastAsia="en-US"/>
        </w:rPr>
      </w:pPr>
      <w:r w:rsidRPr="00F12E76">
        <w:rPr>
          <w:rFonts w:ascii="Times New Roman" w:hAnsi="Times New Roman" w:cs="Times New Roman"/>
          <w:iCs/>
          <w:sz w:val="24"/>
          <w:szCs w:val="24"/>
        </w:rPr>
        <w:t xml:space="preserve">Dengan banyaknya kasus diatas menyebabkan </w:t>
      </w:r>
      <w:r w:rsidRPr="00F12E76">
        <w:rPr>
          <w:rFonts w:ascii="Times New Roman" w:hAnsi="Times New Roman" w:cs="Times New Roman"/>
          <w:sz w:val="24"/>
          <w:szCs w:val="24"/>
        </w:rPr>
        <w:t xml:space="preserve">profesi akuntan menjadi buruk di mata masyarakat. Penyimpangan yang terjadi dikarenakan setiap akuntan tidak menerapkan prinsip yang berlaku umum. Sedangkan sudah terdapat kode etik yang menjelaskan prinsip-prinsip yang harus dimiliki oleh seorang akuntan. Yang berarti, seorang akuntan harus mengerti bahwa dia harus mampu dan harus bersikap professional sesuai dengan standar moral dan etika yang ada. </w:t>
      </w:r>
    </w:p>
    <w:p w14:paraId="7A0E84B1" w14:textId="56C696C9" w:rsidR="00100A3D" w:rsidRPr="00F12E76" w:rsidRDefault="00100A3D" w:rsidP="00100A3D">
      <w:pPr>
        <w:spacing w:after="0" w:line="240" w:lineRule="auto"/>
        <w:ind w:firstLine="720"/>
        <w:jc w:val="both"/>
        <w:rPr>
          <w:rFonts w:ascii="Times New Roman" w:hAnsi="Times New Roman" w:cs="Times New Roman"/>
          <w:sz w:val="24"/>
          <w:szCs w:val="24"/>
        </w:rPr>
      </w:pPr>
      <w:r w:rsidRPr="00F12E76">
        <w:rPr>
          <w:rFonts w:ascii="Times New Roman" w:hAnsi="Times New Roman" w:cs="Times New Roman"/>
          <w:sz w:val="24"/>
          <w:szCs w:val="24"/>
        </w:rPr>
        <w:t xml:space="preserve">Karena adanya sikap akuntan profesional maka seorang akuntan dapat menghadapi tekanan yang timbul dari dirinya sendiri atau dari pihak eksternal, di mana kemampuan akuntan untuk dapat memahami dan peka terhadap masalah etika sangat dipengaruhi oleh lingkungan di mana ia berada. Dalam hal ini ada satu faktor yang dapat mempengaruhi perilaku seorang akuntan yaitu lingkungan pendidikan </w:t>
      </w:r>
      <w:hyperlink w:anchor="ketiga" w:history="1">
        <w:r w:rsidRPr="009760DC">
          <w:rPr>
            <w:rStyle w:val="Hyperlink"/>
            <w:rFonts w:ascii="Times New Roman" w:hAnsi="Times New Roman" w:cs="Times New Roman"/>
            <w:sz w:val="24"/>
            <w:szCs w:val="24"/>
          </w:rPr>
          <w:t>(Yusuf dan Wiyana, 2015)</w:t>
        </w:r>
      </w:hyperlink>
      <w:r w:rsidRPr="00F12E76">
        <w:rPr>
          <w:rFonts w:ascii="Times New Roman" w:hAnsi="Times New Roman" w:cs="Times New Roman"/>
          <w:sz w:val="24"/>
          <w:szCs w:val="24"/>
        </w:rPr>
        <w:t xml:space="preserve">. </w:t>
      </w:r>
    </w:p>
    <w:p w14:paraId="1A05824C" w14:textId="5F7087B9" w:rsidR="00100A3D" w:rsidRPr="00F12E76" w:rsidRDefault="00094EDE" w:rsidP="00100A3D">
      <w:pPr>
        <w:spacing w:after="0" w:line="240" w:lineRule="auto"/>
        <w:ind w:firstLine="720"/>
        <w:jc w:val="both"/>
        <w:rPr>
          <w:rFonts w:ascii="Times New Roman" w:hAnsi="Times New Roman" w:cs="Times New Roman"/>
          <w:sz w:val="24"/>
          <w:szCs w:val="24"/>
        </w:rPr>
      </w:pPr>
      <w:hyperlink w:anchor="kelima" w:history="1">
        <w:r w:rsidR="00100A3D" w:rsidRPr="009760DC">
          <w:rPr>
            <w:rStyle w:val="Hyperlink"/>
            <w:rFonts w:ascii="Times New Roman" w:hAnsi="Times New Roman" w:cs="Times New Roman"/>
            <w:sz w:val="24"/>
            <w:szCs w:val="24"/>
          </w:rPr>
          <w:t>Said dan Rahmawati (2018),</w:t>
        </w:r>
      </w:hyperlink>
      <w:r w:rsidR="00100A3D" w:rsidRPr="00F12E76">
        <w:rPr>
          <w:rFonts w:ascii="Times New Roman" w:hAnsi="Times New Roman" w:cs="Times New Roman"/>
          <w:sz w:val="24"/>
          <w:szCs w:val="24"/>
        </w:rPr>
        <w:t xml:space="preserve"> menyatakan bahwa sikap dan perilaku etis akuntan dapat terbentuk melalui proses pendidikan yang terjadi dalam institusi pendidikan yang memiliki program studi akuntansi, seperti di Perguruan Tinggi dan Sekolah Menengah Kejuruan (SMK). Dalam kurikulum pendidikan saat ini baik dalam pendidikan Sekolah Menengah Kejuruan (SMK) maupun Perguruan Tinggi</w:t>
      </w:r>
      <w:r w:rsidR="008E7509" w:rsidRPr="00F12E76">
        <w:rPr>
          <w:rFonts w:ascii="Times New Roman" w:hAnsi="Times New Roman" w:cs="Times New Roman"/>
          <w:sz w:val="24"/>
          <w:szCs w:val="24"/>
          <w:lang w:val="en-US"/>
        </w:rPr>
        <w:t>.</w:t>
      </w:r>
      <w:r w:rsidR="00100A3D" w:rsidRPr="00F12E76">
        <w:rPr>
          <w:rFonts w:ascii="Times New Roman" w:hAnsi="Times New Roman" w:cs="Times New Roman"/>
          <w:sz w:val="24"/>
          <w:szCs w:val="24"/>
        </w:rPr>
        <w:t xml:space="preserve"> terdapat pendidikan tentang etika akuntansi yang bermanfaat bagi peserta didik dalam mengambil keputusan mengenai tindakan etis. Dalam </w:t>
      </w:r>
      <w:hyperlink w:anchor="kedua" w:history="1">
        <w:r w:rsidR="00100A3D" w:rsidRPr="00CB6AB4">
          <w:rPr>
            <w:rStyle w:val="Hyperlink"/>
            <w:rFonts w:ascii="Times New Roman" w:hAnsi="Times New Roman" w:cs="Times New Roman"/>
            <w:sz w:val="24"/>
            <w:szCs w:val="24"/>
          </w:rPr>
          <w:t>Febriani (2017)</w:t>
        </w:r>
      </w:hyperlink>
      <w:r w:rsidR="00100A3D" w:rsidRPr="00F12E76">
        <w:rPr>
          <w:rFonts w:ascii="Times New Roman" w:hAnsi="Times New Roman" w:cs="Times New Roman"/>
          <w:sz w:val="24"/>
          <w:szCs w:val="24"/>
        </w:rPr>
        <w:t xml:space="preserve">, menyatakan ilmu pengetahuan mengenai perilaku etis akuntan akan membentuk persepsi dan mempengaruhi kepribadian mahasiswa untuk berperilaku baik. Dengan tidak adanya ilmu pengetahuan mengenai perilaku etis, diharapkan perilaku siswa maupun mahasiswa menjadi lebih etis dengan tidak </w:t>
      </w:r>
      <w:r w:rsidR="00100A3D" w:rsidRPr="00F12E76">
        <w:rPr>
          <w:rFonts w:ascii="Times New Roman" w:hAnsi="Times New Roman" w:cs="Times New Roman"/>
          <w:sz w:val="24"/>
          <w:szCs w:val="24"/>
        </w:rPr>
        <w:t>melakukan pelanggaran etika seperti kecurangan akademik.</w:t>
      </w:r>
    </w:p>
    <w:p w14:paraId="60646B29" w14:textId="78C2D790" w:rsidR="00100A3D" w:rsidRPr="00F12E76" w:rsidRDefault="00100A3D" w:rsidP="00100A3D">
      <w:pPr>
        <w:spacing w:after="0" w:line="240" w:lineRule="auto"/>
        <w:ind w:firstLine="720"/>
        <w:jc w:val="both"/>
        <w:rPr>
          <w:rFonts w:ascii="Times New Roman" w:hAnsi="Times New Roman" w:cs="Times New Roman"/>
          <w:sz w:val="24"/>
          <w:szCs w:val="24"/>
        </w:rPr>
      </w:pPr>
      <w:r w:rsidRPr="00F12E76">
        <w:rPr>
          <w:rFonts w:ascii="Times New Roman" w:hAnsi="Times New Roman" w:cs="Times New Roman"/>
          <w:sz w:val="24"/>
          <w:szCs w:val="24"/>
        </w:rPr>
        <w:t xml:space="preserve">Kecurangan merupakan suatu bentuk penipuan atau perbuatan tidak jujur yang dilakukan dengan sengaja oleh orang yang tidak bertanggungjawab untuk mencapai keberhasilan. Kecurangan merupakan salah satu bentuk pelanggaran etika. Salah satu contoh dari kecurangan adalah menyalin tugas teman ataupun mencontek saat ujian. Hal ini menunjukan bahwa siswa dan mahasiswa tersebut memiliki perilaku yang tidak etis. Seperti yang ada dalam penelitian </w:t>
      </w:r>
      <w:hyperlink w:anchor="pertama" w:history="1">
        <w:r w:rsidRPr="006151B7">
          <w:rPr>
            <w:rStyle w:val="Hyperlink"/>
            <w:rFonts w:ascii="Times New Roman" w:hAnsi="Times New Roman" w:cs="Times New Roman"/>
            <w:sz w:val="24"/>
            <w:szCs w:val="24"/>
          </w:rPr>
          <w:t>Alviani (2018)</w:t>
        </w:r>
      </w:hyperlink>
      <w:r w:rsidRPr="00F12E76">
        <w:rPr>
          <w:rFonts w:ascii="Times New Roman" w:hAnsi="Times New Roman" w:cs="Times New Roman"/>
          <w:sz w:val="24"/>
          <w:szCs w:val="24"/>
        </w:rPr>
        <w:t xml:space="preserve"> yang menyatakan: “Dalam berita acara STIESA pada tahun 2017, kecurangan akademik pada saat pelaksanaan UTS dan UAS ganjil tahun 2017 berdasarkan laporan pengawas ujian dilapangan pada Sekolah Tinggi Ilmu Ekonimi Sutaatmadja (STIESA) ada dua puluh mahasiswa yang melakukan kecurangan akademik</w:t>
      </w:r>
      <w:r w:rsidRPr="00F12E76">
        <w:rPr>
          <w:rFonts w:ascii="Times New Roman" w:hAnsi="Times New Roman" w:cs="Times New Roman"/>
          <w:i/>
          <w:sz w:val="24"/>
          <w:szCs w:val="24"/>
        </w:rPr>
        <w:t xml:space="preserve">. </w:t>
      </w:r>
      <w:r w:rsidRPr="00F12E76">
        <w:rPr>
          <w:rFonts w:ascii="Times New Roman" w:hAnsi="Times New Roman" w:cs="Times New Roman"/>
          <w:sz w:val="24"/>
          <w:szCs w:val="24"/>
        </w:rPr>
        <w:t xml:space="preserve">Tipe kecurangan akademik pada saat UTS yaitu dengan membawa catatan kecil, mencontek jawaban teman tanpa sepengetahuannya, menyalin jawaban teman yang berdekatan, dan membuka </w:t>
      </w:r>
      <w:r w:rsidRPr="00F12E76">
        <w:rPr>
          <w:rFonts w:ascii="Times New Roman" w:hAnsi="Times New Roman" w:cs="Times New Roman"/>
          <w:i/>
          <w:sz w:val="24"/>
          <w:szCs w:val="24"/>
        </w:rPr>
        <w:t xml:space="preserve">handphone </w:t>
      </w:r>
      <w:r w:rsidRPr="00F12E76">
        <w:rPr>
          <w:rFonts w:ascii="Times New Roman" w:hAnsi="Times New Roman" w:cs="Times New Roman"/>
          <w:sz w:val="24"/>
          <w:szCs w:val="24"/>
        </w:rPr>
        <w:t xml:space="preserve">untuk </w:t>
      </w:r>
      <w:r w:rsidRPr="00F12E76">
        <w:rPr>
          <w:rFonts w:ascii="Times New Roman" w:hAnsi="Times New Roman" w:cs="Times New Roman"/>
          <w:i/>
          <w:sz w:val="24"/>
          <w:szCs w:val="24"/>
        </w:rPr>
        <w:t>searching</w:t>
      </w:r>
      <w:r w:rsidRPr="00F12E76">
        <w:rPr>
          <w:rFonts w:ascii="Times New Roman" w:hAnsi="Times New Roman" w:cs="Times New Roman"/>
          <w:sz w:val="24"/>
          <w:szCs w:val="24"/>
        </w:rPr>
        <w:t xml:space="preserve">” </w:t>
      </w:r>
    </w:p>
    <w:p w14:paraId="076FDDAA" w14:textId="77777777" w:rsidR="00100A3D" w:rsidRPr="00F12E76" w:rsidRDefault="00100A3D" w:rsidP="00100A3D">
      <w:pPr>
        <w:spacing w:after="0" w:line="240" w:lineRule="auto"/>
        <w:ind w:firstLine="720"/>
        <w:jc w:val="both"/>
        <w:rPr>
          <w:rFonts w:ascii="Times New Roman" w:hAnsi="Times New Roman" w:cs="Times New Roman"/>
          <w:sz w:val="24"/>
          <w:szCs w:val="24"/>
        </w:rPr>
      </w:pPr>
      <w:r w:rsidRPr="00F12E76">
        <w:rPr>
          <w:rFonts w:ascii="Times New Roman" w:hAnsi="Times New Roman" w:cs="Times New Roman"/>
          <w:sz w:val="24"/>
          <w:szCs w:val="24"/>
        </w:rPr>
        <w:t>Selain di STIESA, berdasarkan hasil wawancara dengan salah satu dosen di STIE Miftahul Huda pada tanggal 28 Maret 2019 menyatakan bahwa di STIE Miftahul Huda juga terdapat mahasiswa yang telah melakukan kecurangan di saat ujian. Yang dimana tanggungjawab dari perbuatan mahasiswa tersebut langsung di tangani oleh dosen yang bersangkutan. Dari adanya kasus kecurangan di lingkunga pendidikan ini menunjukan pentingnya ilmu pengetahuan tentang perilaku etis.</w:t>
      </w:r>
    </w:p>
    <w:p w14:paraId="69976719" w14:textId="667C96BA" w:rsidR="00100A3D" w:rsidRPr="00F12E76" w:rsidRDefault="00100A3D" w:rsidP="00100A3D">
      <w:pPr>
        <w:spacing w:after="0" w:line="240" w:lineRule="auto"/>
        <w:ind w:firstLine="720"/>
        <w:jc w:val="both"/>
        <w:rPr>
          <w:rFonts w:ascii="Times New Roman" w:hAnsi="Times New Roman" w:cs="Times New Roman"/>
          <w:sz w:val="24"/>
          <w:szCs w:val="24"/>
        </w:rPr>
      </w:pPr>
      <w:r w:rsidRPr="00F12E76">
        <w:rPr>
          <w:rFonts w:ascii="Times New Roman" w:hAnsi="Times New Roman" w:cs="Times New Roman"/>
          <w:sz w:val="24"/>
          <w:szCs w:val="24"/>
        </w:rPr>
        <w:t xml:space="preserve">Ada beberapa faktor yang mempengaruhi seorang akuntan untuk berperilaku etis dan tidak etis dalam menjalankan tugas profesionalnya, salah satunya adalah </w:t>
      </w:r>
      <w:r w:rsidRPr="00F12E76">
        <w:rPr>
          <w:rFonts w:ascii="Times New Roman" w:hAnsi="Times New Roman" w:cs="Times New Roman"/>
          <w:i/>
          <w:sz w:val="24"/>
          <w:szCs w:val="24"/>
        </w:rPr>
        <w:t>locus of control (</w:t>
      </w:r>
      <w:hyperlink w:anchor="kedua" w:history="1">
        <w:r w:rsidRPr="006151B7">
          <w:rPr>
            <w:rStyle w:val="Hyperlink"/>
            <w:rFonts w:ascii="Times New Roman" w:hAnsi="Times New Roman" w:cs="Times New Roman"/>
            <w:sz w:val="24"/>
            <w:szCs w:val="24"/>
          </w:rPr>
          <w:t>Febrianty, 2010</w:t>
        </w:r>
      </w:hyperlink>
      <w:r w:rsidRPr="00F12E76">
        <w:rPr>
          <w:rFonts w:ascii="Times New Roman" w:hAnsi="Times New Roman" w:cs="Times New Roman"/>
          <w:sz w:val="24"/>
          <w:szCs w:val="24"/>
        </w:rPr>
        <w:t xml:space="preserve">). </w:t>
      </w:r>
      <w:r w:rsidR="00094EDE">
        <w:fldChar w:fldCharType="begin"/>
      </w:r>
      <w:r w:rsidR="00094EDE">
        <w:instrText xml:space="preserve"> HYPERLINK \l "ketiga" </w:instrText>
      </w:r>
      <w:r w:rsidR="00094EDE">
        <w:fldChar w:fldCharType="separate"/>
      </w:r>
      <w:r w:rsidRPr="00CB6AB4">
        <w:rPr>
          <w:rStyle w:val="Hyperlink"/>
          <w:rFonts w:ascii="Times New Roman" w:hAnsi="Times New Roman" w:cs="Times New Roman"/>
          <w:sz w:val="24"/>
          <w:szCs w:val="24"/>
        </w:rPr>
        <w:t>Jones dan Kavanagh (1996)</w:t>
      </w:r>
      <w:r w:rsidR="00094EDE">
        <w:rPr>
          <w:rStyle w:val="Hyperlink"/>
          <w:rFonts w:ascii="Times New Roman" w:hAnsi="Times New Roman" w:cs="Times New Roman"/>
          <w:sz w:val="24"/>
          <w:szCs w:val="24"/>
        </w:rPr>
        <w:fldChar w:fldCharType="end"/>
      </w:r>
      <w:r w:rsidRPr="00F12E76">
        <w:rPr>
          <w:rFonts w:ascii="Times New Roman" w:hAnsi="Times New Roman" w:cs="Times New Roman"/>
          <w:sz w:val="24"/>
          <w:szCs w:val="24"/>
        </w:rPr>
        <w:t xml:space="preserve"> mendefinisikan </w:t>
      </w:r>
      <w:r w:rsidRPr="00F12E76">
        <w:rPr>
          <w:rFonts w:ascii="Times New Roman" w:hAnsi="Times New Roman" w:cs="Times New Roman"/>
          <w:i/>
          <w:sz w:val="24"/>
          <w:szCs w:val="24"/>
        </w:rPr>
        <w:t xml:space="preserve">locus of control </w:t>
      </w:r>
      <w:r w:rsidRPr="00F12E76">
        <w:rPr>
          <w:rFonts w:ascii="Times New Roman" w:hAnsi="Times New Roman" w:cs="Times New Roman"/>
          <w:sz w:val="24"/>
          <w:szCs w:val="24"/>
        </w:rPr>
        <w:t xml:space="preserve">adalah konsep yang menjelaskan tentang persepsi </w:t>
      </w:r>
      <w:r w:rsidRPr="00F12E76">
        <w:rPr>
          <w:rFonts w:ascii="Times New Roman" w:hAnsi="Times New Roman" w:cs="Times New Roman"/>
          <w:sz w:val="24"/>
          <w:szCs w:val="24"/>
        </w:rPr>
        <w:lastRenderedPageBreak/>
        <w:t>seseorang terhadap siapa seseorang yang menentukan nasibnya.</w:t>
      </w:r>
      <w:r w:rsidRPr="00F12E76">
        <w:rPr>
          <w:rFonts w:ascii="Times New Roman" w:hAnsi="Times New Roman" w:cs="Times New Roman"/>
          <w:i/>
          <w:sz w:val="24"/>
          <w:szCs w:val="24"/>
        </w:rPr>
        <w:t xml:space="preserve"> </w:t>
      </w:r>
      <w:r w:rsidRPr="00F12E76">
        <w:rPr>
          <w:rFonts w:ascii="Times New Roman" w:hAnsi="Times New Roman" w:cs="Times New Roman"/>
          <w:sz w:val="24"/>
          <w:szCs w:val="24"/>
        </w:rPr>
        <w:t xml:space="preserve">Dalam penelitian </w:t>
      </w:r>
      <w:hyperlink w:anchor="keempat" w:history="1">
        <w:r w:rsidRPr="00CB6AB4">
          <w:rPr>
            <w:rStyle w:val="Hyperlink"/>
            <w:rFonts w:ascii="Times New Roman" w:hAnsi="Times New Roman" w:cs="Times New Roman"/>
            <w:bCs/>
            <w:sz w:val="24"/>
            <w:szCs w:val="24"/>
          </w:rPr>
          <w:t>Susanti (2014)</w:t>
        </w:r>
      </w:hyperlink>
      <w:r w:rsidRPr="00F12E76">
        <w:rPr>
          <w:rFonts w:ascii="Times New Roman" w:hAnsi="Times New Roman" w:cs="Times New Roman"/>
          <w:sz w:val="24"/>
          <w:szCs w:val="24"/>
        </w:rPr>
        <w:t xml:space="preserve">, </w:t>
      </w:r>
      <w:hyperlink w:anchor="ketiga" w:history="1">
        <w:r w:rsidRPr="00CB6AB4">
          <w:rPr>
            <w:rStyle w:val="Hyperlink"/>
            <w:rFonts w:ascii="Times New Roman" w:hAnsi="Times New Roman" w:cs="Times New Roman"/>
            <w:bCs/>
            <w:sz w:val="24"/>
            <w:szCs w:val="24"/>
          </w:rPr>
          <w:t>Putra (2015)</w:t>
        </w:r>
      </w:hyperlink>
      <w:r w:rsidRPr="00F12E76">
        <w:rPr>
          <w:rFonts w:ascii="Times New Roman" w:hAnsi="Times New Roman" w:cs="Times New Roman"/>
          <w:bCs/>
          <w:sz w:val="24"/>
          <w:szCs w:val="24"/>
        </w:rPr>
        <w:t xml:space="preserve">, </w:t>
      </w:r>
      <w:hyperlink w:anchor="ketiga" w:history="1">
        <w:r w:rsidRPr="00CB6AB4">
          <w:rPr>
            <w:rStyle w:val="Hyperlink"/>
            <w:rFonts w:ascii="Times New Roman" w:hAnsi="Times New Roman" w:cs="Times New Roman"/>
            <w:bCs/>
            <w:sz w:val="24"/>
            <w:szCs w:val="24"/>
          </w:rPr>
          <w:t>Oktawulandari (2015)</w:t>
        </w:r>
      </w:hyperlink>
      <w:r w:rsidRPr="00F12E76">
        <w:rPr>
          <w:rFonts w:ascii="Times New Roman" w:hAnsi="Times New Roman" w:cs="Times New Roman"/>
          <w:bCs/>
          <w:sz w:val="24"/>
          <w:szCs w:val="24"/>
        </w:rPr>
        <w:t xml:space="preserve">, serta </w:t>
      </w:r>
      <w:hyperlink w:anchor="kelima" w:history="1">
        <w:r w:rsidRPr="00CB6AB4">
          <w:rPr>
            <w:rStyle w:val="Hyperlink"/>
            <w:rFonts w:ascii="Times New Roman" w:hAnsi="Times New Roman" w:cs="Times New Roman"/>
            <w:bCs/>
            <w:sz w:val="24"/>
            <w:szCs w:val="24"/>
          </w:rPr>
          <w:t>Yovita dan Rahmawaty (2016)</w:t>
        </w:r>
      </w:hyperlink>
      <w:r w:rsidRPr="00F12E76">
        <w:rPr>
          <w:rFonts w:ascii="Times New Roman" w:hAnsi="Times New Roman" w:cs="Times New Roman"/>
          <w:bCs/>
          <w:sz w:val="24"/>
          <w:szCs w:val="24"/>
        </w:rPr>
        <w:t xml:space="preserve">, menyatakan bahwa </w:t>
      </w:r>
      <w:r w:rsidRPr="00F12E76">
        <w:rPr>
          <w:rFonts w:ascii="Times New Roman" w:hAnsi="Times New Roman" w:cs="Times New Roman"/>
          <w:bCs/>
          <w:i/>
          <w:sz w:val="24"/>
          <w:szCs w:val="24"/>
        </w:rPr>
        <w:t xml:space="preserve">locus of control </w:t>
      </w:r>
      <w:r w:rsidRPr="00F12E76">
        <w:rPr>
          <w:rFonts w:ascii="Times New Roman" w:hAnsi="Times New Roman" w:cs="Times New Roman"/>
          <w:bCs/>
          <w:sz w:val="24"/>
          <w:szCs w:val="24"/>
        </w:rPr>
        <w:t>berpengaruh positif dan signifikan terhadap perilaku etis</w:t>
      </w:r>
      <w:r w:rsidRPr="00F12E76">
        <w:rPr>
          <w:rFonts w:ascii="Times New Roman" w:hAnsi="Times New Roman" w:cs="Times New Roman"/>
          <w:sz w:val="24"/>
          <w:szCs w:val="24"/>
        </w:rPr>
        <w:t xml:space="preserve">. Namun ada juga penelitian yang menujukan hasil bahwa </w:t>
      </w:r>
      <w:r w:rsidRPr="00F12E76">
        <w:rPr>
          <w:rFonts w:ascii="Times New Roman" w:hAnsi="Times New Roman" w:cs="Times New Roman"/>
          <w:i/>
          <w:sz w:val="24"/>
          <w:szCs w:val="24"/>
        </w:rPr>
        <w:t xml:space="preserve">locus of control </w:t>
      </w:r>
      <w:r w:rsidRPr="00F12E76">
        <w:rPr>
          <w:rFonts w:ascii="Times New Roman" w:hAnsi="Times New Roman" w:cs="Times New Roman"/>
          <w:sz w:val="24"/>
          <w:szCs w:val="24"/>
        </w:rPr>
        <w:t xml:space="preserve">tidak berpengaruh terhadap perilaku etis, seperti penelitian </w:t>
      </w:r>
      <w:hyperlink w:anchor="kedua" w:history="1">
        <w:r w:rsidRPr="00CB6AB4">
          <w:rPr>
            <w:rStyle w:val="Hyperlink"/>
            <w:rFonts w:ascii="Times New Roman" w:hAnsi="Times New Roman" w:cs="Times New Roman"/>
            <w:sz w:val="24"/>
            <w:szCs w:val="24"/>
          </w:rPr>
          <w:t>Febrianty (2010)</w:t>
        </w:r>
      </w:hyperlink>
      <w:r w:rsidRPr="00F12E76">
        <w:rPr>
          <w:rFonts w:ascii="Times New Roman" w:hAnsi="Times New Roman" w:cs="Times New Roman"/>
          <w:sz w:val="24"/>
          <w:szCs w:val="24"/>
        </w:rPr>
        <w:t xml:space="preserve">, </w:t>
      </w:r>
      <w:hyperlink w:anchor="ketiga" w:history="1">
        <w:r w:rsidRPr="00CB6AB4">
          <w:rPr>
            <w:rStyle w:val="Hyperlink"/>
            <w:rFonts w:ascii="Times New Roman" w:hAnsi="Times New Roman" w:cs="Times New Roman"/>
            <w:sz w:val="24"/>
            <w:szCs w:val="24"/>
          </w:rPr>
          <w:t>Nursiah (2010)</w:t>
        </w:r>
      </w:hyperlink>
      <w:r w:rsidRPr="00F12E76">
        <w:rPr>
          <w:rFonts w:ascii="Times New Roman" w:hAnsi="Times New Roman" w:cs="Times New Roman"/>
          <w:sz w:val="24"/>
          <w:szCs w:val="24"/>
        </w:rPr>
        <w:t xml:space="preserve">, </w:t>
      </w:r>
      <w:hyperlink w:anchor="keempat" w:history="1">
        <w:r w:rsidRPr="00CB6AB4">
          <w:rPr>
            <w:rStyle w:val="Hyperlink"/>
            <w:rFonts w:ascii="Times New Roman" w:hAnsi="Times New Roman" w:cs="Times New Roman"/>
            <w:sz w:val="24"/>
            <w:szCs w:val="24"/>
          </w:rPr>
          <w:t>Lucyanda dan Endro (2012)</w:t>
        </w:r>
      </w:hyperlink>
      <w:r w:rsidRPr="00F12E76">
        <w:rPr>
          <w:rFonts w:ascii="Times New Roman" w:hAnsi="Times New Roman" w:cs="Times New Roman"/>
          <w:sz w:val="24"/>
          <w:szCs w:val="24"/>
        </w:rPr>
        <w:t xml:space="preserve">, serta </w:t>
      </w:r>
      <w:hyperlink w:anchor="keempat" w:history="1">
        <w:r w:rsidRPr="00CB6AB4">
          <w:rPr>
            <w:rStyle w:val="Hyperlink"/>
            <w:rFonts w:ascii="Times New Roman" w:hAnsi="Times New Roman" w:cs="Times New Roman"/>
            <w:sz w:val="24"/>
            <w:szCs w:val="24"/>
          </w:rPr>
          <w:t>Sari (2016)</w:t>
        </w:r>
      </w:hyperlink>
      <w:r w:rsidRPr="00F12E76">
        <w:rPr>
          <w:rFonts w:ascii="Times New Roman" w:hAnsi="Times New Roman" w:cs="Times New Roman"/>
          <w:sz w:val="24"/>
          <w:szCs w:val="24"/>
        </w:rPr>
        <w:t>.</w:t>
      </w:r>
    </w:p>
    <w:p w14:paraId="705B0797" w14:textId="3F7F9103" w:rsidR="00100A3D" w:rsidRPr="00F12E76" w:rsidRDefault="00100A3D" w:rsidP="00100A3D">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12E76">
        <w:rPr>
          <w:rFonts w:ascii="Times New Roman" w:hAnsi="Times New Roman" w:cs="Times New Roman"/>
          <w:iCs/>
          <w:sz w:val="24"/>
          <w:szCs w:val="24"/>
        </w:rPr>
        <w:t>Selain</w:t>
      </w:r>
      <w:r w:rsidRPr="00F12E76">
        <w:rPr>
          <w:rFonts w:ascii="Times New Roman" w:hAnsi="Times New Roman" w:cs="Times New Roman"/>
          <w:i/>
          <w:iCs/>
          <w:sz w:val="24"/>
          <w:szCs w:val="24"/>
        </w:rPr>
        <w:t xml:space="preserve"> Locus of control, </w:t>
      </w:r>
      <w:r w:rsidRPr="00F12E76">
        <w:rPr>
          <w:rFonts w:ascii="Times New Roman" w:hAnsi="Times New Roman" w:cs="Times New Roman"/>
          <w:iCs/>
          <w:sz w:val="24"/>
          <w:szCs w:val="24"/>
        </w:rPr>
        <w:t xml:space="preserve">yang dapat mempengaruhi perilaku etis seseorang adalah </w:t>
      </w:r>
      <w:r w:rsidRPr="00F12E76">
        <w:rPr>
          <w:rFonts w:ascii="Times New Roman" w:hAnsi="Times New Roman" w:cs="Times New Roman"/>
          <w:i/>
          <w:iCs/>
          <w:sz w:val="24"/>
          <w:szCs w:val="24"/>
        </w:rPr>
        <w:t xml:space="preserve">Ethical Sensitivity. Ethical Sensitivity </w:t>
      </w:r>
      <w:r w:rsidRPr="00F12E76">
        <w:rPr>
          <w:rFonts w:ascii="Times New Roman" w:hAnsi="Times New Roman" w:cs="Times New Roman"/>
          <w:sz w:val="24"/>
          <w:szCs w:val="24"/>
        </w:rPr>
        <w:t>sangat penting dimiliki oleh setiap individu untuk menilai kepekaan mereka terhadap norma-norma dan nilai-nilai yang ada baik di dalam maupun diluar lingkungan keberadaan mereka (</w:t>
      </w:r>
      <w:hyperlink w:anchor="kedua" w:history="1">
        <w:r w:rsidRPr="00C01BFE">
          <w:rPr>
            <w:rStyle w:val="Hyperlink"/>
            <w:rFonts w:ascii="Times New Roman" w:hAnsi="Times New Roman" w:cs="Times New Roman"/>
            <w:sz w:val="24"/>
            <w:szCs w:val="24"/>
          </w:rPr>
          <w:t>Febriani, 2017</w:t>
        </w:r>
      </w:hyperlink>
      <w:r w:rsidRPr="00F12E76">
        <w:rPr>
          <w:rFonts w:ascii="Times New Roman" w:hAnsi="Times New Roman" w:cs="Times New Roman"/>
          <w:sz w:val="24"/>
          <w:szCs w:val="24"/>
        </w:rPr>
        <w:t>).</w:t>
      </w:r>
      <w:r w:rsidR="008E7509" w:rsidRPr="00F12E76">
        <w:rPr>
          <w:rFonts w:ascii="Times New Roman" w:hAnsi="Times New Roman" w:cs="Times New Roman"/>
          <w:sz w:val="24"/>
          <w:szCs w:val="24"/>
          <w:lang w:val="en-US"/>
        </w:rPr>
        <w:t xml:space="preserve"> </w:t>
      </w:r>
      <w:r w:rsidRPr="00F12E76">
        <w:rPr>
          <w:rFonts w:ascii="Times New Roman" w:eastAsia="ACaslonPro-Regular" w:hAnsi="Times New Roman" w:cs="Times New Roman"/>
          <w:sz w:val="24"/>
          <w:szCs w:val="24"/>
        </w:rPr>
        <w:t xml:space="preserve">Dalam penelitian </w:t>
      </w:r>
      <w:hyperlink w:anchor="kedua" w:history="1">
        <w:r w:rsidRPr="00C01BFE">
          <w:rPr>
            <w:rStyle w:val="Hyperlink"/>
            <w:rFonts w:ascii="Times New Roman" w:eastAsia="ACaslonPro-Regular" w:hAnsi="Times New Roman" w:cs="Times New Roman"/>
            <w:sz w:val="24"/>
            <w:szCs w:val="24"/>
          </w:rPr>
          <w:t>Febrianty (2010</w:t>
        </w:r>
      </w:hyperlink>
      <w:r w:rsidRPr="00F12E76">
        <w:rPr>
          <w:rFonts w:ascii="Times New Roman" w:eastAsia="ACaslonPro-Regular" w:hAnsi="Times New Roman" w:cs="Times New Roman"/>
          <w:sz w:val="24"/>
          <w:szCs w:val="24"/>
        </w:rPr>
        <w:t xml:space="preserve">), </w:t>
      </w:r>
      <w:hyperlink w:anchor="keempat" w:history="1">
        <w:r w:rsidRPr="00616851">
          <w:rPr>
            <w:rStyle w:val="Hyperlink"/>
            <w:rFonts w:ascii="Times New Roman" w:eastAsia="ACaslonPro-Regular" w:hAnsi="Times New Roman" w:cs="Times New Roman"/>
            <w:sz w:val="24"/>
            <w:szCs w:val="24"/>
          </w:rPr>
          <w:t>Susanti (2014)</w:t>
        </w:r>
      </w:hyperlink>
      <w:r w:rsidRPr="00F12E76">
        <w:rPr>
          <w:rFonts w:ascii="Times New Roman" w:eastAsia="ACaslonPro-Regular" w:hAnsi="Times New Roman" w:cs="Times New Roman"/>
          <w:sz w:val="24"/>
          <w:szCs w:val="24"/>
        </w:rPr>
        <w:t xml:space="preserve">, </w:t>
      </w:r>
      <w:hyperlink w:anchor="ketiga" w:history="1">
        <w:r w:rsidRPr="00C01BFE">
          <w:rPr>
            <w:rStyle w:val="Hyperlink"/>
            <w:rFonts w:ascii="Times New Roman" w:eastAsia="ACaslonPro-Regular" w:hAnsi="Times New Roman" w:cs="Times New Roman"/>
            <w:sz w:val="24"/>
            <w:szCs w:val="24"/>
          </w:rPr>
          <w:t>Kusuma dan Budisantosa (2017</w:t>
        </w:r>
      </w:hyperlink>
      <w:r w:rsidRPr="00F12E76">
        <w:rPr>
          <w:rFonts w:ascii="Times New Roman" w:eastAsia="ACaslonPro-Regular" w:hAnsi="Times New Roman" w:cs="Times New Roman"/>
          <w:sz w:val="24"/>
          <w:szCs w:val="24"/>
        </w:rPr>
        <w:t xml:space="preserve">) serta </w:t>
      </w:r>
      <w:hyperlink w:anchor="ketiga" w:history="1">
        <w:r w:rsidRPr="00C456B2">
          <w:rPr>
            <w:rStyle w:val="Hyperlink"/>
            <w:rFonts w:ascii="Times New Roman" w:eastAsia="ACaslonPro-Regular" w:hAnsi="Times New Roman" w:cs="Times New Roman"/>
            <w:sz w:val="24"/>
            <w:szCs w:val="24"/>
          </w:rPr>
          <w:t>Hermawan dan Sari (2018)</w:t>
        </w:r>
      </w:hyperlink>
      <w:r w:rsidRPr="00F12E76">
        <w:rPr>
          <w:rFonts w:ascii="Times New Roman" w:eastAsia="ACaslonPro-Regular" w:hAnsi="Times New Roman" w:cs="Times New Roman"/>
          <w:sz w:val="24"/>
          <w:szCs w:val="24"/>
        </w:rPr>
        <w:t xml:space="preserve">, menyatakan bahwa </w:t>
      </w:r>
      <w:r w:rsidRPr="00F12E76">
        <w:rPr>
          <w:rFonts w:ascii="Times New Roman" w:eastAsia="ACaslonPro-Regular" w:hAnsi="Times New Roman" w:cs="Times New Roman"/>
          <w:i/>
          <w:sz w:val="24"/>
          <w:szCs w:val="24"/>
        </w:rPr>
        <w:t xml:space="preserve">ethical sensitivity </w:t>
      </w:r>
      <w:r w:rsidRPr="00F12E76">
        <w:rPr>
          <w:rFonts w:ascii="Times New Roman" w:eastAsia="ACaslonPro-Regular" w:hAnsi="Times New Roman" w:cs="Times New Roman"/>
          <w:sz w:val="24"/>
          <w:szCs w:val="24"/>
        </w:rPr>
        <w:t xml:space="preserve">berpengaruh positif dan signifikan terhadap perilaku etis. Sedangkan </w:t>
      </w:r>
      <w:hyperlink w:anchor="kelima" w:history="1">
        <w:r w:rsidRPr="009760DC">
          <w:rPr>
            <w:rStyle w:val="Hyperlink"/>
            <w:rFonts w:ascii="Times New Roman" w:eastAsia="ACaslonPro-Regular" w:hAnsi="Times New Roman" w:cs="Times New Roman"/>
            <w:sz w:val="24"/>
            <w:szCs w:val="24"/>
          </w:rPr>
          <w:t>Yovita dan Rahmawaty (2016)</w:t>
        </w:r>
      </w:hyperlink>
      <w:r w:rsidRPr="00F12E76">
        <w:rPr>
          <w:rFonts w:ascii="Times New Roman" w:eastAsia="ACaslonPro-Regular" w:hAnsi="Times New Roman" w:cs="Times New Roman"/>
          <w:sz w:val="24"/>
          <w:szCs w:val="24"/>
        </w:rPr>
        <w:t xml:space="preserve">, serta </w:t>
      </w:r>
      <w:hyperlink w:anchor="ketiga" w:history="1">
        <w:r w:rsidRPr="00C01BFE">
          <w:rPr>
            <w:rStyle w:val="Hyperlink"/>
            <w:rFonts w:ascii="Times New Roman" w:eastAsia="ACaslonPro-Regular" w:hAnsi="Times New Roman" w:cs="Times New Roman"/>
            <w:sz w:val="24"/>
            <w:szCs w:val="24"/>
          </w:rPr>
          <w:t>Hanifah (2017</w:t>
        </w:r>
      </w:hyperlink>
      <w:r w:rsidRPr="00F12E76">
        <w:rPr>
          <w:rFonts w:ascii="Times New Roman" w:eastAsia="ACaslonPro-Regular" w:hAnsi="Times New Roman" w:cs="Times New Roman"/>
          <w:sz w:val="24"/>
          <w:szCs w:val="24"/>
        </w:rPr>
        <w:t xml:space="preserve">) menunjukan hasil bahwa </w:t>
      </w:r>
      <w:r w:rsidRPr="00F12E76">
        <w:rPr>
          <w:rFonts w:ascii="Times New Roman" w:eastAsia="ACaslonPro-Regular" w:hAnsi="Times New Roman" w:cs="Times New Roman"/>
          <w:i/>
          <w:sz w:val="24"/>
          <w:szCs w:val="24"/>
        </w:rPr>
        <w:t xml:space="preserve">ethical sensitivity </w:t>
      </w:r>
      <w:r w:rsidRPr="00F12E76">
        <w:rPr>
          <w:rFonts w:ascii="Times New Roman" w:eastAsia="ACaslonPro-Regular" w:hAnsi="Times New Roman" w:cs="Times New Roman"/>
          <w:sz w:val="24"/>
          <w:szCs w:val="24"/>
        </w:rPr>
        <w:t xml:space="preserve">berpengaruh signifikan terhadap perilaku etis. </w:t>
      </w:r>
    </w:p>
    <w:p w14:paraId="6F3F2011" w14:textId="2FB6EC74" w:rsidR="00100A3D" w:rsidRPr="00F12E76" w:rsidRDefault="00100A3D" w:rsidP="00100A3D">
      <w:pPr>
        <w:autoSpaceDE w:val="0"/>
        <w:autoSpaceDN w:val="0"/>
        <w:adjustRightInd w:val="0"/>
        <w:spacing w:after="0" w:line="240" w:lineRule="auto"/>
        <w:ind w:firstLine="720"/>
        <w:jc w:val="both"/>
        <w:rPr>
          <w:rFonts w:ascii="Times New Roman" w:hAnsi="Times New Roman" w:cs="Times New Roman"/>
          <w:b/>
          <w:bCs/>
          <w:sz w:val="24"/>
          <w:szCs w:val="24"/>
        </w:rPr>
      </w:pPr>
      <w:r w:rsidRPr="00F12E76">
        <w:rPr>
          <w:rFonts w:ascii="Times New Roman" w:hAnsi="Times New Roman" w:cs="Times New Roman"/>
          <w:iCs/>
          <w:sz w:val="24"/>
          <w:szCs w:val="24"/>
        </w:rPr>
        <w:t>Berbagai penelitian etika telah memberikan bukti empiris tentang faktor yang mempengaruhi tindakan dan perilaku etis seseorang.</w:t>
      </w:r>
      <w:r w:rsidRPr="00F12E76">
        <w:rPr>
          <w:rFonts w:ascii="Times New Roman" w:hAnsi="Times New Roman" w:cs="Times New Roman"/>
          <w:iCs/>
          <w:color w:val="FF0000"/>
          <w:sz w:val="24"/>
          <w:szCs w:val="24"/>
        </w:rPr>
        <w:t xml:space="preserve"> </w:t>
      </w:r>
      <w:r w:rsidRPr="00F12E76">
        <w:rPr>
          <w:rFonts w:ascii="Times New Roman" w:hAnsi="Times New Roman" w:cs="Times New Roman"/>
          <w:sz w:val="24"/>
          <w:szCs w:val="24"/>
        </w:rPr>
        <w:t xml:space="preserve">Selain </w:t>
      </w:r>
      <w:r w:rsidRPr="00F12E76">
        <w:rPr>
          <w:rFonts w:ascii="Times New Roman" w:hAnsi="Times New Roman" w:cs="Times New Roman"/>
          <w:i/>
          <w:iCs/>
          <w:sz w:val="24"/>
          <w:szCs w:val="24"/>
        </w:rPr>
        <w:t xml:space="preserve">Locus of Control </w:t>
      </w:r>
      <w:r w:rsidRPr="00F12E76">
        <w:rPr>
          <w:rFonts w:ascii="Times New Roman" w:hAnsi="Times New Roman" w:cs="Times New Roman"/>
          <w:sz w:val="24"/>
          <w:szCs w:val="24"/>
        </w:rPr>
        <w:t xml:space="preserve">dan </w:t>
      </w:r>
      <w:r w:rsidRPr="00F12E76">
        <w:rPr>
          <w:rFonts w:ascii="Times New Roman" w:hAnsi="Times New Roman" w:cs="Times New Roman"/>
          <w:i/>
          <w:iCs/>
          <w:sz w:val="24"/>
          <w:szCs w:val="24"/>
        </w:rPr>
        <w:t>Ethical Sensitivity</w:t>
      </w:r>
      <w:r w:rsidRPr="00F12E76">
        <w:rPr>
          <w:rFonts w:ascii="Times New Roman" w:hAnsi="Times New Roman" w:cs="Times New Roman"/>
          <w:iCs/>
          <w:sz w:val="24"/>
          <w:szCs w:val="24"/>
        </w:rPr>
        <w:t xml:space="preserve">, kecerdasan juga mempengaruhi etika seseorang. Seperti dalam penelitian </w:t>
      </w:r>
      <w:hyperlink w:anchor="pertama" w:history="1">
        <w:r w:rsidRPr="00C01BFE">
          <w:rPr>
            <w:rStyle w:val="Hyperlink"/>
            <w:rFonts w:ascii="Times New Roman" w:hAnsi="Times New Roman" w:cs="Times New Roman"/>
            <w:iCs/>
            <w:sz w:val="24"/>
            <w:szCs w:val="24"/>
          </w:rPr>
          <w:t>Adiputra dan Agustini (2013)</w:t>
        </w:r>
      </w:hyperlink>
      <w:r w:rsidRPr="00F12E76">
        <w:rPr>
          <w:rFonts w:ascii="Times New Roman" w:hAnsi="Times New Roman" w:cs="Times New Roman"/>
          <w:iCs/>
          <w:sz w:val="24"/>
          <w:szCs w:val="24"/>
        </w:rPr>
        <w:t>,</w:t>
      </w:r>
      <w:r w:rsidRPr="00F12E76">
        <w:rPr>
          <w:rFonts w:ascii="Times New Roman" w:hAnsi="Times New Roman" w:cs="Times New Roman"/>
          <w:sz w:val="24"/>
          <w:szCs w:val="24"/>
        </w:rPr>
        <w:t xml:space="preserve"> yang difokuskan pada aspek individu yang mempengaruhi sikap etika mahasiswa S1 Akuntansi Universitas Pendidikan Ganesha Singaraja, yang merupakan dimensi intelektual, kecerdasan emosional dan kecerdasan spiritual. Dan penelitian </w:t>
      </w:r>
      <w:hyperlink w:anchor="ketiga" w:history="1">
        <w:r w:rsidRPr="009760DC">
          <w:rPr>
            <w:rStyle w:val="Hyperlink"/>
            <w:rFonts w:ascii="Times New Roman" w:hAnsi="Times New Roman" w:cs="Times New Roman"/>
            <w:iCs/>
            <w:sz w:val="24"/>
            <w:szCs w:val="24"/>
          </w:rPr>
          <w:t>Handayani, (2016)</w:t>
        </w:r>
      </w:hyperlink>
      <w:r w:rsidRPr="00F12E76">
        <w:rPr>
          <w:rFonts w:ascii="Times New Roman" w:hAnsi="Times New Roman" w:cs="Times New Roman"/>
          <w:i/>
          <w:iCs/>
          <w:sz w:val="24"/>
          <w:szCs w:val="24"/>
        </w:rPr>
        <w:t xml:space="preserve"> </w:t>
      </w:r>
      <w:r w:rsidRPr="00F12E76">
        <w:rPr>
          <w:rFonts w:ascii="Times New Roman" w:hAnsi="Times New Roman" w:cs="Times New Roman"/>
          <w:sz w:val="24"/>
          <w:szCs w:val="24"/>
        </w:rPr>
        <w:t>adalah</w:t>
      </w:r>
      <w:r w:rsidRPr="00F12E76">
        <w:rPr>
          <w:rFonts w:ascii="Times New Roman" w:hAnsi="Times New Roman" w:cs="Times New Roman"/>
          <w:b/>
          <w:bCs/>
          <w:sz w:val="24"/>
          <w:szCs w:val="24"/>
        </w:rPr>
        <w:t xml:space="preserve"> </w:t>
      </w:r>
      <w:r w:rsidRPr="00F12E76">
        <w:rPr>
          <w:rFonts w:ascii="Times New Roman" w:hAnsi="Times New Roman" w:cs="Times New Roman"/>
          <w:sz w:val="24"/>
          <w:szCs w:val="24"/>
        </w:rPr>
        <w:t>sebuah penelitian yang mengukur</w:t>
      </w:r>
      <w:r w:rsidRPr="00F12E76">
        <w:rPr>
          <w:rFonts w:ascii="Times New Roman" w:hAnsi="Times New Roman" w:cs="Times New Roman"/>
          <w:b/>
          <w:bCs/>
          <w:sz w:val="24"/>
          <w:szCs w:val="24"/>
        </w:rPr>
        <w:t xml:space="preserve"> </w:t>
      </w:r>
      <w:r w:rsidRPr="00F12E76">
        <w:rPr>
          <w:rFonts w:ascii="Times New Roman" w:hAnsi="Times New Roman" w:cs="Times New Roman"/>
          <w:sz w:val="24"/>
          <w:szCs w:val="24"/>
        </w:rPr>
        <w:t xml:space="preserve">perilaku etis mahasiswa dengan </w:t>
      </w:r>
      <w:r w:rsidRPr="00F12E76">
        <w:rPr>
          <w:rFonts w:ascii="Times New Roman" w:hAnsi="Times New Roman" w:cs="Times New Roman"/>
          <w:iCs/>
          <w:sz w:val="24"/>
          <w:szCs w:val="24"/>
        </w:rPr>
        <w:t>kecerdasan intelektual, kecerdasan emosional, dan kecerdasan spiritual.</w:t>
      </w:r>
    </w:p>
    <w:p w14:paraId="63BE21E3" w14:textId="21395EFB" w:rsidR="00100A3D" w:rsidRPr="00F12E76" w:rsidRDefault="00100A3D" w:rsidP="00100A3D">
      <w:pPr>
        <w:autoSpaceDE w:val="0"/>
        <w:autoSpaceDN w:val="0"/>
        <w:adjustRightInd w:val="0"/>
        <w:spacing w:after="0" w:line="240" w:lineRule="auto"/>
        <w:ind w:firstLine="720"/>
        <w:jc w:val="both"/>
        <w:rPr>
          <w:rFonts w:ascii="Times New Roman" w:hAnsi="Times New Roman" w:cs="Times New Roman"/>
          <w:sz w:val="24"/>
          <w:szCs w:val="24"/>
        </w:rPr>
      </w:pPr>
      <w:r w:rsidRPr="00F12E76">
        <w:rPr>
          <w:rFonts w:ascii="Times New Roman" w:hAnsi="Times New Roman" w:cs="Times New Roman"/>
          <w:sz w:val="24"/>
          <w:szCs w:val="24"/>
        </w:rPr>
        <w:t>Kecerdasan Intelektual (IQ) merupakan istilah yang digunakan</w:t>
      </w:r>
      <w:r w:rsidRPr="00F12E76">
        <w:rPr>
          <w:rFonts w:ascii="Times New Roman" w:hAnsi="Times New Roman" w:cs="Times New Roman"/>
          <w:iCs/>
          <w:sz w:val="24"/>
          <w:szCs w:val="24"/>
        </w:rPr>
        <w:t xml:space="preserve"> </w:t>
      </w:r>
      <w:r w:rsidRPr="00F12E76">
        <w:rPr>
          <w:rFonts w:ascii="Times New Roman" w:hAnsi="Times New Roman" w:cs="Times New Roman"/>
          <w:sz w:val="24"/>
          <w:szCs w:val="24"/>
        </w:rPr>
        <w:t>untuk mengukur tingkat kecerdasan individu (</w:t>
      </w:r>
      <w:hyperlink w:anchor="keempat" w:history="1">
        <w:r w:rsidRPr="00CB6AB4">
          <w:rPr>
            <w:rStyle w:val="Hyperlink"/>
            <w:rFonts w:ascii="Times New Roman" w:hAnsi="Times New Roman" w:cs="Times New Roman"/>
            <w:sz w:val="24"/>
            <w:szCs w:val="24"/>
          </w:rPr>
          <w:t>Risela, 2016</w:t>
        </w:r>
      </w:hyperlink>
      <w:r w:rsidRPr="00F12E76">
        <w:rPr>
          <w:rFonts w:ascii="Times New Roman" w:hAnsi="Times New Roman" w:cs="Times New Roman"/>
          <w:sz w:val="24"/>
          <w:szCs w:val="24"/>
        </w:rPr>
        <w:t xml:space="preserve">). Dalam jurnal </w:t>
      </w:r>
      <w:hyperlink w:anchor="keempat" w:history="1">
        <w:r w:rsidRPr="00CB6AB4">
          <w:rPr>
            <w:rStyle w:val="Hyperlink"/>
            <w:rFonts w:ascii="Times New Roman" w:hAnsi="Times New Roman" w:cs="Times New Roman"/>
            <w:sz w:val="24"/>
            <w:szCs w:val="24"/>
          </w:rPr>
          <w:t>Risabella (2014)</w:t>
        </w:r>
      </w:hyperlink>
      <w:r w:rsidRPr="00F12E76">
        <w:rPr>
          <w:rFonts w:ascii="Times New Roman" w:hAnsi="Times New Roman" w:cs="Times New Roman"/>
          <w:sz w:val="24"/>
          <w:szCs w:val="24"/>
        </w:rPr>
        <w:t xml:space="preserve"> dan </w:t>
      </w:r>
      <w:hyperlink w:anchor="ketiga" w:history="1">
        <w:r w:rsidRPr="00CB6AB4">
          <w:rPr>
            <w:rStyle w:val="Hyperlink"/>
            <w:rFonts w:ascii="Times New Roman" w:hAnsi="Times New Roman" w:cs="Times New Roman"/>
            <w:iCs/>
            <w:sz w:val="24"/>
            <w:szCs w:val="24"/>
          </w:rPr>
          <w:t>Handayani (2016)</w:t>
        </w:r>
      </w:hyperlink>
      <w:r w:rsidRPr="00F12E76">
        <w:rPr>
          <w:rFonts w:ascii="Times New Roman" w:hAnsi="Times New Roman" w:cs="Times New Roman"/>
          <w:iCs/>
          <w:sz w:val="24"/>
          <w:szCs w:val="24"/>
        </w:rPr>
        <w:t xml:space="preserve"> menghasilkan </w:t>
      </w:r>
      <w:r w:rsidRPr="00F12E76">
        <w:rPr>
          <w:rFonts w:ascii="Times New Roman" w:hAnsi="Times New Roman" w:cs="Times New Roman"/>
          <w:sz w:val="24"/>
          <w:szCs w:val="24"/>
        </w:rPr>
        <w:t>adanya pengaruh antara kecerdasan intelektual terhadap</w:t>
      </w:r>
      <w:r w:rsidRPr="00F12E76">
        <w:rPr>
          <w:rFonts w:ascii="Times New Roman" w:hAnsi="Times New Roman" w:cs="Times New Roman"/>
          <w:b/>
          <w:bCs/>
          <w:sz w:val="24"/>
          <w:szCs w:val="24"/>
        </w:rPr>
        <w:t xml:space="preserve"> </w:t>
      </w:r>
      <w:r w:rsidRPr="00F12E76">
        <w:rPr>
          <w:rFonts w:ascii="Times New Roman" w:hAnsi="Times New Roman" w:cs="Times New Roman"/>
          <w:sz w:val="24"/>
          <w:szCs w:val="24"/>
        </w:rPr>
        <w:t xml:space="preserve">perilaku etis mahasiswa akuntansi. Hal ini mendukung pendapat Said dan </w:t>
      </w:r>
      <w:hyperlink w:anchor="ketiga" w:history="1">
        <w:r w:rsidRPr="00CB6AB4">
          <w:rPr>
            <w:rStyle w:val="Hyperlink"/>
            <w:rFonts w:ascii="Times New Roman" w:hAnsi="Times New Roman" w:cs="Times New Roman"/>
            <w:sz w:val="24"/>
            <w:szCs w:val="24"/>
          </w:rPr>
          <w:t>Rahmawati (2018)</w:t>
        </w:r>
      </w:hyperlink>
      <w:r w:rsidRPr="00F12E76">
        <w:rPr>
          <w:rFonts w:ascii="Times New Roman" w:hAnsi="Times New Roman" w:cs="Times New Roman"/>
          <w:sz w:val="24"/>
          <w:szCs w:val="24"/>
        </w:rPr>
        <w:t xml:space="preserve">, yaitu dalam memahami akuntansi adanya kecerdasan intelektual merupakan hal yang penting juga untuk dipertimbangkan. Sedangkan hasil penelitian </w:t>
      </w:r>
      <w:hyperlink w:anchor="keempat" w:history="1">
        <w:r w:rsidRPr="00CB6AB4">
          <w:rPr>
            <w:rStyle w:val="Hyperlink"/>
            <w:rFonts w:ascii="Times New Roman" w:hAnsi="Times New Roman" w:cs="Times New Roman"/>
            <w:sz w:val="24"/>
            <w:szCs w:val="24"/>
          </w:rPr>
          <w:t>Lucyanda dan Endro (2012)</w:t>
        </w:r>
      </w:hyperlink>
      <w:r w:rsidRPr="00F12E76">
        <w:rPr>
          <w:rFonts w:ascii="Times New Roman" w:hAnsi="Times New Roman" w:cs="Times New Roman"/>
          <w:sz w:val="24"/>
          <w:szCs w:val="24"/>
        </w:rPr>
        <w:t xml:space="preserve">, menyatakan bahwa kecerdasan intelektual tidak berpengaruh terhadap perilaku etis mahasiswa akuntansi. </w:t>
      </w:r>
    </w:p>
    <w:p w14:paraId="1026E918" w14:textId="616FDE48" w:rsidR="00100A3D" w:rsidRPr="00F12E76" w:rsidRDefault="00100A3D" w:rsidP="00100A3D">
      <w:pPr>
        <w:autoSpaceDE w:val="0"/>
        <w:autoSpaceDN w:val="0"/>
        <w:adjustRightInd w:val="0"/>
        <w:spacing w:after="0" w:line="240" w:lineRule="auto"/>
        <w:ind w:firstLine="720"/>
        <w:jc w:val="both"/>
        <w:rPr>
          <w:rFonts w:ascii="Times New Roman" w:hAnsi="Times New Roman" w:cs="Times New Roman"/>
          <w:bCs/>
          <w:sz w:val="24"/>
          <w:szCs w:val="24"/>
        </w:rPr>
      </w:pPr>
      <w:r w:rsidRPr="00F12E76">
        <w:rPr>
          <w:rFonts w:ascii="Times New Roman" w:hAnsi="Times New Roman" w:cs="Times New Roman"/>
          <w:sz w:val="24"/>
          <w:szCs w:val="24"/>
        </w:rPr>
        <w:t xml:space="preserve">Kecerdasan emosional merupakan kemampuan seseorang untuk mengerti, mengenal, mengelola dan mengendalikan perasaan dan emosi diri sendiri serta orang lain sehingga terbentuklah sebuah tingkah laku cerdas yang dipadukan antara pikiran dan tindakan </w:t>
      </w:r>
      <w:hyperlink w:anchor="kelima" w:history="1">
        <w:r w:rsidRPr="00616851">
          <w:rPr>
            <w:rStyle w:val="Hyperlink"/>
            <w:rFonts w:ascii="Times New Roman" w:hAnsi="Times New Roman" w:cs="Times New Roman"/>
            <w:sz w:val="24"/>
            <w:szCs w:val="24"/>
          </w:rPr>
          <w:t>Said dan Rahmawati (2018)</w:t>
        </w:r>
      </w:hyperlink>
      <w:r w:rsidRPr="00F12E76">
        <w:rPr>
          <w:rFonts w:ascii="Times New Roman" w:hAnsi="Times New Roman" w:cs="Times New Roman"/>
          <w:sz w:val="24"/>
          <w:szCs w:val="24"/>
        </w:rPr>
        <w:t xml:space="preserve">. Dalam penelitian </w:t>
      </w:r>
      <w:hyperlink w:anchor="keempat" w:history="1">
        <w:r w:rsidRPr="009760DC">
          <w:rPr>
            <w:rStyle w:val="Hyperlink"/>
            <w:rFonts w:ascii="Times New Roman" w:hAnsi="Times New Roman" w:cs="Times New Roman"/>
            <w:sz w:val="24"/>
            <w:szCs w:val="24"/>
          </w:rPr>
          <w:t>Nursiah (2010)</w:t>
        </w:r>
      </w:hyperlink>
      <w:r w:rsidRPr="00F12E76">
        <w:rPr>
          <w:rFonts w:ascii="Times New Roman" w:hAnsi="Times New Roman" w:cs="Times New Roman"/>
          <w:sz w:val="24"/>
          <w:szCs w:val="24"/>
        </w:rPr>
        <w:t xml:space="preserve">, </w:t>
      </w:r>
      <w:hyperlink w:anchor="keempat" w:history="1">
        <w:r w:rsidRPr="009760DC">
          <w:rPr>
            <w:rStyle w:val="Hyperlink"/>
            <w:rFonts w:ascii="Times New Roman" w:hAnsi="Times New Roman" w:cs="Times New Roman"/>
            <w:sz w:val="24"/>
            <w:szCs w:val="24"/>
          </w:rPr>
          <w:t>Lucyanda dan Endro (2012)</w:t>
        </w:r>
      </w:hyperlink>
      <w:r w:rsidRPr="00F12E76">
        <w:rPr>
          <w:rFonts w:ascii="Times New Roman" w:hAnsi="Times New Roman" w:cs="Times New Roman"/>
          <w:sz w:val="24"/>
          <w:szCs w:val="24"/>
        </w:rPr>
        <w:t xml:space="preserve">, </w:t>
      </w:r>
      <w:hyperlink w:anchor="keempat" w:history="1">
        <w:r w:rsidRPr="00C01BFE">
          <w:rPr>
            <w:rStyle w:val="Hyperlink"/>
            <w:rFonts w:ascii="Times New Roman" w:hAnsi="Times New Roman" w:cs="Times New Roman"/>
            <w:sz w:val="24"/>
            <w:szCs w:val="24"/>
          </w:rPr>
          <w:t>Risabella (2014</w:t>
        </w:r>
      </w:hyperlink>
      <w:r w:rsidRPr="00F12E76">
        <w:rPr>
          <w:rFonts w:ascii="Times New Roman" w:hAnsi="Times New Roman" w:cs="Times New Roman"/>
          <w:sz w:val="24"/>
          <w:szCs w:val="24"/>
        </w:rPr>
        <w:t xml:space="preserve">), dan </w:t>
      </w:r>
      <w:hyperlink w:anchor="kedua" w:history="1">
        <w:r w:rsidRPr="00C01BFE">
          <w:rPr>
            <w:rStyle w:val="Hyperlink"/>
            <w:rFonts w:ascii="Times New Roman" w:hAnsi="Times New Roman" w:cs="Times New Roman"/>
            <w:sz w:val="24"/>
            <w:szCs w:val="24"/>
          </w:rPr>
          <w:t>Handayani (2016)</w:t>
        </w:r>
      </w:hyperlink>
      <w:r w:rsidRPr="00F12E76">
        <w:rPr>
          <w:rFonts w:ascii="Times New Roman" w:hAnsi="Times New Roman" w:cs="Times New Roman"/>
          <w:sz w:val="24"/>
          <w:szCs w:val="24"/>
        </w:rPr>
        <w:t xml:space="preserve"> menyatakan bahwa kecerdasan Emosional berpengaruh terhadap perilaku etis. Sedangkan </w:t>
      </w:r>
      <w:hyperlink w:anchor="ketiga" w:history="1">
        <w:r w:rsidRPr="00C01BFE">
          <w:rPr>
            <w:rStyle w:val="Hyperlink"/>
            <w:rFonts w:ascii="Times New Roman" w:hAnsi="Times New Roman" w:cs="Times New Roman"/>
            <w:bCs/>
            <w:sz w:val="24"/>
            <w:szCs w:val="24"/>
          </w:rPr>
          <w:t>Oktawulandari (2015</w:t>
        </w:r>
      </w:hyperlink>
      <w:r w:rsidRPr="00F12E76">
        <w:rPr>
          <w:rFonts w:ascii="Times New Roman" w:hAnsi="Times New Roman" w:cs="Times New Roman"/>
          <w:bCs/>
          <w:color w:val="000000"/>
          <w:sz w:val="24"/>
          <w:szCs w:val="24"/>
        </w:rPr>
        <w:t>) menunjukan hasil penelitian kecerdasan emosional berpengaruh signifikan positif terhadap perilaku etis mahasiswa akuntansi.</w:t>
      </w:r>
      <w:r w:rsidR="003459F4" w:rsidRPr="00F12E76">
        <w:rPr>
          <w:rFonts w:ascii="Times New Roman" w:hAnsi="Times New Roman" w:cs="Times New Roman"/>
          <w:b/>
          <w:bCs/>
          <w:sz w:val="24"/>
          <w:szCs w:val="24"/>
          <w:lang w:val="en-US"/>
        </w:rPr>
        <w:t xml:space="preserve"> </w:t>
      </w:r>
      <w:r w:rsidRPr="00F12E76">
        <w:rPr>
          <w:rFonts w:ascii="Times New Roman" w:hAnsi="Times New Roman" w:cs="Times New Roman"/>
          <w:sz w:val="24"/>
          <w:szCs w:val="24"/>
        </w:rPr>
        <w:t xml:space="preserve">Namun ada juga hasil penelitian yang menunjukan bahwa kecerdasan emosional tidak berpengaruh terhadap perilaku etis akuntansi seperti yang dikemukakan oleh </w:t>
      </w:r>
      <w:hyperlink w:anchor="keempat" w:history="1">
        <w:r w:rsidRPr="00616851">
          <w:rPr>
            <w:rStyle w:val="Hyperlink"/>
            <w:rFonts w:ascii="Times New Roman" w:hAnsi="Times New Roman" w:cs="Times New Roman"/>
            <w:sz w:val="24"/>
            <w:szCs w:val="24"/>
          </w:rPr>
          <w:t>Sari (2016)</w:t>
        </w:r>
      </w:hyperlink>
      <w:r w:rsidRPr="00F12E76">
        <w:rPr>
          <w:rFonts w:ascii="Times New Roman" w:hAnsi="Times New Roman" w:cs="Times New Roman"/>
          <w:sz w:val="24"/>
          <w:szCs w:val="24"/>
        </w:rPr>
        <w:t xml:space="preserve"> dan </w:t>
      </w:r>
      <w:hyperlink w:anchor="ketiga" w:history="1">
        <w:r w:rsidRPr="00616851">
          <w:rPr>
            <w:rStyle w:val="Hyperlink"/>
            <w:rFonts w:ascii="Times New Roman" w:hAnsi="Times New Roman" w:cs="Times New Roman"/>
            <w:sz w:val="24"/>
            <w:szCs w:val="24"/>
          </w:rPr>
          <w:t>Hanifah (2017)</w:t>
        </w:r>
      </w:hyperlink>
      <w:r w:rsidRPr="00F12E76">
        <w:rPr>
          <w:rFonts w:ascii="Times New Roman" w:hAnsi="Times New Roman" w:cs="Times New Roman"/>
          <w:sz w:val="24"/>
          <w:szCs w:val="24"/>
        </w:rPr>
        <w:t>.</w:t>
      </w:r>
    </w:p>
    <w:p w14:paraId="3FC8F936" w14:textId="53B4985C" w:rsidR="00100A3D" w:rsidRPr="00F12E76" w:rsidRDefault="00100A3D" w:rsidP="00100A3D">
      <w:pPr>
        <w:spacing w:after="0" w:line="240" w:lineRule="auto"/>
        <w:ind w:firstLine="720"/>
        <w:jc w:val="both"/>
        <w:rPr>
          <w:rFonts w:ascii="Times New Roman" w:hAnsi="Times New Roman" w:cs="Times New Roman"/>
          <w:b/>
          <w:sz w:val="24"/>
          <w:szCs w:val="24"/>
        </w:rPr>
      </w:pPr>
      <w:r w:rsidRPr="00F12E76">
        <w:rPr>
          <w:rFonts w:ascii="Times New Roman" w:hAnsi="Times New Roman" w:cs="Times New Roman"/>
          <w:sz w:val="24"/>
          <w:szCs w:val="24"/>
        </w:rPr>
        <w:t>Selain kecerdasan intelektual dan kecerdasan emosional, kecerdasan lain yang tidak kalah penting yaitu kecerdasan spiritual (</w:t>
      </w:r>
      <w:r w:rsidRPr="00F12E76">
        <w:rPr>
          <w:rFonts w:ascii="Times New Roman" w:hAnsi="Times New Roman" w:cs="Times New Roman"/>
          <w:i/>
          <w:iCs/>
          <w:sz w:val="24"/>
          <w:szCs w:val="24"/>
        </w:rPr>
        <w:t>Spiritual Quotient</w:t>
      </w:r>
      <w:r w:rsidRPr="00F12E76">
        <w:rPr>
          <w:rFonts w:ascii="Times New Roman" w:hAnsi="Times New Roman" w:cs="Times New Roman"/>
          <w:sz w:val="24"/>
          <w:szCs w:val="24"/>
        </w:rPr>
        <w:t xml:space="preserve">) </w:t>
      </w:r>
      <w:hyperlink w:anchor="keempat" w:history="1">
        <w:r w:rsidRPr="00616851">
          <w:rPr>
            <w:rStyle w:val="Hyperlink"/>
            <w:rFonts w:ascii="Times New Roman" w:hAnsi="Times New Roman" w:cs="Times New Roman"/>
            <w:sz w:val="24"/>
            <w:szCs w:val="24"/>
          </w:rPr>
          <w:t>(Risela, 2016</w:t>
        </w:r>
      </w:hyperlink>
      <w:r w:rsidRPr="00F12E76">
        <w:rPr>
          <w:rFonts w:ascii="Times New Roman" w:hAnsi="Times New Roman" w:cs="Times New Roman"/>
          <w:sz w:val="24"/>
          <w:szCs w:val="24"/>
        </w:rPr>
        <w:t xml:space="preserve">). </w:t>
      </w:r>
      <w:r w:rsidR="00094EDE">
        <w:fldChar w:fldCharType="begin"/>
      </w:r>
      <w:r w:rsidR="00094EDE">
        <w:instrText xml:space="preserve"> HYPERLINK \l "kelima" </w:instrText>
      </w:r>
      <w:r w:rsidR="00094EDE">
        <w:fldChar w:fldCharType="separate"/>
      </w:r>
      <w:r w:rsidRPr="00616851">
        <w:rPr>
          <w:rStyle w:val="Hyperlink"/>
          <w:rFonts w:ascii="Times New Roman" w:hAnsi="Times New Roman" w:cs="Times New Roman"/>
          <w:sz w:val="24"/>
          <w:szCs w:val="24"/>
        </w:rPr>
        <w:t>Said dan Rahmawati (2018)</w:t>
      </w:r>
      <w:r w:rsidR="00094EDE">
        <w:rPr>
          <w:rStyle w:val="Hyperlink"/>
          <w:rFonts w:ascii="Times New Roman" w:hAnsi="Times New Roman" w:cs="Times New Roman"/>
          <w:sz w:val="24"/>
          <w:szCs w:val="24"/>
        </w:rPr>
        <w:fldChar w:fldCharType="end"/>
      </w:r>
      <w:r w:rsidRPr="00F12E76">
        <w:rPr>
          <w:rFonts w:ascii="Times New Roman" w:hAnsi="Times New Roman" w:cs="Times New Roman"/>
          <w:sz w:val="24"/>
          <w:szCs w:val="24"/>
        </w:rPr>
        <w:t xml:space="preserve">, mengemukakan kecerdasan spiritual adalah kecerdasan yang berperan penting sebagai landasan yang diperlukan untuk memfungsikan kecerdasan intelektual dan kecerdasan emosional secara efektif. Danah Zohar dan Ian Marshall (2000), </w:t>
      </w:r>
      <w:r w:rsidRPr="00F12E76">
        <w:rPr>
          <w:rFonts w:ascii="Times New Roman" w:hAnsi="Times New Roman" w:cs="Times New Roman"/>
          <w:sz w:val="24"/>
          <w:szCs w:val="24"/>
        </w:rPr>
        <w:lastRenderedPageBreak/>
        <w:t xml:space="preserve">mengklaim bahwa kecerdasan Intelektual atau SQ adalah inti dari segala intelegensia. Kecerdasan ini merupakan kecerdasan yang digunakan sebagai pemecahan masalah tentang kaidah dan nilai-nilai. Seseorang yang mempunyai kecerdasan spiritual yang memadai mampu menerapkan ajaran agamanya secara optimal dan maksimal </w:t>
      </w:r>
      <w:hyperlink w:anchor="kelima" w:history="1">
        <w:r w:rsidRPr="009760DC">
          <w:rPr>
            <w:rStyle w:val="Hyperlink"/>
            <w:rFonts w:ascii="Times New Roman" w:hAnsi="Times New Roman" w:cs="Times New Roman"/>
            <w:sz w:val="24"/>
            <w:szCs w:val="24"/>
          </w:rPr>
          <w:t>(Said dan Rahmawati, 2018)</w:t>
        </w:r>
      </w:hyperlink>
      <w:r w:rsidRPr="00F12E76">
        <w:rPr>
          <w:rFonts w:ascii="Times New Roman" w:hAnsi="Times New Roman" w:cs="Times New Roman"/>
          <w:sz w:val="24"/>
          <w:szCs w:val="24"/>
        </w:rPr>
        <w:t xml:space="preserve">. Sehingga individu yang memiliki kecerdasan ini akan memiliki pikiran yang jernih dan rasional, memiliki pengendalian emosi yang baik dan ketenangan hidup yang akan membatasinya ketika timbul niat untuk berbuat hal yang tidak etis. Hal ini dibuktikan dengan hasil penelitian </w:t>
      </w:r>
      <w:hyperlink w:anchor="ketiga" w:history="1">
        <w:r w:rsidRPr="00616851">
          <w:rPr>
            <w:rStyle w:val="Hyperlink"/>
            <w:rFonts w:ascii="Times New Roman" w:hAnsi="Times New Roman" w:cs="Times New Roman"/>
            <w:sz w:val="24"/>
            <w:szCs w:val="24"/>
          </w:rPr>
          <w:t>Oktawulandari (2015</w:t>
        </w:r>
      </w:hyperlink>
      <w:r w:rsidRPr="00F12E76">
        <w:rPr>
          <w:rFonts w:ascii="Times New Roman" w:hAnsi="Times New Roman" w:cs="Times New Roman"/>
          <w:sz w:val="24"/>
          <w:szCs w:val="24"/>
        </w:rPr>
        <w:t xml:space="preserve">) kecerdasan spiritual berpengaruh signifikan positif terhadap perilaku etis mahasiswa akuntansi. Serta dalam penelitian </w:t>
      </w:r>
      <w:hyperlink w:anchor="keempat" w:history="1">
        <w:r w:rsidRPr="00616851">
          <w:rPr>
            <w:rStyle w:val="Hyperlink"/>
            <w:rFonts w:ascii="Times New Roman" w:hAnsi="Times New Roman" w:cs="Times New Roman"/>
            <w:sz w:val="24"/>
            <w:szCs w:val="24"/>
          </w:rPr>
          <w:t>Risabella (2014)</w:t>
        </w:r>
      </w:hyperlink>
      <w:r w:rsidRPr="00F12E76">
        <w:rPr>
          <w:rFonts w:ascii="Times New Roman" w:hAnsi="Times New Roman" w:cs="Times New Roman"/>
          <w:sz w:val="24"/>
          <w:szCs w:val="24"/>
        </w:rPr>
        <w:t xml:space="preserve"> dan </w:t>
      </w:r>
      <w:hyperlink w:anchor="ketiga" w:history="1">
        <w:r w:rsidRPr="000256FA">
          <w:rPr>
            <w:rStyle w:val="Hyperlink"/>
            <w:rFonts w:ascii="Times New Roman" w:hAnsi="Times New Roman" w:cs="Times New Roman"/>
            <w:sz w:val="24"/>
            <w:szCs w:val="24"/>
          </w:rPr>
          <w:t>Handayani (2016)</w:t>
        </w:r>
      </w:hyperlink>
      <w:r w:rsidRPr="00F12E76">
        <w:rPr>
          <w:rFonts w:ascii="Times New Roman" w:hAnsi="Times New Roman" w:cs="Times New Roman"/>
          <w:sz w:val="24"/>
          <w:szCs w:val="24"/>
        </w:rPr>
        <w:t xml:space="preserve"> menyatakan ada pengaruh antara kecerdasan spiritual terhadap perilaku etis mahasiswa akuntansi. Namun penelitian lain ada yang menyatakan bahwa kecerdasan spiritual tidak berpengaruh terhadap perilaku etis akuntansi seperti penelitian yang dilakukan oleh </w:t>
      </w:r>
      <w:hyperlink w:anchor="keempat" w:history="1">
        <w:r w:rsidRPr="00616851">
          <w:rPr>
            <w:rStyle w:val="Hyperlink"/>
            <w:rFonts w:ascii="Times New Roman" w:hAnsi="Times New Roman" w:cs="Times New Roman"/>
            <w:sz w:val="24"/>
            <w:szCs w:val="24"/>
          </w:rPr>
          <w:t>Lucyanda dan Endro (2012)</w:t>
        </w:r>
      </w:hyperlink>
      <w:r w:rsidRPr="00F12E76">
        <w:rPr>
          <w:rFonts w:ascii="Times New Roman" w:hAnsi="Times New Roman" w:cs="Times New Roman"/>
          <w:sz w:val="24"/>
          <w:szCs w:val="24"/>
        </w:rPr>
        <w:t xml:space="preserve"> dan </w:t>
      </w:r>
      <w:hyperlink w:anchor="kelima" w:history="1">
        <w:r w:rsidRPr="00616851">
          <w:rPr>
            <w:rStyle w:val="Hyperlink"/>
            <w:rFonts w:ascii="Times New Roman" w:hAnsi="Times New Roman" w:cs="Times New Roman"/>
            <w:sz w:val="24"/>
            <w:szCs w:val="24"/>
          </w:rPr>
          <w:t>Sari (2016)</w:t>
        </w:r>
      </w:hyperlink>
      <w:r w:rsidRPr="00F12E76">
        <w:rPr>
          <w:rFonts w:ascii="Times New Roman" w:hAnsi="Times New Roman" w:cs="Times New Roman"/>
          <w:sz w:val="24"/>
          <w:szCs w:val="24"/>
        </w:rPr>
        <w:t>. Hal ini menunjukan bahwa hasil penelitian ini masih tidak konsisten.</w:t>
      </w:r>
    </w:p>
    <w:p w14:paraId="54D2449F" w14:textId="3DE0D1C9" w:rsidR="009F7FE2" w:rsidRPr="003504D0" w:rsidRDefault="00100A3D" w:rsidP="003504D0">
      <w:pPr>
        <w:spacing w:after="0" w:line="240" w:lineRule="auto"/>
        <w:ind w:firstLine="720"/>
        <w:jc w:val="both"/>
        <w:rPr>
          <w:rFonts w:ascii="Times New Roman" w:hAnsi="Times New Roman" w:cs="Times New Roman"/>
          <w:b/>
          <w:iCs/>
          <w:sz w:val="24"/>
          <w:szCs w:val="24"/>
        </w:rPr>
      </w:pPr>
      <w:r w:rsidRPr="00F12E76">
        <w:rPr>
          <w:rFonts w:ascii="Times New Roman" w:hAnsi="Times New Roman" w:cs="Times New Roman"/>
          <w:sz w:val="24"/>
          <w:szCs w:val="24"/>
        </w:rPr>
        <w:t xml:space="preserve">Berdasarkan penjelasan di atas dan saran beberapa peneliti seperti yang disampakan oleh </w:t>
      </w:r>
      <w:hyperlink w:anchor="kedua" w:history="1">
        <w:r w:rsidRPr="00616851">
          <w:rPr>
            <w:rStyle w:val="Hyperlink"/>
            <w:rFonts w:ascii="Times New Roman" w:hAnsi="Times New Roman" w:cs="Times New Roman"/>
            <w:sz w:val="24"/>
            <w:szCs w:val="24"/>
          </w:rPr>
          <w:t>Elias (2007)</w:t>
        </w:r>
      </w:hyperlink>
      <w:r w:rsidRPr="00F12E76">
        <w:rPr>
          <w:rFonts w:ascii="Times New Roman" w:hAnsi="Times New Roman" w:cs="Times New Roman"/>
          <w:sz w:val="24"/>
          <w:szCs w:val="24"/>
        </w:rPr>
        <w:t xml:space="preserve">, yang berpendapat bahwa masih sangat dibutuhkan penelitian sosialisasi mengenai etika pada mahasiswa akuntansi. Dan juga </w:t>
      </w:r>
      <w:hyperlink w:anchor="kedua" w:history="1">
        <w:r w:rsidRPr="000256FA">
          <w:rPr>
            <w:rStyle w:val="Hyperlink"/>
            <w:rFonts w:ascii="Times New Roman" w:hAnsi="Times New Roman" w:cs="Times New Roman"/>
            <w:sz w:val="24"/>
            <w:szCs w:val="24"/>
          </w:rPr>
          <w:t>Costa et. al, (2016)</w:t>
        </w:r>
      </w:hyperlink>
      <w:r w:rsidRPr="00F12E76">
        <w:rPr>
          <w:rFonts w:ascii="Times New Roman" w:hAnsi="Times New Roman" w:cs="Times New Roman"/>
          <w:sz w:val="24"/>
          <w:szCs w:val="24"/>
        </w:rPr>
        <w:t xml:space="preserve"> yang menyatakan “ misi lingkungan mengajar tidak hanya untuk menumbuhkan kemampuan teknis, tetapi juga kepekaan etika”, Serta dengan banyaknya hasil penelitian yang tidak konsisten. </w:t>
      </w:r>
      <w:r w:rsidR="009F7FE2" w:rsidRPr="00F12E76">
        <w:rPr>
          <w:rFonts w:ascii="Times New Roman" w:hAnsi="Times New Roman" w:cs="Times New Roman"/>
          <w:sz w:val="24"/>
          <w:szCs w:val="24"/>
        </w:rPr>
        <w:t>maka permasalahan yang diangkat dalam penelitian ini adalah:</w:t>
      </w:r>
    </w:p>
    <w:p w14:paraId="219F7550" w14:textId="77777777" w:rsidR="009F7FE2" w:rsidRPr="00F12E76" w:rsidRDefault="009F7FE2" w:rsidP="00DD5B55">
      <w:pPr>
        <w:pStyle w:val="ListParagraph"/>
        <w:numPr>
          <w:ilvl w:val="0"/>
          <w:numId w:val="33"/>
        </w:numPr>
        <w:ind w:left="426" w:hanging="426"/>
        <w:jc w:val="both"/>
        <w:rPr>
          <w:rFonts w:ascii="Times New Roman" w:hAnsi="Times New Roman" w:cs="Times New Roman"/>
          <w:sz w:val="24"/>
          <w:szCs w:val="24"/>
        </w:rPr>
      </w:pPr>
      <w:r w:rsidRPr="00F12E76">
        <w:rPr>
          <w:rFonts w:ascii="Times New Roman" w:hAnsi="Times New Roman" w:cs="Times New Roman"/>
          <w:sz w:val="24"/>
          <w:szCs w:val="24"/>
        </w:rPr>
        <w:t xml:space="preserve">Apakah </w:t>
      </w:r>
      <w:r w:rsidRPr="00F12E76">
        <w:rPr>
          <w:rFonts w:ascii="Times New Roman" w:hAnsi="Times New Roman" w:cs="Times New Roman"/>
          <w:i/>
          <w:iCs/>
          <w:sz w:val="24"/>
          <w:szCs w:val="24"/>
        </w:rPr>
        <w:t xml:space="preserve">locus of control </w:t>
      </w:r>
      <w:r w:rsidRPr="00F12E76">
        <w:rPr>
          <w:rFonts w:ascii="Times New Roman" w:hAnsi="Times New Roman" w:cs="Times New Roman"/>
          <w:iCs/>
          <w:sz w:val="24"/>
          <w:szCs w:val="24"/>
        </w:rPr>
        <w:t>berpengaruh</w:t>
      </w:r>
      <w:r w:rsidRPr="00F12E76">
        <w:rPr>
          <w:rFonts w:ascii="Times New Roman" w:hAnsi="Times New Roman" w:cs="Times New Roman"/>
          <w:sz w:val="24"/>
          <w:szCs w:val="24"/>
        </w:rPr>
        <w:t xml:space="preserve"> terhadap </w:t>
      </w:r>
      <w:r w:rsidRPr="00F12E76">
        <w:rPr>
          <w:rFonts w:ascii="Times New Roman" w:hAnsi="Times New Roman" w:cs="Times New Roman"/>
          <w:iCs/>
          <w:sz w:val="24"/>
          <w:szCs w:val="24"/>
        </w:rPr>
        <w:t>perilaku etis</w:t>
      </w:r>
      <w:r w:rsidRPr="00F12E76">
        <w:rPr>
          <w:rFonts w:ascii="Times New Roman" w:hAnsi="Times New Roman" w:cs="Times New Roman"/>
          <w:sz w:val="24"/>
          <w:szCs w:val="24"/>
        </w:rPr>
        <w:t xml:space="preserve">? </w:t>
      </w:r>
    </w:p>
    <w:p w14:paraId="7D64379B" w14:textId="3A343539" w:rsidR="009F7FE2" w:rsidRPr="00F12E76" w:rsidRDefault="009F7FE2" w:rsidP="00DD5B55">
      <w:pPr>
        <w:pStyle w:val="ListParagraph"/>
        <w:numPr>
          <w:ilvl w:val="0"/>
          <w:numId w:val="33"/>
        </w:numPr>
        <w:ind w:left="426" w:hanging="426"/>
        <w:jc w:val="both"/>
        <w:rPr>
          <w:rFonts w:ascii="Times New Roman" w:hAnsi="Times New Roman" w:cs="Times New Roman"/>
          <w:sz w:val="24"/>
          <w:szCs w:val="24"/>
        </w:rPr>
      </w:pPr>
      <w:r w:rsidRPr="00F12E76">
        <w:rPr>
          <w:rFonts w:ascii="Times New Roman" w:hAnsi="Times New Roman" w:cs="Times New Roman"/>
          <w:sz w:val="24"/>
          <w:szCs w:val="24"/>
        </w:rPr>
        <w:t>Apakah</w:t>
      </w:r>
      <w:r w:rsidR="00DD5B55" w:rsidRPr="00F12E76">
        <w:rPr>
          <w:rFonts w:ascii="Times New Roman" w:hAnsi="Times New Roman" w:cs="Times New Roman"/>
          <w:sz w:val="24"/>
          <w:szCs w:val="24"/>
          <w:lang w:val="en-US"/>
        </w:rPr>
        <w:t xml:space="preserve"> </w:t>
      </w:r>
      <w:r w:rsidRPr="00F12E76">
        <w:rPr>
          <w:rFonts w:ascii="Times New Roman" w:hAnsi="Times New Roman" w:cs="Times New Roman"/>
          <w:i/>
          <w:iCs/>
          <w:sz w:val="24"/>
          <w:szCs w:val="24"/>
        </w:rPr>
        <w:t>ethical sensitivity</w:t>
      </w:r>
      <w:r w:rsidRPr="00F12E76">
        <w:rPr>
          <w:rFonts w:ascii="Times New Roman" w:hAnsi="Times New Roman" w:cs="Times New Roman"/>
          <w:sz w:val="24"/>
          <w:szCs w:val="24"/>
        </w:rPr>
        <w:t xml:space="preserve"> </w:t>
      </w:r>
      <w:r w:rsidRPr="00F12E76">
        <w:rPr>
          <w:rFonts w:ascii="Times New Roman" w:hAnsi="Times New Roman" w:cs="Times New Roman"/>
          <w:iCs/>
          <w:sz w:val="24"/>
          <w:szCs w:val="24"/>
        </w:rPr>
        <w:t>berpengaruh</w:t>
      </w:r>
      <w:r w:rsidRPr="00F12E76">
        <w:rPr>
          <w:rFonts w:ascii="Times New Roman" w:hAnsi="Times New Roman" w:cs="Times New Roman"/>
          <w:sz w:val="24"/>
          <w:szCs w:val="24"/>
        </w:rPr>
        <w:t xml:space="preserve"> terhadap </w:t>
      </w:r>
      <w:r w:rsidRPr="00F12E76">
        <w:rPr>
          <w:rFonts w:ascii="Times New Roman" w:hAnsi="Times New Roman" w:cs="Times New Roman"/>
          <w:iCs/>
          <w:sz w:val="24"/>
          <w:szCs w:val="24"/>
        </w:rPr>
        <w:t>perilaku etis</w:t>
      </w:r>
      <w:r w:rsidRPr="00F12E76">
        <w:rPr>
          <w:rFonts w:ascii="Times New Roman" w:hAnsi="Times New Roman" w:cs="Times New Roman"/>
          <w:sz w:val="24"/>
          <w:szCs w:val="24"/>
        </w:rPr>
        <w:t>?</w:t>
      </w:r>
    </w:p>
    <w:p w14:paraId="08B62255" w14:textId="77777777" w:rsidR="009F7FE2" w:rsidRPr="00F12E76" w:rsidRDefault="009F7FE2" w:rsidP="00DD5B55">
      <w:pPr>
        <w:pStyle w:val="ListParagraph"/>
        <w:numPr>
          <w:ilvl w:val="0"/>
          <w:numId w:val="33"/>
        </w:numPr>
        <w:ind w:left="426" w:hanging="426"/>
        <w:jc w:val="both"/>
        <w:rPr>
          <w:rFonts w:ascii="Times New Roman" w:hAnsi="Times New Roman" w:cs="Times New Roman"/>
          <w:sz w:val="24"/>
          <w:szCs w:val="24"/>
        </w:rPr>
      </w:pPr>
      <w:r w:rsidRPr="00F12E76">
        <w:rPr>
          <w:rFonts w:ascii="Times New Roman" w:hAnsi="Times New Roman" w:cs="Times New Roman"/>
          <w:sz w:val="24"/>
          <w:szCs w:val="24"/>
        </w:rPr>
        <w:t xml:space="preserve">Apakah </w:t>
      </w:r>
      <w:r w:rsidRPr="00F12E76">
        <w:rPr>
          <w:rFonts w:ascii="Times New Roman" w:hAnsi="Times New Roman" w:cs="Times New Roman"/>
          <w:iCs/>
          <w:sz w:val="24"/>
          <w:szCs w:val="24"/>
        </w:rPr>
        <w:t>kecerdasan intelektual</w:t>
      </w:r>
      <w:r w:rsidRPr="00F12E76">
        <w:rPr>
          <w:rFonts w:ascii="Times New Roman" w:hAnsi="Times New Roman" w:cs="Times New Roman"/>
          <w:sz w:val="24"/>
          <w:szCs w:val="24"/>
        </w:rPr>
        <w:t xml:space="preserve"> </w:t>
      </w:r>
      <w:r w:rsidRPr="00F12E76">
        <w:rPr>
          <w:rFonts w:ascii="Times New Roman" w:hAnsi="Times New Roman" w:cs="Times New Roman"/>
          <w:iCs/>
          <w:sz w:val="24"/>
          <w:szCs w:val="24"/>
        </w:rPr>
        <w:t>berpengaruh</w:t>
      </w:r>
      <w:r w:rsidRPr="00F12E76">
        <w:rPr>
          <w:rFonts w:ascii="Times New Roman" w:hAnsi="Times New Roman" w:cs="Times New Roman"/>
          <w:sz w:val="24"/>
          <w:szCs w:val="24"/>
        </w:rPr>
        <w:t xml:space="preserve"> terhadap </w:t>
      </w:r>
      <w:r w:rsidRPr="00F12E76">
        <w:rPr>
          <w:rFonts w:ascii="Times New Roman" w:hAnsi="Times New Roman" w:cs="Times New Roman"/>
          <w:iCs/>
          <w:sz w:val="24"/>
          <w:szCs w:val="24"/>
        </w:rPr>
        <w:t>perilaku etis</w:t>
      </w:r>
      <w:r w:rsidRPr="00F12E76">
        <w:rPr>
          <w:rFonts w:ascii="Times New Roman" w:hAnsi="Times New Roman" w:cs="Times New Roman"/>
          <w:sz w:val="24"/>
          <w:szCs w:val="24"/>
        </w:rPr>
        <w:t>?</w:t>
      </w:r>
    </w:p>
    <w:p w14:paraId="4E4FD572" w14:textId="77777777" w:rsidR="009F7FE2" w:rsidRPr="00F12E76" w:rsidRDefault="009F7FE2" w:rsidP="00DD5B55">
      <w:pPr>
        <w:pStyle w:val="ListParagraph"/>
        <w:numPr>
          <w:ilvl w:val="0"/>
          <w:numId w:val="33"/>
        </w:numPr>
        <w:ind w:left="426" w:hanging="426"/>
        <w:jc w:val="both"/>
        <w:rPr>
          <w:rFonts w:ascii="Times New Roman" w:hAnsi="Times New Roman" w:cs="Times New Roman"/>
          <w:sz w:val="24"/>
          <w:szCs w:val="24"/>
        </w:rPr>
      </w:pPr>
      <w:r w:rsidRPr="00F12E76">
        <w:rPr>
          <w:rFonts w:ascii="Times New Roman" w:hAnsi="Times New Roman" w:cs="Times New Roman"/>
          <w:sz w:val="24"/>
          <w:szCs w:val="24"/>
        </w:rPr>
        <w:t xml:space="preserve">Apakah </w:t>
      </w:r>
      <w:r w:rsidRPr="00F12E76">
        <w:rPr>
          <w:rFonts w:ascii="Times New Roman" w:hAnsi="Times New Roman" w:cs="Times New Roman"/>
          <w:iCs/>
          <w:sz w:val="24"/>
          <w:szCs w:val="24"/>
        </w:rPr>
        <w:t>kecerdasan emosional</w:t>
      </w:r>
      <w:r w:rsidRPr="00F12E76">
        <w:rPr>
          <w:rFonts w:ascii="Times New Roman" w:hAnsi="Times New Roman" w:cs="Times New Roman"/>
          <w:sz w:val="24"/>
          <w:szCs w:val="24"/>
        </w:rPr>
        <w:t xml:space="preserve"> </w:t>
      </w:r>
      <w:r w:rsidRPr="00F12E76">
        <w:rPr>
          <w:rFonts w:ascii="Times New Roman" w:hAnsi="Times New Roman" w:cs="Times New Roman"/>
          <w:iCs/>
          <w:sz w:val="24"/>
          <w:szCs w:val="24"/>
        </w:rPr>
        <w:t>berpengaruh</w:t>
      </w:r>
      <w:r w:rsidRPr="00F12E76">
        <w:rPr>
          <w:rFonts w:ascii="Times New Roman" w:hAnsi="Times New Roman" w:cs="Times New Roman"/>
          <w:sz w:val="24"/>
          <w:szCs w:val="24"/>
        </w:rPr>
        <w:t xml:space="preserve"> terhadap </w:t>
      </w:r>
      <w:r w:rsidRPr="00F12E76">
        <w:rPr>
          <w:rFonts w:ascii="Times New Roman" w:hAnsi="Times New Roman" w:cs="Times New Roman"/>
          <w:iCs/>
          <w:sz w:val="24"/>
          <w:szCs w:val="24"/>
        </w:rPr>
        <w:t>perilaku etis</w:t>
      </w:r>
      <w:r w:rsidRPr="00F12E76">
        <w:rPr>
          <w:rFonts w:ascii="Times New Roman" w:hAnsi="Times New Roman" w:cs="Times New Roman"/>
          <w:sz w:val="24"/>
          <w:szCs w:val="24"/>
        </w:rPr>
        <w:t>?</w:t>
      </w:r>
    </w:p>
    <w:p w14:paraId="67BC4397" w14:textId="77777777" w:rsidR="009F7FE2" w:rsidRPr="00F12E76" w:rsidRDefault="009F7FE2" w:rsidP="00DD5B55">
      <w:pPr>
        <w:pStyle w:val="ListParagraph"/>
        <w:numPr>
          <w:ilvl w:val="0"/>
          <w:numId w:val="33"/>
        </w:numPr>
        <w:ind w:left="426" w:hanging="426"/>
        <w:jc w:val="both"/>
        <w:rPr>
          <w:rFonts w:ascii="Times New Roman" w:hAnsi="Times New Roman" w:cs="Times New Roman"/>
          <w:sz w:val="24"/>
          <w:szCs w:val="24"/>
        </w:rPr>
      </w:pPr>
      <w:r w:rsidRPr="00F12E76">
        <w:rPr>
          <w:rFonts w:ascii="Times New Roman" w:hAnsi="Times New Roman" w:cs="Times New Roman"/>
          <w:sz w:val="24"/>
          <w:szCs w:val="24"/>
        </w:rPr>
        <w:t xml:space="preserve">Apakah </w:t>
      </w:r>
      <w:r w:rsidRPr="00F12E76">
        <w:rPr>
          <w:rFonts w:ascii="Times New Roman" w:hAnsi="Times New Roman" w:cs="Times New Roman"/>
          <w:iCs/>
          <w:sz w:val="24"/>
          <w:szCs w:val="24"/>
        </w:rPr>
        <w:t>kecerdasan spiritual</w:t>
      </w:r>
      <w:r w:rsidRPr="00F12E76">
        <w:rPr>
          <w:rFonts w:ascii="Times New Roman" w:hAnsi="Times New Roman" w:cs="Times New Roman"/>
          <w:sz w:val="24"/>
          <w:szCs w:val="24"/>
        </w:rPr>
        <w:t xml:space="preserve"> </w:t>
      </w:r>
      <w:r w:rsidRPr="00F12E76">
        <w:rPr>
          <w:rFonts w:ascii="Times New Roman" w:hAnsi="Times New Roman" w:cs="Times New Roman"/>
          <w:iCs/>
          <w:sz w:val="24"/>
          <w:szCs w:val="24"/>
        </w:rPr>
        <w:t>berpengaruh</w:t>
      </w:r>
      <w:r w:rsidRPr="00F12E76">
        <w:rPr>
          <w:rFonts w:ascii="Times New Roman" w:hAnsi="Times New Roman" w:cs="Times New Roman"/>
          <w:sz w:val="24"/>
          <w:szCs w:val="24"/>
        </w:rPr>
        <w:t xml:space="preserve"> terhadap </w:t>
      </w:r>
      <w:r w:rsidRPr="00F12E76">
        <w:rPr>
          <w:rFonts w:ascii="Times New Roman" w:hAnsi="Times New Roman" w:cs="Times New Roman"/>
          <w:iCs/>
          <w:sz w:val="24"/>
          <w:szCs w:val="24"/>
        </w:rPr>
        <w:t>perilaku etis</w:t>
      </w:r>
      <w:r w:rsidRPr="00F12E76">
        <w:rPr>
          <w:rFonts w:ascii="Times New Roman" w:hAnsi="Times New Roman" w:cs="Times New Roman"/>
          <w:sz w:val="24"/>
          <w:szCs w:val="24"/>
        </w:rPr>
        <w:t>?</w:t>
      </w:r>
    </w:p>
    <w:p w14:paraId="3C79D524" w14:textId="77777777" w:rsidR="009F7FE2" w:rsidRPr="00F12E76" w:rsidRDefault="009F7FE2" w:rsidP="00DD5B55">
      <w:pPr>
        <w:pStyle w:val="ListParagraph"/>
        <w:numPr>
          <w:ilvl w:val="0"/>
          <w:numId w:val="33"/>
        </w:numPr>
        <w:ind w:left="426" w:hanging="426"/>
        <w:jc w:val="both"/>
        <w:rPr>
          <w:rFonts w:ascii="Times New Roman" w:hAnsi="Times New Roman" w:cs="Times New Roman"/>
          <w:sz w:val="24"/>
          <w:szCs w:val="24"/>
        </w:rPr>
      </w:pPr>
      <w:r w:rsidRPr="00F12E76">
        <w:rPr>
          <w:rFonts w:ascii="Times New Roman" w:hAnsi="Times New Roman" w:cs="Times New Roman"/>
          <w:sz w:val="24"/>
          <w:szCs w:val="24"/>
        </w:rPr>
        <w:t xml:space="preserve">Apakah </w:t>
      </w:r>
      <w:r w:rsidRPr="00F12E76">
        <w:rPr>
          <w:rFonts w:ascii="Times New Roman" w:hAnsi="Times New Roman" w:cs="Times New Roman"/>
          <w:iCs/>
          <w:sz w:val="24"/>
          <w:szCs w:val="24"/>
        </w:rPr>
        <w:t>tingkat pendidikan</w:t>
      </w:r>
      <w:r w:rsidRPr="00F12E76">
        <w:rPr>
          <w:rFonts w:ascii="Times New Roman" w:hAnsi="Times New Roman" w:cs="Times New Roman"/>
          <w:sz w:val="24"/>
          <w:szCs w:val="24"/>
        </w:rPr>
        <w:t xml:space="preserve"> </w:t>
      </w:r>
      <w:r w:rsidRPr="00F12E76">
        <w:rPr>
          <w:rFonts w:ascii="Times New Roman" w:hAnsi="Times New Roman" w:cs="Times New Roman"/>
          <w:iCs/>
          <w:sz w:val="24"/>
          <w:szCs w:val="24"/>
        </w:rPr>
        <w:t>berpengaruh</w:t>
      </w:r>
      <w:r w:rsidRPr="00F12E76">
        <w:rPr>
          <w:rFonts w:ascii="Times New Roman" w:hAnsi="Times New Roman" w:cs="Times New Roman"/>
          <w:sz w:val="24"/>
          <w:szCs w:val="24"/>
        </w:rPr>
        <w:t xml:space="preserve"> terhadap </w:t>
      </w:r>
      <w:r w:rsidRPr="00F12E76">
        <w:rPr>
          <w:rFonts w:ascii="Times New Roman" w:hAnsi="Times New Roman" w:cs="Times New Roman"/>
          <w:iCs/>
          <w:sz w:val="24"/>
          <w:szCs w:val="24"/>
        </w:rPr>
        <w:t>perilaku etis</w:t>
      </w:r>
      <w:r w:rsidRPr="00F12E76">
        <w:rPr>
          <w:rFonts w:ascii="Times New Roman" w:hAnsi="Times New Roman" w:cs="Times New Roman"/>
          <w:sz w:val="24"/>
          <w:szCs w:val="24"/>
        </w:rPr>
        <w:t>?</w:t>
      </w:r>
    </w:p>
    <w:p w14:paraId="28F2A563" w14:textId="77777777" w:rsidR="009F7FE2" w:rsidRPr="00F12E76" w:rsidRDefault="009F7FE2" w:rsidP="00DD5B55">
      <w:pPr>
        <w:pStyle w:val="ListParagraph"/>
        <w:numPr>
          <w:ilvl w:val="0"/>
          <w:numId w:val="33"/>
        </w:numPr>
        <w:ind w:left="426" w:hanging="426"/>
        <w:jc w:val="both"/>
        <w:rPr>
          <w:rFonts w:ascii="Times New Roman" w:hAnsi="Times New Roman" w:cs="Times New Roman"/>
          <w:sz w:val="24"/>
          <w:szCs w:val="24"/>
        </w:rPr>
      </w:pPr>
      <w:r w:rsidRPr="00F12E76">
        <w:rPr>
          <w:rFonts w:ascii="Times New Roman" w:hAnsi="Times New Roman" w:cs="Times New Roman"/>
          <w:sz w:val="24"/>
          <w:szCs w:val="24"/>
        </w:rPr>
        <w:t xml:space="preserve">Apakah </w:t>
      </w:r>
      <w:r w:rsidRPr="00F12E76">
        <w:rPr>
          <w:rFonts w:ascii="Times New Roman" w:hAnsi="Times New Roman" w:cs="Times New Roman"/>
          <w:i/>
          <w:iCs/>
          <w:sz w:val="24"/>
          <w:szCs w:val="24"/>
        </w:rPr>
        <w:t>locus of control, ethical sensitivity,</w:t>
      </w:r>
      <w:r w:rsidRPr="00F12E76">
        <w:rPr>
          <w:rFonts w:ascii="Times New Roman" w:hAnsi="Times New Roman" w:cs="Times New Roman"/>
          <w:iCs/>
          <w:sz w:val="24"/>
          <w:szCs w:val="24"/>
        </w:rPr>
        <w:t xml:space="preserve"> kecerdasan dan tingkat pendidikan secara bersama-sama bepengaruh terhadap perilaku etis</w:t>
      </w:r>
      <w:r w:rsidRPr="00F12E76">
        <w:rPr>
          <w:rFonts w:ascii="Times New Roman" w:hAnsi="Times New Roman" w:cs="Times New Roman"/>
          <w:sz w:val="24"/>
          <w:szCs w:val="24"/>
        </w:rPr>
        <w:t>?</w:t>
      </w:r>
    </w:p>
    <w:p w14:paraId="2E73455B" w14:textId="77777777" w:rsidR="00B54703" w:rsidRPr="00F12E76" w:rsidRDefault="00B54703" w:rsidP="00DD5B55">
      <w:pPr>
        <w:autoSpaceDE w:val="0"/>
        <w:autoSpaceDN w:val="0"/>
        <w:adjustRightInd w:val="0"/>
        <w:spacing w:after="0" w:line="240" w:lineRule="auto"/>
        <w:rPr>
          <w:rFonts w:ascii="Times New Roman" w:eastAsiaTheme="minorHAnsi" w:hAnsi="Times New Roman" w:cs="Times New Roman"/>
          <w:color w:val="000000"/>
          <w:sz w:val="24"/>
          <w:szCs w:val="24"/>
          <w:lang w:val="en-US" w:eastAsia="en-US"/>
        </w:rPr>
      </w:pPr>
    </w:p>
    <w:p w14:paraId="2958A0C7" w14:textId="094DB7B1" w:rsidR="00B54703" w:rsidRPr="00F51460" w:rsidRDefault="00F51460" w:rsidP="00DD5B55">
      <w:pPr>
        <w:autoSpaceDE w:val="0"/>
        <w:autoSpaceDN w:val="0"/>
        <w:adjustRightInd w:val="0"/>
        <w:spacing w:line="240" w:lineRule="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b/>
          <w:bCs/>
          <w:color w:val="000000"/>
          <w:sz w:val="24"/>
          <w:szCs w:val="24"/>
          <w:lang w:val="en-US" w:eastAsia="en-US"/>
        </w:rPr>
        <w:t>Telaa</w:t>
      </w:r>
      <w:r>
        <w:rPr>
          <w:rFonts w:ascii="Times New Roman" w:eastAsiaTheme="minorHAnsi" w:hAnsi="Times New Roman" w:cs="Times New Roman"/>
          <w:b/>
          <w:bCs/>
          <w:color w:val="000000"/>
          <w:sz w:val="24"/>
          <w:szCs w:val="24"/>
          <w:lang w:eastAsia="en-US"/>
        </w:rPr>
        <w:t>h Pustaka</w:t>
      </w:r>
    </w:p>
    <w:p w14:paraId="47986DF5" w14:textId="759F441D" w:rsidR="00DD5B55" w:rsidRPr="00F12E76" w:rsidRDefault="00094EDE" w:rsidP="00DD5B55">
      <w:pPr>
        <w:pStyle w:val="Default"/>
        <w:ind w:firstLine="720"/>
        <w:jc w:val="both"/>
      </w:pPr>
      <w:hyperlink w:anchor="keempat" w:history="1">
        <w:r w:rsidR="00DD5B55" w:rsidRPr="00616851">
          <w:rPr>
            <w:rStyle w:val="Hyperlink"/>
            <w:bCs/>
            <w:iCs/>
          </w:rPr>
          <w:t>Ramdhani (2011)</w:t>
        </w:r>
      </w:hyperlink>
      <w:r w:rsidR="00DD5B55" w:rsidRPr="00F12E76">
        <w:rPr>
          <w:bCs/>
          <w:iCs/>
        </w:rPr>
        <w:t>, menyatakan bahwa</w:t>
      </w:r>
      <w:r w:rsidR="00DD5B55" w:rsidRPr="00F12E76">
        <w:rPr>
          <w:bCs/>
          <w:i/>
          <w:iCs/>
        </w:rPr>
        <w:t xml:space="preserve">, </w:t>
      </w:r>
      <w:r w:rsidR="00DD5B55" w:rsidRPr="00F12E76">
        <w:t>upaya</w:t>
      </w:r>
      <w:r w:rsidR="00DD5B55" w:rsidRPr="00F12E76">
        <w:rPr>
          <w:bCs/>
        </w:rPr>
        <w:t xml:space="preserve"> </w:t>
      </w:r>
      <w:r w:rsidR="00DD5B55" w:rsidRPr="00F12E76">
        <w:t xml:space="preserve">memahami perilaku individu merupakan topik sentral dalam bidang psikologi. Salah satu teori yang banyak digunakan adalah </w:t>
      </w:r>
      <w:r w:rsidR="00DD5B55" w:rsidRPr="00F12E76">
        <w:rPr>
          <w:i/>
          <w:iCs/>
        </w:rPr>
        <w:t xml:space="preserve">Theory of Reasoned Action </w:t>
      </w:r>
      <w:r w:rsidR="00DD5B55" w:rsidRPr="00F12E76">
        <w:t xml:space="preserve">(TRA) yang dikemukakan oleh </w:t>
      </w:r>
      <w:hyperlink w:anchor="kedua" w:history="1">
        <w:r w:rsidR="00DD5B55" w:rsidRPr="009760DC">
          <w:rPr>
            <w:rStyle w:val="Hyperlink"/>
          </w:rPr>
          <w:t>Fishbein dan Ajzen (1975)</w:t>
        </w:r>
      </w:hyperlink>
      <w:r w:rsidR="00DD5B55" w:rsidRPr="00F12E76">
        <w:t xml:space="preserve">. Teori ini dikembangkan lebih lanjut oleh </w:t>
      </w:r>
      <w:hyperlink w:anchor="pertama" w:history="1">
        <w:r w:rsidR="00DD5B55" w:rsidRPr="009760DC">
          <w:rPr>
            <w:rStyle w:val="Hyperlink"/>
          </w:rPr>
          <w:t>Ajzen (1985)</w:t>
        </w:r>
      </w:hyperlink>
      <w:r w:rsidR="00DD5B55" w:rsidRPr="00F12E76">
        <w:t xml:space="preserve"> menjadi </w:t>
      </w:r>
      <w:r w:rsidR="00DD5B55" w:rsidRPr="00F12E76">
        <w:rPr>
          <w:i/>
          <w:iCs/>
        </w:rPr>
        <w:t xml:space="preserve">Theory of Planned Behavior </w:t>
      </w:r>
      <w:r w:rsidR="00DD5B55" w:rsidRPr="00F12E76">
        <w:t xml:space="preserve">(TPB) yang ditujukan untuk memprediksi perilaku individu secara lebih spesifik. </w:t>
      </w:r>
    </w:p>
    <w:p w14:paraId="3CE263FE" w14:textId="40AF8630" w:rsidR="00243D35" w:rsidRPr="00F12E76" w:rsidRDefault="00243D35" w:rsidP="00243D35">
      <w:pPr>
        <w:pStyle w:val="Default"/>
        <w:ind w:firstLine="720"/>
        <w:jc w:val="both"/>
        <w:rPr>
          <w:rFonts w:eastAsiaTheme="minorHAnsi"/>
        </w:rPr>
      </w:pPr>
      <w:r w:rsidRPr="00F12E76">
        <w:t>Teori tindakan yang direncanakan (</w:t>
      </w:r>
      <w:r w:rsidRPr="00F12E76">
        <w:rPr>
          <w:i/>
          <w:iCs/>
        </w:rPr>
        <w:t>theory of</w:t>
      </w:r>
      <w:r w:rsidRPr="00F12E76">
        <w:t xml:space="preserve"> </w:t>
      </w:r>
      <w:r w:rsidRPr="00F12E76">
        <w:rPr>
          <w:i/>
          <w:iCs/>
        </w:rPr>
        <w:t xml:space="preserve">planned behavior) </w:t>
      </w:r>
      <w:r w:rsidRPr="00F12E76">
        <w:t>mengemukakan bahwa tindakan manusia dibimbing oleh tiga macam faktor, yaitu keyakinan (</w:t>
      </w:r>
      <w:r w:rsidRPr="00F12E76">
        <w:rPr>
          <w:i/>
          <w:iCs/>
        </w:rPr>
        <w:t xml:space="preserve">belief) </w:t>
      </w:r>
      <w:r w:rsidRPr="00F12E76">
        <w:t xml:space="preserve">tentang hasil perilaku dan evaluasi terhadap hasil perilaku </w:t>
      </w:r>
      <w:r w:rsidRPr="00F12E76">
        <w:rPr>
          <w:i/>
          <w:iCs/>
        </w:rPr>
        <w:t xml:space="preserve">(behavior belief ), </w:t>
      </w:r>
      <w:r w:rsidRPr="00F12E76">
        <w:t xml:space="preserve">keyakinan tentang harapan normatif dari orang lain, motivasi untuk menuruti dari adanya harapan tersebut </w:t>
      </w:r>
      <w:r w:rsidRPr="00F12E76">
        <w:rPr>
          <w:i/>
          <w:iCs/>
        </w:rPr>
        <w:t xml:space="preserve">(normative belief), </w:t>
      </w:r>
      <w:r w:rsidRPr="00F12E76">
        <w:t xml:space="preserve">dan keyakinan tentang hadirnya faktor yang memfasilitasi atau menghambat perilaku, serta persepsi adanya </w:t>
      </w:r>
      <w:r w:rsidRPr="00F12E76">
        <w:rPr>
          <w:i/>
          <w:iCs/>
        </w:rPr>
        <w:t xml:space="preserve">power </w:t>
      </w:r>
      <w:r w:rsidRPr="00F12E76">
        <w:t xml:space="preserve">pada faktor tersebut </w:t>
      </w:r>
      <w:r w:rsidRPr="00F12E76">
        <w:rPr>
          <w:i/>
          <w:iCs/>
        </w:rPr>
        <w:t>(control belief )</w:t>
      </w:r>
      <w:r w:rsidRPr="00F12E76">
        <w:t xml:space="preserve"> </w:t>
      </w:r>
      <w:hyperlink w:anchor="keempat" w:history="1">
        <w:r w:rsidRPr="000256FA">
          <w:rPr>
            <w:rStyle w:val="Hyperlink"/>
          </w:rPr>
          <w:t>(</w:t>
        </w:r>
        <w:r w:rsidRPr="000256FA">
          <w:rPr>
            <w:rStyle w:val="Hyperlink"/>
            <w:bCs/>
          </w:rPr>
          <w:t>Machrus dan Purwono, 2010</w:t>
        </w:r>
      </w:hyperlink>
      <w:r w:rsidRPr="00F12E76">
        <w:t>).</w:t>
      </w:r>
    </w:p>
    <w:p w14:paraId="7B33FB9F" w14:textId="77777777" w:rsidR="00DD5B55" w:rsidRPr="00F12E76" w:rsidRDefault="00DD5B55" w:rsidP="00DD5B55">
      <w:pPr>
        <w:pStyle w:val="Default"/>
        <w:jc w:val="both"/>
      </w:pPr>
    </w:p>
    <w:p w14:paraId="3AEE7C8C" w14:textId="3D83C26C" w:rsidR="00036CBF" w:rsidRPr="00F12E76" w:rsidRDefault="00036CBF" w:rsidP="00036CBF">
      <w:pPr>
        <w:autoSpaceDE w:val="0"/>
        <w:autoSpaceDN w:val="0"/>
        <w:adjustRightInd w:val="0"/>
        <w:spacing w:after="0" w:line="240" w:lineRule="auto"/>
        <w:ind w:firstLine="720"/>
        <w:jc w:val="both"/>
        <w:rPr>
          <w:rFonts w:ascii="Times New Roman" w:hAnsi="Times New Roman" w:cs="Times New Roman"/>
          <w:sz w:val="24"/>
          <w:szCs w:val="24"/>
        </w:rPr>
      </w:pPr>
      <w:r w:rsidRPr="00F12E76">
        <w:rPr>
          <w:rFonts w:ascii="Times New Roman" w:hAnsi="Times New Roman" w:cs="Times New Roman"/>
          <w:sz w:val="24"/>
          <w:szCs w:val="24"/>
        </w:rPr>
        <w:t xml:space="preserve">Didalam buku yang ditulis oleh </w:t>
      </w:r>
      <w:hyperlink w:anchor="ketiga" w:history="1">
        <w:r w:rsidRPr="00616851">
          <w:rPr>
            <w:rStyle w:val="Hyperlink"/>
            <w:rFonts w:ascii="Times New Roman" w:hAnsi="Times New Roman" w:cs="Times New Roman"/>
            <w:sz w:val="24"/>
            <w:szCs w:val="24"/>
          </w:rPr>
          <w:t>Lubis (2011)</w:t>
        </w:r>
      </w:hyperlink>
      <w:r w:rsidRPr="00F12E76">
        <w:rPr>
          <w:rFonts w:ascii="Times New Roman" w:hAnsi="Times New Roman" w:cs="Times New Roman"/>
          <w:sz w:val="24"/>
          <w:szCs w:val="24"/>
        </w:rPr>
        <w:t xml:space="preserve">, terdapat sebuah teori yang dikembangkan oleh Leon Festinger pada tahun 1950-an yaitu teori Disonansi Kognitif. Disonansi dapat diartikan adanya suatu inkonsistensi. Disonansi kognitif mengacu pada setiap inkonsistensi yang </w:t>
      </w:r>
      <w:r w:rsidRPr="00F12E76">
        <w:rPr>
          <w:rFonts w:ascii="Times New Roman" w:hAnsi="Times New Roman" w:cs="Times New Roman"/>
          <w:sz w:val="24"/>
          <w:szCs w:val="24"/>
        </w:rPr>
        <w:lastRenderedPageBreak/>
        <w:t xml:space="preserve">dipersepsikan oleh seseorang terhadap dua atau lebih sikapnya, atau terhadap perilaku dengan sikapnya. Festinger mengatakan setiap inkonsistensi akan menghasilkan rasa tidak nyaman, dan sebagai akibatnya seseorang akan mencoba untuk menguranginya. </w:t>
      </w:r>
    </w:p>
    <w:p w14:paraId="6A2CDC33" w14:textId="77777777" w:rsidR="00036CBF" w:rsidRPr="00F12E76" w:rsidRDefault="00036CBF" w:rsidP="00036CBF">
      <w:pPr>
        <w:autoSpaceDE w:val="0"/>
        <w:autoSpaceDN w:val="0"/>
        <w:adjustRightInd w:val="0"/>
        <w:spacing w:after="0" w:line="240" w:lineRule="auto"/>
        <w:ind w:firstLine="720"/>
        <w:jc w:val="both"/>
        <w:rPr>
          <w:rFonts w:ascii="Times New Roman" w:hAnsi="Times New Roman" w:cs="Times New Roman"/>
          <w:sz w:val="24"/>
          <w:szCs w:val="24"/>
        </w:rPr>
      </w:pPr>
      <w:r w:rsidRPr="00F12E76">
        <w:rPr>
          <w:rFonts w:ascii="Times New Roman" w:hAnsi="Times New Roman" w:cs="Times New Roman"/>
          <w:sz w:val="24"/>
          <w:szCs w:val="24"/>
        </w:rPr>
        <w:t>Jika unsur-unsur yang menciptakan disonansi itu relative tidak penting, maka tekanan untuk mengoreksi ketidakseimbangan ini akan rendah. Tingkat pengaruh yang diyakini dimiliki individu terhadap unsur-unsur itu berdampak pada bagaimana mereka bereaksi terhadap disonansi tersebut. Jika mereka mempersepsikan disonansi itu sebagai suatu akibat yang tidak dapat dikendalikan, maka mereka tidak mempunyai pilihan. Hal ini akan membuat mereka menjadi reseptif terhadap perubahuan sikap. Imbalan juga mempengaruhi tingkat sampai sejauh apa seseorang termotivasi untuk mengurangi disonansi. Imbalan tinggi yang menyertai disonansi tinggi cenderung mengurangi ketegangan yang tertanam dalam disonansi iutu. Imbalan ini berfungsi mengurangi disonansi dengan meningkatkan sisi konsistensi dari individu tersebut.</w:t>
      </w:r>
    </w:p>
    <w:p w14:paraId="308FF7BA" w14:textId="77777777" w:rsidR="00036CBF" w:rsidRPr="00F12E76" w:rsidRDefault="00036CBF" w:rsidP="00036CBF">
      <w:pPr>
        <w:autoSpaceDE w:val="0"/>
        <w:autoSpaceDN w:val="0"/>
        <w:adjustRightInd w:val="0"/>
        <w:spacing w:after="0" w:line="240" w:lineRule="auto"/>
        <w:ind w:firstLine="720"/>
        <w:jc w:val="both"/>
        <w:rPr>
          <w:rFonts w:ascii="Times New Roman" w:hAnsi="Times New Roman" w:cs="Times New Roman"/>
          <w:sz w:val="24"/>
          <w:szCs w:val="24"/>
        </w:rPr>
      </w:pPr>
    </w:p>
    <w:p w14:paraId="128E5459" w14:textId="5390B47E" w:rsidR="00DD5B55" w:rsidRPr="00F12E76" w:rsidRDefault="00E8537E" w:rsidP="00E8537E">
      <w:pPr>
        <w:autoSpaceDE w:val="0"/>
        <w:autoSpaceDN w:val="0"/>
        <w:adjustRightInd w:val="0"/>
        <w:spacing w:after="0" w:line="240" w:lineRule="auto"/>
        <w:ind w:firstLine="720"/>
        <w:jc w:val="both"/>
        <w:rPr>
          <w:rFonts w:ascii="Times New Roman" w:hAnsi="Times New Roman" w:cs="Times New Roman"/>
          <w:sz w:val="24"/>
          <w:szCs w:val="24"/>
        </w:rPr>
      </w:pPr>
      <w:r w:rsidRPr="00F12E76">
        <w:rPr>
          <w:rFonts w:ascii="Times New Roman" w:hAnsi="Times New Roman" w:cs="Times New Roman"/>
          <w:sz w:val="24"/>
          <w:szCs w:val="24"/>
        </w:rPr>
        <w:t>Dalam Kamus Besar Bahasa Indonesia (</w:t>
      </w:r>
      <w:hyperlink w:anchor="ketiga" w:history="1">
        <w:r w:rsidRPr="005B4395">
          <w:rPr>
            <w:rStyle w:val="Hyperlink"/>
            <w:rFonts w:ascii="Times New Roman" w:hAnsi="Times New Roman" w:cs="Times New Roman"/>
            <w:sz w:val="24"/>
            <w:szCs w:val="24"/>
          </w:rPr>
          <w:t>KBBI, 2016</w:t>
        </w:r>
      </w:hyperlink>
      <w:r w:rsidRPr="00F12E76">
        <w:rPr>
          <w:rFonts w:ascii="Times New Roman" w:hAnsi="Times New Roman" w:cs="Times New Roman"/>
          <w:sz w:val="24"/>
          <w:szCs w:val="24"/>
        </w:rPr>
        <w:t>), kata etika diartika</w:t>
      </w:r>
      <w:r w:rsidRPr="00F12E76">
        <w:rPr>
          <w:rFonts w:ascii="Times New Roman" w:hAnsi="Times New Roman" w:cs="Times New Roman"/>
          <w:sz w:val="24"/>
          <w:szCs w:val="24"/>
          <w:lang w:val="en-US"/>
        </w:rPr>
        <w:t xml:space="preserve">n </w:t>
      </w:r>
      <w:r w:rsidRPr="00F12E76">
        <w:rPr>
          <w:rFonts w:ascii="Times New Roman" w:hAnsi="Times New Roman" w:cs="Times New Roman"/>
          <w:sz w:val="24"/>
          <w:szCs w:val="24"/>
        </w:rPr>
        <w:t>sebagai ilmu tentang apa yang baik dan apa yang buruk dan tentang hak dan kewajiban moral (akhlak).</w:t>
      </w:r>
      <w:r w:rsidRPr="00F12E76">
        <w:rPr>
          <w:rFonts w:ascii="Times New Roman" w:hAnsi="Times New Roman" w:cs="Times New Roman"/>
          <w:sz w:val="24"/>
          <w:szCs w:val="24"/>
          <w:lang w:val="en-US"/>
        </w:rPr>
        <w:t xml:space="preserve"> </w:t>
      </w:r>
      <w:r w:rsidRPr="00F12E76">
        <w:rPr>
          <w:rFonts w:ascii="Times New Roman" w:hAnsi="Times New Roman" w:cs="Times New Roman"/>
          <w:sz w:val="24"/>
          <w:szCs w:val="24"/>
        </w:rPr>
        <w:t>Etika berkaitan dengan pertanyaan tentang bagaimana perilaku seseorang terhadap sesama (</w:t>
      </w:r>
      <w:hyperlink w:anchor="pertama" w:history="1">
        <w:r w:rsidRPr="00FF3D04">
          <w:rPr>
            <w:rStyle w:val="Hyperlink"/>
            <w:rFonts w:ascii="Times New Roman" w:hAnsi="Times New Roman" w:cs="Times New Roman"/>
            <w:sz w:val="24"/>
            <w:szCs w:val="24"/>
          </w:rPr>
          <w:t>Al-Fithrie, 2015</w:t>
        </w:r>
      </w:hyperlink>
      <w:r w:rsidRPr="00F12E76">
        <w:rPr>
          <w:rFonts w:ascii="Times New Roman" w:hAnsi="Times New Roman" w:cs="Times New Roman"/>
          <w:sz w:val="24"/>
          <w:szCs w:val="24"/>
        </w:rPr>
        <w:t>).</w:t>
      </w:r>
    </w:p>
    <w:p w14:paraId="5C21AD95" w14:textId="56983654" w:rsidR="00E8537E" w:rsidRPr="00F12E76" w:rsidRDefault="00E8537E" w:rsidP="00E8537E">
      <w:pPr>
        <w:autoSpaceDE w:val="0"/>
        <w:autoSpaceDN w:val="0"/>
        <w:adjustRightInd w:val="0"/>
        <w:spacing w:after="0" w:line="240" w:lineRule="auto"/>
        <w:ind w:firstLine="720"/>
        <w:jc w:val="both"/>
        <w:rPr>
          <w:rFonts w:ascii="Times New Roman" w:eastAsiaTheme="minorHAnsi" w:hAnsi="Times New Roman" w:cs="Times New Roman"/>
          <w:sz w:val="24"/>
          <w:szCs w:val="24"/>
          <w:lang w:eastAsia="en-US"/>
        </w:rPr>
      </w:pPr>
      <w:r w:rsidRPr="00F12E76">
        <w:rPr>
          <w:rFonts w:ascii="Times New Roman" w:hAnsi="Times New Roman" w:cs="Times New Roman"/>
          <w:sz w:val="24"/>
          <w:szCs w:val="24"/>
        </w:rPr>
        <w:t>Perilaku etis adalah perilaku yang sesuai dengan norma-norma sosial yang diterima secara umum yang berkaitan dengan tindakan-tindakan yang benar dan baik (</w:t>
      </w:r>
      <w:hyperlink w:anchor="ketiga" w:history="1">
        <w:r w:rsidRPr="00FF3D04">
          <w:rPr>
            <w:rStyle w:val="Hyperlink"/>
            <w:rFonts w:ascii="Times New Roman" w:hAnsi="Times New Roman" w:cs="Times New Roman"/>
            <w:sz w:val="24"/>
            <w:szCs w:val="24"/>
          </w:rPr>
          <w:t>Hanifah, 2017</w:t>
        </w:r>
      </w:hyperlink>
      <w:r w:rsidRPr="00F12E76">
        <w:rPr>
          <w:rFonts w:ascii="Times New Roman" w:hAnsi="Times New Roman" w:cs="Times New Roman"/>
          <w:sz w:val="24"/>
          <w:szCs w:val="24"/>
        </w:rPr>
        <w:t>). Sedangkan dalam Kamus Besar Bahasa Indonesia (</w:t>
      </w:r>
      <w:hyperlink w:anchor="ketiga" w:history="1">
        <w:r w:rsidRPr="005B4395">
          <w:rPr>
            <w:rStyle w:val="Hyperlink"/>
            <w:rFonts w:ascii="Times New Roman" w:hAnsi="Times New Roman" w:cs="Times New Roman"/>
            <w:sz w:val="24"/>
            <w:szCs w:val="24"/>
          </w:rPr>
          <w:t>KBBI, 2016</w:t>
        </w:r>
      </w:hyperlink>
      <w:r w:rsidRPr="00F12E76">
        <w:rPr>
          <w:rFonts w:ascii="Times New Roman" w:hAnsi="Times New Roman" w:cs="Times New Roman"/>
          <w:sz w:val="24"/>
          <w:szCs w:val="24"/>
        </w:rPr>
        <w:t>) menyatakan perilaku merupakan tanggapan atau reaksi individu terhadap rangsangan atau lingkungan.</w:t>
      </w:r>
    </w:p>
    <w:p w14:paraId="598432A6" w14:textId="188D058D" w:rsidR="00E8537E" w:rsidRPr="00F12E76" w:rsidRDefault="00E8537E" w:rsidP="00E8537E">
      <w:pPr>
        <w:autoSpaceDE w:val="0"/>
        <w:autoSpaceDN w:val="0"/>
        <w:adjustRightInd w:val="0"/>
        <w:spacing w:after="0" w:line="240" w:lineRule="auto"/>
        <w:ind w:firstLine="720"/>
        <w:jc w:val="both"/>
        <w:rPr>
          <w:rFonts w:ascii="Times New Roman" w:eastAsiaTheme="minorHAnsi" w:hAnsi="Times New Roman" w:cs="Times New Roman"/>
          <w:sz w:val="24"/>
          <w:szCs w:val="24"/>
          <w:lang w:eastAsia="en-US"/>
        </w:rPr>
      </w:pPr>
      <w:r w:rsidRPr="00F12E76">
        <w:rPr>
          <w:rFonts w:ascii="Times New Roman" w:hAnsi="Times New Roman" w:cs="Times New Roman"/>
          <w:sz w:val="24"/>
          <w:szCs w:val="24"/>
        </w:rPr>
        <w:t xml:space="preserve">Dengan bebeapa pengertian etika dan perilaku di atas maka dapat </w:t>
      </w:r>
      <w:r w:rsidRPr="00F12E76">
        <w:rPr>
          <w:rFonts w:ascii="Times New Roman" w:hAnsi="Times New Roman" w:cs="Times New Roman"/>
          <w:sz w:val="24"/>
          <w:szCs w:val="24"/>
        </w:rPr>
        <w:t>disimpulkan bahwa perilaku etis adalah perilaku seseorang yang sesuai dengan norma-norma yang berlaku secara umum yang dapat di terima oleh masyarakat dan berkaitan dengan tindakan-tindakan yang baik dan benar.</w:t>
      </w:r>
    </w:p>
    <w:p w14:paraId="30EDFDBF" w14:textId="77777777" w:rsidR="00DD5B55" w:rsidRPr="00F12E76" w:rsidRDefault="00DD5B55" w:rsidP="00DD5B55">
      <w:pPr>
        <w:autoSpaceDE w:val="0"/>
        <w:autoSpaceDN w:val="0"/>
        <w:adjustRightInd w:val="0"/>
        <w:spacing w:after="0" w:line="240" w:lineRule="auto"/>
        <w:rPr>
          <w:rFonts w:ascii="Times New Roman" w:eastAsiaTheme="minorHAnsi" w:hAnsi="Times New Roman" w:cs="Times New Roman"/>
          <w:color w:val="000000"/>
          <w:sz w:val="24"/>
          <w:szCs w:val="24"/>
          <w:lang w:val="en-US" w:eastAsia="en-US"/>
        </w:rPr>
      </w:pPr>
    </w:p>
    <w:p w14:paraId="13F4084E" w14:textId="28F570A9" w:rsidR="00E8537E" w:rsidRPr="00F12E76" w:rsidRDefault="00E8537E" w:rsidP="00E8537E">
      <w:pPr>
        <w:autoSpaceDE w:val="0"/>
        <w:autoSpaceDN w:val="0"/>
        <w:adjustRightInd w:val="0"/>
        <w:spacing w:after="0" w:line="240" w:lineRule="auto"/>
        <w:ind w:firstLine="426"/>
        <w:jc w:val="both"/>
        <w:rPr>
          <w:rFonts w:ascii="Times New Roman" w:hAnsi="Times New Roman" w:cs="Times New Roman"/>
          <w:sz w:val="24"/>
          <w:szCs w:val="24"/>
        </w:rPr>
      </w:pPr>
      <w:r w:rsidRPr="00F12E76">
        <w:rPr>
          <w:rFonts w:ascii="Times New Roman" w:hAnsi="Times New Roman" w:cs="Times New Roman"/>
          <w:sz w:val="24"/>
          <w:szCs w:val="24"/>
        </w:rPr>
        <w:t xml:space="preserve">Konsep </w:t>
      </w:r>
      <w:r w:rsidRPr="00F12E76">
        <w:rPr>
          <w:rFonts w:ascii="Times New Roman" w:hAnsi="Times New Roman" w:cs="Times New Roman"/>
          <w:i/>
          <w:sz w:val="24"/>
          <w:szCs w:val="24"/>
        </w:rPr>
        <w:t xml:space="preserve">Locus of Control </w:t>
      </w:r>
      <w:r w:rsidRPr="00F12E76">
        <w:rPr>
          <w:rFonts w:ascii="Times New Roman" w:hAnsi="Times New Roman" w:cs="Times New Roman"/>
          <w:sz w:val="24"/>
          <w:szCs w:val="24"/>
        </w:rPr>
        <w:t xml:space="preserve">(Loc) pertama kali dikemukakan oleh </w:t>
      </w:r>
      <w:hyperlink w:anchor="kelima" w:history="1">
        <w:r w:rsidRPr="000256FA">
          <w:rPr>
            <w:rStyle w:val="Hyperlink"/>
            <w:rFonts w:ascii="Times New Roman" w:hAnsi="Times New Roman" w:cs="Times New Roman"/>
            <w:sz w:val="24"/>
            <w:szCs w:val="24"/>
          </w:rPr>
          <w:t>Rotter (1966)</w:t>
        </w:r>
      </w:hyperlink>
      <w:r w:rsidRPr="00F12E76">
        <w:rPr>
          <w:rFonts w:ascii="Times New Roman" w:hAnsi="Times New Roman" w:cs="Times New Roman"/>
          <w:sz w:val="24"/>
          <w:szCs w:val="24"/>
        </w:rPr>
        <w:t xml:space="preserve">. Rotter mendefinisikan </w:t>
      </w:r>
      <w:r w:rsidRPr="00F12E76">
        <w:rPr>
          <w:rFonts w:ascii="Times New Roman" w:hAnsi="Times New Roman" w:cs="Times New Roman"/>
          <w:i/>
          <w:iCs/>
          <w:sz w:val="24"/>
          <w:szCs w:val="24"/>
        </w:rPr>
        <w:t xml:space="preserve">locus of control </w:t>
      </w:r>
      <w:r w:rsidRPr="00F12E76">
        <w:rPr>
          <w:rFonts w:ascii="Times New Roman" w:hAnsi="Times New Roman" w:cs="Times New Roman"/>
          <w:sz w:val="24"/>
          <w:szCs w:val="24"/>
        </w:rPr>
        <w:t>merupakan cara pandang seseorang terhadap suatu peristiwa, dimana seseorang tersebut dapat atau tidak mengendalikan peristiwa yang terjadi padanya.</w:t>
      </w:r>
    </w:p>
    <w:p w14:paraId="54B55DF3" w14:textId="0A2FA4A5" w:rsidR="00E8537E" w:rsidRPr="00F12E76" w:rsidRDefault="00E8537E" w:rsidP="00223A49">
      <w:pPr>
        <w:autoSpaceDE w:val="0"/>
        <w:autoSpaceDN w:val="0"/>
        <w:adjustRightInd w:val="0"/>
        <w:spacing w:after="0" w:line="240" w:lineRule="auto"/>
        <w:ind w:firstLine="426"/>
        <w:jc w:val="both"/>
        <w:rPr>
          <w:rFonts w:ascii="Times New Roman" w:eastAsiaTheme="minorHAnsi" w:hAnsi="Times New Roman" w:cs="Times New Roman"/>
          <w:sz w:val="24"/>
          <w:szCs w:val="24"/>
          <w:lang w:eastAsia="en-US"/>
        </w:rPr>
      </w:pPr>
      <w:r w:rsidRPr="00F12E76">
        <w:rPr>
          <w:rFonts w:ascii="Times New Roman" w:hAnsi="Times New Roman" w:cs="Times New Roman"/>
          <w:sz w:val="24"/>
          <w:szCs w:val="24"/>
        </w:rPr>
        <w:t xml:space="preserve">Menurut </w:t>
      </w:r>
      <w:hyperlink w:anchor="kelima" w:history="1">
        <w:r w:rsidRPr="00FF3D04">
          <w:rPr>
            <w:rStyle w:val="Hyperlink"/>
            <w:rFonts w:ascii="Times New Roman" w:hAnsi="Times New Roman" w:cs="Times New Roman"/>
            <w:sz w:val="24"/>
            <w:szCs w:val="24"/>
          </w:rPr>
          <w:t>Rotter (19</w:t>
        </w:r>
        <w:r w:rsidR="00094D1C">
          <w:rPr>
            <w:rStyle w:val="Hyperlink"/>
            <w:rFonts w:ascii="Times New Roman" w:hAnsi="Times New Roman" w:cs="Times New Roman"/>
            <w:sz w:val="24"/>
            <w:szCs w:val="24"/>
            <w:lang w:val="en-ZW"/>
          </w:rPr>
          <w:t>6</w:t>
        </w:r>
        <w:r w:rsidRPr="00FF3D04">
          <w:rPr>
            <w:rStyle w:val="Hyperlink"/>
            <w:rFonts w:ascii="Times New Roman" w:hAnsi="Times New Roman" w:cs="Times New Roman"/>
            <w:sz w:val="24"/>
            <w:szCs w:val="24"/>
          </w:rPr>
          <w:t>6</w:t>
        </w:r>
      </w:hyperlink>
      <w:r w:rsidRPr="00F12E76">
        <w:rPr>
          <w:rFonts w:ascii="Times New Roman" w:hAnsi="Times New Roman" w:cs="Times New Roman"/>
          <w:sz w:val="24"/>
          <w:szCs w:val="24"/>
        </w:rPr>
        <w:t xml:space="preserve">) </w:t>
      </w:r>
      <w:r w:rsidRPr="00F12E76">
        <w:rPr>
          <w:rFonts w:ascii="Times New Roman" w:hAnsi="Times New Roman" w:cs="Times New Roman"/>
          <w:i/>
          <w:iCs/>
          <w:sz w:val="24"/>
          <w:szCs w:val="24"/>
        </w:rPr>
        <w:t>locus of control</w:t>
      </w:r>
      <w:r w:rsidRPr="00F12E76">
        <w:rPr>
          <w:rFonts w:ascii="Times New Roman" w:hAnsi="Times New Roman" w:cs="Times New Roman"/>
          <w:i/>
          <w:iCs/>
          <w:sz w:val="24"/>
          <w:szCs w:val="24"/>
          <w:lang w:val="en-US"/>
        </w:rPr>
        <w:t xml:space="preserve"> </w:t>
      </w:r>
      <w:r w:rsidR="00223A49" w:rsidRPr="00F12E76">
        <w:rPr>
          <w:rFonts w:ascii="Times New Roman" w:hAnsi="Times New Roman" w:cs="Times New Roman"/>
          <w:iCs/>
          <w:sz w:val="24"/>
          <w:szCs w:val="24"/>
          <w:lang w:val="en-US"/>
        </w:rPr>
        <w:t>terbagi</w:t>
      </w:r>
      <w:r w:rsidRPr="00F12E76">
        <w:rPr>
          <w:rFonts w:ascii="Times New Roman" w:hAnsi="Times New Roman" w:cs="Times New Roman"/>
          <w:i/>
          <w:iCs/>
          <w:sz w:val="24"/>
          <w:szCs w:val="24"/>
        </w:rPr>
        <w:t xml:space="preserve"> </w:t>
      </w:r>
      <w:r w:rsidRPr="00F12E76">
        <w:rPr>
          <w:rFonts w:ascii="Times New Roman" w:hAnsi="Times New Roman" w:cs="Times New Roman"/>
          <w:sz w:val="24"/>
          <w:szCs w:val="24"/>
        </w:rPr>
        <w:t>menjadi dua yaitu</w:t>
      </w:r>
      <w:r w:rsidRPr="00F12E76">
        <w:rPr>
          <w:rFonts w:ascii="Times New Roman" w:hAnsi="Times New Roman" w:cs="Times New Roman"/>
          <w:sz w:val="24"/>
          <w:szCs w:val="24"/>
          <w:lang w:val="en-US"/>
        </w:rPr>
        <w:t xml:space="preserve">, </w:t>
      </w:r>
      <w:r w:rsidRPr="00F12E76">
        <w:rPr>
          <w:rFonts w:ascii="Times New Roman" w:hAnsi="Times New Roman" w:cs="Times New Roman"/>
          <w:i/>
          <w:iCs/>
          <w:sz w:val="24"/>
          <w:szCs w:val="24"/>
          <w:lang w:val="en-US"/>
        </w:rPr>
        <w:t>i</w:t>
      </w:r>
      <w:r w:rsidRPr="00F12E76">
        <w:rPr>
          <w:rFonts w:ascii="Times New Roman" w:hAnsi="Times New Roman" w:cs="Times New Roman"/>
          <w:i/>
          <w:iCs/>
          <w:sz w:val="24"/>
          <w:szCs w:val="24"/>
        </w:rPr>
        <w:t xml:space="preserve">nternal </w:t>
      </w:r>
      <w:r w:rsidRPr="00F12E76">
        <w:rPr>
          <w:rFonts w:ascii="Times New Roman" w:hAnsi="Times New Roman" w:cs="Times New Roman"/>
          <w:i/>
          <w:iCs/>
          <w:sz w:val="24"/>
          <w:szCs w:val="24"/>
          <w:lang w:val="en-US"/>
        </w:rPr>
        <w:t>l</w:t>
      </w:r>
      <w:r w:rsidRPr="00F12E76">
        <w:rPr>
          <w:rFonts w:ascii="Times New Roman" w:hAnsi="Times New Roman" w:cs="Times New Roman"/>
          <w:i/>
          <w:iCs/>
          <w:sz w:val="24"/>
          <w:szCs w:val="24"/>
        </w:rPr>
        <w:t xml:space="preserve">ocus </w:t>
      </w:r>
      <w:r w:rsidRPr="00F12E76">
        <w:rPr>
          <w:rFonts w:ascii="Times New Roman" w:hAnsi="Times New Roman" w:cs="Times New Roman"/>
          <w:i/>
          <w:iCs/>
          <w:sz w:val="24"/>
          <w:szCs w:val="24"/>
          <w:lang w:val="en-US"/>
        </w:rPr>
        <w:t>o</w:t>
      </w:r>
      <w:r w:rsidRPr="00F12E76">
        <w:rPr>
          <w:rFonts w:ascii="Times New Roman" w:hAnsi="Times New Roman" w:cs="Times New Roman"/>
          <w:i/>
          <w:iCs/>
          <w:sz w:val="24"/>
          <w:szCs w:val="24"/>
        </w:rPr>
        <w:t xml:space="preserve">f </w:t>
      </w:r>
      <w:r w:rsidRPr="00F12E76">
        <w:rPr>
          <w:rFonts w:ascii="Times New Roman" w:hAnsi="Times New Roman" w:cs="Times New Roman"/>
          <w:i/>
          <w:iCs/>
          <w:sz w:val="24"/>
          <w:szCs w:val="24"/>
          <w:lang w:val="en-US"/>
        </w:rPr>
        <w:t>c</w:t>
      </w:r>
      <w:r w:rsidRPr="00F12E76">
        <w:rPr>
          <w:rFonts w:ascii="Times New Roman" w:hAnsi="Times New Roman" w:cs="Times New Roman"/>
          <w:i/>
          <w:iCs/>
          <w:sz w:val="24"/>
          <w:szCs w:val="24"/>
        </w:rPr>
        <w:t xml:space="preserve">ontrol </w:t>
      </w:r>
      <w:r w:rsidRPr="00F12E76">
        <w:rPr>
          <w:rFonts w:ascii="Times New Roman" w:hAnsi="Times New Roman" w:cs="Times New Roman"/>
          <w:sz w:val="24"/>
          <w:szCs w:val="24"/>
        </w:rPr>
        <w:t>adalah cara pandang bahwa segala hasil yang didapat, baik atau buruk adalah karena tindakan, kapasitas dan faktor-faktor dari dalam diri mereka sendiri.</w:t>
      </w:r>
      <w:r w:rsidRPr="00F12E76">
        <w:rPr>
          <w:rFonts w:ascii="Times New Roman" w:hAnsi="Times New Roman" w:cs="Times New Roman"/>
          <w:sz w:val="24"/>
          <w:szCs w:val="24"/>
          <w:lang w:val="en-US"/>
        </w:rPr>
        <w:t xml:space="preserve"> Dan </w:t>
      </w:r>
      <w:r w:rsidRPr="00F12E76">
        <w:rPr>
          <w:rFonts w:ascii="Times New Roman" w:hAnsi="Times New Roman" w:cs="Times New Roman"/>
          <w:i/>
          <w:iCs/>
          <w:sz w:val="24"/>
          <w:szCs w:val="24"/>
        </w:rPr>
        <w:t xml:space="preserve">external locus of control </w:t>
      </w:r>
      <w:r w:rsidRPr="00F12E76">
        <w:rPr>
          <w:rFonts w:ascii="Times New Roman" w:hAnsi="Times New Roman" w:cs="Times New Roman"/>
          <w:sz w:val="24"/>
          <w:szCs w:val="24"/>
        </w:rPr>
        <w:t xml:space="preserve">adalah cara pandang dimana segala hasil yang didapat, baik atau buruk berada diluar kontrol diri mereka tetapi karena faktor luar seperti keberuntungan, kesempatan, dan takdir. Individu yang termasuk dalam kategori ini meletakkan tanggung jawab diluar kendalinya. </w:t>
      </w:r>
    </w:p>
    <w:p w14:paraId="747940DA" w14:textId="33554A15" w:rsidR="00E8537E" w:rsidRPr="00F12E76" w:rsidRDefault="00223A49" w:rsidP="00036CBF">
      <w:pPr>
        <w:autoSpaceDE w:val="0"/>
        <w:autoSpaceDN w:val="0"/>
        <w:adjustRightInd w:val="0"/>
        <w:spacing w:after="0" w:line="240" w:lineRule="auto"/>
        <w:ind w:firstLine="720"/>
        <w:jc w:val="both"/>
        <w:rPr>
          <w:rFonts w:ascii="Times New Roman" w:eastAsiaTheme="minorHAnsi" w:hAnsi="Times New Roman" w:cs="Times New Roman"/>
          <w:sz w:val="24"/>
          <w:szCs w:val="24"/>
          <w:lang w:eastAsia="en-US"/>
        </w:rPr>
      </w:pPr>
      <w:r w:rsidRPr="00F12E76">
        <w:rPr>
          <w:rFonts w:ascii="Times New Roman" w:hAnsi="Times New Roman" w:cs="Times New Roman"/>
          <w:sz w:val="24"/>
          <w:szCs w:val="24"/>
        </w:rPr>
        <w:t xml:space="preserve">Individu dengan </w:t>
      </w:r>
      <w:r w:rsidRPr="00F12E76">
        <w:rPr>
          <w:rFonts w:ascii="Times New Roman" w:hAnsi="Times New Roman" w:cs="Times New Roman"/>
          <w:i/>
          <w:iCs/>
          <w:sz w:val="24"/>
          <w:szCs w:val="24"/>
        </w:rPr>
        <w:t xml:space="preserve">locus of control </w:t>
      </w:r>
      <w:r w:rsidRPr="00F12E76">
        <w:rPr>
          <w:rFonts w:ascii="Times New Roman" w:hAnsi="Times New Roman" w:cs="Times New Roman"/>
          <w:sz w:val="24"/>
          <w:szCs w:val="24"/>
        </w:rPr>
        <w:t xml:space="preserve">eksternal cenderung menganggap hidup mereka lebih ditentukan oleh kekuatan dari luar diri mereka, seperti nasib, takdir, dan keberuntungan. Sedangkan individu dengan </w:t>
      </w:r>
      <w:r w:rsidRPr="00F12E76">
        <w:rPr>
          <w:rFonts w:ascii="Times New Roman" w:hAnsi="Times New Roman" w:cs="Times New Roman"/>
          <w:i/>
          <w:iCs/>
          <w:sz w:val="24"/>
          <w:szCs w:val="24"/>
        </w:rPr>
        <w:t xml:space="preserve">locus of control </w:t>
      </w:r>
      <w:r w:rsidRPr="00F12E76">
        <w:rPr>
          <w:rFonts w:ascii="Times New Roman" w:hAnsi="Times New Roman" w:cs="Times New Roman"/>
          <w:sz w:val="24"/>
          <w:szCs w:val="24"/>
        </w:rPr>
        <w:t>internal cenderung menganggap bahwa keterampilan (</w:t>
      </w:r>
      <w:r w:rsidRPr="00F12E76">
        <w:rPr>
          <w:rFonts w:ascii="Times New Roman" w:hAnsi="Times New Roman" w:cs="Times New Roman"/>
          <w:i/>
          <w:iCs/>
          <w:sz w:val="24"/>
          <w:szCs w:val="24"/>
        </w:rPr>
        <w:t>skill</w:t>
      </w:r>
      <w:r w:rsidRPr="00F12E76">
        <w:rPr>
          <w:rFonts w:ascii="Times New Roman" w:hAnsi="Times New Roman" w:cs="Times New Roman"/>
          <w:sz w:val="24"/>
          <w:szCs w:val="24"/>
        </w:rPr>
        <w:t>)</w:t>
      </w:r>
      <w:r w:rsidRPr="00F12E76">
        <w:rPr>
          <w:rFonts w:ascii="Times New Roman" w:hAnsi="Times New Roman" w:cs="Times New Roman"/>
          <w:i/>
          <w:iCs/>
          <w:sz w:val="24"/>
          <w:szCs w:val="24"/>
        </w:rPr>
        <w:t xml:space="preserve">, </w:t>
      </w:r>
      <w:r w:rsidRPr="00F12E76">
        <w:rPr>
          <w:rFonts w:ascii="Times New Roman" w:hAnsi="Times New Roman" w:cs="Times New Roman"/>
          <w:sz w:val="24"/>
          <w:szCs w:val="24"/>
        </w:rPr>
        <w:t>kemampuan (</w:t>
      </w:r>
      <w:r w:rsidRPr="00F12E76">
        <w:rPr>
          <w:rFonts w:ascii="Times New Roman" w:hAnsi="Times New Roman" w:cs="Times New Roman"/>
          <w:i/>
          <w:iCs/>
          <w:sz w:val="24"/>
          <w:szCs w:val="24"/>
        </w:rPr>
        <w:t>ability</w:t>
      </w:r>
      <w:r w:rsidRPr="00F12E76">
        <w:rPr>
          <w:rFonts w:ascii="Times New Roman" w:hAnsi="Times New Roman" w:cs="Times New Roman"/>
          <w:sz w:val="24"/>
          <w:szCs w:val="24"/>
        </w:rPr>
        <w:t>)</w:t>
      </w:r>
      <w:r w:rsidRPr="00F12E76">
        <w:rPr>
          <w:rFonts w:ascii="Times New Roman" w:hAnsi="Times New Roman" w:cs="Times New Roman"/>
          <w:i/>
          <w:iCs/>
          <w:sz w:val="24"/>
          <w:szCs w:val="24"/>
        </w:rPr>
        <w:t xml:space="preserve">, </w:t>
      </w:r>
      <w:r w:rsidRPr="00F12E76">
        <w:rPr>
          <w:rFonts w:ascii="Times New Roman" w:hAnsi="Times New Roman" w:cs="Times New Roman"/>
          <w:sz w:val="24"/>
          <w:szCs w:val="24"/>
        </w:rPr>
        <w:t>dan usaha (</w:t>
      </w:r>
      <w:r w:rsidRPr="00F12E76">
        <w:rPr>
          <w:rFonts w:ascii="Times New Roman" w:hAnsi="Times New Roman" w:cs="Times New Roman"/>
          <w:i/>
          <w:iCs/>
          <w:sz w:val="24"/>
          <w:szCs w:val="24"/>
        </w:rPr>
        <w:t>effort</w:t>
      </w:r>
      <w:r w:rsidRPr="00F12E76">
        <w:rPr>
          <w:rFonts w:ascii="Times New Roman" w:hAnsi="Times New Roman" w:cs="Times New Roman"/>
          <w:sz w:val="24"/>
          <w:szCs w:val="24"/>
        </w:rPr>
        <w:t xml:space="preserve">) lebih menentukan apa yang mereka peroleh dalam hidup. </w:t>
      </w:r>
      <w:r w:rsidRPr="00F12E76">
        <w:rPr>
          <w:rFonts w:ascii="Times New Roman" w:hAnsi="Times New Roman" w:cs="Times New Roman"/>
          <w:i/>
          <w:iCs/>
          <w:sz w:val="24"/>
          <w:szCs w:val="24"/>
        </w:rPr>
        <w:t xml:space="preserve">Locus of control </w:t>
      </w:r>
      <w:r w:rsidRPr="00F12E76">
        <w:rPr>
          <w:rFonts w:ascii="Times New Roman" w:hAnsi="Times New Roman" w:cs="Times New Roman"/>
          <w:sz w:val="24"/>
          <w:szCs w:val="24"/>
        </w:rPr>
        <w:t xml:space="preserve">internal sangat mempengaruhi seseorang dalam bertindak dan mengambil keputusan dalam pekerjaannya dan siap dengan segala kemungikan yang akan terjadi sebagai hasil dari pekerjaan dan keputusan yang diambilnya. </w:t>
      </w:r>
      <w:r w:rsidR="00094EDE">
        <w:fldChar w:fldCharType="begin"/>
      </w:r>
      <w:r w:rsidR="00094EDE">
        <w:instrText xml:space="preserve"> HYPERLINK \l "kedua" </w:instrText>
      </w:r>
      <w:r w:rsidR="00094EDE">
        <w:fldChar w:fldCharType="separate"/>
      </w:r>
      <w:r w:rsidRPr="000256FA">
        <w:rPr>
          <w:rStyle w:val="Hyperlink"/>
          <w:rFonts w:ascii="Times New Roman" w:hAnsi="Times New Roman" w:cs="Times New Roman"/>
          <w:sz w:val="24"/>
          <w:szCs w:val="24"/>
        </w:rPr>
        <w:t>(</w:t>
      </w:r>
      <w:r w:rsidRPr="000256FA">
        <w:rPr>
          <w:rStyle w:val="Hyperlink"/>
          <w:rFonts w:ascii="Times New Roman" w:hAnsi="Times New Roman" w:cs="Times New Roman"/>
          <w:bCs/>
          <w:sz w:val="24"/>
          <w:szCs w:val="24"/>
        </w:rPr>
        <w:t>Dewi, 2017</w:t>
      </w:r>
      <w:r w:rsidR="00094EDE">
        <w:rPr>
          <w:rStyle w:val="Hyperlink"/>
          <w:rFonts w:ascii="Times New Roman" w:hAnsi="Times New Roman" w:cs="Times New Roman"/>
          <w:bCs/>
          <w:sz w:val="24"/>
          <w:szCs w:val="24"/>
        </w:rPr>
        <w:fldChar w:fldCharType="end"/>
      </w:r>
      <w:r w:rsidRPr="00F12E76">
        <w:rPr>
          <w:rFonts w:ascii="Times New Roman" w:hAnsi="Times New Roman" w:cs="Times New Roman"/>
          <w:bCs/>
          <w:sz w:val="24"/>
          <w:szCs w:val="24"/>
        </w:rPr>
        <w:t xml:space="preserve">). </w:t>
      </w:r>
    </w:p>
    <w:p w14:paraId="1484E2AF" w14:textId="77777777" w:rsidR="00114F94" w:rsidRDefault="00114F94" w:rsidP="00223A49">
      <w:pPr>
        <w:autoSpaceDE w:val="0"/>
        <w:autoSpaceDN w:val="0"/>
        <w:adjustRightInd w:val="0"/>
        <w:spacing w:after="0" w:line="240" w:lineRule="auto"/>
        <w:ind w:firstLine="720"/>
        <w:jc w:val="both"/>
        <w:rPr>
          <w:rFonts w:ascii="Times New Roman" w:hAnsi="Times New Roman" w:cs="Times New Roman"/>
          <w:sz w:val="24"/>
          <w:szCs w:val="24"/>
        </w:rPr>
      </w:pPr>
    </w:p>
    <w:p w14:paraId="57A583F5" w14:textId="52F58A2B" w:rsidR="00223A49" w:rsidRPr="00F12E76" w:rsidRDefault="00223A49" w:rsidP="00223A49">
      <w:pPr>
        <w:autoSpaceDE w:val="0"/>
        <w:autoSpaceDN w:val="0"/>
        <w:adjustRightInd w:val="0"/>
        <w:spacing w:after="0" w:line="240" w:lineRule="auto"/>
        <w:ind w:firstLine="720"/>
        <w:jc w:val="both"/>
        <w:rPr>
          <w:rFonts w:ascii="Times New Roman" w:eastAsiaTheme="minorHAnsi" w:hAnsi="Times New Roman" w:cs="Times New Roman"/>
          <w:sz w:val="24"/>
          <w:szCs w:val="24"/>
          <w:lang w:eastAsia="en-US"/>
        </w:rPr>
      </w:pPr>
      <w:r w:rsidRPr="00F12E76">
        <w:rPr>
          <w:rFonts w:ascii="Times New Roman" w:hAnsi="Times New Roman" w:cs="Times New Roman"/>
          <w:sz w:val="24"/>
          <w:szCs w:val="24"/>
        </w:rPr>
        <w:t>Sensitivitas etis (</w:t>
      </w:r>
      <w:r w:rsidRPr="00F12E76">
        <w:rPr>
          <w:rFonts w:ascii="Times New Roman" w:hAnsi="Times New Roman" w:cs="Times New Roman"/>
          <w:i/>
          <w:iCs/>
          <w:sz w:val="24"/>
          <w:szCs w:val="24"/>
        </w:rPr>
        <w:t>ethical sensitivity</w:t>
      </w:r>
      <w:r w:rsidRPr="00F12E76">
        <w:rPr>
          <w:rFonts w:ascii="Times New Roman" w:hAnsi="Times New Roman" w:cs="Times New Roman"/>
          <w:sz w:val="24"/>
          <w:szCs w:val="24"/>
        </w:rPr>
        <w:t xml:space="preserve">) dapat diartikan sebagai kesadaran individu dalam menilai perilaku etis. Kesadaran individu tersebut dapat dinilai melalui </w:t>
      </w:r>
      <w:r w:rsidRPr="00F12E76">
        <w:rPr>
          <w:rFonts w:ascii="Times New Roman" w:hAnsi="Times New Roman" w:cs="Times New Roman"/>
          <w:sz w:val="24"/>
          <w:szCs w:val="24"/>
        </w:rPr>
        <w:lastRenderedPageBreak/>
        <w:t>kemampuan untuk menyadari adanya nilai-nilai etis dalam suatu keputusan (</w:t>
      </w:r>
      <w:hyperlink w:anchor="kedua" w:history="1">
        <w:r w:rsidRPr="00FF3D04">
          <w:rPr>
            <w:rStyle w:val="Hyperlink"/>
            <w:rFonts w:ascii="Times New Roman" w:hAnsi="Times New Roman" w:cs="Times New Roman"/>
            <w:sz w:val="24"/>
            <w:szCs w:val="24"/>
          </w:rPr>
          <w:t>Febriani, 2017</w:t>
        </w:r>
      </w:hyperlink>
      <w:r w:rsidRPr="00F12E76">
        <w:rPr>
          <w:rFonts w:ascii="Times New Roman" w:hAnsi="Times New Roman" w:cs="Times New Roman"/>
          <w:sz w:val="24"/>
          <w:szCs w:val="24"/>
        </w:rPr>
        <w:t>).</w:t>
      </w:r>
      <w:r w:rsidRPr="00F12E76">
        <w:rPr>
          <w:rFonts w:ascii="Times New Roman" w:hAnsi="Times New Roman" w:cs="Times New Roman"/>
          <w:sz w:val="24"/>
          <w:szCs w:val="24"/>
          <w:lang w:val="en-US"/>
        </w:rPr>
        <w:t xml:space="preserve"> </w:t>
      </w:r>
      <w:r w:rsidRPr="00F12E76">
        <w:rPr>
          <w:rFonts w:ascii="Times New Roman" w:hAnsi="Times New Roman" w:cs="Times New Roman"/>
          <w:sz w:val="24"/>
          <w:szCs w:val="24"/>
        </w:rPr>
        <w:t xml:space="preserve">Sedangkan </w:t>
      </w:r>
      <w:hyperlink w:anchor="keempat" w:history="1">
        <w:r w:rsidRPr="00FF3D04">
          <w:rPr>
            <w:rStyle w:val="Hyperlink"/>
            <w:rFonts w:ascii="Times New Roman" w:hAnsi="Times New Roman" w:cs="Times New Roman"/>
            <w:sz w:val="24"/>
            <w:szCs w:val="24"/>
          </w:rPr>
          <w:t>Priambudi (201</w:t>
        </w:r>
      </w:hyperlink>
      <w:r w:rsidR="000256FA">
        <w:rPr>
          <w:rStyle w:val="Hyperlink"/>
          <w:rFonts w:ascii="Times New Roman" w:hAnsi="Times New Roman" w:cs="Times New Roman"/>
          <w:sz w:val="24"/>
          <w:szCs w:val="24"/>
          <w:lang w:val="en-ZW"/>
        </w:rPr>
        <w:t>4</w:t>
      </w:r>
      <w:r w:rsidRPr="00F12E76">
        <w:rPr>
          <w:rFonts w:ascii="Times New Roman" w:hAnsi="Times New Roman" w:cs="Times New Roman"/>
          <w:sz w:val="24"/>
          <w:szCs w:val="24"/>
        </w:rPr>
        <w:t>) menyatakan sensitivitas etika adalah kemampuan untuk mengetahui sifat dasar pengambilan suatu keputusan apakah telah sesuai dengan etika yang ada atau belum. Jadi, Sensitivitas etis adalah kesadaran individu terhadap perilaku etis yang dapat dinilai melalui kemampuan menyadari adanya nlai-nilai etis dalam suatu keputusan.</w:t>
      </w:r>
    </w:p>
    <w:p w14:paraId="2DD07FBE" w14:textId="2D6F9F4F" w:rsidR="00223A49" w:rsidRPr="00F12E76" w:rsidRDefault="00223A49" w:rsidP="00223A49">
      <w:pPr>
        <w:autoSpaceDE w:val="0"/>
        <w:autoSpaceDN w:val="0"/>
        <w:adjustRightInd w:val="0"/>
        <w:spacing w:after="0" w:line="240" w:lineRule="auto"/>
        <w:ind w:firstLine="720"/>
        <w:jc w:val="both"/>
        <w:rPr>
          <w:rFonts w:ascii="Times New Roman" w:eastAsiaTheme="minorHAnsi" w:hAnsi="Times New Roman" w:cs="Times New Roman"/>
          <w:sz w:val="24"/>
          <w:szCs w:val="24"/>
          <w:lang w:eastAsia="en-US"/>
        </w:rPr>
      </w:pPr>
      <w:r w:rsidRPr="00F12E76">
        <w:rPr>
          <w:rFonts w:ascii="Times New Roman" w:hAnsi="Times New Roman" w:cs="Times New Roman"/>
          <w:sz w:val="24"/>
          <w:szCs w:val="24"/>
        </w:rPr>
        <w:t xml:space="preserve">Sensitivitas Etis dalam penelitian ini dikaitkan dengan kegiatan akademis peserta didik seperti pelajar Sekolah Menengah Kejuruan (SMK) dan Mahasiswa selama proses belajar mengajar dan direfleksikan dalam tindakan akademis yang berdampak pada perilaku etis. </w:t>
      </w:r>
      <w:r w:rsidR="00094EDE">
        <w:fldChar w:fldCharType="begin"/>
      </w:r>
      <w:r w:rsidR="00094EDE">
        <w:instrText xml:space="preserve"> HYP</w:instrText>
      </w:r>
      <w:r w:rsidR="00094EDE">
        <w:instrText xml:space="preserve">ERLINK \l "keempat" </w:instrText>
      </w:r>
      <w:r w:rsidR="00094EDE">
        <w:fldChar w:fldCharType="separate"/>
      </w:r>
      <w:r w:rsidRPr="000256FA">
        <w:rPr>
          <w:rStyle w:val="Hyperlink"/>
          <w:rFonts w:ascii="Times New Roman" w:hAnsi="Times New Roman" w:cs="Times New Roman"/>
          <w:sz w:val="24"/>
          <w:szCs w:val="24"/>
        </w:rPr>
        <w:t>Priambudi (2014)</w:t>
      </w:r>
      <w:r w:rsidR="00094EDE">
        <w:rPr>
          <w:rStyle w:val="Hyperlink"/>
          <w:rFonts w:ascii="Times New Roman" w:hAnsi="Times New Roman" w:cs="Times New Roman"/>
          <w:sz w:val="24"/>
          <w:szCs w:val="24"/>
        </w:rPr>
        <w:fldChar w:fldCharType="end"/>
      </w:r>
      <w:r w:rsidRPr="00F12E76">
        <w:rPr>
          <w:rFonts w:ascii="Times New Roman" w:hAnsi="Times New Roman" w:cs="Times New Roman"/>
          <w:sz w:val="24"/>
          <w:szCs w:val="24"/>
        </w:rPr>
        <w:t xml:space="preserve"> dalam menjelaskan, mahasiswa dengan </w:t>
      </w:r>
      <w:r w:rsidRPr="00F12E76">
        <w:rPr>
          <w:rFonts w:ascii="Times New Roman" w:hAnsi="Times New Roman" w:cs="Times New Roman"/>
          <w:i/>
          <w:iCs/>
          <w:sz w:val="24"/>
          <w:szCs w:val="24"/>
        </w:rPr>
        <w:t xml:space="preserve">ethical sensitivity </w:t>
      </w:r>
      <w:r w:rsidRPr="00F12E76">
        <w:rPr>
          <w:rFonts w:ascii="Times New Roman" w:hAnsi="Times New Roman" w:cs="Times New Roman"/>
          <w:sz w:val="24"/>
          <w:szCs w:val="24"/>
        </w:rPr>
        <w:t xml:space="preserve">yang tinggi akan cenderung merasakan jika ada rekannya yang bertindak tidak profesional dan tidak akan meniru perilaku menyimpang tersebut, sedangkan mahasiswa dengan </w:t>
      </w:r>
      <w:r w:rsidRPr="00F12E76">
        <w:rPr>
          <w:rFonts w:ascii="Times New Roman" w:hAnsi="Times New Roman" w:cs="Times New Roman"/>
          <w:i/>
          <w:iCs/>
          <w:sz w:val="24"/>
          <w:szCs w:val="24"/>
        </w:rPr>
        <w:t xml:space="preserve">ethical sensitivity </w:t>
      </w:r>
      <w:r w:rsidRPr="00F12E76">
        <w:rPr>
          <w:rFonts w:ascii="Times New Roman" w:hAnsi="Times New Roman" w:cs="Times New Roman"/>
          <w:sz w:val="24"/>
          <w:szCs w:val="24"/>
        </w:rPr>
        <w:t>yang rendah akan cenderung tidak menyadari jika ada rekannya yang bertindak tidak profesional.</w:t>
      </w:r>
    </w:p>
    <w:p w14:paraId="3C1AB090" w14:textId="77777777" w:rsidR="00B04DC9" w:rsidRPr="00F12E76" w:rsidRDefault="00B04DC9" w:rsidP="00036CBF">
      <w:pPr>
        <w:autoSpaceDE w:val="0"/>
        <w:autoSpaceDN w:val="0"/>
        <w:adjustRightInd w:val="0"/>
        <w:spacing w:after="0" w:line="240" w:lineRule="auto"/>
        <w:jc w:val="both"/>
        <w:rPr>
          <w:rFonts w:ascii="Times New Roman" w:hAnsi="Times New Roman" w:cs="Times New Roman"/>
          <w:sz w:val="24"/>
          <w:szCs w:val="24"/>
        </w:rPr>
      </w:pPr>
    </w:p>
    <w:p w14:paraId="05B5A97F" w14:textId="23F12B65" w:rsidR="00243D35" w:rsidRPr="00F12E76" w:rsidRDefault="00243D35" w:rsidP="00243D35">
      <w:pPr>
        <w:pStyle w:val="Default"/>
        <w:ind w:firstLine="720"/>
        <w:jc w:val="both"/>
      </w:pPr>
      <w:bookmarkStart w:id="1" w:name="_Hlk8423826"/>
      <w:r w:rsidRPr="00F12E76">
        <w:t xml:space="preserve">Kecerdasan intelektual adalah kemampuan yang diperlukan untuk menjalankan kegiatan mental, berpikir, menalar dan memecahkan masalah yang mempengaruhi perilaku etis manusia </w:t>
      </w:r>
      <w:hyperlink w:anchor="kelima" w:history="1">
        <w:r w:rsidRPr="000256FA">
          <w:rPr>
            <w:rStyle w:val="Hyperlink"/>
          </w:rPr>
          <w:t>(Sapariyah et al., 2016</w:t>
        </w:r>
      </w:hyperlink>
      <w:r w:rsidRPr="00F12E76">
        <w:t xml:space="preserve">). Sedangakan dalam </w:t>
      </w:r>
      <w:hyperlink w:anchor="ketiga" w:history="1">
        <w:r w:rsidRPr="005B4395">
          <w:rPr>
            <w:rStyle w:val="Hyperlink"/>
          </w:rPr>
          <w:t>Lisda (2009</w:t>
        </w:r>
      </w:hyperlink>
      <w:r w:rsidRPr="00F12E76">
        <w:t>) kemampuan intelektual merupakan logika dedukatif dan pemikiran abstrak, mengidentifikasi dan menyelesaikan masalah dan sanggup menyelesaikan dilema etis. Dari dua pendapat diatas maka dapat disimpulkan bahwa, kecerdasan intelektual merupakan kemampuan seseorang menjalankan kegiatan mental, berfikir, menalar dan memecahkan masalah dengan logika dedukatif dan pemikiran abstak dalam menyelesaikan dilemma etis.</w:t>
      </w:r>
      <w:bookmarkEnd w:id="1"/>
    </w:p>
    <w:p w14:paraId="2EFD35AB" w14:textId="50ABDC05" w:rsidR="006F6662" w:rsidRPr="00F12E76" w:rsidRDefault="006F6662" w:rsidP="006F6662">
      <w:pPr>
        <w:pStyle w:val="Default"/>
        <w:ind w:firstLine="720"/>
        <w:jc w:val="both"/>
        <w:rPr>
          <w:rFonts w:eastAsiaTheme="minorHAnsi"/>
        </w:rPr>
      </w:pPr>
      <w:r w:rsidRPr="00F12E76">
        <w:t>Kecerdasan Intelektual (IQ) merupakan istilah yang digunakan untuk mengukur tingkat kecerdasan individu (</w:t>
      </w:r>
      <w:hyperlink w:anchor="ketiga" w:history="1">
        <w:r w:rsidRPr="00FF3D04">
          <w:rPr>
            <w:rStyle w:val="Hyperlink"/>
          </w:rPr>
          <w:t>Risela, 2016</w:t>
        </w:r>
      </w:hyperlink>
      <w:r w:rsidRPr="00F12E76">
        <w:t xml:space="preserve">). Menurut Robins dan Judge (2007: 52) dalam </w:t>
      </w:r>
      <w:hyperlink w:anchor="keempat" w:history="1">
        <w:r w:rsidRPr="00FF3D04">
          <w:rPr>
            <w:rStyle w:val="Hyperlink"/>
          </w:rPr>
          <w:t>Risela (2016)</w:t>
        </w:r>
      </w:hyperlink>
      <w:r w:rsidRPr="00F12E76">
        <w:t xml:space="preserve">, IQ adalah kemampuan yang dibutuhkan untuk melakukan berbagai aktivitas mental. Semakin tinggi IQ seseorang, semakin tinggi juga kemampuannya untuk menghadapi masalah yang berhubungan dengan kemampuan spasial, numerikal, dan linguistik. </w:t>
      </w:r>
    </w:p>
    <w:p w14:paraId="0BC6DB6D" w14:textId="77777777" w:rsidR="006F6662" w:rsidRPr="00F12E76" w:rsidRDefault="006F6662" w:rsidP="00243D35">
      <w:pPr>
        <w:pStyle w:val="Default"/>
        <w:ind w:firstLine="720"/>
        <w:jc w:val="both"/>
        <w:rPr>
          <w:rFonts w:eastAsiaTheme="minorHAnsi"/>
        </w:rPr>
      </w:pPr>
    </w:p>
    <w:p w14:paraId="2C76D472" w14:textId="59278EC0" w:rsidR="006F6662" w:rsidRPr="00F12E76" w:rsidRDefault="006F6662" w:rsidP="006F6662">
      <w:pPr>
        <w:autoSpaceDE w:val="0"/>
        <w:autoSpaceDN w:val="0"/>
        <w:adjustRightInd w:val="0"/>
        <w:spacing w:after="0" w:line="240" w:lineRule="auto"/>
        <w:ind w:firstLine="720"/>
        <w:jc w:val="both"/>
        <w:rPr>
          <w:rFonts w:ascii="Times New Roman" w:hAnsi="Times New Roman" w:cs="Times New Roman"/>
          <w:sz w:val="24"/>
          <w:szCs w:val="24"/>
        </w:rPr>
      </w:pPr>
      <w:r w:rsidRPr="00F12E76">
        <w:rPr>
          <w:rFonts w:ascii="Times New Roman" w:hAnsi="Times New Roman" w:cs="Times New Roman"/>
          <w:sz w:val="24"/>
          <w:szCs w:val="24"/>
        </w:rPr>
        <w:t xml:space="preserve">Emosi berasal dari kata </w:t>
      </w:r>
      <w:r w:rsidRPr="00F12E76">
        <w:rPr>
          <w:rFonts w:ascii="Times New Roman" w:hAnsi="Times New Roman" w:cs="Times New Roman"/>
          <w:i/>
          <w:iCs/>
          <w:sz w:val="24"/>
          <w:szCs w:val="24"/>
        </w:rPr>
        <w:t xml:space="preserve">movere </w:t>
      </w:r>
      <w:r w:rsidRPr="00F12E76">
        <w:rPr>
          <w:rFonts w:ascii="Times New Roman" w:hAnsi="Times New Roman" w:cs="Times New Roman"/>
          <w:sz w:val="24"/>
          <w:szCs w:val="24"/>
        </w:rPr>
        <w:t>(bahasa Latin)</w:t>
      </w:r>
      <w:r w:rsidRPr="00F12E76">
        <w:rPr>
          <w:rFonts w:ascii="Times New Roman" w:hAnsi="Times New Roman" w:cs="Times New Roman"/>
          <w:sz w:val="24"/>
          <w:szCs w:val="24"/>
          <w:lang w:val="en-US"/>
        </w:rPr>
        <w:t xml:space="preserve"> </w:t>
      </w:r>
      <w:r w:rsidRPr="00F12E76">
        <w:rPr>
          <w:rFonts w:ascii="Times New Roman" w:hAnsi="Times New Roman" w:cs="Times New Roman"/>
          <w:sz w:val="24"/>
          <w:szCs w:val="24"/>
        </w:rPr>
        <w:t>yang berarti “menggerakkan, bergerak” (</w:t>
      </w:r>
      <w:hyperlink w:anchor="keempat" w:history="1">
        <w:r w:rsidRPr="00FF3D04">
          <w:rPr>
            <w:rStyle w:val="Hyperlink"/>
            <w:rFonts w:ascii="Times New Roman" w:hAnsi="Times New Roman" w:cs="Times New Roman"/>
            <w:sz w:val="24"/>
            <w:szCs w:val="24"/>
          </w:rPr>
          <w:t>Risela, 2016)</w:t>
        </w:r>
      </w:hyperlink>
      <w:r w:rsidRPr="00F12E76">
        <w:rPr>
          <w:rFonts w:ascii="Times New Roman" w:hAnsi="Times New Roman" w:cs="Times New Roman"/>
          <w:sz w:val="24"/>
          <w:szCs w:val="24"/>
        </w:rPr>
        <w:t>. Menurut Kamus Besar Bahasa Indonesia (</w:t>
      </w:r>
      <w:hyperlink w:anchor="ketiga" w:history="1">
        <w:r w:rsidRPr="005B4395">
          <w:rPr>
            <w:rStyle w:val="Hyperlink"/>
            <w:rFonts w:ascii="Times New Roman" w:hAnsi="Times New Roman" w:cs="Times New Roman"/>
            <w:sz w:val="24"/>
            <w:szCs w:val="24"/>
          </w:rPr>
          <w:t>KBBI, 2016</w:t>
        </w:r>
      </w:hyperlink>
      <w:r w:rsidRPr="00F12E76">
        <w:rPr>
          <w:rFonts w:ascii="Times New Roman" w:hAnsi="Times New Roman" w:cs="Times New Roman"/>
          <w:sz w:val="24"/>
          <w:szCs w:val="24"/>
        </w:rPr>
        <w:t>), emosi merupakan</w:t>
      </w:r>
      <w:r w:rsidRPr="00F12E76">
        <w:rPr>
          <w:rFonts w:ascii="Times New Roman" w:eastAsia="Times New Roman" w:hAnsi="Times New Roman" w:cs="Times New Roman"/>
          <w:sz w:val="24"/>
          <w:szCs w:val="24"/>
        </w:rPr>
        <w:t xml:space="preserve"> luapan perasaan yang berkembang dan surut dalam waktu singkat atau</w:t>
      </w:r>
      <w:r w:rsidRPr="00F12E76">
        <w:rPr>
          <w:rFonts w:ascii="Times New Roman" w:eastAsia="Times New Roman" w:hAnsi="Times New Roman" w:cs="Times New Roman"/>
          <w:i/>
          <w:iCs/>
          <w:color w:val="FF0000"/>
          <w:sz w:val="24"/>
          <w:szCs w:val="24"/>
        </w:rPr>
        <w:t xml:space="preserve"> </w:t>
      </w:r>
      <w:r w:rsidRPr="00F12E76">
        <w:rPr>
          <w:rFonts w:ascii="Times New Roman" w:eastAsia="Times New Roman" w:hAnsi="Times New Roman" w:cs="Times New Roman"/>
          <w:sz w:val="24"/>
          <w:szCs w:val="24"/>
        </w:rPr>
        <w:t xml:space="preserve">keadaan dan reaksi psikologis dan fisiologis (seperti kegembiraan, kesedihan, keharuan, kecintaan); keberanian yang bersifat subjektif. Dalam </w:t>
      </w:r>
      <w:hyperlink w:anchor="keempat" w:history="1">
        <w:r w:rsidRPr="00FF3D04">
          <w:rPr>
            <w:rStyle w:val="Hyperlink"/>
            <w:rFonts w:ascii="Times New Roman" w:eastAsia="Times New Roman" w:hAnsi="Times New Roman" w:cs="Times New Roman"/>
            <w:sz w:val="24"/>
            <w:szCs w:val="24"/>
          </w:rPr>
          <w:t>Risela (2016</w:t>
        </w:r>
      </w:hyperlink>
      <w:r w:rsidRPr="00F12E76">
        <w:rPr>
          <w:rFonts w:ascii="Times New Roman" w:eastAsia="Times New Roman" w:hAnsi="Times New Roman" w:cs="Times New Roman"/>
          <w:sz w:val="24"/>
          <w:szCs w:val="24"/>
        </w:rPr>
        <w:t xml:space="preserve">) terdapat pernyataan yang dibuat oleh </w:t>
      </w:r>
      <w:r w:rsidRPr="00F12E76">
        <w:rPr>
          <w:rFonts w:ascii="Times New Roman" w:hAnsi="Times New Roman" w:cs="Times New Roman"/>
          <w:sz w:val="24"/>
          <w:szCs w:val="24"/>
        </w:rPr>
        <w:t xml:space="preserve">Daniel </w:t>
      </w:r>
      <w:hyperlink w:anchor="ketiga" w:history="1">
        <w:r w:rsidRPr="00FF3D04">
          <w:rPr>
            <w:rStyle w:val="Hyperlink"/>
            <w:rFonts w:ascii="Times New Roman" w:hAnsi="Times New Roman" w:cs="Times New Roman"/>
            <w:sz w:val="24"/>
            <w:szCs w:val="24"/>
          </w:rPr>
          <w:t>Goleman (1999</w:t>
        </w:r>
      </w:hyperlink>
      <w:r w:rsidRPr="00F12E76">
        <w:rPr>
          <w:rFonts w:ascii="Times New Roman" w:hAnsi="Times New Roman" w:cs="Times New Roman"/>
          <w:sz w:val="24"/>
          <w:szCs w:val="24"/>
        </w:rPr>
        <w:t>) yaitu salah</w:t>
      </w:r>
      <w:r w:rsidRPr="00F12E76">
        <w:rPr>
          <w:rFonts w:ascii="Times New Roman" w:hAnsi="Times New Roman" w:cs="Times New Roman"/>
          <w:b/>
          <w:sz w:val="24"/>
          <w:szCs w:val="24"/>
        </w:rPr>
        <w:t xml:space="preserve"> </w:t>
      </w:r>
      <w:r w:rsidRPr="00F12E76">
        <w:rPr>
          <w:rFonts w:ascii="Times New Roman" w:hAnsi="Times New Roman" w:cs="Times New Roman"/>
          <w:sz w:val="24"/>
          <w:szCs w:val="24"/>
        </w:rPr>
        <w:t>seorang yang mempopulerkan jenis kecerdasan manusia lainnya yang</w:t>
      </w:r>
      <w:r w:rsidRPr="00F12E76">
        <w:rPr>
          <w:rFonts w:ascii="Times New Roman" w:hAnsi="Times New Roman" w:cs="Times New Roman"/>
          <w:b/>
          <w:sz w:val="24"/>
          <w:szCs w:val="24"/>
        </w:rPr>
        <w:t xml:space="preserve"> </w:t>
      </w:r>
      <w:r w:rsidRPr="00F12E76">
        <w:rPr>
          <w:rFonts w:ascii="Times New Roman" w:hAnsi="Times New Roman" w:cs="Times New Roman"/>
          <w:sz w:val="24"/>
          <w:szCs w:val="24"/>
        </w:rPr>
        <w:t>dianggap sebagai faktor penting yang dapat mempengaruhi terhadap</w:t>
      </w:r>
      <w:r w:rsidRPr="00F12E76">
        <w:rPr>
          <w:rFonts w:ascii="Times New Roman" w:hAnsi="Times New Roman" w:cs="Times New Roman"/>
          <w:b/>
          <w:sz w:val="24"/>
          <w:szCs w:val="24"/>
        </w:rPr>
        <w:t xml:space="preserve"> </w:t>
      </w:r>
      <w:r w:rsidRPr="00F12E76">
        <w:rPr>
          <w:rFonts w:ascii="Times New Roman" w:hAnsi="Times New Roman" w:cs="Times New Roman"/>
          <w:sz w:val="24"/>
          <w:szCs w:val="24"/>
        </w:rPr>
        <w:t>prestasi seseorang, yakni kecerdasan emosional yang kemudian dikenal</w:t>
      </w:r>
      <w:r w:rsidRPr="00F12E76">
        <w:rPr>
          <w:rFonts w:ascii="Times New Roman" w:hAnsi="Times New Roman" w:cs="Times New Roman"/>
          <w:b/>
          <w:sz w:val="24"/>
          <w:szCs w:val="24"/>
        </w:rPr>
        <w:t xml:space="preserve"> </w:t>
      </w:r>
      <w:r w:rsidRPr="00F12E76">
        <w:rPr>
          <w:rFonts w:ascii="Times New Roman" w:hAnsi="Times New Roman" w:cs="Times New Roman"/>
          <w:sz w:val="24"/>
          <w:szCs w:val="24"/>
        </w:rPr>
        <w:t xml:space="preserve">dengan sebutan </w:t>
      </w:r>
      <w:r w:rsidRPr="00F12E76">
        <w:rPr>
          <w:rFonts w:ascii="Times New Roman" w:hAnsi="Times New Roman" w:cs="Times New Roman"/>
          <w:i/>
          <w:iCs/>
          <w:sz w:val="24"/>
          <w:szCs w:val="24"/>
        </w:rPr>
        <w:t xml:space="preserve">emotional Quotient </w:t>
      </w:r>
      <w:r w:rsidRPr="00F12E76">
        <w:rPr>
          <w:rFonts w:ascii="Times New Roman" w:hAnsi="Times New Roman" w:cs="Times New Roman"/>
          <w:sz w:val="24"/>
          <w:szCs w:val="24"/>
        </w:rPr>
        <w:t>(EQ).</w:t>
      </w:r>
    </w:p>
    <w:p w14:paraId="545BE567" w14:textId="01F8A02E" w:rsidR="00405210" w:rsidRDefault="006F6662" w:rsidP="00405210">
      <w:pPr>
        <w:autoSpaceDE w:val="0"/>
        <w:autoSpaceDN w:val="0"/>
        <w:adjustRightInd w:val="0"/>
        <w:spacing w:after="0" w:line="240" w:lineRule="auto"/>
        <w:ind w:firstLine="720"/>
        <w:jc w:val="both"/>
        <w:rPr>
          <w:rFonts w:ascii="Times New Roman" w:hAnsi="Times New Roman" w:cs="Times New Roman"/>
          <w:sz w:val="24"/>
          <w:szCs w:val="24"/>
        </w:rPr>
      </w:pPr>
      <w:r w:rsidRPr="00F12E76">
        <w:rPr>
          <w:rFonts w:ascii="Times New Roman" w:hAnsi="Times New Roman" w:cs="Times New Roman"/>
          <w:sz w:val="24"/>
          <w:szCs w:val="24"/>
        </w:rPr>
        <w:t>Kecerdasan emosional adalah kecerdasan untuk menggunakan emosi sesuai dengan keinginan, kemampuan untuk mengendalikan emosi sehingga memberika dampak yang positif (</w:t>
      </w:r>
      <w:hyperlink w:anchor="ketiga" w:history="1">
        <w:r w:rsidRPr="00FF3D04">
          <w:rPr>
            <w:rStyle w:val="Hyperlink"/>
            <w:rFonts w:ascii="Times New Roman" w:hAnsi="Times New Roman" w:cs="Times New Roman"/>
            <w:sz w:val="24"/>
            <w:szCs w:val="24"/>
          </w:rPr>
          <w:t>Lisda, 2009</w:t>
        </w:r>
      </w:hyperlink>
      <w:r w:rsidRPr="00F12E76">
        <w:rPr>
          <w:rFonts w:ascii="Times New Roman" w:hAnsi="Times New Roman" w:cs="Times New Roman"/>
          <w:sz w:val="24"/>
          <w:szCs w:val="24"/>
        </w:rPr>
        <w:t>). Kecerdasan emosional adalah kemampuan yang secara mendalam mempengaruhi seluruh kemampuan lainnya, baik memperlancar maupun menghambat kemampuan-kemampuan tersebut (</w:t>
      </w:r>
      <w:hyperlink w:anchor="kelima" w:history="1">
        <w:r w:rsidRPr="00FF3D04">
          <w:rPr>
            <w:rStyle w:val="Hyperlink"/>
            <w:rFonts w:ascii="Times New Roman" w:hAnsi="Times New Roman" w:cs="Times New Roman"/>
            <w:sz w:val="24"/>
            <w:szCs w:val="24"/>
          </w:rPr>
          <w:t>Sapariyah et al., 2016</w:t>
        </w:r>
      </w:hyperlink>
      <w:r w:rsidRPr="00F12E76">
        <w:rPr>
          <w:rFonts w:ascii="Times New Roman" w:hAnsi="Times New Roman" w:cs="Times New Roman"/>
          <w:sz w:val="24"/>
          <w:szCs w:val="24"/>
        </w:rPr>
        <w:t xml:space="preserve">). Dengan dua pendapat diatas disimpulkan bahwa kecerdasan emosional adalah kecerdasan yang mempengaruhi seluruh kemampuan lainya menggunakan emosi yang dapat </w:t>
      </w:r>
      <w:r w:rsidRPr="00F12E76">
        <w:rPr>
          <w:rFonts w:ascii="Times New Roman" w:hAnsi="Times New Roman" w:cs="Times New Roman"/>
          <w:sz w:val="24"/>
          <w:szCs w:val="24"/>
        </w:rPr>
        <w:lastRenderedPageBreak/>
        <w:t>memperlancar ataupun memperlambat kemampuanya tersebut.</w:t>
      </w:r>
    </w:p>
    <w:p w14:paraId="1ED2342D" w14:textId="77777777" w:rsidR="00405210" w:rsidRPr="00405210" w:rsidRDefault="00405210" w:rsidP="00405210">
      <w:pPr>
        <w:autoSpaceDE w:val="0"/>
        <w:autoSpaceDN w:val="0"/>
        <w:adjustRightInd w:val="0"/>
        <w:spacing w:after="0" w:line="240" w:lineRule="auto"/>
        <w:ind w:firstLine="720"/>
        <w:jc w:val="both"/>
        <w:rPr>
          <w:rFonts w:ascii="Times New Roman" w:hAnsi="Times New Roman" w:cs="Times New Roman"/>
          <w:sz w:val="24"/>
          <w:szCs w:val="24"/>
        </w:rPr>
      </w:pPr>
    </w:p>
    <w:p w14:paraId="7B3751BD" w14:textId="6CDEAFFF" w:rsidR="006F6662" w:rsidRPr="00F12E76" w:rsidRDefault="006F6662" w:rsidP="006F6662">
      <w:pPr>
        <w:autoSpaceDE w:val="0"/>
        <w:autoSpaceDN w:val="0"/>
        <w:adjustRightInd w:val="0"/>
        <w:spacing w:after="0" w:line="240" w:lineRule="auto"/>
        <w:ind w:firstLine="720"/>
        <w:jc w:val="both"/>
        <w:rPr>
          <w:rFonts w:ascii="Times New Roman" w:hAnsi="Times New Roman" w:cs="Times New Roman"/>
          <w:sz w:val="24"/>
          <w:szCs w:val="24"/>
        </w:rPr>
      </w:pPr>
      <w:r w:rsidRPr="00F12E76">
        <w:rPr>
          <w:rFonts w:ascii="Times New Roman" w:hAnsi="Times New Roman" w:cs="Times New Roman"/>
          <w:sz w:val="24"/>
          <w:szCs w:val="24"/>
        </w:rPr>
        <w:t>Kecerdasan spiritual (SQ), merupakan temuan ilmiah yang ditemukan oleh Danah Zohar dan Ian Marshall pada</w:t>
      </w:r>
      <w:r w:rsidRPr="00F12E76">
        <w:rPr>
          <w:rFonts w:ascii="Times New Roman" w:hAnsi="Times New Roman" w:cs="Times New Roman"/>
          <w:b/>
          <w:sz w:val="24"/>
          <w:szCs w:val="24"/>
        </w:rPr>
        <w:t xml:space="preserve"> </w:t>
      </w:r>
      <w:r w:rsidRPr="00F12E76">
        <w:rPr>
          <w:rFonts w:ascii="Times New Roman" w:hAnsi="Times New Roman" w:cs="Times New Roman"/>
          <w:sz w:val="24"/>
          <w:szCs w:val="24"/>
        </w:rPr>
        <w:t>tahun 2000, Zohar dan Marshall</w:t>
      </w:r>
      <w:r w:rsidRPr="00F12E76">
        <w:rPr>
          <w:rFonts w:ascii="Times New Roman" w:hAnsi="Times New Roman" w:cs="Times New Roman"/>
          <w:b/>
          <w:sz w:val="24"/>
          <w:szCs w:val="24"/>
        </w:rPr>
        <w:t xml:space="preserve"> </w:t>
      </w:r>
      <w:r w:rsidRPr="00F12E76">
        <w:rPr>
          <w:rFonts w:ascii="Times New Roman" w:hAnsi="Times New Roman" w:cs="Times New Roman"/>
          <w:sz w:val="24"/>
          <w:szCs w:val="24"/>
        </w:rPr>
        <w:t>mendeskripsikan bahwa kecerdasan spiritual (SQ) adalah dasar untuk memfungsikan IQ dan EQ secara efektif. SQ merupakan kecerdasan</w:t>
      </w:r>
      <w:r w:rsidRPr="00F12E76">
        <w:rPr>
          <w:rFonts w:ascii="Times New Roman" w:hAnsi="Times New Roman" w:cs="Times New Roman"/>
          <w:b/>
          <w:sz w:val="24"/>
          <w:szCs w:val="24"/>
        </w:rPr>
        <w:t xml:space="preserve"> </w:t>
      </w:r>
      <w:r w:rsidRPr="00F12E76">
        <w:rPr>
          <w:rFonts w:ascii="Times New Roman" w:hAnsi="Times New Roman" w:cs="Times New Roman"/>
          <w:sz w:val="24"/>
          <w:szCs w:val="24"/>
        </w:rPr>
        <w:t xml:space="preserve">tertinggi kita. Spiritual berasal dari bahasa Latin </w:t>
      </w:r>
      <w:r w:rsidRPr="00F12E76">
        <w:rPr>
          <w:rFonts w:ascii="Times New Roman" w:hAnsi="Times New Roman" w:cs="Times New Roman"/>
          <w:i/>
          <w:iCs/>
          <w:sz w:val="24"/>
          <w:szCs w:val="24"/>
        </w:rPr>
        <w:t xml:space="preserve">spiritus </w:t>
      </w:r>
      <w:r w:rsidRPr="00F12E76">
        <w:rPr>
          <w:rFonts w:ascii="Times New Roman" w:hAnsi="Times New Roman" w:cs="Times New Roman"/>
          <w:sz w:val="24"/>
          <w:szCs w:val="24"/>
        </w:rPr>
        <w:t>yang berarti</w:t>
      </w:r>
      <w:r w:rsidRPr="00F12E76">
        <w:rPr>
          <w:rFonts w:ascii="Times New Roman" w:hAnsi="Times New Roman" w:cs="Times New Roman"/>
          <w:b/>
          <w:sz w:val="24"/>
          <w:szCs w:val="24"/>
        </w:rPr>
        <w:t xml:space="preserve"> </w:t>
      </w:r>
      <w:r w:rsidRPr="00F12E76">
        <w:rPr>
          <w:rFonts w:ascii="Times New Roman" w:hAnsi="Times New Roman" w:cs="Times New Roman"/>
          <w:sz w:val="24"/>
          <w:szCs w:val="24"/>
        </w:rPr>
        <w:t>prinsip yang memvitalisasi suatu organisme. Sedangkan, spiritual</w:t>
      </w:r>
      <w:r w:rsidRPr="00F12E76">
        <w:rPr>
          <w:rFonts w:ascii="Times New Roman" w:hAnsi="Times New Roman" w:cs="Times New Roman"/>
          <w:b/>
          <w:sz w:val="24"/>
          <w:szCs w:val="24"/>
        </w:rPr>
        <w:t xml:space="preserve"> </w:t>
      </w:r>
      <w:r w:rsidRPr="00F12E76">
        <w:rPr>
          <w:rFonts w:ascii="Times New Roman" w:hAnsi="Times New Roman" w:cs="Times New Roman"/>
          <w:sz w:val="24"/>
          <w:szCs w:val="24"/>
        </w:rPr>
        <w:t xml:space="preserve">dalam SQ berarti </w:t>
      </w:r>
      <w:r w:rsidRPr="00F12E76">
        <w:rPr>
          <w:rFonts w:ascii="Times New Roman" w:hAnsi="Times New Roman" w:cs="Times New Roman"/>
          <w:i/>
          <w:iCs/>
          <w:sz w:val="24"/>
          <w:szCs w:val="24"/>
        </w:rPr>
        <w:t xml:space="preserve">sapientia (sophia) </w:t>
      </w:r>
      <w:r w:rsidRPr="00F12E76">
        <w:rPr>
          <w:rFonts w:ascii="Times New Roman" w:hAnsi="Times New Roman" w:cs="Times New Roman"/>
          <w:sz w:val="24"/>
          <w:szCs w:val="24"/>
        </w:rPr>
        <w:t>dalam bahasa Yunani yang berarti “kearifan” (</w:t>
      </w:r>
      <w:hyperlink w:anchor="keempat" w:history="1">
        <w:r w:rsidRPr="00FF3D04">
          <w:rPr>
            <w:rStyle w:val="Hyperlink"/>
            <w:rFonts w:ascii="Times New Roman" w:hAnsi="Times New Roman" w:cs="Times New Roman"/>
            <w:sz w:val="24"/>
            <w:szCs w:val="24"/>
          </w:rPr>
          <w:t>Risela, 2016</w:t>
        </w:r>
      </w:hyperlink>
      <w:r w:rsidRPr="00F12E76">
        <w:rPr>
          <w:rFonts w:ascii="Times New Roman" w:hAnsi="Times New Roman" w:cs="Times New Roman"/>
          <w:sz w:val="24"/>
          <w:szCs w:val="24"/>
        </w:rPr>
        <w:t>). Kecerdasan spiritual adalah kecerdasan yang memberikan kemampuan untuk melihat nilai positif dalam setiap masalah dan kearifan untuk menangani masalah (</w:t>
      </w:r>
      <w:hyperlink w:anchor="keempat" w:history="1">
        <w:r w:rsidRPr="00FF3D04">
          <w:rPr>
            <w:rStyle w:val="Hyperlink"/>
            <w:rFonts w:ascii="Times New Roman" w:hAnsi="Times New Roman" w:cs="Times New Roman"/>
            <w:bCs/>
            <w:sz w:val="24"/>
            <w:szCs w:val="24"/>
          </w:rPr>
          <w:t>Oktawulandari, 2015</w:t>
        </w:r>
      </w:hyperlink>
      <w:r w:rsidRPr="00F12E76">
        <w:rPr>
          <w:rFonts w:ascii="Times New Roman" w:hAnsi="Times New Roman" w:cs="Times New Roman"/>
          <w:sz w:val="24"/>
          <w:szCs w:val="24"/>
        </w:rPr>
        <w:t>).</w:t>
      </w:r>
    </w:p>
    <w:p w14:paraId="1663CE1D" w14:textId="0E0983FD" w:rsidR="006F6662" w:rsidRPr="00F12E76" w:rsidRDefault="006F6662" w:rsidP="006F6662">
      <w:pPr>
        <w:autoSpaceDE w:val="0"/>
        <w:autoSpaceDN w:val="0"/>
        <w:adjustRightInd w:val="0"/>
        <w:spacing w:after="0" w:line="240" w:lineRule="auto"/>
        <w:ind w:firstLine="720"/>
        <w:jc w:val="both"/>
        <w:rPr>
          <w:rFonts w:ascii="Times New Roman" w:eastAsiaTheme="minorHAnsi" w:hAnsi="Times New Roman" w:cs="Times New Roman"/>
          <w:sz w:val="24"/>
          <w:szCs w:val="24"/>
          <w:lang w:eastAsia="en-US"/>
        </w:rPr>
      </w:pPr>
      <w:r w:rsidRPr="00F12E76">
        <w:rPr>
          <w:rFonts w:ascii="Times New Roman" w:hAnsi="Times New Roman" w:cs="Times New Roman"/>
          <w:sz w:val="24"/>
          <w:szCs w:val="24"/>
        </w:rPr>
        <w:t>Dalam mengambil keputusan atau memecahkan masalah, orang yang memiliki SQ yang tinggi tidak hanya akan terpengaruh oleh logika dan emosi, tetapi juga</w:t>
      </w:r>
      <w:r w:rsidRPr="00F12E76">
        <w:rPr>
          <w:rFonts w:ascii="Times New Roman" w:hAnsi="Times New Roman" w:cs="Times New Roman"/>
          <w:sz w:val="24"/>
          <w:szCs w:val="24"/>
          <w:lang w:val="en-US"/>
        </w:rPr>
        <w:t xml:space="preserve"> </w:t>
      </w:r>
      <w:r w:rsidRPr="00F12E76">
        <w:rPr>
          <w:rFonts w:ascii="Times New Roman" w:hAnsi="Times New Roman" w:cs="Times New Roman"/>
          <w:sz w:val="24"/>
          <w:szCs w:val="24"/>
        </w:rPr>
        <w:t>menggunakan pertimbangan</w:t>
      </w:r>
      <w:r w:rsidRPr="00F12E76">
        <w:rPr>
          <w:rFonts w:ascii="Times New Roman" w:hAnsi="Times New Roman" w:cs="Times New Roman"/>
          <w:sz w:val="24"/>
          <w:szCs w:val="24"/>
          <w:lang w:val="en-US"/>
        </w:rPr>
        <w:t>-</w:t>
      </w:r>
      <w:r w:rsidRPr="00F12E76">
        <w:rPr>
          <w:rFonts w:ascii="Times New Roman" w:hAnsi="Times New Roman" w:cs="Times New Roman"/>
          <w:sz w:val="24"/>
          <w:szCs w:val="24"/>
        </w:rPr>
        <w:t>pertimbangan yang berasal dari dalam hati (</w:t>
      </w:r>
      <w:hyperlink w:anchor="kedua" w:history="1">
        <w:r w:rsidRPr="000256FA">
          <w:rPr>
            <w:rStyle w:val="Hyperlink"/>
            <w:rFonts w:ascii="Times New Roman" w:hAnsi="Times New Roman" w:cs="Times New Roman"/>
            <w:bCs/>
            <w:sz w:val="24"/>
            <w:szCs w:val="24"/>
          </w:rPr>
          <w:t>Arridla, 2106</w:t>
        </w:r>
        <w:r w:rsidRPr="000256FA">
          <w:rPr>
            <w:rStyle w:val="Hyperlink"/>
            <w:rFonts w:ascii="Times New Roman" w:hAnsi="Times New Roman" w:cs="Times New Roman"/>
            <w:sz w:val="24"/>
            <w:szCs w:val="24"/>
          </w:rPr>
          <w:t>).</w:t>
        </w:r>
      </w:hyperlink>
      <w:r w:rsidRPr="00F12E76">
        <w:rPr>
          <w:rFonts w:ascii="Times New Roman" w:hAnsi="Times New Roman" w:cs="Times New Roman"/>
          <w:sz w:val="24"/>
          <w:szCs w:val="24"/>
        </w:rPr>
        <w:t xml:space="preserve"> Orang yang memiliki kecerdasan spiritual tinggi mampu memaknai hidup dengan memberi makna positif pada setiap peristiwa, masalah, bahkan penderitaan yang dialaminya. Dengan memberi makna yang positif akan mampu membangkitkan jiwa dan melakukan perbuatan dan tindakan yang positif (</w:t>
      </w:r>
      <w:hyperlink w:anchor="keempat" w:history="1">
        <w:r w:rsidRPr="00FF3D04">
          <w:rPr>
            <w:rStyle w:val="Hyperlink"/>
            <w:rFonts w:ascii="Times New Roman" w:hAnsi="Times New Roman" w:cs="Times New Roman"/>
            <w:sz w:val="24"/>
            <w:szCs w:val="24"/>
          </w:rPr>
          <w:t>Risela, 2016</w:t>
        </w:r>
      </w:hyperlink>
      <w:r w:rsidRPr="00F12E76">
        <w:rPr>
          <w:rFonts w:ascii="Times New Roman" w:hAnsi="Times New Roman" w:cs="Times New Roman"/>
          <w:sz w:val="24"/>
          <w:szCs w:val="24"/>
        </w:rPr>
        <w:t>). Oleh karena itu kecerdasan spiritual sangat penting dimiliki oleh seorang akuntan agar mampu memecahkan masalah tidak hanya terpengaruh oleh logika dan emosi serta mendapatkan makna yang positif unruk membangkitkan jiwa yang berdampak pada perbuatan dan tindakan yang positif.</w:t>
      </w:r>
    </w:p>
    <w:p w14:paraId="6A614458" w14:textId="45F9E543" w:rsidR="006F6662" w:rsidRPr="00F12E76" w:rsidRDefault="006F6662" w:rsidP="006F6662">
      <w:pPr>
        <w:autoSpaceDE w:val="0"/>
        <w:autoSpaceDN w:val="0"/>
        <w:adjustRightInd w:val="0"/>
        <w:spacing w:after="0" w:line="240" w:lineRule="auto"/>
        <w:ind w:firstLine="720"/>
        <w:jc w:val="both"/>
        <w:rPr>
          <w:rFonts w:ascii="Times New Roman" w:eastAsiaTheme="minorHAnsi" w:hAnsi="Times New Roman" w:cs="Times New Roman"/>
          <w:sz w:val="24"/>
          <w:szCs w:val="24"/>
          <w:lang w:eastAsia="en-US"/>
        </w:rPr>
      </w:pPr>
    </w:p>
    <w:p w14:paraId="33DBBCEF" w14:textId="0CE9F6E7" w:rsidR="00B93228" w:rsidRPr="00F12E76" w:rsidRDefault="00B93228" w:rsidP="00B93228">
      <w:pPr>
        <w:autoSpaceDE w:val="0"/>
        <w:autoSpaceDN w:val="0"/>
        <w:adjustRightInd w:val="0"/>
        <w:spacing w:line="240" w:lineRule="auto"/>
        <w:jc w:val="both"/>
        <w:rPr>
          <w:rFonts w:ascii="Times New Roman" w:eastAsiaTheme="minorHAnsi" w:hAnsi="Times New Roman" w:cs="Times New Roman"/>
          <w:b/>
          <w:sz w:val="24"/>
          <w:szCs w:val="24"/>
          <w:lang w:eastAsia="en-US"/>
        </w:rPr>
      </w:pPr>
      <w:bookmarkStart w:id="2" w:name="_Hlk8424404"/>
      <w:r w:rsidRPr="00F12E76">
        <w:rPr>
          <w:rFonts w:ascii="Times New Roman" w:hAnsi="Times New Roman" w:cs="Times New Roman"/>
          <w:b/>
          <w:sz w:val="24"/>
          <w:szCs w:val="24"/>
        </w:rPr>
        <w:t>Tingkat Pendidikan</w:t>
      </w:r>
      <w:bookmarkEnd w:id="2"/>
    </w:p>
    <w:p w14:paraId="6AB8F425" w14:textId="5EA7E9E8" w:rsidR="00B93228" w:rsidRPr="00F12E76" w:rsidRDefault="00B93228" w:rsidP="00B93228">
      <w:pPr>
        <w:autoSpaceDE w:val="0"/>
        <w:autoSpaceDN w:val="0"/>
        <w:adjustRightInd w:val="0"/>
        <w:spacing w:after="0" w:line="240" w:lineRule="auto"/>
        <w:ind w:firstLine="720"/>
        <w:jc w:val="both"/>
        <w:rPr>
          <w:rFonts w:ascii="Times New Roman" w:eastAsiaTheme="minorHAnsi" w:hAnsi="Times New Roman" w:cs="Times New Roman"/>
          <w:sz w:val="24"/>
          <w:szCs w:val="24"/>
          <w:lang w:eastAsia="en-US"/>
        </w:rPr>
      </w:pPr>
      <w:r w:rsidRPr="00F12E76">
        <w:rPr>
          <w:rFonts w:ascii="Times New Roman" w:hAnsi="Times New Roman" w:cs="Times New Roman"/>
          <w:sz w:val="24"/>
          <w:szCs w:val="24"/>
        </w:rPr>
        <w:t xml:space="preserve">Tingakat pendidikan merupakan proses pengubahan sikap dan tata laku seseorang atau kelompok orang dalam </w:t>
      </w:r>
      <w:r w:rsidRPr="00F12E76">
        <w:rPr>
          <w:rFonts w:ascii="Times New Roman" w:hAnsi="Times New Roman" w:cs="Times New Roman"/>
          <w:sz w:val="24"/>
          <w:szCs w:val="24"/>
        </w:rPr>
        <w:t>usaha mendewasakan manusia melalui upaya pengajaran dan pelatihan; proses, cara, perbuatan mendidik (</w:t>
      </w:r>
      <w:hyperlink w:anchor="ketiga" w:history="1">
        <w:r w:rsidRPr="005B4395">
          <w:rPr>
            <w:rStyle w:val="Hyperlink"/>
            <w:rFonts w:ascii="Times New Roman" w:hAnsi="Times New Roman" w:cs="Times New Roman"/>
            <w:sz w:val="24"/>
            <w:szCs w:val="24"/>
          </w:rPr>
          <w:t>KBBI, 2016</w:t>
        </w:r>
      </w:hyperlink>
      <w:r w:rsidRPr="00F12E76">
        <w:rPr>
          <w:rFonts w:ascii="Times New Roman" w:hAnsi="Times New Roman" w:cs="Times New Roman"/>
          <w:sz w:val="24"/>
          <w:szCs w:val="24"/>
        </w:rPr>
        <w:t xml:space="preserve">). Teori </w:t>
      </w:r>
      <w:hyperlink w:anchor="ketiga" w:history="1">
        <w:r w:rsidRPr="00FF3D04">
          <w:rPr>
            <w:rStyle w:val="Hyperlink"/>
            <w:rFonts w:ascii="Times New Roman" w:hAnsi="Times New Roman" w:cs="Times New Roman"/>
            <w:sz w:val="24"/>
            <w:szCs w:val="24"/>
          </w:rPr>
          <w:t>Kohlberg (1981)</w:t>
        </w:r>
      </w:hyperlink>
      <w:r w:rsidRPr="00F12E76">
        <w:rPr>
          <w:rFonts w:ascii="Times New Roman" w:hAnsi="Times New Roman" w:cs="Times New Roman"/>
          <w:sz w:val="24"/>
          <w:szCs w:val="24"/>
        </w:rPr>
        <w:t xml:space="preserve"> dalam  </w:t>
      </w:r>
      <w:hyperlink w:anchor="keempat" w:history="1">
        <w:r w:rsidRPr="00FF3D04">
          <w:rPr>
            <w:rStyle w:val="Hyperlink"/>
            <w:rFonts w:ascii="Times New Roman" w:hAnsi="Times New Roman" w:cs="Times New Roman"/>
            <w:bCs/>
            <w:sz w:val="24"/>
            <w:szCs w:val="24"/>
          </w:rPr>
          <w:t>Purnamaningsih dan Ariyanto (2016)</w:t>
        </w:r>
      </w:hyperlink>
      <w:r w:rsidRPr="00F12E76">
        <w:rPr>
          <w:rFonts w:ascii="Times New Roman" w:hAnsi="Times New Roman" w:cs="Times New Roman"/>
          <w:bCs/>
          <w:sz w:val="24"/>
          <w:szCs w:val="24"/>
        </w:rPr>
        <w:t xml:space="preserve"> </w:t>
      </w:r>
      <w:r w:rsidRPr="00F12E76">
        <w:rPr>
          <w:rFonts w:ascii="Times New Roman" w:hAnsi="Times New Roman" w:cs="Times New Roman"/>
          <w:sz w:val="24"/>
          <w:szCs w:val="24"/>
        </w:rPr>
        <w:t>menyatakan bahwa orang-orang yang memiliki tingkat pendidikan lebih tinggi dapat memahami masalah yang lebih kompleks sehingga akan menyebabkan tingkat penalaran moral lebih baik. Dalam Undang-Undang Republik Indonesia pasal 1 Nomor 20 Tahun 2003 tentang Pendidikan Nasional mendefinisikan pendidikan sebagai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w:t>
      </w:r>
    </w:p>
    <w:p w14:paraId="2840BE88" w14:textId="2D780F5D" w:rsidR="00E8537E" w:rsidRPr="00F12E76" w:rsidRDefault="00B93228" w:rsidP="00B93228">
      <w:pPr>
        <w:autoSpaceDE w:val="0"/>
        <w:autoSpaceDN w:val="0"/>
        <w:adjustRightInd w:val="0"/>
        <w:spacing w:line="240" w:lineRule="auto"/>
        <w:ind w:firstLine="426"/>
        <w:jc w:val="both"/>
        <w:rPr>
          <w:rFonts w:ascii="Times New Roman" w:hAnsi="Times New Roman" w:cs="Times New Roman"/>
          <w:sz w:val="24"/>
          <w:szCs w:val="24"/>
        </w:rPr>
      </w:pPr>
      <w:r w:rsidRPr="00F12E76">
        <w:rPr>
          <w:rFonts w:ascii="Times New Roman" w:hAnsi="Times New Roman" w:cs="Times New Roman"/>
          <w:sz w:val="24"/>
          <w:szCs w:val="24"/>
        </w:rPr>
        <w:t>Pendidikan merupakan faktor yang semakin penting dalam kehidupan sehari-hari. Tingkat pendidikan akan mempengaruhi persepsi seseorang tentang etika. Seseorang yang berpendidikan tinggi dianggap memiliki etika yang juga tinggi serta penalaran moral yang tinggi (</w:t>
      </w:r>
      <w:hyperlink w:anchor="keempat" w:history="1">
        <w:r w:rsidRPr="00FF3D04">
          <w:rPr>
            <w:rStyle w:val="Hyperlink"/>
            <w:rFonts w:ascii="Times New Roman" w:hAnsi="Times New Roman" w:cs="Times New Roman"/>
            <w:sz w:val="24"/>
            <w:szCs w:val="24"/>
          </w:rPr>
          <w:t>Normadewi, 2012</w:t>
        </w:r>
      </w:hyperlink>
      <w:r w:rsidRPr="00F12E76">
        <w:rPr>
          <w:rFonts w:ascii="Times New Roman" w:hAnsi="Times New Roman" w:cs="Times New Roman"/>
          <w:sz w:val="24"/>
          <w:szCs w:val="24"/>
        </w:rPr>
        <w:t>).</w:t>
      </w:r>
    </w:p>
    <w:p w14:paraId="02A6A00E" w14:textId="4B28A032" w:rsidR="0020084B" w:rsidRPr="00F12E76" w:rsidRDefault="009A4B60" w:rsidP="0020084B">
      <w:pPr>
        <w:autoSpaceDE w:val="0"/>
        <w:autoSpaceDN w:val="0"/>
        <w:adjustRightInd w:val="0"/>
        <w:spacing w:after="0" w:line="240" w:lineRule="auto"/>
        <w:ind w:firstLine="426"/>
        <w:jc w:val="both"/>
        <w:rPr>
          <w:rFonts w:ascii="Times New Roman" w:hAnsi="Times New Roman" w:cs="Times New Roman"/>
          <w:sz w:val="24"/>
          <w:szCs w:val="24"/>
        </w:rPr>
      </w:pPr>
      <w:r w:rsidRPr="00F12E76">
        <w:rPr>
          <w:rFonts w:ascii="Times New Roman" w:eastAsiaTheme="minorHAnsi" w:hAnsi="Times New Roman" w:cs="Times New Roman"/>
          <w:noProof/>
          <w:color w:val="000000"/>
          <w:sz w:val="24"/>
          <w:szCs w:val="24"/>
        </w:rPr>
        <w:drawing>
          <wp:anchor distT="0" distB="0" distL="114300" distR="114300" simplePos="0" relativeHeight="251654656" behindDoc="0" locked="0" layoutInCell="1" allowOverlap="1" wp14:anchorId="415C6A82" wp14:editId="4C77E708">
            <wp:simplePos x="0" y="0"/>
            <wp:positionH relativeFrom="column">
              <wp:posOffset>-97155</wp:posOffset>
            </wp:positionH>
            <wp:positionV relativeFrom="paragraph">
              <wp:posOffset>1899920</wp:posOffset>
            </wp:positionV>
            <wp:extent cx="3145155" cy="21621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706352.tmp"/>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45155" cy="2162175"/>
                    </a:xfrm>
                    <a:prstGeom prst="rect">
                      <a:avLst/>
                    </a:prstGeom>
                  </pic:spPr>
                </pic:pic>
              </a:graphicData>
            </a:graphic>
            <wp14:sizeRelH relativeFrom="page">
              <wp14:pctWidth>0</wp14:pctWidth>
            </wp14:sizeRelH>
            <wp14:sizeRelV relativeFrom="page">
              <wp14:pctHeight>0</wp14:pctHeight>
            </wp14:sizeRelV>
          </wp:anchor>
        </w:drawing>
      </w:r>
      <w:r w:rsidR="0020084B" w:rsidRPr="00F12E76">
        <w:rPr>
          <w:rFonts w:ascii="Times New Roman" w:hAnsi="Times New Roman" w:cs="Times New Roman"/>
          <w:sz w:val="24"/>
          <w:szCs w:val="24"/>
        </w:rPr>
        <w:t xml:space="preserve">Kerangka hipotesis dalam penelitan ini terdiri dari enam variabel independen yaitu, </w:t>
      </w:r>
      <w:r w:rsidR="0020084B" w:rsidRPr="00F12E76">
        <w:rPr>
          <w:rFonts w:ascii="Times New Roman" w:hAnsi="Times New Roman" w:cs="Times New Roman"/>
          <w:bCs/>
          <w:i/>
          <w:iCs/>
          <w:sz w:val="24"/>
          <w:szCs w:val="24"/>
        </w:rPr>
        <w:t xml:space="preserve">Locus of Control, Ethical Sensitivity, </w:t>
      </w:r>
      <w:r w:rsidR="0020084B" w:rsidRPr="00F12E76">
        <w:rPr>
          <w:rFonts w:ascii="Times New Roman" w:hAnsi="Times New Roman" w:cs="Times New Roman"/>
          <w:bCs/>
          <w:iCs/>
          <w:sz w:val="24"/>
          <w:szCs w:val="24"/>
        </w:rPr>
        <w:t>kecerdasan intelektual, kecerdasan emosional, kecerdasan spiritual dan tingkat pendidikan</w:t>
      </w:r>
      <w:r w:rsidR="0020084B" w:rsidRPr="00F12E76">
        <w:rPr>
          <w:rFonts w:ascii="Times New Roman" w:hAnsi="Times New Roman" w:cs="Times New Roman"/>
          <w:sz w:val="24"/>
          <w:szCs w:val="24"/>
        </w:rPr>
        <w:t>, serta satu variabel dependen yaitu Perilaku etis akuntansi. Berdasarkan landasan teori dan penelitian terdahulu, maka dapat disusun sebuah kerangka hipotesis seperti yang disaji dalam gambar berikut:</w:t>
      </w:r>
    </w:p>
    <w:p w14:paraId="112D5D55" w14:textId="35A662CA" w:rsidR="008E7509" w:rsidRPr="00F12E76" w:rsidRDefault="008E7509" w:rsidP="0020084B">
      <w:pPr>
        <w:autoSpaceDE w:val="0"/>
        <w:autoSpaceDN w:val="0"/>
        <w:adjustRightInd w:val="0"/>
        <w:spacing w:after="0" w:line="240" w:lineRule="auto"/>
        <w:ind w:firstLine="426"/>
        <w:jc w:val="both"/>
        <w:rPr>
          <w:rFonts w:ascii="Times New Roman" w:hAnsi="Times New Roman" w:cs="Times New Roman"/>
          <w:sz w:val="24"/>
          <w:szCs w:val="24"/>
        </w:rPr>
      </w:pPr>
    </w:p>
    <w:p w14:paraId="17C92387" w14:textId="298B4159" w:rsidR="008E7509" w:rsidRPr="00F12E76" w:rsidRDefault="008E7509" w:rsidP="0020084B">
      <w:pPr>
        <w:autoSpaceDE w:val="0"/>
        <w:autoSpaceDN w:val="0"/>
        <w:adjustRightInd w:val="0"/>
        <w:spacing w:after="0" w:line="240" w:lineRule="auto"/>
        <w:ind w:firstLine="426"/>
        <w:jc w:val="both"/>
        <w:rPr>
          <w:rFonts w:ascii="Times New Roman" w:hAnsi="Times New Roman" w:cs="Times New Roman"/>
          <w:sz w:val="24"/>
          <w:szCs w:val="24"/>
        </w:rPr>
      </w:pPr>
    </w:p>
    <w:p w14:paraId="21377C1D" w14:textId="7A4B912B" w:rsidR="008E7509" w:rsidRPr="00F12E76" w:rsidRDefault="008E7509" w:rsidP="0020084B">
      <w:pPr>
        <w:autoSpaceDE w:val="0"/>
        <w:autoSpaceDN w:val="0"/>
        <w:adjustRightInd w:val="0"/>
        <w:spacing w:after="0" w:line="240" w:lineRule="auto"/>
        <w:ind w:firstLine="426"/>
        <w:jc w:val="both"/>
        <w:rPr>
          <w:rFonts w:ascii="Times New Roman" w:hAnsi="Times New Roman" w:cs="Times New Roman"/>
          <w:sz w:val="24"/>
          <w:szCs w:val="24"/>
        </w:rPr>
      </w:pPr>
    </w:p>
    <w:p w14:paraId="08706DC3" w14:textId="0A27BD36" w:rsidR="008E7509" w:rsidRPr="00F12E76" w:rsidRDefault="008E7509" w:rsidP="0020084B">
      <w:pPr>
        <w:autoSpaceDE w:val="0"/>
        <w:autoSpaceDN w:val="0"/>
        <w:adjustRightInd w:val="0"/>
        <w:spacing w:after="0" w:line="240" w:lineRule="auto"/>
        <w:ind w:firstLine="426"/>
        <w:jc w:val="both"/>
        <w:rPr>
          <w:rFonts w:ascii="Times New Roman" w:hAnsi="Times New Roman" w:cs="Times New Roman"/>
          <w:sz w:val="24"/>
          <w:szCs w:val="24"/>
        </w:rPr>
      </w:pPr>
    </w:p>
    <w:p w14:paraId="2922632E" w14:textId="2743B4F4" w:rsidR="008E7509" w:rsidRPr="00F12E76" w:rsidRDefault="008E7509" w:rsidP="0020084B">
      <w:pPr>
        <w:autoSpaceDE w:val="0"/>
        <w:autoSpaceDN w:val="0"/>
        <w:adjustRightInd w:val="0"/>
        <w:spacing w:after="0" w:line="240" w:lineRule="auto"/>
        <w:ind w:firstLine="426"/>
        <w:jc w:val="both"/>
        <w:rPr>
          <w:rFonts w:ascii="Times New Roman" w:hAnsi="Times New Roman" w:cs="Times New Roman"/>
          <w:sz w:val="24"/>
          <w:szCs w:val="24"/>
        </w:rPr>
      </w:pPr>
    </w:p>
    <w:p w14:paraId="4E48E72E" w14:textId="77777777" w:rsidR="008E7509" w:rsidRPr="00F12E76" w:rsidRDefault="008E7509" w:rsidP="0020084B">
      <w:pPr>
        <w:autoSpaceDE w:val="0"/>
        <w:autoSpaceDN w:val="0"/>
        <w:adjustRightInd w:val="0"/>
        <w:spacing w:after="0" w:line="240" w:lineRule="auto"/>
        <w:ind w:firstLine="426"/>
        <w:jc w:val="both"/>
        <w:rPr>
          <w:rFonts w:ascii="Times New Roman" w:eastAsiaTheme="minorHAnsi" w:hAnsi="Times New Roman" w:cs="Times New Roman"/>
          <w:color w:val="000000"/>
          <w:sz w:val="24"/>
          <w:szCs w:val="24"/>
          <w:lang w:val="en-US" w:eastAsia="en-US"/>
        </w:rPr>
      </w:pPr>
    </w:p>
    <w:p w14:paraId="512829CA" w14:textId="034C5C71" w:rsidR="00DD5B55" w:rsidRPr="00F12E76" w:rsidRDefault="00DD5B55" w:rsidP="00DD5B55">
      <w:pPr>
        <w:autoSpaceDE w:val="0"/>
        <w:autoSpaceDN w:val="0"/>
        <w:adjustRightInd w:val="0"/>
        <w:spacing w:after="0" w:line="240" w:lineRule="auto"/>
        <w:rPr>
          <w:rFonts w:ascii="Times New Roman" w:eastAsiaTheme="minorHAnsi" w:hAnsi="Times New Roman" w:cs="Times New Roman"/>
          <w:color w:val="000000"/>
          <w:sz w:val="24"/>
          <w:szCs w:val="24"/>
          <w:lang w:val="en-US" w:eastAsia="en-US"/>
        </w:rPr>
      </w:pPr>
    </w:p>
    <w:p w14:paraId="7AC77487" w14:textId="77777777" w:rsidR="008E7509" w:rsidRPr="00F12E76" w:rsidRDefault="008E7509" w:rsidP="008E7509">
      <w:pPr>
        <w:rPr>
          <w:rFonts w:ascii="Times New Roman" w:eastAsiaTheme="minorHAnsi" w:hAnsi="Times New Roman" w:cs="Times New Roman"/>
          <w:b/>
          <w:bCs/>
          <w:color w:val="000000"/>
          <w:sz w:val="24"/>
          <w:szCs w:val="24"/>
          <w:lang w:val="en-US" w:eastAsia="en-US"/>
        </w:rPr>
      </w:pPr>
    </w:p>
    <w:p w14:paraId="0F9BECFD" w14:textId="2C371DAE" w:rsidR="009463C8" w:rsidRDefault="00B7166B" w:rsidP="00B7166B">
      <w:pPr>
        <w:spacing w:after="0" w:line="240" w:lineRule="auto"/>
        <w:ind w:firstLine="720"/>
        <w:jc w:val="both"/>
        <w:rPr>
          <w:rFonts w:ascii="Times New Roman" w:hAnsi="Times New Roman" w:cs="Times New Roman"/>
          <w:sz w:val="24"/>
          <w:szCs w:val="24"/>
        </w:rPr>
      </w:pPr>
      <w:r w:rsidRPr="00F12E76">
        <w:rPr>
          <w:rFonts w:ascii="Times New Roman" w:hAnsi="Times New Roman" w:cs="Times New Roman"/>
          <w:sz w:val="24"/>
          <w:szCs w:val="24"/>
        </w:rPr>
        <w:t>Berdasarkan latar belakang, rumusan masalah serta kerangka hipoteisis</w:t>
      </w:r>
      <w:r w:rsidR="009463C8">
        <w:rPr>
          <w:rFonts w:ascii="Times New Roman" w:hAnsi="Times New Roman" w:cs="Times New Roman"/>
          <w:sz w:val="24"/>
          <w:szCs w:val="24"/>
        </w:rPr>
        <w:t xml:space="preserve">, maka model penelitian </w:t>
      </w:r>
      <w:r w:rsidR="0004108A">
        <w:rPr>
          <w:rFonts w:ascii="Times New Roman" w:hAnsi="Times New Roman" w:cs="Times New Roman"/>
          <w:sz w:val="24"/>
          <w:szCs w:val="24"/>
        </w:rPr>
        <w:t>di</w:t>
      </w:r>
      <w:r w:rsidR="009463C8">
        <w:rPr>
          <w:rFonts w:ascii="Times New Roman" w:hAnsi="Times New Roman" w:cs="Times New Roman"/>
          <w:sz w:val="24"/>
          <w:szCs w:val="24"/>
        </w:rPr>
        <w:t>susun sebagai berikut:</w:t>
      </w:r>
    </w:p>
    <w:p w14:paraId="0FF5B653" w14:textId="2D5E241B" w:rsidR="009463C8" w:rsidRDefault="00B7166B" w:rsidP="00B7166B">
      <w:pPr>
        <w:spacing w:after="0" w:line="240" w:lineRule="auto"/>
        <w:ind w:firstLine="720"/>
        <w:jc w:val="both"/>
        <w:rPr>
          <w:rFonts w:ascii="Times New Roman" w:hAnsi="Times New Roman" w:cs="Times New Roman"/>
          <w:sz w:val="24"/>
          <w:szCs w:val="24"/>
        </w:rPr>
      </w:pPr>
      <w:r w:rsidRPr="00F12E76">
        <w:rPr>
          <w:rFonts w:ascii="Times New Roman" w:hAnsi="Times New Roman" w:cs="Times New Roman"/>
          <w:sz w:val="24"/>
          <w:szCs w:val="24"/>
        </w:rPr>
        <w:t xml:space="preserve"> </w:t>
      </w:r>
    </w:p>
    <w:p w14:paraId="533A0C67" w14:textId="77777777" w:rsidR="009463C8" w:rsidRPr="00F12E76" w:rsidRDefault="009463C8" w:rsidP="009463C8">
      <w:pPr>
        <w:pStyle w:val="ListParagraph"/>
        <w:ind w:left="450" w:hanging="450"/>
        <w:jc w:val="both"/>
        <w:rPr>
          <w:rFonts w:ascii="Times New Roman" w:hAnsi="Times New Roman" w:cs="Times New Roman"/>
          <w:sz w:val="24"/>
          <w:szCs w:val="24"/>
        </w:rPr>
      </w:pPr>
      <w:r w:rsidRPr="00F12E76">
        <w:rPr>
          <w:rFonts w:ascii="Times New Roman" w:hAnsi="Times New Roman" w:cs="Times New Roman"/>
          <w:sz w:val="24"/>
          <w:szCs w:val="24"/>
        </w:rPr>
        <w:t>Y = a + β</w:t>
      </w:r>
      <w:r w:rsidRPr="00F12E76">
        <w:rPr>
          <w:rFonts w:ascii="Times New Roman" w:hAnsi="Times New Roman" w:cs="Times New Roman"/>
          <w:sz w:val="24"/>
          <w:szCs w:val="24"/>
          <w:vertAlign w:val="subscript"/>
        </w:rPr>
        <w:t xml:space="preserve"> 1</w:t>
      </w:r>
      <w:r w:rsidRPr="00F12E76">
        <w:rPr>
          <w:rFonts w:ascii="Times New Roman" w:hAnsi="Times New Roman" w:cs="Times New Roman"/>
          <w:sz w:val="24"/>
          <w:szCs w:val="24"/>
        </w:rPr>
        <w:t>X</w:t>
      </w:r>
      <w:r w:rsidRPr="00F12E76">
        <w:rPr>
          <w:rFonts w:ascii="Times New Roman" w:hAnsi="Times New Roman" w:cs="Times New Roman"/>
          <w:sz w:val="24"/>
          <w:szCs w:val="24"/>
          <w:vertAlign w:val="subscript"/>
        </w:rPr>
        <w:t xml:space="preserve">1 </w:t>
      </w:r>
      <w:r w:rsidRPr="00F12E76">
        <w:rPr>
          <w:rFonts w:ascii="Times New Roman" w:hAnsi="Times New Roman" w:cs="Times New Roman"/>
          <w:sz w:val="24"/>
          <w:szCs w:val="24"/>
        </w:rPr>
        <w:t>+ β</w:t>
      </w:r>
      <w:r w:rsidRPr="00F12E76">
        <w:rPr>
          <w:rFonts w:ascii="Times New Roman" w:hAnsi="Times New Roman" w:cs="Times New Roman"/>
          <w:sz w:val="24"/>
          <w:szCs w:val="24"/>
          <w:vertAlign w:val="subscript"/>
        </w:rPr>
        <w:t xml:space="preserve"> 2</w:t>
      </w:r>
      <w:r w:rsidRPr="00F12E76">
        <w:rPr>
          <w:rFonts w:ascii="Times New Roman" w:hAnsi="Times New Roman" w:cs="Times New Roman"/>
          <w:sz w:val="24"/>
          <w:szCs w:val="24"/>
        </w:rPr>
        <w:t>X</w:t>
      </w:r>
      <w:r w:rsidRPr="00F12E76">
        <w:rPr>
          <w:rFonts w:ascii="Times New Roman" w:hAnsi="Times New Roman" w:cs="Times New Roman"/>
          <w:sz w:val="24"/>
          <w:szCs w:val="24"/>
          <w:vertAlign w:val="subscript"/>
        </w:rPr>
        <w:t>2</w:t>
      </w:r>
      <w:r w:rsidRPr="00F12E76">
        <w:rPr>
          <w:rFonts w:ascii="Times New Roman" w:hAnsi="Times New Roman" w:cs="Times New Roman"/>
          <w:sz w:val="24"/>
          <w:szCs w:val="24"/>
        </w:rPr>
        <w:t xml:space="preserve"> + β</w:t>
      </w:r>
      <w:r w:rsidRPr="00F12E76">
        <w:rPr>
          <w:rFonts w:ascii="Times New Roman" w:hAnsi="Times New Roman" w:cs="Times New Roman"/>
          <w:sz w:val="24"/>
          <w:szCs w:val="24"/>
          <w:vertAlign w:val="subscript"/>
        </w:rPr>
        <w:t xml:space="preserve"> 2</w:t>
      </w:r>
      <w:r w:rsidRPr="00F12E76">
        <w:rPr>
          <w:rFonts w:ascii="Times New Roman" w:hAnsi="Times New Roman" w:cs="Times New Roman"/>
          <w:sz w:val="24"/>
          <w:szCs w:val="24"/>
        </w:rPr>
        <w:t>X</w:t>
      </w:r>
      <w:r w:rsidRPr="00F12E76">
        <w:rPr>
          <w:rFonts w:ascii="Times New Roman" w:hAnsi="Times New Roman" w:cs="Times New Roman"/>
          <w:sz w:val="24"/>
          <w:szCs w:val="24"/>
          <w:vertAlign w:val="subscript"/>
        </w:rPr>
        <w:t>3</w:t>
      </w:r>
      <w:r w:rsidRPr="00F12E76">
        <w:rPr>
          <w:rFonts w:ascii="Times New Roman" w:hAnsi="Times New Roman" w:cs="Times New Roman"/>
          <w:sz w:val="24"/>
          <w:szCs w:val="24"/>
        </w:rPr>
        <w:t xml:space="preserve"> + β</w:t>
      </w:r>
      <w:r w:rsidRPr="00F12E76">
        <w:rPr>
          <w:rFonts w:ascii="Times New Roman" w:hAnsi="Times New Roman" w:cs="Times New Roman"/>
          <w:sz w:val="24"/>
          <w:szCs w:val="24"/>
          <w:vertAlign w:val="subscript"/>
        </w:rPr>
        <w:t xml:space="preserve"> 2</w:t>
      </w:r>
      <w:r w:rsidRPr="00F12E76">
        <w:rPr>
          <w:rFonts w:ascii="Times New Roman" w:hAnsi="Times New Roman" w:cs="Times New Roman"/>
          <w:sz w:val="24"/>
          <w:szCs w:val="24"/>
        </w:rPr>
        <w:t>X</w:t>
      </w:r>
      <w:r w:rsidRPr="00F12E76">
        <w:rPr>
          <w:rFonts w:ascii="Times New Roman" w:hAnsi="Times New Roman" w:cs="Times New Roman"/>
          <w:sz w:val="24"/>
          <w:szCs w:val="24"/>
          <w:vertAlign w:val="subscript"/>
        </w:rPr>
        <w:t>4</w:t>
      </w:r>
      <w:r w:rsidRPr="00F12E76">
        <w:rPr>
          <w:rFonts w:ascii="Times New Roman" w:hAnsi="Times New Roman" w:cs="Times New Roman"/>
          <w:sz w:val="24"/>
          <w:szCs w:val="24"/>
        </w:rPr>
        <w:t>+ β</w:t>
      </w:r>
      <w:r w:rsidRPr="00F12E76">
        <w:rPr>
          <w:rFonts w:ascii="Times New Roman" w:hAnsi="Times New Roman" w:cs="Times New Roman"/>
          <w:sz w:val="24"/>
          <w:szCs w:val="24"/>
          <w:vertAlign w:val="subscript"/>
        </w:rPr>
        <w:t xml:space="preserve"> 2</w:t>
      </w:r>
      <w:r w:rsidRPr="00F12E76">
        <w:rPr>
          <w:rFonts w:ascii="Times New Roman" w:hAnsi="Times New Roman" w:cs="Times New Roman"/>
          <w:sz w:val="24"/>
          <w:szCs w:val="24"/>
        </w:rPr>
        <w:t>X</w:t>
      </w:r>
      <w:r w:rsidRPr="00F12E76">
        <w:rPr>
          <w:rFonts w:ascii="Times New Roman" w:hAnsi="Times New Roman" w:cs="Times New Roman"/>
          <w:sz w:val="24"/>
          <w:szCs w:val="24"/>
          <w:vertAlign w:val="subscript"/>
        </w:rPr>
        <w:t>5+</w:t>
      </w:r>
      <w:r w:rsidRPr="00F12E76">
        <w:rPr>
          <w:rFonts w:ascii="Times New Roman" w:hAnsi="Times New Roman" w:cs="Times New Roman"/>
          <w:sz w:val="24"/>
          <w:szCs w:val="24"/>
        </w:rPr>
        <w:t xml:space="preserve"> β</w:t>
      </w:r>
      <w:r w:rsidRPr="00F12E76">
        <w:rPr>
          <w:rFonts w:ascii="Times New Roman" w:hAnsi="Times New Roman" w:cs="Times New Roman"/>
          <w:sz w:val="24"/>
          <w:szCs w:val="24"/>
          <w:vertAlign w:val="subscript"/>
        </w:rPr>
        <w:t xml:space="preserve"> 2</w:t>
      </w:r>
      <w:r w:rsidRPr="00F12E76">
        <w:rPr>
          <w:rFonts w:ascii="Times New Roman" w:hAnsi="Times New Roman" w:cs="Times New Roman"/>
          <w:sz w:val="24"/>
          <w:szCs w:val="24"/>
        </w:rPr>
        <w:t>X</w:t>
      </w:r>
      <w:r w:rsidRPr="00F12E76">
        <w:rPr>
          <w:rFonts w:ascii="Times New Roman" w:hAnsi="Times New Roman" w:cs="Times New Roman"/>
          <w:sz w:val="24"/>
          <w:szCs w:val="24"/>
          <w:vertAlign w:val="subscript"/>
        </w:rPr>
        <w:t>6</w:t>
      </w:r>
      <w:r w:rsidRPr="00F12E76">
        <w:rPr>
          <w:rFonts w:ascii="Times New Roman" w:hAnsi="Times New Roman" w:cs="Times New Roman"/>
          <w:sz w:val="24"/>
          <w:szCs w:val="24"/>
        </w:rPr>
        <w:t xml:space="preserve"> + …+ e</w:t>
      </w:r>
    </w:p>
    <w:p w14:paraId="74FAABFF" w14:textId="77777777" w:rsidR="009463C8" w:rsidRPr="00F12E76" w:rsidRDefault="009463C8" w:rsidP="009463C8">
      <w:pPr>
        <w:pStyle w:val="ListParagraph"/>
        <w:ind w:left="450" w:hanging="450"/>
        <w:jc w:val="both"/>
        <w:rPr>
          <w:rFonts w:ascii="Times New Roman" w:eastAsiaTheme="minorHAnsi" w:hAnsi="Times New Roman" w:cs="Times New Roman"/>
          <w:sz w:val="24"/>
          <w:szCs w:val="24"/>
          <w:lang w:eastAsia="en-US"/>
        </w:rPr>
      </w:pPr>
    </w:p>
    <w:p w14:paraId="4FA55B02" w14:textId="77777777" w:rsidR="009463C8" w:rsidRPr="00F12E76" w:rsidRDefault="009463C8" w:rsidP="009463C8">
      <w:pPr>
        <w:pStyle w:val="ListParagraph"/>
        <w:ind w:left="0"/>
        <w:jc w:val="both"/>
        <w:rPr>
          <w:rFonts w:ascii="Times New Roman" w:eastAsiaTheme="minorHAnsi" w:hAnsi="Times New Roman" w:cs="Times New Roman"/>
          <w:sz w:val="24"/>
          <w:szCs w:val="24"/>
          <w:lang w:eastAsia="en-US"/>
        </w:rPr>
      </w:pPr>
      <w:r w:rsidRPr="00F12E76">
        <w:rPr>
          <w:rFonts w:ascii="Times New Roman" w:hAnsi="Times New Roman" w:cs="Times New Roman"/>
          <w:sz w:val="24"/>
          <w:szCs w:val="24"/>
        </w:rPr>
        <w:t>Keterangan:</w:t>
      </w:r>
    </w:p>
    <w:p w14:paraId="15A141DB" w14:textId="77777777" w:rsidR="009463C8" w:rsidRPr="00F12E76" w:rsidRDefault="009463C8" w:rsidP="009463C8">
      <w:pPr>
        <w:pStyle w:val="ListParagraph"/>
        <w:ind w:left="0"/>
        <w:jc w:val="both"/>
        <w:rPr>
          <w:rFonts w:ascii="Times New Roman" w:hAnsi="Times New Roman" w:cs="Times New Roman"/>
          <w:sz w:val="24"/>
          <w:szCs w:val="24"/>
        </w:rPr>
      </w:pPr>
      <w:r w:rsidRPr="00F12E76">
        <w:rPr>
          <w:rFonts w:ascii="Times New Roman" w:hAnsi="Times New Roman" w:cs="Times New Roman"/>
          <w:sz w:val="24"/>
          <w:szCs w:val="24"/>
        </w:rPr>
        <w:t>Y</w:t>
      </w:r>
      <w:r w:rsidRPr="00F12E76">
        <w:rPr>
          <w:rFonts w:ascii="Times New Roman" w:hAnsi="Times New Roman" w:cs="Times New Roman"/>
          <w:sz w:val="24"/>
          <w:szCs w:val="24"/>
        </w:rPr>
        <w:tab/>
        <w:t xml:space="preserve">= </w:t>
      </w:r>
      <w:r w:rsidRPr="00F12E76">
        <w:rPr>
          <w:rFonts w:ascii="Times New Roman" w:hAnsi="Times New Roman" w:cs="Times New Roman"/>
          <w:sz w:val="24"/>
          <w:szCs w:val="24"/>
        </w:rPr>
        <w:tab/>
        <w:t>Perilaku Etis Akuntansi</w:t>
      </w:r>
    </w:p>
    <w:p w14:paraId="66683823" w14:textId="77777777" w:rsidR="009463C8" w:rsidRPr="00F12E76" w:rsidRDefault="009463C8" w:rsidP="009463C8">
      <w:pPr>
        <w:pStyle w:val="ListParagraph"/>
        <w:ind w:left="0"/>
        <w:jc w:val="both"/>
        <w:rPr>
          <w:rFonts w:ascii="Times New Roman" w:hAnsi="Times New Roman" w:cs="Times New Roman"/>
          <w:sz w:val="24"/>
          <w:szCs w:val="24"/>
        </w:rPr>
      </w:pPr>
      <w:r w:rsidRPr="00F12E76">
        <w:rPr>
          <w:rFonts w:ascii="Times New Roman" w:hAnsi="Times New Roman" w:cs="Times New Roman"/>
          <w:sz w:val="24"/>
          <w:szCs w:val="24"/>
        </w:rPr>
        <w:t>a</w:t>
      </w:r>
      <w:r w:rsidRPr="00F12E76">
        <w:rPr>
          <w:rFonts w:ascii="Times New Roman" w:hAnsi="Times New Roman" w:cs="Times New Roman"/>
          <w:sz w:val="24"/>
          <w:szCs w:val="24"/>
        </w:rPr>
        <w:tab/>
        <w:t>=</w:t>
      </w:r>
      <w:r w:rsidRPr="00F12E76">
        <w:rPr>
          <w:rFonts w:ascii="Times New Roman" w:hAnsi="Times New Roman" w:cs="Times New Roman"/>
          <w:sz w:val="24"/>
          <w:szCs w:val="24"/>
        </w:rPr>
        <w:tab/>
        <w:t>Bilangan Konstantan</w:t>
      </w:r>
      <w:r w:rsidRPr="00F12E76">
        <w:rPr>
          <w:rFonts w:ascii="Times New Roman" w:hAnsi="Times New Roman" w:cs="Times New Roman"/>
          <w:sz w:val="24"/>
          <w:szCs w:val="24"/>
        </w:rPr>
        <w:tab/>
      </w:r>
    </w:p>
    <w:p w14:paraId="473E7ECA" w14:textId="77777777" w:rsidR="009463C8" w:rsidRPr="00F12E76" w:rsidRDefault="009463C8" w:rsidP="009463C8">
      <w:pPr>
        <w:pStyle w:val="ListParagraph"/>
        <w:ind w:left="0"/>
        <w:jc w:val="both"/>
        <w:rPr>
          <w:rFonts w:ascii="Times New Roman" w:hAnsi="Times New Roman" w:cs="Times New Roman"/>
          <w:sz w:val="24"/>
          <w:szCs w:val="24"/>
        </w:rPr>
      </w:pPr>
      <w:r w:rsidRPr="00F12E76">
        <w:rPr>
          <w:rFonts w:ascii="Times New Roman" w:hAnsi="Times New Roman" w:cs="Times New Roman"/>
          <w:sz w:val="24"/>
          <w:szCs w:val="24"/>
        </w:rPr>
        <w:t>β</w:t>
      </w:r>
      <w:r w:rsidRPr="00F12E76">
        <w:rPr>
          <w:rFonts w:ascii="Times New Roman" w:hAnsi="Times New Roman" w:cs="Times New Roman"/>
          <w:sz w:val="24"/>
          <w:szCs w:val="24"/>
          <w:vertAlign w:val="subscript"/>
        </w:rPr>
        <w:t>1</w:t>
      </w:r>
      <w:r w:rsidRPr="00F12E76">
        <w:rPr>
          <w:rFonts w:ascii="Times New Roman" w:hAnsi="Times New Roman" w:cs="Times New Roman"/>
          <w:sz w:val="24"/>
          <w:szCs w:val="24"/>
        </w:rPr>
        <w:t xml:space="preserve"> β</w:t>
      </w:r>
      <w:r w:rsidRPr="00F12E76">
        <w:rPr>
          <w:rFonts w:ascii="Times New Roman" w:hAnsi="Times New Roman" w:cs="Times New Roman"/>
          <w:sz w:val="24"/>
          <w:szCs w:val="24"/>
          <w:vertAlign w:val="subscript"/>
        </w:rPr>
        <w:t>2</w:t>
      </w:r>
      <w:r w:rsidRPr="00F12E76">
        <w:rPr>
          <w:rFonts w:ascii="Times New Roman" w:hAnsi="Times New Roman" w:cs="Times New Roman"/>
          <w:sz w:val="24"/>
          <w:szCs w:val="24"/>
          <w:vertAlign w:val="subscript"/>
        </w:rPr>
        <w:tab/>
      </w:r>
      <w:r w:rsidRPr="00F12E76">
        <w:rPr>
          <w:rFonts w:ascii="Times New Roman" w:hAnsi="Times New Roman" w:cs="Times New Roman"/>
          <w:sz w:val="24"/>
          <w:szCs w:val="24"/>
        </w:rPr>
        <w:t xml:space="preserve">= </w:t>
      </w:r>
      <w:r w:rsidRPr="00F12E76">
        <w:rPr>
          <w:rFonts w:ascii="Times New Roman" w:hAnsi="Times New Roman" w:cs="Times New Roman"/>
          <w:sz w:val="24"/>
          <w:szCs w:val="24"/>
        </w:rPr>
        <w:tab/>
        <w:t>Koefisien Arah Regresi</w:t>
      </w:r>
    </w:p>
    <w:p w14:paraId="4392F0B0" w14:textId="77777777" w:rsidR="009463C8" w:rsidRPr="00F12E76" w:rsidRDefault="009463C8" w:rsidP="009463C8">
      <w:pPr>
        <w:pStyle w:val="ListParagraph"/>
        <w:ind w:left="0"/>
        <w:jc w:val="both"/>
        <w:rPr>
          <w:rFonts w:ascii="Times New Roman" w:hAnsi="Times New Roman" w:cs="Times New Roman"/>
          <w:i/>
          <w:sz w:val="24"/>
          <w:szCs w:val="24"/>
        </w:rPr>
      </w:pPr>
      <w:r w:rsidRPr="00F12E76">
        <w:rPr>
          <w:rFonts w:ascii="Times New Roman" w:hAnsi="Times New Roman" w:cs="Times New Roman"/>
          <w:sz w:val="24"/>
          <w:szCs w:val="24"/>
        </w:rPr>
        <w:t>X</w:t>
      </w:r>
      <w:r w:rsidRPr="00F12E76">
        <w:rPr>
          <w:rFonts w:ascii="Times New Roman" w:hAnsi="Times New Roman" w:cs="Times New Roman"/>
          <w:sz w:val="24"/>
          <w:szCs w:val="24"/>
          <w:vertAlign w:val="subscript"/>
        </w:rPr>
        <w:t>1</w:t>
      </w:r>
      <w:r w:rsidRPr="00F12E76">
        <w:rPr>
          <w:rFonts w:ascii="Times New Roman" w:hAnsi="Times New Roman" w:cs="Times New Roman"/>
          <w:sz w:val="24"/>
          <w:szCs w:val="24"/>
          <w:vertAlign w:val="subscript"/>
        </w:rPr>
        <w:tab/>
      </w:r>
      <w:r w:rsidRPr="00F12E76">
        <w:rPr>
          <w:rFonts w:ascii="Times New Roman" w:hAnsi="Times New Roman" w:cs="Times New Roman"/>
          <w:sz w:val="24"/>
          <w:szCs w:val="24"/>
        </w:rPr>
        <w:t>=</w:t>
      </w:r>
      <w:r w:rsidRPr="00F12E76">
        <w:rPr>
          <w:rFonts w:ascii="Times New Roman" w:hAnsi="Times New Roman" w:cs="Times New Roman"/>
          <w:sz w:val="24"/>
          <w:szCs w:val="24"/>
        </w:rPr>
        <w:tab/>
      </w:r>
      <w:r w:rsidRPr="00F12E76">
        <w:rPr>
          <w:rFonts w:ascii="Times New Roman" w:hAnsi="Times New Roman" w:cs="Times New Roman"/>
          <w:i/>
          <w:sz w:val="24"/>
          <w:szCs w:val="24"/>
        </w:rPr>
        <w:t>Locus Of Control</w:t>
      </w:r>
    </w:p>
    <w:p w14:paraId="77285997" w14:textId="77777777" w:rsidR="009463C8" w:rsidRPr="00F12E76" w:rsidRDefault="009463C8" w:rsidP="009463C8">
      <w:pPr>
        <w:pStyle w:val="ListParagraph"/>
        <w:ind w:left="0"/>
        <w:jc w:val="both"/>
        <w:rPr>
          <w:rFonts w:ascii="Times New Roman" w:hAnsi="Times New Roman" w:cs="Times New Roman"/>
          <w:i/>
          <w:sz w:val="24"/>
          <w:szCs w:val="24"/>
        </w:rPr>
      </w:pPr>
      <w:r w:rsidRPr="00F12E76">
        <w:rPr>
          <w:rFonts w:ascii="Times New Roman" w:hAnsi="Times New Roman" w:cs="Times New Roman"/>
          <w:sz w:val="24"/>
          <w:szCs w:val="24"/>
        </w:rPr>
        <w:t>X</w:t>
      </w:r>
      <w:r w:rsidRPr="00F12E76">
        <w:rPr>
          <w:rFonts w:ascii="Times New Roman" w:hAnsi="Times New Roman" w:cs="Times New Roman"/>
          <w:sz w:val="24"/>
          <w:szCs w:val="24"/>
          <w:vertAlign w:val="subscript"/>
        </w:rPr>
        <w:t>2</w:t>
      </w:r>
      <w:r w:rsidRPr="00F12E76">
        <w:rPr>
          <w:rFonts w:ascii="Times New Roman" w:hAnsi="Times New Roman" w:cs="Times New Roman"/>
          <w:sz w:val="24"/>
          <w:szCs w:val="24"/>
          <w:vertAlign w:val="subscript"/>
        </w:rPr>
        <w:tab/>
      </w:r>
      <w:r w:rsidRPr="00F12E76">
        <w:rPr>
          <w:rFonts w:ascii="Times New Roman" w:hAnsi="Times New Roman" w:cs="Times New Roman"/>
          <w:sz w:val="24"/>
          <w:szCs w:val="24"/>
        </w:rPr>
        <w:t>=</w:t>
      </w:r>
      <w:r w:rsidRPr="00F12E76">
        <w:rPr>
          <w:rFonts w:ascii="Times New Roman" w:hAnsi="Times New Roman" w:cs="Times New Roman"/>
          <w:sz w:val="24"/>
          <w:szCs w:val="24"/>
          <w:vertAlign w:val="subscript"/>
        </w:rPr>
        <w:t xml:space="preserve"> </w:t>
      </w:r>
      <w:r w:rsidRPr="00F12E76">
        <w:rPr>
          <w:rFonts w:ascii="Times New Roman" w:hAnsi="Times New Roman" w:cs="Times New Roman"/>
          <w:sz w:val="24"/>
          <w:szCs w:val="24"/>
          <w:vertAlign w:val="subscript"/>
        </w:rPr>
        <w:tab/>
      </w:r>
      <w:r w:rsidRPr="00F12E76">
        <w:rPr>
          <w:rFonts w:ascii="Times New Roman" w:hAnsi="Times New Roman" w:cs="Times New Roman"/>
          <w:i/>
          <w:sz w:val="24"/>
          <w:szCs w:val="24"/>
        </w:rPr>
        <w:t>Ethical Sensitivity</w:t>
      </w:r>
    </w:p>
    <w:p w14:paraId="6201E4E6" w14:textId="77777777" w:rsidR="009463C8" w:rsidRPr="00F12E76" w:rsidRDefault="009463C8" w:rsidP="009463C8">
      <w:pPr>
        <w:pStyle w:val="ListParagraph"/>
        <w:ind w:left="0"/>
        <w:jc w:val="both"/>
        <w:rPr>
          <w:rFonts w:ascii="Times New Roman" w:hAnsi="Times New Roman" w:cs="Times New Roman"/>
          <w:sz w:val="24"/>
          <w:szCs w:val="24"/>
        </w:rPr>
      </w:pPr>
      <w:r w:rsidRPr="00F12E76">
        <w:rPr>
          <w:rFonts w:ascii="Times New Roman" w:hAnsi="Times New Roman" w:cs="Times New Roman"/>
          <w:sz w:val="24"/>
          <w:szCs w:val="24"/>
        </w:rPr>
        <w:t>X</w:t>
      </w:r>
      <w:r w:rsidRPr="00F12E76">
        <w:rPr>
          <w:rFonts w:ascii="Times New Roman" w:hAnsi="Times New Roman" w:cs="Times New Roman"/>
          <w:sz w:val="24"/>
          <w:szCs w:val="24"/>
          <w:vertAlign w:val="subscript"/>
        </w:rPr>
        <w:t xml:space="preserve">3 </w:t>
      </w:r>
      <w:r w:rsidRPr="00F12E76">
        <w:rPr>
          <w:rFonts w:ascii="Times New Roman" w:hAnsi="Times New Roman" w:cs="Times New Roman"/>
          <w:sz w:val="24"/>
          <w:szCs w:val="24"/>
          <w:vertAlign w:val="subscript"/>
        </w:rPr>
        <w:tab/>
      </w:r>
      <w:r w:rsidRPr="00F12E76">
        <w:rPr>
          <w:rFonts w:ascii="Times New Roman" w:hAnsi="Times New Roman" w:cs="Times New Roman"/>
          <w:sz w:val="24"/>
          <w:szCs w:val="24"/>
        </w:rPr>
        <w:t xml:space="preserve">= </w:t>
      </w:r>
      <w:r w:rsidRPr="00F12E76">
        <w:rPr>
          <w:rFonts w:ascii="Times New Roman" w:hAnsi="Times New Roman" w:cs="Times New Roman"/>
          <w:sz w:val="24"/>
          <w:szCs w:val="24"/>
        </w:rPr>
        <w:tab/>
        <w:t>Kecerdasan Intelektual</w:t>
      </w:r>
    </w:p>
    <w:p w14:paraId="7DB72CE2" w14:textId="77777777" w:rsidR="009463C8" w:rsidRPr="00F12E76" w:rsidRDefault="009463C8" w:rsidP="009463C8">
      <w:pPr>
        <w:pStyle w:val="ListParagraph"/>
        <w:ind w:left="0"/>
        <w:jc w:val="both"/>
        <w:rPr>
          <w:rFonts w:ascii="Times New Roman" w:hAnsi="Times New Roman" w:cs="Times New Roman"/>
          <w:sz w:val="24"/>
          <w:szCs w:val="24"/>
        </w:rPr>
      </w:pPr>
      <w:r w:rsidRPr="00F12E76">
        <w:rPr>
          <w:rFonts w:ascii="Times New Roman" w:hAnsi="Times New Roman" w:cs="Times New Roman"/>
          <w:sz w:val="24"/>
          <w:szCs w:val="24"/>
        </w:rPr>
        <w:t>X</w:t>
      </w:r>
      <w:r w:rsidRPr="00F12E76">
        <w:rPr>
          <w:rFonts w:ascii="Times New Roman" w:hAnsi="Times New Roman" w:cs="Times New Roman"/>
          <w:sz w:val="24"/>
          <w:szCs w:val="24"/>
          <w:vertAlign w:val="subscript"/>
        </w:rPr>
        <w:t xml:space="preserve">4 </w:t>
      </w:r>
      <w:r w:rsidRPr="00F12E76">
        <w:rPr>
          <w:rFonts w:ascii="Times New Roman" w:hAnsi="Times New Roman" w:cs="Times New Roman"/>
          <w:sz w:val="24"/>
          <w:szCs w:val="24"/>
          <w:vertAlign w:val="subscript"/>
        </w:rPr>
        <w:tab/>
      </w:r>
      <w:r w:rsidRPr="00F12E76">
        <w:rPr>
          <w:rFonts w:ascii="Times New Roman" w:hAnsi="Times New Roman" w:cs="Times New Roman"/>
          <w:sz w:val="24"/>
          <w:szCs w:val="24"/>
        </w:rPr>
        <w:t xml:space="preserve">= </w:t>
      </w:r>
      <w:r w:rsidRPr="00F12E76">
        <w:rPr>
          <w:rFonts w:ascii="Times New Roman" w:hAnsi="Times New Roman" w:cs="Times New Roman"/>
          <w:sz w:val="24"/>
          <w:szCs w:val="24"/>
        </w:rPr>
        <w:tab/>
        <w:t>Kecerdasan Emosional</w:t>
      </w:r>
    </w:p>
    <w:p w14:paraId="7741D86D" w14:textId="77777777" w:rsidR="009463C8" w:rsidRPr="00F12E76" w:rsidRDefault="009463C8" w:rsidP="009463C8">
      <w:pPr>
        <w:pStyle w:val="ListParagraph"/>
        <w:ind w:left="0"/>
        <w:jc w:val="both"/>
        <w:rPr>
          <w:rFonts w:ascii="Times New Roman" w:hAnsi="Times New Roman" w:cs="Times New Roman"/>
          <w:sz w:val="24"/>
          <w:szCs w:val="24"/>
        </w:rPr>
      </w:pPr>
      <w:r w:rsidRPr="00F12E76">
        <w:rPr>
          <w:rFonts w:ascii="Times New Roman" w:hAnsi="Times New Roman" w:cs="Times New Roman"/>
          <w:sz w:val="24"/>
          <w:szCs w:val="24"/>
        </w:rPr>
        <w:t>X</w:t>
      </w:r>
      <w:r w:rsidRPr="00F12E76">
        <w:rPr>
          <w:rFonts w:ascii="Times New Roman" w:hAnsi="Times New Roman" w:cs="Times New Roman"/>
          <w:sz w:val="24"/>
          <w:szCs w:val="24"/>
          <w:vertAlign w:val="subscript"/>
        </w:rPr>
        <w:t>5</w:t>
      </w:r>
      <w:r w:rsidRPr="00F12E76">
        <w:rPr>
          <w:rFonts w:ascii="Times New Roman" w:hAnsi="Times New Roman" w:cs="Times New Roman"/>
          <w:sz w:val="24"/>
          <w:szCs w:val="24"/>
        </w:rPr>
        <w:t xml:space="preserve"> </w:t>
      </w:r>
      <w:r w:rsidRPr="00F12E76">
        <w:rPr>
          <w:rFonts w:ascii="Times New Roman" w:hAnsi="Times New Roman" w:cs="Times New Roman"/>
          <w:sz w:val="24"/>
          <w:szCs w:val="24"/>
        </w:rPr>
        <w:tab/>
        <w:t xml:space="preserve">= </w:t>
      </w:r>
      <w:r w:rsidRPr="00F12E76">
        <w:rPr>
          <w:rFonts w:ascii="Times New Roman" w:hAnsi="Times New Roman" w:cs="Times New Roman"/>
          <w:sz w:val="24"/>
          <w:szCs w:val="24"/>
        </w:rPr>
        <w:tab/>
        <w:t>Kecerdasan Spiritual</w:t>
      </w:r>
    </w:p>
    <w:p w14:paraId="3418D764" w14:textId="77777777" w:rsidR="009463C8" w:rsidRPr="00F12E76" w:rsidRDefault="009463C8" w:rsidP="009463C8">
      <w:pPr>
        <w:autoSpaceDE w:val="0"/>
        <w:autoSpaceDN w:val="0"/>
        <w:adjustRightInd w:val="0"/>
        <w:spacing w:after="0" w:line="240" w:lineRule="auto"/>
        <w:jc w:val="both"/>
        <w:rPr>
          <w:rFonts w:ascii="Times New Roman" w:eastAsiaTheme="minorHAnsi" w:hAnsi="Times New Roman" w:cs="Times New Roman"/>
          <w:color w:val="000000"/>
          <w:sz w:val="24"/>
          <w:szCs w:val="24"/>
          <w:lang w:val="en-US" w:eastAsia="en-US"/>
        </w:rPr>
      </w:pPr>
      <w:r w:rsidRPr="00F12E76">
        <w:rPr>
          <w:rFonts w:ascii="Times New Roman" w:hAnsi="Times New Roman" w:cs="Times New Roman"/>
          <w:sz w:val="24"/>
          <w:szCs w:val="24"/>
        </w:rPr>
        <w:t>X</w:t>
      </w:r>
      <w:r w:rsidRPr="00F12E76">
        <w:rPr>
          <w:rFonts w:ascii="Times New Roman" w:hAnsi="Times New Roman" w:cs="Times New Roman"/>
          <w:sz w:val="24"/>
          <w:szCs w:val="24"/>
          <w:vertAlign w:val="subscript"/>
        </w:rPr>
        <w:t xml:space="preserve">6 </w:t>
      </w:r>
      <w:r w:rsidRPr="00F12E76">
        <w:rPr>
          <w:rFonts w:ascii="Times New Roman" w:hAnsi="Times New Roman" w:cs="Times New Roman"/>
          <w:sz w:val="24"/>
          <w:szCs w:val="24"/>
          <w:vertAlign w:val="subscript"/>
        </w:rPr>
        <w:tab/>
      </w:r>
      <w:r w:rsidRPr="00F12E76">
        <w:rPr>
          <w:rFonts w:ascii="Times New Roman" w:hAnsi="Times New Roman" w:cs="Times New Roman"/>
          <w:sz w:val="24"/>
          <w:szCs w:val="24"/>
        </w:rPr>
        <w:t xml:space="preserve">= </w:t>
      </w:r>
      <w:r w:rsidRPr="00F12E76">
        <w:rPr>
          <w:rFonts w:ascii="Times New Roman" w:hAnsi="Times New Roman" w:cs="Times New Roman"/>
          <w:sz w:val="24"/>
          <w:szCs w:val="24"/>
        </w:rPr>
        <w:tab/>
        <w:t>Tingkat Pendidikan</w:t>
      </w:r>
    </w:p>
    <w:p w14:paraId="0DB1A1D2" w14:textId="77777777" w:rsidR="009463C8" w:rsidRDefault="009463C8" w:rsidP="00B7166B">
      <w:pPr>
        <w:spacing w:after="0" w:line="240" w:lineRule="auto"/>
        <w:ind w:firstLine="720"/>
        <w:jc w:val="both"/>
        <w:rPr>
          <w:rFonts w:ascii="Times New Roman" w:hAnsi="Times New Roman" w:cs="Times New Roman"/>
          <w:sz w:val="24"/>
          <w:szCs w:val="24"/>
        </w:rPr>
      </w:pPr>
    </w:p>
    <w:p w14:paraId="06766B5E" w14:textId="77777777" w:rsidR="009463C8" w:rsidRDefault="009463C8" w:rsidP="00B7166B">
      <w:pPr>
        <w:spacing w:after="0" w:line="240" w:lineRule="auto"/>
        <w:ind w:firstLine="720"/>
        <w:jc w:val="both"/>
        <w:rPr>
          <w:rFonts w:ascii="Times New Roman" w:hAnsi="Times New Roman" w:cs="Times New Roman"/>
          <w:sz w:val="24"/>
          <w:szCs w:val="24"/>
        </w:rPr>
      </w:pPr>
    </w:p>
    <w:p w14:paraId="5E5D5503" w14:textId="5B132118" w:rsidR="00B7166B" w:rsidRPr="00F12E76" w:rsidRDefault="009463C8" w:rsidP="00B7166B">
      <w:pPr>
        <w:spacing w:after="0" w:line="240" w:lineRule="auto"/>
        <w:ind w:firstLine="720"/>
        <w:jc w:val="both"/>
        <w:rPr>
          <w:rFonts w:ascii="Times New Roman" w:eastAsiaTheme="minorHAnsi" w:hAnsi="Times New Roman" w:cs="Times New Roman"/>
          <w:b/>
          <w:sz w:val="24"/>
          <w:szCs w:val="24"/>
          <w:lang w:eastAsia="en-US"/>
        </w:rPr>
      </w:pPr>
      <w:r>
        <w:rPr>
          <w:rFonts w:ascii="Times New Roman" w:hAnsi="Times New Roman" w:cs="Times New Roman"/>
          <w:sz w:val="24"/>
          <w:szCs w:val="24"/>
        </w:rPr>
        <w:t>Sedangkan</w:t>
      </w:r>
      <w:r w:rsidR="009A4B60">
        <w:rPr>
          <w:rFonts w:ascii="Times New Roman" w:hAnsi="Times New Roman" w:cs="Times New Roman"/>
          <w:sz w:val="24"/>
          <w:szCs w:val="24"/>
        </w:rPr>
        <w:t xml:space="preserve"> </w:t>
      </w:r>
      <w:r w:rsidR="00B7166B" w:rsidRPr="00F12E76">
        <w:rPr>
          <w:rFonts w:ascii="Times New Roman" w:hAnsi="Times New Roman" w:cs="Times New Roman"/>
          <w:sz w:val="24"/>
          <w:szCs w:val="24"/>
        </w:rPr>
        <w:t>hipotesis dalam penelitian ini</w:t>
      </w:r>
      <w:r w:rsidR="00C45F6D">
        <w:rPr>
          <w:rFonts w:ascii="Times New Roman" w:hAnsi="Times New Roman" w:cs="Times New Roman"/>
          <w:sz w:val="24"/>
          <w:szCs w:val="24"/>
        </w:rPr>
        <w:t xml:space="preserve"> </w:t>
      </w:r>
      <w:r w:rsidR="009A4B60">
        <w:rPr>
          <w:rFonts w:ascii="Times New Roman" w:hAnsi="Times New Roman" w:cs="Times New Roman"/>
          <w:sz w:val="24"/>
          <w:szCs w:val="24"/>
        </w:rPr>
        <w:t>disusun sebagai berikut</w:t>
      </w:r>
      <w:r w:rsidR="00B7166B" w:rsidRPr="00F12E76">
        <w:rPr>
          <w:rFonts w:ascii="Times New Roman" w:hAnsi="Times New Roman" w:cs="Times New Roman"/>
          <w:sz w:val="24"/>
          <w:szCs w:val="24"/>
        </w:rPr>
        <w:t>:</w:t>
      </w:r>
    </w:p>
    <w:p w14:paraId="55CC253C" w14:textId="77777777" w:rsidR="00B7166B" w:rsidRPr="00F12E76" w:rsidRDefault="00B7166B" w:rsidP="00B7166B">
      <w:pPr>
        <w:spacing w:after="0" w:line="240" w:lineRule="auto"/>
        <w:ind w:left="450" w:hanging="450"/>
        <w:jc w:val="both"/>
        <w:rPr>
          <w:rFonts w:ascii="Times New Roman" w:eastAsiaTheme="minorHAnsi" w:hAnsi="Times New Roman" w:cs="Times New Roman"/>
          <w:iCs/>
          <w:sz w:val="24"/>
          <w:szCs w:val="24"/>
          <w:lang w:eastAsia="en-US"/>
        </w:rPr>
      </w:pPr>
      <w:r w:rsidRPr="00F12E76">
        <w:rPr>
          <w:rFonts w:ascii="Times New Roman" w:hAnsi="Times New Roman" w:cs="Times New Roman"/>
          <w:sz w:val="24"/>
          <w:szCs w:val="24"/>
        </w:rPr>
        <w:t xml:space="preserve">H1: </w:t>
      </w:r>
      <w:r w:rsidRPr="00F12E76">
        <w:rPr>
          <w:rFonts w:ascii="Times New Roman" w:hAnsi="Times New Roman" w:cs="Times New Roman"/>
          <w:i/>
          <w:iCs/>
          <w:sz w:val="24"/>
          <w:szCs w:val="24"/>
        </w:rPr>
        <w:t xml:space="preserve">Locus Of Control </w:t>
      </w:r>
      <w:r w:rsidRPr="00F12E76">
        <w:rPr>
          <w:rFonts w:ascii="Times New Roman" w:hAnsi="Times New Roman" w:cs="Times New Roman"/>
          <w:iCs/>
          <w:sz w:val="24"/>
          <w:szCs w:val="24"/>
        </w:rPr>
        <w:t>berpengaruh positif terhadap</w:t>
      </w:r>
      <w:r w:rsidRPr="00F12E76">
        <w:rPr>
          <w:rFonts w:ascii="Times New Roman" w:hAnsi="Times New Roman" w:cs="Times New Roman"/>
          <w:i/>
          <w:iCs/>
          <w:sz w:val="24"/>
          <w:szCs w:val="24"/>
        </w:rPr>
        <w:t xml:space="preserve"> </w:t>
      </w:r>
      <w:r w:rsidRPr="00F12E76">
        <w:rPr>
          <w:rFonts w:ascii="Times New Roman" w:hAnsi="Times New Roman" w:cs="Times New Roman"/>
          <w:iCs/>
          <w:sz w:val="24"/>
          <w:szCs w:val="24"/>
        </w:rPr>
        <w:t xml:space="preserve">perilaku etis </w:t>
      </w:r>
    </w:p>
    <w:p w14:paraId="5A304A1C" w14:textId="77777777" w:rsidR="00B7166B" w:rsidRPr="00F12E76" w:rsidRDefault="00B7166B" w:rsidP="00B7166B">
      <w:pPr>
        <w:spacing w:after="0" w:line="240" w:lineRule="auto"/>
        <w:ind w:left="450" w:hanging="450"/>
        <w:jc w:val="both"/>
        <w:rPr>
          <w:rFonts w:ascii="Times New Roman" w:eastAsiaTheme="minorHAnsi" w:hAnsi="Times New Roman" w:cs="Times New Roman"/>
          <w:iCs/>
          <w:sz w:val="24"/>
          <w:szCs w:val="24"/>
          <w:lang w:eastAsia="en-US"/>
        </w:rPr>
      </w:pPr>
      <w:r w:rsidRPr="00F12E76">
        <w:rPr>
          <w:rFonts w:ascii="Times New Roman" w:hAnsi="Times New Roman" w:cs="Times New Roman"/>
          <w:sz w:val="24"/>
          <w:szCs w:val="24"/>
        </w:rPr>
        <w:t xml:space="preserve">H2: </w:t>
      </w:r>
      <w:r w:rsidRPr="00F12E76">
        <w:rPr>
          <w:rFonts w:ascii="Times New Roman" w:hAnsi="Times New Roman" w:cs="Times New Roman"/>
          <w:i/>
          <w:iCs/>
          <w:sz w:val="24"/>
          <w:szCs w:val="24"/>
        </w:rPr>
        <w:t>Ethical Sensitivity</w:t>
      </w:r>
      <w:r w:rsidRPr="00F12E76">
        <w:rPr>
          <w:rFonts w:ascii="Times New Roman" w:hAnsi="Times New Roman" w:cs="Times New Roman"/>
          <w:b/>
          <w:i/>
          <w:iCs/>
          <w:sz w:val="24"/>
          <w:szCs w:val="24"/>
        </w:rPr>
        <w:t xml:space="preserve"> </w:t>
      </w:r>
      <w:r w:rsidRPr="00F12E76">
        <w:rPr>
          <w:rFonts w:ascii="Times New Roman" w:hAnsi="Times New Roman" w:cs="Times New Roman"/>
          <w:iCs/>
          <w:sz w:val="24"/>
          <w:szCs w:val="24"/>
        </w:rPr>
        <w:t>berpengaruh positif terhadap</w:t>
      </w:r>
      <w:r w:rsidRPr="00F12E76">
        <w:rPr>
          <w:rFonts w:ascii="Times New Roman" w:hAnsi="Times New Roman" w:cs="Times New Roman"/>
          <w:i/>
          <w:iCs/>
          <w:sz w:val="24"/>
          <w:szCs w:val="24"/>
        </w:rPr>
        <w:t xml:space="preserve"> </w:t>
      </w:r>
      <w:r w:rsidRPr="00F12E76">
        <w:rPr>
          <w:rFonts w:ascii="Times New Roman" w:hAnsi="Times New Roman" w:cs="Times New Roman"/>
          <w:iCs/>
          <w:sz w:val="24"/>
          <w:szCs w:val="24"/>
        </w:rPr>
        <w:t xml:space="preserve">perilaku etis </w:t>
      </w:r>
    </w:p>
    <w:p w14:paraId="37E76596" w14:textId="77777777" w:rsidR="00B7166B" w:rsidRPr="00F12E76" w:rsidRDefault="00B7166B" w:rsidP="00B7166B">
      <w:pPr>
        <w:spacing w:after="0" w:line="240" w:lineRule="auto"/>
        <w:ind w:left="450" w:hanging="450"/>
        <w:jc w:val="both"/>
        <w:rPr>
          <w:rFonts w:ascii="Times New Roman" w:eastAsiaTheme="minorHAnsi" w:hAnsi="Times New Roman" w:cs="Times New Roman"/>
          <w:iCs/>
          <w:sz w:val="24"/>
          <w:szCs w:val="24"/>
          <w:lang w:eastAsia="en-US"/>
        </w:rPr>
      </w:pPr>
      <w:r w:rsidRPr="00F12E76">
        <w:rPr>
          <w:rFonts w:ascii="Times New Roman" w:hAnsi="Times New Roman" w:cs="Times New Roman"/>
          <w:sz w:val="24"/>
          <w:szCs w:val="24"/>
        </w:rPr>
        <w:t xml:space="preserve">H3: </w:t>
      </w:r>
      <w:r w:rsidRPr="00F12E76">
        <w:rPr>
          <w:rFonts w:ascii="Times New Roman" w:hAnsi="Times New Roman" w:cs="Times New Roman"/>
          <w:iCs/>
          <w:sz w:val="24"/>
          <w:szCs w:val="24"/>
        </w:rPr>
        <w:t>Kecerdasan Intelektual</w:t>
      </w:r>
      <w:r w:rsidRPr="00F12E76">
        <w:rPr>
          <w:rFonts w:ascii="Times New Roman" w:hAnsi="Times New Roman" w:cs="Times New Roman"/>
          <w:b/>
          <w:i/>
          <w:iCs/>
          <w:sz w:val="24"/>
          <w:szCs w:val="24"/>
        </w:rPr>
        <w:t xml:space="preserve"> </w:t>
      </w:r>
      <w:r w:rsidRPr="00F12E76">
        <w:rPr>
          <w:rFonts w:ascii="Times New Roman" w:hAnsi="Times New Roman" w:cs="Times New Roman"/>
          <w:iCs/>
          <w:sz w:val="24"/>
          <w:szCs w:val="24"/>
        </w:rPr>
        <w:t>berpengaruh positif terhadap</w:t>
      </w:r>
      <w:r w:rsidRPr="00F12E76">
        <w:rPr>
          <w:rFonts w:ascii="Times New Roman" w:hAnsi="Times New Roman" w:cs="Times New Roman"/>
          <w:i/>
          <w:iCs/>
          <w:sz w:val="24"/>
          <w:szCs w:val="24"/>
        </w:rPr>
        <w:t xml:space="preserve"> </w:t>
      </w:r>
      <w:r w:rsidRPr="00F12E76">
        <w:rPr>
          <w:rFonts w:ascii="Times New Roman" w:hAnsi="Times New Roman" w:cs="Times New Roman"/>
          <w:iCs/>
          <w:sz w:val="24"/>
          <w:szCs w:val="24"/>
        </w:rPr>
        <w:t>perilaku etis</w:t>
      </w:r>
    </w:p>
    <w:p w14:paraId="6FE0F0FC" w14:textId="77777777" w:rsidR="00B7166B" w:rsidRPr="00F12E76" w:rsidRDefault="00B7166B" w:rsidP="00B7166B">
      <w:pPr>
        <w:spacing w:after="0" w:line="240" w:lineRule="auto"/>
        <w:ind w:left="450" w:hanging="450"/>
        <w:jc w:val="both"/>
        <w:rPr>
          <w:rFonts w:ascii="Times New Roman" w:eastAsiaTheme="minorHAnsi" w:hAnsi="Times New Roman" w:cs="Times New Roman"/>
          <w:iCs/>
          <w:sz w:val="24"/>
          <w:szCs w:val="24"/>
          <w:lang w:eastAsia="en-US"/>
        </w:rPr>
      </w:pPr>
      <w:r w:rsidRPr="00F12E76">
        <w:rPr>
          <w:rFonts w:ascii="Times New Roman" w:hAnsi="Times New Roman" w:cs="Times New Roman"/>
          <w:sz w:val="24"/>
          <w:szCs w:val="24"/>
        </w:rPr>
        <w:t xml:space="preserve">H4 : </w:t>
      </w:r>
      <w:r w:rsidRPr="00F12E76">
        <w:rPr>
          <w:rFonts w:ascii="Times New Roman" w:hAnsi="Times New Roman" w:cs="Times New Roman"/>
          <w:iCs/>
          <w:sz w:val="24"/>
          <w:szCs w:val="24"/>
        </w:rPr>
        <w:t>Kecerdasan Emosional</w:t>
      </w:r>
      <w:r w:rsidRPr="00F12E76">
        <w:rPr>
          <w:rFonts w:ascii="Times New Roman" w:hAnsi="Times New Roman" w:cs="Times New Roman"/>
          <w:i/>
          <w:iCs/>
          <w:sz w:val="24"/>
          <w:szCs w:val="24"/>
        </w:rPr>
        <w:t xml:space="preserve"> </w:t>
      </w:r>
      <w:r w:rsidRPr="00F12E76">
        <w:rPr>
          <w:rFonts w:ascii="Times New Roman" w:hAnsi="Times New Roman" w:cs="Times New Roman"/>
          <w:iCs/>
          <w:sz w:val="24"/>
          <w:szCs w:val="24"/>
        </w:rPr>
        <w:t>berpengaruh positif terhadap</w:t>
      </w:r>
      <w:r w:rsidRPr="00F12E76">
        <w:rPr>
          <w:rFonts w:ascii="Times New Roman" w:hAnsi="Times New Roman" w:cs="Times New Roman"/>
          <w:i/>
          <w:iCs/>
          <w:sz w:val="24"/>
          <w:szCs w:val="24"/>
        </w:rPr>
        <w:t xml:space="preserve"> </w:t>
      </w:r>
      <w:r w:rsidRPr="00F12E76">
        <w:rPr>
          <w:rFonts w:ascii="Times New Roman" w:hAnsi="Times New Roman" w:cs="Times New Roman"/>
          <w:iCs/>
          <w:sz w:val="24"/>
          <w:szCs w:val="24"/>
        </w:rPr>
        <w:t>perilaku etis akuntansi</w:t>
      </w:r>
    </w:p>
    <w:p w14:paraId="2A61E010" w14:textId="1EBD5767" w:rsidR="00B7166B" w:rsidRPr="00F12E76" w:rsidRDefault="00B7166B" w:rsidP="00B7166B">
      <w:pPr>
        <w:spacing w:after="0" w:line="240" w:lineRule="auto"/>
        <w:ind w:left="450" w:hanging="450"/>
        <w:jc w:val="both"/>
        <w:rPr>
          <w:rFonts w:ascii="Times New Roman" w:eastAsiaTheme="minorHAnsi" w:hAnsi="Times New Roman" w:cs="Times New Roman"/>
          <w:iCs/>
          <w:sz w:val="24"/>
          <w:szCs w:val="24"/>
          <w:lang w:eastAsia="en-US"/>
        </w:rPr>
      </w:pPr>
      <w:r w:rsidRPr="00F12E76">
        <w:rPr>
          <w:rFonts w:ascii="Times New Roman" w:hAnsi="Times New Roman" w:cs="Times New Roman"/>
          <w:sz w:val="24"/>
          <w:szCs w:val="24"/>
        </w:rPr>
        <w:t>H5:</w:t>
      </w:r>
      <w:r w:rsidRPr="00F12E76">
        <w:rPr>
          <w:rFonts w:ascii="Times New Roman" w:hAnsi="Times New Roman" w:cs="Times New Roman"/>
          <w:sz w:val="24"/>
          <w:szCs w:val="24"/>
          <w:lang w:val="en-US"/>
        </w:rPr>
        <w:t xml:space="preserve"> </w:t>
      </w:r>
      <w:r w:rsidRPr="00F12E76">
        <w:rPr>
          <w:rFonts w:ascii="Times New Roman" w:hAnsi="Times New Roman" w:cs="Times New Roman"/>
          <w:iCs/>
          <w:sz w:val="24"/>
          <w:szCs w:val="24"/>
        </w:rPr>
        <w:t>Kecerdasan Spiritual</w:t>
      </w:r>
      <w:r w:rsidRPr="00F12E76">
        <w:rPr>
          <w:rFonts w:ascii="Times New Roman" w:hAnsi="Times New Roman" w:cs="Times New Roman"/>
          <w:i/>
          <w:iCs/>
          <w:sz w:val="24"/>
          <w:szCs w:val="24"/>
        </w:rPr>
        <w:t xml:space="preserve"> </w:t>
      </w:r>
      <w:r w:rsidRPr="00F12E76">
        <w:rPr>
          <w:rFonts w:ascii="Times New Roman" w:hAnsi="Times New Roman" w:cs="Times New Roman"/>
          <w:iCs/>
          <w:sz w:val="24"/>
          <w:szCs w:val="24"/>
        </w:rPr>
        <w:t>berpengaruh positif terhadap</w:t>
      </w:r>
      <w:r w:rsidRPr="00F12E76">
        <w:rPr>
          <w:rFonts w:ascii="Times New Roman" w:hAnsi="Times New Roman" w:cs="Times New Roman"/>
          <w:i/>
          <w:iCs/>
          <w:sz w:val="24"/>
          <w:szCs w:val="24"/>
        </w:rPr>
        <w:t xml:space="preserve"> </w:t>
      </w:r>
      <w:r w:rsidRPr="00F12E76">
        <w:rPr>
          <w:rFonts w:ascii="Times New Roman" w:hAnsi="Times New Roman" w:cs="Times New Roman"/>
          <w:iCs/>
          <w:sz w:val="24"/>
          <w:szCs w:val="24"/>
        </w:rPr>
        <w:t xml:space="preserve">perilaku etis </w:t>
      </w:r>
    </w:p>
    <w:p w14:paraId="076F49CC" w14:textId="50008CB7" w:rsidR="00B7166B" w:rsidRPr="00F12E76" w:rsidRDefault="00B7166B" w:rsidP="00B7166B">
      <w:pPr>
        <w:autoSpaceDE w:val="0"/>
        <w:autoSpaceDN w:val="0"/>
        <w:adjustRightInd w:val="0"/>
        <w:spacing w:after="0" w:line="240" w:lineRule="auto"/>
        <w:ind w:left="450" w:hanging="450"/>
        <w:jc w:val="both"/>
        <w:rPr>
          <w:rFonts w:ascii="Times New Roman" w:eastAsiaTheme="minorHAnsi" w:hAnsi="Times New Roman" w:cs="Times New Roman"/>
          <w:iCs/>
          <w:sz w:val="24"/>
          <w:szCs w:val="24"/>
          <w:lang w:eastAsia="en-US"/>
        </w:rPr>
      </w:pPr>
      <w:r w:rsidRPr="00F12E76">
        <w:rPr>
          <w:rFonts w:ascii="Times New Roman" w:hAnsi="Times New Roman" w:cs="Times New Roman"/>
          <w:sz w:val="24"/>
          <w:szCs w:val="24"/>
        </w:rPr>
        <w:t>H6:</w:t>
      </w:r>
      <w:r w:rsidRPr="00F12E76">
        <w:rPr>
          <w:rFonts w:ascii="Times New Roman" w:hAnsi="Times New Roman" w:cs="Times New Roman"/>
          <w:sz w:val="24"/>
          <w:szCs w:val="24"/>
          <w:lang w:val="en-US"/>
        </w:rPr>
        <w:t xml:space="preserve"> </w:t>
      </w:r>
      <w:r w:rsidRPr="00F12E76">
        <w:rPr>
          <w:rFonts w:ascii="Times New Roman" w:hAnsi="Times New Roman" w:cs="Times New Roman"/>
          <w:iCs/>
          <w:sz w:val="24"/>
          <w:szCs w:val="24"/>
        </w:rPr>
        <w:t>Tingkat Pendidikan</w:t>
      </w:r>
      <w:r w:rsidRPr="00F12E76">
        <w:rPr>
          <w:rFonts w:ascii="Times New Roman" w:hAnsi="Times New Roman" w:cs="Times New Roman"/>
          <w:i/>
          <w:iCs/>
          <w:sz w:val="24"/>
          <w:szCs w:val="24"/>
        </w:rPr>
        <w:t xml:space="preserve"> </w:t>
      </w:r>
      <w:r w:rsidRPr="00F12E76">
        <w:rPr>
          <w:rFonts w:ascii="Times New Roman" w:hAnsi="Times New Roman" w:cs="Times New Roman"/>
          <w:iCs/>
          <w:sz w:val="24"/>
          <w:szCs w:val="24"/>
        </w:rPr>
        <w:t>berpengaruh positif terhadap</w:t>
      </w:r>
      <w:r w:rsidRPr="00F12E76">
        <w:rPr>
          <w:rFonts w:ascii="Times New Roman" w:hAnsi="Times New Roman" w:cs="Times New Roman"/>
          <w:i/>
          <w:iCs/>
          <w:sz w:val="24"/>
          <w:szCs w:val="24"/>
        </w:rPr>
        <w:t xml:space="preserve"> </w:t>
      </w:r>
      <w:r w:rsidRPr="00F12E76">
        <w:rPr>
          <w:rFonts w:ascii="Times New Roman" w:hAnsi="Times New Roman" w:cs="Times New Roman"/>
          <w:iCs/>
          <w:sz w:val="24"/>
          <w:szCs w:val="24"/>
        </w:rPr>
        <w:t xml:space="preserve">perilaku etis </w:t>
      </w:r>
    </w:p>
    <w:p w14:paraId="7DE8BE51" w14:textId="77777777" w:rsidR="00B7166B" w:rsidRPr="00F12E76" w:rsidRDefault="00B7166B" w:rsidP="00B7166B">
      <w:pPr>
        <w:spacing w:after="0" w:line="240" w:lineRule="auto"/>
        <w:ind w:left="450" w:hanging="450"/>
        <w:jc w:val="both"/>
        <w:rPr>
          <w:rFonts w:ascii="Times New Roman" w:eastAsiaTheme="minorHAnsi" w:hAnsi="Times New Roman" w:cs="Times New Roman"/>
          <w:sz w:val="24"/>
          <w:szCs w:val="24"/>
          <w:lang w:eastAsia="en-US"/>
        </w:rPr>
      </w:pPr>
      <w:r w:rsidRPr="00F12E76">
        <w:rPr>
          <w:rFonts w:ascii="Times New Roman" w:hAnsi="Times New Roman" w:cs="Times New Roman"/>
          <w:sz w:val="24"/>
          <w:szCs w:val="24"/>
        </w:rPr>
        <w:t xml:space="preserve">H7: </w:t>
      </w:r>
      <w:r w:rsidRPr="00F12E76">
        <w:rPr>
          <w:rFonts w:ascii="Times New Roman" w:hAnsi="Times New Roman" w:cs="Times New Roman"/>
          <w:i/>
          <w:iCs/>
          <w:sz w:val="24"/>
          <w:szCs w:val="24"/>
        </w:rPr>
        <w:t>Locus of control, ethical sensitivity,</w:t>
      </w:r>
      <w:r w:rsidRPr="00F12E76">
        <w:rPr>
          <w:rFonts w:ascii="Times New Roman" w:hAnsi="Times New Roman" w:cs="Times New Roman"/>
          <w:iCs/>
          <w:sz w:val="24"/>
          <w:szCs w:val="24"/>
        </w:rPr>
        <w:t xml:space="preserve"> kecerdasan dan tingkat pendidikan berpengaruh perilaku etis </w:t>
      </w:r>
    </w:p>
    <w:p w14:paraId="76546A8F" w14:textId="77777777" w:rsidR="00B7166B" w:rsidRPr="00F12E76" w:rsidRDefault="00B7166B" w:rsidP="00B7166B">
      <w:pPr>
        <w:autoSpaceDE w:val="0"/>
        <w:autoSpaceDN w:val="0"/>
        <w:adjustRightInd w:val="0"/>
        <w:spacing w:after="0" w:line="240" w:lineRule="auto"/>
        <w:jc w:val="both"/>
        <w:rPr>
          <w:rFonts w:ascii="Times New Roman" w:eastAsiaTheme="minorHAnsi" w:hAnsi="Times New Roman" w:cs="Times New Roman"/>
          <w:b/>
          <w:bCs/>
          <w:color w:val="000000"/>
          <w:sz w:val="24"/>
          <w:szCs w:val="24"/>
          <w:lang w:val="en-US" w:eastAsia="en-US"/>
        </w:rPr>
      </w:pPr>
    </w:p>
    <w:p w14:paraId="13E3B572" w14:textId="2837328C" w:rsidR="00461973" w:rsidRPr="00F12E76" w:rsidRDefault="00461973" w:rsidP="00DD5B55">
      <w:pPr>
        <w:autoSpaceDE w:val="0"/>
        <w:autoSpaceDN w:val="0"/>
        <w:adjustRightInd w:val="0"/>
        <w:spacing w:line="240" w:lineRule="auto"/>
        <w:rPr>
          <w:rFonts w:ascii="Times New Roman" w:eastAsiaTheme="minorHAnsi" w:hAnsi="Times New Roman" w:cs="Times New Roman"/>
          <w:color w:val="000000"/>
          <w:sz w:val="24"/>
          <w:szCs w:val="24"/>
          <w:lang w:val="en-US" w:eastAsia="en-US"/>
        </w:rPr>
      </w:pPr>
      <w:r w:rsidRPr="00F12E76">
        <w:rPr>
          <w:rFonts w:ascii="Times New Roman" w:eastAsiaTheme="minorHAnsi" w:hAnsi="Times New Roman" w:cs="Times New Roman"/>
          <w:b/>
          <w:bCs/>
          <w:color w:val="000000"/>
          <w:sz w:val="24"/>
          <w:szCs w:val="24"/>
          <w:lang w:val="en-US" w:eastAsia="en-US"/>
        </w:rPr>
        <w:t xml:space="preserve">METODOLOGI PENELITIAN </w:t>
      </w:r>
    </w:p>
    <w:p w14:paraId="1CE1DA71" w14:textId="67FDD467" w:rsidR="00E75E14" w:rsidRPr="00F12E76" w:rsidRDefault="00E75E14" w:rsidP="00E75E14">
      <w:pPr>
        <w:spacing w:after="0" w:line="240" w:lineRule="auto"/>
        <w:ind w:firstLine="709"/>
        <w:jc w:val="both"/>
        <w:rPr>
          <w:rFonts w:ascii="Times New Roman" w:hAnsi="Times New Roman" w:cs="Times New Roman"/>
          <w:sz w:val="24"/>
          <w:szCs w:val="24"/>
        </w:rPr>
      </w:pPr>
      <w:r w:rsidRPr="00F12E76">
        <w:rPr>
          <w:rFonts w:ascii="Times New Roman" w:hAnsi="Times New Roman" w:cs="Times New Roman"/>
          <w:sz w:val="24"/>
          <w:szCs w:val="24"/>
        </w:rPr>
        <w:t>Penelitian ini termasuk kedalam penelitian dengan data kuantitatif dengan menggunakan metode survey. Data Kuantitatif adalah data yang berbentuk angka atau data kualitatif yang diangkakan/scoring (</w:t>
      </w:r>
      <w:hyperlink w:anchor="keempat" w:history="1">
        <w:r w:rsidRPr="00FF3D04">
          <w:rPr>
            <w:rStyle w:val="Hyperlink"/>
            <w:rFonts w:ascii="Times New Roman" w:hAnsi="Times New Roman" w:cs="Times New Roman"/>
            <w:sz w:val="24"/>
            <w:szCs w:val="24"/>
          </w:rPr>
          <w:t>Sugiyono, 2014</w:t>
        </w:r>
      </w:hyperlink>
      <w:r w:rsidRPr="00F12E76">
        <w:rPr>
          <w:rFonts w:ascii="Times New Roman" w:hAnsi="Times New Roman" w:cs="Times New Roman"/>
          <w:sz w:val="24"/>
          <w:szCs w:val="24"/>
        </w:rPr>
        <w:t xml:space="preserve">). Sedangakan, survey adalah metode pengumpulan data dari tempat tertentu </w:t>
      </w:r>
      <w:r w:rsidRPr="00F12E76">
        <w:rPr>
          <w:rFonts w:ascii="Times New Roman" w:hAnsi="Times New Roman" w:cs="Times New Roman"/>
          <w:sz w:val="24"/>
          <w:szCs w:val="24"/>
        </w:rPr>
        <w:t xml:space="preserve">dengan memberikan angket/kuesioner atau </w:t>
      </w:r>
      <w:r w:rsidRPr="00F12E76">
        <w:rPr>
          <w:rFonts w:ascii="Times New Roman" w:hAnsi="Times New Roman" w:cs="Times New Roman"/>
          <w:i/>
          <w:sz w:val="24"/>
          <w:szCs w:val="24"/>
        </w:rPr>
        <w:t>test</w:t>
      </w:r>
      <w:r w:rsidRPr="00F12E76">
        <w:rPr>
          <w:rFonts w:ascii="Times New Roman" w:hAnsi="Times New Roman" w:cs="Times New Roman"/>
          <w:sz w:val="24"/>
          <w:szCs w:val="24"/>
        </w:rPr>
        <w:t xml:space="preserve"> kepada responden untuk mendapatkan data primer.</w:t>
      </w:r>
    </w:p>
    <w:p w14:paraId="04CE7633" w14:textId="77777777" w:rsidR="00E75E14" w:rsidRPr="00F12E76" w:rsidRDefault="00E75E14" w:rsidP="00E75E14">
      <w:pPr>
        <w:spacing w:after="0" w:line="240" w:lineRule="auto"/>
        <w:ind w:firstLine="709"/>
        <w:jc w:val="both"/>
        <w:rPr>
          <w:rFonts w:ascii="Times New Roman" w:hAnsi="Times New Roman" w:cs="Times New Roman"/>
          <w:sz w:val="24"/>
          <w:szCs w:val="24"/>
        </w:rPr>
      </w:pPr>
    </w:p>
    <w:p w14:paraId="474818EC" w14:textId="7E16796C" w:rsidR="00E75E14" w:rsidRPr="00F12E76" w:rsidRDefault="0004108A" w:rsidP="00E75E14">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P</w:t>
      </w:r>
      <w:r w:rsidR="00E75E14" w:rsidRPr="00F12E76">
        <w:rPr>
          <w:rFonts w:ascii="Times New Roman" w:hAnsi="Times New Roman" w:cs="Times New Roman"/>
          <w:sz w:val="24"/>
          <w:szCs w:val="24"/>
        </w:rPr>
        <w:t>opulasi didalam penelitian ini adalah seluruh peserta didik akuntansi dari Sekolah Menengah Kejuruan (SMK) dan mahasiswa akuntansi dari Perguruan Tinggi yang ada di kota Subang.</w:t>
      </w:r>
    </w:p>
    <w:p w14:paraId="7708BE59" w14:textId="6ECDB9B0" w:rsidR="00E75E14" w:rsidRPr="00F12E76" w:rsidRDefault="00E75E14" w:rsidP="00E75E14">
      <w:pPr>
        <w:spacing w:after="0" w:line="240" w:lineRule="auto"/>
        <w:ind w:firstLine="720"/>
        <w:jc w:val="both"/>
        <w:rPr>
          <w:rFonts w:ascii="Times New Roman" w:eastAsiaTheme="minorHAnsi" w:hAnsi="Times New Roman" w:cs="Times New Roman"/>
          <w:sz w:val="24"/>
          <w:szCs w:val="24"/>
          <w:lang w:eastAsia="en-US"/>
        </w:rPr>
      </w:pPr>
      <w:r w:rsidRPr="00F12E76">
        <w:rPr>
          <w:rFonts w:ascii="Times New Roman" w:hAnsi="Times New Roman" w:cs="Times New Roman"/>
          <w:sz w:val="24"/>
          <w:szCs w:val="24"/>
        </w:rPr>
        <w:t>Dengan</w:t>
      </w:r>
      <w:r w:rsidRPr="00F12E76">
        <w:rPr>
          <w:rFonts w:ascii="Times New Roman" w:hAnsi="Times New Roman" w:cs="Times New Roman"/>
          <w:sz w:val="24"/>
          <w:szCs w:val="24"/>
          <w:lang w:val="en-US"/>
        </w:rPr>
        <w:t xml:space="preserve"> </w:t>
      </w:r>
      <w:r w:rsidRPr="00F12E76">
        <w:rPr>
          <w:rFonts w:ascii="Times New Roman" w:hAnsi="Times New Roman" w:cs="Times New Roman"/>
          <w:sz w:val="24"/>
          <w:szCs w:val="24"/>
        </w:rPr>
        <w:t xml:space="preserve">mempertimbangkan kemampuan dan keterbatasan waktu, peneliti menentukan sampel dengan merujuk pada </w:t>
      </w:r>
      <w:hyperlink w:anchor="kelima" w:history="1">
        <w:r w:rsidRPr="00FF3D04">
          <w:rPr>
            <w:rStyle w:val="Hyperlink"/>
            <w:rFonts w:ascii="Times New Roman" w:hAnsi="Times New Roman" w:cs="Times New Roman"/>
            <w:sz w:val="24"/>
            <w:szCs w:val="24"/>
          </w:rPr>
          <w:t>Uma Sekaran (2006</w:t>
        </w:r>
      </w:hyperlink>
      <w:r w:rsidRPr="00F12E76">
        <w:rPr>
          <w:rFonts w:ascii="Times New Roman" w:hAnsi="Times New Roman" w:cs="Times New Roman"/>
          <w:sz w:val="24"/>
          <w:szCs w:val="24"/>
        </w:rPr>
        <w:t>) yang menyatakan bahwa ukuran sampel antara 30-500 sampel. Dan dalam penelitian ini sampel yang digunakan adalah 407 responden yang terdiri dari siswa SMK dan mahasiswa unversitas/perguruan tinggi di kota Subang.</w:t>
      </w:r>
    </w:p>
    <w:p w14:paraId="53F628DB" w14:textId="008AFD06" w:rsidR="00E75E14" w:rsidRPr="00F12E76" w:rsidRDefault="00E75E14" w:rsidP="00E75E14">
      <w:pPr>
        <w:spacing w:after="0" w:line="240" w:lineRule="auto"/>
        <w:ind w:firstLine="720"/>
        <w:jc w:val="both"/>
        <w:rPr>
          <w:rFonts w:ascii="Times New Roman" w:eastAsiaTheme="minorHAnsi" w:hAnsi="Times New Roman" w:cs="Times New Roman"/>
          <w:sz w:val="24"/>
          <w:szCs w:val="24"/>
          <w:lang w:eastAsia="en-US"/>
        </w:rPr>
      </w:pPr>
      <w:r w:rsidRPr="00F12E76">
        <w:rPr>
          <w:rFonts w:ascii="Times New Roman" w:hAnsi="Times New Roman" w:cs="Times New Roman"/>
          <w:sz w:val="24"/>
          <w:szCs w:val="24"/>
        </w:rPr>
        <w:t xml:space="preserve">Dan teknik sampling yang digunaka dalam penelitian ini adalah </w:t>
      </w:r>
      <w:r w:rsidRPr="00F12E76">
        <w:rPr>
          <w:rFonts w:ascii="Times New Roman" w:hAnsi="Times New Roman" w:cs="Times New Roman"/>
          <w:i/>
          <w:sz w:val="24"/>
          <w:szCs w:val="24"/>
        </w:rPr>
        <w:t>probability sampling</w:t>
      </w:r>
      <w:r w:rsidRPr="00F12E76">
        <w:rPr>
          <w:rFonts w:ascii="Times New Roman" w:hAnsi="Times New Roman" w:cs="Times New Roman"/>
          <w:sz w:val="24"/>
          <w:szCs w:val="24"/>
        </w:rPr>
        <w:t xml:space="preserve"> yang berupa </w:t>
      </w:r>
      <w:r w:rsidRPr="00F12E76">
        <w:rPr>
          <w:rFonts w:ascii="Times New Roman" w:hAnsi="Times New Roman" w:cs="Times New Roman"/>
          <w:i/>
          <w:sz w:val="24"/>
          <w:szCs w:val="24"/>
        </w:rPr>
        <w:t>simple random sampling</w:t>
      </w:r>
      <w:r w:rsidRPr="00F12E76">
        <w:rPr>
          <w:rFonts w:ascii="Times New Roman" w:hAnsi="Times New Roman" w:cs="Times New Roman"/>
          <w:sz w:val="24"/>
          <w:szCs w:val="24"/>
        </w:rPr>
        <w:t xml:space="preserve">. </w:t>
      </w:r>
    </w:p>
    <w:p w14:paraId="77729359" w14:textId="4553E09C" w:rsidR="00461973" w:rsidRPr="00F12E76" w:rsidRDefault="00461973" w:rsidP="00DD5B55">
      <w:pPr>
        <w:autoSpaceDE w:val="0"/>
        <w:autoSpaceDN w:val="0"/>
        <w:adjustRightInd w:val="0"/>
        <w:spacing w:after="0" w:line="240" w:lineRule="auto"/>
        <w:rPr>
          <w:rFonts w:ascii="Times New Roman" w:eastAsiaTheme="minorHAnsi" w:hAnsi="Times New Roman" w:cs="Times New Roman"/>
          <w:color w:val="000000"/>
          <w:sz w:val="24"/>
          <w:szCs w:val="24"/>
          <w:lang w:val="en-US" w:eastAsia="en-US"/>
        </w:rPr>
      </w:pPr>
    </w:p>
    <w:p w14:paraId="7B1AC00E" w14:textId="23770A9D" w:rsidR="00A779B1" w:rsidRPr="00F12E76" w:rsidRDefault="00A779B1" w:rsidP="00A779B1">
      <w:pPr>
        <w:spacing w:after="0" w:line="240" w:lineRule="auto"/>
        <w:jc w:val="both"/>
        <w:rPr>
          <w:rFonts w:ascii="Times New Roman" w:hAnsi="Times New Roman" w:cs="Times New Roman"/>
          <w:sz w:val="24"/>
          <w:szCs w:val="24"/>
          <w:lang w:val="en-US"/>
        </w:rPr>
      </w:pPr>
      <w:r w:rsidRPr="00F12E76">
        <w:rPr>
          <w:rFonts w:ascii="Times New Roman" w:hAnsi="Times New Roman" w:cs="Times New Roman"/>
          <w:sz w:val="24"/>
          <w:szCs w:val="24"/>
        </w:rPr>
        <w:t>Definisi o</w:t>
      </w:r>
      <w:r w:rsidR="0004108A">
        <w:rPr>
          <w:rFonts w:ascii="Times New Roman" w:hAnsi="Times New Roman" w:cs="Times New Roman"/>
          <w:sz w:val="24"/>
          <w:szCs w:val="24"/>
        </w:rPr>
        <w:t>perasional dan skala pengukuran</w:t>
      </w:r>
      <w:r w:rsidRPr="00F12E76">
        <w:rPr>
          <w:rFonts w:ascii="Times New Roman" w:hAnsi="Times New Roman" w:cs="Times New Roman"/>
          <w:sz w:val="24"/>
          <w:szCs w:val="24"/>
        </w:rPr>
        <w:t>nya yang digunakan dalam penelitian ini dijelaskan pada tabel berikut</w:t>
      </w:r>
      <w:r w:rsidRPr="00F12E76">
        <w:rPr>
          <w:rFonts w:ascii="Times New Roman" w:hAnsi="Times New Roman" w:cs="Times New Roman"/>
          <w:sz w:val="24"/>
          <w:szCs w:val="24"/>
          <w:lang w:val="en-US"/>
        </w:rPr>
        <w:t>:</w:t>
      </w:r>
    </w:p>
    <w:p w14:paraId="7EF54DAD" w14:textId="77777777" w:rsidR="00C64A87" w:rsidRPr="00F12E76" w:rsidRDefault="00C64A87" w:rsidP="00C64A87">
      <w:pPr>
        <w:pStyle w:val="ListParagraph"/>
        <w:ind w:left="0"/>
        <w:jc w:val="center"/>
        <w:rPr>
          <w:rFonts w:ascii="Times New Roman" w:eastAsiaTheme="minorHAnsi" w:hAnsi="Times New Roman" w:cs="Times New Roman"/>
          <w:b/>
          <w:sz w:val="24"/>
          <w:szCs w:val="24"/>
          <w:lang w:eastAsia="en-US"/>
        </w:rPr>
      </w:pPr>
      <w:r w:rsidRPr="00F12E76">
        <w:rPr>
          <w:rFonts w:ascii="Times New Roman" w:hAnsi="Times New Roman" w:cs="Times New Roman"/>
          <w:b/>
          <w:sz w:val="24"/>
          <w:szCs w:val="24"/>
        </w:rPr>
        <w:t>Tabel 3.1</w:t>
      </w:r>
    </w:p>
    <w:p w14:paraId="54B85C9B" w14:textId="407A696A" w:rsidR="00C64A87" w:rsidRPr="00F12E76" w:rsidRDefault="00C64A87" w:rsidP="00C64A87">
      <w:pPr>
        <w:pStyle w:val="ListParagraph"/>
        <w:ind w:left="0"/>
        <w:jc w:val="center"/>
        <w:rPr>
          <w:rFonts w:ascii="Times New Roman" w:hAnsi="Times New Roman" w:cs="Times New Roman"/>
          <w:b/>
          <w:sz w:val="24"/>
          <w:szCs w:val="24"/>
        </w:rPr>
      </w:pPr>
      <w:r w:rsidRPr="00F12E76">
        <w:rPr>
          <w:rFonts w:ascii="Times New Roman" w:hAnsi="Times New Roman" w:cs="Times New Roman"/>
          <w:b/>
          <w:sz w:val="24"/>
          <w:szCs w:val="24"/>
        </w:rPr>
        <w:t>Identifikasi Operasional Variabel</w:t>
      </w:r>
    </w:p>
    <w:tbl>
      <w:tblPr>
        <w:tblStyle w:val="TableGrid"/>
        <w:tblW w:w="4495" w:type="dxa"/>
        <w:jc w:val="center"/>
        <w:tblLayout w:type="fixed"/>
        <w:tblLook w:val="04A0" w:firstRow="1" w:lastRow="0" w:firstColumn="1" w:lastColumn="0" w:noHBand="0" w:noVBand="1"/>
      </w:tblPr>
      <w:tblGrid>
        <w:gridCol w:w="1185"/>
        <w:gridCol w:w="1960"/>
        <w:gridCol w:w="1350"/>
      </w:tblGrid>
      <w:tr w:rsidR="00A37AC5" w:rsidRPr="00F12E76" w14:paraId="436BE80D" w14:textId="77777777" w:rsidTr="00F66C23">
        <w:trPr>
          <w:tblHeader/>
          <w:jc w:val="center"/>
        </w:trPr>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B22694" w14:textId="407A696A" w:rsidR="00A779B1" w:rsidRPr="00F12E76" w:rsidRDefault="00A779B1" w:rsidP="00FF3D04">
            <w:pPr>
              <w:jc w:val="center"/>
              <w:rPr>
                <w:rFonts w:ascii="Times New Roman" w:hAnsi="Times New Roman" w:cs="Times New Roman"/>
                <w:b/>
                <w:sz w:val="24"/>
                <w:szCs w:val="24"/>
              </w:rPr>
            </w:pPr>
            <w:r w:rsidRPr="00F12E76">
              <w:rPr>
                <w:rFonts w:ascii="Times New Roman" w:hAnsi="Times New Roman" w:cs="Times New Roman"/>
                <w:b/>
                <w:sz w:val="24"/>
                <w:szCs w:val="24"/>
              </w:rPr>
              <w:t>Variabel Penelitian</w:t>
            </w:r>
          </w:p>
        </w:tc>
        <w:tc>
          <w:tcPr>
            <w:tcW w:w="1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7EE50B" w14:textId="77777777" w:rsidR="00A779B1" w:rsidRPr="00F12E76" w:rsidRDefault="00A779B1" w:rsidP="00FF3D04">
            <w:pPr>
              <w:ind w:left="-2" w:hanging="2"/>
              <w:jc w:val="center"/>
              <w:rPr>
                <w:rFonts w:ascii="Times New Roman" w:eastAsia="Calibri" w:hAnsi="Times New Roman" w:cs="Times New Roman"/>
                <w:b/>
                <w:sz w:val="24"/>
                <w:szCs w:val="24"/>
              </w:rPr>
            </w:pPr>
            <w:r w:rsidRPr="00F12E76">
              <w:rPr>
                <w:rFonts w:ascii="Times New Roman" w:hAnsi="Times New Roman" w:cs="Times New Roman"/>
                <w:b/>
                <w:sz w:val="24"/>
                <w:szCs w:val="24"/>
              </w:rPr>
              <w:t>Definisi</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259257" w14:textId="76BDAEC3" w:rsidR="00A779B1" w:rsidRPr="00F12E76" w:rsidRDefault="00A779B1" w:rsidP="00FF3D04">
            <w:pPr>
              <w:ind w:left="-2" w:hanging="2"/>
              <w:jc w:val="center"/>
              <w:rPr>
                <w:rFonts w:ascii="Times New Roman" w:hAnsi="Times New Roman" w:cs="Times New Roman"/>
                <w:b/>
                <w:sz w:val="24"/>
                <w:szCs w:val="24"/>
                <w:lang w:val="en-US"/>
              </w:rPr>
            </w:pPr>
            <w:r w:rsidRPr="00F12E76">
              <w:rPr>
                <w:rFonts w:ascii="Times New Roman" w:hAnsi="Times New Roman" w:cs="Times New Roman"/>
                <w:b/>
                <w:sz w:val="24"/>
                <w:szCs w:val="24"/>
              </w:rPr>
              <w:t>Skala Pengukura</w:t>
            </w:r>
            <w:r w:rsidRPr="00F12E76">
              <w:rPr>
                <w:rFonts w:ascii="Times New Roman" w:hAnsi="Times New Roman" w:cs="Times New Roman"/>
                <w:b/>
                <w:sz w:val="24"/>
                <w:szCs w:val="24"/>
                <w:lang w:val="en-US"/>
              </w:rPr>
              <w:t>n</w:t>
            </w:r>
          </w:p>
        </w:tc>
      </w:tr>
      <w:tr w:rsidR="00A37AC5" w:rsidRPr="00F12E76" w14:paraId="08ADCD43" w14:textId="77777777" w:rsidTr="00F66C23">
        <w:trPr>
          <w:jc w:val="center"/>
        </w:trPr>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B20966" w14:textId="77777777" w:rsidR="00A779B1" w:rsidRPr="00F12E76" w:rsidRDefault="00A779B1" w:rsidP="00FF3D04">
            <w:pPr>
              <w:jc w:val="center"/>
              <w:rPr>
                <w:rFonts w:ascii="Times New Roman" w:eastAsiaTheme="minorHAnsi" w:hAnsi="Times New Roman" w:cs="Times New Roman"/>
                <w:bCs/>
                <w:i/>
                <w:iCs/>
                <w:sz w:val="24"/>
                <w:szCs w:val="24"/>
              </w:rPr>
            </w:pPr>
            <w:r w:rsidRPr="00F12E76">
              <w:rPr>
                <w:rFonts w:ascii="Times New Roman" w:hAnsi="Times New Roman" w:cs="Times New Roman"/>
                <w:bCs/>
                <w:i/>
                <w:iCs/>
                <w:sz w:val="24"/>
                <w:szCs w:val="24"/>
              </w:rPr>
              <w:t>Locus Of Control</w:t>
            </w:r>
          </w:p>
          <w:p w14:paraId="521F5D41" w14:textId="77777777" w:rsidR="00A779B1" w:rsidRPr="00F12E76" w:rsidRDefault="00A779B1" w:rsidP="00FF3D04">
            <w:pPr>
              <w:jc w:val="center"/>
              <w:rPr>
                <w:rFonts w:ascii="Times New Roman" w:hAnsi="Times New Roman" w:cs="Times New Roman"/>
                <w:sz w:val="24"/>
                <w:szCs w:val="24"/>
              </w:rPr>
            </w:pPr>
            <w:r w:rsidRPr="00F12E76">
              <w:rPr>
                <w:rFonts w:ascii="Times New Roman" w:hAnsi="Times New Roman" w:cs="Times New Roman"/>
                <w:bCs/>
                <w:iCs/>
                <w:sz w:val="24"/>
                <w:szCs w:val="24"/>
              </w:rPr>
              <w:t>(X1)</w:t>
            </w:r>
          </w:p>
        </w:tc>
        <w:tc>
          <w:tcPr>
            <w:tcW w:w="1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8B45C" w14:textId="77777777" w:rsidR="00F66C23" w:rsidRPr="00F12E76" w:rsidRDefault="00A779B1" w:rsidP="00FF3D04">
            <w:pPr>
              <w:ind w:left="-92" w:hanging="2"/>
              <w:jc w:val="center"/>
              <w:rPr>
                <w:rFonts w:ascii="Times New Roman" w:hAnsi="Times New Roman" w:cs="Times New Roman"/>
                <w:sz w:val="24"/>
                <w:szCs w:val="24"/>
              </w:rPr>
            </w:pPr>
            <w:r w:rsidRPr="00F12E76">
              <w:rPr>
                <w:rFonts w:ascii="Times New Roman" w:hAnsi="Times New Roman" w:cs="Times New Roman"/>
                <w:iCs/>
                <w:sz w:val="24"/>
                <w:szCs w:val="24"/>
                <w:lang w:val="en-US"/>
              </w:rPr>
              <w:t>Cara</w:t>
            </w:r>
            <w:r w:rsidRPr="00F12E76">
              <w:rPr>
                <w:rFonts w:ascii="Times New Roman" w:hAnsi="Times New Roman" w:cs="Times New Roman"/>
                <w:sz w:val="24"/>
                <w:szCs w:val="24"/>
              </w:rPr>
              <w:t xml:space="preserve"> pandang seseorang </w:t>
            </w:r>
          </w:p>
          <w:p w14:paraId="35ECE5BF" w14:textId="7EEA0CC4" w:rsidR="007B41AA" w:rsidRPr="00F12E76" w:rsidRDefault="00A779B1" w:rsidP="00FF3D04">
            <w:pPr>
              <w:ind w:left="-92" w:hanging="2"/>
              <w:jc w:val="center"/>
              <w:rPr>
                <w:rFonts w:ascii="Times New Roman" w:hAnsi="Times New Roman" w:cs="Times New Roman"/>
                <w:sz w:val="24"/>
                <w:szCs w:val="24"/>
              </w:rPr>
            </w:pPr>
            <w:r w:rsidRPr="00F12E76">
              <w:rPr>
                <w:rFonts w:ascii="Times New Roman" w:hAnsi="Times New Roman" w:cs="Times New Roman"/>
                <w:sz w:val="24"/>
                <w:szCs w:val="24"/>
              </w:rPr>
              <w:t xml:space="preserve">terhadap suatu peristiwa, </w:t>
            </w:r>
          </w:p>
          <w:p w14:paraId="633B77C0" w14:textId="77777777" w:rsidR="00F66C23" w:rsidRPr="00F12E76" w:rsidRDefault="00A779B1" w:rsidP="00FF3D04">
            <w:pPr>
              <w:ind w:left="-92" w:hanging="2"/>
              <w:jc w:val="center"/>
              <w:rPr>
                <w:rFonts w:ascii="Times New Roman" w:hAnsi="Times New Roman" w:cs="Times New Roman"/>
                <w:sz w:val="24"/>
                <w:szCs w:val="24"/>
              </w:rPr>
            </w:pPr>
            <w:r w:rsidRPr="00F12E76">
              <w:rPr>
                <w:rFonts w:ascii="Times New Roman" w:hAnsi="Times New Roman" w:cs="Times New Roman"/>
                <w:sz w:val="24"/>
                <w:szCs w:val="24"/>
              </w:rPr>
              <w:t>dimana seseorang tersebut dapat</w:t>
            </w:r>
          </w:p>
          <w:p w14:paraId="399D3430" w14:textId="272C22B0" w:rsidR="007B41AA" w:rsidRPr="00F12E76" w:rsidRDefault="00A779B1" w:rsidP="00FF3D04">
            <w:pPr>
              <w:ind w:left="-92" w:hanging="2"/>
              <w:jc w:val="center"/>
              <w:rPr>
                <w:rFonts w:ascii="Times New Roman" w:hAnsi="Times New Roman" w:cs="Times New Roman"/>
                <w:sz w:val="24"/>
                <w:szCs w:val="24"/>
              </w:rPr>
            </w:pPr>
            <w:r w:rsidRPr="00F12E76">
              <w:rPr>
                <w:rFonts w:ascii="Times New Roman" w:hAnsi="Times New Roman" w:cs="Times New Roman"/>
                <w:sz w:val="24"/>
                <w:szCs w:val="24"/>
              </w:rPr>
              <w:t xml:space="preserve"> atau tidak mengendalikan peristiwa yang terjadi padanya </w:t>
            </w:r>
          </w:p>
          <w:p w14:paraId="1849603B" w14:textId="025AEF1F" w:rsidR="00A779B1" w:rsidRPr="00F12E76" w:rsidRDefault="00A779B1" w:rsidP="00FF3D04">
            <w:pPr>
              <w:ind w:left="-92" w:hanging="2"/>
              <w:jc w:val="center"/>
              <w:rPr>
                <w:rFonts w:ascii="Times New Roman" w:hAnsi="Times New Roman" w:cs="Times New Roman"/>
                <w:sz w:val="24"/>
                <w:szCs w:val="24"/>
              </w:rPr>
            </w:pPr>
            <w:r w:rsidRPr="00F12E76">
              <w:rPr>
                <w:rFonts w:ascii="Times New Roman" w:hAnsi="Times New Roman" w:cs="Times New Roman"/>
                <w:sz w:val="24"/>
                <w:szCs w:val="24"/>
              </w:rPr>
              <w:t>(</w:t>
            </w:r>
            <w:hyperlink w:anchor="kelima" w:history="1">
              <w:r w:rsidRPr="00016C48">
                <w:rPr>
                  <w:rStyle w:val="Hyperlink"/>
                  <w:rFonts w:ascii="Times New Roman" w:hAnsi="Times New Roman" w:cs="Times New Roman"/>
                  <w:sz w:val="24"/>
                  <w:szCs w:val="24"/>
                </w:rPr>
                <w:t>Rotter, 1966)</w:t>
              </w:r>
            </w:hyperlink>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D7433" w14:textId="77777777" w:rsidR="00A779B1" w:rsidRPr="00F12E76" w:rsidRDefault="00A779B1" w:rsidP="00FF3D04">
            <w:pPr>
              <w:jc w:val="center"/>
              <w:rPr>
                <w:rFonts w:ascii="Times New Roman" w:hAnsi="Times New Roman" w:cs="Times New Roman"/>
                <w:sz w:val="24"/>
                <w:szCs w:val="24"/>
              </w:rPr>
            </w:pPr>
            <w:r w:rsidRPr="00F12E76">
              <w:rPr>
                <w:rFonts w:ascii="Times New Roman" w:hAnsi="Times New Roman" w:cs="Times New Roman"/>
                <w:sz w:val="24"/>
                <w:szCs w:val="24"/>
              </w:rPr>
              <w:t xml:space="preserve">Skala Likert </w:t>
            </w:r>
          </w:p>
          <w:p w14:paraId="035FAE49" w14:textId="77777777" w:rsidR="00A779B1" w:rsidRPr="00F12E76" w:rsidRDefault="00A779B1" w:rsidP="00FF3D04">
            <w:pPr>
              <w:ind w:left="-92" w:hanging="2"/>
              <w:jc w:val="center"/>
              <w:rPr>
                <w:rFonts w:ascii="Times New Roman" w:hAnsi="Times New Roman" w:cs="Times New Roman"/>
                <w:i/>
                <w:iCs/>
                <w:sz w:val="24"/>
                <w:szCs w:val="24"/>
              </w:rPr>
            </w:pPr>
            <w:r w:rsidRPr="00F12E76">
              <w:rPr>
                <w:rFonts w:ascii="Times New Roman" w:hAnsi="Times New Roman" w:cs="Times New Roman"/>
                <w:sz w:val="24"/>
                <w:szCs w:val="24"/>
              </w:rPr>
              <w:t>1-4</w:t>
            </w:r>
          </w:p>
        </w:tc>
      </w:tr>
      <w:tr w:rsidR="00A37AC5" w:rsidRPr="00F12E76" w14:paraId="7F9FE7E3" w14:textId="77777777" w:rsidTr="00F66C23">
        <w:trPr>
          <w:jc w:val="center"/>
        </w:trPr>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A8334C" w14:textId="77777777" w:rsidR="00A779B1" w:rsidRPr="00F12E76" w:rsidRDefault="00A779B1" w:rsidP="00FF3D04">
            <w:pPr>
              <w:jc w:val="center"/>
              <w:rPr>
                <w:rFonts w:ascii="Times New Roman" w:hAnsi="Times New Roman" w:cs="Times New Roman"/>
                <w:bCs/>
                <w:i/>
                <w:iCs/>
                <w:sz w:val="24"/>
                <w:szCs w:val="24"/>
              </w:rPr>
            </w:pPr>
            <w:r w:rsidRPr="00F12E76">
              <w:rPr>
                <w:rFonts w:ascii="Times New Roman" w:hAnsi="Times New Roman" w:cs="Times New Roman"/>
                <w:bCs/>
                <w:i/>
                <w:iCs/>
                <w:sz w:val="24"/>
                <w:szCs w:val="24"/>
              </w:rPr>
              <w:t>Ethical Sensitivity</w:t>
            </w:r>
          </w:p>
          <w:p w14:paraId="65C4A7AD" w14:textId="77777777" w:rsidR="00A779B1" w:rsidRPr="00F12E76" w:rsidRDefault="00A779B1" w:rsidP="00FF3D04">
            <w:pPr>
              <w:jc w:val="center"/>
              <w:rPr>
                <w:rFonts w:ascii="Times New Roman" w:hAnsi="Times New Roman" w:cs="Times New Roman"/>
                <w:sz w:val="24"/>
                <w:szCs w:val="24"/>
              </w:rPr>
            </w:pPr>
            <w:r w:rsidRPr="00F12E76">
              <w:rPr>
                <w:rFonts w:ascii="Times New Roman" w:hAnsi="Times New Roman" w:cs="Times New Roman"/>
                <w:bCs/>
                <w:iCs/>
                <w:sz w:val="24"/>
                <w:szCs w:val="24"/>
              </w:rPr>
              <w:t>(X2)</w:t>
            </w:r>
          </w:p>
        </w:tc>
        <w:tc>
          <w:tcPr>
            <w:tcW w:w="1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4FCC03" w14:textId="77777777" w:rsidR="00F66C23" w:rsidRPr="00F12E76" w:rsidRDefault="00A779B1" w:rsidP="003459F4">
            <w:pPr>
              <w:ind w:left="-92" w:hanging="2"/>
              <w:jc w:val="center"/>
              <w:rPr>
                <w:rFonts w:ascii="Times New Roman" w:hAnsi="Times New Roman" w:cs="Times New Roman"/>
                <w:sz w:val="24"/>
                <w:szCs w:val="24"/>
              </w:rPr>
            </w:pPr>
            <w:r w:rsidRPr="00F12E76">
              <w:rPr>
                <w:rFonts w:ascii="Times New Roman" w:hAnsi="Times New Roman" w:cs="Times New Roman"/>
                <w:sz w:val="24"/>
                <w:szCs w:val="24"/>
                <w:lang w:val="en-US"/>
              </w:rPr>
              <w:t>K</w:t>
            </w:r>
            <w:r w:rsidRPr="00F12E76">
              <w:rPr>
                <w:rFonts w:ascii="Times New Roman" w:hAnsi="Times New Roman" w:cs="Times New Roman"/>
                <w:sz w:val="24"/>
                <w:szCs w:val="24"/>
              </w:rPr>
              <w:t>esadaran individu dalam menilai</w:t>
            </w:r>
            <w:r w:rsidR="00F66C23" w:rsidRPr="00F12E76">
              <w:rPr>
                <w:rFonts w:ascii="Times New Roman" w:hAnsi="Times New Roman" w:cs="Times New Roman"/>
                <w:sz w:val="24"/>
                <w:szCs w:val="24"/>
                <w:lang w:val="en-US"/>
              </w:rPr>
              <w:t xml:space="preserve"> </w:t>
            </w:r>
            <w:r w:rsidRPr="00F12E76">
              <w:rPr>
                <w:rFonts w:ascii="Times New Roman" w:hAnsi="Times New Roman" w:cs="Times New Roman"/>
                <w:sz w:val="24"/>
                <w:szCs w:val="24"/>
              </w:rPr>
              <w:t xml:space="preserve">perilaku etis. Kesadaran </w:t>
            </w:r>
          </w:p>
          <w:p w14:paraId="71D54107" w14:textId="77777777" w:rsidR="00F66C23" w:rsidRPr="00F12E76" w:rsidRDefault="00A779B1" w:rsidP="003459F4">
            <w:pPr>
              <w:ind w:left="-92" w:hanging="2"/>
              <w:jc w:val="center"/>
              <w:rPr>
                <w:rFonts w:ascii="Times New Roman" w:hAnsi="Times New Roman" w:cs="Times New Roman"/>
                <w:sz w:val="24"/>
                <w:szCs w:val="24"/>
              </w:rPr>
            </w:pPr>
            <w:r w:rsidRPr="00F12E76">
              <w:rPr>
                <w:rFonts w:ascii="Times New Roman" w:hAnsi="Times New Roman" w:cs="Times New Roman"/>
                <w:sz w:val="24"/>
                <w:szCs w:val="24"/>
              </w:rPr>
              <w:t xml:space="preserve">individu tersebut dapat dinilai </w:t>
            </w:r>
          </w:p>
          <w:p w14:paraId="110A75CD" w14:textId="21526ABB" w:rsidR="00A779B1" w:rsidRPr="00F12E76" w:rsidRDefault="00A779B1" w:rsidP="003459F4">
            <w:pPr>
              <w:ind w:left="-92" w:hanging="2"/>
              <w:jc w:val="center"/>
              <w:rPr>
                <w:rFonts w:ascii="Times New Roman" w:hAnsi="Times New Roman" w:cs="Times New Roman"/>
                <w:sz w:val="24"/>
                <w:szCs w:val="24"/>
              </w:rPr>
            </w:pPr>
            <w:r w:rsidRPr="00F12E76">
              <w:rPr>
                <w:rFonts w:ascii="Times New Roman" w:hAnsi="Times New Roman" w:cs="Times New Roman"/>
                <w:sz w:val="24"/>
                <w:szCs w:val="24"/>
              </w:rPr>
              <w:lastRenderedPageBreak/>
              <w:t>melalui kemampuan untuk menyadari adanya nilai-nilai etis dalam suatu keputusan.</w:t>
            </w:r>
          </w:p>
          <w:p w14:paraId="4461731C" w14:textId="275125D8" w:rsidR="00A779B1" w:rsidRPr="00F12E76" w:rsidRDefault="00094EDE" w:rsidP="00FF3D04">
            <w:pPr>
              <w:ind w:left="-92" w:hanging="2"/>
              <w:jc w:val="center"/>
              <w:rPr>
                <w:rFonts w:ascii="Times New Roman" w:hAnsi="Times New Roman" w:cs="Times New Roman"/>
                <w:b/>
                <w:sz w:val="24"/>
                <w:szCs w:val="24"/>
              </w:rPr>
            </w:pPr>
            <w:hyperlink w:anchor="kedua" w:history="1">
              <w:r w:rsidR="00A779B1" w:rsidRPr="00FF3D04">
                <w:rPr>
                  <w:rStyle w:val="Hyperlink"/>
                  <w:rFonts w:ascii="Times New Roman" w:hAnsi="Times New Roman" w:cs="Times New Roman"/>
                  <w:sz w:val="24"/>
                  <w:szCs w:val="24"/>
                </w:rPr>
                <w:t>Febriani (2017</w:t>
              </w:r>
            </w:hyperlink>
            <w:r w:rsidR="00A779B1" w:rsidRPr="00F12E76">
              <w:rPr>
                <w:rFonts w:ascii="Times New Roman" w:hAnsi="Times New Roman" w:cs="Times New Roman"/>
                <w:sz w:val="24"/>
                <w:szCs w:val="24"/>
              </w:rPr>
              <w:t>)</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9DC26" w14:textId="77777777" w:rsidR="00A779B1" w:rsidRPr="00F12E76" w:rsidRDefault="00A779B1" w:rsidP="00FF3D04">
            <w:pPr>
              <w:jc w:val="center"/>
              <w:rPr>
                <w:rFonts w:ascii="Times New Roman" w:hAnsi="Times New Roman" w:cs="Times New Roman"/>
                <w:sz w:val="24"/>
                <w:szCs w:val="24"/>
              </w:rPr>
            </w:pPr>
            <w:r w:rsidRPr="00F12E76">
              <w:rPr>
                <w:rFonts w:ascii="Times New Roman" w:hAnsi="Times New Roman" w:cs="Times New Roman"/>
                <w:sz w:val="24"/>
                <w:szCs w:val="24"/>
              </w:rPr>
              <w:lastRenderedPageBreak/>
              <w:t xml:space="preserve">Skala Likert </w:t>
            </w:r>
          </w:p>
          <w:p w14:paraId="68CF9BFB" w14:textId="77777777" w:rsidR="00A779B1" w:rsidRPr="00F12E76" w:rsidRDefault="00A779B1" w:rsidP="00FF3D04">
            <w:pPr>
              <w:ind w:left="-92" w:hanging="2"/>
              <w:jc w:val="center"/>
              <w:rPr>
                <w:rFonts w:ascii="Times New Roman" w:hAnsi="Times New Roman" w:cs="Times New Roman"/>
                <w:iCs/>
                <w:sz w:val="24"/>
                <w:szCs w:val="24"/>
              </w:rPr>
            </w:pPr>
            <w:r w:rsidRPr="00F12E76">
              <w:rPr>
                <w:rFonts w:ascii="Times New Roman" w:hAnsi="Times New Roman" w:cs="Times New Roman"/>
                <w:sz w:val="24"/>
                <w:szCs w:val="24"/>
              </w:rPr>
              <w:t>1-4</w:t>
            </w:r>
          </w:p>
        </w:tc>
      </w:tr>
      <w:tr w:rsidR="00A37AC5" w:rsidRPr="00F12E76" w14:paraId="7E735537" w14:textId="77777777" w:rsidTr="00F66C23">
        <w:trPr>
          <w:jc w:val="center"/>
        </w:trPr>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8FEB66" w14:textId="77777777" w:rsidR="00A779B1" w:rsidRPr="00F12E76" w:rsidRDefault="00A779B1" w:rsidP="00FF3D04">
            <w:pPr>
              <w:jc w:val="center"/>
              <w:rPr>
                <w:rFonts w:ascii="Times New Roman" w:hAnsi="Times New Roman" w:cs="Times New Roman"/>
                <w:sz w:val="24"/>
                <w:szCs w:val="24"/>
              </w:rPr>
            </w:pPr>
            <w:r w:rsidRPr="00F12E76">
              <w:rPr>
                <w:rFonts w:ascii="Times New Roman" w:hAnsi="Times New Roman" w:cs="Times New Roman"/>
                <w:sz w:val="24"/>
                <w:szCs w:val="24"/>
              </w:rPr>
              <w:t>Kecerdasan Intelektual</w:t>
            </w:r>
          </w:p>
          <w:p w14:paraId="10466C51" w14:textId="77777777" w:rsidR="00A779B1" w:rsidRPr="00F12E76" w:rsidRDefault="00A779B1" w:rsidP="00FF3D04">
            <w:pPr>
              <w:jc w:val="center"/>
              <w:rPr>
                <w:rFonts w:ascii="Times New Roman" w:hAnsi="Times New Roman" w:cs="Times New Roman"/>
                <w:sz w:val="24"/>
                <w:szCs w:val="24"/>
              </w:rPr>
            </w:pPr>
            <w:r w:rsidRPr="00F12E76">
              <w:rPr>
                <w:rFonts w:ascii="Times New Roman" w:hAnsi="Times New Roman" w:cs="Times New Roman"/>
                <w:sz w:val="24"/>
                <w:szCs w:val="24"/>
              </w:rPr>
              <w:t>(X3)</w:t>
            </w:r>
          </w:p>
        </w:tc>
        <w:tc>
          <w:tcPr>
            <w:tcW w:w="1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BA7A29" w14:textId="7E2F6987" w:rsidR="00A779B1" w:rsidRPr="00F12E76" w:rsidRDefault="00742213" w:rsidP="00F66C23">
            <w:pPr>
              <w:autoSpaceDE w:val="0"/>
              <w:autoSpaceDN w:val="0"/>
              <w:adjustRightInd w:val="0"/>
              <w:jc w:val="center"/>
              <w:rPr>
                <w:rFonts w:ascii="Times New Roman" w:hAnsi="Times New Roman" w:cs="Times New Roman"/>
                <w:sz w:val="24"/>
                <w:szCs w:val="24"/>
              </w:rPr>
            </w:pPr>
            <w:r w:rsidRPr="00F12E76">
              <w:rPr>
                <w:rFonts w:ascii="Times New Roman" w:hAnsi="Times New Roman" w:cs="Times New Roman"/>
                <w:sz w:val="24"/>
                <w:szCs w:val="24"/>
                <w:lang w:val="en-US"/>
              </w:rPr>
              <w:t>M</w:t>
            </w:r>
            <w:r w:rsidR="00A779B1" w:rsidRPr="00F12E76">
              <w:rPr>
                <w:rFonts w:ascii="Times New Roman" w:hAnsi="Times New Roman" w:cs="Times New Roman"/>
                <w:sz w:val="24"/>
                <w:szCs w:val="24"/>
              </w:rPr>
              <w:t>enunjukkan</w:t>
            </w:r>
            <w:r w:rsidR="00F66C23" w:rsidRPr="00F12E76">
              <w:rPr>
                <w:rFonts w:ascii="Times New Roman" w:hAnsi="Times New Roman" w:cs="Times New Roman"/>
                <w:sz w:val="24"/>
                <w:szCs w:val="24"/>
                <w:lang w:val="en-US"/>
              </w:rPr>
              <w:t xml:space="preserve"> </w:t>
            </w:r>
            <w:r w:rsidR="00A779B1" w:rsidRPr="00F12E76">
              <w:rPr>
                <w:rFonts w:ascii="Times New Roman" w:hAnsi="Times New Roman" w:cs="Times New Roman"/>
                <w:sz w:val="24"/>
                <w:szCs w:val="24"/>
              </w:rPr>
              <w:t>tingkat dari</w:t>
            </w:r>
            <w:r w:rsidR="00F66C23" w:rsidRPr="00F12E76">
              <w:rPr>
                <w:rFonts w:ascii="Times New Roman" w:hAnsi="Times New Roman" w:cs="Times New Roman"/>
                <w:sz w:val="24"/>
                <w:szCs w:val="24"/>
                <w:lang w:val="en-US"/>
              </w:rPr>
              <w:t xml:space="preserve"> </w:t>
            </w:r>
            <w:r w:rsidR="00A779B1" w:rsidRPr="00F12E76">
              <w:rPr>
                <w:rFonts w:ascii="Times New Roman" w:hAnsi="Times New Roman" w:cs="Times New Roman"/>
                <w:sz w:val="24"/>
                <w:szCs w:val="24"/>
              </w:rPr>
              <w:t>beberapa</w:t>
            </w:r>
            <w:r w:rsidR="00F66C23" w:rsidRPr="00F12E76">
              <w:rPr>
                <w:rFonts w:ascii="Times New Roman" w:hAnsi="Times New Roman" w:cs="Times New Roman"/>
                <w:sz w:val="24"/>
                <w:szCs w:val="24"/>
                <w:lang w:val="en-US"/>
              </w:rPr>
              <w:t xml:space="preserve"> </w:t>
            </w:r>
            <w:r w:rsidR="00A779B1" w:rsidRPr="00F12E76">
              <w:rPr>
                <w:rFonts w:ascii="Times New Roman" w:hAnsi="Times New Roman" w:cs="Times New Roman"/>
                <w:sz w:val="24"/>
                <w:szCs w:val="24"/>
              </w:rPr>
              <w:t>kemampuan dasar</w:t>
            </w:r>
            <w:r w:rsidR="00F66C23" w:rsidRPr="00F12E76">
              <w:rPr>
                <w:rFonts w:ascii="Times New Roman" w:hAnsi="Times New Roman" w:cs="Times New Roman"/>
                <w:sz w:val="24"/>
                <w:szCs w:val="24"/>
                <w:lang w:val="en-US"/>
              </w:rPr>
              <w:t xml:space="preserve"> </w:t>
            </w:r>
            <w:r w:rsidR="00A779B1" w:rsidRPr="00F12E76">
              <w:rPr>
                <w:rFonts w:ascii="Times New Roman" w:hAnsi="Times New Roman" w:cs="Times New Roman"/>
                <w:sz w:val="24"/>
                <w:szCs w:val="24"/>
              </w:rPr>
              <w:t>tertentu yaitu</w:t>
            </w:r>
            <w:r w:rsidR="00F66C23" w:rsidRPr="00F12E76">
              <w:rPr>
                <w:rFonts w:ascii="Times New Roman" w:hAnsi="Times New Roman" w:cs="Times New Roman"/>
                <w:sz w:val="24"/>
                <w:szCs w:val="24"/>
                <w:lang w:val="en-US"/>
              </w:rPr>
              <w:t xml:space="preserve"> </w:t>
            </w:r>
            <w:r w:rsidR="00A779B1" w:rsidRPr="00F12E76">
              <w:rPr>
                <w:rFonts w:ascii="Times New Roman" w:hAnsi="Times New Roman" w:cs="Times New Roman"/>
                <w:sz w:val="24"/>
                <w:szCs w:val="24"/>
              </w:rPr>
              <w:t>kemampuan</w:t>
            </w:r>
            <w:r w:rsidR="00F66C23" w:rsidRPr="00F12E76">
              <w:rPr>
                <w:rFonts w:ascii="Times New Roman" w:hAnsi="Times New Roman" w:cs="Times New Roman"/>
                <w:sz w:val="24"/>
                <w:szCs w:val="24"/>
                <w:lang w:val="en-US"/>
              </w:rPr>
              <w:t xml:space="preserve"> </w:t>
            </w:r>
            <w:r w:rsidR="00A779B1" w:rsidRPr="00F12E76">
              <w:rPr>
                <w:rFonts w:ascii="Times New Roman" w:hAnsi="Times New Roman" w:cs="Times New Roman"/>
                <w:sz w:val="24"/>
                <w:szCs w:val="24"/>
              </w:rPr>
              <w:t>spasial, numerikal,</w:t>
            </w:r>
            <w:r w:rsidR="00F66C23" w:rsidRPr="00F12E76">
              <w:rPr>
                <w:rFonts w:ascii="Times New Roman" w:hAnsi="Times New Roman" w:cs="Times New Roman"/>
                <w:sz w:val="24"/>
                <w:szCs w:val="24"/>
                <w:lang w:val="en-US"/>
              </w:rPr>
              <w:t xml:space="preserve"> </w:t>
            </w:r>
            <w:r w:rsidR="00A779B1" w:rsidRPr="00F12E76">
              <w:rPr>
                <w:rFonts w:ascii="Times New Roman" w:hAnsi="Times New Roman" w:cs="Times New Roman"/>
                <w:sz w:val="24"/>
                <w:szCs w:val="24"/>
              </w:rPr>
              <w:t>dan</w:t>
            </w:r>
            <w:r w:rsidR="00F66C23" w:rsidRPr="00F12E76">
              <w:rPr>
                <w:rFonts w:ascii="Times New Roman" w:hAnsi="Times New Roman" w:cs="Times New Roman"/>
                <w:sz w:val="24"/>
                <w:szCs w:val="24"/>
                <w:lang w:val="en-US"/>
              </w:rPr>
              <w:t xml:space="preserve"> </w:t>
            </w:r>
            <w:r w:rsidR="00A779B1" w:rsidRPr="00F12E76">
              <w:rPr>
                <w:rFonts w:ascii="Times New Roman" w:hAnsi="Times New Roman" w:cs="Times New Roman"/>
                <w:sz w:val="24"/>
                <w:szCs w:val="24"/>
              </w:rPr>
              <w:t>linguistik.</w:t>
            </w:r>
          </w:p>
          <w:p w14:paraId="52ED72C0" w14:textId="0A19090B" w:rsidR="00A779B1" w:rsidRPr="00F12E76" w:rsidRDefault="00094EDE" w:rsidP="00FF3D04">
            <w:pPr>
              <w:ind w:left="-92" w:hanging="2"/>
              <w:jc w:val="center"/>
              <w:rPr>
                <w:rFonts w:ascii="Times New Roman" w:hAnsi="Times New Roman" w:cs="Times New Roman"/>
                <w:sz w:val="24"/>
                <w:szCs w:val="24"/>
              </w:rPr>
            </w:pPr>
            <w:hyperlink w:anchor="keempat" w:history="1">
              <w:r w:rsidR="00A779B1" w:rsidRPr="00FF3D04">
                <w:rPr>
                  <w:rStyle w:val="Hyperlink"/>
                  <w:rFonts w:ascii="Times New Roman" w:hAnsi="Times New Roman" w:cs="Times New Roman"/>
                  <w:sz w:val="24"/>
                  <w:szCs w:val="24"/>
                </w:rPr>
                <w:t>Risela (2016</w:t>
              </w:r>
            </w:hyperlink>
            <w:r w:rsidR="00A779B1" w:rsidRPr="00F12E76">
              <w:rPr>
                <w:rFonts w:ascii="Times New Roman" w:hAnsi="Times New Roman" w:cs="Times New Roman"/>
                <w:sz w:val="24"/>
                <w:szCs w:val="24"/>
              </w:rPr>
              <w:t>)</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81354" w14:textId="77777777" w:rsidR="00A779B1" w:rsidRPr="00F12E76" w:rsidRDefault="00A779B1" w:rsidP="00FF3D04">
            <w:pPr>
              <w:jc w:val="center"/>
              <w:rPr>
                <w:rFonts w:ascii="Times New Roman" w:hAnsi="Times New Roman" w:cs="Times New Roman"/>
                <w:sz w:val="24"/>
                <w:szCs w:val="24"/>
              </w:rPr>
            </w:pPr>
            <w:r w:rsidRPr="00F12E76">
              <w:rPr>
                <w:rFonts w:ascii="Times New Roman" w:hAnsi="Times New Roman" w:cs="Times New Roman"/>
                <w:sz w:val="24"/>
                <w:szCs w:val="24"/>
              </w:rPr>
              <w:t xml:space="preserve">Skala Likert </w:t>
            </w:r>
          </w:p>
          <w:p w14:paraId="1FEA66B8" w14:textId="77777777" w:rsidR="00A779B1" w:rsidRPr="00F12E76" w:rsidRDefault="00A779B1" w:rsidP="00FF3D04">
            <w:pPr>
              <w:autoSpaceDE w:val="0"/>
              <w:autoSpaceDN w:val="0"/>
              <w:adjustRightInd w:val="0"/>
              <w:jc w:val="center"/>
              <w:rPr>
                <w:rFonts w:ascii="Times New Roman" w:hAnsi="Times New Roman" w:cs="Times New Roman"/>
                <w:sz w:val="24"/>
                <w:szCs w:val="24"/>
              </w:rPr>
            </w:pPr>
            <w:r w:rsidRPr="00F12E76">
              <w:rPr>
                <w:rFonts w:ascii="Times New Roman" w:hAnsi="Times New Roman" w:cs="Times New Roman"/>
                <w:sz w:val="24"/>
                <w:szCs w:val="24"/>
              </w:rPr>
              <w:t>1-4</w:t>
            </w:r>
          </w:p>
        </w:tc>
      </w:tr>
      <w:tr w:rsidR="00A37AC5" w:rsidRPr="00F12E76" w14:paraId="0EFA68A1" w14:textId="77777777" w:rsidTr="00F66C23">
        <w:trPr>
          <w:jc w:val="center"/>
        </w:trPr>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991DE9" w14:textId="77777777" w:rsidR="00A779B1" w:rsidRPr="00F12E76" w:rsidRDefault="00A779B1" w:rsidP="00FF3D04">
            <w:pPr>
              <w:jc w:val="center"/>
              <w:rPr>
                <w:rFonts w:ascii="Times New Roman" w:hAnsi="Times New Roman" w:cs="Times New Roman"/>
                <w:sz w:val="24"/>
                <w:szCs w:val="24"/>
              </w:rPr>
            </w:pPr>
            <w:r w:rsidRPr="00F12E76">
              <w:rPr>
                <w:rFonts w:ascii="Times New Roman" w:hAnsi="Times New Roman" w:cs="Times New Roman"/>
                <w:sz w:val="24"/>
                <w:szCs w:val="24"/>
              </w:rPr>
              <w:t>Kecerdasan Emosional</w:t>
            </w:r>
          </w:p>
          <w:p w14:paraId="721D4217" w14:textId="77777777" w:rsidR="00A779B1" w:rsidRPr="00F12E76" w:rsidRDefault="00A779B1" w:rsidP="00FF3D04">
            <w:pPr>
              <w:jc w:val="center"/>
              <w:rPr>
                <w:rFonts w:ascii="Times New Roman" w:hAnsi="Times New Roman" w:cs="Times New Roman"/>
                <w:sz w:val="24"/>
                <w:szCs w:val="24"/>
              </w:rPr>
            </w:pPr>
            <w:r w:rsidRPr="00F12E76">
              <w:rPr>
                <w:rFonts w:ascii="Times New Roman" w:hAnsi="Times New Roman" w:cs="Times New Roman"/>
                <w:sz w:val="24"/>
                <w:szCs w:val="24"/>
              </w:rPr>
              <w:t>(X4)</w:t>
            </w:r>
          </w:p>
        </w:tc>
        <w:tc>
          <w:tcPr>
            <w:tcW w:w="1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8798BA" w14:textId="77777777" w:rsidR="007B41AA" w:rsidRPr="00F12E76" w:rsidRDefault="00742213" w:rsidP="00FF3D04">
            <w:pPr>
              <w:ind w:left="-92" w:hanging="2"/>
              <w:jc w:val="center"/>
              <w:rPr>
                <w:rFonts w:ascii="Times New Roman" w:hAnsi="Times New Roman" w:cs="Times New Roman"/>
                <w:sz w:val="24"/>
                <w:szCs w:val="24"/>
              </w:rPr>
            </w:pPr>
            <w:r w:rsidRPr="00F12E76">
              <w:rPr>
                <w:rFonts w:ascii="Times New Roman" w:hAnsi="Times New Roman" w:cs="Times New Roman"/>
                <w:sz w:val="24"/>
                <w:szCs w:val="24"/>
                <w:lang w:val="en-US"/>
              </w:rPr>
              <w:t>M</w:t>
            </w:r>
            <w:r w:rsidR="00A779B1" w:rsidRPr="00F12E76">
              <w:rPr>
                <w:rFonts w:ascii="Times New Roman" w:hAnsi="Times New Roman" w:cs="Times New Roman"/>
                <w:sz w:val="24"/>
                <w:szCs w:val="24"/>
              </w:rPr>
              <w:t xml:space="preserve">erupakan kemampuan </w:t>
            </w:r>
          </w:p>
          <w:p w14:paraId="37CA8053" w14:textId="77777777" w:rsidR="007B41AA" w:rsidRPr="00F12E76" w:rsidRDefault="00A779B1" w:rsidP="00FF3D04">
            <w:pPr>
              <w:ind w:left="-92" w:hanging="2"/>
              <w:jc w:val="center"/>
              <w:rPr>
                <w:rFonts w:ascii="Times New Roman" w:hAnsi="Times New Roman" w:cs="Times New Roman"/>
                <w:sz w:val="24"/>
                <w:szCs w:val="24"/>
              </w:rPr>
            </w:pPr>
            <w:r w:rsidRPr="00F12E76">
              <w:rPr>
                <w:rFonts w:ascii="Times New Roman" w:hAnsi="Times New Roman" w:cs="Times New Roman"/>
                <w:sz w:val="24"/>
                <w:szCs w:val="24"/>
              </w:rPr>
              <w:t xml:space="preserve">seseorang dalam kesadaran diri, </w:t>
            </w:r>
          </w:p>
          <w:p w14:paraId="4F10C990" w14:textId="77777777" w:rsidR="00F66C23" w:rsidRPr="00F12E76" w:rsidRDefault="00A779B1" w:rsidP="00FF3D04">
            <w:pPr>
              <w:ind w:left="-92" w:hanging="2"/>
              <w:jc w:val="center"/>
              <w:rPr>
                <w:rFonts w:ascii="Times New Roman" w:hAnsi="Times New Roman" w:cs="Times New Roman"/>
                <w:sz w:val="24"/>
                <w:szCs w:val="24"/>
              </w:rPr>
            </w:pPr>
            <w:r w:rsidRPr="00F12E76">
              <w:rPr>
                <w:rFonts w:ascii="Times New Roman" w:hAnsi="Times New Roman" w:cs="Times New Roman"/>
                <w:sz w:val="24"/>
                <w:szCs w:val="24"/>
              </w:rPr>
              <w:t xml:space="preserve">kendali diri, </w:t>
            </w:r>
          </w:p>
          <w:p w14:paraId="5884AD5D" w14:textId="7BF05C45" w:rsidR="00A779B1" w:rsidRPr="00F12E76" w:rsidRDefault="00A779B1" w:rsidP="00FF3D04">
            <w:pPr>
              <w:ind w:left="-92" w:hanging="2"/>
              <w:jc w:val="center"/>
              <w:rPr>
                <w:rFonts w:ascii="Times New Roman" w:hAnsi="Times New Roman" w:cs="Times New Roman"/>
                <w:sz w:val="24"/>
                <w:szCs w:val="24"/>
              </w:rPr>
            </w:pPr>
            <w:r w:rsidRPr="00F12E76">
              <w:rPr>
                <w:rFonts w:ascii="Times New Roman" w:hAnsi="Times New Roman" w:cs="Times New Roman"/>
                <w:sz w:val="24"/>
                <w:szCs w:val="24"/>
              </w:rPr>
              <w:t>empati, motivasi, dan keterampilan sosial.</w:t>
            </w:r>
          </w:p>
          <w:p w14:paraId="02C06DBD" w14:textId="224E0D46" w:rsidR="00F66C23" w:rsidRPr="00FF3D04" w:rsidRDefault="00FF3D04" w:rsidP="00FF3D04">
            <w:pPr>
              <w:ind w:left="-92" w:hanging="2"/>
              <w:jc w:val="center"/>
              <w:rPr>
                <w:rStyle w:val="Hyperlink"/>
                <w:rFonts w:ascii="Times New Roman" w:hAnsi="Times New Roman" w:cs="Times New Roman"/>
                <w:bCs/>
                <w:sz w:val="24"/>
                <w:szCs w:val="24"/>
              </w:rPr>
            </w:pPr>
            <w:r>
              <w:rPr>
                <w:rFonts w:ascii="Times New Roman" w:hAnsi="Times New Roman" w:cs="Times New Roman"/>
                <w:bCs/>
                <w:sz w:val="24"/>
                <w:szCs w:val="24"/>
              </w:rPr>
              <w:fldChar w:fldCharType="begin"/>
            </w:r>
            <w:r w:rsidR="00016C48">
              <w:rPr>
                <w:rFonts w:ascii="Times New Roman" w:hAnsi="Times New Roman" w:cs="Times New Roman"/>
                <w:bCs/>
                <w:sz w:val="24"/>
                <w:szCs w:val="24"/>
              </w:rPr>
              <w:instrText>HYPERLINK  \l "kelima"</w:instrText>
            </w:r>
            <w:r>
              <w:rPr>
                <w:rFonts w:ascii="Times New Roman" w:hAnsi="Times New Roman" w:cs="Times New Roman"/>
                <w:bCs/>
                <w:sz w:val="24"/>
                <w:szCs w:val="24"/>
              </w:rPr>
              <w:fldChar w:fldCharType="separate"/>
            </w:r>
            <w:r w:rsidR="00742213" w:rsidRPr="00FF3D04">
              <w:rPr>
                <w:rStyle w:val="Hyperlink"/>
                <w:rFonts w:ascii="Times New Roman" w:hAnsi="Times New Roman" w:cs="Times New Roman"/>
                <w:bCs/>
                <w:sz w:val="24"/>
                <w:szCs w:val="24"/>
              </w:rPr>
              <w:t xml:space="preserve">Said dan </w:t>
            </w:r>
          </w:p>
          <w:p w14:paraId="677D7360" w14:textId="23CE9336" w:rsidR="00742213" w:rsidRPr="00F12E76" w:rsidRDefault="00742213" w:rsidP="00FF3D04">
            <w:pPr>
              <w:ind w:left="-92" w:hanging="2"/>
              <w:jc w:val="center"/>
              <w:rPr>
                <w:rFonts w:ascii="Times New Roman" w:hAnsi="Times New Roman" w:cs="Times New Roman"/>
                <w:sz w:val="24"/>
                <w:szCs w:val="24"/>
              </w:rPr>
            </w:pPr>
            <w:r w:rsidRPr="00FF3D04">
              <w:rPr>
                <w:rStyle w:val="Hyperlink"/>
                <w:rFonts w:ascii="Times New Roman" w:hAnsi="Times New Roman" w:cs="Times New Roman"/>
                <w:bCs/>
                <w:sz w:val="24"/>
                <w:szCs w:val="24"/>
              </w:rPr>
              <w:t>Rahmawati (2018</w:t>
            </w:r>
            <w:r w:rsidR="00FF3D04">
              <w:rPr>
                <w:rFonts w:ascii="Times New Roman" w:hAnsi="Times New Roman" w:cs="Times New Roman"/>
                <w:bCs/>
                <w:sz w:val="24"/>
                <w:szCs w:val="24"/>
              </w:rPr>
              <w:fldChar w:fldCharType="end"/>
            </w:r>
            <w:r w:rsidRPr="00F12E76">
              <w:rPr>
                <w:rFonts w:ascii="Times New Roman" w:hAnsi="Times New Roman" w:cs="Times New Roman"/>
                <w:bCs/>
                <w:sz w:val="24"/>
                <w:szCs w:val="24"/>
              </w:rPr>
              <w:t>)</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C01000" w14:textId="77777777" w:rsidR="00A779B1" w:rsidRPr="00F12E76" w:rsidRDefault="00A779B1" w:rsidP="00FF3D04">
            <w:pPr>
              <w:jc w:val="center"/>
              <w:rPr>
                <w:rFonts w:ascii="Times New Roman" w:hAnsi="Times New Roman" w:cs="Times New Roman"/>
                <w:sz w:val="24"/>
                <w:szCs w:val="24"/>
              </w:rPr>
            </w:pPr>
            <w:r w:rsidRPr="00F12E76">
              <w:rPr>
                <w:rFonts w:ascii="Times New Roman" w:hAnsi="Times New Roman" w:cs="Times New Roman"/>
                <w:sz w:val="24"/>
                <w:szCs w:val="24"/>
              </w:rPr>
              <w:t xml:space="preserve">Skala Likert </w:t>
            </w:r>
          </w:p>
          <w:p w14:paraId="2D32BFF2" w14:textId="77777777" w:rsidR="00A779B1" w:rsidRPr="00F12E76" w:rsidRDefault="00A779B1" w:rsidP="00FF3D04">
            <w:pPr>
              <w:ind w:left="-92" w:hanging="2"/>
              <w:jc w:val="center"/>
              <w:rPr>
                <w:rFonts w:ascii="Times New Roman" w:hAnsi="Times New Roman" w:cs="Times New Roman"/>
                <w:sz w:val="24"/>
                <w:szCs w:val="24"/>
              </w:rPr>
            </w:pPr>
            <w:r w:rsidRPr="00F12E76">
              <w:rPr>
                <w:rFonts w:ascii="Times New Roman" w:hAnsi="Times New Roman" w:cs="Times New Roman"/>
                <w:sz w:val="24"/>
                <w:szCs w:val="24"/>
              </w:rPr>
              <w:t>1-4</w:t>
            </w:r>
          </w:p>
        </w:tc>
      </w:tr>
      <w:tr w:rsidR="00A37AC5" w:rsidRPr="00F12E76" w14:paraId="4200CB00" w14:textId="77777777" w:rsidTr="00F66C23">
        <w:trPr>
          <w:jc w:val="center"/>
        </w:trPr>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8CA76E" w14:textId="77777777" w:rsidR="00A779B1" w:rsidRPr="00F12E76" w:rsidRDefault="00A779B1" w:rsidP="00FF3D04">
            <w:pPr>
              <w:jc w:val="center"/>
              <w:rPr>
                <w:rFonts w:ascii="Times New Roman" w:hAnsi="Times New Roman" w:cs="Times New Roman"/>
                <w:sz w:val="24"/>
                <w:szCs w:val="24"/>
              </w:rPr>
            </w:pPr>
            <w:r w:rsidRPr="00F12E76">
              <w:rPr>
                <w:rFonts w:ascii="Times New Roman" w:hAnsi="Times New Roman" w:cs="Times New Roman"/>
                <w:sz w:val="24"/>
                <w:szCs w:val="24"/>
              </w:rPr>
              <w:t>Kecerdasan Spiritual</w:t>
            </w:r>
          </w:p>
          <w:p w14:paraId="29FFF09E" w14:textId="77777777" w:rsidR="00A779B1" w:rsidRPr="00F12E76" w:rsidRDefault="00A779B1" w:rsidP="00FF3D04">
            <w:pPr>
              <w:jc w:val="center"/>
              <w:rPr>
                <w:rFonts w:ascii="Times New Roman" w:hAnsi="Times New Roman" w:cs="Times New Roman"/>
                <w:sz w:val="24"/>
                <w:szCs w:val="24"/>
              </w:rPr>
            </w:pPr>
            <w:r w:rsidRPr="00F12E76">
              <w:rPr>
                <w:rFonts w:ascii="Times New Roman" w:hAnsi="Times New Roman" w:cs="Times New Roman"/>
                <w:sz w:val="24"/>
                <w:szCs w:val="24"/>
              </w:rPr>
              <w:t>(X5)</w:t>
            </w:r>
          </w:p>
        </w:tc>
        <w:tc>
          <w:tcPr>
            <w:tcW w:w="1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7DEC0F" w14:textId="77777777" w:rsidR="007B41AA" w:rsidRPr="00F12E76" w:rsidRDefault="00A779B1" w:rsidP="00FF3D04">
            <w:pPr>
              <w:pStyle w:val="ListParagraph"/>
              <w:ind w:left="-92" w:hanging="2"/>
              <w:jc w:val="center"/>
              <w:rPr>
                <w:rFonts w:ascii="Times New Roman" w:hAnsi="Times New Roman" w:cs="Times New Roman"/>
                <w:sz w:val="24"/>
                <w:szCs w:val="24"/>
              </w:rPr>
            </w:pPr>
            <w:r w:rsidRPr="00F12E76">
              <w:rPr>
                <w:rFonts w:ascii="Times New Roman" w:hAnsi="Times New Roman" w:cs="Times New Roman"/>
                <w:sz w:val="24"/>
                <w:szCs w:val="24"/>
              </w:rPr>
              <w:t xml:space="preserve">kecerdasan untuk memecahkan persoalan makna dan nilai, yaitu </w:t>
            </w:r>
          </w:p>
          <w:p w14:paraId="571B9350" w14:textId="77777777" w:rsidR="007B41AA" w:rsidRPr="00F12E76" w:rsidRDefault="00A779B1" w:rsidP="00FF3D04">
            <w:pPr>
              <w:pStyle w:val="ListParagraph"/>
              <w:ind w:left="-92" w:hanging="2"/>
              <w:jc w:val="center"/>
              <w:rPr>
                <w:rFonts w:ascii="Times New Roman" w:hAnsi="Times New Roman" w:cs="Times New Roman"/>
                <w:sz w:val="24"/>
                <w:szCs w:val="24"/>
              </w:rPr>
            </w:pPr>
            <w:r w:rsidRPr="00F12E76">
              <w:rPr>
                <w:rFonts w:ascii="Times New Roman" w:hAnsi="Times New Roman" w:cs="Times New Roman"/>
                <w:sz w:val="24"/>
                <w:szCs w:val="24"/>
              </w:rPr>
              <w:t xml:space="preserve">kecerdasan untuk menempatkan </w:t>
            </w:r>
          </w:p>
          <w:p w14:paraId="1EC7783C" w14:textId="77777777" w:rsidR="00F66C23" w:rsidRPr="00F12E76" w:rsidRDefault="00A779B1" w:rsidP="00FF3D04">
            <w:pPr>
              <w:pStyle w:val="ListParagraph"/>
              <w:ind w:left="-92" w:hanging="2"/>
              <w:jc w:val="center"/>
              <w:rPr>
                <w:rFonts w:ascii="Times New Roman" w:hAnsi="Times New Roman" w:cs="Times New Roman"/>
                <w:sz w:val="24"/>
                <w:szCs w:val="24"/>
              </w:rPr>
            </w:pPr>
            <w:r w:rsidRPr="00F12E76">
              <w:rPr>
                <w:rFonts w:ascii="Times New Roman" w:hAnsi="Times New Roman" w:cs="Times New Roman"/>
                <w:sz w:val="24"/>
                <w:szCs w:val="24"/>
              </w:rPr>
              <w:t xml:space="preserve">perilaku dan hidup dalam konteks makna yang lebih luas, kecerdasan untuk menilai </w:t>
            </w:r>
          </w:p>
          <w:p w14:paraId="6BAF606A" w14:textId="77777777" w:rsidR="00F66C23" w:rsidRPr="00F12E76" w:rsidRDefault="00A779B1" w:rsidP="00F66C23">
            <w:pPr>
              <w:pStyle w:val="ListParagraph"/>
              <w:ind w:left="-92" w:hanging="2"/>
              <w:jc w:val="center"/>
              <w:rPr>
                <w:rFonts w:ascii="Times New Roman" w:hAnsi="Times New Roman" w:cs="Times New Roman"/>
                <w:sz w:val="24"/>
                <w:szCs w:val="24"/>
              </w:rPr>
            </w:pPr>
            <w:r w:rsidRPr="00F12E76">
              <w:rPr>
                <w:rFonts w:ascii="Times New Roman" w:hAnsi="Times New Roman" w:cs="Times New Roman"/>
                <w:sz w:val="24"/>
                <w:szCs w:val="24"/>
              </w:rPr>
              <w:t xml:space="preserve">bahwa </w:t>
            </w:r>
            <w:r w:rsidR="00F66C23" w:rsidRPr="00F12E76">
              <w:rPr>
                <w:rFonts w:ascii="Times New Roman" w:hAnsi="Times New Roman" w:cs="Times New Roman"/>
                <w:sz w:val="24"/>
                <w:szCs w:val="24"/>
                <w:lang w:val="en-US"/>
              </w:rPr>
              <w:t xml:space="preserve"> </w:t>
            </w:r>
            <w:r w:rsidRPr="00F12E76">
              <w:rPr>
                <w:rFonts w:ascii="Times New Roman" w:hAnsi="Times New Roman" w:cs="Times New Roman"/>
                <w:sz w:val="24"/>
                <w:szCs w:val="24"/>
              </w:rPr>
              <w:t xml:space="preserve">tindakan atau jalan hidup seseorang lebih bermakna </w:t>
            </w:r>
          </w:p>
          <w:p w14:paraId="5ABEA614" w14:textId="6409EBFE" w:rsidR="00A779B1" w:rsidRPr="00F12E76" w:rsidRDefault="00A779B1" w:rsidP="00F66C23">
            <w:pPr>
              <w:pStyle w:val="ListParagraph"/>
              <w:ind w:left="-92" w:hanging="2"/>
              <w:jc w:val="center"/>
              <w:rPr>
                <w:rFonts w:ascii="Times New Roman" w:hAnsi="Times New Roman" w:cs="Times New Roman"/>
                <w:sz w:val="24"/>
                <w:szCs w:val="24"/>
              </w:rPr>
            </w:pPr>
            <w:r w:rsidRPr="00F12E76">
              <w:rPr>
                <w:rFonts w:ascii="Times New Roman" w:hAnsi="Times New Roman" w:cs="Times New Roman"/>
                <w:sz w:val="24"/>
                <w:szCs w:val="24"/>
              </w:rPr>
              <w:t>dibanding dengan yang lain.</w:t>
            </w:r>
          </w:p>
          <w:p w14:paraId="609D01B6" w14:textId="2653EA4B" w:rsidR="00F66C23" w:rsidRPr="00016C48" w:rsidRDefault="00016C48" w:rsidP="00FF3D04">
            <w:pPr>
              <w:pStyle w:val="ListParagraph"/>
              <w:ind w:left="-92" w:hanging="2"/>
              <w:jc w:val="center"/>
              <w:rPr>
                <w:rStyle w:val="Hyperlink"/>
                <w:rFonts w:ascii="Times New Roman" w:hAnsi="Times New Roman" w:cs="Times New Roman"/>
                <w:bCs/>
                <w:sz w:val="24"/>
                <w:szCs w:val="24"/>
              </w:rPr>
            </w:pP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HYPERLINK  \l "kelima" </w:instrText>
            </w:r>
            <w:r>
              <w:rPr>
                <w:rFonts w:ascii="Times New Roman" w:hAnsi="Times New Roman" w:cs="Times New Roman"/>
                <w:bCs/>
                <w:sz w:val="24"/>
                <w:szCs w:val="24"/>
              </w:rPr>
              <w:fldChar w:fldCharType="separate"/>
            </w:r>
            <w:r w:rsidR="00A37AC5" w:rsidRPr="00016C48">
              <w:rPr>
                <w:rStyle w:val="Hyperlink"/>
                <w:rFonts w:ascii="Times New Roman" w:hAnsi="Times New Roman" w:cs="Times New Roman"/>
                <w:bCs/>
                <w:sz w:val="24"/>
                <w:szCs w:val="24"/>
              </w:rPr>
              <w:t xml:space="preserve">Said dan </w:t>
            </w:r>
          </w:p>
          <w:p w14:paraId="5EF62E72" w14:textId="6FB4A936" w:rsidR="00A779B1" w:rsidRPr="00F12E76" w:rsidRDefault="00A37AC5" w:rsidP="00FF3D04">
            <w:pPr>
              <w:pStyle w:val="ListParagraph"/>
              <w:ind w:left="-92" w:hanging="2"/>
              <w:jc w:val="center"/>
              <w:rPr>
                <w:rFonts w:ascii="Times New Roman" w:hAnsi="Times New Roman" w:cs="Times New Roman"/>
                <w:sz w:val="24"/>
                <w:szCs w:val="24"/>
              </w:rPr>
            </w:pPr>
            <w:r w:rsidRPr="00016C48">
              <w:rPr>
                <w:rStyle w:val="Hyperlink"/>
                <w:rFonts w:ascii="Times New Roman" w:hAnsi="Times New Roman" w:cs="Times New Roman"/>
                <w:bCs/>
                <w:sz w:val="24"/>
                <w:szCs w:val="24"/>
              </w:rPr>
              <w:t>Rahmawati (2018)</w:t>
            </w:r>
            <w:r w:rsidR="00016C48">
              <w:rPr>
                <w:rFonts w:ascii="Times New Roman" w:hAnsi="Times New Roman" w:cs="Times New Roman"/>
                <w:bCs/>
                <w:sz w:val="24"/>
                <w:szCs w:val="24"/>
              </w:rPr>
              <w:fldChar w:fldCharType="end"/>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60BBCF" w14:textId="77777777" w:rsidR="00A779B1" w:rsidRPr="00F12E76" w:rsidRDefault="00A779B1" w:rsidP="00FF3D04">
            <w:pPr>
              <w:jc w:val="center"/>
              <w:rPr>
                <w:rFonts w:ascii="Times New Roman" w:hAnsi="Times New Roman" w:cs="Times New Roman"/>
                <w:sz w:val="24"/>
                <w:szCs w:val="24"/>
              </w:rPr>
            </w:pPr>
            <w:r w:rsidRPr="00F12E76">
              <w:rPr>
                <w:rFonts w:ascii="Times New Roman" w:hAnsi="Times New Roman" w:cs="Times New Roman"/>
                <w:sz w:val="24"/>
                <w:szCs w:val="24"/>
              </w:rPr>
              <w:t xml:space="preserve">Skala Likert </w:t>
            </w:r>
          </w:p>
          <w:p w14:paraId="0B11B95D" w14:textId="77777777" w:rsidR="00A779B1" w:rsidRPr="00F12E76" w:rsidRDefault="00A779B1" w:rsidP="00FF3D04">
            <w:pPr>
              <w:pStyle w:val="ListParagraph"/>
              <w:ind w:left="-92" w:hanging="2"/>
              <w:jc w:val="center"/>
              <w:rPr>
                <w:rFonts w:ascii="Times New Roman" w:hAnsi="Times New Roman" w:cs="Times New Roman"/>
                <w:sz w:val="24"/>
                <w:szCs w:val="24"/>
              </w:rPr>
            </w:pPr>
            <w:r w:rsidRPr="00F12E76">
              <w:rPr>
                <w:rFonts w:ascii="Times New Roman" w:hAnsi="Times New Roman" w:cs="Times New Roman"/>
                <w:sz w:val="24"/>
                <w:szCs w:val="24"/>
              </w:rPr>
              <w:t>1-4</w:t>
            </w:r>
          </w:p>
        </w:tc>
      </w:tr>
      <w:tr w:rsidR="00A37AC5" w:rsidRPr="00F12E76" w14:paraId="08CB1C98" w14:textId="77777777" w:rsidTr="00F66C23">
        <w:trPr>
          <w:jc w:val="center"/>
        </w:trPr>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788AE7" w14:textId="77777777" w:rsidR="00A779B1" w:rsidRPr="00F12E76" w:rsidRDefault="00A779B1" w:rsidP="00FF3D04">
            <w:pPr>
              <w:jc w:val="center"/>
              <w:rPr>
                <w:rFonts w:ascii="Times New Roman" w:hAnsi="Times New Roman" w:cs="Times New Roman"/>
                <w:sz w:val="24"/>
                <w:szCs w:val="24"/>
              </w:rPr>
            </w:pPr>
            <w:r w:rsidRPr="00F12E76">
              <w:rPr>
                <w:rFonts w:ascii="Times New Roman" w:hAnsi="Times New Roman" w:cs="Times New Roman"/>
                <w:sz w:val="24"/>
                <w:szCs w:val="24"/>
              </w:rPr>
              <w:t>Tingkat Pendidikan</w:t>
            </w:r>
          </w:p>
          <w:p w14:paraId="327599D5" w14:textId="77777777" w:rsidR="00A779B1" w:rsidRPr="00F12E76" w:rsidRDefault="00A779B1" w:rsidP="00FF3D04">
            <w:pPr>
              <w:jc w:val="center"/>
              <w:rPr>
                <w:rFonts w:ascii="Times New Roman" w:hAnsi="Times New Roman" w:cs="Times New Roman"/>
                <w:sz w:val="24"/>
                <w:szCs w:val="24"/>
              </w:rPr>
            </w:pPr>
            <w:r w:rsidRPr="00F12E76">
              <w:rPr>
                <w:rFonts w:ascii="Times New Roman" w:hAnsi="Times New Roman" w:cs="Times New Roman"/>
                <w:sz w:val="24"/>
                <w:szCs w:val="24"/>
              </w:rPr>
              <w:t>(X6)</w:t>
            </w:r>
          </w:p>
        </w:tc>
        <w:tc>
          <w:tcPr>
            <w:tcW w:w="1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18F655" w14:textId="6C34248A" w:rsidR="007B41AA" w:rsidRPr="00F12E76" w:rsidRDefault="00A37AC5" w:rsidP="008E7509">
            <w:pPr>
              <w:pStyle w:val="ListParagraph"/>
              <w:ind w:left="-92" w:hanging="2"/>
              <w:jc w:val="center"/>
              <w:rPr>
                <w:rFonts w:ascii="Times New Roman" w:hAnsi="Times New Roman" w:cs="Times New Roman"/>
                <w:sz w:val="24"/>
                <w:szCs w:val="24"/>
              </w:rPr>
            </w:pPr>
            <w:r w:rsidRPr="00F12E76">
              <w:rPr>
                <w:rFonts w:ascii="Times New Roman" w:hAnsi="Times New Roman" w:cs="Times New Roman"/>
                <w:sz w:val="24"/>
                <w:szCs w:val="24"/>
                <w:lang w:val="en-US"/>
              </w:rPr>
              <w:t>P</w:t>
            </w:r>
            <w:r w:rsidR="00A779B1" w:rsidRPr="00F12E76">
              <w:rPr>
                <w:rFonts w:ascii="Times New Roman" w:hAnsi="Times New Roman" w:cs="Times New Roman"/>
                <w:sz w:val="24"/>
                <w:szCs w:val="24"/>
              </w:rPr>
              <w:t xml:space="preserve">roses pengubahan sikap dan tata laku seseorang atau </w:t>
            </w:r>
            <w:r w:rsidR="00A779B1" w:rsidRPr="00F12E76">
              <w:rPr>
                <w:rFonts w:ascii="Times New Roman" w:hAnsi="Times New Roman" w:cs="Times New Roman"/>
                <w:sz w:val="24"/>
                <w:szCs w:val="24"/>
              </w:rPr>
              <w:t>kelompok orang dalam usaha</w:t>
            </w:r>
            <w:r w:rsidR="008E7509" w:rsidRPr="00F12E76">
              <w:rPr>
                <w:rFonts w:ascii="Times New Roman" w:hAnsi="Times New Roman" w:cs="Times New Roman"/>
                <w:sz w:val="24"/>
                <w:szCs w:val="24"/>
                <w:lang w:val="en-US"/>
              </w:rPr>
              <w:t xml:space="preserve"> </w:t>
            </w:r>
            <w:r w:rsidR="00A779B1" w:rsidRPr="00F12E76">
              <w:rPr>
                <w:rFonts w:ascii="Times New Roman" w:hAnsi="Times New Roman" w:cs="Times New Roman"/>
                <w:sz w:val="24"/>
                <w:szCs w:val="24"/>
              </w:rPr>
              <w:t xml:space="preserve">mendewasakan manusia melalui </w:t>
            </w:r>
          </w:p>
          <w:p w14:paraId="780C474D" w14:textId="77777777" w:rsidR="007B41AA" w:rsidRPr="00F12E76" w:rsidRDefault="00A779B1" w:rsidP="00FF3D04">
            <w:pPr>
              <w:pStyle w:val="ListParagraph"/>
              <w:ind w:left="-92" w:hanging="2"/>
              <w:jc w:val="center"/>
              <w:rPr>
                <w:rFonts w:ascii="Times New Roman" w:hAnsi="Times New Roman" w:cs="Times New Roman"/>
                <w:sz w:val="24"/>
                <w:szCs w:val="24"/>
              </w:rPr>
            </w:pPr>
            <w:r w:rsidRPr="00F12E76">
              <w:rPr>
                <w:rFonts w:ascii="Times New Roman" w:hAnsi="Times New Roman" w:cs="Times New Roman"/>
                <w:sz w:val="24"/>
                <w:szCs w:val="24"/>
              </w:rPr>
              <w:t xml:space="preserve">upaya pengajaran </w:t>
            </w:r>
          </w:p>
          <w:p w14:paraId="5C6852D4" w14:textId="77777777" w:rsidR="008E7509" w:rsidRPr="00F12E76" w:rsidRDefault="00A779B1" w:rsidP="008E7509">
            <w:pPr>
              <w:pStyle w:val="ListParagraph"/>
              <w:ind w:left="-92" w:hanging="2"/>
              <w:jc w:val="center"/>
              <w:rPr>
                <w:rFonts w:ascii="Times New Roman" w:hAnsi="Times New Roman" w:cs="Times New Roman"/>
                <w:sz w:val="24"/>
                <w:szCs w:val="24"/>
              </w:rPr>
            </w:pPr>
            <w:r w:rsidRPr="00F12E76">
              <w:rPr>
                <w:rFonts w:ascii="Times New Roman" w:hAnsi="Times New Roman" w:cs="Times New Roman"/>
                <w:sz w:val="24"/>
                <w:szCs w:val="24"/>
              </w:rPr>
              <w:t xml:space="preserve">dan pelatihan; </w:t>
            </w:r>
          </w:p>
          <w:p w14:paraId="45D9E877" w14:textId="0B0510F6" w:rsidR="008E7509" w:rsidRPr="00F12E76" w:rsidRDefault="00A779B1" w:rsidP="008E7509">
            <w:pPr>
              <w:pStyle w:val="ListParagraph"/>
              <w:ind w:left="-92" w:hanging="2"/>
              <w:jc w:val="center"/>
              <w:rPr>
                <w:rFonts w:ascii="Times New Roman" w:hAnsi="Times New Roman" w:cs="Times New Roman"/>
                <w:sz w:val="24"/>
                <w:szCs w:val="24"/>
              </w:rPr>
            </w:pPr>
            <w:r w:rsidRPr="00F12E76">
              <w:rPr>
                <w:rFonts w:ascii="Times New Roman" w:hAnsi="Times New Roman" w:cs="Times New Roman"/>
                <w:sz w:val="24"/>
                <w:szCs w:val="24"/>
              </w:rPr>
              <w:t xml:space="preserve">proses, </w:t>
            </w:r>
          </w:p>
          <w:p w14:paraId="1DEB1F74" w14:textId="30B5B47D" w:rsidR="00A37AC5" w:rsidRPr="00F12E76" w:rsidRDefault="00A779B1" w:rsidP="008E7509">
            <w:pPr>
              <w:pStyle w:val="ListParagraph"/>
              <w:ind w:left="-92" w:hanging="2"/>
              <w:jc w:val="center"/>
              <w:rPr>
                <w:rFonts w:ascii="Times New Roman" w:hAnsi="Times New Roman" w:cs="Times New Roman"/>
                <w:sz w:val="24"/>
                <w:szCs w:val="24"/>
              </w:rPr>
            </w:pPr>
            <w:r w:rsidRPr="00F12E76">
              <w:rPr>
                <w:rFonts w:ascii="Times New Roman" w:hAnsi="Times New Roman" w:cs="Times New Roman"/>
                <w:sz w:val="24"/>
                <w:szCs w:val="24"/>
              </w:rPr>
              <w:t xml:space="preserve">cara, perbuatan mendidik. </w:t>
            </w:r>
          </w:p>
          <w:p w14:paraId="649B5904" w14:textId="440A767A" w:rsidR="00A779B1" w:rsidRPr="00F12E76" w:rsidRDefault="00A779B1" w:rsidP="00FF3D04">
            <w:pPr>
              <w:pStyle w:val="ListParagraph"/>
              <w:ind w:left="-92" w:hanging="2"/>
              <w:jc w:val="center"/>
              <w:rPr>
                <w:rFonts w:ascii="Times New Roman" w:hAnsi="Times New Roman" w:cs="Times New Roman"/>
                <w:sz w:val="24"/>
                <w:szCs w:val="24"/>
              </w:rPr>
            </w:pPr>
            <w:r w:rsidRPr="00F12E76">
              <w:rPr>
                <w:rFonts w:ascii="Times New Roman" w:hAnsi="Times New Roman" w:cs="Times New Roman"/>
                <w:sz w:val="24"/>
                <w:szCs w:val="24"/>
              </w:rPr>
              <w:t>(</w:t>
            </w:r>
            <w:hyperlink w:anchor="ketiga" w:history="1">
              <w:r w:rsidRPr="005B4395">
                <w:rPr>
                  <w:rStyle w:val="Hyperlink"/>
                  <w:rFonts w:ascii="Times New Roman" w:hAnsi="Times New Roman" w:cs="Times New Roman"/>
                  <w:sz w:val="24"/>
                  <w:szCs w:val="24"/>
                </w:rPr>
                <w:t>KBBI, 2016</w:t>
              </w:r>
            </w:hyperlink>
            <w:r w:rsidRPr="00F12E76">
              <w:rPr>
                <w:rFonts w:ascii="Times New Roman" w:hAnsi="Times New Roman" w:cs="Times New Roman"/>
                <w:sz w:val="24"/>
                <w:szCs w:val="24"/>
              </w:rPr>
              <w:t>)</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B2EA16" w14:textId="77777777" w:rsidR="00A779B1" w:rsidRPr="00F12E76" w:rsidRDefault="00A779B1" w:rsidP="00FF3D04">
            <w:pPr>
              <w:pStyle w:val="ListParagraph"/>
              <w:ind w:left="-92" w:hanging="2"/>
              <w:jc w:val="center"/>
              <w:rPr>
                <w:rFonts w:ascii="Times New Roman" w:hAnsi="Times New Roman" w:cs="Times New Roman"/>
                <w:sz w:val="24"/>
                <w:szCs w:val="24"/>
              </w:rPr>
            </w:pPr>
            <w:r w:rsidRPr="00F12E76">
              <w:rPr>
                <w:rFonts w:ascii="Times New Roman" w:hAnsi="Times New Roman" w:cs="Times New Roman"/>
                <w:sz w:val="24"/>
                <w:szCs w:val="24"/>
              </w:rPr>
              <w:t xml:space="preserve">Variabel Dummy </w:t>
            </w:r>
          </w:p>
        </w:tc>
      </w:tr>
      <w:tr w:rsidR="00A37AC5" w:rsidRPr="00F12E76" w14:paraId="064C165C" w14:textId="77777777" w:rsidTr="00F66C23">
        <w:trPr>
          <w:jc w:val="center"/>
        </w:trPr>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14BB72" w14:textId="77777777" w:rsidR="00A779B1" w:rsidRPr="00F12E76" w:rsidRDefault="00A779B1" w:rsidP="00FF3D04">
            <w:pPr>
              <w:jc w:val="center"/>
              <w:rPr>
                <w:rFonts w:ascii="Times New Roman" w:hAnsi="Times New Roman" w:cs="Times New Roman"/>
                <w:sz w:val="24"/>
                <w:szCs w:val="24"/>
              </w:rPr>
            </w:pPr>
            <w:r w:rsidRPr="00F12E76">
              <w:rPr>
                <w:rFonts w:ascii="Times New Roman" w:hAnsi="Times New Roman" w:cs="Times New Roman"/>
                <w:sz w:val="24"/>
                <w:szCs w:val="24"/>
              </w:rPr>
              <w:t xml:space="preserve">Perilaku Etis </w:t>
            </w:r>
          </w:p>
          <w:p w14:paraId="7D680882" w14:textId="77777777" w:rsidR="00A779B1" w:rsidRPr="00F12E76" w:rsidRDefault="00A779B1" w:rsidP="00FF3D04">
            <w:pPr>
              <w:jc w:val="center"/>
              <w:rPr>
                <w:rFonts w:ascii="Times New Roman" w:hAnsi="Times New Roman" w:cs="Times New Roman"/>
                <w:sz w:val="24"/>
                <w:szCs w:val="24"/>
              </w:rPr>
            </w:pPr>
            <w:r w:rsidRPr="00F12E76">
              <w:rPr>
                <w:rFonts w:ascii="Times New Roman" w:hAnsi="Times New Roman" w:cs="Times New Roman"/>
                <w:sz w:val="24"/>
                <w:szCs w:val="24"/>
              </w:rPr>
              <w:t>(Y)</w:t>
            </w:r>
          </w:p>
        </w:tc>
        <w:tc>
          <w:tcPr>
            <w:tcW w:w="1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4CE4D" w14:textId="77777777" w:rsidR="007B41AA" w:rsidRPr="00F12E76" w:rsidRDefault="00A37AC5" w:rsidP="00FF3D04">
            <w:pPr>
              <w:pStyle w:val="ListParagraph"/>
              <w:ind w:left="-92" w:hanging="2"/>
              <w:jc w:val="center"/>
              <w:rPr>
                <w:rFonts w:ascii="Times New Roman" w:hAnsi="Times New Roman" w:cs="Times New Roman"/>
                <w:sz w:val="24"/>
                <w:szCs w:val="24"/>
              </w:rPr>
            </w:pPr>
            <w:r w:rsidRPr="00F12E76">
              <w:rPr>
                <w:rFonts w:ascii="Times New Roman" w:hAnsi="Times New Roman" w:cs="Times New Roman"/>
                <w:sz w:val="24"/>
                <w:szCs w:val="24"/>
                <w:lang w:val="en-US"/>
              </w:rPr>
              <w:t>P</w:t>
            </w:r>
            <w:r w:rsidR="00A779B1" w:rsidRPr="00F12E76">
              <w:rPr>
                <w:rFonts w:ascii="Times New Roman" w:hAnsi="Times New Roman" w:cs="Times New Roman"/>
                <w:sz w:val="24"/>
                <w:szCs w:val="24"/>
              </w:rPr>
              <w:t xml:space="preserve">erilaku etis adalah perilaku yang sesuai dengan norma-norma sosial yang diterima secara umum yang berkaitan dengan tindakan-tindakan </w:t>
            </w:r>
          </w:p>
          <w:p w14:paraId="640AB9E8" w14:textId="0A1856C1" w:rsidR="00A779B1" w:rsidRPr="00F12E76" w:rsidRDefault="00A779B1" w:rsidP="00FF3D04">
            <w:pPr>
              <w:pStyle w:val="ListParagraph"/>
              <w:ind w:left="-92" w:hanging="2"/>
              <w:jc w:val="center"/>
              <w:rPr>
                <w:rFonts w:ascii="Times New Roman" w:hAnsi="Times New Roman" w:cs="Times New Roman"/>
                <w:sz w:val="24"/>
                <w:szCs w:val="24"/>
              </w:rPr>
            </w:pPr>
            <w:r w:rsidRPr="00F12E76">
              <w:rPr>
                <w:rFonts w:ascii="Times New Roman" w:hAnsi="Times New Roman" w:cs="Times New Roman"/>
                <w:sz w:val="24"/>
                <w:szCs w:val="24"/>
              </w:rPr>
              <w:t>yang benar dan baik.</w:t>
            </w:r>
          </w:p>
          <w:p w14:paraId="1B1B6C6C" w14:textId="08961CAA" w:rsidR="00A37AC5" w:rsidRPr="00F12E76" w:rsidRDefault="00094EDE" w:rsidP="00FF3D04">
            <w:pPr>
              <w:pStyle w:val="ListParagraph"/>
              <w:ind w:left="-92" w:hanging="2"/>
              <w:jc w:val="center"/>
              <w:rPr>
                <w:rFonts w:ascii="Times New Roman" w:hAnsi="Times New Roman" w:cs="Times New Roman"/>
                <w:sz w:val="24"/>
                <w:szCs w:val="24"/>
              </w:rPr>
            </w:pPr>
            <w:hyperlink w:anchor="ketiga" w:history="1">
              <w:r w:rsidR="00A37AC5" w:rsidRPr="0001573F">
                <w:rPr>
                  <w:rStyle w:val="Hyperlink"/>
                  <w:rFonts w:ascii="Times New Roman" w:hAnsi="Times New Roman" w:cs="Times New Roman"/>
                  <w:sz w:val="24"/>
                  <w:szCs w:val="24"/>
                </w:rPr>
                <w:t>Hanifah (2017)</w:t>
              </w:r>
            </w:hyperlink>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1B3531" w14:textId="77777777" w:rsidR="00A779B1" w:rsidRPr="00F12E76" w:rsidRDefault="00A779B1" w:rsidP="00FF3D04">
            <w:pPr>
              <w:jc w:val="center"/>
              <w:rPr>
                <w:rFonts w:ascii="Times New Roman" w:hAnsi="Times New Roman" w:cs="Times New Roman"/>
                <w:sz w:val="24"/>
                <w:szCs w:val="24"/>
              </w:rPr>
            </w:pPr>
            <w:r w:rsidRPr="00F12E76">
              <w:rPr>
                <w:rFonts w:ascii="Times New Roman" w:hAnsi="Times New Roman" w:cs="Times New Roman"/>
                <w:sz w:val="24"/>
                <w:szCs w:val="24"/>
              </w:rPr>
              <w:t xml:space="preserve">Skala Likert </w:t>
            </w:r>
          </w:p>
          <w:p w14:paraId="5CD456FD" w14:textId="77777777" w:rsidR="00A779B1" w:rsidRPr="00F12E76" w:rsidRDefault="00A779B1" w:rsidP="00FF3D04">
            <w:pPr>
              <w:jc w:val="center"/>
              <w:rPr>
                <w:rFonts w:ascii="Times New Roman" w:hAnsi="Times New Roman" w:cs="Times New Roman"/>
                <w:sz w:val="24"/>
                <w:szCs w:val="24"/>
              </w:rPr>
            </w:pPr>
            <w:r w:rsidRPr="00F12E76">
              <w:rPr>
                <w:rFonts w:ascii="Times New Roman" w:hAnsi="Times New Roman" w:cs="Times New Roman"/>
                <w:sz w:val="24"/>
                <w:szCs w:val="24"/>
              </w:rPr>
              <w:t>1-4</w:t>
            </w:r>
          </w:p>
          <w:p w14:paraId="591A1EF8" w14:textId="77777777" w:rsidR="00A779B1" w:rsidRPr="00F12E76" w:rsidRDefault="00A779B1" w:rsidP="00FF3D04">
            <w:pPr>
              <w:rPr>
                <w:rFonts w:ascii="Times New Roman" w:hAnsi="Times New Roman" w:cs="Times New Roman"/>
                <w:sz w:val="24"/>
                <w:szCs w:val="24"/>
              </w:rPr>
            </w:pPr>
          </w:p>
          <w:p w14:paraId="5A2301FC" w14:textId="77777777" w:rsidR="00A779B1" w:rsidRPr="00F12E76" w:rsidRDefault="00A779B1" w:rsidP="00FF3D04">
            <w:pPr>
              <w:rPr>
                <w:rFonts w:ascii="Times New Roman" w:hAnsi="Times New Roman" w:cs="Times New Roman"/>
                <w:sz w:val="24"/>
                <w:szCs w:val="24"/>
              </w:rPr>
            </w:pPr>
          </w:p>
          <w:p w14:paraId="0C0FFDFC" w14:textId="77777777" w:rsidR="00A779B1" w:rsidRPr="00F12E76" w:rsidRDefault="00A779B1" w:rsidP="00FF3D04">
            <w:pPr>
              <w:rPr>
                <w:rFonts w:ascii="Times New Roman" w:hAnsi="Times New Roman" w:cs="Times New Roman"/>
                <w:sz w:val="24"/>
                <w:szCs w:val="24"/>
              </w:rPr>
            </w:pPr>
          </w:p>
          <w:p w14:paraId="5C8F736D" w14:textId="77777777" w:rsidR="00A779B1" w:rsidRPr="00F12E76" w:rsidRDefault="00A779B1" w:rsidP="00FF3D04">
            <w:pPr>
              <w:pStyle w:val="ListParagraph"/>
              <w:ind w:left="-92" w:hanging="2"/>
              <w:jc w:val="center"/>
              <w:rPr>
                <w:rFonts w:ascii="Times New Roman" w:hAnsi="Times New Roman" w:cs="Times New Roman"/>
                <w:sz w:val="24"/>
                <w:szCs w:val="24"/>
              </w:rPr>
            </w:pPr>
          </w:p>
        </w:tc>
      </w:tr>
    </w:tbl>
    <w:p w14:paraId="458DE9B4" w14:textId="77777777" w:rsidR="00B04DC9" w:rsidRPr="00F12E76" w:rsidRDefault="00B04DC9" w:rsidP="00A37AC5">
      <w:pPr>
        <w:spacing w:line="240" w:lineRule="auto"/>
        <w:jc w:val="both"/>
        <w:rPr>
          <w:rFonts w:ascii="Times New Roman" w:hAnsi="Times New Roman" w:cs="Times New Roman"/>
          <w:b/>
          <w:sz w:val="24"/>
          <w:szCs w:val="24"/>
        </w:rPr>
      </w:pPr>
    </w:p>
    <w:p w14:paraId="5D771A4B" w14:textId="25E2EEFF" w:rsidR="0004108A" w:rsidRPr="00F12E76" w:rsidRDefault="00A37AC5" w:rsidP="0004108A">
      <w:pPr>
        <w:spacing w:after="0" w:line="240" w:lineRule="auto"/>
        <w:ind w:firstLine="709"/>
        <w:jc w:val="both"/>
        <w:rPr>
          <w:rFonts w:ascii="Times New Roman" w:hAnsi="Times New Roman" w:cs="Times New Roman"/>
          <w:sz w:val="24"/>
          <w:szCs w:val="24"/>
        </w:rPr>
      </w:pPr>
      <w:r w:rsidRPr="00F12E76">
        <w:rPr>
          <w:rFonts w:ascii="Times New Roman" w:hAnsi="Times New Roman" w:cs="Times New Roman"/>
          <w:sz w:val="24"/>
          <w:szCs w:val="24"/>
        </w:rPr>
        <w:t xml:space="preserve">Analisis </w:t>
      </w:r>
      <w:r w:rsidR="0004108A">
        <w:rPr>
          <w:rFonts w:ascii="Times New Roman" w:hAnsi="Times New Roman" w:cs="Times New Roman"/>
          <w:sz w:val="24"/>
          <w:szCs w:val="24"/>
        </w:rPr>
        <w:t xml:space="preserve">yang digunakan adalah analisis </w:t>
      </w:r>
      <w:r w:rsidRPr="00F12E76">
        <w:rPr>
          <w:rFonts w:ascii="Times New Roman" w:hAnsi="Times New Roman" w:cs="Times New Roman"/>
          <w:sz w:val="24"/>
          <w:szCs w:val="24"/>
        </w:rPr>
        <w:t xml:space="preserve">regresi berganda </w:t>
      </w:r>
      <w:r w:rsidR="0004108A">
        <w:rPr>
          <w:rFonts w:ascii="Times New Roman" w:hAnsi="Times New Roman" w:cs="Times New Roman"/>
          <w:sz w:val="24"/>
          <w:szCs w:val="24"/>
        </w:rPr>
        <w:t xml:space="preserve">untuk </w:t>
      </w:r>
      <w:r w:rsidRPr="00F12E76">
        <w:rPr>
          <w:rFonts w:ascii="Times New Roman" w:hAnsi="Times New Roman" w:cs="Times New Roman"/>
          <w:sz w:val="24"/>
          <w:szCs w:val="24"/>
        </w:rPr>
        <w:t xml:space="preserve">mengukur kekuatan pengaruh dua variabel atau lebih variabel bebas (independen) terhadap satu variabel terikat (dependen). </w:t>
      </w:r>
    </w:p>
    <w:p w14:paraId="3BFF9F63" w14:textId="033CE2D2" w:rsidR="00A37AC5" w:rsidRPr="00F12E76" w:rsidRDefault="00A37AC5" w:rsidP="008F43A0">
      <w:pPr>
        <w:spacing w:after="0" w:line="240" w:lineRule="auto"/>
        <w:ind w:firstLine="709"/>
        <w:jc w:val="both"/>
        <w:rPr>
          <w:rFonts w:ascii="Times New Roman" w:hAnsi="Times New Roman" w:cs="Times New Roman"/>
          <w:sz w:val="24"/>
          <w:szCs w:val="24"/>
        </w:rPr>
      </w:pPr>
    </w:p>
    <w:p w14:paraId="33843BDC" w14:textId="77777777" w:rsidR="00036CBF" w:rsidRPr="00F12E76" w:rsidRDefault="00036CBF" w:rsidP="008F43A0">
      <w:pPr>
        <w:spacing w:after="0" w:line="240" w:lineRule="auto"/>
        <w:ind w:firstLine="709"/>
        <w:jc w:val="both"/>
        <w:rPr>
          <w:rFonts w:ascii="Times New Roman" w:eastAsiaTheme="minorHAnsi" w:hAnsi="Times New Roman" w:cs="Times New Roman"/>
          <w:sz w:val="24"/>
          <w:szCs w:val="24"/>
          <w:lang w:eastAsia="en-US"/>
        </w:rPr>
      </w:pPr>
    </w:p>
    <w:p w14:paraId="018BC5C8" w14:textId="2ABC032B" w:rsidR="00461973" w:rsidRPr="00F12E76" w:rsidRDefault="00461973" w:rsidP="00DD5B55">
      <w:pPr>
        <w:autoSpaceDE w:val="0"/>
        <w:autoSpaceDN w:val="0"/>
        <w:adjustRightInd w:val="0"/>
        <w:spacing w:line="240" w:lineRule="auto"/>
        <w:rPr>
          <w:rFonts w:ascii="Times New Roman" w:eastAsiaTheme="minorHAnsi" w:hAnsi="Times New Roman" w:cs="Times New Roman"/>
          <w:b/>
          <w:bCs/>
          <w:color w:val="4F81BD" w:themeColor="accent1"/>
          <w:sz w:val="24"/>
          <w:szCs w:val="24"/>
          <w:lang w:val="en-US" w:eastAsia="en-US"/>
        </w:rPr>
      </w:pPr>
      <w:r w:rsidRPr="00F12E76">
        <w:rPr>
          <w:rFonts w:ascii="Times New Roman" w:eastAsiaTheme="minorHAnsi" w:hAnsi="Times New Roman" w:cs="Times New Roman"/>
          <w:b/>
          <w:color w:val="000000"/>
          <w:sz w:val="24"/>
          <w:szCs w:val="24"/>
          <w:lang w:val="en-US" w:eastAsia="en-US"/>
        </w:rPr>
        <w:t>HASIL DAN PEMBAHASAN</w:t>
      </w:r>
      <w:r w:rsidRPr="00F12E76">
        <w:rPr>
          <w:rFonts w:ascii="Times New Roman" w:eastAsiaTheme="minorHAnsi" w:hAnsi="Times New Roman" w:cs="Times New Roman"/>
          <w:color w:val="000000"/>
          <w:sz w:val="24"/>
          <w:szCs w:val="24"/>
          <w:lang w:val="en-US" w:eastAsia="en-US"/>
        </w:rPr>
        <w:t xml:space="preserve"> </w:t>
      </w:r>
    </w:p>
    <w:p w14:paraId="1502E2D1" w14:textId="4B1B0EDE" w:rsidR="00C64A87" w:rsidRDefault="00C64A87" w:rsidP="0013007C">
      <w:pPr>
        <w:spacing w:after="0" w:line="240" w:lineRule="auto"/>
        <w:ind w:firstLine="720"/>
        <w:jc w:val="both"/>
        <w:rPr>
          <w:rFonts w:ascii="Times New Roman" w:hAnsi="Times New Roman" w:cs="Times New Roman"/>
          <w:sz w:val="24"/>
          <w:szCs w:val="24"/>
        </w:rPr>
      </w:pPr>
      <w:r w:rsidRPr="00F12E76">
        <w:rPr>
          <w:rFonts w:ascii="Times New Roman" w:hAnsi="Times New Roman" w:cs="Times New Roman"/>
          <w:sz w:val="24"/>
          <w:szCs w:val="24"/>
        </w:rPr>
        <w:t xml:space="preserve">Di bawah ini merupakan uji statistik hasil regresi berganda yang bertujuan untuk membuktikan ada tidaknya pengaruh dari variabel </w:t>
      </w:r>
      <w:r w:rsidRPr="00F12E76">
        <w:rPr>
          <w:rFonts w:ascii="Times New Roman" w:hAnsi="Times New Roman" w:cs="Times New Roman"/>
          <w:i/>
          <w:sz w:val="24"/>
          <w:szCs w:val="24"/>
        </w:rPr>
        <w:t xml:space="preserve">locus of control, ethical sensitivity, </w:t>
      </w:r>
      <w:r w:rsidRPr="00F12E76">
        <w:rPr>
          <w:rFonts w:ascii="Times New Roman" w:hAnsi="Times New Roman" w:cs="Times New Roman"/>
          <w:sz w:val="24"/>
          <w:szCs w:val="24"/>
        </w:rPr>
        <w:t>kecerdasan intelektual, kecerdasan emosional, kecerdasan spiritual, tingkat pendidikan terhadap perilaku etis siswa akuntansi SMK dan mahasiswa akuntansi:</w:t>
      </w:r>
    </w:p>
    <w:p w14:paraId="68164173" w14:textId="229D2E8B" w:rsidR="00900232" w:rsidRDefault="00900232">
      <w:pPr>
        <w:rPr>
          <w:rFonts w:ascii="Times New Roman" w:hAnsi="Times New Roman" w:cs="Times New Roman"/>
          <w:sz w:val="24"/>
          <w:szCs w:val="24"/>
        </w:rPr>
      </w:pPr>
      <w:r>
        <w:rPr>
          <w:rFonts w:ascii="Times New Roman" w:hAnsi="Times New Roman" w:cs="Times New Roman"/>
          <w:sz w:val="24"/>
          <w:szCs w:val="24"/>
        </w:rPr>
        <w:br w:type="page"/>
      </w:r>
    </w:p>
    <w:p w14:paraId="030F55E1" w14:textId="531C060A" w:rsidR="00143F28" w:rsidRPr="00F12E76" w:rsidRDefault="0043664B" w:rsidP="0013007C">
      <w:pPr>
        <w:spacing w:after="0" w:line="240" w:lineRule="auto"/>
        <w:ind w:firstLine="720"/>
        <w:jc w:val="both"/>
        <w:rPr>
          <w:rFonts w:ascii="Times New Roman" w:hAnsi="Times New Roman" w:cs="Times New Roman"/>
          <w:sz w:val="24"/>
          <w:szCs w:val="24"/>
        </w:rPr>
      </w:pPr>
      <w:r w:rsidRPr="008F01F8">
        <w:rPr>
          <w:rFonts w:ascii="Times New Roman" w:hAnsi="Times New Roman" w:cs="Times New Roman"/>
          <w:noProof/>
          <w:sz w:val="24"/>
          <w:szCs w:val="24"/>
        </w:rPr>
        <w:lastRenderedPageBreak/>
        <w:drawing>
          <wp:anchor distT="0" distB="0" distL="114300" distR="114300" simplePos="0" relativeHeight="251661824" behindDoc="1" locked="0" layoutInCell="1" allowOverlap="1" wp14:anchorId="74CD3BBA" wp14:editId="35C6CD59">
            <wp:simplePos x="0" y="0"/>
            <wp:positionH relativeFrom="column">
              <wp:posOffset>-195580</wp:posOffset>
            </wp:positionH>
            <wp:positionV relativeFrom="paragraph">
              <wp:posOffset>-270510</wp:posOffset>
            </wp:positionV>
            <wp:extent cx="3163570" cy="2333625"/>
            <wp:effectExtent l="0" t="0" r="0" b="9525"/>
            <wp:wrapNone/>
            <wp:docPr id="5" name="Picture 5" descr="D:\seminar upi\tabel 4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seminar upi\tabel 4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63570" cy="2333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B301D0" w14:textId="430933FB" w:rsidR="0013007C" w:rsidRDefault="0013007C" w:rsidP="0013007C">
      <w:pPr>
        <w:spacing w:after="0" w:line="240" w:lineRule="auto"/>
        <w:jc w:val="center"/>
        <w:rPr>
          <w:rFonts w:ascii="Times New Roman" w:hAnsi="Times New Roman" w:cs="Times New Roman"/>
          <w:sz w:val="24"/>
          <w:szCs w:val="24"/>
        </w:rPr>
      </w:pPr>
    </w:p>
    <w:p w14:paraId="5D364AB3" w14:textId="45D45CAD" w:rsidR="008F01F8" w:rsidRDefault="008F01F8" w:rsidP="0013007C">
      <w:pPr>
        <w:spacing w:after="0" w:line="240" w:lineRule="auto"/>
        <w:jc w:val="center"/>
        <w:rPr>
          <w:rFonts w:ascii="Times New Roman" w:hAnsi="Times New Roman" w:cs="Times New Roman"/>
          <w:sz w:val="24"/>
          <w:szCs w:val="24"/>
        </w:rPr>
      </w:pPr>
    </w:p>
    <w:p w14:paraId="7EF43E4C" w14:textId="06931288" w:rsidR="0043664B" w:rsidRDefault="0043664B" w:rsidP="0013007C">
      <w:pPr>
        <w:spacing w:after="0" w:line="240" w:lineRule="auto"/>
        <w:jc w:val="center"/>
        <w:rPr>
          <w:rFonts w:ascii="Times New Roman" w:hAnsi="Times New Roman" w:cs="Times New Roman"/>
          <w:sz w:val="24"/>
          <w:szCs w:val="24"/>
        </w:rPr>
      </w:pPr>
    </w:p>
    <w:p w14:paraId="533A8D6C" w14:textId="77777777" w:rsidR="0043664B" w:rsidRDefault="0043664B" w:rsidP="0013007C">
      <w:pPr>
        <w:spacing w:after="0" w:line="240" w:lineRule="auto"/>
        <w:jc w:val="center"/>
        <w:rPr>
          <w:rFonts w:ascii="Times New Roman" w:hAnsi="Times New Roman" w:cs="Times New Roman"/>
          <w:sz w:val="24"/>
          <w:szCs w:val="24"/>
        </w:rPr>
      </w:pPr>
    </w:p>
    <w:p w14:paraId="3D71F977" w14:textId="062565D0" w:rsidR="008F01F8" w:rsidRDefault="008F01F8" w:rsidP="0013007C">
      <w:pPr>
        <w:spacing w:after="0" w:line="240" w:lineRule="auto"/>
        <w:jc w:val="center"/>
        <w:rPr>
          <w:rFonts w:ascii="Times New Roman" w:hAnsi="Times New Roman" w:cs="Times New Roman"/>
          <w:sz w:val="24"/>
          <w:szCs w:val="24"/>
        </w:rPr>
      </w:pPr>
    </w:p>
    <w:p w14:paraId="616256E8" w14:textId="0120AB6C" w:rsidR="008F01F8" w:rsidRDefault="008F01F8" w:rsidP="0013007C">
      <w:pPr>
        <w:spacing w:after="0" w:line="240" w:lineRule="auto"/>
        <w:jc w:val="center"/>
        <w:rPr>
          <w:rFonts w:ascii="Times New Roman" w:hAnsi="Times New Roman" w:cs="Times New Roman"/>
          <w:sz w:val="24"/>
          <w:szCs w:val="24"/>
        </w:rPr>
      </w:pPr>
    </w:p>
    <w:p w14:paraId="507742B3" w14:textId="268A1646" w:rsidR="008F01F8" w:rsidRDefault="008F01F8" w:rsidP="0013007C">
      <w:pPr>
        <w:spacing w:after="0" w:line="240" w:lineRule="auto"/>
        <w:jc w:val="center"/>
        <w:rPr>
          <w:rFonts w:ascii="Times New Roman" w:hAnsi="Times New Roman" w:cs="Times New Roman"/>
          <w:sz w:val="24"/>
          <w:szCs w:val="24"/>
        </w:rPr>
      </w:pPr>
    </w:p>
    <w:p w14:paraId="1A854B4E" w14:textId="25629403" w:rsidR="008F01F8" w:rsidRDefault="008F01F8" w:rsidP="0013007C">
      <w:pPr>
        <w:spacing w:after="0" w:line="240" w:lineRule="auto"/>
        <w:jc w:val="center"/>
        <w:rPr>
          <w:rFonts w:ascii="Times New Roman" w:hAnsi="Times New Roman" w:cs="Times New Roman"/>
          <w:sz w:val="24"/>
          <w:szCs w:val="24"/>
        </w:rPr>
      </w:pPr>
    </w:p>
    <w:p w14:paraId="20B5FED0" w14:textId="77777777" w:rsidR="00451736" w:rsidRDefault="00451736" w:rsidP="0013007C">
      <w:pPr>
        <w:autoSpaceDE w:val="0"/>
        <w:autoSpaceDN w:val="0"/>
        <w:adjustRightInd w:val="0"/>
        <w:spacing w:after="0" w:line="240" w:lineRule="auto"/>
        <w:jc w:val="both"/>
        <w:rPr>
          <w:rFonts w:ascii="Times New Roman" w:hAnsi="Times New Roman" w:cs="Times New Roman"/>
          <w:sz w:val="24"/>
          <w:szCs w:val="24"/>
        </w:rPr>
      </w:pPr>
    </w:p>
    <w:p w14:paraId="3A60CDC3" w14:textId="77777777" w:rsidR="00451736" w:rsidRDefault="00451736" w:rsidP="0013007C">
      <w:pPr>
        <w:autoSpaceDE w:val="0"/>
        <w:autoSpaceDN w:val="0"/>
        <w:adjustRightInd w:val="0"/>
        <w:spacing w:after="0" w:line="240" w:lineRule="auto"/>
        <w:jc w:val="both"/>
        <w:rPr>
          <w:rFonts w:ascii="Times New Roman" w:hAnsi="Times New Roman" w:cs="Times New Roman"/>
          <w:sz w:val="24"/>
          <w:szCs w:val="24"/>
        </w:rPr>
      </w:pPr>
    </w:p>
    <w:p w14:paraId="1DEC44E4" w14:textId="77777777" w:rsidR="00451736" w:rsidRDefault="00451736" w:rsidP="0013007C">
      <w:pPr>
        <w:autoSpaceDE w:val="0"/>
        <w:autoSpaceDN w:val="0"/>
        <w:adjustRightInd w:val="0"/>
        <w:spacing w:after="0" w:line="240" w:lineRule="auto"/>
        <w:jc w:val="both"/>
        <w:rPr>
          <w:rFonts w:ascii="Times New Roman" w:hAnsi="Times New Roman" w:cs="Times New Roman"/>
          <w:color w:val="000000"/>
          <w:sz w:val="24"/>
          <w:szCs w:val="24"/>
        </w:rPr>
      </w:pPr>
    </w:p>
    <w:p w14:paraId="3514D145" w14:textId="23B62669" w:rsidR="0013007C" w:rsidRPr="00F12E76" w:rsidRDefault="0013007C" w:rsidP="0013007C">
      <w:pPr>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r w:rsidRPr="00F12E76">
        <w:rPr>
          <w:rFonts w:ascii="Times New Roman" w:hAnsi="Times New Roman" w:cs="Times New Roman"/>
          <w:color w:val="000000"/>
          <w:sz w:val="24"/>
          <w:szCs w:val="24"/>
        </w:rPr>
        <w:t>Berdasarkan tabel diatas,</w:t>
      </w:r>
      <w:r w:rsidR="008F01F8" w:rsidRPr="008F01F8">
        <w:rPr>
          <w:rFonts w:ascii="Times New Roman" w:hAnsi="Times New Roman" w:cs="Times New Roman"/>
          <w:noProof/>
          <w:sz w:val="24"/>
          <w:szCs w:val="24"/>
        </w:rPr>
        <w:t xml:space="preserve"> </w:t>
      </w:r>
      <w:r w:rsidRPr="00F12E76">
        <w:rPr>
          <w:rFonts w:ascii="Times New Roman" w:hAnsi="Times New Roman" w:cs="Times New Roman"/>
          <w:color w:val="000000"/>
          <w:sz w:val="24"/>
          <w:szCs w:val="24"/>
        </w:rPr>
        <w:t xml:space="preserve">persamaan regresi linear berganda dapat disusun sebagai berikut: </w:t>
      </w:r>
    </w:p>
    <w:p w14:paraId="7AAD1DFA" w14:textId="77777777" w:rsidR="0013007C" w:rsidRPr="00F12E76" w:rsidRDefault="0013007C" w:rsidP="0013007C">
      <w:pPr>
        <w:pStyle w:val="ListParagraph"/>
        <w:ind w:left="450" w:hanging="450"/>
        <w:jc w:val="both"/>
        <w:rPr>
          <w:rFonts w:ascii="Times New Roman" w:hAnsi="Times New Roman" w:cs="Times New Roman"/>
          <w:sz w:val="24"/>
          <w:szCs w:val="24"/>
        </w:rPr>
      </w:pPr>
      <w:r w:rsidRPr="00F12E76">
        <w:rPr>
          <w:rFonts w:ascii="Times New Roman" w:hAnsi="Times New Roman" w:cs="Times New Roman"/>
          <w:sz w:val="24"/>
          <w:szCs w:val="24"/>
        </w:rPr>
        <w:t xml:space="preserve">Y = </w:t>
      </w:r>
      <w:r w:rsidRPr="00F12E76">
        <w:rPr>
          <w:rFonts w:ascii="Times New Roman" w:hAnsi="Times New Roman" w:cs="Times New Roman"/>
          <w:color w:val="000000"/>
          <w:sz w:val="24"/>
          <w:szCs w:val="24"/>
        </w:rPr>
        <w:t>0,372</w:t>
      </w:r>
      <w:r w:rsidRPr="00F12E76">
        <w:rPr>
          <w:rFonts w:ascii="Times New Roman" w:hAnsi="Times New Roman" w:cs="Times New Roman"/>
          <w:sz w:val="24"/>
          <w:szCs w:val="24"/>
        </w:rPr>
        <w:t xml:space="preserve"> + </w:t>
      </w:r>
      <w:r w:rsidRPr="00F12E76">
        <w:rPr>
          <w:rFonts w:ascii="Times New Roman" w:hAnsi="Times New Roman" w:cs="Times New Roman"/>
          <w:color w:val="000000"/>
          <w:sz w:val="24"/>
          <w:szCs w:val="24"/>
        </w:rPr>
        <w:t>0,136</w:t>
      </w:r>
      <w:r w:rsidRPr="00F12E76">
        <w:rPr>
          <w:rFonts w:ascii="Times New Roman" w:hAnsi="Times New Roman" w:cs="Times New Roman"/>
          <w:sz w:val="24"/>
          <w:szCs w:val="24"/>
        </w:rPr>
        <w:t>X</w:t>
      </w:r>
      <w:r w:rsidRPr="00F12E76">
        <w:rPr>
          <w:rFonts w:ascii="Times New Roman" w:hAnsi="Times New Roman" w:cs="Times New Roman"/>
          <w:sz w:val="24"/>
          <w:szCs w:val="24"/>
          <w:vertAlign w:val="subscript"/>
        </w:rPr>
        <w:t xml:space="preserve">1 </w:t>
      </w:r>
      <w:r w:rsidRPr="00F12E76">
        <w:rPr>
          <w:rFonts w:ascii="Times New Roman" w:hAnsi="Times New Roman" w:cs="Times New Roman"/>
          <w:sz w:val="24"/>
          <w:szCs w:val="24"/>
        </w:rPr>
        <w:t xml:space="preserve">+ </w:t>
      </w:r>
      <w:r w:rsidRPr="00F12E76">
        <w:rPr>
          <w:rFonts w:ascii="Times New Roman" w:hAnsi="Times New Roman" w:cs="Times New Roman"/>
          <w:color w:val="000000"/>
          <w:sz w:val="24"/>
          <w:szCs w:val="24"/>
        </w:rPr>
        <w:t>0,260</w:t>
      </w:r>
      <w:r w:rsidRPr="00F12E76">
        <w:rPr>
          <w:rFonts w:ascii="Times New Roman" w:hAnsi="Times New Roman" w:cs="Times New Roman"/>
          <w:sz w:val="24"/>
          <w:szCs w:val="24"/>
        </w:rPr>
        <w:t>X</w:t>
      </w:r>
      <w:r w:rsidRPr="00F12E76">
        <w:rPr>
          <w:rFonts w:ascii="Times New Roman" w:hAnsi="Times New Roman" w:cs="Times New Roman"/>
          <w:sz w:val="24"/>
          <w:szCs w:val="24"/>
          <w:vertAlign w:val="subscript"/>
        </w:rPr>
        <w:t>2</w:t>
      </w:r>
      <w:r w:rsidRPr="00F12E76">
        <w:rPr>
          <w:rFonts w:ascii="Times New Roman" w:hAnsi="Times New Roman" w:cs="Times New Roman"/>
          <w:sz w:val="24"/>
          <w:szCs w:val="24"/>
        </w:rPr>
        <w:t xml:space="preserve"> + </w:t>
      </w:r>
      <w:r w:rsidRPr="00F12E76">
        <w:rPr>
          <w:rFonts w:ascii="Times New Roman" w:hAnsi="Times New Roman" w:cs="Times New Roman"/>
          <w:color w:val="000000"/>
          <w:sz w:val="24"/>
          <w:szCs w:val="24"/>
        </w:rPr>
        <w:t>0,140</w:t>
      </w:r>
      <w:r w:rsidRPr="00F12E76">
        <w:rPr>
          <w:rFonts w:ascii="Times New Roman" w:hAnsi="Times New Roman" w:cs="Times New Roman"/>
          <w:sz w:val="24"/>
          <w:szCs w:val="24"/>
        </w:rPr>
        <w:t>X</w:t>
      </w:r>
      <w:r w:rsidRPr="00F12E76">
        <w:rPr>
          <w:rFonts w:ascii="Times New Roman" w:hAnsi="Times New Roman" w:cs="Times New Roman"/>
          <w:sz w:val="24"/>
          <w:szCs w:val="24"/>
          <w:vertAlign w:val="subscript"/>
        </w:rPr>
        <w:t>3</w:t>
      </w:r>
      <w:r w:rsidRPr="00F12E76">
        <w:rPr>
          <w:rFonts w:ascii="Times New Roman" w:hAnsi="Times New Roman" w:cs="Times New Roman"/>
          <w:sz w:val="24"/>
          <w:szCs w:val="24"/>
        </w:rPr>
        <w:t xml:space="preserve"> + </w:t>
      </w:r>
      <w:r w:rsidRPr="00F12E76">
        <w:rPr>
          <w:rFonts w:ascii="Times New Roman" w:hAnsi="Times New Roman" w:cs="Times New Roman"/>
          <w:color w:val="000000"/>
          <w:sz w:val="24"/>
          <w:szCs w:val="24"/>
        </w:rPr>
        <w:t>0,038</w:t>
      </w:r>
      <w:r w:rsidRPr="00F12E76">
        <w:rPr>
          <w:rFonts w:ascii="Times New Roman" w:hAnsi="Times New Roman" w:cs="Times New Roman"/>
          <w:sz w:val="24"/>
          <w:szCs w:val="24"/>
        </w:rPr>
        <w:t>X</w:t>
      </w:r>
      <w:r w:rsidRPr="00F12E76">
        <w:rPr>
          <w:rFonts w:ascii="Times New Roman" w:hAnsi="Times New Roman" w:cs="Times New Roman"/>
          <w:sz w:val="24"/>
          <w:szCs w:val="24"/>
          <w:vertAlign w:val="subscript"/>
        </w:rPr>
        <w:t>4</w:t>
      </w:r>
      <w:r w:rsidRPr="00F12E76">
        <w:rPr>
          <w:rFonts w:ascii="Times New Roman" w:hAnsi="Times New Roman" w:cs="Times New Roman"/>
          <w:sz w:val="24"/>
          <w:szCs w:val="24"/>
        </w:rPr>
        <w:t xml:space="preserve">+ </w:t>
      </w:r>
      <w:r w:rsidRPr="00F12E76">
        <w:rPr>
          <w:rFonts w:ascii="Times New Roman" w:hAnsi="Times New Roman" w:cs="Times New Roman"/>
          <w:color w:val="000000"/>
          <w:sz w:val="24"/>
          <w:szCs w:val="24"/>
        </w:rPr>
        <w:t>0,293</w:t>
      </w:r>
      <w:r w:rsidRPr="00F12E76">
        <w:rPr>
          <w:rFonts w:ascii="Times New Roman" w:hAnsi="Times New Roman" w:cs="Times New Roman"/>
          <w:sz w:val="24"/>
          <w:szCs w:val="24"/>
        </w:rPr>
        <w:t>X</w:t>
      </w:r>
      <w:r w:rsidRPr="00F12E76">
        <w:rPr>
          <w:rFonts w:ascii="Times New Roman" w:hAnsi="Times New Roman" w:cs="Times New Roman"/>
          <w:sz w:val="24"/>
          <w:szCs w:val="24"/>
          <w:vertAlign w:val="subscript"/>
        </w:rPr>
        <w:t>5+</w:t>
      </w:r>
      <w:r w:rsidRPr="00F12E76">
        <w:rPr>
          <w:rFonts w:ascii="Times New Roman" w:hAnsi="Times New Roman" w:cs="Times New Roman"/>
          <w:sz w:val="24"/>
          <w:szCs w:val="24"/>
        </w:rPr>
        <w:t xml:space="preserve"> </w:t>
      </w:r>
      <w:r w:rsidRPr="00F12E76">
        <w:rPr>
          <w:rFonts w:ascii="Times New Roman" w:hAnsi="Times New Roman" w:cs="Times New Roman"/>
          <w:color w:val="000000"/>
          <w:sz w:val="24"/>
          <w:szCs w:val="24"/>
        </w:rPr>
        <w:t>0,085</w:t>
      </w:r>
      <w:r w:rsidRPr="00F12E76">
        <w:rPr>
          <w:rFonts w:ascii="Times New Roman" w:hAnsi="Times New Roman" w:cs="Times New Roman"/>
          <w:sz w:val="24"/>
          <w:szCs w:val="24"/>
        </w:rPr>
        <w:t>X</w:t>
      </w:r>
      <w:r w:rsidRPr="00F12E76">
        <w:rPr>
          <w:rFonts w:ascii="Times New Roman" w:hAnsi="Times New Roman" w:cs="Times New Roman"/>
          <w:sz w:val="24"/>
          <w:szCs w:val="24"/>
          <w:vertAlign w:val="subscript"/>
        </w:rPr>
        <w:t>6</w:t>
      </w:r>
      <w:r w:rsidRPr="00F12E76">
        <w:rPr>
          <w:rFonts w:ascii="Times New Roman" w:hAnsi="Times New Roman" w:cs="Times New Roman"/>
          <w:sz w:val="24"/>
          <w:szCs w:val="24"/>
        </w:rPr>
        <w:t xml:space="preserve"> </w:t>
      </w:r>
    </w:p>
    <w:p w14:paraId="239811DF" w14:textId="3BBE534A" w:rsidR="0013007C" w:rsidRPr="00F12E76" w:rsidRDefault="0013007C" w:rsidP="0013007C">
      <w:pPr>
        <w:spacing w:after="0" w:line="240" w:lineRule="auto"/>
        <w:ind w:firstLine="720"/>
        <w:jc w:val="both"/>
        <w:rPr>
          <w:rFonts w:ascii="Times New Roman" w:hAnsi="Times New Roman" w:cs="Times New Roman"/>
          <w:sz w:val="24"/>
          <w:szCs w:val="24"/>
        </w:rPr>
      </w:pPr>
    </w:p>
    <w:p w14:paraId="7A2B6F59" w14:textId="78106ECE" w:rsidR="0018712A" w:rsidRPr="00F12E76" w:rsidRDefault="0018712A" w:rsidP="0018712A">
      <w:pPr>
        <w:spacing w:after="0" w:line="240" w:lineRule="auto"/>
        <w:ind w:firstLine="720"/>
        <w:jc w:val="both"/>
        <w:rPr>
          <w:rFonts w:ascii="Times New Roman" w:eastAsiaTheme="minorHAnsi" w:hAnsi="Times New Roman" w:cs="Times New Roman"/>
          <w:color w:val="000000"/>
          <w:sz w:val="24"/>
          <w:szCs w:val="24"/>
        </w:rPr>
      </w:pPr>
      <w:r w:rsidRPr="00F12E76">
        <w:rPr>
          <w:rFonts w:ascii="Times New Roman" w:hAnsi="Times New Roman" w:cs="Times New Roman"/>
          <w:sz w:val="24"/>
          <w:szCs w:val="24"/>
        </w:rPr>
        <w:t>Berdasarkan tabel</w:t>
      </w:r>
      <w:r w:rsidR="00451736">
        <w:rPr>
          <w:rFonts w:ascii="Times New Roman" w:hAnsi="Times New Roman" w:cs="Times New Roman"/>
          <w:sz w:val="24"/>
          <w:szCs w:val="24"/>
        </w:rPr>
        <w:t xml:space="preserve"> 4.1</w:t>
      </w:r>
      <w:r w:rsidRPr="00F12E76">
        <w:rPr>
          <w:rFonts w:ascii="Times New Roman" w:hAnsi="Times New Roman" w:cs="Times New Roman"/>
          <w:sz w:val="24"/>
          <w:szCs w:val="24"/>
        </w:rPr>
        <w:t xml:space="preserve"> menunjukan bahwa nilai </w:t>
      </w:r>
      <w:r w:rsidRPr="00F12E76">
        <w:rPr>
          <w:rFonts w:ascii="Times New Roman" w:hAnsi="Times New Roman" w:cs="Times New Roman"/>
          <w:i/>
          <w:color w:val="000000"/>
          <w:sz w:val="24"/>
          <w:szCs w:val="24"/>
        </w:rPr>
        <w:t>Adjusted R Square</w:t>
      </w:r>
      <w:r w:rsidRPr="00F12E76">
        <w:rPr>
          <w:rFonts w:ascii="Times New Roman" w:hAnsi="Times New Roman" w:cs="Times New Roman"/>
          <w:color w:val="000000"/>
          <w:sz w:val="24"/>
          <w:szCs w:val="24"/>
        </w:rPr>
        <w:t xml:space="preserve"> adalah sebesar 0,398 yang menandakan bahwa variabel independen hanya 39,8% mempengaruhi variabel dependen, sedangkan sisanya yaitu sebesar 60,2% pengaruh dari faktor lain diluar model regresi. Serta, nilai </w:t>
      </w:r>
      <w:r w:rsidRPr="00F12E76">
        <w:rPr>
          <w:rFonts w:ascii="Times New Roman" w:hAnsi="Times New Roman" w:cs="Times New Roman"/>
          <w:i/>
          <w:color w:val="000000"/>
          <w:sz w:val="24"/>
          <w:szCs w:val="24"/>
        </w:rPr>
        <w:t>Standard Error of The Estimate</w:t>
      </w:r>
      <w:r w:rsidRPr="00F12E76">
        <w:rPr>
          <w:rFonts w:ascii="Times New Roman" w:hAnsi="Times New Roman" w:cs="Times New Roman"/>
          <w:color w:val="000000"/>
          <w:sz w:val="24"/>
          <w:szCs w:val="24"/>
        </w:rPr>
        <w:t xml:space="preserve"> (SEE) yang kecil yaitu 0,25853 menunjukan model regresi ini tepat digunakan dalam memprediksi variabel dependen.</w:t>
      </w:r>
    </w:p>
    <w:p w14:paraId="7D69E0A8" w14:textId="77777777" w:rsidR="00F87BF3" w:rsidRDefault="00F87BF3" w:rsidP="00DE6F5B">
      <w:pPr>
        <w:spacing w:after="0" w:line="240" w:lineRule="auto"/>
        <w:ind w:firstLine="720"/>
        <w:jc w:val="both"/>
        <w:rPr>
          <w:rFonts w:ascii="Times New Roman" w:hAnsi="Times New Roman" w:cs="Times New Roman"/>
          <w:sz w:val="24"/>
          <w:szCs w:val="24"/>
        </w:rPr>
      </w:pPr>
    </w:p>
    <w:p w14:paraId="276D89FB" w14:textId="305324A5" w:rsidR="00F40539" w:rsidRPr="00F12E76" w:rsidRDefault="00F40539" w:rsidP="002E0EEC">
      <w:pPr>
        <w:spacing w:after="0" w:line="240" w:lineRule="auto"/>
        <w:ind w:left="360"/>
        <w:jc w:val="both"/>
        <w:rPr>
          <w:rFonts w:ascii="Times New Roman" w:hAnsi="Times New Roman" w:cs="Times New Roman"/>
          <w:sz w:val="24"/>
          <w:szCs w:val="24"/>
        </w:rPr>
      </w:pPr>
    </w:p>
    <w:p w14:paraId="36340E37" w14:textId="129567AE" w:rsidR="00F40539" w:rsidRPr="00F12E76" w:rsidRDefault="00F40539" w:rsidP="00F40539">
      <w:pPr>
        <w:spacing w:after="0" w:line="240" w:lineRule="auto"/>
        <w:ind w:firstLine="720"/>
        <w:jc w:val="both"/>
        <w:rPr>
          <w:rFonts w:ascii="Times New Roman" w:hAnsi="Times New Roman" w:cs="Times New Roman"/>
          <w:sz w:val="24"/>
          <w:szCs w:val="24"/>
        </w:rPr>
      </w:pPr>
      <w:r w:rsidRPr="00F12E76">
        <w:rPr>
          <w:rFonts w:ascii="Times New Roman" w:hAnsi="Times New Roman" w:cs="Times New Roman"/>
          <w:sz w:val="24"/>
          <w:szCs w:val="24"/>
        </w:rPr>
        <w:t>Berdasarkan hasil uji statistik regresi berganda untuk</w:t>
      </w:r>
      <w:r w:rsidR="00C31478">
        <w:rPr>
          <w:rFonts w:ascii="Times New Roman" w:hAnsi="Times New Roman" w:cs="Times New Roman"/>
          <w:sz w:val="24"/>
          <w:szCs w:val="24"/>
        </w:rPr>
        <w:t xml:space="preserve"> variabel</w:t>
      </w:r>
      <w:r w:rsidRPr="00F12E76">
        <w:rPr>
          <w:rFonts w:ascii="Times New Roman" w:hAnsi="Times New Roman" w:cs="Times New Roman"/>
          <w:sz w:val="24"/>
          <w:szCs w:val="24"/>
        </w:rPr>
        <w:t xml:space="preserve"> </w:t>
      </w:r>
      <w:r w:rsidRPr="00F12E76">
        <w:rPr>
          <w:rFonts w:ascii="Times New Roman" w:hAnsi="Times New Roman" w:cs="Times New Roman"/>
          <w:i/>
          <w:sz w:val="24"/>
          <w:szCs w:val="24"/>
        </w:rPr>
        <w:t xml:space="preserve">locus of control </w:t>
      </w:r>
      <w:r w:rsidRPr="00F12E76">
        <w:rPr>
          <w:rFonts w:ascii="Times New Roman" w:hAnsi="Times New Roman" w:cs="Times New Roman"/>
          <w:sz w:val="24"/>
          <w:szCs w:val="24"/>
        </w:rPr>
        <w:t>mempunyai nilai t hitung 1,579 &gt; t tabel 1,966 dengan tingkat signifikansi sebesar 0,010 &lt; 0,05. Hal ini berarti bahwa H</w:t>
      </w:r>
      <w:r w:rsidRPr="00F12E76">
        <w:rPr>
          <w:rFonts w:ascii="Times New Roman" w:hAnsi="Times New Roman" w:cs="Times New Roman"/>
          <w:sz w:val="24"/>
          <w:szCs w:val="24"/>
          <w:vertAlign w:val="subscript"/>
        </w:rPr>
        <w:t xml:space="preserve">0 </w:t>
      </w:r>
      <w:r w:rsidRPr="00F12E76">
        <w:rPr>
          <w:rFonts w:ascii="Times New Roman" w:hAnsi="Times New Roman" w:cs="Times New Roman"/>
          <w:sz w:val="24"/>
          <w:szCs w:val="24"/>
        </w:rPr>
        <w:t>ditolak dan H</w:t>
      </w:r>
      <w:r w:rsidRPr="00F12E76">
        <w:rPr>
          <w:rFonts w:ascii="Times New Roman" w:hAnsi="Times New Roman" w:cs="Times New Roman"/>
          <w:sz w:val="24"/>
          <w:szCs w:val="24"/>
          <w:vertAlign w:val="subscript"/>
        </w:rPr>
        <w:t>1</w:t>
      </w:r>
      <w:r w:rsidRPr="00F12E76">
        <w:rPr>
          <w:rFonts w:ascii="Times New Roman" w:hAnsi="Times New Roman" w:cs="Times New Roman"/>
          <w:sz w:val="24"/>
          <w:szCs w:val="24"/>
        </w:rPr>
        <w:t xml:space="preserve"> diterima, artinya ada pengaruh positif yang signifikan antara </w:t>
      </w:r>
      <w:r w:rsidRPr="00F12E76">
        <w:rPr>
          <w:rFonts w:ascii="Times New Roman" w:hAnsi="Times New Roman" w:cs="Times New Roman"/>
          <w:i/>
          <w:sz w:val="24"/>
          <w:szCs w:val="24"/>
        </w:rPr>
        <w:t>locus of control</w:t>
      </w:r>
      <w:r w:rsidRPr="00F12E76">
        <w:rPr>
          <w:rFonts w:ascii="Times New Roman" w:hAnsi="Times New Roman" w:cs="Times New Roman"/>
          <w:sz w:val="24"/>
          <w:szCs w:val="24"/>
        </w:rPr>
        <w:t xml:space="preserve"> terhadap perilaku etis siswa akuntansi SMK dan mahasiswa akuntansi. Besarnya pengaruh </w:t>
      </w:r>
      <w:r w:rsidRPr="00F12E76">
        <w:rPr>
          <w:rFonts w:ascii="Times New Roman" w:hAnsi="Times New Roman" w:cs="Times New Roman"/>
          <w:i/>
          <w:sz w:val="24"/>
          <w:szCs w:val="24"/>
        </w:rPr>
        <w:t xml:space="preserve">locus of control </w:t>
      </w:r>
      <w:r w:rsidRPr="00F12E76">
        <w:rPr>
          <w:rFonts w:ascii="Times New Roman" w:hAnsi="Times New Roman" w:cs="Times New Roman"/>
          <w:sz w:val="24"/>
          <w:szCs w:val="24"/>
        </w:rPr>
        <w:t>terhadap perilaku sebesar 0,115 atau 11,5%.</w:t>
      </w:r>
    </w:p>
    <w:p w14:paraId="061213D3" w14:textId="77777777" w:rsidR="00F40539" w:rsidRPr="00F12E76" w:rsidRDefault="00F40539" w:rsidP="00F40539">
      <w:pPr>
        <w:spacing w:after="0" w:line="240" w:lineRule="auto"/>
        <w:ind w:firstLine="720"/>
        <w:jc w:val="both"/>
        <w:rPr>
          <w:rFonts w:ascii="Times New Roman" w:hAnsi="Times New Roman" w:cs="Times New Roman"/>
          <w:sz w:val="24"/>
          <w:szCs w:val="24"/>
        </w:rPr>
      </w:pPr>
      <w:r w:rsidRPr="00F12E76">
        <w:rPr>
          <w:rFonts w:ascii="Times New Roman" w:hAnsi="Times New Roman" w:cs="Times New Roman"/>
          <w:sz w:val="24"/>
          <w:szCs w:val="24"/>
        </w:rPr>
        <w:t xml:space="preserve">Hal ini menjelaskan bahwa </w:t>
      </w:r>
      <w:r w:rsidRPr="00F12E76">
        <w:rPr>
          <w:rFonts w:ascii="Times New Roman" w:hAnsi="Times New Roman" w:cs="Times New Roman"/>
          <w:i/>
          <w:sz w:val="24"/>
          <w:szCs w:val="24"/>
        </w:rPr>
        <w:t xml:space="preserve">locus of control </w:t>
      </w:r>
      <w:r w:rsidRPr="00F12E76">
        <w:rPr>
          <w:rFonts w:ascii="Times New Roman" w:hAnsi="Times New Roman" w:cs="Times New Roman"/>
          <w:sz w:val="24"/>
          <w:szCs w:val="24"/>
        </w:rPr>
        <w:t xml:space="preserve">berhubungan dengan perilaku etis siswa akuntansi SMK dan mahasiswa akuntansi. </w:t>
      </w:r>
      <w:r w:rsidRPr="00F12E76">
        <w:rPr>
          <w:rFonts w:ascii="Times New Roman" w:hAnsi="Times New Roman" w:cs="Times New Roman"/>
          <w:i/>
          <w:sz w:val="24"/>
          <w:szCs w:val="24"/>
        </w:rPr>
        <w:t xml:space="preserve">Locus of control </w:t>
      </w:r>
      <w:r w:rsidRPr="00F12E76">
        <w:rPr>
          <w:rFonts w:ascii="Times New Roman" w:hAnsi="Times New Roman" w:cs="Times New Roman"/>
          <w:sz w:val="24"/>
          <w:szCs w:val="24"/>
        </w:rPr>
        <w:t>merupakan</w:t>
      </w:r>
      <w:r w:rsidRPr="00F12E76">
        <w:rPr>
          <w:rFonts w:ascii="Times New Roman" w:hAnsi="Times New Roman" w:cs="Times New Roman"/>
          <w:i/>
          <w:iCs/>
          <w:sz w:val="24"/>
          <w:szCs w:val="24"/>
        </w:rPr>
        <w:t xml:space="preserve"> </w:t>
      </w:r>
      <w:r w:rsidRPr="00F12E76">
        <w:rPr>
          <w:rFonts w:ascii="Times New Roman" w:hAnsi="Times New Roman" w:cs="Times New Roman"/>
          <w:sz w:val="24"/>
          <w:szCs w:val="24"/>
        </w:rPr>
        <w:t xml:space="preserve">kepercayaan seorang individu bahwa </w:t>
      </w:r>
      <w:r w:rsidRPr="00F12E76">
        <w:rPr>
          <w:rFonts w:ascii="Times New Roman" w:hAnsi="Times New Roman" w:cs="Times New Roman"/>
          <w:sz w:val="24"/>
          <w:szCs w:val="24"/>
        </w:rPr>
        <w:t>dirinya dapat mengendalikan hidupnya. Semakin tinggi</w:t>
      </w:r>
      <w:r w:rsidRPr="00F12E76">
        <w:rPr>
          <w:rFonts w:ascii="Times New Roman" w:hAnsi="Times New Roman" w:cs="Times New Roman"/>
          <w:i/>
          <w:sz w:val="24"/>
          <w:szCs w:val="24"/>
        </w:rPr>
        <w:t xml:space="preserve"> locus of control </w:t>
      </w:r>
      <w:r w:rsidRPr="00F12E76">
        <w:rPr>
          <w:rFonts w:ascii="Times New Roman" w:hAnsi="Times New Roman" w:cs="Times New Roman"/>
          <w:sz w:val="24"/>
          <w:szCs w:val="24"/>
        </w:rPr>
        <w:t xml:space="preserve">maka semakin etis perilaku siswa dan mahasiswa akuntansi. Karena ketika mereka melaksanakan tugas atau kegiatan yang dilakukan akan dipengaruhi oleh </w:t>
      </w:r>
      <w:r w:rsidRPr="00F12E76">
        <w:rPr>
          <w:rFonts w:ascii="Times New Roman" w:hAnsi="Times New Roman" w:cs="Times New Roman"/>
          <w:i/>
          <w:iCs/>
          <w:sz w:val="24"/>
          <w:szCs w:val="24"/>
        </w:rPr>
        <w:t>locus of control</w:t>
      </w:r>
      <w:r w:rsidRPr="00F12E76">
        <w:rPr>
          <w:rFonts w:ascii="Times New Roman" w:hAnsi="Times New Roman" w:cs="Times New Roman"/>
          <w:sz w:val="24"/>
          <w:szCs w:val="24"/>
        </w:rPr>
        <w:t>, dimana hal ini berkaitan dengan kepercayaan akan adanya takdir, kepercayaan diri, dan usaha/ kerja keras dari diri sendiri. Siswa dan mahasiswa akuntansi yang percaya akan takdir dalam mencapai sesuatu yang ia inginkan akan bekerja keras dalam menjalankan tugasnya dan cenderung berperilaku etis dalam melaksanakan tugasnya, karena ia percaya pada kemampuan dirinya sehingga ia tidak akan melakukan hal yang instan dan curang dalam tugasnya untuk mendapatkan apa yang diinginkan.</w:t>
      </w:r>
    </w:p>
    <w:p w14:paraId="7E8F2FD5" w14:textId="12CCEF9A" w:rsidR="00F40539" w:rsidRPr="00F12E76" w:rsidRDefault="00F40539" w:rsidP="00F40539">
      <w:pPr>
        <w:spacing w:after="0" w:line="240" w:lineRule="auto"/>
        <w:ind w:firstLine="720"/>
        <w:jc w:val="both"/>
        <w:rPr>
          <w:rFonts w:ascii="Times New Roman" w:hAnsi="Times New Roman" w:cs="Times New Roman"/>
          <w:sz w:val="24"/>
          <w:szCs w:val="24"/>
        </w:rPr>
      </w:pPr>
      <w:r w:rsidRPr="00F12E76">
        <w:rPr>
          <w:rFonts w:ascii="Times New Roman" w:hAnsi="Times New Roman" w:cs="Times New Roman"/>
          <w:sz w:val="24"/>
          <w:szCs w:val="24"/>
        </w:rPr>
        <w:t xml:space="preserve">Selain itu hasil penelitian ini sejalan dengan penelitian yang dilakukan oleh </w:t>
      </w:r>
      <w:hyperlink w:anchor="keempat" w:history="1">
        <w:r w:rsidRPr="00415211">
          <w:rPr>
            <w:rStyle w:val="Hyperlink"/>
            <w:rFonts w:ascii="Times New Roman" w:hAnsi="Times New Roman" w:cs="Times New Roman"/>
            <w:bCs/>
            <w:sz w:val="24"/>
            <w:szCs w:val="24"/>
          </w:rPr>
          <w:t>Susanti (2014</w:t>
        </w:r>
      </w:hyperlink>
      <w:r w:rsidRPr="00F12E76">
        <w:rPr>
          <w:rFonts w:ascii="Times New Roman" w:hAnsi="Times New Roman" w:cs="Times New Roman"/>
          <w:bCs/>
          <w:sz w:val="24"/>
          <w:szCs w:val="24"/>
        </w:rPr>
        <w:t>)</w:t>
      </w:r>
      <w:r w:rsidRPr="00F12E76">
        <w:rPr>
          <w:rFonts w:ascii="Times New Roman" w:hAnsi="Times New Roman" w:cs="Times New Roman"/>
          <w:sz w:val="24"/>
          <w:szCs w:val="24"/>
        </w:rPr>
        <w:t xml:space="preserve">, </w:t>
      </w:r>
      <w:hyperlink w:anchor="keempat" w:history="1">
        <w:r w:rsidRPr="00415211">
          <w:rPr>
            <w:rStyle w:val="Hyperlink"/>
            <w:rFonts w:ascii="Times New Roman" w:hAnsi="Times New Roman" w:cs="Times New Roman"/>
            <w:bCs/>
            <w:sz w:val="24"/>
            <w:szCs w:val="24"/>
          </w:rPr>
          <w:t>Putra (2015</w:t>
        </w:r>
      </w:hyperlink>
      <w:r w:rsidRPr="00F12E76">
        <w:rPr>
          <w:rFonts w:ascii="Times New Roman" w:hAnsi="Times New Roman" w:cs="Times New Roman"/>
          <w:bCs/>
          <w:sz w:val="24"/>
          <w:szCs w:val="24"/>
        </w:rPr>
        <w:t xml:space="preserve">), </w:t>
      </w:r>
      <w:hyperlink w:anchor="keempat" w:history="1">
        <w:r w:rsidRPr="00415211">
          <w:rPr>
            <w:rStyle w:val="Hyperlink"/>
            <w:rFonts w:ascii="Times New Roman" w:hAnsi="Times New Roman" w:cs="Times New Roman"/>
            <w:bCs/>
            <w:sz w:val="24"/>
            <w:szCs w:val="24"/>
          </w:rPr>
          <w:t>Oktawulandari (2015</w:t>
        </w:r>
      </w:hyperlink>
      <w:r w:rsidRPr="00F12E76">
        <w:rPr>
          <w:rFonts w:ascii="Times New Roman" w:hAnsi="Times New Roman" w:cs="Times New Roman"/>
          <w:bCs/>
          <w:sz w:val="24"/>
          <w:szCs w:val="24"/>
        </w:rPr>
        <w:t xml:space="preserve">), serta </w:t>
      </w:r>
      <w:hyperlink w:anchor="keenam" w:history="1">
        <w:r w:rsidRPr="0001573F">
          <w:rPr>
            <w:rStyle w:val="Hyperlink"/>
            <w:rFonts w:ascii="Times New Roman" w:hAnsi="Times New Roman" w:cs="Times New Roman"/>
            <w:bCs/>
            <w:sz w:val="24"/>
            <w:szCs w:val="24"/>
          </w:rPr>
          <w:t>Yovita dan Rahmawaty (2016)</w:t>
        </w:r>
      </w:hyperlink>
      <w:r w:rsidRPr="00F12E76">
        <w:rPr>
          <w:rFonts w:ascii="Times New Roman" w:hAnsi="Times New Roman" w:cs="Times New Roman"/>
          <w:bCs/>
          <w:sz w:val="24"/>
          <w:szCs w:val="24"/>
        </w:rPr>
        <w:t xml:space="preserve">, yang menyatakan bahwa </w:t>
      </w:r>
      <w:r w:rsidRPr="00F12E76">
        <w:rPr>
          <w:rFonts w:ascii="Times New Roman" w:hAnsi="Times New Roman" w:cs="Times New Roman"/>
          <w:bCs/>
          <w:i/>
          <w:sz w:val="24"/>
          <w:szCs w:val="24"/>
        </w:rPr>
        <w:t xml:space="preserve">locus of control </w:t>
      </w:r>
      <w:r w:rsidRPr="00F12E76">
        <w:rPr>
          <w:rFonts w:ascii="Times New Roman" w:hAnsi="Times New Roman" w:cs="Times New Roman"/>
          <w:bCs/>
          <w:sz w:val="24"/>
          <w:szCs w:val="24"/>
        </w:rPr>
        <w:t>berpengaruh positif dan signifikan terhadap perilaku etis</w:t>
      </w:r>
      <w:r w:rsidRPr="00F12E76">
        <w:rPr>
          <w:rFonts w:ascii="Times New Roman" w:hAnsi="Times New Roman" w:cs="Times New Roman"/>
          <w:sz w:val="24"/>
          <w:szCs w:val="24"/>
        </w:rPr>
        <w:t xml:space="preserve">. </w:t>
      </w:r>
      <w:r w:rsidRPr="00F12E76">
        <w:rPr>
          <w:rFonts w:ascii="Times New Roman" w:hAnsi="Times New Roman" w:cs="Times New Roman"/>
          <w:color w:val="000000"/>
          <w:sz w:val="24"/>
          <w:szCs w:val="24"/>
        </w:rPr>
        <w:t xml:space="preserve">Dimana hal tersebut menunjukan semakin bagus </w:t>
      </w:r>
      <w:r w:rsidRPr="00F12E76">
        <w:rPr>
          <w:rFonts w:ascii="Times New Roman" w:hAnsi="Times New Roman" w:cs="Times New Roman"/>
          <w:i/>
          <w:iCs/>
          <w:color w:val="000000"/>
          <w:sz w:val="24"/>
          <w:szCs w:val="24"/>
        </w:rPr>
        <w:t xml:space="preserve">locus of control </w:t>
      </w:r>
      <w:r w:rsidRPr="00F12E76">
        <w:rPr>
          <w:rFonts w:ascii="Times New Roman" w:hAnsi="Times New Roman" w:cs="Times New Roman"/>
          <w:color w:val="000000"/>
          <w:sz w:val="24"/>
          <w:szCs w:val="24"/>
        </w:rPr>
        <w:t>seseorang maka ia akan cenderung berperilaku lebih etis</w:t>
      </w:r>
      <w:r w:rsidRPr="00F12E76">
        <w:rPr>
          <w:rFonts w:ascii="Times New Roman" w:hAnsi="Times New Roman" w:cs="Times New Roman"/>
          <w:sz w:val="24"/>
          <w:szCs w:val="24"/>
        </w:rPr>
        <w:t>.</w:t>
      </w:r>
    </w:p>
    <w:p w14:paraId="562B08B2" w14:textId="77777777" w:rsidR="00F40539" w:rsidRPr="00F12E76" w:rsidRDefault="00F40539" w:rsidP="00F40539">
      <w:pPr>
        <w:spacing w:after="0" w:line="240" w:lineRule="auto"/>
        <w:ind w:firstLine="720"/>
        <w:jc w:val="both"/>
        <w:rPr>
          <w:rFonts w:ascii="Times New Roman" w:hAnsi="Times New Roman" w:cs="Times New Roman"/>
          <w:sz w:val="24"/>
          <w:szCs w:val="24"/>
        </w:rPr>
      </w:pPr>
    </w:p>
    <w:p w14:paraId="3CDD07D8" w14:textId="62E77F98" w:rsidR="00F40539" w:rsidRPr="00F12E76" w:rsidRDefault="00C31478" w:rsidP="00F4053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Variabel</w:t>
      </w:r>
      <w:r w:rsidR="00F40539" w:rsidRPr="00F12E76">
        <w:rPr>
          <w:rFonts w:ascii="Times New Roman" w:hAnsi="Times New Roman" w:cs="Times New Roman"/>
          <w:sz w:val="24"/>
          <w:szCs w:val="24"/>
        </w:rPr>
        <w:t xml:space="preserve"> </w:t>
      </w:r>
      <w:r w:rsidR="00F40539" w:rsidRPr="00F12E76">
        <w:rPr>
          <w:rFonts w:ascii="Times New Roman" w:hAnsi="Times New Roman" w:cs="Times New Roman"/>
          <w:i/>
          <w:sz w:val="24"/>
          <w:szCs w:val="24"/>
        </w:rPr>
        <w:t xml:space="preserve">ethical sensitivity </w:t>
      </w:r>
      <w:r w:rsidR="00F40539" w:rsidRPr="00F12E76">
        <w:rPr>
          <w:rFonts w:ascii="Times New Roman" w:hAnsi="Times New Roman" w:cs="Times New Roman"/>
          <w:sz w:val="24"/>
          <w:szCs w:val="24"/>
        </w:rPr>
        <w:t>mempunyai nilai t hitung 8,510 &gt; t tabel 1,966 dengan tingkat signifikansi sebesar 0,000 &lt; 0,05. Hal ini berarti bahwa H</w:t>
      </w:r>
      <w:r w:rsidR="00F40539" w:rsidRPr="00F12E76">
        <w:rPr>
          <w:rFonts w:ascii="Times New Roman" w:hAnsi="Times New Roman" w:cs="Times New Roman"/>
          <w:sz w:val="24"/>
          <w:szCs w:val="24"/>
          <w:vertAlign w:val="subscript"/>
        </w:rPr>
        <w:t xml:space="preserve">0 </w:t>
      </w:r>
      <w:r w:rsidR="00F40539" w:rsidRPr="00F12E76">
        <w:rPr>
          <w:rFonts w:ascii="Times New Roman" w:hAnsi="Times New Roman" w:cs="Times New Roman"/>
          <w:sz w:val="24"/>
          <w:szCs w:val="24"/>
        </w:rPr>
        <w:t>ditolak dan H</w:t>
      </w:r>
      <w:r w:rsidR="00F40539" w:rsidRPr="00F12E76">
        <w:rPr>
          <w:rFonts w:ascii="Times New Roman" w:hAnsi="Times New Roman" w:cs="Times New Roman"/>
          <w:sz w:val="24"/>
          <w:szCs w:val="24"/>
          <w:vertAlign w:val="subscript"/>
        </w:rPr>
        <w:t>1</w:t>
      </w:r>
      <w:r w:rsidR="00F40539" w:rsidRPr="00F12E76">
        <w:rPr>
          <w:rFonts w:ascii="Times New Roman" w:hAnsi="Times New Roman" w:cs="Times New Roman"/>
          <w:sz w:val="24"/>
          <w:szCs w:val="24"/>
        </w:rPr>
        <w:t xml:space="preserve"> diterima, artinya ada pengaruh positif yang signifikan antara </w:t>
      </w:r>
      <w:r w:rsidR="00F40539" w:rsidRPr="00F12E76">
        <w:rPr>
          <w:rFonts w:ascii="Times New Roman" w:hAnsi="Times New Roman" w:cs="Times New Roman"/>
          <w:i/>
          <w:sz w:val="24"/>
          <w:szCs w:val="24"/>
        </w:rPr>
        <w:t xml:space="preserve">ethical sensitivity </w:t>
      </w:r>
      <w:r w:rsidR="00F40539" w:rsidRPr="00F12E76">
        <w:rPr>
          <w:rFonts w:ascii="Times New Roman" w:hAnsi="Times New Roman" w:cs="Times New Roman"/>
          <w:sz w:val="24"/>
          <w:szCs w:val="24"/>
        </w:rPr>
        <w:t xml:space="preserve">terhadap perilaku etis siswa akuntansi SMK dan mahasiswa akuntansi. Besarnya pengaruh </w:t>
      </w:r>
      <w:r w:rsidR="00F40539" w:rsidRPr="00F12E76">
        <w:rPr>
          <w:rFonts w:ascii="Times New Roman" w:hAnsi="Times New Roman" w:cs="Times New Roman"/>
          <w:i/>
          <w:sz w:val="24"/>
          <w:szCs w:val="24"/>
        </w:rPr>
        <w:t xml:space="preserve">ethical sensitivity </w:t>
      </w:r>
      <w:r w:rsidR="00F40539" w:rsidRPr="00F12E76">
        <w:rPr>
          <w:rFonts w:ascii="Times New Roman" w:hAnsi="Times New Roman" w:cs="Times New Roman"/>
          <w:sz w:val="24"/>
          <w:szCs w:val="24"/>
        </w:rPr>
        <w:t>terhadap perilaku etis sebesar 0,346 atau 34,6%.</w:t>
      </w:r>
    </w:p>
    <w:p w14:paraId="0682BBAB" w14:textId="77777777" w:rsidR="00F40539" w:rsidRPr="00F12E76" w:rsidRDefault="00F40539" w:rsidP="00F40539">
      <w:pPr>
        <w:spacing w:after="0" w:line="240" w:lineRule="auto"/>
        <w:ind w:firstLine="720"/>
        <w:jc w:val="both"/>
        <w:rPr>
          <w:rFonts w:ascii="Times New Roman" w:eastAsia="ACaslonPro-Regular" w:hAnsi="Times New Roman" w:cs="Times New Roman"/>
          <w:sz w:val="24"/>
          <w:szCs w:val="24"/>
        </w:rPr>
      </w:pPr>
      <w:r w:rsidRPr="00F12E76">
        <w:rPr>
          <w:rFonts w:ascii="Times New Roman" w:hAnsi="Times New Roman" w:cs="Times New Roman"/>
          <w:sz w:val="24"/>
          <w:szCs w:val="24"/>
        </w:rPr>
        <w:t xml:space="preserve">Hal ini menunjukan bahwa </w:t>
      </w:r>
      <w:r w:rsidRPr="00F12E76">
        <w:rPr>
          <w:rFonts w:ascii="Times New Roman" w:hAnsi="Times New Roman" w:cs="Times New Roman"/>
          <w:i/>
          <w:sz w:val="24"/>
          <w:szCs w:val="24"/>
        </w:rPr>
        <w:t xml:space="preserve">ethical sensitivity </w:t>
      </w:r>
      <w:r w:rsidRPr="00F12E76">
        <w:rPr>
          <w:rFonts w:ascii="Times New Roman" w:hAnsi="Times New Roman" w:cs="Times New Roman"/>
          <w:sz w:val="24"/>
          <w:szCs w:val="24"/>
        </w:rPr>
        <w:t xml:space="preserve">atau sensitivitas etika berhubungan dengan perilaku etis siswa akuntansi SMK dan mahasiswa akuntansi. </w:t>
      </w:r>
      <w:r w:rsidRPr="00F12E76">
        <w:rPr>
          <w:rFonts w:ascii="Times New Roman" w:hAnsi="Times New Roman" w:cs="Times New Roman"/>
          <w:i/>
          <w:sz w:val="24"/>
          <w:szCs w:val="24"/>
        </w:rPr>
        <w:t>Ethical sensitivity</w:t>
      </w:r>
      <w:r w:rsidRPr="00F12E76">
        <w:rPr>
          <w:rFonts w:ascii="Times New Roman" w:hAnsi="Times New Roman" w:cs="Times New Roman"/>
          <w:sz w:val="24"/>
          <w:szCs w:val="24"/>
        </w:rPr>
        <w:t xml:space="preserve"> atau sensitivitas etika adalah kemampuan seseorang untuk mengetahui nilai-nilai etika atau moral dalam suatu keputusan. Semakin tinggi</w:t>
      </w:r>
      <w:r w:rsidRPr="00F12E76">
        <w:rPr>
          <w:rFonts w:ascii="Times New Roman" w:hAnsi="Times New Roman" w:cs="Times New Roman"/>
          <w:i/>
          <w:sz w:val="24"/>
          <w:szCs w:val="24"/>
        </w:rPr>
        <w:t xml:space="preserve"> </w:t>
      </w:r>
      <w:r w:rsidRPr="00F12E76">
        <w:rPr>
          <w:rFonts w:ascii="Times New Roman" w:hAnsi="Times New Roman" w:cs="Times New Roman"/>
          <w:i/>
          <w:sz w:val="24"/>
          <w:szCs w:val="24"/>
        </w:rPr>
        <w:lastRenderedPageBreak/>
        <w:t xml:space="preserve">ethical sensitivity </w:t>
      </w:r>
      <w:r w:rsidRPr="00F12E76">
        <w:rPr>
          <w:rFonts w:ascii="Times New Roman" w:hAnsi="Times New Roman" w:cs="Times New Roman"/>
          <w:sz w:val="24"/>
          <w:szCs w:val="24"/>
        </w:rPr>
        <w:t xml:space="preserve">maka semakin etis perilaku siswa dan mahasiswa akuntansi. Karena </w:t>
      </w:r>
      <w:r w:rsidRPr="00F12E76">
        <w:rPr>
          <w:rFonts w:ascii="Times New Roman" w:eastAsia="ACaslonPro-Regular" w:hAnsi="Times New Roman" w:cs="Times New Roman"/>
          <w:sz w:val="24"/>
          <w:szCs w:val="24"/>
        </w:rPr>
        <w:t>mereka akan melibatkan nilai moral dan peraturan yang berlaku dalam setiap</w:t>
      </w:r>
      <w:r w:rsidRPr="00F12E76">
        <w:rPr>
          <w:rFonts w:ascii="Times New Roman" w:hAnsi="Times New Roman" w:cs="Times New Roman"/>
          <w:sz w:val="24"/>
          <w:szCs w:val="24"/>
        </w:rPr>
        <w:t xml:space="preserve"> </w:t>
      </w:r>
      <w:r w:rsidRPr="00F12E76">
        <w:rPr>
          <w:rFonts w:ascii="Times New Roman" w:eastAsia="ACaslonPro-Regular" w:hAnsi="Times New Roman" w:cs="Times New Roman"/>
          <w:sz w:val="24"/>
          <w:szCs w:val="24"/>
        </w:rPr>
        <w:t>pengambilan keputusan. Sebab keputusan yang etis akan menghasilkan perilaku yang etis pula.</w:t>
      </w:r>
    </w:p>
    <w:p w14:paraId="60664C90" w14:textId="1873CB36" w:rsidR="00F40539" w:rsidRPr="00F12E76" w:rsidRDefault="00F40539" w:rsidP="00F40539">
      <w:pPr>
        <w:spacing w:after="0" w:line="240" w:lineRule="auto"/>
        <w:ind w:firstLine="720"/>
        <w:jc w:val="both"/>
        <w:rPr>
          <w:rFonts w:ascii="Times New Roman" w:eastAsiaTheme="minorHAnsi" w:hAnsi="Times New Roman" w:cs="Times New Roman"/>
          <w:b/>
          <w:sz w:val="24"/>
          <w:szCs w:val="24"/>
        </w:rPr>
      </w:pPr>
      <w:r w:rsidRPr="00F12E76">
        <w:rPr>
          <w:rFonts w:ascii="Times New Roman" w:eastAsia="ACaslonPro-Regular" w:hAnsi="Times New Roman" w:cs="Times New Roman"/>
          <w:sz w:val="24"/>
          <w:szCs w:val="24"/>
        </w:rPr>
        <w:t xml:space="preserve">Hasil penelitian ini sejalan dengan penelitian yang dilakukan oleh </w:t>
      </w:r>
      <w:hyperlink w:anchor="kedua" w:history="1">
        <w:r w:rsidRPr="00415211">
          <w:rPr>
            <w:rStyle w:val="Hyperlink"/>
            <w:rFonts w:ascii="Times New Roman" w:eastAsia="ACaslonPro-Regular" w:hAnsi="Times New Roman" w:cs="Times New Roman"/>
            <w:sz w:val="24"/>
            <w:szCs w:val="24"/>
          </w:rPr>
          <w:t>Febrianty (2010</w:t>
        </w:r>
      </w:hyperlink>
      <w:r w:rsidRPr="00F12E76">
        <w:rPr>
          <w:rFonts w:ascii="Times New Roman" w:eastAsia="ACaslonPro-Regular" w:hAnsi="Times New Roman" w:cs="Times New Roman"/>
          <w:sz w:val="24"/>
          <w:szCs w:val="24"/>
        </w:rPr>
        <w:t xml:space="preserve">), </w:t>
      </w:r>
      <w:hyperlink w:anchor="keempat" w:history="1">
        <w:r w:rsidRPr="00415211">
          <w:rPr>
            <w:rStyle w:val="Hyperlink"/>
            <w:rFonts w:ascii="Times New Roman" w:eastAsia="ACaslonPro-Regular" w:hAnsi="Times New Roman" w:cs="Times New Roman"/>
            <w:sz w:val="24"/>
            <w:szCs w:val="24"/>
          </w:rPr>
          <w:t>Susanti (2014</w:t>
        </w:r>
      </w:hyperlink>
      <w:r w:rsidRPr="00F12E76">
        <w:rPr>
          <w:rFonts w:ascii="Times New Roman" w:eastAsia="ACaslonPro-Regular" w:hAnsi="Times New Roman" w:cs="Times New Roman"/>
          <w:sz w:val="24"/>
          <w:szCs w:val="24"/>
        </w:rPr>
        <w:t xml:space="preserve">), </w:t>
      </w:r>
      <w:hyperlink w:anchor="ketiga" w:history="1">
        <w:r w:rsidRPr="00415211">
          <w:rPr>
            <w:rStyle w:val="Hyperlink"/>
            <w:rFonts w:ascii="Times New Roman" w:eastAsia="ACaslonPro-Regular" w:hAnsi="Times New Roman" w:cs="Times New Roman"/>
            <w:sz w:val="24"/>
            <w:szCs w:val="24"/>
          </w:rPr>
          <w:t>Kusum</w:t>
        </w:r>
        <w:r w:rsidRPr="00415211">
          <w:rPr>
            <w:rStyle w:val="Hyperlink"/>
            <w:rFonts w:ascii="Times New Roman" w:eastAsia="ACaslonPro-Regular" w:hAnsi="Times New Roman" w:cs="Times New Roman"/>
            <w:sz w:val="24"/>
            <w:szCs w:val="24"/>
          </w:rPr>
          <w:t>a</w:t>
        </w:r>
        <w:r w:rsidRPr="00415211">
          <w:rPr>
            <w:rStyle w:val="Hyperlink"/>
            <w:rFonts w:ascii="Times New Roman" w:eastAsia="ACaslonPro-Regular" w:hAnsi="Times New Roman" w:cs="Times New Roman"/>
            <w:sz w:val="24"/>
            <w:szCs w:val="24"/>
          </w:rPr>
          <w:t xml:space="preserve"> dan Budisantosa (2017</w:t>
        </w:r>
      </w:hyperlink>
      <w:r w:rsidRPr="00F12E76">
        <w:rPr>
          <w:rFonts w:ascii="Times New Roman" w:eastAsia="ACaslonPro-Regular" w:hAnsi="Times New Roman" w:cs="Times New Roman"/>
          <w:sz w:val="24"/>
          <w:szCs w:val="24"/>
        </w:rPr>
        <w:t xml:space="preserve">) serta </w:t>
      </w:r>
      <w:hyperlink w:anchor="ketiga" w:history="1">
        <w:r w:rsidRPr="0001573F">
          <w:rPr>
            <w:rStyle w:val="Hyperlink"/>
            <w:rFonts w:ascii="Times New Roman" w:eastAsia="ACaslonPro-Regular" w:hAnsi="Times New Roman" w:cs="Times New Roman"/>
            <w:sz w:val="24"/>
            <w:szCs w:val="24"/>
          </w:rPr>
          <w:t>Hermawan dan Sari (2018</w:t>
        </w:r>
      </w:hyperlink>
      <w:r w:rsidRPr="00F12E76">
        <w:rPr>
          <w:rFonts w:ascii="Times New Roman" w:eastAsia="ACaslonPro-Regular" w:hAnsi="Times New Roman" w:cs="Times New Roman"/>
          <w:sz w:val="24"/>
          <w:szCs w:val="24"/>
        </w:rPr>
        <w:t xml:space="preserve">), yang menyatakan bahwa </w:t>
      </w:r>
      <w:r w:rsidRPr="00F12E76">
        <w:rPr>
          <w:rFonts w:ascii="Times New Roman" w:eastAsia="ACaslonPro-Regular" w:hAnsi="Times New Roman" w:cs="Times New Roman"/>
          <w:i/>
          <w:sz w:val="24"/>
          <w:szCs w:val="24"/>
        </w:rPr>
        <w:t xml:space="preserve">ethical sensitivity </w:t>
      </w:r>
      <w:r w:rsidRPr="00F12E76">
        <w:rPr>
          <w:rFonts w:ascii="Times New Roman" w:eastAsia="ACaslonPro-Regular" w:hAnsi="Times New Roman" w:cs="Times New Roman"/>
          <w:sz w:val="24"/>
          <w:szCs w:val="24"/>
        </w:rPr>
        <w:t xml:space="preserve">berpengaruh positif dan signifikan terhadap perilaku etis. Dimana hal tersebut menunjukan semakin bagus </w:t>
      </w:r>
      <w:r w:rsidRPr="00F12E76">
        <w:rPr>
          <w:rFonts w:ascii="Times New Roman" w:eastAsia="ACaslonPro-Regular" w:hAnsi="Times New Roman" w:cs="Times New Roman"/>
          <w:i/>
          <w:sz w:val="24"/>
          <w:szCs w:val="24"/>
        </w:rPr>
        <w:t xml:space="preserve">ethical sensitivity </w:t>
      </w:r>
      <w:r w:rsidRPr="00F12E76">
        <w:rPr>
          <w:rFonts w:ascii="Times New Roman" w:eastAsia="ACaslonPro-Regular" w:hAnsi="Times New Roman" w:cs="Times New Roman"/>
          <w:sz w:val="24"/>
          <w:szCs w:val="24"/>
        </w:rPr>
        <w:t>seseorang maka ia akan cenderung berprilaku etis.</w:t>
      </w:r>
    </w:p>
    <w:p w14:paraId="4F94080E" w14:textId="77777777" w:rsidR="00F40539" w:rsidRPr="00F12E76" w:rsidRDefault="00F40539" w:rsidP="00F40539">
      <w:pPr>
        <w:spacing w:after="0" w:line="240" w:lineRule="auto"/>
        <w:jc w:val="both"/>
        <w:rPr>
          <w:rFonts w:ascii="Times New Roman" w:hAnsi="Times New Roman" w:cs="Times New Roman"/>
          <w:b/>
          <w:sz w:val="24"/>
          <w:szCs w:val="24"/>
        </w:rPr>
      </w:pPr>
    </w:p>
    <w:p w14:paraId="62F4BB8E" w14:textId="13522DF6" w:rsidR="00F40539" w:rsidRPr="00F12E76" w:rsidRDefault="00C31478" w:rsidP="00F40539">
      <w:pPr>
        <w:spacing w:after="0" w:line="240" w:lineRule="auto"/>
        <w:ind w:firstLine="720"/>
        <w:jc w:val="both"/>
        <w:rPr>
          <w:rFonts w:ascii="Times New Roman" w:hAnsi="Times New Roman" w:cs="Times New Roman"/>
          <w:sz w:val="24"/>
          <w:szCs w:val="24"/>
        </w:rPr>
      </w:pPr>
      <w:r w:rsidRPr="00C31478">
        <w:rPr>
          <w:rFonts w:ascii="Times New Roman" w:hAnsi="Times New Roman" w:cs="Times New Roman"/>
          <w:sz w:val="24"/>
          <w:szCs w:val="24"/>
        </w:rPr>
        <w:t>Variabel</w:t>
      </w:r>
      <w:r w:rsidR="00F40539" w:rsidRPr="00F12E76">
        <w:rPr>
          <w:rFonts w:ascii="Times New Roman" w:hAnsi="Times New Roman" w:cs="Times New Roman"/>
          <w:sz w:val="24"/>
          <w:szCs w:val="24"/>
        </w:rPr>
        <w:t xml:space="preserve"> kecerdasan intelektual</w:t>
      </w:r>
      <w:r w:rsidR="00F40539" w:rsidRPr="00F12E76">
        <w:rPr>
          <w:rFonts w:ascii="Times New Roman" w:hAnsi="Times New Roman" w:cs="Times New Roman"/>
          <w:i/>
          <w:sz w:val="24"/>
          <w:szCs w:val="24"/>
        </w:rPr>
        <w:t xml:space="preserve"> </w:t>
      </w:r>
      <w:r w:rsidR="00F40539" w:rsidRPr="00F12E76">
        <w:rPr>
          <w:rFonts w:ascii="Times New Roman" w:hAnsi="Times New Roman" w:cs="Times New Roman"/>
          <w:sz w:val="24"/>
          <w:szCs w:val="24"/>
        </w:rPr>
        <w:t>mempunyai nilai t hitung 1,700 &gt; t tabel 1,966 dengan tingkat signifikansi sebesar 0,007 &lt; 0,05. Hal ini berarti bahwa H</w:t>
      </w:r>
      <w:r w:rsidR="00F40539" w:rsidRPr="00F12E76">
        <w:rPr>
          <w:rFonts w:ascii="Times New Roman" w:hAnsi="Times New Roman" w:cs="Times New Roman"/>
          <w:sz w:val="24"/>
          <w:szCs w:val="24"/>
          <w:vertAlign w:val="subscript"/>
        </w:rPr>
        <w:t xml:space="preserve">0 </w:t>
      </w:r>
      <w:r w:rsidR="00F40539" w:rsidRPr="00F12E76">
        <w:rPr>
          <w:rFonts w:ascii="Times New Roman" w:hAnsi="Times New Roman" w:cs="Times New Roman"/>
          <w:sz w:val="24"/>
          <w:szCs w:val="24"/>
        </w:rPr>
        <w:t>ditolak dan H</w:t>
      </w:r>
      <w:r w:rsidR="00F40539" w:rsidRPr="00F12E76">
        <w:rPr>
          <w:rFonts w:ascii="Times New Roman" w:hAnsi="Times New Roman" w:cs="Times New Roman"/>
          <w:sz w:val="24"/>
          <w:szCs w:val="24"/>
          <w:vertAlign w:val="subscript"/>
        </w:rPr>
        <w:t>1</w:t>
      </w:r>
      <w:r w:rsidR="00F40539" w:rsidRPr="00F12E76">
        <w:rPr>
          <w:rFonts w:ascii="Times New Roman" w:hAnsi="Times New Roman" w:cs="Times New Roman"/>
          <w:sz w:val="24"/>
          <w:szCs w:val="24"/>
        </w:rPr>
        <w:t xml:space="preserve"> diterima, artinya ada pengaruh positif yang signifikan antara kecerdasan intelektual</w:t>
      </w:r>
      <w:r w:rsidR="00F40539" w:rsidRPr="00F12E76">
        <w:rPr>
          <w:rFonts w:ascii="Times New Roman" w:hAnsi="Times New Roman" w:cs="Times New Roman"/>
          <w:i/>
          <w:sz w:val="24"/>
          <w:szCs w:val="24"/>
        </w:rPr>
        <w:t xml:space="preserve"> </w:t>
      </w:r>
      <w:r w:rsidR="00F40539" w:rsidRPr="00F12E76">
        <w:rPr>
          <w:rFonts w:ascii="Times New Roman" w:hAnsi="Times New Roman" w:cs="Times New Roman"/>
          <w:sz w:val="24"/>
          <w:szCs w:val="24"/>
        </w:rPr>
        <w:t>terhadap perilaku etis siswa akuntansi SMK dan mahasiswa akuntansi. Besarnya pengaruh kecerdasan intelektual terhadap perilaku etis siswa akuntansi SMK dan mahasiswa akuntansi sebesar 0,122 atau 11,2%.</w:t>
      </w:r>
    </w:p>
    <w:p w14:paraId="61CC20C2" w14:textId="77777777" w:rsidR="00F40539" w:rsidRPr="00F12E76" w:rsidRDefault="00F40539" w:rsidP="00F40539">
      <w:pPr>
        <w:spacing w:after="0" w:line="240" w:lineRule="auto"/>
        <w:ind w:firstLine="720"/>
        <w:jc w:val="both"/>
        <w:rPr>
          <w:rFonts w:ascii="Times New Roman" w:hAnsi="Times New Roman" w:cs="Times New Roman"/>
          <w:sz w:val="24"/>
          <w:szCs w:val="24"/>
        </w:rPr>
      </w:pPr>
      <w:r w:rsidRPr="00F12E76">
        <w:rPr>
          <w:rFonts w:ascii="Times New Roman" w:hAnsi="Times New Roman" w:cs="Times New Roman"/>
          <w:sz w:val="24"/>
          <w:szCs w:val="24"/>
        </w:rPr>
        <w:t xml:space="preserve">Hal ini menunjukan bahwa terdapat hubungan antara kecerdasan intelektual terhadap perilaku etis siswa akuntansi SMK dan mahasiswa akuntansi. Kecerdasan intelektual merupakan kemampuan analisis, logika dan rasio seseorang. Dengan demikian kecerdasan intelektual berkaitan dengan kemampuan verbal yang merupakan pemahaman dan nalar dalam bidang bahasa, kemampuan numerik yang merupakan pemahaman dan nalar dalam bidang angka serta kemampuan menyimpan dan mengingat kembali informasi objektif. Berpengaruhnya kecerdasan intelektual terhadap siswa dan mahasiswa akuntansi dari hasil penelitian ditunjukan oleh kemampuan kecerdasan intelektual yaitu, kemampuan memecahkan masalah, </w:t>
      </w:r>
      <w:r w:rsidRPr="00F12E76">
        <w:rPr>
          <w:rFonts w:ascii="Times New Roman" w:hAnsi="Times New Roman" w:cs="Times New Roman"/>
          <w:sz w:val="24"/>
          <w:szCs w:val="24"/>
        </w:rPr>
        <w:t>berfikir analitis dan kritis dalam setiap pengambilan keputusan, intelegensi verbal seperti kemampuan membaca, menulis, dan berbicara serta memiliki rasa ingin tau terhadap perhitungan dan angka. Semakin tinggi kecerdasan intelektual semakin etis perilaku siswa dan mahasiswa akuntansi. Karena kecerdasan intelektual dapat memahami dan mempertimbangkan hal-hal yang bersifat etis dan tidak etis.</w:t>
      </w:r>
    </w:p>
    <w:p w14:paraId="6F119B13" w14:textId="1FA46882" w:rsidR="00F40539" w:rsidRPr="00F12E76" w:rsidRDefault="00F40539" w:rsidP="00F40539">
      <w:pPr>
        <w:spacing w:after="0" w:line="240" w:lineRule="auto"/>
        <w:ind w:firstLine="720"/>
        <w:jc w:val="both"/>
        <w:rPr>
          <w:rFonts w:ascii="Times New Roman" w:hAnsi="Times New Roman" w:cs="Times New Roman"/>
          <w:sz w:val="24"/>
          <w:szCs w:val="24"/>
        </w:rPr>
      </w:pPr>
      <w:r w:rsidRPr="00F12E76">
        <w:rPr>
          <w:rFonts w:ascii="Times New Roman" w:hAnsi="Times New Roman" w:cs="Times New Roman"/>
          <w:sz w:val="24"/>
          <w:szCs w:val="24"/>
        </w:rPr>
        <w:t xml:space="preserve">Hasil penelitian ini sejaalan dengan penelitian yang dilakukan oleh </w:t>
      </w:r>
      <w:hyperlink w:anchor="keempat" w:history="1">
        <w:r w:rsidRPr="00415211">
          <w:rPr>
            <w:rStyle w:val="Hyperlink"/>
            <w:rFonts w:ascii="Times New Roman" w:hAnsi="Times New Roman" w:cs="Times New Roman"/>
            <w:sz w:val="24"/>
            <w:szCs w:val="24"/>
          </w:rPr>
          <w:t>Risabella (2014)</w:t>
        </w:r>
      </w:hyperlink>
      <w:r w:rsidRPr="00F12E76">
        <w:rPr>
          <w:rFonts w:ascii="Times New Roman" w:hAnsi="Times New Roman" w:cs="Times New Roman"/>
          <w:sz w:val="24"/>
          <w:szCs w:val="24"/>
        </w:rPr>
        <w:t xml:space="preserve"> dan </w:t>
      </w:r>
      <w:hyperlink w:anchor="ketiga" w:history="1">
        <w:r w:rsidRPr="00415211">
          <w:rPr>
            <w:rStyle w:val="Hyperlink"/>
            <w:rFonts w:ascii="Times New Roman" w:hAnsi="Times New Roman" w:cs="Times New Roman"/>
            <w:iCs/>
            <w:sz w:val="24"/>
            <w:szCs w:val="24"/>
          </w:rPr>
          <w:t>Handayani (2016</w:t>
        </w:r>
      </w:hyperlink>
      <w:r w:rsidRPr="00F12E76">
        <w:rPr>
          <w:rFonts w:ascii="Times New Roman" w:hAnsi="Times New Roman" w:cs="Times New Roman"/>
          <w:iCs/>
          <w:sz w:val="24"/>
          <w:szCs w:val="24"/>
        </w:rPr>
        <w:t xml:space="preserve">) yang menghasilkan </w:t>
      </w:r>
      <w:r w:rsidRPr="00F12E76">
        <w:rPr>
          <w:rFonts w:ascii="Times New Roman" w:hAnsi="Times New Roman" w:cs="Times New Roman"/>
          <w:sz w:val="24"/>
          <w:szCs w:val="24"/>
        </w:rPr>
        <w:t>adanya pengaruh antara kecerdasan intelektual terhadap</w:t>
      </w:r>
      <w:r w:rsidRPr="00F12E76">
        <w:rPr>
          <w:rFonts w:ascii="Times New Roman" w:hAnsi="Times New Roman" w:cs="Times New Roman"/>
          <w:b/>
          <w:bCs/>
          <w:sz w:val="24"/>
          <w:szCs w:val="24"/>
        </w:rPr>
        <w:t xml:space="preserve"> </w:t>
      </w:r>
      <w:r w:rsidRPr="00F12E76">
        <w:rPr>
          <w:rFonts w:ascii="Times New Roman" w:hAnsi="Times New Roman" w:cs="Times New Roman"/>
          <w:sz w:val="24"/>
          <w:szCs w:val="24"/>
        </w:rPr>
        <w:t xml:space="preserve">perilaku etis mahasiswa akuntansi. Salain itu penelitian ini juga mendukung pendapat </w:t>
      </w:r>
      <w:hyperlink w:anchor="kelima" w:history="1">
        <w:r w:rsidRPr="00415211">
          <w:rPr>
            <w:rStyle w:val="Hyperlink"/>
            <w:rFonts w:ascii="Times New Roman" w:hAnsi="Times New Roman" w:cs="Times New Roman"/>
            <w:sz w:val="24"/>
            <w:szCs w:val="24"/>
          </w:rPr>
          <w:t>Said dan Rahmawati (2018</w:t>
        </w:r>
      </w:hyperlink>
      <w:r w:rsidRPr="00F12E76">
        <w:rPr>
          <w:rFonts w:ascii="Times New Roman" w:hAnsi="Times New Roman" w:cs="Times New Roman"/>
          <w:sz w:val="24"/>
          <w:szCs w:val="24"/>
        </w:rPr>
        <w:t>), yaitu dalam memahami akuntansi adanya kecerdasan intelektual merupakan hal yang penting juga untuk dipertimbangkan. Mahasiswa akuntansi yang memiliki kecerdasan intelektual yang baik tentu memiliki pemahaman akuntansi yang baik pula.</w:t>
      </w:r>
    </w:p>
    <w:p w14:paraId="117717A0" w14:textId="77777777" w:rsidR="00F40539" w:rsidRPr="00F12E76" w:rsidRDefault="00F40539" w:rsidP="00F40539">
      <w:pPr>
        <w:spacing w:after="0" w:line="240" w:lineRule="auto"/>
        <w:jc w:val="both"/>
        <w:rPr>
          <w:rFonts w:ascii="Times New Roman" w:hAnsi="Times New Roman" w:cs="Times New Roman"/>
          <w:sz w:val="24"/>
          <w:szCs w:val="24"/>
        </w:rPr>
      </w:pPr>
    </w:p>
    <w:p w14:paraId="33A3D900" w14:textId="1718A4AD" w:rsidR="00F40539" w:rsidRPr="00F12E76" w:rsidRDefault="00C31478" w:rsidP="00F40539">
      <w:pPr>
        <w:spacing w:after="0" w:line="240" w:lineRule="auto"/>
        <w:ind w:firstLine="720"/>
        <w:jc w:val="both"/>
        <w:rPr>
          <w:rFonts w:ascii="Times New Roman" w:hAnsi="Times New Roman" w:cs="Times New Roman"/>
          <w:sz w:val="24"/>
          <w:szCs w:val="24"/>
        </w:rPr>
      </w:pPr>
      <w:r w:rsidRPr="00C31478">
        <w:rPr>
          <w:rFonts w:ascii="Times New Roman" w:hAnsi="Times New Roman" w:cs="Times New Roman"/>
          <w:sz w:val="24"/>
          <w:szCs w:val="24"/>
        </w:rPr>
        <w:t>Variabel</w:t>
      </w:r>
      <w:r w:rsidR="00F40539" w:rsidRPr="00F12E76">
        <w:rPr>
          <w:rFonts w:ascii="Times New Roman" w:hAnsi="Times New Roman" w:cs="Times New Roman"/>
          <w:color w:val="000000"/>
          <w:sz w:val="24"/>
          <w:szCs w:val="24"/>
        </w:rPr>
        <w:t xml:space="preserve"> kecerdasan emosional didapatkan nilai t hitung 0,695 &lt; t tabel 1,966 dengan tingkat </w:t>
      </w:r>
      <w:r w:rsidR="00F40539" w:rsidRPr="00F12E76">
        <w:rPr>
          <w:rFonts w:ascii="Times New Roman" w:hAnsi="Times New Roman" w:cs="Times New Roman"/>
          <w:sz w:val="24"/>
          <w:szCs w:val="24"/>
        </w:rPr>
        <w:t>signifikan sebesar 0,487 &gt; 0,05. Hal ini berarti bahwa H</w:t>
      </w:r>
      <w:r w:rsidR="00F40539" w:rsidRPr="00F12E76">
        <w:rPr>
          <w:rFonts w:ascii="Times New Roman" w:hAnsi="Times New Roman" w:cs="Times New Roman"/>
          <w:sz w:val="24"/>
          <w:szCs w:val="24"/>
          <w:vertAlign w:val="subscript"/>
        </w:rPr>
        <w:t>0</w:t>
      </w:r>
      <w:r w:rsidR="00F40539" w:rsidRPr="00F12E76">
        <w:rPr>
          <w:rFonts w:ascii="Times New Roman" w:hAnsi="Times New Roman" w:cs="Times New Roman"/>
          <w:sz w:val="24"/>
          <w:szCs w:val="24"/>
        </w:rPr>
        <w:t xml:space="preserve"> diterima dan H</w:t>
      </w:r>
      <w:r w:rsidR="00F40539" w:rsidRPr="00F12E76">
        <w:rPr>
          <w:rFonts w:ascii="Times New Roman" w:hAnsi="Times New Roman" w:cs="Times New Roman"/>
          <w:sz w:val="24"/>
          <w:szCs w:val="24"/>
          <w:vertAlign w:val="subscript"/>
        </w:rPr>
        <w:t>1</w:t>
      </w:r>
      <w:r w:rsidR="00F40539" w:rsidRPr="00F12E76">
        <w:rPr>
          <w:rFonts w:ascii="Times New Roman" w:hAnsi="Times New Roman" w:cs="Times New Roman"/>
          <w:sz w:val="24"/>
          <w:szCs w:val="24"/>
        </w:rPr>
        <w:t xml:space="preserve"> ditolak, sehingga dapat disimpulkan bahwa variabel kecerdasan emosional tidak berpengaruh terhadap perilaku etis siswa akuntansi SMK dan mahasiswa akuntansi. Besarnya pengaruh kecerdasan emosional terhadap perilaku etis mahasiswa akuntansi sebesar 0,035 atau 3,5%. Hal ini menjelaskan bahwa kecerdasan emosional tidak berpengaruh terhadap perilaku etis mahasiswa akuntansi.</w:t>
      </w:r>
    </w:p>
    <w:p w14:paraId="2FC89969" w14:textId="77777777" w:rsidR="00F40539" w:rsidRPr="00F12E76" w:rsidRDefault="00F40539" w:rsidP="00F40539">
      <w:pPr>
        <w:spacing w:after="0" w:line="240" w:lineRule="auto"/>
        <w:ind w:firstLine="720"/>
        <w:jc w:val="both"/>
        <w:rPr>
          <w:rFonts w:ascii="Times New Roman" w:hAnsi="Times New Roman" w:cs="Times New Roman"/>
          <w:sz w:val="24"/>
          <w:szCs w:val="24"/>
        </w:rPr>
      </w:pPr>
      <w:r w:rsidRPr="00F12E76">
        <w:rPr>
          <w:rFonts w:ascii="Times New Roman" w:hAnsi="Times New Roman" w:cs="Times New Roman"/>
          <w:color w:val="000000"/>
          <w:sz w:val="24"/>
          <w:szCs w:val="24"/>
        </w:rPr>
        <w:t xml:space="preserve">Secara statistik, hasil output SPSS menunjukkan nilai signifikan kecerdasan emosional lebih besar dari 0,05. Namun, secara teori kecerdasan emosional bernilai positif, yang artinya sebagai siswa dan mahasiswa yang memiliki kecerdasan emosional seharusnya dapat berperilaku etis, karena mereka sudah dapat mengenali dan mengendalikan dirinya sendiri. </w:t>
      </w:r>
    </w:p>
    <w:p w14:paraId="3DB224C4" w14:textId="703F5391" w:rsidR="00F40539" w:rsidRPr="00F12E76" w:rsidRDefault="00F40539" w:rsidP="00F40539">
      <w:pPr>
        <w:spacing w:after="0" w:line="240" w:lineRule="auto"/>
        <w:ind w:firstLine="720"/>
        <w:jc w:val="both"/>
        <w:rPr>
          <w:rFonts w:ascii="Times New Roman" w:hAnsi="Times New Roman" w:cs="Times New Roman"/>
          <w:color w:val="000000"/>
          <w:sz w:val="24"/>
          <w:szCs w:val="24"/>
        </w:rPr>
      </w:pPr>
      <w:r w:rsidRPr="00F12E76">
        <w:rPr>
          <w:rFonts w:ascii="Times New Roman" w:hAnsi="Times New Roman" w:cs="Times New Roman"/>
          <w:color w:val="000000"/>
          <w:sz w:val="24"/>
          <w:szCs w:val="24"/>
        </w:rPr>
        <w:lastRenderedPageBreak/>
        <w:t xml:space="preserve">Dimana siswa dan mahasiswa yang memiliki kecerdasan emosional seharusnya sudah dapat membedakan perbuatan baik dan buruk, mengetahui apa yang mereka lakukan apakah sudah sesuai dengan keinginan mereka dan juga apakah tindakan tersebut sudah sesuai dengan nilai dan norma-norma yang berlaku di masyarakat. Akan tetapi seperti dalam penelitian </w:t>
      </w:r>
      <w:hyperlink w:anchor="ketiga" w:history="1">
        <w:r w:rsidRPr="00415211">
          <w:rPr>
            <w:rStyle w:val="Hyperlink"/>
            <w:rFonts w:ascii="Times New Roman" w:hAnsi="Times New Roman" w:cs="Times New Roman"/>
            <w:sz w:val="24"/>
            <w:szCs w:val="24"/>
          </w:rPr>
          <w:t>Hanifah (2017</w:t>
        </w:r>
      </w:hyperlink>
      <w:r w:rsidRPr="00F12E76">
        <w:rPr>
          <w:rFonts w:ascii="Times New Roman" w:hAnsi="Times New Roman" w:cs="Times New Roman"/>
          <w:sz w:val="24"/>
          <w:szCs w:val="24"/>
        </w:rPr>
        <w:t>) yang menyatakan</w:t>
      </w:r>
      <w:r w:rsidRPr="00F12E76">
        <w:rPr>
          <w:rFonts w:ascii="Times New Roman" w:hAnsi="Times New Roman" w:cs="Times New Roman"/>
          <w:color w:val="000000"/>
          <w:sz w:val="24"/>
          <w:szCs w:val="24"/>
        </w:rPr>
        <w:t xml:space="preserve"> adanya faktor-faktor lain di luar kecerdasan emosional seperti kesempatan, tekanan dan lingkungan yang membuat siswa dan mahasiswa akuntansi yang memiliki kecerdasan emosional tidak lagi memperdulikan perilaku mereka. Dan hal itu menyebabkan kecerdasan emosional menjadi tidak berpengaruh terhadap perilaku etis setiap siswa dan mahasiswa.</w:t>
      </w:r>
    </w:p>
    <w:p w14:paraId="78189BD2" w14:textId="6FD81492" w:rsidR="00036CBF" w:rsidRPr="00F12E76" w:rsidRDefault="00036CBF" w:rsidP="00036CBF">
      <w:pPr>
        <w:spacing w:after="0" w:line="240" w:lineRule="auto"/>
        <w:ind w:firstLine="720"/>
        <w:jc w:val="both"/>
        <w:rPr>
          <w:rFonts w:ascii="Times New Roman" w:hAnsi="Times New Roman" w:cs="Times New Roman"/>
          <w:sz w:val="24"/>
          <w:szCs w:val="24"/>
        </w:rPr>
      </w:pPr>
      <w:r w:rsidRPr="00F12E76">
        <w:rPr>
          <w:rFonts w:ascii="Times New Roman" w:hAnsi="Times New Roman" w:cs="Times New Roman"/>
          <w:sz w:val="24"/>
          <w:szCs w:val="24"/>
        </w:rPr>
        <w:t xml:space="preserve">Seperti yang di jelaskan dalam teori disonansi kognitif yang dikemukakan oleh Leon Festinger pada tahun 1950-an dalam </w:t>
      </w:r>
      <w:hyperlink w:anchor="ketiga" w:history="1">
        <w:r w:rsidRPr="00415211">
          <w:rPr>
            <w:rStyle w:val="Hyperlink"/>
            <w:rFonts w:ascii="Times New Roman" w:hAnsi="Times New Roman" w:cs="Times New Roman"/>
            <w:sz w:val="24"/>
            <w:szCs w:val="24"/>
          </w:rPr>
          <w:t>Lubis (2011</w:t>
        </w:r>
      </w:hyperlink>
      <w:r w:rsidRPr="00F12E76">
        <w:rPr>
          <w:rFonts w:ascii="Times New Roman" w:hAnsi="Times New Roman" w:cs="Times New Roman"/>
          <w:sz w:val="24"/>
          <w:szCs w:val="24"/>
        </w:rPr>
        <w:t>), dimana teori ini dapat membantu memprediksi kecenderungan untuk mengambil bagian dalam perubahan sikap dan perilaku. Misalnya, jika seseorang diisyaratkan oleh tuntutan pekerjaannya untuk mengatakan atau melakukan hal-hal yang berlawanan dengan sikap pribadinya, maka orang tersebut akan cenderung memodifikasi sikapnya agar sesuai dengan kondisi dari apa yang telah dikatakan atau diisyaratkan padanya. Jadi ketika seseorang tersebut mendapatkan tekanan atau kesempatan maka orang tersebut akan memodifikasi atau akan merubah sikapnya agar sesuai dengan apa yang diisyaratkan padanya. Sama halnya jika siswa maupun mahasiswa yang memiliki kecerdasan emosional yang baik namun mendapatkan tekanan yang mengharuskaanya mengabaikan emosionalnya serta terdapat kesempatan untuk melakukan sebuah kecurangan maka tidak menutup kemungkinan bahwa siswa maupun mahasiswa tersebut mengabaikan kecerdasan yang dimilikinya.</w:t>
      </w:r>
    </w:p>
    <w:p w14:paraId="763941F3" w14:textId="7BBB41EA" w:rsidR="00F40539" w:rsidRPr="00F12E76" w:rsidRDefault="00F40539" w:rsidP="00F40539">
      <w:pPr>
        <w:spacing w:after="0" w:line="240" w:lineRule="auto"/>
        <w:ind w:firstLine="720"/>
        <w:jc w:val="both"/>
        <w:rPr>
          <w:rFonts w:ascii="Times New Roman" w:hAnsi="Times New Roman" w:cs="Times New Roman"/>
          <w:b/>
          <w:sz w:val="24"/>
          <w:szCs w:val="24"/>
        </w:rPr>
      </w:pPr>
      <w:r w:rsidRPr="00F12E76">
        <w:rPr>
          <w:rFonts w:ascii="Times New Roman" w:hAnsi="Times New Roman" w:cs="Times New Roman"/>
          <w:color w:val="000000"/>
          <w:sz w:val="24"/>
          <w:szCs w:val="24"/>
        </w:rPr>
        <w:t xml:space="preserve">Hasil penelitian ini juga sejalan dengan penelitian yang dilakukan oleh </w:t>
      </w:r>
      <w:hyperlink w:anchor="kelima" w:history="1">
        <w:r w:rsidRPr="00415211">
          <w:rPr>
            <w:rStyle w:val="Hyperlink"/>
            <w:rFonts w:ascii="Times New Roman" w:hAnsi="Times New Roman" w:cs="Times New Roman"/>
            <w:sz w:val="24"/>
            <w:szCs w:val="24"/>
          </w:rPr>
          <w:t>Sari (2016</w:t>
        </w:r>
      </w:hyperlink>
      <w:r w:rsidRPr="00F12E76">
        <w:rPr>
          <w:rFonts w:ascii="Times New Roman" w:hAnsi="Times New Roman" w:cs="Times New Roman"/>
          <w:sz w:val="24"/>
          <w:szCs w:val="24"/>
        </w:rPr>
        <w:t xml:space="preserve">) dan </w:t>
      </w:r>
      <w:hyperlink w:anchor="ketiga" w:history="1">
        <w:r w:rsidRPr="0001573F">
          <w:rPr>
            <w:rStyle w:val="Hyperlink"/>
            <w:rFonts w:ascii="Times New Roman" w:hAnsi="Times New Roman" w:cs="Times New Roman"/>
            <w:sz w:val="24"/>
            <w:szCs w:val="24"/>
          </w:rPr>
          <w:t>Hanifah (2017)</w:t>
        </w:r>
      </w:hyperlink>
      <w:r w:rsidRPr="00F12E76">
        <w:rPr>
          <w:rFonts w:ascii="Times New Roman" w:hAnsi="Times New Roman" w:cs="Times New Roman"/>
          <w:sz w:val="24"/>
          <w:szCs w:val="24"/>
        </w:rPr>
        <w:t>, yang hasil penelitiannya menunjukan bahwa kecerdasan emosional tidak berpengaruh terhadap perilaku etis.</w:t>
      </w:r>
    </w:p>
    <w:p w14:paraId="0DA403D0" w14:textId="77777777" w:rsidR="00F40539" w:rsidRPr="00F12E76" w:rsidRDefault="00F40539" w:rsidP="00F40539">
      <w:pPr>
        <w:spacing w:after="0" w:line="240" w:lineRule="auto"/>
        <w:ind w:firstLine="720"/>
        <w:jc w:val="both"/>
        <w:rPr>
          <w:rFonts w:ascii="Times New Roman" w:hAnsi="Times New Roman" w:cs="Times New Roman"/>
          <w:b/>
          <w:sz w:val="24"/>
          <w:szCs w:val="24"/>
        </w:rPr>
      </w:pPr>
    </w:p>
    <w:p w14:paraId="698BF2D9" w14:textId="3DCA8E7C" w:rsidR="00F40539" w:rsidRPr="00F12E76" w:rsidRDefault="00C31478" w:rsidP="00036CBF">
      <w:pPr>
        <w:spacing w:after="0" w:line="240" w:lineRule="auto"/>
        <w:ind w:firstLine="720"/>
        <w:jc w:val="both"/>
        <w:rPr>
          <w:rFonts w:ascii="Times New Roman" w:hAnsi="Times New Roman" w:cs="Times New Roman"/>
          <w:sz w:val="24"/>
          <w:szCs w:val="24"/>
        </w:rPr>
      </w:pPr>
      <w:r w:rsidRPr="00C31478">
        <w:rPr>
          <w:rFonts w:ascii="Times New Roman" w:hAnsi="Times New Roman" w:cs="Times New Roman"/>
          <w:sz w:val="24"/>
          <w:szCs w:val="24"/>
        </w:rPr>
        <w:t>Variabel</w:t>
      </w:r>
      <w:r w:rsidR="00F40539" w:rsidRPr="00F12E76">
        <w:rPr>
          <w:rFonts w:ascii="Times New Roman" w:hAnsi="Times New Roman" w:cs="Times New Roman"/>
          <w:sz w:val="24"/>
          <w:szCs w:val="24"/>
        </w:rPr>
        <w:t xml:space="preserve"> kecerdasan spiritual</w:t>
      </w:r>
      <w:r w:rsidR="00F40539" w:rsidRPr="00F12E76">
        <w:rPr>
          <w:rFonts w:ascii="Times New Roman" w:hAnsi="Times New Roman" w:cs="Times New Roman"/>
          <w:i/>
          <w:sz w:val="24"/>
          <w:szCs w:val="24"/>
        </w:rPr>
        <w:t xml:space="preserve"> </w:t>
      </w:r>
      <w:r w:rsidR="00F40539" w:rsidRPr="00F12E76">
        <w:rPr>
          <w:rFonts w:ascii="Times New Roman" w:hAnsi="Times New Roman" w:cs="Times New Roman"/>
          <w:sz w:val="24"/>
          <w:szCs w:val="24"/>
        </w:rPr>
        <w:t>mempunyai nilai t hitung 5,055 &gt; t tabel 1,966 dengan tingkat signifikansi sebesar 0,000 &lt; 0,05. Hal ini berarti bahwa H</w:t>
      </w:r>
      <w:r w:rsidR="00F40539" w:rsidRPr="00F12E76">
        <w:rPr>
          <w:rFonts w:ascii="Times New Roman" w:hAnsi="Times New Roman" w:cs="Times New Roman"/>
          <w:sz w:val="24"/>
          <w:szCs w:val="24"/>
          <w:vertAlign w:val="subscript"/>
        </w:rPr>
        <w:t xml:space="preserve">0 </w:t>
      </w:r>
      <w:r w:rsidR="00F40539" w:rsidRPr="00F12E76">
        <w:rPr>
          <w:rFonts w:ascii="Times New Roman" w:hAnsi="Times New Roman" w:cs="Times New Roman"/>
          <w:sz w:val="24"/>
          <w:szCs w:val="24"/>
        </w:rPr>
        <w:t>ditolak dan H</w:t>
      </w:r>
      <w:r w:rsidR="00F40539" w:rsidRPr="00F12E76">
        <w:rPr>
          <w:rFonts w:ascii="Times New Roman" w:hAnsi="Times New Roman" w:cs="Times New Roman"/>
          <w:sz w:val="24"/>
          <w:szCs w:val="24"/>
          <w:vertAlign w:val="subscript"/>
        </w:rPr>
        <w:t>1</w:t>
      </w:r>
      <w:r w:rsidR="00F40539" w:rsidRPr="00F12E76">
        <w:rPr>
          <w:rFonts w:ascii="Times New Roman" w:hAnsi="Times New Roman" w:cs="Times New Roman"/>
          <w:sz w:val="24"/>
          <w:szCs w:val="24"/>
        </w:rPr>
        <w:t xml:space="preserve"> diterima, artinya ada pengaruh positif yang signifikan antara kecerdasan spiritual</w:t>
      </w:r>
      <w:r w:rsidR="00F40539" w:rsidRPr="00F12E76">
        <w:rPr>
          <w:rFonts w:ascii="Times New Roman" w:hAnsi="Times New Roman" w:cs="Times New Roman"/>
          <w:i/>
          <w:sz w:val="24"/>
          <w:szCs w:val="24"/>
        </w:rPr>
        <w:t xml:space="preserve"> </w:t>
      </w:r>
      <w:r w:rsidR="00F40539" w:rsidRPr="00F12E76">
        <w:rPr>
          <w:rFonts w:ascii="Times New Roman" w:hAnsi="Times New Roman" w:cs="Times New Roman"/>
          <w:sz w:val="24"/>
          <w:szCs w:val="24"/>
        </w:rPr>
        <w:t xml:space="preserve">terhadap perilaku etis siswa akuntansi SMK dan mahasiswa akuntansi. Besarnya pengaruh kecerdasan spiritual terhadap perilaku etis siswa akuntansi SMK dan mahasiswa akuntansi sebesar 0,261 atau 26,1%. </w:t>
      </w:r>
    </w:p>
    <w:p w14:paraId="38F04E71" w14:textId="77777777" w:rsidR="00F40539" w:rsidRPr="00F12E76" w:rsidRDefault="00F40539" w:rsidP="00F40539">
      <w:pPr>
        <w:spacing w:after="0" w:line="240" w:lineRule="auto"/>
        <w:ind w:firstLine="720"/>
        <w:jc w:val="both"/>
        <w:rPr>
          <w:rFonts w:ascii="Times New Roman" w:hAnsi="Times New Roman" w:cs="Times New Roman"/>
          <w:sz w:val="24"/>
          <w:szCs w:val="24"/>
        </w:rPr>
      </w:pPr>
      <w:r w:rsidRPr="00F12E76">
        <w:rPr>
          <w:rFonts w:ascii="Times New Roman" w:hAnsi="Times New Roman" w:cs="Times New Roman"/>
          <w:sz w:val="24"/>
          <w:szCs w:val="24"/>
        </w:rPr>
        <w:t>Hal ini menunjukan bahwa kecerdasan spiritual berhubungan dengan perilaku etis siswa akuntansi SMK dan mahasiswa akuntansi. Kecerdasan spiritual lebih berkaitan dengan pencerahan jiwa. Orang yang memiliki kecerdasan spiritual tinggi mampu memaknai hidup dengan memberi makna positif pada setiap peristiwa, masalah, bahkan penderitaan yang dialaminya. Karena dengan memberi makna yang positif pada setiap peristiwa akan mampu membangkitkan jiwa dan melakukan perbuatan dan tindakan yang positif. Seseorang yang mempunyai kecerdasan spiritual yang tinggi akan lebih berprilaku etis, karena mempunyai rasa moral dan dapat menyesuaikan diri dengan aturan sesuai dengan apa kata hati.</w:t>
      </w:r>
    </w:p>
    <w:p w14:paraId="75FE1632" w14:textId="6DAFE61F" w:rsidR="00F40539" w:rsidRPr="00F12E76" w:rsidRDefault="00F40539" w:rsidP="00F40539">
      <w:pPr>
        <w:spacing w:after="0" w:line="240" w:lineRule="auto"/>
        <w:ind w:firstLine="720"/>
        <w:jc w:val="both"/>
        <w:rPr>
          <w:rFonts w:ascii="Times New Roman" w:hAnsi="Times New Roman" w:cs="Times New Roman"/>
          <w:sz w:val="24"/>
          <w:szCs w:val="24"/>
        </w:rPr>
      </w:pPr>
      <w:r w:rsidRPr="00F12E76">
        <w:rPr>
          <w:rFonts w:ascii="Times New Roman" w:hAnsi="Times New Roman" w:cs="Times New Roman"/>
          <w:sz w:val="24"/>
          <w:szCs w:val="24"/>
        </w:rPr>
        <w:t xml:space="preserve">Hasil penelitian ini sejalan dengan penelitian yang dilakukan oleh </w:t>
      </w:r>
      <w:hyperlink w:anchor="keempat" w:history="1">
        <w:r w:rsidRPr="0001573F">
          <w:rPr>
            <w:rStyle w:val="Hyperlink"/>
            <w:rFonts w:ascii="Times New Roman" w:hAnsi="Times New Roman" w:cs="Times New Roman"/>
            <w:sz w:val="24"/>
            <w:szCs w:val="24"/>
          </w:rPr>
          <w:t>Oktawulandari (2015)</w:t>
        </w:r>
      </w:hyperlink>
      <w:r w:rsidRPr="00F12E76">
        <w:rPr>
          <w:rFonts w:ascii="Times New Roman" w:hAnsi="Times New Roman" w:cs="Times New Roman"/>
          <w:sz w:val="24"/>
          <w:szCs w:val="24"/>
        </w:rPr>
        <w:t xml:space="preserve"> kecerdasan spiritual berpengaruh signifikan positif terhadap perilaku etis mahasiswa akuntansi. Serta dalam penelitian </w:t>
      </w:r>
      <w:hyperlink w:anchor="keempat" w:history="1">
        <w:r w:rsidRPr="00415211">
          <w:rPr>
            <w:rStyle w:val="Hyperlink"/>
            <w:rFonts w:ascii="Times New Roman" w:hAnsi="Times New Roman" w:cs="Times New Roman"/>
            <w:sz w:val="24"/>
            <w:szCs w:val="24"/>
          </w:rPr>
          <w:t>Risabella (2014</w:t>
        </w:r>
      </w:hyperlink>
      <w:r w:rsidRPr="00F12E76">
        <w:rPr>
          <w:rFonts w:ascii="Times New Roman" w:hAnsi="Times New Roman" w:cs="Times New Roman"/>
          <w:sz w:val="24"/>
          <w:szCs w:val="24"/>
        </w:rPr>
        <w:t xml:space="preserve">) dan </w:t>
      </w:r>
      <w:hyperlink w:anchor="ketiga" w:history="1">
        <w:r w:rsidRPr="0001573F">
          <w:rPr>
            <w:rStyle w:val="Hyperlink"/>
            <w:rFonts w:ascii="Times New Roman" w:hAnsi="Times New Roman" w:cs="Times New Roman"/>
            <w:sz w:val="24"/>
            <w:szCs w:val="24"/>
          </w:rPr>
          <w:t>Handa</w:t>
        </w:r>
        <w:r w:rsidRPr="0001573F">
          <w:rPr>
            <w:rStyle w:val="Hyperlink"/>
            <w:rFonts w:ascii="Times New Roman" w:hAnsi="Times New Roman" w:cs="Times New Roman"/>
            <w:sz w:val="24"/>
            <w:szCs w:val="24"/>
          </w:rPr>
          <w:t>y</w:t>
        </w:r>
        <w:r w:rsidRPr="0001573F">
          <w:rPr>
            <w:rStyle w:val="Hyperlink"/>
            <w:rFonts w:ascii="Times New Roman" w:hAnsi="Times New Roman" w:cs="Times New Roman"/>
            <w:sz w:val="24"/>
            <w:szCs w:val="24"/>
          </w:rPr>
          <w:t>ani (2016)</w:t>
        </w:r>
      </w:hyperlink>
      <w:r w:rsidRPr="00F12E76">
        <w:rPr>
          <w:rFonts w:ascii="Times New Roman" w:hAnsi="Times New Roman" w:cs="Times New Roman"/>
          <w:sz w:val="24"/>
          <w:szCs w:val="24"/>
        </w:rPr>
        <w:t xml:space="preserve"> menyatakan ada pengaruh antara kecerdasan spiritual terhadap perilaku etis mahasiswa akuntansi. </w:t>
      </w:r>
      <w:r w:rsidRPr="00F12E76">
        <w:rPr>
          <w:rFonts w:ascii="Times New Roman" w:hAnsi="Times New Roman" w:cs="Times New Roman"/>
          <w:color w:val="000000"/>
          <w:sz w:val="24"/>
          <w:szCs w:val="24"/>
        </w:rPr>
        <w:t xml:space="preserve">Dimana hal tersebut menunjukan semakin bagus kecerdasan </w:t>
      </w:r>
      <w:r w:rsidRPr="00F12E76">
        <w:rPr>
          <w:rFonts w:ascii="Times New Roman" w:hAnsi="Times New Roman" w:cs="Times New Roman"/>
          <w:color w:val="000000"/>
          <w:sz w:val="24"/>
          <w:szCs w:val="24"/>
        </w:rPr>
        <w:lastRenderedPageBreak/>
        <w:t>spiritual</w:t>
      </w:r>
      <w:r w:rsidRPr="00F12E76">
        <w:rPr>
          <w:rFonts w:ascii="Times New Roman" w:hAnsi="Times New Roman" w:cs="Times New Roman"/>
          <w:i/>
          <w:iCs/>
          <w:color w:val="000000"/>
          <w:sz w:val="24"/>
          <w:szCs w:val="24"/>
        </w:rPr>
        <w:t xml:space="preserve"> </w:t>
      </w:r>
      <w:r w:rsidRPr="00F12E76">
        <w:rPr>
          <w:rFonts w:ascii="Times New Roman" w:hAnsi="Times New Roman" w:cs="Times New Roman"/>
          <w:color w:val="000000"/>
          <w:sz w:val="24"/>
          <w:szCs w:val="24"/>
        </w:rPr>
        <w:t>seseorang maka ia akan cenderung berperilaku lebih etis</w:t>
      </w:r>
      <w:r w:rsidRPr="00F12E76">
        <w:rPr>
          <w:rFonts w:ascii="Times New Roman" w:hAnsi="Times New Roman" w:cs="Times New Roman"/>
          <w:sz w:val="24"/>
          <w:szCs w:val="24"/>
        </w:rPr>
        <w:t>.</w:t>
      </w:r>
    </w:p>
    <w:p w14:paraId="2FA67181" w14:textId="77777777" w:rsidR="00F40539" w:rsidRPr="00F12E76" w:rsidRDefault="00F40539" w:rsidP="00F40539">
      <w:pPr>
        <w:spacing w:after="0" w:line="240" w:lineRule="auto"/>
        <w:ind w:firstLine="720"/>
        <w:jc w:val="both"/>
        <w:rPr>
          <w:rFonts w:ascii="Times New Roman" w:hAnsi="Times New Roman" w:cs="Times New Roman"/>
          <w:sz w:val="24"/>
          <w:szCs w:val="24"/>
        </w:rPr>
      </w:pPr>
    </w:p>
    <w:p w14:paraId="53A35E46" w14:textId="04136799" w:rsidR="00F40539" w:rsidRPr="00F12E76" w:rsidRDefault="00C31478" w:rsidP="00F40539">
      <w:pPr>
        <w:spacing w:after="0" w:line="240" w:lineRule="auto"/>
        <w:ind w:firstLine="720"/>
        <w:jc w:val="both"/>
        <w:rPr>
          <w:rFonts w:ascii="Times New Roman" w:hAnsi="Times New Roman" w:cs="Times New Roman"/>
          <w:sz w:val="24"/>
          <w:szCs w:val="24"/>
        </w:rPr>
      </w:pPr>
      <w:r w:rsidRPr="00C31478">
        <w:rPr>
          <w:rFonts w:ascii="Times New Roman" w:hAnsi="Times New Roman" w:cs="Times New Roman"/>
          <w:sz w:val="24"/>
          <w:szCs w:val="24"/>
        </w:rPr>
        <w:t>Variabel</w:t>
      </w:r>
      <w:r w:rsidR="00F40539" w:rsidRPr="00F12E76">
        <w:rPr>
          <w:rFonts w:ascii="Times New Roman" w:hAnsi="Times New Roman" w:cs="Times New Roman"/>
          <w:sz w:val="24"/>
          <w:szCs w:val="24"/>
        </w:rPr>
        <w:t xml:space="preserve"> tingkat pendidikan</w:t>
      </w:r>
      <w:r w:rsidR="00F40539" w:rsidRPr="00F12E76">
        <w:rPr>
          <w:rFonts w:ascii="Times New Roman" w:hAnsi="Times New Roman" w:cs="Times New Roman"/>
          <w:i/>
          <w:sz w:val="24"/>
          <w:szCs w:val="24"/>
        </w:rPr>
        <w:t xml:space="preserve"> </w:t>
      </w:r>
      <w:r w:rsidR="00F40539" w:rsidRPr="00F12E76">
        <w:rPr>
          <w:rFonts w:ascii="Times New Roman" w:hAnsi="Times New Roman" w:cs="Times New Roman"/>
          <w:sz w:val="24"/>
          <w:szCs w:val="24"/>
        </w:rPr>
        <w:t>mempunyai nilai t hitung 3,305 &gt; t tabel 1,966 dengan tingkat signifikansi sebesar 0,001 &lt; 0,05. Hal ini berarti bahwa H</w:t>
      </w:r>
      <w:r w:rsidR="00F40539" w:rsidRPr="00F12E76">
        <w:rPr>
          <w:rFonts w:ascii="Times New Roman" w:hAnsi="Times New Roman" w:cs="Times New Roman"/>
          <w:sz w:val="24"/>
          <w:szCs w:val="24"/>
          <w:vertAlign w:val="subscript"/>
        </w:rPr>
        <w:t xml:space="preserve">0 </w:t>
      </w:r>
      <w:r w:rsidR="00F40539" w:rsidRPr="00F12E76">
        <w:rPr>
          <w:rFonts w:ascii="Times New Roman" w:hAnsi="Times New Roman" w:cs="Times New Roman"/>
          <w:sz w:val="24"/>
          <w:szCs w:val="24"/>
        </w:rPr>
        <w:t>ditolak dan H</w:t>
      </w:r>
      <w:r w:rsidR="00F40539" w:rsidRPr="00F12E76">
        <w:rPr>
          <w:rFonts w:ascii="Times New Roman" w:hAnsi="Times New Roman" w:cs="Times New Roman"/>
          <w:sz w:val="24"/>
          <w:szCs w:val="24"/>
          <w:vertAlign w:val="subscript"/>
        </w:rPr>
        <w:t>1</w:t>
      </w:r>
      <w:r w:rsidR="00F40539" w:rsidRPr="00F12E76">
        <w:rPr>
          <w:rFonts w:ascii="Times New Roman" w:hAnsi="Times New Roman" w:cs="Times New Roman"/>
          <w:sz w:val="24"/>
          <w:szCs w:val="24"/>
        </w:rPr>
        <w:t xml:space="preserve"> diterima, artinya ada pengaruh positif yang signifikan antara tingkat pendidikan</w:t>
      </w:r>
      <w:r w:rsidR="00F40539" w:rsidRPr="00F12E76">
        <w:rPr>
          <w:rFonts w:ascii="Times New Roman" w:hAnsi="Times New Roman" w:cs="Times New Roman"/>
          <w:i/>
          <w:sz w:val="24"/>
          <w:szCs w:val="24"/>
        </w:rPr>
        <w:t xml:space="preserve"> </w:t>
      </w:r>
      <w:r w:rsidR="00F40539" w:rsidRPr="00F12E76">
        <w:rPr>
          <w:rFonts w:ascii="Times New Roman" w:hAnsi="Times New Roman" w:cs="Times New Roman"/>
          <w:sz w:val="24"/>
          <w:szCs w:val="24"/>
        </w:rPr>
        <w:t>terhadap perilaku etis siswa akuntansi SMK dan mahasiswa akuntansi. Besarnya pengaruh tingkat pendidikan terhadap perilaku etis siswa akuntansi SMK dan mahasiswa akuntansi sebesar 0,128 atau 11,8%.</w:t>
      </w:r>
    </w:p>
    <w:p w14:paraId="3D647FD1" w14:textId="43681CF0" w:rsidR="00F40539" w:rsidRPr="00F12E76" w:rsidRDefault="00F40539" w:rsidP="00F40539">
      <w:pPr>
        <w:spacing w:after="0" w:line="240" w:lineRule="auto"/>
        <w:ind w:firstLine="720"/>
        <w:jc w:val="both"/>
        <w:rPr>
          <w:rFonts w:ascii="Times New Roman" w:hAnsi="Times New Roman" w:cs="Times New Roman"/>
          <w:sz w:val="24"/>
          <w:szCs w:val="24"/>
        </w:rPr>
      </w:pPr>
      <w:r w:rsidRPr="00F12E76">
        <w:rPr>
          <w:rFonts w:ascii="Times New Roman" w:hAnsi="Times New Roman" w:cs="Times New Roman"/>
          <w:sz w:val="24"/>
          <w:szCs w:val="24"/>
        </w:rPr>
        <w:t xml:space="preserve">Hal ini menunjukan bahwa tingkat pendidikan berhubungan dengan perilaku etis siswa akuntansi SMK dan mahasiswa akuntansi. Hasil dari penelitian ini sejalan dengan penelitian yang dilakukan oleh </w:t>
      </w:r>
      <w:hyperlink w:anchor="keempat" w:history="1">
        <w:r w:rsidRPr="0001573F">
          <w:rPr>
            <w:rStyle w:val="Hyperlink"/>
            <w:rFonts w:ascii="Times New Roman" w:hAnsi="Times New Roman" w:cs="Times New Roman"/>
            <w:bCs/>
            <w:sz w:val="24"/>
            <w:szCs w:val="24"/>
          </w:rPr>
          <w:t>Normadewi (2012)</w:t>
        </w:r>
      </w:hyperlink>
      <w:r w:rsidRPr="00F12E76">
        <w:rPr>
          <w:rFonts w:ascii="Times New Roman" w:hAnsi="Times New Roman" w:cs="Times New Roman"/>
          <w:bCs/>
          <w:sz w:val="24"/>
          <w:szCs w:val="24"/>
        </w:rPr>
        <w:t xml:space="preserve"> yang menunjukan bahwa</w:t>
      </w:r>
      <w:r w:rsidRPr="00F12E76">
        <w:rPr>
          <w:rFonts w:ascii="Times New Roman" w:hAnsi="Times New Roman" w:cs="Times New Roman"/>
          <w:sz w:val="24"/>
          <w:szCs w:val="24"/>
        </w:rPr>
        <w:t xml:space="preserve"> tingkat pendidikan berpengaruh terhadap persepsi etis mahasiswa akuntansi serta dalam penelitian </w:t>
      </w:r>
      <w:hyperlink w:anchor="keempat" w:history="1">
        <w:r w:rsidRPr="0001573F">
          <w:rPr>
            <w:rStyle w:val="Hyperlink"/>
            <w:rFonts w:ascii="Times New Roman" w:hAnsi="Times New Roman" w:cs="Times New Roman"/>
            <w:bCs/>
            <w:sz w:val="24"/>
            <w:szCs w:val="24"/>
          </w:rPr>
          <w:t>Purnamaningsih dan Ariyanto (2016)</w:t>
        </w:r>
      </w:hyperlink>
      <w:r w:rsidRPr="00F12E76">
        <w:rPr>
          <w:rFonts w:ascii="Times New Roman" w:hAnsi="Times New Roman" w:cs="Times New Roman"/>
          <w:bCs/>
          <w:sz w:val="24"/>
          <w:szCs w:val="24"/>
        </w:rPr>
        <w:t xml:space="preserve"> yang menyatakan</w:t>
      </w:r>
      <w:r w:rsidRPr="00F12E76">
        <w:rPr>
          <w:rFonts w:ascii="Times New Roman" w:hAnsi="Times New Roman" w:cs="Times New Roman"/>
          <w:b/>
          <w:bCs/>
          <w:sz w:val="24"/>
          <w:szCs w:val="24"/>
        </w:rPr>
        <w:t xml:space="preserve"> </w:t>
      </w:r>
      <w:r w:rsidRPr="00F12E76">
        <w:rPr>
          <w:rFonts w:ascii="Times New Roman" w:hAnsi="Times New Roman" w:cs="Times New Roman"/>
          <w:sz w:val="24"/>
          <w:szCs w:val="24"/>
        </w:rPr>
        <w:t>tingkat pendidikan berpengaruh positif terhadap persepsi etis mahasiswa akuntansi. Dengan persepsi tersebut maka akan menimbulkan niat untuk bersikap etis. Setelah niat itu tertanam dalam diri seorang individu maka akan timbullah sebuah perilaku yang etis.</w:t>
      </w:r>
    </w:p>
    <w:p w14:paraId="53884D57" w14:textId="30763740" w:rsidR="00F40539" w:rsidRPr="00F12E76" w:rsidRDefault="00F40539" w:rsidP="00F40539">
      <w:pPr>
        <w:spacing w:after="0" w:line="240" w:lineRule="auto"/>
        <w:ind w:firstLine="720"/>
        <w:jc w:val="both"/>
        <w:rPr>
          <w:rFonts w:ascii="Times New Roman" w:hAnsi="Times New Roman" w:cs="Times New Roman"/>
          <w:sz w:val="24"/>
          <w:szCs w:val="24"/>
        </w:rPr>
      </w:pPr>
      <w:r w:rsidRPr="00F12E76">
        <w:rPr>
          <w:rFonts w:ascii="Times New Roman" w:hAnsi="Times New Roman" w:cs="Times New Roman"/>
          <w:sz w:val="24"/>
          <w:szCs w:val="24"/>
        </w:rPr>
        <w:t xml:space="preserve">Selain itu, penelitian ini juga mendukung pendapat </w:t>
      </w:r>
      <w:hyperlink w:anchor="kedua" w:history="1">
        <w:r w:rsidRPr="00415211">
          <w:rPr>
            <w:rStyle w:val="Hyperlink"/>
            <w:rFonts w:ascii="Times New Roman" w:hAnsi="Times New Roman" w:cs="Times New Roman"/>
            <w:sz w:val="24"/>
            <w:szCs w:val="24"/>
          </w:rPr>
          <w:t>Gibbins dan Mason (1988</w:t>
        </w:r>
      </w:hyperlink>
      <w:r w:rsidRPr="00F12E76">
        <w:rPr>
          <w:rFonts w:ascii="Times New Roman" w:hAnsi="Times New Roman" w:cs="Times New Roman"/>
          <w:sz w:val="24"/>
          <w:szCs w:val="24"/>
        </w:rPr>
        <w:t>) menyatakan bahwa penalaran moral yang lebih tinggi dimiliki oleh mahasiswa dengan tingkat pendidikan yang tinggi, sehingga mahasiswa tersebut tidak akan menerima situasi tidak etis. Oleh karena itu, dapat disimpulkan bahwa dengan semakin tinggi tingkat pendidikan yang ditempuh siswa dan mahasiswa akuntansi, maka semakin akan bertambah pengetahuan, keahlian, pengalaman, dan pemahaman yang dimiliki sehingga akan membantu mereka dalam mempersepsikan atau memberi tanggapan terhadap krisis etika.</w:t>
      </w:r>
    </w:p>
    <w:p w14:paraId="2F0BE955" w14:textId="77777777" w:rsidR="00F40539" w:rsidRPr="00F12E76" w:rsidRDefault="00F40539" w:rsidP="00F40539">
      <w:pPr>
        <w:spacing w:after="0" w:line="240" w:lineRule="auto"/>
        <w:ind w:firstLine="720"/>
        <w:jc w:val="both"/>
        <w:rPr>
          <w:rFonts w:ascii="Times New Roman" w:hAnsi="Times New Roman" w:cs="Times New Roman"/>
          <w:sz w:val="24"/>
          <w:szCs w:val="24"/>
        </w:rPr>
      </w:pPr>
    </w:p>
    <w:p w14:paraId="5241F193" w14:textId="5282FC1D" w:rsidR="00F40539" w:rsidRPr="002D4A4C" w:rsidRDefault="00714DB4" w:rsidP="00F40539">
      <w:pPr>
        <w:spacing w:after="0" w:line="240" w:lineRule="auto"/>
        <w:ind w:firstLine="720"/>
        <w:jc w:val="both"/>
        <w:rPr>
          <w:rFonts w:ascii="Times New Roman" w:hAnsi="Times New Roman" w:cs="Times New Roman"/>
          <w:sz w:val="24"/>
          <w:szCs w:val="24"/>
          <w:lang w:val="en-ZW"/>
        </w:rPr>
      </w:pPr>
      <w:r>
        <w:rPr>
          <w:rFonts w:ascii="Times New Roman" w:hAnsi="Times New Roman" w:cs="Times New Roman"/>
          <w:sz w:val="24"/>
          <w:szCs w:val="24"/>
        </w:rPr>
        <w:t>Berdasarkan uji simultan menunjukan bahwa</w:t>
      </w:r>
      <w:r w:rsidRPr="00F12E76">
        <w:rPr>
          <w:rFonts w:ascii="Times New Roman" w:hAnsi="Times New Roman" w:cs="Times New Roman"/>
          <w:sz w:val="24"/>
          <w:szCs w:val="24"/>
        </w:rPr>
        <w:t xml:space="preserve"> </w:t>
      </w:r>
      <w:r>
        <w:rPr>
          <w:rFonts w:ascii="Times New Roman" w:hAnsi="Times New Roman" w:cs="Times New Roman"/>
          <w:sz w:val="24"/>
          <w:szCs w:val="24"/>
        </w:rPr>
        <w:t xml:space="preserve">Nilai F sebesar 45,475 dengan </w:t>
      </w:r>
      <w:r w:rsidRPr="00F12E76">
        <w:rPr>
          <w:rFonts w:ascii="Times New Roman" w:hAnsi="Times New Roman" w:cs="Times New Roman"/>
          <w:sz w:val="24"/>
          <w:szCs w:val="24"/>
        </w:rPr>
        <w:t xml:space="preserve">nilai signifikan (Sig.) </w:t>
      </w:r>
      <w:r w:rsidR="00F40539" w:rsidRPr="00F12E76">
        <w:rPr>
          <w:rFonts w:ascii="Times New Roman" w:hAnsi="Times New Roman" w:cs="Times New Roman"/>
          <w:sz w:val="24"/>
          <w:szCs w:val="24"/>
        </w:rPr>
        <w:t xml:space="preserve">sebesar 0,000 dimana nilai tersebut kurang dari 0,05 (&lt;0,05), hal tersebut menandakan bahwa variabel independen yang terdiri dari </w:t>
      </w:r>
      <w:r w:rsidR="00F40539" w:rsidRPr="00F12E76">
        <w:rPr>
          <w:rFonts w:ascii="Times New Roman" w:hAnsi="Times New Roman" w:cs="Times New Roman"/>
          <w:i/>
          <w:sz w:val="24"/>
          <w:szCs w:val="24"/>
        </w:rPr>
        <w:t xml:space="preserve">locus of control, ethical sensitivity, </w:t>
      </w:r>
      <w:r w:rsidR="00F40539" w:rsidRPr="00F12E76">
        <w:rPr>
          <w:rFonts w:ascii="Times New Roman" w:hAnsi="Times New Roman" w:cs="Times New Roman"/>
          <w:sz w:val="24"/>
          <w:szCs w:val="24"/>
        </w:rPr>
        <w:t>kecerdasan intelektual, kecerdasan emosional, kecerdasan spiritual, tingkat pendidikan secara simultan atau bersama-sama berpengaruh terhadap variabel dependen yaitu perilaku etis siswa akuntansi SMK dan mahasiswa akuntansi.</w:t>
      </w:r>
      <w:r w:rsidR="002D4A4C">
        <w:rPr>
          <w:rFonts w:ascii="Times New Roman" w:hAnsi="Times New Roman" w:cs="Times New Roman"/>
          <w:sz w:val="24"/>
          <w:szCs w:val="24"/>
          <w:lang w:val="en-ZW"/>
        </w:rPr>
        <w:t xml:space="preserve">b </w:t>
      </w:r>
    </w:p>
    <w:p w14:paraId="46DD7CC7" w14:textId="77777777" w:rsidR="00F40539" w:rsidRPr="00F12E76" w:rsidRDefault="00F40539" w:rsidP="00F40539">
      <w:pPr>
        <w:spacing w:after="0" w:line="240" w:lineRule="auto"/>
        <w:ind w:firstLine="720"/>
        <w:jc w:val="both"/>
        <w:rPr>
          <w:rFonts w:ascii="Times New Roman" w:hAnsi="Times New Roman" w:cs="Times New Roman"/>
          <w:sz w:val="24"/>
          <w:szCs w:val="24"/>
        </w:rPr>
      </w:pPr>
      <w:r w:rsidRPr="00F12E76">
        <w:rPr>
          <w:rFonts w:ascii="Times New Roman" w:hAnsi="Times New Roman" w:cs="Times New Roman"/>
          <w:sz w:val="24"/>
          <w:szCs w:val="24"/>
        </w:rPr>
        <w:t xml:space="preserve">Hal ini menunjukan adanya hubungan antara </w:t>
      </w:r>
      <w:r w:rsidRPr="00F12E76">
        <w:rPr>
          <w:rFonts w:ascii="Times New Roman" w:hAnsi="Times New Roman" w:cs="Times New Roman"/>
          <w:i/>
          <w:sz w:val="24"/>
          <w:szCs w:val="24"/>
        </w:rPr>
        <w:t xml:space="preserve">locus of control, ethical sensitivity, </w:t>
      </w:r>
      <w:r w:rsidRPr="00F12E76">
        <w:rPr>
          <w:rFonts w:ascii="Times New Roman" w:hAnsi="Times New Roman" w:cs="Times New Roman"/>
          <w:sz w:val="24"/>
          <w:szCs w:val="24"/>
        </w:rPr>
        <w:t xml:space="preserve">kecerdasan intelektual, kecerdasan emosional, kecerdasan spiritual, dan tingkat pendidikan terhadap perilaku etis siswa akuntansi SMK dan mahasiswa akuntansi. Dimana seseorang yang mempunyai </w:t>
      </w:r>
      <w:r w:rsidRPr="00F12E76">
        <w:rPr>
          <w:rFonts w:ascii="Times New Roman" w:hAnsi="Times New Roman" w:cs="Times New Roman"/>
          <w:i/>
          <w:sz w:val="24"/>
          <w:szCs w:val="24"/>
        </w:rPr>
        <w:t xml:space="preserve">locus of control, ethical sensitivity, </w:t>
      </w:r>
      <w:r w:rsidRPr="00F12E76">
        <w:rPr>
          <w:rFonts w:ascii="Times New Roman" w:hAnsi="Times New Roman" w:cs="Times New Roman"/>
          <w:sz w:val="24"/>
          <w:szCs w:val="24"/>
        </w:rPr>
        <w:t>kecerdasan intelektual, kecerdasan emosional, kecerdasan spiritual, dan tingkat pendidikan yang tinggi akan lebih berprilaku etis.</w:t>
      </w:r>
    </w:p>
    <w:p w14:paraId="1D07E1D0" w14:textId="77777777" w:rsidR="00B04DC9" w:rsidRPr="00F12E76" w:rsidRDefault="00B04DC9" w:rsidP="005A4AA4">
      <w:pPr>
        <w:autoSpaceDE w:val="0"/>
        <w:autoSpaceDN w:val="0"/>
        <w:adjustRightInd w:val="0"/>
        <w:spacing w:line="240" w:lineRule="auto"/>
        <w:rPr>
          <w:rFonts w:ascii="Times New Roman" w:hAnsi="Times New Roman" w:cs="Times New Roman"/>
          <w:b/>
          <w:sz w:val="24"/>
          <w:szCs w:val="24"/>
        </w:rPr>
      </w:pPr>
    </w:p>
    <w:p w14:paraId="02349609" w14:textId="704B8A5C" w:rsidR="00C11251" w:rsidRPr="00F12E76" w:rsidRDefault="00C11251" w:rsidP="005A4AA4">
      <w:pPr>
        <w:autoSpaceDE w:val="0"/>
        <w:autoSpaceDN w:val="0"/>
        <w:adjustRightInd w:val="0"/>
        <w:spacing w:line="240" w:lineRule="auto"/>
        <w:rPr>
          <w:rFonts w:ascii="Times New Roman" w:eastAsiaTheme="minorHAnsi" w:hAnsi="Times New Roman" w:cs="Times New Roman"/>
          <w:color w:val="000000"/>
          <w:sz w:val="24"/>
          <w:szCs w:val="24"/>
          <w:lang w:val="en-US" w:eastAsia="en-US"/>
        </w:rPr>
      </w:pPr>
      <w:r w:rsidRPr="00F12E76">
        <w:rPr>
          <w:rFonts w:ascii="Times New Roman" w:eastAsiaTheme="minorHAnsi" w:hAnsi="Times New Roman" w:cs="Times New Roman"/>
          <w:b/>
          <w:color w:val="000000"/>
          <w:sz w:val="24"/>
          <w:szCs w:val="24"/>
          <w:lang w:val="en-US" w:eastAsia="en-US"/>
        </w:rPr>
        <w:t>KESIMPULAN</w:t>
      </w:r>
      <w:r w:rsidRPr="00F12E76">
        <w:rPr>
          <w:rFonts w:ascii="Times New Roman" w:eastAsiaTheme="minorHAnsi" w:hAnsi="Times New Roman" w:cs="Times New Roman"/>
          <w:color w:val="000000"/>
          <w:sz w:val="24"/>
          <w:szCs w:val="24"/>
          <w:lang w:val="en-US" w:eastAsia="en-US"/>
        </w:rPr>
        <w:t xml:space="preserve"> </w:t>
      </w:r>
    </w:p>
    <w:p w14:paraId="55404FCF" w14:textId="468FBA86" w:rsidR="009F7FE2" w:rsidRPr="00F12E76" w:rsidRDefault="009F7FE2" w:rsidP="00DD5B55">
      <w:pPr>
        <w:spacing w:after="0" w:line="240" w:lineRule="auto"/>
        <w:ind w:firstLine="720"/>
        <w:jc w:val="both"/>
        <w:rPr>
          <w:rFonts w:ascii="Times New Roman" w:hAnsi="Times New Roman" w:cs="Times New Roman"/>
          <w:sz w:val="24"/>
          <w:szCs w:val="24"/>
        </w:rPr>
      </w:pPr>
      <w:r w:rsidRPr="00F12E76">
        <w:rPr>
          <w:rFonts w:ascii="Times New Roman" w:hAnsi="Times New Roman" w:cs="Times New Roman"/>
          <w:sz w:val="24"/>
          <w:szCs w:val="24"/>
        </w:rPr>
        <w:t>Berdasarkan hasil analisis data dan uji hipotesis pada bab sebelumnya, maka dapat disimpulkan bahwa:</w:t>
      </w:r>
    </w:p>
    <w:p w14:paraId="38B44E84" w14:textId="463E0B32" w:rsidR="00417316" w:rsidRPr="00F12E76" w:rsidRDefault="00417316" w:rsidP="00DD5B55">
      <w:pPr>
        <w:pStyle w:val="ListParagraph"/>
        <w:numPr>
          <w:ilvl w:val="0"/>
          <w:numId w:val="32"/>
        </w:numPr>
        <w:ind w:left="360"/>
        <w:jc w:val="both"/>
        <w:rPr>
          <w:rFonts w:ascii="Times New Roman" w:hAnsi="Times New Roman" w:cs="Times New Roman"/>
          <w:sz w:val="24"/>
          <w:szCs w:val="24"/>
        </w:rPr>
      </w:pPr>
      <w:r w:rsidRPr="00F12E76">
        <w:rPr>
          <w:rFonts w:ascii="Times New Roman" w:hAnsi="Times New Roman" w:cs="Times New Roman"/>
          <w:bCs/>
          <w:sz w:val="24"/>
          <w:szCs w:val="24"/>
        </w:rPr>
        <w:t>Variabel l</w:t>
      </w:r>
      <w:r w:rsidRPr="00F12E76">
        <w:rPr>
          <w:rFonts w:ascii="Times New Roman" w:hAnsi="Times New Roman" w:cs="Times New Roman"/>
          <w:bCs/>
          <w:i/>
          <w:sz w:val="24"/>
          <w:szCs w:val="24"/>
        </w:rPr>
        <w:t xml:space="preserve">ocus of control </w:t>
      </w:r>
      <w:r w:rsidRPr="00F12E76">
        <w:rPr>
          <w:rFonts w:ascii="Times New Roman" w:hAnsi="Times New Roman" w:cs="Times New Roman"/>
          <w:bCs/>
          <w:sz w:val="24"/>
          <w:szCs w:val="24"/>
        </w:rPr>
        <w:t>berpengaruh positif dan signifikan terhadap perilaku etis siswa akuntansi SMK dan mahasiswa akuntansi di Subang</w:t>
      </w:r>
      <w:r w:rsidRPr="00F12E76">
        <w:rPr>
          <w:rFonts w:ascii="Times New Roman" w:hAnsi="Times New Roman" w:cs="Times New Roman"/>
          <w:sz w:val="24"/>
          <w:szCs w:val="24"/>
        </w:rPr>
        <w:t xml:space="preserve">. </w:t>
      </w:r>
    </w:p>
    <w:p w14:paraId="7834E50F" w14:textId="77777777" w:rsidR="00417316" w:rsidRPr="00F12E76" w:rsidRDefault="00417316" w:rsidP="00DD5B55">
      <w:pPr>
        <w:pStyle w:val="ListParagraph"/>
        <w:numPr>
          <w:ilvl w:val="0"/>
          <w:numId w:val="32"/>
        </w:numPr>
        <w:ind w:left="360"/>
        <w:jc w:val="both"/>
        <w:rPr>
          <w:rFonts w:ascii="Times New Roman" w:hAnsi="Times New Roman" w:cs="Times New Roman"/>
          <w:sz w:val="24"/>
          <w:szCs w:val="24"/>
        </w:rPr>
      </w:pPr>
      <w:r w:rsidRPr="00F12E76">
        <w:rPr>
          <w:rFonts w:ascii="Times New Roman" w:eastAsia="ACaslonPro-Regular" w:hAnsi="Times New Roman" w:cs="Times New Roman"/>
          <w:sz w:val="24"/>
          <w:szCs w:val="24"/>
        </w:rPr>
        <w:t xml:space="preserve">Variabel </w:t>
      </w:r>
      <w:r w:rsidRPr="00F12E76">
        <w:rPr>
          <w:rFonts w:ascii="Times New Roman" w:eastAsia="ACaslonPro-Regular" w:hAnsi="Times New Roman" w:cs="Times New Roman"/>
          <w:i/>
          <w:sz w:val="24"/>
          <w:szCs w:val="24"/>
        </w:rPr>
        <w:t xml:space="preserve">ethical sensitivity </w:t>
      </w:r>
      <w:r w:rsidRPr="00F12E76">
        <w:rPr>
          <w:rFonts w:ascii="Times New Roman" w:eastAsia="ACaslonPro-Regular" w:hAnsi="Times New Roman" w:cs="Times New Roman"/>
          <w:sz w:val="24"/>
          <w:szCs w:val="24"/>
        </w:rPr>
        <w:t>berpengaruh positif dan signifikan terhadap perilaku etis</w:t>
      </w:r>
      <w:r w:rsidRPr="00F12E76">
        <w:rPr>
          <w:rFonts w:ascii="Times New Roman" w:hAnsi="Times New Roman" w:cs="Times New Roman"/>
          <w:bCs/>
          <w:sz w:val="24"/>
          <w:szCs w:val="24"/>
        </w:rPr>
        <w:t xml:space="preserve"> siswa akuntansi SMK dan mahasiswa akuntansi di Subang</w:t>
      </w:r>
      <w:r w:rsidRPr="00F12E76">
        <w:rPr>
          <w:rFonts w:ascii="Times New Roman" w:eastAsia="ACaslonPro-Regular" w:hAnsi="Times New Roman" w:cs="Times New Roman"/>
          <w:sz w:val="24"/>
          <w:szCs w:val="24"/>
        </w:rPr>
        <w:t xml:space="preserve">. </w:t>
      </w:r>
    </w:p>
    <w:p w14:paraId="204458C0" w14:textId="77777777" w:rsidR="00417316" w:rsidRPr="00F12E76" w:rsidRDefault="00417316" w:rsidP="00DD5B55">
      <w:pPr>
        <w:pStyle w:val="ListParagraph"/>
        <w:numPr>
          <w:ilvl w:val="0"/>
          <w:numId w:val="32"/>
        </w:numPr>
        <w:ind w:left="360"/>
        <w:jc w:val="both"/>
        <w:rPr>
          <w:rFonts w:ascii="Times New Roman" w:hAnsi="Times New Roman" w:cs="Times New Roman"/>
          <w:sz w:val="24"/>
          <w:szCs w:val="24"/>
        </w:rPr>
      </w:pPr>
      <w:r w:rsidRPr="00F12E76">
        <w:rPr>
          <w:rFonts w:ascii="Times New Roman" w:hAnsi="Times New Roman" w:cs="Times New Roman"/>
          <w:sz w:val="24"/>
          <w:szCs w:val="24"/>
        </w:rPr>
        <w:t>Variabel kecerdasan intelektual berpengaruh positif dan signifikan terhadap perilaku etis</w:t>
      </w:r>
      <w:r w:rsidRPr="00F12E76">
        <w:rPr>
          <w:rFonts w:ascii="Times New Roman" w:hAnsi="Times New Roman" w:cs="Times New Roman"/>
          <w:bCs/>
          <w:sz w:val="24"/>
          <w:szCs w:val="24"/>
        </w:rPr>
        <w:t xml:space="preserve"> siswa akuntansi SMK dan mahasiswa akuntansi di Subang</w:t>
      </w:r>
      <w:r w:rsidRPr="00F12E76">
        <w:rPr>
          <w:rFonts w:ascii="Times New Roman" w:hAnsi="Times New Roman" w:cs="Times New Roman"/>
          <w:sz w:val="24"/>
          <w:szCs w:val="24"/>
        </w:rPr>
        <w:t xml:space="preserve">. </w:t>
      </w:r>
    </w:p>
    <w:p w14:paraId="790D9197" w14:textId="77777777" w:rsidR="00417316" w:rsidRPr="00F12E76" w:rsidRDefault="00417316" w:rsidP="00DD5B55">
      <w:pPr>
        <w:pStyle w:val="ListParagraph"/>
        <w:numPr>
          <w:ilvl w:val="0"/>
          <w:numId w:val="32"/>
        </w:numPr>
        <w:ind w:left="360"/>
        <w:jc w:val="both"/>
        <w:rPr>
          <w:rFonts w:ascii="Times New Roman" w:hAnsi="Times New Roman" w:cs="Times New Roman"/>
          <w:sz w:val="24"/>
          <w:szCs w:val="24"/>
        </w:rPr>
      </w:pPr>
      <w:r w:rsidRPr="00F12E76">
        <w:rPr>
          <w:rFonts w:ascii="Times New Roman" w:hAnsi="Times New Roman" w:cs="Times New Roman"/>
          <w:sz w:val="24"/>
          <w:szCs w:val="24"/>
        </w:rPr>
        <w:t xml:space="preserve">Variabel kecerdasan emosional tidak berpengaruh terhadap perilaku etis </w:t>
      </w:r>
      <w:r w:rsidRPr="00F12E76">
        <w:rPr>
          <w:rFonts w:ascii="Times New Roman" w:hAnsi="Times New Roman" w:cs="Times New Roman"/>
          <w:bCs/>
          <w:sz w:val="24"/>
          <w:szCs w:val="24"/>
        </w:rPr>
        <w:t>siswa akuntansi SMK dan mahasiswa akuntansi di Subang</w:t>
      </w:r>
      <w:r w:rsidRPr="00F12E76">
        <w:rPr>
          <w:rFonts w:ascii="Times New Roman" w:hAnsi="Times New Roman" w:cs="Times New Roman"/>
          <w:sz w:val="24"/>
          <w:szCs w:val="24"/>
        </w:rPr>
        <w:t xml:space="preserve">. </w:t>
      </w:r>
    </w:p>
    <w:p w14:paraId="189757E0" w14:textId="77777777" w:rsidR="00417316" w:rsidRPr="00F12E76" w:rsidRDefault="00417316" w:rsidP="00DD5B55">
      <w:pPr>
        <w:pStyle w:val="ListParagraph"/>
        <w:numPr>
          <w:ilvl w:val="0"/>
          <w:numId w:val="32"/>
        </w:numPr>
        <w:ind w:left="360"/>
        <w:jc w:val="both"/>
        <w:rPr>
          <w:rFonts w:ascii="Times New Roman" w:hAnsi="Times New Roman" w:cs="Times New Roman"/>
          <w:sz w:val="24"/>
          <w:szCs w:val="24"/>
        </w:rPr>
      </w:pPr>
      <w:r w:rsidRPr="00F12E76">
        <w:rPr>
          <w:rFonts w:ascii="Times New Roman" w:hAnsi="Times New Roman" w:cs="Times New Roman"/>
          <w:sz w:val="24"/>
          <w:szCs w:val="24"/>
        </w:rPr>
        <w:lastRenderedPageBreak/>
        <w:t xml:space="preserve">Variabel kecerdasan spiritual berpengaruh positif dan signifikan terhadap perilaku etis </w:t>
      </w:r>
      <w:r w:rsidRPr="00F12E76">
        <w:rPr>
          <w:rFonts w:ascii="Times New Roman" w:hAnsi="Times New Roman" w:cs="Times New Roman"/>
          <w:bCs/>
          <w:sz w:val="24"/>
          <w:szCs w:val="24"/>
        </w:rPr>
        <w:t xml:space="preserve">siswa akuntansi SMK dan mahasiswa akuntansi di Subang. </w:t>
      </w:r>
    </w:p>
    <w:p w14:paraId="0112F655" w14:textId="77777777" w:rsidR="00417316" w:rsidRPr="00F12E76" w:rsidRDefault="00417316" w:rsidP="00DD5B55">
      <w:pPr>
        <w:pStyle w:val="ListParagraph"/>
        <w:numPr>
          <w:ilvl w:val="0"/>
          <w:numId w:val="32"/>
        </w:numPr>
        <w:ind w:left="360"/>
        <w:jc w:val="both"/>
        <w:rPr>
          <w:rFonts w:ascii="Times New Roman" w:hAnsi="Times New Roman" w:cs="Times New Roman"/>
          <w:sz w:val="24"/>
          <w:szCs w:val="24"/>
        </w:rPr>
      </w:pPr>
      <w:r w:rsidRPr="00F12E76">
        <w:rPr>
          <w:rFonts w:ascii="Times New Roman" w:hAnsi="Times New Roman" w:cs="Times New Roman"/>
          <w:sz w:val="24"/>
          <w:szCs w:val="24"/>
        </w:rPr>
        <w:t xml:space="preserve">Variabel tingkat pendiudikan berpengaruh positif dan signifikan terhadap perilaku etis siswa akuntansi SKM dan mahasiswa akuntansi di Subang. </w:t>
      </w:r>
    </w:p>
    <w:p w14:paraId="3D17BE13" w14:textId="77777777" w:rsidR="0020084B" w:rsidRPr="00F12E76" w:rsidRDefault="00417316" w:rsidP="00DD5B55">
      <w:pPr>
        <w:pStyle w:val="ListParagraph"/>
        <w:numPr>
          <w:ilvl w:val="0"/>
          <w:numId w:val="32"/>
        </w:numPr>
        <w:ind w:left="360"/>
        <w:jc w:val="both"/>
        <w:rPr>
          <w:rFonts w:ascii="Times New Roman" w:hAnsi="Times New Roman" w:cs="Times New Roman"/>
          <w:sz w:val="24"/>
          <w:szCs w:val="24"/>
        </w:rPr>
      </w:pPr>
      <w:r w:rsidRPr="00F12E76">
        <w:rPr>
          <w:rFonts w:ascii="Times New Roman" w:hAnsi="Times New Roman" w:cs="Times New Roman"/>
          <w:sz w:val="24"/>
          <w:szCs w:val="24"/>
        </w:rPr>
        <w:t xml:space="preserve">Variabel independent </w:t>
      </w:r>
      <w:r w:rsidRPr="00F12E76">
        <w:rPr>
          <w:rFonts w:ascii="Times New Roman" w:hAnsi="Times New Roman" w:cs="Times New Roman"/>
          <w:i/>
          <w:sz w:val="24"/>
          <w:szCs w:val="24"/>
        </w:rPr>
        <w:t xml:space="preserve">locus of control, ethical sensitivity, </w:t>
      </w:r>
      <w:r w:rsidRPr="00F12E76">
        <w:rPr>
          <w:rFonts w:ascii="Times New Roman" w:hAnsi="Times New Roman" w:cs="Times New Roman"/>
          <w:sz w:val="24"/>
          <w:szCs w:val="24"/>
        </w:rPr>
        <w:t>kecerdasan intelektual, kecerdasan emosional, kecerdasan spiritual, dan tingkat Pendidikan secara simultan atau bersama-sama berpangaruh terhadap perilaku etis siswa akuntansi SMK dan mahasiswa akuntansi di Subang.</w:t>
      </w:r>
    </w:p>
    <w:p w14:paraId="47A650AE" w14:textId="64227BF5" w:rsidR="00C11251" w:rsidRPr="00F12E76" w:rsidRDefault="00C11251" w:rsidP="0020084B">
      <w:pPr>
        <w:pStyle w:val="ListParagraph"/>
        <w:ind w:left="360"/>
        <w:jc w:val="both"/>
        <w:rPr>
          <w:rFonts w:ascii="Times New Roman" w:hAnsi="Times New Roman" w:cs="Times New Roman"/>
          <w:sz w:val="24"/>
          <w:szCs w:val="24"/>
        </w:rPr>
      </w:pPr>
    </w:p>
    <w:p w14:paraId="5D3F656A" w14:textId="77777777" w:rsidR="00800195" w:rsidRPr="00F12E76" w:rsidRDefault="00800195" w:rsidP="0020084B">
      <w:pPr>
        <w:pStyle w:val="ListParagraph"/>
        <w:ind w:left="360"/>
        <w:jc w:val="both"/>
        <w:rPr>
          <w:rFonts w:ascii="Times New Roman" w:hAnsi="Times New Roman" w:cs="Times New Roman"/>
          <w:sz w:val="24"/>
          <w:szCs w:val="24"/>
        </w:rPr>
      </w:pPr>
    </w:p>
    <w:p w14:paraId="1CEC578E" w14:textId="7EFA7385" w:rsidR="00C11251" w:rsidRPr="00F12E76" w:rsidRDefault="00C11251" w:rsidP="003A792D">
      <w:pPr>
        <w:autoSpaceDE w:val="0"/>
        <w:autoSpaceDN w:val="0"/>
        <w:adjustRightInd w:val="0"/>
        <w:spacing w:line="240" w:lineRule="auto"/>
        <w:rPr>
          <w:rFonts w:ascii="Times New Roman" w:eastAsiaTheme="minorHAnsi" w:hAnsi="Times New Roman" w:cs="Times New Roman"/>
          <w:color w:val="000000"/>
          <w:sz w:val="24"/>
          <w:szCs w:val="24"/>
          <w:lang w:val="en-US" w:eastAsia="en-US"/>
        </w:rPr>
      </w:pPr>
      <w:r w:rsidRPr="00F12E76">
        <w:rPr>
          <w:rFonts w:ascii="Times New Roman" w:eastAsiaTheme="minorHAnsi" w:hAnsi="Times New Roman" w:cs="Times New Roman"/>
          <w:b/>
          <w:color w:val="000000"/>
          <w:sz w:val="24"/>
          <w:szCs w:val="24"/>
          <w:lang w:val="en-US" w:eastAsia="en-US"/>
        </w:rPr>
        <w:t>IMPLIKASI DAN KETERBATASAN</w:t>
      </w:r>
    </w:p>
    <w:p w14:paraId="171653B1" w14:textId="197B53A6" w:rsidR="003F3B77" w:rsidRPr="00F12E76" w:rsidRDefault="003A792D" w:rsidP="00036CBF">
      <w:pPr>
        <w:autoSpaceDE w:val="0"/>
        <w:autoSpaceDN w:val="0"/>
        <w:adjustRightInd w:val="0"/>
        <w:spacing w:after="0"/>
        <w:ind w:firstLine="720"/>
        <w:jc w:val="both"/>
        <w:rPr>
          <w:rFonts w:ascii="Times New Roman" w:eastAsiaTheme="minorHAnsi" w:hAnsi="Times New Roman" w:cs="Times New Roman"/>
          <w:sz w:val="24"/>
          <w:szCs w:val="24"/>
          <w:lang w:val="en-US" w:eastAsia="en-US"/>
        </w:rPr>
      </w:pPr>
      <w:r w:rsidRPr="00F12E76">
        <w:rPr>
          <w:rFonts w:ascii="Times New Roman" w:hAnsi="Times New Roman" w:cs="Times New Roman"/>
          <w:sz w:val="24"/>
          <w:szCs w:val="24"/>
          <w:lang w:val="en-US"/>
        </w:rPr>
        <w:t>Penelitian mengenai perilaku etis menjadi topik yang menarik untuk diteliti agar hasil dari penelitian ini menjadi</w:t>
      </w:r>
      <w:r w:rsidRPr="00F12E76">
        <w:rPr>
          <w:rFonts w:ascii="Times New Roman" w:hAnsi="Times New Roman" w:cs="Times New Roman"/>
          <w:sz w:val="24"/>
          <w:szCs w:val="24"/>
        </w:rPr>
        <w:t xml:space="preserve"> masukan bagi perusahaan – perusahaan untuk lebih memperhatikan mengenai </w:t>
      </w:r>
      <w:r w:rsidRPr="00F12E76">
        <w:rPr>
          <w:rFonts w:ascii="Times New Roman" w:hAnsi="Times New Roman" w:cs="Times New Roman"/>
          <w:sz w:val="24"/>
          <w:szCs w:val="24"/>
          <w:lang w:val="en-US"/>
        </w:rPr>
        <w:t xml:space="preserve">faktor yang mempengaruhi perilaku etis seperti </w:t>
      </w:r>
      <w:r w:rsidRPr="00F12E76">
        <w:rPr>
          <w:rFonts w:ascii="Times New Roman" w:hAnsi="Times New Roman" w:cs="Times New Roman"/>
          <w:i/>
          <w:iCs/>
          <w:sz w:val="24"/>
          <w:szCs w:val="24"/>
        </w:rPr>
        <w:t>locus of control, ethical sensitivity</w:t>
      </w:r>
      <w:r w:rsidRPr="00F12E76">
        <w:rPr>
          <w:rFonts w:ascii="Times New Roman" w:hAnsi="Times New Roman" w:cs="Times New Roman"/>
          <w:b/>
          <w:i/>
          <w:iCs/>
          <w:sz w:val="24"/>
          <w:szCs w:val="24"/>
        </w:rPr>
        <w:t xml:space="preserve">, </w:t>
      </w:r>
      <w:r w:rsidRPr="00F12E76">
        <w:rPr>
          <w:rFonts w:ascii="Times New Roman" w:hAnsi="Times New Roman" w:cs="Times New Roman"/>
          <w:sz w:val="24"/>
          <w:szCs w:val="24"/>
        </w:rPr>
        <w:t>kecerdasan intelektual, kecerdasan emosional, dan kecerdasan spiritual karyawan ataupun calon karyawan khususnya untuk akuntan, auditor, dan manajer</w:t>
      </w:r>
      <w:r w:rsidRPr="00F12E76">
        <w:rPr>
          <w:rFonts w:ascii="Times New Roman" w:hAnsi="Times New Roman" w:cs="Times New Roman"/>
          <w:sz w:val="24"/>
          <w:szCs w:val="24"/>
          <w:lang w:val="en-US"/>
        </w:rPr>
        <w:t>.</w:t>
      </w:r>
      <w:r w:rsidRPr="00F12E76">
        <w:rPr>
          <w:rFonts w:ascii="Times New Roman" w:eastAsiaTheme="minorHAnsi" w:hAnsi="Times New Roman" w:cs="Times New Roman"/>
          <w:sz w:val="24"/>
          <w:szCs w:val="24"/>
          <w:lang w:val="en-US" w:eastAsia="en-US"/>
        </w:rPr>
        <w:t xml:space="preserve"> </w:t>
      </w:r>
      <w:r w:rsidRPr="00F12E76">
        <w:rPr>
          <w:rFonts w:ascii="Times New Roman" w:hAnsi="Times New Roman" w:cs="Times New Roman"/>
          <w:color w:val="000000"/>
          <w:sz w:val="24"/>
          <w:szCs w:val="24"/>
        </w:rPr>
        <w:t>Untuk penelitian selanjutnya</w:t>
      </w:r>
      <w:r w:rsidRPr="00F12E76">
        <w:rPr>
          <w:rFonts w:ascii="Times New Roman" w:hAnsi="Times New Roman" w:cs="Times New Roman"/>
          <w:color w:val="000000"/>
          <w:sz w:val="24"/>
          <w:szCs w:val="24"/>
          <w:lang w:val="en-US"/>
        </w:rPr>
        <w:t xml:space="preserve"> disarankan untuk </w:t>
      </w:r>
      <w:r w:rsidRPr="00F12E76">
        <w:rPr>
          <w:rFonts w:ascii="Times New Roman" w:hAnsi="Times New Roman" w:cs="Times New Roman"/>
          <w:color w:val="000000"/>
          <w:sz w:val="24"/>
          <w:szCs w:val="24"/>
        </w:rPr>
        <w:t xml:space="preserve">menambahkan variabel-variabel lain yang dimungkinkan berpengaruh terhadap variabel dependen. Dan menggunakan alat analisis lain untuk mengetahui apakah hasil penelitian akan berbeda. Untuk </w:t>
      </w:r>
      <w:r w:rsidRPr="00F12E76">
        <w:rPr>
          <w:rFonts w:ascii="Times New Roman" w:hAnsi="Times New Roman" w:cs="Times New Roman"/>
          <w:sz w:val="24"/>
          <w:szCs w:val="24"/>
        </w:rPr>
        <w:t>Peneliti selanjutnya hendaknya menambahkan metode pengumpulan data yang lebih dapat mencerminkan persepsi responden, seperti misalnya wawancara.</w:t>
      </w:r>
      <w:r w:rsidRPr="00F12E76">
        <w:rPr>
          <w:rFonts w:ascii="Times New Roman" w:eastAsiaTheme="minorHAnsi" w:hAnsi="Times New Roman" w:cs="Times New Roman"/>
          <w:color w:val="000000"/>
          <w:sz w:val="24"/>
          <w:szCs w:val="24"/>
          <w:lang w:val="en-US" w:eastAsia="en-US"/>
        </w:rPr>
        <w:t xml:space="preserve"> Dan u</w:t>
      </w:r>
      <w:r w:rsidRPr="00F12E76">
        <w:rPr>
          <w:rFonts w:ascii="Times New Roman" w:hAnsi="Times New Roman" w:cs="Times New Roman"/>
          <w:color w:val="000000"/>
          <w:sz w:val="24"/>
          <w:szCs w:val="24"/>
        </w:rPr>
        <w:t xml:space="preserve">ntuk lembaga Pendidikan, perlu adanya pengembangan kurikulum akuntansi terkait dengan </w:t>
      </w:r>
      <w:r w:rsidRPr="00F12E76">
        <w:rPr>
          <w:rFonts w:ascii="Times New Roman" w:hAnsi="Times New Roman" w:cs="Times New Roman"/>
          <w:color w:val="000000"/>
          <w:sz w:val="24"/>
          <w:szCs w:val="24"/>
        </w:rPr>
        <w:t xml:space="preserve">masalah-masalah etika, terutama terkait dengan masalah suap menyuap yang sebenarnya merupakan perilaku tidak etis atau tidak sesuai dengan etika namun tidak sedikit siswa dan mahasiswa akuntansi yang beranggapan perilaku tersebut etis. </w:t>
      </w:r>
      <w:r w:rsidRPr="00F12E76">
        <w:rPr>
          <w:rFonts w:ascii="Times New Roman" w:hAnsi="Times New Roman" w:cs="Times New Roman"/>
          <w:sz w:val="24"/>
          <w:szCs w:val="24"/>
        </w:rPr>
        <w:t>Selain itu, guru di SMK atau dosen bisa memberikan beberapa contoh kasus pelanggaran etika disertai dengan dampak dari pelanggaran tersebut, sehingga mahasiswa tidak akan meniru perilaku tersebut.</w:t>
      </w:r>
    </w:p>
    <w:p w14:paraId="4927766F" w14:textId="0BFB6CA9" w:rsidR="004C7724" w:rsidRDefault="004C7724" w:rsidP="00D04CFD">
      <w:pPr>
        <w:autoSpaceDE w:val="0"/>
        <w:autoSpaceDN w:val="0"/>
        <w:adjustRightInd w:val="0"/>
        <w:spacing w:line="240" w:lineRule="auto"/>
        <w:rPr>
          <w:rFonts w:ascii="Times New Roman" w:eastAsiaTheme="minorHAnsi" w:hAnsi="Times New Roman" w:cs="Times New Roman"/>
          <w:b/>
          <w:bCs/>
          <w:color w:val="000000"/>
          <w:sz w:val="24"/>
          <w:szCs w:val="24"/>
          <w:lang w:val="en-US" w:eastAsia="en-US"/>
        </w:rPr>
      </w:pPr>
    </w:p>
    <w:p w14:paraId="47843CE0" w14:textId="1FEBA4BC" w:rsidR="00D12430" w:rsidRPr="00D12430" w:rsidRDefault="00D12430" w:rsidP="00D04CFD">
      <w:pPr>
        <w:autoSpaceDE w:val="0"/>
        <w:autoSpaceDN w:val="0"/>
        <w:adjustRightInd w:val="0"/>
        <w:spacing w:line="240" w:lineRule="auto"/>
        <w:rPr>
          <w:rFonts w:ascii="Times New Roman" w:eastAsiaTheme="minorHAnsi" w:hAnsi="Times New Roman" w:cs="Times New Roman"/>
          <w:b/>
          <w:bCs/>
          <w:color w:val="000000"/>
          <w:sz w:val="24"/>
          <w:szCs w:val="24"/>
          <w:lang w:eastAsia="en-US"/>
        </w:rPr>
      </w:pPr>
      <w:r>
        <w:rPr>
          <w:rFonts w:ascii="Times New Roman" w:eastAsiaTheme="minorHAnsi" w:hAnsi="Times New Roman" w:cs="Times New Roman"/>
          <w:b/>
          <w:bCs/>
          <w:color w:val="000000"/>
          <w:sz w:val="24"/>
          <w:szCs w:val="24"/>
          <w:lang w:eastAsia="en-US"/>
        </w:rPr>
        <w:t>DAFTAR PUSTAKA</w:t>
      </w:r>
    </w:p>
    <w:p w14:paraId="6E052B80" w14:textId="77777777" w:rsidR="00884B00" w:rsidRDefault="00884B00" w:rsidP="00884B00">
      <w:pPr>
        <w:pStyle w:val="Default"/>
        <w:ind w:left="720" w:hanging="720"/>
        <w:jc w:val="both"/>
      </w:pPr>
      <w:r w:rsidRPr="00070521">
        <w:t xml:space="preserve">Adiputra, I Made Pradana Dan Agustini, Syukriyah. </w:t>
      </w:r>
      <w:r>
        <w:t>(</w:t>
      </w:r>
      <w:r w:rsidRPr="00070521">
        <w:t>2013</w:t>
      </w:r>
      <w:r>
        <w:t>)</w:t>
      </w:r>
      <w:r w:rsidRPr="00070521">
        <w:t xml:space="preserve">. </w:t>
      </w:r>
      <w:r w:rsidRPr="00263E9F">
        <w:rPr>
          <w:i/>
          <w:iCs/>
        </w:rPr>
        <w:t xml:space="preserve">Effect of Intellectual Intelligence, Emotional Intelligence </w:t>
      </w:r>
      <w:proofErr w:type="gramStart"/>
      <w:r w:rsidRPr="00263E9F">
        <w:rPr>
          <w:i/>
          <w:iCs/>
        </w:rPr>
        <w:t>And</w:t>
      </w:r>
      <w:proofErr w:type="gramEnd"/>
      <w:r w:rsidRPr="00263E9F">
        <w:rPr>
          <w:i/>
          <w:iCs/>
        </w:rPr>
        <w:t xml:space="preserve"> Spiritual Intelligence Ethical Attitudes Of </w:t>
      </w:r>
      <w:bookmarkStart w:id="3" w:name="pertama"/>
      <w:bookmarkEnd w:id="3"/>
      <w:r w:rsidRPr="00263E9F">
        <w:rPr>
          <w:i/>
          <w:iCs/>
        </w:rPr>
        <w:t>Accounting Students S1 Education University Of Ganesha Singaraja</w:t>
      </w:r>
      <w:r w:rsidRPr="00070521">
        <w:t>. International Conference</w:t>
      </w:r>
      <w:r>
        <w:t xml:space="preserve"> o</w:t>
      </w:r>
      <w:r w:rsidRPr="00070521">
        <w:t xml:space="preserve">n Entrepreneurship </w:t>
      </w:r>
      <w:proofErr w:type="gramStart"/>
      <w:r w:rsidRPr="00070521">
        <w:t>And</w:t>
      </w:r>
      <w:proofErr w:type="gramEnd"/>
      <w:r w:rsidRPr="00070521">
        <w:t xml:space="preserve"> Business Management (Icebm 2013) Sanur, Bali – November, 21-22, 2013 Isbn: 978-979-9234-49-0.</w:t>
      </w:r>
    </w:p>
    <w:p w14:paraId="52FDDBB2" w14:textId="7C308FAF" w:rsidR="00884B00" w:rsidRPr="00884B00" w:rsidRDefault="00884B00" w:rsidP="00884B00">
      <w:pPr>
        <w:pStyle w:val="Default"/>
        <w:ind w:left="720" w:hanging="720"/>
        <w:jc w:val="both"/>
      </w:pPr>
      <w:r w:rsidRPr="00884B00">
        <w:t xml:space="preserve">Ajzen, I. (1985). </w:t>
      </w:r>
      <w:r w:rsidRPr="00884B00">
        <w:rPr>
          <w:i/>
          <w:iCs/>
        </w:rPr>
        <w:t>From Intentions to Actions: A Theory Pf Planned BehaVior”</w:t>
      </w:r>
      <w:r w:rsidRPr="00884B00">
        <w:t>. In J. Kuhl And J. Beckman (Eds.), Action-Control: From Cognition to Beha-Vior (Hal. 11-39). Heidelberg: Springer. Diunduh Dari Http://People.Umass. Edu/Aizen Pada Nov, 17 2006.</w:t>
      </w:r>
    </w:p>
    <w:p w14:paraId="5C265029" w14:textId="17A7978A" w:rsidR="00D04CFD" w:rsidRPr="00F12E76" w:rsidRDefault="00D04CFD" w:rsidP="00041428">
      <w:pPr>
        <w:pStyle w:val="ListParagraph"/>
        <w:autoSpaceDE w:val="0"/>
        <w:autoSpaceDN w:val="0"/>
        <w:adjustRightInd w:val="0"/>
        <w:ind w:hanging="720"/>
        <w:jc w:val="both"/>
        <w:rPr>
          <w:rFonts w:ascii="Times New Roman" w:hAnsi="Times New Roman" w:cs="Times New Roman"/>
          <w:sz w:val="24"/>
          <w:szCs w:val="24"/>
        </w:rPr>
      </w:pPr>
      <w:r w:rsidRPr="00F12E76">
        <w:rPr>
          <w:rFonts w:ascii="Times New Roman" w:hAnsi="Times New Roman" w:cs="Times New Roman"/>
          <w:sz w:val="24"/>
          <w:szCs w:val="24"/>
        </w:rPr>
        <w:t xml:space="preserve">Ajen, Icek. </w:t>
      </w:r>
      <w:r w:rsidR="00536D73">
        <w:rPr>
          <w:rFonts w:ascii="Times New Roman" w:hAnsi="Times New Roman" w:cs="Times New Roman"/>
          <w:sz w:val="24"/>
          <w:szCs w:val="24"/>
          <w:lang w:val="en-ZW"/>
        </w:rPr>
        <w:t>(</w:t>
      </w:r>
      <w:r w:rsidRPr="00F12E76">
        <w:rPr>
          <w:rFonts w:ascii="Times New Roman" w:hAnsi="Times New Roman" w:cs="Times New Roman"/>
          <w:sz w:val="24"/>
          <w:szCs w:val="24"/>
        </w:rPr>
        <w:t>2005</w:t>
      </w:r>
      <w:r w:rsidR="00536D73">
        <w:rPr>
          <w:rFonts w:ascii="Times New Roman" w:hAnsi="Times New Roman" w:cs="Times New Roman"/>
          <w:sz w:val="24"/>
          <w:szCs w:val="24"/>
          <w:lang w:val="en-ZW"/>
        </w:rPr>
        <w:t>)</w:t>
      </w:r>
      <w:r w:rsidRPr="00F12E76">
        <w:rPr>
          <w:rFonts w:ascii="Times New Roman" w:hAnsi="Times New Roman" w:cs="Times New Roman"/>
          <w:sz w:val="24"/>
          <w:szCs w:val="24"/>
        </w:rPr>
        <w:t>.</w:t>
      </w:r>
      <w:r w:rsidRPr="00F12E76">
        <w:rPr>
          <w:rFonts w:ascii="Times New Roman" w:hAnsi="Times New Roman" w:cs="Times New Roman"/>
          <w:i/>
          <w:sz w:val="24"/>
          <w:szCs w:val="24"/>
        </w:rPr>
        <w:t xml:space="preserve"> Attiudes, Personality, and Behavior </w:t>
      </w:r>
      <w:r w:rsidRPr="00F530E0">
        <w:rPr>
          <w:rFonts w:ascii="Times New Roman" w:hAnsi="Times New Roman" w:cs="Times New Roman"/>
          <w:iCs/>
          <w:sz w:val="24"/>
          <w:szCs w:val="24"/>
        </w:rPr>
        <w:t>Secon Edition. A catalogue record of this book is available from the British Library</w:t>
      </w:r>
      <w:r w:rsidRPr="00F12E76">
        <w:rPr>
          <w:rFonts w:ascii="Times New Roman" w:hAnsi="Times New Roman" w:cs="Times New Roman"/>
          <w:i/>
          <w:sz w:val="24"/>
          <w:szCs w:val="24"/>
        </w:rPr>
        <w:t xml:space="preserve">. </w:t>
      </w:r>
      <w:r w:rsidRPr="00F12E76">
        <w:rPr>
          <w:rFonts w:ascii="Times New Roman" w:hAnsi="Times New Roman" w:cs="Times New Roman"/>
          <w:sz w:val="24"/>
          <w:szCs w:val="24"/>
        </w:rPr>
        <w:t>ISBN 10: 0335217036 (pb) 0335217044 (hb) ISBN 13: 9780335217038 (pb) 9780335217045 (hb).</w:t>
      </w:r>
    </w:p>
    <w:p w14:paraId="6716A569" w14:textId="6AE89F29" w:rsidR="00D04CFD" w:rsidRPr="00F12E76" w:rsidRDefault="00D04CFD" w:rsidP="00041428">
      <w:pPr>
        <w:pStyle w:val="ListParagraph"/>
        <w:autoSpaceDE w:val="0"/>
        <w:autoSpaceDN w:val="0"/>
        <w:adjustRightInd w:val="0"/>
        <w:ind w:hanging="720"/>
        <w:jc w:val="both"/>
        <w:rPr>
          <w:rFonts w:ascii="Times New Roman" w:hAnsi="Times New Roman" w:cs="Times New Roman"/>
          <w:sz w:val="24"/>
          <w:szCs w:val="24"/>
        </w:rPr>
      </w:pPr>
      <w:r w:rsidRPr="00F12E76">
        <w:rPr>
          <w:rFonts w:ascii="Times New Roman" w:hAnsi="Times New Roman" w:cs="Times New Roman"/>
          <w:sz w:val="24"/>
          <w:szCs w:val="24"/>
        </w:rPr>
        <w:t xml:space="preserve">Al-Fithrie, Nurul Luthfie. </w:t>
      </w:r>
      <w:r w:rsidR="00536D73">
        <w:rPr>
          <w:rFonts w:ascii="Times New Roman" w:hAnsi="Times New Roman" w:cs="Times New Roman"/>
          <w:sz w:val="24"/>
          <w:szCs w:val="24"/>
          <w:lang w:val="en-ZW"/>
        </w:rPr>
        <w:t>(</w:t>
      </w:r>
      <w:r w:rsidRPr="00F12E76">
        <w:rPr>
          <w:rFonts w:ascii="Times New Roman" w:hAnsi="Times New Roman" w:cs="Times New Roman"/>
          <w:bCs/>
          <w:sz w:val="24"/>
          <w:szCs w:val="24"/>
        </w:rPr>
        <w:t>2015</w:t>
      </w:r>
      <w:r w:rsidR="00536D73">
        <w:rPr>
          <w:rFonts w:ascii="Times New Roman" w:hAnsi="Times New Roman" w:cs="Times New Roman"/>
          <w:bCs/>
          <w:sz w:val="24"/>
          <w:szCs w:val="24"/>
          <w:lang w:val="en-ZW"/>
        </w:rPr>
        <w:t>)</w:t>
      </w:r>
      <w:r w:rsidRPr="00F530E0">
        <w:rPr>
          <w:rFonts w:ascii="Times New Roman" w:hAnsi="Times New Roman" w:cs="Times New Roman"/>
          <w:bCs/>
          <w:sz w:val="24"/>
          <w:szCs w:val="24"/>
        </w:rPr>
        <w:t>.</w:t>
      </w:r>
      <w:r w:rsidRPr="00F530E0">
        <w:rPr>
          <w:rFonts w:ascii="Times New Roman" w:hAnsi="Times New Roman" w:cs="Times New Roman"/>
          <w:sz w:val="24"/>
          <w:szCs w:val="24"/>
        </w:rPr>
        <w:t xml:space="preserve"> </w:t>
      </w:r>
      <w:r w:rsidRPr="00F530E0">
        <w:rPr>
          <w:rFonts w:ascii="Times New Roman" w:hAnsi="Times New Roman" w:cs="Times New Roman"/>
          <w:bCs/>
          <w:sz w:val="24"/>
          <w:szCs w:val="24"/>
        </w:rPr>
        <w:t xml:space="preserve">Pengaruh Moral Reasoning Dan Ethical Sensitivity Terhadap </w:t>
      </w:r>
      <w:r w:rsidRPr="00F530E0">
        <w:rPr>
          <w:rFonts w:ascii="Times New Roman" w:hAnsi="Times New Roman" w:cs="Times New Roman"/>
          <w:bCs/>
          <w:sz w:val="24"/>
          <w:szCs w:val="24"/>
        </w:rPr>
        <w:lastRenderedPageBreak/>
        <w:t xml:space="preserve">Persepsi Etis Mahasiswa Akuntansi Dengan Gender Sebagai Variabel Moderasi (Studi Kasus Pada Mahasiswa Akuntansi Uny). </w:t>
      </w:r>
      <w:r w:rsidRPr="00F530E0">
        <w:rPr>
          <w:rFonts w:ascii="Times New Roman" w:hAnsi="Times New Roman" w:cs="Times New Roman"/>
          <w:sz w:val="24"/>
          <w:szCs w:val="24"/>
        </w:rPr>
        <w:t>Skripsi. Fakultas</w:t>
      </w:r>
      <w:r w:rsidRPr="00F12E76">
        <w:rPr>
          <w:rFonts w:ascii="Times New Roman" w:hAnsi="Times New Roman" w:cs="Times New Roman"/>
          <w:sz w:val="24"/>
          <w:szCs w:val="24"/>
        </w:rPr>
        <w:t xml:space="preserve"> Ekonomi Universitas Negeri Yogyakarta.</w:t>
      </w:r>
    </w:p>
    <w:p w14:paraId="568EF4B1" w14:textId="11070A30" w:rsidR="00374B7A" w:rsidRPr="00F12E76" w:rsidRDefault="00374B7A" w:rsidP="00041428">
      <w:pPr>
        <w:pStyle w:val="ListParagraph"/>
        <w:autoSpaceDE w:val="0"/>
        <w:autoSpaceDN w:val="0"/>
        <w:adjustRightInd w:val="0"/>
        <w:ind w:hanging="720"/>
        <w:jc w:val="both"/>
        <w:rPr>
          <w:rFonts w:ascii="Times New Roman" w:hAnsi="Times New Roman" w:cs="Times New Roman"/>
          <w:iCs/>
          <w:color w:val="000000"/>
          <w:sz w:val="24"/>
          <w:szCs w:val="24"/>
        </w:rPr>
      </w:pPr>
      <w:r w:rsidRPr="00F12E76">
        <w:rPr>
          <w:rFonts w:ascii="Times New Roman" w:hAnsi="Times New Roman" w:cs="Times New Roman"/>
          <w:iCs/>
          <w:color w:val="000000"/>
          <w:sz w:val="24"/>
          <w:szCs w:val="24"/>
        </w:rPr>
        <w:t xml:space="preserve">Alviani, Nur Vina. </w:t>
      </w:r>
      <w:r w:rsidR="00536D73">
        <w:rPr>
          <w:rFonts w:ascii="Times New Roman" w:hAnsi="Times New Roman" w:cs="Times New Roman"/>
          <w:iCs/>
          <w:color w:val="000000"/>
          <w:sz w:val="24"/>
          <w:szCs w:val="24"/>
          <w:lang w:val="en-ZW"/>
        </w:rPr>
        <w:t>(</w:t>
      </w:r>
      <w:r w:rsidRPr="00F12E76">
        <w:rPr>
          <w:rFonts w:ascii="Times New Roman" w:hAnsi="Times New Roman" w:cs="Times New Roman"/>
          <w:iCs/>
          <w:color w:val="000000"/>
          <w:sz w:val="24"/>
          <w:szCs w:val="24"/>
        </w:rPr>
        <w:t>2018</w:t>
      </w:r>
      <w:r w:rsidR="00536D73">
        <w:rPr>
          <w:rFonts w:ascii="Times New Roman" w:hAnsi="Times New Roman" w:cs="Times New Roman"/>
          <w:iCs/>
          <w:color w:val="000000"/>
          <w:sz w:val="24"/>
          <w:szCs w:val="24"/>
          <w:lang w:val="en-ZW"/>
        </w:rPr>
        <w:t>)</w:t>
      </w:r>
      <w:r w:rsidRPr="00F530E0">
        <w:rPr>
          <w:rFonts w:ascii="Times New Roman" w:hAnsi="Times New Roman" w:cs="Times New Roman"/>
          <w:iCs/>
          <w:color w:val="000000"/>
          <w:sz w:val="24"/>
          <w:szCs w:val="24"/>
        </w:rPr>
        <w:t>. Pengaruh Tekanan Akademik, Kesempatan Berbuat Kecurangan, Dan Rasionalisasi Berbuat Kecurangan Terhadap Perilaku Kecurangan Akdemik dengan Persepsi Etika Akuntansi Sebagai Variabel Moderasi (pada mahasiswa akuntansi STIE Sutaatmadja Subang).</w:t>
      </w:r>
      <w:r w:rsidRPr="00F12E76">
        <w:rPr>
          <w:rFonts w:ascii="Times New Roman" w:hAnsi="Times New Roman" w:cs="Times New Roman"/>
          <w:i/>
          <w:iCs/>
          <w:color w:val="000000"/>
          <w:sz w:val="24"/>
          <w:szCs w:val="24"/>
        </w:rPr>
        <w:t xml:space="preserve"> </w:t>
      </w:r>
      <w:r w:rsidRPr="00F12E76">
        <w:rPr>
          <w:rFonts w:ascii="Times New Roman" w:hAnsi="Times New Roman" w:cs="Times New Roman"/>
          <w:iCs/>
          <w:color w:val="000000"/>
          <w:sz w:val="24"/>
          <w:szCs w:val="24"/>
        </w:rPr>
        <w:t>Skripsi</w:t>
      </w:r>
      <w:r w:rsidRPr="00F12E76">
        <w:rPr>
          <w:rFonts w:ascii="Times New Roman" w:hAnsi="Times New Roman" w:cs="Times New Roman"/>
          <w:i/>
          <w:iCs/>
          <w:color w:val="000000"/>
          <w:sz w:val="24"/>
          <w:szCs w:val="24"/>
        </w:rPr>
        <w:t xml:space="preserve">. </w:t>
      </w:r>
      <w:r w:rsidRPr="00F12E76">
        <w:rPr>
          <w:rFonts w:ascii="Times New Roman" w:hAnsi="Times New Roman" w:cs="Times New Roman"/>
          <w:iCs/>
          <w:color w:val="000000"/>
          <w:sz w:val="24"/>
          <w:szCs w:val="24"/>
        </w:rPr>
        <w:t>Program Studi Akuntansi STIE Sutaatmadja Subang.</w:t>
      </w:r>
    </w:p>
    <w:p w14:paraId="0358A082" w14:textId="77777777" w:rsidR="00884B00" w:rsidRDefault="00884B00" w:rsidP="00041428">
      <w:pPr>
        <w:pStyle w:val="ListParagraph"/>
        <w:autoSpaceDE w:val="0"/>
        <w:autoSpaceDN w:val="0"/>
        <w:adjustRightInd w:val="0"/>
        <w:ind w:hanging="720"/>
        <w:jc w:val="both"/>
        <w:rPr>
          <w:rFonts w:ascii="Times New Roman" w:hAnsi="Times New Roman" w:cs="Times New Roman"/>
          <w:sz w:val="24"/>
          <w:szCs w:val="24"/>
        </w:rPr>
      </w:pPr>
      <w:r w:rsidRPr="00884B00">
        <w:rPr>
          <w:rFonts w:ascii="Times New Roman" w:hAnsi="Times New Roman" w:cs="Times New Roman"/>
          <w:sz w:val="24"/>
          <w:szCs w:val="24"/>
        </w:rPr>
        <w:t xml:space="preserve">Arridla, Ahdaf. (2016). Pengaruh Pendapatan Dan Kecerdasan Spiritual Terhadap Persepsi Etis Mahasiswa Dengan Love of Money Sebagai Variabel Intervening. </w:t>
      </w:r>
      <w:r w:rsidRPr="00884B00">
        <w:rPr>
          <w:rFonts w:ascii="Times New Roman" w:hAnsi="Times New Roman" w:cs="Times New Roman"/>
          <w:i/>
          <w:iCs/>
          <w:sz w:val="24"/>
          <w:szCs w:val="24"/>
        </w:rPr>
        <w:t>Jurnal Ekonomi Pendidikan Dan Kewirausahaan</w:t>
      </w:r>
      <w:r w:rsidRPr="00884B00">
        <w:rPr>
          <w:rFonts w:ascii="Times New Roman" w:hAnsi="Times New Roman" w:cs="Times New Roman"/>
          <w:sz w:val="24"/>
          <w:szCs w:val="24"/>
        </w:rPr>
        <w:t xml:space="preserve"> Vol. 4. No. 2, Tahun 2016.</w:t>
      </w:r>
    </w:p>
    <w:p w14:paraId="66D50518" w14:textId="29AD95CD" w:rsidR="00374B7A" w:rsidRPr="00F12E76" w:rsidRDefault="00374B7A" w:rsidP="00041428">
      <w:pPr>
        <w:pStyle w:val="ListParagraph"/>
        <w:autoSpaceDE w:val="0"/>
        <w:autoSpaceDN w:val="0"/>
        <w:adjustRightInd w:val="0"/>
        <w:ind w:hanging="720"/>
        <w:jc w:val="both"/>
        <w:rPr>
          <w:rFonts w:ascii="Times New Roman" w:hAnsi="Times New Roman" w:cs="Times New Roman"/>
          <w:bCs/>
          <w:sz w:val="24"/>
          <w:szCs w:val="24"/>
        </w:rPr>
      </w:pPr>
      <w:r w:rsidRPr="00F12E76">
        <w:rPr>
          <w:rFonts w:ascii="Times New Roman" w:hAnsi="Times New Roman" w:cs="Times New Roman"/>
          <w:sz w:val="24"/>
          <w:szCs w:val="24"/>
        </w:rPr>
        <w:t xml:space="preserve">Costa, Alberto J. et.al. </w:t>
      </w:r>
      <w:r w:rsidR="00536D73">
        <w:rPr>
          <w:rFonts w:ascii="Times New Roman" w:hAnsi="Times New Roman" w:cs="Times New Roman"/>
          <w:sz w:val="24"/>
          <w:szCs w:val="24"/>
          <w:lang w:val="en-ZW"/>
        </w:rPr>
        <w:t>(</w:t>
      </w:r>
      <w:r w:rsidRPr="00F12E76">
        <w:rPr>
          <w:rFonts w:ascii="Times New Roman" w:hAnsi="Times New Roman" w:cs="Times New Roman"/>
          <w:sz w:val="24"/>
          <w:szCs w:val="24"/>
        </w:rPr>
        <w:t>2016</w:t>
      </w:r>
      <w:r w:rsidR="00536D73">
        <w:rPr>
          <w:rFonts w:ascii="Times New Roman" w:hAnsi="Times New Roman" w:cs="Times New Roman"/>
          <w:sz w:val="24"/>
          <w:szCs w:val="24"/>
          <w:lang w:val="en-ZW"/>
        </w:rPr>
        <w:t>)</w:t>
      </w:r>
      <w:r w:rsidRPr="00F12E76">
        <w:rPr>
          <w:rFonts w:ascii="Times New Roman" w:hAnsi="Times New Roman" w:cs="Times New Roman"/>
          <w:sz w:val="24"/>
          <w:szCs w:val="24"/>
        </w:rPr>
        <w:t xml:space="preserve">. </w:t>
      </w:r>
      <w:r w:rsidRPr="00F530E0">
        <w:rPr>
          <w:rFonts w:ascii="Times New Roman" w:hAnsi="Times New Roman" w:cs="Times New Roman"/>
          <w:iCs/>
          <w:sz w:val="24"/>
          <w:szCs w:val="24"/>
        </w:rPr>
        <w:t xml:space="preserve">Ethical Perceptions Of Accounting Students In A Portuguese University: The Influence Of Individual Factors And Personal Traits. </w:t>
      </w:r>
      <w:r w:rsidRPr="00F530E0">
        <w:rPr>
          <w:rFonts w:ascii="Times New Roman" w:hAnsi="Times New Roman" w:cs="Times New Roman"/>
          <w:i/>
          <w:iCs/>
          <w:sz w:val="24"/>
          <w:szCs w:val="24"/>
        </w:rPr>
        <w:t>ACCOUNTING EDUCATION</w:t>
      </w:r>
      <w:r w:rsidRPr="00F12E76">
        <w:rPr>
          <w:rFonts w:ascii="Times New Roman" w:hAnsi="Times New Roman" w:cs="Times New Roman"/>
          <w:sz w:val="24"/>
          <w:szCs w:val="24"/>
        </w:rPr>
        <w:t xml:space="preserve">, 2016 VOL. 25, NO. 4, 327–348 </w:t>
      </w:r>
      <w:hyperlink r:id="rId12" w:history="1">
        <w:r w:rsidRPr="00F12E76">
          <w:rPr>
            <w:rStyle w:val="Hyperlink"/>
            <w:rFonts w:ascii="Times New Roman" w:hAnsi="Times New Roman" w:cs="Times New Roman"/>
            <w:sz w:val="24"/>
            <w:szCs w:val="24"/>
          </w:rPr>
          <w:t>Http://Dx.Doi.Org/10.1080/09639284.2016.1191270</w:t>
        </w:r>
      </w:hyperlink>
    </w:p>
    <w:p w14:paraId="1ED9CC89" w14:textId="7DA7C02A" w:rsidR="00374B7A" w:rsidRPr="00F12E76" w:rsidRDefault="00374B7A" w:rsidP="00041428">
      <w:pPr>
        <w:pStyle w:val="ListParagraph"/>
        <w:autoSpaceDE w:val="0"/>
        <w:autoSpaceDN w:val="0"/>
        <w:adjustRightInd w:val="0"/>
        <w:ind w:hanging="720"/>
        <w:jc w:val="both"/>
        <w:rPr>
          <w:rFonts w:ascii="Times New Roman" w:hAnsi="Times New Roman" w:cs="Times New Roman"/>
          <w:sz w:val="24"/>
          <w:szCs w:val="24"/>
        </w:rPr>
      </w:pPr>
      <w:r w:rsidRPr="00F12E76">
        <w:rPr>
          <w:rFonts w:ascii="Times New Roman" w:hAnsi="Times New Roman" w:cs="Times New Roman"/>
          <w:bCs/>
          <w:sz w:val="24"/>
          <w:szCs w:val="24"/>
        </w:rPr>
        <w:t xml:space="preserve">Dewi, Amin Priyatna. </w:t>
      </w:r>
      <w:r w:rsidR="00536D73">
        <w:rPr>
          <w:rFonts w:ascii="Times New Roman" w:hAnsi="Times New Roman" w:cs="Times New Roman"/>
          <w:bCs/>
          <w:sz w:val="24"/>
          <w:szCs w:val="24"/>
          <w:lang w:val="en-ZW"/>
        </w:rPr>
        <w:t>(</w:t>
      </w:r>
      <w:r w:rsidRPr="00F12E76">
        <w:rPr>
          <w:rFonts w:ascii="Times New Roman" w:hAnsi="Times New Roman" w:cs="Times New Roman"/>
          <w:bCs/>
          <w:sz w:val="24"/>
          <w:szCs w:val="24"/>
        </w:rPr>
        <w:t>2017</w:t>
      </w:r>
      <w:r w:rsidR="00536D73">
        <w:rPr>
          <w:rFonts w:ascii="Times New Roman" w:hAnsi="Times New Roman" w:cs="Times New Roman"/>
          <w:bCs/>
          <w:sz w:val="24"/>
          <w:szCs w:val="24"/>
          <w:lang w:val="en-ZW"/>
        </w:rPr>
        <w:t>)</w:t>
      </w:r>
      <w:r w:rsidRPr="00F530E0">
        <w:rPr>
          <w:rFonts w:ascii="Times New Roman" w:hAnsi="Times New Roman" w:cs="Times New Roman"/>
          <w:bCs/>
          <w:sz w:val="24"/>
          <w:szCs w:val="24"/>
        </w:rPr>
        <w:t xml:space="preserve">. Pengaruh Locus of Control Dan Sikap Rekan Kerja Terhadap Kinerja Auditor Dengan Etika Kerja Islam Sebagai Variabel Moderating (Studi Empiris Pada Kantor Akuntan Publik Di Solo Dan Yogyakarta). Skripsi. </w:t>
      </w:r>
      <w:r w:rsidRPr="00F12E76">
        <w:rPr>
          <w:rFonts w:ascii="Times New Roman" w:hAnsi="Times New Roman" w:cs="Times New Roman"/>
          <w:bCs/>
          <w:sz w:val="24"/>
          <w:szCs w:val="24"/>
        </w:rPr>
        <w:t>Fakultas Ekonomi Dan Bisnis Islam Institut Agama Islam Negeri Surakarta.</w:t>
      </w:r>
    </w:p>
    <w:p w14:paraId="1BD22C2C" w14:textId="7773AE4F" w:rsidR="00374B7A" w:rsidRPr="00F12E76" w:rsidRDefault="00374B7A" w:rsidP="00041428">
      <w:pPr>
        <w:pStyle w:val="ListParagraph"/>
        <w:autoSpaceDE w:val="0"/>
        <w:autoSpaceDN w:val="0"/>
        <w:adjustRightInd w:val="0"/>
        <w:ind w:hanging="720"/>
        <w:jc w:val="both"/>
        <w:rPr>
          <w:rFonts w:ascii="Times New Roman" w:hAnsi="Times New Roman" w:cs="Times New Roman"/>
          <w:bCs/>
          <w:sz w:val="24"/>
          <w:szCs w:val="24"/>
        </w:rPr>
      </w:pPr>
      <w:r w:rsidRPr="00F12E76">
        <w:rPr>
          <w:rFonts w:ascii="Times New Roman" w:hAnsi="Times New Roman" w:cs="Times New Roman"/>
          <w:sz w:val="24"/>
          <w:szCs w:val="24"/>
        </w:rPr>
        <w:t xml:space="preserve">Elias, R. Z. </w:t>
      </w:r>
      <w:r w:rsidR="00536D73">
        <w:rPr>
          <w:rFonts w:ascii="Times New Roman" w:hAnsi="Times New Roman" w:cs="Times New Roman"/>
          <w:sz w:val="24"/>
          <w:szCs w:val="24"/>
          <w:lang w:val="en-ZW"/>
        </w:rPr>
        <w:t>(</w:t>
      </w:r>
      <w:r w:rsidRPr="00F12E76">
        <w:rPr>
          <w:rFonts w:ascii="Times New Roman" w:hAnsi="Times New Roman" w:cs="Times New Roman"/>
          <w:sz w:val="24"/>
          <w:szCs w:val="24"/>
        </w:rPr>
        <w:t>2007</w:t>
      </w:r>
      <w:r w:rsidR="00536D73">
        <w:rPr>
          <w:rFonts w:ascii="Times New Roman" w:hAnsi="Times New Roman" w:cs="Times New Roman"/>
          <w:sz w:val="24"/>
          <w:szCs w:val="24"/>
          <w:lang w:val="en-ZW"/>
        </w:rPr>
        <w:t>)</w:t>
      </w:r>
      <w:r w:rsidRPr="00F12E76">
        <w:rPr>
          <w:rFonts w:ascii="Times New Roman" w:hAnsi="Times New Roman" w:cs="Times New Roman"/>
          <w:sz w:val="24"/>
          <w:szCs w:val="24"/>
        </w:rPr>
        <w:t xml:space="preserve">. </w:t>
      </w:r>
      <w:r w:rsidRPr="00F530E0">
        <w:rPr>
          <w:rFonts w:ascii="Times New Roman" w:hAnsi="Times New Roman" w:cs="Times New Roman"/>
          <w:iCs/>
          <w:sz w:val="24"/>
          <w:szCs w:val="24"/>
        </w:rPr>
        <w:t xml:space="preserve">The Relationship Between Auditing Students’ Anticipatory Socialization and </w:t>
      </w:r>
      <w:r w:rsidRPr="00F530E0">
        <w:rPr>
          <w:rFonts w:ascii="Times New Roman" w:hAnsi="Times New Roman" w:cs="Times New Roman"/>
          <w:iCs/>
          <w:sz w:val="24"/>
          <w:szCs w:val="24"/>
        </w:rPr>
        <w:t>Their Professional Commitment</w:t>
      </w:r>
      <w:r w:rsidRPr="00F12E76">
        <w:rPr>
          <w:rFonts w:ascii="Times New Roman" w:hAnsi="Times New Roman" w:cs="Times New Roman"/>
          <w:i/>
          <w:sz w:val="24"/>
          <w:szCs w:val="24"/>
        </w:rPr>
        <w:t>.</w:t>
      </w:r>
      <w:r w:rsidRPr="00F12E76">
        <w:rPr>
          <w:rFonts w:ascii="Times New Roman" w:hAnsi="Times New Roman" w:cs="Times New Roman"/>
          <w:sz w:val="24"/>
          <w:szCs w:val="24"/>
        </w:rPr>
        <w:t xml:space="preserve"> </w:t>
      </w:r>
      <w:r w:rsidRPr="00F12E76">
        <w:rPr>
          <w:rFonts w:ascii="Times New Roman" w:hAnsi="Times New Roman" w:cs="Times New Roman"/>
          <w:i/>
          <w:iCs/>
          <w:sz w:val="24"/>
          <w:szCs w:val="24"/>
        </w:rPr>
        <w:t>Academy of Educational Leadership Journal</w:t>
      </w:r>
      <w:r w:rsidRPr="00F530E0">
        <w:rPr>
          <w:rFonts w:ascii="Times New Roman" w:hAnsi="Times New Roman" w:cs="Times New Roman"/>
          <w:sz w:val="24"/>
          <w:szCs w:val="24"/>
        </w:rPr>
        <w:t xml:space="preserve">, 11 (01) </w:t>
      </w:r>
      <w:r w:rsidRPr="00F530E0">
        <w:rPr>
          <w:rFonts w:ascii="Times New Roman" w:eastAsia="Times New Roman" w:hAnsi="Times New Roman" w:cs="Times New Roman"/>
          <w:sz w:val="24"/>
          <w:szCs w:val="24"/>
        </w:rPr>
        <w:t>ISSN: 1095-6328.</w:t>
      </w:r>
    </w:p>
    <w:p w14:paraId="68F56222" w14:textId="455396D3" w:rsidR="00374B7A" w:rsidRPr="00F12E76" w:rsidRDefault="00374B7A" w:rsidP="00041428">
      <w:pPr>
        <w:pStyle w:val="ListParagraph"/>
        <w:autoSpaceDE w:val="0"/>
        <w:autoSpaceDN w:val="0"/>
        <w:adjustRightInd w:val="0"/>
        <w:ind w:hanging="720"/>
        <w:jc w:val="both"/>
        <w:rPr>
          <w:rFonts w:ascii="Times New Roman" w:hAnsi="Times New Roman" w:cs="Times New Roman"/>
          <w:i/>
          <w:color w:val="000000"/>
          <w:sz w:val="24"/>
          <w:szCs w:val="24"/>
        </w:rPr>
      </w:pPr>
      <w:r w:rsidRPr="00F12E76">
        <w:rPr>
          <w:rFonts w:ascii="Times New Roman" w:hAnsi="Times New Roman" w:cs="Times New Roman"/>
          <w:sz w:val="24"/>
          <w:szCs w:val="24"/>
        </w:rPr>
        <w:t xml:space="preserve">Febriani, Riska Wahyu. </w:t>
      </w:r>
      <w:r w:rsidR="00536D73">
        <w:rPr>
          <w:rFonts w:ascii="Times New Roman" w:hAnsi="Times New Roman" w:cs="Times New Roman"/>
          <w:sz w:val="24"/>
          <w:szCs w:val="24"/>
          <w:lang w:val="en-ZW"/>
        </w:rPr>
        <w:t>(</w:t>
      </w:r>
      <w:r w:rsidRPr="00F12E76">
        <w:rPr>
          <w:rFonts w:ascii="Times New Roman" w:hAnsi="Times New Roman" w:cs="Times New Roman"/>
          <w:sz w:val="24"/>
          <w:szCs w:val="24"/>
        </w:rPr>
        <w:t>2017</w:t>
      </w:r>
      <w:r w:rsidR="00536D73">
        <w:rPr>
          <w:rFonts w:ascii="Times New Roman" w:hAnsi="Times New Roman" w:cs="Times New Roman"/>
          <w:sz w:val="24"/>
          <w:szCs w:val="24"/>
          <w:lang w:val="en-ZW"/>
        </w:rPr>
        <w:t>)</w:t>
      </w:r>
      <w:r w:rsidRPr="00F12E76">
        <w:rPr>
          <w:rFonts w:ascii="Times New Roman" w:hAnsi="Times New Roman" w:cs="Times New Roman"/>
          <w:sz w:val="24"/>
          <w:szCs w:val="24"/>
        </w:rPr>
        <w:t xml:space="preserve">. </w:t>
      </w:r>
      <w:r w:rsidRPr="00B73DE6">
        <w:rPr>
          <w:rFonts w:ascii="Times New Roman" w:hAnsi="Times New Roman" w:cs="Times New Roman"/>
          <w:iCs/>
          <w:sz w:val="24"/>
          <w:szCs w:val="24"/>
        </w:rPr>
        <w:t>Pengaruh Moral Reasoning Dan Ethical Sensitivity Terhadap Persepsi Etis Mahasiswa Akuntansi (Studi Pada Mahasiswa Akuntansi Universitas Muhammadiyah Tanggerang).</w:t>
      </w:r>
      <w:r w:rsidRPr="00F12E76">
        <w:rPr>
          <w:rFonts w:ascii="Times New Roman" w:hAnsi="Times New Roman" w:cs="Times New Roman"/>
          <w:sz w:val="24"/>
          <w:szCs w:val="24"/>
        </w:rPr>
        <w:t xml:space="preserve">  </w:t>
      </w:r>
      <w:r w:rsidRPr="00B73DE6">
        <w:rPr>
          <w:rFonts w:ascii="Times New Roman" w:hAnsi="Times New Roman" w:cs="Times New Roman"/>
          <w:bCs/>
          <w:i/>
          <w:iCs/>
          <w:color w:val="000000"/>
          <w:sz w:val="24"/>
          <w:szCs w:val="24"/>
        </w:rPr>
        <w:t>Jurnal Manajemen Bisnis</w:t>
      </w:r>
      <w:r w:rsidRPr="00F12E76">
        <w:rPr>
          <w:rFonts w:ascii="Times New Roman" w:hAnsi="Times New Roman" w:cs="Times New Roman"/>
          <w:bCs/>
          <w:color w:val="000000"/>
          <w:sz w:val="24"/>
          <w:szCs w:val="24"/>
        </w:rPr>
        <w:t xml:space="preserve"> </w:t>
      </w:r>
      <w:r w:rsidRPr="00F12E76">
        <w:rPr>
          <w:rFonts w:ascii="Times New Roman" w:hAnsi="Times New Roman" w:cs="Times New Roman"/>
          <w:color w:val="000000"/>
          <w:sz w:val="24"/>
          <w:szCs w:val="24"/>
        </w:rPr>
        <w:t>Program Pascasarjana Universitas Muhammadiyah Tangerang ISSN: 2302-3449 I E-ISSN: 2580-9490 Vol. 6 I No. 1, Hal. 18-25.</w:t>
      </w:r>
    </w:p>
    <w:p w14:paraId="28C29D80" w14:textId="30531B4F" w:rsidR="00374B7A" w:rsidRPr="00F12E76" w:rsidRDefault="00374B7A" w:rsidP="00041428">
      <w:pPr>
        <w:pStyle w:val="ListParagraph"/>
        <w:autoSpaceDE w:val="0"/>
        <w:autoSpaceDN w:val="0"/>
        <w:adjustRightInd w:val="0"/>
        <w:ind w:hanging="720"/>
        <w:jc w:val="both"/>
        <w:rPr>
          <w:rFonts w:ascii="Times New Roman" w:hAnsi="Times New Roman" w:cs="Times New Roman"/>
          <w:color w:val="000000"/>
          <w:sz w:val="24"/>
          <w:szCs w:val="24"/>
        </w:rPr>
      </w:pPr>
      <w:r w:rsidRPr="00F12E76">
        <w:rPr>
          <w:rFonts w:ascii="Times New Roman" w:hAnsi="Times New Roman" w:cs="Times New Roman"/>
          <w:color w:val="000000"/>
          <w:sz w:val="24"/>
          <w:szCs w:val="24"/>
        </w:rPr>
        <w:t xml:space="preserve">Febrianty. </w:t>
      </w:r>
      <w:r w:rsidR="00536D73">
        <w:rPr>
          <w:rFonts w:ascii="Times New Roman" w:hAnsi="Times New Roman" w:cs="Times New Roman"/>
          <w:color w:val="000000"/>
          <w:sz w:val="24"/>
          <w:szCs w:val="24"/>
          <w:lang w:val="en-ZW"/>
        </w:rPr>
        <w:t>(</w:t>
      </w:r>
      <w:r w:rsidRPr="00F12E76">
        <w:rPr>
          <w:rFonts w:ascii="Times New Roman" w:hAnsi="Times New Roman" w:cs="Times New Roman"/>
          <w:color w:val="000000"/>
          <w:sz w:val="24"/>
          <w:szCs w:val="24"/>
        </w:rPr>
        <w:t>2010</w:t>
      </w:r>
      <w:r w:rsidR="00536D73">
        <w:rPr>
          <w:rFonts w:ascii="Times New Roman" w:hAnsi="Times New Roman" w:cs="Times New Roman"/>
          <w:color w:val="000000"/>
          <w:sz w:val="24"/>
          <w:szCs w:val="24"/>
          <w:lang w:val="en-ZW"/>
        </w:rPr>
        <w:t>)</w:t>
      </w:r>
      <w:r w:rsidRPr="00B73DE6">
        <w:rPr>
          <w:rFonts w:ascii="Times New Roman" w:hAnsi="Times New Roman" w:cs="Times New Roman"/>
          <w:color w:val="000000"/>
          <w:sz w:val="24"/>
          <w:szCs w:val="24"/>
        </w:rPr>
        <w:t xml:space="preserve">. </w:t>
      </w:r>
      <w:r w:rsidRPr="00B73DE6">
        <w:rPr>
          <w:rFonts w:ascii="Times New Roman" w:hAnsi="Times New Roman" w:cs="Times New Roman"/>
          <w:bCs/>
          <w:color w:val="000000"/>
          <w:sz w:val="24"/>
          <w:szCs w:val="24"/>
        </w:rPr>
        <w:t>Pengaruh Gender, Locus of Control, Intellectual Capital, Dan Ethical Sensitivity Terhadap Perilaku Etis Mahasiswa Akuntansi Pada Perguruan Tinggi (Survey Pada Perguruan Tinggi Di Kota Palembang).</w:t>
      </w:r>
      <w:r w:rsidRPr="00F12E76">
        <w:rPr>
          <w:rFonts w:ascii="Times New Roman" w:hAnsi="Times New Roman" w:cs="Times New Roman"/>
          <w:bCs/>
          <w:color w:val="000000"/>
          <w:sz w:val="24"/>
          <w:szCs w:val="24"/>
        </w:rPr>
        <w:t xml:space="preserve"> </w:t>
      </w:r>
      <w:r w:rsidRPr="00B73DE6">
        <w:rPr>
          <w:rFonts w:ascii="Times New Roman" w:hAnsi="Times New Roman" w:cs="Times New Roman"/>
          <w:i/>
          <w:iCs/>
          <w:color w:val="000000"/>
          <w:sz w:val="24"/>
          <w:szCs w:val="24"/>
        </w:rPr>
        <w:t xml:space="preserve">Jurnal Ilmiah Orasi Bisnis </w:t>
      </w:r>
      <w:r w:rsidRPr="00F12E76">
        <w:rPr>
          <w:rFonts w:ascii="Times New Roman" w:hAnsi="Times New Roman" w:cs="Times New Roman"/>
          <w:color w:val="000000"/>
          <w:sz w:val="24"/>
          <w:szCs w:val="24"/>
        </w:rPr>
        <w:t>– Issn: 2085-1375 Edisi Ke-Iv, Nopember 2010</w:t>
      </w:r>
    </w:p>
    <w:p w14:paraId="02C557CD" w14:textId="77777777" w:rsidR="00884B00" w:rsidRDefault="00884B00" w:rsidP="00884B00">
      <w:pPr>
        <w:pStyle w:val="Default"/>
        <w:ind w:left="720" w:hanging="720"/>
        <w:jc w:val="both"/>
      </w:pPr>
      <w:r w:rsidRPr="00070521">
        <w:t xml:space="preserve">Fishbein, M., &amp; Ajzen, I. (1975). </w:t>
      </w:r>
      <w:r w:rsidRPr="00070521">
        <w:rPr>
          <w:i/>
          <w:iCs/>
        </w:rPr>
        <w:t>Belief, Attitude, Intention, and Behavior: An Introduction to Theory and Research</w:t>
      </w:r>
      <w:r w:rsidRPr="00070521">
        <w:t>, Reading, Ma: Addison-Wesley.</w:t>
      </w:r>
    </w:p>
    <w:p w14:paraId="7D987C0F" w14:textId="3E763511" w:rsidR="00520072" w:rsidRPr="00F12E76" w:rsidRDefault="00520072" w:rsidP="00520072">
      <w:pPr>
        <w:spacing w:after="0" w:line="240" w:lineRule="auto"/>
        <w:ind w:left="720" w:hanging="720"/>
        <w:jc w:val="both"/>
        <w:rPr>
          <w:rFonts w:ascii="Times New Roman" w:hAnsi="Times New Roman" w:cs="Times New Roman"/>
          <w:sz w:val="24"/>
          <w:szCs w:val="24"/>
        </w:rPr>
      </w:pPr>
      <w:r w:rsidRPr="00F12E76">
        <w:rPr>
          <w:rFonts w:ascii="Times New Roman" w:hAnsi="Times New Roman" w:cs="Times New Roman"/>
          <w:sz w:val="24"/>
          <w:szCs w:val="24"/>
        </w:rPr>
        <w:t xml:space="preserve">Garry. </w:t>
      </w:r>
      <w:r w:rsidR="00536D73">
        <w:rPr>
          <w:rFonts w:ascii="Times New Roman" w:hAnsi="Times New Roman" w:cs="Times New Roman"/>
          <w:sz w:val="24"/>
          <w:szCs w:val="24"/>
          <w:lang w:val="en-ZW"/>
        </w:rPr>
        <w:t>(</w:t>
      </w:r>
      <w:r w:rsidRPr="00F12E76">
        <w:rPr>
          <w:rFonts w:ascii="Times New Roman" w:hAnsi="Times New Roman" w:cs="Times New Roman"/>
          <w:sz w:val="24"/>
          <w:szCs w:val="24"/>
        </w:rPr>
        <w:t>2012</w:t>
      </w:r>
      <w:r w:rsidR="00536D73">
        <w:rPr>
          <w:rFonts w:ascii="Times New Roman" w:hAnsi="Times New Roman" w:cs="Times New Roman"/>
          <w:sz w:val="24"/>
          <w:szCs w:val="24"/>
          <w:lang w:val="en-ZW"/>
        </w:rPr>
        <w:t>)</w:t>
      </w:r>
      <w:r w:rsidRPr="00F12E76">
        <w:rPr>
          <w:rFonts w:ascii="Times New Roman" w:hAnsi="Times New Roman" w:cs="Times New Roman"/>
          <w:sz w:val="24"/>
          <w:szCs w:val="24"/>
        </w:rPr>
        <w:t xml:space="preserve">. </w:t>
      </w:r>
      <w:r w:rsidRPr="00B73DE6">
        <w:rPr>
          <w:rFonts w:ascii="Times New Roman" w:hAnsi="Times New Roman" w:cs="Times New Roman"/>
          <w:iCs/>
          <w:sz w:val="24"/>
          <w:szCs w:val="24"/>
        </w:rPr>
        <w:t>Worlcom: Kebangkrutan Besar Yang Penuh Skandal. Sumber</w:t>
      </w:r>
      <w:r w:rsidRPr="00F12E76">
        <w:rPr>
          <w:rFonts w:ascii="Times New Roman" w:hAnsi="Times New Roman" w:cs="Times New Roman"/>
          <w:sz w:val="24"/>
          <w:szCs w:val="24"/>
        </w:rPr>
        <w:t xml:space="preserve"> dari: </w:t>
      </w:r>
      <w:hyperlink r:id="rId13" w:anchor=".XNkiWHwxXIU" w:history="1">
        <w:r w:rsidRPr="00F12E76">
          <w:rPr>
            <w:rStyle w:val="Hyperlink"/>
            <w:rFonts w:ascii="Times New Roman" w:hAnsi="Times New Roman" w:cs="Times New Roman"/>
            <w:sz w:val="24"/>
            <w:szCs w:val="24"/>
          </w:rPr>
          <w:t>http://www.computesta.com/blog/</w:t>
        </w:r>
        <w:bookmarkStart w:id="4" w:name="kedua"/>
        <w:bookmarkEnd w:id="4"/>
        <w:r w:rsidRPr="00F12E76">
          <w:rPr>
            <w:rStyle w:val="Hyperlink"/>
            <w:rFonts w:ascii="Times New Roman" w:hAnsi="Times New Roman" w:cs="Times New Roman"/>
            <w:sz w:val="24"/>
            <w:szCs w:val="24"/>
          </w:rPr>
          <w:t>2012/05/worldcom-kebangkrutan-besar-yang-penuh-skandal/#.XNkiWHwxXIU</w:t>
        </w:r>
      </w:hyperlink>
      <w:r w:rsidRPr="00F12E76">
        <w:rPr>
          <w:rFonts w:ascii="Times New Roman" w:hAnsi="Times New Roman" w:cs="Times New Roman"/>
          <w:sz w:val="24"/>
          <w:szCs w:val="24"/>
        </w:rPr>
        <w:t>. Diakses pada tanggal 13 Nov 2018.</w:t>
      </w:r>
    </w:p>
    <w:p w14:paraId="29EEAC74" w14:textId="20859AA1" w:rsidR="00374B7A" w:rsidRPr="00F12E76" w:rsidRDefault="00374B7A" w:rsidP="00041428">
      <w:pPr>
        <w:spacing w:after="0" w:line="240" w:lineRule="auto"/>
        <w:ind w:left="720" w:hanging="720"/>
        <w:jc w:val="both"/>
        <w:rPr>
          <w:rFonts w:ascii="Times New Roman" w:hAnsi="Times New Roman" w:cs="Times New Roman"/>
          <w:sz w:val="24"/>
          <w:szCs w:val="24"/>
        </w:rPr>
      </w:pPr>
      <w:r w:rsidRPr="00F12E76">
        <w:rPr>
          <w:rFonts w:ascii="Times New Roman" w:hAnsi="Times New Roman" w:cs="Times New Roman"/>
          <w:sz w:val="24"/>
          <w:szCs w:val="24"/>
        </w:rPr>
        <w:t xml:space="preserve">Ghozali, Imam. </w:t>
      </w:r>
      <w:r w:rsidR="00536D73">
        <w:rPr>
          <w:rFonts w:ascii="Times New Roman" w:hAnsi="Times New Roman" w:cs="Times New Roman"/>
          <w:sz w:val="24"/>
          <w:szCs w:val="24"/>
          <w:lang w:val="en-ZW"/>
        </w:rPr>
        <w:t>(</w:t>
      </w:r>
      <w:r w:rsidRPr="00F12E76">
        <w:rPr>
          <w:rFonts w:ascii="Times New Roman" w:hAnsi="Times New Roman" w:cs="Times New Roman"/>
          <w:sz w:val="24"/>
          <w:szCs w:val="24"/>
        </w:rPr>
        <w:t>2013</w:t>
      </w:r>
      <w:r w:rsidR="00536D73">
        <w:rPr>
          <w:rFonts w:ascii="Times New Roman" w:hAnsi="Times New Roman" w:cs="Times New Roman"/>
          <w:sz w:val="24"/>
          <w:szCs w:val="24"/>
          <w:lang w:val="en-ZW"/>
        </w:rPr>
        <w:t>)</w:t>
      </w:r>
      <w:r w:rsidRPr="00F12E76">
        <w:rPr>
          <w:rFonts w:ascii="Times New Roman" w:hAnsi="Times New Roman" w:cs="Times New Roman"/>
          <w:sz w:val="24"/>
          <w:szCs w:val="24"/>
        </w:rPr>
        <w:t xml:space="preserve">. </w:t>
      </w:r>
      <w:r w:rsidRPr="00F12E76">
        <w:rPr>
          <w:rFonts w:ascii="Times New Roman" w:hAnsi="Times New Roman" w:cs="Times New Roman"/>
          <w:i/>
          <w:sz w:val="24"/>
          <w:szCs w:val="24"/>
        </w:rPr>
        <w:t>Aplikasi</w:t>
      </w:r>
      <w:r w:rsidR="005B4395">
        <w:rPr>
          <w:rFonts w:ascii="Times New Roman" w:hAnsi="Times New Roman" w:cs="Times New Roman"/>
          <w:i/>
          <w:sz w:val="24"/>
          <w:szCs w:val="24"/>
          <w:lang w:val="en-ZW"/>
        </w:rPr>
        <w:t xml:space="preserve"> </w:t>
      </w:r>
      <w:r w:rsidRPr="00F12E76">
        <w:rPr>
          <w:rFonts w:ascii="Times New Roman" w:hAnsi="Times New Roman" w:cs="Times New Roman"/>
          <w:i/>
          <w:sz w:val="24"/>
          <w:szCs w:val="24"/>
        </w:rPr>
        <w:t>Analisis Multivariate dengan</w:t>
      </w:r>
      <w:r w:rsidR="005B4395">
        <w:rPr>
          <w:rFonts w:ascii="Times New Roman" w:hAnsi="Times New Roman" w:cs="Times New Roman"/>
          <w:i/>
          <w:sz w:val="24"/>
          <w:szCs w:val="24"/>
          <w:lang w:val="en-ZW"/>
        </w:rPr>
        <w:t xml:space="preserve"> </w:t>
      </w:r>
      <w:r w:rsidRPr="00F12E76">
        <w:rPr>
          <w:rFonts w:ascii="Times New Roman" w:hAnsi="Times New Roman" w:cs="Times New Roman"/>
          <w:i/>
          <w:sz w:val="24"/>
          <w:szCs w:val="24"/>
        </w:rPr>
        <w:t xml:space="preserve">Progran IBM SPSS 21. </w:t>
      </w:r>
      <w:r w:rsidRPr="00F12E76">
        <w:rPr>
          <w:rFonts w:ascii="Times New Roman" w:hAnsi="Times New Roman" w:cs="Times New Roman"/>
          <w:sz w:val="24"/>
          <w:szCs w:val="24"/>
        </w:rPr>
        <w:t>Semarang: Badan</w:t>
      </w:r>
      <w:r w:rsidR="005B4395">
        <w:rPr>
          <w:rFonts w:ascii="Times New Roman" w:hAnsi="Times New Roman" w:cs="Times New Roman"/>
          <w:sz w:val="24"/>
          <w:szCs w:val="24"/>
          <w:lang w:val="en-ZW"/>
        </w:rPr>
        <w:t xml:space="preserve"> </w:t>
      </w:r>
      <w:r w:rsidRPr="00F12E76">
        <w:rPr>
          <w:rFonts w:ascii="Times New Roman" w:hAnsi="Times New Roman" w:cs="Times New Roman"/>
          <w:sz w:val="24"/>
          <w:szCs w:val="24"/>
        </w:rPr>
        <w:t>Penerbit</w:t>
      </w:r>
      <w:r w:rsidR="005B4395">
        <w:rPr>
          <w:rFonts w:ascii="Times New Roman" w:hAnsi="Times New Roman" w:cs="Times New Roman"/>
          <w:sz w:val="24"/>
          <w:szCs w:val="24"/>
          <w:lang w:val="en-ZW"/>
        </w:rPr>
        <w:t xml:space="preserve"> </w:t>
      </w:r>
      <w:r w:rsidRPr="00F12E76">
        <w:rPr>
          <w:rFonts w:ascii="Times New Roman" w:hAnsi="Times New Roman" w:cs="Times New Roman"/>
          <w:sz w:val="24"/>
          <w:szCs w:val="24"/>
        </w:rPr>
        <w:t>Universitas</w:t>
      </w:r>
      <w:r w:rsidR="005B4395">
        <w:rPr>
          <w:rFonts w:ascii="Times New Roman" w:hAnsi="Times New Roman" w:cs="Times New Roman"/>
          <w:sz w:val="24"/>
          <w:szCs w:val="24"/>
          <w:lang w:val="en-ZW"/>
        </w:rPr>
        <w:t xml:space="preserve"> </w:t>
      </w:r>
      <w:r w:rsidRPr="00F12E76">
        <w:rPr>
          <w:rFonts w:ascii="Times New Roman" w:hAnsi="Times New Roman" w:cs="Times New Roman"/>
          <w:sz w:val="24"/>
          <w:szCs w:val="24"/>
        </w:rPr>
        <w:t>Diponegoro.</w:t>
      </w:r>
    </w:p>
    <w:p w14:paraId="71BF9F65" w14:textId="0FD81E45" w:rsidR="00374B7A" w:rsidRPr="00F12E76" w:rsidRDefault="00374B7A" w:rsidP="00041428">
      <w:pPr>
        <w:pStyle w:val="ListParagraph"/>
        <w:autoSpaceDE w:val="0"/>
        <w:autoSpaceDN w:val="0"/>
        <w:adjustRightInd w:val="0"/>
        <w:ind w:hanging="720"/>
        <w:jc w:val="both"/>
        <w:rPr>
          <w:rFonts w:ascii="Times New Roman" w:hAnsi="Times New Roman" w:cs="Times New Roman"/>
          <w:sz w:val="24"/>
          <w:szCs w:val="24"/>
        </w:rPr>
      </w:pPr>
      <w:r w:rsidRPr="00F12E76">
        <w:rPr>
          <w:rFonts w:ascii="Times New Roman" w:hAnsi="Times New Roman" w:cs="Times New Roman"/>
          <w:sz w:val="24"/>
          <w:szCs w:val="24"/>
        </w:rPr>
        <w:t xml:space="preserve">Ghozali, Imam. </w:t>
      </w:r>
      <w:r w:rsidR="00536D73">
        <w:rPr>
          <w:rFonts w:ascii="Times New Roman" w:hAnsi="Times New Roman" w:cs="Times New Roman"/>
          <w:sz w:val="24"/>
          <w:szCs w:val="24"/>
          <w:lang w:val="en-ZW"/>
        </w:rPr>
        <w:t>(</w:t>
      </w:r>
      <w:r w:rsidRPr="00F12E76">
        <w:rPr>
          <w:rFonts w:ascii="Times New Roman" w:hAnsi="Times New Roman" w:cs="Times New Roman"/>
          <w:sz w:val="24"/>
          <w:szCs w:val="24"/>
        </w:rPr>
        <w:t>2016</w:t>
      </w:r>
      <w:r w:rsidR="00536D73">
        <w:rPr>
          <w:rFonts w:ascii="Times New Roman" w:hAnsi="Times New Roman" w:cs="Times New Roman"/>
          <w:sz w:val="24"/>
          <w:szCs w:val="24"/>
          <w:lang w:val="en-ZW"/>
        </w:rPr>
        <w:t>)</w:t>
      </w:r>
      <w:r w:rsidRPr="00F12E76">
        <w:rPr>
          <w:rFonts w:ascii="Times New Roman" w:hAnsi="Times New Roman" w:cs="Times New Roman"/>
          <w:sz w:val="24"/>
          <w:szCs w:val="24"/>
        </w:rPr>
        <w:t xml:space="preserve">. </w:t>
      </w:r>
      <w:r w:rsidRPr="00F12E76">
        <w:rPr>
          <w:rFonts w:ascii="Times New Roman" w:hAnsi="Times New Roman" w:cs="Times New Roman"/>
          <w:i/>
          <w:sz w:val="24"/>
          <w:szCs w:val="24"/>
        </w:rPr>
        <w:t>Aplikasi</w:t>
      </w:r>
      <w:r w:rsidR="005B4395">
        <w:rPr>
          <w:rFonts w:ascii="Times New Roman" w:hAnsi="Times New Roman" w:cs="Times New Roman"/>
          <w:i/>
          <w:sz w:val="24"/>
          <w:szCs w:val="24"/>
          <w:lang w:val="en-ZW"/>
        </w:rPr>
        <w:t xml:space="preserve"> </w:t>
      </w:r>
      <w:r w:rsidRPr="00F12E76">
        <w:rPr>
          <w:rFonts w:ascii="Times New Roman" w:hAnsi="Times New Roman" w:cs="Times New Roman"/>
          <w:i/>
          <w:sz w:val="24"/>
          <w:szCs w:val="24"/>
        </w:rPr>
        <w:t>Analisis</w:t>
      </w:r>
      <w:r w:rsidR="005B4395">
        <w:rPr>
          <w:rFonts w:ascii="Times New Roman" w:hAnsi="Times New Roman" w:cs="Times New Roman"/>
          <w:i/>
          <w:sz w:val="24"/>
          <w:szCs w:val="24"/>
          <w:lang w:val="en-ZW"/>
        </w:rPr>
        <w:t xml:space="preserve"> </w:t>
      </w:r>
      <w:r w:rsidRPr="00F12E76">
        <w:rPr>
          <w:rFonts w:ascii="Times New Roman" w:hAnsi="Times New Roman" w:cs="Times New Roman"/>
          <w:i/>
          <w:sz w:val="24"/>
          <w:szCs w:val="24"/>
        </w:rPr>
        <w:t>dengan Program IBM SPSS 23.</w:t>
      </w:r>
      <w:r w:rsidRPr="00F12E76">
        <w:rPr>
          <w:rFonts w:ascii="Times New Roman" w:hAnsi="Times New Roman" w:cs="Times New Roman"/>
          <w:sz w:val="24"/>
          <w:szCs w:val="24"/>
        </w:rPr>
        <w:t xml:space="preserve"> Semarang: Badan</w:t>
      </w:r>
      <w:r w:rsidR="005B4395">
        <w:rPr>
          <w:rFonts w:ascii="Times New Roman" w:hAnsi="Times New Roman" w:cs="Times New Roman"/>
          <w:sz w:val="24"/>
          <w:szCs w:val="24"/>
          <w:lang w:val="en-ZW"/>
        </w:rPr>
        <w:t xml:space="preserve"> </w:t>
      </w:r>
      <w:r w:rsidRPr="00F12E76">
        <w:rPr>
          <w:rFonts w:ascii="Times New Roman" w:hAnsi="Times New Roman" w:cs="Times New Roman"/>
          <w:sz w:val="24"/>
          <w:szCs w:val="24"/>
        </w:rPr>
        <w:t>Penerbit</w:t>
      </w:r>
      <w:r w:rsidR="005B4395">
        <w:rPr>
          <w:rFonts w:ascii="Times New Roman" w:hAnsi="Times New Roman" w:cs="Times New Roman"/>
          <w:sz w:val="24"/>
          <w:szCs w:val="24"/>
          <w:lang w:val="en-ZW"/>
        </w:rPr>
        <w:t xml:space="preserve"> </w:t>
      </w:r>
      <w:r w:rsidRPr="00F12E76">
        <w:rPr>
          <w:rFonts w:ascii="Times New Roman" w:hAnsi="Times New Roman" w:cs="Times New Roman"/>
          <w:sz w:val="24"/>
          <w:szCs w:val="24"/>
        </w:rPr>
        <w:t>Universitas</w:t>
      </w:r>
      <w:r w:rsidR="005B4395">
        <w:rPr>
          <w:rFonts w:ascii="Times New Roman" w:hAnsi="Times New Roman" w:cs="Times New Roman"/>
          <w:sz w:val="24"/>
          <w:szCs w:val="24"/>
          <w:lang w:val="en-ZW"/>
        </w:rPr>
        <w:t xml:space="preserve"> </w:t>
      </w:r>
      <w:r w:rsidRPr="00F12E76">
        <w:rPr>
          <w:rFonts w:ascii="Times New Roman" w:hAnsi="Times New Roman" w:cs="Times New Roman"/>
          <w:sz w:val="24"/>
          <w:szCs w:val="24"/>
        </w:rPr>
        <w:t>Diponegoro</w:t>
      </w:r>
    </w:p>
    <w:p w14:paraId="4D210799" w14:textId="59481D1E" w:rsidR="00374B7A" w:rsidRPr="00F12E76" w:rsidRDefault="00374B7A" w:rsidP="00041428">
      <w:pPr>
        <w:pStyle w:val="ListParagraph"/>
        <w:autoSpaceDE w:val="0"/>
        <w:autoSpaceDN w:val="0"/>
        <w:adjustRightInd w:val="0"/>
        <w:ind w:hanging="720"/>
        <w:jc w:val="both"/>
        <w:rPr>
          <w:rFonts w:ascii="Times New Roman" w:hAnsi="Times New Roman" w:cs="Times New Roman"/>
          <w:i/>
          <w:color w:val="000000"/>
          <w:sz w:val="24"/>
          <w:szCs w:val="24"/>
        </w:rPr>
      </w:pPr>
      <w:r w:rsidRPr="00F12E76">
        <w:rPr>
          <w:rFonts w:ascii="Times New Roman" w:hAnsi="Times New Roman" w:cs="Times New Roman"/>
          <w:sz w:val="24"/>
          <w:szCs w:val="24"/>
        </w:rPr>
        <w:t xml:space="preserve">Gibbins, M., &amp; Mason, B. </w:t>
      </w:r>
      <w:r w:rsidR="00536D73">
        <w:rPr>
          <w:rFonts w:ascii="Times New Roman" w:hAnsi="Times New Roman" w:cs="Times New Roman"/>
          <w:sz w:val="24"/>
          <w:szCs w:val="24"/>
          <w:lang w:val="en-ZW"/>
        </w:rPr>
        <w:t>(</w:t>
      </w:r>
      <w:r w:rsidRPr="00F12E76">
        <w:rPr>
          <w:rFonts w:ascii="Times New Roman" w:hAnsi="Times New Roman" w:cs="Times New Roman"/>
          <w:sz w:val="24"/>
          <w:szCs w:val="24"/>
        </w:rPr>
        <w:t>1988</w:t>
      </w:r>
      <w:r w:rsidR="00536D73">
        <w:rPr>
          <w:rFonts w:ascii="Times New Roman" w:hAnsi="Times New Roman" w:cs="Times New Roman"/>
          <w:sz w:val="24"/>
          <w:szCs w:val="24"/>
          <w:lang w:val="en-ZW"/>
        </w:rPr>
        <w:t>)</w:t>
      </w:r>
      <w:r w:rsidRPr="00F12E76">
        <w:rPr>
          <w:rFonts w:ascii="Times New Roman" w:hAnsi="Times New Roman" w:cs="Times New Roman"/>
          <w:sz w:val="24"/>
          <w:szCs w:val="24"/>
        </w:rPr>
        <w:t>. Professional Judgment in Financial Reporting</w:t>
      </w:r>
      <w:r w:rsidRPr="00F12E76">
        <w:rPr>
          <w:rFonts w:ascii="Times New Roman" w:hAnsi="Times New Roman" w:cs="Times New Roman"/>
          <w:i/>
          <w:iCs/>
          <w:sz w:val="24"/>
          <w:szCs w:val="24"/>
        </w:rPr>
        <w:t>. Toronto: Canadian Institute of Chartered Accountants</w:t>
      </w:r>
      <w:r w:rsidRPr="00F12E76">
        <w:rPr>
          <w:rFonts w:ascii="Times New Roman" w:hAnsi="Times New Roman" w:cs="Times New Roman"/>
          <w:sz w:val="24"/>
          <w:szCs w:val="24"/>
        </w:rPr>
        <w:t>.</w:t>
      </w:r>
    </w:p>
    <w:p w14:paraId="3CA486B0" w14:textId="77777777" w:rsidR="00884B00" w:rsidRDefault="00884B00" w:rsidP="00884B00">
      <w:pPr>
        <w:pStyle w:val="Default"/>
        <w:ind w:left="720" w:hanging="720"/>
        <w:jc w:val="both"/>
      </w:pPr>
      <w:r w:rsidRPr="00070521">
        <w:lastRenderedPageBreak/>
        <w:t xml:space="preserve">Goleman, D. 1999. </w:t>
      </w:r>
      <w:r w:rsidRPr="00070521">
        <w:rPr>
          <w:i/>
          <w:iCs/>
        </w:rPr>
        <w:t>Working with Emotional Inteligence</w:t>
      </w:r>
      <w:r w:rsidRPr="00070521">
        <w:t>. London Uk:</w:t>
      </w:r>
      <w:r>
        <w:t xml:space="preserve"> </w:t>
      </w:r>
      <w:r w:rsidRPr="00070521">
        <w:t>Bloomsbury Publishing.</w:t>
      </w:r>
    </w:p>
    <w:p w14:paraId="53AF72D8" w14:textId="22AAF50D" w:rsidR="00374B7A" w:rsidRPr="00F12E76" w:rsidRDefault="00374B7A" w:rsidP="00041428">
      <w:pPr>
        <w:pStyle w:val="ListParagraph"/>
        <w:autoSpaceDE w:val="0"/>
        <w:autoSpaceDN w:val="0"/>
        <w:adjustRightInd w:val="0"/>
        <w:ind w:hanging="720"/>
        <w:jc w:val="both"/>
        <w:rPr>
          <w:rFonts w:ascii="Times New Roman" w:hAnsi="Times New Roman" w:cs="Times New Roman"/>
          <w:sz w:val="24"/>
          <w:szCs w:val="24"/>
        </w:rPr>
      </w:pPr>
      <w:r w:rsidRPr="00F12E76">
        <w:rPr>
          <w:rFonts w:ascii="Times New Roman" w:hAnsi="Times New Roman" w:cs="Times New Roman"/>
          <w:iCs/>
          <w:sz w:val="24"/>
          <w:szCs w:val="24"/>
        </w:rPr>
        <w:t xml:space="preserve">Handayani, Sutri. </w:t>
      </w:r>
      <w:r w:rsidR="00536D73">
        <w:rPr>
          <w:rFonts w:ascii="Times New Roman" w:hAnsi="Times New Roman" w:cs="Times New Roman"/>
          <w:iCs/>
          <w:sz w:val="24"/>
          <w:szCs w:val="24"/>
          <w:lang w:val="en-ZW"/>
        </w:rPr>
        <w:t>(</w:t>
      </w:r>
      <w:r w:rsidRPr="00F12E76">
        <w:rPr>
          <w:rFonts w:ascii="Times New Roman" w:hAnsi="Times New Roman" w:cs="Times New Roman"/>
          <w:iCs/>
          <w:sz w:val="24"/>
          <w:szCs w:val="24"/>
        </w:rPr>
        <w:t>2016</w:t>
      </w:r>
      <w:r w:rsidR="00536D73">
        <w:rPr>
          <w:rFonts w:ascii="Times New Roman" w:hAnsi="Times New Roman" w:cs="Times New Roman"/>
          <w:iCs/>
          <w:sz w:val="24"/>
          <w:szCs w:val="24"/>
          <w:lang w:val="en-ZW"/>
        </w:rPr>
        <w:t>)</w:t>
      </w:r>
      <w:r w:rsidRPr="00F12E76">
        <w:rPr>
          <w:rFonts w:ascii="Times New Roman" w:hAnsi="Times New Roman" w:cs="Times New Roman"/>
          <w:iCs/>
          <w:sz w:val="24"/>
          <w:szCs w:val="24"/>
        </w:rPr>
        <w:t xml:space="preserve">. </w:t>
      </w:r>
      <w:r w:rsidRPr="00F530E0">
        <w:rPr>
          <w:rFonts w:ascii="Times New Roman" w:hAnsi="Times New Roman" w:cs="Times New Roman"/>
          <w:bCs/>
          <w:iCs/>
          <w:sz w:val="24"/>
          <w:szCs w:val="24"/>
        </w:rPr>
        <w:t>Faktor – Faktor Yang Mempengaruhi Perilaku Etis Mahasiswa Akuntansi Universitas Islam Lamongan</w:t>
      </w:r>
      <w:r w:rsidRPr="00F12E76">
        <w:rPr>
          <w:rFonts w:ascii="Times New Roman" w:hAnsi="Times New Roman" w:cs="Times New Roman"/>
          <w:bCs/>
          <w:i/>
          <w:sz w:val="24"/>
          <w:szCs w:val="24"/>
        </w:rPr>
        <w:t>.</w:t>
      </w:r>
      <w:r w:rsidRPr="00F12E76">
        <w:rPr>
          <w:rFonts w:ascii="Times New Roman" w:hAnsi="Times New Roman" w:cs="Times New Roman"/>
          <w:bCs/>
          <w:sz w:val="24"/>
          <w:szCs w:val="24"/>
        </w:rPr>
        <w:t xml:space="preserve"> </w:t>
      </w:r>
      <w:r w:rsidRPr="00F530E0">
        <w:rPr>
          <w:rFonts w:ascii="Times New Roman" w:hAnsi="Times New Roman" w:cs="Times New Roman"/>
          <w:bCs/>
          <w:i/>
          <w:sz w:val="24"/>
          <w:szCs w:val="24"/>
        </w:rPr>
        <w:t xml:space="preserve">J U N A L E K B I S </w:t>
      </w:r>
      <w:r w:rsidRPr="00F12E76">
        <w:rPr>
          <w:rFonts w:ascii="Times New Roman" w:hAnsi="Times New Roman" w:cs="Times New Roman"/>
          <w:bCs/>
          <w:iCs/>
          <w:sz w:val="24"/>
          <w:szCs w:val="24"/>
        </w:rPr>
        <w:t>/ V O L. X V I / N O. 2 E D I S I S E P T E M B E R 2 0 1 6.</w:t>
      </w:r>
    </w:p>
    <w:p w14:paraId="4CC3D698" w14:textId="2378C5CF" w:rsidR="00374B7A" w:rsidRPr="00F12E76" w:rsidRDefault="00374B7A" w:rsidP="00041428">
      <w:pPr>
        <w:pStyle w:val="ListParagraph"/>
        <w:autoSpaceDE w:val="0"/>
        <w:autoSpaceDN w:val="0"/>
        <w:adjustRightInd w:val="0"/>
        <w:ind w:hanging="720"/>
        <w:jc w:val="both"/>
        <w:rPr>
          <w:rFonts w:ascii="Times New Roman" w:hAnsi="Times New Roman" w:cs="Times New Roman"/>
          <w:bCs/>
          <w:sz w:val="24"/>
          <w:szCs w:val="24"/>
        </w:rPr>
      </w:pPr>
      <w:r w:rsidRPr="00F12E76">
        <w:rPr>
          <w:rFonts w:ascii="Times New Roman" w:hAnsi="Times New Roman" w:cs="Times New Roman"/>
          <w:bCs/>
          <w:sz w:val="24"/>
          <w:szCs w:val="24"/>
        </w:rPr>
        <w:t>Hanifah,</w:t>
      </w:r>
      <w:r w:rsidRPr="00F12E76">
        <w:rPr>
          <w:rFonts w:ascii="Times New Roman" w:hAnsi="Times New Roman" w:cs="Times New Roman"/>
          <w:sz w:val="24"/>
          <w:szCs w:val="24"/>
        </w:rPr>
        <w:t xml:space="preserve"> </w:t>
      </w:r>
      <w:r w:rsidRPr="00F12E76">
        <w:rPr>
          <w:rFonts w:ascii="Times New Roman" w:hAnsi="Times New Roman" w:cs="Times New Roman"/>
          <w:bCs/>
          <w:sz w:val="24"/>
          <w:szCs w:val="24"/>
        </w:rPr>
        <w:t xml:space="preserve">Nurul. </w:t>
      </w:r>
      <w:r w:rsidR="00536D73">
        <w:rPr>
          <w:rFonts w:ascii="Times New Roman" w:hAnsi="Times New Roman" w:cs="Times New Roman"/>
          <w:bCs/>
          <w:sz w:val="24"/>
          <w:szCs w:val="24"/>
          <w:lang w:val="en-ZW"/>
        </w:rPr>
        <w:t>(</w:t>
      </w:r>
      <w:r w:rsidRPr="00F12E76">
        <w:rPr>
          <w:rFonts w:ascii="Times New Roman" w:hAnsi="Times New Roman" w:cs="Times New Roman"/>
          <w:bCs/>
          <w:sz w:val="24"/>
          <w:szCs w:val="24"/>
        </w:rPr>
        <w:t>2017</w:t>
      </w:r>
      <w:r w:rsidR="00536D73">
        <w:rPr>
          <w:rFonts w:ascii="Times New Roman" w:hAnsi="Times New Roman" w:cs="Times New Roman"/>
          <w:bCs/>
          <w:sz w:val="24"/>
          <w:szCs w:val="24"/>
          <w:lang w:val="en-ZW"/>
        </w:rPr>
        <w:t>)</w:t>
      </w:r>
      <w:r w:rsidRPr="00F12E76">
        <w:rPr>
          <w:rFonts w:ascii="Times New Roman" w:hAnsi="Times New Roman" w:cs="Times New Roman"/>
          <w:bCs/>
          <w:sz w:val="24"/>
          <w:szCs w:val="24"/>
        </w:rPr>
        <w:t xml:space="preserve">. </w:t>
      </w:r>
      <w:r w:rsidRPr="00B73DE6">
        <w:rPr>
          <w:rFonts w:ascii="Times New Roman" w:hAnsi="Times New Roman" w:cs="Times New Roman"/>
          <w:bCs/>
          <w:iCs/>
          <w:sz w:val="24"/>
          <w:szCs w:val="24"/>
        </w:rPr>
        <w:t>Pengaruh Kecerdasan Emosional, Religiusitas Dan</w:t>
      </w:r>
      <w:r w:rsidR="00FA3A0D" w:rsidRPr="00B73DE6">
        <w:rPr>
          <w:rFonts w:ascii="Times New Roman" w:hAnsi="Times New Roman" w:cs="Times New Roman"/>
          <w:bCs/>
          <w:iCs/>
          <w:sz w:val="24"/>
          <w:szCs w:val="24"/>
        </w:rPr>
        <w:t xml:space="preserve"> </w:t>
      </w:r>
      <w:r w:rsidRPr="00B73DE6">
        <w:rPr>
          <w:rFonts w:ascii="Times New Roman" w:hAnsi="Times New Roman" w:cs="Times New Roman"/>
          <w:bCs/>
          <w:iCs/>
          <w:sz w:val="24"/>
          <w:szCs w:val="24"/>
        </w:rPr>
        <w:t xml:space="preserve"> Ethical Sensitivity Terhadap Perilaku Etis Mahasiswa Akuntansi (Studi Pada Mahasiswa Akuntansi Syariah Iain Surakarta).</w:t>
      </w:r>
      <w:r w:rsidRPr="00B73DE6">
        <w:rPr>
          <w:rFonts w:ascii="Times New Roman" w:hAnsi="Times New Roman" w:cs="Times New Roman"/>
          <w:iCs/>
          <w:sz w:val="24"/>
          <w:szCs w:val="24"/>
        </w:rPr>
        <w:t xml:space="preserve"> </w:t>
      </w:r>
      <w:r w:rsidRPr="00F12E76">
        <w:rPr>
          <w:rFonts w:ascii="Times New Roman" w:hAnsi="Times New Roman" w:cs="Times New Roman"/>
          <w:bCs/>
          <w:sz w:val="24"/>
          <w:szCs w:val="24"/>
        </w:rPr>
        <w:t>Skripsi. Fakultas Ekonomi Dan Bisnis Islam Institut Agama Islam Negeri Surakarta.</w:t>
      </w:r>
    </w:p>
    <w:p w14:paraId="28B80081" w14:textId="77777777" w:rsidR="00605135" w:rsidRDefault="00605135" w:rsidP="00605135">
      <w:pPr>
        <w:pStyle w:val="Default"/>
        <w:ind w:left="720" w:hanging="720"/>
        <w:jc w:val="both"/>
        <w:rPr>
          <w:color w:val="17365D"/>
        </w:rPr>
      </w:pPr>
      <w:r w:rsidRPr="00070521">
        <w:t xml:space="preserve">Hermawan, Sigit Dan Sari, Lilin Nur Indah. </w:t>
      </w:r>
      <w:r>
        <w:t>(</w:t>
      </w:r>
      <w:r w:rsidRPr="00070521">
        <w:t>2018</w:t>
      </w:r>
      <w:r>
        <w:t>)</w:t>
      </w:r>
      <w:r w:rsidRPr="00070521">
        <w:t xml:space="preserve">. </w:t>
      </w:r>
      <w:r w:rsidRPr="00B607D7">
        <w:t xml:space="preserve">Motivation as Moderating Variable </w:t>
      </w:r>
      <w:proofErr w:type="gramStart"/>
      <w:r w:rsidRPr="00B607D7">
        <w:t>On</w:t>
      </w:r>
      <w:proofErr w:type="gramEnd"/>
      <w:r w:rsidRPr="00B607D7">
        <w:t xml:space="preserve"> The Effect Of Moral Reasoning And Ethical Sensitivity Toward The Ethical Behavior Of Accounting Students.</w:t>
      </w:r>
      <w:r w:rsidRPr="00070521">
        <w:t xml:space="preserve"> </w:t>
      </w:r>
      <w:r w:rsidRPr="00B607D7">
        <w:rPr>
          <w:i/>
          <w:iCs/>
        </w:rPr>
        <w:t xml:space="preserve">Journal </w:t>
      </w:r>
      <w:proofErr w:type="gramStart"/>
      <w:r w:rsidRPr="00B607D7">
        <w:rPr>
          <w:i/>
          <w:iCs/>
        </w:rPr>
        <w:t>Of</w:t>
      </w:r>
      <w:proofErr w:type="gramEnd"/>
      <w:r w:rsidRPr="00B607D7">
        <w:rPr>
          <w:i/>
          <w:iCs/>
        </w:rPr>
        <w:t xml:space="preserve"> Accounting And Business Education</w:t>
      </w:r>
      <w:r w:rsidRPr="00070521">
        <w:rPr>
          <w:color w:val="17365D"/>
        </w:rPr>
        <w:t xml:space="preserve"> P-Issn 2528-7281 E-Issn 2528-729x</w:t>
      </w:r>
    </w:p>
    <w:p w14:paraId="1BAB7121" w14:textId="0F2C1A04" w:rsidR="00520072" w:rsidRPr="00F12E76" w:rsidRDefault="00520072" w:rsidP="00520072">
      <w:pPr>
        <w:spacing w:after="0" w:line="240" w:lineRule="auto"/>
        <w:ind w:left="720" w:hanging="720"/>
        <w:jc w:val="both"/>
        <w:rPr>
          <w:rFonts w:ascii="Times New Roman" w:hAnsi="Times New Roman" w:cs="Times New Roman"/>
          <w:sz w:val="24"/>
          <w:szCs w:val="24"/>
        </w:rPr>
      </w:pPr>
      <w:r w:rsidRPr="00F12E76">
        <w:rPr>
          <w:rFonts w:ascii="Times New Roman" w:hAnsi="Times New Roman" w:cs="Times New Roman"/>
          <w:sz w:val="24"/>
          <w:szCs w:val="24"/>
        </w:rPr>
        <w:t xml:space="preserve">Hidayat, David. </w:t>
      </w:r>
      <w:r w:rsidR="00536D73">
        <w:rPr>
          <w:rFonts w:ascii="Times New Roman" w:hAnsi="Times New Roman" w:cs="Times New Roman"/>
          <w:sz w:val="24"/>
          <w:szCs w:val="24"/>
          <w:lang w:val="en-ZW"/>
        </w:rPr>
        <w:t>(</w:t>
      </w:r>
      <w:r w:rsidRPr="00F12E76">
        <w:rPr>
          <w:rFonts w:ascii="Times New Roman" w:hAnsi="Times New Roman" w:cs="Times New Roman"/>
          <w:sz w:val="24"/>
          <w:szCs w:val="24"/>
        </w:rPr>
        <w:t>2015</w:t>
      </w:r>
      <w:r w:rsidR="00536D73">
        <w:rPr>
          <w:rFonts w:ascii="Times New Roman" w:hAnsi="Times New Roman" w:cs="Times New Roman"/>
          <w:sz w:val="24"/>
          <w:szCs w:val="24"/>
          <w:lang w:val="en-ZW"/>
        </w:rPr>
        <w:t>)</w:t>
      </w:r>
      <w:r w:rsidRPr="00F12E76">
        <w:rPr>
          <w:rFonts w:ascii="Times New Roman" w:hAnsi="Times New Roman" w:cs="Times New Roman"/>
          <w:sz w:val="24"/>
          <w:szCs w:val="24"/>
        </w:rPr>
        <w:t xml:space="preserve">. </w:t>
      </w:r>
      <w:r w:rsidRPr="00F12E76">
        <w:rPr>
          <w:rFonts w:ascii="Times New Roman" w:hAnsi="Times New Roman" w:cs="Times New Roman"/>
          <w:i/>
          <w:sz w:val="24"/>
          <w:szCs w:val="24"/>
        </w:rPr>
        <w:t>Kasus Kimia Farma Etika Bisnis.</w:t>
      </w:r>
      <w:r w:rsidRPr="00F12E76">
        <w:rPr>
          <w:rFonts w:ascii="Times New Roman" w:hAnsi="Times New Roman" w:cs="Times New Roman"/>
          <w:sz w:val="24"/>
          <w:szCs w:val="24"/>
        </w:rPr>
        <w:t xml:space="preserve"> Sumber dari: </w:t>
      </w:r>
      <w:hyperlink r:id="rId14" w:history="1">
        <w:r w:rsidRPr="00F12E76">
          <w:rPr>
            <w:rStyle w:val="Hyperlink"/>
            <w:rFonts w:ascii="Times New Roman" w:hAnsi="Times New Roman" w:cs="Times New Roman"/>
            <w:sz w:val="24"/>
            <w:szCs w:val="24"/>
          </w:rPr>
          <w:t>https://www.kompasiana.com/www.bobotoh_pas20.com/5535b4d46ea8349b26da42eb/kasus-kimia-farma-etika-bisnis</w:t>
        </w:r>
      </w:hyperlink>
      <w:r w:rsidRPr="00F12E76">
        <w:rPr>
          <w:rFonts w:ascii="Times New Roman" w:hAnsi="Times New Roman" w:cs="Times New Roman"/>
          <w:sz w:val="24"/>
          <w:szCs w:val="24"/>
        </w:rPr>
        <w:t>. Diakses pada tanggal 13 Nov 2018.</w:t>
      </w:r>
    </w:p>
    <w:p w14:paraId="4F1AF0A0" w14:textId="1255A62A" w:rsidR="00374B7A" w:rsidRPr="00F12E76" w:rsidRDefault="00374B7A" w:rsidP="00041428">
      <w:pPr>
        <w:pStyle w:val="ListParagraph"/>
        <w:autoSpaceDE w:val="0"/>
        <w:autoSpaceDN w:val="0"/>
        <w:adjustRightInd w:val="0"/>
        <w:ind w:hanging="720"/>
        <w:jc w:val="both"/>
        <w:rPr>
          <w:rFonts w:ascii="Times New Roman" w:hAnsi="Times New Roman" w:cs="Times New Roman"/>
          <w:sz w:val="24"/>
          <w:szCs w:val="24"/>
        </w:rPr>
      </w:pPr>
      <w:r w:rsidRPr="00F12E76">
        <w:rPr>
          <w:rFonts w:ascii="Times New Roman" w:hAnsi="Times New Roman" w:cs="Times New Roman"/>
          <w:color w:val="000000"/>
          <w:sz w:val="24"/>
          <w:szCs w:val="24"/>
        </w:rPr>
        <w:t xml:space="preserve">Hj Yusuf, Marwah dan Anim, Wiyana. </w:t>
      </w:r>
      <w:r w:rsidR="00536D73">
        <w:rPr>
          <w:rFonts w:ascii="Times New Roman" w:hAnsi="Times New Roman" w:cs="Times New Roman"/>
          <w:color w:val="000000"/>
          <w:sz w:val="24"/>
          <w:szCs w:val="24"/>
          <w:lang w:val="en-ZW"/>
        </w:rPr>
        <w:t>(</w:t>
      </w:r>
      <w:r w:rsidRPr="00F12E76">
        <w:rPr>
          <w:rFonts w:ascii="Times New Roman" w:hAnsi="Times New Roman" w:cs="Times New Roman"/>
          <w:color w:val="000000"/>
          <w:sz w:val="24"/>
          <w:szCs w:val="24"/>
        </w:rPr>
        <w:t>2015</w:t>
      </w:r>
      <w:r w:rsidR="00536D73">
        <w:rPr>
          <w:rFonts w:ascii="Times New Roman" w:hAnsi="Times New Roman" w:cs="Times New Roman"/>
          <w:color w:val="000000"/>
          <w:sz w:val="24"/>
          <w:szCs w:val="24"/>
          <w:lang w:val="en-ZW"/>
        </w:rPr>
        <w:t>)</w:t>
      </w:r>
      <w:r w:rsidRPr="00F12E76">
        <w:rPr>
          <w:rFonts w:ascii="Times New Roman" w:hAnsi="Times New Roman" w:cs="Times New Roman"/>
          <w:color w:val="000000"/>
          <w:sz w:val="24"/>
          <w:szCs w:val="24"/>
        </w:rPr>
        <w:t xml:space="preserve">. </w:t>
      </w:r>
      <w:r w:rsidRPr="00B73DE6">
        <w:rPr>
          <w:rFonts w:ascii="Times New Roman" w:hAnsi="Times New Roman" w:cs="Times New Roman"/>
          <w:bCs/>
          <w:iCs/>
          <w:color w:val="000000"/>
          <w:sz w:val="24"/>
          <w:szCs w:val="24"/>
        </w:rPr>
        <w:t>Analysis of Effect of Ethics Education and Love of Money Perception of Accounting Students in the Preparation of Financial Statements</w:t>
      </w:r>
      <w:r w:rsidRPr="00B73DE6">
        <w:rPr>
          <w:rFonts w:ascii="Times New Roman" w:hAnsi="Times New Roman" w:cs="Times New Roman"/>
          <w:bCs/>
          <w:iCs/>
          <w:sz w:val="24"/>
          <w:szCs w:val="24"/>
        </w:rPr>
        <w:t>.</w:t>
      </w:r>
      <w:r w:rsidRPr="00F12E76">
        <w:rPr>
          <w:rFonts w:ascii="Times New Roman" w:hAnsi="Times New Roman" w:cs="Times New Roman"/>
          <w:sz w:val="24"/>
          <w:szCs w:val="24"/>
        </w:rPr>
        <w:t xml:space="preserve"> </w:t>
      </w:r>
      <w:r w:rsidRPr="00F12E76">
        <w:rPr>
          <w:rFonts w:ascii="Times New Roman" w:hAnsi="Times New Roman" w:cs="Times New Roman"/>
          <w:bCs/>
          <w:i/>
          <w:sz w:val="24"/>
          <w:szCs w:val="24"/>
        </w:rPr>
        <w:t>Journal of Education and Vocational Research</w:t>
      </w:r>
      <w:r w:rsidRPr="00F12E76">
        <w:rPr>
          <w:rFonts w:ascii="Times New Roman" w:hAnsi="Times New Roman" w:cs="Times New Roman"/>
          <w:bCs/>
          <w:sz w:val="24"/>
          <w:szCs w:val="24"/>
        </w:rPr>
        <w:t xml:space="preserve"> </w:t>
      </w:r>
      <w:r w:rsidRPr="00F12E76">
        <w:rPr>
          <w:rFonts w:ascii="Times New Roman" w:hAnsi="Times New Roman" w:cs="Times New Roman"/>
          <w:sz w:val="24"/>
          <w:szCs w:val="24"/>
        </w:rPr>
        <w:t>Vol. 6, No. 1, pp. 1-12, March 2015 (ISSN 2221-2590).</w:t>
      </w:r>
    </w:p>
    <w:p w14:paraId="05743F06" w14:textId="6AB6B18D" w:rsidR="00520072" w:rsidRPr="00F12E76" w:rsidRDefault="00520072" w:rsidP="00520072">
      <w:pPr>
        <w:spacing w:after="0" w:line="240" w:lineRule="auto"/>
        <w:ind w:left="720" w:hanging="720"/>
        <w:rPr>
          <w:rFonts w:ascii="Times New Roman" w:hAnsi="Times New Roman" w:cs="Times New Roman"/>
          <w:color w:val="0000FF"/>
          <w:sz w:val="24"/>
          <w:szCs w:val="24"/>
          <w:u w:val="single"/>
        </w:rPr>
      </w:pPr>
      <w:r w:rsidRPr="00F12E76">
        <w:rPr>
          <w:rFonts w:ascii="Times New Roman" w:hAnsi="Times New Roman" w:cs="Times New Roman"/>
          <w:sz w:val="24"/>
          <w:szCs w:val="24"/>
          <w:lang w:val="en-US"/>
        </w:rPr>
        <w:t xml:space="preserve">Ika, Aprillia. </w:t>
      </w:r>
      <w:r w:rsidR="00536D73">
        <w:rPr>
          <w:rFonts w:ascii="Times New Roman" w:hAnsi="Times New Roman" w:cs="Times New Roman"/>
          <w:sz w:val="24"/>
          <w:szCs w:val="24"/>
          <w:lang w:val="en-US"/>
        </w:rPr>
        <w:t>(</w:t>
      </w:r>
      <w:r w:rsidRPr="00F12E76">
        <w:rPr>
          <w:rFonts w:ascii="Times New Roman" w:hAnsi="Times New Roman" w:cs="Times New Roman"/>
          <w:sz w:val="24"/>
          <w:szCs w:val="24"/>
          <w:lang w:val="en-US"/>
        </w:rPr>
        <w:t>2016</w:t>
      </w:r>
      <w:r w:rsidR="00536D73">
        <w:rPr>
          <w:rFonts w:ascii="Times New Roman" w:hAnsi="Times New Roman" w:cs="Times New Roman"/>
          <w:sz w:val="24"/>
          <w:szCs w:val="24"/>
          <w:lang w:val="en-US"/>
        </w:rPr>
        <w:t>)</w:t>
      </w:r>
      <w:r w:rsidRPr="00F12E76">
        <w:rPr>
          <w:rFonts w:ascii="Times New Roman" w:hAnsi="Times New Roman" w:cs="Times New Roman"/>
          <w:sz w:val="24"/>
          <w:szCs w:val="24"/>
          <w:lang w:val="en-US"/>
        </w:rPr>
        <w:t xml:space="preserve">. Skandal Akuntansi Goyang Merek Thosiba. </w:t>
      </w:r>
      <w:r w:rsidRPr="00F12E76">
        <w:rPr>
          <w:rFonts w:ascii="Times New Roman" w:hAnsi="Times New Roman" w:cs="Times New Roman"/>
          <w:sz w:val="24"/>
          <w:szCs w:val="24"/>
        </w:rPr>
        <w:t xml:space="preserve">Sumber dari : </w:t>
      </w:r>
      <w:r w:rsidRPr="00F12E76">
        <w:rPr>
          <w:rStyle w:val="Hyperlink"/>
          <w:rFonts w:ascii="Times New Roman" w:hAnsi="Times New Roman" w:cs="Times New Roman"/>
          <w:sz w:val="24"/>
          <w:szCs w:val="24"/>
        </w:rPr>
        <w:t xml:space="preserve">http://ekonomi.kompas.com/read/2016/10/13/200000526/skandal.akuntansi.goyan g.merek.toshiba. </w:t>
      </w:r>
      <w:r w:rsidRPr="00F12E76">
        <w:rPr>
          <w:rStyle w:val="Hyperlink"/>
          <w:rFonts w:ascii="Times New Roman" w:hAnsi="Times New Roman" w:cs="Times New Roman"/>
          <w:sz w:val="24"/>
          <w:szCs w:val="24"/>
        </w:rPr>
        <w:t xml:space="preserve">Diakses. </w:t>
      </w:r>
      <w:r w:rsidRPr="00F12E76">
        <w:rPr>
          <w:rFonts w:ascii="Times New Roman" w:hAnsi="Times New Roman" w:cs="Times New Roman"/>
          <w:sz w:val="24"/>
          <w:szCs w:val="24"/>
        </w:rPr>
        <w:t>Diakses pada tanggal 13 Nov 2018.</w:t>
      </w:r>
    </w:p>
    <w:p w14:paraId="5338BAF9" w14:textId="77777777" w:rsidR="008749C6" w:rsidRPr="00F12E76" w:rsidRDefault="008749C6" w:rsidP="008749C6">
      <w:pPr>
        <w:pStyle w:val="ListParagraph"/>
        <w:autoSpaceDE w:val="0"/>
        <w:autoSpaceDN w:val="0"/>
        <w:adjustRightInd w:val="0"/>
        <w:ind w:hanging="720"/>
        <w:jc w:val="both"/>
        <w:rPr>
          <w:rFonts w:ascii="Times New Roman" w:hAnsi="Times New Roman" w:cs="Times New Roman"/>
          <w:i/>
          <w:sz w:val="24"/>
          <w:szCs w:val="24"/>
        </w:rPr>
      </w:pPr>
      <w:r>
        <w:rPr>
          <w:rFonts w:ascii="Times New Roman" w:hAnsi="Times New Roman" w:cs="Times New Roman"/>
          <w:sz w:val="24"/>
          <w:szCs w:val="24"/>
          <w:lang w:val="en-ZW"/>
        </w:rPr>
        <w:t xml:space="preserve">Indonesia (2003). </w:t>
      </w:r>
      <w:r w:rsidRPr="00F12E76">
        <w:rPr>
          <w:rFonts w:ascii="Times New Roman" w:hAnsi="Times New Roman" w:cs="Times New Roman"/>
          <w:sz w:val="24"/>
          <w:szCs w:val="24"/>
        </w:rPr>
        <w:t xml:space="preserve">Undang-Undang Republik Indonesia Nomor 20 Tahun 2003. </w:t>
      </w:r>
      <w:r w:rsidRPr="008749C6">
        <w:rPr>
          <w:rFonts w:ascii="Times New Roman" w:hAnsi="Times New Roman" w:cs="Times New Roman"/>
          <w:iCs/>
          <w:sz w:val="24"/>
          <w:szCs w:val="24"/>
        </w:rPr>
        <w:t>Tentang Sistem Pendiudikan Nasional</w:t>
      </w:r>
    </w:p>
    <w:p w14:paraId="46A1A8DF" w14:textId="5B950EC6" w:rsidR="00374B7A" w:rsidRPr="00F12E76" w:rsidRDefault="00374B7A" w:rsidP="00041428">
      <w:pPr>
        <w:pStyle w:val="ListParagraph"/>
        <w:autoSpaceDE w:val="0"/>
        <w:autoSpaceDN w:val="0"/>
        <w:adjustRightInd w:val="0"/>
        <w:ind w:hanging="720"/>
        <w:jc w:val="both"/>
        <w:rPr>
          <w:rFonts w:ascii="Times New Roman" w:hAnsi="Times New Roman" w:cs="Times New Roman"/>
          <w:iCs/>
          <w:sz w:val="24"/>
          <w:szCs w:val="24"/>
        </w:rPr>
      </w:pPr>
      <w:r w:rsidRPr="00F12E76">
        <w:rPr>
          <w:rFonts w:ascii="Times New Roman" w:hAnsi="Times New Roman" w:cs="Times New Roman"/>
          <w:bCs/>
          <w:iCs/>
          <w:sz w:val="24"/>
          <w:szCs w:val="24"/>
        </w:rPr>
        <w:t xml:space="preserve">Jones Gwen E.  and Kavanagh Michael J. </w:t>
      </w:r>
      <w:r w:rsidR="00536D73">
        <w:rPr>
          <w:rFonts w:ascii="Times New Roman" w:hAnsi="Times New Roman" w:cs="Times New Roman"/>
          <w:bCs/>
          <w:iCs/>
          <w:sz w:val="24"/>
          <w:szCs w:val="24"/>
          <w:lang w:val="en-ZW"/>
        </w:rPr>
        <w:t>(</w:t>
      </w:r>
      <w:r w:rsidRPr="00F12E76">
        <w:rPr>
          <w:rFonts w:ascii="Times New Roman" w:hAnsi="Times New Roman" w:cs="Times New Roman"/>
          <w:bCs/>
          <w:iCs/>
          <w:sz w:val="24"/>
          <w:szCs w:val="24"/>
        </w:rPr>
        <w:t>1996</w:t>
      </w:r>
      <w:r w:rsidR="00536D73">
        <w:rPr>
          <w:rFonts w:ascii="Times New Roman" w:hAnsi="Times New Roman" w:cs="Times New Roman"/>
          <w:bCs/>
          <w:iCs/>
          <w:sz w:val="24"/>
          <w:szCs w:val="24"/>
          <w:lang w:val="en-ZW"/>
        </w:rPr>
        <w:t>)</w:t>
      </w:r>
      <w:r w:rsidRPr="00B73DE6">
        <w:rPr>
          <w:rFonts w:ascii="Times New Roman" w:hAnsi="Times New Roman" w:cs="Times New Roman"/>
          <w:bCs/>
          <w:iCs/>
          <w:sz w:val="24"/>
          <w:szCs w:val="24"/>
        </w:rPr>
        <w:t>. Experimental Examination of the Effects of Individual and Situational Factors on Unethical Behavioral Intentions in the Workplace</w:t>
      </w:r>
      <w:r w:rsidRPr="00F12E76">
        <w:rPr>
          <w:rFonts w:ascii="Times New Roman" w:hAnsi="Times New Roman" w:cs="Times New Roman"/>
          <w:bCs/>
          <w:i/>
          <w:sz w:val="24"/>
          <w:szCs w:val="24"/>
        </w:rPr>
        <w:t>.</w:t>
      </w:r>
      <w:r w:rsidRPr="00F12E76">
        <w:rPr>
          <w:rFonts w:ascii="Times New Roman" w:hAnsi="Times New Roman" w:cs="Times New Roman"/>
          <w:bCs/>
          <w:sz w:val="24"/>
          <w:szCs w:val="24"/>
        </w:rPr>
        <w:t xml:space="preserve"> </w:t>
      </w:r>
      <w:r w:rsidRPr="00B73DE6">
        <w:rPr>
          <w:rFonts w:ascii="Times New Roman" w:hAnsi="Times New Roman" w:cs="Times New Roman"/>
          <w:i/>
          <w:sz w:val="24"/>
          <w:szCs w:val="24"/>
        </w:rPr>
        <w:t xml:space="preserve">Journal of Business Ethics </w:t>
      </w:r>
      <w:r w:rsidRPr="00F12E76">
        <w:rPr>
          <w:rFonts w:ascii="Times New Roman" w:hAnsi="Times New Roman" w:cs="Times New Roman"/>
          <w:sz w:val="24"/>
          <w:szCs w:val="24"/>
        </w:rPr>
        <w:t xml:space="preserve">15: 511-523, 1996. © 1996 </w:t>
      </w:r>
      <w:r w:rsidRPr="00F12E76">
        <w:rPr>
          <w:rFonts w:ascii="Times New Roman" w:hAnsi="Times New Roman" w:cs="Times New Roman"/>
          <w:iCs/>
          <w:sz w:val="24"/>
          <w:szCs w:val="24"/>
        </w:rPr>
        <w:t>Kluwer Academic Publishers. Printed in the Netherlands.</w:t>
      </w:r>
    </w:p>
    <w:p w14:paraId="4B15DCCB" w14:textId="42ED7F0C" w:rsidR="00520072" w:rsidRPr="00F12E76" w:rsidRDefault="00520072" w:rsidP="00520072">
      <w:pPr>
        <w:pStyle w:val="ListParagraph"/>
        <w:autoSpaceDE w:val="0"/>
        <w:autoSpaceDN w:val="0"/>
        <w:adjustRightInd w:val="0"/>
        <w:ind w:hanging="720"/>
        <w:jc w:val="both"/>
        <w:rPr>
          <w:rFonts w:ascii="Times New Roman" w:hAnsi="Times New Roman" w:cs="Times New Roman"/>
          <w:sz w:val="24"/>
          <w:szCs w:val="24"/>
        </w:rPr>
      </w:pPr>
      <w:r w:rsidRPr="00F12E76">
        <w:rPr>
          <w:rFonts w:ascii="Times New Roman" w:hAnsi="Times New Roman" w:cs="Times New Roman"/>
          <w:sz w:val="24"/>
          <w:szCs w:val="24"/>
        </w:rPr>
        <w:t xml:space="preserve">KBBI Daring. </w:t>
      </w:r>
      <w:r w:rsidR="00536D73">
        <w:rPr>
          <w:rFonts w:ascii="Times New Roman" w:hAnsi="Times New Roman" w:cs="Times New Roman"/>
          <w:sz w:val="24"/>
          <w:szCs w:val="24"/>
          <w:lang w:val="en-ZW"/>
        </w:rPr>
        <w:t>(</w:t>
      </w:r>
      <w:r w:rsidRPr="00F12E76">
        <w:rPr>
          <w:rFonts w:ascii="Times New Roman" w:hAnsi="Times New Roman" w:cs="Times New Roman"/>
          <w:sz w:val="24"/>
          <w:szCs w:val="24"/>
        </w:rPr>
        <w:t>2016</w:t>
      </w:r>
      <w:r w:rsidR="00536D73">
        <w:rPr>
          <w:rFonts w:ascii="Times New Roman" w:hAnsi="Times New Roman" w:cs="Times New Roman"/>
          <w:sz w:val="24"/>
          <w:szCs w:val="24"/>
          <w:lang w:val="en-ZW"/>
        </w:rPr>
        <w:t>)</w:t>
      </w:r>
      <w:r w:rsidRPr="00F12E76">
        <w:rPr>
          <w:rFonts w:ascii="Times New Roman" w:hAnsi="Times New Roman" w:cs="Times New Roman"/>
          <w:sz w:val="24"/>
          <w:szCs w:val="24"/>
        </w:rPr>
        <w:t xml:space="preserve">. </w:t>
      </w:r>
      <w:r w:rsidRPr="00B73DE6">
        <w:rPr>
          <w:rFonts w:ascii="Times New Roman" w:hAnsi="Times New Roman" w:cs="Times New Roman"/>
          <w:iCs/>
          <w:sz w:val="24"/>
          <w:szCs w:val="24"/>
        </w:rPr>
        <w:t xml:space="preserve">Pengertian etika, perilaku, emosi dan pendidikan. Sumber dari: </w:t>
      </w:r>
      <w:hyperlink r:id="rId15" w:history="1">
        <w:r w:rsidRPr="00B73DE6">
          <w:rPr>
            <w:rStyle w:val="Hyperlink"/>
            <w:rFonts w:ascii="Times New Roman" w:hAnsi="Times New Roman" w:cs="Times New Roman"/>
            <w:iCs/>
            <w:sz w:val="24"/>
            <w:szCs w:val="24"/>
          </w:rPr>
          <w:t>https://kbbi.kemdikbud.go.id</w:t>
        </w:r>
      </w:hyperlink>
      <w:r w:rsidRPr="00F12E76">
        <w:rPr>
          <w:rFonts w:ascii="Times New Roman" w:hAnsi="Times New Roman" w:cs="Times New Roman"/>
          <w:sz w:val="24"/>
          <w:szCs w:val="24"/>
        </w:rPr>
        <w:t>. Diakses pada tanggal 13 Nov 2018.</w:t>
      </w:r>
      <w:hyperlink r:id="rId16" w:tooltip="Siska Amelie F Deil" w:history="1">
        <w:r w:rsidRPr="00F12E76">
          <w:rPr>
            <w:rFonts w:ascii="Times New Roman" w:eastAsia="Times New Roman" w:hAnsi="Times New Roman" w:cs="Times New Roman"/>
            <w:color w:val="0000FF"/>
            <w:sz w:val="24"/>
            <w:szCs w:val="24"/>
            <w:lang w:val="en-US" w:eastAsia="en-US"/>
          </w:rPr>
          <w:fldChar w:fldCharType="begin"/>
        </w:r>
        <w:r w:rsidRPr="00F12E76">
          <w:rPr>
            <w:rFonts w:ascii="Times New Roman" w:eastAsia="Times New Roman" w:hAnsi="Times New Roman" w:cs="Times New Roman"/>
            <w:color w:val="0000FF"/>
            <w:sz w:val="24"/>
            <w:szCs w:val="24"/>
            <w:lang w:val="en-US" w:eastAsia="en-US"/>
          </w:rPr>
          <w:instrText xml:space="preserve"> INCLUDEPICTURE "https://cdn1-production-images-kly.akamaized.net/7EN0CWQETM5z397O9mUbTRnHJQQ=/40x40/smart/filters:quality(90):strip_icc():format(jpeg)/kly-media-production/avatars/56/original/017071000_1425953542-Chieka.jpg" \* MERGEFORMATINET </w:instrText>
        </w:r>
        <w:r w:rsidRPr="00F12E76">
          <w:rPr>
            <w:rFonts w:ascii="Times New Roman" w:eastAsia="Times New Roman" w:hAnsi="Times New Roman" w:cs="Times New Roman"/>
            <w:color w:val="0000FF"/>
            <w:sz w:val="24"/>
            <w:szCs w:val="24"/>
            <w:lang w:val="en-US" w:eastAsia="en-US"/>
          </w:rPr>
          <w:fldChar w:fldCharType="end"/>
        </w:r>
      </w:hyperlink>
    </w:p>
    <w:p w14:paraId="571B8490" w14:textId="77777777" w:rsidR="00884B00" w:rsidRDefault="00884B00" w:rsidP="00884B00">
      <w:pPr>
        <w:pStyle w:val="Default"/>
        <w:ind w:left="720" w:hanging="720"/>
        <w:jc w:val="both"/>
      </w:pPr>
      <w:r w:rsidRPr="00070521">
        <w:t xml:space="preserve">Kohlberg, L. </w:t>
      </w:r>
      <w:r>
        <w:t>(</w:t>
      </w:r>
      <w:r w:rsidRPr="00070521">
        <w:t>1981</w:t>
      </w:r>
      <w:r>
        <w:t>)</w:t>
      </w:r>
      <w:r w:rsidRPr="00070521">
        <w:t xml:space="preserve">. </w:t>
      </w:r>
      <w:r w:rsidRPr="00070521">
        <w:rPr>
          <w:i/>
          <w:iCs/>
        </w:rPr>
        <w:t>Essays in Moral Development</w:t>
      </w:r>
      <w:r w:rsidRPr="00070521">
        <w:t>. The Philosophy f Moral Development, I, Harper and Row, New York, Ny.</w:t>
      </w:r>
    </w:p>
    <w:p w14:paraId="0D68E6EB" w14:textId="4D179BA2" w:rsidR="00374B7A" w:rsidRPr="00F12E76" w:rsidRDefault="00374B7A" w:rsidP="00041428">
      <w:pPr>
        <w:pStyle w:val="ListParagraph"/>
        <w:autoSpaceDE w:val="0"/>
        <w:autoSpaceDN w:val="0"/>
        <w:adjustRightInd w:val="0"/>
        <w:ind w:hanging="720"/>
        <w:jc w:val="both"/>
        <w:rPr>
          <w:rFonts w:ascii="Times New Roman" w:hAnsi="Times New Roman" w:cs="Times New Roman"/>
          <w:i/>
          <w:sz w:val="24"/>
          <w:szCs w:val="24"/>
        </w:rPr>
      </w:pPr>
      <w:r w:rsidRPr="00F12E76">
        <w:rPr>
          <w:rFonts w:ascii="Times New Roman" w:hAnsi="Times New Roman" w:cs="Times New Roman"/>
          <w:bCs/>
          <w:sz w:val="24"/>
          <w:szCs w:val="24"/>
        </w:rPr>
        <w:t xml:space="preserve">Kusuma, Ruth Novita Dani Dan Budisantosa, A. Totok. </w:t>
      </w:r>
      <w:r w:rsidR="00536D73">
        <w:rPr>
          <w:rFonts w:ascii="Times New Roman" w:hAnsi="Times New Roman" w:cs="Times New Roman"/>
          <w:bCs/>
          <w:sz w:val="24"/>
          <w:szCs w:val="24"/>
          <w:lang w:val="en-ZW"/>
        </w:rPr>
        <w:t>(</w:t>
      </w:r>
      <w:r w:rsidRPr="00F12E76">
        <w:rPr>
          <w:rFonts w:ascii="Times New Roman" w:hAnsi="Times New Roman" w:cs="Times New Roman"/>
          <w:bCs/>
          <w:sz w:val="24"/>
          <w:szCs w:val="24"/>
        </w:rPr>
        <w:t>2017</w:t>
      </w:r>
      <w:r w:rsidR="00536D73">
        <w:rPr>
          <w:rFonts w:ascii="Times New Roman" w:hAnsi="Times New Roman" w:cs="Times New Roman"/>
          <w:bCs/>
          <w:sz w:val="24"/>
          <w:szCs w:val="24"/>
          <w:lang w:val="en-ZW"/>
        </w:rPr>
        <w:t>)</w:t>
      </w:r>
      <w:r w:rsidRPr="00F12E76">
        <w:rPr>
          <w:rFonts w:ascii="Times New Roman" w:hAnsi="Times New Roman" w:cs="Times New Roman"/>
          <w:bCs/>
          <w:i/>
          <w:sz w:val="24"/>
          <w:szCs w:val="24"/>
        </w:rPr>
        <w:t xml:space="preserve">. </w:t>
      </w:r>
      <w:r w:rsidRPr="00B73DE6">
        <w:rPr>
          <w:rFonts w:ascii="Times New Roman" w:hAnsi="Times New Roman" w:cs="Times New Roman"/>
          <w:bCs/>
          <w:iCs/>
          <w:sz w:val="24"/>
          <w:szCs w:val="24"/>
        </w:rPr>
        <w:t>Analisis Pengaruh Equity Sensitivity Dan Ethical Sensitivity Terhadap Perilaku Etis Auditor</w:t>
      </w:r>
      <w:r w:rsidRPr="00F12E76">
        <w:rPr>
          <w:rFonts w:ascii="Times New Roman" w:hAnsi="Times New Roman" w:cs="Times New Roman"/>
          <w:bCs/>
          <w:i/>
          <w:sz w:val="24"/>
          <w:szCs w:val="24"/>
        </w:rPr>
        <w:t>.</w:t>
      </w:r>
      <w:r w:rsidRPr="00F12E76">
        <w:rPr>
          <w:rFonts w:ascii="Times New Roman" w:hAnsi="Times New Roman" w:cs="Times New Roman"/>
          <w:bCs/>
          <w:sz w:val="24"/>
          <w:szCs w:val="24"/>
        </w:rPr>
        <w:t xml:space="preserve"> </w:t>
      </w:r>
      <w:r w:rsidRPr="00B73DE6">
        <w:rPr>
          <w:rFonts w:ascii="Times New Roman" w:hAnsi="Times New Roman" w:cs="Times New Roman"/>
          <w:i/>
          <w:iCs/>
          <w:sz w:val="24"/>
          <w:szCs w:val="24"/>
        </w:rPr>
        <w:t xml:space="preserve">Modus </w:t>
      </w:r>
      <w:r w:rsidRPr="00F12E76">
        <w:rPr>
          <w:rFonts w:ascii="Times New Roman" w:hAnsi="Times New Roman" w:cs="Times New Roman"/>
          <w:sz w:val="24"/>
          <w:szCs w:val="24"/>
        </w:rPr>
        <w:t xml:space="preserve">Vol. 29 (1): 105-117, 2017 Issn 0852-1875 / Issn (Online) </w:t>
      </w:r>
      <w:bookmarkStart w:id="5" w:name="_GoBack"/>
      <w:bookmarkEnd w:id="5"/>
      <w:r w:rsidRPr="00F12E76">
        <w:rPr>
          <w:rFonts w:ascii="Times New Roman" w:hAnsi="Times New Roman" w:cs="Times New Roman"/>
          <w:sz w:val="24"/>
          <w:szCs w:val="24"/>
        </w:rPr>
        <w:t>2549-3787.</w:t>
      </w:r>
    </w:p>
    <w:p w14:paraId="75228DE3" w14:textId="6F8B6954" w:rsidR="00374B7A" w:rsidRPr="00F12E76" w:rsidRDefault="00374B7A" w:rsidP="00041428">
      <w:pPr>
        <w:pStyle w:val="ListParagraph"/>
        <w:autoSpaceDE w:val="0"/>
        <w:autoSpaceDN w:val="0"/>
        <w:adjustRightInd w:val="0"/>
        <w:ind w:hanging="720"/>
        <w:jc w:val="both"/>
        <w:rPr>
          <w:rFonts w:ascii="Times New Roman" w:hAnsi="Times New Roman" w:cs="Times New Roman"/>
          <w:sz w:val="24"/>
          <w:szCs w:val="24"/>
        </w:rPr>
      </w:pPr>
      <w:r w:rsidRPr="00F12E76">
        <w:rPr>
          <w:rFonts w:ascii="Times New Roman" w:hAnsi="Times New Roman" w:cs="Times New Roman"/>
          <w:sz w:val="24"/>
          <w:szCs w:val="24"/>
        </w:rPr>
        <w:t>Lisda,</w:t>
      </w:r>
      <w:bookmarkStart w:id="6" w:name="ketiga"/>
      <w:bookmarkEnd w:id="6"/>
      <w:r w:rsidRPr="00F12E76">
        <w:rPr>
          <w:rFonts w:ascii="Times New Roman" w:hAnsi="Times New Roman" w:cs="Times New Roman"/>
          <w:sz w:val="24"/>
          <w:szCs w:val="24"/>
        </w:rPr>
        <w:t xml:space="preserve"> Afria. </w:t>
      </w:r>
      <w:r w:rsidR="00536D73">
        <w:rPr>
          <w:rFonts w:ascii="Times New Roman" w:hAnsi="Times New Roman" w:cs="Times New Roman"/>
          <w:sz w:val="24"/>
          <w:szCs w:val="24"/>
          <w:lang w:val="en-ZW"/>
        </w:rPr>
        <w:t>(</w:t>
      </w:r>
      <w:r w:rsidRPr="00F12E76">
        <w:rPr>
          <w:rFonts w:ascii="Times New Roman" w:hAnsi="Times New Roman" w:cs="Times New Roman"/>
          <w:sz w:val="24"/>
          <w:szCs w:val="24"/>
        </w:rPr>
        <w:t>2009</w:t>
      </w:r>
      <w:r w:rsidR="00536D73">
        <w:rPr>
          <w:rFonts w:ascii="Times New Roman" w:hAnsi="Times New Roman" w:cs="Times New Roman"/>
          <w:sz w:val="24"/>
          <w:szCs w:val="24"/>
          <w:lang w:val="en-ZW"/>
        </w:rPr>
        <w:t>)</w:t>
      </w:r>
      <w:r w:rsidRPr="00F12E76">
        <w:rPr>
          <w:rFonts w:ascii="Times New Roman" w:hAnsi="Times New Roman" w:cs="Times New Roman"/>
          <w:sz w:val="24"/>
          <w:szCs w:val="24"/>
        </w:rPr>
        <w:t xml:space="preserve">. </w:t>
      </w:r>
      <w:r w:rsidRPr="00B73DE6">
        <w:rPr>
          <w:rFonts w:ascii="Times New Roman" w:hAnsi="Times New Roman" w:cs="Times New Roman"/>
          <w:sz w:val="24"/>
          <w:szCs w:val="24"/>
        </w:rPr>
        <w:t>Pengaruh Kemampuan Intelektual, KecerdasanEmosional, Dan Kecerdasan Spiritual TerhadapPerilaku Etis Auditor Serta Dampaknya Pada Kinerja (Studi Empiris Pada Kantor Akuntan Publik di Jakarta). Skripsi tidak d</w:t>
      </w:r>
      <w:r w:rsidRPr="00F12E76">
        <w:rPr>
          <w:rFonts w:ascii="Times New Roman" w:hAnsi="Times New Roman" w:cs="Times New Roman"/>
          <w:sz w:val="24"/>
          <w:szCs w:val="24"/>
        </w:rPr>
        <w:t>ipublikasikan. Jakarta: Jurusan AkuntansiFakultas Ekonomi Dan Ilmu SosialUniversitas Islam Negeri Syarif Hidayatullah</w:t>
      </w:r>
    </w:p>
    <w:p w14:paraId="65F1D6E4" w14:textId="77777777" w:rsidR="00884B00" w:rsidRDefault="00884B00" w:rsidP="00884B00">
      <w:pPr>
        <w:pStyle w:val="Default"/>
        <w:ind w:left="720" w:hanging="720"/>
        <w:jc w:val="both"/>
      </w:pPr>
      <w:r w:rsidRPr="00B607D7">
        <w:t xml:space="preserve">Lubis, Arfan Ikhsan. 2011. </w:t>
      </w:r>
      <w:r w:rsidRPr="00B607D7">
        <w:rPr>
          <w:i/>
        </w:rPr>
        <w:t xml:space="preserve">Akuntansi Keprilakuan Edisi 2. </w:t>
      </w:r>
      <w:r w:rsidRPr="00B607D7">
        <w:t>Jakarta: Salemba Empat.</w:t>
      </w:r>
    </w:p>
    <w:p w14:paraId="3340C33E" w14:textId="1009CC1A" w:rsidR="00374B7A" w:rsidRPr="00F12E76" w:rsidRDefault="00374B7A" w:rsidP="00041428">
      <w:pPr>
        <w:pStyle w:val="ListParagraph"/>
        <w:autoSpaceDE w:val="0"/>
        <w:autoSpaceDN w:val="0"/>
        <w:adjustRightInd w:val="0"/>
        <w:ind w:hanging="720"/>
        <w:jc w:val="both"/>
        <w:rPr>
          <w:rFonts w:ascii="Times New Roman" w:hAnsi="Times New Roman" w:cs="Times New Roman"/>
          <w:sz w:val="24"/>
          <w:szCs w:val="24"/>
        </w:rPr>
      </w:pPr>
      <w:r w:rsidRPr="00F12E76">
        <w:rPr>
          <w:rFonts w:ascii="Times New Roman" w:hAnsi="Times New Roman" w:cs="Times New Roman"/>
          <w:sz w:val="24"/>
          <w:szCs w:val="24"/>
        </w:rPr>
        <w:lastRenderedPageBreak/>
        <w:t xml:space="preserve">Lucyanda Jurica dan Endro Gunardi. </w:t>
      </w:r>
      <w:r w:rsidR="00536D73">
        <w:rPr>
          <w:rFonts w:ascii="Times New Roman" w:hAnsi="Times New Roman" w:cs="Times New Roman"/>
          <w:sz w:val="24"/>
          <w:szCs w:val="24"/>
          <w:lang w:val="en-ZW"/>
        </w:rPr>
        <w:t>(</w:t>
      </w:r>
      <w:r w:rsidRPr="00F12E76">
        <w:rPr>
          <w:rFonts w:ascii="Times New Roman" w:hAnsi="Times New Roman" w:cs="Times New Roman"/>
          <w:sz w:val="24"/>
          <w:szCs w:val="24"/>
        </w:rPr>
        <w:t>2012</w:t>
      </w:r>
      <w:r w:rsidR="00536D73">
        <w:rPr>
          <w:rFonts w:ascii="Times New Roman" w:hAnsi="Times New Roman" w:cs="Times New Roman"/>
          <w:sz w:val="24"/>
          <w:szCs w:val="24"/>
          <w:lang w:val="en-ZW"/>
        </w:rPr>
        <w:t>)</w:t>
      </w:r>
      <w:r w:rsidRPr="00F12E76">
        <w:rPr>
          <w:rFonts w:ascii="Times New Roman" w:hAnsi="Times New Roman" w:cs="Times New Roman"/>
          <w:sz w:val="24"/>
          <w:szCs w:val="24"/>
        </w:rPr>
        <w:t xml:space="preserve">. </w:t>
      </w:r>
      <w:r w:rsidRPr="00B12FE1">
        <w:rPr>
          <w:rFonts w:ascii="Times New Roman" w:hAnsi="Times New Roman" w:cs="Times New Roman"/>
          <w:iCs/>
          <w:sz w:val="24"/>
          <w:szCs w:val="24"/>
        </w:rPr>
        <w:t>Faktor-Faktor yang Mempengaruhi Perilaku Etis Mahasiswa Akuntansi</w:t>
      </w:r>
      <w:r w:rsidR="00B73DE6" w:rsidRPr="00B12FE1">
        <w:rPr>
          <w:rFonts w:ascii="Times New Roman" w:hAnsi="Times New Roman" w:cs="Times New Roman"/>
          <w:iCs/>
          <w:sz w:val="24"/>
          <w:szCs w:val="24"/>
          <w:lang w:val="en-ZW"/>
        </w:rPr>
        <w:t xml:space="preserve"> </w:t>
      </w:r>
      <w:r w:rsidRPr="00B12FE1">
        <w:rPr>
          <w:rFonts w:ascii="Times New Roman" w:hAnsi="Times New Roman" w:cs="Times New Roman"/>
          <w:iCs/>
          <w:sz w:val="24"/>
          <w:szCs w:val="24"/>
        </w:rPr>
        <w:t>Universitas Bakrie.</w:t>
      </w:r>
      <w:r w:rsidRPr="00F12E76">
        <w:rPr>
          <w:rFonts w:ascii="Times New Roman" w:hAnsi="Times New Roman" w:cs="Times New Roman"/>
          <w:sz w:val="24"/>
          <w:szCs w:val="24"/>
        </w:rPr>
        <w:t xml:space="preserve"> </w:t>
      </w:r>
      <w:r w:rsidRPr="00B12FE1">
        <w:rPr>
          <w:rFonts w:ascii="Times New Roman" w:hAnsi="Times New Roman" w:cs="Times New Roman"/>
          <w:i/>
          <w:iCs/>
          <w:sz w:val="24"/>
          <w:szCs w:val="24"/>
        </w:rPr>
        <w:t>Media Riset Akuntansi,</w:t>
      </w:r>
      <w:r w:rsidRPr="00F12E76">
        <w:rPr>
          <w:rFonts w:ascii="Times New Roman" w:hAnsi="Times New Roman" w:cs="Times New Roman"/>
          <w:sz w:val="24"/>
          <w:szCs w:val="24"/>
        </w:rPr>
        <w:t xml:space="preserve"> Vol. 2 No. 2 Agustus 2012.</w:t>
      </w:r>
      <w:r w:rsidR="00B12FE1" w:rsidRPr="00B12FE1">
        <w:rPr>
          <w:rFonts w:ascii="Times New Roman" w:hAnsi="Times New Roman" w:cs="Times New Roman"/>
          <w:sz w:val="24"/>
          <w:szCs w:val="24"/>
        </w:rPr>
        <w:t xml:space="preserve"> </w:t>
      </w:r>
      <w:r w:rsidR="00B12FE1" w:rsidRPr="00F12E76">
        <w:rPr>
          <w:rFonts w:ascii="Times New Roman" w:hAnsi="Times New Roman" w:cs="Times New Roman"/>
          <w:sz w:val="24"/>
          <w:szCs w:val="24"/>
        </w:rPr>
        <w:t>ISSN 2088-2106</w:t>
      </w:r>
    </w:p>
    <w:p w14:paraId="0BC90468" w14:textId="31A4049D" w:rsidR="00374B7A" w:rsidRPr="00F12E76" w:rsidRDefault="00374B7A" w:rsidP="00041428">
      <w:pPr>
        <w:pStyle w:val="ListParagraph"/>
        <w:autoSpaceDE w:val="0"/>
        <w:autoSpaceDN w:val="0"/>
        <w:adjustRightInd w:val="0"/>
        <w:ind w:hanging="720"/>
        <w:jc w:val="both"/>
        <w:rPr>
          <w:rFonts w:ascii="Times New Roman" w:hAnsi="Times New Roman" w:cs="Times New Roman"/>
          <w:i/>
          <w:sz w:val="24"/>
          <w:szCs w:val="24"/>
        </w:rPr>
      </w:pPr>
      <w:r w:rsidRPr="00F12E76">
        <w:rPr>
          <w:rFonts w:ascii="Times New Roman" w:hAnsi="Times New Roman" w:cs="Times New Roman"/>
          <w:bCs/>
          <w:sz w:val="24"/>
          <w:szCs w:val="24"/>
        </w:rPr>
        <w:t xml:space="preserve">Machrus, Hawa'im dan Purwono, Urip. </w:t>
      </w:r>
      <w:r w:rsidR="00536D73">
        <w:rPr>
          <w:rFonts w:ascii="Times New Roman" w:hAnsi="Times New Roman" w:cs="Times New Roman"/>
          <w:bCs/>
          <w:sz w:val="24"/>
          <w:szCs w:val="24"/>
          <w:lang w:val="en-ZW"/>
        </w:rPr>
        <w:t>(</w:t>
      </w:r>
      <w:r w:rsidRPr="00F12E76">
        <w:rPr>
          <w:rFonts w:ascii="Times New Roman" w:hAnsi="Times New Roman" w:cs="Times New Roman"/>
          <w:bCs/>
          <w:sz w:val="24"/>
          <w:szCs w:val="24"/>
        </w:rPr>
        <w:t>2010</w:t>
      </w:r>
      <w:r w:rsidR="00536D73">
        <w:rPr>
          <w:rFonts w:ascii="Times New Roman" w:hAnsi="Times New Roman" w:cs="Times New Roman"/>
          <w:bCs/>
          <w:sz w:val="24"/>
          <w:szCs w:val="24"/>
          <w:lang w:val="en-ZW"/>
        </w:rPr>
        <w:t>)</w:t>
      </w:r>
      <w:r w:rsidRPr="00F12E76">
        <w:rPr>
          <w:rFonts w:ascii="Times New Roman" w:hAnsi="Times New Roman" w:cs="Times New Roman"/>
          <w:bCs/>
          <w:sz w:val="24"/>
          <w:szCs w:val="24"/>
        </w:rPr>
        <w:t>.</w:t>
      </w:r>
      <w:r w:rsidRPr="00B12FE1">
        <w:rPr>
          <w:rFonts w:ascii="Times New Roman" w:hAnsi="Times New Roman" w:cs="Times New Roman"/>
          <w:bCs/>
          <w:iCs/>
          <w:sz w:val="24"/>
          <w:szCs w:val="24"/>
        </w:rPr>
        <w:t xml:space="preserve"> Pengkuran Perilaku berdasarkan Theory of Planned Behavior</w:t>
      </w:r>
      <w:r w:rsidRPr="00B12FE1">
        <w:rPr>
          <w:rFonts w:ascii="Times New Roman" w:hAnsi="Times New Roman" w:cs="Times New Roman"/>
          <w:bCs/>
          <w:i/>
          <w:iCs/>
          <w:sz w:val="24"/>
          <w:szCs w:val="24"/>
        </w:rPr>
        <w:t xml:space="preserve">. </w:t>
      </w:r>
      <w:r w:rsidRPr="00B12FE1">
        <w:rPr>
          <w:rFonts w:ascii="Times New Roman" w:hAnsi="Times New Roman" w:cs="Times New Roman"/>
          <w:i/>
          <w:iCs/>
          <w:sz w:val="24"/>
          <w:szCs w:val="24"/>
        </w:rPr>
        <w:t>INSAN</w:t>
      </w:r>
      <w:r w:rsidRPr="00F12E76">
        <w:rPr>
          <w:rFonts w:ascii="Times New Roman" w:hAnsi="Times New Roman" w:cs="Times New Roman"/>
          <w:sz w:val="24"/>
          <w:szCs w:val="24"/>
        </w:rPr>
        <w:t xml:space="preserve"> Vol. 12 No. 01, April 2010</w:t>
      </w:r>
    </w:p>
    <w:p w14:paraId="1014AF01" w14:textId="347BC062" w:rsidR="00374B7A" w:rsidRPr="00F12E76" w:rsidRDefault="00374B7A" w:rsidP="00041428">
      <w:pPr>
        <w:pStyle w:val="ListParagraph"/>
        <w:autoSpaceDE w:val="0"/>
        <w:autoSpaceDN w:val="0"/>
        <w:adjustRightInd w:val="0"/>
        <w:ind w:hanging="720"/>
        <w:jc w:val="both"/>
        <w:rPr>
          <w:rFonts w:ascii="Times New Roman" w:hAnsi="Times New Roman" w:cs="Times New Roman"/>
          <w:color w:val="000000"/>
          <w:sz w:val="24"/>
          <w:szCs w:val="24"/>
        </w:rPr>
      </w:pPr>
      <w:r w:rsidRPr="00F12E76">
        <w:rPr>
          <w:rFonts w:ascii="Times New Roman" w:hAnsi="Times New Roman" w:cs="Times New Roman"/>
          <w:bCs/>
          <w:color w:val="000000"/>
          <w:sz w:val="24"/>
          <w:szCs w:val="24"/>
        </w:rPr>
        <w:t xml:space="preserve">Normadewi, Berliana. </w:t>
      </w:r>
      <w:r w:rsidR="00536D73">
        <w:rPr>
          <w:rFonts w:ascii="Times New Roman" w:hAnsi="Times New Roman" w:cs="Times New Roman"/>
          <w:bCs/>
          <w:color w:val="000000"/>
          <w:sz w:val="24"/>
          <w:szCs w:val="24"/>
          <w:lang w:val="en-ZW"/>
        </w:rPr>
        <w:t>(</w:t>
      </w:r>
      <w:r w:rsidRPr="00F12E76">
        <w:rPr>
          <w:rFonts w:ascii="Times New Roman" w:hAnsi="Times New Roman" w:cs="Times New Roman"/>
          <w:bCs/>
          <w:color w:val="000000"/>
          <w:sz w:val="24"/>
          <w:szCs w:val="24"/>
        </w:rPr>
        <w:t>2012</w:t>
      </w:r>
      <w:r w:rsidR="00536D73">
        <w:rPr>
          <w:rFonts w:ascii="Times New Roman" w:hAnsi="Times New Roman" w:cs="Times New Roman"/>
          <w:bCs/>
          <w:color w:val="000000"/>
          <w:sz w:val="24"/>
          <w:szCs w:val="24"/>
          <w:lang w:val="en-ZW"/>
        </w:rPr>
        <w:t>)</w:t>
      </w:r>
      <w:r w:rsidRPr="00F12E76">
        <w:rPr>
          <w:rFonts w:ascii="Times New Roman" w:hAnsi="Times New Roman" w:cs="Times New Roman"/>
          <w:bCs/>
          <w:color w:val="000000"/>
          <w:sz w:val="24"/>
          <w:szCs w:val="24"/>
        </w:rPr>
        <w:t xml:space="preserve">. </w:t>
      </w:r>
      <w:r w:rsidRPr="00B73DE6">
        <w:rPr>
          <w:rFonts w:ascii="Times New Roman" w:hAnsi="Times New Roman" w:cs="Times New Roman"/>
          <w:bCs/>
          <w:iCs/>
          <w:sz w:val="24"/>
          <w:szCs w:val="24"/>
        </w:rPr>
        <w:t xml:space="preserve">Analisis Pengaruh Jenis Kelamin, Masa Kerja Dan Tingkat Pendidikan Terhadap Etika Mahasiswa Akuntansi Dengan Love of Money Sebagai Variabel Mediating. Skripsi. </w:t>
      </w:r>
      <w:r w:rsidRPr="00B73DE6">
        <w:rPr>
          <w:rFonts w:ascii="Times New Roman" w:hAnsi="Times New Roman" w:cs="Times New Roman"/>
          <w:iCs/>
          <w:sz w:val="24"/>
          <w:szCs w:val="24"/>
        </w:rPr>
        <w:t xml:space="preserve">Fakultas Ekonomi Dan Bisnis </w:t>
      </w:r>
      <w:r w:rsidRPr="00B73DE6">
        <w:rPr>
          <w:rFonts w:ascii="Times New Roman" w:hAnsi="Times New Roman" w:cs="Times New Roman"/>
          <w:iCs/>
          <w:color w:val="000000"/>
          <w:sz w:val="24"/>
          <w:szCs w:val="24"/>
        </w:rPr>
        <w:t>Universitas</w:t>
      </w:r>
      <w:r w:rsidRPr="00F12E76">
        <w:rPr>
          <w:rFonts w:ascii="Times New Roman" w:hAnsi="Times New Roman" w:cs="Times New Roman"/>
          <w:color w:val="000000"/>
          <w:sz w:val="24"/>
          <w:szCs w:val="24"/>
        </w:rPr>
        <w:t xml:space="preserve"> Diponegoro Semarang.</w:t>
      </w:r>
    </w:p>
    <w:p w14:paraId="68A153B1" w14:textId="2BCBDE93" w:rsidR="00374B7A" w:rsidRPr="00F12E76" w:rsidRDefault="00374B7A" w:rsidP="00041428">
      <w:pPr>
        <w:pStyle w:val="ListParagraph"/>
        <w:autoSpaceDE w:val="0"/>
        <w:autoSpaceDN w:val="0"/>
        <w:adjustRightInd w:val="0"/>
        <w:ind w:hanging="720"/>
        <w:jc w:val="both"/>
        <w:rPr>
          <w:rFonts w:ascii="Times New Roman" w:hAnsi="Times New Roman" w:cs="Times New Roman"/>
          <w:bCs/>
          <w:iCs/>
          <w:sz w:val="24"/>
          <w:szCs w:val="24"/>
        </w:rPr>
      </w:pPr>
      <w:r w:rsidRPr="00F12E76">
        <w:rPr>
          <w:rFonts w:ascii="Times New Roman" w:hAnsi="Times New Roman" w:cs="Times New Roman"/>
          <w:bCs/>
          <w:sz w:val="24"/>
          <w:szCs w:val="24"/>
        </w:rPr>
        <w:t xml:space="preserve">Nursiah. </w:t>
      </w:r>
      <w:r w:rsidR="00536D73">
        <w:rPr>
          <w:rFonts w:ascii="Times New Roman" w:hAnsi="Times New Roman" w:cs="Times New Roman"/>
          <w:bCs/>
          <w:sz w:val="24"/>
          <w:szCs w:val="24"/>
          <w:lang w:val="en-ZW"/>
        </w:rPr>
        <w:t>(</w:t>
      </w:r>
      <w:r w:rsidRPr="00F12E76">
        <w:rPr>
          <w:rFonts w:ascii="Times New Roman" w:hAnsi="Times New Roman" w:cs="Times New Roman"/>
          <w:bCs/>
          <w:sz w:val="24"/>
          <w:szCs w:val="24"/>
        </w:rPr>
        <w:t>2010</w:t>
      </w:r>
      <w:r w:rsidR="00536D73">
        <w:rPr>
          <w:rFonts w:ascii="Times New Roman" w:hAnsi="Times New Roman" w:cs="Times New Roman"/>
          <w:bCs/>
          <w:sz w:val="24"/>
          <w:szCs w:val="24"/>
          <w:lang w:val="en-ZW"/>
        </w:rPr>
        <w:t>)</w:t>
      </w:r>
      <w:r w:rsidRPr="00F12E76">
        <w:rPr>
          <w:rFonts w:ascii="Times New Roman" w:hAnsi="Times New Roman" w:cs="Times New Roman"/>
          <w:bCs/>
          <w:sz w:val="24"/>
          <w:szCs w:val="24"/>
        </w:rPr>
        <w:t xml:space="preserve">. </w:t>
      </w:r>
      <w:r w:rsidRPr="00B73DE6">
        <w:rPr>
          <w:rFonts w:ascii="Times New Roman" w:hAnsi="Times New Roman" w:cs="Times New Roman"/>
          <w:bCs/>
          <w:iCs/>
          <w:sz w:val="24"/>
          <w:szCs w:val="24"/>
        </w:rPr>
        <w:t xml:space="preserve">Analisis Faktor-Faktor Individual Dalam Etika Profesi Yang Mempengaruhi Perilaku Etis Auditor Pada Kantor Akuntan Publik (Kap) Di Pekanbaru. Skripsi. </w:t>
      </w:r>
      <w:r w:rsidRPr="00F12E76">
        <w:rPr>
          <w:rFonts w:ascii="Times New Roman" w:hAnsi="Times New Roman" w:cs="Times New Roman"/>
          <w:bCs/>
          <w:iCs/>
          <w:sz w:val="24"/>
          <w:szCs w:val="24"/>
        </w:rPr>
        <w:t>Fakultas Ekonomi Dan Ilmu Sosial Universitas Islam Negeri Sultan Syarif Kasim Riau.</w:t>
      </w:r>
    </w:p>
    <w:p w14:paraId="0D6169AB" w14:textId="1264A19C" w:rsidR="00067C67" w:rsidRPr="00F12E76" w:rsidRDefault="00067C67" w:rsidP="00041428">
      <w:pPr>
        <w:pStyle w:val="ListParagraph"/>
        <w:autoSpaceDE w:val="0"/>
        <w:autoSpaceDN w:val="0"/>
        <w:adjustRightInd w:val="0"/>
        <w:ind w:hanging="720"/>
        <w:jc w:val="both"/>
        <w:rPr>
          <w:rFonts w:ascii="Times New Roman" w:hAnsi="Times New Roman" w:cs="Times New Roman"/>
          <w:iCs/>
          <w:sz w:val="24"/>
          <w:szCs w:val="24"/>
        </w:rPr>
      </w:pPr>
      <w:r w:rsidRPr="00F12E76">
        <w:rPr>
          <w:rFonts w:ascii="Times New Roman" w:hAnsi="Times New Roman" w:cs="Times New Roman"/>
          <w:sz w:val="24"/>
          <w:szCs w:val="24"/>
        </w:rPr>
        <w:t>Oktawulandari</w:t>
      </w:r>
      <w:r w:rsidRPr="00B73DE6">
        <w:rPr>
          <w:rFonts w:ascii="Times New Roman" w:hAnsi="Times New Roman" w:cs="Times New Roman"/>
          <w:i/>
          <w:iCs/>
          <w:sz w:val="24"/>
          <w:szCs w:val="24"/>
        </w:rPr>
        <w:t xml:space="preserve">, </w:t>
      </w:r>
      <w:r w:rsidRPr="00B73DE6">
        <w:rPr>
          <w:rFonts w:ascii="Times New Roman" w:hAnsi="Times New Roman" w:cs="Times New Roman"/>
          <w:sz w:val="24"/>
          <w:szCs w:val="24"/>
        </w:rPr>
        <w:t xml:space="preserve">Fivi. </w:t>
      </w:r>
      <w:r w:rsidR="00536D73">
        <w:rPr>
          <w:rFonts w:ascii="Times New Roman" w:hAnsi="Times New Roman" w:cs="Times New Roman"/>
          <w:sz w:val="24"/>
          <w:szCs w:val="24"/>
          <w:lang w:val="en-ZW"/>
        </w:rPr>
        <w:t>(</w:t>
      </w:r>
      <w:r w:rsidRPr="00B73DE6">
        <w:rPr>
          <w:rFonts w:ascii="Times New Roman" w:hAnsi="Times New Roman" w:cs="Times New Roman"/>
          <w:sz w:val="24"/>
          <w:szCs w:val="24"/>
        </w:rPr>
        <w:t>2015</w:t>
      </w:r>
      <w:r w:rsidR="00536D73">
        <w:rPr>
          <w:rFonts w:ascii="Times New Roman" w:hAnsi="Times New Roman" w:cs="Times New Roman"/>
          <w:sz w:val="24"/>
          <w:szCs w:val="24"/>
          <w:lang w:val="en-ZW"/>
        </w:rPr>
        <w:t>)</w:t>
      </w:r>
      <w:r w:rsidRPr="00B73DE6">
        <w:rPr>
          <w:rFonts w:ascii="Times New Roman" w:hAnsi="Times New Roman" w:cs="Times New Roman"/>
          <w:sz w:val="24"/>
          <w:szCs w:val="24"/>
        </w:rPr>
        <w:t xml:space="preserve">. </w:t>
      </w:r>
      <w:r w:rsidRPr="00B73DE6">
        <w:rPr>
          <w:rFonts w:ascii="Times New Roman" w:hAnsi="Times New Roman" w:cs="Times New Roman"/>
          <w:bCs/>
          <w:color w:val="000000"/>
          <w:sz w:val="24"/>
          <w:szCs w:val="24"/>
        </w:rPr>
        <w:t xml:space="preserve">Pengaruh Faktor-Faktor Individual Dan Budaya Etis Organisasi Terhadap Perilaku Etis Mahasiswa Akuntansi </w:t>
      </w:r>
      <w:r w:rsidRPr="00B73DE6">
        <w:rPr>
          <w:rFonts w:ascii="Times New Roman" w:hAnsi="Times New Roman" w:cs="Times New Roman"/>
          <w:color w:val="000000"/>
          <w:sz w:val="24"/>
          <w:szCs w:val="24"/>
        </w:rPr>
        <w:t>(Studi Empiris Pada Mahasiswa Akuntansi di Perguruan Tinggi Kota Padang).</w:t>
      </w:r>
      <w:r w:rsidRPr="00F12E76">
        <w:rPr>
          <w:rFonts w:ascii="Times New Roman" w:hAnsi="Times New Roman" w:cs="Times New Roman"/>
          <w:color w:val="000000"/>
          <w:sz w:val="24"/>
          <w:szCs w:val="24"/>
        </w:rPr>
        <w:t xml:space="preserve"> </w:t>
      </w:r>
      <w:r w:rsidRPr="00B73DE6">
        <w:rPr>
          <w:rFonts w:ascii="Times New Roman" w:hAnsi="Times New Roman" w:cs="Times New Roman"/>
          <w:i/>
          <w:sz w:val="24"/>
          <w:szCs w:val="24"/>
        </w:rPr>
        <w:t>Jurnal WRA</w:t>
      </w:r>
      <w:r w:rsidRPr="00F12E76">
        <w:rPr>
          <w:rFonts w:ascii="Times New Roman" w:hAnsi="Times New Roman" w:cs="Times New Roman"/>
          <w:iCs/>
          <w:sz w:val="24"/>
          <w:szCs w:val="24"/>
        </w:rPr>
        <w:t>, Vol 3, No 1, April 2015.</w:t>
      </w:r>
    </w:p>
    <w:p w14:paraId="7F4A276C" w14:textId="77777777" w:rsidR="002B2BA9" w:rsidRDefault="00041428" w:rsidP="002B2BA9">
      <w:pPr>
        <w:pStyle w:val="ListParagraph"/>
        <w:autoSpaceDE w:val="0"/>
        <w:autoSpaceDN w:val="0"/>
        <w:adjustRightInd w:val="0"/>
        <w:ind w:hanging="720"/>
        <w:jc w:val="both"/>
        <w:rPr>
          <w:rFonts w:ascii="Times New Roman" w:hAnsi="Times New Roman" w:cs="Times New Roman"/>
          <w:sz w:val="24"/>
          <w:szCs w:val="24"/>
        </w:rPr>
      </w:pPr>
      <w:r w:rsidRPr="00F12E76">
        <w:rPr>
          <w:rFonts w:ascii="Times New Roman" w:hAnsi="Times New Roman" w:cs="Times New Roman"/>
          <w:sz w:val="24"/>
          <w:szCs w:val="24"/>
        </w:rPr>
        <w:t xml:space="preserve">Priambudi, F.R. </w:t>
      </w:r>
      <w:r w:rsidR="00536D73">
        <w:rPr>
          <w:rFonts w:ascii="Times New Roman" w:hAnsi="Times New Roman" w:cs="Times New Roman"/>
          <w:sz w:val="24"/>
          <w:szCs w:val="24"/>
          <w:lang w:val="en-ZW"/>
        </w:rPr>
        <w:t>(</w:t>
      </w:r>
      <w:r w:rsidRPr="00F12E76">
        <w:rPr>
          <w:rFonts w:ascii="Times New Roman" w:hAnsi="Times New Roman" w:cs="Times New Roman"/>
          <w:sz w:val="24"/>
          <w:szCs w:val="24"/>
        </w:rPr>
        <w:t>2014</w:t>
      </w:r>
      <w:r w:rsidR="00536D73">
        <w:rPr>
          <w:rFonts w:ascii="Times New Roman" w:hAnsi="Times New Roman" w:cs="Times New Roman"/>
          <w:sz w:val="24"/>
          <w:szCs w:val="24"/>
          <w:lang w:val="en-ZW"/>
        </w:rPr>
        <w:t>)</w:t>
      </w:r>
      <w:r w:rsidRPr="00F12E76">
        <w:rPr>
          <w:rFonts w:ascii="Times New Roman" w:hAnsi="Times New Roman" w:cs="Times New Roman"/>
          <w:sz w:val="24"/>
          <w:szCs w:val="24"/>
        </w:rPr>
        <w:t xml:space="preserve">. </w:t>
      </w:r>
      <w:r w:rsidRPr="00B73DE6">
        <w:rPr>
          <w:rFonts w:ascii="Times New Roman" w:hAnsi="Times New Roman" w:cs="Times New Roman"/>
          <w:iCs/>
          <w:sz w:val="24"/>
          <w:szCs w:val="24"/>
        </w:rPr>
        <w:t>Pengaruh Sensitivitas Etika Terhadap Persepsi Mahasiswa atas Perilaku Etis Akuntan. Skripsi. Yogyakarta: Universitas Negeri Yogyakarta</w:t>
      </w:r>
      <w:r w:rsidRPr="00F12E76">
        <w:rPr>
          <w:rFonts w:ascii="Times New Roman" w:hAnsi="Times New Roman" w:cs="Times New Roman"/>
          <w:sz w:val="24"/>
          <w:szCs w:val="24"/>
        </w:rPr>
        <w:t>.</w:t>
      </w:r>
    </w:p>
    <w:p w14:paraId="1A3FC7D0" w14:textId="19975DD2" w:rsidR="002B2BA9" w:rsidRPr="002B2BA9" w:rsidRDefault="002B2BA9" w:rsidP="002B2BA9">
      <w:pPr>
        <w:pStyle w:val="ListParagraph"/>
        <w:autoSpaceDE w:val="0"/>
        <w:autoSpaceDN w:val="0"/>
        <w:adjustRightInd w:val="0"/>
        <w:ind w:hanging="720"/>
        <w:jc w:val="both"/>
        <w:rPr>
          <w:rFonts w:ascii="Times New Roman" w:hAnsi="Times New Roman" w:cs="Times New Roman"/>
          <w:bCs/>
          <w:sz w:val="24"/>
          <w:szCs w:val="24"/>
        </w:rPr>
      </w:pPr>
      <w:r>
        <w:rPr>
          <w:rFonts w:ascii="Times New Roman" w:eastAsia="Times New Roman" w:hAnsi="Times New Roman" w:cs="Times New Roman"/>
          <w:sz w:val="24"/>
          <w:szCs w:val="24"/>
          <w:lang w:val="en-ZW"/>
        </w:rPr>
        <w:t xml:space="preserve">Purnamaningsih, Ni Ketut Ayu, Ariyanto, Dodik. (2016). </w:t>
      </w:r>
      <w:r w:rsidRPr="002B2BA9">
        <w:rPr>
          <w:rFonts w:ascii="Times New Roman" w:eastAsia="Times New Roman" w:hAnsi="Times New Roman" w:cs="Times New Roman"/>
          <w:sz w:val="24"/>
          <w:szCs w:val="24"/>
          <w:lang w:val="en-ZW"/>
        </w:rPr>
        <w:t>Pengaruh Gender, Usia, Tingkat Pendidikan, dan Status Sosial Ekonomi terhadap Persepsi Etis Mahasiswa Akuntansi</w:t>
      </w:r>
      <w:r w:rsidRPr="002B2BA9">
        <w:rPr>
          <w:rFonts w:ascii="Times New Roman" w:eastAsia="Times New Roman" w:hAnsi="Times New Roman" w:cs="Times New Roman"/>
          <w:sz w:val="24"/>
          <w:szCs w:val="24"/>
        </w:rPr>
        <w:t>.</w:t>
      </w:r>
      <w:r>
        <w:rPr>
          <w:rFonts w:ascii="Times New Roman" w:eastAsia="Times New Roman" w:hAnsi="Times New Roman" w:cs="Times New Roman"/>
          <w:sz w:val="24"/>
          <w:szCs w:val="24"/>
          <w:lang w:val="en-ZW"/>
        </w:rPr>
        <w:t xml:space="preserve"> </w:t>
      </w:r>
      <w:r w:rsidRPr="002B2BA9">
        <w:rPr>
          <w:rFonts w:ascii="Times New Roman" w:eastAsia="Times New Roman" w:hAnsi="Times New Roman" w:cs="Times New Roman"/>
          <w:i/>
          <w:iCs/>
          <w:sz w:val="24"/>
          <w:szCs w:val="24"/>
        </w:rPr>
        <w:t>E-Jurnal Akuntansi</w:t>
      </w:r>
      <w:r w:rsidRPr="002B2BA9">
        <w:rPr>
          <w:rFonts w:ascii="Times New Roman" w:eastAsia="Times New Roman" w:hAnsi="Times New Roman" w:cs="Times New Roman"/>
          <w:sz w:val="24"/>
          <w:szCs w:val="24"/>
        </w:rPr>
        <w:t xml:space="preserve">, [S.l.], p. 996-1029, nov. 2016. </w:t>
      </w:r>
      <w:r w:rsidRPr="002B2BA9">
        <w:rPr>
          <w:rFonts w:ascii="Times New Roman" w:eastAsia="Times New Roman" w:hAnsi="Times New Roman" w:cs="Times New Roman"/>
          <w:sz w:val="24"/>
          <w:szCs w:val="24"/>
        </w:rPr>
        <w:t>ISSN 2302-8556. Available at: &lt;</w:t>
      </w:r>
      <w:hyperlink r:id="rId17" w:tgtFrame="_new" w:history="1">
        <w:r w:rsidRPr="002B2BA9">
          <w:rPr>
            <w:rStyle w:val="Hyperlink"/>
            <w:rFonts w:ascii="Times New Roman" w:eastAsia="Times New Roman" w:hAnsi="Times New Roman" w:cs="Times New Roman"/>
            <w:sz w:val="24"/>
            <w:szCs w:val="24"/>
          </w:rPr>
          <w:t>https://ojs.unud.ac.id/index.php/Akuntansi/article/view/19875</w:t>
        </w:r>
      </w:hyperlink>
      <w:r w:rsidRPr="002B2BA9">
        <w:rPr>
          <w:rFonts w:ascii="Times New Roman" w:eastAsia="Times New Roman" w:hAnsi="Times New Roman" w:cs="Times New Roman"/>
          <w:sz w:val="24"/>
          <w:szCs w:val="24"/>
        </w:rPr>
        <w:t xml:space="preserve">&gt;. </w:t>
      </w:r>
      <w:r w:rsidR="00DC69E1">
        <w:rPr>
          <w:rFonts w:ascii="Times New Roman" w:eastAsia="Times New Roman" w:hAnsi="Times New Roman" w:cs="Times New Roman"/>
          <w:sz w:val="24"/>
          <w:szCs w:val="24"/>
          <w:lang w:val="en-ZW"/>
        </w:rPr>
        <w:t>Diakses</w:t>
      </w:r>
      <w:r w:rsidRPr="002B2BA9">
        <w:rPr>
          <w:rFonts w:ascii="Times New Roman" w:eastAsia="Times New Roman" w:hAnsi="Times New Roman" w:cs="Times New Roman"/>
          <w:sz w:val="24"/>
          <w:szCs w:val="24"/>
        </w:rPr>
        <w:t xml:space="preserve">: </w:t>
      </w:r>
      <w:r w:rsidR="00DC69E1">
        <w:rPr>
          <w:rFonts w:ascii="Times New Roman" w:eastAsia="Times New Roman" w:hAnsi="Times New Roman" w:cs="Times New Roman"/>
          <w:sz w:val="24"/>
          <w:szCs w:val="24"/>
          <w:lang w:val="en-ZW"/>
        </w:rPr>
        <w:t>13 November</w:t>
      </w:r>
      <w:r w:rsidRPr="002B2BA9">
        <w:rPr>
          <w:rFonts w:ascii="Times New Roman" w:eastAsia="Times New Roman" w:hAnsi="Times New Roman" w:cs="Times New Roman"/>
          <w:sz w:val="24"/>
          <w:szCs w:val="24"/>
        </w:rPr>
        <w:t>. 201</w:t>
      </w:r>
      <w:r w:rsidR="00DC69E1">
        <w:rPr>
          <w:rFonts w:ascii="Times New Roman" w:eastAsia="Times New Roman" w:hAnsi="Times New Roman" w:cs="Times New Roman"/>
          <w:sz w:val="24"/>
          <w:szCs w:val="24"/>
          <w:lang w:val="en-ZW"/>
        </w:rPr>
        <w:t>8</w:t>
      </w:r>
      <w:r w:rsidRPr="002B2BA9">
        <w:rPr>
          <w:rFonts w:ascii="Times New Roman" w:eastAsia="Times New Roman" w:hAnsi="Times New Roman" w:cs="Times New Roman"/>
          <w:sz w:val="24"/>
          <w:szCs w:val="24"/>
        </w:rPr>
        <w:t>.</w:t>
      </w:r>
    </w:p>
    <w:p w14:paraId="2035AF65" w14:textId="5AE15262" w:rsidR="00374B7A" w:rsidRDefault="00374B7A" w:rsidP="00041428">
      <w:pPr>
        <w:pStyle w:val="ListParagraph"/>
        <w:autoSpaceDE w:val="0"/>
        <w:autoSpaceDN w:val="0"/>
        <w:adjustRightInd w:val="0"/>
        <w:ind w:hanging="720"/>
        <w:jc w:val="both"/>
        <w:rPr>
          <w:rFonts w:ascii="Times New Roman" w:hAnsi="Times New Roman" w:cs="Times New Roman"/>
          <w:iCs/>
          <w:sz w:val="24"/>
          <w:szCs w:val="24"/>
        </w:rPr>
      </w:pPr>
      <w:r w:rsidRPr="00F12E76">
        <w:rPr>
          <w:rFonts w:ascii="Times New Roman" w:hAnsi="Times New Roman" w:cs="Times New Roman"/>
          <w:sz w:val="24"/>
          <w:szCs w:val="24"/>
        </w:rPr>
        <w:t xml:space="preserve">Putra, </w:t>
      </w:r>
      <w:r w:rsidRPr="00B73DE6">
        <w:rPr>
          <w:rFonts w:ascii="Times New Roman" w:hAnsi="Times New Roman" w:cs="Times New Roman"/>
          <w:sz w:val="24"/>
          <w:szCs w:val="24"/>
        </w:rPr>
        <w:t xml:space="preserve">Agung Atsani. </w:t>
      </w:r>
      <w:r w:rsidR="00536D73">
        <w:rPr>
          <w:rFonts w:ascii="Times New Roman" w:hAnsi="Times New Roman" w:cs="Times New Roman"/>
          <w:sz w:val="24"/>
          <w:szCs w:val="24"/>
          <w:lang w:val="en-ZW"/>
        </w:rPr>
        <w:t>(</w:t>
      </w:r>
      <w:r w:rsidRPr="00B73DE6">
        <w:rPr>
          <w:rFonts w:ascii="Times New Roman" w:hAnsi="Times New Roman" w:cs="Times New Roman"/>
          <w:sz w:val="24"/>
          <w:szCs w:val="24"/>
        </w:rPr>
        <w:t>2015</w:t>
      </w:r>
      <w:r w:rsidR="00536D73">
        <w:rPr>
          <w:rFonts w:ascii="Times New Roman" w:hAnsi="Times New Roman" w:cs="Times New Roman"/>
          <w:sz w:val="24"/>
          <w:szCs w:val="24"/>
          <w:lang w:val="en-ZW"/>
        </w:rPr>
        <w:t>)</w:t>
      </w:r>
      <w:r w:rsidRPr="00B73DE6">
        <w:rPr>
          <w:rFonts w:ascii="Times New Roman" w:hAnsi="Times New Roman" w:cs="Times New Roman"/>
          <w:sz w:val="24"/>
          <w:szCs w:val="24"/>
        </w:rPr>
        <w:t xml:space="preserve">. </w:t>
      </w:r>
      <w:r w:rsidRPr="00B73DE6">
        <w:rPr>
          <w:rFonts w:ascii="Times New Roman" w:hAnsi="Times New Roman" w:cs="Times New Roman"/>
          <w:bCs/>
          <w:sz w:val="24"/>
          <w:szCs w:val="24"/>
        </w:rPr>
        <w:t xml:space="preserve">Pengaruh Orientasi Etika, Locus of Control Dan Budaya Organisasi Terhadap Perilaku Etis Akuntan (Studi Empiris Pada Bumn di Kota Padang). Artikel Skripsi. </w:t>
      </w:r>
      <w:r w:rsidRPr="00B73DE6">
        <w:rPr>
          <w:rFonts w:ascii="Times New Roman" w:hAnsi="Times New Roman" w:cs="Times New Roman"/>
          <w:sz w:val="24"/>
          <w:szCs w:val="24"/>
        </w:rPr>
        <w:t>Fakultas Ekonomi</w:t>
      </w:r>
      <w:r w:rsidRPr="00F12E76">
        <w:rPr>
          <w:rFonts w:ascii="Times New Roman" w:hAnsi="Times New Roman" w:cs="Times New Roman"/>
          <w:iCs/>
          <w:sz w:val="24"/>
          <w:szCs w:val="24"/>
        </w:rPr>
        <w:t xml:space="preserve"> (Fe) Universitas Negeri Padang</w:t>
      </w:r>
    </w:p>
    <w:p w14:paraId="69FC3779" w14:textId="35F82ACF" w:rsidR="00CB6AB4" w:rsidRPr="00F12E76" w:rsidRDefault="00CB6AB4" w:rsidP="00041428">
      <w:pPr>
        <w:pStyle w:val="ListParagraph"/>
        <w:autoSpaceDE w:val="0"/>
        <w:autoSpaceDN w:val="0"/>
        <w:adjustRightInd w:val="0"/>
        <w:ind w:hanging="720"/>
        <w:jc w:val="both"/>
        <w:rPr>
          <w:rFonts w:ascii="Times New Roman" w:hAnsi="Times New Roman" w:cs="Times New Roman"/>
          <w:sz w:val="24"/>
          <w:szCs w:val="24"/>
        </w:rPr>
      </w:pPr>
      <w:r w:rsidRPr="00F12E76">
        <w:rPr>
          <w:rFonts w:ascii="Times New Roman" w:hAnsi="Times New Roman" w:cs="Times New Roman"/>
          <w:bCs/>
          <w:iCs/>
          <w:color w:val="000000"/>
          <w:sz w:val="24"/>
          <w:szCs w:val="24"/>
        </w:rPr>
        <w:t>Ramdhani</w:t>
      </w:r>
      <w:r w:rsidRPr="00F12E76">
        <w:rPr>
          <w:rFonts w:ascii="Times New Roman" w:hAnsi="Times New Roman" w:cs="Times New Roman"/>
          <w:color w:val="000000"/>
          <w:sz w:val="24"/>
          <w:szCs w:val="24"/>
        </w:rPr>
        <w:t xml:space="preserve">, </w:t>
      </w:r>
      <w:r w:rsidRPr="00F12E76">
        <w:rPr>
          <w:rFonts w:ascii="Times New Roman" w:hAnsi="Times New Roman" w:cs="Times New Roman"/>
          <w:bCs/>
          <w:iCs/>
          <w:color w:val="000000"/>
          <w:sz w:val="24"/>
          <w:szCs w:val="24"/>
        </w:rPr>
        <w:t xml:space="preserve">Neila. </w:t>
      </w:r>
      <w:r w:rsidR="00536D73">
        <w:rPr>
          <w:rFonts w:ascii="Times New Roman" w:hAnsi="Times New Roman" w:cs="Times New Roman"/>
          <w:bCs/>
          <w:iCs/>
          <w:color w:val="000000"/>
          <w:sz w:val="24"/>
          <w:szCs w:val="24"/>
          <w:lang w:val="en-ZW"/>
        </w:rPr>
        <w:t>(</w:t>
      </w:r>
      <w:r w:rsidRPr="00F12E76">
        <w:rPr>
          <w:rFonts w:ascii="Times New Roman" w:hAnsi="Times New Roman" w:cs="Times New Roman"/>
          <w:bCs/>
          <w:iCs/>
          <w:color w:val="000000"/>
          <w:sz w:val="24"/>
          <w:szCs w:val="24"/>
        </w:rPr>
        <w:t>2009</w:t>
      </w:r>
      <w:r w:rsidR="00536D73">
        <w:rPr>
          <w:rFonts w:ascii="Times New Roman" w:hAnsi="Times New Roman" w:cs="Times New Roman"/>
          <w:bCs/>
          <w:iCs/>
          <w:color w:val="000000"/>
          <w:sz w:val="24"/>
          <w:szCs w:val="24"/>
          <w:lang w:val="en-ZW"/>
        </w:rPr>
        <w:t>)</w:t>
      </w:r>
      <w:r w:rsidRPr="00F12E76">
        <w:rPr>
          <w:rFonts w:ascii="Times New Roman" w:hAnsi="Times New Roman" w:cs="Times New Roman"/>
          <w:bCs/>
          <w:iCs/>
          <w:color w:val="000000"/>
          <w:sz w:val="24"/>
          <w:szCs w:val="24"/>
        </w:rPr>
        <w:t xml:space="preserve">. </w:t>
      </w:r>
      <w:r w:rsidRPr="00B12FE1">
        <w:rPr>
          <w:rFonts w:ascii="Times New Roman" w:hAnsi="Times New Roman" w:cs="Times New Roman"/>
          <w:bCs/>
          <w:iCs/>
          <w:sz w:val="24"/>
          <w:szCs w:val="24"/>
        </w:rPr>
        <w:t>Model Perilaku Penggunaan Tik “Nr2007” Pengembangan Dari Technology Acceptance Model (TAM</w:t>
      </w:r>
      <w:r w:rsidRPr="00B12FE1">
        <w:rPr>
          <w:rFonts w:ascii="Times New Roman" w:hAnsi="Times New Roman" w:cs="Times New Roman"/>
          <w:bCs/>
          <w:i/>
          <w:sz w:val="24"/>
          <w:szCs w:val="24"/>
        </w:rPr>
        <w:t xml:space="preserve">). </w:t>
      </w:r>
      <w:r w:rsidRPr="00B12FE1">
        <w:rPr>
          <w:rFonts w:ascii="Times New Roman" w:hAnsi="Times New Roman" w:cs="Times New Roman"/>
          <w:i/>
          <w:sz w:val="24"/>
          <w:szCs w:val="24"/>
        </w:rPr>
        <w:t>Buletin Psikologi</w:t>
      </w:r>
      <w:r w:rsidRPr="00F12E76">
        <w:rPr>
          <w:rFonts w:ascii="Times New Roman" w:hAnsi="Times New Roman" w:cs="Times New Roman"/>
          <w:sz w:val="24"/>
          <w:szCs w:val="24"/>
        </w:rPr>
        <w:t xml:space="preserve"> Fakultas Psikologi Universitas Gadjah Mada Volume 17, No. 1, 2009: 17 – 27 Issn: 0854</w:t>
      </w:r>
      <w:r w:rsidRPr="00F12E76">
        <w:rPr>
          <w:rFonts w:ascii="Cambria Math" w:hAnsi="Cambria Math" w:cs="Cambria Math"/>
          <w:sz w:val="24"/>
          <w:szCs w:val="24"/>
        </w:rPr>
        <w:t>‐</w:t>
      </w:r>
      <w:r w:rsidRPr="00F12E76">
        <w:rPr>
          <w:rFonts w:ascii="Times New Roman" w:hAnsi="Times New Roman" w:cs="Times New Roman"/>
          <w:sz w:val="24"/>
          <w:szCs w:val="24"/>
        </w:rPr>
        <w:t>7108</w:t>
      </w:r>
    </w:p>
    <w:p w14:paraId="6AB29E2C" w14:textId="44F56A6F" w:rsidR="00374B7A" w:rsidRPr="00F12E76" w:rsidRDefault="00374B7A" w:rsidP="00041428">
      <w:pPr>
        <w:pStyle w:val="ListParagraph"/>
        <w:autoSpaceDE w:val="0"/>
        <w:autoSpaceDN w:val="0"/>
        <w:adjustRightInd w:val="0"/>
        <w:ind w:hanging="720"/>
        <w:jc w:val="both"/>
        <w:rPr>
          <w:rFonts w:ascii="Times New Roman" w:hAnsi="Times New Roman" w:cs="Times New Roman"/>
          <w:iCs/>
          <w:sz w:val="24"/>
          <w:szCs w:val="24"/>
        </w:rPr>
      </w:pPr>
      <w:r w:rsidRPr="00F12E76">
        <w:rPr>
          <w:rFonts w:ascii="Times New Roman" w:hAnsi="Times New Roman" w:cs="Times New Roman"/>
          <w:bCs/>
          <w:iCs/>
          <w:color w:val="000000"/>
          <w:sz w:val="24"/>
          <w:szCs w:val="24"/>
        </w:rPr>
        <w:t>Ramdhani</w:t>
      </w:r>
      <w:r w:rsidRPr="00F12E76">
        <w:rPr>
          <w:rFonts w:ascii="Times New Roman" w:hAnsi="Times New Roman" w:cs="Times New Roman"/>
          <w:color w:val="000000"/>
          <w:sz w:val="24"/>
          <w:szCs w:val="24"/>
        </w:rPr>
        <w:t xml:space="preserve">, </w:t>
      </w:r>
      <w:r w:rsidRPr="00F12E76">
        <w:rPr>
          <w:rFonts w:ascii="Times New Roman" w:hAnsi="Times New Roman" w:cs="Times New Roman"/>
          <w:bCs/>
          <w:iCs/>
          <w:color w:val="000000"/>
          <w:sz w:val="24"/>
          <w:szCs w:val="24"/>
        </w:rPr>
        <w:t xml:space="preserve">Neila. </w:t>
      </w:r>
      <w:r w:rsidR="00536D73">
        <w:rPr>
          <w:rFonts w:ascii="Times New Roman" w:hAnsi="Times New Roman" w:cs="Times New Roman"/>
          <w:bCs/>
          <w:iCs/>
          <w:color w:val="000000"/>
          <w:sz w:val="24"/>
          <w:szCs w:val="24"/>
          <w:lang w:val="en-ZW"/>
        </w:rPr>
        <w:t>(</w:t>
      </w:r>
      <w:r w:rsidRPr="00F12E76">
        <w:rPr>
          <w:rFonts w:ascii="Times New Roman" w:hAnsi="Times New Roman" w:cs="Times New Roman"/>
          <w:bCs/>
          <w:iCs/>
          <w:color w:val="000000"/>
          <w:sz w:val="24"/>
          <w:szCs w:val="24"/>
        </w:rPr>
        <w:t>2011</w:t>
      </w:r>
      <w:r w:rsidR="00536D73">
        <w:rPr>
          <w:rFonts w:ascii="Times New Roman" w:hAnsi="Times New Roman" w:cs="Times New Roman"/>
          <w:bCs/>
          <w:iCs/>
          <w:color w:val="000000"/>
          <w:sz w:val="24"/>
          <w:szCs w:val="24"/>
          <w:lang w:val="en-ZW"/>
        </w:rPr>
        <w:t>)</w:t>
      </w:r>
      <w:r w:rsidRPr="00F12E76">
        <w:rPr>
          <w:rFonts w:ascii="Times New Roman" w:hAnsi="Times New Roman" w:cs="Times New Roman"/>
          <w:bCs/>
          <w:iCs/>
          <w:color w:val="000000"/>
          <w:sz w:val="24"/>
          <w:szCs w:val="24"/>
        </w:rPr>
        <w:t>.</w:t>
      </w:r>
      <w:r w:rsidRPr="00F12E76">
        <w:rPr>
          <w:rFonts w:ascii="Times New Roman" w:hAnsi="Times New Roman" w:cs="Times New Roman"/>
          <w:bCs/>
          <w:i/>
          <w:iCs/>
          <w:color w:val="000000"/>
          <w:sz w:val="24"/>
          <w:szCs w:val="24"/>
        </w:rPr>
        <w:t xml:space="preserve"> </w:t>
      </w:r>
      <w:r w:rsidRPr="00B12FE1">
        <w:rPr>
          <w:rFonts w:ascii="Times New Roman" w:hAnsi="Times New Roman" w:cs="Times New Roman"/>
          <w:bCs/>
          <w:iCs/>
          <w:color w:val="000000"/>
          <w:sz w:val="24"/>
          <w:szCs w:val="24"/>
        </w:rPr>
        <w:t>Penyusunan Alat Pengukur Berbasis Theory Of Planned Behavior</w:t>
      </w:r>
      <w:r w:rsidRPr="00F12E76">
        <w:rPr>
          <w:rFonts w:ascii="Times New Roman" w:hAnsi="Times New Roman" w:cs="Times New Roman"/>
          <w:bCs/>
          <w:i/>
          <w:iCs/>
          <w:sz w:val="24"/>
          <w:szCs w:val="24"/>
        </w:rPr>
        <w:t xml:space="preserve">. </w:t>
      </w:r>
      <w:r w:rsidRPr="00F12E76">
        <w:rPr>
          <w:rFonts w:ascii="Times New Roman" w:hAnsi="Times New Roman" w:cs="Times New Roman"/>
          <w:sz w:val="24"/>
          <w:szCs w:val="24"/>
        </w:rPr>
        <w:t xml:space="preserve"> </w:t>
      </w:r>
      <w:r w:rsidRPr="00B12FE1">
        <w:rPr>
          <w:rFonts w:ascii="Times New Roman" w:hAnsi="Times New Roman" w:cs="Times New Roman"/>
          <w:i/>
          <w:iCs/>
          <w:sz w:val="24"/>
          <w:szCs w:val="24"/>
        </w:rPr>
        <w:t>Buletin Psikologi</w:t>
      </w:r>
      <w:r w:rsidRPr="00F12E76">
        <w:rPr>
          <w:rFonts w:ascii="Times New Roman" w:hAnsi="Times New Roman" w:cs="Times New Roman"/>
          <w:sz w:val="24"/>
          <w:szCs w:val="24"/>
        </w:rPr>
        <w:t xml:space="preserve"> Fakultas Psikologi Universitas Gadjah Mada Volume 19, No. 2, 2011: 55 - 69 Issn: 0854-7108</w:t>
      </w:r>
    </w:p>
    <w:p w14:paraId="616ADBDE" w14:textId="31F1B3A4" w:rsidR="00374B7A" w:rsidRPr="00B764BF" w:rsidRDefault="00374B7A" w:rsidP="00041428">
      <w:pPr>
        <w:pStyle w:val="ListParagraph"/>
        <w:autoSpaceDE w:val="0"/>
        <w:autoSpaceDN w:val="0"/>
        <w:adjustRightInd w:val="0"/>
        <w:ind w:hanging="720"/>
        <w:jc w:val="both"/>
        <w:rPr>
          <w:rFonts w:ascii="Times New Roman" w:hAnsi="Times New Roman" w:cs="Times New Roman"/>
          <w:i/>
          <w:iCs/>
          <w:sz w:val="24"/>
          <w:szCs w:val="24"/>
        </w:rPr>
      </w:pPr>
      <w:r w:rsidRPr="00F12E76">
        <w:rPr>
          <w:rFonts w:ascii="Times New Roman" w:hAnsi="Times New Roman" w:cs="Times New Roman"/>
          <w:iCs/>
          <w:sz w:val="24"/>
          <w:szCs w:val="24"/>
        </w:rPr>
        <w:t xml:space="preserve">Risabella, Novia. </w:t>
      </w:r>
      <w:r w:rsidR="00536D73">
        <w:rPr>
          <w:rFonts w:ascii="Times New Roman" w:hAnsi="Times New Roman" w:cs="Times New Roman"/>
          <w:iCs/>
          <w:sz w:val="24"/>
          <w:szCs w:val="24"/>
          <w:lang w:val="en-ZW"/>
        </w:rPr>
        <w:t>(</w:t>
      </w:r>
      <w:r w:rsidRPr="00F12E76">
        <w:rPr>
          <w:rFonts w:ascii="Times New Roman" w:hAnsi="Times New Roman" w:cs="Times New Roman"/>
          <w:iCs/>
          <w:sz w:val="24"/>
          <w:szCs w:val="24"/>
        </w:rPr>
        <w:t>2014</w:t>
      </w:r>
      <w:r w:rsidR="00536D73">
        <w:rPr>
          <w:rFonts w:ascii="Times New Roman" w:hAnsi="Times New Roman" w:cs="Times New Roman"/>
          <w:iCs/>
          <w:sz w:val="24"/>
          <w:szCs w:val="24"/>
          <w:lang w:val="en-ZW"/>
        </w:rPr>
        <w:t>)</w:t>
      </w:r>
      <w:r w:rsidRPr="00F12E76">
        <w:rPr>
          <w:rFonts w:ascii="Times New Roman" w:hAnsi="Times New Roman" w:cs="Times New Roman"/>
          <w:iCs/>
          <w:sz w:val="24"/>
          <w:szCs w:val="24"/>
        </w:rPr>
        <w:t xml:space="preserve">. </w:t>
      </w:r>
      <w:r w:rsidRPr="00B764BF">
        <w:rPr>
          <w:rFonts w:ascii="Times New Roman" w:hAnsi="Times New Roman" w:cs="Times New Roman"/>
          <w:bCs/>
          <w:sz w:val="24"/>
          <w:szCs w:val="24"/>
        </w:rPr>
        <w:t>Faktor-Faktor Yang Mempengaruhi Perilaku Etis Mahasiswa Akuntansi Universitas Jember.</w:t>
      </w:r>
      <w:r w:rsidRPr="00F12E76">
        <w:rPr>
          <w:rFonts w:ascii="Times New Roman" w:hAnsi="Times New Roman" w:cs="Times New Roman"/>
          <w:bCs/>
          <w:i/>
          <w:iCs/>
          <w:sz w:val="24"/>
          <w:szCs w:val="24"/>
        </w:rPr>
        <w:t xml:space="preserve"> </w:t>
      </w:r>
      <w:r w:rsidRPr="00B764BF">
        <w:rPr>
          <w:rFonts w:ascii="Times New Roman" w:hAnsi="Times New Roman" w:cs="Times New Roman"/>
          <w:i/>
          <w:iCs/>
          <w:sz w:val="24"/>
          <w:szCs w:val="24"/>
        </w:rPr>
        <w:t>Artikel Ilmiah Mahasiswa 2014.</w:t>
      </w:r>
    </w:p>
    <w:p w14:paraId="7FFCFE14" w14:textId="364F5267" w:rsidR="00041428" w:rsidRPr="00F12E76" w:rsidRDefault="00041428" w:rsidP="00041428">
      <w:pPr>
        <w:pStyle w:val="ListParagraph"/>
        <w:autoSpaceDE w:val="0"/>
        <w:autoSpaceDN w:val="0"/>
        <w:adjustRightInd w:val="0"/>
        <w:ind w:hanging="720"/>
        <w:jc w:val="both"/>
        <w:rPr>
          <w:rFonts w:ascii="Times New Roman" w:hAnsi="Times New Roman" w:cs="Times New Roman"/>
          <w:sz w:val="24"/>
          <w:szCs w:val="24"/>
        </w:rPr>
      </w:pPr>
      <w:r w:rsidRPr="00F12E76">
        <w:rPr>
          <w:rFonts w:ascii="Times New Roman" w:hAnsi="Times New Roman" w:cs="Times New Roman"/>
          <w:sz w:val="24"/>
          <w:szCs w:val="24"/>
        </w:rPr>
        <w:t>Rise</w:t>
      </w:r>
      <w:bookmarkStart w:id="7" w:name="keempat"/>
      <w:bookmarkEnd w:id="7"/>
      <w:r w:rsidRPr="00F12E76">
        <w:rPr>
          <w:rFonts w:ascii="Times New Roman" w:hAnsi="Times New Roman" w:cs="Times New Roman"/>
          <w:sz w:val="24"/>
          <w:szCs w:val="24"/>
        </w:rPr>
        <w:t xml:space="preserve">la Deska Amarilia. </w:t>
      </w:r>
      <w:r w:rsidR="00536D73">
        <w:rPr>
          <w:rFonts w:ascii="Times New Roman" w:hAnsi="Times New Roman" w:cs="Times New Roman"/>
          <w:sz w:val="24"/>
          <w:szCs w:val="24"/>
          <w:lang w:val="en-ZW"/>
        </w:rPr>
        <w:t>(</w:t>
      </w:r>
      <w:r w:rsidRPr="00F12E76">
        <w:rPr>
          <w:rFonts w:ascii="Times New Roman" w:hAnsi="Times New Roman" w:cs="Times New Roman"/>
          <w:sz w:val="24"/>
          <w:szCs w:val="24"/>
        </w:rPr>
        <w:t>2016</w:t>
      </w:r>
      <w:r w:rsidR="00536D73">
        <w:rPr>
          <w:rFonts w:ascii="Times New Roman" w:hAnsi="Times New Roman" w:cs="Times New Roman"/>
          <w:sz w:val="24"/>
          <w:szCs w:val="24"/>
          <w:lang w:val="en-ZW"/>
        </w:rPr>
        <w:t>)</w:t>
      </w:r>
      <w:r w:rsidRPr="00B764BF">
        <w:rPr>
          <w:rFonts w:ascii="Times New Roman" w:hAnsi="Times New Roman" w:cs="Times New Roman"/>
          <w:sz w:val="24"/>
          <w:szCs w:val="24"/>
        </w:rPr>
        <w:t xml:space="preserve">. </w:t>
      </w:r>
      <w:r w:rsidRPr="00B764BF">
        <w:rPr>
          <w:rFonts w:ascii="Times New Roman" w:hAnsi="Times New Roman" w:cs="Times New Roman"/>
          <w:bCs/>
          <w:sz w:val="24"/>
          <w:szCs w:val="24"/>
        </w:rPr>
        <w:t>Pengaruh Kecerdasan Intelektual, Kecerdasan Emosional Dan Kecerdasan Spiritual Terhadap Persepsi Etis Mahasiswa Akuntansi Mengenai Praktik Akuntansi Kreatif Di Perusahaan (Studi Pada Mahasiswa Akuntansi Universitas Negeri Yogyakarta).</w:t>
      </w:r>
      <w:r w:rsidRPr="00F12E76">
        <w:rPr>
          <w:rFonts w:ascii="Times New Roman" w:hAnsi="Times New Roman" w:cs="Times New Roman"/>
          <w:bCs/>
          <w:sz w:val="24"/>
          <w:szCs w:val="24"/>
        </w:rPr>
        <w:t xml:space="preserve"> </w:t>
      </w:r>
      <w:r w:rsidRPr="00F12E76">
        <w:rPr>
          <w:rFonts w:ascii="Times New Roman" w:hAnsi="Times New Roman" w:cs="Times New Roman"/>
          <w:sz w:val="24"/>
          <w:szCs w:val="24"/>
        </w:rPr>
        <w:t>Skripsi. Fakultas Ekonomi Universitas Negeri Yogyakarta.</w:t>
      </w:r>
    </w:p>
    <w:p w14:paraId="5B81C457" w14:textId="45C21306" w:rsidR="00374B7A" w:rsidRPr="00F12E76" w:rsidRDefault="00374B7A" w:rsidP="00041428">
      <w:pPr>
        <w:pStyle w:val="ListParagraph"/>
        <w:autoSpaceDE w:val="0"/>
        <w:autoSpaceDN w:val="0"/>
        <w:adjustRightInd w:val="0"/>
        <w:ind w:hanging="720"/>
        <w:jc w:val="both"/>
        <w:rPr>
          <w:rFonts w:ascii="Times New Roman" w:hAnsi="Times New Roman" w:cs="Times New Roman"/>
          <w:i/>
          <w:sz w:val="24"/>
          <w:szCs w:val="24"/>
        </w:rPr>
      </w:pPr>
      <w:r w:rsidRPr="00F12E76">
        <w:rPr>
          <w:rFonts w:ascii="Times New Roman" w:hAnsi="Times New Roman" w:cs="Times New Roman"/>
          <w:sz w:val="24"/>
          <w:szCs w:val="24"/>
        </w:rPr>
        <w:t xml:space="preserve">Robbins Stephen. P and Judge Timothy A. </w:t>
      </w:r>
      <w:r w:rsidR="00536D73">
        <w:rPr>
          <w:rFonts w:ascii="Times New Roman" w:hAnsi="Times New Roman" w:cs="Times New Roman"/>
          <w:sz w:val="24"/>
          <w:szCs w:val="24"/>
          <w:lang w:val="en-ZW"/>
        </w:rPr>
        <w:t>(</w:t>
      </w:r>
      <w:r w:rsidRPr="008749C6">
        <w:rPr>
          <w:rFonts w:ascii="Times New Roman" w:hAnsi="Times New Roman" w:cs="Times New Roman"/>
          <w:sz w:val="24"/>
          <w:szCs w:val="24"/>
        </w:rPr>
        <w:t>2013</w:t>
      </w:r>
      <w:r w:rsidR="00536D73">
        <w:rPr>
          <w:rFonts w:ascii="Times New Roman" w:hAnsi="Times New Roman" w:cs="Times New Roman"/>
          <w:sz w:val="24"/>
          <w:szCs w:val="24"/>
          <w:lang w:val="en-ZW"/>
        </w:rPr>
        <w:t>)</w:t>
      </w:r>
      <w:r w:rsidRPr="008749C6">
        <w:rPr>
          <w:rFonts w:ascii="Times New Roman" w:hAnsi="Times New Roman" w:cs="Times New Roman"/>
          <w:sz w:val="24"/>
          <w:szCs w:val="24"/>
        </w:rPr>
        <w:t xml:space="preserve">. </w:t>
      </w:r>
      <w:r w:rsidRPr="008749C6">
        <w:rPr>
          <w:rFonts w:ascii="Times New Roman" w:hAnsi="Times New Roman" w:cs="Times New Roman"/>
          <w:bCs/>
          <w:sz w:val="24"/>
          <w:szCs w:val="24"/>
        </w:rPr>
        <w:t xml:space="preserve">Organizational Behavior. Library of Congress Cataloging-in-Publication Data </w:t>
      </w:r>
      <w:r w:rsidRPr="008749C6">
        <w:rPr>
          <w:rFonts w:ascii="Times New Roman" w:hAnsi="Times New Roman" w:cs="Times New Roman"/>
          <w:sz w:val="24"/>
          <w:szCs w:val="24"/>
        </w:rPr>
        <w:t>ISBN-13: 978-0</w:t>
      </w:r>
      <w:r w:rsidRPr="00F12E76">
        <w:rPr>
          <w:rFonts w:ascii="Times New Roman" w:hAnsi="Times New Roman" w:cs="Times New Roman"/>
          <w:sz w:val="24"/>
          <w:szCs w:val="24"/>
        </w:rPr>
        <w:t>-13-283487-2 ISBN-10: 0-13-283487-1</w:t>
      </w:r>
    </w:p>
    <w:p w14:paraId="68CEF840" w14:textId="06C57160" w:rsidR="00D04CFD" w:rsidRPr="00F12E76" w:rsidRDefault="00374B7A" w:rsidP="00041428">
      <w:pPr>
        <w:pStyle w:val="ListParagraph"/>
        <w:autoSpaceDE w:val="0"/>
        <w:autoSpaceDN w:val="0"/>
        <w:adjustRightInd w:val="0"/>
        <w:ind w:hanging="720"/>
        <w:jc w:val="both"/>
        <w:rPr>
          <w:rFonts w:ascii="Times New Roman" w:hAnsi="Times New Roman" w:cs="Times New Roman"/>
          <w:i/>
          <w:sz w:val="24"/>
          <w:szCs w:val="24"/>
        </w:rPr>
      </w:pPr>
      <w:r w:rsidRPr="00F12E76">
        <w:rPr>
          <w:rFonts w:ascii="Times New Roman" w:hAnsi="Times New Roman" w:cs="Times New Roman"/>
          <w:sz w:val="24"/>
          <w:szCs w:val="24"/>
        </w:rPr>
        <w:lastRenderedPageBreak/>
        <w:t xml:space="preserve">Rotter, Julian B. </w:t>
      </w:r>
      <w:r w:rsidR="00536D73">
        <w:rPr>
          <w:rFonts w:ascii="Times New Roman" w:hAnsi="Times New Roman" w:cs="Times New Roman"/>
          <w:sz w:val="24"/>
          <w:szCs w:val="24"/>
          <w:lang w:val="en-ZW"/>
        </w:rPr>
        <w:t>(</w:t>
      </w:r>
      <w:r w:rsidRPr="00F12E76">
        <w:rPr>
          <w:rFonts w:ascii="Times New Roman" w:hAnsi="Times New Roman" w:cs="Times New Roman"/>
          <w:sz w:val="24"/>
          <w:szCs w:val="24"/>
        </w:rPr>
        <w:t>1966</w:t>
      </w:r>
      <w:r w:rsidR="00536D73">
        <w:rPr>
          <w:rFonts w:ascii="Times New Roman" w:hAnsi="Times New Roman" w:cs="Times New Roman"/>
          <w:sz w:val="24"/>
          <w:szCs w:val="24"/>
          <w:lang w:val="en-ZW"/>
        </w:rPr>
        <w:t>)</w:t>
      </w:r>
      <w:r w:rsidRPr="00F12E76">
        <w:rPr>
          <w:rFonts w:ascii="Times New Roman" w:hAnsi="Times New Roman" w:cs="Times New Roman"/>
          <w:sz w:val="24"/>
          <w:szCs w:val="24"/>
        </w:rPr>
        <w:t xml:space="preserve">. </w:t>
      </w:r>
      <w:r w:rsidRPr="008749C6">
        <w:rPr>
          <w:rFonts w:ascii="Times New Roman" w:hAnsi="Times New Roman" w:cs="Times New Roman"/>
          <w:iCs/>
          <w:sz w:val="24"/>
          <w:szCs w:val="24"/>
        </w:rPr>
        <w:t>Generalized Expectancies for I N T E R N A L Versus E X T E R N A L Control of Reinforcement.</w:t>
      </w:r>
      <w:r w:rsidRPr="00F12E76">
        <w:rPr>
          <w:rFonts w:ascii="Times New Roman" w:hAnsi="Times New Roman" w:cs="Times New Roman"/>
          <w:i/>
          <w:sz w:val="24"/>
          <w:szCs w:val="24"/>
        </w:rPr>
        <w:t xml:space="preserve"> </w:t>
      </w:r>
      <w:r w:rsidRPr="008749C6">
        <w:rPr>
          <w:rFonts w:ascii="Times New Roman" w:hAnsi="Times New Roman" w:cs="Times New Roman"/>
          <w:i/>
          <w:iCs/>
          <w:sz w:val="24"/>
          <w:szCs w:val="24"/>
        </w:rPr>
        <w:t>Psychological Monographs: General and Applied</w:t>
      </w:r>
      <w:r w:rsidR="008749C6" w:rsidRPr="008749C6">
        <w:rPr>
          <w:rFonts w:ascii="Times New Roman" w:hAnsi="Times New Roman" w:cs="Times New Roman"/>
          <w:sz w:val="24"/>
          <w:szCs w:val="24"/>
        </w:rPr>
        <w:t xml:space="preserve"> </w:t>
      </w:r>
      <w:r w:rsidR="008749C6" w:rsidRPr="00F12E76">
        <w:rPr>
          <w:rFonts w:ascii="Times New Roman" w:hAnsi="Times New Roman" w:cs="Times New Roman"/>
          <w:sz w:val="24"/>
          <w:szCs w:val="24"/>
        </w:rPr>
        <w:t>Vol. 80, No. 1 Whole No. 609, 1966</w:t>
      </w:r>
    </w:p>
    <w:p w14:paraId="237ED841" w14:textId="77777777" w:rsidR="00605135" w:rsidRDefault="00605135" w:rsidP="00041428">
      <w:pPr>
        <w:pStyle w:val="ListParagraph"/>
        <w:autoSpaceDE w:val="0"/>
        <w:autoSpaceDN w:val="0"/>
        <w:adjustRightInd w:val="0"/>
        <w:ind w:hanging="720"/>
        <w:jc w:val="both"/>
        <w:rPr>
          <w:rFonts w:ascii="Times New Roman" w:hAnsi="Times New Roman" w:cs="Times New Roman"/>
          <w:sz w:val="24"/>
          <w:szCs w:val="24"/>
        </w:rPr>
      </w:pPr>
      <w:r w:rsidRPr="00605135">
        <w:rPr>
          <w:rFonts w:ascii="Times New Roman" w:hAnsi="Times New Roman" w:cs="Times New Roman"/>
          <w:sz w:val="24"/>
          <w:szCs w:val="24"/>
        </w:rPr>
        <w:t>Said, Akhdan Nur Dan Rahmawati, Diana. (2018). Pengaruh Kecerdasan Intelektual, Kecerdasan Emosional Dan Kecerdasan Spiritual Terhadap Sikap Etis Mahasiswa Akuntansi (Studi Empiris Pada Mahasiswa Prodi Akuntansi Universitas Negeri Yogyakarta)</w:t>
      </w:r>
      <w:r w:rsidRPr="00605135">
        <w:rPr>
          <w:rFonts w:ascii="Times New Roman" w:hAnsi="Times New Roman" w:cs="Times New Roman"/>
          <w:i/>
          <w:iCs/>
          <w:sz w:val="24"/>
          <w:szCs w:val="24"/>
        </w:rPr>
        <w:t>.</w:t>
      </w:r>
      <w:r w:rsidRPr="00605135">
        <w:rPr>
          <w:rFonts w:ascii="Times New Roman" w:hAnsi="Times New Roman" w:cs="Times New Roman"/>
          <w:sz w:val="24"/>
          <w:szCs w:val="24"/>
        </w:rPr>
        <w:t xml:space="preserve">  </w:t>
      </w:r>
      <w:r w:rsidRPr="00605135">
        <w:rPr>
          <w:rFonts w:ascii="Times New Roman" w:hAnsi="Times New Roman" w:cs="Times New Roman"/>
          <w:i/>
          <w:iCs/>
          <w:sz w:val="24"/>
          <w:szCs w:val="24"/>
        </w:rPr>
        <w:t>Jurnal Nominal.</w:t>
      </w:r>
      <w:r w:rsidRPr="00605135">
        <w:rPr>
          <w:rFonts w:ascii="Times New Roman" w:hAnsi="Times New Roman" w:cs="Times New Roman"/>
          <w:sz w:val="24"/>
          <w:szCs w:val="24"/>
        </w:rPr>
        <w:t xml:space="preserve"> Vol. Vii No. 1  Tahun 2018.</w:t>
      </w:r>
    </w:p>
    <w:p w14:paraId="1181FDAC" w14:textId="77777777" w:rsidR="00605135" w:rsidRDefault="00605135" w:rsidP="00605135">
      <w:pPr>
        <w:pStyle w:val="Default"/>
        <w:ind w:left="720" w:hanging="720"/>
        <w:jc w:val="both"/>
      </w:pPr>
      <w:r w:rsidRPr="00070521">
        <w:t xml:space="preserve">Sapariyah, Rina Ani, Dan Setyorini, Yanti, Dharma, Arief Budhi. </w:t>
      </w:r>
      <w:r>
        <w:t>(</w:t>
      </w:r>
      <w:r w:rsidRPr="00070521">
        <w:t>2016</w:t>
      </w:r>
      <w:r>
        <w:t>)</w:t>
      </w:r>
      <w:r w:rsidRPr="00070521">
        <w:t xml:space="preserve">. </w:t>
      </w:r>
      <w:r w:rsidRPr="00263E9F">
        <w:t>Pengaruh Muatan Etika Dalam Pengajaran Akuntansi Keuangan, Kecerdasan Intelektual, Kecerdasan Emosional, Dan Kecerdasan Spiritual Terhadap Sikap Etis Mahasiswa Akuntansi (Studi Pada Mahasiswa Akuntansi di Surakarta)</w:t>
      </w:r>
      <w:r w:rsidRPr="00070521">
        <w:t xml:space="preserve">. </w:t>
      </w:r>
      <w:r w:rsidRPr="00263E9F">
        <w:rPr>
          <w:i/>
          <w:iCs/>
        </w:rPr>
        <w:t>Jurnal Paradigma</w:t>
      </w:r>
      <w:r w:rsidRPr="00070521">
        <w:t xml:space="preserve"> Vol. 13, No. 02, Agustus 2015 – Januari 2016 Issn: 1693-0827</w:t>
      </w:r>
    </w:p>
    <w:p w14:paraId="2692CB07" w14:textId="01571E1B" w:rsidR="00374B7A" w:rsidRPr="00F12E76" w:rsidRDefault="00374B7A" w:rsidP="00041428">
      <w:pPr>
        <w:pStyle w:val="ListParagraph"/>
        <w:autoSpaceDE w:val="0"/>
        <w:autoSpaceDN w:val="0"/>
        <w:adjustRightInd w:val="0"/>
        <w:ind w:hanging="720"/>
        <w:jc w:val="both"/>
        <w:rPr>
          <w:rFonts w:ascii="Times New Roman" w:hAnsi="Times New Roman" w:cs="Times New Roman"/>
          <w:bCs/>
          <w:sz w:val="24"/>
          <w:szCs w:val="24"/>
        </w:rPr>
      </w:pPr>
      <w:r w:rsidRPr="00F12E76">
        <w:rPr>
          <w:rFonts w:ascii="Times New Roman" w:hAnsi="Times New Roman" w:cs="Times New Roman"/>
          <w:bCs/>
          <w:sz w:val="24"/>
          <w:szCs w:val="24"/>
        </w:rPr>
        <w:t xml:space="preserve">Sari, Endah Purnama. </w:t>
      </w:r>
      <w:r w:rsidR="00536D73">
        <w:rPr>
          <w:rFonts w:ascii="Times New Roman" w:hAnsi="Times New Roman" w:cs="Times New Roman"/>
          <w:bCs/>
          <w:sz w:val="24"/>
          <w:szCs w:val="24"/>
          <w:lang w:val="en-ZW"/>
        </w:rPr>
        <w:t>(</w:t>
      </w:r>
      <w:r w:rsidRPr="00F12E76">
        <w:rPr>
          <w:rFonts w:ascii="Times New Roman" w:hAnsi="Times New Roman" w:cs="Times New Roman"/>
          <w:bCs/>
          <w:sz w:val="24"/>
          <w:szCs w:val="24"/>
        </w:rPr>
        <w:t>2017</w:t>
      </w:r>
      <w:r w:rsidR="00536D73">
        <w:rPr>
          <w:rFonts w:ascii="Times New Roman" w:hAnsi="Times New Roman" w:cs="Times New Roman"/>
          <w:bCs/>
          <w:sz w:val="24"/>
          <w:szCs w:val="24"/>
          <w:lang w:val="en-ZW"/>
        </w:rPr>
        <w:t>)</w:t>
      </w:r>
      <w:r w:rsidRPr="00F12E76">
        <w:rPr>
          <w:rFonts w:ascii="Times New Roman" w:hAnsi="Times New Roman" w:cs="Times New Roman"/>
          <w:bCs/>
          <w:sz w:val="24"/>
          <w:szCs w:val="24"/>
        </w:rPr>
        <w:t xml:space="preserve">. </w:t>
      </w:r>
      <w:r w:rsidRPr="008749C6">
        <w:rPr>
          <w:rFonts w:ascii="Times New Roman" w:hAnsi="Times New Roman" w:cs="Times New Roman"/>
          <w:bCs/>
          <w:iCs/>
          <w:sz w:val="24"/>
          <w:szCs w:val="24"/>
        </w:rPr>
        <w:t>Analisis Pengaruh Jenis Kelamin, Masa Kerja Dan Tingkat Pendidikan Terhadap Etika Mahasiswa Akuntansi Dengan Love of Money Sebagai Variabel Mediating. Naskah Publikasi.</w:t>
      </w:r>
      <w:r w:rsidRPr="00F12E76">
        <w:rPr>
          <w:rFonts w:ascii="Times New Roman" w:hAnsi="Times New Roman" w:cs="Times New Roman"/>
          <w:bCs/>
          <w:iCs/>
          <w:sz w:val="24"/>
          <w:szCs w:val="24"/>
        </w:rPr>
        <w:t xml:space="preserve"> </w:t>
      </w:r>
      <w:r w:rsidRPr="00F12E76">
        <w:rPr>
          <w:rFonts w:ascii="Times New Roman" w:hAnsi="Times New Roman" w:cs="Times New Roman"/>
          <w:sz w:val="24"/>
          <w:szCs w:val="24"/>
        </w:rPr>
        <w:t xml:space="preserve">Jurusan Akuntansi Fakultas Ekonomi Dan Bisnis </w:t>
      </w:r>
      <w:r w:rsidRPr="00F12E76">
        <w:rPr>
          <w:rFonts w:ascii="Times New Roman" w:hAnsi="Times New Roman" w:cs="Times New Roman"/>
          <w:bCs/>
          <w:sz w:val="24"/>
          <w:szCs w:val="24"/>
        </w:rPr>
        <w:t>Universitas Muhammadiyah Surakarta.</w:t>
      </w:r>
    </w:p>
    <w:p w14:paraId="51257F55" w14:textId="78C1E104" w:rsidR="00374B7A" w:rsidRPr="00F12E76" w:rsidRDefault="00374B7A" w:rsidP="00041428">
      <w:pPr>
        <w:pStyle w:val="ListParagraph"/>
        <w:autoSpaceDE w:val="0"/>
        <w:autoSpaceDN w:val="0"/>
        <w:adjustRightInd w:val="0"/>
        <w:ind w:hanging="720"/>
        <w:jc w:val="both"/>
        <w:rPr>
          <w:rFonts w:ascii="Times New Roman" w:hAnsi="Times New Roman" w:cs="Times New Roman"/>
          <w:iCs/>
          <w:sz w:val="24"/>
          <w:szCs w:val="24"/>
        </w:rPr>
      </w:pPr>
      <w:r w:rsidRPr="00F12E76">
        <w:rPr>
          <w:rFonts w:ascii="Times New Roman" w:hAnsi="Times New Roman" w:cs="Times New Roman"/>
          <w:bCs/>
          <w:sz w:val="24"/>
          <w:szCs w:val="24"/>
        </w:rPr>
        <w:t xml:space="preserve">Sari, Gesi Armada. </w:t>
      </w:r>
      <w:r w:rsidR="00536D73">
        <w:rPr>
          <w:rFonts w:ascii="Times New Roman" w:hAnsi="Times New Roman" w:cs="Times New Roman"/>
          <w:bCs/>
          <w:sz w:val="24"/>
          <w:szCs w:val="24"/>
          <w:lang w:val="en-ZW"/>
        </w:rPr>
        <w:t>(</w:t>
      </w:r>
      <w:r w:rsidRPr="00F12E76">
        <w:rPr>
          <w:rFonts w:ascii="Times New Roman" w:hAnsi="Times New Roman" w:cs="Times New Roman"/>
          <w:bCs/>
          <w:sz w:val="24"/>
          <w:szCs w:val="24"/>
        </w:rPr>
        <w:t>2016</w:t>
      </w:r>
      <w:r w:rsidR="00536D73">
        <w:rPr>
          <w:rFonts w:ascii="Times New Roman" w:hAnsi="Times New Roman" w:cs="Times New Roman"/>
          <w:bCs/>
          <w:sz w:val="24"/>
          <w:szCs w:val="24"/>
          <w:lang w:val="en-ZW"/>
        </w:rPr>
        <w:t>)</w:t>
      </w:r>
      <w:r w:rsidRPr="00F12E76">
        <w:rPr>
          <w:rFonts w:ascii="Times New Roman" w:hAnsi="Times New Roman" w:cs="Times New Roman"/>
          <w:bCs/>
          <w:sz w:val="24"/>
          <w:szCs w:val="24"/>
        </w:rPr>
        <w:t xml:space="preserve">. </w:t>
      </w:r>
      <w:r w:rsidRPr="00B12FE1">
        <w:rPr>
          <w:rFonts w:ascii="Times New Roman" w:hAnsi="Times New Roman" w:cs="Times New Roman"/>
          <w:bCs/>
          <w:iCs/>
          <w:sz w:val="24"/>
          <w:szCs w:val="24"/>
        </w:rPr>
        <w:t xml:space="preserve">Pengaruh Kecerdasan Spiritual, Kecerdasan Emosional, Dan Locus of Control Terhadap Perilaku Etis Mahasiswa Akuntansi </w:t>
      </w:r>
      <w:r w:rsidRPr="00B12FE1">
        <w:rPr>
          <w:rFonts w:ascii="Times New Roman" w:hAnsi="Times New Roman" w:cs="Times New Roman"/>
          <w:iCs/>
          <w:sz w:val="24"/>
          <w:szCs w:val="24"/>
        </w:rPr>
        <w:t>(Studi Empiris Mahasiswa Perguruan Tinggi Negeri Kota Padang)</w:t>
      </w:r>
      <w:r w:rsidRPr="00B12FE1">
        <w:rPr>
          <w:rFonts w:ascii="Times New Roman" w:hAnsi="Times New Roman" w:cs="Times New Roman"/>
          <w:bCs/>
          <w:iCs/>
          <w:sz w:val="24"/>
          <w:szCs w:val="24"/>
        </w:rPr>
        <w:t xml:space="preserve">. Artikel Skripsi. </w:t>
      </w:r>
      <w:r w:rsidRPr="00F12E76">
        <w:rPr>
          <w:rFonts w:ascii="Times New Roman" w:hAnsi="Times New Roman" w:cs="Times New Roman"/>
          <w:iCs/>
          <w:sz w:val="24"/>
          <w:szCs w:val="24"/>
        </w:rPr>
        <w:t>Fakultas Ekonomi Universitas Negeri Padang.</w:t>
      </w:r>
    </w:p>
    <w:p w14:paraId="0913B086" w14:textId="09637862" w:rsidR="00520072" w:rsidRPr="00F12E76" w:rsidRDefault="00520072" w:rsidP="00520072">
      <w:pPr>
        <w:pStyle w:val="ListParagraph"/>
        <w:autoSpaceDE w:val="0"/>
        <w:autoSpaceDN w:val="0"/>
        <w:adjustRightInd w:val="0"/>
        <w:ind w:hanging="720"/>
        <w:jc w:val="both"/>
        <w:rPr>
          <w:rFonts w:ascii="Times New Roman" w:hAnsi="Times New Roman" w:cs="Times New Roman"/>
          <w:sz w:val="24"/>
          <w:szCs w:val="24"/>
        </w:rPr>
      </w:pPr>
      <w:r w:rsidRPr="00F12E76">
        <w:rPr>
          <w:rFonts w:ascii="Times New Roman" w:hAnsi="Times New Roman" w:cs="Times New Roman"/>
          <w:sz w:val="24"/>
          <w:szCs w:val="24"/>
        </w:rPr>
        <w:t xml:space="preserve">Sari, Kartika. </w:t>
      </w:r>
      <w:r w:rsidR="00536D73">
        <w:rPr>
          <w:rFonts w:ascii="Times New Roman" w:hAnsi="Times New Roman" w:cs="Times New Roman"/>
          <w:sz w:val="24"/>
          <w:szCs w:val="24"/>
          <w:lang w:val="en-ZW"/>
        </w:rPr>
        <w:t>(</w:t>
      </w:r>
      <w:r w:rsidRPr="00F12E76">
        <w:rPr>
          <w:rFonts w:ascii="Times New Roman" w:hAnsi="Times New Roman" w:cs="Times New Roman"/>
          <w:sz w:val="24"/>
          <w:szCs w:val="24"/>
        </w:rPr>
        <w:t>2017</w:t>
      </w:r>
      <w:r w:rsidR="00536D73">
        <w:rPr>
          <w:rFonts w:ascii="Times New Roman" w:hAnsi="Times New Roman" w:cs="Times New Roman"/>
          <w:sz w:val="24"/>
          <w:szCs w:val="24"/>
          <w:lang w:val="en-ZW"/>
        </w:rPr>
        <w:t>)</w:t>
      </w:r>
      <w:r w:rsidRPr="00B764BF">
        <w:rPr>
          <w:rFonts w:ascii="Times New Roman" w:hAnsi="Times New Roman" w:cs="Times New Roman"/>
          <w:sz w:val="24"/>
          <w:szCs w:val="24"/>
        </w:rPr>
        <w:t>. Skandal keuangan perusahaan thosiba</w:t>
      </w:r>
      <w:r w:rsidRPr="00F12E76">
        <w:rPr>
          <w:rFonts w:ascii="Times New Roman" w:hAnsi="Times New Roman" w:cs="Times New Roman"/>
          <w:i/>
          <w:sz w:val="24"/>
          <w:szCs w:val="24"/>
        </w:rPr>
        <w:t>.</w:t>
      </w:r>
      <w:r w:rsidRPr="00F12E76">
        <w:rPr>
          <w:rFonts w:ascii="Times New Roman" w:hAnsi="Times New Roman" w:cs="Times New Roman"/>
          <w:sz w:val="24"/>
          <w:szCs w:val="24"/>
        </w:rPr>
        <w:t xml:space="preserve"> Sumber dari: </w:t>
      </w:r>
      <w:hyperlink r:id="rId18" w:history="1">
        <w:r w:rsidRPr="00F12E76">
          <w:rPr>
            <w:rStyle w:val="Hyperlink"/>
            <w:rFonts w:ascii="Times New Roman" w:hAnsi="Times New Roman" w:cs="Times New Roman"/>
            <w:sz w:val="24"/>
            <w:szCs w:val="24"/>
          </w:rPr>
          <w:t>https://integrity-indonesia.com/id/blog/2017/09/14/skandal-keuangan-perusahaan-toshiba/</w:t>
        </w:r>
      </w:hyperlink>
      <w:r w:rsidRPr="00F12E76">
        <w:rPr>
          <w:rFonts w:ascii="Times New Roman" w:hAnsi="Times New Roman" w:cs="Times New Roman"/>
          <w:sz w:val="24"/>
          <w:szCs w:val="24"/>
        </w:rPr>
        <w:t>. Diakses pada tanggal 13 Nov 2018.</w:t>
      </w:r>
    </w:p>
    <w:p w14:paraId="68849304" w14:textId="77777777" w:rsidR="00605135" w:rsidRPr="00F12E76" w:rsidRDefault="00605135" w:rsidP="00605135">
      <w:pPr>
        <w:pStyle w:val="ListParagraph"/>
        <w:autoSpaceDE w:val="0"/>
        <w:autoSpaceDN w:val="0"/>
        <w:adjustRightInd w:val="0"/>
        <w:ind w:hanging="720"/>
        <w:jc w:val="both"/>
        <w:rPr>
          <w:rFonts w:ascii="Times New Roman" w:hAnsi="Times New Roman" w:cs="Times New Roman"/>
          <w:sz w:val="24"/>
          <w:szCs w:val="24"/>
        </w:rPr>
      </w:pPr>
      <w:r w:rsidRPr="00F12E76">
        <w:rPr>
          <w:rFonts w:ascii="Times New Roman" w:hAnsi="Times New Roman" w:cs="Times New Roman"/>
          <w:sz w:val="24"/>
          <w:szCs w:val="24"/>
        </w:rPr>
        <w:t xml:space="preserve">Sekaran, Uma. </w:t>
      </w:r>
      <w:r>
        <w:rPr>
          <w:rFonts w:ascii="Times New Roman" w:hAnsi="Times New Roman" w:cs="Times New Roman"/>
          <w:sz w:val="24"/>
          <w:szCs w:val="24"/>
          <w:lang w:val="en-ZW"/>
        </w:rPr>
        <w:t>(</w:t>
      </w:r>
      <w:r w:rsidRPr="00F12E76">
        <w:rPr>
          <w:rFonts w:ascii="Times New Roman" w:hAnsi="Times New Roman" w:cs="Times New Roman"/>
          <w:sz w:val="24"/>
          <w:szCs w:val="24"/>
        </w:rPr>
        <w:t>2006</w:t>
      </w:r>
      <w:r>
        <w:rPr>
          <w:rFonts w:ascii="Times New Roman" w:hAnsi="Times New Roman" w:cs="Times New Roman"/>
          <w:sz w:val="24"/>
          <w:szCs w:val="24"/>
          <w:lang w:val="en-ZW"/>
        </w:rPr>
        <w:t>)</w:t>
      </w:r>
      <w:r w:rsidRPr="00F12E76">
        <w:rPr>
          <w:rFonts w:ascii="Times New Roman" w:hAnsi="Times New Roman" w:cs="Times New Roman"/>
          <w:sz w:val="24"/>
          <w:szCs w:val="24"/>
        </w:rPr>
        <w:t xml:space="preserve">. </w:t>
      </w:r>
      <w:r w:rsidRPr="00F12E76">
        <w:rPr>
          <w:rFonts w:ascii="Times New Roman" w:hAnsi="Times New Roman" w:cs="Times New Roman"/>
          <w:i/>
          <w:sz w:val="24"/>
          <w:szCs w:val="24"/>
        </w:rPr>
        <w:t>Metodologi Penelitian Untuk Bisnis (Ed. Ke-4, Buku-2).</w:t>
      </w:r>
      <w:r w:rsidRPr="00F12E76">
        <w:rPr>
          <w:rFonts w:ascii="Times New Roman" w:hAnsi="Times New Roman" w:cs="Times New Roman"/>
          <w:sz w:val="24"/>
          <w:szCs w:val="24"/>
        </w:rPr>
        <w:t xml:space="preserve"> Jakarta: Salemba Empat.</w:t>
      </w:r>
    </w:p>
    <w:p w14:paraId="5A4C4259" w14:textId="5DF28294" w:rsidR="00520072" w:rsidRPr="00F12E76" w:rsidRDefault="00094EDE" w:rsidP="00520072">
      <w:pPr>
        <w:pStyle w:val="Heading1"/>
        <w:spacing w:before="0" w:beforeAutospacing="0" w:after="0" w:afterAutospacing="0"/>
        <w:ind w:left="720" w:hanging="720"/>
        <w:jc w:val="both"/>
        <w:rPr>
          <w:b w:val="0"/>
          <w:sz w:val="24"/>
          <w:szCs w:val="24"/>
        </w:rPr>
      </w:pPr>
      <w:hyperlink r:id="rId19" w:history="1">
        <w:r w:rsidR="00520072" w:rsidRPr="00F12E76">
          <w:rPr>
            <w:b w:val="0"/>
            <w:sz w:val="24"/>
            <w:szCs w:val="24"/>
          </w:rPr>
          <w:t>Siska Amelie F Deil</w:t>
        </w:r>
      </w:hyperlink>
      <w:r w:rsidR="00520072" w:rsidRPr="00F12E76">
        <w:rPr>
          <w:b w:val="0"/>
          <w:sz w:val="24"/>
          <w:szCs w:val="24"/>
        </w:rPr>
        <w:t xml:space="preserve">. </w:t>
      </w:r>
      <w:r w:rsidR="00536D73">
        <w:rPr>
          <w:b w:val="0"/>
          <w:sz w:val="24"/>
          <w:szCs w:val="24"/>
        </w:rPr>
        <w:t>(</w:t>
      </w:r>
      <w:r w:rsidR="00520072" w:rsidRPr="00F12E76">
        <w:rPr>
          <w:b w:val="0"/>
          <w:sz w:val="24"/>
          <w:szCs w:val="24"/>
        </w:rPr>
        <w:t>2014</w:t>
      </w:r>
      <w:r w:rsidR="00536D73">
        <w:rPr>
          <w:b w:val="0"/>
          <w:sz w:val="24"/>
          <w:szCs w:val="24"/>
        </w:rPr>
        <w:t>)</w:t>
      </w:r>
      <w:r w:rsidR="00520072" w:rsidRPr="00F12E76">
        <w:rPr>
          <w:b w:val="0"/>
          <w:sz w:val="24"/>
          <w:szCs w:val="24"/>
        </w:rPr>
        <w:t xml:space="preserve">. Enron, Skandal Besar Perusahaan Energi yang Cekik Investor. Sumber dari: </w:t>
      </w:r>
      <w:hyperlink r:id="rId20" w:history="1">
        <w:r w:rsidR="00520072" w:rsidRPr="00F12E76">
          <w:rPr>
            <w:rStyle w:val="Hyperlink"/>
            <w:b w:val="0"/>
            <w:sz w:val="24"/>
            <w:szCs w:val="24"/>
          </w:rPr>
          <w:t>https://www.liputan6.com/bisnis/read/2031867/enron-skandal-besar-perusahaan-energi-yang-cekik-investor</w:t>
        </w:r>
      </w:hyperlink>
      <w:r w:rsidR="00520072" w:rsidRPr="00F12E76">
        <w:rPr>
          <w:rStyle w:val="Hyperlink"/>
          <w:b w:val="0"/>
          <w:sz w:val="24"/>
          <w:szCs w:val="24"/>
        </w:rPr>
        <w:t xml:space="preserve">. </w:t>
      </w:r>
      <w:r w:rsidR="00520072" w:rsidRPr="00F12E76">
        <w:rPr>
          <w:b w:val="0"/>
          <w:sz w:val="24"/>
          <w:szCs w:val="24"/>
        </w:rPr>
        <w:t>Diakses pada tanggal 13 Nov 2018.</w:t>
      </w:r>
    </w:p>
    <w:p w14:paraId="51884F77" w14:textId="3F762CE0" w:rsidR="00D04CFD" w:rsidRPr="00F12E76" w:rsidRDefault="00D04CFD" w:rsidP="00041428">
      <w:pPr>
        <w:spacing w:after="0" w:line="240" w:lineRule="auto"/>
        <w:ind w:left="720" w:hanging="720"/>
        <w:jc w:val="both"/>
        <w:rPr>
          <w:rFonts w:ascii="Times New Roman" w:hAnsi="Times New Roman" w:cs="Times New Roman"/>
          <w:sz w:val="24"/>
          <w:szCs w:val="24"/>
        </w:rPr>
      </w:pPr>
      <w:r w:rsidRPr="00F12E76">
        <w:rPr>
          <w:rFonts w:ascii="Times New Roman" w:hAnsi="Times New Roman" w:cs="Times New Roman"/>
          <w:sz w:val="24"/>
          <w:szCs w:val="24"/>
        </w:rPr>
        <w:t>Sugiyono.</w:t>
      </w:r>
      <w:r w:rsidR="00374B7A" w:rsidRPr="00F12E76">
        <w:rPr>
          <w:rFonts w:ascii="Times New Roman" w:hAnsi="Times New Roman" w:cs="Times New Roman"/>
          <w:sz w:val="24"/>
          <w:szCs w:val="24"/>
          <w:lang w:val="en-US"/>
        </w:rPr>
        <w:t xml:space="preserve"> </w:t>
      </w:r>
      <w:r w:rsidR="00536D73">
        <w:rPr>
          <w:rFonts w:ascii="Times New Roman" w:hAnsi="Times New Roman" w:cs="Times New Roman"/>
          <w:sz w:val="24"/>
          <w:szCs w:val="24"/>
          <w:lang w:val="en-US"/>
        </w:rPr>
        <w:t>(</w:t>
      </w:r>
      <w:r w:rsidRPr="00F12E76">
        <w:rPr>
          <w:rFonts w:ascii="Times New Roman" w:hAnsi="Times New Roman" w:cs="Times New Roman"/>
          <w:sz w:val="24"/>
          <w:szCs w:val="24"/>
        </w:rPr>
        <w:t>2015</w:t>
      </w:r>
      <w:r w:rsidR="00536D73">
        <w:rPr>
          <w:rFonts w:ascii="Times New Roman" w:hAnsi="Times New Roman" w:cs="Times New Roman"/>
          <w:sz w:val="24"/>
          <w:szCs w:val="24"/>
          <w:lang w:val="en-ZW"/>
        </w:rPr>
        <w:t>)</w:t>
      </w:r>
      <w:r w:rsidRPr="00F12E76">
        <w:rPr>
          <w:rFonts w:ascii="Times New Roman" w:hAnsi="Times New Roman" w:cs="Times New Roman"/>
          <w:sz w:val="24"/>
          <w:szCs w:val="24"/>
        </w:rPr>
        <w:t xml:space="preserve">. </w:t>
      </w:r>
      <w:r w:rsidRPr="00F12E76">
        <w:rPr>
          <w:rFonts w:ascii="Times New Roman" w:hAnsi="Times New Roman" w:cs="Times New Roman"/>
          <w:i/>
          <w:sz w:val="24"/>
          <w:szCs w:val="24"/>
        </w:rPr>
        <w:t>Metode</w:t>
      </w:r>
      <w:r w:rsidR="00374B7A" w:rsidRPr="00F12E76">
        <w:rPr>
          <w:rFonts w:ascii="Times New Roman" w:hAnsi="Times New Roman" w:cs="Times New Roman"/>
          <w:i/>
          <w:sz w:val="24"/>
          <w:szCs w:val="24"/>
          <w:lang w:val="en-US"/>
        </w:rPr>
        <w:t xml:space="preserve"> </w:t>
      </w:r>
      <w:r w:rsidRPr="00F12E76">
        <w:rPr>
          <w:rFonts w:ascii="Times New Roman" w:hAnsi="Times New Roman" w:cs="Times New Roman"/>
          <w:i/>
          <w:sz w:val="24"/>
          <w:szCs w:val="24"/>
        </w:rPr>
        <w:t>Penelitian</w:t>
      </w:r>
      <w:r w:rsidR="00374B7A" w:rsidRPr="00F12E76">
        <w:rPr>
          <w:rFonts w:ascii="Times New Roman" w:hAnsi="Times New Roman" w:cs="Times New Roman"/>
          <w:i/>
          <w:sz w:val="24"/>
          <w:szCs w:val="24"/>
          <w:lang w:val="en-US"/>
        </w:rPr>
        <w:t xml:space="preserve"> </w:t>
      </w:r>
      <w:r w:rsidRPr="00F12E76">
        <w:rPr>
          <w:rFonts w:ascii="Times New Roman" w:hAnsi="Times New Roman" w:cs="Times New Roman"/>
          <w:i/>
          <w:sz w:val="24"/>
          <w:szCs w:val="24"/>
        </w:rPr>
        <w:t>Kuantitatif, Kualitatifdan</w:t>
      </w:r>
      <w:r w:rsidR="00374B7A" w:rsidRPr="00F12E76">
        <w:rPr>
          <w:rFonts w:ascii="Times New Roman" w:hAnsi="Times New Roman" w:cs="Times New Roman"/>
          <w:i/>
          <w:sz w:val="24"/>
          <w:szCs w:val="24"/>
          <w:lang w:val="en-US"/>
        </w:rPr>
        <w:t xml:space="preserve"> </w:t>
      </w:r>
      <w:r w:rsidRPr="00F12E76">
        <w:rPr>
          <w:rFonts w:ascii="Times New Roman" w:hAnsi="Times New Roman" w:cs="Times New Roman"/>
          <w:i/>
          <w:sz w:val="24"/>
          <w:szCs w:val="24"/>
        </w:rPr>
        <w:t>Kombinasi (Mixed Methods)</w:t>
      </w:r>
      <w:r w:rsidRPr="00F12E76">
        <w:rPr>
          <w:rFonts w:ascii="Times New Roman" w:hAnsi="Times New Roman" w:cs="Times New Roman"/>
          <w:sz w:val="24"/>
          <w:szCs w:val="24"/>
        </w:rPr>
        <w:t>. Bandung: Alfabeta.</w:t>
      </w:r>
    </w:p>
    <w:p w14:paraId="1943557D" w14:textId="101CE0D7" w:rsidR="00D04CFD" w:rsidRPr="00F12E76" w:rsidRDefault="00374B7A" w:rsidP="00041428">
      <w:pPr>
        <w:pStyle w:val="ListParagraph"/>
        <w:autoSpaceDE w:val="0"/>
        <w:autoSpaceDN w:val="0"/>
        <w:adjustRightInd w:val="0"/>
        <w:ind w:hanging="720"/>
        <w:jc w:val="both"/>
        <w:rPr>
          <w:rFonts w:ascii="Times New Roman" w:hAnsi="Times New Roman" w:cs="Times New Roman"/>
          <w:iCs/>
          <w:color w:val="000000"/>
          <w:sz w:val="24"/>
          <w:szCs w:val="24"/>
        </w:rPr>
      </w:pPr>
      <w:r w:rsidRPr="00F12E76">
        <w:rPr>
          <w:rFonts w:ascii="Times New Roman" w:hAnsi="Times New Roman" w:cs="Times New Roman"/>
          <w:bCs/>
          <w:color w:val="000000"/>
          <w:sz w:val="24"/>
          <w:szCs w:val="24"/>
        </w:rPr>
        <w:t>Susanti</w:t>
      </w:r>
      <w:r w:rsidRPr="00F12E76">
        <w:rPr>
          <w:rFonts w:ascii="Times New Roman" w:hAnsi="Times New Roman" w:cs="Times New Roman"/>
          <w:color w:val="000000"/>
          <w:sz w:val="24"/>
          <w:szCs w:val="24"/>
        </w:rPr>
        <w:t xml:space="preserve">, </w:t>
      </w:r>
      <w:r w:rsidRPr="00F12E76">
        <w:rPr>
          <w:rFonts w:ascii="Times New Roman" w:hAnsi="Times New Roman" w:cs="Times New Roman"/>
          <w:bCs/>
          <w:color w:val="000000"/>
          <w:sz w:val="24"/>
          <w:szCs w:val="24"/>
        </w:rPr>
        <w:t xml:space="preserve">Betti. </w:t>
      </w:r>
      <w:r w:rsidR="00536D73">
        <w:rPr>
          <w:rFonts w:ascii="Times New Roman" w:hAnsi="Times New Roman" w:cs="Times New Roman"/>
          <w:bCs/>
          <w:color w:val="000000"/>
          <w:sz w:val="24"/>
          <w:szCs w:val="24"/>
          <w:lang w:val="en-ZW"/>
        </w:rPr>
        <w:t>(</w:t>
      </w:r>
      <w:r w:rsidRPr="00F12E76">
        <w:rPr>
          <w:rFonts w:ascii="Times New Roman" w:hAnsi="Times New Roman" w:cs="Times New Roman"/>
          <w:bCs/>
          <w:color w:val="000000"/>
          <w:sz w:val="24"/>
          <w:szCs w:val="24"/>
        </w:rPr>
        <w:t>2014</w:t>
      </w:r>
      <w:r w:rsidR="00536D73">
        <w:rPr>
          <w:rFonts w:ascii="Times New Roman" w:hAnsi="Times New Roman" w:cs="Times New Roman"/>
          <w:bCs/>
          <w:color w:val="000000"/>
          <w:sz w:val="24"/>
          <w:szCs w:val="24"/>
          <w:lang w:val="en-ZW"/>
        </w:rPr>
        <w:t>)</w:t>
      </w:r>
      <w:r w:rsidRPr="008749C6">
        <w:rPr>
          <w:rFonts w:ascii="Times New Roman" w:hAnsi="Times New Roman" w:cs="Times New Roman"/>
          <w:bCs/>
          <w:color w:val="000000"/>
          <w:sz w:val="24"/>
          <w:szCs w:val="24"/>
        </w:rPr>
        <w:t>.</w:t>
      </w:r>
      <w:r w:rsidRPr="008749C6">
        <w:rPr>
          <w:rFonts w:ascii="Times New Roman" w:hAnsi="Times New Roman" w:cs="Times New Roman"/>
          <w:color w:val="000000"/>
          <w:sz w:val="24"/>
          <w:szCs w:val="24"/>
        </w:rPr>
        <w:t xml:space="preserve"> </w:t>
      </w:r>
      <w:r w:rsidRPr="008749C6">
        <w:rPr>
          <w:rFonts w:ascii="Times New Roman" w:hAnsi="Times New Roman" w:cs="Times New Roman"/>
          <w:bCs/>
          <w:color w:val="000000"/>
          <w:sz w:val="24"/>
          <w:szCs w:val="24"/>
        </w:rPr>
        <w:t xml:space="preserve">Pengaruh Locus Of Control, Equity Sensitivity, Ethical Sensitivity Dan Gender Terhadap Perilaku Etis Akuntan </w:t>
      </w:r>
      <w:r w:rsidRPr="008749C6">
        <w:rPr>
          <w:rFonts w:ascii="Times New Roman" w:hAnsi="Times New Roman" w:cs="Times New Roman"/>
          <w:color w:val="000000"/>
          <w:sz w:val="24"/>
          <w:szCs w:val="24"/>
        </w:rPr>
        <w:t>(Studi Empiris Kantor Akuntan Publik Wilayah Padang Dan Pekanbaru. Artikel Skripsi</w:t>
      </w:r>
      <w:r w:rsidRPr="00F12E76">
        <w:rPr>
          <w:rFonts w:ascii="Times New Roman" w:hAnsi="Times New Roman" w:cs="Times New Roman"/>
          <w:iCs/>
          <w:color w:val="000000"/>
          <w:sz w:val="24"/>
          <w:szCs w:val="24"/>
        </w:rPr>
        <w:t>. Fakultas Ekonomi Universitas Negeri Padang.</w:t>
      </w:r>
    </w:p>
    <w:p w14:paraId="282C496E" w14:textId="05F48A44" w:rsidR="00D04CFD" w:rsidRPr="00F12E76" w:rsidRDefault="00D04CFD" w:rsidP="00041428">
      <w:pPr>
        <w:pStyle w:val="ListParagraph"/>
        <w:autoSpaceDE w:val="0"/>
        <w:autoSpaceDN w:val="0"/>
        <w:adjustRightInd w:val="0"/>
        <w:ind w:hanging="720"/>
        <w:jc w:val="both"/>
        <w:rPr>
          <w:rFonts w:ascii="Times New Roman" w:hAnsi="Times New Roman" w:cs="Times New Roman"/>
          <w:sz w:val="24"/>
          <w:szCs w:val="24"/>
        </w:rPr>
      </w:pPr>
      <w:r w:rsidRPr="00F12E76">
        <w:rPr>
          <w:rFonts w:ascii="Times New Roman" w:hAnsi="Times New Roman" w:cs="Times New Roman"/>
          <w:sz w:val="24"/>
          <w:szCs w:val="24"/>
        </w:rPr>
        <w:t xml:space="preserve">Syofian Suzuki, Setiyaningsih Timor, Syamsiah Nur. </w:t>
      </w:r>
      <w:r w:rsidR="00536D73">
        <w:rPr>
          <w:rFonts w:ascii="Times New Roman" w:hAnsi="Times New Roman" w:cs="Times New Roman"/>
          <w:sz w:val="24"/>
          <w:szCs w:val="24"/>
          <w:lang w:val="en-ZW"/>
        </w:rPr>
        <w:t>(</w:t>
      </w:r>
      <w:r w:rsidRPr="00F12E76">
        <w:rPr>
          <w:rFonts w:ascii="Times New Roman" w:hAnsi="Times New Roman" w:cs="Times New Roman"/>
          <w:sz w:val="24"/>
          <w:szCs w:val="24"/>
        </w:rPr>
        <w:t>2015</w:t>
      </w:r>
      <w:r w:rsidR="00536D73">
        <w:rPr>
          <w:rFonts w:ascii="Times New Roman" w:hAnsi="Times New Roman" w:cs="Times New Roman"/>
          <w:sz w:val="24"/>
          <w:szCs w:val="24"/>
          <w:lang w:val="en-ZW"/>
        </w:rPr>
        <w:t>)</w:t>
      </w:r>
      <w:r w:rsidRPr="00F12E76">
        <w:rPr>
          <w:rFonts w:ascii="Times New Roman" w:hAnsi="Times New Roman" w:cs="Times New Roman"/>
          <w:sz w:val="24"/>
          <w:szCs w:val="24"/>
        </w:rPr>
        <w:t xml:space="preserve">. </w:t>
      </w:r>
      <w:r w:rsidRPr="00F12E76">
        <w:rPr>
          <w:rFonts w:ascii="Times New Roman" w:hAnsi="Times New Roman" w:cs="Times New Roman"/>
          <w:i/>
          <w:sz w:val="24"/>
          <w:szCs w:val="24"/>
        </w:rPr>
        <w:t xml:space="preserve">OTOMATISASI METODE </w:t>
      </w:r>
      <w:bookmarkStart w:id="8" w:name="kelima"/>
      <w:bookmarkEnd w:id="8"/>
      <w:r w:rsidRPr="00F12E76">
        <w:rPr>
          <w:rFonts w:ascii="Times New Roman" w:hAnsi="Times New Roman" w:cs="Times New Roman"/>
          <w:i/>
          <w:sz w:val="24"/>
          <w:szCs w:val="24"/>
        </w:rPr>
        <w:t xml:space="preserve">PENELITIAN SKALA LIKERT BERBASIS WEB. </w:t>
      </w:r>
      <w:r w:rsidRPr="00F12E76">
        <w:rPr>
          <w:rFonts w:ascii="Times New Roman" w:hAnsi="Times New Roman" w:cs="Times New Roman"/>
          <w:sz w:val="24"/>
          <w:szCs w:val="24"/>
        </w:rPr>
        <w:t xml:space="preserve">Seminar Nasional Sains dan Teknologi 2015 Fakultas Teknik Universitas Muhammadiyah Jakarta, 17 November 2015. TINF-023ISSN:2407–1846e-ISSN: 2460–8416. </w:t>
      </w:r>
    </w:p>
    <w:p w14:paraId="4609C179" w14:textId="11904363" w:rsidR="00D04CFD" w:rsidRPr="00F12E76" w:rsidRDefault="00D04CFD" w:rsidP="00041428">
      <w:pPr>
        <w:pStyle w:val="ListParagraph"/>
        <w:autoSpaceDE w:val="0"/>
        <w:autoSpaceDN w:val="0"/>
        <w:adjustRightInd w:val="0"/>
        <w:jc w:val="both"/>
        <w:rPr>
          <w:rFonts w:ascii="Times New Roman" w:hAnsi="Times New Roman" w:cs="Times New Roman"/>
          <w:sz w:val="24"/>
          <w:szCs w:val="24"/>
          <w:lang w:val="en-US"/>
        </w:rPr>
      </w:pPr>
      <w:r w:rsidRPr="00F12E76">
        <w:rPr>
          <w:rFonts w:ascii="Times New Roman" w:hAnsi="Times New Roman" w:cs="Times New Roman"/>
          <w:sz w:val="24"/>
          <w:szCs w:val="24"/>
        </w:rPr>
        <w:t>Website jurnal.ftumj.ac.id/index.php/semnastek</w:t>
      </w:r>
      <w:r w:rsidR="00520072" w:rsidRPr="00F12E76">
        <w:rPr>
          <w:rFonts w:ascii="Times New Roman" w:hAnsi="Times New Roman" w:cs="Times New Roman"/>
          <w:sz w:val="24"/>
          <w:szCs w:val="24"/>
          <w:lang w:val="en-US"/>
        </w:rPr>
        <w:t>.</w:t>
      </w:r>
    </w:p>
    <w:p w14:paraId="6675F1E6" w14:textId="513CDC3F" w:rsidR="00520072" w:rsidRPr="00F12E76" w:rsidRDefault="00520072" w:rsidP="00520072">
      <w:pPr>
        <w:spacing w:after="0" w:line="240" w:lineRule="auto"/>
        <w:ind w:left="720" w:hanging="720"/>
        <w:jc w:val="both"/>
        <w:rPr>
          <w:rFonts w:ascii="Times New Roman" w:hAnsi="Times New Roman" w:cs="Times New Roman"/>
          <w:color w:val="0000FF"/>
          <w:sz w:val="24"/>
          <w:szCs w:val="24"/>
          <w:u w:val="single"/>
        </w:rPr>
      </w:pPr>
      <w:r w:rsidRPr="00F12E76">
        <w:rPr>
          <w:rFonts w:ascii="Times New Roman" w:hAnsi="Times New Roman" w:cs="Times New Roman"/>
          <w:sz w:val="24"/>
          <w:szCs w:val="24"/>
          <w:lang w:val="en-US"/>
        </w:rPr>
        <w:t xml:space="preserve">Tempo.co. </w:t>
      </w:r>
      <w:r w:rsidR="00536D73">
        <w:rPr>
          <w:rFonts w:ascii="Times New Roman" w:hAnsi="Times New Roman" w:cs="Times New Roman"/>
          <w:sz w:val="24"/>
          <w:szCs w:val="24"/>
          <w:lang w:val="en-US"/>
        </w:rPr>
        <w:t>(</w:t>
      </w:r>
      <w:r w:rsidRPr="00F12E76">
        <w:rPr>
          <w:rFonts w:ascii="Times New Roman" w:hAnsi="Times New Roman" w:cs="Times New Roman"/>
          <w:sz w:val="24"/>
          <w:szCs w:val="24"/>
          <w:lang w:val="en-US"/>
        </w:rPr>
        <w:t>2006</w:t>
      </w:r>
      <w:r w:rsidR="00536D73">
        <w:rPr>
          <w:rFonts w:ascii="Times New Roman" w:hAnsi="Times New Roman" w:cs="Times New Roman"/>
          <w:sz w:val="24"/>
          <w:szCs w:val="24"/>
          <w:lang w:val="en-US"/>
        </w:rPr>
        <w:t>)</w:t>
      </w:r>
      <w:r w:rsidRPr="00F12E76">
        <w:rPr>
          <w:rFonts w:ascii="Times New Roman" w:hAnsi="Times New Roman" w:cs="Times New Roman"/>
          <w:sz w:val="24"/>
          <w:szCs w:val="24"/>
          <w:lang w:val="en-US"/>
        </w:rPr>
        <w:t xml:space="preserve">. Laporan Keuangan Kereta Api Diduga Salah. </w:t>
      </w:r>
      <w:r w:rsidRPr="00F12E76">
        <w:rPr>
          <w:rFonts w:ascii="Times New Roman" w:hAnsi="Times New Roman" w:cs="Times New Roman"/>
          <w:sz w:val="24"/>
          <w:szCs w:val="24"/>
        </w:rPr>
        <w:t xml:space="preserve">Sumber dari: </w:t>
      </w:r>
      <w:hyperlink r:id="rId21" w:history="1">
        <w:r w:rsidRPr="00F12E76">
          <w:rPr>
            <w:rStyle w:val="Hyperlink"/>
            <w:rFonts w:ascii="Times New Roman" w:hAnsi="Times New Roman" w:cs="Times New Roman"/>
            <w:sz w:val="24"/>
            <w:szCs w:val="24"/>
          </w:rPr>
          <w:t>https://bisnis.tempo.co/read/81332/laporan-keuangan-kereta-api-diduga-salah</w:t>
        </w:r>
      </w:hyperlink>
      <w:r w:rsidRPr="00F12E76">
        <w:rPr>
          <w:rFonts w:ascii="Times New Roman" w:hAnsi="Times New Roman" w:cs="Times New Roman"/>
          <w:sz w:val="24"/>
          <w:szCs w:val="24"/>
        </w:rPr>
        <w:t>. Diakses pada tanggal 13 Nov 2018.</w:t>
      </w:r>
    </w:p>
    <w:p w14:paraId="7F5027DA" w14:textId="201DEACD" w:rsidR="00D04CFD" w:rsidRPr="00F12E76" w:rsidRDefault="00D04CFD" w:rsidP="00041428">
      <w:pPr>
        <w:pStyle w:val="ListParagraph"/>
        <w:autoSpaceDE w:val="0"/>
        <w:autoSpaceDN w:val="0"/>
        <w:adjustRightInd w:val="0"/>
        <w:ind w:hanging="720"/>
        <w:jc w:val="both"/>
        <w:rPr>
          <w:rFonts w:ascii="Times New Roman" w:hAnsi="Times New Roman" w:cs="Times New Roman"/>
          <w:iCs/>
          <w:sz w:val="24"/>
          <w:szCs w:val="24"/>
        </w:rPr>
      </w:pPr>
      <w:r w:rsidRPr="00F12E76">
        <w:rPr>
          <w:rFonts w:ascii="Times New Roman" w:hAnsi="Times New Roman" w:cs="Times New Roman"/>
          <w:bCs/>
          <w:sz w:val="24"/>
          <w:szCs w:val="24"/>
        </w:rPr>
        <w:lastRenderedPageBreak/>
        <w:t xml:space="preserve">Yovita, Cut Safira Dara Dan Rahmawaty. </w:t>
      </w:r>
      <w:r w:rsidR="00536D73">
        <w:rPr>
          <w:rFonts w:ascii="Times New Roman" w:hAnsi="Times New Roman" w:cs="Times New Roman"/>
          <w:bCs/>
          <w:sz w:val="24"/>
          <w:szCs w:val="24"/>
          <w:lang w:val="en-ZW"/>
        </w:rPr>
        <w:t>(</w:t>
      </w:r>
      <w:r w:rsidRPr="00F12E76">
        <w:rPr>
          <w:rFonts w:ascii="Times New Roman" w:hAnsi="Times New Roman" w:cs="Times New Roman"/>
          <w:bCs/>
          <w:sz w:val="24"/>
          <w:szCs w:val="24"/>
        </w:rPr>
        <w:t>2016</w:t>
      </w:r>
      <w:r w:rsidR="00536D73">
        <w:rPr>
          <w:rFonts w:ascii="Times New Roman" w:hAnsi="Times New Roman" w:cs="Times New Roman"/>
          <w:bCs/>
          <w:sz w:val="24"/>
          <w:szCs w:val="24"/>
          <w:lang w:val="en-ZW"/>
        </w:rPr>
        <w:t>)</w:t>
      </w:r>
      <w:r w:rsidRPr="00F12E76">
        <w:rPr>
          <w:rFonts w:ascii="Times New Roman" w:hAnsi="Times New Roman" w:cs="Times New Roman"/>
          <w:bCs/>
          <w:sz w:val="24"/>
          <w:szCs w:val="24"/>
        </w:rPr>
        <w:t xml:space="preserve">. </w:t>
      </w:r>
      <w:r w:rsidRPr="008749C6">
        <w:rPr>
          <w:rFonts w:ascii="Times New Roman" w:hAnsi="Times New Roman" w:cs="Times New Roman"/>
          <w:bCs/>
          <w:iCs/>
          <w:sz w:val="24"/>
          <w:szCs w:val="24"/>
        </w:rPr>
        <w:t>Pengaruh Gender, Ethical Sensitivity, Locus Of Control, Dan Pemahaman Kode Etik Profesi Akuntan Terhadap Perilaku Etis Mahasiswa Akuntansi Universitas Syiah Kuala.</w:t>
      </w:r>
      <w:r w:rsidRPr="00F12E76">
        <w:rPr>
          <w:rFonts w:ascii="Times New Roman" w:hAnsi="Times New Roman" w:cs="Times New Roman"/>
          <w:bCs/>
          <w:sz w:val="24"/>
          <w:szCs w:val="24"/>
        </w:rPr>
        <w:t xml:space="preserve"> </w:t>
      </w:r>
      <w:r w:rsidRPr="008749C6">
        <w:rPr>
          <w:rFonts w:ascii="Times New Roman" w:hAnsi="Times New Roman" w:cs="Times New Roman"/>
          <w:i/>
          <w:iCs/>
          <w:sz w:val="24"/>
          <w:szCs w:val="24"/>
        </w:rPr>
        <w:t>Jurnal Ilmiah Mahasiswa Ekonomi Akuntansi (Jimeka)</w:t>
      </w:r>
      <w:r w:rsidRPr="00F12E76">
        <w:rPr>
          <w:rFonts w:ascii="Times New Roman" w:hAnsi="Times New Roman" w:cs="Times New Roman"/>
          <w:sz w:val="24"/>
          <w:szCs w:val="24"/>
        </w:rPr>
        <w:t xml:space="preserve"> Vol. 1, No. 2, (2016) </w:t>
      </w:r>
      <w:r w:rsidRPr="00F12E76">
        <w:rPr>
          <w:rFonts w:ascii="Times New Roman" w:hAnsi="Times New Roman" w:cs="Times New Roman"/>
          <w:iCs/>
          <w:sz w:val="24"/>
          <w:szCs w:val="24"/>
        </w:rPr>
        <w:t>Halaman 252-263.</w:t>
      </w:r>
    </w:p>
    <w:p w14:paraId="428E15F3" w14:textId="75D83AF0" w:rsidR="00B607D7" w:rsidRDefault="00D04CFD" w:rsidP="00B607D7">
      <w:pPr>
        <w:pStyle w:val="Default"/>
        <w:ind w:left="720" w:hanging="720"/>
        <w:jc w:val="both"/>
        <w:rPr>
          <w:rStyle w:val="Hyperlink"/>
        </w:rPr>
      </w:pPr>
      <w:r w:rsidRPr="00F12E76">
        <w:t xml:space="preserve">Zohar, Danah and Marshall Ian. </w:t>
      </w:r>
      <w:r w:rsidR="00536D73">
        <w:t>(</w:t>
      </w:r>
      <w:r w:rsidRPr="00F12E76">
        <w:t>2000</w:t>
      </w:r>
      <w:r w:rsidR="00536D73">
        <w:t>)</w:t>
      </w:r>
      <w:r w:rsidRPr="00F12E76">
        <w:t xml:space="preserve">. SQ </w:t>
      </w:r>
      <w:r w:rsidRPr="00536D73">
        <w:t>- Spiritual Intelligence, the ultimate intelligence.</w:t>
      </w:r>
      <w:r w:rsidRPr="00F12E76">
        <w:t xml:space="preserve"> </w:t>
      </w:r>
      <w:hyperlink r:id="rId22" w:history="1">
        <w:r w:rsidRPr="00F12E76">
          <w:rPr>
            <w:rStyle w:val="Hyperlink"/>
          </w:rPr>
          <w:t>www.alisonmorgan.co.uk</w:t>
        </w:r>
      </w:hyperlink>
      <w:r w:rsidRPr="00F12E76">
        <w:t xml:space="preserve"> dan </w:t>
      </w:r>
      <w:hyperlink r:id="rId23" w:history="1">
        <w:r w:rsidRPr="00F12E76">
          <w:rPr>
            <w:rStyle w:val="Hyperlink"/>
          </w:rPr>
          <w:t>www.resource-arm.net</w:t>
        </w:r>
      </w:hyperlink>
    </w:p>
    <w:p w14:paraId="0359EE6B" w14:textId="77777777" w:rsidR="00922237" w:rsidRDefault="00922237" w:rsidP="00B607D7">
      <w:pPr>
        <w:pStyle w:val="Default"/>
        <w:ind w:left="720" w:hanging="720"/>
        <w:jc w:val="both"/>
        <w:rPr>
          <w:rStyle w:val="Hyperlink"/>
        </w:rPr>
      </w:pPr>
    </w:p>
    <w:p w14:paraId="203AE942" w14:textId="77777777" w:rsidR="00B607D7" w:rsidRDefault="00B607D7" w:rsidP="00B607D7">
      <w:pPr>
        <w:pStyle w:val="Default"/>
        <w:ind w:left="720" w:hanging="720"/>
        <w:jc w:val="both"/>
        <w:rPr>
          <w:rStyle w:val="Hyperlink"/>
        </w:rPr>
      </w:pPr>
    </w:p>
    <w:p w14:paraId="20345E34" w14:textId="2E5F4ED6" w:rsidR="00B607D7" w:rsidRDefault="00B607D7" w:rsidP="00B607D7">
      <w:pPr>
        <w:pStyle w:val="Default"/>
        <w:ind w:left="720" w:hanging="720"/>
        <w:jc w:val="both"/>
      </w:pPr>
    </w:p>
    <w:p w14:paraId="7618386A" w14:textId="5BCDF1A2" w:rsidR="00B607D7" w:rsidRDefault="00B607D7" w:rsidP="00B607D7">
      <w:pPr>
        <w:pStyle w:val="Default"/>
        <w:ind w:left="720" w:hanging="720"/>
        <w:jc w:val="both"/>
      </w:pPr>
    </w:p>
    <w:p w14:paraId="1B94EA1E" w14:textId="77777777" w:rsidR="00B607D7" w:rsidRPr="00070521" w:rsidRDefault="00B607D7" w:rsidP="00B607D7">
      <w:pPr>
        <w:pStyle w:val="Default"/>
      </w:pPr>
    </w:p>
    <w:p w14:paraId="3AE64B61" w14:textId="77777777" w:rsidR="00B607D7" w:rsidRPr="00070521" w:rsidRDefault="00B607D7" w:rsidP="00B607D7">
      <w:pPr>
        <w:pStyle w:val="Default"/>
      </w:pPr>
    </w:p>
    <w:p w14:paraId="728E237E" w14:textId="4408CA1E" w:rsidR="00B607D7" w:rsidRPr="00F12E76" w:rsidRDefault="00B607D7" w:rsidP="00793DAF">
      <w:pPr>
        <w:spacing w:after="120"/>
        <w:jc w:val="both"/>
        <w:rPr>
          <w:rFonts w:ascii="Times New Roman" w:eastAsia="Arial" w:hAnsi="Times New Roman" w:cs="Times New Roman"/>
          <w:sz w:val="24"/>
          <w:szCs w:val="24"/>
        </w:rPr>
        <w:sectPr w:rsidR="00B607D7" w:rsidRPr="00F12E76" w:rsidSect="00346A66">
          <w:headerReference w:type="even" r:id="rId24"/>
          <w:headerReference w:type="default" r:id="rId25"/>
          <w:type w:val="continuous"/>
          <w:pgSz w:w="11906" w:h="16838" w:code="9"/>
          <w:pgMar w:top="1701" w:right="1418" w:bottom="1418" w:left="1701" w:header="851" w:footer="851" w:gutter="0"/>
          <w:cols w:num="2" w:space="567"/>
          <w:docGrid w:linePitch="360"/>
        </w:sectPr>
      </w:pPr>
    </w:p>
    <w:p w14:paraId="1CF4E128" w14:textId="77777777" w:rsidR="00B607D7" w:rsidRPr="001D72A1" w:rsidRDefault="00B607D7" w:rsidP="00AC05C7">
      <w:pPr>
        <w:jc w:val="both"/>
        <w:rPr>
          <w:rFonts w:ascii="Times New Roman" w:eastAsia="Times New Roman" w:hAnsi="Times New Roman" w:cs="Times New Roman"/>
          <w:sz w:val="24"/>
          <w:szCs w:val="24"/>
          <w:lang w:val="en-ZW"/>
        </w:rPr>
      </w:pPr>
      <w:bookmarkStart w:id="9" w:name="keenam"/>
      <w:bookmarkEnd w:id="9"/>
    </w:p>
    <w:sectPr w:rsidR="00B607D7" w:rsidRPr="001D72A1" w:rsidSect="0039274F">
      <w:type w:val="continuous"/>
      <w:pgSz w:w="11906" w:h="16838" w:code="9"/>
      <w:pgMar w:top="1701" w:right="1418" w:bottom="1418" w:left="1701" w:header="851"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7AF1C" w14:textId="77777777" w:rsidR="00094EDE" w:rsidRDefault="00094EDE" w:rsidP="0039274F">
      <w:pPr>
        <w:spacing w:after="0" w:line="240" w:lineRule="auto"/>
      </w:pPr>
      <w:r>
        <w:separator/>
      </w:r>
    </w:p>
  </w:endnote>
  <w:endnote w:type="continuationSeparator" w:id="0">
    <w:p w14:paraId="220F27E5" w14:textId="77777777" w:rsidR="00094EDE" w:rsidRDefault="00094EDE" w:rsidP="00392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CaslonPro-Regular">
    <w:altName w:val="MS Mincho"/>
    <w:panose1 w:val="00000000000000000000"/>
    <w:charset w:val="80"/>
    <w:family w:val="roman"/>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EDE46" w14:textId="77777777" w:rsidR="00094EDE" w:rsidRDefault="00094EDE" w:rsidP="0039274F">
      <w:pPr>
        <w:spacing w:after="0" w:line="240" w:lineRule="auto"/>
      </w:pPr>
      <w:r>
        <w:separator/>
      </w:r>
    </w:p>
  </w:footnote>
  <w:footnote w:type="continuationSeparator" w:id="0">
    <w:p w14:paraId="5D85977C" w14:textId="77777777" w:rsidR="00094EDE" w:rsidRDefault="00094EDE" w:rsidP="003927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5501510"/>
      <w:docPartObj>
        <w:docPartGallery w:val="Page Numbers (Top of Page)"/>
        <w:docPartUnique/>
      </w:docPartObj>
    </w:sdtPr>
    <w:sdtEndPr>
      <w:rPr>
        <w:noProof/>
      </w:rPr>
    </w:sdtEndPr>
    <w:sdtContent>
      <w:p w14:paraId="0C3F90BC" w14:textId="77777777" w:rsidR="00B607D7" w:rsidRDefault="00B607D7" w:rsidP="00346A66">
        <w:pPr>
          <w:pStyle w:val="Header"/>
          <w:tabs>
            <w:tab w:val="clear" w:pos="9026"/>
            <w:tab w:val="right" w:pos="8789"/>
          </w:tabs>
        </w:pPr>
        <w:r>
          <w:fldChar w:fldCharType="begin"/>
        </w:r>
        <w:r>
          <w:instrText xml:space="preserve"> PAGE   \* MERGEFORMAT </w:instrText>
        </w:r>
        <w:r>
          <w:fldChar w:fldCharType="separate"/>
        </w:r>
        <w:r>
          <w:rPr>
            <w:noProof/>
          </w:rPr>
          <w:t>2</w:t>
        </w:r>
        <w:r>
          <w:rPr>
            <w:noProof/>
          </w:rPr>
          <w:fldChar w:fldCharType="end"/>
        </w:r>
        <w:r>
          <w:rPr>
            <w:noProof/>
          </w:rPr>
          <w:tab/>
          <w:t>Volume 1 No. 1, Maret</w:t>
        </w:r>
        <w:r>
          <w:rPr>
            <w:noProof/>
          </w:rPr>
          <w:tab/>
          <w:t>2016</w:t>
        </w:r>
      </w:p>
    </w:sdtContent>
  </w:sdt>
  <w:p w14:paraId="7DA03610" w14:textId="77777777" w:rsidR="00B607D7" w:rsidRDefault="00B607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3FC4C" w14:textId="1FBBCCD0" w:rsidR="00B607D7" w:rsidRDefault="00B607D7" w:rsidP="00346A66">
    <w:pPr>
      <w:pStyle w:val="Header"/>
      <w:tabs>
        <w:tab w:val="clear" w:pos="4513"/>
        <w:tab w:val="clear" w:pos="9026"/>
        <w:tab w:val="center" w:pos="4395"/>
        <w:tab w:val="right" w:pos="8789"/>
      </w:tabs>
    </w:pPr>
    <w:r>
      <w:tab/>
    </w:r>
    <w:r>
      <w:tab/>
    </w:r>
    <w:r>
      <w:fldChar w:fldCharType="begin"/>
    </w:r>
    <w:r>
      <w:instrText xml:space="preserve"> PAGE   \* MERGEFORMAT </w:instrText>
    </w:r>
    <w:r>
      <w:fldChar w:fldCharType="separate"/>
    </w:r>
    <w:r>
      <w:rPr>
        <w:noProof/>
      </w:rPr>
      <w:t>1</w:t>
    </w:r>
    <w:r>
      <w:rPr>
        <w:noProof/>
      </w:rPr>
      <w:fldChar w:fldCharType="end"/>
    </w:r>
  </w:p>
  <w:p w14:paraId="2CE2EB3E" w14:textId="77777777" w:rsidR="00B607D7" w:rsidRDefault="00B607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5941048"/>
      <w:docPartObj>
        <w:docPartGallery w:val="Page Numbers (Top of Page)"/>
        <w:docPartUnique/>
      </w:docPartObj>
    </w:sdtPr>
    <w:sdtEndPr>
      <w:rPr>
        <w:noProof/>
      </w:rPr>
    </w:sdtEndPr>
    <w:sdtContent>
      <w:p w14:paraId="547DEB99" w14:textId="3A249B34" w:rsidR="00B607D7" w:rsidRDefault="00B607D7" w:rsidP="0039274F">
        <w:pPr>
          <w:pStyle w:val="Header"/>
          <w:tabs>
            <w:tab w:val="clear" w:pos="9026"/>
            <w:tab w:val="right" w:pos="8789"/>
          </w:tabs>
        </w:pPr>
        <w:r>
          <w:fldChar w:fldCharType="begin"/>
        </w:r>
        <w:r>
          <w:instrText xml:space="preserve"> PAGE   \* MERGEFORMAT </w:instrText>
        </w:r>
        <w:r>
          <w:fldChar w:fldCharType="separate"/>
        </w:r>
        <w:r>
          <w:rPr>
            <w:noProof/>
          </w:rPr>
          <w:t>1</w:t>
        </w:r>
        <w:r>
          <w:rPr>
            <w:noProof/>
          </w:rPr>
          <w:t>8</w:t>
        </w:r>
        <w:r>
          <w:rPr>
            <w:noProof/>
          </w:rPr>
          <w:fldChar w:fldCharType="end"/>
        </w:r>
        <w:r>
          <w:rPr>
            <w:noProof/>
          </w:rPr>
          <w:tab/>
        </w:r>
        <w:r>
          <w:rPr>
            <w:noProof/>
          </w:rPr>
          <w:tab/>
        </w:r>
      </w:p>
    </w:sdtContent>
  </w:sdt>
  <w:p w14:paraId="7DC42212" w14:textId="77777777" w:rsidR="00B607D7" w:rsidRDefault="00B607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47603" w14:textId="57F830A8" w:rsidR="00B607D7" w:rsidRDefault="00B607D7" w:rsidP="0039274F">
    <w:pPr>
      <w:pStyle w:val="Header"/>
      <w:tabs>
        <w:tab w:val="clear" w:pos="4513"/>
        <w:tab w:val="clear" w:pos="9026"/>
        <w:tab w:val="center" w:pos="4395"/>
        <w:tab w:val="right" w:pos="8789"/>
      </w:tabs>
    </w:pPr>
    <w:r>
      <w:tab/>
    </w:r>
    <w:r>
      <w:tab/>
    </w:r>
    <w:r>
      <w:fldChar w:fldCharType="begin"/>
    </w:r>
    <w:r>
      <w:instrText xml:space="preserve"> PAGE   \* MERGEFORMAT </w:instrText>
    </w:r>
    <w:r>
      <w:fldChar w:fldCharType="separate"/>
    </w:r>
    <w:r>
      <w:rPr>
        <w:noProof/>
      </w:rPr>
      <w:t>1</w:t>
    </w:r>
    <w:r>
      <w:rPr>
        <w:noProof/>
      </w:rPr>
      <w:t>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25558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46E87CC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3D1B58B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507ED7A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2EB141F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41B71EFA"/>
    <w:lvl w:ilvl="0" w:tplc="FFFFFFFF">
      <w:start w:val="2"/>
      <w:numFmt w:val="lowerLetter"/>
      <w:lvlText w:val="%1."/>
      <w:lvlJc w:val="left"/>
    </w:lvl>
    <w:lvl w:ilvl="1" w:tplc="FFFFFFFF">
      <w:start w:val="1"/>
      <w:numFmt w:val="bullet"/>
      <w:lvlText w:val="\endash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4DB127F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5BD062C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1F16E9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1190CDE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66EF438C"/>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2C8593D"/>
    <w:multiLevelType w:val="hybridMultilevel"/>
    <w:tmpl w:val="1EC0F876"/>
    <w:lvl w:ilvl="0" w:tplc="EF6461D2">
      <w:start w:val="1"/>
      <w:numFmt w:val="decimal"/>
      <w:lvlText w:val="4.%1"/>
      <w:lvlJc w:val="left"/>
      <w:pPr>
        <w:ind w:left="720"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5AB1BEE"/>
    <w:multiLevelType w:val="hybridMultilevel"/>
    <w:tmpl w:val="B4800C1C"/>
    <w:lvl w:ilvl="0" w:tplc="5784DB20">
      <w:start w:val="1"/>
      <w:numFmt w:val="decimal"/>
      <w:lvlText w:val="2.%1"/>
      <w:lvlJc w:val="left"/>
      <w:pPr>
        <w:ind w:left="1440" w:hanging="360"/>
      </w:pPr>
      <w:rPr>
        <w:b/>
        <w:i w:val="0"/>
        <w:sz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15:restartNumberingAfterBreak="0">
    <w:nsid w:val="0C8D2A16"/>
    <w:multiLevelType w:val="hybridMultilevel"/>
    <w:tmpl w:val="74DEDB7C"/>
    <w:lvl w:ilvl="0" w:tplc="FD08A518">
      <w:start w:val="1"/>
      <w:numFmt w:val="decimal"/>
      <w:lvlText w:val="%1."/>
      <w:lvlJc w:val="left"/>
      <w:pPr>
        <w:ind w:left="360" w:hanging="360"/>
      </w:pPr>
      <w:rPr>
        <w:rFonts w:hint="default"/>
        <w:b w:val="0"/>
        <w:i w:val="0"/>
        <w:color w:val="auto"/>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15:restartNumberingAfterBreak="0">
    <w:nsid w:val="0CF96D1F"/>
    <w:multiLevelType w:val="hybridMultilevel"/>
    <w:tmpl w:val="D5944450"/>
    <w:lvl w:ilvl="0" w:tplc="04210011">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0D2C79EC"/>
    <w:multiLevelType w:val="hybridMultilevel"/>
    <w:tmpl w:val="F468E61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138D35B5"/>
    <w:multiLevelType w:val="hybridMultilevel"/>
    <w:tmpl w:val="6016A85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E4459AD"/>
    <w:multiLevelType w:val="hybridMultilevel"/>
    <w:tmpl w:val="E97A95D2"/>
    <w:lvl w:ilvl="0" w:tplc="4EC2DFF2">
      <w:start w:val="1"/>
      <w:numFmt w:val="decimal"/>
      <w:lvlText w:val="2.4.%1"/>
      <w:lvlJc w:val="left"/>
      <w:pPr>
        <w:ind w:left="36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22555B87"/>
    <w:multiLevelType w:val="hybridMultilevel"/>
    <w:tmpl w:val="86C6E2AC"/>
    <w:lvl w:ilvl="0" w:tplc="04090017">
      <w:start w:val="1"/>
      <w:numFmt w:val="lowerLetter"/>
      <w:lvlText w:val="%1)"/>
      <w:lvlJc w:val="left"/>
      <w:pPr>
        <w:ind w:left="1800" w:hanging="360"/>
      </w:pPr>
    </w:lvl>
    <w:lvl w:ilvl="1" w:tplc="E376D4E0">
      <w:start w:val="1"/>
      <w:numFmt w:val="decimal"/>
      <w:lvlText w:val="%2)"/>
      <w:lvlJc w:val="left"/>
      <w:pPr>
        <w:ind w:left="2520" w:hanging="360"/>
      </w:pPr>
      <w:rPr>
        <w:rFonts w:ascii="Times New Roman" w:eastAsiaTheme="minorHAnsi" w:hAnsi="Times New Roman" w:cs="Times New Roman"/>
      </w:rPr>
    </w:lvl>
    <w:lvl w:ilvl="2" w:tplc="91389FB8">
      <w:start w:val="1"/>
      <w:numFmt w:val="decimal"/>
      <w:lvlText w:val="%3."/>
      <w:lvlJc w:val="left"/>
      <w:pPr>
        <w:ind w:left="3420" w:hanging="360"/>
      </w:pPr>
      <w:rPr>
        <w:rFonts w:cs="Times New Roman"/>
      </w:r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0" w15:restartNumberingAfterBreak="0">
    <w:nsid w:val="23FE7FBB"/>
    <w:multiLevelType w:val="hybridMultilevel"/>
    <w:tmpl w:val="15F22E4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245C2588"/>
    <w:multiLevelType w:val="hybridMultilevel"/>
    <w:tmpl w:val="F6D4E940"/>
    <w:lvl w:ilvl="0" w:tplc="FD08A518">
      <w:start w:val="1"/>
      <w:numFmt w:val="decimal"/>
      <w:lvlText w:val="%1."/>
      <w:lvlJc w:val="left"/>
      <w:rPr>
        <w:rFonts w:hint="default"/>
        <w:b w:val="0"/>
        <w:i w:val="0"/>
        <w:color w:val="auto"/>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281600EF"/>
    <w:multiLevelType w:val="hybridMultilevel"/>
    <w:tmpl w:val="80AE2210"/>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3" w15:restartNumberingAfterBreak="0">
    <w:nsid w:val="2EEB1FB1"/>
    <w:multiLevelType w:val="hybridMultilevel"/>
    <w:tmpl w:val="EFC87A1C"/>
    <w:lvl w:ilvl="0" w:tplc="7216150E">
      <w:start w:val="1"/>
      <w:numFmt w:val="decimal"/>
      <w:lvlText w:val="3.%1"/>
      <w:lvlJc w:val="left"/>
      <w:pPr>
        <w:ind w:left="1440" w:hanging="360"/>
      </w:pPr>
      <w:rPr>
        <w:b/>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4" w15:restartNumberingAfterBreak="0">
    <w:nsid w:val="304F05C9"/>
    <w:multiLevelType w:val="hybridMultilevel"/>
    <w:tmpl w:val="60306F12"/>
    <w:lvl w:ilvl="0" w:tplc="FD08A518">
      <w:start w:val="1"/>
      <w:numFmt w:val="decimal"/>
      <w:lvlText w:val="%1."/>
      <w:lvlJc w:val="left"/>
      <w:pPr>
        <w:ind w:left="360" w:hanging="360"/>
      </w:pPr>
      <w:rPr>
        <w:rFonts w:hint="default"/>
        <w:b w:val="0"/>
        <w:i w:val="0"/>
        <w:color w:val="auto"/>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5" w15:restartNumberingAfterBreak="0">
    <w:nsid w:val="35BA6056"/>
    <w:multiLevelType w:val="hybridMultilevel"/>
    <w:tmpl w:val="0D2EFD9A"/>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38752124"/>
    <w:multiLevelType w:val="hybridMultilevel"/>
    <w:tmpl w:val="CFC2DC7E"/>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7" w15:restartNumberingAfterBreak="0">
    <w:nsid w:val="38C75D67"/>
    <w:multiLevelType w:val="hybridMultilevel"/>
    <w:tmpl w:val="2702C01C"/>
    <w:lvl w:ilvl="0" w:tplc="69984406">
      <w:start w:val="1"/>
      <w:numFmt w:val="decimal"/>
      <w:lvlText w:val="%1."/>
      <w:lvlJc w:val="left"/>
      <w:pPr>
        <w:ind w:left="360" w:hanging="360"/>
      </w:pPr>
      <w:rPr>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8" w15:restartNumberingAfterBreak="0">
    <w:nsid w:val="38D91E65"/>
    <w:multiLevelType w:val="hybridMultilevel"/>
    <w:tmpl w:val="756EA0FA"/>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15:restartNumberingAfterBreak="0">
    <w:nsid w:val="3BED3477"/>
    <w:multiLevelType w:val="hybridMultilevel"/>
    <w:tmpl w:val="5CD010CE"/>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A1E92EC">
      <w:start w:val="1"/>
      <w:numFmt w:val="decimal"/>
      <w:lvlText w:val="2.%4.1"/>
      <w:lvlJc w:val="left"/>
      <w:pPr>
        <w:ind w:left="2880" w:hanging="360"/>
      </w:pPr>
      <w:rPr>
        <w:b/>
        <w:i w:val="0"/>
        <w:sz w:val="24"/>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3D343839"/>
    <w:multiLevelType w:val="hybridMultilevel"/>
    <w:tmpl w:val="EA4AB8DE"/>
    <w:lvl w:ilvl="0" w:tplc="3D4ABB98">
      <w:start w:val="1"/>
      <w:numFmt w:val="decimal"/>
      <w:lvlText w:val="2.2.%1"/>
      <w:lvlJc w:val="left"/>
      <w:pPr>
        <w:ind w:left="720" w:hanging="360"/>
      </w:pPr>
      <w:rPr>
        <w:b/>
        <w:i w:val="0"/>
        <w:sz w:val="24"/>
      </w:rPr>
    </w:lvl>
    <w:lvl w:ilvl="1" w:tplc="299CB344">
      <w:start w:val="1"/>
      <w:numFmt w:val="lowerLetter"/>
      <w:lvlText w:val="%2)"/>
      <w:lvlJc w:val="left"/>
      <w:pPr>
        <w:ind w:left="1440" w:hanging="360"/>
      </w:pPr>
    </w:lvl>
    <w:lvl w:ilvl="2" w:tplc="5B58D03C">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45F751E9"/>
    <w:multiLevelType w:val="hybridMultilevel"/>
    <w:tmpl w:val="2DCC4E5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2" w15:restartNumberingAfterBreak="0">
    <w:nsid w:val="50063BA8"/>
    <w:multiLevelType w:val="hybridMultilevel"/>
    <w:tmpl w:val="61963ED8"/>
    <w:lvl w:ilvl="0" w:tplc="98907188">
      <w:start w:val="1"/>
      <w:numFmt w:val="decimal"/>
      <w:lvlText w:val="4.3.%1"/>
      <w:lvlJc w:val="left"/>
      <w:pPr>
        <w:ind w:left="720" w:hanging="360"/>
      </w:pPr>
      <w:rPr>
        <w:b/>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7A4080F"/>
    <w:multiLevelType w:val="hybridMultilevel"/>
    <w:tmpl w:val="9CC0F25E"/>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4" w15:restartNumberingAfterBreak="0">
    <w:nsid w:val="5A937FE2"/>
    <w:multiLevelType w:val="hybridMultilevel"/>
    <w:tmpl w:val="9626BFE8"/>
    <w:lvl w:ilvl="0" w:tplc="780AB1C8">
      <w:start w:val="1"/>
      <w:numFmt w:val="decimal"/>
      <w:lvlText w:val="4.2.%1"/>
      <w:lvlJc w:val="left"/>
      <w:pPr>
        <w:ind w:left="720"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5C4477F6"/>
    <w:multiLevelType w:val="hybridMultilevel"/>
    <w:tmpl w:val="DD6AD578"/>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6" w15:restartNumberingAfterBreak="0">
    <w:nsid w:val="5FE40611"/>
    <w:multiLevelType w:val="hybridMultilevel"/>
    <w:tmpl w:val="C3A2D4E2"/>
    <w:lvl w:ilvl="0" w:tplc="0409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7" w15:restartNumberingAfterBreak="0">
    <w:nsid w:val="64EA1FC8"/>
    <w:multiLevelType w:val="hybridMultilevel"/>
    <w:tmpl w:val="AB60FD2A"/>
    <w:lvl w:ilvl="0" w:tplc="04210011">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8" w15:restartNumberingAfterBreak="0">
    <w:nsid w:val="681F3500"/>
    <w:multiLevelType w:val="hybridMultilevel"/>
    <w:tmpl w:val="11F0A39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FE32C6A"/>
    <w:multiLevelType w:val="hybridMultilevel"/>
    <w:tmpl w:val="02223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947702"/>
    <w:multiLevelType w:val="hybridMultilevel"/>
    <w:tmpl w:val="618E128C"/>
    <w:lvl w:ilvl="0" w:tplc="FF726D6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4273E9F"/>
    <w:multiLevelType w:val="hybridMultilevel"/>
    <w:tmpl w:val="08A8871A"/>
    <w:lvl w:ilvl="0" w:tplc="7532639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4DF57E6"/>
    <w:multiLevelType w:val="hybridMultilevel"/>
    <w:tmpl w:val="80769152"/>
    <w:lvl w:ilvl="0" w:tplc="609CCB94">
      <w:start w:val="2"/>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3" w15:restartNumberingAfterBreak="0">
    <w:nsid w:val="74E721FF"/>
    <w:multiLevelType w:val="multilevel"/>
    <w:tmpl w:val="476C48A8"/>
    <w:lvl w:ilvl="0">
      <w:start w:val="1"/>
      <w:numFmt w:val="decimal"/>
      <w:lvlText w:val="%1."/>
      <w:lvlJc w:val="left"/>
      <w:pPr>
        <w:ind w:left="1080" w:hanging="360"/>
      </w:pPr>
      <w:rPr>
        <w:color w:val="auto"/>
      </w:rPr>
    </w:lvl>
    <w:lvl w:ilvl="1">
      <w:start w:val="1"/>
      <w:numFmt w:val="decimal"/>
      <w:lvlText w:val="%2."/>
      <w:lvlJc w:val="left"/>
      <w:pPr>
        <w:ind w:left="1800" w:hanging="360"/>
      </w:pPr>
    </w:lvl>
    <w:lvl w:ilvl="2">
      <w:start w:val="1"/>
      <w:numFmt w:val="decimal"/>
      <w:lvlText w:val="%3."/>
      <w:lvlJc w:val="left"/>
      <w:pPr>
        <w:ind w:left="2700" w:hanging="360"/>
      </w:pPr>
      <w:rPr>
        <w:b w:val="0"/>
        <w:color w:val="auto"/>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15:restartNumberingAfterBreak="0">
    <w:nsid w:val="7AAB51AC"/>
    <w:multiLevelType w:val="hybridMultilevel"/>
    <w:tmpl w:val="0B4A7594"/>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5" w15:restartNumberingAfterBreak="0">
    <w:nsid w:val="7F1F0F47"/>
    <w:multiLevelType w:val="hybridMultilevel"/>
    <w:tmpl w:val="94E6CC14"/>
    <w:lvl w:ilvl="0" w:tplc="04210001">
      <w:start w:val="1"/>
      <w:numFmt w:val="bullet"/>
      <w:lvlText w:val=""/>
      <w:lvlJc w:val="left"/>
      <w:pPr>
        <w:ind w:left="360" w:hanging="360"/>
      </w:pPr>
      <w:rPr>
        <w:rFonts w:ascii="Symbol" w:hAnsi="Symbol" w:hint="default"/>
      </w:rPr>
    </w:lvl>
    <w:lvl w:ilvl="1" w:tplc="04210003">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21"/>
  </w:num>
  <w:num w:numId="9">
    <w:abstractNumId w:val="42"/>
  </w:num>
  <w:num w:numId="10">
    <w:abstractNumId w:val="27"/>
  </w:num>
  <w:num w:numId="11">
    <w:abstractNumId w:val="20"/>
  </w:num>
  <w:num w:numId="12">
    <w:abstractNumId w:val="18"/>
  </w:num>
  <w:num w:numId="13">
    <w:abstractNumId w:val="16"/>
  </w:num>
  <w:num w:numId="14">
    <w:abstractNumId w:val="25"/>
  </w:num>
  <w:num w:numId="15">
    <w:abstractNumId w:val="28"/>
  </w:num>
  <w:num w:numId="16">
    <w:abstractNumId w:val="36"/>
  </w:num>
  <w:num w:numId="17">
    <w:abstractNumId w:val="37"/>
  </w:num>
  <w:num w:numId="18">
    <w:abstractNumId w:val="33"/>
  </w:num>
  <w:num w:numId="19">
    <w:abstractNumId w:val="15"/>
  </w:num>
  <w:num w:numId="20">
    <w:abstractNumId w:val="7"/>
  </w:num>
  <w:num w:numId="21">
    <w:abstractNumId w:val="24"/>
  </w:num>
  <w:num w:numId="22">
    <w:abstractNumId w:val="14"/>
  </w:num>
  <w:num w:numId="23">
    <w:abstractNumId w:val="8"/>
  </w:num>
  <w:num w:numId="24">
    <w:abstractNumId w:val="22"/>
  </w:num>
  <w:num w:numId="25">
    <w:abstractNumId w:val="35"/>
  </w:num>
  <w:num w:numId="26">
    <w:abstractNumId w:val="44"/>
  </w:num>
  <w:num w:numId="27">
    <w:abstractNumId w:val="9"/>
  </w:num>
  <w:num w:numId="28">
    <w:abstractNumId w:val="10"/>
  </w:num>
  <w:num w:numId="29">
    <w:abstractNumId w:val="11"/>
  </w:num>
  <w:num w:numId="30">
    <w:abstractNumId w:val="26"/>
  </w:num>
  <w:num w:numId="31">
    <w:abstractNumId w:val="45"/>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646"/>
    <w:rsid w:val="00013642"/>
    <w:rsid w:val="000138D7"/>
    <w:rsid w:val="0001573F"/>
    <w:rsid w:val="000167C2"/>
    <w:rsid w:val="00016C48"/>
    <w:rsid w:val="0002041D"/>
    <w:rsid w:val="00024587"/>
    <w:rsid w:val="0002492D"/>
    <w:rsid w:val="000256FA"/>
    <w:rsid w:val="00025804"/>
    <w:rsid w:val="00033D43"/>
    <w:rsid w:val="00034A15"/>
    <w:rsid w:val="00036CBF"/>
    <w:rsid w:val="00036FAE"/>
    <w:rsid w:val="00037C7A"/>
    <w:rsid w:val="00037E69"/>
    <w:rsid w:val="000405D0"/>
    <w:rsid w:val="0004108A"/>
    <w:rsid w:val="00041428"/>
    <w:rsid w:val="00041D74"/>
    <w:rsid w:val="00042B45"/>
    <w:rsid w:val="000544A8"/>
    <w:rsid w:val="0005568B"/>
    <w:rsid w:val="000611CB"/>
    <w:rsid w:val="00065374"/>
    <w:rsid w:val="000664BE"/>
    <w:rsid w:val="00066589"/>
    <w:rsid w:val="00066853"/>
    <w:rsid w:val="00067C67"/>
    <w:rsid w:val="00067C77"/>
    <w:rsid w:val="00073517"/>
    <w:rsid w:val="000749F6"/>
    <w:rsid w:val="000779A4"/>
    <w:rsid w:val="00091031"/>
    <w:rsid w:val="00092B6A"/>
    <w:rsid w:val="00094D1C"/>
    <w:rsid w:val="00094EDE"/>
    <w:rsid w:val="00097353"/>
    <w:rsid w:val="00097929"/>
    <w:rsid w:val="000A0125"/>
    <w:rsid w:val="000A1548"/>
    <w:rsid w:val="000A1615"/>
    <w:rsid w:val="000A17AA"/>
    <w:rsid w:val="000A258A"/>
    <w:rsid w:val="000B1417"/>
    <w:rsid w:val="000B4580"/>
    <w:rsid w:val="000B5285"/>
    <w:rsid w:val="000B6FD4"/>
    <w:rsid w:val="000B735D"/>
    <w:rsid w:val="000B768B"/>
    <w:rsid w:val="000C1223"/>
    <w:rsid w:val="000C3E49"/>
    <w:rsid w:val="000C4692"/>
    <w:rsid w:val="000C4F15"/>
    <w:rsid w:val="000C655A"/>
    <w:rsid w:val="000C6BB3"/>
    <w:rsid w:val="000D10BE"/>
    <w:rsid w:val="000D2EF3"/>
    <w:rsid w:val="000D55AB"/>
    <w:rsid w:val="000E331D"/>
    <w:rsid w:val="000E5678"/>
    <w:rsid w:val="000F02D1"/>
    <w:rsid w:val="000F06CE"/>
    <w:rsid w:val="00100A3D"/>
    <w:rsid w:val="00106B3F"/>
    <w:rsid w:val="00106C1A"/>
    <w:rsid w:val="00112A70"/>
    <w:rsid w:val="001145D6"/>
    <w:rsid w:val="00114D89"/>
    <w:rsid w:val="00114F94"/>
    <w:rsid w:val="00115466"/>
    <w:rsid w:val="00117638"/>
    <w:rsid w:val="00117A68"/>
    <w:rsid w:val="00120BE8"/>
    <w:rsid w:val="00121331"/>
    <w:rsid w:val="0013007C"/>
    <w:rsid w:val="001307A5"/>
    <w:rsid w:val="0013706E"/>
    <w:rsid w:val="00141910"/>
    <w:rsid w:val="00143F28"/>
    <w:rsid w:val="00144794"/>
    <w:rsid w:val="00145400"/>
    <w:rsid w:val="00147D9E"/>
    <w:rsid w:val="0015031D"/>
    <w:rsid w:val="001508F9"/>
    <w:rsid w:val="0015180F"/>
    <w:rsid w:val="00152451"/>
    <w:rsid w:val="001533B9"/>
    <w:rsid w:val="00155443"/>
    <w:rsid w:val="001563F7"/>
    <w:rsid w:val="00162C94"/>
    <w:rsid w:val="00163ED1"/>
    <w:rsid w:val="0016736F"/>
    <w:rsid w:val="00172CAC"/>
    <w:rsid w:val="00173CD7"/>
    <w:rsid w:val="00177472"/>
    <w:rsid w:val="00182E3D"/>
    <w:rsid w:val="00184568"/>
    <w:rsid w:val="00186ABB"/>
    <w:rsid w:val="0018712A"/>
    <w:rsid w:val="0019266D"/>
    <w:rsid w:val="00192D77"/>
    <w:rsid w:val="00193759"/>
    <w:rsid w:val="00193FD9"/>
    <w:rsid w:val="001977B8"/>
    <w:rsid w:val="00197DA5"/>
    <w:rsid w:val="001A3639"/>
    <w:rsid w:val="001A48BF"/>
    <w:rsid w:val="001B356A"/>
    <w:rsid w:val="001B5232"/>
    <w:rsid w:val="001B61FE"/>
    <w:rsid w:val="001B76F0"/>
    <w:rsid w:val="001B7A25"/>
    <w:rsid w:val="001C4B4F"/>
    <w:rsid w:val="001C4C79"/>
    <w:rsid w:val="001D0358"/>
    <w:rsid w:val="001D15DD"/>
    <w:rsid w:val="001D3339"/>
    <w:rsid w:val="001D3430"/>
    <w:rsid w:val="001D72A1"/>
    <w:rsid w:val="001E0EE7"/>
    <w:rsid w:val="001E4EA4"/>
    <w:rsid w:val="001E6E61"/>
    <w:rsid w:val="001F1396"/>
    <w:rsid w:val="001F788C"/>
    <w:rsid w:val="0020084B"/>
    <w:rsid w:val="00200ECB"/>
    <w:rsid w:val="0020176A"/>
    <w:rsid w:val="00202AC3"/>
    <w:rsid w:val="00206EB8"/>
    <w:rsid w:val="002076F0"/>
    <w:rsid w:val="002077C6"/>
    <w:rsid w:val="00210E24"/>
    <w:rsid w:val="00213DB7"/>
    <w:rsid w:val="00223A49"/>
    <w:rsid w:val="00224087"/>
    <w:rsid w:val="00225329"/>
    <w:rsid w:val="0022538C"/>
    <w:rsid w:val="002268A2"/>
    <w:rsid w:val="002317CF"/>
    <w:rsid w:val="002344F8"/>
    <w:rsid w:val="00240DA2"/>
    <w:rsid w:val="00241903"/>
    <w:rsid w:val="00242972"/>
    <w:rsid w:val="00243D35"/>
    <w:rsid w:val="00247122"/>
    <w:rsid w:val="00247CF4"/>
    <w:rsid w:val="002507AB"/>
    <w:rsid w:val="0025368D"/>
    <w:rsid w:val="00256A5F"/>
    <w:rsid w:val="002575EC"/>
    <w:rsid w:val="00263E9F"/>
    <w:rsid w:val="00264127"/>
    <w:rsid w:val="002675CB"/>
    <w:rsid w:val="00270C04"/>
    <w:rsid w:val="0027127B"/>
    <w:rsid w:val="00272E42"/>
    <w:rsid w:val="00283A93"/>
    <w:rsid w:val="00284DD2"/>
    <w:rsid w:val="00286275"/>
    <w:rsid w:val="002866D7"/>
    <w:rsid w:val="00291840"/>
    <w:rsid w:val="0029313C"/>
    <w:rsid w:val="00295971"/>
    <w:rsid w:val="00296ADB"/>
    <w:rsid w:val="00296EF4"/>
    <w:rsid w:val="00297774"/>
    <w:rsid w:val="002A0DDA"/>
    <w:rsid w:val="002A20AA"/>
    <w:rsid w:val="002A234E"/>
    <w:rsid w:val="002A24C3"/>
    <w:rsid w:val="002A47D1"/>
    <w:rsid w:val="002A6106"/>
    <w:rsid w:val="002A731A"/>
    <w:rsid w:val="002B2220"/>
    <w:rsid w:val="002B2BA9"/>
    <w:rsid w:val="002B38AF"/>
    <w:rsid w:val="002B57A4"/>
    <w:rsid w:val="002B5F56"/>
    <w:rsid w:val="002B65D0"/>
    <w:rsid w:val="002B685D"/>
    <w:rsid w:val="002B7E6C"/>
    <w:rsid w:val="002C3F81"/>
    <w:rsid w:val="002D2AC9"/>
    <w:rsid w:val="002D390B"/>
    <w:rsid w:val="002D4A4C"/>
    <w:rsid w:val="002E00E1"/>
    <w:rsid w:val="002E0860"/>
    <w:rsid w:val="002E0EEC"/>
    <w:rsid w:val="002E2D2B"/>
    <w:rsid w:val="002E4056"/>
    <w:rsid w:val="002F3016"/>
    <w:rsid w:val="002F4249"/>
    <w:rsid w:val="002F7BDC"/>
    <w:rsid w:val="00311317"/>
    <w:rsid w:val="00313B0C"/>
    <w:rsid w:val="00315613"/>
    <w:rsid w:val="00315DD4"/>
    <w:rsid w:val="00324082"/>
    <w:rsid w:val="00333EB9"/>
    <w:rsid w:val="0033748F"/>
    <w:rsid w:val="00344DB7"/>
    <w:rsid w:val="003459F4"/>
    <w:rsid w:val="00346803"/>
    <w:rsid w:val="00346A66"/>
    <w:rsid w:val="003504D0"/>
    <w:rsid w:val="00354BFD"/>
    <w:rsid w:val="003620E6"/>
    <w:rsid w:val="0036579D"/>
    <w:rsid w:val="003701A9"/>
    <w:rsid w:val="0037146E"/>
    <w:rsid w:val="00372617"/>
    <w:rsid w:val="00374B7A"/>
    <w:rsid w:val="00377E0A"/>
    <w:rsid w:val="00383A21"/>
    <w:rsid w:val="0038417F"/>
    <w:rsid w:val="003878AF"/>
    <w:rsid w:val="0039274F"/>
    <w:rsid w:val="0039364D"/>
    <w:rsid w:val="00397447"/>
    <w:rsid w:val="003A1990"/>
    <w:rsid w:val="003A29BF"/>
    <w:rsid w:val="003A50A4"/>
    <w:rsid w:val="003A529B"/>
    <w:rsid w:val="003A6596"/>
    <w:rsid w:val="003A792D"/>
    <w:rsid w:val="003B20FA"/>
    <w:rsid w:val="003B630E"/>
    <w:rsid w:val="003C05D5"/>
    <w:rsid w:val="003C52E7"/>
    <w:rsid w:val="003D3224"/>
    <w:rsid w:val="003D339E"/>
    <w:rsid w:val="003D3489"/>
    <w:rsid w:val="003D4F39"/>
    <w:rsid w:val="003D59F4"/>
    <w:rsid w:val="003D6C71"/>
    <w:rsid w:val="003E1EE5"/>
    <w:rsid w:val="003F3B77"/>
    <w:rsid w:val="003F3C9D"/>
    <w:rsid w:val="003F734B"/>
    <w:rsid w:val="00400C7E"/>
    <w:rsid w:val="00402ADC"/>
    <w:rsid w:val="00404FA3"/>
    <w:rsid w:val="00405210"/>
    <w:rsid w:val="00412653"/>
    <w:rsid w:val="0041271D"/>
    <w:rsid w:val="00415211"/>
    <w:rsid w:val="00417316"/>
    <w:rsid w:val="00420204"/>
    <w:rsid w:val="0042152D"/>
    <w:rsid w:val="00433DD0"/>
    <w:rsid w:val="004354B1"/>
    <w:rsid w:val="004355B7"/>
    <w:rsid w:val="00435D75"/>
    <w:rsid w:val="0043664B"/>
    <w:rsid w:val="00436C8C"/>
    <w:rsid w:val="00437A83"/>
    <w:rsid w:val="00441915"/>
    <w:rsid w:val="0044356E"/>
    <w:rsid w:val="004465D4"/>
    <w:rsid w:val="00451595"/>
    <w:rsid w:val="00451736"/>
    <w:rsid w:val="00460190"/>
    <w:rsid w:val="00461973"/>
    <w:rsid w:val="00462115"/>
    <w:rsid w:val="00466DB4"/>
    <w:rsid w:val="00470954"/>
    <w:rsid w:val="0047264A"/>
    <w:rsid w:val="00474F64"/>
    <w:rsid w:val="00480BB5"/>
    <w:rsid w:val="004852AC"/>
    <w:rsid w:val="004859F1"/>
    <w:rsid w:val="00487320"/>
    <w:rsid w:val="004874C8"/>
    <w:rsid w:val="00487682"/>
    <w:rsid w:val="00487DDA"/>
    <w:rsid w:val="00490253"/>
    <w:rsid w:val="00491B0F"/>
    <w:rsid w:val="00497F1C"/>
    <w:rsid w:val="004A2C28"/>
    <w:rsid w:val="004A593E"/>
    <w:rsid w:val="004A6792"/>
    <w:rsid w:val="004A6FED"/>
    <w:rsid w:val="004B5057"/>
    <w:rsid w:val="004B55EE"/>
    <w:rsid w:val="004B72E1"/>
    <w:rsid w:val="004B7D88"/>
    <w:rsid w:val="004C2652"/>
    <w:rsid w:val="004C3A45"/>
    <w:rsid w:val="004C62A9"/>
    <w:rsid w:val="004C6A85"/>
    <w:rsid w:val="004C7724"/>
    <w:rsid w:val="004C7DD2"/>
    <w:rsid w:val="004D5BE8"/>
    <w:rsid w:val="004E429E"/>
    <w:rsid w:val="004F3E86"/>
    <w:rsid w:val="0050468D"/>
    <w:rsid w:val="00520072"/>
    <w:rsid w:val="00522646"/>
    <w:rsid w:val="0052386C"/>
    <w:rsid w:val="00527307"/>
    <w:rsid w:val="00527E7B"/>
    <w:rsid w:val="005305B4"/>
    <w:rsid w:val="005317D8"/>
    <w:rsid w:val="0053324B"/>
    <w:rsid w:val="005360E8"/>
    <w:rsid w:val="00536D73"/>
    <w:rsid w:val="00536DDD"/>
    <w:rsid w:val="00536F0C"/>
    <w:rsid w:val="00537D29"/>
    <w:rsid w:val="00541DAA"/>
    <w:rsid w:val="005426E5"/>
    <w:rsid w:val="005435CF"/>
    <w:rsid w:val="0054784E"/>
    <w:rsid w:val="005520F5"/>
    <w:rsid w:val="00553D33"/>
    <w:rsid w:val="00556657"/>
    <w:rsid w:val="00562293"/>
    <w:rsid w:val="005649BE"/>
    <w:rsid w:val="00565996"/>
    <w:rsid w:val="00567A88"/>
    <w:rsid w:val="00572F9D"/>
    <w:rsid w:val="005736DA"/>
    <w:rsid w:val="00574D4D"/>
    <w:rsid w:val="00575871"/>
    <w:rsid w:val="00585D96"/>
    <w:rsid w:val="00591738"/>
    <w:rsid w:val="0059510F"/>
    <w:rsid w:val="005974AA"/>
    <w:rsid w:val="005A455C"/>
    <w:rsid w:val="005A4AA4"/>
    <w:rsid w:val="005A728B"/>
    <w:rsid w:val="005B034F"/>
    <w:rsid w:val="005B4274"/>
    <w:rsid w:val="005B4395"/>
    <w:rsid w:val="005B4830"/>
    <w:rsid w:val="005B5064"/>
    <w:rsid w:val="005B5A0D"/>
    <w:rsid w:val="005B5AE3"/>
    <w:rsid w:val="005B7FC2"/>
    <w:rsid w:val="005C008E"/>
    <w:rsid w:val="005D3938"/>
    <w:rsid w:val="005F0C38"/>
    <w:rsid w:val="005F24BA"/>
    <w:rsid w:val="005F2584"/>
    <w:rsid w:val="005F2C97"/>
    <w:rsid w:val="005F360E"/>
    <w:rsid w:val="005F6489"/>
    <w:rsid w:val="005F6EF6"/>
    <w:rsid w:val="006011E0"/>
    <w:rsid w:val="00601A7C"/>
    <w:rsid w:val="00605135"/>
    <w:rsid w:val="00613230"/>
    <w:rsid w:val="006151B7"/>
    <w:rsid w:val="00616851"/>
    <w:rsid w:val="00616CA3"/>
    <w:rsid w:val="00620547"/>
    <w:rsid w:val="00621245"/>
    <w:rsid w:val="00622E3F"/>
    <w:rsid w:val="0062479C"/>
    <w:rsid w:val="00624C05"/>
    <w:rsid w:val="00634C36"/>
    <w:rsid w:val="0064413A"/>
    <w:rsid w:val="006523FA"/>
    <w:rsid w:val="00653058"/>
    <w:rsid w:val="006549A7"/>
    <w:rsid w:val="00655647"/>
    <w:rsid w:val="00657677"/>
    <w:rsid w:val="006603D9"/>
    <w:rsid w:val="00660643"/>
    <w:rsid w:val="006618A1"/>
    <w:rsid w:val="00661E9B"/>
    <w:rsid w:val="00664595"/>
    <w:rsid w:val="006676BF"/>
    <w:rsid w:val="00670216"/>
    <w:rsid w:val="0067458C"/>
    <w:rsid w:val="00675675"/>
    <w:rsid w:val="00676263"/>
    <w:rsid w:val="0067663D"/>
    <w:rsid w:val="006774C4"/>
    <w:rsid w:val="00681247"/>
    <w:rsid w:val="0068585E"/>
    <w:rsid w:val="0069042A"/>
    <w:rsid w:val="00691689"/>
    <w:rsid w:val="00694E4B"/>
    <w:rsid w:val="006966E9"/>
    <w:rsid w:val="006969CA"/>
    <w:rsid w:val="006A1A2E"/>
    <w:rsid w:val="006A32A0"/>
    <w:rsid w:val="006A6F94"/>
    <w:rsid w:val="006A702C"/>
    <w:rsid w:val="006B01CF"/>
    <w:rsid w:val="006B23CF"/>
    <w:rsid w:val="006B4808"/>
    <w:rsid w:val="006B5BFF"/>
    <w:rsid w:val="006B604E"/>
    <w:rsid w:val="006B6B30"/>
    <w:rsid w:val="006C2596"/>
    <w:rsid w:val="006C4EAA"/>
    <w:rsid w:val="006C7464"/>
    <w:rsid w:val="006D3CE5"/>
    <w:rsid w:val="006D5D14"/>
    <w:rsid w:val="006E2E5F"/>
    <w:rsid w:val="006E35D7"/>
    <w:rsid w:val="006E543E"/>
    <w:rsid w:val="006E6DD2"/>
    <w:rsid w:val="006F004D"/>
    <w:rsid w:val="006F607D"/>
    <w:rsid w:val="006F6662"/>
    <w:rsid w:val="007042B3"/>
    <w:rsid w:val="00706B5F"/>
    <w:rsid w:val="00707E9E"/>
    <w:rsid w:val="00710ED4"/>
    <w:rsid w:val="007116C1"/>
    <w:rsid w:val="007127B7"/>
    <w:rsid w:val="00714DB4"/>
    <w:rsid w:val="00715E0B"/>
    <w:rsid w:val="00721079"/>
    <w:rsid w:val="0072261A"/>
    <w:rsid w:val="007226D7"/>
    <w:rsid w:val="00731D71"/>
    <w:rsid w:val="0073207E"/>
    <w:rsid w:val="00732EFD"/>
    <w:rsid w:val="00735BCE"/>
    <w:rsid w:val="00742213"/>
    <w:rsid w:val="00744AFB"/>
    <w:rsid w:val="00746458"/>
    <w:rsid w:val="00750550"/>
    <w:rsid w:val="00751275"/>
    <w:rsid w:val="00752A28"/>
    <w:rsid w:val="0075519C"/>
    <w:rsid w:val="00757D3D"/>
    <w:rsid w:val="007667AF"/>
    <w:rsid w:val="00770505"/>
    <w:rsid w:val="00771772"/>
    <w:rsid w:val="00773D97"/>
    <w:rsid w:val="007817F6"/>
    <w:rsid w:val="0078337A"/>
    <w:rsid w:val="007874D0"/>
    <w:rsid w:val="007906A5"/>
    <w:rsid w:val="00790C61"/>
    <w:rsid w:val="00793321"/>
    <w:rsid w:val="00793DAF"/>
    <w:rsid w:val="00795A1B"/>
    <w:rsid w:val="007978E5"/>
    <w:rsid w:val="007A137F"/>
    <w:rsid w:val="007A64B8"/>
    <w:rsid w:val="007B41AA"/>
    <w:rsid w:val="007B4FC5"/>
    <w:rsid w:val="007B64CB"/>
    <w:rsid w:val="007C3BAF"/>
    <w:rsid w:val="007C70DD"/>
    <w:rsid w:val="007D1169"/>
    <w:rsid w:val="007D1444"/>
    <w:rsid w:val="007D19D0"/>
    <w:rsid w:val="007D315D"/>
    <w:rsid w:val="007D6744"/>
    <w:rsid w:val="007E1791"/>
    <w:rsid w:val="007E1A8C"/>
    <w:rsid w:val="007E6769"/>
    <w:rsid w:val="007E7E30"/>
    <w:rsid w:val="007F03D9"/>
    <w:rsid w:val="007F1CAF"/>
    <w:rsid w:val="007F4A7E"/>
    <w:rsid w:val="00800195"/>
    <w:rsid w:val="00801E96"/>
    <w:rsid w:val="008058E1"/>
    <w:rsid w:val="00805BC5"/>
    <w:rsid w:val="00806212"/>
    <w:rsid w:val="00807CEF"/>
    <w:rsid w:val="008111F7"/>
    <w:rsid w:val="00811DEC"/>
    <w:rsid w:val="00815A78"/>
    <w:rsid w:val="00827E13"/>
    <w:rsid w:val="00833023"/>
    <w:rsid w:val="008371C1"/>
    <w:rsid w:val="00842086"/>
    <w:rsid w:val="00844AB7"/>
    <w:rsid w:val="00850BEE"/>
    <w:rsid w:val="00855FF0"/>
    <w:rsid w:val="008560DC"/>
    <w:rsid w:val="008569C8"/>
    <w:rsid w:val="0086439B"/>
    <w:rsid w:val="00865423"/>
    <w:rsid w:val="00867812"/>
    <w:rsid w:val="00874178"/>
    <w:rsid w:val="008749C6"/>
    <w:rsid w:val="00880575"/>
    <w:rsid w:val="00882F07"/>
    <w:rsid w:val="00884188"/>
    <w:rsid w:val="00884844"/>
    <w:rsid w:val="00884B00"/>
    <w:rsid w:val="00885A53"/>
    <w:rsid w:val="00895762"/>
    <w:rsid w:val="00895AA6"/>
    <w:rsid w:val="008B2597"/>
    <w:rsid w:val="008B300A"/>
    <w:rsid w:val="008B37C9"/>
    <w:rsid w:val="008B38FD"/>
    <w:rsid w:val="008B705F"/>
    <w:rsid w:val="008C72B4"/>
    <w:rsid w:val="008D6341"/>
    <w:rsid w:val="008D7253"/>
    <w:rsid w:val="008E163C"/>
    <w:rsid w:val="008E28F3"/>
    <w:rsid w:val="008E2B6C"/>
    <w:rsid w:val="008E4EDE"/>
    <w:rsid w:val="008E4F66"/>
    <w:rsid w:val="008E5489"/>
    <w:rsid w:val="008E5D15"/>
    <w:rsid w:val="008E7509"/>
    <w:rsid w:val="008E7A40"/>
    <w:rsid w:val="008F01F8"/>
    <w:rsid w:val="008F1100"/>
    <w:rsid w:val="008F43A0"/>
    <w:rsid w:val="008F4EE1"/>
    <w:rsid w:val="008F76ED"/>
    <w:rsid w:val="00900232"/>
    <w:rsid w:val="0090157E"/>
    <w:rsid w:val="0090222C"/>
    <w:rsid w:val="00902A1F"/>
    <w:rsid w:val="00911D2B"/>
    <w:rsid w:val="00911EAB"/>
    <w:rsid w:val="0091266A"/>
    <w:rsid w:val="00913698"/>
    <w:rsid w:val="00914791"/>
    <w:rsid w:val="009202A2"/>
    <w:rsid w:val="00922237"/>
    <w:rsid w:val="00924F3C"/>
    <w:rsid w:val="00934897"/>
    <w:rsid w:val="0093553D"/>
    <w:rsid w:val="00935D42"/>
    <w:rsid w:val="00937AC8"/>
    <w:rsid w:val="00940735"/>
    <w:rsid w:val="00944874"/>
    <w:rsid w:val="009463C8"/>
    <w:rsid w:val="009540D7"/>
    <w:rsid w:val="00955471"/>
    <w:rsid w:val="0095630B"/>
    <w:rsid w:val="009565FC"/>
    <w:rsid w:val="0097218D"/>
    <w:rsid w:val="00973643"/>
    <w:rsid w:val="00975DD9"/>
    <w:rsid w:val="009760DC"/>
    <w:rsid w:val="00982C00"/>
    <w:rsid w:val="0099274C"/>
    <w:rsid w:val="00992CF3"/>
    <w:rsid w:val="00994131"/>
    <w:rsid w:val="00997AC2"/>
    <w:rsid w:val="009A319E"/>
    <w:rsid w:val="009A3BFF"/>
    <w:rsid w:val="009A3F1C"/>
    <w:rsid w:val="009A4B60"/>
    <w:rsid w:val="009B02A2"/>
    <w:rsid w:val="009B0991"/>
    <w:rsid w:val="009B3663"/>
    <w:rsid w:val="009B3DEE"/>
    <w:rsid w:val="009B46EA"/>
    <w:rsid w:val="009C1317"/>
    <w:rsid w:val="009C636C"/>
    <w:rsid w:val="009C6D8D"/>
    <w:rsid w:val="009D2785"/>
    <w:rsid w:val="009D4A8A"/>
    <w:rsid w:val="009E033A"/>
    <w:rsid w:val="009E03A3"/>
    <w:rsid w:val="009E2FFC"/>
    <w:rsid w:val="009E6152"/>
    <w:rsid w:val="009E6262"/>
    <w:rsid w:val="009E7C0E"/>
    <w:rsid w:val="009E7F74"/>
    <w:rsid w:val="009F33BA"/>
    <w:rsid w:val="009F4885"/>
    <w:rsid w:val="009F7FE2"/>
    <w:rsid w:val="00A01887"/>
    <w:rsid w:val="00A01F9D"/>
    <w:rsid w:val="00A0286C"/>
    <w:rsid w:val="00A05AAB"/>
    <w:rsid w:val="00A06D5E"/>
    <w:rsid w:val="00A13776"/>
    <w:rsid w:val="00A1429B"/>
    <w:rsid w:val="00A151DE"/>
    <w:rsid w:val="00A16CF0"/>
    <w:rsid w:val="00A20294"/>
    <w:rsid w:val="00A22998"/>
    <w:rsid w:val="00A2316B"/>
    <w:rsid w:val="00A26616"/>
    <w:rsid w:val="00A26A74"/>
    <w:rsid w:val="00A319B0"/>
    <w:rsid w:val="00A31AD5"/>
    <w:rsid w:val="00A31C39"/>
    <w:rsid w:val="00A37AC5"/>
    <w:rsid w:val="00A40AA1"/>
    <w:rsid w:val="00A42B95"/>
    <w:rsid w:val="00A46815"/>
    <w:rsid w:val="00A476D8"/>
    <w:rsid w:val="00A5164C"/>
    <w:rsid w:val="00A76EF8"/>
    <w:rsid w:val="00A779B1"/>
    <w:rsid w:val="00A77F46"/>
    <w:rsid w:val="00A8007D"/>
    <w:rsid w:val="00A81B10"/>
    <w:rsid w:val="00A85EB1"/>
    <w:rsid w:val="00A86867"/>
    <w:rsid w:val="00A87AB1"/>
    <w:rsid w:val="00A91CE1"/>
    <w:rsid w:val="00AA44D8"/>
    <w:rsid w:val="00AA7E48"/>
    <w:rsid w:val="00AB11BA"/>
    <w:rsid w:val="00AB1B70"/>
    <w:rsid w:val="00AB2B41"/>
    <w:rsid w:val="00AB3F89"/>
    <w:rsid w:val="00AB600F"/>
    <w:rsid w:val="00AB6EE3"/>
    <w:rsid w:val="00AC05C7"/>
    <w:rsid w:val="00AC4B35"/>
    <w:rsid w:val="00AD0BCA"/>
    <w:rsid w:val="00AD2396"/>
    <w:rsid w:val="00AE79BD"/>
    <w:rsid w:val="00AF0D40"/>
    <w:rsid w:val="00AF1D79"/>
    <w:rsid w:val="00AF776C"/>
    <w:rsid w:val="00B04B38"/>
    <w:rsid w:val="00B04DC9"/>
    <w:rsid w:val="00B12FE1"/>
    <w:rsid w:val="00B21358"/>
    <w:rsid w:val="00B219F7"/>
    <w:rsid w:val="00B24A48"/>
    <w:rsid w:val="00B262A8"/>
    <w:rsid w:val="00B264AD"/>
    <w:rsid w:val="00B27CBB"/>
    <w:rsid w:val="00B30F48"/>
    <w:rsid w:val="00B33763"/>
    <w:rsid w:val="00B35BF7"/>
    <w:rsid w:val="00B377C2"/>
    <w:rsid w:val="00B40F00"/>
    <w:rsid w:val="00B41965"/>
    <w:rsid w:val="00B43C3B"/>
    <w:rsid w:val="00B44772"/>
    <w:rsid w:val="00B450E2"/>
    <w:rsid w:val="00B4605D"/>
    <w:rsid w:val="00B462E4"/>
    <w:rsid w:val="00B511C2"/>
    <w:rsid w:val="00B52379"/>
    <w:rsid w:val="00B53AA6"/>
    <w:rsid w:val="00B54703"/>
    <w:rsid w:val="00B607D7"/>
    <w:rsid w:val="00B644AC"/>
    <w:rsid w:val="00B6784A"/>
    <w:rsid w:val="00B7166B"/>
    <w:rsid w:val="00B73DE6"/>
    <w:rsid w:val="00B76288"/>
    <w:rsid w:val="00B764BF"/>
    <w:rsid w:val="00B77801"/>
    <w:rsid w:val="00B92C4F"/>
    <w:rsid w:val="00B93228"/>
    <w:rsid w:val="00B96B06"/>
    <w:rsid w:val="00BA0F47"/>
    <w:rsid w:val="00BA707C"/>
    <w:rsid w:val="00BB13F3"/>
    <w:rsid w:val="00BB41EA"/>
    <w:rsid w:val="00BB5C74"/>
    <w:rsid w:val="00BB74D1"/>
    <w:rsid w:val="00BB7DC5"/>
    <w:rsid w:val="00BC4EFE"/>
    <w:rsid w:val="00BD3FE7"/>
    <w:rsid w:val="00BD462D"/>
    <w:rsid w:val="00BD5027"/>
    <w:rsid w:val="00BD6072"/>
    <w:rsid w:val="00BD6363"/>
    <w:rsid w:val="00BE3449"/>
    <w:rsid w:val="00BF2F8E"/>
    <w:rsid w:val="00BF7781"/>
    <w:rsid w:val="00C01BFE"/>
    <w:rsid w:val="00C03F43"/>
    <w:rsid w:val="00C11251"/>
    <w:rsid w:val="00C1765D"/>
    <w:rsid w:val="00C219F5"/>
    <w:rsid w:val="00C31478"/>
    <w:rsid w:val="00C35135"/>
    <w:rsid w:val="00C37F8B"/>
    <w:rsid w:val="00C41A4F"/>
    <w:rsid w:val="00C456B2"/>
    <w:rsid w:val="00C45F6D"/>
    <w:rsid w:val="00C46D74"/>
    <w:rsid w:val="00C47239"/>
    <w:rsid w:val="00C54339"/>
    <w:rsid w:val="00C55FED"/>
    <w:rsid w:val="00C5646F"/>
    <w:rsid w:val="00C6259C"/>
    <w:rsid w:val="00C64A87"/>
    <w:rsid w:val="00C66533"/>
    <w:rsid w:val="00C66F3F"/>
    <w:rsid w:val="00C722CA"/>
    <w:rsid w:val="00C725EA"/>
    <w:rsid w:val="00C74355"/>
    <w:rsid w:val="00C74FDA"/>
    <w:rsid w:val="00C81337"/>
    <w:rsid w:val="00C815B4"/>
    <w:rsid w:val="00C816E6"/>
    <w:rsid w:val="00C905DD"/>
    <w:rsid w:val="00C91D44"/>
    <w:rsid w:val="00CA1702"/>
    <w:rsid w:val="00CB0950"/>
    <w:rsid w:val="00CB33CE"/>
    <w:rsid w:val="00CB6AB4"/>
    <w:rsid w:val="00CC30E6"/>
    <w:rsid w:val="00CC48C1"/>
    <w:rsid w:val="00CC6D64"/>
    <w:rsid w:val="00CC7CEF"/>
    <w:rsid w:val="00CD05E9"/>
    <w:rsid w:val="00CD257C"/>
    <w:rsid w:val="00CD34D7"/>
    <w:rsid w:val="00CF65E4"/>
    <w:rsid w:val="00D03F46"/>
    <w:rsid w:val="00D04CFD"/>
    <w:rsid w:val="00D050C6"/>
    <w:rsid w:val="00D071F4"/>
    <w:rsid w:val="00D1144F"/>
    <w:rsid w:val="00D116B4"/>
    <w:rsid w:val="00D12430"/>
    <w:rsid w:val="00D15B75"/>
    <w:rsid w:val="00D23604"/>
    <w:rsid w:val="00D23A77"/>
    <w:rsid w:val="00D249B9"/>
    <w:rsid w:val="00D24EFE"/>
    <w:rsid w:val="00D36EED"/>
    <w:rsid w:val="00D418D5"/>
    <w:rsid w:val="00D4510B"/>
    <w:rsid w:val="00D46740"/>
    <w:rsid w:val="00D47619"/>
    <w:rsid w:val="00D51062"/>
    <w:rsid w:val="00D534E9"/>
    <w:rsid w:val="00D70735"/>
    <w:rsid w:val="00D71D99"/>
    <w:rsid w:val="00D75969"/>
    <w:rsid w:val="00D75B34"/>
    <w:rsid w:val="00D8094D"/>
    <w:rsid w:val="00D857EB"/>
    <w:rsid w:val="00D9010C"/>
    <w:rsid w:val="00D956B2"/>
    <w:rsid w:val="00DA502B"/>
    <w:rsid w:val="00DB76A1"/>
    <w:rsid w:val="00DC3918"/>
    <w:rsid w:val="00DC69E1"/>
    <w:rsid w:val="00DD16C4"/>
    <w:rsid w:val="00DD310C"/>
    <w:rsid w:val="00DD3534"/>
    <w:rsid w:val="00DD5977"/>
    <w:rsid w:val="00DD5B55"/>
    <w:rsid w:val="00DE4A7D"/>
    <w:rsid w:val="00DE6F5B"/>
    <w:rsid w:val="00DF06F0"/>
    <w:rsid w:val="00DF5BD6"/>
    <w:rsid w:val="00DF62BA"/>
    <w:rsid w:val="00DF7112"/>
    <w:rsid w:val="00E0104C"/>
    <w:rsid w:val="00E0653F"/>
    <w:rsid w:val="00E071B0"/>
    <w:rsid w:val="00E11489"/>
    <w:rsid w:val="00E124DF"/>
    <w:rsid w:val="00E132EC"/>
    <w:rsid w:val="00E1669F"/>
    <w:rsid w:val="00E173E8"/>
    <w:rsid w:val="00E20571"/>
    <w:rsid w:val="00E237BF"/>
    <w:rsid w:val="00E247EC"/>
    <w:rsid w:val="00E274B7"/>
    <w:rsid w:val="00E30FAA"/>
    <w:rsid w:val="00E342BD"/>
    <w:rsid w:val="00E34FF4"/>
    <w:rsid w:val="00E366D4"/>
    <w:rsid w:val="00E4085F"/>
    <w:rsid w:val="00E50BB3"/>
    <w:rsid w:val="00E53DC7"/>
    <w:rsid w:val="00E542A2"/>
    <w:rsid w:val="00E54D83"/>
    <w:rsid w:val="00E557CE"/>
    <w:rsid w:val="00E56F5C"/>
    <w:rsid w:val="00E5776A"/>
    <w:rsid w:val="00E57BE2"/>
    <w:rsid w:val="00E64B15"/>
    <w:rsid w:val="00E65A8F"/>
    <w:rsid w:val="00E671FE"/>
    <w:rsid w:val="00E75618"/>
    <w:rsid w:val="00E75E14"/>
    <w:rsid w:val="00E76127"/>
    <w:rsid w:val="00E773ED"/>
    <w:rsid w:val="00E80851"/>
    <w:rsid w:val="00E80FED"/>
    <w:rsid w:val="00E81933"/>
    <w:rsid w:val="00E8227A"/>
    <w:rsid w:val="00E822D4"/>
    <w:rsid w:val="00E8537E"/>
    <w:rsid w:val="00E927C5"/>
    <w:rsid w:val="00E928D0"/>
    <w:rsid w:val="00E9505E"/>
    <w:rsid w:val="00E960DA"/>
    <w:rsid w:val="00EA0160"/>
    <w:rsid w:val="00EA1FAA"/>
    <w:rsid w:val="00EA4DBB"/>
    <w:rsid w:val="00EA51D7"/>
    <w:rsid w:val="00EA6502"/>
    <w:rsid w:val="00EA6818"/>
    <w:rsid w:val="00EB07D7"/>
    <w:rsid w:val="00EB34C1"/>
    <w:rsid w:val="00EB4F75"/>
    <w:rsid w:val="00EB5DD6"/>
    <w:rsid w:val="00EC00A0"/>
    <w:rsid w:val="00EC09E1"/>
    <w:rsid w:val="00EC330D"/>
    <w:rsid w:val="00EC3A6C"/>
    <w:rsid w:val="00EC474E"/>
    <w:rsid w:val="00EC6327"/>
    <w:rsid w:val="00ED0ED4"/>
    <w:rsid w:val="00ED131F"/>
    <w:rsid w:val="00ED7A68"/>
    <w:rsid w:val="00EE276C"/>
    <w:rsid w:val="00EE2801"/>
    <w:rsid w:val="00EE6CBB"/>
    <w:rsid w:val="00EF0675"/>
    <w:rsid w:val="00EF0912"/>
    <w:rsid w:val="00EF0ACB"/>
    <w:rsid w:val="00EF31A4"/>
    <w:rsid w:val="00EF5FFE"/>
    <w:rsid w:val="00F01B35"/>
    <w:rsid w:val="00F03CAE"/>
    <w:rsid w:val="00F0698E"/>
    <w:rsid w:val="00F12E76"/>
    <w:rsid w:val="00F1385D"/>
    <w:rsid w:val="00F1492B"/>
    <w:rsid w:val="00F14A79"/>
    <w:rsid w:val="00F14FB9"/>
    <w:rsid w:val="00F204BF"/>
    <w:rsid w:val="00F207F2"/>
    <w:rsid w:val="00F219B7"/>
    <w:rsid w:val="00F2266D"/>
    <w:rsid w:val="00F2319E"/>
    <w:rsid w:val="00F24EEE"/>
    <w:rsid w:val="00F31558"/>
    <w:rsid w:val="00F353E9"/>
    <w:rsid w:val="00F37A8D"/>
    <w:rsid w:val="00F40539"/>
    <w:rsid w:val="00F4063A"/>
    <w:rsid w:val="00F41CDB"/>
    <w:rsid w:val="00F45C9C"/>
    <w:rsid w:val="00F50850"/>
    <w:rsid w:val="00F51460"/>
    <w:rsid w:val="00F530E0"/>
    <w:rsid w:val="00F55BCB"/>
    <w:rsid w:val="00F643F6"/>
    <w:rsid w:val="00F6653B"/>
    <w:rsid w:val="00F66C23"/>
    <w:rsid w:val="00F718DF"/>
    <w:rsid w:val="00F73D64"/>
    <w:rsid w:val="00F75329"/>
    <w:rsid w:val="00F84D45"/>
    <w:rsid w:val="00F84F1B"/>
    <w:rsid w:val="00F8566F"/>
    <w:rsid w:val="00F85E55"/>
    <w:rsid w:val="00F87BF3"/>
    <w:rsid w:val="00F92346"/>
    <w:rsid w:val="00F93D5E"/>
    <w:rsid w:val="00FA3A0D"/>
    <w:rsid w:val="00FA4E40"/>
    <w:rsid w:val="00FB1C69"/>
    <w:rsid w:val="00FB2D50"/>
    <w:rsid w:val="00FB3E8E"/>
    <w:rsid w:val="00FC2CD7"/>
    <w:rsid w:val="00FC4A8E"/>
    <w:rsid w:val="00FC7DC6"/>
    <w:rsid w:val="00FD1D97"/>
    <w:rsid w:val="00FD403D"/>
    <w:rsid w:val="00FD4A49"/>
    <w:rsid w:val="00FD7EDE"/>
    <w:rsid w:val="00FE139E"/>
    <w:rsid w:val="00FE16DE"/>
    <w:rsid w:val="00FE4610"/>
    <w:rsid w:val="00FE534B"/>
    <w:rsid w:val="00FE60BA"/>
    <w:rsid w:val="00FE76CD"/>
    <w:rsid w:val="00FE770A"/>
    <w:rsid w:val="00FE789B"/>
    <w:rsid w:val="00FF2179"/>
    <w:rsid w:val="00FF383E"/>
    <w:rsid w:val="00FF3D04"/>
    <w:rsid w:val="00FF521E"/>
    <w:rsid w:val="00FF70AB"/>
    <w:rsid w:val="00FF7AD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E5BD0B"/>
  <w15:docId w15:val="{8D9ADF10-FE30-4A2F-9BE1-CEDEBEC57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22646"/>
    <w:rPr>
      <w:rFonts w:eastAsiaTheme="minorEastAsia"/>
      <w:lang w:eastAsia="id-ID"/>
    </w:rPr>
  </w:style>
  <w:style w:type="paragraph" w:styleId="Heading1">
    <w:name w:val="heading 1"/>
    <w:basedOn w:val="Normal"/>
    <w:link w:val="Heading1Char"/>
    <w:uiPriority w:val="9"/>
    <w:qFormat/>
    <w:rsid w:val="00F14FB9"/>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226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646"/>
    <w:rPr>
      <w:rFonts w:eastAsiaTheme="minorEastAsia"/>
      <w:lang w:eastAsia="id-ID"/>
    </w:rPr>
  </w:style>
  <w:style w:type="paragraph" w:styleId="Header">
    <w:name w:val="header"/>
    <w:basedOn w:val="Normal"/>
    <w:link w:val="HeaderChar"/>
    <w:uiPriority w:val="99"/>
    <w:unhideWhenUsed/>
    <w:rsid w:val="00522646"/>
    <w:pPr>
      <w:tabs>
        <w:tab w:val="center" w:pos="4513"/>
        <w:tab w:val="right" w:pos="9026"/>
      </w:tabs>
      <w:spacing w:after="0" w:line="240" w:lineRule="auto"/>
    </w:pPr>
    <w:rPr>
      <w:rFonts w:ascii="Calibri" w:eastAsia="Calibri" w:hAnsi="Calibri" w:cs="Times New Roman"/>
      <w:lang w:eastAsia="en-US"/>
    </w:rPr>
  </w:style>
  <w:style w:type="character" w:customStyle="1" w:styleId="HeaderChar">
    <w:name w:val="Header Char"/>
    <w:basedOn w:val="DefaultParagraphFont"/>
    <w:link w:val="Header"/>
    <w:uiPriority w:val="99"/>
    <w:rsid w:val="00522646"/>
    <w:rPr>
      <w:rFonts w:ascii="Calibri" w:eastAsia="Calibri" w:hAnsi="Calibri" w:cs="Times New Roman"/>
    </w:rPr>
  </w:style>
  <w:style w:type="table" w:styleId="TableGrid">
    <w:name w:val="Table Grid"/>
    <w:basedOn w:val="TableNormal"/>
    <w:uiPriority w:val="39"/>
    <w:rsid w:val="00522646"/>
    <w:pPr>
      <w:spacing w:after="0" w:line="240" w:lineRule="auto"/>
    </w:pPr>
    <w:rPr>
      <w:rFonts w:ascii="Calibri" w:eastAsia="Calibri" w:hAnsi="Calibri" w:cs="Arial"/>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PlaceholderText">
    <w:name w:val="Placeholder Text"/>
    <w:basedOn w:val="DefaultParagraphFont"/>
    <w:uiPriority w:val="99"/>
    <w:semiHidden/>
    <w:rsid w:val="0039274F"/>
    <w:rPr>
      <w:color w:val="808080"/>
    </w:rPr>
  </w:style>
  <w:style w:type="paragraph" w:styleId="BalloonText">
    <w:name w:val="Balloon Text"/>
    <w:basedOn w:val="Normal"/>
    <w:link w:val="BalloonTextChar"/>
    <w:uiPriority w:val="99"/>
    <w:semiHidden/>
    <w:unhideWhenUsed/>
    <w:rsid w:val="0039274F"/>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39274F"/>
    <w:rPr>
      <w:rFonts w:ascii="Tahoma" w:eastAsia="Calibri" w:hAnsi="Tahoma" w:cs="Tahoma"/>
      <w:sz w:val="16"/>
      <w:szCs w:val="16"/>
      <w:lang w:eastAsia="id-ID"/>
    </w:rPr>
  </w:style>
  <w:style w:type="paragraph" w:styleId="ListParagraph">
    <w:name w:val="List Paragraph"/>
    <w:basedOn w:val="Normal"/>
    <w:link w:val="ListParagraphChar"/>
    <w:uiPriority w:val="34"/>
    <w:qFormat/>
    <w:rsid w:val="0039274F"/>
    <w:pPr>
      <w:spacing w:after="0" w:line="240" w:lineRule="auto"/>
      <w:ind w:left="720"/>
      <w:contextualSpacing/>
    </w:pPr>
    <w:rPr>
      <w:rFonts w:ascii="Calibri" w:eastAsia="Calibri" w:hAnsi="Calibri" w:cs="Arial"/>
      <w:sz w:val="20"/>
      <w:szCs w:val="20"/>
    </w:rPr>
  </w:style>
  <w:style w:type="paragraph" w:customStyle="1" w:styleId="Default">
    <w:name w:val="Default"/>
    <w:rsid w:val="0039274F"/>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ListParagraphChar">
    <w:name w:val="List Paragraph Char"/>
    <w:basedOn w:val="DefaultParagraphFont"/>
    <w:link w:val="ListParagraph"/>
    <w:uiPriority w:val="34"/>
    <w:locked/>
    <w:rsid w:val="0039274F"/>
    <w:rPr>
      <w:rFonts w:ascii="Calibri" w:eastAsia="Calibri" w:hAnsi="Calibri" w:cs="Arial"/>
      <w:sz w:val="20"/>
      <w:szCs w:val="20"/>
      <w:lang w:eastAsia="id-ID"/>
    </w:rPr>
  </w:style>
  <w:style w:type="character" w:styleId="Hyperlink">
    <w:name w:val="Hyperlink"/>
    <w:basedOn w:val="DefaultParagraphFont"/>
    <w:uiPriority w:val="99"/>
    <w:unhideWhenUsed/>
    <w:rsid w:val="0039274F"/>
    <w:rPr>
      <w:color w:val="0000FF"/>
      <w:u w:val="single"/>
    </w:rPr>
  </w:style>
  <w:style w:type="paragraph" w:styleId="FootnoteText">
    <w:name w:val="footnote text"/>
    <w:basedOn w:val="Normal"/>
    <w:link w:val="FootnoteTextChar"/>
    <w:uiPriority w:val="99"/>
    <w:semiHidden/>
    <w:unhideWhenUsed/>
    <w:rsid w:val="0039274F"/>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39274F"/>
    <w:rPr>
      <w:rFonts w:ascii="Calibri" w:eastAsia="Times New Roman" w:hAnsi="Calibri" w:cs="Times New Roman"/>
      <w:sz w:val="20"/>
      <w:szCs w:val="20"/>
      <w:lang w:eastAsia="id-ID"/>
    </w:rPr>
  </w:style>
  <w:style w:type="character" w:styleId="FootnoteReference">
    <w:name w:val="footnote reference"/>
    <w:basedOn w:val="DefaultParagraphFont"/>
    <w:uiPriority w:val="99"/>
    <w:semiHidden/>
    <w:unhideWhenUsed/>
    <w:rsid w:val="0039274F"/>
    <w:rPr>
      <w:vertAlign w:val="superscript"/>
    </w:rPr>
  </w:style>
  <w:style w:type="character" w:customStyle="1" w:styleId="read-page--header--authorname">
    <w:name w:val="read-page--header--author__name"/>
    <w:basedOn w:val="DefaultParagraphFont"/>
    <w:rsid w:val="00F14FB9"/>
  </w:style>
  <w:style w:type="character" w:customStyle="1" w:styleId="Heading1Char">
    <w:name w:val="Heading 1 Char"/>
    <w:basedOn w:val="DefaultParagraphFont"/>
    <w:link w:val="Heading1"/>
    <w:uiPriority w:val="9"/>
    <w:rsid w:val="00F14FB9"/>
    <w:rPr>
      <w:rFonts w:ascii="Times New Roman" w:eastAsia="Times New Roman" w:hAnsi="Times New Roman" w:cs="Times New Roman"/>
      <w:b/>
      <w:bCs/>
      <w:kern w:val="36"/>
      <w:sz w:val="48"/>
      <w:szCs w:val="48"/>
      <w:lang w:val="en-US"/>
    </w:rPr>
  </w:style>
  <w:style w:type="character" w:customStyle="1" w:styleId="UnresolvedMention1">
    <w:name w:val="Unresolved Mention1"/>
    <w:basedOn w:val="DefaultParagraphFont"/>
    <w:uiPriority w:val="99"/>
    <w:semiHidden/>
    <w:unhideWhenUsed/>
    <w:rsid w:val="00520072"/>
    <w:rPr>
      <w:color w:val="605E5C"/>
      <w:shd w:val="clear" w:color="auto" w:fill="E1DFDD"/>
    </w:rPr>
  </w:style>
  <w:style w:type="character" w:styleId="CommentReference">
    <w:name w:val="annotation reference"/>
    <w:basedOn w:val="DefaultParagraphFont"/>
    <w:uiPriority w:val="99"/>
    <w:semiHidden/>
    <w:unhideWhenUsed/>
    <w:rsid w:val="00B262A8"/>
    <w:rPr>
      <w:sz w:val="16"/>
      <w:szCs w:val="16"/>
    </w:rPr>
  </w:style>
  <w:style w:type="paragraph" w:styleId="CommentText">
    <w:name w:val="annotation text"/>
    <w:basedOn w:val="Normal"/>
    <w:link w:val="CommentTextChar"/>
    <w:uiPriority w:val="99"/>
    <w:semiHidden/>
    <w:unhideWhenUsed/>
    <w:rsid w:val="00B262A8"/>
    <w:pPr>
      <w:spacing w:line="240" w:lineRule="auto"/>
    </w:pPr>
    <w:rPr>
      <w:sz w:val="20"/>
      <w:szCs w:val="20"/>
    </w:rPr>
  </w:style>
  <w:style w:type="character" w:customStyle="1" w:styleId="CommentTextChar">
    <w:name w:val="Comment Text Char"/>
    <w:basedOn w:val="DefaultParagraphFont"/>
    <w:link w:val="CommentText"/>
    <w:uiPriority w:val="99"/>
    <w:semiHidden/>
    <w:rsid w:val="00B262A8"/>
    <w:rPr>
      <w:rFonts w:eastAsiaTheme="minorEastAsia"/>
      <w:sz w:val="20"/>
      <w:szCs w:val="20"/>
      <w:lang w:eastAsia="id-ID"/>
    </w:rPr>
  </w:style>
  <w:style w:type="paragraph" w:styleId="CommentSubject">
    <w:name w:val="annotation subject"/>
    <w:basedOn w:val="CommentText"/>
    <w:next w:val="CommentText"/>
    <w:link w:val="CommentSubjectChar"/>
    <w:uiPriority w:val="99"/>
    <w:semiHidden/>
    <w:unhideWhenUsed/>
    <w:rsid w:val="00B262A8"/>
    <w:rPr>
      <w:b/>
      <w:bCs/>
    </w:rPr>
  </w:style>
  <w:style w:type="character" w:customStyle="1" w:styleId="CommentSubjectChar">
    <w:name w:val="Comment Subject Char"/>
    <w:basedOn w:val="CommentTextChar"/>
    <w:link w:val="CommentSubject"/>
    <w:uiPriority w:val="99"/>
    <w:semiHidden/>
    <w:rsid w:val="00B262A8"/>
    <w:rPr>
      <w:rFonts w:eastAsiaTheme="minorEastAsia"/>
      <w:b/>
      <w:bCs/>
      <w:sz w:val="20"/>
      <w:szCs w:val="20"/>
      <w:lang w:eastAsia="id-ID"/>
    </w:rPr>
  </w:style>
  <w:style w:type="character" w:customStyle="1" w:styleId="st">
    <w:name w:val="st"/>
    <w:basedOn w:val="DefaultParagraphFont"/>
    <w:rsid w:val="003A529B"/>
  </w:style>
  <w:style w:type="character" w:styleId="UnresolvedMention">
    <w:name w:val="Unresolved Mention"/>
    <w:basedOn w:val="DefaultParagraphFont"/>
    <w:uiPriority w:val="99"/>
    <w:semiHidden/>
    <w:unhideWhenUsed/>
    <w:rsid w:val="00272E42"/>
    <w:rPr>
      <w:color w:val="605E5C"/>
      <w:shd w:val="clear" w:color="auto" w:fill="E1DFDD"/>
    </w:rPr>
  </w:style>
  <w:style w:type="character" w:styleId="FollowedHyperlink">
    <w:name w:val="FollowedHyperlink"/>
    <w:basedOn w:val="DefaultParagraphFont"/>
    <w:uiPriority w:val="99"/>
    <w:semiHidden/>
    <w:unhideWhenUsed/>
    <w:rsid w:val="00272E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8788">
      <w:bodyDiv w:val="1"/>
      <w:marLeft w:val="0"/>
      <w:marRight w:val="0"/>
      <w:marTop w:val="0"/>
      <w:marBottom w:val="0"/>
      <w:divBdr>
        <w:top w:val="none" w:sz="0" w:space="0" w:color="auto"/>
        <w:left w:val="none" w:sz="0" w:space="0" w:color="auto"/>
        <w:bottom w:val="none" w:sz="0" w:space="0" w:color="auto"/>
        <w:right w:val="none" w:sz="0" w:space="0" w:color="auto"/>
      </w:divBdr>
    </w:div>
    <w:div w:id="32267695">
      <w:bodyDiv w:val="1"/>
      <w:marLeft w:val="0"/>
      <w:marRight w:val="0"/>
      <w:marTop w:val="0"/>
      <w:marBottom w:val="0"/>
      <w:divBdr>
        <w:top w:val="none" w:sz="0" w:space="0" w:color="auto"/>
        <w:left w:val="none" w:sz="0" w:space="0" w:color="auto"/>
        <w:bottom w:val="none" w:sz="0" w:space="0" w:color="auto"/>
        <w:right w:val="none" w:sz="0" w:space="0" w:color="auto"/>
      </w:divBdr>
    </w:div>
    <w:div w:id="33971166">
      <w:bodyDiv w:val="1"/>
      <w:marLeft w:val="0"/>
      <w:marRight w:val="0"/>
      <w:marTop w:val="0"/>
      <w:marBottom w:val="0"/>
      <w:divBdr>
        <w:top w:val="none" w:sz="0" w:space="0" w:color="auto"/>
        <w:left w:val="none" w:sz="0" w:space="0" w:color="auto"/>
        <w:bottom w:val="none" w:sz="0" w:space="0" w:color="auto"/>
        <w:right w:val="none" w:sz="0" w:space="0" w:color="auto"/>
      </w:divBdr>
    </w:div>
    <w:div w:id="35398712">
      <w:bodyDiv w:val="1"/>
      <w:marLeft w:val="0"/>
      <w:marRight w:val="0"/>
      <w:marTop w:val="0"/>
      <w:marBottom w:val="0"/>
      <w:divBdr>
        <w:top w:val="none" w:sz="0" w:space="0" w:color="auto"/>
        <w:left w:val="none" w:sz="0" w:space="0" w:color="auto"/>
        <w:bottom w:val="none" w:sz="0" w:space="0" w:color="auto"/>
        <w:right w:val="none" w:sz="0" w:space="0" w:color="auto"/>
      </w:divBdr>
    </w:div>
    <w:div w:id="87773569">
      <w:bodyDiv w:val="1"/>
      <w:marLeft w:val="0"/>
      <w:marRight w:val="0"/>
      <w:marTop w:val="0"/>
      <w:marBottom w:val="0"/>
      <w:divBdr>
        <w:top w:val="none" w:sz="0" w:space="0" w:color="auto"/>
        <w:left w:val="none" w:sz="0" w:space="0" w:color="auto"/>
        <w:bottom w:val="none" w:sz="0" w:space="0" w:color="auto"/>
        <w:right w:val="none" w:sz="0" w:space="0" w:color="auto"/>
      </w:divBdr>
    </w:div>
    <w:div w:id="129717361">
      <w:bodyDiv w:val="1"/>
      <w:marLeft w:val="0"/>
      <w:marRight w:val="0"/>
      <w:marTop w:val="0"/>
      <w:marBottom w:val="0"/>
      <w:divBdr>
        <w:top w:val="none" w:sz="0" w:space="0" w:color="auto"/>
        <w:left w:val="none" w:sz="0" w:space="0" w:color="auto"/>
        <w:bottom w:val="none" w:sz="0" w:space="0" w:color="auto"/>
        <w:right w:val="none" w:sz="0" w:space="0" w:color="auto"/>
      </w:divBdr>
    </w:div>
    <w:div w:id="152645250">
      <w:bodyDiv w:val="1"/>
      <w:marLeft w:val="0"/>
      <w:marRight w:val="0"/>
      <w:marTop w:val="0"/>
      <w:marBottom w:val="0"/>
      <w:divBdr>
        <w:top w:val="none" w:sz="0" w:space="0" w:color="auto"/>
        <w:left w:val="none" w:sz="0" w:space="0" w:color="auto"/>
        <w:bottom w:val="none" w:sz="0" w:space="0" w:color="auto"/>
        <w:right w:val="none" w:sz="0" w:space="0" w:color="auto"/>
      </w:divBdr>
    </w:div>
    <w:div w:id="155339702">
      <w:bodyDiv w:val="1"/>
      <w:marLeft w:val="0"/>
      <w:marRight w:val="0"/>
      <w:marTop w:val="0"/>
      <w:marBottom w:val="0"/>
      <w:divBdr>
        <w:top w:val="none" w:sz="0" w:space="0" w:color="auto"/>
        <w:left w:val="none" w:sz="0" w:space="0" w:color="auto"/>
        <w:bottom w:val="none" w:sz="0" w:space="0" w:color="auto"/>
        <w:right w:val="none" w:sz="0" w:space="0" w:color="auto"/>
      </w:divBdr>
    </w:div>
    <w:div w:id="165293976">
      <w:bodyDiv w:val="1"/>
      <w:marLeft w:val="0"/>
      <w:marRight w:val="0"/>
      <w:marTop w:val="0"/>
      <w:marBottom w:val="0"/>
      <w:divBdr>
        <w:top w:val="none" w:sz="0" w:space="0" w:color="auto"/>
        <w:left w:val="none" w:sz="0" w:space="0" w:color="auto"/>
        <w:bottom w:val="none" w:sz="0" w:space="0" w:color="auto"/>
        <w:right w:val="none" w:sz="0" w:space="0" w:color="auto"/>
      </w:divBdr>
    </w:div>
    <w:div w:id="185026601">
      <w:bodyDiv w:val="1"/>
      <w:marLeft w:val="0"/>
      <w:marRight w:val="0"/>
      <w:marTop w:val="0"/>
      <w:marBottom w:val="0"/>
      <w:divBdr>
        <w:top w:val="none" w:sz="0" w:space="0" w:color="auto"/>
        <w:left w:val="none" w:sz="0" w:space="0" w:color="auto"/>
        <w:bottom w:val="none" w:sz="0" w:space="0" w:color="auto"/>
        <w:right w:val="none" w:sz="0" w:space="0" w:color="auto"/>
      </w:divBdr>
    </w:div>
    <w:div w:id="234555524">
      <w:bodyDiv w:val="1"/>
      <w:marLeft w:val="0"/>
      <w:marRight w:val="0"/>
      <w:marTop w:val="0"/>
      <w:marBottom w:val="0"/>
      <w:divBdr>
        <w:top w:val="none" w:sz="0" w:space="0" w:color="auto"/>
        <w:left w:val="none" w:sz="0" w:space="0" w:color="auto"/>
        <w:bottom w:val="none" w:sz="0" w:space="0" w:color="auto"/>
        <w:right w:val="none" w:sz="0" w:space="0" w:color="auto"/>
      </w:divBdr>
    </w:div>
    <w:div w:id="286475059">
      <w:bodyDiv w:val="1"/>
      <w:marLeft w:val="0"/>
      <w:marRight w:val="0"/>
      <w:marTop w:val="0"/>
      <w:marBottom w:val="0"/>
      <w:divBdr>
        <w:top w:val="none" w:sz="0" w:space="0" w:color="auto"/>
        <w:left w:val="none" w:sz="0" w:space="0" w:color="auto"/>
        <w:bottom w:val="none" w:sz="0" w:space="0" w:color="auto"/>
        <w:right w:val="none" w:sz="0" w:space="0" w:color="auto"/>
      </w:divBdr>
    </w:div>
    <w:div w:id="329909186">
      <w:bodyDiv w:val="1"/>
      <w:marLeft w:val="0"/>
      <w:marRight w:val="0"/>
      <w:marTop w:val="0"/>
      <w:marBottom w:val="0"/>
      <w:divBdr>
        <w:top w:val="none" w:sz="0" w:space="0" w:color="auto"/>
        <w:left w:val="none" w:sz="0" w:space="0" w:color="auto"/>
        <w:bottom w:val="none" w:sz="0" w:space="0" w:color="auto"/>
        <w:right w:val="none" w:sz="0" w:space="0" w:color="auto"/>
      </w:divBdr>
    </w:div>
    <w:div w:id="342364143">
      <w:bodyDiv w:val="1"/>
      <w:marLeft w:val="0"/>
      <w:marRight w:val="0"/>
      <w:marTop w:val="0"/>
      <w:marBottom w:val="0"/>
      <w:divBdr>
        <w:top w:val="none" w:sz="0" w:space="0" w:color="auto"/>
        <w:left w:val="none" w:sz="0" w:space="0" w:color="auto"/>
        <w:bottom w:val="none" w:sz="0" w:space="0" w:color="auto"/>
        <w:right w:val="none" w:sz="0" w:space="0" w:color="auto"/>
      </w:divBdr>
    </w:div>
    <w:div w:id="373972061">
      <w:bodyDiv w:val="1"/>
      <w:marLeft w:val="0"/>
      <w:marRight w:val="0"/>
      <w:marTop w:val="0"/>
      <w:marBottom w:val="0"/>
      <w:divBdr>
        <w:top w:val="none" w:sz="0" w:space="0" w:color="auto"/>
        <w:left w:val="none" w:sz="0" w:space="0" w:color="auto"/>
        <w:bottom w:val="none" w:sz="0" w:space="0" w:color="auto"/>
        <w:right w:val="none" w:sz="0" w:space="0" w:color="auto"/>
      </w:divBdr>
    </w:div>
    <w:div w:id="473370473">
      <w:bodyDiv w:val="1"/>
      <w:marLeft w:val="0"/>
      <w:marRight w:val="0"/>
      <w:marTop w:val="0"/>
      <w:marBottom w:val="0"/>
      <w:divBdr>
        <w:top w:val="none" w:sz="0" w:space="0" w:color="auto"/>
        <w:left w:val="none" w:sz="0" w:space="0" w:color="auto"/>
        <w:bottom w:val="none" w:sz="0" w:space="0" w:color="auto"/>
        <w:right w:val="none" w:sz="0" w:space="0" w:color="auto"/>
      </w:divBdr>
    </w:div>
    <w:div w:id="476843337">
      <w:bodyDiv w:val="1"/>
      <w:marLeft w:val="0"/>
      <w:marRight w:val="0"/>
      <w:marTop w:val="0"/>
      <w:marBottom w:val="0"/>
      <w:divBdr>
        <w:top w:val="none" w:sz="0" w:space="0" w:color="auto"/>
        <w:left w:val="none" w:sz="0" w:space="0" w:color="auto"/>
        <w:bottom w:val="none" w:sz="0" w:space="0" w:color="auto"/>
        <w:right w:val="none" w:sz="0" w:space="0" w:color="auto"/>
      </w:divBdr>
      <w:divsChild>
        <w:div w:id="1380545938">
          <w:marLeft w:val="0"/>
          <w:marRight w:val="0"/>
          <w:marTop w:val="0"/>
          <w:marBottom w:val="0"/>
          <w:divBdr>
            <w:top w:val="none" w:sz="0" w:space="0" w:color="auto"/>
            <w:left w:val="none" w:sz="0" w:space="0" w:color="auto"/>
            <w:bottom w:val="none" w:sz="0" w:space="0" w:color="auto"/>
            <w:right w:val="none" w:sz="0" w:space="0" w:color="auto"/>
          </w:divBdr>
        </w:div>
      </w:divsChild>
    </w:div>
    <w:div w:id="486627156">
      <w:bodyDiv w:val="1"/>
      <w:marLeft w:val="0"/>
      <w:marRight w:val="0"/>
      <w:marTop w:val="0"/>
      <w:marBottom w:val="0"/>
      <w:divBdr>
        <w:top w:val="none" w:sz="0" w:space="0" w:color="auto"/>
        <w:left w:val="none" w:sz="0" w:space="0" w:color="auto"/>
        <w:bottom w:val="none" w:sz="0" w:space="0" w:color="auto"/>
        <w:right w:val="none" w:sz="0" w:space="0" w:color="auto"/>
      </w:divBdr>
    </w:div>
    <w:div w:id="666205917">
      <w:bodyDiv w:val="1"/>
      <w:marLeft w:val="0"/>
      <w:marRight w:val="0"/>
      <w:marTop w:val="0"/>
      <w:marBottom w:val="0"/>
      <w:divBdr>
        <w:top w:val="none" w:sz="0" w:space="0" w:color="auto"/>
        <w:left w:val="none" w:sz="0" w:space="0" w:color="auto"/>
        <w:bottom w:val="none" w:sz="0" w:space="0" w:color="auto"/>
        <w:right w:val="none" w:sz="0" w:space="0" w:color="auto"/>
      </w:divBdr>
    </w:div>
    <w:div w:id="758216030">
      <w:bodyDiv w:val="1"/>
      <w:marLeft w:val="0"/>
      <w:marRight w:val="0"/>
      <w:marTop w:val="0"/>
      <w:marBottom w:val="0"/>
      <w:divBdr>
        <w:top w:val="none" w:sz="0" w:space="0" w:color="auto"/>
        <w:left w:val="none" w:sz="0" w:space="0" w:color="auto"/>
        <w:bottom w:val="none" w:sz="0" w:space="0" w:color="auto"/>
        <w:right w:val="none" w:sz="0" w:space="0" w:color="auto"/>
      </w:divBdr>
    </w:div>
    <w:div w:id="758871170">
      <w:bodyDiv w:val="1"/>
      <w:marLeft w:val="0"/>
      <w:marRight w:val="0"/>
      <w:marTop w:val="0"/>
      <w:marBottom w:val="0"/>
      <w:divBdr>
        <w:top w:val="none" w:sz="0" w:space="0" w:color="auto"/>
        <w:left w:val="none" w:sz="0" w:space="0" w:color="auto"/>
        <w:bottom w:val="none" w:sz="0" w:space="0" w:color="auto"/>
        <w:right w:val="none" w:sz="0" w:space="0" w:color="auto"/>
      </w:divBdr>
    </w:div>
    <w:div w:id="768157638">
      <w:bodyDiv w:val="1"/>
      <w:marLeft w:val="0"/>
      <w:marRight w:val="0"/>
      <w:marTop w:val="0"/>
      <w:marBottom w:val="0"/>
      <w:divBdr>
        <w:top w:val="none" w:sz="0" w:space="0" w:color="auto"/>
        <w:left w:val="none" w:sz="0" w:space="0" w:color="auto"/>
        <w:bottom w:val="none" w:sz="0" w:space="0" w:color="auto"/>
        <w:right w:val="none" w:sz="0" w:space="0" w:color="auto"/>
      </w:divBdr>
    </w:div>
    <w:div w:id="910045052">
      <w:bodyDiv w:val="1"/>
      <w:marLeft w:val="0"/>
      <w:marRight w:val="0"/>
      <w:marTop w:val="0"/>
      <w:marBottom w:val="0"/>
      <w:divBdr>
        <w:top w:val="none" w:sz="0" w:space="0" w:color="auto"/>
        <w:left w:val="none" w:sz="0" w:space="0" w:color="auto"/>
        <w:bottom w:val="none" w:sz="0" w:space="0" w:color="auto"/>
        <w:right w:val="none" w:sz="0" w:space="0" w:color="auto"/>
      </w:divBdr>
    </w:div>
    <w:div w:id="962006201">
      <w:bodyDiv w:val="1"/>
      <w:marLeft w:val="0"/>
      <w:marRight w:val="0"/>
      <w:marTop w:val="0"/>
      <w:marBottom w:val="0"/>
      <w:divBdr>
        <w:top w:val="none" w:sz="0" w:space="0" w:color="auto"/>
        <w:left w:val="none" w:sz="0" w:space="0" w:color="auto"/>
        <w:bottom w:val="none" w:sz="0" w:space="0" w:color="auto"/>
        <w:right w:val="none" w:sz="0" w:space="0" w:color="auto"/>
      </w:divBdr>
    </w:div>
    <w:div w:id="1016924618">
      <w:bodyDiv w:val="1"/>
      <w:marLeft w:val="0"/>
      <w:marRight w:val="0"/>
      <w:marTop w:val="0"/>
      <w:marBottom w:val="0"/>
      <w:divBdr>
        <w:top w:val="none" w:sz="0" w:space="0" w:color="auto"/>
        <w:left w:val="none" w:sz="0" w:space="0" w:color="auto"/>
        <w:bottom w:val="none" w:sz="0" w:space="0" w:color="auto"/>
        <w:right w:val="none" w:sz="0" w:space="0" w:color="auto"/>
      </w:divBdr>
    </w:div>
    <w:div w:id="1026058099">
      <w:bodyDiv w:val="1"/>
      <w:marLeft w:val="0"/>
      <w:marRight w:val="0"/>
      <w:marTop w:val="0"/>
      <w:marBottom w:val="0"/>
      <w:divBdr>
        <w:top w:val="none" w:sz="0" w:space="0" w:color="auto"/>
        <w:left w:val="none" w:sz="0" w:space="0" w:color="auto"/>
        <w:bottom w:val="none" w:sz="0" w:space="0" w:color="auto"/>
        <w:right w:val="none" w:sz="0" w:space="0" w:color="auto"/>
      </w:divBdr>
    </w:div>
    <w:div w:id="1026060300">
      <w:bodyDiv w:val="1"/>
      <w:marLeft w:val="0"/>
      <w:marRight w:val="0"/>
      <w:marTop w:val="0"/>
      <w:marBottom w:val="0"/>
      <w:divBdr>
        <w:top w:val="none" w:sz="0" w:space="0" w:color="auto"/>
        <w:left w:val="none" w:sz="0" w:space="0" w:color="auto"/>
        <w:bottom w:val="none" w:sz="0" w:space="0" w:color="auto"/>
        <w:right w:val="none" w:sz="0" w:space="0" w:color="auto"/>
      </w:divBdr>
    </w:div>
    <w:div w:id="1085883916">
      <w:bodyDiv w:val="1"/>
      <w:marLeft w:val="0"/>
      <w:marRight w:val="0"/>
      <w:marTop w:val="0"/>
      <w:marBottom w:val="0"/>
      <w:divBdr>
        <w:top w:val="none" w:sz="0" w:space="0" w:color="auto"/>
        <w:left w:val="none" w:sz="0" w:space="0" w:color="auto"/>
        <w:bottom w:val="none" w:sz="0" w:space="0" w:color="auto"/>
        <w:right w:val="none" w:sz="0" w:space="0" w:color="auto"/>
      </w:divBdr>
    </w:div>
    <w:div w:id="1090005038">
      <w:bodyDiv w:val="1"/>
      <w:marLeft w:val="0"/>
      <w:marRight w:val="0"/>
      <w:marTop w:val="0"/>
      <w:marBottom w:val="0"/>
      <w:divBdr>
        <w:top w:val="none" w:sz="0" w:space="0" w:color="auto"/>
        <w:left w:val="none" w:sz="0" w:space="0" w:color="auto"/>
        <w:bottom w:val="none" w:sz="0" w:space="0" w:color="auto"/>
        <w:right w:val="none" w:sz="0" w:space="0" w:color="auto"/>
      </w:divBdr>
    </w:div>
    <w:div w:id="1133213647">
      <w:bodyDiv w:val="1"/>
      <w:marLeft w:val="0"/>
      <w:marRight w:val="0"/>
      <w:marTop w:val="0"/>
      <w:marBottom w:val="0"/>
      <w:divBdr>
        <w:top w:val="none" w:sz="0" w:space="0" w:color="auto"/>
        <w:left w:val="none" w:sz="0" w:space="0" w:color="auto"/>
        <w:bottom w:val="none" w:sz="0" w:space="0" w:color="auto"/>
        <w:right w:val="none" w:sz="0" w:space="0" w:color="auto"/>
      </w:divBdr>
    </w:div>
    <w:div w:id="1174758388">
      <w:bodyDiv w:val="1"/>
      <w:marLeft w:val="0"/>
      <w:marRight w:val="0"/>
      <w:marTop w:val="0"/>
      <w:marBottom w:val="0"/>
      <w:divBdr>
        <w:top w:val="none" w:sz="0" w:space="0" w:color="auto"/>
        <w:left w:val="none" w:sz="0" w:space="0" w:color="auto"/>
        <w:bottom w:val="none" w:sz="0" w:space="0" w:color="auto"/>
        <w:right w:val="none" w:sz="0" w:space="0" w:color="auto"/>
      </w:divBdr>
    </w:div>
    <w:div w:id="1180775459">
      <w:bodyDiv w:val="1"/>
      <w:marLeft w:val="0"/>
      <w:marRight w:val="0"/>
      <w:marTop w:val="0"/>
      <w:marBottom w:val="0"/>
      <w:divBdr>
        <w:top w:val="none" w:sz="0" w:space="0" w:color="auto"/>
        <w:left w:val="none" w:sz="0" w:space="0" w:color="auto"/>
        <w:bottom w:val="none" w:sz="0" w:space="0" w:color="auto"/>
        <w:right w:val="none" w:sz="0" w:space="0" w:color="auto"/>
      </w:divBdr>
    </w:div>
    <w:div w:id="1197082210">
      <w:bodyDiv w:val="1"/>
      <w:marLeft w:val="0"/>
      <w:marRight w:val="0"/>
      <w:marTop w:val="0"/>
      <w:marBottom w:val="0"/>
      <w:divBdr>
        <w:top w:val="none" w:sz="0" w:space="0" w:color="auto"/>
        <w:left w:val="none" w:sz="0" w:space="0" w:color="auto"/>
        <w:bottom w:val="none" w:sz="0" w:space="0" w:color="auto"/>
        <w:right w:val="none" w:sz="0" w:space="0" w:color="auto"/>
      </w:divBdr>
    </w:div>
    <w:div w:id="1301810989">
      <w:bodyDiv w:val="1"/>
      <w:marLeft w:val="0"/>
      <w:marRight w:val="0"/>
      <w:marTop w:val="0"/>
      <w:marBottom w:val="0"/>
      <w:divBdr>
        <w:top w:val="none" w:sz="0" w:space="0" w:color="auto"/>
        <w:left w:val="none" w:sz="0" w:space="0" w:color="auto"/>
        <w:bottom w:val="none" w:sz="0" w:space="0" w:color="auto"/>
        <w:right w:val="none" w:sz="0" w:space="0" w:color="auto"/>
      </w:divBdr>
    </w:div>
    <w:div w:id="1320616234">
      <w:bodyDiv w:val="1"/>
      <w:marLeft w:val="0"/>
      <w:marRight w:val="0"/>
      <w:marTop w:val="0"/>
      <w:marBottom w:val="0"/>
      <w:divBdr>
        <w:top w:val="none" w:sz="0" w:space="0" w:color="auto"/>
        <w:left w:val="none" w:sz="0" w:space="0" w:color="auto"/>
        <w:bottom w:val="none" w:sz="0" w:space="0" w:color="auto"/>
        <w:right w:val="none" w:sz="0" w:space="0" w:color="auto"/>
      </w:divBdr>
    </w:div>
    <w:div w:id="1388148018">
      <w:bodyDiv w:val="1"/>
      <w:marLeft w:val="0"/>
      <w:marRight w:val="0"/>
      <w:marTop w:val="0"/>
      <w:marBottom w:val="0"/>
      <w:divBdr>
        <w:top w:val="none" w:sz="0" w:space="0" w:color="auto"/>
        <w:left w:val="none" w:sz="0" w:space="0" w:color="auto"/>
        <w:bottom w:val="none" w:sz="0" w:space="0" w:color="auto"/>
        <w:right w:val="none" w:sz="0" w:space="0" w:color="auto"/>
      </w:divBdr>
    </w:div>
    <w:div w:id="1519545715">
      <w:bodyDiv w:val="1"/>
      <w:marLeft w:val="0"/>
      <w:marRight w:val="0"/>
      <w:marTop w:val="0"/>
      <w:marBottom w:val="0"/>
      <w:divBdr>
        <w:top w:val="none" w:sz="0" w:space="0" w:color="auto"/>
        <w:left w:val="none" w:sz="0" w:space="0" w:color="auto"/>
        <w:bottom w:val="none" w:sz="0" w:space="0" w:color="auto"/>
        <w:right w:val="none" w:sz="0" w:space="0" w:color="auto"/>
      </w:divBdr>
    </w:div>
    <w:div w:id="1547180684">
      <w:bodyDiv w:val="1"/>
      <w:marLeft w:val="0"/>
      <w:marRight w:val="0"/>
      <w:marTop w:val="0"/>
      <w:marBottom w:val="0"/>
      <w:divBdr>
        <w:top w:val="none" w:sz="0" w:space="0" w:color="auto"/>
        <w:left w:val="none" w:sz="0" w:space="0" w:color="auto"/>
        <w:bottom w:val="none" w:sz="0" w:space="0" w:color="auto"/>
        <w:right w:val="none" w:sz="0" w:space="0" w:color="auto"/>
      </w:divBdr>
    </w:div>
    <w:div w:id="1565216428">
      <w:bodyDiv w:val="1"/>
      <w:marLeft w:val="0"/>
      <w:marRight w:val="0"/>
      <w:marTop w:val="0"/>
      <w:marBottom w:val="0"/>
      <w:divBdr>
        <w:top w:val="none" w:sz="0" w:space="0" w:color="auto"/>
        <w:left w:val="none" w:sz="0" w:space="0" w:color="auto"/>
        <w:bottom w:val="none" w:sz="0" w:space="0" w:color="auto"/>
        <w:right w:val="none" w:sz="0" w:space="0" w:color="auto"/>
      </w:divBdr>
    </w:div>
    <w:div w:id="1566454129">
      <w:bodyDiv w:val="1"/>
      <w:marLeft w:val="0"/>
      <w:marRight w:val="0"/>
      <w:marTop w:val="0"/>
      <w:marBottom w:val="0"/>
      <w:divBdr>
        <w:top w:val="none" w:sz="0" w:space="0" w:color="auto"/>
        <w:left w:val="none" w:sz="0" w:space="0" w:color="auto"/>
        <w:bottom w:val="none" w:sz="0" w:space="0" w:color="auto"/>
        <w:right w:val="none" w:sz="0" w:space="0" w:color="auto"/>
      </w:divBdr>
    </w:div>
    <w:div w:id="1659919701">
      <w:bodyDiv w:val="1"/>
      <w:marLeft w:val="0"/>
      <w:marRight w:val="0"/>
      <w:marTop w:val="0"/>
      <w:marBottom w:val="0"/>
      <w:divBdr>
        <w:top w:val="none" w:sz="0" w:space="0" w:color="auto"/>
        <w:left w:val="none" w:sz="0" w:space="0" w:color="auto"/>
        <w:bottom w:val="none" w:sz="0" w:space="0" w:color="auto"/>
        <w:right w:val="none" w:sz="0" w:space="0" w:color="auto"/>
      </w:divBdr>
    </w:div>
    <w:div w:id="1677684251">
      <w:bodyDiv w:val="1"/>
      <w:marLeft w:val="0"/>
      <w:marRight w:val="0"/>
      <w:marTop w:val="0"/>
      <w:marBottom w:val="0"/>
      <w:divBdr>
        <w:top w:val="none" w:sz="0" w:space="0" w:color="auto"/>
        <w:left w:val="none" w:sz="0" w:space="0" w:color="auto"/>
        <w:bottom w:val="none" w:sz="0" w:space="0" w:color="auto"/>
        <w:right w:val="none" w:sz="0" w:space="0" w:color="auto"/>
      </w:divBdr>
    </w:div>
    <w:div w:id="1688632133">
      <w:bodyDiv w:val="1"/>
      <w:marLeft w:val="0"/>
      <w:marRight w:val="0"/>
      <w:marTop w:val="0"/>
      <w:marBottom w:val="0"/>
      <w:divBdr>
        <w:top w:val="none" w:sz="0" w:space="0" w:color="auto"/>
        <w:left w:val="none" w:sz="0" w:space="0" w:color="auto"/>
        <w:bottom w:val="none" w:sz="0" w:space="0" w:color="auto"/>
        <w:right w:val="none" w:sz="0" w:space="0" w:color="auto"/>
      </w:divBdr>
    </w:div>
    <w:div w:id="1714423916">
      <w:bodyDiv w:val="1"/>
      <w:marLeft w:val="0"/>
      <w:marRight w:val="0"/>
      <w:marTop w:val="0"/>
      <w:marBottom w:val="0"/>
      <w:divBdr>
        <w:top w:val="none" w:sz="0" w:space="0" w:color="auto"/>
        <w:left w:val="none" w:sz="0" w:space="0" w:color="auto"/>
        <w:bottom w:val="none" w:sz="0" w:space="0" w:color="auto"/>
        <w:right w:val="none" w:sz="0" w:space="0" w:color="auto"/>
      </w:divBdr>
    </w:div>
    <w:div w:id="1764720111">
      <w:bodyDiv w:val="1"/>
      <w:marLeft w:val="0"/>
      <w:marRight w:val="0"/>
      <w:marTop w:val="0"/>
      <w:marBottom w:val="0"/>
      <w:divBdr>
        <w:top w:val="none" w:sz="0" w:space="0" w:color="auto"/>
        <w:left w:val="none" w:sz="0" w:space="0" w:color="auto"/>
        <w:bottom w:val="none" w:sz="0" w:space="0" w:color="auto"/>
        <w:right w:val="none" w:sz="0" w:space="0" w:color="auto"/>
      </w:divBdr>
    </w:div>
    <w:div w:id="1776824358">
      <w:bodyDiv w:val="1"/>
      <w:marLeft w:val="0"/>
      <w:marRight w:val="0"/>
      <w:marTop w:val="0"/>
      <w:marBottom w:val="0"/>
      <w:divBdr>
        <w:top w:val="none" w:sz="0" w:space="0" w:color="auto"/>
        <w:left w:val="none" w:sz="0" w:space="0" w:color="auto"/>
        <w:bottom w:val="none" w:sz="0" w:space="0" w:color="auto"/>
        <w:right w:val="none" w:sz="0" w:space="0" w:color="auto"/>
      </w:divBdr>
    </w:div>
    <w:div w:id="1803694963">
      <w:bodyDiv w:val="1"/>
      <w:marLeft w:val="0"/>
      <w:marRight w:val="0"/>
      <w:marTop w:val="0"/>
      <w:marBottom w:val="0"/>
      <w:divBdr>
        <w:top w:val="none" w:sz="0" w:space="0" w:color="auto"/>
        <w:left w:val="none" w:sz="0" w:space="0" w:color="auto"/>
        <w:bottom w:val="none" w:sz="0" w:space="0" w:color="auto"/>
        <w:right w:val="none" w:sz="0" w:space="0" w:color="auto"/>
      </w:divBdr>
    </w:div>
    <w:div w:id="1827017131">
      <w:bodyDiv w:val="1"/>
      <w:marLeft w:val="0"/>
      <w:marRight w:val="0"/>
      <w:marTop w:val="0"/>
      <w:marBottom w:val="0"/>
      <w:divBdr>
        <w:top w:val="none" w:sz="0" w:space="0" w:color="auto"/>
        <w:left w:val="none" w:sz="0" w:space="0" w:color="auto"/>
        <w:bottom w:val="none" w:sz="0" w:space="0" w:color="auto"/>
        <w:right w:val="none" w:sz="0" w:space="0" w:color="auto"/>
      </w:divBdr>
    </w:div>
    <w:div w:id="1855804814">
      <w:bodyDiv w:val="1"/>
      <w:marLeft w:val="0"/>
      <w:marRight w:val="0"/>
      <w:marTop w:val="0"/>
      <w:marBottom w:val="0"/>
      <w:divBdr>
        <w:top w:val="none" w:sz="0" w:space="0" w:color="auto"/>
        <w:left w:val="none" w:sz="0" w:space="0" w:color="auto"/>
        <w:bottom w:val="none" w:sz="0" w:space="0" w:color="auto"/>
        <w:right w:val="none" w:sz="0" w:space="0" w:color="auto"/>
      </w:divBdr>
    </w:div>
    <w:div w:id="1941064465">
      <w:bodyDiv w:val="1"/>
      <w:marLeft w:val="0"/>
      <w:marRight w:val="0"/>
      <w:marTop w:val="0"/>
      <w:marBottom w:val="0"/>
      <w:divBdr>
        <w:top w:val="none" w:sz="0" w:space="0" w:color="auto"/>
        <w:left w:val="none" w:sz="0" w:space="0" w:color="auto"/>
        <w:bottom w:val="none" w:sz="0" w:space="0" w:color="auto"/>
        <w:right w:val="none" w:sz="0" w:space="0" w:color="auto"/>
      </w:divBdr>
    </w:div>
    <w:div w:id="2036301469">
      <w:bodyDiv w:val="1"/>
      <w:marLeft w:val="0"/>
      <w:marRight w:val="0"/>
      <w:marTop w:val="0"/>
      <w:marBottom w:val="0"/>
      <w:divBdr>
        <w:top w:val="none" w:sz="0" w:space="0" w:color="auto"/>
        <w:left w:val="none" w:sz="0" w:space="0" w:color="auto"/>
        <w:bottom w:val="none" w:sz="0" w:space="0" w:color="auto"/>
        <w:right w:val="none" w:sz="0" w:space="0" w:color="auto"/>
      </w:divBdr>
    </w:div>
    <w:div w:id="2037077645">
      <w:bodyDiv w:val="1"/>
      <w:marLeft w:val="0"/>
      <w:marRight w:val="0"/>
      <w:marTop w:val="0"/>
      <w:marBottom w:val="0"/>
      <w:divBdr>
        <w:top w:val="none" w:sz="0" w:space="0" w:color="auto"/>
        <w:left w:val="none" w:sz="0" w:space="0" w:color="auto"/>
        <w:bottom w:val="none" w:sz="0" w:space="0" w:color="auto"/>
        <w:right w:val="none" w:sz="0" w:space="0" w:color="auto"/>
      </w:divBdr>
    </w:div>
    <w:div w:id="2040355897">
      <w:bodyDiv w:val="1"/>
      <w:marLeft w:val="0"/>
      <w:marRight w:val="0"/>
      <w:marTop w:val="0"/>
      <w:marBottom w:val="0"/>
      <w:divBdr>
        <w:top w:val="none" w:sz="0" w:space="0" w:color="auto"/>
        <w:left w:val="none" w:sz="0" w:space="0" w:color="auto"/>
        <w:bottom w:val="none" w:sz="0" w:space="0" w:color="auto"/>
        <w:right w:val="none" w:sz="0" w:space="0" w:color="auto"/>
      </w:divBdr>
      <w:divsChild>
        <w:div w:id="1664815895">
          <w:marLeft w:val="0"/>
          <w:marRight w:val="0"/>
          <w:marTop w:val="0"/>
          <w:marBottom w:val="0"/>
          <w:divBdr>
            <w:top w:val="none" w:sz="0" w:space="0" w:color="auto"/>
            <w:left w:val="none" w:sz="0" w:space="0" w:color="auto"/>
            <w:bottom w:val="none" w:sz="0" w:space="0" w:color="auto"/>
            <w:right w:val="none" w:sz="0" w:space="0" w:color="auto"/>
          </w:divBdr>
        </w:div>
      </w:divsChild>
    </w:div>
    <w:div w:id="2067684184">
      <w:bodyDiv w:val="1"/>
      <w:marLeft w:val="0"/>
      <w:marRight w:val="0"/>
      <w:marTop w:val="0"/>
      <w:marBottom w:val="0"/>
      <w:divBdr>
        <w:top w:val="none" w:sz="0" w:space="0" w:color="auto"/>
        <w:left w:val="none" w:sz="0" w:space="0" w:color="auto"/>
        <w:bottom w:val="none" w:sz="0" w:space="0" w:color="auto"/>
        <w:right w:val="none" w:sz="0" w:space="0" w:color="auto"/>
      </w:divBdr>
    </w:div>
    <w:div w:id="2114665265">
      <w:bodyDiv w:val="1"/>
      <w:marLeft w:val="0"/>
      <w:marRight w:val="0"/>
      <w:marTop w:val="0"/>
      <w:marBottom w:val="0"/>
      <w:divBdr>
        <w:top w:val="none" w:sz="0" w:space="0" w:color="auto"/>
        <w:left w:val="none" w:sz="0" w:space="0" w:color="auto"/>
        <w:bottom w:val="none" w:sz="0" w:space="0" w:color="auto"/>
        <w:right w:val="none" w:sz="0" w:space="0" w:color="auto"/>
      </w:divBdr>
    </w:div>
    <w:div w:id="2117365803">
      <w:bodyDiv w:val="1"/>
      <w:marLeft w:val="0"/>
      <w:marRight w:val="0"/>
      <w:marTop w:val="0"/>
      <w:marBottom w:val="0"/>
      <w:divBdr>
        <w:top w:val="none" w:sz="0" w:space="0" w:color="auto"/>
        <w:left w:val="none" w:sz="0" w:space="0" w:color="auto"/>
        <w:bottom w:val="none" w:sz="0" w:space="0" w:color="auto"/>
        <w:right w:val="none" w:sz="0" w:space="0" w:color="auto"/>
      </w:divBdr>
    </w:div>
    <w:div w:id="214160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omputesta.com/blog/2012/05/worldcom-kebangkrutan-besar-yang-penuh-skandal/" TargetMode="External"/><Relationship Id="rId18" Type="http://schemas.openxmlformats.org/officeDocument/2006/relationships/hyperlink" Target="https://integrity-indonesia.com/id/blog/2017/09/14/skandal-keuangan-perusahaan-toshib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bisnis.tempo.co/read/81332/laporan-keuangan-kereta-api-diduga-salah" TargetMode="External"/><Relationship Id="rId7" Type="http://schemas.openxmlformats.org/officeDocument/2006/relationships/endnotes" Target="endnotes.xml"/><Relationship Id="rId12" Type="http://schemas.openxmlformats.org/officeDocument/2006/relationships/hyperlink" Target="http://dx.doi.org/10.1080/09639284.2016.1191270" TargetMode="External"/><Relationship Id="rId17" Type="http://schemas.openxmlformats.org/officeDocument/2006/relationships/hyperlink" Target="https://ojs.unud.ac.id/index.php/Akuntansi/article/view/19875"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liputan6.com/me/siska.amelie" TargetMode="External"/><Relationship Id="rId20" Type="http://schemas.openxmlformats.org/officeDocument/2006/relationships/hyperlink" Target="https://www.liputan6.com/bisnis/read/2031867/enron-skandal-besar-perusahaan-energi-yang-cekik-investo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kbbi.kemdikbud.go.id" TargetMode="External"/><Relationship Id="rId23" Type="http://schemas.openxmlformats.org/officeDocument/2006/relationships/hyperlink" Target="http://www.resource-arm.net" TargetMode="External"/><Relationship Id="rId10" Type="http://schemas.openxmlformats.org/officeDocument/2006/relationships/image" Target="media/image1.png"/><Relationship Id="rId19" Type="http://schemas.openxmlformats.org/officeDocument/2006/relationships/hyperlink" Target="https://www.liputan6.com/me/siska.ameli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kompasiana.com/www.bobotoh_pas20.com/5535b4d46ea8349b26da42eb/kasus-kimia-farma-etika-bisnis" TargetMode="External"/><Relationship Id="rId22" Type="http://schemas.openxmlformats.org/officeDocument/2006/relationships/hyperlink" Target="http://www.alisonmorgan.co.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5841E-A492-47E6-9FF9-06E6383D4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19</Pages>
  <Words>8943</Words>
  <Characters>50981</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Bambang</cp:lastModifiedBy>
  <cp:revision>3</cp:revision>
  <cp:lastPrinted>2019-07-12T09:18:00Z</cp:lastPrinted>
  <dcterms:created xsi:type="dcterms:W3CDTF">2019-08-06T15:28:00Z</dcterms:created>
  <dcterms:modified xsi:type="dcterms:W3CDTF">2019-09-11T07:23:00Z</dcterms:modified>
</cp:coreProperties>
</file>