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167FCAA9" w14:textId="08F04ADB" w:rsidR="007F5A01" w:rsidRPr="00FA449A" w:rsidRDefault="007F5A01" w:rsidP="00FA449A">
      <w:pPr>
        <w:spacing w:after="0" w:line="360" w:lineRule="auto"/>
        <w:jc w:val="center"/>
        <w:rPr>
          <w:rFonts w:ascii="Times New Roman" w:hAnsi="Times New Roman" w:cs="Times New Roman"/>
          <w:b/>
          <w:sz w:val="24"/>
          <w:szCs w:val="24"/>
        </w:rPr>
      </w:pPr>
      <w:r w:rsidRPr="00FA449A">
        <w:rPr>
          <w:rFonts w:ascii="Times New Roman" w:hAnsi="Times New Roman" w:cs="Times New Roman"/>
          <w:b/>
          <w:sz w:val="24"/>
          <w:szCs w:val="24"/>
        </w:rPr>
        <w:t xml:space="preserve">PENGGUNAAN APLIKASI </w:t>
      </w:r>
      <w:r w:rsidRPr="00FA449A">
        <w:rPr>
          <w:rFonts w:ascii="Times New Roman" w:hAnsi="Times New Roman" w:cs="Times New Roman"/>
          <w:b/>
          <w:i/>
          <w:sz w:val="24"/>
          <w:szCs w:val="24"/>
        </w:rPr>
        <w:t>A</w:t>
      </w:r>
      <w:r w:rsidR="00DB2FC9">
        <w:rPr>
          <w:rFonts w:ascii="Times New Roman" w:hAnsi="Times New Roman" w:cs="Times New Roman"/>
          <w:b/>
          <w:i/>
          <w:sz w:val="24"/>
          <w:szCs w:val="24"/>
        </w:rPr>
        <w:t>U</w:t>
      </w:r>
      <w:r w:rsidRPr="00FA449A">
        <w:rPr>
          <w:rFonts w:ascii="Times New Roman" w:hAnsi="Times New Roman" w:cs="Times New Roman"/>
          <w:b/>
          <w:i/>
          <w:sz w:val="24"/>
          <w:szCs w:val="24"/>
        </w:rPr>
        <w:t xml:space="preserve">GMENTED REALITY </w:t>
      </w:r>
      <w:r w:rsidRPr="00FA449A">
        <w:rPr>
          <w:rFonts w:ascii="Times New Roman" w:hAnsi="Times New Roman" w:cs="Times New Roman"/>
          <w:b/>
          <w:sz w:val="24"/>
          <w:szCs w:val="24"/>
        </w:rPr>
        <w:t>UNTUK ME</w:t>
      </w:r>
      <w:r w:rsidR="008A1737">
        <w:rPr>
          <w:rFonts w:ascii="Times New Roman" w:hAnsi="Times New Roman" w:cs="Times New Roman"/>
          <w:b/>
          <w:sz w:val="24"/>
          <w:szCs w:val="24"/>
        </w:rPr>
        <w:t>MFASILITASI</w:t>
      </w:r>
      <w:r w:rsidR="006E486F">
        <w:rPr>
          <w:rFonts w:ascii="Times New Roman" w:hAnsi="Times New Roman" w:cs="Times New Roman"/>
          <w:b/>
          <w:sz w:val="24"/>
          <w:szCs w:val="24"/>
        </w:rPr>
        <w:t xml:space="preserve"> PENGUASA</w:t>
      </w:r>
      <w:r w:rsidRPr="00FA449A">
        <w:rPr>
          <w:rFonts w:ascii="Times New Roman" w:hAnsi="Times New Roman" w:cs="Times New Roman"/>
          <w:b/>
          <w:sz w:val="24"/>
          <w:szCs w:val="24"/>
        </w:rPr>
        <w:t xml:space="preserve">AN </w:t>
      </w:r>
      <w:r w:rsidR="006E486F">
        <w:rPr>
          <w:rFonts w:ascii="Times New Roman" w:hAnsi="Times New Roman" w:cs="Times New Roman"/>
          <w:b/>
          <w:sz w:val="24"/>
          <w:szCs w:val="24"/>
        </w:rPr>
        <w:t xml:space="preserve">KONSEP </w:t>
      </w:r>
      <w:r w:rsidR="008A1737">
        <w:rPr>
          <w:rFonts w:ascii="Times New Roman" w:hAnsi="Times New Roman" w:cs="Times New Roman"/>
          <w:b/>
          <w:sz w:val="24"/>
          <w:szCs w:val="24"/>
        </w:rPr>
        <w:t xml:space="preserve">PESERTA DIDIK TENTANG </w:t>
      </w:r>
      <w:r w:rsidRPr="00FA449A">
        <w:rPr>
          <w:rFonts w:ascii="Times New Roman" w:hAnsi="Times New Roman" w:cs="Times New Roman"/>
          <w:b/>
          <w:sz w:val="24"/>
          <w:szCs w:val="24"/>
        </w:rPr>
        <w:t>SIKLUS HIDUP TUMBUHAN DAN KETERAMPILAN BERPIKIR KREATIF</w:t>
      </w:r>
    </w:p>
    <w:p w14:paraId="7D6F8DE6" w14:textId="77777777" w:rsidR="0019202C" w:rsidRPr="00FA449A" w:rsidRDefault="0019202C" w:rsidP="00FA449A">
      <w:pPr>
        <w:spacing w:after="0" w:line="360" w:lineRule="auto"/>
        <w:jc w:val="center"/>
        <w:rPr>
          <w:rFonts w:ascii="Times New Roman" w:hAnsi="Times New Roman" w:cs="Times New Roman"/>
          <w:b/>
          <w:sz w:val="24"/>
          <w:szCs w:val="24"/>
        </w:rPr>
      </w:pPr>
    </w:p>
    <w:p w14:paraId="20065136" w14:textId="19FD5ADD" w:rsidR="00852304" w:rsidRPr="00FA449A" w:rsidRDefault="00852304" w:rsidP="00FA449A">
      <w:pPr>
        <w:spacing w:after="0" w:line="360" w:lineRule="auto"/>
        <w:jc w:val="center"/>
        <w:rPr>
          <w:rFonts w:ascii="Times New Roman" w:hAnsi="Times New Roman" w:cs="Times New Roman"/>
          <w:b/>
          <w:sz w:val="24"/>
          <w:szCs w:val="24"/>
        </w:rPr>
      </w:pPr>
      <w:r w:rsidRPr="00FA449A">
        <w:rPr>
          <w:rFonts w:ascii="Times New Roman" w:hAnsi="Times New Roman" w:cs="Times New Roman"/>
          <w:b/>
          <w:sz w:val="24"/>
          <w:szCs w:val="24"/>
        </w:rPr>
        <w:t>SKRIPSI</w:t>
      </w:r>
    </w:p>
    <w:p w14:paraId="3D6A5E58" w14:textId="77777777" w:rsidR="00852304" w:rsidRPr="00FA449A" w:rsidRDefault="00852304" w:rsidP="00FA449A">
      <w:pPr>
        <w:pStyle w:val="ListParagraph"/>
        <w:spacing w:after="0" w:line="360" w:lineRule="auto"/>
        <w:jc w:val="center"/>
        <w:rPr>
          <w:rFonts w:ascii="Times New Roman" w:hAnsi="Times New Roman" w:cs="Times New Roman"/>
          <w:noProof/>
          <w:sz w:val="24"/>
          <w:szCs w:val="24"/>
        </w:rPr>
      </w:pPr>
    </w:p>
    <w:p w14:paraId="4DEAC409" w14:textId="0876C73D" w:rsidR="00852304" w:rsidRPr="00FA449A" w:rsidRDefault="00852304" w:rsidP="00FA449A">
      <w:pPr>
        <w:spacing w:after="0" w:line="360" w:lineRule="auto"/>
        <w:jc w:val="center"/>
        <w:rPr>
          <w:rFonts w:ascii="Times New Roman" w:hAnsi="Times New Roman" w:cs="Times New Roman"/>
          <w:noProof/>
          <w:sz w:val="24"/>
          <w:szCs w:val="24"/>
        </w:rPr>
      </w:pPr>
      <w:r w:rsidRPr="00FA449A">
        <w:rPr>
          <w:rFonts w:ascii="Times New Roman" w:hAnsi="Times New Roman" w:cs="Times New Roman"/>
          <w:noProof/>
          <w:sz w:val="24"/>
          <w:szCs w:val="24"/>
        </w:rPr>
        <w:t xml:space="preserve">diajukan untuk memenuhi </w:t>
      </w:r>
      <w:r w:rsidRPr="00FA449A">
        <w:rPr>
          <w:rFonts w:ascii="Times New Roman" w:hAnsi="Times New Roman" w:cs="Times New Roman"/>
          <w:noProof/>
          <w:sz w:val="24"/>
          <w:szCs w:val="24"/>
          <w:lang w:val="en-US"/>
        </w:rPr>
        <w:t>salah satu</w:t>
      </w:r>
      <w:r w:rsidRPr="00FA449A">
        <w:rPr>
          <w:rFonts w:ascii="Times New Roman" w:hAnsi="Times New Roman" w:cs="Times New Roman"/>
          <w:noProof/>
          <w:sz w:val="24"/>
          <w:szCs w:val="24"/>
        </w:rPr>
        <w:t xml:space="preserve"> </w:t>
      </w:r>
      <w:r w:rsidRPr="00FA449A">
        <w:rPr>
          <w:rFonts w:ascii="Times New Roman" w:hAnsi="Times New Roman" w:cs="Times New Roman"/>
          <w:noProof/>
          <w:sz w:val="24"/>
          <w:szCs w:val="24"/>
          <w:lang w:val="en-US"/>
        </w:rPr>
        <w:t xml:space="preserve">syarat dalam </w:t>
      </w:r>
      <w:r w:rsidRPr="00FA449A">
        <w:rPr>
          <w:rFonts w:ascii="Times New Roman" w:hAnsi="Times New Roman" w:cs="Times New Roman"/>
          <w:noProof/>
          <w:sz w:val="24"/>
          <w:szCs w:val="24"/>
        </w:rPr>
        <w:t>memperoleh gelar Sarjana</w:t>
      </w:r>
      <w:r w:rsidR="00EB24CD" w:rsidRPr="00FA449A">
        <w:rPr>
          <w:rFonts w:ascii="Times New Roman" w:hAnsi="Times New Roman" w:cs="Times New Roman"/>
          <w:noProof/>
          <w:sz w:val="24"/>
          <w:szCs w:val="24"/>
          <w:lang w:val="en-US"/>
        </w:rPr>
        <w:t xml:space="preserve"> </w:t>
      </w:r>
      <w:r w:rsidRPr="00FA449A">
        <w:rPr>
          <w:rFonts w:ascii="Times New Roman" w:hAnsi="Times New Roman" w:cs="Times New Roman"/>
          <w:noProof/>
          <w:sz w:val="24"/>
          <w:szCs w:val="24"/>
        </w:rPr>
        <w:t>Pendidikan Departemen Pendidikan Biologi</w:t>
      </w:r>
    </w:p>
    <w:p w14:paraId="426F7891" w14:textId="77777777" w:rsidR="00852304" w:rsidRPr="00FA449A" w:rsidRDefault="00852304" w:rsidP="00FA449A">
      <w:pPr>
        <w:spacing w:after="0" w:line="360" w:lineRule="auto"/>
        <w:jc w:val="center"/>
        <w:rPr>
          <w:rFonts w:ascii="Times New Roman" w:hAnsi="Times New Roman" w:cs="Times New Roman"/>
          <w:bCs/>
          <w:sz w:val="24"/>
          <w:szCs w:val="24"/>
        </w:rPr>
      </w:pPr>
    </w:p>
    <w:p w14:paraId="497130B6" w14:textId="77777777" w:rsidR="00852304" w:rsidRPr="00FA449A" w:rsidRDefault="00852304" w:rsidP="00FA449A">
      <w:pPr>
        <w:spacing w:after="0" w:line="360" w:lineRule="auto"/>
        <w:jc w:val="center"/>
        <w:rPr>
          <w:rFonts w:ascii="Times New Roman" w:hAnsi="Times New Roman" w:cs="Times New Roman"/>
          <w:bCs/>
          <w:sz w:val="24"/>
          <w:szCs w:val="24"/>
        </w:rPr>
      </w:pPr>
    </w:p>
    <w:p w14:paraId="16668E63" w14:textId="77777777" w:rsidR="00852304" w:rsidRPr="00FA449A" w:rsidRDefault="00852304" w:rsidP="00FA449A">
      <w:pPr>
        <w:spacing w:after="0" w:line="360" w:lineRule="auto"/>
        <w:jc w:val="center"/>
        <w:rPr>
          <w:rFonts w:ascii="Times New Roman" w:hAnsi="Times New Roman" w:cs="Times New Roman"/>
          <w:b/>
          <w:sz w:val="24"/>
          <w:szCs w:val="24"/>
        </w:rPr>
      </w:pPr>
      <w:r w:rsidRPr="00FA449A">
        <w:rPr>
          <w:rFonts w:ascii="Times New Roman" w:hAnsi="Times New Roman" w:cs="Times New Roman"/>
          <w:noProof/>
          <w:sz w:val="24"/>
          <w:szCs w:val="24"/>
        </w:rPr>
        <w:drawing>
          <wp:inline distT="0" distB="0" distL="0" distR="0" wp14:anchorId="465D7B9B" wp14:editId="0B5BC792">
            <wp:extent cx="1080000" cy="1115568"/>
            <wp:effectExtent l="0" t="0" r="6350" b="889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PI uang bener.bmp"/>
                    <pic:cNvPicPr/>
                  </pic:nvPicPr>
                  <pic:blipFill>
                    <a:blip r:embed="rId8">
                      <a:extLst>
                        <a:ext uri="{28A0092B-C50C-407E-A947-70E740481C1C}">
                          <a14:useLocalDpi xmlns:a14="http://schemas.microsoft.com/office/drawing/2010/main" val="0"/>
                        </a:ext>
                      </a:extLst>
                    </a:blip>
                    <a:stretch>
                      <a:fillRect/>
                    </a:stretch>
                  </pic:blipFill>
                  <pic:spPr>
                    <a:xfrm>
                      <a:off x="0" y="0"/>
                      <a:ext cx="1080000" cy="1115568"/>
                    </a:xfrm>
                    <a:prstGeom prst="rect">
                      <a:avLst/>
                    </a:prstGeom>
                  </pic:spPr>
                </pic:pic>
              </a:graphicData>
            </a:graphic>
          </wp:inline>
        </w:drawing>
      </w:r>
    </w:p>
    <w:p w14:paraId="77711E63" w14:textId="77777777" w:rsidR="00852304" w:rsidRPr="00FA449A" w:rsidRDefault="00852304" w:rsidP="00FA449A">
      <w:pPr>
        <w:spacing w:after="0" w:line="360" w:lineRule="auto"/>
        <w:jc w:val="center"/>
        <w:rPr>
          <w:rFonts w:ascii="Times New Roman" w:hAnsi="Times New Roman" w:cs="Times New Roman"/>
          <w:b/>
          <w:sz w:val="24"/>
          <w:szCs w:val="24"/>
        </w:rPr>
      </w:pPr>
    </w:p>
    <w:p w14:paraId="49A7C588" w14:textId="77777777" w:rsidR="00852304" w:rsidRDefault="00852304" w:rsidP="00FA449A">
      <w:pPr>
        <w:pStyle w:val="ListParagraph"/>
        <w:spacing w:after="0" w:line="360" w:lineRule="auto"/>
        <w:ind w:left="0"/>
        <w:jc w:val="center"/>
        <w:rPr>
          <w:rFonts w:ascii="Times New Roman" w:hAnsi="Times New Roman" w:cs="Times New Roman"/>
          <w:sz w:val="24"/>
          <w:szCs w:val="24"/>
        </w:rPr>
      </w:pPr>
    </w:p>
    <w:p w14:paraId="05745E59" w14:textId="77777777" w:rsidR="00DB2FC9" w:rsidRPr="00FA449A" w:rsidRDefault="00DB2FC9" w:rsidP="00FA449A">
      <w:pPr>
        <w:pStyle w:val="ListParagraph"/>
        <w:spacing w:after="0" w:line="360" w:lineRule="auto"/>
        <w:ind w:left="0"/>
        <w:jc w:val="center"/>
        <w:rPr>
          <w:rFonts w:ascii="Times New Roman" w:hAnsi="Times New Roman" w:cs="Times New Roman"/>
          <w:sz w:val="24"/>
          <w:szCs w:val="24"/>
        </w:rPr>
      </w:pPr>
    </w:p>
    <w:p w14:paraId="4451DF21" w14:textId="5141A9B8" w:rsidR="00852304" w:rsidRPr="00FA449A" w:rsidRDefault="007F5A01" w:rsidP="00FA449A">
      <w:pPr>
        <w:pStyle w:val="ListParagraph"/>
        <w:spacing w:after="0" w:line="360" w:lineRule="auto"/>
        <w:ind w:left="0"/>
        <w:jc w:val="center"/>
        <w:rPr>
          <w:rFonts w:ascii="Times New Roman" w:hAnsi="Times New Roman" w:cs="Times New Roman"/>
          <w:b/>
          <w:sz w:val="24"/>
          <w:szCs w:val="24"/>
        </w:rPr>
      </w:pPr>
      <w:r w:rsidRPr="00FA449A">
        <w:rPr>
          <w:rFonts w:ascii="Times New Roman" w:hAnsi="Times New Roman" w:cs="Times New Roman"/>
          <w:sz w:val="24"/>
          <w:szCs w:val="24"/>
        </w:rPr>
        <w:t>oleh</w:t>
      </w:r>
    </w:p>
    <w:p w14:paraId="21D91D2D" w14:textId="77777777" w:rsidR="00DB2FC9" w:rsidRPr="00FA449A" w:rsidRDefault="00DB2FC9" w:rsidP="00FA449A">
      <w:pPr>
        <w:pStyle w:val="ListParagraph"/>
        <w:spacing w:after="0" w:line="360" w:lineRule="auto"/>
        <w:ind w:left="0"/>
        <w:jc w:val="center"/>
        <w:rPr>
          <w:rFonts w:ascii="Times New Roman" w:hAnsi="Times New Roman" w:cs="Times New Roman"/>
          <w:b/>
          <w:sz w:val="24"/>
          <w:szCs w:val="24"/>
        </w:rPr>
      </w:pPr>
    </w:p>
    <w:p w14:paraId="2FFACA87" w14:textId="77777777" w:rsidR="007F5A01" w:rsidRPr="00FA449A" w:rsidRDefault="007F5A01" w:rsidP="00FA449A">
      <w:pPr>
        <w:spacing w:after="0" w:line="360" w:lineRule="auto"/>
        <w:jc w:val="center"/>
        <w:rPr>
          <w:rFonts w:ascii="Times New Roman" w:hAnsi="Times New Roman" w:cs="Times New Roman"/>
          <w:sz w:val="24"/>
          <w:szCs w:val="24"/>
        </w:rPr>
      </w:pPr>
      <w:r w:rsidRPr="00FA449A">
        <w:rPr>
          <w:rFonts w:ascii="Times New Roman" w:hAnsi="Times New Roman" w:cs="Times New Roman"/>
          <w:sz w:val="24"/>
          <w:szCs w:val="24"/>
        </w:rPr>
        <w:t>Fitri Husni Mardiyah</w:t>
      </w:r>
    </w:p>
    <w:p w14:paraId="433877B5" w14:textId="77777777" w:rsidR="007F5A01" w:rsidRPr="00FA449A" w:rsidRDefault="007F5A01" w:rsidP="00FA449A">
      <w:pPr>
        <w:spacing w:after="0" w:line="360" w:lineRule="auto"/>
        <w:jc w:val="center"/>
        <w:rPr>
          <w:rFonts w:ascii="Times New Roman" w:hAnsi="Times New Roman" w:cs="Times New Roman"/>
          <w:sz w:val="24"/>
          <w:szCs w:val="24"/>
        </w:rPr>
      </w:pPr>
      <w:r w:rsidRPr="00FA449A">
        <w:rPr>
          <w:rFonts w:ascii="Times New Roman" w:hAnsi="Times New Roman" w:cs="Times New Roman"/>
          <w:sz w:val="24"/>
          <w:szCs w:val="24"/>
        </w:rPr>
        <w:t>NIM 1504159</w:t>
      </w:r>
    </w:p>
    <w:p w14:paraId="68552C59" w14:textId="77777777" w:rsidR="007F5A01" w:rsidRPr="00FA449A" w:rsidRDefault="007F5A01" w:rsidP="00FA449A">
      <w:pPr>
        <w:spacing w:after="0" w:line="360" w:lineRule="auto"/>
        <w:jc w:val="center"/>
        <w:rPr>
          <w:rFonts w:ascii="Times New Roman" w:hAnsi="Times New Roman" w:cs="Times New Roman"/>
          <w:sz w:val="24"/>
          <w:szCs w:val="24"/>
        </w:rPr>
      </w:pPr>
    </w:p>
    <w:p w14:paraId="26934B1E" w14:textId="77777777" w:rsidR="007F5A01" w:rsidRDefault="007F5A01" w:rsidP="00FA449A">
      <w:pPr>
        <w:spacing w:after="0" w:line="360" w:lineRule="auto"/>
        <w:jc w:val="center"/>
        <w:rPr>
          <w:rFonts w:ascii="Times New Roman" w:hAnsi="Times New Roman" w:cs="Times New Roman"/>
          <w:sz w:val="24"/>
          <w:szCs w:val="24"/>
        </w:rPr>
      </w:pPr>
    </w:p>
    <w:p w14:paraId="5C5424F1" w14:textId="77777777" w:rsidR="00DB2FC9" w:rsidRPr="00FA449A" w:rsidRDefault="00DB2FC9" w:rsidP="00FA449A">
      <w:pPr>
        <w:spacing w:after="0" w:line="360" w:lineRule="auto"/>
        <w:jc w:val="center"/>
        <w:rPr>
          <w:rFonts w:ascii="Times New Roman" w:hAnsi="Times New Roman" w:cs="Times New Roman"/>
          <w:sz w:val="24"/>
          <w:szCs w:val="24"/>
        </w:rPr>
      </w:pPr>
    </w:p>
    <w:p w14:paraId="7BB5903E" w14:textId="77777777" w:rsidR="007F5A01" w:rsidRDefault="007F5A01" w:rsidP="00FA449A">
      <w:pPr>
        <w:spacing w:after="0" w:line="360" w:lineRule="auto"/>
        <w:jc w:val="center"/>
        <w:rPr>
          <w:rFonts w:ascii="Times New Roman" w:hAnsi="Times New Roman" w:cs="Times New Roman"/>
          <w:sz w:val="24"/>
          <w:szCs w:val="24"/>
        </w:rPr>
      </w:pPr>
    </w:p>
    <w:p w14:paraId="76B4CADE" w14:textId="77777777" w:rsidR="00DB2FC9" w:rsidRPr="00FA449A" w:rsidRDefault="00DB2FC9" w:rsidP="00FA449A">
      <w:pPr>
        <w:spacing w:after="0" w:line="360" w:lineRule="auto"/>
        <w:jc w:val="center"/>
        <w:rPr>
          <w:rFonts w:ascii="Times New Roman" w:hAnsi="Times New Roman" w:cs="Times New Roman"/>
          <w:sz w:val="24"/>
          <w:szCs w:val="24"/>
        </w:rPr>
      </w:pPr>
    </w:p>
    <w:p w14:paraId="7F6B8C43" w14:textId="77777777" w:rsidR="007F5A01" w:rsidRPr="00FA449A" w:rsidRDefault="007F5A01" w:rsidP="00FA449A">
      <w:pPr>
        <w:spacing w:after="0" w:line="360" w:lineRule="auto"/>
        <w:jc w:val="center"/>
        <w:rPr>
          <w:rFonts w:ascii="Times New Roman" w:hAnsi="Times New Roman" w:cs="Times New Roman"/>
          <w:b/>
          <w:sz w:val="24"/>
          <w:szCs w:val="24"/>
        </w:rPr>
      </w:pPr>
      <w:r w:rsidRPr="00FA449A">
        <w:rPr>
          <w:rFonts w:ascii="Times New Roman" w:hAnsi="Times New Roman" w:cs="Times New Roman"/>
          <w:b/>
          <w:sz w:val="24"/>
          <w:szCs w:val="24"/>
        </w:rPr>
        <w:t>PROGRAM STUDI PENDIDIKAN BIOLOGI</w:t>
      </w:r>
    </w:p>
    <w:p w14:paraId="5BF0DC5A" w14:textId="77777777" w:rsidR="007F5A01" w:rsidRPr="00FA449A" w:rsidRDefault="007F5A01" w:rsidP="00FA449A">
      <w:pPr>
        <w:spacing w:after="0" w:line="360" w:lineRule="auto"/>
        <w:jc w:val="center"/>
        <w:rPr>
          <w:rFonts w:ascii="Times New Roman" w:hAnsi="Times New Roman" w:cs="Times New Roman"/>
          <w:b/>
          <w:sz w:val="24"/>
          <w:szCs w:val="24"/>
        </w:rPr>
      </w:pPr>
      <w:r w:rsidRPr="00FA449A">
        <w:rPr>
          <w:rFonts w:ascii="Times New Roman" w:hAnsi="Times New Roman" w:cs="Times New Roman"/>
          <w:b/>
          <w:sz w:val="24"/>
          <w:szCs w:val="24"/>
        </w:rPr>
        <w:t>DEPARTEMEN PENDIDIKAN BIOLOGI</w:t>
      </w:r>
    </w:p>
    <w:p w14:paraId="424245D5" w14:textId="77777777" w:rsidR="007F5A01" w:rsidRPr="00FA449A" w:rsidRDefault="007F5A01" w:rsidP="00FA449A">
      <w:pPr>
        <w:tabs>
          <w:tab w:val="left" w:pos="0"/>
        </w:tabs>
        <w:spacing w:after="0" w:line="360" w:lineRule="auto"/>
        <w:ind w:right="-702" w:hanging="810"/>
        <w:jc w:val="center"/>
        <w:rPr>
          <w:rFonts w:ascii="Times New Roman" w:hAnsi="Times New Roman" w:cs="Times New Roman"/>
          <w:b/>
          <w:sz w:val="24"/>
          <w:szCs w:val="24"/>
        </w:rPr>
      </w:pPr>
      <w:r w:rsidRPr="00FA449A">
        <w:rPr>
          <w:rFonts w:ascii="Times New Roman" w:hAnsi="Times New Roman" w:cs="Times New Roman"/>
          <w:b/>
          <w:sz w:val="24"/>
          <w:szCs w:val="24"/>
        </w:rPr>
        <w:t>FAKULTAS PENDIDIKAN MATEMATIKA DAN ILMU PENGETAHUAN ALAM</w:t>
      </w:r>
    </w:p>
    <w:p w14:paraId="037DCDC1" w14:textId="77777777" w:rsidR="007F5A01" w:rsidRPr="00FA449A" w:rsidRDefault="007F5A01" w:rsidP="00FA449A">
      <w:pPr>
        <w:spacing w:after="0" w:line="360" w:lineRule="auto"/>
        <w:jc w:val="center"/>
        <w:rPr>
          <w:rFonts w:ascii="Times New Roman" w:hAnsi="Times New Roman" w:cs="Times New Roman"/>
          <w:b/>
          <w:sz w:val="24"/>
          <w:szCs w:val="24"/>
        </w:rPr>
      </w:pPr>
      <w:r w:rsidRPr="00FA449A">
        <w:rPr>
          <w:rFonts w:ascii="Times New Roman" w:hAnsi="Times New Roman" w:cs="Times New Roman"/>
          <w:b/>
          <w:sz w:val="24"/>
          <w:szCs w:val="24"/>
        </w:rPr>
        <w:t>UNIVERSITAS PENDIDIKAN INDONESIA</w:t>
      </w:r>
    </w:p>
    <w:p w14:paraId="0C4B22A2" w14:textId="77777777" w:rsidR="007F5A01" w:rsidRPr="00FA449A" w:rsidRDefault="007F5A01" w:rsidP="00FA449A">
      <w:pPr>
        <w:spacing w:after="0" w:line="360" w:lineRule="auto"/>
        <w:jc w:val="center"/>
        <w:rPr>
          <w:rFonts w:ascii="Times New Roman" w:hAnsi="Times New Roman" w:cs="Times New Roman"/>
          <w:b/>
          <w:sz w:val="24"/>
          <w:szCs w:val="24"/>
        </w:rPr>
        <w:sectPr w:rsidR="007F5A01" w:rsidRPr="00FA449A" w:rsidSect="000C7BA5">
          <w:headerReference w:type="default" r:id="rId9"/>
          <w:footerReference w:type="default" r:id="rId10"/>
          <w:footerReference w:type="first" r:id="rId11"/>
          <w:pgSz w:w="11906" w:h="16838"/>
          <w:pgMar w:top="1701" w:right="1701" w:bottom="1701" w:left="2268" w:header="708" w:footer="708" w:gutter="0"/>
          <w:cols w:space="708"/>
          <w:titlePg/>
          <w:docGrid w:linePitch="360"/>
        </w:sectPr>
      </w:pPr>
      <w:r w:rsidRPr="00FA449A">
        <w:rPr>
          <w:rFonts w:ascii="Times New Roman" w:hAnsi="Times New Roman" w:cs="Times New Roman"/>
          <w:b/>
          <w:sz w:val="24"/>
          <w:szCs w:val="24"/>
        </w:rPr>
        <w:t>2019</w:t>
      </w:r>
    </w:p>
    <w:p w14:paraId="00C61897" w14:textId="15635212" w:rsidR="008A1737" w:rsidRPr="00FA449A" w:rsidRDefault="008A1737" w:rsidP="008A1737">
      <w:pPr>
        <w:spacing w:after="0" w:line="360" w:lineRule="auto"/>
        <w:jc w:val="center"/>
        <w:rPr>
          <w:rFonts w:ascii="Times New Roman" w:hAnsi="Times New Roman" w:cs="Times New Roman"/>
          <w:b/>
          <w:sz w:val="24"/>
          <w:szCs w:val="24"/>
        </w:rPr>
      </w:pPr>
      <w:r w:rsidRPr="00FA449A">
        <w:rPr>
          <w:rFonts w:ascii="Times New Roman" w:hAnsi="Times New Roman" w:cs="Times New Roman"/>
          <w:b/>
          <w:sz w:val="24"/>
          <w:szCs w:val="24"/>
        </w:rPr>
        <w:lastRenderedPageBreak/>
        <w:t xml:space="preserve">PENGGUNAAN APLIKASI </w:t>
      </w:r>
      <w:r w:rsidRPr="00FA449A">
        <w:rPr>
          <w:rFonts w:ascii="Times New Roman" w:hAnsi="Times New Roman" w:cs="Times New Roman"/>
          <w:b/>
          <w:i/>
          <w:sz w:val="24"/>
          <w:szCs w:val="24"/>
        </w:rPr>
        <w:t xml:space="preserve">AUGMENTED REALITY </w:t>
      </w:r>
      <w:r w:rsidRPr="00FA449A">
        <w:rPr>
          <w:rFonts w:ascii="Times New Roman" w:hAnsi="Times New Roman" w:cs="Times New Roman"/>
          <w:b/>
          <w:sz w:val="24"/>
          <w:szCs w:val="24"/>
        </w:rPr>
        <w:t>UNTUK ME</w:t>
      </w:r>
      <w:r>
        <w:rPr>
          <w:rFonts w:ascii="Times New Roman" w:hAnsi="Times New Roman" w:cs="Times New Roman"/>
          <w:b/>
          <w:sz w:val="24"/>
          <w:szCs w:val="24"/>
        </w:rPr>
        <w:t>MFASILITASI</w:t>
      </w:r>
      <w:r w:rsidRPr="00FA449A">
        <w:rPr>
          <w:rFonts w:ascii="Times New Roman" w:hAnsi="Times New Roman" w:cs="Times New Roman"/>
          <w:b/>
          <w:sz w:val="24"/>
          <w:szCs w:val="24"/>
        </w:rPr>
        <w:t xml:space="preserve"> </w:t>
      </w:r>
      <w:r w:rsidR="006E486F">
        <w:rPr>
          <w:rFonts w:ascii="Times New Roman" w:hAnsi="Times New Roman" w:cs="Times New Roman"/>
          <w:b/>
          <w:sz w:val="24"/>
          <w:szCs w:val="24"/>
        </w:rPr>
        <w:t>PENGUASA</w:t>
      </w:r>
      <w:r w:rsidR="006E486F" w:rsidRPr="00FA449A">
        <w:rPr>
          <w:rFonts w:ascii="Times New Roman" w:hAnsi="Times New Roman" w:cs="Times New Roman"/>
          <w:b/>
          <w:sz w:val="24"/>
          <w:szCs w:val="24"/>
        </w:rPr>
        <w:t xml:space="preserve">AN </w:t>
      </w:r>
      <w:r w:rsidR="006E486F">
        <w:rPr>
          <w:rFonts w:ascii="Times New Roman" w:hAnsi="Times New Roman" w:cs="Times New Roman"/>
          <w:b/>
          <w:sz w:val="24"/>
          <w:szCs w:val="24"/>
        </w:rPr>
        <w:t>KONSEP</w:t>
      </w:r>
      <w:r w:rsidRPr="00FA449A">
        <w:rPr>
          <w:rFonts w:ascii="Times New Roman" w:hAnsi="Times New Roman" w:cs="Times New Roman"/>
          <w:b/>
          <w:sz w:val="24"/>
          <w:szCs w:val="24"/>
        </w:rPr>
        <w:t xml:space="preserve"> </w:t>
      </w:r>
      <w:r>
        <w:rPr>
          <w:rFonts w:ascii="Times New Roman" w:hAnsi="Times New Roman" w:cs="Times New Roman"/>
          <w:b/>
          <w:sz w:val="24"/>
          <w:szCs w:val="24"/>
        </w:rPr>
        <w:t xml:space="preserve">PESERTA DIDIK TENTANG </w:t>
      </w:r>
      <w:r w:rsidRPr="00FA449A">
        <w:rPr>
          <w:rFonts w:ascii="Times New Roman" w:hAnsi="Times New Roman" w:cs="Times New Roman"/>
          <w:b/>
          <w:sz w:val="24"/>
          <w:szCs w:val="24"/>
        </w:rPr>
        <w:t>SIKLUS HIDUP TUMBUHAN DAN KETERAMPILAN BERPIKIR KREATIF</w:t>
      </w:r>
    </w:p>
    <w:p w14:paraId="0D73DEAE" w14:textId="77777777" w:rsidR="00D60F93" w:rsidRPr="00FA449A" w:rsidRDefault="00D60F93" w:rsidP="00FA449A">
      <w:pPr>
        <w:spacing w:after="0" w:line="360" w:lineRule="auto"/>
        <w:jc w:val="center"/>
        <w:rPr>
          <w:rFonts w:ascii="Times New Roman" w:hAnsi="Times New Roman" w:cs="Times New Roman"/>
          <w:b/>
          <w:sz w:val="24"/>
          <w:szCs w:val="24"/>
        </w:rPr>
      </w:pPr>
    </w:p>
    <w:p w14:paraId="79C7C7D8" w14:textId="69068455" w:rsidR="00D60F93" w:rsidRPr="00FA449A" w:rsidRDefault="000C7BA5" w:rsidP="000C7BA5">
      <w:pPr>
        <w:tabs>
          <w:tab w:val="left" w:pos="6262"/>
        </w:tabs>
        <w:spacing w:after="0" w:line="360" w:lineRule="auto"/>
        <w:rPr>
          <w:rFonts w:ascii="Times New Roman" w:hAnsi="Times New Roman" w:cs="Times New Roman"/>
          <w:b/>
          <w:sz w:val="24"/>
          <w:szCs w:val="24"/>
        </w:rPr>
      </w:pPr>
      <w:r>
        <w:rPr>
          <w:rFonts w:ascii="Times New Roman" w:hAnsi="Times New Roman" w:cs="Times New Roman"/>
          <w:b/>
          <w:sz w:val="24"/>
          <w:szCs w:val="24"/>
        </w:rPr>
        <w:tab/>
      </w:r>
    </w:p>
    <w:p w14:paraId="492E5652" w14:textId="2E2F00E6" w:rsidR="00D60F93" w:rsidRPr="00FA449A" w:rsidRDefault="007F5A01" w:rsidP="00FA449A">
      <w:pPr>
        <w:spacing w:after="0" w:line="360" w:lineRule="auto"/>
        <w:jc w:val="center"/>
        <w:rPr>
          <w:rFonts w:ascii="Times New Roman" w:hAnsi="Times New Roman" w:cs="Times New Roman"/>
          <w:sz w:val="24"/>
          <w:szCs w:val="24"/>
          <w:lang w:val="en-US"/>
        </w:rPr>
      </w:pPr>
      <w:r w:rsidRPr="00FA449A">
        <w:rPr>
          <w:rFonts w:ascii="Times New Roman" w:hAnsi="Times New Roman" w:cs="Times New Roman"/>
          <w:sz w:val="24"/>
          <w:szCs w:val="24"/>
          <w:lang w:val="en-US"/>
        </w:rPr>
        <w:t>o</w:t>
      </w:r>
      <w:r w:rsidR="00D60F93" w:rsidRPr="00FA449A">
        <w:rPr>
          <w:rFonts w:ascii="Times New Roman" w:hAnsi="Times New Roman" w:cs="Times New Roman"/>
          <w:sz w:val="24"/>
          <w:szCs w:val="24"/>
          <w:lang w:val="en-US"/>
        </w:rPr>
        <w:t>leh</w:t>
      </w:r>
    </w:p>
    <w:p w14:paraId="1CB6908A" w14:textId="77777777" w:rsidR="007F5A01" w:rsidRPr="00FA449A" w:rsidRDefault="007F5A01" w:rsidP="00FA449A">
      <w:pPr>
        <w:spacing w:after="0" w:line="360" w:lineRule="auto"/>
        <w:jc w:val="center"/>
        <w:rPr>
          <w:rFonts w:ascii="Times New Roman" w:hAnsi="Times New Roman" w:cs="Times New Roman"/>
          <w:sz w:val="24"/>
          <w:szCs w:val="24"/>
        </w:rPr>
      </w:pPr>
      <w:r w:rsidRPr="00FA449A">
        <w:rPr>
          <w:rFonts w:ascii="Times New Roman" w:hAnsi="Times New Roman" w:cs="Times New Roman"/>
          <w:sz w:val="24"/>
          <w:szCs w:val="24"/>
        </w:rPr>
        <w:t>Fitri Husni Mardiyah</w:t>
      </w:r>
    </w:p>
    <w:p w14:paraId="1CC4191B" w14:textId="3412FC94" w:rsidR="00D60F93" w:rsidRPr="00FA449A" w:rsidRDefault="00D60F93" w:rsidP="00FA449A">
      <w:pPr>
        <w:spacing w:after="0" w:line="360" w:lineRule="auto"/>
        <w:jc w:val="center"/>
        <w:rPr>
          <w:rFonts w:ascii="Times New Roman" w:hAnsi="Times New Roman" w:cs="Times New Roman"/>
          <w:sz w:val="24"/>
          <w:szCs w:val="24"/>
          <w:lang w:val="en-US"/>
        </w:rPr>
      </w:pPr>
    </w:p>
    <w:p w14:paraId="57707A6D" w14:textId="77777777" w:rsidR="00D60F93" w:rsidRPr="00FA449A" w:rsidRDefault="00D60F93" w:rsidP="00FA449A">
      <w:pPr>
        <w:spacing w:after="0" w:line="360" w:lineRule="auto"/>
        <w:jc w:val="center"/>
        <w:rPr>
          <w:rFonts w:ascii="Times New Roman" w:hAnsi="Times New Roman" w:cs="Times New Roman"/>
          <w:sz w:val="24"/>
          <w:szCs w:val="24"/>
          <w:lang w:val="en-US"/>
        </w:rPr>
      </w:pPr>
    </w:p>
    <w:p w14:paraId="6F8C4AD8" w14:textId="74203B20" w:rsidR="00D60F93" w:rsidRPr="00FA449A" w:rsidRDefault="00D60F93" w:rsidP="00FA449A">
      <w:pPr>
        <w:spacing w:after="0" w:line="360" w:lineRule="auto"/>
        <w:jc w:val="center"/>
        <w:rPr>
          <w:rFonts w:ascii="Times New Roman" w:hAnsi="Times New Roman" w:cs="Times New Roman"/>
          <w:sz w:val="24"/>
          <w:szCs w:val="24"/>
          <w:lang w:val="en-US"/>
        </w:rPr>
      </w:pPr>
    </w:p>
    <w:p w14:paraId="138921CE" w14:textId="11159E70" w:rsidR="00D60F93" w:rsidRPr="00FA449A" w:rsidRDefault="00D60F93" w:rsidP="00FA449A">
      <w:pPr>
        <w:spacing w:after="0" w:line="360" w:lineRule="auto"/>
        <w:jc w:val="center"/>
        <w:rPr>
          <w:rFonts w:ascii="Times New Roman" w:hAnsi="Times New Roman" w:cs="Times New Roman"/>
          <w:sz w:val="24"/>
          <w:szCs w:val="24"/>
          <w:lang w:val="en-US"/>
        </w:rPr>
      </w:pPr>
      <w:r w:rsidRPr="00FA449A">
        <w:rPr>
          <w:rFonts w:ascii="Times New Roman" w:hAnsi="Times New Roman" w:cs="Times New Roman"/>
          <w:sz w:val="24"/>
          <w:szCs w:val="24"/>
          <w:lang w:val="en-US"/>
        </w:rPr>
        <w:t>Sebuah skripsi yang diajukan untuk memenuhi salah satu syarat memperoleh gelar Sarjana Pendidikan pada Program Studi Pendidikan Biologi Departemen Pendidikan Biologi Fakultas Pendidikan Matematika dan Ilmu Pengetahuan Alam</w:t>
      </w:r>
    </w:p>
    <w:p w14:paraId="056BE550" w14:textId="1748F180" w:rsidR="00D60F93" w:rsidRPr="00FA449A" w:rsidRDefault="00D60F93" w:rsidP="00FA449A">
      <w:pPr>
        <w:spacing w:after="0" w:line="360" w:lineRule="auto"/>
        <w:jc w:val="center"/>
        <w:rPr>
          <w:rFonts w:ascii="Times New Roman" w:hAnsi="Times New Roman" w:cs="Times New Roman"/>
          <w:sz w:val="24"/>
          <w:szCs w:val="24"/>
          <w:lang w:val="en-US"/>
        </w:rPr>
      </w:pPr>
    </w:p>
    <w:p w14:paraId="64658142" w14:textId="5FA627F5" w:rsidR="00D60F93" w:rsidRPr="00FA449A" w:rsidRDefault="00D60F93" w:rsidP="00FA449A">
      <w:pPr>
        <w:spacing w:after="0" w:line="360" w:lineRule="auto"/>
        <w:jc w:val="center"/>
        <w:rPr>
          <w:rFonts w:ascii="Times New Roman" w:hAnsi="Times New Roman" w:cs="Times New Roman"/>
          <w:sz w:val="24"/>
          <w:szCs w:val="24"/>
          <w:lang w:val="en-US"/>
        </w:rPr>
      </w:pPr>
    </w:p>
    <w:p w14:paraId="138F245A" w14:textId="75723F26" w:rsidR="00D60F93" w:rsidRPr="00FA449A" w:rsidRDefault="00D60F93" w:rsidP="00FA449A">
      <w:pPr>
        <w:spacing w:after="0" w:line="360" w:lineRule="auto"/>
        <w:jc w:val="center"/>
        <w:rPr>
          <w:rFonts w:ascii="Times New Roman" w:hAnsi="Times New Roman" w:cs="Times New Roman"/>
          <w:sz w:val="24"/>
          <w:szCs w:val="24"/>
          <w:lang w:val="en-US"/>
        </w:rPr>
      </w:pPr>
    </w:p>
    <w:p w14:paraId="3AED8652" w14:textId="4546D8D2" w:rsidR="00D60F93" w:rsidRPr="00FA449A" w:rsidRDefault="00D60F93" w:rsidP="00FA449A">
      <w:pPr>
        <w:spacing w:after="0" w:line="360" w:lineRule="auto"/>
        <w:jc w:val="center"/>
        <w:rPr>
          <w:rFonts w:ascii="Times New Roman" w:hAnsi="Times New Roman" w:cs="Times New Roman"/>
          <w:sz w:val="24"/>
          <w:szCs w:val="24"/>
          <w:lang w:val="en-US"/>
        </w:rPr>
      </w:pPr>
    </w:p>
    <w:p w14:paraId="49F8D2BF" w14:textId="69B9B6C9" w:rsidR="00D60F93" w:rsidRPr="00FA449A" w:rsidRDefault="00D60F93" w:rsidP="00FA449A">
      <w:pPr>
        <w:spacing w:after="0" w:line="360" w:lineRule="auto"/>
        <w:jc w:val="center"/>
        <w:rPr>
          <w:rFonts w:ascii="Times New Roman" w:hAnsi="Times New Roman" w:cs="Times New Roman"/>
          <w:sz w:val="24"/>
          <w:szCs w:val="24"/>
          <w:lang w:val="en-US"/>
        </w:rPr>
      </w:pPr>
    </w:p>
    <w:p w14:paraId="14A62F37" w14:textId="466DFD90" w:rsidR="00D60F93" w:rsidRPr="00FA449A" w:rsidRDefault="00D60F93" w:rsidP="00FA449A">
      <w:pPr>
        <w:spacing w:after="0" w:line="360" w:lineRule="auto"/>
        <w:jc w:val="center"/>
        <w:rPr>
          <w:rFonts w:ascii="Times New Roman" w:hAnsi="Times New Roman" w:cs="Times New Roman"/>
          <w:sz w:val="24"/>
          <w:szCs w:val="24"/>
          <w:lang w:val="en-US"/>
        </w:rPr>
      </w:pPr>
    </w:p>
    <w:p w14:paraId="7311D136" w14:textId="77777777" w:rsidR="007F5A01" w:rsidRPr="00FA449A" w:rsidRDefault="00D60F93" w:rsidP="00FA449A">
      <w:pPr>
        <w:spacing w:after="0" w:line="360" w:lineRule="auto"/>
        <w:jc w:val="center"/>
        <w:rPr>
          <w:rFonts w:ascii="Times New Roman" w:hAnsi="Times New Roman" w:cs="Times New Roman"/>
          <w:sz w:val="24"/>
          <w:szCs w:val="24"/>
        </w:rPr>
      </w:pPr>
      <w:r w:rsidRPr="00FA449A">
        <w:rPr>
          <w:rFonts w:ascii="Times New Roman" w:hAnsi="Times New Roman" w:cs="Times New Roman"/>
          <w:sz w:val="24"/>
          <w:szCs w:val="24"/>
          <w:lang w:val="en-US"/>
        </w:rPr>
        <w:t xml:space="preserve">© </w:t>
      </w:r>
      <w:r w:rsidR="007F5A01" w:rsidRPr="00FA449A">
        <w:rPr>
          <w:rFonts w:ascii="Times New Roman" w:hAnsi="Times New Roman" w:cs="Times New Roman"/>
          <w:sz w:val="24"/>
          <w:szCs w:val="24"/>
        </w:rPr>
        <w:t>Fitri Husni Mardiyah</w:t>
      </w:r>
    </w:p>
    <w:p w14:paraId="60524B26" w14:textId="6329CD23" w:rsidR="00D60F93" w:rsidRPr="00FA449A" w:rsidRDefault="00D60F93" w:rsidP="00FA449A">
      <w:pPr>
        <w:spacing w:after="0" w:line="360" w:lineRule="auto"/>
        <w:jc w:val="center"/>
        <w:rPr>
          <w:rFonts w:ascii="Times New Roman" w:hAnsi="Times New Roman" w:cs="Times New Roman"/>
          <w:sz w:val="24"/>
          <w:szCs w:val="24"/>
          <w:lang w:val="en-US"/>
        </w:rPr>
      </w:pPr>
      <w:r w:rsidRPr="00FA449A">
        <w:rPr>
          <w:rFonts w:ascii="Times New Roman" w:hAnsi="Times New Roman" w:cs="Times New Roman"/>
          <w:sz w:val="24"/>
          <w:szCs w:val="24"/>
          <w:lang w:val="en-US"/>
        </w:rPr>
        <w:t>Universitas Pendidikan Indonesia</w:t>
      </w:r>
    </w:p>
    <w:p w14:paraId="55AFA329" w14:textId="122D687B" w:rsidR="00D60F93" w:rsidRPr="00FA449A" w:rsidRDefault="00D60F93" w:rsidP="00FA449A">
      <w:pPr>
        <w:spacing w:after="0" w:line="360" w:lineRule="auto"/>
        <w:jc w:val="center"/>
        <w:rPr>
          <w:rFonts w:ascii="Times New Roman" w:hAnsi="Times New Roman" w:cs="Times New Roman"/>
          <w:sz w:val="24"/>
          <w:szCs w:val="24"/>
          <w:lang w:val="en-US"/>
        </w:rPr>
      </w:pPr>
      <w:r w:rsidRPr="00FA449A">
        <w:rPr>
          <w:rFonts w:ascii="Times New Roman" w:hAnsi="Times New Roman" w:cs="Times New Roman"/>
          <w:sz w:val="24"/>
          <w:szCs w:val="24"/>
          <w:lang w:val="en-US"/>
        </w:rPr>
        <w:t>2019</w:t>
      </w:r>
    </w:p>
    <w:p w14:paraId="730E0368" w14:textId="7BA5ACFB" w:rsidR="00D60F93" w:rsidRPr="00FA449A" w:rsidRDefault="00D60F93" w:rsidP="00FA449A">
      <w:pPr>
        <w:spacing w:after="0" w:line="360" w:lineRule="auto"/>
        <w:jc w:val="center"/>
        <w:rPr>
          <w:rFonts w:ascii="Times New Roman" w:hAnsi="Times New Roman" w:cs="Times New Roman"/>
          <w:sz w:val="24"/>
          <w:szCs w:val="24"/>
          <w:lang w:val="en-US"/>
        </w:rPr>
      </w:pPr>
    </w:p>
    <w:p w14:paraId="1DEA114C" w14:textId="3DF6ED45" w:rsidR="00D60F93" w:rsidRPr="00FA449A" w:rsidRDefault="00D60F93" w:rsidP="00FA449A">
      <w:pPr>
        <w:spacing w:after="0" w:line="360" w:lineRule="auto"/>
        <w:jc w:val="center"/>
        <w:rPr>
          <w:rFonts w:ascii="Times New Roman" w:hAnsi="Times New Roman" w:cs="Times New Roman"/>
          <w:sz w:val="24"/>
          <w:szCs w:val="24"/>
          <w:lang w:val="en-US"/>
        </w:rPr>
      </w:pPr>
    </w:p>
    <w:p w14:paraId="44F93A05" w14:textId="2833B65F" w:rsidR="004528F2" w:rsidRPr="00FA449A" w:rsidRDefault="004528F2" w:rsidP="00FA449A">
      <w:pPr>
        <w:spacing w:after="0" w:line="360" w:lineRule="auto"/>
        <w:jc w:val="center"/>
        <w:rPr>
          <w:rFonts w:ascii="Times New Roman" w:hAnsi="Times New Roman" w:cs="Times New Roman"/>
          <w:sz w:val="24"/>
          <w:szCs w:val="24"/>
          <w:lang w:val="en-US"/>
        </w:rPr>
      </w:pPr>
    </w:p>
    <w:p w14:paraId="62E82B35" w14:textId="77777777" w:rsidR="004528F2" w:rsidRPr="00FA449A" w:rsidRDefault="004528F2" w:rsidP="00FA449A">
      <w:pPr>
        <w:spacing w:after="0" w:line="360" w:lineRule="auto"/>
        <w:jc w:val="center"/>
        <w:rPr>
          <w:rFonts w:ascii="Times New Roman" w:hAnsi="Times New Roman" w:cs="Times New Roman"/>
          <w:sz w:val="24"/>
          <w:szCs w:val="24"/>
          <w:lang w:val="en-US"/>
        </w:rPr>
      </w:pPr>
    </w:p>
    <w:p w14:paraId="018BC64A" w14:textId="6A42A686" w:rsidR="00D60F93" w:rsidRPr="00FA449A" w:rsidRDefault="00D60F93" w:rsidP="00FA449A">
      <w:pPr>
        <w:spacing w:after="0" w:line="360" w:lineRule="auto"/>
        <w:jc w:val="center"/>
        <w:rPr>
          <w:rFonts w:ascii="Times New Roman" w:hAnsi="Times New Roman" w:cs="Times New Roman"/>
          <w:sz w:val="24"/>
          <w:szCs w:val="24"/>
          <w:lang w:val="en-US"/>
        </w:rPr>
      </w:pPr>
    </w:p>
    <w:p w14:paraId="47DDDAB7" w14:textId="01255B42" w:rsidR="00D60F93" w:rsidRPr="00FA449A" w:rsidRDefault="00D60F93" w:rsidP="00FA449A">
      <w:pPr>
        <w:spacing w:after="0" w:line="360" w:lineRule="auto"/>
        <w:jc w:val="center"/>
        <w:rPr>
          <w:rFonts w:ascii="Times New Roman" w:hAnsi="Times New Roman" w:cs="Times New Roman"/>
          <w:sz w:val="24"/>
          <w:szCs w:val="24"/>
          <w:lang w:val="en-US"/>
        </w:rPr>
      </w:pPr>
      <w:r w:rsidRPr="00FA449A">
        <w:rPr>
          <w:rFonts w:ascii="Times New Roman" w:hAnsi="Times New Roman" w:cs="Times New Roman"/>
          <w:sz w:val="24"/>
          <w:szCs w:val="24"/>
          <w:lang w:val="en-US"/>
        </w:rPr>
        <w:t>Hak Cipta dilindungi Undang-Undang</w:t>
      </w:r>
    </w:p>
    <w:p w14:paraId="24510251" w14:textId="6E3EEEE3" w:rsidR="00D60F93" w:rsidRPr="00FA449A" w:rsidRDefault="00D60F93" w:rsidP="00FA449A">
      <w:pPr>
        <w:spacing w:after="0" w:line="360" w:lineRule="auto"/>
        <w:jc w:val="center"/>
        <w:rPr>
          <w:rFonts w:ascii="Times New Roman" w:hAnsi="Times New Roman" w:cs="Times New Roman"/>
          <w:sz w:val="24"/>
          <w:szCs w:val="24"/>
          <w:lang w:val="en-US"/>
        </w:rPr>
      </w:pPr>
      <w:r w:rsidRPr="00FA449A">
        <w:rPr>
          <w:rFonts w:ascii="Times New Roman" w:hAnsi="Times New Roman" w:cs="Times New Roman"/>
          <w:sz w:val="24"/>
          <w:szCs w:val="24"/>
          <w:lang w:val="en-US"/>
        </w:rPr>
        <w:t>Skripsi ini tidak boleh diperbanyak seluruhnya atau sebagian,</w:t>
      </w:r>
    </w:p>
    <w:p w14:paraId="3433BFB7" w14:textId="77777777" w:rsidR="00FF0F1C" w:rsidRDefault="00D60F93" w:rsidP="00FF0F1C">
      <w:pPr>
        <w:spacing w:after="0" w:line="360" w:lineRule="auto"/>
        <w:jc w:val="center"/>
        <w:rPr>
          <w:rFonts w:ascii="Times New Roman" w:hAnsi="Times New Roman" w:cs="Times New Roman"/>
          <w:sz w:val="24"/>
          <w:szCs w:val="24"/>
        </w:rPr>
      </w:pPr>
      <w:r w:rsidRPr="00FA449A">
        <w:rPr>
          <w:rFonts w:ascii="Times New Roman" w:hAnsi="Times New Roman" w:cs="Times New Roman"/>
          <w:sz w:val="24"/>
          <w:szCs w:val="24"/>
          <w:lang w:val="en-US"/>
        </w:rPr>
        <w:t xml:space="preserve">dengan dicetak ulang, difoto kopi, atau cara </w:t>
      </w:r>
      <w:r w:rsidR="00FF0F1C">
        <w:rPr>
          <w:rFonts w:ascii="Times New Roman" w:hAnsi="Times New Roman" w:cs="Times New Roman"/>
          <w:sz w:val="24"/>
          <w:szCs w:val="24"/>
          <w:lang w:val="en-US"/>
        </w:rPr>
        <w:t>lainnya tanpa ijin dari penuli</w:t>
      </w:r>
      <w:r w:rsidR="00FF0F1C">
        <w:rPr>
          <w:rFonts w:ascii="Times New Roman" w:hAnsi="Times New Roman" w:cs="Times New Roman"/>
          <w:sz w:val="24"/>
          <w:szCs w:val="24"/>
        </w:rPr>
        <w:t>s</w:t>
      </w:r>
      <w:bookmarkStart w:id="0" w:name="_Toc529769901"/>
      <w:bookmarkStart w:id="1" w:name="_Toc499656184"/>
    </w:p>
    <w:p w14:paraId="23D9AAF0" w14:textId="77777777" w:rsidR="00FF0F1C" w:rsidRDefault="00FF0F1C" w:rsidP="00FF0F1C">
      <w:pPr>
        <w:spacing w:after="0" w:line="360" w:lineRule="auto"/>
        <w:jc w:val="center"/>
        <w:rPr>
          <w:rFonts w:ascii="Times New Roman" w:hAnsi="Times New Roman" w:cs="Times New Roman"/>
          <w:sz w:val="24"/>
          <w:szCs w:val="24"/>
        </w:rPr>
      </w:pPr>
    </w:p>
    <w:p w14:paraId="707F871C" w14:textId="77777777" w:rsidR="00FF0F1C" w:rsidRDefault="00FF0F1C" w:rsidP="00FF0F1C">
      <w:pPr>
        <w:spacing w:after="0" w:line="360" w:lineRule="auto"/>
        <w:jc w:val="center"/>
        <w:rPr>
          <w:rFonts w:ascii="Times New Roman" w:hAnsi="Times New Roman" w:cs="Times New Roman"/>
          <w:sz w:val="24"/>
          <w:szCs w:val="24"/>
        </w:rPr>
      </w:pPr>
    </w:p>
    <w:p w14:paraId="6C3AE20F" w14:textId="404EA340" w:rsidR="008B791E" w:rsidRPr="00370BC9" w:rsidRDefault="007F5A01" w:rsidP="00FF0F1C">
      <w:pPr>
        <w:spacing w:after="0" w:line="360" w:lineRule="auto"/>
        <w:jc w:val="center"/>
        <w:rPr>
          <w:rFonts w:ascii="Times New Roman" w:eastAsia="Calibri" w:hAnsi="Times New Roman" w:cs="Times New Roman"/>
          <w:sz w:val="24"/>
          <w:szCs w:val="24"/>
        </w:rPr>
      </w:pPr>
      <w:r w:rsidRPr="00370BC9">
        <w:rPr>
          <w:rFonts w:ascii="Times New Roman" w:eastAsia="Calibri" w:hAnsi="Times New Roman" w:cs="Times New Roman"/>
          <w:sz w:val="24"/>
          <w:szCs w:val="24"/>
        </w:rPr>
        <w:t>FITRI HUSNI MARDIYAH</w:t>
      </w:r>
    </w:p>
    <w:p w14:paraId="4AA9F973" w14:textId="16F3DAA5" w:rsidR="008A1737" w:rsidRPr="008A1737" w:rsidRDefault="008A1737" w:rsidP="008A1737">
      <w:pPr>
        <w:spacing w:after="0" w:line="360" w:lineRule="auto"/>
        <w:jc w:val="center"/>
        <w:rPr>
          <w:rFonts w:ascii="Times New Roman" w:hAnsi="Times New Roman" w:cs="Times New Roman"/>
          <w:sz w:val="24"/>
          <w:szCs w:val="24"/>
        </w:rPr>
      </w:pPr>
      <w:r w:rsidRPr="008A1737">
        <w:rPr>
          <w:rFonts w:ascii="Times New Roman" w:hAnsi="Times New Roman" w:cs="Times New Roman"/>
          <w:sz w:val="24"/>
          <w:szCs w:val="24"/>
        </w:rPr>
        <w:t xml:space="preserve">Penggunaan Aplikasi </w:t>
      </w:r>
      <w:r w:rsidRPr="008A1737">
        <w:rPr>
          <w:rFonts w:ascii="Times New Roman" w:hAnsi="Times New Roman" w:cs="Times New Roman"/>
          <w:i/>
          <w:sz w:val="24"/>
          <w:szCs w:val="24"/>
        </w:rPr>
        <w:t xml:space="preserve">Augmented Reality </w:t>
      </w:r>
      <w:r>
        <w:rPr>
          <w:rFonts w:ascii="Times New Roman" w:hAnsi="Times New Roman" w:cs="Times New Roman"/>
          <w:sz w:val="24"/>
          <w:szCs w:val="24"/>
        </w:rPr>
        <w:t>u</w:t>
      </w:r>
      <w:r w:rsidRPr="008A1737">
        <w:rPr>
          <w:rFonts w:ascii="Times New Roman" w:hAnsi="Times New Roman" w:cs="Times New Roman"/>
          <w:sz w:val="24"/>
          <w:szCs w:val="24"/>
        </w:rPr>
        <w:t>ntuk Memfasilitasi P</w:t>
      </w:r>
      <w:r w:rsidR="006E486F">
        <w:rPr>
          <w:rFonts w:ascii="Times New Roman" w:hAnsi="Times New Roman" w:cs="Times New Roman"/>
          <w:sz w:val="24"/>
          <w:szCs w:val="24"/>
        </w:rPr>
        <w:t>enguasaan Konsep</w:t>
      </w:r>
      <w:r w:rsidRPr="008A1737">
        <w:rPr>
          <w:rFonts w:ascii="Times New Roman" w:hAnsi="Times New Roman" w:cs="Times New Roman"/>
          <w:sz w:val="24"/>
          <w:szCs w:val="24"/>
        </w:rPr>
        <w:t xml:space="preserve"> </w:t>
      </w:r>
      <w:r w:rsidR="006E486F">
        <w:rPr>
          <w:rFonts w:ascii="Times New Roman" w:hAnsi="Times New Roman" w:cs="Times New Roman"/>
          <w:sz w:val="24"/>
          <w:szCs w:val="24"/>
        </w:rPr>
        <w:t>Peserta Didik t</w:t>
      </w:r>
      <w:r w:rsidRPr="008A1737">
        <w:rPr>
          <w:rFonts w:ascii="Times New Roman" w:hAnsi="Times New Roman" w:cs="Times New Roman"/>
          <w:sz w:val="24"/>
          <w:szCs w:val="24"/>
        </w:rPr>
        <w:t xml:space="preserve">entang Siklus Hidup Tumbuhan </w:t>
      </w:r>
      <w:r>
        <w:rPr>
          <w:rFonts w:ascii="Times New Roman" w:hAnsi="Times New Roman" w:cs="Times New Roman"/>
          <w:sz w:val="24"/>
          <w:szCs w:val="24"/>
        </w:rPr>
        <w:t>d</w:t>
      </w:r>
      <w:r w:rsidRPr="008A1737">
        <w:rPr>
          <w:rFonts w:ascii="Times New Roman" w:hAnsi="Times New Roman" w:cs="Times New Roman"/>
          <w:sz w:val="24"/>
          <w:szCs w:val="24"/>
        </w:rPr>
        <w:t>an Keterampilan Berpikir Kreatif</w:t>
      </w:r>
    </w:p>
    <w:p w14:paraId="429B1ECD" w14:textId="77777777" w:rsidR="008B791E" w:rsidRPr="00370BC9" w:rsidRDefault="008B791E" w:rsidP="00FA449A">
      <w:pPr>
        <w:spacing w:after="0" w:line="360" w:lineRule="auto"/>
        <w:jc w:val="center"/>
        <w:rPr>
          <w:rFonts w:ascii="Times New Roman" w:hAnsi="Times New Roman" w:cs="Times New Roman"/>
          <w:sz w:val="24"/>
          <w:szCs w:val="24"/>
        </w:rPr>
      </w:pPr>
    </w:p>
    <w:p w14:paraId="53F964C1" w14:textId="77777777" w:rsidR="008B791E" w:rsidRPr="00370BC9" w:rsidRDefault="008B791E" w:rsidP="00FA449A">
      <w:pPr>
        <w:spacing w:after="0" w:line="360" w:lineRule="auto"/>
        <w:jc w:val="center"/>
        <w:rPr>
          <w:rFonts w:ascii="Times New Roman" w:hAnsi="Times New Roman" w:cs="Times New Roman"/>
          <w:sz w:val="24"/>
          <w:szCs w:val="24"/>
        </w:rPr>
      </w:pPr>
      <w:r w:rsidRPr="00370BC9">
        <w:rPr>
          <w:rFonts w:ascii="Times New Roman" w:hAnsi="Times New Roman" w:cs="Times New Roman"/>
          <w:sz w:val="24"/>
          <w:szCs w:val="24"/>
        </w:rPr>
        <w:t>Disetujui dan disahkan oleh pembimbing:</w:t>
      </w:r>
    </w:p>
    <w:p w14:paraId="219B287E" w14:textId="77777777" w:rsidR="008B791E" w:rsidRPr="00370BC9" w:rsidRDefault="008B791E" w:rsidP="00FA449A">
      <w:pPr>
        <w:spacing w:after="0" w:line="360" w:lineRule="auto"/>
        <w:jc w:val="center"/>
        <w:rPr>
          <w:rFonts w:ascii="Times New Roman" w:hAnsi="Times New Roman" w:cs="Times New Roman"/>
          <w:sz w:val="24"/>
          <w:szCs w:val="24"/>
        </w:rPr>
      </w:pPr>
    </w:p>
    <w:p w14:paraId="586D1E39" w14:textId="60F9E8FE" w:rsidR="008B791E" w:rsidRPr="00370BC9" w:rsidRDefault="00370BC9" w:rsidP="00FA44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Pembimbing I</w:t>
      </w:r>
    </w:p>
    <w:p w14:paraId="6D2D503D" w14:textId="77777777" w:rsidR="008B791E" w:rsidRPr="00370BC9" w:rsidRDefault="008B791E" w:rsidP="00FA449A">
      <w:pPr>
        <w:spacing w:after="0" w:line="360" w:lineRule="auto"/>
        <w:jc w:val="center"/>
        <w:rPr>
          <w:rFonts w:ascii="Times New Roman" w:hAnsi="Times New Roman" w:cs="Times New Roman"/>
          <w:sz w:val="24"/>
          <w:szCs w:val="24"/>
        </w:rPr>
      </w:pPr>
    </w:p>
    <w:p w14:paraId="7E6C24B3" w14:textId="77777777" w:rsidR="008B791E" w:rsidRPr="00370BC9" w:rsidRDefault="008B791E" w:rsidP="00FA449A">
      <w:pPr>
        <w:spacing w:after="0" w:line="360" w:lineRule="auto"/>
        <w:jc w:val="center"/>
        <w:rPr>
          <w:rFonts w:ascii="Times New Roman" w:hAnsi="Times New Roman" w:cs="Times New Roman"/>
          <w:sz w:val="24"/>
          <w:szCs w:val="24"/>
        </w:rPr>
      </w:pPr>
    </w:p>
    <w:p w14:paraId="51DB9CEF" w14:textId="77777777" w:rsidR="00415FD2" w:rsidRPr="00370BC9" w:rsidRDefault="00415FD2" w:rsidP="00FA449A">
      <w:pPr>
        <w:spacing w:after="0" w:line="360" w:lineRule="auto"/>
        <w:jc w:val="center"/>
        <w:rPr>
          <w:rFonts w:ascii="Times New Roman" w:hAnsi="Times New Roman" w:cs="Times New Roman"/>
          <w:sz w:val="24"/>
          <w:szCs w:val="24"/>
        </w:rPr>
      </w:pPr>
    </w:p>
    <w:p w14:paraId="51ECDA8A" w14:textId="0076433C" w:rsidR="00116E50" w:rsidRPr="00370BC9" w:rsidRDefault="007F5A01" w:rsidP="00FA449A">
      <w:pPr>
        <w:spacing w:after="0" w:line="360" w:lineRule="auto"/>
        <w:jc w:val="center"/>
        <w:rPr>
          <w:rFonts w:ascii="Times New Roman" w:hAnsi="Times New Roman" w:cs="Times New Roman"/>
          <w:bCs/>
          <w:sz w:val="24"/>
          <w:szCs w:val="24"/>
          <w:u w:val="single"/>
        </w:rPr>
      </w:pPr>
      <w:r w:rsidRPr="00370BC9">
        <w:rPr>
          <w:rFonts w:ascii="Times New Roman" w:hAnsi="Times New Roman" w:cs="Times New Roman"/>
          <w:bCs/>
          <w:sz w:val="24"/>
          <w:szCs w:val="24"/>
          <w:u w:val="single"/>
        </w:rPr>
        <w:t>Prof. Dr. H. Ari Widodo, M.Ed</w:t>
      </w:r>
      <w:r w:rsidR="00ED2F2D" w:rsidRPr="00370BC9">
        <w:rPr>
          <w:rFonts w:ascii="Times New Roman" w:hAnsi="Times New Roman" w:cs="Times New Roman"/>
          <w:bCs/>
          <w:sz w:val="24"/>
          <w:szCs w:val="24"/>
          <w:u w:val="single"/>
        </w:rPr>
        <w:t>.</w:t>
      </w:r>
    </w:p>
    <w:p w14:paraId="071C22B2" w14:textId="56783564" w:rsidR="008B791E" w:rsidRPr="00370BC9" w:rsidRDefault="00116E50" w:rsidP="00FA449A">
      <w:pPr>
        <w:spacing w:after="0" w:line="360" w:lineRule="auto"/>
        <w:jc w:val="center"/>
        <w:rPr>
          <w:rFonts w:ascii="Times New Roman" w:hAnsi="Times New Roman" w:cs="Times New Roman"/>
          <w:bCs/>
          <w:sz w:val="24"/>
          <w:szCs w:val="24"/>
        </w:rPr>
      </w:pPr>
      <w:r w:rsidRPr="00370BC9">
        <w:rPr>
          <w:rFonts w:ascii="Times New Roman" w:hAnsi="Times New Roman" w:cs="Times New Roman"/>
          <w:bCs/>
          <w:sz w:val="24"/>
          <w:szCs w:val="24"/>
        </w:rPr>
        <w:t>NIP. 196705271992031001</w:t>
      </w:r>
    </w:p>
    <w:p w14:paraId="5CA51165" w14:textId="77777777" w:rsidR="00116E50" w:rsidRPr="00370BC9" w:rsidRDefault="00116E50" w:rsidP="00FA449A">
      <w:pPr>
        <w:spacing w:after="0" w:line="360" w:lineRule="auto"/>
        <w:jc w:val="center"/>
        <w:rPr>
          <w:rFonts w:ascii="Times New Roman" w:hAnsi="Times New Roman" w:cs="Times New Roman"/>
          <w:bCs/>
          <w:sz w:val="24"/>
          <w:szCs w:val="24"/>
        </w:rPr>
      </w:pPr>
    </w:p>
    <w:p w14:paraId="5D6BAFCC" w14:textId="6E6C3867" w:rsidR="008B791E" w:rsidRPr="00370BC9" w:rsidRDefault="008B791E" w:rsidP="00FA449A">
      <w:pPr>
        <w:spacing w:after="0" w:line="360" w:lineRule="auto"/>
        <w:jc w:val="center"/>
        <w:rPr>
          <w:rFonts w:ascii="Times New Roman" w:hAnsi="Times New Roman" w:cs="Times New Roman"/>
          <w:sz w:val="24"/>
          <w:szCs w:val="24"/>
        </w:rPr>
      </w:pPr>
      <w:r w:rsidRPr="00370BC9">
        <w:rPr>
          <w:rFonts w:ascii="Times New Roman" w:hAnsi="Times New Roman" w:cs="Times New Roman"/>
          <w:sz w:val="24"/>
          <w:szCs w:val="24"/>
        </w:rPr>
        <w:t>Pembimbing II</w:t>
      </w:r>
    </w:p>
    <w:p w14:paraId="07441A9A" w14:textId="77777777" w:rsidR="008B791E" w:rsidRPr="00370BC9" w:rsidRDefault="008B791E" w:rsidP="00FA449A">
      <w:pPr>
        <w:spacing w:after="0" w:line="360" w:lineRule="auto"/>
        <w:jc w:val="center"/>
        <w:rPr>
          <w:rFonts w:ascii="Times New Roman" w:hAnsi="Times New Roman" w:cs="Times New Roman"/>
          <w:sz w:val="24"/>
          <w:szCs w:val="24"/>
        </w:rPr>
      </w:pPr>
    </w:p>
    <w:p w14:paraId="265E298A" w14:textId="77777777" w:rsidR="00415FD2" w:rsidRPr="00370BC9" w:rsidRDefault="00415FD2" w:rsidP="00FA449A">
      <w:pPr>
        <w:spacing w:after="0" w:line="360" w:lineRule="auto"/>
        <w:jc w:val="center"/>
        <w:rPr>
          <w:rFonts w:ascii="Times New Roman" w:hAnsi="Times New Roman" w:cs="Times New Roman"/>
          <w:sz w:val="24"/>
          <w:szCs w:val="24"/>
        </w:rPr>
      </w:pPr>
    </w:p>
    <w:p w14:paraId="5ABD323A" w14:textId="77777777" w:rsidR="008B791E" w:rsidRPr="00370BC9" w:rsidRDefault="008B791E" w:rsidP="00FA449A">
      <w:pPr>
        <w:spacing w:after="0" w:line="360" w:lineRule="auto"/>
        <w:jc w:val="center"/>
        <w:rPr>
          <w:rFonts w:ascii="Times New Roman" w:hAnsi="Times New Roman" w:cs="Times New Roman"/>
          <w:sz w:val="24"/>
          <w:szCs w:val="24"/>
        </w:rPr>
      </w:pPr>
    </w:p>
    <w:p w14:paraId="2C6A5542" w14:textId="53FE1024" w:rsidR="00116E50" w:rsidRPr="00370BC9" w:rsidRDefault="007F5A01" w:rsidP="00FA449A">
      <w:pPr>
        <w:spacing w:after="0" w:line="360" w:lineRule="auto"/>
        <w:jc w:val="center"/>
        <w:rPr>
          <w:rFonts w:ascii="Times New Roman" w:hAnsi="Times New Roman" w:cs="Times New Roman"/>
          <w:bCs/>
          <w:sz w:val="24"/>
          <w:szCs w:val="24"/>
          <w:u w:val="single"/>
        </w:rPr>
      </w:pPr>
      <w:r w:rsidRPr="00370BC9">
        <w:rPr>
          <w:rFonts w:ascii="Times New Roman" w:hAnsi="Times New Roman" w:cs="Times New Roman"/>
          <w:bCs/>
          <w:sz w:val="24"/>
          <w:szCs w:val="24"/>
          <w:u w:val="single"/>
        </w:rPr>
        <w:t>Dr. Diana</w:t>
      </w:r>
      <w:r w:rsidR="00116E50" w:rsidRPr="00370BC9">
        <w:rPr>
          <w:rFonts w:ascii="Times New Roman" w:hAnsi="Times New Roman" w:cs="Times New Roman"/>
          <w:bCs/>
          <w:sz w:val="24"/>
          <w:szCs w:val="24"/>
          <w:u w:val="single"/>
        </w:rPr>
        <w:t xml:space="preserve"> </w:t>
      </w:r>
      <w:r w:rsidRPr="00370BC9">
        <w:rPr>
          <w:rFonts w:ascii="Times New Roman" w:hAnsi="Times New Roman" w:cs="Times New Roman"/>
          <w:bCs/>
          <w:sz w:val="24"/>
          <w:szCs w:val="24"/>
          <w:u w:val="single"/>
        </w:rPr>
        <w:t>Rochintaniawati, M.Ed</w:t>
      </w:r>
      <w:r w:rsidR="00ED2F2D" w:rsidRPr="00370BC9">
        <w:rPr>
          <w:rFonts w:ascii="Times New Roman" w:hAnsi="Times New Roman" w:cs="Times New Roman"/>
          <w:bCs/>
          <w:sz w:val="24"/>
          <w:szCs w:val="24"/>
          <w:u w:val="single"/>
        </w:rPr>
        <w:t>.</w:t>
      </w:r>
    </w:p>
    <w:p w14:paraId="06558C76" w14:textId="6C373D91" w:rsidR="00116E50" w:rsidRPr="00370BC9" w:rsidRDefault="007F5A01" w:rsidP="00FA449A">
      <w:pPr>
        <w:spacing w:after="0" w:line="360" w:lineRule="auto"/>
        <w:jc w:val="center"/>
        <w:rPr>
          <w:rFonts w:ascii="Times New Roman" w:hAnsi="Times New Roman" w:cs="Times New Roman"/>
          <w:bCs/>
          <w:sz w:val="24"/>
          <w:szCs w:val="24"/>
        </w:rPr>
      </w:pPr>
      <w:r w:rsidRPr="00370BC9">
        <w:rPr>
          <w:rFonts w:ascii="Times New Roman" w:hAnsi="Times New Roman" w:cs="Times New Roman"/>
          <w:bCs/>
          <w:sz w:val="24"/>
          <w:szCs w:val="24"/>
        </w:rPr>
        <w:t>NIP. 196709191991032001</w:t>
      </w:r>
    </w:p>
    <w:p w14:paraId="1821A73F" w14:textId="77777777" w:rsidR="008B791E" w:rsidRPr="00370BC9" w:rsidRDefault="008B791E" w:rsidP="00FA449A">
      <w:pPr>
        <w:spacing w:after="0" w:line="360" w:lineRule="auto"/>
        <w:jc w:val="center"/>
        <w:rPr>
          <w:rFonts w:ascii="Times New Roman" w:hAnsi="Times New Roman" w:cs="Times New Roman"/>
          <w:sz w:val="24"/>
          <w:szCs w:val="24"/>
        </w:rPr>
      </w:pPr>
    </w:p>
    <w:p w14:paraId="5E19E072" w14:textId="0D850D9D" w:rsidR="008B791E" w:rsidRPr="00370BC9" w:rsidRDefault="00370BC9" w:rsidP="00FA449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Mengetahui</w:t>
      </w:r>
    </w:p>
    <w:p w14:paraId="21C456F9" w14:textId="77777777" w:rsidR="008B791E" w:rsidRPr="00370BC9" w:rsidRDefault="008B791E" w:rsidP="00FA449A">
      <w:pPr>
        <w:spacing w:after="0" w:line="360" w:lineRule="auto"/>
        <w:jc w:val="center"/>
        <w:rPr>
          <w:rFonts w:ascii="Times New Roman" w:hAnsi="Times New Roman" w:cs="Times New Roman"/>
          <w:sz w:val="24"/>
          <w:szCs w:val="24"/>
          <w:lang w:val="en-US"/>
        </w:rPr>
      </w:pPr>
      <w:r w:rsidRPr="00370BC9">
        <w:rPr>
          <w:rFonts w:ascii="Times New Roman" w:hAnsi="Times New Roman" w:cs="Times New Roman"/>
          <w:sz w:val="24"/>
          <w:szCs w:val="24"/>
        </w:rPr>
        <w:t>K</w:t>
      </w:r>
      <w:r w:rsidRPr="00370BC9">
        <w:rPr>
          <w:rFonts w:ascii="Times New Roman" w:hAnsi="Times New Roman" w:cs="Times New Roman"/>
          <w:sz w:val="24"/>
          <w:szCs w:val="24"/>
          <w:lang w:val="en-US"/>
        </w:rPr>
        <w:t>etua Departemen Pendidikan Biologi</w:t>
      </w:r>
    </w:p>
    <w:p w14:paraId="044954F8" w14:textId="77777777" w:rsidR="008B791E" w:rsidRPr="00370BC9" w:rsidRDefault="008B791E" w:rsidP="00FA449A">
      <w:pPr>
        <w:spacing w:after="0" w:line="360" w:lineRule="auto"/>
        <w:jc w:val="center"/>
        <w:rPr>
          <w:rFonts w:ascii="Times New Roman" w:hAnsi="Times New Roman" w:cs="Times New Roman"/>
          <w:sz w:val="24"/>
          <w:szCs w:val="24"/>
        </w:rPr>
      </w:pPr>
    </w:p>
    <w:p w14:paraId="0C4D5EA7" w14:textId="77777777" w:rsidR="008B791E" w:rsidRPr="00370BC9" w:rsidRDefault="008B791E" w:rsidP="00FA449A">
      <w:pPr>
        <w:spacing w:after="0" w:line="360" w:lineRule="auto"/>
        <w:jc w:val="center"/>
        <w:rPr>
          <w:rFonts w:ascii="Times New Roman" w:hAnsi="Times New Roman" w:cs="Times New Roman"/>
          <w:sz w:val="24"/>
          <w:szCs w:val="24"/>
        </w:rPr>
      </w:pPr>
    </w:p>
    <w:p w14:paraId="056C5992" w14:textId="77777777" w:rsidR="00415FD2" w:rsidRPr="00370BC9" w:rsidRDefault="00415FD2" w:rsidP="00FA449A">
      <w:pPr>
        <w:spacing w:after="0" w:line="360" w:lineRule="auto"/>
        <w:jc w:val="center"/>
        <w:rPr>
          <w:rFonts w:ascii="Times New Roman" w:hAnsi="Times New Roman" w:cs="Times New Roman"/>
          <w:sz w:val="24"/>
          <w:szCs w:val="24"/>
        </w:rPr>
      </w:pPr>
    </w:p>
    <w:p w14:paraId="0F34D4C2" w14:textId="7C5D7C23" w:rsidR="008B791E" w:rsidRPr="00370BC9" w:rsidRDefault="008B791E" w:rsidP="00FA449A">
      <w:pPr>
        <w:spacing w:after="0" w:line="360" w:lineRule="auto"/>
        <w:jc w:val="center"/>
        <w:rPr>
          <w:rFonts w:ascii="Times New Roman" w:hAnsi="Times New Roman" w:cs="Times New Roman"/>
          <w:sz w:val="24"/>
          <w:szCs w:val="24"/>
          <w:u w:val="single"/>
        </w:rPr>
      </w:pPr>
      <w:r w:rsidRPr="00370BC9">
        <w:rPr>
          <w:rFonts w:ascii="Times New Roman" w:hAnsi="Times New Roman" w:cs="Times New Roman"/>
          <w:sz w:val="24"/>
          <w:szCs w:val="24"/>
          <w:u w:val="single"/>
        </w:rPr>
        <w:t xml:space="preserve">Dr. </w:t>
      </w:r>
      <w:r w:rsidRPr="00370BC9">
        <w:rPr>
          <w:rFonts w:ascii="Times New Roman" w:hAnsi="Times New Roman" w:cs="Times New Roman"/>
          <w:sz w:val="24"/>
          <w:szCs w:val="24"/>
          <w:u w:val="single"/>
          <w:lang w:val="en-US"/>
        </w:rPr>
        <w:t>Bambang Supriatno</w:t>
      </w:r>
      <w:r w:rsidRPr="00370BC9">
        <w:rPr>
          <w:rFonts w:ascii="Times New Roman" w:hAnsi="Times New Roman" w:cs="Times New Roman"/>
          <w:sz w:val="24"/>
          <w:szCs w:val="24"/>
          <w:u w:val="single"/>
        </w:rPr>
        <w:t>, M.</w:t>
      </w:r>
      <w:r w:rsidRPr="00370BC9">
        <w:rPr>
          <w:rFonts w:ascii="Times New Roman" w:hAnsi="Times New Roman" w:cs="Times New Roman"/>
          <w:sz w:val="24"/>
          <w:szCs w:val="24"/>
          <w:u w:val="single"/>
          <w:lang w:val="en-US"/>
        </w:rPr>
        <w:t>Si</w:t>
      </w:r>
      <w:r w:rsidR="00ED2F2D" w:rsidRPr="00370BC9">
        <w:rPr>
          <w:rFonts w:ascii="Times New Roman" w:hAnsi="Times New Roman" w:cs="Times New Roman"/>
          <w:sz w:val="24"/>
          <w:szCs w:val="24"/>
          <w:u w:val="single"/>
        </w:rPr>
        <w:t>.</w:t>
      </w:r>
    </w:p>
    <w:p w14:paraId="1A383D66" w14:textId="220385E9" w:rsidR="000D4F82" w:rsidRDefault="008B791E" w:rsidP="00FA449A">
      <w:pPr>
        <w:spacing w:after="0" w:line="360" w:lineRule="auto"/>
        <w:jc w:val="center"/>
        <w:rPr>
          <w:rFonts w:ascii="Times New Roman" w:hAnsi="Times New Roman" w:cs="Times New Roman"/>
          <w:sz w:val="24"/>
          <w:szCs w:val="24"/>
          <w:lang w:val="en-US"/>
        </w:rPr>
      </w:pPr>
      <w:r w:rsidRPr="00370BC9">
        <w:rPr>
          <w:rFonts w:ascii="Times New Roman" w:hAnsi="Times New Roman" w:cs="Times New Roman"/>
          <w:sz w:val="24"/>
          <w:szCs w:val="24"/>
        </w:rPr>
        <w:t>NIP. 1</w:t>
      </w:r>
      <w:r w:rsidR="00FF0F1C">
        <w:rPr>
          <w:rFonts w:ascii="Times New Roman" w:hAnsi="Times New Roman" w:cs="Times New Roman"/>
          <w:sz w:val="24"/>
          <w:szCs w:val="24"/>
          <w:lang w:val="en-US"/>
        </w:rPr>
        <w:t>963052119880310</w:t>
      </w:r>
    </w:p>
    <w:p w14:paraId="07FEF792" w14:textId="77777777" w:rsidR="00FF0F1C" w:rsidRDefault="00FF0F1C" w:rsidP="00FA449A">
      <w:pPr>
        <w:spacing w:after="0" w:line="360" w:lineRule="auto"/>
        <w:jc w:val="center"/>
        <w:rPr>
          <w:rFonts w:ascii="Times New Roman" w:hAnsi="Times New Roman" w:cs="Times New Roman"/>
          <w:sz w:val="24"/>
          <w:szCs w:val="24"/>
          <w:lang w:val="en-US"/>
        </w:rPr>
      </w:pPr>
    </w:p>
    <w:p w14:paraId="4ECC3F53" w14:textId="77777777" w:rsidR="00FF0F1C" w:rsidRDefault="00FF0F1C" w:rsidP="00FF0F1C">
      <w:pPr>
        <w:pStyle w:val="Heading1"/>
        <w:spacing w:before="0" w:after="0" w:line="360" w:lineRule="auto"/>
        <w:jc w:val="left"/>
        <w:rPr>
          <w:rFonts w:eastAsia="Calibri" w:cs="Times New Roman"/>
          <w:szCs w:val="24"/>
          <w:lang w:val="en-US"/>
        </w:rPr>
      </w:pPr>
      <w:bookmarkStart w:id="2" w:name="_Toc529989958"/>
    </w:p>
    <w:p w14:paraId="0CA635B0" w14:textId="77777777" w:rsidR="00FF0F1C" w:rsidRDefault="00FF0F1C" w:rsidP="00FF0F1C">
      <w:pPr>
        <w:pStyle w:val="Heading1"/>
        <w:spacing w:before="0" w:after="0" w:line="360" w:lineRule="auto"/>
        <w:jc w:val="left"/>
        <w:rPr>
          <w:rFonts w:eastAsia="Calibri" w:cs="Times New Roman"/>
          <w:szCs w:val="24"/>
          <w:lang w:val="en-US"/>
        </w:rPr>
      </w:pPr>
    </w:p>
    <w:p w14:paraId="7AE28BBE" w14:textId="6F007FEB" w:rsidR="002F3FBA" w:rsidRPr="00FA449A" w:rsidRDefault="002F3FBA" w:rsidP="00FF0F1C">
      <w:pPr>
        <w:pStyle w:val="Heading1"/>
        <w:spacing w:before="0" w:after="0" w:line="360" w:lineRule="auto"/>
        <w:rPr>
          <w:rFonts w:eastAsiaTheme="minorEastAsia" w:cs="Times New Roman"/>
          <w:szCs w:val="24"/>
        </w:rPr>
      </w:pPr>
      <w:bookmarkStart w:id="3" w:name="_Toc17425844"/>
      <w:r w:rsidRPr="00FA449A">
        <w:rPr>
          <w:rFonts w:eastAsia="Calibri" w:cs="Times New Roman"/>
          <w:szCs w:val="24"/>
          <w:lang w:val="en-US"/>
        </w:rPr>
        <w:t>PERNYATAAN</w:t>
      </w:r>
      <w:bookmarkEnd w:id="3"/>
    </w:p>
    <w:p w14:paraId="06244896" w14:textId="3C67D9B8" w:rsidR="003302BB" w:rsidRPr="008A1737" w:rsidRDefault="003302BB" w:rsidP="008A1737">
      <w:pPr>
        <w:spacing w:after="0" w:line="360" w:lineRule="auto"/>
        <w:jc w:val="both"/>
        <w:rPr>
          <w:rFonts w:ascii="Times New Roman" w:hAnsi="Times New Roman" w:cs="Times New Roman"/>
          <w:sz w:val="24"/>
          <w:szCs w:val="24"/>
        </w:rPr>
      </w:pPr>
      <w:r w:rsidRPr="00FA449A">
        <w:rPr>
          <w:rFonts w:ascii="Times New Roman" w:hAnsi="Times New Roman" w:cs="Times New Roman"/>
          <w:i/>
          <w:sz w:val="24"/>
          <w:szCs w:val="24"/>
          <w:lang w:val="en-US"/>
        </w:rPr>
        <w:t>Dengan ini saya menyatakan bahwa skripsi dengan judul “</w:t>
      </w:r>
      <w:r w:rsidR="008A1737" w:rsidRPr="008A1737">
        <w:rPr>
          <w:rFonts w:ascii="Times New Roman" w:hAnsi="Times New Roman" w:cs="Times New Roman"/>
          <w:i/>
          <w:sz w:val="24"/>
          <w:szCs w:val="24"/>
        </w:rPr>
        <w:t xml:space="preserve">Penggunaan Aplikasi Augmented Reality untuk Memfasilitasi </w:t>
      </w:r>
      <w:r w:rsidR="006E486F" w:rsidRPr="006E486F">
        <w:rPr>
          <w:rFonts w:ascii="Times New Roman" w:hAnsi="Times New Roman" w:cs="Times New Roman"/>
          <w:i/>
          <w:sz w:val="24"/>
          <w:szCs w:val="24"/>
        </w:rPr>
        <w:t>Penguasaan Konsep</w:t>
      </w:r>
      <w:r w:rsidR="006E486F" w:rsidRPr="008A1737">
        <w:rPr>
          <w:rFonts w:ascii="Times New Roman" w:hAnsi="Times New Roman" w:cs="Times New Roman"/>
          <w:sz w:val="24"/>
          <w:szCs w:val="24"/>
        </w:rPr>
        <w:t xml:space="preserve"> </w:t>
      </w:r>
      <w:r w:rsidR="008A1737" w:rsidRPr="008A1737">
        <w:rPr>
          <w:rFonts w:ascii="Times New Roman" w:hAnsi="Times New Roman" w:cs="Times New Roman"/>
          <w:i/>
          <w:sz w:val="24"/>
          <w:szCs w:val="24"/>
        </w:rPr>
        <w:t xml:space="preserve">Peserta Didik </w:t>
      </w:r>
      <w:r w:rsidR="006E486F">
        <w:rPr>
          <w:rFonts w:ascii="Times New Roman" w:hAnsi="Times New Roman" w:cs="Times New Roman"/>
          <w:i/>
          <w:sz w:val="24"/>
          <w:szCs w:val="24"/>
        </w:rPr>
        <w:t>t</w:t>
      </w:r>
      <w:r w:rsidR="008A1737" w:rsidRPr="008A1737">
        <w:rPr>
          <w:rFonts w:ascii="Times New Roman" w:hAnsi="Times New Roman" w:cs="Times New Roman"/>
          <w:i/>
          <w:sz w:val="24"/>
          <w:szCs w:val="24"/>
        </w:rPr>
        <w:t>entang Siklus Hidup Tumbuhan dan Keterampilan Berpikir Kreatif</w:t>
      </w:r>
      <w:r w:rsidRPr="00FA449A">
        <w:rPr>
          <w:rFonts w:ascii="Times New Roman" w:hAnsi="Times New Roman" w:cs="Times New Roman"/>
          <w:i/>
          <w:sz w:val="24"/>
          <w:szCs w:val="24"/>
          <w:lang w:val="en-US"/>
        </w:rPr>
        <w:t>” ini beserta seluruh isinya adalah benar-benar karya saya sendiri. Saya tidak melakukan penjiplakan atau pengutipan dengan cara-cara yang tidak sesuai etika ilmu yang berlaku dalam masyarakat keilmuan. Atas pernyataan ini, saya siap menanggung risiko/sanksi apabila di kemudian hari ditemukan adanya pelanggaran terhadap etika keilmuan atau ada klaim dari pihak lain terhadap keaslian karya saya ini.</w:t>
      </w:r>
    </w:p>
    <w:p w14:paraId="05C44051" w14:textId="77777777" w:rsidR="003302BB" w:rsidRPr="00FA449A" w:rsidRDefault="003302BB" w:rsidP="00FA449A">
      <w:pPr>
        <w:spacing w:after="0" w:line="360" w:lineRule="auto"/>
        <w:jc w:val="both"/>
        <w:rPr>
          <w:rFonts w:ascii="Times New Roman" w:hAnsi="Times New Roman" w:cs="Times New Roman"/>
          <w:sz w:val="24"/>
          <w:szCs w:val="24"/>
          <w:lang w:val="en-US"/>
        </w:rPr>
      </w:pPr>
    </w:p>
    <w:p w14:paraId="4F5A960D" w14:textId="77777777" w:rsidR="003302BB" w:rsidRPr="00FA449A" w:rsidRDefault="003302BB" w:rsidP="00FA449A">
      <w:pPr>
        <w:spacing w:after="0" w:line="360" w:lineRule="auto"/>
        <w:jc w:val="both"/>
        <w:rPr>
          <w:rFonts w:ascii="Times New Roman" w:hAnsi="Times New Roman" w:cs="Times New Roman"/>
          <w:sz w:val="24"/>
          <w:szCs w:val="24"/>
          <w:lang w:val="en-US"/>
        </w:rPr>
      </w:pPr>
    </w:p>
    <w:p w14:paraId="29DA4270" w14:textId="77777777" w:rsidR="003302BB" w:rsidRPr="00FA449A" w:rsidRDefault="003302BB" w:rsidP="00FA449A">
      <w:pPr>
        <w:spacing w:after="0" w:line="360" w:lineRule="auto"/>
        <w:jc w:val="right"/>
        <w:rPr>
          <w:rFonts w:ascii="Times New Roman" w:hAnsi="Times New Roman" w:cs="Times New Roman"/>
          <w:sz w:val="24"/>
          <w:szCs w:val="24"/>
          <w:lang w:val="en-US"/>
        </w:rPr>
      </w:pPr>
      <w:r w:rsidRPr="00FA449A">
        <w:rPr>
          <w:rFonts w:ascii="Times New Roman" w:hAnsi="Times New Roman" w:cs="Times New Roman"/>
          <w:sz w:val="24"/>
          <w:szCs w:val="24"/>
          <w:lang w:val="en-US"/>
        </w:rPr>
        <w:t>Bandung,</w:t>
      </w:r>
      <w:r w:rsidRPr="00FA449A">
        <w:rPr>
          <w:rFonts w:ascii="Times New Roman" w:hAnsi="Times New Roman" w:cs="Times New Roman"/>
          <w:sz w:val="24"/>
          <w:szCs w:val="24"/>
          <w:lang w:val="en-US"/>
        </w:rPr>
        <w:tab/>
        <w:t>Agustus 2019</w:t>
      </w:r>
    </w:p>
    <w:p w14:paraId="1125D39A" w14:textId="77777777" w:rsidR="003302BB" w:rsidRPr="00FA449A" w:rsidRDefault="003302BB" w:rsidP="00FA449A">
      <w:pPr>
        <w:spacing w:after="0" w:line="360" w:lineRule="auto"/>
        <w:jc w:val="right"/>
        <w:rPr>
          <w:rFonts w:ascii="Times New Roman" w:hAnsi="Times New Roman" w:cs="Times New Roman"/>
          <w:sz w:val="24"/>
          <w:szCs w:val="24"/>
          <w:lang w:val="en-US"/>
        </w:rPr>
      </w:pPr>
      <w:r w:rsidRPr="00FA449A">
        <w:rPr>
          <w:rFonts w:ascii="Times New Roman" w:hAnsi="Times New Roman" w:cs="Times New Roman"/>
          <w:sz w:val="24"/>
          <w:szCs w:val="24"/>
          <w:lang w:val="en-US"/>
        </w:rPr>
        <w:t>Yang membuat pernyataan,</w:t>
      </w:r>
    </w:p>
    <w:p w14:paraId="1A926F35" w14:textId="77777777" w:rsidR="003302BB" w:rsidRPr="00FA449A" w:rsidRDefault="003302BB" w:rsidP="00FA449A">
      <w:pPr>
        <w:spacing w:after="0" w:line="360" w:lineRule="auto"/>
        <w:jc w:val="right"/>
        <w:rPr>
          <w:rFonts w:ascii="Times New Roman" w:hAnsi="Times New Roman" w:cs="Times New Roman"/>
          <w:sz w:val="24"/>
          <w:szCs w:val="24"/>
          <w:lang w:val="en-US"/>
        </w:rPr>
      </w:pPr>
    </w:p>
    <w:p w14:paraId="4BFDD1D4" w14:textId="77777777" w:rsidR="003302BB" w:rsidRPr="00FA449A" w:rsidRDefault="003302BB" w:rsidP="00FA449A">
      <w:pPr>
        <w:spacing w:after="0" w:line="360" w:lineRule="auto"/>
        <w:jc w:val="right"/>
        <w:rPr>
          <w:rFonts w:ascii="Times New Roman" w:hAnsi="Times New Roman" w:cs="Times New Roman"/>
          <w:sz w:val="24"/>
          <w:szCs w:val="24"/>
          <w:lang w:val="en-US"/>
        </w:rPr>
      </w:pPr>
    </w:p>
    <w:p w14:paraId="44E526A7" w14:textId="4A94E245" w:rsidR="003302BB" w:rsidRPr="00FA449A" w:rsidRDefault="003302BB" w:rsidP="00FA449A">
      <w:pPr>
        <w:spacing w:after="0" w:line="360" w:lineRule="auto"/>
        <w:jc w:val="right"/>
        <w:rPr>
          <w:rFonts w:ascii="Times New Roman" w:hAnsi="Times New Roman" w:cs="Times New Roman"/>
          <w:sz w:val="24"/>
          <w:szCs w:val="24"/>
        </w:rPr>
      </w:pPr>
      <w:r w:rsidRPr="00FA449A">
        <w:rPr>
          <w:rFonts w:ascii="Times New Roman" w:hAnsi="Times New Roman" w:cs="Times New Roman"/>
          <w:sz w:val="24"/>
          <w:szCs w:val="24"/>
          <w:lang w:val="en-US"/>
        </w:rPr>
        <w:tab/>
      </w:r>
      <w:r w:rsidR="00415FD2" w:rsidRPr="00FA449A">
        <w:rPr>
          <w:rFonts w:ascii="Times New Roman" w:hAnsi="Times New Roman" w:cs="Times New Roman"/>
          <w:sz w:val="24"/>
          <w:szCs w:val="24"/>
        </w:rPr>
        <w:t>Fitri Husni Mardiyah</w:t>
      </w:r>
      <w:r w:rsidR="00116E50" w:rsidRPr="00FA449A">
        <w:rPr>
          <w:rFonts w:ascii="Times New Roman" w:hAnsi="Times New Roman" w:cs="Times New Roman"/>
          <w:sz w:val="24"/>
          <w:szCs w:val="24"/>
        </w:rPr>
        <w:t xml:space="preserve"> </w:t>
      </w:r>
    </w:p>
    <w:p w14:paraId="7D8404C7" w14:textId="1CE638BF" w:rsidR="002F3FBA" w:rsidRPr="00FA449A" w:rsidRDefault="00415FD2" w:rsidP="00FA449A">
      <w:pPr>
        <w:spacing w:after="0" w:line="360" w:lineRule="auto"/>
        <w:jc w:val="right"/>
        <w:rPr>
          <w:rFonts w:ascii="Times New Roman" w:hAnsi="Times New Roman" w:cs="Times New Roman"/>
          <w:sz w:val="24"/>
          <w:szCs w:val="24"/>
        </w:rPr>
      </w:pPr>
      <w:r w:rsidRPr="00FA449A">
        <w:rPr>
          <w:rFonts w:ascii="Times New Roman" w:hAnsi="Times New Roman" w:cs="Times New Roman"/>
          <w:sz w:val="24"/>
          <w:szCs w:val="24"/>
          <w:lang w:val="en-US"/>
        </w:rPr>
        <w:t>1504159</w:t>
      </w:r>
      <w:r w:rsidR="003302BB" w:rsidRPr="00FA449A">
        <w:rPr>
          <w:rFonts w:ascii="Times New Roman" w:hAnsi="Times New Roman" w:cs="Times New Roman"/>
          <w:sz w:val="24"/>
          <w:szCs w:val="24"/>
          <w:lang w:val="en-US"/>
        </w:rPr>
        <w:tab/>
      </w:r>
      <w:r w:rsidR="002F3FBA" w:rsidRPr="00FA449A">
        <w:rPr>
          <w:rFonts w:ascii="Times New Roman" w:hAnsi="Times New Roman" w:cs="Times New Roman"/>
          <w:sz w:val="24"/>
          <w:szCs w:val="24"/>
        </w:rPr>
        <w:br w:type="page"/>
      </w:r>
    </w:p>
    <w:p w14:paraId="32B230FB" w14:textId="77777777" w:rsidR="00676245" w:rsidRPr="00FA449A" w:rsidRDefault="00676245" w:rsidP="00676245">
      <w:pPr>
        <w:pStyle w:val="Heading1"/>
        <w:spacing w:before="0" w:after="0" w:line="360" w:lineRule="auto"/>
        <w:rPr>
          <w:rFonts w:eastAsia="Calibri" w:cs="Times New Roman"/>
          <w:szCs w:val="24"/>
        </w:rPr>
      </w:pPr>
      <w:bookmarkStart w:id="4" w:name="_Toc17425845"/>
      <w:r w:rsidRPr="00FA449A">
        <w:rPr>
          <w:rFonts w:eastAsia="Calibri" w:cs="Times New Roman"/>
          <w:szCs w:val="24"/>
        </w:rPr>
        <w:lastRenderedPageBreak/>
        <w:t>KATA PENGANTAR</w:t>
      </w:r>
      <w:bookmarkEnd w:id="4"/>
    </w:p>
    <w:p w14:paraId="790DE1ED" w14:textId="77777777" w:rsidR="00676245" w:rsidRPr="00FA449A" w:rsidRDefault="00676245" w:rsidP="00676245">
      <w:pPr>
        <w:spacing w:after="0" w:line="360" w:lineRule="auto"/>
        <w:jc w:val="both"/>
        <w:rPr>
          <w:rFonts w:ascii="Times New Roman" w:eastAsia="Calibri" w:hAnsi="Times New Roman" w:cs="Times New Roman"/>
          <w:b/>
          <w:sz w:val="24"/>
          <w:szCs w:val="24"/>
        </w:rPr>
      </w:pPr>
    </w:p>
    <w:p w14:paraId="001284B4" w14:textId="79F2B8DA" w:rsidR="008A1737" w:rsidRDefault="00676245" w:rsidP="008A1737">
      <w:pPr>
        <w:spacing w:after="0" w:line="360" w:lineRule="auto"/>
        <w:ind w:firstLine="284"/>
        <w:jc w:val="both"/>
        <w:rPr>
          <w:rFonts w:ascii="Times New Roman" w:hAnsi="Times New Roman" w:cs="Times New Roman"/>
          <w:sz w:val="24"/>
          <w:szCs w:val="24"/>
        </w:rPr>
      </w:pPr>
      <w:r w:rsidRPr="00FA449A">
        <w:rPr>
          <w:rFonts w:ascii="Times New Roman" w:eastAsia="Calibri" w:hAnsi="Times New Roman" w:cs="Times New Roman"/>
          <w:sz w:val="24"/>
          <w:szCs w:val="24"/>
          <w:lang w:val="en-US"/>
        </w:rPr>
        <w:t xml:space="preserve">Puji dan syukur penulis panjatkan kehadirat Allah </w:t>
      </w:r>
      <w:r w:rsidRPr="00FA449A">
        <w:rPr>
          <w:rFonts w:ascii="Times New Roman" w:hAnsi="Times New Roman" w:cs="Times New Roman"/>
          <w:color w:val="545454"/>
          <w:sz w:val="24"/>
          <w:szCs w:val="24"/>
        </w:rPr>
        <w:t>ﷺ</w:t>
      </w:r>
      <w:r w:rsidRPr="00FA449A">
        <w:rPr>
          <w:rFonts w:ascii="Times New Roman" w:hAnsi="Times New Roman" w:cs="Times New Roman"/>
          <w:sz w:val="24"/>
          <w:szCs w:val="24"/>
          <w:lang w:val="en-US"/>
        </w:rPr>
        <w:t>, karena berkat rahmat dan karunia-Nya penulis dapat menyelesaikan skripsi yang berjudul “</w:t>
      </w:r>
      <w:r w:rsidR="008A1737" w:rsidRPr="008A1737">
        <w:rPr>
          <w:rFonts w:ascii="Times New Roman" w:hAnsi="Times New Roman" w:cs="Times New Roman"/>
          <w:b/>
          <w:sz w:val="24"/>
          <w:szCs w:val="24"/>
        </w:rPr>
        <w:t xml:space="preserve">Penggunaan Aplikasi </w:t>
      </w:r>
      <w:r w:rsidR="008A1737" w:rsidRPr="008A1737">
        <w:rPr>
          <w:rFonts w:ascii="Times New Roman" w:hAnsi="Times New Roman" w:cs="Times New Roman"/>
          <w:b/>
          <w:i/>
          <w:sz w:val="24"/>
          <w:szCs w:val="24"/>
        </w:rPr>
        <w:t xml:space="preserve">Augmented Reality </w:t>
      </w:r>
      <w:r w:rsidR="008A1737" w:rsidRPr="008A1737">
        <w:rPr>
          <w:rFonts w:ascii="Times New Roman" w:hAnsi="Times New Roman" w:cs="Times New Roman"/>
          <w:b/>
          <w:sz w:val="24"/>
          <w:szCs w:val="24"/>
        </w:rPr>
        <w:t xml:space="preserve">untuk Memfasilitasi </w:t>
      </w:r>
      <w:r w:rsidR="006E486F" w:rsidRPr="006E486F">
        <w:rPr>
          <w:rFonts w:ascii="Times New Roman" w:hAnsi="Times New Roman" w:cs="Times New Roman"/>
          <w:b/>
          <w:sz w:val="24"/>
          <w:szCs w:val="24"/>
        </w:rPr>
        <w:t>Penguasaan Konsep</w:t>
      </w:r>
      <w:r w:rsidR="008A1737" w:rsidRPr="008A1737">
        <w:rPr>
          <w:rFonts w:ascii="Times New Roman" w:hAnsi="Times New Roman" w:cs="Times New Roman"/>
          <w:b/>
          <w:sz w:val="24"/>
          <w:szCs w:val="24"/>
        </w:rPr>
        <w:t xml:space="preserve"> </w:t>
      </w:r>
      <w:r w:rsidR="006E486F">
        <w:rPr>
          <w:rFonts w:ascii="Times New Roman" w:hAnsi="Times New Roman" w:cs="Times New Roman"/>
          <w:b/>
          <w:sz w:val="24"/>
          <w:szCs w:val="24"/>
        </w:rPr>
        <w:t>Peserta Didik t</w:t>
      </w:r>
      <w:r w:rsidR="008A1737" w:rsidRPr="008A1737">
        <w:rPr>
          <w:rFonts w:ascii="Times New Roman" w:hAnsi="Times New Roman" w:cs="Times New Roman"/>
          <w:b/>
          <w:sz w:val="24"/>
          <w:szCs w:val="24"/>
        </w:rPr>
        <w:t>entang Siklus Hidup Tumbuhan dan Keterampilan Berpikir Kreatif</w:t>
      </w:r>
      <w:r w:rsidRPr="00FA449A">
        <w:rPr>
          <w:rFonts w:ascii="Times New Roman" w:hAnsi="Times New Roman" w:cs="Times New Roman"/>
          <w:sz w:val="24"/>
          <w:szCs w:val="24"/>
          <w:lang w:val="en-US"/>
        </w:rPr>
        <w:t>”.</w:t>
      </w:r>
    </w:p>
    <w:p w14:paraId="56143E2B" w14:textId="133DCA12" w:rsidR="00676245" w:rsidRPr="00FA449A" w:rsidRDefault="00676245" w:rsidP="008A1737">
      <w:pPr>
        <w:spacing w:after="0" w:line="360" w:lineRule="auto"/>
        <w:ind w:firstLine="284"/>
        <w:jc w:val="both"/>
        <w:rPr>
          <w:rFonts w:ascii="Times New Roman" w:hAnsi="Times New Roman" w:cs="Times New Roman"/>
          <w:b/>
          <w:sz w:val="24"/>
          <w:szCs w:val="24"/>
        </w:rPr>
      </w:pPr>
      <w:r w:rsidRPr="00FA449A">
        <w:rPr>
          <w:rFonts w:ascii="Times New Roman" w:hAnsi="Times New Roman" w:cs="Times New Roman"/>
          <w:sz w:val="24"/>
          <w:szCs w:val="24"/>
          <w:lang w:val="en-US"/>
        </w:rPr>
        <w:t xml:space="preserve">Dalam skripsi ini dibahas mengenai </w:t>
      </w:r>
      <w:r w:rsidRPr="00FA449A">
        <w:rPr>
          <w:rFonts w:ascii="Times New Roman" w:hAnsi="Times New Roman" w:cs="Times New Roman"/>
          <w:sz w:val="24"/>
          <w:szCs w:val="24"/>
        </w:rPr>
        <w:t>penggunaan aplikasi pembelajaran</w:t>
      </w:r>
      <w:r w:rsidRPr="00FA449A">
        <w:rPr>
          <w:rFonts w:ascii="Times New Roman" w:hAnsi="Times New Roman" w:cs="Times New Roman"/>
          <w:sz w:val="24"/>
          <w:szCs w:val="24"/>
          <w:lang w:val="en-US"/>
        </w:rPr>
        <w:t xml:space="preserve"> berbasis </w:t>
      </w:r>
      <w:r w:rsidRPr="00FA449A">
        <w:rPr>
          <w:rFonts w:ascii="Times New Roman" w:hAnsi="Times New Roman" w:cs="Times New Roman"/>
          <w:i/>
          <w:sz w:val="24"/>
          <w:szCs w:val="24"/>
        </w:rPr>
        <w:t>Augmented Reality</w:t>
      </w:r>
      <w:r w:rsidRPr="00FA449A">
        <w:rPr>
          <w:rFonts w:ascii="Times New Roman" w:hAnsi="Times New Roman" w:cs="Times New Roman"/>
          <w:sz w:val="24"/>
          <w:szCs w:val="24"/>
          <w:lang w:val="en-US"/>
        </w:rPr>
        <w:t xml:space="preserve"> untuk melihat</w:t>
      </w:r>
      <w:r w:rsidRPr="00FA449A">
        <w:rPr>
          <w:rFonts w:ascii="Times New Roman" w:hAnsi="Times New Roman" w:cs="Times New Roman"/>
          <w:sz w:val="24"/>
          <w:szCs w:val="24"/>
        </w:rPr>
        <w:t xml:space="preserve"> </w:t>
      </w:r>
      <w:r w:rsidR="006E486F">
        <w:rPr>
          <w:rFonts w:ascii="Times New Roman" w:hAnsi="Times New Roman" w:cs="Times New Roman"/>
          <w:sz w:val="24"/>
          <w:szCs w:val="24"/>
        </w:rPr>
        <w:t>Penguasaan</w:t>
      </w:r>
      <w:r w:rsidRPr="00FA449A">
        <w:rPr>
          <w:rFonts w:ascii="Times New Roman" w:hAnsi="Times New Roman" w:cs="Times New Roman"/>
          <w:sz w:val="24"/>
          <w:szCs w:val="24"/>
        </w:rPr>
        <w:t xml:space="preserve"> konsep</w:t>
      </w:r>
      <w:r w:rsidRPr="00FA449A">
        <w:rPr>
          <w:rFonts w:ascii="Times New Roman" w:hAnsi="Times New Roman" w:cs="Times New Roman"/>
          <w:sz w:val="24"/>
          <w:szCs w:val="24"/>
          <w:lang w:val="en-US"/>
        </w:rPr>
        <w:t xml:space="preserve"> peserta didik</w:t>
      </w:r>
      <w:r w:rsidRPr="00FA449A">
        <w:rPr>
          <w:rFonts w:ascii="Times New Roman" w:hAnsi="Times New Roman" w:cs="Times New Roman"/>
          <w:sz w:val="24"/>
          <w:szCs w:val="24"/>
        </w:rPr>
        <w:t xml:space="preserve"> dan keterampilan berpikir kreatif</w:t>
      </w:r>
      <w:r w:rsidRPr="00FA449A">
        <w:rPr>
          <w:rFonts w:ascii="Times New Roman" w:hAnsi="Times New Roman" w:cs="Times New Roman"/>
          <w:sz w:val="24"/>
          <w:szCs w:val="24"/>
          <w:lang w:val="en-US"/>
        </w:rPr>
        <w:t xml:space="preserve">. Adapun maksud dari tujuan penulisan ini adalah untuk memenuhi salah satu syarat </w:t>
      </w:r>
      <w:r w:rsidRPr="00FA449A">
        <w:rPr>
          <w:rFonts w:ascii="Times New Roman" w:hAnsi="Times New Roman" w:cs="Times New Roman"/>
          <w:noProof/>
          <w:sz w:val="24"/>
          <w:szCs w:val="24"/>
          <w:lang w:val="en-US"/>
        </w:rPr>
        <w:t xml:space="preserve">dalam </w:t>
      </w:r>
      <w:r w:rsidRPr="00FA449A">
        <w:rPr>
          <w:rFonts w:ascii="Times New Roman" w:hAnsi="Times New Roman" w:cs="Times New Roman"/>
          <w:noProof/>
          <w:sz w:val="24"/>
          <w:szCs w:val="24"/>
        </w:rPr>
        <w:t>memperoleh gelar Sarjana</w:t>
      </w:r>
      <w:r w:rsidRPr="00FA449A">
        <w:rPr>
          <w:rFonts w:ascii="Times New Roman" w:hAnsi="Times New Roman" w:cs="Times New Roman"/>
          <w:noProof/>
          <w:sz w:val="24"/>
          <w:szCs w:val="24"/>
          <w:lang w:val="en-US"/>
        </w:rPr>
        <w:t xml:space="preserve"> </w:t>
      </w:r>
      <w:r w:rsidRPr="00FA449A">
        <w:rPr>
          <w:rFonts w:ascii="Times New Roman" w:hAnsi="Times New Roman" w:cs="Times New Roman"/>
          <w:noProof/>
          <w:sz w:val="24"/>
          <w:szCs w:val="24"/>
        </w:rPr>
        <w:t>Pendidikan Departemen Pendidikan</w:t>
      </w:r>
      <w:r w:rsidRPr="00FA449A">
        <w:rPr>
          <w:rFonts w:ascii="Times New Roman" w:hAnsi="Times New Roman" w:cs="Times New Roman"/>
          <w:noProof/>
          <w:sz w:val="24"/>
          <w:szCs w:val="24"/>
          <w:lang w:val="en-US"/>
        </w:rPr>
        <w:t xml:space="preserve"> Biologi UPI Bandung</w:t>
      </w:r>
      <w:r w:rsidRPr="00FA449A">
        <w:rPr>
          <w:rFonts w:ascii="Times New Roman" w:hAnsi="Times New Roman" w:cs="Times New Roman"/>
          <w:sz w:val="24"/>
          <w:szCs w:val="24"/>
          <w:lang w:val="en-US"/>
        </w:rPr>
        <w:t>.</w:t>
      </w:r>
    </w:p>
    <w:p w14:paraId="61A1E0AB" w14:textId="77777777" w:rsidR="00676245" w:rsidRPr="00FA449A" w:rsidRDefault="00676245" w:rsidP="00676245">
      <w:pPr>
        <w:spacing w:after="0" w:line="360" w:lineRule="auto"/>
        <w:ind w:firstLine="284"/>
        <w:jc w:val="both"/>
        <w:rPr>
          <w:rFonts w:ascii="Times New Roman" w:hAnsi="Times New Roman" w:cs="Times New Roman"/>
          <w:sz w:val="24"/>
          <w:szCs w:val="24"/>
          <w:lang w:val="en-US"/>
        </w:rPr>
      </w:pPr>
      <w:r w:rsidRPr="00FA449A">
        <w:rPr>
          <w:rFonts w:ascii="Times New Roman" w:hAnsi="Times New Roman" w:cs="Times New Roman"/>
          <w:sz w:val="24"/>
          <w:szCs w:val="24"/>
          <w:lang w:val="en-US"/>
        </w:rPr>
        <w:t xml:space="preserve">Penulis mengucapkan terima kasih kepada semua pihak yang telah membantu penulis dalam menyusun skripsi ini, hingga akhirnya dapat terselesaikan dengan baik. Oleh karena itu, penulis menyampaikan terima kasih yang sebesar-besarnya kepada </w:t>
      </w:r>
      <w:r w:rsidRPr="00FA449A">
        <w:rPr>
          <w:rFonts w:ascii="Times New Roman" w:hAnsi="Times New Roman" w:cs="Times New Roman"/>
          <w:sz w:val="24"/>
          <w:szCs w:val="24"/>
        </w:rPr>
        <w:t>bapak</w:t>
      </w:r>
      <w:r w:rsidRPr="00FA449A">
        <w:rPr>
          <w:rFonts w:ascii="Times New Roman" w:hAnsi="Times New Roman" w:cs="Times New Roman"/>
          <w:sz w:val="24"/>
          <w:szCs w:val="24"/>
          <w:lang w:val="en-US"/>
        </w:rPr>
        <w:t xml:space="preserve"> </w:t>
      </w:r>
      <w:r w:rsidRPr="00FA449A">
        <w:rPr>
          <w:rFonts w:ascii="Times New Roman" w:hAnsi="Times New Roman" w:cs="Times New Roman"/>
          <w:sz w:val="24"/>
          <w:szCs w:val="24"/>
        </w:rPr>
        <w:t>Prof. Dr. H. Ari Widodo, M.Ed</w:t>
      </w:r>
      <w:r w:rsidRPr="00FA449A">
        <w:rPr>
          <w:rFonts w:ascii="Times New Roman" w:hAnsi="Times New Roman" w:cs="Times New Roman"/>
          <w:sz w:val="24"/>
          <w:szCs w:val="24"/>
          <w:lang w:val="en-US"/>
        </w:rPr>
        <w:t>. selaku dosen pembimbing yang telah memberikan bimbingan, arahan, dan motivasi sehingga penulis dapat menyelesaikan penyusunan skripsi ini.</w:t>
      </w:r>
    </w:p>
    <w:p w14:paraId="1A34F34A" w14:textId="77777777" w:rsidR="00676245" w:rsidRPr="00FA449A" w:rsidRDefault="00676245" w:rsidP="00676245">
      <w:pPr>
        <w:spacing w:after="0" w:line="360" w:lineRule="auto"/>
        <w:ind w:firstLine="284"/>
        <w:jc w:val="both"/>
        <w:rPr>
          <w:rFonts w:ascii="Times New Roman" w:hAnsi="Times New Roman" w:cs="Times New Roman"/>
          <w:sz w:val="24"/>
          <w:szCs w:val="24"/>
          <w:lang w:val="en-US"/>
        </w:rPr>
      </w:pPr>
      <w:r w:rsidRPr="00FA449A">
        <w:rPr>
          <w:rFonts w:ascii="Times New Roman" w:hAnsi="Times New Roman" w:cs="Times New Roman"/>
          <w:sz w:val="24"/>
          <w:szCs w:val="24"/>
          <w:lang w:val="en-US"/>
        </w:rPr>
        <w:t>Penulis menyadari akan kekurangan dalam penyusunan skripsi ini, oleh karena itu kritik dan saran dari berbagai pihak sangat penulis harapkan demi hasil yang lebih baik. Akhir kata, semoga skripsi ini dapat bermanfaat bagi penulis khususnya dan bagi pembaca pada umumnya.</w:t>
      </w:r>
    </w:p>
    <w:p w14:paraId="7C661853" w14:textId="77777777" w:rsidR="00676245" w:rsidRPr="00FA449A" w:rsidRDefault="00676245" w:rsidP="00676245">
      <w:pPr>
        <w:spacing w:after="0" w:line="360" w:lineRule="auto"/>
        <w:ind w:firstLine="284"/>
        <w:jc w:val="both"/>
        <w:rPr>
          <w:rFonts w:ascii="Times New Roman" w:hAnsi="Times New Roman" w:cs="Times New Roman"/>
          <w:sz w:val="24"/>
          <w:szCs w:val="24"/>
          <w:lang w:val="en-US"/>
        </w:rPr>
      </w:pPr>
    </w:p>
    <w:p w14:paraId="73C01C10" w14:textId="77777777" w:rsidR="00676245" w:rsidRPr="00FA449A" w:rsidRDefault="00676245" w:rsidP="00676245">
      <w:pPr>
        <w:spacing w:after="0" w:line="360" w:lineRule="auto"/>
        <w:ind w:firstLine="284"/>
        <w:jc w:val="both"/>
        <w:rPr>
          <w:rFonts w:ascii="Times New Roman" w:hAnsi="Times New Roman" w:cs="Times New Roman"/>
          <w:sz w:val="24"/>
          <w:szCs w:val="24"/>
          <w:lang w:val="en-US"/>
        </w:rPr>
      </w:pPr>
    </w:p>
    <w:p w14:paraId="2C019204" w14:textId="77777777" w:rsidR="00676245" w:rsidRPr="00FA449A" w:rsidRDefault="00676245" w:rsidP="00676245">
      <w:pPr>
        <w:spacing w:after="0" w:line="360" w:lineRule="auto"/>
        <w:ind w:firstLine="426"/>
        <w:jc w:val="right"/>
        <w:rPr>
          <w:rFonts w:ascii="Times New Roman" w:eastAsia="Times New Roman" w:hAnsi="Times New Roman" w:cs="Times New Roman"/>
          <w:sz w:val="24"/>
          <w:szCs w:val="24"/>
          <w:lang w:val="en-US"/>
        </w:rPr>
      </w:pPr>
      <w:r w:rsidRPr="00FA449A">
        <w:rPr>
          <w:rFonts w:ascii="Times New Roman" w:eastAsia="Times New Roman" w:hAnsi="Times New Roman" w:cs="Times New Roman"/>
          <w:sz w:val="24"/>
          <w:szCs w:val="24"/>
        </w:rPr>
        <w:tab/>
      </w:r>
      <w:r w:rsidRPr="00FA449A">
        <w:rPr>
          <w:rFonts w:ascii="Times New Roman" w:eastAsia="Times New Roman" w:hAnsi="Times New Roman" w:cs="Times New Roman"/>
          <w:sz w:val="24"/>
          <w:szCs w:val="24"/>
        </w:rPr>
        <w:tab/>
      </w:r>
      <w:r w:rsidRPr="00FA449A">
        <w:rPr>
          <w:rFonts w:ascii="Times New Roman" w:eastAsia="Times New Roman" w:hAnsi="Times New Roman" w:cs="Times New Roman"/>
          <w:sz w:val="24"/>
          <w:szCs w:val="24"/>
        </w:rPr>
        <w:tab/>
      </w:r>
      <w:r w:rsidRPr="00FA449A">
        <w:rPr>
          <w:rFonts w:ascii="Times New Roman" w:eastAsia="Times New Roman" w:hAnsi="Times New Roman" w:cs="Times New Roman"/>
          <w:sz w:val="24"/>
          <w:szCs w:val="24"/>
        </w:rPr>
        <w:tab/>
        <w:t>Bandung,</w:t>
      </w:r>
      <w:r w:rsidRPr="00FA449A">
        <w:rPr>
          <w:rFonts w:ascii="Times New Roman" w:eastAsia="Times New Roman" w:hAnsi="Times New Roman" w:cs="Times New Roman"/>
          <w:sz w:val="24"/>
          <w:szCs w:val="24"/>
          <w:lang w:val="en-US"/>
        </w:rPr>
        <w:t xml:space="preserve">   Agustus</w:t>
      </w:r>
      <w:r w:rsidRPr="00FA449A">
        <w:rPr>
          <w:rFonts w:ascii="Times New Roman" w:eastAsia="Times New Roman" w:hAnsi="Times New Roman" w:cs="Times New Roman"/>
          <w:sz w:val="24"/>
          <w:szCs w:val="24"/>
        </w:rPr>
        <w:t xml:space="preserve"> 201</w:t>
      </w:r>
      <w:r w:rsidRPr="00FA449A">
        <w:rPr>
          <w:rFonts w:ascii="Times New Roman" w:eastAsia="Times New Roman" w:hAnsi="Times New Roman" w:cs="Times New Roman"/>
          <w:sz w:val="24"/>
          <w:szCs w:val="24"/>
          <w:lang w:val="en-US"/>
        </w:rPr>
        <w:t>9</w:t>
      </w:r>
    </w:p>
    <w:p w14:paraId="534B7533" w14:textId="77777777" w:rsidR="00676245" w:rsidRPr="00FA449A" w:rsidRDefault="00676245" w:rsidP="00676245">
      <w:pPr>
        <w:spacing w:after="0" w:line="360" w:lineRule="auto"/>
        <w:ind w:left="2160"/>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ab/>
      </w:r>
      <w:r w:rsidRPr="00FA449A">
        <w:rPr>
          <w:rFonts w:ascii="Times New Roman" w:eastAsia="Times New Roman" w:hAnsi="Times New Roman" w:cs="Times New Roman"/>
          <w:sz w:val="24"/>
          <w:szCs w:val="24"/>
        </w:rPr>
        <w:tab/>
      </w:r>
      <w:r w:rsidRPr="00FA449A">
        <w:rPr>
          <w:rFonts w:ascii="Times New Roman" w:eastAsia="Times New Roman" w:hAnsi="Times New Roman" w:cs="Times New Roman"/>
          <w:sz w:val="24"/>
          <w:szCs w:val="24"/>
        </w:rPr>
        <w:tab/>
      </w:r>
      <w:r w:rsidRPr="00FA449A">
        <w:rPr>
          <w:rFonts w:ascii="Times New Roman" w:eastAsia="Times New Roman" w:hAnsi="Times New Roman" w:cs="Times New Roman"/>
          <w:sz w:val="24"/>
          <w:szCs w:val="24"/>
        </w:rPr>
        <w:tab/>
      </w:r>
      <w:r w:rsidRPr="00FA449A">
        <w:rPr>
          <w:rFonts w:ascii="Times New Roman" w:eastAsia="Times New Roman" w:hAnsi="Times New Roman" w:cs="Times New Roman"/>
          <w:sz w:val="24"/>
          <w:szCs w:val="24"/>
        </w:rPr>
        <w:tab/>
      </w:r>
      <w:r w:rsidRPr="00FA449A">
        <w:rPr>
          <w:rFonts w:ascii="Times New Roman" w:eastAsia="Times New Roman" w:hAnsi="Times New Roman" w:cs="Times New Roman"/>
          <w:sz w:val="24"/>
          <w:szCs w:val="24"/>
        </w:rPr>
        <w:tab/>
      </w:r>
      <w:r w:rsidRPr="00FA449A">
        <w:rPr>
          <w:rFonts w:ascii="Times New Roman" w:eastAsia="Times New Roman" w:hAnsi="Times New Roman" w:cs="Times New Roman"/>
          <w:sz w:val="24"/>
          <w:szCs w:val="24"/>
        </w:rPr>
        <w:tab/>
      </w:r>
    </w:p>
    <w:p w14:paraId="10DC05E3" w14:textId="77777777" w:rsidR="00676245" w:rsidRPr="00FA449A" w:rsidRDefault="00676245" w:rsidP="00676245">
      <w:pPr>
        <w:spacing w:after="0" w:line="360" w:lineRule="auto"/>
        <w:ind w:left="2160"/>
        <w:jc w:val="both"/>
        <w:rPr>
          <w:rFonts w:ascii="Times New Roman" w:eastAsia="Times New Roman" w:hAnsi="Times New Roman" w:cs="Times New Roman"/>
          <w:sz w:val="24"/>
          <w:szCs w:val="24"/>
        </w:rPr>
      </w:pPr>
    </w:p>
    <w:p w14:paraId="63DA9F91" w14:textId="77777777" w:rsidR="00676245" w:rsidRPr="00FA449A" w:rsidRDefault="00676245" w:rsidP="00676245">
      <w:pPr>
        <w:spacing w:after="0" w:line="360" w:lineRule="auto"/>
        <w:ind w:left="2160"/>
        <w:jc w:val="both"/>
        <w:rPr>
          <w:rFonts w:ascii="Times New Roman" w:eastAsia="Times New Roman" w:hAnsi="Times New Roman" w:cs="Times New Roman"/>
          <w:sz w:val="24"/>
          <w:szCs w:val="24"/>
        </w:rPr>
      </w:pPr>
    </w:p>
    <w:p w14:paraId="5528702A" w14:textId="77777777" w:rsidR="00676245" w:rsidRPr="00FA449A" w:rsidRDefault="00676245" w:rsidP="00676245">
      <w:pPr>
        <w:spacing w:after="0" w:line="360" w:lineRule="auto"/>
        <w:ind w:left="2160"/>
        <w:jc w:val="right"/>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ab/>
      </w:r>
      <w:r w:rsidRPr="00FA449A">
        <w:rPr>
          <w:rFonts w:ascii="Times New Roman" w:eastAsia="Times New Roman" w:hAnsi="Times New Roman" w:cs="Times New Roman"/>
          <w:sz w:val="24"/>
          <w:szCs w:val="24"/>
        </w:rPr>
        <w:tab/>
      </w:r>
      <w:r w:rsidRPr="00FA449A">
        <w:rPr>
          <w:rFonts w:ascii="Times New Roman" w:eastAsia="Times New Roman" w:hAnsi="Times New Roman" w:cs="Times New Roman"/>
          <w:sz w:val="24"/>
          <w:szCs w:val="24"/>
        </w:rPr>
        <w:tab/>
      </w:r>
      <w:r w:rsidRPr="00FA449A">
        <w:rPr>
          <w:rFonts w:ascii="Times New Roman" w:eastAsia="Times New Roman" w:hAnsi="Times New Roman" w:cs="Times New Roman"/>
          <w:sz w:val="24"/>
          <w:szCs w:val="24"/>
        </w:rPr>
        <w:tab/>
      </w:r>
      <w:r w:rsidRPr="00FA449A">
        <w:rPr>
          <w:rFonts w:ascii="Times New Roman" w:eastAsia="Times New Roman" w:hAnsi="Times New Roman" w:cs="Times New Roman"/>
          <w:sz w:val="24"/>
          <w:szCs w:val="24"/>
        </w:rPr>
        <w:tab/>
      </w:r>
      <w:r w:rsidRPr="00FA449A">
        <w:rPr>
          <w:rFonts w:ascii="Times New Roman" w:eastAsia="Times New Roman" w:hAnsi="Times New Roman" w:cs="Times New Roman"/>
          <w:sz w:val="24"/>
          <w:szCs w:val="24"/>
          <w:lang w:val="en-US"/>
        </w:rPr>
        <w:t xml:space="preserve">    </w:t>
      </w:r>
      <w:r w:rsidRPr="00FA449A">
        <w:rPr>
          <w:rFonts w:ascii="Times New Roman" w:eastAsia="Times New Roman" w:hAnsi="Times New Roman" w:cs="Times New Roman"/>
          <w:sz w:val="24"/>
          <w:szCs w:val="24"/>
        </w:rPr>
        <w:t>Penulis</w:t>
      </w:r>
    </w:p>
    <w:p w14:paraId="0B63EA15" w14:textId="77777777" w:rsidR="00676245" w:rsidRPr="00FA449A" w:rsidRDefault="00676245" w:rsidP="00676245">
      <w:pPr>
        <w:spacing w:after="0" w:line="360" w:lineRule="auto"/>
        <w:jc w:val="both"/>
        <w:rPr>
          <w:rFonts w:ascii="Times New Roman" w:hAnsi="Times New Roman" w:cs="Times New Roman"/>
          <w:sz w:val="24"/>
          <w:szCs w:val="24"/>
        </w:rPr>
      </w:pPr>
      <w:r w:rsidRPr="00FA449A">
        <w:rPr>
          <w:rFonts w:ascii="Times New Roman" w:hAnsi="Times New Roman" w:cs="Times New Roman"/>
          <w:sz w:val="24"/>
          <w:szCs w:val="24"/>
        </w:rPr>
        <w:br w:type="page"/>
      </w:r>
    </w:p>
    <w:p w14:paraId="1317CD8C" w14:textId="77777777" w:rsidR="00676245" w:rsidRPr="00FA449A" w:rsidRDefault="00676245" w:rsidP="00676245">
      <w:pPr>
        <w:pStyle w:val="Heading1"/>
        <w:spacing w:before="0" w:after="0" w:line="360" w:lineRule="auto"/>
        <w:rPr>
          <w:rFonts w:cs="Times New Roman"/>
          <w:szCs w:val="24"/>
          <w:lang w:val="en-US"/>
        </w:rPr>
      </w:pPr>
      <w:bookmarkStart w:id="5" w:name="_Toc17425846"/>
      <w:r w:rsidRPr="00FA449A">
        <w:rPr>
          <w:rFonts w:cs="Times New Roman"/>
          <w:szCs w:val="24"/>
          <w:lang w:val="en-US"/>
        </w:rPr>
        <w:lastRenderedPageBreak/>
        <w:t>UCAPAN TERIMAKASIH</w:t>
      </w:r>
      <w:bookmarkEnd w:id="5"/>
    </w:p>
    <w:p w14:paraId="133523E4" w14:textId="77777777" w:rsidR="00676245" w:rsidRPr="00FA449A" w:rsidRDefault="00676245" w:rsidP="00676245">
      <w:pPr>
        <w:spacing w:after="0" w:line="360" w:lineRule="auto"/>
        <w:jc w:val="both"/>
        <w:rPr>
          <w:rFonts w:ascii="Times New Roman" w:hAnsi="Times New Roman" w:cs="Times New Roman"/>
          <w:sz w:val="24"/>
          <w:szCs w:val="24"/>
        </w:rPr>
      </w:pPr>
    </w:p>
    <w:p w14:paraId="78AEA5DC" w14:textId="1C1DFBED" w:rsidR="00676245" w:rsidRPr="00FA449A" w:rsidRDefault="00676245" w:rsidP="00676245">
      <w:pPr>
        <w:spacing w:after="0" w:line="360" w:lineRule="auto"/>
        <w:ind w:firstLine="284"/>
        <w:jc w:val="both"/>
        <w:rPr>
          <w:rFonts w:ascii="Times New Roman" w:hAnsi="Times New Roman" w:cs="Times New Roman"/>
          <w:b/>
          <w:sz w:val="24"/>
          <w:szCs w:val="24"/>
        </w:rPr>
      </w:pPr>
      <w:r w:rsidRPr="00FA449A">
        <w:rPr>
          <w:rFonts w:ascii="Times New Roman" w:hAnsi="Times New Roman" w:cs="Times New Roman"/>
          <w:i/>
          <w:sz w:val="24"/>
          <w:szCs w:val="24"/>
        </w:rPr>
        <w:t xml:space="preserve">Alhamdulillahi </w:t>
      </w:r>
      <w:r w:rsidRPr="00FA449A">
        <w:rPr>
          <w:rStyle w:val="Emphasis"/>
          <w:rFonts w:ascii="Times New Roman" w:hAnsi="Times New Roman" w:cs="Times New Roman"/>
          <w:bCs/>
          <w:iCs w:val="0"/>
          <w:sz w:val="24"/>
          <w:szCs w:val="24"/>
        </w:rPr>
        <w:t>rabbil</w:t>
      </w:r>
      <w:r w:rsidRPr="00FA449A">
        <w:rPr>
          <w:rFonts w:ascii="Times New Roman" w:hAnsi="Times New Roman" w:cs="Times New Roman"/>
          <w:sz w:val="24"/>
          <w:szCs w:val="24"/>
        </w:rPr>
        <w:t>'</w:t>
      </w:r>
      <w:r w:rsidRPr="00FA449A">
        <w:rPr>
          <w:rStyle w:val="Emphasis"/>
          <w:rFonts w:ascii="Times New Roman" w:hAnsi="Times New Roman" w:cs="Times New Roman"/>
          <w:bCs/>
          <w:iCs w:val="0"/>
          <w:sz w:val="24"/>
          <w:szCs w:val="24"/>
        </w:rPr>
        <w:t>alamin</w:t>
      </w:r>
      <w:r w:rsidRPr="00FA449A">
        <w:rPr>
          <w:rStyle w:val="Emphasis"/>
          <w:rFonts w:ascii="Times New Roman" w:hAnsi="Times New Roman" w:cs="Times New Roman"/>
          <w:bCs/>
          <w:iCs w:val="0"/>
          <w:sz w:val="24"/>
          <w:szCs w:val="24"/>
          <w:lang w:val="en-US"/>
        </w:rPr>
        <w:t xml:space="preserve"> </w:t>
      </w:r>
      <w:r w:rsidRPr="00FA449A">
        <w:rPr>
          <w:rStyle w:val="Emphasis"/>
          <w:rFonts w:ascii="Times New Roman" w:hAnsi="Times New Roman" w:cs="Times New Roman"/>
          <w:bCs/>
          <w:i w:val="0"/>
          <w:iCs w:val="0"/>
          <w:sz w:val="24"/>
          <w:szCs w:val="24"/>
          <w:lang w:val="en-US"/>
        </w:rPr>
        <w:t>atas rahmat dan karunia-Nya, penulis dapat menyelesaikan skripsi ini yang berjudul “</w:t>
      </w:r>
      <w:r w:rsidR="006E486F" w:rsidRPr="006E486F">
        <w:rPr>
          <w:rFonts w:ascii="Times New Roman" w:hAnsi="Times New Roman" w:cs="Times New Roman"/>
          <w:sz w:val="24"/>
          <w:szCs w:val="24"/>
        </w:rPr>
        <w:t xml:space="preserve">Penggunaan Aplikasi </w:t>
      </w:r>
      <w:r w:rsidR="006E486F" w:rsidRPr="006E486F">
        <w:rPr>
          <w:rFonts w:ascii="Times New Roman" w:hAnsi="Times New Roman" w:cs="Times New Roman"/>
          <w:i/>
          <w:sz w:val="24"/>
          <w:szCs w:val="24"/>
        </w:rPr>
        <w:t xml:space="preserve">Augmented Reality </w:t>
      </w:r>
      <w:r w:rsidR="006E486F" w:rsidRPr="006E486F">
        <w:rPr>
          <w:rFonts w:ascii="Times New Roman" w:hAnsi="Times New Roman" w:cs="Times New Roman"/>
          <w:sz w:val="24"/>
          <w:szCs w:val="24"/>
        </w:rPr>
        <w:t>untuk Memfasilitasi Penguasaan Konsep Peserta Didik tentang Siklus Hidup Tumbuhan dan Keterampilan Berpikir Kreatif</w:t>
      </w:r>
      <w:r w:rsidRPr="00FA449A">
        <w:rPr>
          <w:rFonts w:ascii="Times New Roman" w:hAnsi="Times New Roman" w:cs="Times New Roman"/>
          <w:sz w:val="24"/>
          <w:szCs w:val="24"/>
          <w:lang w:val="en-US"/>
        </w:rPr>
        <w:t>” sebagai salah satu syarat untuk mendapatkan gelas Sarjana Program Studi Pendidikan Biologi.</w:t>
      </w:r>
    </w:p>
    <w:p w14:paraId="5F1DE66D" w14:textId="77777777" w:rsidR="00676245" w:rsidRPr="00FA449A" w:rsidRDefault="00676245" w:rsidP="00676245">
      <w:pPr>
        <w:spacing w:after="0" w:line="360" w:lineRule="auto"/>
        <w:ind w:firstLine="284"/>
        <w:jc w:val="both"/>
        <w:rPr>
          <w:rFonts w:ascii="Times New Roman" w:hAnsi="Times New Roman" w:cs="Times New Roman"/>
          <w:sz w:val="24"/>
          <w:szCs w:val="24"/>
          <w:lang w:val="en-US"/>
        </w:rPr>
      </w:pPr>
      <w:r w:rsidRPr="00FA449A">
        <w:rPr>
          <w:rFonts w:ascii="Times New Roman" w:hAnsi="Times New Roman" w:cs="Times New Roman"/>
          <w:sz w:val="24"/>
          <w:szCs w:val="24"/>
          <w:lang w:val="en-US"/>
        </w:rPr>
        <w:t>Dalam penyusunan skripsi ini, penulis banyak mendapatkan bantuan, bimbingan serta petunjuk dari berbagai pihak. Oleh karena itu pada kesempatan ini penulis mengucapkan terima kasih yang sebesar-besarnya kepada yang terhormat:</w:t>
      </w:r>
    </w:p>
    <w:p w14:paraId="191DC708" w14:textId="77777777" w:rsidR="00676245" w:rsidRPr="00FA449A" w:rsidRDefault="00676245" w:rsidP="00676245">
      <w:pPr>
        <w:pStyle w:val="ListParagraph"/>
        <w:numPr>
          <w:ilvl w:val="0"/>
          <w:numId w:val="5"/>
        </w:numPr>
        <w:tabs>
          <w:tab w:val="left" w:pos="709"/>
        </w:tabs>
        <w:spacing w:after="0" w:line="360" w:lineRule="auto"/>
        <w:ind w:left="284" w:hanging="284"/>
        <w:jc w:val="both"/>
        <w:rPr>
          <w:rFonts w:ascii="Times New Roman" w:hAnsi="Times New Roman" w:cs="Times New Roman"/>
          <w:sz w:val="24"/>
          <w:szCs w:val="24"/>
          <w:lang w:val="en-US"/>
        </w:rPr>
      </w:pPr>
      <w:r w:rsidRPr="00FA449A">
        <w:rPr>
          <w:rFonts w:ascii="Times New Roman" w:hAnsi="Times New Roman" w:cs="Times New Roman"/>
          <w:sz w:val="24"/>
          <w:szCs w:val="24"/>
        </w:rPr>
        <w:t xml:space="preserve">Prof. Dr. H. Ari Widodo, M.Ed. </w:t>
      </w:r>
      <w:r w:rsidRPr="00FA449A">
        <w:rPr>
          <w:rFonts w:ascii="Times New Roman" w:hAnsi="Times New Roman" w:cs="Times New Roman"/>
          <w:sz w:val="24"/>
          <w:szCs w:val="24"/>
          <w:lang w:val="en-US"/>
        </w:rPr>
        <w:t>selaku dosen pembimbing I, yang telah memberikan bimbingan, arahan, dorongan, dan motivasi kepada penulis sehingga penyusun skripsi ini berjalan dengan baik;</w:t>
      </w:r>
    </w:p>
    <w:p w14:paraId="266932CF" w14:textId="77777777" w:rsidR="00676245" w:rsidRPr="00FA449A" w:rsidRDefault="00676245" w:rsidP="00676245">
      <w:pPr>
        <w:pStyle w:val="ListParagraph"/>
        <w:numPr>
          <w:ilvl w:val="0"/>
          <w:numId w:val="5"/>
        </w:numPr>
        <w:tabs>
          <w:tab w:val="left" w:pos="709"/>
        </w:tabs>
        <w:spacing w:after="0" w:line="360" w:lineRule="auto"/>
        <w:ind w:left="284" w:hanging="284"/>
        <w:jc w:val="both"/>
        <w:rPr>
          <w:rFonts w:ascii="Times New Roman" w:hAnsi="Times New Roman" w:cs="Times New Roman"/>
          <w:sz w:val="24"/>
          <w:szCs w:val="24"/>
          <w:lang w:val="en-US"/>
        </w:rPr>
      </w:pPr>
      <w:r w:rsidRPr="00FA449A">
        <w:rPr>
          <w:rFonts w:ascii="Times New Roman" w:hAnsi="Times New Roman" w:cs="Times New Roman"/>
          <w:bCs/>
          <w:sz w:val="24"/>
          <w:szCs w:val="24"/>
        </w:rPr>
        <w:t xml:space="preserve">Dr. Diana Rochintaniawati, M.Ed. </w:t>
      </w:r>
      <w:r w:rsidRPr="00FA449A">
        <w:rPr>
          <w:rFonts w:ascii="Times New Roman" w:hAnsi="Times New Roman" w:cs="Times New Roman"/>
          <w:sz w:val="24"/>
          <w:szCs w:val="24"/>
          <w:lang w:val="en-US"/>
        </w:rPr>
        <w:t>selaku dosen pembimbing II, atas segala bimbingan, arahan, dorongan, saran, dan motivasi kepada penulis sehingga penulis dapat menyelesaikan skripsi ini;</w:t>
      </w:r>
    </w:p>
    <w:p w14:paraId="2CCEEBD1" w14:textId="77777777" w:rsidR="00676245" w:rsidRPr="00FA449A" w:rsidRDefault="00676245" w:rsidP="00676245">
      <w:pPr>
        <w:pStyle w:val="ListParagraph"/>
        <w:numPr>
          <w:ilvl w:val="0"/>
          <w:numId w:val="5"/>
        </w:numPr>
        <w:tabs>
          <w:tab w:val="left" w:pos="709"/>
        </w:tabs>
        <w:spacing w:after="0" w:line="360" w:lineRule="auto"/>
        <w:ind w:left="284" w:hanging="284"/>
        <w:jc w:val="both"/>
        <w:rPr>
          <w:rFonts w:ascii="Times New Roman" w:hAnsi="Times New Roman" w:cs="Times New Roman"/>
          <w:sz w:val="24"/>
          <w:szCs w:val="24"/>
          <w:lang w:val="en-US"/>
        </w:rPr>
      </w:pPr>
      <w:r w:rsidRPr="00FA449A">
        <w:rPr>
          <w:rFonts w:ascii="Times New Roman" w:hAnsi="Times New Roman" w:cs="Times New Roman"/>
          <w:sz w:val="24"/>
          <w:szCs w:val="24"/>
        </w:rPr>
        <w:t xml:space="preserve">Dr. </w:t>
      </w:r>
      <w:r w:rsidRPr="00FA449A">
        <w:rPr>
          <w:rFonts w:ascii="Times New Roman" w:hAnsi="Times New Roman" w:cs="Times New Roman"/>
          <w:sz w:val="24"/>
          <w:szCs w:val="24"/>
          <w:lang w:val="en-US"/>
        </w:rPr>
        <w:t>Bambang Supriatno</w:t>
      </w:r>
      <w:r w:rsidRPr="00FA449A">
        <w:rPr>
          <w:rFonts w:ascii="Times New Roman" w:hAnsi="Times New Roman" w:cs="Times New Roman"/>
          <w:sz w:val="24"/>
          <w:szCs w:val="24"/>
        </w:rPr>
        <w:t>, M.</w:t>
      </w:r>
      <w:r w:rsidRPr="00FA449A">
        <w:rPr>
          <w:rFonts w:ascii="Times New Roman" w:hAnsi="Times New Roman" w:cs="Times New Roman"/>
          <w:sz w:val="24"/>
          <w:szCs w:val="24"/>
          <w:lang w:val="en-US"/>
        </w:rPr>
        <w:t>Si. selaku Ketua Departemen Pendidikan Biologi FPMIPA UPI atas petunjuk dan nasehatnya kepada penulis;</w:t>
      </w:r>
    </w:p>
    <w:p w14:paraId="193988BF" w14:textId="77777777" w:rsidR="00676245" w:rsidRPr="00FA449A" w:rsidRDefault="00676245" w:rsidP="00676245">
      <w:pPr>
        <w:pStyle w:val="ListParagraph"/>
        <w:numPr>
          <w:ilvl w:val="0"/>
          <w:numId w:val="5"/>
        </w:numPr>
        <w:tabs>
          <w:tab w:val="left" w:pos="709"/>
        </w:tabs>
        <w:spacing w:after="0" w:line="360" w:lineRule="auto"/>
        <w:ind w:left="284" w:hanging="284"/>
        <w:jc w:val="both"/>
        <w:rPr>
          <w:rFonts w:ascii="Times New Roman" w:hAnsi="Times New Roman" w:cs="Times New Roman"/>
          <w:sz w:val="24"/>
          <w:szCs w:val="24"/>
          <w:lang w:val="en-US"/>
        </w:rPr>
      </w:pPr>
      <w:r w:rsidRPr="00FA449A">
        <w:rPr>
          <w:rFonts w:ascii="Times New Roman" w:hAnsi="Times New Roman" w:cs="Times New Roman"/>
          <w:sz w:val="24"/>
          <w:szCs w:val="24"/>
          <w:lang w:val="en-US"/>
        </w:rPr>
        <w:t>Ayahanda Marhadi Sutartoyo</w:t>
      </w:r>
      <w:r w:rsidRPr="00FA449A">
        <w:rPr>
          <w:rFonts w:ascii="Times New Roman" w:hAnsi="Times New Roman" w:cs="Times New Roman"/>
          <w:sz w:val="24"/>
          <w:szCs w:val="24"/>
        </w:rPr>
        <w:t xml:space="preserve"> </w:t>
      </w:r>
      <w:r w:rsidRPr="00FA449A">
        <w:rPr>
          <w:rFonts w:ascii="Times New Roman" w:hAnsi="Times New Roman" w:cs="Times New Roman"/>
          <w:sz w:val="24"/>
          <w:szCs w:val="24"/>
          <w:lang w:val="en-US"/>
        </w:rPr>
        <w:t xml:space="preserve">dan Ibunda </w:t>
      </w:r>
      <w:r w:rsidRPr="00FA449A">
        <w:rPr>
          <w:rFonts w:ascii="Times New Roman" w:hAnsi="Times New Roman" w:cs="Times New Roman"/>
          <w:sz w:val="24"/>
          <w:szCs w:val="24"/>
        </w:rPr>
        <w:t>Ida</w:t>
      </w:r>
      <w:r w:rsidRPr="00FA449A">
        <w:rPr>
          <w:rFonts w:ascii="Times New Roman" w:hAnsi="Times New Roman" w:cs="Times New Roman"/>
          <w:sz w:val="24"/>
          <w:szCs w:val="24"/>
          <w:lang w:val="en-US"/>
        </w:rPr>
        <w:t xml:space="preserve"> tercinta atas segala bantuan, bimbingan, dorongan serta doa restu yang diberikan kepada penulis selama penyusunan skripsi;</w:t>
      </w:r>
    </w:p>
    <w:p w14:paraId="4F3FB65E" w14:textId="77777777" w:rsidR="00676245" w:rsidRPr="00FA449A" w:rsidRDefault="00676245" w:rsidP="00676245">
      <w:pPr>
        <w:pStyle w:val="ListParagraph"/>
        <w:numPr>
          <w:ilvl w:val="0"/>
          <w:numId w:val="5"/>
        </w:numPr>
        <w:tabs>
          <w:tab w:val="left" w:pos="709"/>
        </w:tabs>
        <w:spacing w:after="0" w:line="360" w:lineRule="auto"/>
        <w:ind w:left="284" w:hanging="284"/>
        <w:jc w:val="both"/>
        <w:rPr>
          <w:rFonts w:ascii="Times New Roman" w:hAnsi="Times New Roman" w:cs="Times New Roman"/>
          <w:sz w:val="24"/>
          <w:szCs w:val="24"/>
          <w:lang w:val="en-US"/>
        </w:rPr>
      </w:pPr>
      <w:r w:rsidRPr="00FA449A">
        <w:rPr>
          <w:rFonts w:ascii="Times New Roman" w:hAnsi="Times New Roman" w:cs="Times New Roman"/>
          <w:sz w:val="24"/>
          <w:szCs w:val="24"/>
          <w:lang w:val="en-US"/>
        </w:rPr>
        <w:t xml:space="preserve">Seluruh pihak sekolah SMAN 2 </w:t>
      </w:r>
      <w:r w:rsidRPr="00FA449A">
        <w:rPr>
          <w:rFonts w:ascii="Times New Roman" w:hAnsi="Times New Roman" w:cs="Times New Roman"/>
          <w:sz w:val="24"/>
          <w:szCs w:val="24"/>
        </w:rPr>
        <w:t>Lembang</w:t>
      </w:r>
      <w:r w:rsidRPr="00FA449A">
        <w:rPr>
          <w:rFonts w:ascii="Times New Roman" w:hAnsi="Times New Roman" w:cs="Times New Roman"/>
          <w:sz w:val="24"/>
          <w:szCs w:val="24"/>
          <w:lang w:val="en-US"/>
        </w:rPr>
        <w:t xml:space="preserve"> yang telah memberikan izin kepada penulis untuk melakukan pengambilan data penelitian;</w:t>
      </w:r>
    </w:p>
    <w:p w14:paraId="5A4409B7" w14:textId="77777777" w:rsidR="00676245" w:rsidRPr="00FA449A" w:rsidRDefault="00676245" w:rsidP="00676245">
      <w:pPr>
        <w:pStyle w:val="ListParagraph"/>
        <w:numPr>
          <w:ilvl w:val="0"/>
          <w:numId w:val="5"/>
        </w:numPr>
        <w:tabs>
          <w:tab w:val="left" w:pos="709"/>
        </w:tabs>
        <w:spacing w:after="0" w:line="360" w:lineRule="auto"/>
        <w:ind w:left="284" w:hanging="284"/>
        <w:jc w:val="both"/>
        <w:rPr>
          <w:rFonts w:ascii="Times New Roman" w:hAnsi="Times New Roman" w:cs="Times New Roman"/>
          <w:sz w:val="24"/>
          <w:szCs w:val="24"/>
          <w:lang w:val="en-US"/>
        </w:rPr>
      </w:pPr>
      <w:r w:rsidRPr="00FA449A">
        <w:rPr>
          <w:rFonts w:ascii="Times New Roman" w:hAnsi="Times New Roman" w:cs="Times New Roman"/>
          <w:sz w:val="24"/>
          <w:szCs w:val="24"/>
        </w:rPr>
        <w:t>Donatur Yayasan Karya Salemba Empat (KSE) yang telah memberikan bantuan berupa finansial selama empat tahun di dunia perkuliahan;</w:t>
      </w:r>
    </w:p>
    <w:p w14:paraId="7F359BF3" w14:textId="77777777" w:rsidR="00676245" w:rsidRPr="00FA449A" w:rsidRDefault="00676245" w:rsidP="00676245">
      <w:pPr>
        <w:pStyle w:val="ListParagraph"/>
        <w:numPr>
          <w:ilvl w:val="0"/>
          <w:numId w:val="5"/>
        </w:numPr>
        <w:tabs>
          <w:tab w:val="left" w:pos="709"/>
        </w:tabs>
        <w:spacing w:after="0" w:line="360" w:lineRule="auto"/>
        <w:ind w:left="284" w:hanging="284"/>
        <w:jc w:val="both"/>
        <w:rPr>
          <w:rFonts w:ascii="Times New Roman" w:hAnsi="Times New Roman" w:cs="Times New Roman"/>
          <w:sz w:val="24"/>
          <w:szCs w:val="24"/>
          <w:lang w:val="en-US"/>
        </w:rPr>
      </w:pPr>
      <w:r w:rsidRPr="00FA449A">
        <w:rPr>
          <w:rFonts w:ascii="Times New Roman" w:hAnsi="Times New Roman" w:cs="Times New Roman"/>
          <w:sz w:val="24"/>
          <w:szCs w:val="24"/>
        </w:rPr>
        <w:t>Teman-teman seperjuangan skripsi Resti Wulandari, Yeri Yuniarti dan Zakia Nurhasanah yang selalu memberikan dukungan dan semangat dalam mengerjakan tugas akhir ini;</w:t>
      </w:r>
    </w:p>
    <w:p w14:paraId="46ACBDC0" w14:textId="50853FFE" w:rsidR="00676245" w:rsidRPr="00FA449A" w:rsidRDefault="00676245" w:rsidP="00676245">
      <w:pPr>
        <w:pStyle w:val="ListParagraph"/>
        <w:numPr>
          <w:ilvl w:val="0"/>
          <w:numId w:val="5"/>
        </w:numPr>
        <w:tabs>
          <w:tab w:val="left" w:pos="709"/>
        </w:tabs>
        <w:spacing w:after="0" w:line="360" w:lineRule="auto"/>
        <w:ind w:left="284" w:hanging="284"/>
        <w:jc w:val="both"/>
        <w:rPr>
          <w:rFonts w:ascii="Times New Roman" w:hAnsi="Times New Roman" w:cs="Times New Roman"/>
          <w:sz w:val="24"/>
          <w:szCs w:val="24"/>
          <w:lang w:val="en-US"/>
        </w:rPr>
      </w:pPr>
      <w:r w:rsidRPr="00FA449A">
        <w:rPr>
          <w:rFonts w:ascii="Times New Roman" w:hAnsi="Times New Roman" w:cs="Times New Roman"/>
          <w:sz w:val="24"/>
          <w:szCs w:val="24"/>
        </w:rPr>
        <w:t xml:space="preserve">Luthfiati Nur, Sri Mulyanti, Asri Andayani, </w:t>
      </w:r>
      <w:r>
        <w:rPr>
          <w:rFonts w:ascii="Times New Roman" w:hAnsi="Times New Roman" w:cs="Times New Roman"/>
          <w:sz w:val="24"/>
          <w:szCs w:val="24"/>
        </w:rPr>
        <w:t xml:space="preserve">Shofia Sholehah, </w:t>
      </w:r>
      <w:r w:rsidRPr="00FA449A">
        <w:rPr>
          <w:rFonts w:ascii="Times New Roman" w:hAnsi="Times New Roman" w:cs="Times New Roman"/>
          <w:sz w:val="24"/>
          <w:szCs w:val="24"/>
        </w:rPr>
        <w:t xml:space="preserve">Siti Zaenab, Hilma Rosmy, Nika Gustri, </w:t>
      </w:r>
      <w:r w:rsidR="00071597">
        <w:rPr>
          <w:rFonts w:ascii="Times New Roman" w:hAnsi="Times New Roman" w:cs="Times New Roman"/>
          <w:sz w:val="24"/>
          <w:szCs w:val="24"/>
        </w:rPr>
        <w:t xml:space="preserve">Nurul Sakinah, </w:t>
      </w:r>
      <w:r w:rsidRPr="00FA449A">
        <w:rPr>
          <w:rFonts w:ascii="Times New Roman" w:hAnsi="Times New Roman" w:cs="Times New Roman"/>
          <w:sz w:val="24"/>
          <w:szCs w:val="24"/>
        </w:rPr>
        <w:t>Hafizhatunnisa Ishmatullah</w:t>
      </w:r>
      <w:r w:rsidRPr="00FA449A">
        <w:rPr>
          <w:rFonts w:ascii="Times New Roman" w:hAnsi="Times New Roman" w:cs="Times New Roman"/>
          <w:sz w:val="24"/>
          <w:szCs w:val="24"/>
          <w:lang w:val="en-US"/>
        </w:rPr>
        <w:t xml:space="preserve"> yang selalu meluangkan waktu dan memberikan motivasi sehingga penulis selalu seman</w:t>
      </w:r>
      <w:r w:rsidRPr="00FA449A">
        <w:rPr>
          <w:rFonts w:ascii="Times New Roman" w:hAnsi="Times New Roman" w:cs="Times New Roman"/>
          <w:sz w:val="24"/>
          <w:szCs w:val="24"/>
        </w:rPr>
        <w:t>g</w:t>
      </w:r>
      <w:r w:rsidRPr="00FA449A">
        <w:rPr>
          <w:rFonts w:ascii="Times New Roman" w:hAnsi="Times New Roman" w:cs="Times New Roman"/>
          <w:sz w:val="24"/>
          <w:szCs w:val="24"/>
          <w:lang w:val="en-US"/>
        </w:rPr>
        <w:t>at dalam mengerjakan tugas akhir ini;</w:t>
      </w:r>
    </w:p>
    <w:p w14:paraId="6BF84DFB" w14:textId="77777777" w:rsidR="00676245" w:rsidRPr="00FA449A" w:rsidRDefault="00676245" w:rsidP="00676245">
      <w:pPr>
        <w:pStyle w:val="ListParagraph"/>
        <w:numPr>
          <w:ilvl w:val="0"/>
          <w:numId w:val="5"/>
        </w:numPr>
        <w:tabs>
          <w:tab w:val="left" w:pos="709"/>
        </w:tabs>
        <w:spacing w:after="0" w:line="360" w:lineRule="auto"/>
        <w:ind w:left="284" w:hanging="284"/>
        <w:jc w:val="both"/>
        <w:rPr>
          <w:rFonts w:ascii="Times New Roman" w:hAnsi="Times New Roman" w:cs="Times New Roman"/>
          <w:sz w:val="24"/>
          <w:szCs w:val="24"/>
          <w:lang w:val="en-US"/>
        </w:rPr>
      </w:pPr>
      <w:r w:rsidRPr="00FA449A">
        <w:rPr>
          <w:rFonts w:ascii="Times New Roman" w:hAnsi="Times New Roman" w:cs="Times New Roman"/>
          <w:sz w:val="24"/>
          <w:szCs w:val="24"/>
        </w:rPr>
        <w:lastRenderedPageBreak/>
        <w:t>Sahabat-sahabat perkuliahan Tinta Sintiawati, Asita Almufida, Puspa Nurwindi, Siti Nurafifah, Devi Karsiti, Nurul Aulia, Hamidah Siti, Nia Yuniarti, Ai Epi dan Annisa Fadhila yang selalu memberikan semangat kepada penulis dalam mengerjakan tugas akhir ini;</w:t>
      </w:r>
    </w:p>
    <w:p w14:paraId="2FD49138" w14:textId="77777777" w:rsidR="00676245" w:rsidRPr="00FA449A" w:rsidRDefault="00676245" w:rsidP="00676245">
      <w:pPr>
        <w:pStyle w:val="ListParagraph"/>
        <w:numPr>
          <w:ilvl w:val="0"/>
          <w:numId w:val="5"/>
        </w:numPr>
        <w:tabs>
          <w:tab w:val="left" w:pos="426"/>
        </w:tabs>
        <w:spacing w:after="0" w:line="360" w:lineRule="auto"/>
        <w:ind w:left="284"/>
        <w:jc w:val="both"/>
        <w:rPr>
          <w:rFonts w:ascii="Times New Roman" w:hAnsi="Times New Roman" w:cs="Times New Roman"/>
          <w:sz w:val="24"/>
          <w:szCs w:val="24"/>
          <w:lang w:val="en-US"/>
        </w:rPr>
      </w:pPr>
      <w:r w:rsidRPr="00FA449A">
        <w:rPr>
          <w:rFonts w:ascii="Times New Roman" w:hAnsi="Times New Roman" w:cs="Times New Roman"/>
          <w:sz w:val="24"/>
          <w:szCs w:val="24"/>
          <w:lang w:val="en-US"/>
        </w:rPr>
        <w:t xml:space="preserve">Rekan-rekan kelas </w:t>
      </w:r>
      <w:r w:rsidRPr="00FA449A">
        <w:rPr>
          <w:rFonts w:ascii="Times New Roman" w:hAnsi="Times New Roman" w:cs="Times New Roman"/>
          <w:sz w:val="24"/>
          <w:szCs w:val="24"/>
        </w:rPr>
        <w:t xml:space="preserve">Biologi </w:t>
      </w:r>
      <w:r w:rsidRPr="00FA449A">
        <w:rPr>
          <w:rFonts w:ascii="Times New Roman" w:hAnsi="Times New Roman" w:cs="Times New Roman"/>
          <w:sz w:val="24"/>
          <w:szCs w:val="24"/>
          <w:lang w:val="en-US"/>
        </w:rPr>
        <w:t>A 2015 dan rekan angkatan Biologi 2015, kaka</w:t>
      </w:r>
      <w:r w:rsidRPr="00FA449A">
        <w:rPr>
          <w:rFonts w:ascii="Times New Roman" w:hAnsi="Times New Roman" w:cs="Times New Roman"/>
          <w:sz w:val="24"/>
          <w:szCs w:val="24"/>
        </w:rPr>
        <w:t>k</w:t>
      </w:r>
      <w:r w:rsidRPr="00FA449A">
        <w:rPr>
          <w:rFonts w:ascii="Times New Roman" w:hAnsi="Times New Roman" w:cs="Times New Roman"/>
          <w:sz w:val="24"/>
          <w:szCs w:val="24"/>
          <w:lang w:val="en-US"/>
        </w:rPr>
        <w:t xml:space="preserve"> tingkat serta adik tingkat di Departemen Pendidikan Biologi UPI yang selalu memotivasi penulis agar dapat menyelesaikan studi tepat waktu;</w:t>
      </w:r>
    </w:p>
    <w:p w14:paraId="08D3CEB7" w14:textId="77777777" w:rsidR="00676245" w:rsidRPr="00FA449A" w:rsidRDefault="00676245" w:rsidP="00676245">
      <w:pPr>
        <w:pStyle w:val="ListParagraph"/>
        <w:numPr>
          <w:ilvl w:val="0"/>
          <w:numId w:val="5"/>
        </w:numPr>
        <w:tabs>
          <w:tab w:val="left" w:pos="709"/>
        </w:tabs>
        <w:spacing w:after="0" w:line="360" w:lineRule="auto"/>
        <w:ind w:left="284" w:hanging="426"/>
        <w:jc w:val="both"/>
        <w:rPr>
          <w:rFonts w:ascii="Times New Roman" w:hAnsi="Times New Roman" w:cs="Times New Roman"/>
          <w:sz w:val="24"/>
          <w:szCs w:val="24"/>
          <w:lang w:val="en-US"/>
        </w:rPr>
      </w:pPr>
      <w:r w:rsidRPr="00FA449A">
        <w:rPr>
          <w:rFonts w:ascii="Times New Roman" w:hAnsi="Times New Roman" w:cs="Times New Roman"/>
          <w:sz w:val="24"/>
          <w:szCs w:val="24"/>
          <w:lang w:val="en-US"/>
        </w:rPr>
        <w:t>Dan semua pihak yang telah banyak membantu penulis dalam menyelesaikan skripsi yang tidak dapat disebutkan satu persatu.</w:t>
      </w:r>
    </w:p>
    <w:p w14:paraId="40ADECE4" w14:textId="77777777" w:rsidR="00676245" w:rsidRPr="00FA449A" w:rsidRDefault="00676245" w:rsidP="00676245">
      <w:pPr>
        <w:tabs>
          <w:tab w:val="left" w:pos="709"/>
        </w:tabs>
        <w:spacing w:after="0" w:line="360" w:lineRule="auto"/>
        <w:ind w:firstLine="284"/>
        <w:jc w:val="both"/>
        <w:rPr>
          <w:rFonts w:ascii="Times New Roman" w:hAnsi="Times New Roman" w:cs="Times New Roman"/>
          <w:sz w:val="24"/>
          <w:szCs w:val="24"/>
          <w:lang w:val="en-US"/>
        </w:rPr>
      </w:pPr>
      <w:r w:rsidRPr="00FA449A">
        <w:rPr>
          <w:rFonts w:ascii="Times New Roman" w:hAnsi="Times New Roman" w:cs="Times New Roman"/>
          <w:sz w:val="24"/>
          <w:szCs w:val="24"/>
          <w:lang w:val="en-US"/>
        </w:rPr>
        <w:t xml:space="preserve">Semoga semua kebaikan yang telah diberikan mendapat balasan yang lebih dari Allah </w:t>
      </w:r>
      <w:r w:rsidRPr="00FA449A">
        <w:rPr>
          <w:rFonts w:ascii="Times New Roman" w:hAnsi="Times New Roman" w:cs="Times New Roman"/>
          <w:color w:val="545454"/>
          <w:sz w:val="24"/>
          <w:szCs w:val="24"/>
        </w:rPr>
        <w:t>ﷺ</w:t>
      </w:r>
      <w:r w:rsidRPr="00FA449A">
        <w:rPr>
          <w:rFonts w:ascii="Times New Roman" w:hAnsi="Times New Roman" w:cs="Times New Roman"/>
          <w:sz w:val="24"/>
          <w:szCs w:val="24"/>
          <w:lang w:val="en-US"/>
        </w:rPr>
        <w:t>, Aamiin.</w:t>
      </w:r>
    </w:p>
    <w:p w14:paraId="6B65B952" w14:textId="77777777" w:rsidR="00676245" w:rsidRPr="00FA449A" w:rsidRDefault="00676245" w:rsidP="00676245">
      <w:pPr>
        <w:tabs>
          <w:tab w:val="left" w:pos="709"/>
        </w:tabs>
        <w:spacing w:after="0" w:line="360" w:lineRule="auto"/>
        <w:jc w:val="both"/>
        <w:rPr>
          <w:rFonts w:ascii="Times New Roman" w:hAnsi="Times New Roman" w:cs="Times New Roman"/>
          <w:sz w:val="24"/>
          <w:szCs w:val="24"/>
          <w:lang w:val="en-US"/>
        </w:rPr>
      </w:pPr>
    </w:p>
    <w:p w14:paraId="143619AF" w14:textId="77777777" w:rsidR="00676245" w:rsidRPr="00FA449A" w:rsidRDefault="00676245" w:rsidP="00676245">
      <w:pPr>
        <w:tabs>
          <w:tab w:val="left" w:pos="709"/>
        </w:tabs>
        <w:spacing w:after="0" w:line="360" w:lineRule="auto"/>
        <w:jc w:val="both"/>
        <w:rPr>
          <w:rFonts w:ascii="Times New Roman" w:hAnsi="Times New Roman" w:cs="Times New Roman"/>
          <w:sz w:val="24"/>
          <w:szCs w:val="24"/>
          <w:lang w:val="en-US"/>
        </w:rPr>
      </w:pPr>
    </w:p>
    <w:p w14:paraId="7A83F7DB" w14:textId="77777777" w:rsidR="00676245" w:rsidRPr="00FA449A" w:rsidRDefault="00676245" w:rsidP="00676245">
      <w:pPr>
        <w:tabs>
          <w:tab w:val="left" w:pos="709"/>
        </w:tabs>
        <w:spacing w:after="0" w:line="360" w:lineRule="auto"/>
        <w:jc w:val="both"/>
        <w:rPr>
          <w:rFonts w:ascii="Times New Roman" w:hAnsi="Times New Roman" w:cs="Times New Roman"/>
          <w:sz w:val="24"/>
          <w:szCs w:val="24"/>
          <w:lang w:val="en-US"/>
        </w:rPr>
      </w:pPr>
    </w:p>
    <w:p w14:paraId="33C88FFC" w14:textId="77777777" w:rsidR="00676245" w:rsidRPr="00FA449A" w:rsidRDefault="00676245" w:rsidP="00676245">
      <w:pPr>
        <w:tabs>
          <w:tab w:val="left" w:pos="709"/>
        </w:tabs>
        <w:spacing w:after="0" w:line="360" w:lineRule="auto"/>
        <w:jc w:val="both"/>
        <w:rPr>
          <w:rFonts w:ascii="Times New Roman" w:hAnsi="Times New Roman" w:cs="Times New Roman"/>
          <w:sz w:val="24"/>
          <w:szCs w:val="24"/>
          <w:lang w:val="en-US"/>
        </w:rPr>
      </w:pPr>
    </w:p>
    <w:p w14:paraId="3048811A" w14:textId="77777777" w:rsidR="00676245" w:rsidRPr="00FA449A" w:rsidRDefault="00676245" w:rsidP="00676245">
      <w:pPr>
        <w:tabs>
          <w:tab w:val="left" w:pos="709"/>
        </w:tabs>
        <w:spacing w:after="0" w:line="360" w:lineRule="auto"/>
        <w:jc w:val="both"/>
        <w:rPr>
          <w:rFonts w:ascii="Times New Roman" w:hAnsi="Times New Roman" w:cs="Times New Roman"/>
          <w:sz w:val="24"/>
          <w:szCs w:val="24"/>
          <w:lang w:val="en-US"/>
        </w:rPr>
      </w:pPr>
    </w:p>
    <w:p w14:paraId="688D9204" w14:textId="77777777" w:rsidR="00676245" w:rsidRPr="00FA449A" w:rsidRDefault="00676245" w:rsidP="00676245">
      <w:pPr>
        <w:tabs>
          <w:tab w:val="left" w:pos="709"/>
        </w:tabs>
        <w:spacing w:after="0" w:line="360" w:lineRule="auto"/>
        <w:jc w:val="both"/>
        <w:rPr>
          <w:rFonts w:ascii="Times New Roman" w:hAnsi="Times New Roman" w:cs="Times New Roman"/>
          <w:sz w:val="24"/>
          <w:szCs w:val="24"/>
          <w:lang w:val="en-US"/>
        </w:rPr>
      </w:pPr>
    </w:p>
    <w:p w14:paraId="1A279FE9" w14:textId="77777777" w:rsidR="00676245" w:rsidRPr="00FA449A" w:rsidRDefault="00676245" w:rsidP="00676245">
      <w:pPr>
        <w:tabs>
          <w:tab w:val="left" w:pos="709"/>
        </w:tabs>
        <w:spacing w:after="0" w:line="360" w:lineRule="auto"/>
        <w:jc w:val="both"/>
        <w:rPr>
          <w:rFonts w:ascii="Times New Roman" w:hAnsi="Times New Roman" w:cs="Times New Roman"/>
          <w:sz w:val="24"/>
          <w:szCs w:val="24"/>
          <w:lang w:val="en-US"/>
        </w:rPr>
      </w:pPr>
    </w:p>
    <w:p w14:paraId="7D2E7C2A" w14:textId="77777777" w:rsidR="00676245" w:rsidRPr="00FA449A" w:rsidRDefault="00676245" w:rsidP="00676245">
      <w:pPr>
        <w:tabs>
          <w:tab w:val="left" w:pos="709"/>
        </w:tabs>
        <w:spacing w:after="0" w:line="360" w:lineRule="auto"/>
        <w:jc w:val="both"/>
        <w:rPr>
          <w:rFonts w:ascii="Times New Roman" w:hAnsi="Times New Roman" w:cs="Times New Roman"/>
          <w:sz w:val="24"/>
          <w:szCs w:val="24"/>
          <w:lang w:val="en-US"/>
        </w:rPr>
      </w:pPr>
    </w:p>
    <w:p w14:paraId="7B5E653E" w14:textId="77777777" w:rsidR="00676245" w:rsidRPr="00FA449A" w:rsidRDefault="00676245" w:rsidP="00676245">
      <w:pPr>
        <w:tabs>
          <w:tab w:val="left" w:pos="709"/>
        </w:tabs>
        <w:spacing w:after="0" w:line="360" w:lineRule="auto"/>
        <w:jc w:val="both"/>
        <w:rPr>
          <w:rFonts w:ascii="Times New Roman" w:hAnsi="Times New Roman" w:cs="Times New Roman"/>
          <w:sz w:val="24"/>
          <w:szCs w:val="24"/>
          <w:lang w:val="en-US"/>
        </w:rPr>
      </w:pPr>
    </w:p>
    <w:p w14:paraId="6F5F03D1" w14:textId="77777777" w:rsidR="00676245" w:rsidRPr="00FA449A" w:rsidRDefault="00676245" w:rsidP="00676245">
      <w:pPr>
        <w:tabs>
          <w:tab w:val="left" w:pos="709"/>
        </w:tabs>
        <w:spacing w:after="0" w:line="360" w:lineRule="auto"/>
        <w:jc w:val="right"/>
        <w:rPr>
          <w:rFonts w:ascii="Times New Roman" w:hAnsi="Times New Roman" w:cs="Times New Roman"/>
          <w:sz w:val="24"/>
          <w:szCs w:val="24"/>
          <w:lang w:val="en-US"/>
        </w:rPr>
      </w:pPr>
      <w:r w:rsidRPr="00FA449A">
        <w:rPr>
          <w:rFonts w:ascii="Times New Roman" w:hAnsi="Times New Roman" w:cs="Times New Roman"/>
          <w:sz w:val="24"/>
          <w:szCs w:val="24"/>
          <w:lang w:val="en-US"/>
        </w:rPr>
        <w:t>Bandung,     Agustus 2019</w:t>
      </w:r>
    </w:p>
    <w:p w14:paraId="2B22525A" w14:textId="77777777" w:rsidR="00676245" w:rsidRPr="00FA449A" w:rsidRDefault="00676245" w:rsidP="00676245">
      <w:pPr>
        <w:tabs>
          <w:tab w:val="left" w:pos="709"/>
        </w:tabs>
        <w:spacing w:after="0" w:line="360" w:lineRule="auto"/>
        <w:jc w:val="right"/>
        <w:rPr>
          <w:rFonts w:ascii="Times New Roman" w:hAnsi="Times New Roman" w:cs="Times New Roman"/>
          <w:sz w:val="24"/>
          <w:szCs w:val="24"/>
          <w:lang w:val="en-US"/>
        </w:rPr>
      </w:pPr>
    </w:p>
    <w:p w14:paraId="5EBE100C" w14:textId="77777777" w:rsidR="00676245" w:rsidRPr="00FA449A" w:rsidRDefault="00676245" w:rsidP="00676245">
      <w:pPr>
        <w:tabs>
          <w:tab w:val="left" w:pos="709"/>
        </w:tabs>
        <w:spacing w:after="0" w:line="360" w:lineRule="auto"/>
        <w:jc w:val="right"/>
        <w:rPr>
          <w:rFonts w:ascii="Times New Roman" w:hAnsi="Times New Roman" w:cs="Times New Roman"/>
          <w:sz w:val="24"/>
          <w:szCs w:val="24"/>
          <w:lang w:val="en-US"/>
        </w:rPr>
      </w:pPr>
    </w:p>
    <w:p w14:paraId="3C7A95E5" w14:textId="77777777" w:rsidR="00676245" w:rsidRPr="00FA449A" w:rsidRDefault="00676245" w:rsidP="00676245">
      <w:pPr>
        <w:tabs>
          <w:tab w:val="left" w:pos="709"/>
        </w:tabs>
        <w:spacing w:after="0" w:line="360" w:lineRule="auto"/>
        <w:jc w:val="right"/>
        <w:rPr>
          <w:rFonts w:ascii="Times New Roman" w:hAnsi="Times New Roman" w:cs="Times New Roman"/>
          <w:sz w:val="24"/>
          <w:szCs w:val="24"/>
          <w:lang w:val="en-US"/>
        </w:rPr>
      </w:pPr>
    </w:p>
    <w:p w14:paraId="45D53D7F" w14:textId="77777777" w:rsidR="00676245" w:rsidRDefault="00676245" w:rsidP="00676245">
      <w:pPr>
        <w:tabs>
          <w:tab w:val="left" w:pos="709"/>
        </w:tabs>
        <w:spacing w:after="0" w:line="360" w:lineRule="auto"/>
        <w:jc w:val="right"/>
        <w:rPr>
          <w:rFonts w:ascii="Times New Roman" w:hAnsi="Times New Roman" w:cs="Times New Roman"/>
          <w:sz w:val="24"/>
          <w:szCs w:val="24"/>
        </w:rPr>
      </w:pPr>
      <w:bookmarkStart w:id="6" w:name="_Toc499656185"/>
      <w:bookmarkStart w:id="7" w:name="_Toc529769902"/>
      <w:r w:rsidRPr="00FA449A">
        <w:rPr>
          <w:rFonts w:ascii="Times New Roman" w:hAnsi="Times New Roman" w:cs="Times New Roman"/>
          <w:sz w:val="24"/>
          <w:szCs w:val="24"/>
        </w:rPr>
        <w:t>Fitri Husni Mardiyah</w:t>
      </w:r>
    </w:p>
    <w:p w14:paraId="4CF301E4" w14:textId="77777777" w:rsidR="004522D5" w:rsidRDefault="004522D5" w:rsidP="00676245">
      <w:pPr>
        <w:tabs>
          <w:tab w:val="left" w:pos="709"/>
        </w:tabs>
        <w:spacing w:after="0" w:line="360" w:lineRule="auto"/>
        <w:jc w:val="right"/>
        <w:rPr>
          <w:rFonts w:ascii="Times New Roman" w:hAnsi="Times New Roman" w:cs="Times New Roman"/>
          <w:sz w:val="24"/>
          <w:szCs w:val="24"/>
        </w:rPr>
      </w:pPr>
    </w:p>
    <w:p w14:paraId="5D638E86" w14:textId="77777777" w:rsidR="004522D5" w:rsidRDefault="004522D5" w:rsidP="00676245">
      <w:pPr>
        <w:tabs>
          <w:tab w:val="left" w:pos="709"/>
        </w:tabs>
        <w:spacing w:after="0" w:line="360" w:lineRule="auto"/>
        <w:jc w:val="right"/>
        <w:rPr>
          <w:rFonts w:ascii="Times New Roman" w:hAnsi="Times New Roman" w:cs="Times New Roman"/>
          <w:sz w:val="24"/>
          <w:szCs w:val="24"/>
        </w:rPr>
      </w:pPr>
    </w:p>
    <w:p w14:paraId="1706DAA9" w14:textId="77777777" w:rsidR="008353D5" w:rsidRDefault="008353D5" w:rsidP="004522D5">
      <w:pPr>
        <w:pStyle w:val="Heading1"/>
        <w:spacing w:before="0" w:after="0" w:line="240" w:lineRule="auto"/>
        <w:rPr>
          <w:rFonts w:eastAsia="Calibri" w:cs="Times New Roman"/>
          <w:sz w:val="22"/>
          <w:szCs w:val="22"/>
          <w:lang w:val="en-US"/>
        </w:rPr>
        <w:sectPr w:rsidR="008353D5" w:rsidSect="00FF0F1C">
          <w:headerReference w:type="default" r:id="rId12"/>
          <w:footerReference w:type="default" r:id="rId13"/>
          <w:headerReference w:type="first" r:id="rId14"/>
          <w:pgSz w:w="11906" w:h="16838" w:code="9"/>
          <w:pgMar w:top="1701" w:right="1701" w:bottom="1701" w:left="2268" w:header="720" w:footer="720" w:gutter="0"/>
          <w:pgNumType w:fmt="lowerRoman" w:start="1"/>
          <w:cols w:space="720"/>
          <w:titlePg/>
          <w:docGrid w:linePitch="360"/>
        </w:sectPr>
      </w:pPr>
      <w:bookmarkStart w:id="8" w:name="_Toc17425847"/>
    </w:p>
    <w:p w14:paraId="503741D5" w14:textId="3CC97128" w:rsidR="004522D5" w:rsidRDefault="004522D5" w:rsidP="004522D5">
      <w:pPr>
        <w:pStyle w:val="Heading1"/>
        <w:spacing w:before="0" w:after="0" w:line="240" w:lineRule="auto"/>
        <w:rPr>
          <w:rFonts w:eastAsia="Calibri" w:cs="Times New Roman"/>
          <w:sz w:val="22"/>
          <w:szCs w:val="22"/>
          <w:lang w:val="en-US"/>
        </w:rPr>
      </w:pPr>
      <w:r w:rsidRPr="00A60D9C">
        <w:rPr>
          <w:rFonts w:eastAsia="Calibri" w:cs="Times New Roman"/>
          <w:sz w:val="22"/>
          <w:szCs w:val="22"/>
          <w:lang w:val="en-US"/>
        </w:rPr>
        <w:lastRenderedPageBreak/>
        <w:t>ABSTRAK</w:t>
      </w:r>
      <w:bookmarkEnd w:id="8"/>
    </w:p>
    <w:p w14:paraId="110F027B" w14:textId="1E95C7FB" w:rsidR="008A1737" w:rsidRPr="008A1737" w:rsidRDefault="008A1737" w:rsidP="008A1737">
      <w:pPr>
        <w:spacing w:after="0" w:line="240" w:lineRule="auto"/>
        <w:jc w:val="center"/>
        <w:rPr>
          <w:rFonts w:ascii="Times New Roman" w:hAnsi="Times New Roman" w:cs="Times New Roman"/>
          <w:b/>
          <w:szCs w:val="24"/>
        </w:rPr>
      </w:pPr>
      <w:r w:rsidRPr="008A1737">
        <w:rPr>
          <w:rFonts w:ascii="Times New Roman" w:hAnsi="Times New Roman" w:cs="Times New Roman"/>
          <w:b/>
          <w:szCs w:val="24"/>
        </w:rPr>
        <w:t xml:space="preserve">Penggunaan Aplikasi </w:t>
      </w:r>
      <w:r w:rsidRPr="008A1737">
        <w:rPr>
          <w:rFonts w:ascii="Times New Roman" w:hAnsi="Times New Roman" w:cs="Times New Roman"/>
          <w:b/>
          <w:i/>
          <w:szCs w:val="24"/>
        </w:rPr>
        <w:t xml:space="preserve">Augmented Reality </w:t>
      </w:r>
      <w:r w:rsidRPr="008A1737">
        <w:rPr>
          <w:rFonts w:ascii="Times New Roman" w:hAnsi="Times New Roman" w:cs="Times New Roman"/>
          <w:b/>
          <w:szCs w:val="24"/>
        </w:rPr>
        <w:t xml:space="preserve">untuk Memfasilitasi </w:t>
      </w:r>
      <w:r w:rsidR="006E486F" w:rsidRPr="006E486F">
        <w:rPr>
          <w:rFonts w:ascii="Times New Roman" w:hAnsi="Times New Roman" w:cs="Times New Roman"/>
          <w:b/>
          <w:szCs w:val="24"/>
        </w:rPr>
        <w:t>Penguasaan Konsep</w:t>
      </w:r>
      <w:r w:rsidRPr="006E486F">
        <w:rPr>
          <w:rFonts w:ascii="Times New Roman" w:hAnsi="Times New Roman" w:cs="Times New Roman"/>
          <w:b/>
          <w:sz w:val="20"/>
          <w:szCs w:val="24"/>
        </w:rPr>
        <w:t xml:space="preserve"> </w:t>
      </w:r>
      <w:r w:rsidR="006E486F">
        <w:rPr>
          <w:rFonts w:ascii="Times New Roman" w:hAnsi="Times New Roman" w:cs="Times New Roman"/>
          <w:b/>
          <w:szCs w:val="24"/>
        </w:rPr>
        <w:t>Peserta Didik t</w:t>
      </w:r>
      <w:r w:rsidRPr="008A1737">
        <w:rPr>
          <w:rFonts w:ascii="Times New Roman" w:hAnsi="Times New Roman" w:cs="Times New Roman"/>
          <w:b/>
          <w:szCs w:val="24"/>
        </w:rPr>
        <w:t>entang Siklus Hidup Tumbuhan dan Keterampilan Berpikir Kreatif</w:t>
      </w:r>
    </w:p>
    <w:p w14:paraId="63A85F04" w14:textId="77777777" w:rsidR="004522D5" w:rsidRPr="001D2255" w:rsidRDefault="004522D5" w:rsidP="006E486F">
      <w:pPr>
        <w:spacing w:after="0" w:line="240" w:lineRule="auto"/>
        <w:jc w:val="center"/>
        <w:rPr>
          <w:rFonts w:ascii="Times New Roman" w:eastAsia="Calibri" w:hAnsi="Times New Roman" w:cs="Times New Roman"/>
        </w:rPr>
      </w:pPr>
      <w:r w:rsidRPr="001D2255">
        <w:rPr>
          <w:rFonts w:ascii="Times New Roman" w:eastAsia="Calibri" w:hAnsi="Times New Roman" w:cs="Times New Roman"/>
        </w:rPr>
        <w:t>Fitri Husni Mardiyah</w:t>
      </w:r>
    </w:p>
    <w:p w14:paraId="4D5207AD" w14:textId="77777777" w:rsidR="004522D5" w:rsidRPr="001D2255" w:rsidRDefault="004522D5" w:rsidP="006E486F">
      <w:pPr>
        <w:spacing w:after="0" w:line="240" w:lineRule="auto"/>
        <w:jc w:val="center"/>
        <w:rPr>
          <w:rFonts w:ascii="Times New Roman" w:eastAsia="Calibri" w:hAnsi="Times New Roman" w:cs="Times New Roman"/>
        </w:rPr>
      </w:pPr>
      <w:r w:rsidRPr="001D2255">
        <w:rPr>
          <w:rFonts w:ascii="Times New Roman" w:eastAsia="Calibri" w:hAnsi="Times New Roman" w:cs="Times New Roman"/>
          <w:lang w:val="en-US"/>
        </w:rPr>
        <w:t>1504159</w:t>
      </w:r>
    </w:p>
    <w:p w14:paraId="5EFD4EEA" w14:textId="77777777" w:rsidR="004522D5" w:rsidRPr="001D2255" w:rsidRDefault="004522D5" w:rsidP="004522D5">
      <w:pPr>
        <w:spacing w:line="240" w:lineRule="auto"/>
        <w:jc w:val="both"/>
        <w:rPr>
          <w:rFonts w:ascii="Times New Roman" w:hAnsi="Times New Roman" w:cs="Times New Roman"/>
          <w:lang w:val="en-US"/>
        </w:rPr>
      </w:pPr>
    </w:p>
    <w:p w14:paraId="36C94365" w14:textId="09EE7CA6" w:rsidR="004522D5" w:rsidRDefault="004522D5" w:rsidP="004522D5">
      <w:pPr>
        <w:spacing w:line="240" w:lineRule="auto"/>
        <w:jc w:val="both"/>
        <w:rPr>
          <w:rFonts w:ascii="Times New Roman" w:hAnsi="Times New Roman" w:cs="Times New Roman"/>
        </w:rPr>
      </w:pPr>
      <w:r w:rsidRPr="001D2255">
        <w:rPr>
          <w:rFonts w:ascii="Times New Roman" w:hAnsi="Times New Roman" w:cs="Times New Roman"/>
        </w:rPr>
        <w:t xml:space="preserve">Pembelajaran berbasis aplikasi </w:t>
      </w:r>
      <w:r w:rsidRPr="001D2255">
        <w:rPr>
          <w:rFonts w:ascii="Times New Roman" w:hAnsi="Times New Roman" w:cs="Times New Roman"/>
          <w:i/>
        </w:rPr>
        <w:t xml:space="preserve">Augmented Reality </w:t>
      </w:r>
      <w:r w:rsidRPr="001D2255">
        <w:rPr>
          <w:rFonts w:ascii="Times New Roman" w:hAnsi="Times New Roman" w:cs="Times New Roman"/>
        </w:rPr>
        <w:t>merupakan salah satu bentuk reformasi pendidikan yang digunakan untuk meningkatkan berbagai keterampilan yang dibutuhkan salah satunya adalah keterampilan berpikir kreatif untuk menghadapi tantangan abad ke-21 atau saat ini adalah tantangan revolusi industri 4.0.  Maka dari itu peneliti melakukan suatu penelitian yang berjudul penggunaan aplikasi</w:t>
      </w:r>
      <w:r w:rsidRPr="001D2255">
        <w:rPr>
          <w:rFonts w:ascii="Times New Roman" w:hAnsi="Times New Roman" w:cs="Times New Roman"/>
          <w:i/>
        </w:rPr>
        <w:t xml:space="preserve"> Augmented Reality </w:t>
      </w:r>
      <w:r w:rsidRPr="001D2255">
        <w:rPr>
          <w:rFonts w:ascii="Times New Roman" w:hAnsi="Times New Roman" w:cs="Times New Roman"/>
        </w:rPr>
        <w:t xml:space="preserve">untuk meningkatkan </w:t>
      </w:r>
      <w:r w:rsidR="006E486F">
        <w:rPr>
          <w:rFonts w:ascii="Times New Roman" w:hAnsi="Times New Roman" w:cs="Times New Roman"/>
        </w:rPr>
        <w:t>Penguasaan</w:t>
      </w:r>
      <w:r w:rsidRPr="001D2255">
        <w:rPr>
          <w:rFonts w:ascii="Times New Roman" w:hAnsi="Times New Roman" w:cs="Times New Roman"/>
        </w:rPr>
        <w:t xml:space="preserve"> siklus hidup tumbuhan dan keterampilan berpikir kreatif</w:t>
      </w:r>
      <w:r w:rsidRPr="001D2255">
        <w:rPr>
          <w:rFonts w:ascii="Times New Roman" w:hAnsi="Times New Roman" w:cs="Times New Roman"/>
          <w:i/>
        </w:rPr>
        <w:t xml:space="preserve">.  </w:t>
      </w:r>
      <w:r w:rsidRPr="001D2255">
        <w:rPr>
          <w:rFonts w:ascii="Times New Roman" w:hAnsi="Times New Roman" w:cs="Times New Roman"/>
          <w:szCs w:val="24"/>
        </w:rPr>
        <w:t xml:space="preserve">Penelitian ini bertujuan untuk menganalisis pengaruh penggunaan aplikasi berbasis </w:t>
      </w:r>
      <w:r w:rsidRPr="001D2255">
        <w:rPr>
          <w:rFonts w:ascii="Times New Roman" w:hAnsi="Times New Roman" w:cs="Times New Roman"/>
          <w:i/>
          <w:szCs w:val="24"/>
        </w:rPr>
        <w:t xml:space="preserve">Augmented Reality </w:t>
      </w:r>
      <w:r w:rsidRPr="001D2255">
        <w:rPr>
          <w:rFonts w:ascii="Times New Roman" w:hAnsi="Times New Roman" w:cs="Times New Roman"/>
          <w:szCs w:val="24"/>
        </w:rPr>
        <w:t xml:space="preserve">terhadap peningkatan </w:t>
      </w:r>
      <w:r w:rsidR="006E486F">
        <w:rPr>
          <w:rFonts w:ascii="Times New Roman" w:hAnsi="Times New Roman" w:cs="Times New Roman"/>
          <w:szCs w:val="24"/>
        </w:rPr>
        <w:t>Penguasaan</w:t>
      </w:r>
      <w:r w:rsidRPr="001D2255">
        <w:rPr>
          <w:rFonts w:ascii="Times New Roman" w:hAnsi="Times New Roman" w:cs="Times New Roman"/>
          <w:szCs w:val="24"/>
        </w:rPr>
        <w:t xml:space="preserve"> peserta didik tentang siklus hidup tumbuhan dan keterampilan berpikir kreatif.</w:t>
      </w:r>
      <w:r w:rsidRPr="001D2255">
        <w:rPr>
          <w:rFonts w:ascii="Times New Roman" w:hAnsi="Times New Roman" w:cs="Times New Roman"/>
        </w:rPr>
        <w:t xml:space="preserve"> Penelitian ini menggunakan meetode </w:t>
      </w:r>
      <w:r w:rsidRPr="001D2255">
        <w:rPr>
          <w:rFonts w:ascii="Times New Roman" w:hAnsi="Times New Roman" w:cs="Times New Roman"/>
          <w:i/>
        </w:rPr>
        <w:t xml:space="preserve">quasi experimental design. </w:t>
      </w:r>
      <w:r w:rsidRPr="001D2255">
        <w:rPr>
          <w:rFonts w:ascii="Times New Roman" w:hAnsi="Times New Roman" w:cs="Times New Roman"/>
        </w:rPr>
        <w:t xml:space="preserve">Desain penelitian yang digunakan adalah </w:t>
      </w:r>
      <w:r w:rsidRPr="001D2255">
        <w:rPr>
          <w:rFonts w:ascii="Times New Roman" w:hAnsi="Times New Roman" w:cs="Times New Roman"/>
          <w:i/>
        </w:rPr>
        <w:t xml:space="preserve">non eqivalent control group pretest-postest design. </w:t>
      </w:r>
      <w:r w:rsidRPr="001D2255">
        <w:rPr>
          <w:rFonts w:ascii="Times New Roman" w:hAnsi="Times New Roman" w:cs="Times New Roman"/>
        </w:rPr>
        <w:t xml:space="preserve">Sampel pada penelitian ini adalah siswa kelas X SMA Negeri 2 Lembang yang terdiri dari 30 orang peserta didik ditentukan dengan teknik </w:t>
      </w:r>
      <w:r w:rsidR="00170136">
        <w:rPr>
          <w:rFonts w:ascii="Times New Roman" w:hAnsi="Times New Roman" w:cs="Times New Roman"/>
          <w:i/>
        </w:rPr>
        <w:t>purpo</w:t>
      </w:r>
      <w:r w:rsidRPr="001D2255">
        <w:rPr>
          <w:rFonts w:ascii="Times New Roman" w:hAnsi="Times New Roman" w:cs="Times New Roman"/>
          <w:i/>
        </w:rPr>
        <w:t xml:space="preserve">sive sampling. </w:t>
      </w:r>
      <w:r w:rsidRPr="001D2255">
        <w:rPr>
          <w:rFonts w:ascii="Times New Roman" w:hAnsi="Times New Roman" w:cs="Times New Roman"/>
        </w:rPr>
        <w:t xml:space="preserve">Hasil penelitian ini menunjukkan terdapat perbedaan yang signifikan pada </w:t>
      </w:r>
      <w:r w:rsidR="006E486F">
        <w:rPr>
          <w:rFonts w:ascii="Times New Roman" w:hAnsi="Times New Roman" w:cs="Times New Roman"/>
        </w:rPr>
        <w:t>Penguasaan</w:t>
      </w:r>
      <w:r w:rsidRPr="001D2255">
        <w:rPr>
          <w:rFonts w:ascii="Times New Roman" w:hAnsi="Times New Roman" w:cs="Times New Roman"/>
        </w:rPr>
        <w:t xml:space="preserve"> konsep dan keterampilan berpikir kreatif peserta didik, walaupun pada keterampilan berpikir kreatif pada kedua k</w:t>
      </w:r>
      <w:r w:rsidR="00170136">
        <w:rPr>
          <w:rFonts w:ascii="Times New Roman" w:hAnsi="Times New Roman" w:cs="Times New Roman"/>
        </w:rPr>
        <w:t>elas masih pada kategori kurang</w:t>
      </w:r>
      <w:r w:rsidRPr="001D2255">
        <w:rPr>
          <w:rFonts w:ascii="Times New Roman" w:hAnsi="Times New Roman" w:cs="Times New Roman"/>
        </w:rPr>
        <w:t xml:space="preserve">, hal tersebut karena media aplikasi </w:t>
      </w:r>
      <w:r w:rsidRPr="001D2255">
        <w:rPr>
          <w:rFonts w:ascii="Times New Roman" w:hAnsi="Times New Roman" w:cs="Times New Roman"/>
          <w:i/>
        </w:rPr>
        <w:t xml:space="preserve">Augmented Reality </w:t>
      </w:r>
      <w:r w:rsidRPr="001D2255">
        <w:rPr>
          <w:rFonts w:ascii="Times New Roman" w:hAnsi="Times New Roman" w:cs="Times New Roman"/>
        </w:rPr>
        <w:t>hanya digunakan sebagai media pembelajaran tanpa diikut sertakan untuk membuatnya sehi</w:t>
      </w:r>
      <w:r w:rsidR="00170136">
        <w:rPr>
          <w:rFonts w:ascii="Times New Roman" w:hAnsi="Times New Roman" w:cs="Times New Roman"/>
        </w:rPr>
        <w:t>ngga ketika peserta didik diberikan</w:t>
      </w:r>
      <w:r w:rsidRPr="001D2255">
        <w:rPr>
          <w:rFonts w:ascii="Times New Roman" w:hAnsi="Times New Roman" w:cs="Times New Roman"/>
        </w:rPr>
        <w:t xml:space="preserve"> soal berbentuk masalah mereka tidak terbiasa untuk mengerjakannya. Uji dua rerata pada nilai </w:t>
      </w:r>
      <w:r w:rsidR="006E486F">
        <w:rPr>
          <w:rFonts w:ascii="Times New Roman" w:hAnsi="Times New Roman" w:cs="Times New Roman"/>
        </w:rPr>
        <w:t>Penguasaan</w:t>
      </w:r>
      <w:r w:rsidRPr="001D2255">
        <w:rPr>
          <w:rFonts w:ascii="Times New Roman" w:hAnsi="Times New Roman" w:cs="Times New Roman"/>
        </w:rPr>
        <w:t xml:space="preserve"> konsep menujukkan angka (2-tailed = 0 dan 0,001) &lt; α (0,05) yang berarti bahwa pembelajaran berbasis aplikasi </w:t>
      </w:r>
      <w:r w:rsidRPr="001D2255">
        <w:rPr>
          <w:rFonts w:ascii="Times New Roman" w:hAnsi="Times New Roman" w:cs="Times New Roman"/>
          <w:i/>
        </w:rPr>
        <w:t xml:space="preserve">Augmented Reality </w:t>
      </w:r>
      <w:r w:rsidRPr="001D2255">
        <w:rPr>
          <w:rFonts w:ascii="Times New Roman" w:hAnsi="Times New Roman" w:cs="Times New Roman"/>
        </w:rPr>
        <w:t xml:space="preserve">memiliki pengaruh terhadap </w:t>
      </w:r>
      <w:r w:rsidR="006E486F">
        <w:rPr>
          <w:rFonts w:ascii="Times New Roman" w:hAnsi="Times New Roman" w:cs="Times New Roman"/>
        </w:rPr>
        <w:t>Penguasaan</w:t>
      </w:r>
      <w:r w:rsidRPr="001D2255">
        <w:rPr>
          <w:rFonts w:ascii="Times New Roman" w:hAnsi="Times New Roman" w:cs="Times New Roman"/>
        </w:rPr>
        <w:t xml:space="preserve"> konsep peserta didik</w:t>
      </w:r>
      <w:r w:rsidR="00170136">
        <w:rPr>
          <w:rFonts w:ascii="Times New Roman" w:hAnsi="Times New Roman" w:cs="Times New Roman"/>
        </w:rPr>
        <w:t>,</w:t>
      </w:r>
      <w:r w:rsidRPr="001D2255">
        <w:rPr>
          <w:rFonts w:ascii="Times New Roman" w:hAnsi="Times New Roman" w:cs="Times New Roman"/>
        </w:rPr>
        <w:t xml:space="preserve"> </w:t>
      </w:r>
      <w:r w:rsidR="00170136">
        <w:rPr>
          <w:rFonts w:ascii="Times New Roman" w:hAnsi="Times New Roman" w:cs="Times New Roman"/>
        </w:rPr>
        <w:t>namun tidak berpengaruh terhadap</w:t>
      </w:r>
      <w:r w:rsidRPr="001D2255">
        <w:rPr>
          <w:rFonts w:ascii="Times New Roman" w:hAnsi="Times New Roman" w:cs="Times New Roman"/>
        </w:rPr>
        <w:t xml:space="preserve"> kemampuan keterampilan berpikir kreatif peserta didik.</w:t>
      </w:r>
    </w:p>
    <w:p w14:paraId="300F781C" w14:textId="77777777" w:rsidR="004522D5" w:rsidRDefault="004522D5" w:rsidP="004522D5">
      <w:pPr>
        <w:spacing w:line="240" w:lineRule="auto"/>
        <w:jc w:val="both"/>
        <w:rPr>
          <w:rFonts w:ascii="Times New Roman" w:hAnsi="Times New Roman" w:cs="Times New Roman"/>
        </w:rPr>
      </w:pPr>
    </w:p>
    <w:p w14:paraId="39D108D3" w14:textId="385CCC7F" w:rsidR="004522D5" w:rsidRPr="001D2255" w:rsidRDefault="004522D5" w:rsidP="004522D5">
      <w:pPr>
        <w:spacing w:line="240" w:lineRule="auto"/>
        <w:jc w:val="both"/>
        <w:rPr>
          <w:rFonts w:ascii="Times New Roman" w:hAnsi="Times New Roman" w:cs="Times New Roman"/>
        </w:rPr>
      </w:pPr>
      <w:r w:rsidRPr="004522D5">
        <w:rPr>
          <w:rFonts w:ascii="Times New Roman" w:hAnsi="Times New Roman" w:cs="Times New Roman"/>
          <w:b/>
        </w:rPr>
        <w:t>Kata kunci</w:t>
      </w:r>
      <w:r>
        <w:rPr>
          <w:rFonts w:ascii="Times New Roman" w:hAnsi="Times New Roman" w:cs="Times New Roman"/>
        </w:rPr>
        <w:t xml:space="preserve">: </w:t>
      </w:r>
      <w:r w:rsidRPr="001D2255">
        <w:rPr>
          <w:rFonts w:ascii="Times New Roman" w:hAnsi="Times New Roman" w:cs="Times New Roman"/>
        </w:rPr>
        <w:t xml:space="preserve">Pembelajaran berbasis aplikasi </w:t>
      </w:r>
      <w:r w:rsidRPr="001D2255">
        <w:rPr>
          <w:rFonts w:ascii="Times New Roman" w:hAnsi="Times New Roman" w:cs="Times New Roman"/>
          <w:i/>
        </w:rPr>
        <w:t xml:space="preserve">Augmented Reality, </w:t>
      </w:r>
      <w:r w:rsidRPr="001D2255">
        <w:rPr>
          <w:rFonts w:ascii="Times New Roman" w:hAnsi="Times New Roman" w:cs="Times New Roman"/>
        </w:rPr>
        <w:t xml:space="preserve">keterampilan berpikir kreatif, siklus hidup tumbuhan angiospermae dan  </w:t>
      </w:r>
      <w:r w:rsidR="00C32B31">
        <w:rPr>
          <w:rFonts w:ascii="Times New Roman" w:hAnsi="Times New Roman" w:cs="Times New Roman"/>
        </w:rPr>
        <w:t>gymno</w:t>
      </w:r>
      <w:r>
        <w:rPr>
          <w:rFonts w:ascii="Times New Roman" w:hAnsi="Times New Roman" w:cs="Times New Roman"/>
        </w:rPr>
        <w:t>spermae.</w:t>
      </w:r>
    </w:p>
    <w:p w14:paraId="42760DB8" w14:textId="77777777" w:rsidR="004522D5" w:rsidRDefault="004522D5" w:rsidP="00676245">
      <w:pPr>
        <w:tabs>
          <w:tab w:val="left" w:pos="709"/>
        </w:tabs>
        <w:spacing w:after="0" w:line="360" w:lineRule="auto"/>
        <w:jc w:val="right"/>
        <w:rPr>
          <w:rFonts w:ascii="Times New Roman" w:hAnsi="Times New Roman" w:cs="Times New Roman"/>
          <w:sz w:val="24"/>
          <w:szCs w:val="24"/>
        </w:rPr>
      </w:pPr>
    </w:p>
    <w:bookmarkEnd w:id="6"/>
    <w:bookmarkEnd w:id="7"/>
    <w:p w14:paraId="4BEE5BAE" w14:textId="77777777" w:rsidR="00FF0F1C" w:rsidRDefault="00FF0F1C" w:rsidP="00FF0F1C">
      <w:pPr>
        <w:pStyle w:val="Heading1"/>
        <w:spacing w:before="0" w:after="0" w:line="240" w:lineRule="auto"/>
        <w:jc w:val="left"/>
        <w:rPr>
          <w:rFonts w:eastAsia="Calibri" w:cs="Times New Roman"/>
          <w:sz w:val="22"/>
          <w:szCs w:val="24"/>
          <w:lang w:val="en-US"/>
        </w:rPr>
      </w:pPr>
      <w:r>
        <w:rPr>
          <w:rFonts w:eastAsia="Calibri" w:cs="Times New Roman"/>
          <w:sz w:val="22"/>
          <w:szCs w:val="24"/>
          <w:lang w:val="en-US"/>
        </w:rPr>
        <w:br w:type="page"/>
      </w:r>
    </w:p>
    <w:p w14:paraId="28DDBFD2" w14:textId="49228252" w:rsidR="00491CB3" w:rsidRPr="00C32B31" w:rsidRDefault="0031778F" w:rsidP="00FF0F1C">
      <w:pPr>
        <w:pStyle w:val="Heading1"/>
        <w:spacing w:before="0" w:after="0" w:line="240" w:lineRule="auto"/>
        <w:rPr>
          <w:rFonts w:eastAsia="Calibri" w:cs="Times New Roman"/>
          <w:sz w:val="22"/>
          <w:szCs w:val="24"/>
          <w:lang w:val="en-US"/>
        </w:rPr>
      </w:pPr>
      <w:bookmarkStart w:id="9" w:name="_Toc17425848"/>
      <w:r w:rsidRPr="00C32B31">
        <w:rPr>
          <w:rFonts w:eastAsia="Calibri" w:cs="Times New Roman"/>
          <w:sz w:val="22"/>
          <w:szCs w:val="24"/>
          <w:lang w:val="en-US"/>
        </w:rPr>
        <w:lastRenderedPageBreak/>
        <w:t>ABSTRACT</w:t>
      </w:r>
      <w:bookmarkEnd w:id="9"/>
    </w:p>
    <w:p w14:paraId="783839CB" w14:textId="6BEE67EA" w:rsidR="00491CB3" w:rsidRPr="00C32B31" w:rsidRDefault="00491CB3" w:rsidP="00C32B31">
      <w:pPr>
        <w:spacing w:after="0" w:line="240" w:lineRule="auto"/>
        <w:jc w:val="center"/>
        <w:rPr>
          <w:rFonts w:ascii="Times New Roman" w:hAnsi="Times New Roman" w:cs="Times New Roman"/>
          <w:b/>
          <w:bCs/>
          <w:szCs w:val="24"/>
        </w:rPr>
      </w:pPr>
      <w:r w:rsidRPr="00C32B31">
        <w:rPr>
          <w:rFonts w:ascii="Times New Roman" w:hAnsi="Times New Roman" w:cs="Times New Roman"/>
          <w:b/>
          <w:bCs/>
          <w:szCs w:val="24"/>
        </w:rPr>
        <w:t>The Use of Au</w:t>
      </w:r>
      <w:r w:rsidR="006E486F">
        <w:rPr>
          <w:rFonts w:ascii="Times New Roman" w:hAnsi="Times New Roman" w:cs="Times New Roman"/>
          <w:b/>
          <w:bCs/>
          <w:szCs w:val="24"/>
        </w:rPr>
        <w:t>gmented Reality Application to Facilitate</w:t>
      </w:r>
      <w:r w:rsidRPr="00C32B31">
        <w:rPr>
          <w:rFonts w:ascii="Times New Roman" w:hAnsi="Times New Roman" w:cs="Times New Roman"/>
          <w:b/>
          <w:bCs/>
          <w:szCs w:val="24"/>
        </w:rPr>
        <w:t xml:space="preserve"> the Understanding of </w:t>
      </w:r>
      <w:r w:rsidR="000C3990">
        <w:rPr>
          <w:rFonts w:ascii="Times New Roman" w:hAnsi="Times New Roman" w:cs="Times New Roman"/>
          <w:b/>
          <w:bCs/>
          <w:szCs w:val="24"/>
        </w:rPr>
        <w:t xml:space="preserve">Students About </w:t>
      </w:r>
      <w:r w:rsidRPr="00C32B31">
        <w:rPr>
          <w:rFonts w:ascii="Times New Roman" w:hAnsi="Times New Roman" w:cs="Times New Roman"/>
          <w:b/>
          <w:bCs/>
          <w:szCs w:val="24"/>
        </w:rPr>
        <w:t>Plant Life Cycle and Creative Thinking Skills</w:t>
      </w:r>
    </w:p>
    <w:p w14:paraId="200E2872" w14:textId="77777777" w:rsidR="00491CB3" w:rsidRPr="00C32B31" w:rsidRDefault="00491CB3" w:rsidP="00C32B31">
      <w:pPr>
        <w:spacing w:after="0" w:line="240" w:lineRule="auto"/>
        <w:jc w:val="center"/>
        <w:rPr>
          <w:rFonts w:ascii="Times New Roman" w:hAnsi="Times New Roman" w:cs="Times New Roman"/>
          <w:szCs w:val="24"/>
        </w:rPr>
      </w:pPr>
      <w:r w:rsidRPr="00C32B31">
        <w:rPr>
          <w:rFonts w:ascii="Times New Roman" w:hAnsi="Times New Roman" w:cs="Times New Roman"/>
          <w:szCs w:val="24"/>
        </w:rPr>
        <w:t>Fitri Husni Mardiyah</w:t>
      </w:r>
    </w:p>
    <w:p w14:paraId="5A324F17" w14:textId="77777777" w:rsidR="00491CB3" w:rsidRPr="00C32B31" w:rsidRDefault="00491CB3" w:rsidP="00C32B31">
      <w:pPr>
        <w:spacing w:after="0" w:line="240" w:lineRule="auto"/>
        <w:jc w:val="center"/>
        <w:rPr>
          <w:rFonts w:ascii="Times New Roman" w:hAnsi="Times New Roman" w:cs="Times New Roman"/>
          <w:szCs w:val="24"/>
        </w:rPr>
      </w:pPr>
      <w:r w:rsidRPr="00C32B31">
        <w:rPr>
          <w:rFonts w:ascii="Times New Roman" w:hAnsi="Times New Roman" w:cs="Times New Roman"/>
          <w:szCs w:val="24"/>
        </w:rPr>
        <w:t>1504159</w:t>
      </w:r>
    </w:p>
    <w:p w14:paraId="57110F9A" w14:textId="77777777" w:rsidR="00491CB3" w:rsidRPr="00C32B31" w:rsidRDefault="00491CB3" w:rsidP="00C32B31">
      <w:pPr>
        <w:spacing w:after="0" w:line="240" w:lineRule="auto"/>
        <w:jc w:val="center"/>
        <w:rPr>
          <w:rFonts w:ascii="Times New Roman" w:hAnsi="Times New Roman" w:cs="Times New Roman"/>
          <w:szCs w:val="24"/>
        </w:rPr>
      </w:pPr>
    </w:p>
    <w:p w14:paraId="44907683" w14:textId="77777777" w:rsidR="00491CB3" w:rsidRPr="00C32B31" w:rsidRDefault="00491CB3" w:rsidP="00C32B31">
      <w:pPr>
        <w:spacing w:after="0" w:line="240" w:lineRule="auto"/>
        <w:jc w:val="both"/>
        <w:rPr>
          <w:rFonts w:ascii="Times New Roman" w:hAnsi="Times New Roman" w:cs="Times New Roman"/>
          <w:szCs w:val="24"/>
        </w:rPr>
      </w:pPr>
      <w:r w:rsidRPr="00C32B31">
        <w:rPr>
          <w:rFonts w:ascii="Times New Roman" w:hAnsi="Times New Roman" w:cs="Times New Roman"/>
          <w:szCs w:val="24"/>
        </w:rPr>
        <w:t>Augmented reality application-based learning is one form of education reforms that is used to improve various skills that are needed. One of them is creative thinking skills to face the challenges of the 21st century or the challenges of the industrial revolution 4.0 today. Therefore, the researcher conducts a study entitled the use of augmented reality application to improve the understanding of plant life cycle and creative thinking skills. This study aims to analyze the effects of the use of augmented reality application based on the improved understanding of students about the plant life cycle and creative thinking skills. This study uses the method of quasi-experimental design. The used study design is non-eqivalent control group pretest-postest design. The samples in this study are grade X students of SMA 2 Lembang consisting of 30 students determined by purposive sampling technique. The results of this study show that there are significant differences in the understanding of the concept and creative thinking skills of the students, although the creative thinking skills in both classes are still in the poor category., it is due to the application media of augmented reality application is only used as a medium of learning without including the making process of it so students are not accustomed when they are faced with questions in the form of problem. The test of two averages on the value of concept understanding shows the figure of (2-tailed t = 0 and 0,001) &lt;α (0.05) which means that the augmented reality application-based learning has an influence on students and their understanding of the concept as well as the ability of creative thinking skills that affect the students’ understanding of the concept.</w:t>
      </w:r>
    </w:p>
    <w:p w14:paraId="751F6B2F" w14:textId="77777777" w:rsidR="00491CB3" w:rsidRPr="00C32B31" w:rsidRDefault="00491CB3" w:rsidP="00C32B31">
      <w:pPr>
        <w:spacing w:after="0" w:line="240" w:lineRule="auto"/>
        <w:jc w:val="both"/>
        <w:rPr>
          <w:rFonts w:ascii="Times New Roman" w:hAnsi="Times New Roman" w:cs="Times New Roman"/>
          <w:szCs w:val="24"/>
        </w:rPr>
      </w:pPr>
    </w:p>
    <w:p w14:paraId="515FE3FB" w14:textId="77777777" w:rsidR="00491CB3" w:rsidRPr="00C32B31" w:rsidRDefault="00491CB3" w:rsidP="00C32B31">
      <w:pPr>
        <w:spacing w:after="0" w:line="240" w:lineRule="auto"/>
        <w:jc w:val="both"/>
        <w:rPr>
          <w:rFonts w:ascii="Times New Roman" w:hAnsi="Times New Roman" w:cs="Times New Roman"/>
          <w:szCs w:val="24"/>
        </w:rPr>
      </w:pPr>
      <w:r w:rsidRPr="00C32B31">
        <w:rPr>
          <w:rFonts w:ascii="Times New Roman" w:hAnsi="Times New Roman" w:cs="Times New Roman"/>
          <w:b/>
          <w:bCs/>
          <w:szCs w:val="24"/>
        </w:rPr>
        <w:t xml:space="preserve">Keywords: </w:t>
      </w:r>
      <w:r w:rsidRPr="00C32B31">
        <w:rPr>
          <w:rFonts w:ascii="Times New Roman" w:hAnsi="Times New Roman" w:cs="Times New Roman"/>
          <w:szCs w:val="24"/>
        </w:rPr>
        <w:t>Augmented reality application-based learning, creative thinking skills, the life cycle of angiosperms and gymnosperms</w:t>
      </w:r>
    </w:p>
    <w:p w14:paraId="1BA4641F" w14:textId="5E14B3DA" w:rsidR="00532115" w:rsidRPr="00FA449A" w:rsidRDefault="00532115" w:rsidP="00491CB3">
      <w:pPr>
        <w:rPr>
          <w:rFonts w:eastAsia="Calibri"/>
        </w:rPr>
      </w:pPr>
      <w:r w:rsidRPr="00FA449A">
        <w:rPr>
          <w:rFonts w:eastAsia="Calibri"/>
        </w:rPr>
        <w:br w:type="page"/>
      </w:r>
    </w:p>
    <w:bookmarkEnd w:id="2" w:displacedByCustomXml="next"/>
    <w:bookmarkEnd w:id="1" w:displacedByCustomXml="next"/>
    <w:bookmarkEnd w:id="0" w:displacedByCustomXml="next"/>
    <w:sdt>
      <w:sdtPr>
        <w:rPr>
          <w:rFonts w:ascii="Times New Roman" w:eastAsiaTheme="minorEastAsia" w:hAnsi="Times New Roman" w:cs="Times New Roman"/>
          <w:color w:val="000000" w:themeColor="text1"/>
          <w:sz w:val="24"/>
          <w:szCs w:val="24"/>
          <w:lang w:val="id-ID" w:eastAsia="id-ID"/>
        </w:rPr>
        <w:id w:val="1604077850"/>
        <w:docPartObj>
          <w:docPartGallery w:val="Table of Contents"/>
          <w:docPartUnique/>
        </w:docPartObj>
      </w:sdtPr>
      <w:sdtEndPr>
        <w:rPr>
          <w:rFonts w:asciiTheme="minorHAnsi" w:hAnsiTheme="minorHAnsi" w:cstheme="minorBidi"/>
          <w:b/>
          <w:bCs/>
          <w:noProof/>
          <w:color w:val="auto"/>
          <w:sz w:val="22"/>
          <w:szCs w:val="22"/>
        </w:rPr>
      </w:sdtEndPr>
      <w:sdtContent>
        <w:p w14:paraId="2ADC1A86" w14:textId="35D62A32" w:rsidR="00EE1113" w:rsidRPr="006F5B20" w:rsidRDefault="00C35928" w:rsidP="00DC77CB">
          <w:pPr>
            <w:pStyle w:val="TOCHeading"/>
            <w:spacing w:before="0" w:line="276" w:lineRule="auto"/>
            <w:jc w:val="center"/>
            <w:rPr>
              <w:rStyle w:val="Heading1Char"/>
              <w:rFonts w:cs="Times New Roman"/>
              <w:szCs w:val="24"/>
            </w:rPr>
          </w:pPr>
          <w:r w:rsidRPr="006F5B20">
            <w:rPr>
              <w:rStyle w:val="Heading1Char"/>
              <w:rFonts w:cs="Times New Roman"/>
              <w:szCs w:val="24"/>
            </w:rPr>
            <w:t>DAFTAR ISI</w:t>
          </w:r>
        </w:p>
        <w:p w14:paraId="14221226" w14:textId="77777777" w:rsidR="00C35928" w:rsidRPr="006F5B20" w:rsidRDefault="00C35928" w:rsidP="00DC77CB">
          <w:pPr>
            <w:spacing w:after="0"/>
            <w:jc w:val="both"/>
            <w:rPr>
              <w:rFonts w:ascii="Times New Roman" w:hAnsi="Times New Roman" w:cs="Times New Roman"/>
              <w:color w:val="000000" w:themeColor="text1"/>
              <w:sz w:val="24"/>
              <w:szCs w:val="24"/>
              <w:lang w:eastAsia="en-US"/>
            </w:rPr>
          </w:pPr>
        </w:p>
        <w:p w14:paraId="57517631" w14:textId="77777777" w:rsidR="006F5B20" w:rsidRPr="006F5B20" w:rsidRDefault="00EE1113" w:rsidP="00DC77CB">
          <w:pPr>
            <w:pStyle w:val="TOC1"/>
          </w:pPr>
          <w:r w:rsidRPr="006F5B20">
            <w:fldChar w:fldCharType="begin"/>
          </w:r>
          <w:r w:rsidRPr="006F5B20">
            <w:instrText xml:space="preserve"> TOC \o "1-3" \h \z \u </w:instrText>
          </w:r>
          <w:r w:rsidRPr="006F5B20">
            <w:fldChar w:fldCharType="separate"/>
          </w:r>
          <w:hyperlink w:anchor="_Toc17425844" w:history="1">
            <w:r w:rsidR="006F5B20" w:rsidRPr="006F5B20">
              <w:rPr>
                <w:rStyle w:val="Hyperlink"/>
                <w:rFonts w:eastAsia="Calibri"/>
                <w:lang w:val="en-US"/>
              </w:rPr>
              <w:t>PERNYATAAN</w:t>
            </w:r>
            <w:r w:rsidR="006F5B20" w:rsidRPr="006F5B20">
              <w:rPr>
                <w:webHidden/>
              </w:rPr>
              <w:tab/>
            </w:r>
            <w:r w:rsidR="006F5B20" w:rsidRPr="006F5B20">
              <w:rPr>
                <w:webHidden/>
              </w:rPr>
              <w:fldChar w:fldCharType="begin"/>
            </w:r>
            <w:r w:rsidR="006F5B20" w:rsidRPr="006F5B20">
              <w:rPr>
                <w:webHidden/>
              </w:rPr>
              <w:instrText xml:space="preserve"> PAGEREF _Toc17425844 \h </w:instrText>
            </w:r>
            <w:r w:rsidR="006F5B20" w:rsidRPr="006F5B20">
              <w:rPr>
                <w:webHidden/>
              </w:rPr>
            </w:r>
            <w:r w:rsidR="006F5B20" w:rsidRPr="006F5B20">
              <w:rPr>
                <w:webHidden/>
              </w:rPr>
              <w:fldChar w:fldCharType="separate"/>
            </w:r>
            <w:r w:rsidR="00500AAB">
              <w:rPr>
                <w:webHidden/>
              </w:rPr>
              <w:t>iii</w:t>
            </w:r>
            <w:r w:rsidR="006F5B20" w:rsidRPr="006F5B20">
              <w:rPr>
                <w:webHidden/>
              </w:rPr>
              <w:fldChar w:fldCharType="end"/>
            </w:r>
          </w:hyperlink>
        </w:p>
        <w:p w14:paraId="6B3014E2" w14:textId="77777777" w:rsidR="006F5B20" w:rsidRPr="006F5B20" w:rsidRDefault="00CA7D39" w:rsidP="00DC77CB">
          <w:pPr>
            <w:pStyle w:val="TOC1"/>
          </w:pPr>
          <w:hyperlink w:anchor="_Toc17425845" w:history="1">
            <w:r w:rsidR="006F5B20" w:rsidRPr="006F5B20">
              <w:rPr>
                <w:rStyle w:val="Hyperlink"/>
                <w:rFonts w:eastAsia="Calibri"/>
              </w:rPr>
              <w:t>KATA PENGANTAR</w:t>
            </w:r>
            <w:r w:rsidR="006F5B20" w:rsidRPr="006F5B20">
              <w:rPr>
                <w:webHidden/>
              </w:rPr>
              <w:tab/>
            </w:r>
            <w:r w:rsidR="006F5B20" w:rsidRPr="006F5B20">
              <w:rPr>
                <w:webHidden/>
              </w:rPr>
              <w:fldChar w:fldCharType="begin"/>
            </w:r>
            <w:r w:rsidR="006F5B20" w:rsidRPr="006F5B20">
              <w:rPr>
                <w:webHidden/>
              </w:rPr>
              <w:instrText xml:space="preserve"> PAGEREF _Toc17425845 \h </w:instrText>
            </w:r>
            <w:r w:rsidR="006F5B20" w:rsidRPr="006F5B20">
              <w:rPr>
                <w:webHidden/>
              </w:rPr>
            </w:r>
            <w:r w:rsidR="006F5B20" w:rsidRPr="006F5B20">
              <w:rPr>
                <w:webHidden/>
              </w:rPr>
              <w:fldChar w:fldCharType="separate"/>
            </w:r>
            <w:r w:rsidR="00500AAB">
              <w:rPr>
                <w:webHidden/>
              </w:rPr>
              <w:t>iv</w:t>
            </w:r>
            <w:r w:rsidR="006F5B20" w:rsidRPr="006F5B20">
              <w:rPr>
                <w:webHidden/>
              </w:rPr>
              <w:fldChar w:fldCharType="end"/>
            </w:r>
          </w:hyperlink>
        </w:p>
        <w:p w14:paraId="2E9E0F33" w14:textId="77777777" w:rsidR="006F5B20" w:rsidRPr="006F5B20" w:rsidRDefault="00CA7D39" w:rsidP="00DC77CB">
          <w:pPr>
            <w:pStyle w:val="TOC1"/>
          </w:pPr>
          <w:hyperlink w:anchor="_Toc17425846" w:history="1">
            <w:r w:rsidR="006F5B20" w:rsidRPr="006F5B20">
              <w:rPr>
                <w:rStyle w:val="Hyperlink"/>
                <w:lang w:val="en-US"/>
              </w:rPr>
              <w:t>UCAPAN TERIMAKASIH</w:t>
            </w:r>
            <w:r w:rsidR="006F5B20" w:rsidRPr="006F5B20">
              <w:rPr>
                <w:webHidden/>
              </w:rPr>
              <w:tab/>
            </w:r>
            <w:r w:rsidR="006F5B20" w:rsidRPr="006F5B20">
              <w:rPr>
                <w:webHidden/>
              </w:rPr>
              <w:fldChar w:fldCharType="begin"/>
            </w:r>
            <w:r w:rsidR="006F5B20" w:rsidRPr="006F5B20">
              <w:rPr>
                <w:webHidden/>
              </w:rPr>
              <w:instrText xml:space="preserve"> PAGEREF _Toc17425846 \h </w:instrText>
            </w:r>
            <w:r w:rsidR="006F5B20" w:rsidRPr="006F5B20">
              <w:rPr>
                <w:webHidden/>
              </w:rPr>
            </w:r>
            <w:r w:rsidR="006F5B20" w:rsidRPr="006F5B20">
              <w:rPr>
                <w:webHidden/>
              </w:rPr>
              <w:fldChar w:fldCharType="separate"/>
            </w:r>
            <w:r w:rsidR="00500AAB">
              <w:rPr>
                <w:webHidden/>
              </w:rPr>
              <w:t>v</w:t>
            </w:r>
            <w:r w:rsidR="006F5B20" w:rsidRPr="006F5B20">
              <w:rPr>
                <w:webHidden/>
              </w:rPr>
              <w:fldChar w:fldCharType="end"/>
            </w:r>
          </w:hyperlink>
        </w:p>
        <w:p w14:paraId="00B9DCFD" w14:textId="77777777" w:rsidR="006F5B20" w:rsidRPr="006F5B20" w:rsidRDefault="00CA7D39" w:rsidP="00DC77CB">
          <w:pPr>
            <w:pStyle w:val="TOC1"/>
          </w:pPr>
          <w:hyperlink w:anchor="_Toc17425847" w:history="1">
            <w:r w:rsidR="006F5B20" w:rsidRPr="006F5B20">
              <w:rPr>
                <w:rStyle w:val="Hyperlink"/>
                <w:rFonts w:eastAsia="Calibri"/>
                <w:lang w:val="en-US"/>
              </w:rPr>
              <w:t>ABSTRAK</w:t>
            </w:r>
            <w:r w:rsidR="006F5B20" w:rsidRPr="006F5B20">
              <w:rPr>
                <w:webHidden/>
              </w:rPr>
              <w:tab/>
            </w:r>
            <w:r w:rsidR="006F5B20" w:rsidRPr="006F5B20">
              <w:rPr>
                <w:webHidden/>
              </w:rPr>
              <w:fldChar w:fldCharType="begin"/>
            </w:r>
            <w:r w:rsidR="006F5B20" w:rsidRPr="006F5B20">
              <w:rPr>
                <w:webHidden/>
              </w:rPr>
              <w:instrText xml:space="preserve"> PAGEREF _Toc17425847 \h </w:instrText>
            </w:r>
            <w:r w:rsidR="006F5B20" w:rsidRPr="006F5B20">
              <w:rPr>
                <w:webHidden/>
              </w:rPr>
            </w:r>
            <w:r w:rsidR="006F5B20" w:rsidRPr="006F5B20">
              <w:rPr>
                <w:webHidden/>
              </w:rPr>
              <w:fldChar w:fldCharType="separate"/>
            </w:r>
            <w:r w:rsidR="00500AAB">
              <w:rPr>
                <w:webHidden/>
              </w:rPr>
              <w:t>vii</w:t>
            </w:r>
            <w:r w:rsidR="006F5B20" w:rsidRPr="006F5B20">
              <w:rPr>
                <w:webHidden/>
              </w:rPr>
              <w:fldChar w:fldCharType="end"/>
            </w:r>
          </w:hyperlink>
        </w:p>
        <w:p w14:paraId="755F97FE" w14:textId="77777777" w:rsidR="006F5B20" w:rsidRPr="006F5B20" w:rsidRDefault="00CA7D39" w:rsidP="00DC77CB">
          <w:pPr>
            <w:pStyle w:val="TOC1"/>
          </w:pPr>
          <w:hyperlink w:anchor="_Toc17425848" w:history="1">
            <w:r w:rsidR="006F5B20" w:rsidRPr="006F5B20">
              <w:rPr>
                <w:rStyle w:val="Hyperlink"/>
                <w:rFonts w:eastAsia="Calibri"/>
                <w:lang w:val="en-US"/>
              </w:rPr>
              <w:t>ABSTRACT</w:t>
            </w:r>
            <w:r w:rsidR="006F5B20" w:rsidRPr="006F5B20">
              <w:rPr>
                <w:webHidden/>
              </w:rPr>
              <w:tab/>
            </w:r>
            <w:r w:rsidR="006F5B20" w:rsidRPr="006F5B20">
              <w:rPr>
                <w:webHidden/>
              </w:rPr>
              <w:fldChar w:fldCharType="begin"/>
            </w:r>
            <w:r w:rsidR="006F5B20" w:rsidRPr="006F5B20">
              <w:rPr>
                <w:webHidden/>
              </w:rPr>
              <w:instrText xml:space="preserve"> PAGEREF _Toc17425848 \h </w:instrText>
            </w:r>
            <w:r w:rsidR="006F5B20" w:rsidRPr="006F5B20">
              <w:rPr>
                <w:webHidden/>
              </w:rPr>
            </w:r>
            <w:r w:rsidR="006F5B20" w:rsidRPr="006F5B20">
              <w:rPr>
                <w:webHidden/>
              </w:rPr>
              <w:fldChar w:fldCharType="separate"/>
            </w:r>
            <w:r w:rsidR="00500AAB">
              <w:rPr>
                <w:webHidden/>
              </w:rPr>
              <w:t>viii</w:t>
            </w:r>
            <w:r w:rsidR="006F5B20" w:rsidRPr="006F5B20">
              <w:rPr>
                <w:webHidden/>
              </w:rPr>
              <w:fldChar w:fldCharType="end"/>
            </w:r>
          </w:hyperlink>
        </w:p>
        <w:p w14:paraId="6F56F36B" w14:textId="77777777" w:rsidR="006F5B20" w:rsidRPr="006F5B20" w:rsidRDefault="00CA7D39" w:rsidP="00DC77CB">
          <w:pPr>
            <w:pStyle w:val="TOC1"/>
          </w:pPr>
          <w:hyperlink w:anchor="_Toc17425849" w:history="1">
            <w:r w:rsidR="006F5B20" w:rsidRPr="006F5B20">
              <w:rPr>
                <w:rStyle w:val="Hyperlink"/>
              </w:rPr>
              <w:t>DAFTAR GAMBAR</w:t>
            </w:r>
            <w:r w:rsidR="006F5B20" w:rsidRPr="006F5B20">
              <w:rPr>
                <w:webHidden/>
              </w:rPr>
              <w:tab/>
            </w:r>
            <w:r w:rsidR="006F5B20" w:rsidRPr="006F5B20">
              <w:rPr>
                <w:webHidden/>
              </w:rPr>
              <w:fldChar w:fldCharType="begin"/>
            </w:r>
            <w:r w:rsidR="006F5B20" w:rsidRPr="006F5B20">
              <w:rPr>
                <w:webHidden/>
              </w:rPr>
              <w:instrText xml:space="preserve"> PAGEREF _Toc17425849 \h </w:instrText>
            </w:r>
            <w:r w:rsidR="006F5B20" w:rsidRPr="006F5B20">
              <w:rPr>
                <w:webHidden/>
              </w:rPr>
            </w:r>
            <w:r w:rsidR="006F5B20" w:rsidRPr="006F5B20">
              <w:rPr>
                <w:webHidden/>
              </w:rPr>
              <w:fldChar w:fldCharType="separate"/>
            </w:r>
            <w:r w:rsidR="00500AAB">
              <w:rPr>
                <w:webHidden/>
              </w:rPr>
              <w:t>xi</w:t>
            </w:r>
            <w:r w:rsidR="006F5B20" w:rsidRPr="006F5B20">
              <w:rPr>
                <w:webHidden/>
              </w:rPr>
              <w:fldChar w:fldCharType="end"/>
            </w:r>
          </w:hyperlink>
        </w:p>
        <w:p w14:paraId="75C536E5" w14:textId="77777777" w:rsidR="006F5B20" w:rsidRPr="006F5B20" w:rsidRDefault="00CA7D39" w:rsidP="00DC77CB">
          <w:pPr>
            <w:pStyle w:val="TOC1"/>
          </w:pPr>
          <w:hyperlink w:anchor="_Toc17425850" w:history="1">
            <w:r w:rsidR="006F5B20" w:rsidRPr="006F5B20">
              <w:rPr>
                <w:rStyle w:val="Hyperlink"/>
              </w:rPr>
              <w:t>DAFTAR TABEL</w:t>
            </w:r>
            <w:r w:rsidR="006F5B20" w:rsidRPr="006F5B20">
              <w:rPr>
                <w:webHidden/>
              </w:rPr>
              <w:tab/>
            </w:r>
            <w:r w:rsidR="006F5B20" w:rsidRPr="006F5B20">
              <w:rPr>
                <w:webHidden/>
              </w:rPr>
              <w:fldChar w:fldCharType="begin"/>
            </w:r>
            <w:r w:rsidR="006F5B20" w:rsidRPr="006F5B20">
              <w:rPr>
                <w:webHidden/>
              </w:rPr>
              <w:instrText xml:space="preserve"> PAGEREF _Toc17425850 \h </w:instrText>
            </w:r>
            <w:r w:rsidR="006F5B20" w:rsidRPr="006F5B20">
              <w:rPr>
                <w:webHidden/>
              </w:rPr>
            </w:r>
            <w:r w:rsidR="006F5B20" w:rsidRPr="006F5B20">
              <w:rPr>
                <w:webHidden/>
              </w:rPr>
              <w:fldChar w:fldCharType="separate"/>
            </w:r>
            <w:r w:rsidR="00500AAB">
              <w:rPr>
                <w:webHidden/>
              </w:rPr>
              <w:t>xi</w:t>
            </w:r>
            <w:r w:rsidR="006F5B20" w:rsidRPr="006F5B20">
              <w:rPr>
                <w:webHidden/>
              </w:rPr>
              <w:fldChar w:fldCharType="end"/>
            </w:r>
          </w:hyperlink>
        </w:p>
        <w:p w14:paraId="29D7E61B" w14:textId="77777777" w:rsidR="006F5B20" w:rsidRPr="006F5B20" w:rsidRDefault="00CA7D39" w:rsidP="00DC77CB">
          <w:pPr>
            <w:pStyle w:val="TOC1"/>
          </w:pPr>
          <w:hyperlink w:anchor="_Toc17425851" w:history="1">
            <w:r w:rsidR="006F5B20" w:rsidRPr="006F5B20">
              <w:rPr>
                <w:rStyle w:val="Hyperlink"/>
              </w:rPr>
              <w:t xml:space="preserve">DAFTAR </w:t>
            </w:r>
            <w:r w:rsidR="006F5B20" w:rsidRPr="006F5B20">
              <w:rPr>
                <w:rStyle w:val="Hyperlink"/>
                <w:lang w:val="en-US"/>
              </w:rPr>
              <w:t>LAMPIRAN</w:t>
            </w:r>
            <w:r w:rsidR="006F5B20" w:rsidRPr="006F5B20">
              <w:rPr>
                <w:webHidden/>
              </w:rPr>
              <w:tab/>
            </w:r>
            <w:r w:rsidR="006F5B20" w:rsidRPr="006F5B20">
              <w:rPr>
                <w:webHidden/>
              </w:rPr>
              <w:fldChar w:fldCharType="begin"/>
            </w:r>
            <w:r w:rsidR="006F5B20" w:rsidRPr="006F5B20">
              <w:rPr>
                <w:webHidden/>
              </w:rPr>
              <w:instrText xml:space="preserve"> PAGEREF _Toc17425851 \h </w:instrText>
            </w:r>
            <w:r w:rsidR="006F5B20" w:rsidRPr="006F5B20">
              <w:rPr>
                <w:webHidden/>
              </w:rPr>
            </w:r>
            <w:r w:rsidR="006F5B20" w:rsidRPr="006F5B20">
              <w:rPr>
                <w:webHidden/>
              </w:rPr>
              <w:fldChar w:fldCharType="separate"/>
            </w:r>
            <w:r w:rsidR="00500AAB">
              <w:rPr>
                <w:webHidden/>
              </w:rPr>
              <w:t>xiii</w:t>
            </w:r>
            <w:r w:rsidR="006F5B20" w:rsidRPr="006F5B20">
              <w:rPr>
                <w:webHidden/>
              </w:rPr>
              <w:fldChar w:fldCharType="end"/>
            </w:r>
          </w:hyperlink>
        </w:p>
        <w:p w14:paraId="475FA99A" w14:textId="0FB46C38" w:rsidR="006F5B20" w:rsidRPr="006F5B20" w:rsidRDefault="006F5B20" w:rsidP="00DC77CB">
          <w:pPr>
            <w:pStyle w:val="TOC1"/>
          </w:pPr>
          <w:r w:rsidRPr="006F5B20">
            <w:rPr>
              <w:rStyle w:val="Hyperlink"/>
              <w:color w:val="000000" w:themeColor="text1"/>
              <w:u w:val="none"/>
            </w:rPr>
            <w:t xml:space="preserve">BAB 1 </w:t>
          </w:r>
          <w:hyperlink w:anchor="_Toc17425853" w:history="1">
            <w:r w:rsidRPr="006F5B20">
              <w:rPr>
                <w:rStyle w:val="Hyperlink"/>
                <w:color w:val="000000" w:themeColor="text1"/>
                <w:u w:val="none"/>
              </w:rPr>
              <w:t>PENDAHULUAN</w:t>
            </w:r>
            <w:r w:rsidRPr="006F5B20">
              <w:rPr>
                <w:webHidden/>
              </w:rPr>
              <w:tab/>
            </w:r>
            <w:r w:rsidRPr="006F5B20">
              <w:rPr>
                <w:webHidden/>
              </w:rPr>
              <w:fldChar w:fldCharType="begin"/>
            </w:r>
            <w:r w:rsidRPr="006F5B20">
              <w:rPr>
                <w:webHidden/>
              </w:rPr>
              <w:instrText xml:space="preserve"> PAGEREF _Toc17425853 \h </w:instrText>
            </w:r>
            <w:r w:rsidRPr="006F5B20">
              <w:rPr>
                <w:webHidden/>
              </w:rPr>
            </w:r>
            <w:r w:rsidRPr="006F5B20">
              <w:rPr>
                <w:webHidden/>
              </w:rPr>
              <w:fldChar w:fldCharType="separate"/>
            </w:r>
            <w:r w:rsidR="00500AAB">
              <w:rPr>
                <w:webHidden/>
              </w:rPr>
              <w:t>1</w:t>
            </w:r>
            <w:r w:rsidRPr="006F5B20">
              <w:rPr>
                <w:webHidden/>
              </w:rPr>
              <w:fldChar w:fldCharType="end"/>
            </w:r>
          </w:hyperlink>
        </w:p>
        <w:p w14:paraId="3BFA6152" w14:textId="77777777" w:rsidR="006F5B20" w:rsidRPr="006F5B20" w:rsidRDefault="00CA7D39" w:rsidP="00DC77CB">
          <w:pPr>
            <w:pStyle w:val="TOC2"/>
            <w:rPr>
              <w:rStyle w:val="IntenseReference"/>
              <w:b w:val="0"/>
              <w:color w:val="000000" w:themeColor="text1"/>
            </w:rPr>
          </w:pPr>
          <w:hyperlink w:anchor="_Toc17425854" w:history="1">
            <w:r w:rsidR="006F5B20" w:rsidRPr="006F5B20">
              <w:rPr>
                <w:rStyle w:val="IntenseReference"/>
                <w:b w:val="0"/>
                <w:color w:val="000000" w:themeColor="text1"/>
                <w:lang w:val="en-US"/>
              </w:rPr>
              <w:t>1.1.</w:t>
            </w:r>
            <w:r w:rsidR="006F5B20" w:rsidRPr="006F5B20">
              <w:rPr>
                <w:rStyle w:val="IntenseReference"/>
                <w:b w:val="0"/>
                <w:color w:val="000000" w:themeColor="text1"/>
              </w:rPr>
              <w:tab/>
            </w:r>
            <w:r w:rsidR="006F5B20" w:rsidRPr="006F5B20">
              <w:rPr>
                <w:rStyle w:val="IntenseReference"/>
                <w:b w:val="0"/>
                <w:color w:val="000000" w:themeColor="text1"/>
                <w:lang w:val="en-US"/>
              </w:rPr>
              <w:t>Latar Belakang</w:t>
            </w:r>
            <w:r w:rsidR="006F5B20" w:rsidRPr="006F5B20">
              <w:rPr>
                <w:rStyle w:val="IntenseReference"/>
                <w:b w:val="0"/>
                <w:color w:val="000000" w:themeColor="text1"/>
              </w:rPr>
              <w:t xml:space="preserve"> Penelitian</w:t>
            </w:r>
            <w:r w:rsidR="006F5B20" w:rsidRPr="006F5B20">
              <w:rPr>
                <w:rStyle w:val="IntenseReference"/>
                <w:b w:val="0"/>
                <w:webHidden/>
                <w:color w:val="000000" w:themeColor="text1"/>
              </w:rPr>
              <w:tab/>
            </w:r>
            <w:r w:rsidR="006F5B20" w:rsidRPr="006F5B20">
              <w:rPr>
                <w:rStyle w:val="IntenseReference"/>
                <w:b w:val="0"/>
                <w:webHidden/>
                <w:color w:val="000000" w:themeColor="text1"/>
              </w:rPr>
              <w:fldChar w:fldCharType="begin"/>
            </w:r>
            <w:r w:rsidR="006F5B20" w:rsidRPr="006F5B20">
              <w:rPr>
                <w:rStyle w:val="IntenseReference"/>
                <w:b w:val="0"/>
                <w:webHidden/>
                <w:color w:val="000000" w:themeColor="text1"/>
              </w:rPr>
              <w:instrText xml:space="preserve"> PAGEREF _Toc17425854 \h </w:instrText>
            </w:r>
            <w:r w:rsidR="006F5B20" w:rsidRPr="006F5B20">
              <w:rPr>
                <w:rStyle w:val="IntenseReference"/>
                <w:b w:val="0"/>
                <w:webHidden/>
                <w:color w:val="000000" w:themeColor="text1"/>
              </w:rPr>
            </w:r>
            <w:r w:rsidR="006F5B20" w:rsidRPr="006F5B20">
              <w:rPr>
                <w:rStyle w:val="IntenseReference"/>
                <w:b w:val="0"/>
                <w:webHidden/>
                <w:color w:val="000000" w:themeColor="text1"/>
              </w:rPr>
              <w:fldChar w:fldCharType="separate"/>
            </w:r>
            <w:r w:rsidR="00500AAB">
              <w:rPr>
                <w:rStyle w:val="IntenseReference"/>
                <w:b w:val="0"/>
                <w:noProof/>
                <w:webHidden/>
                <w:color w:val="000000" w:themeColor="text1"/>
              </w:rPr>
              <w:t>1</w:t>
            </w:r>
            <w:r w:rsidR="006F5B20" w:rsidRPr="006F5B20">
              <w:rPr>
                <w:rStyle w:val="IntenseReference"/>
                <w:b w:val="0"/>
                <w:webHidden/>
                <w:color w:val="000000" w:themeColor="text1"/>
              </w:rPr>
              <w:fldChar w:fldCharType="end"/>
            </w:r>
          </w:hyperlink>
        </w:p>
        <w:p w14:paraId="0F74619B" w14:textId="77777777" w:rsidR="006F5B20" w:rsidRPr="006F5B20" w:rsidRDefault="00CA7D39" w:rsidP="00DC77CB">
          <w:pPr>
            <w:pStyle w:val="TOC2"/>
            <w:rPr>
              <w:rStyle w:val="IntenseReference"/>
              <w:b w:val="0"/>
              <w:color w:val="000000" w:themeColor="text1"/>
            </w:rPr>
          </w:pPr>
          <w:hyperlink w:anchor="_Toc17425855" w:history="1">
            <w:r w:rsidR="006F5B20" w:rsidRPr="006F5B20">
              <w:rPr>
                <w:rStyle w:val="IntenseReference"/>
                <w:b w:val="0"/>
                <w:color w:val="000000" w:themeColor="text1"/>
              </w:rPr>
              <w:t>1.2.</w:t>
            </w:r>
            <w:r w:rsidR="006F5B20" w:rsidRPr="006F5B20">
              <w:rPr>
                <w:rStyle w:val="IntenseReference"/>
                <w:b w:val="0"/>
                <w:color w:val="000000" w:themeColor="text1"/>
              </w:rPr>
              <w:tab/>
              <w:t>Rumusan Masalah Penelitian</w:t>
            </w:r>
            <w:r w:rsidR="006F5B20" w:rsidRPr="006F5B20">
              <w:rPr>
                <w:rStyle w:val="IntenseReference"/>
                <w:b w:val="0"/>
                <w:webHidden/>
                <w:color w:val="000000" w:themeColor="text1"/>
              </w:rPr>
              <w:tab/>
            </w:r>
            <w:r w:rsidR="006F5B20" w:rsidRPr="006F5B20">
              <w:rPr>
                <w:rStyle w:val="IntenseReference"/>
                <w:b w:val="0"/>
                <w:webHidden/>
                <w:color w:val="000000" w:themeColor="text1"/>
              </w:rPr>
              <w:fldChar w:fldCharType="begin"/>
            </w:r>
            <w:r w:rsidR="006F5B20" w:rsidRPr="006F5B20">
              <w:rPr>
                <w:rStyle w:val="IntenseReference"/>
                <w:b w:val="0"/>
                <w:webHidden/>
                <w:color w:val="000000" w:themeColor="text1"/>
              </w:rPr>
              <w:instrText xml:space="preserve"> PAGEREF _Toc17425855 \h </w:instrText>
            </w:r>
            <w:r w:rsidR="006F5B20" w:rsidRPr="006F5B20">
              <w:rPr>
                <w:rStyle w:val="IntenseReference"/>
                <w:b w:val="0"/>
                <w:webHidden/>
                <w:color w:val="000000" w:themeColor="text1"/>
              </w:rPr>
            </w:r>
            <w:r w:rsidR="006F5B20" w:rsidRPr="006F5B20">
              <w:rPr>
                <w:rStyle w:val="IntenseReference"/>
                <w:b w:val="0"/>
                <w:webHidden/>
                <w:color w:val="000000" w:themeColor="text1"/>
              </w:rPr>
              <w:fldChar w:fldCharType="separate"/>
            </w:r>
            <w:r w:rsidR="00500AAB">
              <w:rPr>
                <w:rStyle w:val="IntenseReference"/>
                <w:b w:val="0"/>
                <w:noProof/>
                <w:webHidden/>
                <w:color w:val="000000" w:themeColor="text1"/>
              </w:rPr>
              <w:t>4</w:t>
            </w:r>
            <w:r w:rsidR="006F5B20" w:rsidRPr="006F5B20">
              <w:rPr>
                <w:rStyle w:val="IntenseReference"/>
                <w:b w:val="0"/>
                <w:webHidden/>
                <w:color w:val="000000" w:themeColor="text1"/>
              </w:rPr>
              <w:fldChar w:fldCharType="end"/>
            </w:r>
          </w:hyperlink>
        </w:p>
        <w:p w14:paraId="7ED1307A" w14:textId="77777777" w:rsidR="006F5B20" w:rsidRPr="006F5B20" w:rsidRDefault="00CA7D39" w:rsidP="00DC77CB">
          <w:pPr>
            <w:pStyle w:val="TOC2"/>
            <w:rPr>
              <w:rStyle w:val="IntenseReference"/>
              <w:b w:val="0"/>
              <w:color w:val="000000" w:themeColor="text1"/>
            </w:rPr>
          </w:pPr>
          <w:hyperlink w:anchor="_Toc17425856" w:history="1">
            <w:r w:rsidR="006F5B20" w:rsidRPr="006F5B20">
              <w:rPr>
                <w:rStyle w:val="IntenseReference"/>
                <w:b w:val="0"/>
                <w:color w:val="000000" w:themeColor="text1"/>
                <w:lang w:val="en-US"/>
              </w:rPr>
              <w:t>1.3.</w:t>
            </w:r>
            <w:r w:rsidR="006F5B20" w:rsidRPr="006F5B20">
              <w:rPr>
                <w:rStyle w:val="IntenseReference"/>
                <w:b w:val="0"/>
                <w:color w:val="000000" w:themeColor="text1"/>
              </w:rPr>
              <w:tab/>
            </w:r>
            <w:r w:rsidR="006F5B20" w:rsidRPr="006F5B20">
              <w:rPr>
                <w:rStyle w:val="IntenseReference"/>
                <w:b w:val="0"/>
                <w:color w:val="000000" w:themeColor="text1"/>
                <w:lang w:val="en-US"/>
              </w:rPr>
              <w:t>Tujuan Penelitian</w:t>
            </w:r>
            <w:r w:rsidR="006F5B20" w:rsidRPr="006F5B20">
              <w:rPr>
                <w:rStyle w:val="IntenseReference"/>
                <w:b w:val="0"/>
                <w:webHidden/>
                <w:color w:val="000000" w:themeColor="text1"/>
              </w:rPr>
              <w:tab/>
            </w:r>
            <w:r w:rsidR="006F5B20" w:rsidRPr="006F5B20">
              <w:rPr>
                <w:rStyle w:val="IntenseReference"/>
                <w:b w:val="0"/>
                <w:webHidden/>
                <w:color w:val="000000" w:themeColor="text1"/>
              </w:rPr>
              <w:fldChar w:fldCharType="begin"/>
            </w:r>
            <w:r w:rsidR="006F5B20" w:rsidRPr="006F5B20">
              <w:rPr>
                <w:rStyle w:val="IntenseReference"/>
                <w:b w:val="0"/>
                <w:webHidden/>
                <w:color w:val="000000" w:themeColor="text1"/>
              </w:rPr>
              <w:instrText xml:space="preserve"> PAGEREF _Toc17425856 \h </w:instrText>
            </w:r>
            <w:r w:rsidR="006F5B20" w:rsidRPr="006F5B20">
              <w:rPr>
                <w:rStyle w:val="IntenseReference"/>
                <w:b w:val="0"/>
                <w:webHidden/>
                <w:color w:val="000000" w:themeColor="text1"/>
              </w:rPr>
            </w:r>
            <w:r w:rsidR="006F5B20" w:rsidRPr="006F5B20">
              <w:rPr>
                <w:rStyle w:val="IntenseReference"/>
                <w:b w:val="0"/>
                <w:webHidden/>
                <w:color w:val="000000" w:themeColor="text1"/>
              </w:rPr>
              <w:fldChar w:fldCharType="separate"/>
            </w:r>
            <w:r w:rsidR="00500AAB">
              <w:rPr>
                <w:rStyle w:val="IntenseReference"/>
                <w:b w:val="0"/>
                <w:noProof/>
                <w:webHidden/>
                <w:color w:val="000000" w:themeColor="text1"/>
              </w:rPr>
              <w:t>4</w:t>
            </w:r>
            <w:r w:rsidR="006F5B20" w:rsidRPr="006F5B20">
              <w:rPr>
                <w:rStyle w:val="IntenseReference"/>
                <w:b w:val="0"/>
                <w:webHidden/>
                <w:color w:val="000000" w:themeColor="text1"/>
              </w:rPr>
              <w:fldChar w:fldCharType="end"/>
            </w:r>
          </w:hyperlink>
        </w:p>
        <w:p w14:paraId="3A3DA8DD" w14:textId="77777777" w:rsidR="006F5B20" w:rsidRPr="006F5B20" w:rsidRDefault="00CA7D39" w:rsidP="00DC77CB">
          <w:pPr>
            <w:pStyle w:val="TOC2"/>
            <w:rPr>
              <w:rStyle w:val="IntenseReference"/>
              <w:b w:val="0"/>
              <w:color w:val="000000" w:themeColor="text1"/>
            </w:rPr>
          </w:pPr>
          <w:hyperlink w:anchor="_Toc17425857" w:history="1">
            <w:r w:rsidR="006F5B20" w:rsidRPr="006F5B20">
              <w:rPr>
                <w:rStyle w:val="IntenseReference"/>
                <w:b w:val="0"/>
                <w:color w:val="000000" w:themeColor="text1"/>
              </w:rPr>
              <w:t>1.4.</w:t>
            </w:r>
            <w:r w:rsidR="006F5B20" w:rsidRPr="006F5B20">
              <w:rPr>
                <w:rStyle w:val="IntenseReference"/>
                <w:b w:val="0"/>
                <w:color w:val="000000" w:themeColor="text1"/>
              </w:rPr>
              <w:tab/>
              <w:t>Batasan Masalah</w:t>
            </w:r>
            <w:r w:rsidR="006F5B20" w:rsidRPr="006F5B20">
              <w:rPr>
                <w:rStyle w:val="IntenseReference"/>
                <w:b w:val="0"/>
                <w:webHidden/>
                <w:color w:val="000000" w:themeColor="text1"/>
              </w:rPr>
              <w:tab/>
            </w:r>
            <w:r w:rsidR="006F5B20" w:rsidRPr="006F5B20">
              <w:rPr>
                <w:rStyle w:val="IntenseReference"/>
                <w:b w:val="0"/>
                <w:webHidden/>
                <w:color w:val="000000" w:themeColor="text1"/>
              </w:rPr>
              <w:fldChar w:fldCharType="begin"/>
            </w:r>
            <w:r w:rsidR="006F5B20" w:rsidRPr="006F5B20">
              <w:rPr>
                <w:rStyle w:val="IntenseReference"/>
                <w:b w:val="0"/>
                <w:webHidden/>
                <w:color w:val="000000" w:themeColor="text1"/>
              </w:rPr>
              <w:instrText xml:space="preserve"> PAGEREF _Toc17425857 \h </w:instrText>
            </w:r>
            <w:r w:rsidR="006F5B20" w:rsidRPr="006F5B20">
              <w:rPr>
                <w:rStyle w:val="IntenseReference"/>
                <w:b w:val="0"/>
                <w:webHidden/>
                <w:color w:val="000000" w:themeColor="text1"/>
              </w:rPr>
            </w:r>
            <w:r w:rsidR="006F5B20" w:rsidRPr="006F5B20">
              <w:rPr>
                <w:rStyle w:val="IntenseReference"/>
                <w:b w:val="0"/>
                <w:webHidden/>
                <w:color w:val="000000" w:themeColor="text1"/>
              </w:rPr>
              <w:fldChar w:fldCharType="separate"/>
            </w:r>
            <w:r w:rsidR="00500AAB">
              <w:rPr>
                <w:rStyle w:val="IntenseReference"/>
                <w:b w:val="0"/>
                <w:noProof/>
                <w:webHidden/>
                <w:color w:val="000000" w:themeColor="text1"/>
              </w:rPr>
              <w:t>5</w:t>
            </w:r>
            <w:r w:rsidR="006F5B20" w:rsidRPr="006F5B20">
              <w:rPr>
                <w:rStyle w:val="IntenseReference"/>
                <w:b w:val="0"/>
                <w:webHidden/>
                <w:color w:val="000000" w:themeColor="text1"/>
              </w:rPr>
              <w:fldChar w:fldCharType="end"/>
            </w:r>
          </w:hyperlink>
        </w:p>
        <w:p w14:paraId="6A83F987" w14:textId="77777777" w:rsidR="006F5B20" w:rsidRPr="006F5B20" w:rsidRDefault="00CA7D39" w:rsidP="00DC77CB">
          <w:pPr>
            <w:pStyle w:val="TOC2"/>
            <w:rPr>
              <w:rStyle w:val="IntenseReference"/>
              <w:b w:val="0"/>
              <w:color w:val="000000" w:themeColor="text1"/>
            </w:rPr>
          </w:pPr>
          <w:hyperlink w:anchor="_Toc17425858" w:history="1">
            <w:r w:rsidR="006F5B20" w:rsidRPr="006F5B20">
              <w:rPr>
                <w:rStyle w:val="IntenseReference"/>
                <w:b w:val="0"/>
                <w:color w:val="000000" w:themeColor="text1"/>
                <w:lang w:val="en-US"/>
              </w:rPr>
              <w:t>1.5.</w:t>
            </w:r>
            <w:r w:rsidR="006F5B20" w:rsidRPr="006F5B20">
              <w:rPr>
                <w:rStyle w:val="IntenseReference"/>
                <w:b w:val="0"/>
                <w:color w:val="000000" w:themeColor="text1"/>
              </w:rPr>
              <w:tab/>
            </w:r>
            <w:r w:rsidR="006F5B20" w:rsidRPr="006F5B20">
              <w:rPr>
                <w:rStyle w:val="IntenseReference"/>
                <w:b w:val="0"/>
                <w:color w:val="000000" w:themeColor="text1"/>
                <w:lang w:val="en-US"/>
              </w:rPr>
              <w:t>Manfaat Penelitian</w:t>
            </w:r>
            <w:r w:rsidR="006F5B20" w:rsidRPr="006F5B20">
              <w:rPr>
                <w:rStyle w:val="IntenseReference"/>
                <w:b w:val="0"/>
                <w:webHidden/>
                <w:color w:val="000000" w:themeColor="text1"/>
              </w:rPr>
              <w:tab/>
            </w:r>
            <w:r w:rsidR="006F5B20" w:rsidRPr="006F5B20">
              <w:rPr>
                <w:rStyle w:val="IntenseReference"/>
                <w:b w:val="0"/>
                <w:webHidden/>
                <w:color w:val="000000" w:themeColor="text1"/>
              </w:rPr>
              <w:fldChar w:fldCharType="begin"/>
            </w:r>
            <w:r w:rsidR="006F5B20" w:rsidRPr="006F5B20">
              <w:rPr>
                <w:rStyle w:val="IntenseReference"/>
                <w:b w:val="0"/>
                <w:webHidden/>
                <w:color w:val="000000" w:themeColor="text1"/>
              </w:rPr>
              <w:instrText xml:space="preserve"> PAGEREF _Toc17425858 \h </w:instrText>
            </w:r>
            <w:r w:rsidR="006F5B20" w:rsidRPr="006F5B20">
              <w:rPr>
                <w:rStyle w:val="IntenseReference"/>
                <w:b w:val="0"/>
                <w:webHidden/>
                <w:color w:val="000000" w:themeColor="text1"/>
              </w:rPr>
            </w:r>
            <w:r w:rsidR="006F5B20" w:rsidRPr="006F5B20">
              <w:rPr>
                <w:rStyle w:val="IntenseReference"/>
                <w:b w:val="0"/>
                <w:webHidden/>
                <w:color w:val="000000" w:themeColor="text1"/>
              </w:rPr>
              <w:fldChar w:fldCharType="separate"/>
            </w:r>
            <w:r w:rsidR="00500AAB">
              <w:rPr>
                <w:rStyle w:val="IntenseReference"/>
                <w:b w:val="0"/>
                <w:noProof/>
                <w:webHidden/>
                <w:color w:val="000000" w:themeColor="text1"/>
              </w:rPr>
              <w:t>6</w:t>
            </w:r>
            <w:r w:rsidR="006F5B20" w:rsidRPr="006F5B20">
              <w:rPr>
                <w:rStyle w:val="IntenseReference"/>
                <w:b w:val="0"/>
                <w:webHidden/>
                <w:color w:val="000000" w:themeColor="text1"/>
              </w:rPr>
              <w:fldChar w:fldCharType="end"/>
            </w:r>
          </w:hyperlink>
        </w:p>
        <w:p w14:paraId="6408A8AD" w14:textId="77777777" w:rsidR="006F5B20" w:rsidRPr="006F5B20" w:rsidRDefault="00CA7D39" w:rsidP="00DC77CB">
          <w:pPr>
            <w:pStyle w:val="TOC2"/>
            <w:rPr>
              <w:rStyle w:val="IntenseReference"/>
              <w:b w:val="0"/>
              <w:color w:val="000000" w:themeColor="text1"/>
            </w:rPr>
          </w:pPr>
          <w:hyperlink w:anchor="_Toc17425859" w:history="1">
            <w:r w:rsidR="006F5B20" w:rsidRPr="006F5B20">
              <w:rPr>
                <w:rStyle w:val="IntenseReference"/>
                <w:b w:val="0"/>
                <w:color w:val="000000" w:themeColor="text1"/>
                <w:lang w:val="en-US"/>
              </w:rPr>
              <w:t>1.6.</w:t>
            </w:r>
            <w:r w:rsidR="006F5B20" w:rsidRPr="006F5B20">
              <w:rPr>
                <w:rStyle w:val="IntenseReference"/>
                <w:b w:val="0"/>
                <w:color w:val="000000" w:themeColor="text1"/>
              </w:rPr>
              <w:tab/>
            </w:r>
            <w:r w:rsidR="006F5B20" w:rsidRPr="006F5B20">
              <w:rPr>
                <w:rStyle w:val="IntenseReference"/>
                <w:b w:val="0"/>
                <w:color w:val="000000" w:themeColor="text1"/>
                <w:lang w:val="en-US"/>
              </w:rPr>
              <w:t>Asumsi</w:t>
            </w:r>
            <w:r w:rsidR="006F5B20" w:rsidRPr="006F5B20">
              <w:rPr>
                <w:rStyle w:val="IntenseReference"/>
                <w:b w:val="0"/>
                <w:webHidden/>
                <w:color w:val="000000" w:themeColor="text1"/>
              </w:rPr>
              <w:tab/>
            </w:r>
            <w:r w:rsidR="006F5B20" w:rsidRPr="006F5B20">
              <w:rPr>
                <w:rStyle w:val="IntenseReference"/>
                <w:b w:val="0"/>
                <w:webHidden/>
                <w:color w:val="000000" w:themeColor="text1"/>
              </w:rPr>
              <w:fldChar w:fldCharType="begin"/>
            </w:r>
            <w:r w:rsidR="006F5B20" w:rsidRPr="006F5B20">
              <w:rPr>
                <w:rStyle w:val="IntenseReference"/>
                <w:b w:val="0"/>
                <w:webHidden/>
                <w:color w:val="000000" w:themeColor="text1"/>
              </w:rPr>
              <w:instrText xml:space="preserve"> PAGEREF _Toc17425859 \h </w:instrText>
            </w:r>
            <w:r w:rsidR="006F5B20" w:rsidRPr="006F5B20">
              <w:rPr>
                <w:rStyle w:val="IntenseReference"/>
                <w:b w:val="0"/>
                <w:webHidden/>
                <w:color w:val="000000" w:themeColor="text1"/>
              </w:rPr>
            </w:r>
            <w:r w:rsidR="006F5B20" w:rsidRPr="006F5B20">
              <w:rPr>
                <w:rStyle w:val="IntenseReference"/>
                <w:b w:val="0"/>
                <w:webHidden/>
                <w:color w:val="000000" w:themeColor="text1"/>
              </w:rPr>
              <w:fldChar w:fldCharType="separate"/>
            </w:r>
            <w:r w:rsidR="00500AAB">
              <w:rPr>
                <w:rStyle w:val="IntenseReference"/>
                <w:b w:val="0"/>
                <w:noProof/>
                <w:webHidden/>
                <w:color w:val="000000" w:themeColor="text1"/>
              </w:rPr>
              <w:t>6</w:t>
            </w:r>
            <w:r w:rsidR="006F5B20" w:rsidRPr="006F5B20">
              <w:rPr>
                <w:rStyle w:val="IntenseReference"/>
                <w:b w:val="0"/>
                <w:webHidden/>
                <w:color w:val="000000" w:themeColor="text1"/>
              </w:rPr>
              <w:fldChar w:fldCharType="end"/>
            </w:r>
          </w:hyperlink>
        </w:p>
        <w:p w14:paraId="3B3BDF9F" w14:textId="77777777" w:rsidR="006F5B20" w:rsidRPr="006F5B20" w:rsidRDefault="00CA7D39" w:rsidP="00DC77CB">
          <w:pPr>
            <w:pStyle w:val="TOC2"/>
            <w:rPr>
              <w:rStyle w:val="IntenseReference"/>
              <w:b w:val="0"/>
              <w:color w:val="000000" w:themeColor="text1"/>
            </w:rPr>
          </w:pPr>
          <w:hyperlink w:anchor="_Toc17425860" w:history="1">
            <w:r w:rsidR="006F5B20" w:rsidRPr="006F5B20">
              <w:rPr>
                <w:rStyle w:val="IntenseReference"/>
                <w:b w:val="0"/>
                <w:color w:val="000000" w:themeColor="text1"/>
                <w:lang w:val="en-US"/>
              </w:rPr>
              <w:t>1.7.</w:t>
            </w:r>
            <w:r w:rsidR="006F5B20" w:rsidRPr="006F5B20">
              <w:rPr>
                <w:rStyle w:val="IntenseReference"/>
                <w:b w:val="0"/>
                <w:color w:val="000000" w:themeColor="text1"/>
              </w:rPr>
              <w:tab/>
            </w:r>
            <w:r w:rsidR="006F5B20" w:rsidRPr="006F5B20">
              <w:rPr>
                <w:rStyle w:val="IntenseReference"/>
                <w:b w:val="0"/>
                <w:color w:val="000000" w:themeColor="text1"/>
                <w:lang w:val="en-US"/>
              </w:rPr>
              <w:t>Hipotesis</w:t>
            </w:r>
            <w:r w:rsidR="006F5B20" w:rsidRPr="006F5B20">
              <w:rPr>
                <w:rStyle w:val="IntenseReference"/>
                <w:b w:val="0"/>
                <w:webHidden/>
                <w:color w:val="000000" w:themeColor="text1"/>
              </w:rPr>
              <w:tab/>
            </w:r>
            <w:r w:rsidR="006F5B20" w:rsidRPr="006F5B20">
              <w:rPr>
                <w:rStyle w:val="IntenseReference"/>
                <w:b w:val="0"/>
                <w:webHidden/>
                <w:color w:val="000000" w:themeColor="text1"/>
              </w:rPr>
              <w:fldChar w:fldCharType="begin"/>
            </w:r>
            <w:r w:rsidR="006F5B20" w:rsidRPr="006F5B20">
              <w:rPr>
                <w:rStyle w:val="IntenseReference"/>
                <w:b w:val="0"/>
                <w:webHidden/>
                <w:color w:val="000000" w:themeColor="text1"/>
              </w:rPr>
              <w:instrText xml:space="preserve"> PAGEREF _Toc17425860 \h </w:instrText>
            </w:r>
            <w:r w:rsidR="006F5B20" w:rsidRPr="006F5B20">
              <w:rPr>
                <w:rStyle w:val="IntenseReference"/>
                <w:b w:val="0"/>
                <w:webHidden/>
                <w:color w:val="000000" w:themeColor="text1"/>
              </w:rPr>
            </w:r>
            <w:r w:rsidR="006F5B20" w:rsidRPr="006F5B20">
              <w:rPr>
                <w:rStyle w:val="IntenseReference"/>
                <w:b w:val="0"/>
                <w:webHidden/>
                <w:color w:val="000000" w:themeColor="text1"/>
              </w:rPr>
              <w:fldChar w:fldCharType="separate"/>
            </w:r>
            <w:r w:rsidR="00500AAB">
              <w:rPr>
                <w:rStyle w:val="IntenseReference"/>
                <w:b w:val="0"/>
                <w:noProof/>
                <w:webHidden/>
                <w:color w:val="000000" w:themeColor="text1"/>
              </w:rPr>
              <w:t>7</w:t>
            </w:r>
            <w:r w:rsidR="006F5B20" w:rsidRPr="006F5B20">
              <w:rPr>
                <w:rStyle w:val="IntenseReference"/>
                <w:b w:val="0"/>
                <w:webHidden/>
                <w:color w:val="000000" w:themeColor="text1"/>
              </w:rPr>
              <w:fldChar w:fldCharType="end"/>
            </w:r>
          </w:hyperlink>
        </w:p>
        <w:p w14:paraId="7EDB4059" w14:textId="258AAC99" w:rsidR="006F5B20" w:rsidRPr="006F5B20" w:rsidRDefault="006F5B20" w:rsidP="00DC77CB">
          <w:pPr>
            <w:pStyle w:val="TOC1"/>
          </w:pPr>
          <w:r w:rsidRPr="006F5B20">
            <w:rPr>
              <w:rStyle w:val="Hyperlink"/>
              <w:color w:val="000000" w:themeColor="text1"/>
              <w:u w:val="none"/>
            </w:rPr>
            <w:t xml:space="preserve">BAB II </w:t>
          </w:r>
          <w:hyperlink w:anchor="_Toc17425862" w:history="1">
            <w:r w:rsidRPr="006F5B20">
              <w:rPr>
                <w:rStyle w:val="Strong"/>
                <w:b w:val="0"/>
                <w:i/>
              </w:rPr>
              <w:t>Augmented Realit</w:t>
            </w:r>
            <w:r w:rsidR="00217664">
              <w:rPr>
                <w:rStyle w:val="Strong"/>
                <w:b w:val="0"/>
              </w:rPr>
              <w:t>y dalam Pembelajaran u</w:t>
            </w:r>
            <w:r w:rsidRPr="006F5B20">
              <w:rPr>
                <w:rStyle w:val="Strong"/>
                <w:b w:val="0"/>
              </w:rPr>
              <w:t>ntuk Memfasilitasi Penguasaa</w:t>
            </w:r>
            <w:r w:rsidR="00217664">
              <w:rPr>
                <w:rStyle w:val="Strong"/>
                <w:b w:val="0"/>
              </w:rPr>
              <w:t>n Konsep Siklus Hidup Tumbuhan d</w:t>
            </w:r>
            <w:r w:rsidRPr="006F5B20">
              <w:rPr>
                <w:rStyle w:val="Strong"/>
                <w:b w:val="0"/>
              </w:rPr>
              <w:t>an Keterampilan Berpikir Kreatif</w:t>
            </w:r>
            <w:r w:rsidRPr="006F5B20">
              <w:rPr>
                <w:webHidden/>
              </w:rPr>
              <w:tab/>
            </w:r>
            <w:r w:rsidRPr="006F5B20">
              <w:rPr>
                <w:webHidden/>
              </w:rPr>
              <w:fldChar w:fldCharType="begin"/>
            </w:r>
            <w:r w:rsidRPr="006F5B20">
              <w:rPr>
                <w:webHidden/>
              </w:rPr>
              <w:instrText xml:space="preserve"> PAGEREF _Toc17425862 \h </w:instrText>
            </w:r>
            <w:r w:rsidRPr="006F5B20">
              <w:rPr>
                <w:webHidden/>
              </w:rPr>
            </w:r>
            <w:r w:rsidRPr="006F5B20">
              <w:rPr>
                <w:webHidden/>
              </w:rPr>
              <w:fldChar w:fldCharType="separate"/>
            </w:r>
            <w:r w:rsidR="00500AAB">
              <w:rPr>
                <w:webHidden/>
              </w:rPr>
              <w:t>9</w:t>
            </w:r>
            <w:r w:rsidRPr="006F5B20">
              <w:rPr>
                <w:webHidden/>
              </w:rPr>
              <w:fldChar w:fldCharType="end"/>
            </w:r>
          </w:hyperlink>
        </w:p>
        <w:p w14:paraId="3C4092DE" w14:textId="77777777" w:rsidR="006F5B20" w:rsidRPr="006F5B20" w:rsidRDefault="00CA7D39" w:rsidP="00DC77CB">
          <w:pPr>
            <w:pStyle w:val="TOC2"/>
            <w:rPr>
              <w:rStyle w:val="IntenseReference"/>
              <w:b w:val="0"/>
              <w:color w:val="000000" w:themeColor="text1"/>
              <w:szCs w:val="24"/>
            </w:rPr>
          </w:pPr>
          <w:hyperlink w:anchor="_Toc17425865" w:history="1">
            <w:r w:rsidR="006F5B20" w:rsidRPr="006F5B20">
              <w:rPr>
                <w:rStyle w:val="IntenseReference"/>
                <w:b w:val="0"/>
                <w:color w:val="000000" w:themeColor="text1"/>
                <w:szCs w:val="24"/>
              </w:rPr>
              <w:t>2.1.</w:t>
            </w:r>
            <w:r w:rsidR="006F5B20" w:rsidRPr="006F5B20">
              <w:rPr>
                <w:rStyle w:val="IntenseReference"/>
                <w:b w:val="0"/>
                <w:color w:val="000000" w:themeColor="text1"/>
                <w:szCs w:val="24"/>
              </w:rPr>
              <w:tab/>
            </w:r>
            <w:r w:rsidR="006F5B20" w:rsidRPr="006F5B20">
              <w:rPr>
                <w:rStyle w:val="IntenseReference"/>
                <w:b w:val="0"/>
                <w:i/>
                <w:color w:val="000000" w:themeColor="text1"/>
                <w:szCs w:val="24"/>
              </w:rPr>
              <w:t>Augmented Reality</w:t>
            </w:r>
            <w:r w:rsidR="006F5B20" w:rsidRPr="006F5B20">
              <w:rPr>
                <w:rStyle w:val="IntenseReference"/>
                <w:b w:val="0"/>
                <w:color w:val="000000" w:themeColor="text1"/>
                <w:szCs w:val="24"/>
              </w:rPr>
              <w:t xml:space="preserve"> dalam Pembelajaran</w:t>
            </w:r>
            <w:r w:rsidR="006F5B20" w:rsidRPr="006F5B20">
              <w:rPr>
                <w:rStyle w:val="IntenseReference"/>
                <w:b w:val="0"/>
                <w:webHidden/>
                <w:color w:val="000000" w:themeColor="text1"/>
                <w:szCs w:val="24"/>
              </w:rPr>
              <w:tab/>
            </w:r>
            <w:r w:rsidR="006F5B20" w:rsidRPr="006F5B20">
              <w:rPr>
                <w:rStyle w:val="IntenseReference"/>
                <w:b w:val="0"/>
                <w:webHidden/>
                <w:color w:val="000000" w:themeColor="text1"/>
                <w:szCs w:val="24"/>
              </w:rPr>
              <w:fldChar w:fldCharType="begin"/>
            </w:r>
            <w:r w:rsidR="006F5B20" w:rsidRPr="006F5B20">
              <w:rPr>
                <w:rStyle w:val="IntenseReference"/>
                <w:b w:val="0"/>
                <w:webHidden/>
                <w:color w:val="000000" w:themeColor="text1"/>
                <w:szCs w:val="24"/>
              </w:rPr>
              <w:instrText xml:space="preserve"> PAGEREF _Toc17425865 \h </w:instrText>
            </w:r>
            <w:r w:rsidR="006F5B20" w:rsidRPr="006F5B20">
              <w:rPr>
                <w:rStyle w:val="IntenseReference"/>
                <w:b w:val="0"/>
                <w:webHidden/>
                <w:color w:val="000000" w:themeColor="text1"/>
                <w:szCs w:val="24"/>
              </w:rPr>
            </w:r>
            <w:r w:rsidR="006F5B20" w:rsidRPr="006F5B20">
              <w:rPr>
                <w:rStyle w:val="IntenseReference"/>
                <w:b w:val="0"/>
                <w:webHidden/>
                <w:color w:val="000000" w:themeColor="text1"/>
                <w:szCs w:val="24"/>
              </w:rPr>
              <w:fldChar w:fldCharType="separate"/>
            </w:r>
            <w:r w:rsidR="00500AAB">
              <w:rPr>
                <w:rStyle w:val="IntenseReference"/>
                <w:b w:val="0"/>
                <w:noProof/>
                <w:webHidden/>
                <w:color w:val="000000" w:themeColor="text1"/>
                <w:szCs w:val="24"/>
              </w:rPr>
              <w:t>9</w:t>
            </w:r>
            <w:r w:rsidR="006F5B20" w:rsidRPr="006F5B20">
              <w:rPr>
                <w:rStyle w:val="IntenseReference"/>
                <w:b w:val="0"/>
                <w:webHidden/>
                <w:color w:val="000000" w:themeColor="text1"/>
                <w:szCs w:val="24"/>
              </w:rPr>
              <w:fldChar w:fldCharType="end"/>
            </w:r>
          </w:hyperlink>
        </w:p>
        <w:p w14:paraId="144F14DC" w14:textId="6D4DCAC6" w:rsidR="006F5B20" w:rsidRPr="006F5B20" w:rsidRDefault="00CA7D39" w:rsidP="00DC77CB">
          <w:pPr>
            <w:pStyle w:val="TOC2"/>
            <w:rPr>
              <w:rStyle w:val="IntenseReference"/>
              <w:b w:val="0"/>
              <w:color w:val="000000" w:themeColor="text1"/>
              <w:szCs w:val="24"/>
            </w:rPr>
          </w:pPr>
          <w:hyperlink w:anchor="_Toc17425866" w:history="1">
            <w:r w:rsidR="006F5B20" w:rsidRPr="006F5B20">
              <w:rPr>
                <w:rStyle w:val="IntenseReference"/>
                <w:b w:val="0"/>
                <w:color w:val="000000" w:themeColor="text1"/>
                <w:szCs w:val="24"/>
              </w:rPr>
              <w:t>2.2.</w:t>
            </w:r>
            <w:r w:rsidR="006F5B20" w:rsidRPr="006F5B20">
              <w:rPr>
                <w:rStyle w:val="IntenseReference"/>
                <w:b w:val="0"/>
                <w:color w:val="000000" w:themeColor="text1"/>
                <w:szCs w:val="24"/>
              </w:rPr>
              <w:tab/>
              <w:t>Penguasaan Konsep Peserta didik</w:t>
            </w:r>
            <w:r w:rsidR="006F5B20" w:rsidRPr="006F5B20">
              <w:rPr>
                <w:rStyle w:val="IntenseReference"/>
                <w:b w:val="0"/>
                <w:webHidden/>
                <w:color w:val="000000" w:themeColor="text1"/>
                <w:szCs w:val="24"/>
              </w:rPr>
              <w:tab/>
            </w:r>
            <w:r w:rsidR="006F5B20" w:rsidRPr="006F5B20">
              <w:rPr>
                <w:rStyle w:val="IntenseReference"/>
                <w:b w:val="0"/>
                <w:webHidden/>
                <w:color w:val="000000" w:themeColor="text1"/>
                <w:szCs w:val="24"/>
              </w:rPr>
              <w:fldChar w:fldCharType="begin"/>
            </w:r>
            <w:r w:rsidR="006F5B20" w:rsidRPr="006F5B20">
              <w:rPr>
                <w:rStyle w:val="IntenseReference"/>
                <w:b w:val="0"/>
                <w:webHidden/>
                <w:color w:val="000000" w:themeColor="text1"/>
                <w:szCs w:val="24"/>
              </w:rPr>
              <w:instrText xml:space="preserve"> PAGEREF _Toc17425866 \h </w:instrText>
            </w:r>
            <w:r w:rsidR="006F5B20" w:rsidRPr="006F5B20">
              <w:rPr>
                <w:rStyle w:val="IntenseReference"/>
                <w:b w:val="0"/>
                <w:webHidden/>
                <w:color w:val="000000" w:themeColor="text1"/>
                <w:szCs w:val="24"/>
              </w:rPr>
            </w:r>
            <w:r w:rsidR="006F5B20" w:rsidRPr="006F5B20">
              <w:rPr>
                <w:rStyle w:val="IntenseReference"/>
                <w:b w:val="0"/>
                <w:webHidden/>
                <w:color w:val="000000" w:themeColor="text1"/>
                <w:szCs w:val="24"/>
              </w:rPr>
              <w:fldChar w:fldCharType="separate"/>
            </w:r>
            <w:r w:rsidR="00500AAB">
              <w:rPr>
                <w:rStyle w:val="IntenseReference"/>
                <w:b w:val="0"/>
                <w:noProof/>
                <w:webHidden/>
                <w:color w:val="000000" w:themeColor="text1"/>
                <w:szCs w:val="24"/>
              </w:rPr>
              <w:t>14</w:t>
            </w:r>
            <w:r w:rsidR="006F5B20" w:rsidRPr="006F5B20">
              <w:rPr>
                <w:rStyle w:val="IntenseReference"/>
                <w:b w:val="0"/>
                <w:webHidden/>
                <w:color w:val="000000" w:themeColor="text1"/>
                <w:szCs w:val="24"/>
              </w:rPr>
              <w:fldChar w:fldCharType="end"/>
            </w:r>
          </w:hyperlink>
        </w:p>
        <w:p w14:paraId="38DFF6F7" w14:textId="77777777" w:rsidR="006F5B20" w:rsidRPr="006F5B20" w:rsidRDefault="00CA7D39" w:rsidP="00DC77CB">
          <w:pPr>
            <w:pStyle w:val="TOC2"/>
            <w:rPr>
              <w:rStyle w:val="IntenseReference"/>
              <w:b w:val="0"/>
              <w:color w:val="000000" w:themeColor="text1"/>
              <w:szCs w:val="24"/>
            </w:rPr>
          </w:pPr>
          <w:hyperlink w:anchor="_Toc17425867" w:history="1">
            <w:r w:rsidR="006F5B20" w:rsidRPr="006F5B20">
              <w:rPr>
                <w:rStyle w:val="IntenseReference"/>
                <w:b w:val="0"/>
                <w:color w:val="000000" w:themeColor="text1"/>
                <w:szCs w:val="24"/>
                <w:lang w:val="en-US"/>
              </w:rPr>
              <w:t>2.3.</w:t>
            </w:r>
            <w:r w:rsidR="006F5B20" w:rsidRPr="006F5B20">
              <w:rPr>
                <w:rStyle w:val="IntenseReference"/>
                <w:b w:val="0"/>
                <w:color w:val="000000" w:themeColor="text1"/>
                <w:szCs w:val="24"/>
              </w:rPr>
              <w:tab/>
              <w:t>Keterampilan Berpikir Kreatif</w:t>
            </w:r>
            <w:r w:rsidR="006F5B20" w:rsidRPr="006F5B20">
              <w:rPr>
                <w:rStyle w:val="IntenseReference"/>
                <w:b w:val="0"/>
                <w:webHidden/>
                <w:color w:val="000000" w:themeColor="text1"/>
                <w:szCs w:val="24"/>
              </w:rPr>
              <w:tab/>
            </w:r>
            <w:r w:rsidR="006F5B20" w:rsidRPr="006F5B20">
              <w:rPr>
                <w:rStyle w:val="IntenseReference"/>
                <w:b w:val="0"/>
                <w:webHidden/>
                <w:color w:val="000000" w:themeColor="text1"/>
                <w:szCs w:val="24"/>
              </w:rPr>
              <w:fldChar w:fldCharType="begin"/>
            </w:r>
            <w:r w:rsidR="006F5B20" w:rsidRPr="006F5B20">
              <w:rPr>
                <w:rStyle w:val="IntenseReference"/>
                <w:b w:val="0"/>
                <w:webHidden/>
                <w:color w:val="000000" w:themeColor="text1"/>
                <w:szCs w:val="24"/>
              </w:rPr>
              <w:instrText xml:space="preserve"> PAGEREF _Toc17425867 \h </w:instrText>
            </w:r>
            <w:r w:rsidR="006F5B20" w:rsidRPr="006F5B20">
              <w:rPr>
                <w:rStyle w:val="IntenseReference"/>
                <w:b w:val="0"/>
                <w:webHidden/>
                <w:color w:val="000000" w:themeColor="text1"/>
                <w:szCs w:val="24"/>
              </w:rPr>
            </w:r>
            <w:r w:rsidR="006F5B20" w:rsidRPr="006F5B20">
              <w:rPr>
                <w:rStyle w:val="IntenseReference"/>
                <w:b w:val="0"/>
                <w:webHidden/>
                <w:color w:val="000000" w:themeColor="text1"/>
                <w:szCs w:val="24"/>
              </w:rPr>
              <w:fldChar w:fldCharType="separate"/>
            </w:r>
            <w:r w:rsidR="00500AAB">
              <w:rPr>
                <w:rStyle w:val="IntenseReference"/>
                <w:b w:val="0"/>
                <w:noProof/>
                <w:webHidden/>
                <w:color w:val="000000" w:themeColor="text1"/>
                <w:szCs w:val="24"/>
              </w:rPr>
              <w:t>17</w:t>
            </w:r>
            <w:r w:rsidR="006F5B20" w:rsidRPr="006F5B20">
              <w:rPr>
                <w:rStyle w:val="IntenseReference"/>
                <w:b w:val="0"/>
                <w:webHidden/>
                <w:color w:val="000000" w:themeColor="text1"/>
                <w:szCs w:val="24"/>
              </w:rPr>
              <w:fldChar w:fldCharType="end"/>
            </w:r>
          </w:hyperlink>
        </w:p>
        <w:p w14:paraId="6E4798EA" w14:textId="1F150AF8" w:rsidR="006F5B20" w:rsidRPr="006F5B20" w:rsidRDefault="00CA7D39" w:rsidP="00DC77CB">
          <w:pPr>
            <w:pStyle w:val="TOC1"/>
          </w:pPr>
          <w:hyperlink w:anchor="_Toc17425868" w:history="1">
            <w:r w:rsidR="006F5B20" w:rsidRPr="006F5B20">
              <w:rPr>
                <w:rStyle w:val="Hyperlink"/>
              </w:rPr>
              <w:t>BAB III</w:t>
            </w:r>
          </w:hyperlink>
          <w:r w:rsidR="006F5B20">
            <w:rPr>
              <w:rStyle w:val="Hyperlink"/>
              <w:u w:val="none"/>
            </w:rPr>
            <w:t xml:space="preserve"> </w:t>
          </w:r>
          <w:hyperlink w:anchor="_Toc17425869" w:history="1">
            <w:r w:rsidR="006F5B20" w:rsidRPr="006F5B20">
              <w:rPr>
                <w:rStyle w:val="Hyperlink"/>
                <w:lang w:val="en-US"/>
              </w:rPr>
              <w:t>METODE PENELITIAN</w:t>
            </w:r>
            <w:r w:rsidR="006F5B20" w:rsidRPr="006F5B20">
              <w:rPr>
                <w:webHidden/>
              </w:rPr>
              <w:tab/>
            </w:r>
            <w:r w:rsidR="006F5B20" w:rsidRPr="006F5B20">
              <w:rPr>
                <w:webHidden/>
              </w:rPr>
              <w:fldChar w:fldCharType="begin"/>
            </w:r>
            <w:r w:rsidR="006F5B20" w:rsidRPr="006F5B20">
              <w:rPr>
                <w:webHidden/>
              </w:rPr>
              <w:instrText xml:space="preserve"> PAGEREF _Toc17425869 \h </w:instrText>
            </w:r>
            <w:r w:rsidR="006F5B20" w:rsidRPr="006F5B20">
              <w:rPr>
                <w:webHidden/>
              </w:rPr>
            </w:r>
            <w:r w:rsidR="006F5B20" w:rsidRPr="006F5B20">
              <w:rPr>
                <w:webHidden/>
              </w:rPr>
              <w:fldChar w:fldCharType="separate"/>
            </w:r>
            <w:r w:rsidR="00500AAB">
              <w:rPr>
                <w:webHidden/>
              </w:rPr>
              <w:t>21</w:t>
            </w:r>
            <w:r w:rsidR="006F5B20" w:rsidRPr="006F5B20">
              <w:rPr>
                <w:webHidden/>
              </w:rPr>
              <w:fldChar w:fldCharType="end"/>
            </w:r>
          </w:hyperlink>
        </w:p>
        <w:p w14:paraId="4BC23D13" w14:textId="77777777" w:rsidR="006F5B20" w:rsidRPr="006F5B20" w:rsidRDefault="00CA7D39" w:rsidP="00DC77CB">
          <w:pPr>
            <w:pStyle w:val="TOC2"/>
            <w:rPr>
              <w:rStyle w:val="IntenseReference"/>
              <w:b w:val="0"/>
              <w:color w:val="000000" w:themeColor="text1"/>
            </w:rPr>
          </w:pPr>
          <w:hyperlink w:anchor="_Toc17425873" w:history="1">
            <w:r w:rsidR="006F5B20" w:rsidRPr="006F5B20">
              <w:rPr>
                <w:rStyle w:val="IntenseReference"/>
                <w:b w:val="0"/>
                <w:color w:val="000000" w:themeColor="text1"/>
              </w:rPr>
              <w:t>3.1.</w:t>
            </w:r>
            <w:r w:rsidR="006F5B20" w:rsidRPr="006F5B20">
              <w:rPr>
                <w:rStyle w:val="IntenseReference"/>
                <w:b w:val="0"/>
                <w:color w:val="000000" w:themeColor="text1"/>
              </w:rPr>
              <w:tab/>
              <w:t>Desain Penelitian</w:t>
            </w:r>
            <w:r w:rsidR="006F5B20" w:rsidRPr="006F5B20">
              <w:rPr>
                <w:rStyle w:val="IntenseReference"/>
                <w:b w:val="0"/>
                <w:webHidden/>
                <w:color w:val="000000" w:themeColor="text1"/>
              </w:rPr>
              <w:tab/>
            </w:r>
            <w:r w:rsidR="006F5B20" w:rsidRPr="006F5B20">
              <w:rPr>
                <w:rStyle w:val="IntenseReference"/>
                <w:b w:val="0"/>
                <w:webHidden/>
                <w:color w:val="000000" w:themeColor="text1"/>
              </w:rPr>
              <w:fldChar w:fldCharType="begin"/>
            </w:r>
            <w:r w:rsidR="006F5B20" w:rsidRPr="006F5B20">
              <w:rPr>
                <w:rStyle w:val="IntenseReference"/>
                <w:b w:val="0"/>
                <w:webHidden/>
                <w:color w:val="000000" w:themeColor="text1"/>
              </w:rPr>
              <w:instrText xml:space="preserve"> PAGEREF _Toc17425873 \h </w:instrText>
            </w:r>
            <w:r w:rsidR="006F5B20" w:rsidRPr="006F5B20">
              <w:rPr>
                <w:rStyle w:val="IntenseReference"/>
                <w:b w:val="0"/>
                <w:webHidden/>
                <w:color w:val="000000" w:themeColor="text1"/>
              </w:rPr>
            </w:r>
            <w:r w:rsidR="006F5B20" w:rsidRPr="006F5B20">
              <w:rPr>
                <w:rStyle w:val="IntenseReference"/>
                <w:b w:val="0"/>
                <w:webHidden/>
                <w:color w:val="000000" w:themeColor="text1"/>
              </w:rPr>
              <w:fldChar w:fldCharType="separate"/>
            </w:r>
            <w:r w:rsidR="00500AAB">
              <w:rPr>
                <w:rStyle w:val="IntenseReference"/>
                <w:b w:val="0"/>
                <w:noProof/>
                <w:webHidden/>
                <w:color w:val="000000" w:themeColor="text1"/>
              </w:rPr>
              <w:t>21</w:t>
            </w:r>
            <w:r w:rsidR="006F5B20" w:rsidRPr="006F5B20">
              <w:rPr>
                <w:rStyle w:val="IntenseReference"/>
                <w:b w:val="0"/>
                <w:webHidden/>
                <w:color w:val="000000" w:themeColor="text1"/>
              </w:rPr>
              <w:fldChar w:fldCharType="end"/>
            </w:r>
          </w:hyperlink>
        </w:p>
        <w:p w14:paraId="75ADDA3D" w14:textId="77777777" w:rsidR="006F5B20" w:rsidRPr="006F5B20" w:rsidRDefault="00CA7D39" w:rsidP="00DC77CB">
          <w:pPr>
            <w:pStyle w:val="TOC2"/>
            <w:rPr>
              <w:rStyle w:val="IntenseReference"/>
              <w:b w:val="0"/>
              <w:color w:val="000000" w:themeColor="text1"/>
            </w:rPr>
          </w:pPr>
          <w:hyperlink w:anchor="_Toc17425874" w:history="1">
            <w:r w:rsidR="006F5B20" w:rsidRPr="006F5B20">
              <w:rPr>
                <w:rStyle w:val="IntenseReference"/>
                <w:b w:val="0"/>
                <w:color w:val="000000" w:themeColor="text1"/>
              </w:rPr>
              <w:t>3.2.</w:t>
            </w:r>
            <w:r w:rsidR="006F5B20" w:rsidRPr="006F5B20">
              <w:rPr>
                <w:rStyle w:val="IntenseReference"/>
                <w:b w:val="0"/>
                <w:color w:val="000000" w:themeColor="text1"/>
              </w:rPr>
              <w:tab/>
              <w:t>Partisipan</w:t>
            </w:r>
            <w:r w:rsidR="006F5B20" w:rsidRPr="006F5B20">
              <w:rPr>
                <w:rStyle w:val="IntenseReference"/>
                <w:b w:val="0"/>
                <w:webHidden/>
                <w:color w:val="000000" w:themeColor="text1"/>
              </w:rPr>
              <w:tab/>
            </w:r>
            <w:r w:rsidR="006F5B20" w:rsidRPr="006F5B20">
              <w:rPr>
                <w:rStyle w:val="IntenseReference"/>
                <w:b w:val="0"/>
                <w:webHidden/>
                <w:color w:val="000000" w:themeColor="text1"/>
              </w:rPr>
              <w:fldChar w:fldCharType="begin"/>
            </w:r>
            <w:r w:rsidR="006F5B20" w:rsidRPr="006F5B20">
              <w:rPr>
                <w:rStyle w:val="IntenseReference"/>
                <w:b w:val="0"/>
                <w:webHidden/>
                <w:color w:val="000000" w:themeColor="text1"/>
              </w:rPr>
              <w:instrText xml:space="preserve"> PAGEREF _Toc17425874 \h </w:instrText>
            </w:r>
            <w:r w:rsidR="006F5B20" w:rsidRPr="006F5B20">
              <w:rPr>
                <w:rStyle w:val="IntenseReference"/>
                <w:b w:val="0"/>
                <w:webHidden/>
                <w:color w:val="000000" w:themeColor="text1"/>
              </w:rPr>
            </w:r>
            <w:r w:rsidR="006F5B20" w:rsidRPr="006F5B20">
              <w:rPr>
                <w:rStyle w:val="IntenseReference"/>
                <w:b w:val="0"/>
                <w:webHidden/>
                <w:color w:val="000000" w:themeColor="text1"/>
              </w:rPr>
              <w:fldChar w:fldCharType="separate"/>
            </w:r>
            <w:r w:rsidR="00500AAB">
              <w:rPr>
                <w:rStyle w:val="IntenseReference"/>
                <w:b w:val="0"/>
                <w:noProof/>
                <w:webHidden/>
                <w:color w:val="000000" w:themeColor="text1"/>
              </w:rPr>
              <w:t>22</w:t>
            </w:r>
            <w:r w:rsidR="006F5B20" w:rsidRPr="006F5B20">
              <w:rPr>
                <w:rStyle w:val="IntenseReference"/>
                <w:b w:val="0"/>
                <w:webHidden/>
                <w:color w:val="000000" w:themeColor="text1"/>
              </w:rPr>
              <w:fldChar w:fldCharType="end"/>
            </w:r>
          </w:hyperlink>
        </w:p>
        <w:p w14:paraId="299A5C49" w14:textId="77777777" w:rsidR="006F5B20" w:rsidRPr="006F5B20" w:rsidRDefault="00CA7D39" w:rsidP="00DC77CB">
          <w:pPr>
            <w:pStyle w:val="TOC2"/>
            <w:rPr>
              <w:rStyle w:val="IntenseReference"/>
              <w:b w:val="0"/>
              <w:color w:val="000000" w:themeColor="text1"/>
            </w:rPr>
          </w:pPr>
          <w:hyperlink w:anchor="_Toc17425875" w:history="1">
            <w:r w:rsidR="006F5B20" w:rsidRPr="006F5B20">
              <w:rPr>
                <w:rStyle w:val="IntenseReference"/>
                <w:b w:val="0"/>
                <w:color w:val="000000" w:themeColor="text1"/>
              </w:rPr>
              <w:t>3.3.</w:t>
            </w:r>
            <w:r w:rsidR="006F5B20" w:rsidRPr="006F5B20">
              <w:rPr>
                <w:rStyle w:val="IntenseReference"/>
                <w:b w:val="0"/>
                <w:color w:val="000000" w:themeColor="text1"/>
              </w:rPr>
              <w:tab/>
              <w:t>Populasi dan Sampel</w:t>
            </w:r>
            <w:r w:rsidR="006F5B20" w:rsidRPr="006F5B20">
              <w:rPr>
                <w:rStyle w:val="IntenseReference"/>
                <w:b w:val="0"/>
                <w:webHidden/>
                <w:color w:val="000000" w:themeColor="text1"/>
              </w:rPr>
              <w:tab/>
            </w:r>
            <w:r w:rsidR="006F5B20" w:rsidRPr="006F5B20">
              <w:rPr>
                <w:rStyle w:val="IntenseReference"/>
                <w:b w:val="0"/>
                <w:webHidden/>
                <w:color w:val="000000" w:themeColor="text1"/>
              </w:rPr>
              <w:fldChar w:fldCharType="begin"/>
            </w:r>
            <w:r w:rsidR="006F5B20" w:rsidRPr="006F5B20">
              <w:rPr>
                <w:rStyle w:val="IntenseReference"/>
                <w:b w:val="0"/>
                <w:webHidden/>
                <w:color w:val="000000" w:themeColor="text1"/>
              </w:rPr>
              <w:instrText xml:space="preserve"> PAGEREF _Toc17425875 \h </w:instrText>
            </w:r>
            <w:r w:rsidR="006F5B20" w:rsidRPr="006F5B20">
              <w:rPr>
                <w:rStyle w:val="IntenseReference"/>
                <w:b w:val="0"/>
                <w:webHidden/>
                <w:color w:val="000000" w:themeColor="text1"/>
              </w:rPr>
            </w:r>
            <w:r w:rsidR="006F5B20" w:rsidRPr="006F5B20">
              <w:rPr>
                <w:rStyle w:val="IntenseReference"/>
                <w:b w:val="0"/>
                <w:webHidden/>
                <w:color w:val="000000" w:themeColor="text1"/>
              </w:rPr>
              <w:fldChar w:fldCharType="separate"/>
            </w:r>
            <w:r w:rsidR="00500AAB">
              <w:rPr>
                <w:rStyle w:val="IntenseReference"/>
                <w:b w:val="0"/>
                <w:noProof/>
                <w:webHidden/>
                <w:color w:val="000000" w:themeColor="text1"/>
              </w:rPr>
              <w:t>22</w:t>
            </w:r>
            <w:r w:rsidR="006F5B20" w:rsidRPr="006F5B20">
              <w:rPr>
                <w:rStyle w:val="IntenseReference"/>
                <w:b w:val="0"/>
                <w:webHidden/>
                <w:color w:val="000000" w:themeColor="text1"/>
              </w:rPr>
              <w:fldChar w:fldCharType="end"/>
            </w:r>
          </w:hyperlink>
        </w:p>
        <w:p w14:paraId="21D31564" w14:textId="77777777" w:rsidR="006F5B20" w:rsidRPr="006F5B20" w:rsidRDefault="00CA7D39" w:rsidP="00DC77CB">
          <w:pPr>
            <w:pStyle w:val="TOC2"/>
            <w:rPr>
              <w:rStyle w:val="IntenseReference"/>
              <w:b w:val="0"/>
              <w:color w:val="000000" w:themeColor="text1"/>
            </w:rPr>
          </w:pPr>
          <w:hyperlink w:anchor="_Toc17425876" w:history="1">
            <w:r w:rsidR="006F5B20" w:rsidRPr="006F5B20">
              <w:rPr>
                <w:rStyle w:val="IntenseReference"/>
                <w:b w:val="0"/>
                <w:color w:val="000000" w:themeColor="text1"/>
                <w:lang w:val="en-US"/>
              </w:rPr>
              <w:t>3.4.</w:t>
            </w:r>
            <w:r w:rsidR="006F5B20" w:rsidRPr="006F5B20">
              <w:rPr>
                <w:rStyle w:val="IntenseReference"/>
                <w:b w:val="0"/>
                <w:color w:val="000000" w:themeColor="text1"/>
              </w:rPr>
              <w:tab/>
            </w:r>
            <w:r w:rsidR="006F5B20" w:rsidRPr="006F5B20">
              <w:rPr>
                <w:rStyle w:val="IntenseReference"/>
                <w:b w:val="0"/>
                <w:color w:val="000000" w:themeColor="text1"/>
                <w:lang w:val="en-US"/>
              </w:rPr>
              <w:t>Definisi Operasional</w:t>
            </w:r>
            <w:r w:rsidR="006F5B20" w:rsidRPr="006F5B20">
              <w:rPr>
                <w:rStyle w:val="IntenseReference"/>
                <w:b w:val="0"/>
                <w:webHidden/>
                <w:color w:val="000000" w:themeColor="text1"/>
              </w:rPr>
              <w:tab/>
            </w:r>
            <w:r w:rsidR="006F5B20" w:rsidRPr="006F5B20">
              <w:rPr>
                <w:rStyle w:val="IntenseReference"/>
                <w:b w:val="0"/>
                <w:webHidden/>
                <w:color w:val="000000" w:themeColor="text1"/>
              </w:rPr>
              <w:fldChar w:fldCharType="begin"/>
            </w:r>
            <w:r w:rsidR="006F5B20" w:rsidRPr="006F5B20">
              <w:rPr>
                <w:rStyle w:val="IntenseReference"/>
                <w:b w:val="0"/>
                <w:webHidden/>
                <w:color w:val="000000" w:themeColor="text1"/>
              </w:rPr>
              <w:instrText xml:space="preserve"> PAGEREF _Toc17425876 \h </w:instrText>
            </w:r>
            <w:r w:rsidR="006F5B20" w:rsidRPr="006F5B20">
              <w:rPr>
                <w:rStyle w:val="IntenseReference"/>
                <w:b w:val="0"/>
                <w:webHidden/>
                <w:color w:val="000000" w:themeColor="text1"/>
              </w:rPr>
            </w:r>
            <w:r w:rsidR="006F5B20" w:rsidRPr="006F5B20">
              <w:rPr>
                <w:rStyle w:val="IntenseReference"/>
                <w:b w:val="0"/>
                <w:webHidden/>
                <w:color w:val="000000" w:themeColor="text1"/>
              </w:rPr>
              <w:fldChar w:fldCharType="separate"/>
            </w:r>
            <w:r w:rsidR="00500AAB">
              <w:rPr>
                <w:rStyle w:val="IntenseReference"/>
                <w:b w:val="0"/>
                <w:noProof/>
                <w:webHidden/>
                <w:color w:val="000000" w:themeColor="text1"/>
              </w:rPr>
              <w:t>23</w:t>
            </w:r>
            <w:r w:rsidR="006F5B20" w:rsidRPr="006F5B20">
              <w:rPr>
                <w:rStyle w:val="IntenseReference"/>
                <w:b w:val="0"/>
                <w:webHidden/>
                <w:color w:val="000000" w:themeColor="text1"/>
              </w:rPr>
              <w:fldChar w:fldCharType="end"/>
            </w:r>
          </w:hyperlink>
        </w:p>
        <w:p w14:paraId="39E871FF" w14:textId="77777777" w:rsidR="006F5B20" w:rsidRPr="006F5B20" w:rsidRDefault="00CA7D39" w:rsidP="00DC77CB">
          <w:pPr>
            <w:pStyle w:val="TOC2"/>
            <w:rPr>
              <w:rStyle w:val="IntenseReference"/>
              <w:b w:val="0"/>
              <w:color w:val="000000" w:themeColor="text1"/>
            </w:rPr>
          </w:pPr>
          <w:hyperlink w:anchor="_Toc17425877" w:history="1">
            <w:r w:rsidR="006F5B20" w:rsidRPr="006F5B20">
              <w:rPr>
                <w:rStyle w:val="IntenseReference"/>
                <w:b w:val="0"/>
                <w:color w:val="000000" w:themeColor="text1"/>
              </w:rPr>
              <w:t>3.5.</w:t>
            </w:r>
            <w:r w:rsidR="006F5B20" w:rsidRPr="006F5B20">
              <w:rPr>
                <w:rStyle w:val="IntenseReference"/>
                <w:b w:val="0"/>
                <w:color w:val="000000" w:themeColor="text1"/>
              </w:rPr>
              <w:tab/>
              <w:t>Instrumen Penelitian</w:t>
            </w:r>
            <w:r w:rsidR="006F5B20" w:rsidRPr="006F5B20">
              <w:rPr>
                <w:rStyle w:val="IntenseReference"/>
                <w:b w:val="0"/>
                <w:webHidden/>
                <w:color w:val="000000" w:themeColor="text1"/>
              </w:rPr>
              <w:tab/>
            </w:r>
            <w:r w:rsidR="006F5B20" w:rsidRPr="006F5B20">
              <w:rPr>
                <w:rStyle w:val="IntenseReference"/>
                <w:b w:val="0"/>
                <w:webHidden/>
                <w:color w:val="000000" w:themeColor="text1"/>
              </w:rPr>
              <w:fldChar w:fldCharType="begin"/>
            </w:r>
            <w:r w:rsidR="006F5B20" w:rsidRPr="006F5B20">
              <w:rPr>
                <w:rStyle w:val="IntenseReference"/>
                <w:b w:val="0"/>
                <w:webHidden/>
                <w:color w:val="000000" w:themeColor="text1"/>
              </w:rPr>
              <w:instrText xml:space="preserve"> PAGEREF _Toc17425877 \h </w:instrText>
            </w:r>
            <w:r w:rsidR="006F5B20" w:rsidRPr="006F5B20">
              <w:rPr>
                <w:rStyle w:val="IntenseReference"/>
                <w:b w:val="0"/>
                <w:webHidden/>
                <w:color w:val="000000" w:themeColor="text1"/>
              </w:rPr>
            </w:r>
            <w:r w:rsidR="006F5B20" w:rsidRPr="006F5B20">
              <w:rPr>
                <w:rStyle w:val="IntenseReference"/>
                <w:b w:val="0"/>
                <w:webHidden/>
                <w:color w:val="000000" w:themeColor="text1"/>
              </w:rPr>
              <w:fldChar w:fldCharType="separate"/>
            </w:r>
            <w:r w:rsidR="00500AAB">
              <w:rPr>
                <w:rStyle w:val="IntenseReference"/>
                <w:b w:val="0"/>
                <w:noProof/>
                <w:webHidden/>
                <w:color w:val="000000" w:themeColor="text1"/>
              </w:rPr>
              <w:t>24</w:t>
            </w:r>
            <w:r w:rsidR="006F5B20" w:rsidRPr="006F5B20">
              <w:rPr>
                <w:rStyle w:val="IntenseReference"/>
                <w:b w:val="0"/>
                <w:webHidden/>
                <w:color w:val="000000" w:themeColor="text1"/>
              </w:rPr>
              <w:fldChar w:fldCharType="end"/>
            </w:r>
          </w:hyperlink>
        </w:p>
        <w:p w14:paraId="256A2738" w14:textId="77777777" w:rsidR="006F5B20" w:rsidRPr="006F5B20" w:rsidRDefault="00CA7D39" w:rsidP="00DC77CB">
          <w:pPr>
            <w:pStyle w:val="TOC2"/>
            <w:rPr>
              <w:rStyle w:val="IntenseReference"/>
              <w:b w:val="0"/>
              <w:color w:val="000000" w:themeColor="text1"/>
            </w:rPr>
          </w:pPr>
          <w:hyperlink w:anchor="_Toc17425878" w:history="1">
            <w:r w:rsidR="006F5B20" w:rsidRPr="006F5B20">
              <w:rPr>
                <w:rStyle w:val="IntenseReference"/>
                <w:b w:val="0"/>
                <w:color w:val="000000" w:themeColor="text1"/>
              </w:rPr>
              <w:t>3.6.</w:t>
            </w:r>
            <w:r w:rsidR="006F5B20" w:rsidRPr="006F5B20">
              <w:rPr>
                <w:rStyle w:val="IntenseReference"/>
                <w:b w:val="0"/>
                <w:color w:val="000000" w:themeColor="text1"/>
              </w:rPr>
              <w:tab/>
              <w:t>Prosedur Penelitian</w:t>
            </w:r>
            <w:r w:rsidR="006F5B20" w:rsidRPr="006F5B20">
              <w:rPr>
                <w:rStyle w:val="IntenseReference"/>
                <w:b w:val="0"/>
                <w:webHidden/>
                <w:color w:val="000000" w:themeColor="text1"/>
              </w:rPr>
              <w:tab/>
            </w:r>
            <w:r w:rsidR="006F5B20" w:rsidRPr="006F5B20">
              <w:rPr>
                <w:rStyle w:val="IntenseReference"/>
                <w:b w:val="0"/>
                <w:webHidden/>
                <w:color w:val="000000" w:themeColor="text1"/>
              </w:rPr>
              <w:fldChar w:fldCharType="begin"/>
            </w:r>
            <w:r w:rsidR="006F5B20" w:rsidRPr="006F5B20">
              <w:rPr>
                <w:rStyle w:val="IntenseReference"/>
                <w:b w:val="0"/>
                <w:webHidden/>
                <w:color w:val="000000" w:themeColor="text1"/>
              </w:rPr>
              <w:instrText xml:space="preserve"> PAGEREF _Toc17425878 \h </w:instrText>
            </w:r>
            <w:r w:rsidR="006F5B20" w:rsidRPr="006F5B20">
              <w:rPr>
                <w:rStyle w:val="IntenseReference"/>
                <w:b w:val="0"/>
                <w:webHidden/>
                <w:color w:val="000000" w:themeColor="text1"/>
              </w:rPr>
            </w:r>
            <w:r w:rsidR="006F5B20" w:rsidRPr="006F5B20">
              <w:rPr>
                <w:rStyle w:val="IntenseReference"/>
                <w:b w:val="0"/>
                <w:webHidden/>
                <w:color w:val="000000" w:themeColor="text1"/>
              </w:rPr>
              <w:fldChar w:fldCharType="separate"/>
            </w:r>
            <w:r w:rsidR="00500AAB">
              <w:rPr>
                <w:rStyle w:val="IntenseReference"/>
                <w:b w:val="0"/>
                <w:noProof/>
                <w:webHidden/>
                <w:color w:val="000000" w:themeColor="text1"/>
              </w:rPr>
              <w:t>30</w:t>
            </w:r>
            <w:r w:rsidR="006F5B20" w:rsidRPr="006F5B20">
              <w:rPr>
                <w:rStyle w:val="IntenseReference"/>
                <w:b w:val="0"/>
                <w:webHidden/>
                <w:color w:val="000000" w:themeColor="text1"/>
              </w:rPr>
              <w:fldChar w:fldCharType="end"/>
            </w:r>
          </w:hyperlink>
        </w:p>
        <w:p w14:paraId="746F522D" w14:textId="77777777" w:rsidR="006F5B20" w:rsidRPr="006F5B20" w:rsidRDefault="00CA7D39" w:rsidP="00DC77CB">
          <w:pPr>
            <w:pStyle w:val="TOC2"/>
            <w:rPr>
              <w:rStyle w:val="IntenseReference"/>
              <w:b w:val="0"/>
              <w:color w:val="000000" w:themeColor="text1"/>
            </w:rPr>
          </w:pPr>
          <w:hyperlink w:anchor="_Toc17425879" w:history="1">
            <w:r w:rsidR="006F5B20" w:rsidRPr="006F5B20">
              <w:rPr>
                <w:rStyle w:val="IntenseReference"/>
                <w:b w:val="0"/>
                <w:color w:val="000000" w:themeColor="text1"/>
              </w:rPr>
              <w:t>3.7.</w:t>
            </w:r>
            <w:r w:rsidR="006F5B20" w:rsidRPr="006F5B20">
              <w:rPr>
                <w:rStyle w:val="IntenseReference"/>
                <w:b w:val="0"/>
                <w:color w:val="000000" w:themeColor="text1"/>
              </w:rPr>
              <w:tab/>
              <w:t>Analisis Data</w:t>
            </w:r>
            <w:r w:rsidR="006F5B20" w:rsidRPr="006F5B20">
              <w:rPr>
                <w:rStyle w:val="IntenseReference"/>
                <w:b w:val="0"/>
                <w:webHidden/>
                <w:color w:val="000000" w:themeColor="text1"/>
              </w:rPr>
              <w:tab/>
            </w:r>
            <w:r w:rsidR="006F5B20" w:rsidRPr="006F5B20">
              <w:rPr>
                <w:rStyle w:val="IntenseReference"/>
                <w:b w:val="0"/>
                <w:webHidden/>
                <w:color w:val="000000" w:themeColor="text1"/>
              </w:rPr>
              <w:fldChar w:fldCharType="begin"/>
            </w:r>
            <w:r w:rsidR="006F5B20" w:rsidRPr="006F5B20">
              <w:rPr>
                <w:rStyle w:val="IntenseReference"/>
                <w:b w:val="0"/>
                <w:webHidden/>
                <w:color w:val="000000" w:themeColor="text1"/>
              </w:rPr>
              <w:instrText xml:space="preserve"> PAGEREF _Toc17425879 \h </w:instrText>
            </w:r>
            <w:r w:rsidR="006F5B20" w:rsidRPr="006F5B20">
              <w:rPr>
                <w:rStyle w:val="IntenseReference"/>
                <w:b w:val="0"/>
                <w:webHidden/>
                <w:color w:val="000000" w:themeColor="text1"/>
              </w:rPr>
            </w:r>
            <w:r w:rsidR="006F5B20" w:rsidRPr="006F5B20">
              <w:rPr>
                <w:rStyle w:val="IntenseReference"/>
                <w:b w:val="0"/>
                <w:webHidden/>
                <w:color w:val="000000" w:themeColor="text1"/>
              </w:rPr>
              <w:fldChar w:fldCharType="separate"/>
            </w:r>
            <w:r w:rsidR="00500AAB">
              <w:rPr>
                <w:rStyle w:val="IntenseReference"/>
                <w:b w:val="0"/>
                <w:noProof/>
                <w:webHidden/>
                <w:color w:val="000000" w:themeColor="text1"/>
              </w:rPr>
              <w:t>32</w:t>
            </w:r>
            <w:r w:rsidR="006F5B20" w:rsidRPr="006F5B20">
              <w:rPr>
                <w:rStyle w:val="IntenseReference"/>
                <w:b w:val="0"/>
                <w:webHidden/>
                <w:color w:val="000000" w:themeColor="text1"/>
              </w:rPr>
              <w:fldChar w:fldCharType="end"/>
            </w:r>
          </w:hyperlink>
        </w:p>
        <w:p w14:paraId="2895D96B" w14:textId="45BBB286" w:rsidR="006F5B20" w:rsidRPr="006F5B20" w:rsidRDefault="00CA7D39" w:rsidP="00DC77CB">
          <w:pPr>
            <w:pStyle w:val="TOC1"/>
          </w:pPr>
          <w:hyperlink w:anchor="_Toc17425880" w:history="1">
            <w:r w:rsidR="006F5B20" w:rsidRPr="006F5B20">
              <w:rPr>
                <w:rStyle w:val="Hyperlink"/>
                <w:lang w:val="en-US"/>
              </w:rPr>
              <w:t>BAB IV</w:t>
            </w:r>
          </w:hyperlink>
          <w:r w:rsidR="006F5B20">
            <w:rPr>
              <w:rStyle w:val="Hyperlink"/>
              <w:u w:val="none"/>
            </w:rPr>
            <w:t xml:space="preserve"> </w:t>
          </w:r>
          <w:hyperlink w:anchor="_Toc17425881" w:history="1">
            <w:r w:rsidR="006F5B20" w:rsidRPr="006F5B20">
              <w:rPr>
                <w:rStyle w:val="Hyperlink"/>
              </w:rPr>
              <w:t>TEMUAN</w:t>
            </w:r>
            <w:r w:rsidR="006F5B20" w:rsidRPr="006F5B20">
              <w:rPr>
                <w:rStyle w:val="Hyperlink"/>
                <w:lang w:val="en-US"/>
              </w:rPr>
              <w:t xml:space="preserve"> DAN PEMBAHASAN</w:t>
            </w:r>
            <w:r w:rsidR="006F5B20" w:rsidRPr="006F5B20">
              <w:rPr>
                <w:webHidden/>
              </w:rPr>
              <w:tab/>
            </w:r>
            <w:r w:rsidR="006F5B20" w:rsidRPr="006F5B20">
              <w:rPr>
                <w:webHidden/>
              </w:rPr>
              <w:fldChar w:fldCharType="begin"/>
            </w:r>
            <w:r w:rsidR="006F5B20" w:rsidRPr="006F5B20">
              <w:rPr>
                <w:webHidden/>
              </w:rPr>
              <w:instrText xml:space="preserve"> PAGEREF _Toc17425881 \h </w:instrText>
            </w:r>
            <w:r w:rsidR="006F5B20" w:rsidRPr="006F5B20">
              <w:rPr>
                <w:webHidden/>
              </w:rPr>
            </w:r>
            <w:r w:rsidR="006F5B20" w:rsidRPr="006F5B20">
              <w:rPr>
                <w:webHidden/>
              </w:rPr>
              <w:fldChar w:fldCharType="separate"/>
            </w:r>
            <w:r w:rsidR="00500AAB">
              <w:rPr>
                <w:webHidden/>
              </w:rPr>
              <w:t>35</w:t>
            </w:r>
            <w:r w:rsidR="006F5B20" w:rsidRPr="006F5B20">
              <w:rPr>
                <w:webHidden/>
              </w:rPr>
              <w:fldChar w:fldCharType="end"/>
            </w:r>
          </w:hyperlink>
        </w:p>
        <w:p w14:paraId="17C2B338" w14:textId="77777777" w:rsidR="006F5B20" w:rsidRPr="00DC77CB" w:rsidRDefault="00CA7D39" w:rsidP="00DC77CB">
          <w:pPr>
            <w:pStyle w:val="TOC2"/>
            <w:rPr>
              <w:rStyle w:val="IntenseReference"/>
              <w:b w:val="0"/>
              <w:color w:val="000000" w:themeColor="text1"/>
            </w:rPr>
          </w:pPr>
          <w:hyperlink w:anchor="_Toc17425882" w:history="1">
            <w:r w:rsidR="006F5B20" w:rsidRPr="00DC77CB">
              <w:rPr>
                <w:rStyle w:val="IntenseReference"/>
                <w:b w:val="0"/>
                <w:color w:val="000000" w:themeColor="text1"/>
              </w:rPr>
              <w:t>4.1.</w:t>
            </w:r>
            <w:r w:rsidR="006F5B20" w:rsidRPr="00DC77CB">
              <w:rPr>
                <w:rStyle w:val="IntenseReference"/>
                <w:b w:val="0"/>
                <w:color w:val="000000" w:themeColor="text1"/>
              </w:rPr>
              <w:tab/>
              <w:t>Perbedaan Penguasaan Konsep Peserta Didik pada Kelas dengan Pembelajaran Augmented Reality dan Kelas dengan Pembelajaran non-</w:t>
            </w:r>
            <w:r w:rsidR="006F5B20" w:rsidRPr="00DC77CB">
              <w:rPr>
                <w:rStyle w:val="IntenseReference"/>
                <w:b w:val="0"/>
                <w:i/>
                <w:color w:val="000000" w:themeColor="text1"/>
              </w:rPr>
              <w:t>Augmented Reality</w:t>
            </w:r>
            <w:r w:rsidR="006F5B20" w:rsidRPr="00DC77CB">
              <w:rPr>
                <w:rStyle w:val="IntenseReference"/>
                <w:b w:val="0"/>
                <w:color w:val="000000" w:themeColor="text1"/>
              </w:rPr>
              <w:t xml:space="preserve"> (power point)</w:t>
            </w:r>
            <w:r w:rsidR="006F5B20" w:rsidRPr="00DC77CB">
              <w:rPr>
                <w:rStyle w:val="IntenseReference"/>
                <w:b w:val="0"/>
                <w:webHidden/>
                <w:color w:val="000000" w:themeColor="text1"/>
              </w:rPr>
              <w:tab/>
            </w:r>
            <w:r w:rsidR="006F5B20" w:rsidRPr="00DC77CB">
              <w:rPr>
                <w:rStyle w:val="IntenseReference"/>
                <w:b w:val="0"/>
                <w:webHidden/>
                <w:color w:val="000000" w:themeColor="text1"/>
              </w:rPr>
              <w:fldChar w:fldCharType="begin"/>
            </w:r>
            <w:r w:rsidR="006F5B20" w:rsidRPr="00DC77CB">
              <w:rPr>
                <w:rStyle w:val="IntenseReference"/>
                <w:b w:val="0"/>
                <w:webHidden/>
                <w:color w:val="000000" w:themeColor="text1"/>
              </w:rPr>
              <w:instrText xml:space="preserve"> PAGEREF _Toc17425882 \h </w:instrText>
            </w:r>
            <w:r w:rsidR="006F5B20" w:rsidRPr="00DC77CB">
              <w:rPr>
                <w:rStyle w:val="IntenseReference"/>
                <w:b w:val="0"/>
                <w:webHidden/>
                <w:color w:val="000000" w:themeColor="text1"/>
              </w:rPr>
            </w:r>
            <w:r w:rsidR="006F5B20" w:rsidRPr="00DC77CB">
              <w:rPr>
                <w:rStyle w:val="IntenseReference"/>
                <w:b w:val="0"/>
                <w:webHidden/>
                <w:color w:val="000000" w:themeColor="text1"/>
              </w:rPr>
              <w:fldChar w:fldCharType="separate"/>
            </w:r>
            <w:r w:rsidR="00500AAB">
              <w:rPr>
                <w:rStyle w:val="IntenseReference"/>
                <w:b w:val="0"/>
                <w:noProof/>
                <w:webHidden/>
                <w:color w:val="000000" w:themeColor="text1"/>
              </w:rPr>
              <w:t>35</w:t>
            </w:r>
            <w:r w:rsidR="006F5B20" w:rsidRPr="00DC77CB">
              <w:rPr>
                <w:rStyle w:val="IntenseReference"/>
                <w:b w:val="0"/>
                <w:webHidden/>
                <w:color w:val="000000" w:themeColor="text1"/>
              </w:rPr>
              <w:fldChar w:fldCharType="end"/>
            </w:r>
          </w:hyperlink>
        </w:p>
        <w:p w14:paraId="23621A8D" w14:textId="77777777" w:rsidR="006F5B20" w:rsidRPr="00DC77CB" w:rsidRDefault="00CA7D39" w:rsidP="00217664">
          <w:pPr>
            <w:pStyle w:val="TOC3"/>
            <w:rPr>
              <w:lang w:val="id-ID"/>
            </w:rPr>
          </w:pPr>
          <w:hyperlink w:anchor="_Toc17425883" w:history="1">
            <w:r w:rsidR="006F5B20" w:rsidRPr="00DC77CB">
              <w:rPr>
                <w:rStyle w:val="Hyperlink"/>
                <w:b w:val="0"/>
              </w:rPr>
              <w:t>4.1.1. Analisis Penguasaan Tiap Konsep Siklus Hidup Tumbuhan</w:t>
            </w:r>
            <w:r w:rsidR="006F5B20" w:rsidRPr="00DC77CB">
              <w:rPr>
                <w:webHidden/>
              </w:rPr>
              <w:tab/>
            </w:r>
            <w:r w:rsidR="006F5B20" w:rsidRPr="00DC77CB">
              <w:rPr>
                <w:webHidden/>
              </w:rPr>
              <w:fldChar w:fldCharType="begin"/>
            </w:r>
            <w:r w:rsidR="006F5B20" w:rsidRPr="00DC77CB">
              <w:rPr>
                <w:webHidden/>
              </w:rPr>
              <w:instrText xml:space="preserve"> PAGEREF _Toc17425883 \h </w:instrText>
            </w:r>
            <w:r w:rsidR="006F5B20" w:rsidRPr="00DC77CB">
              <w:rPr>
                <w:webHidden/>
              </w:rPr>
            </w:r>
            <w:r w:rsidR="006F5B20" w:rsidRPr="00DC77CB">
              <w:rPr>
                <w:webHidden/>
              </w:rPr>
              <w:fldChar w:fldCharType="separate"/>
            </w:r>
            <w:r w:rsidR="00500AAB">
              <w:rPr>
                <w:webHidden/>
              </w:rPr>
              <w:t>39</w:t>
            </w:r>
            <w:r w:rsidR="006F5B20" w:rsidRPr="00DC77CB">
              <w:rPr>
                <w:webHidden/>
              </w:rPr>
              <w:fldChar w:fldCharType="end"/>
            </w:r>
          </w:hyperlink>
        </w:p>
        <w:p w14:paraId="05A15756" w14:textId="77777777" w:rsidR="006F5B20" w:rsidRPr="00DC77CB" w:rsidRDefault="00CA7D39" w:rsidP="00217664">
          <w:pPr>
            <w:pStyle w:val="TOC3"/>
            <w:rPr>
              <w:lang w:val="id-ID"/>
            </w:rPr>
          </w:pPr>
          <w:hyperlink w:anchor="_Toc17425884" w:history="1">
            <w:r w:rsidR="006F5B20" w:rsidRPr="00DC77CB">
              <w:rPr>
                <w:rStyle w:val="Hyperlink"/>
                <w:b w:val="0"/>
              </w:rPr>
              <w:t>4.1.2. Analisis Penguasaan Belajar Berdasarkan Jenjang Kognitif</w:t>
            </w:r>
            <w:r w:rsidR="006F5B20" w:rsidRPr="00DC77CB">
              <w:rPr>
                <w:webHidden/>
              </w:rPr>
              <w:tab/>
            </w:r>
            <w:r w:rsidR="006F5B20" w:rsidRPr="00DC77CB">
              <w:rPr>
                <w:webHidden/>
              </w:rPr>
              <w:fldChar w:fldCharType="begin"/>
            </w:r>
            <w:r w:rsidR="006F5B20" w:rsidRPr="00DC77CB">
              <w:rPr>
                <w:webHidden/>
              </w:rPr>
              <w:instrText xml:space="preserve"> PAGEREF _Toc17425884 \h </w:instrText>
            </w:r>
            <w:r w:rsidR="006F5B20" w:rsidRPr="00DC77CB">
              <w:rPr>
                <w:webHidden/>
              </w:rPr>
            </w:r>
            <w:r w:rsidR="006F5B20" w:rsidRPr="00DC77CB">
              <w:rPr>
                <w:webHidden/>
              </w:rPr>
              <w:fldChar w:fldCharType="separate"/>
            </w:r>
            <w:r w:rsidR="00500AAB">
              <w:rPr>
                <w:webHidden/>
              </w:rPr>
              <w:t>45</w:t>
            </w:r>
            <w:r w:rsidR="006F5B20" w:rsidRPr="00DC77CB">
              <w:rPr>
                <w:webHidden/>
              </w:rPr>
              <w:fldChar w:fldCharType="end"/>
            </w:r>
          </w:hyperlink>
        </w:p>
        <w:p w14:paraId="19A035FE" w14:textId="77777777" w:rsidR="006F5B20" w:rsidRPr="00DC77CB" w:rsidRDefault="00CA7D39" w:rsidP="00217664">
          <w:pPr>
            <w:pStyle w:val="TOC3"/>
            <w:rPr>
              <w:lang w:val="id-ID"/>
            </w:rPr>
          </w:pPr>
          <w:hyperlink w:anchor="_Toc17425885" w:history="1">
            <w:r w:rsidR="006F5B20" w:rsidRPr="00DC77CB">
              <w:rPr>
                <w:rStyle w:val="Hyperlink"/>
                <w:b w:val="0"/>
              </w:rPr>
              <w:t>4.1.3. Ketercapaian KKM Peserta Didik</w:t>
            </w:r>
            <w:r w:rsidR="006F5B20" w:rsidRPr="00DC77CB">
              <w:rPr>
                <w:webHidden/>
              </w:rPr>
              <w:tab/>
            </w:r>
            <w:r w:rsidR="006F5B20" w:rsidRPr="00DC77CB">
              <w:rPr>
                <w:webHidden/>
              </w:rPr>
              <w:fldChar w:fldCharType="begin"/>
            </w:r>
            <w:r w:rsidR="006F5B20" w:rsidRPr="00DC77CB">
              <w:rPr>
                <w:webHidden/>
              </w:rPr>
              <w:instrText xml:space="preserve"> PAGEREF _Toc17425885 \h </w:instrText>
            </w:r>
            <w:r w:rsidR="006F5B20" w:rsidRPr="00DC77CB">
              <w:rPr>
                <w:webHidden/>
              </w:rPr>
            </w:r>
            <w:r w:rsidR="006F5B20" w:rsidRPr="00DC77CB">
              <w:rPr>
                <w:webHidden/>
              </w:rPr>
              <w:fldChar w:fldCharType="separate"/>
            </w:r>
            <w:r w:rsidR="00500AAB">
              <w:rPr>
                <w:webHidden/>
              </w:rPr>
              <w:t>49</w:t>
            </w:r>
            <w:r w:rsidR="006F5B20" w:rsidRPr="00DC77CB">
              <w:rPr>
                <w:webHidden/>
              </w:rPr>
              <w:fldChar w:fldCharType="end"/>
            </w:r>
          </w:hyperlink>
        </w:p>
        <w:p w14:paraId="32440A25" w14:textId="77777777" w:rsidR="006F5B20" w:rsidRPr="00DC77CB" w:rsidRDefault="00CA7D39" w:rsidP="00217664">
          <w:pPr>
            <w:pStyle w:val="TOC3"/>
            <w:rPr>
              <w:lang w:val="id-ID"/>
            </w:rPr>
          </w:pPr>
          <w:hyperlink w:anchor="_Toc17425886" w:history="1">
            <w:r w:rsidR="006F5B20" w:rsidRPr="00DC77CB">
              <w:rPr>
                <w:rStyle w:val="Hyperlink"/>
                <w:b w:val="0"/>
              </w:rPr>
              <w:t>4.1.4. Pengaruh Jenis Kelamin Terhadap Hasil Belajar</w:t>
            </w:r>
            <w:r w:rsidR="006F5B20" w:rsidRPr="00DC77CB">
              <w:rPr>
                <w:webHidden/>
              </w:rPr>
              <w:tab/>
            </w:r>
            <w:r w:rsidR="006F5B20" w:rsidRPr="00DC77CB">
              <w:rPr>
                <w:webHidden/>
              </w:rPr>
              <w:fldChar w:fldCharType="begin"/>
            </w:r>
            <w:r w:rsidR="006F5B20" w:rsidRPr="00DC77CB">
              <w:rPr>
                <w:webHidden/>
              </w:rPr>
              <w:instrText xml:space="preserve"> PAGEREF _Toc17425886 \h </w:instrText>
            </w:r>
            <w:r w:rsidR="006F5B20" w:rsidRPr="00DC77CB">
              <w:rPr>
                <w:webHidden/>
              </w:rPr>
            </w:r>
            <w:r w:rsidR="006F5B20" w:rsidRPr="00DC77CB">
              <w:rPr>
                <w:webHidden/>
              </w:rPr>
              <w:fldChar w:fldCharType="separate"/>
            </w:r>
            <w:r w:rsidR="00500AAB">
              <w:rPr>
                <w:webHidden/>
              </w:rPr>
              <w:t>50</w:t>
            </w:r>
            <w:r w:rsidR="006F5B20" w:rsidRPr="00DC77CB">
              <w:rPr>
                <w:webHidden/>
              </w:rPr>
              <w:fldChar w:fldCharType="end"/>
            </w:r>
          </w:hyperlink>
        </w:p>
        <w:p w14:paraId="7746021B" w14:textId="77777777" w:rsidR="006F5B20" w:rsidRPr="00DC77CB" w:rsidRDefault="00CA7D39" w:rsidP="00DC77CB">
          <w:pPr>
            <w:pStyle w:val="TOC2"/>
            <w:rPr>
              <w:rStyle w:val="IntenseReference"/>
              <w:b w:val="0"/>
              <w:color w:val="000000" w:themeColor="text1"/>
            </w:rPr>
          </w:pPr>
          <w:hyperlink w:anchor="_Toc17425887" w:history="1">
            <w:r w:rsidR="006F5B20" w:rsidRPr="00DC77CB">
              <w:rPr>
                <w:rStyle w:val="IntenseReference"/>
                <w:b w:val="0"/>
                <w:color w:val="000000" w:themeColor="text1"/>
              </w:rPr>
              <w:t>4.2.</w:t>
            </w:r>
            <w:r w:rsidR="006F5B20" w:rsidRPr="00DC77CB">
              <w:rPr>
                <w:rStyle w:val="IntenseReference"/>
                <w:b w:val="0"/>
                <w:color w:val="000000" w:themeColor="text1"/>
              </w:rPr>
              <w:tab/>
              <w:t xml:space="preserve">Perbedaan Keterampilan Berpikir Kreatif Peserta Didik pada Kelas dengan Pembelajaran </w:t>
            </w:r>
            <w:r w:rsidR="006F5B20" w:rsidRPr="00DC77CB">
              <w:rPr>
                <w:rStyle w:val="IntenseReference"/>
                <w:b w:val="0"/>
                <w:i/>
                <w:color w:val="000000" w:themeColor="text1"/>
              </w:rPr>
              <w:t>Augmented Reality</w:t>
            </w:r>
            <w:r w:rsidR="006F5B20" w:rsidRPr="00DC77CB">
              <w:rPr>
                <w:rStyle w:val="IntenseReference"/>
                <w:b w:val="0"/>
                <w:color w:val="000000" w:themeColor="text1"/>
              </w:rPr>
              <w:t xml:space="preserve"> dan Kelas dengan Pembelajaran non-</w:t>
            </w:r>
            <w:r w:rsidR="006F5B20" w:rsidRPr="00DC77CB">
              <w:rPr>
                <w:rStyle w:val="IntenseReference"/>
                <w:b w:val="0"/>
                <w:i/>
                <w:color w:val="000000" w:themeColor="text1"/>
              </w:rPr>
              <w:t>Augmented Reality (power point)</w:t>
            </w:r>
            <w:r w:rsidR="006F5B20" w:rsidRPr="00DC77CB">
              <w:rPr>
                <w:rStyle w:val="IntenseReference"/>
                <w:b w:val="0"/>
                <w:webHidden/>
                <w:color w:val="000000" w:themeColor="text1"/>
              </w:rPr>
              <w:tab/>
            </w:r>
            <w:r w:rsidR="006F5B20" w:rsidRPr="00DC77CB">
              <w:rPr>
                <w:rStyle w:val="IntenseReference"/>
                <w:b w:val="0"/>
                <w:webHidden/>
                <w:color w:val="000000" w:themeColor="text1"/>
              </w:rPr>
              <w:fldChar w:fldCharType="begin"/>
            </w:r>
            <w:r w:rsidR="006F5B20" w:rsidRPr="00DC77CB">
              <w:rPr>
                <w:rStyle w:val="IntenseReference"/>
                <w:b w:val="0"/>
                <w:webHidden/>
                <w:color w:val="000000" w:themeColor="text1"/>
              </w:rPr>
              <w:instrText xml:space="preserve"> PAGEREF _Toc17425887 \h </w:instrText>
            </w:r>
            <w:r w:rsidR="006F5B20" w:rsidRPr="00DC77CB">
              <w:rPr>
                <w:rStyle w:val="IntenseReference"/>
                <w:b w:val="0"/>
                <w:webHidden/>
                <w:color w:val="000000" w:themeColor="text1"/>
              </w:rPr>
            </w:r>
            <w:r w:rsidR="006F5B20" w:rsidRPr="00DC77CB">
              <w:rPr>
                <w:rStyle w:val="IntenseReference"/>
                <w:b w:val="0"/>
                <w:webHidden/>
                <w:color w:val="000000" w:themeColor="text1"/>
              </w:rPr>
              <w:fldChar w:fldCharType="separate"/>
            </w:r>
            <w:r w:rsidR="00500AAB">
              <w:rPr>
                <w:rStyle w:val="IntenseReference"/>
                <w:b w:val="0"/>
                <w:noProof/>
                <w:webHidden/>
                <w:color w:val="000000" w:themeColor="text1"/>
              </w:rPr>
              <w:t>53</w:t>
            </w:r>
            <w:r w:rsidR="006F5B20" w:rsidRPr="00DC77CB">
              <w:rPr>
                <w:rStyle w:val="IntenseReference"/>
                <w:b w:val="0"/>
                <w:webHidden/>
                <w:color w:val="000000" w:themeColor="text1"/>
              </w:rPr>
              <w:fldChar w:fldCharType="end"/>
            </w:r>
          </w:hyperlink>
        </w:p>
        <w:p w14:paraId="53CBCFC0" w14:textId="77777777" w:rsidR="006F5B20" w:rsidRPr="00DC77CB" w:rsidRDefault="00CA7D39" w:rsidP="00217664">
          <w:pPr>
            <w:pStyle w:val="TOC3"/>
            <w:rPr>
              <w:rStyle w:val="Strong"/>
              <w:color w:val="000000" w:themeColor="text1"/>
            </w:rPr>
          </w:pPr>
          <w:hyperlink w:anchor="_Toc17425888" w:history="1">
            <w:r w:rsidR="006F5B20" w:rsidRPr="00DC77CB">
              <w:rPr>
                <w:rStyle w:val="Strong"/>
                <w:color w:val="000000" w:themeColor="text1"/>
              </w:rPr>
              <w:t>4.2.1.</w:t>
            </w:r>
            <w:r w:rsidR="006F5B20" w:rsidRPr="00DC77CB">
              <w:rPr>
                <w:rStyle w:val="Strong"/>
                <w:color w:val="000000" w:themeColor="text1"/>
              </w:rPr>
              <w:tab/>
              <w:t>Fluency</w:t>
            </w:r>
            <w:r w:rsidR="006F5B20" w:rsidRPr="00DC77CB">
              <w:rPr>
                <w:rStyle w:val="Strong"/>
                <w:webHidden/>
                <w:color w:val="000000" w:themeColor="text1"/>
              </w:rPr>
              <w:tab/>
            </w:r>
            <w:r w:rsidR="006F5B20" w:rsidRPr="00DC77CB">
              <w:rPr>
                <w:rStyle w:val="Strong"/>
                <w:webHidden/>
                <w:color w:val="000000" w:themeColor="text1"/>
              </w:rPr>
              <w:fldChar w:fldCharType="begin"/>
            </w:r>
            <w:r w:rsidR="006F5B20" w:rsidRPr="00DC77CB">
              <w:rPr>
                <w:rStyle w:val="Strong"/>
                <w:webHidden/>
                <w:color w:val="000000" w:themeColor="text1"/>
              </w:rPr>
              <w:instrText xml:space="preserve"> PAGEREF _Toc17425888 \h </w:instrText>
            </w:r>
            <w:r w:rsidR="006F5B20" w:rsidRPr="00DC77CB">
              <w:rPr>
                <w:rStyle w:val="Strong"/>
                <w:webHidden/>
                <w:color w:val="000000" w:themeColor="text1"/>
              </w:rPr>
            </w:r>
            <w:r w:rsidR="006F5B20" w:rsidRPr="00DC77CB">
              <w:rPr>
                <w:rStyle w:val="Strong"/>
                <w:webHidden/>
                <w:color w:val="000000" w:themeColor="text1"/>
              </w:rPr>
              <w:fldChar w:fldCharType="separate"/>
            </w:r>
            <w:r w:rsidR="00500AAB">
              <w:rPr>
                <w:rStyle w:val="Strong"/>
                <w:webHidden/>
                <w:color w:val="000000" w:themeColor="text1"/>
              </w:rPr>
              <w:t>57</w:t>
            </w:r>
            <w:r w:rsidR="006F5B20" w:rsidRPr="00DC77CB">
              <w:rPr>
                <w:rStyle w:val="Strong"/>
                <w:webHidden/>
                <w:color w:val="000000" w:themeColor="text1"/>
              </w:rPr>
              <w:fldChar w:fldCharType="end"/>
            </w:r>
          </w:hyperlink>
        </w:p>
        <w:p w14:paraId="4CEDE206" w14:textId="77777777" w:rsidR="006F5B20" w:rsidRPr="00DC77CB" w:rsidRDefault="00CA7D39" w:rsidP="00217664">
          <w:pPr>
            <w:pStyle w:val="TOC3"/>
            <w:rPr>
              <w:rStyle w:val="Strong"/>
              <w:color w:val="000000" w:themeColor="text1"/>
            </w:rPr>
          </w:pPr>
          <w:hyperlink w:anchor="_Toc17425889" w:history="1">
            <w:r w:rsidR="006F5B20" w:rsidRPr="00DC77CB">
              <w:rPr>
                <w:rStyle w:val="Strong"/>
                <w:color w:val="000000" w:themeColor="text1"/>
              </w:rPr>
              <w:t>4.2.2.</w:t>
            </w:r>
            <w:r w:rsidR="006F5B20" w:rsidRPr="00DC77CB">
              <w:rPr>
                <w:rStyle w:val="Strong"/>
                <w:color w:val="000000" w:themeColor="text1"/>
              </w:rPr>
              <w:tab/>
              <w:t>Flexibility</w:t>
            </w:r>
            <w:r w:rsidR="006F5B20" w:rsidRPr="00DC77CB">
              <w:rPr>
                <w:rStyle w:val="Strong"/>
                <w:webHidden/>
                <w:color w:val="000000" w:themeColor="text1"/>
              </w:rPr>
              <w:tab/>
            </w:r>
            <w:r w:rsidR="006F5B20" w:rsidRPr="00DC77CB">
              <w:rPr>
                <w:rStyle w:val="Strong"/>
                <w:webHidden/>
                <w:color w:val="000000" w:themeColor="text1"/>
              </w:rPr>
              <w:fldChar w:fldCharType="begin"/>
            </w:r>
            <w:r w:rsidR="006F5B20" w:rsidRPr="00DC77CB">
              <w:rPr>
                <w:rStyle w:val="Strong"/>
                <w:webHidden/>
                <w:color w:val="000000" w:themeColor="text1"/>
              </w:rPr>
              <w:instrText xml:space="preserve"> PAGEREF _Toc17425889 \h </w:instrText>
            </w:r>
            <w:r w:rsidR="006F5B20" w:rsidRPr="00DC77CB">
              <w:rPr>
                <w:rStyle w:val="Strong"/>
                <w:webHidden/>
                <w:color w:val="000000" w:themeColor="text1"/>
              </w:rPr>
            </w:r>
            <w:r w:rsidR="006F5B20" w:rsidRPr="00DC77CB">
              <w:rPr>
                <w:rStyle w:val="Strong"/>
                <w:webHidden/>
                <w:color w:val="000000" w:themeColor="text1"/>
              </w:rPr>
              <w:fldChar w:fldCharType="separate"/>
            </w:r>
            <w:r w:rsidR="00500AAB">
              <w:rPr>
                <w:rStyle w:val="Strong"/>
                <w:webHidden/>
                <w:color w:val="000000" w:themeColor="text1"/>
              </w:rPr>
              <w:t>58</w:t>
            </w:r>
            <w:r w:rsidR="006F5B20" w:rsidRPr="00DC77CB">
              <w:rPr>
                <w:rStyle w:val="Strong"/>
                <w:webHidden/>
                <w:color w:val="000000" w:themeColor="text1"/>
              </w:rPr>
              <w:fldChar w:fldCharType="end"/>
            </w:r>
          </w:hyperlink>
        </w:p>
        <w:p w14:paraId="5D04E1E2" w14:textId="77777777" w:rsidR="006F5B20" w:rsidRPr="00DC77CB" w:rsidRDefault="00CA7D39" w:rsidP="00217664">
          <w:pPr>
            <w:pStyle w:val="TOC3"/>
            <w:rPr>
              <w:rStyle w:val="Strong"/>
              <w:color w:val="000000" w:themeColor="text1"/>
            </w:rPr>
          </w:pPr>
          <w:hyperlink w:anchor="_Toc17425890" w:history="1">
            <w:r w:rsidR="006F5B20" w:rsidRPr="00DC77CB">
              <w:rPr>
                <w:rStyle w:val="Strong"/>
                <w:color w:val="000000" w:themeColor="text1"/>
              </w:rPr>
              <w:t>4.2.3.</w:t>
            </w:r>
            <w:r w:rsidR="006F5B20" w:rsidRPr="00DC77CB">
              <w:rPr>
                <w:rStyle w:val="Strong"/>
                <w:color w:val="000000" w:themeColor="text1"/>
              </w:rPr>
              <w:tab/>
              <w:t>Originality</w:t>
            </w:r>
            <w:r w:rsidR="006F5B20" w:rsidRPr="00DC77CB">
              <w:rPr>
                <w:rStyle w:val="Strong"/>
                <w:webHidden/>
                <w:color w:val="000000" w:themeColor="text1"/>
              </w:rPr>
              <w:tab/>
            </w:r>
            <w:r w:rsidR="006F5B20" w:rsidRPr="00DC77CB">
              <w:rPr>
                <w:rStyle w:val="Strong"/>
                <w:webHidden/>
                <w:color w:val="000000" w:themeColor="text1"/>
              </w:rPr>
              <w:fldChar w:fldCharType="begin"/>
            </w:r>
            <w:r w:rsidR="006F5B20" w:rsidRPr="00DC77CB">
              <w:rPr>
                <w:rStyle w:val="Strong"/>
                <w:webHidden/>
                <w:color w:val="000000" w:themeColor="text1"/>
              </w:rPr>
              <w:instrText xml:space="preserve"> PAGEREF _Toc17425890 \h </w:instrText>
            </w:r>
            <w:r w:rsidR="006F5B20" w:rsidRPr="00DC77CB">
              <w:rPr>
                <w:rStyle w:val="Strong"/>
                <w:webHidden/>
                <w:color w:val="000000" w:themeColor="text1"/>
              </w:rPr>
            </w:r>
            <w:r w:rsidR="006F5B20" w:rsidRPr="00DC77CB">
              <w:rPr>
                <w:rStyle w:val="Strong"/>
                <w:webHidden/>
                <w:color w:val="000000" w:themeColor="text1"/>
              </w:rPr>
              <w:fldChar w:fldCharType="separate"/>
            </w:r>
            <w:r w:rsidR="00500AAB">
              <w:rPr>
                <w:rStyle w:val="Strong"/>
                <w:webHidden/>
                <w:color w:val="000000" w:themeColor="text1"/>
              </w:rPr>
              <w:t>60</w:t>
            </w:r>
            <w:r w:rsidR="006F5B20" w:rsidRPr="00DC77CB">
              <w:rPr>
                <w:rStyle w:val="Strong"/>
                <w:webHidden/>
                <w:color w:val="000000" w:themeColor="text1"/>
              </w:rPr>
              <w:fldChar w:fldCharType="end"/>
            </w:r>
          </w:hyperlink>
        </w:p>
        <w:p w14:paraId="1F5A95E9" w14:textId="77777777" w:rsidR="006F5B20" w:rsidRPr="00DC77CB" w:rsidRDefault="00CA7D39" w:rsidP="00217664">
          <w:pPr>
            <w:pStyle w:val="TOC3"/>
            <w:rPr>
              <w:rStyle w:val="Strong"/>
              <w:color w:val="000000" w:themeColor="text1"/>
            </w:rPr>
          </w:pPr>
          <w:hyperlink w:anchor="_Toc17425891" w:history="1">
            <w:r w:rsidR="006F5B20" w:rsidRPr="00DC77CB">
              <w:rPr>
                <w:rStyle w:val="Strong"/>
                <w:color w:val="000000" w:themeColor="text1"/>
              </w:rPr>
              <w:t>4.2.4.</w:t>
            </w:r>
            <w:r w:rsidR="006F5B20" w:rsidRPr="00DC77CB">
              <w:rPr>
                <w:rStyle w:val="Strong"/>
                <w:color w:val="000000" w:themeColor="text1"/>
              </w:rPr>
              <w:tab/>
              <w:t>Elaboration</w:t>
            </w:r>
            <w:r w:rsidR="006F5B20" w:rsidRPr="00DC77CB">
              <w:rPr>
                <w:rStyle w:val="Strong"/>
                <w:webHidden/>
                <w:color w:val="000000" w:themeColor="text1"/>
              </w:rPr>
              <w:tab/>
            </w:r>
            <w:r w:rsidR="006F5B20" w:rsidRPr="00DC77CB">
              <w:rPr>
                <w:rStyle w:val="Strong"/>
                <w:webHidden/>
                <w:color w:val="000000" w:themeColor="text1"/>
              </w:rPr>
              <w:fldChar w:fldCharType="begin"/>
            </w:r>
            <w:r w:rsidR="006F5B20" w:rsidRPr="00DC77CB">
              <w:rPr>
                <w:rStyle w:val="Strong"/>
                <w:webHidden/>
                <w:color w:val="000000" w:themeColor="text1"/>
              </w:rPr>
              <w:instrText xml:space="preserve"> PAGEREF _Toc17425891 \h </w:instrText>
            </w:r>
            <w:r w:rsidR="006F5B20" w:rsidRPr="00DC77CB">
              <w:rPr>
                <w:rStyle w:val="Strong"/>
                <w:webHidden/>
                <w:color w:val="000000" w:themeColor="text1"/>
              </w:rPr>
            </w:r>
            <w:r w:rsidR="006F5B20" w:rsidRPr="00DC77CB">
              <w:rPr>
                <w:rStyle w:val="Strong"/>
                <w:webHidden/>
                <w:color w:val="000000" w:themeColor="text1"/>
              </w:rPr>
              <w:fldChar w:fldCharType="separate"/>
            </w:r>
            <w:r w:rsidR="00500AAB">
              <w:rPr>
                <w:rStyle w:val="Strong"/>
                <w:webHidden/>
                <w:color w:val="000000" w:themeColor="text1"/>
              </w:rPr>
              <w:t>61</w:t>
            </w:r>
            <w:r w:rsidR="006F5B20" w:rsidRPr="00DC77CB">
              <w:rPr>
                <w:rStyle w:val="Strong"/>
                <w:webHidden/>
                <w:color w:val="000000" w:themeColor="text1"/>
              </w:rPr>
              <w:fldChar w:fldCharType="end"/>
            </w:r>
          </w:hyperlink>
        </w:p>
        <w:p w14:paraId="7135DA51" w14:textId="77777777" w:rsidR="006F5B20" w:rsidRPr="00DC77CB" w:rsidRDefault="00CA7D39" w:rsidP="00217664">
          <w:pPr>
            <w:pStyle w:val="TOC3"/>
            <w:rPr>
              <w:rStyle w:val="Strong"/>
              <w:color w:val="000000" w:themeColor="text1"/>
            </w:rPr>
          </w:pPr>
          <w:hyperlink w:anchor="_Toc17425892" w:history="1">
            <w:r w:rsidR="006F5B20" w:rsidRPr="00DC77CB">
              <w:rPr>
                <w:rStyle w:val="Strong"/>
                <w:color w:val="000000" w:themeColor="text1"/>
              </w:rPr>
              <w:t>4.2.5.</w:t>
            </w:r>
            <w:r w:rsidR="006F5B20" w:rsidRPr="00DC77CB">
              <w:rPr>
                <w:rStyle w:val="Strong"/>
                <w:color w:val="000000" w:themeColor="text1"/>
              </w:rPr>
              <w:tab/>
              <w:t>Pengaruh Jenis Kelamin Terhadap Keterampilan Berpikir Kreatif</w:t>
            </w:r>
            <w:r w:rsidR="006F5B20" w:rsidRPr="00DC77CB">
              <w:rPr>
                <w:rStyle w:val="Strong"/>
                <w:webHidden/>
                <w:color w:val="000000" w:themeColor="text1"/>
              </w:rPr>
              <w:tab/>
            </w:r>
            <w:r w:rsidR="006F5B20" w:rsidRPr="00DC77CB">
              <w:rPr>
                <w:rStyle w:val="Strong"/>
                <w:webHidden/>
                <w:color w:val="000000" w:themeColor="text1"/>
              </w:rPr>
              <w:fldChar w:fldCharType="begin"/>
            </w:r>
            <w:r w:rsidR="006F5B20" w:rsidRPr="00DC77CB">
              <w:rPr>
                <w:rStyle w:val="Strong"/>
                <w:webHidden/>
                <w:color w:val="000000" w:themeColor="text1"/>
              </w:rPr>
              <w:instrText xml:space="preserve"> PAGEREF _Toc17425892 \h </w:instrText>
            </w:r>
            <w:r w:rsidR="006F5B20" w:rsidRPr="00DC77CB">
              <w:rPr>
                <w:rStyle w:val="Strong"/>
                <w:webHidden/>
                <w:color w:val="000000" w:themeColor="text1"/>
              </w:rPr>
            </w:r>
            <w:r w:rsidR="006F5B20" w:rsidRPr="00DC77CB">
              <w:rPr>
                <w:rStyle w:val="Strong"/>
                <w:webHidden/>
                <w:color w:val="000000" w:themeColor="text1"/>
              </w:rPr>
              <w:fldChar w:fldCharType="separate"/>
            </w:r>
            <w:r w:rsidR="00500AAB">
              <w:rPr>
                <w:rStyle w:val="Strong"/>
                <w:webHidden/>
                <w:color w:val="000000" w:themeColor="text1"/>
              </w:rPr>
              <w:t>63</w:t>
            </w:r>
            <w:r w:rsidR="006F5B20" w:rsidRPr="00DC77CB">
              <w:rPr>
                <w:rStyle w:val="Strong"/>
                <w:webHidden/>
                <w:color w:val="000000" w:themeColor="text1"/>
              </w:rPr>
              <w:fldChar w:fldCharType="end"/>
            </w:r>
          </w:hyperlink>
        </w:p>
        <w:p w14:paraId="781AA599" w14:textId="2CA8A861" w:rsidR="006F5B20" w:rsidRPr="006F5B20" w:rsidRDefault="00CA7D39" w:rsidP="00DC77CB">
          <w:pPr>
            <w:pStyle w:val="TOC1"/>
          </w:pPr>
          <w:hyperlink w:anchor="_Toc17425893" w:history="1">
            <w:r w:rsidR="006F5B20" w:rsidRPr="006F5B20">
              <w:rPr>
                <w:rStyle w:val="Hyperlink"/>
              </w:rPr>
              <w:t>BAB V</w:t>
            </w:r>
          </w:hyperlink>
          <w:r w:rsidR="006F5B20">
            <w:rPr>
              <w:rStyle w:val="Hyperlink"/>
              <w:u w:val="none"/>
            </w:rPr>
            <w:t xml:space="preserve"> </w:t>
          </w:r>
          <w:hyperlink w:anchor="_Toc17425894" w:history="1">
            <w:r w:rsidR="006F5B20" w:rsidRPr="006F5B20">
              <w:rPr>
                <w:rStyle w:val="Hyperlink"/>
              </w:rPr>
              <w:t>SI</w:t>
            </w:r>
            <w:r w:rsidR="006F5B20" w:rsidRPr="006F5B20">
              <w:rPr>
                <w:rStyle w:val="Hyperlink"/>
                <w:lang w:val="en-US"/>
              </w:rPr>
              <w:t>M</w:t>
            </w:r>
            <w:r w:rsidR="006F5B20" w:rsidRPr="006F5B20">
              <w:rPr>
                <w:rStyle w:val="Hyperlink"/>
              </w:rPr>
              <w:t>PULAN, IMPLIKASI, DAN REKOMENDASI</w:t>
            </w:r>
            <w:r w:rsidR="006F5B20" w:rsidRPr="006F5B20">
              <w:rPr>
                <w:webHidden/>
              </w:rPr>
              <w:tab/>
            </w:r>
            <w:r w:rsidR="006F5B20" w:rsidRPr="006F5B20">
              <w:rPr>
                <w:webHidden/>
              </w:rPr>
              <w:fldChar w:fldCharType="begin"/>
            </w:r>
            <w:r w:rsidR="006F5B20" w:rsidRPr="006F5B20">
              <w:rPr>
                <w:webHidden/>
              </w:rPr>
              <w:instrText xml:space="preserve"> PAGEREF _Toc17425894 \h </w:instrText>
            </w:r>
            <w:r w:rsidR="006F5B20" w:rsidRPr="006F5B20">
              <w:rPr>
                <w:webHidden/>
              </w:rPr>
            </w:r>
            <w:r w:rsidR="006F5B20" w:rsidRPr="006F5B20">
              <w:rPr>
                <w:webHidden/>
              </w:rPr>
              <w:fldChar w:fldCharType="separate"/>
            </w:r>
            <w:r w:rsidR="00500AAB">
              <w:rPr>
                <w:webHidden/>
              </w:rPr>
              <w:t>65</w:t>
            </w:r>
            <w:r w:rsidR="006F5B20" w:rsidRPr="006F5B20">
              <w:rPr>
                <w:webHidden/>
              </w:rPr>
              <w:fldChar w:fldCharType="end"/>
            </w:r>
          </w:hyperlink>
        </w:p>
        <w:p w14:paraId="314FC8AF" w14:textId="77777777" w:rsidR="006F5B20" w:rsidRPr="006F5B20" w:rsidRDefault="00CA7D39" w:rsidP="00DC77CB">
          <w:pPr>
            <w:pStyle w:val="TOC2"/>
            <w:rPr>
              <w:rStyle w:val="IntenseReference"/>
              <w:b w:val="0"/>
              <w:color w:val="000000" w:themeColor="text1"/>
              <w:szCs w:val="24"/>
            </w:rPr>
          </w:pPr>
          <w:hyperlink w:anchor="_Toc17425895" w:history="1">
            <w:r w:rsidR="006F5B20" w:rsidRPr="006F5B20">
              <w:rPr>
                <w:rStyle w:val="IntenseReference"/>
                <w:b w:val="0"/>
                <w:color w:val="000000" w:themeColor="text1"/>
                <w:szCs w:val="24"/>
              </w:rPr>
              <w:t>5.1.</w:t>
            </w:r>
            <w:r w:rsidR="006F5B20" w:rsidRPr="006F5B20">
              <w:rPr>
                <w:rStyle w:val="IntenseReference"/>
                <w:b w:val="0"/>
                <w:color w:val="000000" w:themeColor="text1"/>
                <w:szCs w:val="24"/>
              </w:rPr>
              <w:tab/>
              <w:t>Simpulan</w:t>
            </w:r>
            <w:r w:rsidR="006F5B20" w:rsidRPr="006F5B20">
              <w:rPr>
                <w:rStyle w:val="IntenseReference"/>
                <w:b w:val="0"/>
                <w:webHidden/>
                <w:color w:val="000000" w:themeColor="text1"/>
                <w:szCs w:val="24"/>
              </w:rPr>
              <w:tab/>
            </w:r>
            <w:r w:rsidR="006F5B20" w:rsidRPr="006F5B20">
              <w:rPr>
                <w:rStyle w:val="IntenseReference"/>
                <w:b w:val="0"/>
                <w:webHidden/>
                <w:color w:val="000000" w:themeColor="text1"/>
                <w:szCs w:val="24"/>
              </w:rPr>
              <w:fldChar w:fldCharType="begin"/>
            </w:r>
            <w:r w:rsidR="006F5B20" w:rsidRPr="006F5B20">
              <w:rPr>
                <w:rStyle w:val="IntenseReference"/>
                <w:b w:val="0"/>
                <w:webHidden/>
                <w:color w:val="000000" w:themeColor="text1"/>
                <w:szCs w:val="24"/>
              </w:rPr>
              <w:instrText xml:space="preserve"> PAGEREF _Toc17425895 \h </w:instrText>
            </w:r>
            <w:r w:rsidR="006F5B20" w:rsidRPr="006F5B20">
              <w:rPr>
                <w:rStyle w:val="IntenseReference"/>
                <w:b w:val="0"/>
                <w:webHidden/>
                <w:color w:val="000000" w:themeColor="text1"/>
                <w:szCs w:val="24"/>
              </w:rPr>
            </w:r>
            <w:r w:rsidR="006F5B20" w:rsidRPr="006F5B20">
              <w:rPr>
                <w:rStyle w:val="IntenseReference"/>
                <w:b w:val="0"/>
                <w:webHidden/>
                <w:color w:val="000000" w:themeColor="text1"/>
                <w:szCs w:val="24"/>
              </w:rPr>
              <w:fldChar w:fldCharType="separate"/>
            </w:r>
            <w:r w:rsidR="00500AAB">
              <w:rPr>
                <w:rStyle w:val="IntenseReference"/>
                <w:b w:val="0"/>
                <w:noProof/>
                <w:webHidden/>
                <w:color w:val="000000" w:themeColor="text1"/>
                <w:szCs w:val="24"/>
              </w:rPr>
              <w:t>65</w:t>
            </w:r>
            <w:r w:rsidR="006F5B20" w:rsidRPr="006F5B20">
              <w:rPr>
                <w:rStyle w:val="IntenseReference"/>
                <w:b w:val="0"/>
                <w:webHidden/>
                <w:color w:val="000000" w:themeColor="text1"/>
                <w:szCs w:val="24"/>
              </w:rPr>
              <w:fldChar w:fldCharType="end"/>
            </w:r>
          </w:hyperlink>
        </w:p>
        <w:p w14:paraId="5CD29CD7" w14:textId="77777777" w:rsidR="006F5B20" w:rsidRPr="006F5B20" w:rsidRDefault="00CA7D39" w:rsidP="00DC77CB">
          <w:pPr>
            <w:pStyle w:val="TOC2"/>
            <w:rPr>
              <w:rStyle w:val="IntenseReference"/>
              <w:b w:val="0"/>
              <w:color w:val="000000" w:themeColor="text1"/>
              <w:szCs w:val="24"/>
            </w:rPr>
          </w:pPr>
          <w:hyperlink w:anchor="_Toc17425896" w:history="1">
            <w:r w:rsidR="006F5B20" w:rsidRPr="006F5B20">
              <w:rPr>
                <w:rStyle w:val="IntenseReference"/>
                <w:b w:val="0"/>
                <w:color w:val="000000" w:themeColor="text1"/>
                <w:szCs w:val="24"/>
              </w:rPr>
              <w:t>5.2.</w:t>
            </w:r>
            <w:r w:rsidR="006F5B20" w:rsidRPr="006F5B20">
              <w:rPr>
                <w:rStyle w:val="IntenseReference"/>
                <w:b w:val="0"/>
                <w:color w:val="000000" w:themeColor="text1"/>
                <w:szCs w:val="24"/>
              </w:rPr>
              <w:tab/>
              <w:t>Implikasi</w:t>
            </w:r>
            <w:r w:rsidR="006F5B20" w:rsidRPr="006F5B20">
              <w:rPr>
                <w:rStyle w:val="IntenseReference"/>
                <w:b w:val="0"/>
                <w:webHidden/>
                <w:color w:val="000000" w:themeColor="text1"/>
                <w:szCs w:val="24"/>
              </w:rPr>
              <w:tab/>
            </w:r>
            <w:r w:rsidR="006F5B20" w:rsidRPr="006F5B20">
              <w:rPr>
                <w:rStyle w:val="IntenseReference"/>
                <w:b w:val="0"/>
                <w:webHidden/>
                <w:color w:val="000000" w:themeColor="text1"/>
                <w:szCs w:val="24"/>
              </w:rPr>
              <w:fldChar w:fldCharType="begin"/>
            </w:r>
            <w:r w:rsidR="006F5B20" w:rsidRPr="006F5B20">
              <w:rPr>
                <w:rStyle w:val="IntenseReference"/>
                <w:b w:val="0"/>
                <w:webHidden/>
                <w:color w:val="000000" w:themeColor="text1"/>
                <w:szCs w:val="24"/>
              </w:rPr>
              <w:instrText xml:space="preserve"> PAGEREF _Toc17425896 \h </w:instrText>
            </w:r>
            <w:r w:rsidR="006F5B20" w:rsidRPr="006F5B20">
              <w:rPr>
                <w:rStyle w:val="IntenseReference"/>
                <w:b w:val="0"/>
                <w:webHidden/>
                <w:color w:val="000000" w:themeColor="text1"/>
                <w:szCs w:val="24"/>
              </w:rPr>
            </w:r>
            <w:r w:rsidR="006F5B20" w:rsidRPr="006F5B20">
              <w:rPr>
                <w:rStyle w:val="IntenseReference"/>
                <w:b w:val="0"/>
                <w:webHidden/>
                <w:color w:val="000000" w:themeColor="text1"/>
                <w:szCs w:val="24"/>
              </w:rPr>
              <w:fldChar w:fldCharType="separate"/>
            </w:r>
            <w:r w:rsidR="00500AAB">
              <w:rPr>
                <w:rStyle w:val="IntenseReference"/>
                <w:b w:val="0"/>
                <w:noProof/>
                <w:webHidden/>
                <w:color w:val="000000" w:themeColor="text1"/>
                <w:szCs w:val="24"/>
              </w:rPr>
              <w:t>66</w:t>
            </w:r>
            <w:r w:rsidR="006F5B20" w:rsidRPr="006F5B20">
              <w:rPr>
                <w:rStyle w:val="IntenseReference"/>
                <w:b w:val="0"/>
                <w:webHidden/>
                <w:color w:val="000000" w:themeColor="text1"/>
                <w:szCs w:val="24"/>
              </w:rPr>
              <w:fldChar w:fldCharType="end"/>
            </w:r>
          </w:hyperlink>
        </w:p>
        <w:p w14:paraId="16D7D7F3" w14:textId="77777777" w:rsidR="006F5B20" w:rsidRPr="006F5B20" w:rsidRDefault="00CA7D39" w:rsidP="00DC77CB">
          <w:pPr>
            <w:pStyle w:val="TOC2"/>
            <w:rPr>
              <w:rStyle w:val="IntenseReference"/>
              <w:b w:val="0"/>
              <w:color w:val="000000" w:themeColor="text1"/>
              <w:szCs w:val="24"/>
            </w:rPr>
          </w:pPr>
          <w:hyperlink w:anchor="_Toc17425897" w:history="1">
            <w:r w:rsidR="006F5B20" w:rsidRPr="006F5B20">
              <w:rPr>
                <w:rStyle w:val="IntenseReference"/>
                <w:b w:val="0"/>
                <w:color w:val="000000" w:themeColor="text1"/>
                <w:szCs w:val="24"/>
              </w:rPr>
              <w:t>5.3.</w:t>
            </w:r>
            <w:r w:rsidR="006F5B20" w:rsidRPr="006F5B20">
              <w:rPr>
                <w:rStyle w:val="IntenseReference"/>
                <w:b w:val="0"/>
                <w:color w:val="000000" w:themeColor="text1"/>
                <w:szCs w:val="24"/>
              </w:rPr>
              <w:tab/>
              <w:t>Rekomendasi</w:t>
            </w:r>
            <w:r w:rsidR="006F5B20" w:rsidRPr="006F5B20">
              <w:rPr>
                <w:rStyle w:val="IntenseReference"/>
                <w:b w:val="0"/>
                <w:webHidden/>
                <w:color w:val="000000" w:themeColor="text1"/>
                <w:szCs w:val="24"/>
              </w:rPr>
              <w:tab/>
            </w:r>
            <w:r w:rsidR="006F5B20" w:rsidRPr="006F5B20">
              <w:rPr>
                <w:rStyle w:val="IntenseReference"/>
                <w:b w:val="0"/>
                <w:webHidden/>
                <w:color w:val="000000" w:themeColor="text1"/>
                <w:szCs w:val="24"/>
              </w:rPr>
              <w:fldChar w:fldCharType="begin"/>
            </w:r>
            <w:r w:rsidR="006F5B20" w:rsidRPr="006F5B20">
              <w:rPr>
                <w:rStyle w:val="IntenseReference"/>
                <w:b w:val="0"/>
                <w:webHidden/>
                <w:color w:val="000000" w:themeColor="text1"/>
                <w:szCs w:val="24"/>
              </w:rPr>
              <w:instrText xml:space="preserve"> PAGEREF _Toc17425897 \h </w:instrText>
            </w:r>
            <w:r w:rsidR="006F5B20" w:rsidRPr="006F5B20">
              <w:rPr>
                <w:rStyle w:val="IntenseReference"/>
                <w:b w:val="0"/>
                <w:webHidden/>
                <w:color w:val="000000" w:themeColor="text1"/>
                <w:szCs w:val="24"/>
              </w:rPr>
            </w:r>
            <w:r w:rsidR="006F5B20" w:rsidRPr="006F5B20">
              <w:rPr>
                <w:rStyle w:val="IntenseReference"/>
                <w:b w:val="0"/>
                <w:webHidden/>
                <w:color w:val="000000" w:themeColor="text1"/>
                <w:szCs w:val="24"/>
              </w:rPr>
              <w:fldChar w:fldCharType="separate"/>
            </w:r>
            <w:r w:rsidR="00500AAB">
              <w:rPr>
                <w:rStyle w:val="IntenseReference"/>
                <w:b w:val="0"/>
                <w:noProof/>
                <w:webHidden/>
                <w:color w:val="000000" w:themeColor="text1"/>
                <w:szCs w:val="24"/>
              </w:rPr>
              <w:t>67</w:t>
            </w:r>
            <w:r w:rsidR="006F5B20" w:rsidRPr="006F5B20">
              <w:rPr>
                <w:rStyle w:val="IntenseReference"/>
                <w:b w:val="0"/>
                <w:webHidden/>
                <w:color w:val="000000" w:themeColor="text1"/>
                <w:szCs w:val="24"/>
              </w:rPr>
              <w:fldChar w:fldCharType="end"/>
            </w:r>
          </w:hyperlink>
        </w:p>
        <w:p w14:paraId="718431B5" w14:textId="77777777" w:rsidR="006F5B20" w:rsidRPr="006F5B20" w:rsidRDefault="00CA7D39" w:rsidP="00DC77CB">
          <w:pPr>
            <w:pStyle w:val="TOC1"/>
            <w:rPr>
              <w:rStyle w:val="IntenseReference"/>
              <w:b w:val="0"/>
              <w:color w:val="000000" w:themeColor="text1"/>
            </w:rPr>
          </w:pPr>
          <w:hyperlink w:anchor="_Toc17425898" w:history="1">
            <w:r w:rsidR="006F5B20" w:rsidRPr="006F5B20">
              <w:rPr>
                <w:rStyle w:val="IntenseReference"/>
                <w:b w:val="0"/>
                <w:color w:val="000000" w:themeColor="text1"/>
              </w:rPr>
              <w:t>DAFTAR PUSTAKA</w:t>
            </w:r>
            <w:r w:rsidR="006F5B20" w:rsidRPr="006F5B20">
              <w:rPr>
                <w:rStyle w:val="IntenseReference"/>
                <w:b w:val="0"/>
                <w:webHidden/>
                <w:color w:val="000000" w:themeColor="text1"/>
              </w:rPr>
              <w:tab/>
            </w:r>
            <w:r w:rsidR="006F5B20" w:rsidRPr="006F5B20">
              <w:rPr>
                <w:rStyle w:val="IntenseReference"/>
                <w:b w:val="0"/>
                <w:webHidden/>
                <w:color w:val="000000" w:themeColor="text1"/>
              </w:rPr>
              <w:fldChar w:fldCharType="begin"/>
            </w:r>
            <w:r w:rsidR="006F5B20" w:rsidRPr="006F5B20">
              <w:rPr>
                <w:rStyle w:val="IntenseReference"/>
                <w:b w:val="0"/>
                <w:webHidden/>
                <w:color w:val="000000" w:themeColor="text1"/>
              </w:rPr>
              <w:instrText xml:space="preserve"> PAGEREF _Toc17425898 \h </w:instrText>
            </w:r>
            <w:r w:rsidR="006F5B20" w:rsidRPr="006F5B20">
              <w:rPr>
                <w:rStyle w:val="IntenseReference"/>
                <w:b w:val="0"/>
                <w:webHidden/>
                <w:color w:val="000000" w:themeColor="text1"/>
              </w:rPr>
            </w:r>
            <w:r w:rsidR="006F5B20" w:rsidRPr="006F5B20">
              <w:rPr>
                <w:rStyle w:val="IntenseReference"/>
                <w:b w:val="0"/>
                <w:webHidden/>
                <w:color w:val="000000" w:themeColor="text1"/>
              </w:rPr>
              <w:fldChar w:fldCharType="separate"/>
            </w:r>
            <w:r w:rsidR="00500AAB">
              <w:rPr>
                <w:rStyle w:val="IntenseReference"/>
                <w:b w:val="0"/>
                <w:webHidden/>
                <w:color w:val="000000" w:themeColor="text1"/>
              </w:rPr>
              <w:t>68</w:t>
            </w:r>
            <w:r w:rsidR="006F5B20" w:rsidRPr="006F5B20">
              <w:rPr>
                <w:rStyle w:val="IntenseReference"/>
                <w:b w:val="0"/>
                <w:webHidden/>
                <w:color w:val="000000" w:themeColor="text1"/>
              </w:rPr>
              <w:fldChar w:fldCharType="end"/>
            </w:r>
          </w:hyperlink>
        </w:p>
        <w:p w14:paraId="7773E1F0" w14:textId="77777777" w:rsidR="006F5B20" w:rsidRPr="006F5B20" w:rsidRDefault="00CA7D39" w:rsidP="00DC77CB">
          <w:pPr>
            <w:pStyle w:val="TOC1"/>
          </w:pPr>
          <w:hyperlink w:anchor="_Toc17425899" w:history="1">
            <w:r w:rsidR="006F5B20" w:rsidRPr="006F5B20">
              <w:rPr>
                <w:rStyle w:val="Hyperlink"/>
                <w:lang w:val="en-US"/>
              </w:rPr>
              <w:t>RIWAYAT HIDUP PENULIS</w:t>
            </w:r>
            <w:r w:rsidR="006F5B20" w:rsidRPr="006F5B20">
              <w:rPr>
                <w:webHidden/>
              </w:rPr>
              <w:tab/>
            </w:r>
            <w:r w:rsidR="006F5B20" w:rsidRPr="006F5B20">
              <w:rPr>
                <w:webHidden/>
              </w:rPr>
              <w:fldChar w:fldCharType="begin"/>
            </w:r>
            <w:r w:rsidR="006F5B20" w:rsidRPr="006F5B20">
              <w:rPr>
                <w:webHidden/>
              </w:rPr>
              <w:instrText xml:space="preserve"> PAGEREF _Toc17425899 \h </w:instrText>
            </w:r>
            <w:r w:rsidR="006F5B20" w:rsidRPr="006F5B20">
              <w:rPr>
                <w:webHidden/>
              </w:rPr>
            </w:r>
            <w:r w:rsidR="006F5B20" w:rsidRPr="006F5B20">
              <w:rPr>
                <w:webHidden/>
              </w:rPr>
              <w:fldChar w:fldCharType="separate"/>
            </w:r>
            <w:r w:rsidR="00500AAB">
              <w:rPr>
                <w:webHidden/>
              </w:rPr>
              <w:t>129</w:t>
            </w:r>
            <w:r w:rsidR="006F5B20" w:rsidRPr="006F5B20">
              <w:rPr>
                <w:webHidden/>
              </w:rPr>
              <w:fldChar w:fldCharType="end"/>
            </w:r>
          </w:hyperlink>
        </w:p>
        <w:p w14:paraId="58F25188" w14:textId="21B1EB37" w:rsidR="00EE1113" w:rsidRDefault="00EE1113" w:rsidP="00DC77CB">
          <w:pPr>
            <w:spacing w:after="0"/>
            <w:jc w:val="both"/>
          </w:pPr>
          <w:r w:rsidRPr="006F5B20">
            <w:rPr>
              <w:rFonts w:ascii="Times New Roman" w:hAnsi="Times New Roman" w:cs="Times New Roman"/>
              <w:color w:val="000000" w:themeColor="text1"/>
              <w:sz w:val="24"/>
              <w:szCs w:val="24"/>
            </w:rPr>
            <w:fldChar w:fldCharType="end"/>
          </w:r>
        </w:p>
      </w:sdtContent>
    </w:sdt>
    <w:p w14:paraId="3E16E1B0" w14:textId="77777777" w:rsidR="0062360F" w:rsidRDefault="0062360F" w:rsidP="00217664">
      <w:pPr>
        <w:pStyle w:val="TOC3"/>
      </w:pPr>
    </w:p>
    <w:p w14:paraId="0FDB7EF5" w14:textId="5AE4A10E" w:rsidR="00DC77CB" w:rsidRDefault="00DC77CB">
      <w:pPr>
        <w:rPr>
          <w:lang w:val="en-US"/>
        </w:rPr>
      </w:pPr>
      <w:r>
        <w:rPr>
          <w:lang w:val="en-US"/>
        </w:rPr>
        <w:br w:type="page"/>
      </w:r>
    </w:p>
    <w:p w14:paraId="10036AE8" w14:textId="77777777" w:rsidR="006F5B20" w:rsidRPr="006F5B20" w:rsidRDefault="006F5B20" w:rsidP="006F5B20">
      <w:pPr>
        <w:rPr>
          <w:lang w:val="en-US"/>
        </w:rPr>
      </w:pPr>
    </w:p>
    <w:p w14:paraId="22E199DD" w14:textId="7F5BD856" w:rsidR="00376E5D" w:rsidRPr="00FA449A" w:rsidRDefault="0062360F" w:rsidP="00FF0F1C">
      <w:pPr>
        <w:pStyle w:val="Heading1"/>
        <w:spacing w:before="0" w:after="0" w:line="360" w:lineRule="auto"/>
        <w:rPr>
          <w:rFonts w:cs="Times New Roman"/>
          <w:szCs w:val="24"/>
          <w:lang w:val="en-US"/>
        </w:rPr>
      </w:pPr>
      <w:bookmarkStart w:id="10" w:name="_Toc17425849"/>
      <w:r>
        <w:rPr>
          <w:rFonts w:cs="Times New Roman"/>
          <w:szCs w:val="24"/>
        </w:rPr>
        <w:t>D</w:t>
      </w:r>
      <w:r w:rsidR="00376E5D" w:rsidRPr="00FA449A">
        <w:rPr>
          <w:rFonts w:cs="Times New Roman"/>
          <w:szCs w:val="24"/>
        </w:rPr>
        <w:t>AFTAR GAMBAR</w:t>
      </w:r>
      <w:bookmarkEnd w:id="10"/>
    </w:p>
    <w:p w14:paraId="31529E98" w14:textId="572DDF43" w:rsidR="00C35928" w:rsidRDefault="00C35928" w:rsidP="00217664">
      <w:pPr>
        <w:pStyle w:val="TOC3"/>
      </w:pPr>
    </w:p>
    <w:tbl>
      <w:tblPr>
        <w:tblStyle w:val="TableGrid"/>
        <w:tblW w:w="905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7"/>
        <w:gridCol w:w="7043"/>
        <w:gridCol w:w="456"/>
      </w:tblGrid>
      <w:tr w:rsidR="004510E5" w14:paraId="18B5E7E7" w14:textId="605728F2" w:rsidTr="00E62A85">
        <w:tc>
          <w:tcPr>
            <w:tcW w:w="1560" w:type="dxa"/>
          </w:tcPr>
          <w:p w14:paraId="3508B2DA" w14:textId="7D472523" w:rsidR="004510E5" w:rsidRDefault="004510E5" w:rsidP="00E62A85">
            <w:pPr>
              <w:spacing w:line="276" w:lineRule="auto"/>
              <w:jc w:val="both"/>
              <w:rPr>
                <w:rFonts w:ascii="Times New Roman" w:hAnsi="Times New Roman" w:cs="Times New Roman"/>
                <w:noProof/>
                <w:sz w:val="24"/>
              </w:rPr>
            </w:pPr>
            <w:r w:rsidRPr="004522D5">
              <w:rPr>
                <w:rFonts w:ascii="Times New Roman" w:hAnsi="Times New Roman" w:cs="Times New Roman"/>
                <w:noProof/>
                <w:sz w:val="24"/>
              </w:rPr>
              <w:t xml:space="preserve">Gambar 4.1. </w:t>
            </w:r>
          </w:p>
        </w:tc>
        <w:tc>
          <w:tcPr>
            <w:tcW w:w="7040" w:type="dxa"/>
          </w:tcPr>
          <w:p w14:paraId="29C22944" w14:textId="7AE4421D" w:rsidR="004510E5" w:rsidRDefault="004510E5" w:rsidP="00E62A85">
            <w:pPr>
              <w:spacing w:line="276" w:lineRule="auto"/>
              <w:jc w:val="both"/>
              <w:rPr>
                <w:rFonts w:ascii="Times New Roman" w:hAnsi="Times New Roman" w:cs="Times New Roman"/>
                <w:noProof/>
                <w:sz w:val="24"/>
              </w:rPr>
            </w:pPr>
            <w:r w:rsidRPr="004522D5">
              <w:rPr>
                <w:rFonts w:ascii="Times New Roman" w:hAnsi="Times New Roman" w:cs="Times New Roman"/>
                <w:noProof/>
                <w:sz w:val="24"/>
              </w:rPr>
              <w:t xml:space="preserve">Diagram Perbandingan Nilai Rata-rata </w:t>
            </w:r>
            <w:r w:rsidRPr="004522D5">
              <w:rPr>
                <w:rFonts w:ascii="Times New Roman" w:hAnsi="Times New Roman" w:cs="Times New Roman"/>
                <w:i/>
                <w:noProof/>
                <w:sz w:val="24"/>
              </w:rPr>
              <w:t>Pretest</w:t>
            </w:r>
            <w:r w:rsidRPr="004522D5">
              <w:rPr>
                <w:rFonts w:ascii="Times New Roman" w:hAnsi="Times New Roman" w:cs="Times New Roman"/>
                <w:noProof/>
                <w:sz w:val="24"/>
              </w:rPr>
              <w:t xml:space="preserve"> Kelas Kontrol dengan Kelas Eksperimen per konsep</w:t>
            </w:r>
            <w:r>
              <w:rPr>
                <w:rFonts w:ascii="Times New Roman" w:hAnsi="Times New Roman" w:cs="Times New Roman"/>
                <w:noProof/>
                <w:sz w:val="24"/>
              </w:rPr>
              <w:t>............................</w:t>
            </w:r>
            <w:r w:rsidR="00E652DB">
              <w:rPr>
                <w:rFonts w:ascii="Times New Roman" w:hAnsi="Times New Roman" w:cs="Times New Roman"/>
                <w:noProof/>
                <w:sz w:val="24"/>
              </w:rPr>
              <w:t>..............</w:t>
            </w:r>
            <w:r w:rsidR="00177A91">
              <w:rPr>
                <w:rFonts w:ascii="Times New Roman" w:hAnsi="Times New Roman" w:cs="Times New Roman"/>
                <w:noProof/>
                <w:sz w:val="24"/>
              </w:rPr>
              <w:t>........................</w:t>
            </w:r>
          </w:p>
        </w:tc>
        <w:tc>
          <w:tcPr>
            <w:tcW w:w="456" w:type="dxa"/>
          </w:tcPr>
          <w:p w14:paraId="5C636D83" w14:textId="77777777" w:rsidR="00177A91" w:rsidRDefault="00177A91" w:rsidP="00E62A85">
            <w:pPr>
              <w:spacing w:line="276" w:lineRule="auto"/>
              <w:jc w:val="both"/>
              <w:rPr>
                <w:rFonts w:ascii="Times New Roman" w:hAnsi="Times New Roman" w:cs="Times New Roman"/>
                <w:noProof/>
                <w:sz w:val="24"/>
              </w:rPr>
            </w:pPr>
          </w:p>
          <w:p w14:paraId="0ACAC441" w14:textId="40CBCA89" w:rsidR="004510E5"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40</w:t>
            </w:r>
          </w:p>
        </w:tc>
      </w:tr>
      <w:tr w:rsidR="004510E5" w14:paraId="18088CA3" w14:textId="1FD79A27" w:rsidTr="00E62A85">
        <w:tc>
          <w:tcPr>
            <w:tcW w:w="1560" w:type="dxa"/>
          </w:tcPr>
          <w:p w14:paraId="158E465D" w14:textId="6B23D4B7" w:rsidR="004510E5" w:rsidRDefault="00177A91" w:rsidP="00E62A85">
            <w:pPr>
              <w:spacing w:line="276" w:lineRule="auto"/>
              <w:jc w:val="both"/>
              <w:rPr>
                <w:rFonts w:ascii="Times New Roman" w:hAnsi="Times New Roman" w:cs="Times New Roman"/>
                <w:noProof/>
                <w:sz w:val="24"/>
              </w:rPr>
            </w:pPr>
            <w:r w:rsidRPr="004522D5">
              <w:rPr>
                <w:rFonts w:ascii="Times New Roman" w:hAnsi="Times New Roman" w:cs="Times New Roman"/>
                <w:noProof/>
                <w:sz w:val="24"/>
              </w:rPr>
              <w:t>Gambar 4.2.</w:t>
            </w:r>
          </w:p>
        </w:tc>
        <w:tc>
          <w:tcPr>
            <w:tcW w:w="7040" w:type="dxa"/>
          </w:tcPr>
          <w:p w14:paraId="0E2E0F2B" w14:textId="40B8FEEB" w:rsidR="004510E5" w:rsidRDefault="00177A91" w:rsidP="00E62A85">
            <w:pPr>
              <w:spacing w:line="276" w:lineRule="auto"/>
              <w:jc w:val="both"/>
              <w:rPr>
                <w:rFonts w:ascii="Times New Roman" w:hAnsi="Times New Roman" w:cs="Times New Roman"/>
                <w:noProof/>
                <w:sz w:val="24"/>
              </w:rPr>
            </w:pPr>
            <w:r w:rsidRPr="004522D5">
              <w:rPr>
                <w:rFonts w:ascii="Times New Roman" w:hAnsi="Times New Roman" w:cs="Times New Roman"/>
                <w:noProof/>
                <w:sz w:val="24"/>
              </w:rPr>
              <w:t xml:space="preserve">Diagram Perbandingan Nilai Rata-rata </w:t>
            </w:r>
            <w:r w:rsidRPr="004522D5">
              <w:rPr>
                <w:rFonts w:ascii="Times New Roman" w:hAnsi="Times New Roman" w:cs="Times New Roman"/>
                <w:i/>
                <w:noProof/>
                <w:sz w:val="24"/>
              </w:rPr>
              <w:t>Postest</w:t>
            </w:r>
            <w:r w:rsidRPr="004522D5">
              <w:rPr>
                <w:rFonts w:ascii="Times New Roman" w:hAnsi="Times New Roman" w:cs="Times New Roman"/>
                <w:noProof/>
                <w:sz w:val="24"/>
              </w:rPr>
              <w:t xml:space="preserve"> Kelas Kontrol dengan Kelas Eksperimen per konsep</w:t>
            </w:r>
            <w:r>
              <w:rPr>
                <w:rFonts w:ascii="Times New Roman" w:hAnsi="Times New Roman" w:cs="Times New Roman"/>
                <w:noProof/>
                <w:sz w:val="24"/>
              </w:rPr>
              <w:t>..................................................................</w:t>
            </w:r>
          </w:p>
        </w:tc>
        <w:tc>
          <w:tcPr>
            <w:tcW w:w="456" w:type="dxa"/>
          </w:tcPr>
          <w:p w14:paraId="6D6D127A" w14:textId="77777777" w:rsidR="00177A91" w:rsidRDefault="00177A91" w:rsidP="00E62A85">
            <w:pPr>
              <w:spacing w:line="276" w:lineRule="auto"/>
              <w:jc w:val="both"/>
              <w:rPr>
                <w:rFonts w:ascii="Times New Roman" w:hAnsi="Times New Roman" w:cs="Times New Roman"/>
                <w:noProof/>
                <w:sz w:val="24"/>
              </w:rPr>
            </w:pPr>
          </w:p>
          <w:p w14:paraId="2D4187E9" w14:textId="6525C10F" w:rsidR="004510E5"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41</w:t>
            </w:r>
          </w:p>
        </w:tc>
      </w:tr>
      <w:tr w:rsidR="004510E5" w14:paraId="152ACD11" w14:textId="4607C2E5" w:rsidTr="00E62A85">
        <w:tc>
          <w:tcPr>
            <w:tcW w:w="1560" w:type="dxa"/>
          </w:tcPr>
          <w:p w14:paraId="1B07FC8B" w14:textId="66030A74" w:rsidR="004510E5"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Gambar 4.3.</w:t>
            </w:r>
          </w:p>
        </w:tc>
        <w:tc>
          <w:tcPr>
            <w:tcW w:w="7040" w:type="dxa"/>
          </w:tcPr>
          <w:p w14:paraId="1C70243C" w14:textId="14185A96" w:rsidR="004510E5" w:rsidRDefault="00177A91" w:rsidP="00E62A85">
            <w:pPr>
              <w:spacing w:line="276" w:lineRule="auto"/>
              <w:jc w:val="both"/>
              <w:rPr>
                <w:rFonts w:ascii="Times New Roman" w:hAnsi="Times New Roman" w:cs="Times New Roman"/>
                <w:noProof/>
                <w:sz w:val="24"/>
              </w:rPr>
            </w:pPr>
            <w:r w:rsidRPr="004522D5">
              <w:rPr>
                <w:rFonts w:ascii="Times New Roman" w:hAnsi="Times New Roman" w:cs="Times New Roman"/>
                <w:noProof/>
                <w:sz w:val="24"/>
              </w:rPr>
              <w:t xml:space="preserve">Perbandingan Nilai Rata-rata </w:t>
            </w:r>
            <w:r w:rsidRPr="004522D5">
              <w:rPr>
                <w:rFonts w:ascii="Times New Roman" w:hAnsi="Times New Roman" w:cs="Times New Roman"/>
                <w:i/>
                <w:noProof/>
                <w:sz w:val="24"/>
              </w:rPr>
              <w:t>Postest</w:t>
            </w:r>
            <w:r w:rsidRPr="004522D5">
              <w:rPr>
                <w:rFonts w:ascii="Times New Roman" w:hAnsi="Times New Roman" w:cs="Times New Roman"/>
                <w:noProof/>
                <w:sz w:val="24"/>
              </w:rPr>
              <w:t xml:space="preserve"> Kelas Kontrol per konsep</w:t>
            </w:r>
            <w:r>
              <w:rPr>
                <w:rFonts w:ascii="Times New Roman" w:hAnsi="Times New Roman" w:cs="Times New Roman"/>
                <w:noProof/>
                <w:sz w:val="24"/>
              </w:rPr>
              <w:t>......................................................................................................</w:t>
            </w:r>
          </w:p>
        </w:tc>
        <w:tc>
          <w:tcPr>
            <w:tcW w:w="456" w:type="dxa"/>
          </w:tcPr>
          <w:p w14:paraId="6634A8FC" w14:textId="77777777" w:rsidR="004510E5" w:rsidRDefault="004510E5" w:rsidP="00E62A85">
            <w:pPr>
              <w:spacing w:line="276" w:lineRule="auto"/>
              <w:jc w:val="both"/>
              <w:rPr>
                <w:rFonts w:ascii="Times New Roman" w:hAnsi="Times New Roman" w:cs="Times New Roman"/>
                <w:noProof/>
                <w:sz w:val="24"/>
              </w:rPr>
            </w:pPr>
          </w:p>
          <w:p w14:paraId="32CCAF72" w14:textId="0D43C2C3" w:rsidR="00E62A85" w:rsidRDefault="00E62A85" w:rsidP="00E62A85">
            <w:pPr>
              <w:spacing w:line="276" w:lineRule="auto"/>
              <w:jc w:val="both"/>
              <w:rPr>
                <w:rFonts w:ascii="Times New Roman" w:hAnsi="Times New Roman" w:cs="Times New Roman"/>
                <w:noProof/>
                <w:sz w:val="24"/>
              </w:rPr>
            </w:pPr>
            <w:r>
              <w:rPr>
                <w:rFonts w:ascii="Times New Roman" w:hAnsi="Times New Roman" w:cs="Times New Roman"/>
                <w:noProof/>
                <w:sz w:val="24"/>
              </w:rPr>
              <w:t>43</w:t>
            </w:r>
          </w:p>
        </w:tc>
      </w:tr>
      <w:tr w:rsidR="004510E5" w14:paraId="61D45B0E" w14:textId="71738399" w:rsidTr="00E62A85">
        <w:tc>
          <w:tcPr>
            <w:tcW w:w="1560" w:type="dxa"/>
          </w:tcPr>
          <w:p w14:paraId="2609D2A7" w14:textId="293E8D64" w:rsidR="004510E5"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Gambar 4.4.</w:t>
            </w:r>
          </w:p>
        </w:tc>
        <w:tc>
          <w:tcPr>
            <w:tcW w:w="7040" w:type="dxa"/>
          </w:tcPr>
          <w:p w14:paraId="61E32376" w14:textId="0557DE79" w:rsidR="004510E5" w:rsidRDefault="00177A91" w:rsidP="00E62A85">
            <w:pPr>
              <w:spacing w:line="276" w:lineRule="auto"/>
              <w:jc w:val="both"/>
              <w:rPr>
                <w:rFonts w:ascii="Times New Roman" w:hAnsi="Times New Roman" w:cs="Times New Roman"/>
                <w:noProof/>
                <w:sz w:val="24"/>
              </w:rPr>
            </w:pPr>
            <w:r w:rsidRPr="004522D5">
              <w:rPr>
                <w:rFonts w:ascii="Times New Roman" w:hAnsi="Times New Roman" w:cs="Times New Roman"/>
                <w:noProof/>
                <w:sz w:val="24"/>
              </w:rPr>
              <w:t xml:space="preserve">Diagram Perbandingan Nilai Rata-rata </w:t>
            </w:r>
            <w:r w:rsidRPr="004522D5">
              <w:rPr>
                <w:rFonts w:ascii="Times New Roman" w:hAnsi="Times New Roman" w:cs="Times New Roman"/>
                <w:i/>
                <w:noProof/>
                <w:sz w:val="24"/>
              </w:rPr>
              <w:t>Postest</w:t>
            </w:r>
            <w:r w:rsidRPr="004522D5">
              <w:rPr>
                <w:rFonts w:ascii="Times New Roman" w:hAnsi="Times New Roman" w:cs="Times New Roman"/>
                <w:noProof/>
                <w:sz w:val="24"/>
              </w:rPr>
              <w:t xml:space="preserve"> Kelas Eksperimen per konsep</w:t>
            </w:r>
            <w:r>
              <w:rPr>
                <w:rFonts w:ascii="Times New Roman" w:hAnsi="Times New Roman" w:cs="Times New Roman"/>
                <w:noProof/>
                <w:sz w:val="24"/>
              </w:rPr>
              <w:t>......................................................................................................</w:t>
            </w:r>
          </w:p>
        </w:tc>
        <w:tc>
          <w:tcPr>
            <w:tcW w:w="456" w:type="dxa"/>
          </w:tcPr>
          <w:p w14:paraId="7B9365F0" w14:textId="77777777" w:rsidR="004510E5" w:rsidRDefault="004510E5" w:rsidP="00E62A85">
            <w:pPr>
              <w:spacing w:line="276" w:lineRule="auto"/>
              <w:jc w:val="both"/>
              <w:rPr>
                <w:rFonts w:ascii="Times New Roman" w:hAnsi="Times New Roman" w:cs="Times New Roman"/>
                <w:noProof/>
                <w:sz w:val="24"/>
              </w:rPr>
            </w:pPr>
          </w:p>
          <w:p w14:paraId="778C86F4" w14:textId="73289E17" w:rsidR="00E62A85" w:rsidRDefault="00E62A85" w:rsidP="00E62A85">
            <w:pPr>
              <w:spacing w:line="276" w:lineRule="auto"/>
              <w:jc w:val="both"/>
              <w:rPr>
                <w:rFonts w:ascii="Times New Roman" w:hAnsi="Times New Roman" w:cs="Times New Roman"/>
                <w:noProof/>
                <w:sz w:val="24"/>
              </w:rPr>
            </w:pPr>
            <w:r>
              <w:rPr>
                <w:rFonts w:ascii="Times New Roman" w:hAnsi="Times New Roman" w:cs="Times New Roman"/>
                <w:noProof/>
                <w:sz w:val="24"/>
              </w:rPr>
              <w:t>44</w:t>
            </w:r>
          </w:p>
        </w:tc>
      </w:tr>
      <w:tr w:rsidR="004510E5" w14:paraId="43153C25" w14:textId="652240F0" w:rsidTr="00E62A85">
        <w:tc>
          <w:tcPr>
            <w:tcW w:w="1560" w:type="dxa"/>
          </w:tcPr>
          <w:p w14:paraId="2AB60539" w14:textId="6BC034B0" w:rsidR="004510E5"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Gambar 4.5.</w:t>
            </w:r>
          </w:p>
        </w:tc>
        <w:tc>
          <w:tcPr>
            <w:tcW w:w="7040" w:type="dxa"/>
          </w:tcPr>
          <w:p w14:paraId="23F32D15" w14:textId="16FE815B" w:rsidR="004510E5" w:rsidRDefault="00177A91" w:rsidP="00E62A85">
            <w:pPr>
              <w:spacing w:line="276" w:lineRule="auto"/>
              <w:jc w:val="both"/>
              <w:rPr>
                <w:rFonts w:ascii="Times New Roman" w:hAnsi="Times New Roman" w:cs="Times New Roman"/>
                <w:noProof/>
                <w:sz w:val="24"/>
              </w:rPr>
            </w:pPr>
            <w:r w:rsidRPr="00177A91">
              <w:rPr>
                <w:rFonts w:ascii="Times New Roman" w:hAnsi="Times New Roman" w:cs="Times New Roman"/>
                <w:noProof/>
                <w:sz w:val="24"/>
              </w:rPr>
              <w:t>Diagram Perbandingan Nilai Rata-rata Pretest Kelas Kontrol dengan Kelas Eksperimen per jenjang kognitif</w:t>
            </w:r>
            <w:r>
              <w:rPr>
                <w:rFonts w:ascii="Times New Roman" w:hAnsi="Times New Roman" w:cs="Times New Roman"/>
                <w:noProof/>
                <w:sz w:val="24"/>
              </w:rPr>
              <w:t>....................................................</w:t>
            </w:r>
          </w:p>
        </w:tc>
        <w:tc>
          <w:tcPr>
            <w:tcW w:w="456" w:type="dxa"/>
          </w:tcPr>
          <w:p w14:paraId="7845D209" w14:textId="77777777" w:rsidR="004510E5" w:rsidRDefault="004510E5" w:rsidP="00E62A85">
            <w:pPr>
              <w:spacing w:line="276" w:lineRule="auto"/>
              <w:jc w:val="both"/>
              <w:rPr>
                <w:rFonts w:ascii="Times New Roman" w:hAnsi="Times New Roman" w:cs="Times New Roman"/>
                <w:noProof/>
                <w:sz w:val="24"/>
              </w:rPr>
            </w:pPr>
          </w:p>
          <w:p w14:paraId="6E223298" w14:textId="39502BBD" w:rsidR="00E62A85" w:rsidRDefault="00E62A85" w:rsidP="00E62A85">
            <w:pPr>
              <w:spacing w:line="276" w:lineRule="auto"/>
              <w:jc w:val="both"/>
              <w:rPr>
                <w:rFonts w:ascii="Times New Roman" w:hAnsi="Times New Roman" w:cs="Times New Roman"/>
                <w:noProof/>
                <w:sz w:val="24"/>
              </w:rPr>
            </w:pPr>
            <w:r>
              <w:rPr>
                <w:rFonts w:ascii="Times New Roman" w:hAnsi="Times New Roman" w:cs="Times New Roman"/>
                <w:noProof/>
                <w:sz w:val="24"/>
              </w:rPr>
              <w:t>46</w:t>
            </w:r>
          </w:p>
        </w:tc>
      </w:tr>
      <w:tr w:rsidR="004510E5" w14:paraId="7EEF494B" w14:textId="30FBD147" w:rsidTr="00E62A85">
        <w:tc>
          <w:tcPr>
            <w:tcW w:w="1560" w:type="dxa"/>
          </w:tcPr>
          <w:p w14:paraId="20B13627" w14:textId="466D1465" w:rsidR="004510E5"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Gambar 4.6.</w:t>
            </w:r>
          </w:p>
        </w:tc>
        <w:tc>
          <w:tcPr>
            <w:tcW w:w="7040" w:type="dxa"/>
          </w:tcPr>
          <w:p w14:paraId="4977406C" w14:textId="3CB538C8" w:rsidR="004510E5" w:rsidRDefault="00177A91" w:rsidP="00E62A85">
            <w:pPr>
              <w:spacing w:line="276" w:lineRule="auto"/>
              <w:jc w:val="both"/>
              <w:rPr>
                <w:rFonts w:ascii="Times New Roman" w:hAnsi="Times New Roman" w:cs="Times New Roman"/>
                <w:noProof/>
                <w:sz w:val="24"/>
              </w:rPr>
            </w:pPr>
            <w:r w:rsidRPr="00177A91">
              <w:rPr>
                <w:rFonts w:ascii="Times New Roman" w:hAnsi="Times New Roman" w:cs="Times New Roman"/>
                <w:noProof/>
                <w:sz w:val="24"/>
              </w:rPr>
              <w:t>Diagram Perbandingan Nilai Rata-rata Postest Kelas Kontrol dengan Kelas Eksperimen per jenjang kognitif</w:t>
            </w:r>
            <w:r>
              <w:rPr>
                <w:rFonts w:ascii="Times New Roman" w:hAnsi="Times New Roman" w:cs="Times New Roman"/>
                <w:noProof/>
                <w:webHidden/>
                <w:sz w:val="24"/>
              </w:rPr>
              <w:t>....................................................</w:t>
            </w:r>
          </w:p>
        </w:tc>
        <w:tc>
          <w:tcPr>
            <w:tcW w:w="456" w:type="dxa"/>
          </w:tcPr>
          <w:p w14:paraId="53AACC9F" w14:textId="77777777" w:rsidR="004510E5" w:rsidRDefault="004510E5" w:rsidP="00E62A85">
            <w:pPr>
              <w:spacing w:line="276" w:lineRule="auto"/>
              <w:jc w:val="both"/>
              <w:rPr>
                <w:rFonts w:ascii="Times New Roman" w:hAnsi="Times New Roman" w:cs="Times New Roman"/>
                <w:noProof/>
                <w:sz w:val="24"/>
              </w:rPr>
            </w:pPr>
          </w:p>
          <w:p w14:paraId="47986589" w14:textId="5A78DD3B" w:rsidR="00E62A85" w:rsidRDefault="00E62A85" w:rsidP="00E62A85">
            <w:pPr>
              <w:spacing w:line="276" w:lineRule="auto"/>
              <w:jc w:val="both"/>
              <w:rPr>
                <w:rFonts w:ascii="Times New Roman" w:hAnsi="Times New Roman" w:cs="Times New Roman"/>
                <w:noProof/>
                <w:sz w:val="24"/>
              </w:rPr>
            </w:pPr>
            <w:r>
              <w:rPr>
                <w:rFonts w:ascii="Times New Roman" w:hAnsi="Times New Roman" w:cs="Times New Roman"/>
                <w:noProof/>
                <w:sz w:val="24"/>
              </w:rPr>
              <w:t>47</w:t>
            </w:r>
          </w:p>
        </w:tc>
      </w:tr>
      <w:tr w:rsidR="004510E5" w14:paraId="6A815173" w14:textId="3C7C2351" w:rsidTr="00E62A85">
        <w:tc>
          <w:tcPr>
            <w:tcW w:w="1560" w:type="dxa"/>
          </w:tcPr>
          <w:p w14:paraId="3CDBCF30" w14:textId="47A11AF2" w:rsidR="004510E5"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Gambar 4.7.</w:t>
            </w:r>
          </w:p>
        </w:tc>
        <w:tc>
          <w:tcPr>
            <w:tcW w:w="7040" w:type="dxa"/>
          </w:tcPr>
          <w:p w14:paraId="57A8318A" w14:textId="0F501764" w:rsidR="004510E5" w:rsidRDefault="00177A91" w:rsidP="00E62A85">
            <w:pPr>
              <w:spacing w:line="276" w:lineRule="auto"/>
              <w:jc w:val="both"/>
              <w:rPr>
                <w:rFonts w:ascii="Times New Roman" w:hAnsi="Times New Roman" w:cs="Times New Roman"/>
                <w:noProof/>
                <w:sz w:val="24"/>
              </w:rPr>
            </w:pPr>
            <w:r w:rsidRPr="00177A91">
              <w:rPr>
                <w:rFonts w:ascii="Times New Roman" w:hAnsi="Times New Roman" w:cs="Times New Roman"/>
                <w:noProof/>
                <w:sz w:val="24"/>
              </w:rPr>
              <w:t xml:space="preserve">Diagram Nilai Rata-rata </w:t>
            </w:r>
            <w:r w:rsidRPr="00177A91">
              <w:rPr>
                <w:rFonts w:ascii="Times New Roman" w:hAnsi="Times New Roman" w:cs="Times New Roman"/>
                <w:i/>
                <w:noProof/>
                <w:sz w:val="24"/>
              </w:rPr>
              <w:t>Postest</w:t>
            </w:r>
            <w:r w:rsidRPr="00177A91">
              <w:rPr>
                <w:rFonts w:ascii="Times New Roman" w:hAnsi="Times New Roman" w:cs="Times New Roman"/>
                <w:noProof/>
                <w:sz w:val="24"/>
              </w:rPr>
              <w:t xml:space="preserve"> Ke</w:t>
            </w:r>
            <w:r>
              <w:rPr>
                <w:rFonts w:ascii="Times New Roman" w:hAnsi="Times New Roman" w:cs="Times New Roman"/>
                <w:noProof/>
                <w:sz w:val="24"/>
              </w:rPr>
              <w:t>las Kontrol per jenjang kognitif........</w:t>
            </w:r>
          </w:p>
        </w:tc>
        <w:tc>
          <w:tcPr>
            <w:tcW w:w="456" w:type="dxa"/>
          </w:tcPr>
          <w:p w14:paraId="0163BF82" w14:textId="5377E824" w:rsidR="00E62A85" w:rsidRDefault="00E62A85" w:rsidP="00E62A85">
            <w:pPr>
              <w:spacing w:line="276" w:lineRule="auto"/>
              <w:jc w:val="both"/>
              <w:rPr>
                <w:rFonts w:ascii="Times New Roman" w:hAnsi="Times New Roman" w:cs="Times New Roman"/>
                <w:noProof/>
                <w:sz w:val="24"/>
              </w:rPr>
            </w:pPr>
            <w:r>
              <w:rPr>
                <w:rFonts w:ascii="Times New Roman" w:hAnsi="Times New Roman" w:cs="Times New Roman"/>
                <w:noProof/>
                <w:sz w:val="24"/>
              </w:rPr>
              <w:t>48</w:t>
            </w:r>
          </w:p>
        </w:tc>
      </w:tr>
      <w:tr w:rsidR="004510E5" w14:paraId="0F4EB316" w14:textId="6AB692F9" w:rsidTr="00E62A85">
        <w:tc>
          <w:tcPr>
            <w:tcW w:w="1560" w:type="dxa"/>
          </w:tcPr>
          <w:p w14:paraId="7E1E8C34" w14:textId="7F56A3C3" w:rsidR="004510E5"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Gambar 4.8.</w:t>
            </w:r>
          </w:p>
        </w:tc>
        <w:tc>
          <w:tcPr>
            <w:tcW w:w="7040" w:type="dxa"/>
          </w:tcPr>
          <w:p w14:paraId="74F5A884" w14:textId="0E9E1CCA" w:rsidR="004510E5" w:rsidRDefault="00177A91" w:rsidP="00E62A85">
            <w:pPr>
              <w:spacing w:line="276" w:lineRule="auto"/>
              <w:jc w:val="both"/>
              <w:rPr>
                <w:rFonts w:ascii="Times New Roman" w:hAnsi="Times New Roman" w:cs="Times New Roman"/>
                <w:noProof/>
                <w:sz w:val="24"/>
              </w:rPr>
            </w:pPr>
            <w:r w:rsidRPr="00177A91">
              <w:rPr>
                <w:rFonts w:ascii="Times New Roman" w:hAnsi="Times New Roman" w:cs="Times New Roman"/>
                <w:noProof/>
                <w:sz w:val="24"/>
              </w:rPr>
              <w:t xml:space="preserve">Diagram Nilai Rata-rata </w:t>
            </w:r>
            <w:r w:rsidRPr="00177A91">
              <w:rPr>
                <w:rFonts w:ascii="Times New Roman" w:hAnsi="Times New Roman" w:cs="Times New Roman"/>
                <w:i/>
                <w:noProof/>
                <w:sz w:val="24"/>
              </w:rPr>
              <w:t>Postest</w:t>
            </w:r>
            <w:r w:rsidRPr="00177A91">
              <w:rPr>
                <w:rFonts w:ascii="Times New Roman" w:hAnsi="Times New Roman" w:cs="Times New Roman"/>
                <w:noProof/>
                <w:sz w:val="24"/>
              </w:rPr>
              <w:t xml:space="preserve"> Kelas Kontrol per jenjang kognitif</w:t>
            </w:r>
            <w:r>
              <w:rPr>
                <w:rFonts w:ascii="Times New Roman" w:hAnsi="Times New Roman" w:cs="Times New Roman"/>
                <w:noProof/>
                <w:webHidden/>
                <w:sz w:val="24"/>
              </w:rPr>
              <w:t>........</w:t>
            </w:r>
          </w:p>
        </w:tc>
        <w:tc>
          <w:tcPr>
            <w:tcW w:w="456" w:type="dxa"/>
          </w:tcPr>
          <w:p w14:paraId="793155DD" w14:textId="3A1190BC" w:rsidR="004510E5" w:rsidRDefault="00E62A85" w:rsidP="00E62A85">
            <w:pPr>
              <w:spacing w:line="276" w:lineRule="auto"/>
              <w:jc w:val="both"/>
              <w:rPr>
                <w:rFonts w:ascii="Times New Roman" w:hAnsi="Times New Roman" w:cs="Times New Roman"/>
                <w:noProof/>
                <w:sz w:val="24"/>
              </w:rPr>
            </w:pPr>
            <w:r>
              <w:rPr>
                <w:rFonts w:ascii="Times New Roman" w:hAnsi="Times New Roman" w:cs="Times New Roman"/>
                <w:noProof/>
                <w:sz w:val="24"/>
              </w:rPr>
              <w:t>48</w:t>
            </w:r>
          </w:p>
        </w:tc>
      </w:tr>
      <w:tr w:rsidR="00177A91" w14:paraId="57E53D86" w14:textId="77777777" w:rsidTr="00E62A85">
        <w:tc>
          <w:tcPr>
            <w:tcW w:w="1560" w:type="dxa"/>
          </w:tcPr>
          <w:p w14:paraId="739B846A" w14:textId="3A1BED17" w:rsidR="00177A91"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Gambar 4.9.</w:t>
            </w:r>
          </w:p>
        </w:tc>
        <w:tc>
          <w:tcPr>
            <w:tcW w:w="7040" w:type="dxa"/>
          </w:tcPr>
          <w:p w14:paraId="3033BE36" w14:textId="34D46674" w:rsidR="00177A91" w:rsidRDefault="00177A91" w:rsidP="00E62A85">
            <w:pPr>
              <w:spacing w:line="276" w:lineRule="auto"/>
              <w:jc w:val="both"/>
              <w:rPr>
                <w:rFonts w:ascii="Times New Roman" w:hAnsi="Times New Roman" w:cs="Times New Roman"/>
                <w:noProof/>
                <w:sz w:val="24"/>
              </w:rPr>
            </w:pPr>
            <w:r w:rsidRPr="00177A91">
              <w:rPr>
                <w:rFonts w:ascii="Times New Roman" w:hAnsi="Times New Roman" w:cs="Times New Roman"/>
                <w:noProof/>
                <w:sz w:val="24"/>
              </w:rPr>
              <w:t>Diagram Perbandingan Ketercapaian Belajar Peserta Di</w:t>
            </w:r>
            <w:r>
              <w:rPr>
                <w:rFonts w:ascii="Times New Roman" w:hAnsi="Times New Roman" w:cs="Times New Roman"/>
                <w:noProof/>
                <w:sz w:val="24"/>
              </w:rPr>
              <w:t>dik Kelas Kontrol dan Eksperimen..........................................................................</w:t>
            </w:r>
          </w:p>
        </w:tc>
        <w:tc>
          <w:tcPr>
            <w:tcW w:w="456" w:type="dxa"/>
          </w:tcPr>
          <w:p w14:paraId="4EEA461A" w14:textId="77777777" w:rsidR="00177A91" w:rsidRDefault="00177A91" w:rsidP="00E62A85">
            <w:pPr>
              <w:spacing w:line="276" w:lineRule="auto"/>
              <w:jc w:val="both"/>
              <w:rPr>
                <w:rFonts w:ascii="Times New Roman" w:hAnsi="Times New Roman" w:cs="Times New Roman"/>
                <w:noProof/>
                <w:sz w:val="24"/>
              </w:rPr>
            </w:pPr>
          </w:p>
          <w:p w14:paraId="4C14E014" w14:textId="11AA80C1" w:rsidR="00E62A85" w:rsidRDefault="00E62A85" w:rsidP="00E62A85">
            <w:pPr>
              <w:spacing w:line="276" w:lineRule="auto"/>
              <w:jc w:val="both"/>
              <w:rPr>
                <w:rFonts w:ascii="Times New Roman" w:hAnsi="Times New Roman" w:cs="Times New Roman"/>
                <w:noProof/>
                <w:sz w:val="24"/>
              </w:rPr>
            </w:pPr>
            <w:r>
              <w:rPr>
                <w:rFonts w:ascii="Times New Roman" w:hAnsi="Times New Roman" w:cs="Times New Roman"/>
                <w:noProof/>
                <w:sz w:val="24"/>
              </w:rPr>
              <w:t>50</w:t>
            </w:r>
          </w:p>
        </w:tc>
      </w:tr>
      <w:tr w:rsidR="00177A91" w14:paraId="498DF8C5" w14:textId="77777777" w:rsidTr="00E62A85">
        <w:tc>
          <w:tcPr>
            <w:tcW w:w="1560" w:type="dxa"/>
          </w:tcPr>
          <w:p w14:paraId="46D5DD9D" w14:textId="2B9A8790" w:rsidR="00177A91"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Gambar 4.10.</w:t>
            </w:r>
          </w:p>
        </w:tc>
        <w:tc>
          <w:tcPr>
            <w:tcW w:w="7040" w:type="dxa"/>
          </w:tcPr>
          <w:p w14:paraId="15A3B424" w14:textId="6F0278EC" w:rsidR="00177A91" w:rsidRDefault="00177A91" w:rsidP="00E62A85">
            <w:pPr>
              <w:spacing w:line="276" w:lineRule="auto"/>
              <w:jc w:val="both"/>
              <w:rPr>
                <w:rFonts w:ascii="Times New Roman" w:hAnsi="Times New Roman" w:cs="Times New Roman"/>
                <w:noProof/>
                <w:sz w:val="24"/>
              </w:rPr>
            </w:pPr>
            <w:r w:rsidRPr="00177A91">
              <w:rPr>
                <w:rFonts w:ascii="Times New Roman" w:hAnsi="Times New Roman" w:cs="Times New Roman"/>
                <w:noProof/>
                <w:sz w:val="24"/>
              </w:rPr>
              <w:t xml:space="preserve">Diagram Perbandingan Nilai </w:t>
            </w:r>
            <w:r w:rsidRPr="00177A91">
              <w:rPr>
                <w:rFonts w:ascii="Times New Roman" w:hAnsi="Times New Roman" w:cs="Times New Roman"/>
                <w:i/>
                <w:noProof/>
                <w:sz w:val="24"/>
              </w:rPr>
              <w:t>Pretest</w:t>
            </w:r>
            <w:r w:rsidRPr="00177A91">
              <w:rPr>
                <w:rFonts w:ascii="Times New Roman" w:hAnsi="Times New Roman" w:cs="Times New Roman"/>
                <w:noProof/>
                <w:sz w:val="24"/>
              </w:rPr>
              <w:t xml:space="preserve"> Berdasarkan Jenis Kelamin</w:t>
            </w:r>
            <w:r>
              <w:rPr>
                <w:rFonts w:ascii="Times New Roman" w:hAnsi="Times New Roman" w:cs="Times New Roman"/>
                <w:noProof/>
                <w:webHidden/>
                <w:sz w:val="24"/>
              </w:rPr>
              <w:t>............</w:t>
            </w:r>
          </w:p>
        </w:tc>
        <w:tc>
          <w:tcPr>
            <w:tcW w:w="456" w:type="dxa"/>
          </w:tcPr>
          <w:p w14:paraId="44429654" w14:textId="551A36E4" w:rsidR="00177A91" w:rsidRDefault="00E62A85" w:rsidP="00E62A85">
            <w:pPr>
              <w:spacing w:line="276" w:lineRule="auto"/>
              <w:jc w:val="both"/>
              <w:rPr>
                <w:rFonts w:ascii="Times New Roman" w:hAnsi="Times New Roman" w:cs="Times New Roman"/>
                <w:noProof/>
                <w:sz w:val="24"/>
              </w:rPr>
            </w:pPr>
            <w:r>
              <w:rPr>
                <w:rFonts w:ascii="Times New Roman" w:hAnsi="Times New Roman" w:cs="Times New Roman"/>
                <w:noProof/>
                <w:sz w:val="24"/>
              </w:rPr>
              <w:t>51</w:t>
            </w:r>
          </w:p>
        </w:tc>
      </w:tr>
      <w:tr w:rsidR="00177A91" w14:paraId="6D657AD9" w14:textId="77777777" w:rsidTr="00E62A85">
        <w:tc>
          <w:tcPr>
            <w:tcW w:w="1560" w:type="dxa"/>
          </w:tcPr>
          <w:p w14:paraId="56C3B8FC" w14:textId="78378517" w:rsidR="00177A91"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Gambar 4.11.</w:t>
            </w:r>
          </w:p>
        </w:tc>
        <w:tc>
          <w:tcPr>
            <w:tcW w:w="7040" w:type="dxa"/>
          </w:tcPr>
          <w:p w14:paraId="2D9C6CFF" w14:textId="7738E390" w:rsidR="00177A91" w:rsidRDefault="00177A91" w:rsidP="00E62A85">
            <w:pPr>
              <w:spacing w:line="276" w:lineRule="auto"/>
              <w:jc w:val="both"/>
              <w:rPr>
                <w:rFonts w:ascii="Times New Roman" w:hAnsi="Times New Roman" w:cs="Times New Roman"/>
                <w:noProof/>
                <w:sz w:val="24"/>
              </w:rPr>
            </w:pPr>
            <w:r w:rsidRPr="00177A91">
              <w:rPr>
                <w:rFonts w:ascii="Times New Roman" w:hAnsi="Times New Roman" w:cs="Times New Roman"/>
                <w:noProof/>
                <w:sz w:val="24"/>
              </w:rPr>
              <w:t xml:space="preserve">Diagram Perbandingan Nilai </w:t>
            </w:r>
            <w:r w:rsidRPr="00177A91">
              <w:rPr>
                <w:rFonts w:ascii="Times New Roman" w:hAnsi="Times New Roman" w:cs="Times New Roman"/>
                <w:i/>
                <w:noProof/>
                <w:sz w:val="24"/>
              </w:rPr>
              <w:t>Postest</w:t>
            </w:r>
            <w:r w:rsidRPr="00177A91">
              <w:rPr>
                <w:rFonts w:ascii="Times New Roman" w:hAnsi="Times New Roman" w:cs="Times New Roman"/>
                <w:noProof/>
                <w:sz w:val="24"/>
              </w:rPr>
              <w:t xml:space="preserve"> Berdasarkan Jenis Kelamin</w:t>
            </w:r>
            <w:r>
              <w:rPr>
                <w:rFonts w:ascii="Times New Roman" w:hAnsi="Times New Roman" w:cs="Times New Roman"/>
                <w:noProof/>
                <w:webHidden/>
                <w:sz w:val="24"/>
              </w:rPr>
              <w:t>...........</w:t>
            </w:r>
          </w:p>
        </w:tc>
        <w:tc>
          <w:tcPr>
            <w:tcW w:w="456" w:type="dxa"/>
          </w:tcPr>
          <w:p w14:paraId="650E371F" w14:textId="69B8AD4E" w:rsidR="00177A91" w:rsidRDefault="00E62A85" w:rsidP="00E62A85">
            <w:pPr>
              <w:spacing w:line="276" w:lineRule="auto"/>
              <w:jc w:val="both"/>
              <w:rPr>
                <w:rFonts w:ascii="Times New Roman" w:hAnsi="Times New Roman" w:cs="Times New Roman"/>
                <w:noProof/>
                <w:sz w:val="24"/>
              </w:rPr>
            </w:pPr>
            <w:r>
              <w:rPr>
                <w:rFonts w:ascii="Times New Roman" w:hAnsi="Times New Roman" w:cs="Times New Roman"/>
                <w:noProof/>
                <w:sz w:val="24"/>
              </w:rPr>
              <w:t>52</w:t>
            </w:r>
          </w:p>
        </w:tc>
      </w:tr>
      <w:tr w:rsidR="00177A91" w14:paraId="0C10DC97" w14:textId="77777777" w:rsidTr="00E62A85">
        <w:tc>
          <w:tcPr>
            <w:tcW w:w="1560" w:type="dxa"/>
          </w:tcPr>
          <w:p w14:paraId="529CBDA1" w14:textId="5641C53C" w:rsidR="00177A91"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Gambar 4.12.</w:t>
            </w:r>
          </w:p>
        </w:tc>
        <w:tc>
          <w:tcPr>
            <w:tcW w:w="7040" w:type="dxa"/>
          </w:tcPr>
          <w:p w14:paraId="62239B62" w14:textId="704FB35F" w:rsidR="00177A91" w:rsidRDefault="00177A91" w:rsidP="00E62A85">
            <w:pPr>
              <w:spacing w:line="276" w:lineRule="auto"/>
              <w:jc w:val="both"/>
              <w:rPr>
                <w:rFonts w:ascii="Times New Roman" w:hAnsi="Times New Roman" w:cs="Times New Roman"/>
                <w:noProof/>
                <w:sz w:val="24"/>
              </w:rPr>
            </w:pPr>
            <w:r w:rsidRPr="00177A91">
              <w:rPr>
                <w:rFonts w:ascii="Times New Roman" w:hAnsi="Times New Roman" w:cs="Times New Roman"/>
                <w:noProof/>
                <w:sz w:val="24"/>
              </w:rPr>
              <w:t>Diagram Perbandingan Nilai Keterampilan Berpikir Peserta Didik</w:t>
            </w:r>
            <w:r>
              <w:rPr>
                <w:rFonts w:ascii="Times New Roman" w:hAnsi="Times New Roman" w:cs="Times New Roman"/>
                <w:noProof/>
                <w:sz w:val="24"/>
              </w:rPr>
              <w:t>.........</w:t>
            </w:r>
          </w:p>
        </w:tc>
        <w:tc>
          <w:tcPr>
            <w:tcW w:w="456" w:type="dxa"/>
          </w:tcPr>
          <w:p w14:paraId="0B0CFB49" w14:textId="6CDD796D" w:rsidR="00177A91" w:rsidRDefault="00E62A85" w:rsidP="00E62A85">
            <w:pPr>
              <w:spacing w:line="276" w:lineRule="auto"/>
              <w:jc w:val="both"/>
              <w:rPr>
                <w:rFonts w:ascii="Times New Roman" w:hAnsi="Times New Roman" w:cs="Times New Roman"/>
                <w:noProof/>
                <w:sz w:val="24"/>
              </w:rPr>
            </w:pPr>
            <w:r>
              <w:rPr>
                <w:rFonts w:ascii="Times New Roman" w:hAnsi="Times New Roman" w:cs="Times New Roman"/>
                <w:noProof/>
                <w:sz w:val="24"/>
              </w:rPr>
              <w:t>56</w:t>
            </w:r>
          </w:p>
        </w:tc>
      </w:tr>
      <w:tr w:rsidR="00177A91" w14:paraId="41688C95" w14:textId="77777777" w:rsidTr="00E62A85">
        <w:tc>
          <w:tcPr>
            <w:tcW w:w="1560" w:type="dxa"/>
          </w:tcPr>
          <w:p w14:paraId="288D2647" w14:textId="6117E1EC" w:rsidR="00177A91"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Gambar 4.13.</w:t>
            </w:r>
          </w:p>
        </w:tc>
        <w:tc>
          <w:tcPr>
            <w:tcW w:w="7040" w:type="dxa"/>
          </w:tcPr>
          <w:p w14:paraId="4A02451D" w14:textId="249704B5" w:rsidR="00177A91" w:rsidRDefault="00177A91" w:rsidP="00E62A85">
            <w:pPr>
              <w:spacing w:line="276" w:lineRule="auto"/>
              <w:jc w:val="both"/>
              <w:rPr>
                <w:rFonts w:ascii="Times New Roman" w:hAnsi="Times New Roman" w:cs="Times New Roman"/>
                <w:noProof/>
                <w:sz w:val="24"/>
              </w:rPr>
            </w:pPr>
            <w:r w:rsidRPr="00177A91">
              <w:rPr>
                <w:rFonts w:ascii="Times New Roman" w:hAnsi="Times New Roman" w:cs="Times New Roman"/>
                <w:noProof/>
                <w:sz w:val="24"/>
              </w:rPr>
              <w:t xml:space="preserve">Perbandingan Keterampilan Berpikir Kreatif Indikator </w:t>
            </w:r>
            <w:r w:rsidRPr="00177A91">
              <w:rPr>
                <w:rFonts w:ascii="Times New Roman" w:hAnsi="Times New Roman" w:cs="Times New Roman"/>
                <w:i/>
                <w:noProof/>
                <w:sz w:val="24"/>
              </w:rPr>
              <w:t>Fluency</w:t>
            </w:r>
            <w:r w:rsidRPr="00177A91">
              <w:rPr>
                <w:rFonts w:ascii="Times New Roman" w:hAnsi="Times New Roman" w:cs="Times New Roman"/>
                <w:noProof/>
                <w:sz w:val="24"/>
              </w:rPr>
              <w:t xml:space="preserve"> Kelas Kontrol dan Kelas Eksperimen</w:t>
            </w:r>
            <w:r>
              <w:rPr>
                <w:rFonts w:ascii="Times New Roman" w:hAnsi="Times New Roman" w:cs="Times New Roman"/>
                <w:noProof/>
                <w:sz w:val="24"/>
              </w:rPr>
              <w:t>.................................................................</w:t>
            </w:r>
          </w:p>
        </w:tc>
        <w:tc>
          <w:tcPr>
            <w:tcW w:w="456" w:type="dxa"/>
          </w:tcPr>
          <w:p w14:paraId="57D95FC4" w14:textId="77777777" w:rsidR="00177A91" w:rsidRDefault="00177A91" w:rsidP="00E62A85">
            <w:pPr>
              <w:spacing w:line="276" w:lineRule="auto"/>
              <w:jc w:val="both"/>
              <w:rPr>
                <w:rFonts w:ascii="Times New Roman" w:hAnsi="Times New Roman" w:cs="Times New Roman"/>
                <w:noProof/>
                <w:sz w:val="24"/>
              </w:rPr>
            </w:pPr>
          </w:p>
          <w:p w14:paraId="542242C6" w14:textId="220BD0ED" w:rsidR="00E62A85" w:rsidRDefault="00743DFF" w:rsidP="00E62A85">
            <w:pPr>
              <w:spacing w:line="276" w:lineRule="auto"/>
              <w:jc w:val="both"/>
              <w:rPr>
                <w:rFonts w:ascii="Times New Roman" w:hAnsi="Times New Roman" w:cs="Times New Roman"/>
                <w:noProof/>
                <w:sz w:val="24"/>
              </w:rPr>
            </w:pPr>
            <w:r>
              <w:rPr>
                <w:rFonts w:ascii="Times New Roman" w:hAnsi="Times New Roman" w:cs="Times New Roman"/>
                <w:noProof/>
                <w:sz w:val="24"/>
              </w:rPr>
              <w:t>58</w:t>
            </w:r>
          </w:p>
        </w:tc>
      </w:tr>
      <w:tr w:rsidR="00177A91" w14:paraId="3304B9DE" w14:textId="77777777" w:rsidTr="00E62A85">
        <w:tc>
          <w:tcPr>
            <w:tcW w:w="1560" w:type="dxa"/>
          </w:tcPr>
          <w:p w14:paraId="1F713DE4" w14:textId="73FFCE73" w:rsidR="00177A91"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Gambar 4.14.</w:t>
            </w:r>
          </w:p>
        </w:tc>
        <w:tc>
          <w:tcPr>
            <w:tcW w:w="7040" w:type="dxa"/>
          </w:tcPr>
          <w:p w14:paraId="56600AE6" w14:textId="0B1B74AB" w:rsidR="00177A91" w:rsidRDefault="00177A91" w:rsidP="00E62A85">
            <w:pPr>
              <w:spacing w:line="276" w:lineRule="auto"/>
              <w:jc w:val="both"/>
              <w:rPr>
                <w:rFonts w:ascii="Times New Roman" w:hAnsi="Times New Roman" w:cs="Times New Roman"/>
                <w:noProof/>
                <w:sz w:val="24"/>
              </w:rPr>
            </w:pPr>
            <w:r w:rsidRPr="00177A91">
              <w:rPr>
                <w:rFonts w:ascii="Times New Roman" w:hAnsi="Times New Roman" w:cs="Times New Roman"/>
                <w:noProof/>
                <w:sz w:val="24"/>
              </w:rPr>
              <w:t xml:space="preserve">Perbandingan Keterampilan Berpikir Kreatif Indikator </w:t>
            </w:r>
            <w:r w:rsidRPr="00177A91">
              <w:rPr>
                <w:rFonts w:ascii="Times New Roman" w:hAnsi="Times New Roman" w:cs="Times New Roman"/>
                <w:i/>
                <w:noProof/>
                <w:sz w:val="24"/>
              </w:rPr>
              <w:t>Flexibility</w:t>
            </w:r>
            <w:r w:rsidRPr="00177A91">
              <w:rPr>
                <w:rFonts w:ascii="Times New Roman" w:hAnsi="Times New Roman" w:cs="Times New Roman"/>
                <w:noProof/>
                <w:sz w:val="24"/>
              </w:rPr>
              <w:t xml:space="preserve"> Kelas Kontrol dan Kelas Eksperimen</w:t>
            </w:r>
            <w:r>
              <w:rPr>
                <w:rFonts w:ascii="Times New Roman" w:hAnsi="Times New Roman" w:cs="Times New Roman"/>
                <w:noProof/>
                <w:sz w:val="24"/>
              </w:rPr>
              <w:t>.................................................................</w:t>
            </w:r>
          </w:p>
        </w:tc>
        <w:tc>
          <w:tcPr>
            <w:tcW w:w="456" w:type="dxa"/>
          </w:tcPr>
          <w:p w14:paraId="42CA142A" w14:textId="77777777" w:rsidR="00177A91" w:rsidRDefault="00177A91" w:rsidP="00E62A85">
            <w:pPr>
              <w:spacing w:line="276" w:lineRule="auto"/>
              <w:jc w:val="both"/>
              <w:rPr>
                <w:rFonts w:ascii="Times New Roman" w:hAnsi="Times New Roman" w:cs="Times New Roman"/>
                <w:noProof/>
                <w:sz w:val="24"/>
              </w:rPr>
            </w:pPr>
          </w:p>
          <w:p w14:paraId="3D8F06CD" w14:textId="47FA8053" w:rsidR="00E62A85" w:rsidRDefault="00743DFF" w:rsidP="00E62A85">
            <w:pPr>
              <w:spacing w:line="276" w:lineRule="auto"/>
              <w:jc w:val="both"/>
              <w:rPr>
                <w:rFonts w:ascii="Times New Roman" w:hAnsi="Times New Roman" w:cs="Times New Roman"/>
                <w:noProof/>
                <w:sz w:val="24"/>
              </w:rPr>
            </w:pPr>
            <w:r>
              <w:rPr>
                <w:rFonts w:ascii="Times New Roman" w:hAnsi="Times New Roman" w:cs="Times New Roman"/>
                <w:noProof/>
                <w:sz w:val="24"/>
              </w:rPr>
              <w:t>60</w:t>
            </w:r>
          </w:p>
        </w:tc>
      </w:tr>
      <w:tr w:rsidR="00177A91" w14:paraId="3ABDFAA3" w14:textId="77777777" w:rsidTr="00E62A85">
        <w:tc>
          <w:tcPr>
            <w:tcW w:w="1560" w:type="dxa"/>
          </w:tcPr>
          <w:p w14:paraId="6C7C38C4" w14:textId="5F68546D" w:rsidR="00177A91"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Gambar 4.15.</w:t>
            </w:r>
          </w:p>
        </w:tc>
        <w:tc>
          <w:tcPr>
            <w:tcW w:w="7040" w:type="dxa"/>
          </w:tcPr>
          <w:p w14:paraId="749AA771" w14:textId="5C7F0C6A" w:rsidR="00177A91" w:rsidRDefault="00177A91" w:rsidP="00E62A85">
            <w:pPr>
              <w:spacing w:line="276" w:lineRule="auto"/>
              <w:jc w:val="both"/>
              <w:rPr>
                <w:rFonts w:ascii="Times New Roman" w:hAnsi="Times New Roman" w:cs="Times New Roman"/>
                <w:noProof/>
                <w:sz w:val="24"/>
              </w:rPr>
            </w:pPr>
            <w:r w:rsidRPr="00177A91">
              <w:rPr>
                <w:rFonts w:ascii="Times New Roman" w:hAnsi="Times New Roman" w:cs="Times New Roman"/>
                <w:noProof/>
                <w:sz w:val="24"/>
              </w:rPr>
              <w:t xml:space="preserve">Perbandingan Keterampilan Berpikir Kreatif Indikator </w:t>
            </w:r>
            <w:r w:rsidRPr="00177A91">
              <w:rPr>
                <w:rFonts w:ascii="Times New Roman" w:hAnsi="Times New Roman" w:cs="Times New Roman"/>
                <w:i/>
                <w:noProof/>
                <w:sz w:val="24"/>
              </w:rPr>
              <w:t>Originality</w:t>
            </w:r>
            <w:r w:rsidRPr="00177A91">
              <w:rPr>
                <w:rFonts w:ascii="Times New Roman" w:hAnsi="Times New Roman" w:cs="Times New Roman"/>
                <w:noProof/>
                <w:sz w:val="24"/>
              </w:rPr>
              <w:t xml:space="preserve"> Kelas Kontrol dan Kelas Eksperimen</w:t>
            </w:r>
            <w:r>
              <w:rPr>
                <w:rFonts w:ascii="Times New Roman" w:hAnsi="Times New Roman" w:cs="Times New Roman"/>
                <w:noProof/>
                <w:sz w:val="24"/>
              </w:rPr>
              <w:t>.......................................................</w:t>
            </w:r>
          </w:p>
        </w:tc>
        <w:tc>
          <w:tcPr>
            <w:tcW w:w="456" w:type="dxa"/>
          </w:tcPr>
          <w:p w14:paraId="12ABC115" w14:textId="77777777" w:rsidR="00177A91" w:rsidRDefault="00177A91" w:rsidP="00E62A85">
            <w:pPr>
              <w:spacing w:line="276" w:lineRule="auto"/>
              <w:jc w:val="both"/>
              <w:rPr>
                <w:rFonts w:ascii="Times New Roman" w:hAnsi="Times New Roman" w:cs="Times New Roman"/>
                <w:noProof/>
                <w:sz w:val="24"/>
              </w:rPr>
            </w:pPr>
          </w:p>
          <w:p w14:paraId="6C169E26" w14:textId="0ED5C87D" w:rsidR="00E62A85" w:rsidRDefault="00743DFF" w:rsidP="00E62A85">
            <w:pPr>
              <w:spacing w:line="276" w:lineRule="auto"/>
              <w:jc w:val="both"/>
              <w:rPr>
                <w:rFonts w:ascii="Times New Roman" w:hAnsi="Times New Roman" w:cs="Times New Roman"/>
                <w:noProof/>
                <w:sz w:val="24"/>
              </w:rPr>
            </w:pPr>
            <w:r>
              <w:rPr>
                <w:rFonts w:ascii="Times New Roman" w:hAnsi="Times New Roman" w:cs="Times New Roman"/>
                <w:noProof/>
                <w:sz w:val="24"/>
              </w:rPr>
              <w:t>61</w:t>
            </w:r>
          </w:p>
        </w:tc>
      </w:tr>
      <w:tr w:rsidR="00177A91" w14:paraId="26DB5102" w14:textId="77777777" w:rsidTr="00E62A85">
        <w:tc>
          <w:tcPr>
            <w:tcW w:w="1560" w:type="dxa"/>
          </w:tcPr>
          <w:p w14:paraId="4796A8EC" w14:textId="0BC1887B" w:rsidR="00177A91" w:rsidRPr="00177A91"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Gambar 4.16.</w:t>
            </w:r>
          </w:p>
        </w:tc>
        <w:tc>
          <w:tcPr>
            <w:tcW w:w="7040" w:type="dxa"/>
          </w:tcPr>
          <w:p w14:paraId="79DB39A7" w14:textId="4A44FEDD" w:rsidR="00177A91" w:rsidRPr="00177A91" w:rsidRDefault="00177A91" w:rsidP="00E62A85">
            <w:pPr>
              <w:spacing w:line="276" w:lineRule="auto"/>
              <w:jc w:val="both"/>
              <w:rPr>
                <w:rFonts w:ascii="Times New Roman" w:hAnsi="Times New Roman" w:cs="Times New Roman"/>
                <w:noProof/>
                <w:sz w:val="24"/>
              </w:rPr>
            </w:pPr>
            <w:r w:rsidRPr="00177A91">
              <w:rPr>
                <w:rFonts w:ascii="Times New Roman" w:hAnsi="Times New Roman" w:cs="Times New Roman"/>
                <w:sz w:val="24"/>
              </w:rPr>
              <w:t xml:space="preserve">Perbandingan Keterampilan Berpikir Kreatif Indikator </w:t>
            </w:r>
            <w:r w:rsidRPr="00177A91">
              <w:rPr>
                <w:rFonts w:ascii="Times New Roman" w:hAnsi="Times New Roman" w:cs="Times New Roman"/>
                <w:i/>
                <w:sz w:val="24"/>
              </w:rPr>
              <w:t>Elaboration</w:t>
            </w:r>
            <w:r w:rsidRPr="00177A91">
              <w:rPr>
                <w:rFonts w:ascii="Times New Roman" w:hAnsi="Times New Roman" w:cs="Times New Roman"/>
                <w:sz w:val="24"/>
              </w:rPr>
              <w:t xml:space="preserve"> Kelas Kontrol dan Kelas Eksperimen................................................</w:t>
            </w:r>
            <w:r>
              <w:rPr>
                <w:rFonts w:ascii="Times New Roman" w:hAnsi="Times New Roman" w:cs="Times New Roman"/>
                <w:sz w:val="24"/>
              </w:rPr>
              <w:t>.......</w:t>
            </w:r>
          </w:p>
        </w:tc>
        <w:tc>
          <w:tcPr>
            <w:tcW w:w="456" w:type="dxa"/>
          </w:tcPr>
          <w:p w14:paraId="199E3F93" w14:textId="77777777" w:rsidR="00177A91" w:rsidRDefault="00177A91" w:rsidP="00E62A85">
            <w:pPr>
              <w:spacing w:line="276" w:lineRule="auto"/>
              <w:jc w:val="both"/>
              <w:rPr>
                <w:rFonts w:ascii="Times New Roman" w:hAnsi="Times New Roman" w:cs="Times New Roman"/>
                <w:noProof/>
                <w:sz w:val="24"/>
              </w:rPr>
            </w:pPr>
          </w:p>
          <w:p w14:paraId="6A3FA64A" w14:textId="66F9A7EB" w:rsidR="00E62A85" w:rsidRDefault="00E62A85" w:rsidP="00E62A85">
            <w:pPr>
              <w:spacing w:line="276" w:lineRule="auto"/>
              <w:jc w:val="both"/>
              <w:rPr>
                <w:rFonts w:ascii="Times New Roman" w:hAnsi="Times New Roman" w:cs="Times New Roman"/>
                <w:noProof/>
                <w:sz w:val="24"/>
              </w:rPr>
            </w:pPr>
            <w:r>
              <w:rPr>
                <w:rFonts w:ascii="Times New Roman" w:hAnsi="Times New Roman" w:cs="Times New Roman"/>
                <w:noProof/>
                <w:sz w:val="24"/>
              </w:rPr>
              <w:t>63</w:t>
            </w:r>
          </w:p>
        </w:tc>
      </w:tr>
      <w:tr w:rsidR="00177A91" w14:paraId="3931DCD6" w14:textId="77777777" w:rsidTr="00E62A85">
        <w:tc>
          <w:tcPr>
            <w:tcW w:w="1560" w:type="dxa"/>
          </w:tcPr>
          <w:p w14:paraId="42045F0F" w14:textId="01A4AA4E" w:rsidR="00177A91" w:rsidRDefault="00177A91" w:rsidP="00E62A85">
            <w:pPr>
              <w:spacing w:line="276" w:lineRule="auto"/>
              <w:jc w:val="both"/>
              <w:rPr>
                <w:rFonts w:ascii="Times New Roman" w:hAnsi="Times New Roman" w:cs="Times New Roman"/>
                <w:noProof/>
                <w:sz w:val="24"/>
              </w:rPr>
            </w:pPr>
            <w:r>
              <w:rPr>
                <w:rFonts w:ascii="Times New Roman" w:hAnsi="Times New Roman" w:cs="Times New Roman"/>
                <w:noProof/>
                <w:sz w:val="24"/>
              </w:rPr>
              <w:t>Gambar 4.17.</w:t>
            </w:r>
          </w:p>
        </w:tc>
        <w:tc>
          <w:tcPr>
            <w:tcW w:w="7040" w:type="dxa"/>
          </w:tcPr>
          <w:p w14:paraId="3CBF9B04" w14:textId="54BADB37" w:rsidR="00177A91" w:rsidRDefault="00177A91" w:rsidP="00E62A85">
            <w:pPr>
              <w:spacing w:line="276" w:lineRule="auto"/>
              <w:jc w:val="both"/>
              <w:rPr>
                <w:rFonts w:ascii="Times New Roman" w:hAnsi="Times New Roman" w:cs="Times New Roman"/>
                <w:noProof/>
                <w:sz w:val="24"/>
              </w:rPr>
            </w:pPr>
            <w:r w:rsidRPr="00177A91">
              <w:rPr>
                <w:rFonts w:ascii="Times New Roman" w:hAnsi="Times New Roman" w:cs="Times New Roman"/>
                <w:noProof/>
                <w:sz w:val="24"/>
              </w:rPr>
              <w:t>Perbandingan Keterampilan Berpikir Kreatif Berdasarkan Jenis Kelamin</w:t>
            </w:r>
            <w:r>
              <w:rPr>
                <w:rFonts w:ascii="Times New Roman" w:hAnsi="Times New Roman" w:cs="Times New Roman"/>
                <w:noProof/>
                <w:webHidden/>
                <w:sz w:val="24"/>
              </w:rPr>
              <w:t>....................................................................................................</w:t>
            </w:r>
          </w:p>
        </w:tc>
        <w:tc>
          <w:tcPr>
            <w:tcW w:w="456" w:type="dxa"/>
          </w:tcPr>
          <w:p w14:paraId="0788409D" w14:textId="77777777" w:rsidR="00177A91" w:rsidRDefault="00177A91" w:rsidP="00E62A85">
            <w:pPr>
              <w:spacing w:line="276" w:lineRule="auto"/>
              <w:jc w:val="both"/>
              <w:rPr>
                <w:rFonts w:ascii="Times New Roman" w:hAnsi="Times New Roman" w:cs="Times New Roman"/>
                <w:noProof/>
                <w:sz w:val="24"/>
              </w:rPr>
            </w:pPr>
          </w:p>
          <w:p w14:paraId="1DAAB6C1" w14:textId="11237DD0" w:rsidR="00E62A85" w:rsidRDefault="00E62A85" w:rsidP="00E62A85">
            <w:pPr>
              <w:spacing w:line="276" w:lineRule="auto"/>
              <w:jc w:val="both"/>
              <w:rPr>
                <w:rFonts w:ascii="Times New Roman" w:hAnsi="Times New Roman" w:cs="Times New Roman"/>
                <w:noProof/>
                <w:sz w:val="24"/>
              </w:rPr>
            </w:pPr>
            <w:r>
              <w:rPr>
                <w:rFonts w:ascii="Times New Roman" w:hAnsi="Times New Roman" w:cs="Times New Roman"/>
                <w:noProof/>
                <w:sz w:val="24"/>
              </w:rPr>
              <w:t>64</w:t>
            </w:r>
          </w:p>
        </w:tc>
      </w:tr>
    </w:tbl>
    <w:p w14:paraId="0027D220" w14:textId="069F4551" w:rsidR="00FF0F1C" w:rsidRDefault="00FF0F1C">
      <w:pPr>
        <w:rPr>
          <w:rFonts w:ascii="Times New Roman" w:eastAsiaTheme="majorEastAsia" w:hAnsi="Times New Roman" w:cs="Times New Roman"/>
          <w:b/>
          <w:bCs/>
          <w:color w:val="000000" w:themeColor="text1"/>
          <w:sz w:val="24"/>
          <w:szCs w:val="24"/>
          <w:lang w:val="en-US"/>
        </w:rPr>
      </w:pPr>
    </w:p>
    <w:p w14:paraId="12F80E4C" w14:textId="77777777" w:rsidR="00500AAB" w:rsidRDefault="00500AAB">
      <w:pPr>
        <w:rPr>
          <w:rFonts w:ascii="Times New Roman" w:eastAsiaTheme="majorEastAsia" w:hAnsi="Times New Roman" w:cs="Times New Roman"/>
          <w:b/>
          <w:bCs/>
          <w:color w:val="000000" w:themeColor="text1"/>
          <w:sz w:val="24"/>
          <w:szCs w:val="24"/>
          <w:lang w:val="en-US"/>
        </w:rPr>
      </w:pPr>
    </w:p>
    <w:p w14:paraId="638E7A79" w14:textId="77777777" w:rsidR="00500AAB" w:rsidRDefault="00500AAB">
      <w:pPr>
        <w:rPr>
          <w:rFonts w:ascii="Times New Roman" w:eastAsiaTheme="majorEastAsia" w:hAnsi="Times New Roman" w:cs="Times New Roman"/>
          <w:b/>
          <w:bCs/>
          <w:color w:val="000000" w:themeColor="text1"/>
          <w:sz w:val="24"/>
          <w:szCs w:val="24"/>
          <w:lang w:val="en-US"/>
        </w:rPr>
      </w:pPr>
    </w:p>
    <w:p w14:paraId="6BFD4F98" w14:textId="77777777" w:rsidR="00500AAB" w:rsidRDefault="00500AAB">
      <w:pPr>
        <w:rPr>
          <w:rFonts w:ascii="Times New Roman" w:eastAsiaTheme="majorEastAsia" w:hAnsi="Times New Roman" w:cs="Times New Roman"/>
          <w:b/>
          <w:bCs/>
          <w:color w:val="000000" w:themeColor="text1"/>
          <w:sz w:val="24"/>
          <w:szCs w:val="24"/>
          <w:lang w:val="en-US"/>
        </w:rPr>
      </w:pPr>
    </w:p>
    <w:p w14:paraId="6FE359AD" w14:textId="77777777" w:rsidR="00500AAB" w:rsidRPr="00B57E0E" w:rsidRDefault="00500AAB">
      <w:pPr>
        <w:rPr>
          <w:rFonts w:ascii="Times New Roman" w:eastAsiaTheme="majorEastAsia" w:hAnsi="Times New Roman" w:cs="Times New Roman"/>
          <w:b/>
          <w:bCs/>
          <w:color w:val="000000" w:themeColor="text1"/>
          <w:sz w:val="24"/>
          <w:szCs w:val="24"/>
          <w:lang w:val="en-US"/>
        </w:rPr>
      </w:pPr>
    </w:p>
    <w:p w14:paraId="46179724" w14:textId="3940A5DD" w:rsidR="00376E5D" w:rsidRDefault="00376E5D" w:rsidP="00FF0F1C">
      <w:pPr>
        <w:pStyle w:val="Heading1"/>
        <w:spacing w:before="0" w:after="0" w:line="360" w:lineRule="auto"/>
        <w:rPr>
          <w:rFonts w:cs="Times New Roman"/>
          <w:szCs w:val="24"/>
        </w:rPr>
      </w:pPr>
      <w:bookmarkStart w:id="11" w:name="_Toc17425850"/>
      <w:r w:rsidRPr="00FA449A">
        <w:rPr>
          <w:rFonts w:cs="Times New Roman"/>
          <w:szCs w:val="24"/>
        </w:rPr>
        <w:lastRenderedPageBreak/>
        <w:t>DAFTAR TABEL</w:t>
      </w:r>
      <w:bookmarkEnd w:id="11"/>
    </w:p>
    <w:tbl>
      <w:tblPr>
        <w:tblStyle w:val="TableGrid"/>
        <w:tblW w:w="8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6"/>
        <w:gridCol w:w="6869"/>
        <w:gridCol w:w="558"/>
      </w:tblGrid>
      <w:tr w:rsidR="001964B0" w14:paraId="039CD971" w14:textId="77777777" w:rsidTr="001964B0">
        <w:tc>
          <w:tcPr>
            <w:tcW w:w="1472" w:type="dxa"/>
          </w:tcPr>
          <w:p w14:paraId="158CDA83" w14:textId="6A1F5B62" w:rsidR="001964B0" w:rsidRDefault="001964B0" w:rsidP="001964B0">
            <w:r w:rsidRPr="002E65DF">
              <w:rPr>
                <w:rFonts w:ascii="Times New Roman" w:hAnsi="Times New Roman" w:cs="Times New Roman"/>
                <w:sz w:val="24"/>
              </w:rPr>
              <w:t>Tabel 3.2.1</w:t>
            </w:r>
            <w:r>
              <w:rPr>
                <w:rFonts w:ascii="Times New Roman" w:hAnsi="Times New Roman" w:cs="Times New Roman"/>
                <w:sz w:val="24"/>
              </w:rPr>
              <w:t>.</w:t>
            </w:r>
          </w:p>
        </w:tc>
        <w:tc>
          <w:tcPr>
            <w:tcW w:w="6745" w:type="dxa"/>
          </w:tcPr>
          <w:p w14:paraId="57A7821F" w14:textId="56D8C6BE" w:rsidR="001964B0" w:rsidRDefault="001964B0" w:rsidP="001964B0">
            <w:r w:rsidRPr="002E65DF">
              <w:rPr>
                <w:rFonts w:ascii="Times New Roman" w:hAnsi="Times New Roman" w:cs="Times New Roman"/>
                <w:sz w:val="24"/>
              </w:rPr>
              <w:t xml:space="preserve">Desain penelitian tipe </w:t>
            </w:r>
            <w:r w:rsidRPr="00170136">
              <w:rPr>
                <w:rFonts w:ascii="Times New Roman" w:hAnsi="Times New Roman" w:cs="Times New Roman"/>
                <w:i/>
                <w:sz w:val="24"/>
              </w:rPr>
              <w:t>non equivalent control group design</w:t>
            </w:r>
            <w:r>
              <w:rPr>
                <w:rFonts w:ascii="Times New Roman" w:hAnsi="Times New Roman" w:cs="Times New Roman"/>
                <w:sz w:val="24"/>
              </w:rPr>
              <w:t>..............</w:t>
            </w:r>
          </w:p>
        </w:tc>
        <w:tc>
          <w:tcPr>
            <w:tcW w:w="576" w:type="dxa"/>
          </w:tcPr>
          <w:p w14:paraId="5037B162" w14:textId="710F0F0C" w:rsidR="001964B0" w:rsidRDefault="001964B0" w:rsidP="001964B0">
            <w:r>
              <w:rPr>
                <w:rFonts w:ascii="Times New Roman" w:hAnsi="Times New Roman" w:cs="Times New Roman"/>
                <w:sz w:val="24"/>
              </w:rPr>
              <w:t>22</w:t>
            </w:r>
          </w:p>
        </w:tc>
      </w:tr>
      <w:tr w:rsidR="001964B0" w14:paraId="55687EB6" w14:textId="77777777" w:rsidTr="001964B0">
        <w:tc>
          <w:tcPr>
            <w:tcW w:w="1472" w:type="dxa"/>
          </w:tcPr>
          <w:p w14:paraId="334E798D" w14:textId="6B507640" w:rsidR="001964B0" w:rsidRDefault="001964B0" w:rsidP="001964B0">
            <w:r w:rsidRPr="002E65DF">
              <w:rPr>
                <w:rFonts w:ascii="Times New Roman" w:hAnsi="Times New Roman" w:cs="Times New Roman"/>
                <w:sz w:val="24"/>
              </w:rPr>
              <w:t>Tabel 3.5.1</w:t>
            </w:r>
            <w:r>
              <w:rPr>
                <w:rFonts w:ascii="Times New Roman" w:hAnsi="Times New Roman" w:cs="Times New Roman"/>
                <w:sz w:val="24"/>
              </w:rPr>
              <w:t>.</w:t>
            </w:r>
          </w:p>
        </w:tc>
        <w:tc>
          <w:tcPr>
            <w:tcW w:w="6745" w:type="dxa"/>
          </w:tcPr>
          <w:p w14:paraId="6499E439" w14:textId="13C0DE35" w:rsidR="001964B0" w:rsidRDefault="001964B0" w:rsidP="001964B0">
            <w:r w:rsidRPr="002E65DF">
              <w:rPr>
                <w:rFonts w:ascii="Times New Roman" w:hAnsi="Times New Roman" w:cs="Times New Roman"/>
                <w:sz w:val="24"/>
              </w:rPr>
              <w:t xml:space="preserve">Rekapitulasi Hasil Analisis Butir Soal Instrumen </w:t>
            </w:r>
            <w:r>
              <w:rPr>
                <w:rFonts w:ascii="Times New Roman" w:hAnsi="Times New Roman" w:cs="Times New Roman"/>
                <w:sz w:val="24"/>
              </w:rPr>
              <w:t>.............................</w:t>
            </w:r>
          </w:p>
        </w:tc>
        <w:tc>
          <w:tcPr>
            <w:tcW w:w="576" w:type="dxa"/>
          </w:tcPr>
          <w:p w14:paraId="7ED53BEA" w14:textId="4619CFE6" w:rsidR="001964B0" w:rsidRDefault="001964B0" w:rsidP="001964B0">
            <w:r>
              <w:rPr>
                <w:rFonts w:ascii="Times New Roman" w:hAnsi="Times New Roman" w:cs="Times New Roman"/>
                <w:sz w:val="24"/>
              </w:rPr>
              <w:t>27</w:t>
            </w:r>
          </w:p>
        </w:tc>
      </w:tr>
      <w:tr w:rsidR="001964B0" w14:paraId="16B6319C" w14:textId="77777777" w:rsidTr="001964B0">
        <w:tc>
          <w:tcPr>
            <w:tcW w:w="1472" w:type="dxa"/>
          </w:tcPr>
          <w:p w14:paraId="24D1EBF4" w14:textId="7A3F6E45" w:rsidR="001964B0" w:rsidRDefault="001964B0" w:rsidP="001964B0">
            <w:r>
              <w:rPr>
                <w:rFonts w:ascii="Times New Roman" w:hAnsi="Times New Roman" w:cs="Times New Roman"/>
                <w:sz w:val="24"/>
              </w:rPr>
              <w:t>Tabel 3.5.2.</w:t>
            </w:r>
          </w:p>
        </w:tc>
        <w:tc>
          <w:tcPr>
            <w:tcW w:w="6745" w:type="dxa"/>
          </w:tcPr>
          <w:p w14:paraId="2455AF55" w14:textId="6F4B19BB" w:rsidR="001964B0" w:rsidRDefault="001964B0" w:rsidP="001964B0">
            <w:r>
              <w:rPr>
                <w:rFonts w:ascii="Times New Roman" w:hAnsi="Times New Roman" w:cs="Times New Roman"/>
                <w:sz w:val="24"/>
              </w:rPr>
              <w:t>K</w:t>
            </w:r>
            <w:r w:rsidRPr="002E65DF">
              <w:rPr>
                <w:rFonts w:ascii="Times New Roman" w:hAnsi="Times New Roman" w:cs="Times New Roman"/>
                <w:sz w:val="24"/>
              </w:rPr>
              <w:t xml:space="preserve">isi-Kisi soal </w:t>
            </w:r>
            <w:r>
              <w:rPr>
                <w:rFonts w:ascii="Times New Roman" w:hAnsi="Times New Roman" w:cs="Times New Roman"/>
                <w:sz w:val="24"/>
              </w:rPr>
              <w:t>Siklus Hidup Tumbuhan..............................................</w:t>
            </w:r>
          </w:p>
        </w:tc>
        <w:tc>
          <w:tcPr>
            <w:tcW w:w="576" w:type="dxa"/>
          </w:tcPr>
          <w:p w14:paraId="0634127E" w14:textId="50347B12" w:rsidR="001964B0" w:rsidRDefault="001964B0" w:rsidP="001964B0">
            <w:r>
              <w:rPr>
                <w:rFonts w:ascii="Times New Roman" w:hAnsi="Times New Roman" w:cs="Times New Roman"/>
                <w:sz w:val="24"/>
              </w:rPr>
              <w:t>28</w:t>
            </w:r>
          </w:p>
        </w:tc>
      </w:tr>
      <w:tr w:rsidR="001964B0" w14:paraId="5184AF5A" w14:textId="77777777" w:rsidTr="001964B0">
        <w:tc>
          <w:tcPr>
            <w:tcW w:w="1472" w:type="dxa"/>
          </w:tcPr>
          <w:p w14:paraId="6699EC3C" w14:textId="2AF19B7C" w:rsidR="001964B0" w:rsidRDefault="001964B0" w:rsidP="001964B0">
            <w:r w:rsidRPr="002E65DF">
              <w:rPr>
                <w:rFonts w:ascii="Times New Roman" w:hAnsi="Times New Roman" w:cs="Times New Roman"/>
                <w:sz w:val="24"/>
              </w:rPr>
              <w:t>Tabel 3.5.3</w:t>
            </w:r>
            <w:r>
              <w:rPr>
                <w:rFonts w:ascii="Times New Roman" w:hAnsi="Times New Roman" w:cs="Times New Roman"/>
                <w:sz w:val="24"/>
              </w:rPr>
              <w:t>.</w:t>
            </w:r>
          </w:p>
        </w:tc>
        <w:tc>
          <w:tcPr>
            <w:tcW w:w="6745" w:type="dxa"/>
          </w:tcPr>
          <w:p w14:paraId="06754ED0" w14:textId="05DE8332" w:rsidR="001964B0" w:rsidRDefault="001964B0" w:rsidP="001964B0">
            <w:pPr>
              <w:jc w:val="both"/>
              <w:rPr>
                <w:rFonts w:ascii="Times New Roman" w:hAnsi="Times New Roman" w:cs="Times New Roman"/>
                <w:sz w:val="24"/>
              </w:rPr>
            </w:pPr>
            <w:r w:rsidRPr="002E65DF">
              <w:rPr>
                <w:rFonts w:ascii="Times New Roman" w:hAnsi="Times New Roman" w:cs="Times New Roman"/>
                <w:sz w:val="24"/>
              </w:rPr>
              <w:t xml:space="preserve">Pedoman penilaian </w:t>
            </w:r>
            <w:r w:rsidR="006E486F">
              <w:rPr>
                <w:rFonts w:ascii="Times New Roman" w:hAnsi="Times New Roman" w:cs="Times New Roman"/>
                <w:sz w:val="24"/>
              </w:rPr>
              <w:t>Penguasaan</w:t>
            </w:r>
            <w:r>
              <w:rPr>
                <w:rFonts w:ascii="Times New Roman" w:hAnsi="Times New Roman" w:cs="Times New Roman"/>
                <w:sz w:val="24"/>
              </w:rPr>
              <w:t xml:space="preserve"> konsep peserta didik menurut</w:t>
            </w:r>
          </w:p>
          <w:p w14:paraId="3A08AD56" w14:textId="069CE9AE" w:rsidR="001964B0" w:rsidRDefault="001964B0" w:rsidP="001964B0">
            <w:r w:rsidRPr="002E65DF">
              <w:rPr>
                <w:rFonts w:ascii="Times New Roman" w:hAnsi="Times New Roman" w:cs="Times New Roman"/>
                <w:sz w:val="24"/>
              </w:rPr>
              <w:t>Abraham...............................................................</w:t>
            </w:r>
            <w:r>
              <w:rPr>
                <w:rFonts w:ascii="Times New Roman" w:hAnsi="Times New Roman" w:cs="Times New Roman"/>
                <w:sz w:val="24"/>
              </w:rPr>
              <w:t>.................................</w:t>
            </w:r>
          </w:p>
        </w:tc>
        <w:tc>
          <w:tcPr>
            <w:tcW w:w="576" w:type="dxa"/>
          </w:tcPr>
          <w:p w14:paraId="79EE9986" w14:textId="05CB7254" w:rsidR="001964B0" w:rsidRPr="001964B0" w:rsidRDefault="001964B0" w:rsidP="001964B0">
            <w:pPr>
              <w:jc w:val="both"/>
              <w:rPr>
                <w:rFonts w:ascii="Times New Roman" w:hAnsi="Times New Roman" w:cs="Times New Roman"/>
                <w:sz w:val="24"/>
              </w:rPr>
            </w:pPr>
            <w:r>
              <w:rPr>
                <w:rFonts w:ascii="Times New Roman" w:hAnsi="Times New Roman" w:cs="Times New Roman"/>
                <w:sz w:val="24"/>
              </w:rPr>
              <w:t>29</w:t>
            </w:r>
          </w:p>
        </w:tc>
      </w:tr>
      <w:tr w:rsidR="001964B0" w14:paraId="4F1A5824" w14:textId="77777777" w:rsidTr="001964B0">
        <w:tc>
          <w:tcPr>
            <w:tcW w:w="1472" w:type="dxa"/>
          </w:tcPr>
          <w:p w14:paraId="6A47EB55" w14:textId="317E999C" w:rsidR="001964B0" w:rsidRDefault="001964B0" w:rsidP="001964B0">
            <w:r>
              <w:rPr>
                <w:rFonts w:ascii="Times New Roman" w:hAnsi="Times New Roman" w:cs="Times New Roman"/>
                <w:sz w:val="24"/>
              </w:rPr>
              <w:t>Tabel 3.5.4.</w:t>
            </w:r>
          </w:p>
        </w:tc>
        <w:tc>
          <w:tcPr>
            <w:tcW w:w="6745" w:type="dxa"/>
          </w:tcPr>
          <w:p w14:paraId="641BFB56" w14:textId="0F806DED" w:rsidR="001964B0" w:rsidRDefault="001964B0" w:rsidP="001964B0">
            <w:r>
              <w:rPr>
                <w:rFonts w:ascii="Times New Roman" w:hAnsi="Times New Roman" w:cs="Times New Roman"/>
                <w:sz w:val="24"/>
              </w:rPr>
              <w:t>Indikator Tes K</w:t>
            </w:r>
            <w:r w:rsidRPr="002E65DF">
              <w:rPr>
                <w:rFonts w:ascii="Times New Roman" w:hAnsi="Times New Roman" w:cs="Times New Roman"/>
                <w:sz w:val="24"/>
              </w:rPr>
              <w:t>eterampilan berpikir krea</w:t>
            </w:r>
            <w:r>
              <w:rPr>
                <w:rFonts w:ascii="Times New Roman" w:hAnsi="Times New Roman" w:cs="Times New Roman"/>
                <w:sz w:val="24"/>
              </w:rPr>
              <w:t>tif…….................................</w:t>
            </w:r>
          </w:p>
        </w:tc>
        <w:tc>
          <w:tcPr>
            <w:tcW w:w="576" w:type="dxa"/>
          </w:tcPr>
          <w:p w14:paraId="2085FBD2" w14:textId="7F62B9C9" w:rsidR="001964B0" w:rsidRDefault="001964B0" w:rsidP="001964B0">
            <w:r>
              <w:rPr>
                <w:rFonts w:ascii="Times New Roman" w:hAnsi="Times New Roman" w:cs="Times New Roman"/>
                <w:sz w:val="24"/>
              </w:rPr>
              <w:t>30</w:t>
            </w:r>
          </w:p>
        </w:tc>
      </w:tr>
      <w:tr w:rsidR="001964B0" w14:paraId="01DFD2CD" w14:textId="77777777" w:rsidTr="001964B0">
        <w:tc>
          <w:tcPr>
            <w:tcW w:w="1472" w:type="dxa"/>
          </w:tcPr>
          <w:p w14:paraId="40B44767" w14:textId="744A6058" w:rsidR="001964B0" w:rsidRDefault="001964B0" w:rsidP="001964B0">
            <w:r>
              <w:rPr>
                <w:rFonts w:ascii="Times New Roman" w:hAnsi="Times New Roman" w:cs="Times New Roman"/>
                <w:sz w:val="24"/>
              </w:rPr>
              <w:t>Tabel 3.7.1.</w:t>
            </w:r>
          </w:p>
        </w:tc>
        <w:tc>
          <w:tcPr>
            <w:tcW w:w="6745" w:type="dxa"/>
          </w:tcPr>
          <w:p w14:paraId="5F240A97" w14:textId="2199719D" w:rsidR="001964B0" w:rsidRDefault="001964B0" w:rsidP="001964B0">
            <w:r w:rsidRPr="002E65DF">
              <w:rPr>
                <w:rFonts w:ascii="Times New Roman" w:hAnsi="Times New Roman" w:cs="Times New Roman"/>
                <w:sz w:val="24"/>
              </w:rPr>
              <w:t>Kategorisasi Keterampilan berpikir kreatif…….…......</w:t>
            </w:r>
            <w:r>
              <w:rPr>
                <w:rFonts w:ascii="Times New Roman" w:hAnsi="Times New Roman" w:cs="Times New Roman"/>
                <w:sz w:val="24"/>
              </w:rPr>
              <w:t>........................</w:t>
            </w:r>
          </w:p>
        </w:tc>
        <w:tc>
          <w:tcPr>
            <w:tcW w:w="576" w:type="dxa"/>
          </w:tcPr>
          <w:p w14:paraId="04B72A56" w14:textId="112E1D58" w:rsidR="001964B0" w:rsidRDefault="001964B0" w:rsidP="001964B0">
            <w:r>
              <w:rPr>
                <w:rFonts w:ascii="Times New Roman" w:hAnsi="Times New Roman" w:cs="Times New Roman"/>
                <w:sz w:val="24"/>
              </w:rPr>
              <w:t>35</w:t>
            </w:r>
          </w:p>
        </w:tc>
      </w:tr>
      <w:tr w:rsidR="001964B0" w14:paraId="6316190E" w14:textId="77777777" w:rsidTr="001964B0">
        <w:tc>
          <w:tcPr>
            <w:tcW w:w="1472" w:type="dxa"/>
          </w:tcPr>
          <w:p w14:paraId="02A6C6BD" w14:textId="63355659" w:rsidR="001964B0" w:rsidRDefault="001964B0" w:rsidP="001964B0">
            <w:r w:rsidRPr="002E65DF">
              <w:rPr>
                <w:rFonts w:ascii="Times New Roman" w:hAnsi="Times New Roman" w:cs="Times New Roman"/>
                <w:sz w:val="24"/>
              </w:rPr>
              <w:t>Tabel 4.1.</w:t>
            </w:r>
            <w:r>
              <w:rPr>
                <w:rFonts w:ascii="Times New Roman" w:hAnsi="Times New Roman" w:cs="Times New Roman"/>
                <w:sz w:val="24"/>
              </w:rPr>
              <w:t>1.</w:t>
            </w:r>
          </w:p>
        </w:tc>
        <w:tc>
          <w:tcPr>
            <w:tcW w:w="6745" w:type="dxa"/>
          </w:tcPr>
          <w:p w14:paraId="5322DFFB" w14:textId="0F8934A0" w:rsidR="001964B0" w:rsidRDefault="001964B0" w:rsidP="001964B0">
            <w:r w:rsidRPr="002E65DF">
              <w:rPr>
                <w:rFonts w:ascii="Times New Roman" w:hAnsi="Times New Roman" w:cs="Times New Roman"/>
                <w:sz w:val="24"/>
              </w:rPr>
              <w:t xml:space="preserve">Hasil Uji statistik test </w:t>
            </w:r>
            <w:r w:rsidR="006E486F">
              <w:rPr>
                <w:rFonts w:ascii="Times New Roman" w:hAnsi="Times New Roman" w:cs="Times New Roman"/>
                <w:sz w:val="24"/>
              </w:rPr>
              <w:t>Penguasaan</w:t>
            </w:r>
            <w:r>
              <w:rPr>
                <w:rFonts w:ascii="Times New Roman" w:hAnsi="Times New Roman" w:cs="Times New Roman"/>
                <w:sz w:val="24"/>
              </w:rPr>
              <w:t xml:space="preserve"> konsep...........................................</w:t>
            </w:r>
          </w:p>
        </w:tc>
        <w:tc>
          <w:tcPr>
            <w:tcW w:w="576" w:type="dxa"/>
          </w:tcPr>
          <w:p w14:paraId="7BF78E2C" w14:textId="7236B3ED" w:rsidR="001964B0" w:rsidRDefault="001964B0" w:rsidP="001964B0">
            <w:r>
              <w:rPr>
                <w:rFonts w:ascii="Times New Roman" w:hAnsi="Times New Roman" w:cs="Times New Roman"/>
                <w:sz w:val="24"/>
              </w:rPr>
              <w:t>36</w:t>
            </w:r>
          </w:p>
        </w:tc>
      </w:tr>
      <w:tr w:rsidR="001964B0" w14:paraId="0624661C" w14:textId="77777777" w:rsidTr="001964B0">
        <w:tc>
          <w:tcPr>
            <w:tcW w:w="1472" w:type="dxa"/>
          </w:tcPr>
          <w:p w14:paraId="61CC1DA7" w14:textId="08CED52C" w:rsidR="001964B0" w:rsidRDefault="001964B0" w:rsidP="001964B0">
            <w:r w:rsidRPr="002E65DF">
              <w:rPr>
                <w:rFonts w:ascii="Times New Roman" w:hAnsi="Times New Roman" w:cs="Times New Roman"/>
                <w:sz w:val="24"/>
              </w:rPr>
              <w:t>Tabel 4.2.</w:t>
            </w:r>
            <w:r>
              <w:rPr>
                <w:rFonts w:ascii="Times New Roman" w:hAnsi="Times New Roman" w:cs="Times New Roman"/>
                <w:sz w:val="24"/>
              </w:rPr>
              <w:t>1.</w:t>
            </w:r>
          </w:p>
        </w:tc>
        <w:tc>
          <w:tcPr>
            <w:tcW w:w="6745" w:type="dxa"/>
          </w:tcPr>
          <w:p w14:paraId="6E9A7B43" w14:textId="6CE7C920" w:rsidR="001964B0" w:rsidRDefault="001964B0" w:rsidP="001964B0">
            <w:r w:rsidRPr="002E65DF">
              <w:rPr>
                <w:rFonts w:ascii="Times New Roman" w:hAnsi="Times New Roman" w:cs="Times New Roman"/>
                <w:sz w:val="24"/>
              </w:rPr>
              <w:t>Hasil Uji statistik test keterampil</w:t>
            </w:r>
            <w:r>
              <w:rPr>
                <w:rFonts w:ascii="Times New Roman" w:hAnsi="Times New Roman" w:cs="Times New Roman"/>
                <w:sz w:val="24"/>
              </w:rPr>
              <w:t>an berpikir kreatif.............................</w:t>
            </w:r>
          </w:p>
        </w:tc>
        <w:tc>
          <w:tcPr>
            <w:tcW w:w="576" w:type="dxa"/>
          </w:tcPr>
          <w:p w14:paraId="3777B340" w14:textId="11B257BA" w:rsidR="001964B0" w:rsidRPr="001964B0" w:rsidRDefault="001964B0" w:rsidP="001964B0">
            <w:pPr>
              <w:jc w:val="both"/>
              <w:rPr>
                <w:rFonts w:ascii="Times New Roman" w:hAnsi="Times New Roman" w:cs="Times New Roman"/>
                <w:sz w:val="24"/>
              </w:rPr>
            </w:pPr>
            <w:r>
              <w:rPr>
                <w:rFonts w:ascii="Times New Roman" w:hAnsi="Times New Roman" w:cs="Times New Roman"/>
                <w:sz w:val="24"/>
              </w:rPr>
              <w:t>54</w:t>
            </w:r>
          </w:p>
        </w:tc>
      </w:tr>
    </w:tbl>
    <w:p w14:paraId="44F9D4D7" w14:textId="77777777" w:rsidR="002E65DF" w:rsidRPr="002E65DF" w:rsidRDefault="002E65DF" w:rsidP="002E65DF"/>
    <w:p w14:paraId="6CC4BBBC" w14:textId="33D4A24A" w:rsidR="00170136" w:rsidRDefault="00170136" w:rsidP="002E65DF">
      <w:pPr>
        <w:spacing w:after="0" w:line="360" w:lineRule="auto"/>
        <w:jc w:val="both"/>
        <w:rPr>
          <w:rFonts w:ascii="Times New Roman" w:hAnsi="Times New Roman" w:cs="Times New Roman"/>
          <w:sz w:val="24"/>
        </w:rPr>
      </w:pPr>
    </w:p>
    <w:p w14:paraId="294D0E45" w14:textId="77777777" w:rsidR="002E65DF" w:rsidRDefault="002E65DF" w:rsidP="00FF0F1C">
      <w:pPr>
        <w:pStyle w:val="Heading1"/>
        <w:spacing w:before="0" w:after="0" w:line="360" w:lineRule="auto"/>
        <w:jc w:val="left"/>
        <w:rPr>
          <w:rFonts w:cs="Times New Roman"/>
          <w:szCs w:val="24"/>
        </w:rPr>
      </w:pPr>
    </w:p>
    <w:p w14:paraId="22ECFF7A" w14:textId="77777777" w:rsidR="00FF0F1C" w:rsidRDefault="00FF0F1C">
      <w:pPr>
        <w:rPr>
          <w:rFonts w:ascii="Times New Roman" w:eastAsiaTheme="majorEastAsia" w:hAnsi="Times New Roman" w:cs="Times New Roman"/>
          <w:b/>
          <w:bCs/>
          <w:color w:val="000000" w:themeColor="text1"/>
          <w:sz w:val="24"/>
          <w:szCs w:val="24"/>
        </w:rPr>
      </w:pPr>
      <w:r>
        <w:rPr>
          <w:rFonts w:cs="Times New Roman"/>
          <w:szCs w:val="24"/>
        </w:rPr>
        <w:br w:type="page"/>
      </w:r>
    </w:p>
    <w:p w14:paraId="1C79C120" w14:textId="629255A8" w:rsidR="00532115" w:rsidRDefault="00532115" w:rsidP="00FF0F1C">
      <w:pPr>
        <w:pStyle w:val="Heading1"/>
        <w:spacing w:before="0" w:after="0" w:line="360" w:lineRule="auto"/>
        <w:rPr>
          <w:rFonts w:cs="Times New Roman"/>
          <w:szCs w:val="24"/>
          <w:lang w:val="en-US"/>
        </w:rPr>
      </w:pPr>
      <w:bookmarkStart w:id="12" w:name="_Toc17425851"/>
      <w:r w:rsidRPr="00FA449A">
        <w:rPr>
          <w:rFonts w:cs="Times New Roman"/>
          <w:szCs w:val="24"/>
        </w:rPr>
        <w:lastRenderedPageBreak/>
        <w:t xml:space="preserve">DAFTAR </w:t>
      </w:r>
      <w:r w:rsidRPr="00FA449A">
        <w:rPr>
          <w:rFonts w:cs="Times New Roman"/>
          <w:szCs w:val="24"/>
          <w:lang w:val="en-US"/>
        </w:rPr>
        <w:t>LAMPIRAN</w:t>
      </w:r>
      <w:bookmarkEnd w:id="12"/>
    </w:p>
    <w:p w14:paraId="21EB7FD4" w14:textId="77777777" w:rsidR="00D21ADF" w:rsidRDefault="00D21ADF" w:rsidP="00D21ADF">
      <w:pPr>
        <w:rPr>
          <w:lang w:val="en-US"/>
        </w:rPr>
      </w:pPr>
    </w:p>
    <w:tbl>
      <w:tblPr>
        <w:tblStyle w:val="TableGrid"/>
        <w:tblW w:w="95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448"/>
        <w:gridCol w:w="576"/>
      </w:tblGrid>
      <w:tr w:rsidR="00143668" w:rsidRPr="00143668" w14:paraId="1B1042D8" w14:textId="77777777" w:rsidTr="006E486F">
        <w:trPr>
          <w:jc w:val="center"/>
        </w:trPr>
        <w:tc>
          <w:tcPr>
            <w:tcW w:w="1560" w:type="dxa"/>
            <w:vAlign w:val="center"/>
          </w:tcPr>
          <w:p w14:paraId="4777D0DC" w14:textId="6C7307C3" w:rsidR="00E62A85" w:rsidRPr="00143668" w:rsidRDefault="00E62A85" w:rsidP="00143668">
            <w:pPr>
              <w:spacing w:line="276" w:lineRule="auto"/>
              <w:ind w:right="-131"/>
              <w:rPr>
                <w:rFonts w:ascii="Times New Roman" w:hAnsi="Times New Roman" w:cs="Times New Roman"/>
                <w:noProof/>
                <w:sz w:val="24"/>
                <w:szCs w:val="24"/>
              </w:rPr>
            </w:pPr>
            <w:r w:rsidRPr="00143668">
              <w:rPr>
                <w:rFonts w:ascii="Times New Roman" w:hAnsi="Times New Roman" w:cs="Times New Roman"/>
                <w:noProof/>
                <w:sz w:val="24"/>
                <w:szCs w:val="24"/>
              </w:rPr>
              <w:t>Lampiran 1.</w:t>
            </w:r>
          </w:p>
        </w:tc>
        <w:tc>
          <w:tcPr>
            <w:tcW w:w="7448" w:type="dxa"/>
            <w:vAlign w:val="center"/>
          </w:tcPr>
          <w:p w14:paraId="5A945266" w14:textId="001ABAFA" w:rsidR="00E62A85" w:rsidRPr="00143668" w:rsidRDefault="00E62A85" w:rsidP="00143668">
            <w:pPr>
              <w:spacing w:line="276" w:lineRule="auto"/>
              <w:ind w:left="-108"/>
              <w:jc w:val="both"/>
              <w:rPr>
                <w:rFonts w:ascii="Times New Roman" w:hAnsi="Times New Roman" w:cs="Times New Roman"/>
                <w:noProof/>
                <w:sz w:val="24"/>
                <w:szCs w:val="24"/>
              </w:rPr>
            </w:pPr>
            <w:r w:rsidRPr="00143668">
              <w:rPr>
                <w:rFonts w:ascii="Times New Roman" w:hAnsi="Times New Roman" w:cs="Times New Roman"/>
                <w:noProof/>
                <w:sz w:val="24"/>
                <w:szCs w:val="24"/>
              </w:rPr>
              <w:t xml:space="preserve">Hasil Analisis Uji Coba Soal Uraian Tes </w:t>
            </w:r>
            <w:r w:rsidR="006E486F">
              <w:rPr>
                <w:rFonts w:ascii="Times New Roman" w:hAnsi="Times New Roman" w:cs="Times New Roman"/>
                <w:noProof/>
                <w:sz w:val="24"/>
                <w:szCs w:val="24"/>
              </w:rPr>
              <w:t>Penguasaan</w:t>
            </w:r>
            <w:r w:rsidRPr="00143668">
              <w:rPr>
                <w:rFonts w:ascii="Times New Roman" w:hAnsi="Times New Roman" w:cs="Times New Roman"/>
                <w:noProof/>
                <w:sz w:val="24"/>
                <w:szCs w:val="24"/>
              </w:rPr>
              <w:t xml:space="preserve"> Konsep </w:t>
            </w:r>
            <w:r w:rsidRPr="00143668">
              <w:rPr>
                <w:rFonts w:ascii="Times New Roman" w:hAnsi="Times New Roman" w:cs="Times New Roman"/>
                <w:noProof/>
                <w:webHidden/>
                <w:sz w:val="24"/>
                <w:szCs w:val="24"/>
              </w:rPr>
              <w:t>..............</w:t>
            </w:r>
            <w:r w:rsidR="00143668">
              <w:rPr>
                <w:rFonts w:ascii="Times New Roman" w:hAnsi="Times New Roman" w:cs="Times New Roman"/>
                <w:noProof/>
                <w:webHidden/>
                <w:sz w:val="24"/>
                <w:szCs w:val="24"/>
              </w:rPr>
              <w:t>........</w:t>
            </w:r>
            <w:r w:rsidRPr="00143668">
              <w:rPr>
                <w:rFonts w:ascii="Times New Roman" w:hAnsi="Times New Roman" w:cs="Times New Roman"/>
                <w:noProof/>
                <w:webHidden/>
                <w:sz w:val="24"/>
                <w:szCs w:val="24"/>
              </w:rPr>
              <w:t>..</w:t>
            </w:r>
          </w:p>
        </w:tc>
        <w:tc>
          <w:tcPr>
            <w:tcW w:w="576" w:type="dxa"/>
            <w:vAlign w:val="center"/>
          </w:tcPr>
          <w:p w14:paraId="719C7A64" w14:textId="12926572" w:rsidR="00E62A85" w:rsidRPr="00143668" w:rsidRDefault="00491391" w:rsidP="00143668">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78</w:t>
            </w:r>
          </w:p>
        </w:tc>
      </w:tr>
      <w:tr w:rsidR="00143668" w:rsidRPr="00143668" w14:paraId="35E09AE0" w14:textId="77777777" w:rsidTr="006E486F">
        <w:trPr>
          <w:jc w:val="center"/>
        </w:trPr>
        <w:tc>
          <w:tcPr>
            <w:tcW w:w="1560" w:type="dxa"/>
            <w:vAlign w:val="center"/>
          </w:tcPr>
          <w:p w14:paraId="59E11D54" w14:textId="33239B83" w:rsidR="00E62A85" w:rsidRPr="00143668" w:rsidRDefault="00E62A85" w:rsidP="00143668">
            <w:pPr>
              <w:spacing w:line="276" w:lineRule="auto"/>
              <w:ind w:right="-131"/>
              <w:rPr>
                <w:rFonts w:ascii="Times New Roman" w:hAnsi="Times New Roman" w:cs="Times New Roman"/>
                <w:noProof/>
                <w:sz w:val="24"/>
                <w:szCs w:val="24"/>
              </w:rPr>
            </w:pPr>
            <w:r w:rsidRPr="00143668">
              <w:rPr>
                <w:rFonts w:ascii="Times New Roman" w:hAnsi="Times New Roman" w:cs="Times New Roman"/>
                <w:noProof/>
                <w:sz w:val="24"/>
                <w:szCs w:val="24"/>
              </w:rPr>
              <w:t>Lampiran 2.</w:t>
            </w:r>
          </w:p>
        </w:tc>
        <w:tc>
          <w:tcPr>
            <w:tcW w:w="7448" w:type="dxa"/>
            <w:vAlign w:val="center"/>
          </w:tcPr>
          <w:p w14:paraId="2C2EF695" w14:textId="02F2D746" w:rsidR="00E62A85" w:rsidRPr="00143668" w:rsidRDefault="00E62A85" w:rsidP="00143668">
            <w:pPr>
              <w:spacing w:line="276" w:lineRule="auto"/>
              <w:ind w:left="-108"/>
              <w:jc w:val="both"/>
              <w:rPr>
                <w:rFonts w:ascii="Times New Roman" w:hAnsi="Times New Roman" w:cs="Times New Roman"/>
                <w:noProof/>
                <w:sz w:val="24"/>
                <w:szCs w:val="24"/>
              </w:rPr>
            </w:pPr>
            <w:r w:rsidRPr="00143668">
              <w:rPr>
                <w:rFonts w:ascii="Times New Roman" w:hAnsi="Times New Roman" w:cs="Times New Roman"/>
                <w:sz w:val="24"/>
                <w:szCs w:val="24"/>
              </w:rPr>
              <w:t xml:space="preserve">Instrumen Tes Uraian </w:t>
            </w:r>
            <w:r w:rsidR="006E486F">
              <w:rPr>
                <w:rFonts w:ascii="Times New Roman" w:hAnsi="Times New Roman" w:cs="Times New Roman"/>
                <w:sz w:val="24"/>
                <w:szCs w:val="24"/>
              </w:rPr>
              <w:t>Penguasaan</w:t>
            </w:r>
            <w:r w:rsidRPr="00143668">
              <w:rPr>
                <w:rFonts w:ascii="Times New Roman" w:hAnsi="Times New Roman" w:cs="Times New Roman"/>
                <w:sz w:val="24"/>
                <w:szCs w:val="24"/>
              </w:rPr>
              <w:t xml:space="preserve"> Konsep</w:t>
            </w:r>
            <w:r w:rsidRPr="00143668">
              <w:rPr>
                <w:rFonts w:ascii="Times New Roman" w:hAnsi="Times New Roman" w:cs="Times New Roman"/>
                <w:webHidden/>
                <w:sz w:val="24"/>
                <w:szCs w:val="24"/>
              </w:rPr>
              <w:t>...............................................</w:t>
            </w:r>
            <w:r w:rsidR="00143668">
              <w:rPr>
                <w:rFonts w:ascii="Times New Roman" w:hAnsi="Times New Roman" w:cs="Times New Roman"/>
                <w:webHidden/>
                <w:sz w:val="24"/>
                <w:szCs w:val="24"/>
              </w:rPr>
              <w:t>...</w:t>
            </w:r>
            <w:r w:rsidRPr="00143668">
              <w:rPr>
                <w:rFonts w:ascii="Times New Roman" w:hAnsi="Times New Roman" w:cs="Times New Roman"/>
                <w:webHidden/>
                <w:sz w:val="24"/>
                <w:szCs w:val="24"/>
              </w:rPr>
              <w:t>..</w:t>
            </w:r>
            <w:r w:rsidR="00143668">
              <w:rPr>
                <w:rFonts w:ascii="Times New Roman" w:hAnsi="Times New Roman" w:cs="Times New Roman"/>
                <w:webHidden/>
                <w:sz w:val="24"/>
                <w:szCs w:val="24"/>
              </w:rPr>
              <w:t>.</w:t>
            </w:r>
            <w:r w:rsidRPr="00143668">
              <w:rPr>
                <w:rFonts w:ascii="Times New Roman" w:hAnsi="Times New Roman" w:cs="Times New Roman"/>
                <w:webHidden/>
                <w:sz w:val="24"/>
                <w:szCs w:val="24"/>
              </w:rPr>
              <w:t>.</w:t>
            </w:r>
          </w:p>
        </w:tc>
        <w:tc>
          <w:tcPr>
            <w:tcW w:w="576" w:type="dxa"/>
            <w:vAlign w:val="center"/>
          </w:tcPr>
          <w:p w14:paraId="1686365F" w14:textId="6563CF4D" w:rsidR="00E62A85" w:rsidRPr="00143668" w:rsidRDefault="00491391" w:rsidP="00143668">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79</w:t>
            </w:r>
          </w:p>
        </w:tc>
      </w:tr>
      <w:tr w:rsidR="00143668" w:rsidRPr="00143668" w14:paraId="0A302837" w14:textId="77777777" w:rsidTr="006E486F">
        <w:trPr>
          <w:jc w:val="center"/>
        </w:trPr>
        <w:tc>
          <w:tcPr>
            <w:tcW w:w="1560" w:type="dxa"/>
          </w:tcPr>
          <w:p w14:paraId="04A25E58" w14:textId="701F7B84" w:rsidR="00E62A85" w:rsidRPr="00143668" w:rsidRDefault="00E62A85" w:rsidP="00170136">
            <w:pPr>
              <w:spacing w:line="276" w:lineRule="auto"/>
              <w:ind w:right="-131"/>
              <w:rPr>
                <w:rFonts w:ascii="Times New Roman" w:hAnsi="Times New Roman" w:cs="Times New Roman"/>
                <w:noProof/>
                <w:sz w:val="24"/>
                <w:szCs w:val="24"/>
              </w:rPr>
            </w:pPr>
            <w:r w:rsidRPr="00143668">
              <w:rPr>
                <w:rFonts w:ascii="Times New Roman" w:hAnsi="Times New Roman" w:cs="Times New Roman"/>
                <w:noProof/>
                <w:sz w:val="24"/>
                <w:szCs w:val="24"/>
              </w:rPr>
              <w:t>Lampiran 3.</w:t>
            </w:r>
          </w:p>
        </w:tc>
        <w:tc>
          <w:tcPr>
            <w:tcW w:w="7448" w:type="dxa"/>
            <w:vAlign w:val="center"/>
          </w:tcPr>
          <w:p w14:paraId="6409F6B6" w14:textId="422D8212" w:rsidR="00E62A85" w:rsidRPr="00143668" w:rsidRDefault="00E62A85" w:rsidP="00143668">
            <w:pPr>
              <w:spacing w:line="276" w:lineRule="auto"/>
              <w:ind w:left="-108"/>
              <w:jc w:val="both"/>
              <w:rPr>
                <w:rFonts w:ascii="Times New Roman" w:hAnsi="Times New Roman" w:cs="Times New Roman"/>
                <w:noProof/>
                <w:sz w:val="24"/>
                <w:szCs w:val="24"/>
              </w:rPr>
            </w:pPr>
            <w:r w:rsidRPr="00143668">
              <w:rPr>
                <w:rFonts w:ascii="Times New Roman" w:hAnsi="Times New Roman" w:cs="Times New Roman"/>
                <w:sz w:val="24"/>
                <w:szCs w:val="24"/>
              </w:rPr>
              <w:t>Hasil Analisis Uji Coba Soal Uraian Keterampilan Berpikir Kreatif..................</w:t>
            </w:r>
            <w:r w:rsidR="00143668">
              <w:rPr>
                <w:rFonts w:ascii="Times New Roman" w:hAnsi="Times New Roman" w:cs="Times New Roman"/>
                <w:sz w:val="24"/>
                <w:szCs w:val="24"/>
              </w:rPr>
              <w:t>.............................................................................................</w:t>
            </w:r>
          </w:p>
        </w:tc>
        <w:tc>
          <w:tcPr>
            <w:tcW w:w="576" w:type="dxa"/>
            <w:vAlign w:val="center"/>
          </w:tcPr>
          <w:p w14:paraId="29C7A854" w14:textId="77777777" w:rsidR="00170136" w:rsidRDefault="00170136" w:rsidP="00143668">
            <w:pPr>
              <w:spacing w:line="276" w:lineRule="auto"/>
              <w:jc w:val="both"/>
              <w:rPr>
                <w:rFonts w:ascii="Times New Roman" w:hAnsi="Times New Roman" w:cs="Times New Roman"/>
                <w:noProof/>
                <w:sz w:val="24"/>
                <w:szCs w:val="24"/>
              </w:rPr>
            </w:pPr>
          </w:p>
          <w:p w14:paraId="5FF9B8B7" w14:textId="4ED91080" w:rsidR="00E62A85" w:rsidRPr="00143668" w:rsidRDefault="00491391" w:rsidP="00143668">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81</w:t>
            </w:r>
          </w:p>
        </w:tc>
      </w:tr>
      <w:tr w:rsidR="00143668" w:rsidRPr="00143668" w14:paraId="52EC0854" w14:textId="77777777" w:rsidTr="006E486F">
        <w:trPr>
          <w:jc w:val="center"/>
        </w:trPr>
        <w:tc>
          <w:tcPr>
            <w:tcW w:w="1560" w:type="dxa"/>
            <w:vAlign w:val="center"/>
          </w:tcPr>
          <w:p w14:paraId="74837063" w14:textId="5DD63B00" w:rsidR="00E62A85" w:rsidRPr="00143668" w:rsidRDefault="00E62A85" w:rsidP="00143668">
            <w:pPr>
              <w:spacing w:line="276" w:lineRule="auto"/>
              <w:ind w:right="-131"/>
              <w:rPr>
                <w:rFonts w:ascii="Times New Roman" w:hAnsi="Times New Roman" w:cs="Times New Roman"/>
                <w:noProof/>
                <w:sz w:val="24"/>
                <w:szCs w:val="24"/>
              </w:rPr>
            </w:pPr>
            <w:r w:rsidRPr="00143668">
              <w:rPr>
                <w:rFonts w:ascii="Times New Roman" w:hAnsi="Times New Roman" w:cs="Times New Roman"/>
                <w:noProof/>
                <w:sz w:val="24"/>
                <w:szCs w:val="24"/>
              </w:rPr>
              <w:t>Lampiran 4.</w:t>
            </w:r>
          </w:p>
        </w:tc>
        <w:tc>
          <w:tcPr>
            <w:tcW w:w="7448" w:type="dxa"/>
            <w:vAlign w:val="center"/>
          </w:tcPr>
          <w:p w14:paraId="717B7ED2" w14:textId="7A340C99" w:rsidR="00E62A85" w:rsidRPr="00143668" w:rsidRDefault="00E62A85" w:rsidP="00143668">
            <w:pPr>
              <w:spacing w:line="276" w:lineRule="auto"/>
              <w:ind w:left="-108"/>
              <w:jc w:val="both"/>
              <w:rPr>
                <w:rFonts w:ascii="Times New Roman" w:hAnsi="Times New Roman" w:cs="Times New Roman"/>
                <w:noProof/>
                <w:sz w:val="24"/>
                <w:szCs w:val="24"/>
              </w:rPr>
            </w:pPr>
            <w:r w:rsidRPr="00143668">
              <w:rPr>
                <w:rFonts w:ascii="Times New Roman" w:hAnsi="Times New Roman" w:cs="Times New Roman"/>
                <w:sz w:val="24"/>
                <w:szCs w:val="24"/>
              </w:rPr>
              <w:t>Instrumen Tes Uraian Keterampilan Berpikir Kreatif</w:t>
            </w:r>
            <w:r w:rsidRPr="00143668">
              <w:rPr>
                <w:rFonts w:ascii="Times New Roman" w:hAnsi="Times New Roman" w:cs="Times New Roman"/>
                <w:webHidden/>
                <w:sz w:val="24"/>
                <w:szCs w:val="24"/>
              </w:rPr>
              <w:t>...................................</w:t>
            </w:r>
            <w:r w:rsidR="00143668">
              <w:rPr>
                <w:rFonts w:ascii="Times New Roman" w:hAnsi="Times New Roman" w:cs="Times New Roman"/>
                <w:webHidden/>
                <w:sz w:val="24"/>
                <w:szCs w:val="24"/>
              </w:rPr>
              <w:t>..</w:t>
            </w:r>
            <w:r w:rsidRPr="00143668">
              <w:rPr>
                <w:rFonts w:ascii="Times New Roman" w:hAnsi="Times New Roman" w:cs="Times New Roman"/>
                <w:webHidden/>
                <w:sz w:val="24"/>
                <w:szCs w:val="24"/>
              </w:rPr>
              <w:t>..</w:t>
            </w:r>
          </w:p>
        </w:tc>
        <w:tc>
          <w:tcPr>
            <w:tcW w:w="576" w:type="dxa"/>
            <w:vAlign w:val="center"/>
          </w:tcPr>
          <w:p w14:paraId="5C01FA4B" w14:textId="5094AE7E" w:rsidR="00E62A85" w:rsidRPr="00143668" w:rsidRDefault="00491391" w:rsidP="00143668">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82</w:t>
            </w:r>
          </w:p>
        </w:tc>
      </w:tr>
      <w:tr w:rsidR="00143668" w:rsidRPr="00143668" w14:paraId="5275E25B" w14:textId="77777777" w:rsidTr="006E486F">
        <w:trPr>
          <w:jc w:val="center"/>
        </w:trPr>
        <w:tc>
          <w:tcPr>
            <w:tcW w:w="1560" w:type="dxa"/>
            <w:vAlign w:val="center"/>
          </w:tcPr>
          <w:p w14:paraId="44086CBC" w14:textId="34D3D1A2" w:rsidR="00E62A85" w:rsidRPr="00143668" w:rsidRDefault="00E62A85" w:rsidP="00143668">
            <w:pPr>
              <w:spacing w:line="276" w:lineRule="auto"/>
              <w:ind w:right="-131"/>
              <w:rPr>
                <w:rFonts w:ascii="Times New Roman" w:hAnsi="Times New Roman" w:cs="Times New Roman"/>
                <w:noProof/>
                <w:sz w:val="24"/>
                <w:szCs w:val="24"/>
              </w:rPr>
            </w:pPr>
            <w:r w:rsidRPr="00143668">
              <w:rPr>
                <w:rFonts w:ascii="Times New Roman" w:hAnsi="Times New Roman" w:cs="Times New Roman"/>
                <w:noProof/>
                <w:sz w:val="24"/>
                <w:szCs w:val="24"/>
              </w:rPr>
              <w:t>Lampiran 5.</w:t>
            </w:r>
          </w:p>
        </w:tc>
        <w:tc>
          <w:tcPr>
            <w:tcW w:w="7448" w:type="dxa"/>
            <w:vAlign w:val="center"/>
          </w:tcPr>
          <w:p w14:paraId="1240498F" w14:textId="39D43149" w:rsidR="00E62A85" w:rsidRPr="00143668" w:rsidRDefault="000E5757" w:rsidP="00143668">
            <w:pPr>
              <w:spacing w:line="276" w:lineRule="auto"/>
              <w:ind w:left="-108"/>
              <w:jc w:val="both"/>
              <w:rPr>
                <w:rFonts w:ascii="Times New Roman" w:hAnsi="Times New Roman" w:cs="Times New Roman"/>
                <w:noProof/>
                <w:sz w:val="24"/>
                <w:szCs w:val="24"/>
              </w:rPr>
            </w:pPr>
            <w:r w:rsidRPr="00143668">
              <w:rPr>
                <w:rFonts w:ascii="Times New Roman" w:hAnsi="Times New Roman" w:cs="Times New Roman"/>
                <w:sz w:val="24"/>
                <w:szCs w:val="24"/>
              </w:rPr>
              <w:t>Rencana Pelaksanaan Pembelajaran Kelas Eksperimen................................</w:t>
            </w:r>
            <w:r w:rsidR="00143668">
              <w:rPr>
                <w:rFonts w:ascii="Times New Roman" w:hAnsi="Times New Roman" w:cs="Times New Roman"/>
                <w:sz w:val="24"/>
                <w:szCs w:val="24"/>
              </w:rPr>
              <w:t>...</w:t>
            </w:r>
          </w:p>
        </w:tc>
        <w:tc>
          <w:tcPr>
            <w:tcW w:w="576" w:type="dxa"/>
            <w:vAlign w:val="center"/>
          </w:tcPr>
          <w:p w14:paraId="47744488" w14:textId="06B6E4AD" w:rsidR="00E62A85" w:rsidRPr="00143668" w:rsidRDefault="00491391" w:rsidP="00143668">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88</w:t>
            </w:r>
          </w:p>
        </w:tc>
      </w:tr>
      <w:tr w:rsidR="00143668" w:rsidRPr="00143668" w14:paraId="4759C26C" w14:textId="77777777" w:rsidTr="006E486F">
        <w:trPr>
          <w:jc w:val="center"/>
        </w:trPr>
        <w:tc>
          <w:tcPr>
            <w:tcW w:w="1560" w:type="dxa"/>
            <w:vAlign w:val="center"/>
          </w:tcPr>
          <w:p w14:paraId="0F79ABCE" w14:textId="4242B087" w:rsidR="00E62A85" w:rsidRPr="00143668" w:rsidRDefault="00E62A85" w:rsidP="00143668">
            <w:pPr>
              <w:spacing w:line="276" w:lineRule="auto"/>
              <w:ind w:right="-131"/>
              <w:rPr>
                <w:rFonts w:ascii="Times New Roman" w:hAnsi="Times New Roman" w:cs="Times New Roman"/>
                <w:noProof/>
                <w:sz w:val="24"/>
                <w:szCs w:val="24"/>
              </w:rPr>
            </w:pPr>
            <w:r w:rsidRPr="00143668">
              <w:rPr>
                <w:rFonts w:ascii="Times New Roman" w:hAnsi="Times New Roman" w:cs="Times New Roman"/>
                <w:noProof/>
                <w:sz w:val="24"/>
                <w:szCs w:val="24"/>
              </w:rPr>
              <w:t>Lampiran 6.</w:t>
            </w:r>
          </w:p>
        </w:tc>
        <w:tc>
          <w:tcPr>
            <w:tcW w:w="7448" w:type="dxa"/>
            <w:vAlign w:val="center"/>
          </w:tcPr>
          <w:p w14:paraId="49C0C325" w14:textId="1C737FFC" w:rsidR="00E62A85" w:rsidRPr="00143668" w:rsidRDefault="000E5757" w:rsidP="00143668">
            <w:pPr>
              <w:spacing w:line="276" w:lineRule="auto"/>
              <w:ind w:left="-108"/>
              <w:jc w:val="both"/>
              <w:rPr>
                <w:rFonts w:ascii="Times New Roman" w:hAnsi="Times New Roman" w:cs="Times New Roman"/>
                <w:noProof/>
                <w:sz w:val="24"/>
                <w:szCs w:val="24"/>
              </w:rPr>
            </w:pPr>
            <w:r w:rsidRPr="00143668">
              <w:rPr>
                <w:rFonts w:ascii="Times New Roman" w:hAnsi="Times New Roman" w:cs="Times New Roman"/>
                <w:sz w:val="24"/>
                <w:szCs w:val="24"/>
              </w:rPr>
              <w:t>Rencana Pelaksanaan Pembelajaran Kelas Kontrol</w:t>
            </w:r>
            <w:r w:rsidRPr="00143668">
              <w:rPr>
                <w:rFonts w:ascii="Times New Roman" w:hAnsi="Times New Roman" w:cs="Times New Roman"/>
                <w:webHidden/>
                <w:sz w:val="24"/>
                <w:szCs w:val="24"/>
              </w:rPr>
              <w:t>.......................................</w:t>
            </w:r>
            <w:r w:rsidR="00143668">
              <w:rPr>
                <w:rFonts w:ascii="Times New Roman" w:hAnsi="Times New Roman" w:cs="Times New Roman"/>
                <w:webHidden/>
                <w:sz w:val="24"/>
                <w:szCs w:val="24"/>
              </w:rPr>
              <w:t>...</w:t>
            </w:r>
          </w:p>
        </w:tc>
        <w:tc>
          <w:tcPr>
            <w:tcW w:w="576" w:type="dxa"/>
            <w:vAlign w:val="center"/>
          </w:tcPr>
          <w:p w14:paraId="612E46AA" w14:textId="1C91DD08" w:rsidR="00E62A85" w:rsidRPr="00143668" w:rsidRDefault="00491391" w:rsidP="00143668">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96</w:t>
            </w:r>
          </w:p>
        </w:tc>
      </w:tr>
      <w:tr w:rsidR="00143668" w:rsidRPr="00143668" w14:paraId="128D5AEB" w14:textId="77777777" w:rsidTr="006E486F">
        <w:trPr>
          <w:jc w:val="center"/>
        </w:trPr>
        <w:tc>
          <w:tcPr>
            <w:tcW w:w="1560" w:type="dxa"/>
            <w:vAlign w:val="center"/>
          </w:tcPr>
          <w:p w14:paraId="598491D5" w14:textId="729C5694" w:rsidR="00E62A85" w:rsidRPr="00143668" w:rsidRDefault="00E62A85" w:rsidP="00143668">
            <w:pPr>
              <w:spacing w:line="276" w:lineRule="auto"/>
              <w:ind w:right="-131"/>
              <w:rPr>
                <w:rFonts w:ascii="Times New Roman" w:hAnsi="Times New Roman" w:cs="Times New Roman"/>
                <w:noProof/>
                <w:sz w:val="24"/>
                <w:szCs w:val="24"/>
              </w:rPr>
            </w:pPr>
            <w:r w:rsidRPr="00143668">
              <w:rPr>
                <w:rFonts w:ascii="Times New Roman" w:hAnsi="Times New Roman" w:cs="Times New Roman"/>
                <w:noProof/>
                <w:sz w:val="24"/>
                <w:szCs w:val="24"/>
              </w:rPr>
              <w:t>Lampiran 7.</w:t>
            </w:r>
          </w:p>
        </w:tc>
        <w:tc>
          <w:tcPr>
            <w:tcW w:w="7448" w:type="dxa"/>
            <w:vAlign w:val="center"/>
          </w:tcPr>
          <w:p w14:paraId="4DDB8819" w14:textId="63F9EDC9" w:rsidR="00E62A85" w:rsidRPr="00143668" w:rsidRDefault="000E5757" w:rsidP="00143668">
            <w:pPr>
              <w:spacing w:line="276" w:lineRule="auto"/>
              <w:ind w:left="-108"/>
              <w:jc w:val="both"/>
              <w:rPr>
                <w:rFonts w:ascii="Times New Roman" w:hAnsi="Times New Roman" w:cs="Times New Roman"/>
                <w:noProof/>
                <w:sz w:val="24"/>
                <w:szCs w:val="24"/>
              </w:rPr>
            </w:pPr>
            <w:r w:rsidRPr="00143668">
              <w:rPr>
                <w:rFonts w:ascii="Times New Roman" w:hAnsi="Times New Roman" w:cs="Times New Roman"/>
                <w:sz w:val="24"/>
                <w:szCs w:val="24"/>
              </w:rPr>
              <w:t xml:space="preserve">Hasil Uji Statistik Tes </w:t>
            </w:r>
            <w:r w:rsidR="006E486F">
              <w:rPr>
                <w:rFonts w:ascii="Times New Roman" w:hAnsi="Times New Roman" w:cs="Times New Roman"/>
                <w:sz w:val="24"/>
                <w:szCs w:val="24"/>
              </w:rPr>
              <w:t>Penguasaan</w:t>
            </w:r>
            <w:r w:rsidRPr="00143668">
              <w:rPr>
                <w:rFonts w:ascii="Times New Roman" w:hAnsi="Times New Roman" w:cs="Times New Roman"/>
                <w:sz w:val="24"/>
                <w:szCs w:val="24"/>
              </w:rPr>
              <w:t xml:space="preserve"> Konsep</w:t>
            </w:r>
            <w:r w:rsidRPr="00143668">
              <w:rPr>
                <w:rFonts w:ascii="Times New Roman" w:hAnsi="Times New Roman" w:cs="Times New Roman"/>
                <w:webHidden/>
                <w:sz w:val="24"/>
                <w:szCs w:val="24"/>
              </w:rPr>
              <w:t>....................................................</w:t>
            </w:r>
            <w:r w:rsidR="00143668">
              <w:rPr>
                <w:rFonts w:ascii="Times New Roman" w:hAnsi="Times New Roman" w:cs="Times New Roman"/>
                <w:webHidden/>
                <w:sz w:val="24"/>
                <w:szCs w:val="24"/>
              </w:rPr>
              <w:t>..</w:t>
            </w:r>
          </w:p>
        </w:tc>
        <w:tc>
          <w:tcPr>
            <w:tcW w:w="576" w:type="dxa"/>
            <w:vAlign w:val="center"/>
          </w:tcPr>
          <w:p w14:paraId="7A00FA40" w14:textId="04E9A703" w:rsidR="00E62A85" w:rsidRPr="00143668" w:rsidRDefault="00491391" w:rsidP="00143668">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103</w:t>
            </w:r>
          </w:p>
        </w:tc>
      </w:tr>
      <w:tr w:rsidR="00143668" w:rsidRPr="00143668" w14:paraId="711E2D04" w14:textId="77777777" w:rsidTr="006E486F">
        <w:trPr>
          <w:jc w:val="center"/>
        </w:trPr>
        <w:tc>
          <w:tcPr>
            <w:tcW w:w="1560" w:type="dxa"/>
            <w:vAlign w:val="center"/>
          </w:tcPr>
          <w:p w14:paraId="53E5B1FA" w14:textId="4212D8C6" w:rsidR="00E62A85" w:rsidRPr="00143668" w:rsidRDefault="00E62A85" w:rsidP="00143668">
            <w:pPr>
              <w:spacing w:line="276" w:lineRule="auto"/>
              <w:ind w:right="-131"/>
              <w:rPr>
                <w:rFonts w:ascii="Times New Roman" w:hAnsi="Times New Roman" w:cs="Times New Roman"/>
                <w:noProof/>
                <w:sz w:val="24"/>
                <w:szCs w:val="24"/>
              </w:rPr>
            </w:pPr>
            <w:r w:rsidRPr="00143668">
              <w:rPr>
                <w:rFonts w:ascii="Times New Roman" w:hAnsi="Times New Roman" w:cs="Times New Roman"/>
                <w:noProof/>
                <w:sz w:val="24"/>
                <w:szCs w:val="24"/>
              </w:rPr>
              <w:t>Lampiran 8.</w:t>
            </w:r>
          </w:p>
        </w:tc>
        <w:tc>
          <w:tcPr>
            <w:tcW w:w="7448" w:type="dxa"/>
            <w:vAlign w:val="center"/>
          </w:tcPr>
          <w:p w14:paraId="2DE99E09" w14:textId="32074880" w:rsidR="00E62A85" w:rsidRPr="00143668" w:rsidRDefault="00CA7D39" w:rsidP="00143668">
            <w:pPr>
              <w:spacing w:line="276" w:lineRule="auto"/>
              <w:ind w:left="-108"/>
              <w:jc w:val="both"/>
              <w:rPr>
                <w:rFonts w:ascii="Times New Roman" w:hAnsi="Times New Roman" w:cs="Times New Roman"/>
                <w:noProof/>
                <w:sz w:val="24"/>
                <w:szCs w:val="24"/>
              </w:rPr>
            </w:pPr>
            <w:hyperlink w:anchor="_Toc529989970" w:history="1">
              <w:r w:rsidR="000E5757" w:rsidRPr="00143668">
                <w:rPr>
                  <w:rStyle w:val="Hyperlink"/>
                  <w:rFonts w:ascii="Times New Roman" w:hAnsi="Times New Roman" w:cs="Times New Roman"/>
                  <w:color w:val="auto"/>
                  <w:sz w:val="24"/>
                  <w:szCs w:val="24"/>
                  <w:u w:val="none"/>
                </w:rPr>
                <w:t xml:space="preserve">Tabulasi Hasil Tes </w:t>
              </w:r>
              <w:r w:rsidR="006E486F">
                <w:rPr>
                  <w:rStyle w:val="Hyperlink"/>
                  <w:rFonts w:ascii="Times New Roman" w:hAnsi="Times New Roman" w:cs="Times New Roman"/>
                  <w:color w:val="auto"/>
                  <w:sz w:val="24"/>
                  <w:szCs w:val="24"/>
                  <w:u w:val="none"/>
                </w:rPr>
                <w:t>Penguasaan</w:t>
              </w:r>
              <w:r w:rsidR="000E5757" w:rsidRPr="00143668">
                <w:rPr>
                  <w:rStyle w:val="Hyperlink"/>
                  <w:rFonts w:ascii="Times New Roman" w:hAnsi="Times New Roman" w:cs="Times New Roman"/>
                  <w:color w:val="auto"/>
                  <w:sz w:val="24"/>
                  <w:szCs w:val="24"/>
                  <w:u w:val="none"/>
                </w:rPr>
                <w:t xml:space="preserve"> Konsep</w:t>
              </w:r>
            </w:hyperlink>
            <w:r w:rsidR="000E5757" w:rsidRPr="00143668">
              <w:rPr>
                <w:rFonts w:ascii="Times New Roman" w:hAnsi="Times New Roman" w:cs="Times New Roman"/>
                <w:sz w:val="24"/>
                <w:szCs w:val="24"/>
              </w:rPr>
              <w:t>........................................................</w:t>
            </w:r>
            <w:r w:rsidR="00143668">
              <w:rPr>
                <w:rFonts w:ascii="Times New Roman" w:hAnsi="Times New Roman" w:cs="Times New Roman"/>
                <w:sz w:val="24"/>
                <w:szCs w:val="24"/>
              </w:rPr>
              <w:t>...</w:t>
            </w:r>
          </w:p>
        </w:tc>
        <w:tc>
          <w:tcPr>
            <w:tcW w:w="576" w:type="dxa"/>
            <w:vAlign w:val="center"/>
          </w:tcPr>
          <w:p w14:paraId="76608D6B" w14:textId="598B5F7B" w:rsidR="00E62A85" w:rsidRPr="00143668" w:rsidRDefault="00491391" w:rsidP="00143668">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106</w:t>
            </w:r>
          </w:p>
        </w:tc>
      </w:tr>
      <w:tr w:rsidR="00143668" w:rsidRPr="00143668" w14:paraId="231DA2D4" w14:textId="77777777" w:rsidTr="006E486F">
        <w:trPr>
          <w:jc w:val="center"/>
        </w:trPr>
        <w:tc>
          <w:tcPr>
            <w:tcW w:w="1560" w:type="dxa"/>
            <w:vAlign w:val="center"/>
          </w:tcPr>
          <w:p w14:paraId="2DB1E911" w14:textId="38796473" w:rsidR="00E62A85" w:rsidRPr="00143668" w:rsidRDefault="00E62A85" w:rsidP="00143668">
            <w:pPr>
              <w:spacing w:line="276" w:lineRule="auto"/>
              <w:ind w:right="-131"/>
              <w:rPr>
                <w:rFonts w:ascii="Times New Roman" w:hAnsi="Times New Roman" w:cs="Times New Roman"/>
                <w:noProof/>
                <w:sz w:val="24"/>
                <w:szCs w:val="24"/>
              </w:rPr>
            </w:pPr>
            <w:r w:rsidRPr="00143668">
              <w:rPr>
                <w:rFonts w:ascii="Times New Roman" w:hAnsi="Times New Roman" w:cs="Times New Roman"/>
                <w:noProof/>
                <w:sz w:val="24"/>
                <w:szCs w:val="24"/>
              </w:rPr>
              <w:t>Lampiran 9.</w:t>
            </w:r>
          </w:p>
        </w:tc>
        <w:tc>
          <w:tcPr>
            <w:tcW w:w="7448" w:type="dxa"/>
            <w:vAlign w:val="center"/>
          </w:tcPr>
          <w:p w14:paraId="1D46F956" w14:textId="12A79B00" w:rsidR="00E62A85" w:rsidRPr="00143668" w:rsidRDefault="000E5757" w:rsidP="00143668">
            <w:pPr>
              <w:spacing w:line="276" w:lineRule="auto"/>
              <w:ind w:left="-108"/>
              <w:jc w:val="both"/>
              <w:rPr>
                <w:rFonts w:ascii="Times New Roman" w:hAnsi="Times New Roman" w:cs="Times New Roman"/>
                <w:noProof/>
                <w:sz w:val="24"/>
                <w:szCs w:val="24"/>
              </w:rPr>
            </w:pPr>
            <w:r w:rsidRPr="00143668">
              <w:rPr>
                <w:rFonts w:ascii="Times New Roman" w:hAnsi="Times New Roman" w:cs="Times New Roman"/>
                <w:sz w:val="24"/>
                <w:szCs w:val="24"/>
              </w:rPr>
              <w:t xml:space="preserve">Tabulasi Hasil Tes </w:t>
            </w:r>
            <w:r w:rsidR="006E486F">
              <w:rPr>
                <w:rFonts w:ascii="Times New Roman" w:hAnsi="Times New Roman" w:cs="Times New Roman"/>
                <w:sz w:val="24"/>
                <w:szCs w:val="24"/>
              </w:rPr>
              <w:t>Penguasaan</w:t>
            </w:r>
            <w:r w:rsidRPr="00143668">
              <w:rPr>
                <w:rFonts w:ascii="Times New Roman" w:hAnsi="Times New Roman" w:cs="Times New Roman"/>
                <w:sz w:val="24"/>
                <w:szCs w:val="24"/>
              </w:rPr>
              <w:t xml:space="preserve"> Konsep Setiap Jenjang Kognitif</w:t>
            </w:r>
            <w:r w:rsidRPr="00143668">
              <w:rPr>
                <w:rFonts w:ascii="Times New Roman" w:hAnsi="Times New Roman" w:cs="Times New Roman"/>
                <w:webHidden/>
                <w:sz w:val="24"/>
                <w:szCs w:val="24"/>
              </w:rPr>
              <w:t>.....................</w:t>
            </w:r>
          </w:p>
        </w:tc>
        <w:tc>
          <w:tcPr>
            <w:tcW w:w="576" w:type="dxa"/>
            <w:vAlign w:val="center"/>
          </w:tcPr>
          <w:p w14:paraId="68D088D1" w14:textId="31A443FD" w:rsidR="00E62A85" w:rsidRPr="00143668" w:rsidRDefault="00491391" w:rsidP="00143668">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108</w:t>
            </w:r>
          </w:p>
        </w:tc>
      </w:tr>
      <w:tr w:rsidR="00143668" w:rsidRPr="00143668" w14:paraId="20B6E6E2" w14:textId="77777777" w:rsidTr="006E486F">
        <w:trPr>
          <w:jc w:val="center"/>
        </w:trPr>
        <w:tc>
          <w:tcPr>
            <w:tcW w:w="1560" w:type="dxa"/>
            <w:vAlign w:val="center"/>
          </w:tcPr>
          <w:p w14:paraId="42FC5DE1" w14:textId="7EB55FAB" w:rsidR="00E62A85" w:rsidRPr="00143668" w:rsidRDefault="00E62A85" w:rsidP="00143668">
            <w:pPr>
              <w:spacing w:line="276" w:lineRule="auto"/>
              <w:ind w:right="-131"/>
              <w:rPr>
                <w:rFonts w:ascii="Times New Roman" w:hAnsi="Times New Roman" w:cs="Times New Roman"/>
                <w:noProof/>
                <w:sz w:val="24"/>
                <w:szCs w:val="24"/>
              </w:rPr>
            </w:pPr>
            <w:r w:rsidRPr="00143668">
              <w:rPr>
                <w:rFonts w:ascii="Times New Roman" w:hAnsi="Times New Roman" w:cs="Times New Roman"/>
                <w:noProof/>
                <w:sz w:val="24"/>
                <w:szCs w:val="24"/>
              </w:rPr>
              <w:t>Lampiran 10.</w:t>
            </w:r>
          </w:p>
        </w:tc>
        <w:tc>
          <w:tcPr>
            <w:tcW w:w="7448" w:type="dxa"/>
            <w:vAlign w:val="center"/>
          </w:tcPr>
          <w:p w14:paraId="66AA69C9" w14:textId="5CF08A7A" w:rsidR="00E62A85" w:rsidRPr="00143668" w:rsidRDefault="000E5757" w:rsidP="00143668">
            <w:pPr>
              <w:spacing w:line="276" w:lineRule="auto"/>
              <w:ind w:left="-108"/>
              <w:jc w:val="both"/>
              <w:rPr>
                <w:rFonts w:ascii="Times New Roman" w:hAnsi="Times New Roman" w:cs="Times New Roman"/>
                <w:noProof/>
                <w:sz w:val="24"/>
                <w:szCs w:val="24"/>
              </w:rPr>
            </w:pPr>
            <w:r w:rsidRPr="00143668">
              <w:rPr>
                <w:rFonts w:ascii="Times New Roman" w:hAnsi="Times New Roman" w:cs="Times New Roman"/>
                <w:sz w:val="24"/>
                <w:szCs w:val="24"/>
              </w:rPr>
              <w:t xml:space="preserve">Rekapitulsi Hasil Tes </w:t>
            </w:r>
            <w:r w:rsidR="006E486F">
              <w:rPr>
                <w:rFonts w:ascii="Times New Roman" w:hAnsi="Times New Roman" w:cs="Times New Roman"/>
                <w:sz w:val="24"/>
                <w:szCs w:val="24"/>
              </w:rPr>
              <w:t>Penguasaan</w:t>
            </w:r>
            <w:r w:rsidRPr="00143668">
              <w:rPr>
                <w:rFonts w:ascii="Times New Roman" w:hAnsi="Times New Roman" w:cs="Times New Roman"/>
                <w:sz w:val="24"/>
                <w:szCs w:val="24"/>
              </w:rPr>
              <w:t xml:space="preserve"> Konsep Berdasarkan Jenis Kelamin</w:t>
            </w:r>
            <w:r w:rsidR="00491391">
              <w:rPr>
                <w:rFonts w:ascii="Times New Roman" w:hAnsi="Times New Roman" w:cs="Times New Roman"/>
                <w:webHidden/>
                <w:sz w:val="24"/>
                <w:szCs w:val="24"/>
              </w:rPr>
              <w:t>......</w:t>
            </w:r>
            <w:r w:rsidRPr="00143668">
              <w:rPr>
                <w:rFonts w:ascii="Times New Roman" w:hAnsi="Times New Roman" w:cs="Times New Roman"/>
                <w:webHidden/>
                <w:sz w:val="24"/>
                <w:szCs w:val="24"/>
              </w:rPr>
              <w:t>....</w:t>
            </w:r>
          </w:p>
        </w:tc>
        <w:tc>
          <w:tcPr>
            <w:tcW w:w="576" w:type="dxa"/>
            <w:vAlign w:val="center"/>
          </w:tcPr>
          <w:p w14:paraId="32A9372F" w14:textId="3DCEB988" w:rsidR="00E62A85" w:rsidRPr="00143668" w:rsidRDefault="00491391" w:rsidP="00143668">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112</w:t>
            </w:r>
          </w:p>
        </w:tc>
      </w:tr>
      <w:tr w:rsidR="00143668" w:rsidRPr="00143668" w14:paraId="3466800E" w14:textId="77777777" w:rsidTr="006E486F">
        <w:trPr>
          <w:jc w:val="center"/>
        </w:trPr>
        <w:tc>
          <w:tcPr>
            <w:tcW w:w="1560" w:type="dxa"/>
          </w:tcPr>
          <w:p w14:paraId="23C439A8" w14:textId="7A5A62A7" w:rsidR="00E62A85" w:rsidRPr="00143668" w:rsidRDefault="00E62A85" w:rsidP="00170136">
            <w:pPr>
              <w:spacing w:line="276" w:lineRule="auto"/>
              <w:ind w:right="-131"/>
              <w:rPr>
                <w:rFonts w:ascii="Times New Roman" w:hAnsi="Times New Roman" w:cs="Times New Roman"/>
                <w:noProof/>
                <w:sz w:val="24"/>
                <w:szCs w:val="24"/>
              </w:rPr>
            </w:pPr>
            <w:r w:rsidRPr="00143668">
              <w:rPr>
                <w:rFonts w:ascii="Times New Roman" w:hAnsi="Times New Roman" w:cs="Times New Roman"/>
                <w:noProof/>
                <w:sz w:val="24"/>
                <w:szCs w:val="24"/>
              </w:rPr>
              <w:t>Lampiran 11.</w:t>
            </w:r>
          </w:p>
        </w:tc>
        <w:tc>
          <w:tcPr>
            <w:tcW w:w="7448" w:type="dxa"/>
          </w:tcPr>
          <w:p w14:paraId="39E4956F" w14:textId="2C4726FD" w:rsidR="00E62A85" w:rsidRPr="00143668" w:rsidRDefault="000E5757" w:rsidP="00170136">
            <w:pPr>
              <w:spacing w:line="276" w:lineRule="auto"/>
              <w:ind w:left="-108"/>
              <w:jc w:val="both"/>
              <w:rPr>
                <w:rFonts w:ascii="Times New Roman" w:hAnsi="Times New Roman" w:cs="Times New Roman"/>
                <w:noProof/>
                <w:sz w:val="24"/>
                <w:szCs w:val="24"/>
              </w:rPr>
            </w:pPr>
            <w:r w:rsidRPr="00143668">
              <w:rPr>
                <w:rFonts w:ascii="Times New Roman" w:hAnsi="Times New Roman" w:cs="Times New Roman"/>
                <w:sz w:val="24"/>
                <w:szCs w:val="24"/>
              </w:rPr>
              <w:t>Hasil Uji Statistik Tes Keterampilan Berpikir Kreatif</w:t>
            </w:r>
            <w:r w:rsidR="00143668" w:rsidRPr="00143668">
              <w:rPr>
                <w:rFonts w:ascii="Times New Roman" w:hAnsi="Times New Roman" w:cs="Times New Roman"/>
                <w:webHidden/>
                <w:sz w:val="24"/>
                <w:szCs w:val="24"/>
              </w:rPr>
              <w:t>..........</w:t>
            </w:r>
            <w:r w:rsidR="00143668">
              <w:rPr>
                <w:rFonts w:ascii="Times New Roman" w:hAnsi="Times New Roman" w:cs="Times New Roman"/>
                <w:webHidden/>
                <w:sz w:val="24"/>
                <w:szCs w:val="24"/>
              </w:rPr>
              <w:t>........................................................................</w:t>
            </w:r>
            <w:r w:rsidR="00143668" w:rsidRPr="00143668">
              <w:rPr>
                <w:rFonts w:ascii="Times New Roman" w:hAnsi="Times New Roman" w:cs="Times New Roman"/>
                <w:webHidden/>
                <w:sz w:val="24"/>
                <w:szCs w:val="24"/>
              </w:rPr>
              <w:t>.............................</w:t>
            </w:r>
          </w:p>
        </w:tc>
        <w:tc>
          <w:tcPr>
            <w:tcW w:w="576" w:type="dxa"/>
          </w:tcPr>
          <w:p w14:paraId="4BC23B35" w14:textId="77777777" w:rsidR="00143668" w:rsidRDefault="00143668" w:rsidP="00170136">
            <w:pPr>
              <w:spacing w:line="276" w:lineRule="auto"/>
              <w:rPr>
                <w:rFonts w:ascii="Times New Roman" w:hAnsi="Times New Roman" w:cs="Times New Roman"/>
                <w:noProof/>
                <w:sz w:val="24"/>
                <w:szCs w:val="24"/>
              </w:rPr>
            </w:pPr>
          </w:p>
          <w:p w14:paraId="11458E08" w14:textId="118435ED" w:rsidR="00E62A85" w:rsidRPr="00143668" w:rsidRDefault="00491391" w:rsidP="00170136">
            <w:pPr>
              <w:spacing w:line="276" w:lineRule="auto"/>
              <w:rPr>
                <w:rFonts w:ascii="Times New Roman" w:hAnsi="Times New Roman" w:cs="Times New Roman"/>
                <w:noProof/>
                <w:sz w:val="24"/>
                <w:szCs w:val="24"/>
              </w:rPr>
            </w:pPr>
            <w:r>
              <w:rPr>
                <w:rFonts w:ascii="Times New Roman" w:hAnsi="Times New Roman" w:cs="Times New Roman"/>
                <w:noProof/>
                <w:sz w:val="24"/>
                <w:szCs w:val="24"/>
              </w:rPr>
              <w:t>115</w:t>
            </w:r>
          </w:p>
        </w:tc>
      </w:tr>
      <w:tr w:rsidR="00143668" w:rsidRPr="00143668" w14:paraId="561481DC" w14:textId="77777777" w:rsidTr="006E486F">
        <w:trPr>
          <w:jc w:val="center"/>
        </w:trPr>
        <w:tc>
          <w:tcPr>
            <w:tcW w:w="1560" w:type="dxa"/>
          </w:tcPr>
          <w:p w14:paraId="5B4B66EF" w14:textId="04701124" w:rsidR="00E62A85" w:rsidRPr="00143668" w:rsidRDefault="00E62A85" w:rsidP="00170136">
            <w:pPr>
              <w:spacing w:line="276" w:lineRule="auto"/>
              <w:ind w:right="-131"/>
              <w:rPr>
                <w:rFonts w:ascii="Times New Roman" w:hAnsi="Times New Roman" w:cs="Times New Roman"/>
                <w:noProof/>
                <w:sz w:val="24"/>
                <w:szCs w:val="24"/>
              </w:rPr>
            </w:pPr>
            <w:r w:rsidRPr="00143668">
              <w:rPr>
                <w:rFonts w:ascii="Times New Roman" w:hAnsi="Times New Roman" w:cs="Times New Roman"/>
                <w:noProof/>
                <w:sz w:val="24"/>
                <w:szCs w:val="24"/>
              </w:rPr>
              <w:t>Lampiran 12.</w:t>
            </w:r>
          </w:p>
        </w:tc>
        <w:tc>
          <w:tcPr>
            <w:tcW w:w="7448" w:type="dxa"/>
          </w:tcPr>
          <w:p w14:paraId="76B8D475" w14:textId="75663AB0" w:rsidR="00E62A85" w:rsidRPr="00143668" w:rsidRDefault="00143668" w:rsidP="00170136">
            <w:pPr>
              <w:spacing w:line="276" w:lineRule="auto"/>
              <w:ind w:left="-108"/>
              <w:jc w:val="both"/>
              <w:rPr>
                <w:rFonts w:ascii="Times New Roman" w:hAnsi="Times New Roman" w:cs="Times New Roman"/>
                <w:noProof/>
                <w:sz w:val="24"/>
                <w:szCs w:val="24"/>
              </w:rPr>
            </w:pPr>
            <w:r w:rsidRPr="00143668">
              <w:rPr>
                <w:rFonts w:ascii="Times New Roman" w:hAnsi="Times New Roman" w:cs="Times New Roman"/>
                <w:noProof/>
                <w:sz w:val="24"/>
                <w:szCs w:val="24"/>
              </w:rPr>
              <w:t>Tabulasi Hasil Tes Keterampilan Berpikir Kreatif Berdasarakan Setiap Indikator</w:t>
            </w:r>
            <w:r w:rsidRPr="00143668">
              <w:rPr>
                <w:rFonts w:ascii="Times New Roman" w:hAnsi="Times New Roman" w:cs="Times New Roman"/>
                <w:noProof/>
                <w:webHidden/>
                <w:sz w:val="24"/>
                <w:szCs w:val="24"/>
              </w:rPr>
              <w:t>................................................................................................</w:t>
            </w:r>
            <w:r>
              <w:rPr>
                <w:rFonts w:ascii="Times New Roman" w:hAnsi="Times New Roman" w:cs="Times New Roman"/>
                <w:noProof/>
                <w:webHidden/>
                <w:sz w:val="24"/>
                <w:szCs w:val="24"/>
              </w:rPr>
              <w:t>.......</w:t>
            </w:r>
            <w:r w:rsidRPr="00143668">
              <w:rPr>
                <w:rFonts w:ascii="Times New Roman" w:hAnsi="Times New Roman" w:cs="Times New Roman"/>
                <w:noProof/>
                <w:webHidden/>
                <w:sz w:val="24"/>
                <w:szCs w:val="24"/>
              </w:rPr>
              <w:t>....</w:t>
            </w:r>
          </w:p>
        </w:tc>
        <w:tc>
          <w:tcPr>
            <w:tcW w:w="576" w:type="dxa"/>
          </w:tcPr>
          <w:p w14:paraId="7C11A5C9" w14:textId="77777777" w:rsidR="00143668" w:rsidRPr="00143668" w:rsidRDefault="00143668" w:rsidP="00170136">
            <w:pPr>
              <w:spacing w:line="276" w:lineRule="auto"/>
              <w:rPr>
                <w:rFonts w:ascii="Times New Roman" w:hAnsi="Times New Roman" w:cs="Times New Roman"/>
                <w:noProof/>
                <w:sz w:val="24"/>
                <w:szCs w:val="24"/>
              </w:rPr>
            </w:pPr>
          </w:p>
          <w:p w14:paraId="2BBB9374" w14:textId="6C11EA29" w:rsidR="00E62A85" w:rsidRPr="00143668" w:rsidRDefault="00491391" w:rsidP="00170136">
            <w:pPr>
              <w:spacing w:line="276" w:lineRule="auto"/>
              <w:rPr>
                <w:rFonts w:ascii="Times New Roman" w:hAnsi="Times New Roman" w:cs="Times New Roman"/>
                <w:noProof/>
                <w:sz w:val="24"/>
                <w:szCs w:val="24"/>
              </w:rPr>
            </w:pPr>
            <w:r>
              <w:rPr>
                <w:rFonts w:ascii="Times New Roman" w:hAnsi="Times New Roman" w:cs="Times New Roman"/>
                <w:noProof/>
                <w:sz w:val="24"/>
                <w:szCs w:val="24"/>
              </w:rPr>
              <w:t>117</w:t>
            </w:r>
          </w:p>
        </w:tc>
      </w:tr>
      <w:tr w:rsidR="00143668" w:rsidRPr="00143668" w14:paraId="2578109F" w14:textId="77777777" w:rsidTr="006E486F">
        <w:trPr>
          <w:jc w:val="center"/>
        </w:trPr>
        <w:tc>
          <w:tcPr>
            <w:tcW w:w="1560" w:type="dxa"/>
          </w:tcPr>
          <w:p w14:paraId="6BC6C204" w14:textId="09111BC7" w:rsidR="00E62A85" w:rsidRPr="00143668" w:rsidRDefault="00E62A85" w:rsidP="00170136">
            <w:pPr>
              <w:spacing w:line="276" w:lineRule="auto"/>
              <w:ind w:right="-131"/>
              <w:rPr>
                <w:rFonts w:ascii="Times New Roman" w:hAnsi="Times New Roman" w:cs="Times New Roman"/>
                <w:noProof/>
                <w:sz w:val="24"/>
                <w:szCs w:val="24"/>
              </w:rPr>
            </w:pPr>
            <w:r w:rsidRPr="00143668">
              <w:rPr>
                <w:rFonts w:ascii="Times New Roman" w:hAnsi="Times New Roman" w:cs="Times New Roman"/>
                <w:noProof/>
                <w:sz w:val="24"/>
                <w:szCs w:val="24"/>
              </w:rPr>
              <w:t>Lampiran 13.</w:t>
            </w:r>
          </w:p>
        </w:tc>
        <w:tc>
          <w:tcPr>
            <w:tcW w:w="7448" w:type="dxa"/>
          </w:tcPr>
          <w:p w14:paraId="430DFF46" w14:textId="6DE67B5B" w:rsidR="00E62A85" w:rsidRPr="00143668" w:rsidRDefault="00143668" w:rsidP="00170136">
            <w:pPr>
              <w:spacing w:line="276" w:lineRule="auto"/>
              <w:ind w:left="-108"/>
              <w:jc w:val="both"/>
              <w:rPr>
                <w:rFonts w:ascii="Times New Roman" w:hAnsi="Times New Roman" w:cs="Times New Roman"/>
                <w:noProof/>
                <w:sz w:val="24"/>
                <w:szCs w:val="24"/>
              </w:rPr>
            </w:pPr>
            <w:r w:rsidRPr="00143668">
              <w:rPr>
                <w:rFonts w:ascii="Times New Roman" w:hAnsi="Times New Roman" w:cs="Times New Roman"/>
                <w:sz w:val="24"/>
                <w:szCs w:val="24"/>
              </w:rPr>
              <w:t>Rekapitulsi Hasil Tes Keterampilan Berpikir Kreatif Berdasarkan Jenis Kelamin</w:t>
            </w:r>
            <w:r w:rsidRPr="00143668">
              <w:rPr>
                <w:rFonts w:ascii="Times New Roman" w:hAnsi="Times New Roman" w:cs="Times New Roman"/>
                <w:webHidden/>
                <w:sz w:val="24"/>
                <w:szCs w:val="24"/>
              </w:rPr>
              <w:t>........................................................................................................</w:t>
            </w:r>
            <w:r>
              <w:rPr>
                <w:rFonts w:ascii="Times New Roman" w:hAnsi="Times New Roman" w:cs="Times New Roman"/>
                <w:webHidden/>
                <w:sz w:val="24"/>
                <w:szCs w:val="24"/>
              </w:rPr>
              <w:t>....</w:t>
            </w:r>
          </w:p>
        </w:tc>
        <w:tc>
          <w:tcPr>
            <w:tcW w:w="576" w:type="dxa"/>
          </w:tcPr>
          <w:p w14:paraId="0B0708F5" w14:textId="77777777" w:rsidR="00E62A85" w:rsidRPr="00143668" w:rsidRDefault="00E62A85" w:rsidP="00170136">
            <w:pPr>
              <w:spacing w:line="276" w:lineRule="auto"/>
              <w:rPr>
                <w:rFonts w:ascii="Times New Roman" w:hAnsi="Times New Roman" w:cs="Times New Roman"/>
                <w:noProof/>
                <w:sz w:val="24"/>
                <w:szCs w:val="24"/>
              </w:rPr>
            </w:pPr>
          </w:p>
          <w:p w14:paraId="27EF6164" w14:textId="6D3F967C" w:rsidR="00E62A85" w:rsidRPr="00143668" w:rsidRDefault="00491391" w:rsidP="00170136">
            <w:pPr>
              <w:spacing w:line="276" w:lineRule="auto"/>
              <w:rPr>
                <w:rFonts w:ascii="Times New Roman" w:hAnsi="Times New Roman" w:cs="Times New Roman"/>
                <w:noProof/>
                <w:sz w:val="24"/>
                <w:szCs w:val="24"/>
              </w:rPr>
            </w:pPr>
            <w:r>
              <w:rPr>
                <w:rFonts w:ascii="Times New Roman" w:hAnsi="Times New Roman" w:cs="Times New Roman"/>
                <w:noProof/>
                <w:sz w:val="24"/>
                <w:szCs w:val="24"/>
              </w:rPr>
              <w:t>121</w:t>
            </w:r>
          </w:p>
        </w:tc>
      </w:tr>
      <w:tr w:rsidR="00143668" w:rsidRPr="00143668" w14:paraId="103E64FF" w14:textId="77777777" w:rsidTr="006E486F">
        <w:trPr>
          <w:jc w:val="center"/>
        </w:trPr>
        <w:tc>
          <w:tcPr>
            <w:tcW w:w="1560" w:type="dxa"/>
            <w:vAlign w:val="center"/>
          </w:tcPr>
          <w:p w14:paraId="0A226EB2" w14:textId="2D789E16" w:rsidR="00E62A85" w:rsidRPr="00143668" w:rsidRDefault="00E62A85" w:rsidP="00143668">
            <w:pPr>
              <w:spacing w:line="276" w:lineRule="auto"/>
              <w:ind w:right="-131"/>
              <w:rPr>
                <w:rFonts w:ascii="Times New Roman" w:hAnsi="Times New Roman" w:cs="Times New Roman"/>
                <w:noProof/>
                <w:sz w:val="24"/>
                <w:szCs w:val="24"/>
              </w:rPr>
            </w:pPr>
            <w:r w:rsidRPr="00143668">
              <w:rPr>
                <w:rFonts w:ascii="Times New Roman" w:hAnsi="Times New Roman" w:cs="Times New Roman"/>
                <w:noProof/>
                <w:sz w:val="24"/>
                <w:szCs w:val="24"/>
              </w:rPr>
              <w:t>Lampiran 14.</w:t>
            </w:r>
          </w:p>
        </w:tc>
        <w:tc>
          <w:tcPr>
            <w:tcW w:w="7448" w:type="dxa"/>
            <w:vAlign w:val="center"/>
          </w:tcPr>
          <w:p w14:paraId="65FD485A" w14:textId="3E1730FE" w:rsidR="00E62A85" w:rsidRPr="00143668" w:rsidRDefault="00143668" w:rsidP="00143668">
            <w:pPr>
              <w:spacing w:line="276" w:lineRule="auto"/>
              <w:ind w:left="-108"/>
              <w:jc w:val="both"/>
              <w:rPr>
                <w:rFonts w:ascii="Times New Roman" w:hAnsi="Times New Roman" w:cs="Times New Roman"/>
                <w:noProof/>
                <w:sz w:val="24"/>
                <w:szCs w:val="24"/>
              </w:rPr>
            </w:pPr>
            <w:r w:rsidRPr="00143668">
              <w:rPr>
                <w:rFonts w:ascii="Times New Roman" w:hAnsi="Times New Roman" w:cs="Times New Roman"/>
                <w:sz w:val="24"/>
                <w:szCs w:val="24"/>
              </w:rPr>
              <w:t>Surat Tanda Telah Melaksanakan Penelitian</w:t>
            </w:r>
            <w:r w:rsidRPr="00143668">
              <w:rPr>
                <w:rFonts w:ascii="Times New Roman" w:hAnsi="Times New Roman" w:cs="Times New Roman"/>
                <w:webHidden/>
                <w:sz w:val="24"/>
                <w:szCs w:val="24"/>
              </w:rPr>
              <w:t>.................................................</w:t>
            </w:r>
            <w:r>
              <w:rPr>
                <w:rFonts w:ascii="Times New Roman" w:hAnsi="Times New Roman" w:cs="Times New Roman"/>
                <w:webHidden/>
                <w:sz w:val="24"/>
                <w:szCs w:val="24"/>
              </w:rPr>
              <w:t>...</w:t>
            </w:r>
          </w:p>
        </w:tc>
        <w:tc>
          <w:tcPr>
            <w:tcW w:w="576" w:type="dxa"/>
            <w:vAlign w:val="center"/>
          </w:tcPr>
          <w:p w14:paraId="2895A742" w14:textId="486C6F2B" w:rsidR="00E62A85" w:rsidRPr="00143668" w:rsidRDefault="00491391" w:rsidP="00143668">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125</w:t>
            </w:r>
          </w:p>
        </w:tc>
      </w:tr>
      <w:tr w:rsidR="00143668" w:rsidRPr="00143668" w14:paraId="1ECE0636" w14:textId="77777777" w:rsidTr="006E486F">
        <w:trPr>
          <w:jc w:val="center"/>
        </w:trPr>
        <w:tc>
          <w:tcPr>
            <w:tcW w:w="1560" w:type="dxa"/>
            <w:vAlign w:val="center"/>
          </w:tcPr>
          <w:p w14:paraId="44B55231" w14:textId="7427E6FC" w:rsidR="00E62A85" w:rsidRPr="00143668" w:rsidRDefault="00E62A85" w:rsidP="00143668">
            <w:pPr>
              <w:spacing w:line="276" w:lineRule="auto"/>
              <w:ind w:right="-131"/>
              <w:rPr>
                <w:rFonts w:ascii="Times New Roman" w:hAnsi="Times New Roman" w:cs="Times New Roman"/>
                <w:noProof/>
                <w:sz w:val="24"/>
                <w:szCs w:val="24"/>
              </w:rPr>
            </w:pPr>
            <w:r w:rsidRPr="00143668">
              <w:rPr>
                <w:rFonts w:ascii="Times New Roman" w:hAnsi="Times New Roman" w:cs="Times New Roman"/>
                <w:noProof/>
                <w:sz w:val="24"/>
                <w:szCs w:val="24"/>
              </w:rPr>
              <w:t>Lampiran 15.</w:t>
            </w:r>
          </w:p>
        </w:tc>
        <w:tc>
          <w:tcPr>
            <w:tcW w:w="7448" w:type="dxa"/>
            <w:vAlign w:val="center"/>
          </w:tcPr>
          <w:p w14:paraId="7B1F0D8B" w14:textId="1ABF5F83" w:rsidR="00E62A85" w:rsidRPr="00143668" w:rsidRDefault="00143668" w:rsidP="00143668">
            <w:pPr>
              <w:spacing w:line="276" w:lineRule="auto"/>
              <w:ind w:left="-108"/>
              <w:jc w:val="both"/>
              <w:rPr>
                <w:rFonts w:ascii="Times New Roman" w:hAnsi="Times New Roman" w:cs="Times New Roman"/>
                <w:noProof/>
                <w:sz w:val="24"/>
                <w:szCs w:val="24"/>
              </w:rPr>
            </w:pPr>
            <w:r w:rsidRPr="00143668">
              <w:rPr>
                <w:rFonts w:ascii="Times New Roman" w:hAnsi="Times New Roman" w:cs="Times New Roman"/>
                <w:noProof/>
                <w:sz w:val="24"/>
                <w:szCs w:val="24"/>
              </w:rPr>
              <w:t>Dokumentasi......................................</w:t>
            </w:r>
            <w:r w:rsidR="00E62A85" w:rsidRPr="00143668">
              <w:rPr>
                <w:rFonts w:ascii="Times New Roman" w:hAnsi="Times New Roman" w:cs="Times New Roman"/>
                <w:noProof/>
                <w:sz w:val="24"/>
                <w:szCs w:val="24"/>
              </w:rPr>
              <w:t>.......................................................</w:t>
            </w:r>
            <w:r>
              <w:rPr>
                <w:rFonts w:ascii="Times New Roman" w:hAnsi="Times New Roman" w:cs="Times New Roman"/>
                <w:noProof/>
                <w:sz w:val="24"/>
                <w:szCs w:val="24"/>
              </w:rPr>
              <w:t>........</w:t>
            </w:r>
          </w:p>
        </w:tc>
        <w:tc>
          <w:tcPr>
            <w:tcW w:w="576" w:type="dxa"/>
            <w:vAlign w:val="center"/>
          </w:tcPr>
          <w:p w14:paraId="48091095" w14:textId="080BA10E" w:rsidR="00E62A85" w:rsidRPr="00143668" w:rsidRDefault="00491391" w:rsidP="00143668">
            <w:pPr>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127</w:t>
            </w:r>
          </w:p>
        </w:tc>
      </w:tr>
    </w:tbl>
    <w:p w14:paraId="3C405DB2" w14:textId="77777777" w:rsidR="00FF0F1C" w:rsidRDefault="00FF0F1C" w:rsidP="00FF0F1C">
      <w:pPr>
        <w:pStyle w:val="Heading1"/>
        <w:spacing w:before="0" w:after="0" w:line="360" w:lineRule="auto"/>
        <w:jc w:val="left"/>
        <w:rPr>
          <w:rFonts w:cs="Times New Roman"/>
          <w:szCs w:val="24"/>
        </w:rPr>
        <w:sectPr w:rsidR="00FF0F1C" w:rsidSect="00FF0F1C">
          <w:pgSz w:w="11906" w:h="16838" w:code="9"/>
          <w:pgMar w:top="1701" w:right="1701" w:bottom="1701" w:left="2268" w:header="720" w:footer="720" w:gutter="0"/>
          <w:pgNumType w:fmt="lowerRoman" w:start="1"/>
          <w:cols w:space="720"/>
          <w:titlePg/>
          <w:docGrid w:linePitch="360"/>
        </w:sectPr>
      </w:pPr>
      <w:bookmarkStart w:id="13" w:name="_Toc499656186"/>
      <w:bookmarkStart w:id="14" w:name="_Toc529769903"/>
      <w:bookmarkStart w:id="15" w:name="_Toc529989960"/>
    </w:p>
    <w:p w14:paraId="7459813E" w14:textId="019E982B" w:rsidR="007925DA" w:rsidRPr="00FA449A" w:rsidRDefault="00FF0F1C" w:rsidP="00FF0F1C">
      <w:pPr>
        <w:pStyle w:val="Heading1"/>
        <w:spacing w:before="0" w:after="0" w:line="360" w:lineRule="auto"/>
        <w:rPr>
          <w:rFonts w:cs="Times New Roman"/>
          <w:szCs w:val="24"/>
          <w:lang w:val="en-US"/>
        </w:rPr>
      </w:pPr>
      <w:bookmarkStart w:id="16" w:name="_Toc17425852"/>
      <w:r>
        <w:rPr>
          <w:rFonts w:cs="Times New Roman"/>
          <w:szCs w:val="24"/>
        </w:rPr>
        <w:lastRenderedPageBreak/>
        <w:t>BAB</w:t>
      </w:r>
      <w:r w:rsidR="00783F7B" w:rsidRPr="00FA449A">
        <w:rPr>
          <w:rFonts w:cs="Times New Roman"/>
          <w:szCs w:val="24"/>
        </w:rPr>
        <w:t xml:space="preserve"> I</w:t>
      </w:r>
      <w:bookmarkStart w:id="17" w:name="_Toc499656187"/>
      <w:bookmarkStart w:id="18" w:name="_Toc529769904"/>
      <w:bookmarkStart w:id="19" w:name="_Toc529989961"/>
      <w:bookmarkStart w:id="20" w:name="_Toc531006766"/>
      <w:bookmarkEnd w:id="13"/>
      <w:bookmarkEnd w:id="14"/>
      <w:bookmarkEnd w:id="15"/>
      <w:bookmarkEnd w:id="16"/>
    </w:p>
    <w:p w14:paraId="190D86FA" w14:textId="355F3A97" w:rsidR="008B38BF" w:rsidRPr="00FA449A" w:rsidRDefault="00783F7B" w:rsidP="00FA449A">
      <w:pPr>
        <w:pStyle w:val="Heading1"/>
        <w:spacing w:before="0" w:after="0" w:line="360" w:lineRule="auto"/>
        <w:rPr>
          <w:rFonts w:cs="Times New Roman"/>
          <w:szCs w:val="24"/>
        </w:rPr>
      </w:pPr>
      <w:bookmarkStart w:id="21" w:name="_Toc17425853"/>
      <w:r w:rsidRPr="00FA449A">
        <w:rPr>
          <w:rFonts w:cs="Times New Roman"/>
          <w:szCs w:val="24"/>
        </w:rPr>
        <w:t>PENDAHULUAN</w:t>
      </w:r>
      <w:bookmarkEnd w:id="17"/>
      <w:bookmarkEnd w:id="18"/>
      <w:bookmarkEnd w:id="19"/>
      <w:bookmarkEnd w:id="20"/>
      <w:bookmarkEnd w:id="21"/>
    </w:p>
    <w:p w14:paraId="49A88DA1" w14:textId="77777777" w:rsidR="0023320E" w:rsidRPr="00FA449A" w:rsidRDefault="0023320E" w:rsidP="00FA449A">
      <w:pPr>
        <w:spacing w:after="0" w:line="360" w:lineRule="auto"/>
        <w:jc w:val="both"/>
        <w:rPr>
          <w:rFonts w:ascii="Times New Roman" w:hAnsi="Times New Roman" w:cs="Times New Roman"/>
          <w:sz w:val="24"/>
          <w:szCs w:val="24"/>
        </w:rPr>
      </w:pPr>
    </w:p>
    <w:p w14:paraId="062756F5" w14:textId="3BB15239" w:rsidR="00D05AB8" w:rsidRPr="00FA449A" w:rsidRDefault="003264BD" w:rsidP="00FA449A">
      <w:pPr>
        <w:pStyle w:val="Heading2"/>
        <w:numPr>
          <w:ilvl w:val="1"/>
          <w:numId w:val="3"/>
        </w:numPr>
        <w:spacing w:before="0" w:line="360" w:lineRule="auto"/>
        <w:ind w:left="426" w:hanging="426"/>
        <w:jc w:val="both"/>
        <w:rPr>
          <w:rFonts w:cs="Times New Roman"/>
          <w:szCs w:val="24"/>
          <w:lang w:val="en-US"/>
        </w:rPr>
      </w:pPr>
      <w:bookmarkStart w:id="22" w:name="_Toc17425854"/>
      <w:bookmarkStart w:id="23" w:name="_Toc499656188"/>
      <w:bookmarkStart w:id="24" w:name="_Toc529769905"/>
      <w:bookmarkStart w:id="25" w:name="_Toc529989962"/>
      <w:r w:rsidRPr="00FA449A">
        <w:rPr>
          <w:rFonts w:cs="Times New Roman"/>
          <w:szCs w:val="24"/>
          <w:lang w:val="en-US"/>
        </w:rPr>
        <w:t>Latar Belakang</w:t>
      </w:r>
      <w:r w:rsidR="00E85791" w:rsidRPr="00FA449A">
        <w:rPr>
          <w:rFonts w:cs="Times New Roman"/>
          <w:szCs w:val="24"/>
        </w:rPr>
        <w:t xml:space="preserve"> Penelitian</w:t>
      </w:r>
      <w:bookmarkEnd w:id="22"/>
    </w:p>
    <w:p w14:paraId="6073B7E9" w14:textId="50F9A941" w:rsidR="000227BC" w:rsidRDefault="00C32B31" w:rsidP="000227BC">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Revolusi Industri ke-</w:t>
      </w:r>
      <w:r w:rsidR="000227BC">
        <w:rPr>
          <w:rFonts w:ascii="Times New Roman" w:hAnsi="Times New Roman" w:cs="Times New Roman"/>
          <w:sz w:val="24"/>
          <w:szCs w:val="24"/>
        </w:rPr>
        <w:t xml:space="preserve">4 </w:t>
      </w:r>
      <w:r w:rsidR="000227BC">
        <w:rPr>
          <w:rFonts w:ascii="Times New Roman" w:hAnsi="Times New Roman" w:cs="Times New Roman"/>
        </w:rPr>
        <w:t xml:space="preserve">sedang </w:t>
      </w:r>
      <w:r w:rsidR="000227BC">
        <w:rPr>
          <w:rFonts w:ascii="Times New Roman" w:hAnsi="Times New Roman" w:cs="Times New Roman"/>
          <w:sz w:val="24"/>
          <w:szCs w:val="24"/>
        </w:rPr>
        <w:t>berlangsung di dunia</w:t>
      </w:r>
      <w:r w:rsidR="000227BC">
        <w:rPr>
          <w:rFonts w:ascii="Times New Roman" w:hAnsi="Times New Roman" w:cs="Times New Roman"/>
        </w:rPr>
        <w:t>, saat ini berkembangnya</w:t>
      </w:r>
      <w:r w:rsidR="000227BC">
        <w:rPr>
          <w:rFonts w:ascii="Times New Roman" w:hAnsi="Times New Roman" w:cs="Times New Roman"/>
          <w:sz w:val="24"/>
          <w:szCs w:val="24"/>
        </w:rPr>
        <w:t xml:space="preserve"> </w:t>
      </w:r>
      <w:r w:rsidR="000227BC">
        <w:rPr>
          <w:rFonts w:ascii="Times New Roman" w:hAnsi="Times New Roman" w:cs="Times New Roman"/>
        </w:rPr>
        <w:t xml:space="preserve">teknologi </w:t>
      </w:r>
      <w:r w:rsidR="000227BC">
        <w:rPr>
          <w:rFonts w:ascii="Times New Roman" w:hAnsi="Times New Roman" w:cs="Times New Roman"/>
          <w:sz w:val="24"/>
          <w:szCs w:val="24"/>
        </w:rPr>
        <w:t>digital dan bioteknologi tidak lagi b</w:t>
      </w:r>
      <w:r w:rsidR="00807FF5">
        <w:rPr>
          <w:rFonts w:ascii="Times New Roman" w:hAnsi="Times New Roman" w:cs="Times New Roman"/>
          <w:sz w:val="24"/>
          <w:szCs w:val="24"/>
        </w:rPr>
        <w:t>erkembang dalam disiplin ilmu</w:t>
      </w:r>
      <w:r w:rsidR="000227BC">
        <w:rPr>
          <w:rFonts w:ascii="Times New Roman" w:hAnsi="Times New Roman" w:cs="Times New Roman"/>
          <w:sz w:val="24"/>
          <w:szCs w:val="24"/>
        </w:rPr>
        <w:t xml:space="preserve"> masing-masing, tetapi bergabung dan terintegrasi untuk mengembangkan teknologi sebag</w:t>
      </w:r>
      <w:r w:rsidR="000227BC">
        <w:rPr>
          <w:rFonts w:ascii="Times New Roman" w:hAnsi="Times New Roman" w:cs="Times New Roman"/>
        </w:rPr>
        <w:t>ai solusi</w:t>
      </w:r>
      <w:r w:rsidR="000227BC">
        <w:rPr>
          <w:rFonts w:ascii="Times New Roman" w:hAnsi="Times New Roman" w:cs="Times New Roman"/>
          <w:sz w:val="24"/>
          <w:szCs w:val="24"/>
        </w:rPr>
        <w:t xml:space="preserve"> </w:t>
      </w:r>
      <w:r w:rsidR="000227BC">
        <w:rPr>
          <w:rFonts w:ascii="Times New Roman" w:hAnsi="Times New Roman" w:cs="Times New Roman"/>
        </w:rPr>
        <w:t xml:space="preserve">dari sebuah </w:t>
      </w:r>
      <w:r w:rsidR="000227BC">
        <w:rPr>
          <w:rFonts w:ascii="Times New Roman" w:hAnsi="Times New Roman" w:cs="Times New Roman"/>
          <w:sz w:val="24"/>
          <w:szCs w:val="24"/>
        </w:rPr>
        <w:t>masalah jug</w:t>
      </w:r>
      <w:r w:rsidR="000227BC">
        <w:rPr>
          <w:rFonts w:ascii="Times New Roman" w:hAnsi="Times New Roman" w:cs="Times New Roman"/>
        </w:rPr>
        <w:t>a mempermudah pekerjaan manusia</w:t>
      </w:r>
      <w:r w:rsidR="00170136">
        <w:rPr>
          <w:rFonts w:ascii="Times New Roman" w:hAnsi="Times New Roman" w:cs="Times New Roman"/>
        </w:rPr>
        <w:t xml:space="preserve"> </w:t>
      </w:r>
      <w:r w:rsidR="000227BC">
        <w:rPr>
          <w:rFonts w:ascii="Times New Roman" w:hAnsi="Times New Roman" w:cs="Times New Roman"/>
          <w:sz w:val="24"/>
          <w:szCs w:val="24"/>
        </w:rPr>
        <w:fldChar w:fldCharType="begin" w:fldLock="1"/>
      </w:r>
      <w:r w:rsidR="000227BC">
        <w:rPr>
          <w:rFonts w:ascii="Times New Roman" w:hAnsi="Times New Roman" w:cs="Times New Roman"/>
          <w:sz w:val="24"/>
          <w:szCs w:val="24"/>
        </w:rPr>
        <w:instrText>ADDIN CSL_CITATION { "citationItems" : [ { "id" : "ITEM-1", "itemData" : { "DOI" : "10.1007/s11769-017-0890-x", "author" : [ { "dropping-particle" : "", "family" : "Guoping", "given" : "L I", "non-dropping-particle" : "", "parse-names" : false, "suffix" : "" }, { "dropping-particle" : "", "family" : "Yun", "given" : "H O U", "non-dropping-particle" : "", "parse-names" : false, "suffix" : "" }, { "dropping-particle" : "", "family" : "Aizhi", "given" : "W U", "non-dropping-particle" : "", "parse-names" : false, "suffix" : "" } ], "container-title" : "China Geography and Science", "id" : "ITEM-1", "issue" : "4", "issued" : { "date-parts" : [ [ "2017" ] ] }, "page" : "626-637", "title" : "Fourth Industrial Revolution : Technological Drivers , Impacts and Coping Methods", "type" : "article-journal", "volume" : "27" }, "uris" : [ "http://www.mendeley.com/documents/?uuid=890c70c7-f4c1-4a47-be24-cb7c0f8d8c9a" ] } ], "mendeley" : { "formattedCitation" : "(Guoping, Yun, &amp; Aizhi, 2017)", "plainTextFormattedCitation" : "(Guoping, Yun, &amp; Aizhi, 2017)", "previouslyFormattedCitation" : "(Guoping, Yun, &amp; Aizhi, 2017)" }, "properties" : {  }, "schema" : "https://github.com/citation-style-language/schema/raw/master/csl-citation.json" }</w:instrText>
      </w:r>
      <w:r w:rsidR="000227BC">
        <w:rPr>
          <w:rFonts w:ascii="Times New Roman" w:hAnsi="Times New Roman" w:cs="Times New Roman"/>
          <w:sz w:val="24"/>
          <w:szCs w:val="24"/>
        </w:rPr>
        <w:fldChar w:fldCharType="separate"/>
      </w:r>
      <w:r w:rsidR="006E486F">
        <w:rPr>
          <w:rFonts w:ascii="Times New Roman" w:hAnsi="Times New Roman" w:cs="Times New Roman"/>
          <w:noProof/>
          <w:sz w:val="24"/>
          <w:szCs w:val="24"/>
        </w:rPr>
        <w:t>(Guoping dkk.</w:t>
      </w:r>
      <w:r w:rsidR="000227BC">
        <w:rPr>
          <w:rFonts w:ascii="Times New Roman" w:hAnsi="Times New Roman" w:cs="Times New Roman"/>
          <w:noProof/>
          <w:sz w:val="24"/>
          <w:szCs w:val="24"/>
        </w:rPr>
        <w:t>, 2017)</w:t>
      </w:r>
      <w:r w:rsidR="000227BC">
        <w:rPr>
          <w:rFonts w:ascii="Times New Roman" w:hAnsi="Times New Roman" w:cs="Times New Roman"/>
          <w:sz w:val="24"/>
          <w:szCs w:val="24"/>
        </w:rPr>
        <w:fldChar w:fldCharType="end"/>
      </w:r>
      <w:r w:rsidR="000227BC">
        <w:rPr>
          <w:rFonts w:ascii="Times New Roman" w:hAnsi="Times New Roman" w:cs="Times New Roman"/>
          <w:sz w:val="24"/>
          <w:szCs w:val="24"/>
        </w:rPr>
        <w:t>.</w:t>
      </w:r>
      <w:r w:rsidR="000227BC">
        <w:rPr>
          <w:rFonts w:ascii="Times New Roman" w:hAnsi="Times New Roman" w:cs="Times New Roman"/>
        </w:rPr>
        <w:t xml:space="preserve"> </w:t>
      </w:r>
      <w:r w:rsidR="000227BC">
        <w:rPr>
          <w:rFonts w:ascii="Times New Roman" w:hAnsi="Times New Roman" w:cs="Times New Roman"/>
          <w:sz w:val="24"/>
          <w:szCs w:val="24"/>
        </w:rPr>
        <w:t xml:space="preserve">Teknologi pada masa revolusi industri </w:t>
      </w:r>
      <w:r w:rsidR="00807FF5">
        <w:rPr>
          <w:rFonts w:ascii="Times New Roman" w:hAnsi="Times New Roman" w:cs="Times New Roman"/>
          <w:sz w:val="24"/>
          <w:szCs w:val="24"/>
        </w:rPr>
        <w:t xml:space="preserve">ke-4 </w:t>
      </w:r>
      <w:r w:rsidR="000227BC">
        <w:rPr>
          <w:rFonts w:ascii="Times New Roman" w:hAnsi="Times New Roman" w:cs="Times New Roman"/>
          <w:sz w:val="24"/>
          <w:szCs w:val="24"/>
        </w:rPr>
        <w:t>ini memiliki paras sentral yang sangat berhubungan erat dengan kehidupan masyarakat luas, namun dalam penggunaannya masih belum bisa berfokus untuk peningkatan kualitas masyarakat atau membantu kehidupan masyarakat umum. Perkembangan teknologi yang terjadi</w:t>
      </w:r>
      <w:r>
        <w:rPr>
          <w:rFonts w:ascii="Times New Roman" w:hAnsi="Times New Roman" w:cs="Times New Roman"/>
          <w:sz w:val="24"/>
          <w:szCs w:val="24"/>
        </w:rPr>
        <w:t xml:space="preserve"> pada masa Revolusi Industri ke-</w:t>
      </w:r>
      <w:r w:rsidR="000227BC">
        <w:rPr>
          <w:rFonts w:ascii="Times New Roman" w:hAnsi="Times New Roman" w:cs="Times New Roman"/>
          <w:sz w:val="24"/>
          <w:szCs w:val="24"/>
        </w:rPr>
        <w:t xml:space="preserve">4 ini tidak hanya berdampak pada bidang ekonomi saja namun berkembang pula pada bidang lain termasuk pendidikan, baik dalam kegiatan pembelajaran sehingga hasil pembelajaran yang diharapkan dapat membentuk pribadi yang siap menghadapi kemajuan di bidang teknologi pada masa sekarang sekaligus masa depan. </w:t>
      </w:r>
      <w:r w:rsidR="000227BC" w:rsidRPr="00D702B0">
        <w:rPr>
          <w:rFonts w:ascii="Times New Roman" w:hAnsi="Times New Roman" w:cs="Times New Roman"/>
          <w:sz w:val="24"/>
          <w:szCs w:val="24"/>
        </w:rPr>
        <w:t>Salah satu keterampilan yang perlu dimiliki</w:t>
      </w:r>
      <w:r w:rsidR="000227BC">
        <w:rPr>
          <w:rFonts w:ascii="Times New Roman" w:hAnsi="Times New Roman" w:cs="Times New Roman"/>
          <w:sz w:val="24"/>
          <w:szCs w:val="24"/>
        </w:rPr>
        <w:t xml:space="preserve"> oleh penduduk dunia yang menjadi bagian dari Revolusi Industri </w:t>
      </w:r>
      <w:r w:rsidR="00807FF5">
        <w:rPr>
          <w:rFonts w:ascii="Times New Roman" w:hAnsi="Times New Roman" w:cs="Times New Roman"/>
          <w:sz w:val="24"/>
          <w:szCs w:val="24"/>
        </w:rPr>
        <w:t xml:space="preserve">ke-4 </w:t>
      </w:r>
      <w:r w:rsidR="000227BC">
        <w:rPr>
          <w:rFonts w:ascii="Times New Roman" w:hAnsi="Times New Roman" w:cs="Times New Roman"/>
          <w:sz w:val="24"/>
          <w:szCs w:val="24"/>
        </w:rPr>
        <w:t>adalah keterampilan berpikir</w:t>
      </w:r>
      <w:r w:rsidR="000227BC" w:rsidRPr="00D702B0">
        <w:rPr>
          <w:rFonts w:ascii="Times New Roman" w:hAnsi="Times New Roman" w:cs="Times New Roman"/>
          <w:sz w:val="24"/>
          <w:szCs w:val="24"/>
        </w:rPr>
        <w:t xml:space="preserve"> </w:t>
      </w:r>
      <w:r w:rsidR="000227BC">
        <w:rPr>
          <w:rFonts w:ascii="Times New Roman" w:hAnsi="Times New Roman" w:cs="Times New Roman"/>
          <w:sz w:val="24"/>
          <w:szCs w:val="24"/>
        </w:rPr>
        <w:t xml:space="preserve">kreatif, </w:t>
      </w:r>
      <w:r w:rsidR="000227BC" w:rsidRPr="00D702B0">
        <w:rPr>
          <w:rFonts w:ascii="Times New Roman" w:hAnsi="Times New Roman" w:cs="Times New Roman"/>
          <w:sz w:val="24"/>
          <w:szCs w:val="24"/>
        </w:rPr>
        <w:t>karena banyak bagian dari kehidupan</w:t>
      </w:r>
      <w:r w:rsidR="000227BC">
        <w:rPr>
          <w:rFonts w:ascii="Times New Roman" w:hAnsi="Times New Roman" w:cs="Times New Roman"/>
          <w:sz w:val="24"/>
          <w:szCs w:val="24"/>
        </w:rPr>
        <w:t xml:space="preserve"> untuk masa depan</w:t>
      </w:r>
      <w:r w:rsidR="000227BC" w:rsidRPr="00D702B0">
        <w:rPr>
          <w:rFonts w:ascii="Times New Roman" w:hAnsi="Times New Roman" w:cs="Times New Roman"/>
          <w:sz w:val="24"/>
          <w:szCs w:val="24"/>
        </w:rPr>
        <w:t xml:space="preserve"> yang telah b</w:t>
      </w:r>
      <w:r w:rsidR="000227BC">
        <w:rPr>
          <w:rFonts w:ascii="Times New Roman" w:hAnsi="Times New Roman" w:cs="Times New Roman"/>
          <w:sz w:val="24"/>
          <w:szCs w:val="24"/>
        </w:rPr>
        <w:t>ergantung pada pemikiran yang kreatif agar tetap memiliki daya saing</w:t>
      </w:r>
      <w:r w:rsidR="000227BC" w:rsidRPr="00D702B0">
        <w:rPr>
          <w:rFonts w:ascii="Times New Roman" w:hAnsi="Times New Roman" w:cs="Times New Roman"/>
          <w:sz w:val="24"/>
          <w:szCs w:val="24"/>
        </w:rPr>
        <w:t xml:space="preserve"> </w:t>
      </w:r>
      <w:r w:rsidR="000227BC" w:rsidRPr="00D702B0">
        <w:rPr>
          <w:rFonts w:ascii="Times New Roman" w:hAnsi="Times New Roman" w:cs="Times New Roman"/>
          <w:sz w:val="24"/>
          <w:szCs w:val="24"/>
        </w:rPr>
        <w:fldChar w:fldCharType="begin" w:fldLock="1"/>
      </w:r>
      <w:r w:rsidR="000227BC" w:rsidRPr="00D702B0">
        <w:rPr>
          <w:rFonts w:ascii="Times New Roman" w:hAnsi="Times New Roman" w:cs="Times New Roman"/>
          <w:sz w:val="24"/>
          <w:szCs w:val="24"/>
        </w:rPr>
        <w:instrText>ADDIN CSL_CITATION { "citationItems" : [ { "id" : "ITEM-1", "itemData" : { "DOI" : "10.1007/s10639-014-9346-4", "author" : [ { "dropping-particle" : "", "family" : "Ilom\u00e4ki", "given" : "Liisa", "non-dropping-particle" : "", "parse-names" : false, "suffix" : "" }, { "dropping-particle" : "", "family" : "Paavola", "given" : "Sami", "non-dropping-particle" : "", "parse-names" : false, "suffix" : "" }, { "dropping-particle" : "", "family" : "Lakkala", "given" : "Minna", "non-dropping-particle" : "", "parse-names" : false, "suffix" : "" }, { "dropping-particle" : "", "family" : "Kantosalo", "given" : "Anna", "non-dropping-particle" : "", "parse-names" : false, "suffix" : "" } ], "container-title" : "Education Information and Technology", "id" : "ITEM-1", "issued" : { "date-parts" : [ [ "2014" ] ] }, "title" : "Digital competence \u2013 an emergent boundary concept for policy and educational research", "type" : "article-journal" }, "uris" : [ "http://www.mendeley.com/documents/?uuid=ac214d40-ddf1-4b38-8574-9d3d13f2b301" ] } ], "mendeley" : { "formattedCitation" : "(Ilom\u00e4ki, Paavola, Lakkala, &amp; Kantosalo, 2014)", "plainTextFormattedCitation" : "(Ilom\u00e4ki, Paavola, Lakkala, &amp; Kantosalo, 2014)", "previouslyFormattedCitation" : "(Ilom\u00e4ki, Paavola, Lakkala, &amp; Kantosalo, 2014)" }, "properties" : {  }, "schema" : "https://github.com/citation-style-language/schema/raw/master/csl-citation.json" }</w:instrText>
      </w:r>
      <w:r w:rsidR="000227BC" w:rsidRPr="00D702B0">
        <w:rPr>
          <w:rFonts w:ascii="Times New Roman" w:hAnsi="Times New Roman" w:cs="Times New Roman"/>
          <w:sz w:val="24"/>
          <w:szCs w:val="24"/>
        </w:rPr>
        <w:fldChar w:fldCharType="separate"/>
      </w:r>
      <w:r w:rsidR="000227BC" w:rsidRPr="00D702B0">
        <w:rPr>
          <w:rFonts w:ascii="Times New Roman" w:hAnsi="Times New Roman" w:cs="Times New Roman"/>
          <w:noProof/>
          <w:sz w:val="24"/>
          <w:szCs w:val="24"/>
        </w:rPr>
        <w:t xml:space="preserve">(Ilomäki </w:t>
      </w:r>
      <w:r w:rsidR="006E486F">
        <w:rPr>
          <w:rFonts w:ascii="Times New Roman" w:hAnsi="Times New Roman" w:cs="Times New Roman"/>
          <w:noProof/>
          <w:sz w:val="24"/>
          <w:szCs w:val="24"/>
        </w:rPr>
        <w:t>dkk.</w:t>
      </w:r>
      <w:r w:rsidR="000227BC" w:rsidRPr="00D702B0">
        <w:rPr>
          <w:rFonts w:ascii="Times New Roman" w:hAnsi="Times New Roman" w:cs="Times New Roman"/>
          <w:noProof/>
          <w:sz w:val="24"/>
          <w:szCs w:val="24"/>
        </w:rPr>
        <w:t>, 2014)</w:t>
      </w:r>
      <w:r w:rsidR="000227BC" w:rsidRPr="00D702B0">
        <w:rPr>
          <w:rFonts w:ascii="Times New Roman" w:hAnsi="Times New Roman" w:cs="Times New Roman"/>
          <w:sz w:val="24"/>
          <w:szCs w:val="24"/>
        </w:rPr>
        <w:fldChar w:fldCharType="end"/>
      </w:r>
      <w:r w:rsidR="000227BC" w:rsidRPr="00D702B0">
        <w:rPr>
          <w:rFonts w:ascii="Times New Roman" w:hAnsi="Times New Roman" w:cs="Times New Roman"/>
          <w:sz w:val="24"/>
          <w:szCs w:val="24"/>
        </w:rPr>
        <w:t>.</w:t>
      </w:r>
    </w:p>
    <w:p w14:paraId="52634268" w14:textId="5E6AEC37" w:rsidR="000227BC" w:rsidRPr="006D03D4" w:rsidRDefault="000227BC" w:rsidP="000227BC">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Saat ini sedang hangat diperbincangkan m</w:t>
      </w:r>
      <w:r w:rsidRPr="00D702B0">
        <w:rPr>
          <w:rFonts w:ascii="Times New Roman" w:hAnsi="Times New Roman" w:cs="Times New Roman"/>
          <w:sz w:val="24"/>
          <w:szCs w:val="24"/>
        </w:rPr>
        <w:t xml:space="preserve">edia pembelajaran berbasis teknologi digital </w:t>
      </w:r>
      <w:r>
        <w:rPr>
          <w:rFonts w:ascii="Times New Roman" w:hAnsi="Times New Roman" w:cs="Times New Roman"/>
          <w:sz w:val="24"/>
          <w:szCs w:val="24"/>
        </w:rPr>
        <w:t xml:space="preserve">yaitu </w:t>
      </w:r>
      <w:r>
        <w:rPr>
          <w:rFonts w:ascii="Times New Roman" w:hAnsi="Times New Roman" w:cs="Times New Roman"/>
          <w:i/>
          <w:iCs/>
          <w:sz w:val="24"/>
          <w:szCs w:val="24"/>
        </w:rPr>
        <w:t xml:space="preserve">Augmented </w:t>
      </w:r>
      <w:r w:rsidRPr="00807FF5">
        <w:rPr>
          <w:rFonts w:ascii="Times New Roman" w:hAnsi="Times New Roman" w:cs="Times New Roman"/>
          <w:i/>
          <w:sz w:val="24"/>
          <w:szCs w:val="24"/>
        </w:rPr>
        <w:t>Reality</w:t>
      </w:r>
      <w:r>
        <w:rPr>
          <w:rFonts w:ascii="Times New Roman" w:hAnsi="Times New Roman" w:cs="Times New Roman"/>
          <w:sz w:val="24"/>
          <w:szCs w:val="24"/>
        </w:rPr>
        <w:t xml:space="preserve">. </w:t>
      </w:r>
      <w:r w:rsidRPr="006D03D4">
        <w:rPr>
          <w:rFonts w:ascii="Times New Roman" w:hAnsi="Times New Roman" w:cs="Times New Roman"/>
          <w:i/>
          <w:sz w:val="24"/>
        </w:rPr>
        <w:t>Augmented Reality</w:t>
      </w:r>
      <w:r w:rsidRPr="006D03D4">
        <w:rPr>
          <w:rFonts w:ascii="Times New Roman" w:hAnsi="Times New Roman" w:cs="Times New Roman"/>
          <w:sz w:val="24"/>
        </w:rPr>
        <w:t xml:space="preserve"> adalah salah satu teknologi yang dapat membantu pembelajaran di sekolah</w:t>
      </w:r>
      <w:r w:rsidRPr="006D03D4">
        <w:rPr>
          <w:rFonts w:ascii="Times New Roman" w:hAnsi="Times New Roman" w:cs="Times New Roman"/>
          <w:sz w:val="24"/>
          <w:szCs w:val="24"/>
        </w:rPr>
        <w:t xml:space="preserve"> </w:t>
      </w:r>
      <w:r>
        <w:rPr>
          <w:rFonts w:ascii="Times New Roman" w:hAnsi="Times New Roman" w:cs="Times New Roman"/>
          <w:sz w:val="24"/>
          <w:szCs w:val="24"/>
        </w:rPr>
        <w:t xml:space="preserve">yang digunakan untuk memvisualisasikan suatu yang abstrak menjadi lebih jelas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"Mustaqim", "given" : "Ilmawan", "non-dropping-particle" : "", "parse-names" : false, "suffix" : "" } ], "id" : "ITEM-1", "issue" : "2", "issued" : { "date-parts" : [ [ "2016" ] ] }, "page" : "174-183", "title" : "PEMANFAATAN AUGMENTED REALITY SEBAGAI MEDIA PEMBELAJARAN", "type" : "article-journal", "volume" : "13" }, "uris" : [ "http://www.mendeley.com/documents/?uuid=1c81ce76-00ee-486d-bf7e-fc1bc4bc49f8" ] } ], "mendeley" : { "formattedCitation" : "(Mustaqim, 2016)", "plainTextFormattedCitation" : "(Mustaqim, 2016)", "previouslyFormattedCitation" : "(Mustaqim, 2016)" }, "properties" : {  }, "schema" : "https://github.com/citation-style-language/schema/raw/master/csl-citation.json" }</w:instrText>
      </w:r>
      <w:r>
        <w:rPr>
          <w:rFonts w:ascii="Times New Roman" w:hAnsi="Times New Roman" w:cs="Times New Roman"/>
          <w:sz w:val="24"/>
          <w:szCs w:val="24"/>
        </w:rPr>
        <w:fldChar w:fldCharType="separate"/>
      </w:r>
      <w:r w:rsidRPr="004D7A9C">
        <w:rPr>
          <w:rFonts w:ascii="Times New Roman" w:hAnsi="Times New Roman" w:cs="Times New Roman"/>
          <w:noProof/>
          <w:sz w:val="24"/>
          <w:szCs w:val="24"/>
        </w:rPr>
        <w:t>(Mustaqim, 2016)</w:t>
      </w:r>
      <w:r>
        <w:rPr>
          <w:rFonts w:ascii="Times New Roman" w:hAnsi="Times New Roman" w:cs="Times New Roman"/>
          <w:sz w:val="24"/>
          <w:szCs w:val="24"/>
        </w:rPr>
        <w:fldChar w:fldCharType="end"/>
      </w:r>
      <w:r w:rsidRPr="006D03D4">
        <w:rPr>
          <w:rFonts w:ascii="Times New Roman" w:hAnsi="Times New Roman" w:cs="Times New Roman"/>
          <w:sz w:val="24"/>
        </w:rPr>
        <w:t xml:space="preserve">. </w:t>
      </w:r>
      <w:r>
        <w:rPr>
          <w:rFonts w:ascii="Times New Roman" w:hAnsi="Times New Roman" w:cs="Times New Roman"/>
          <w:sz w:val="24"/>
        </w:rPr>
        <w:t xml:space="preserve">Selain itu, menurut </w:t>
      </w:r>
      <w:r w:rsidRPr="006D03D4">
        <w:rPr>
          <w:rFonts w:ascii="Times New Roman" w:hAnsi="Times New Roman" w:cs="Times New Roman"/>
          <w:sz w:val="24"/>
        </w:rPr>
        <w:fldChar w:fldCharType="begin" w:fldLock="1"/>
      </w:r>
      <w:r w:rsidRPr="006D03D4">
        <w:rPr>
          <w:rFonts w:ascii="Times New Roman" w:hAnsi="Times New Roman" w:cs="Times New Roman"/>
          <w:sz w:val="24"/>
        </w:rPr>
        <w:instrText>ADDIN CSL_CITATION { "citationItems" : [ { "id" : "ITEM-1", "itemData" : { "DOI" : "10.1186/s41039-016-0039-z", "ISSN" : "1793-7078", "abstract" : "In this paper, we explore the possibility of embedding augmented reality (AR) in authentic inquiry activities to contextualize students\u2019 exploration of medical surgery, and investigate students\u2019 perceptions of the AR lessons and simulators, and their Science, Technology, Engineering, and Mathematics (STEM) interest. Thirty-two senior high school students participated in the two AR lessons related to medical surgery, \u201claparoscopic surgery\u201d and \u201ccardiac catheterization.\u201d The results showed that the students had positive perceptions of the AR lessons and simulators (overall mean = 4.1) after completing the two lessons. However, the authenticity of the simulators was perceived as the lowest ranking. In contrast, both the motivation and engagement triggered by the AR lessons were high, with most of the mean scores reaching 4.3. The AR lessons did evoke some students\u2019 STEM interest as the survey results indicated that 12 students considered an STEM major in university. This study provides a possible solution for the alignment of instructional approaches (authentic inquiry), technology design (AR), and learning experience in developing STEM lessons.", "author" : [ { "dropping-particle" : "", "family" : "Hsu", "given" : "Ying-shao", "non-dropping-particle" : "", "parse-names" : false, "suffix" : "" }, { "dropping-particle" : "", "family" : "Lin", "given" : "Yuan-hsiang", "non-dropping-particle" : "", "parse-names" : false, "suffix" : "" }, { "dropping-particle" : "", "family" : "Yang", "given" : "Beender", "non-dropping-particle" : "", "parse-names" : false, "suffix" : "" } ], "container-title" : "Research and Practice in Technology Enhanced Learning", "id" : "ITEM-1", "issue" : "2", "issued" : { "date-parts" : [ [ "2017" ] ] }, "page" : "1-14", "publisher" : "Research and Practice in Technology Enhanced Learning", "title" : "Impact of augmented reality lessons on students \u2019 STEM interest", "type" : "article-journal", "volume" : "12" }, "uris" : [ "http://www.mendeley.com/documents/?uuid=89d492cc-81a8-4f80-bcf5-4d8a224b6e1c" ] } ], "mendeley" : { "formattedCitation" : "(Hsu, Lin, &amp; Yang, 2017)", "plainTextFormattedCitation" : "(Hsu, Lin, &amp; Yang, 2017)", "previouslyFormattedCitation" : "(Hsu, Lin, &amp; Yang, 2017)" }, "properties" : {  }, "schema" : "https://github.com/citation-style-language/schema/raw/master/csl-citation.json" }</w:instrText>
      </w:r>
      <w:r w:rsidRPr="006D03D4">
        <w:rPr>
          <w:rFonts w:ascii="Times New Roman" w:hAnsi="Times New Roman" w:cs="Times New Roman"/>
          <w:sz w:val="24"/>
        </w:rPr>
        <w:fldChar w:fldCharType="separate"/>
      </w:r>
      <w:r w:rsidRPr="006D03D4">
        <w:rPr>
          <w:rFonts w:ascii="Times New Roman" w:hAnsi="Times New Roman" w:cs="Times New Roman"/>
          <w:noProof/>
          <w:sz w:val="24"/>
        </w:rPr>
        <w:t xml:space="preserve">(Hsu </w:t>
      </w:r>
      <w:r w:rsidR="006E486F">
        <w:rPr>
          <w:rFonts w:ascii="Times New Roman" w:hAnsi="Times New Roman" w:cs="Times New Roman"/>
          <w:noProof/>
          <w:sz w:val="24"/>
        </w:rPr>
        <w:t>dkk.</w:t>
      </w:r>
      <w:r w:rsidRPr="006D03D4">
        <w:rPr>
          <w:rFonts w:ascii="Times New Roman" w:hAnsi="Times New Roman" w:cs="Times New Roman"/>
          <w:noProof/>
          <w:sz w:val="24"/>
        </w:rPr>
        <w:t>, 2017)</w:t>
      </w:r>
      <w:r w:rsidRPr="006D03D4">
        <w:rPr>
          <w:rFonts w:ascii="Times New Roman" w:hAnsi="Times New Roman" w:cs="Times New Roman"/>
          <w:sz w:val="24"/>
        </w:rPr>
        <w:fldChar w:fldCharType="end"/>
      </w:r>
      <w:r>
        <w:rPr>
          <w:rFonts w:ascii="Times New Roman" w:hAnsi="Times New Roman" w:cs="Times New Roman"/>
          <w:color w:val="FF0000"/>
          <w:sz w:val="24"/>
        </w:rPr>
        <w:t xml:space="preserve"> </w:t>
      </w:r>
      <w:r w:rsidRPr="006D03D4">
        <w:rPr>
          <w:rFonts w:ascii="Times New Roman" w:hAnsi="Times New Roman" w:cs="Times New Roman"/>
          <w:sz w:val="24"/>
        </w:rPr>
        <w:t xml:space="preserve">melalui </w:t>
      </w:r>
      <w:r w:rsidRPr="006D03D4">
        <w:rPr>
          <w:rFonts w:ascii="Times New Roman" w:hAnsi="Times New Roman" w:cs="Times New Roman"/>
          <w:i/>
          <w:sz w:val="24"/>
        </w:rPr>
        <w:t>Augmented Reality</w:t>
      </w:r>
      <w:r w:rsidRPr="006D03D4">
        <w:rPr>
          <w:rFonts w:ascii="Times New Roman" w:hAnsi="Times New Roman" w:cs="Times New Roman"/>
          <w:sz w:val="24"/>
        </w:rPr>
        <w:t xml:space="preserve"> guru dapat membuat media pembelajaran yang menyenangkan, interaktif, dan mudah digunakan. </w:t>
      </w:r>
      <w:r w:rsidRPr="006D03D4">
        <w:rPr>
          <w:rFonts w:ascii="Times New Roman" w:hAnsi="Times New Roman" w:cs="Times New Roman"/>
          <w:i/>
          <w:sz w:val="24"/>
        </w:rPr>
        <w:t>Augmented Reality</w:t>
      </w:r>
      <w:r w:rsidRPr="006D03D4">
        <w:rPr>
          <w:rFonts w:ascii="Times New Roman" w:hAnsi="Times New Roman" w:cs="Times New Roman"/>
          <w:sz w:val="24"/>
        </w:rPr>
        <w:t xml:space="preserve"> juga dapa</w:t>
      </w:r>
      <w:r>
        <w:rPr>
          <w:rFonts w:ascii="Times New Roman" w:hAnsi="Times New Roman" w:cs="Times New Roman"/>
          <w:sz w:val="24"/>
        </w:rPr>
        <w:t>t menggantikan</w:t>
      </w:r>
      <w:r w:rsidRPr="006D03D4">
        <w:rPr>
          <w:rFonts w:ascii="Times New Roman" w:hAnsi="Times New Roman" w:cs="Times New Roman"/>
          <w:sz w:val="24"/>
        </w:rPr>
        <w:t xml:space="preserve"> pembelajaran yang belum ada di sekolah</w:t>
      </w:r>
      <w:r>
        <w:rPr>
          <w:rFonts w:ascii="Times New Roman" w:hAnsi="Times New Roman" w:cs="Times New Roman"/>
          <w:sz w:val="24"/>
        </w:rPr>
        <w:t xml:space="preserve"> dalam bentuk virtual atau maya</w:t>
      </w:r>
      <w:r w:rsidRPr="006D03D4">
        <w:rPr>
          <w:rFonts w:ascii="Times New Roman" w:hAnsi="Times New Roman" w:cs="Times New Roman"/>
          <w:sz w:val="24"/>
        </w:rPr>
        <w:t>. Melaui terobosan baru ini, semakin banyak variasi media pembelajaran yang dapat dibangun untuk mendukung k</w:t>
      </w:r>
      <w:r>
        <w:rPr>
          <w:rFonts w:ascii="Times New Roman" w:hAnsi="Times New Roman" w:cs="Times New Roman"/>
          <w:sz w:val="24"/>
        </w:rPr>
        <w:t>egiatan pembelajaran di sekolah.</w:t>
      </w:r>
    </w:p>
    <w:p w14:paraId="44F764AD" w14:textId="025FBCEC" w:rsidR="000227BC" w:rsidRDefault="000227BC" w:rsidP="000227BC">
      <w:pPr>
        <w:pStyle w:val="Default"/>
        <w:spacing w:line="360" w:lineRule="auto"/>
        <w:ind w:firstLine="360"/>
        <w:contextualSpacing/>
        <w:jc w:val="both"/>
        <w:rPr>
          <w:rFonts w:ascii="Times New Roman" w:hAnsi="Times New Roman" w:cs="Times New Roman"/>
        </w:rPr>
      </w:pPr>
      <w:r w:rsidRPr="00FA449A">
        <w:rPr>
          <w:rFonts w:ascii="Times New Roman" w:hAnsi="Times New Roman" w:cs="Times New Roman"/>
        </w:rPr>
        <w:lastRenderedPageBreak/>
        <w:t xml:space="preserve">Penggunaan </w:t>
      </w:r>
      <w:r w:rsidRPr="00FA449A">
        <w:rPr>
          <w:rFonts w:ascii="Times New Roman" w:hAnsi="Times New Roman" w:cs="Times New Roman"/>
          <w:i/>
        </w:rPr>
        <w:t>Augmented Reality</w:t>
      </w:r>
      <w:r w:rsidRPr="00FA449A">
        <w:rPr>
          <w:rFonts w:ascii="Times New Roman" w:hAnsi="Times New Roman" w:cs="Times New Roman"/>
        </w:rPr>
        <w:t xml:space="preserve"> </w:t>
      </w:r>
      <w:r w:rsidRPr="00FA449A">
        <w:rPr>
          <w:rFonts w:ascii="Times New Roman" w:hAnsi="Times New Roman" w:cs="Times New Roman"/>
          <w:lang w:val="id-ID"/>
        </w:rPr>
        <w:t>harus</w:t>
      </w:r>
      <w:r w:rsidRPr="00FA449A">
        <w:rPr>
          <w:rFonts w:ascii="Times New Roman" w:hAnsi="Times New Roman" w:cs="Times New Roman"/>
        </w:rPr>
        <w:t xml:space="preserve"> </w:t>
      </w:r>
      <w:r w:rsidRPr="00FA449A">
        <w:rPr>
          <w:rFonts w:ascii="Times New Roman" w:hAnsi="Times New Roman" w:cs="Times New Roman"/>
          <w:lang w:val="id-ID"/>
        </w:rPr>
        <w:t xml:space="preserve">disertai dengan </w:t>
      </w:r>
      <w:r w:rsidRPr="00FA449A">
        <w:rPr>
          <w:rFonts w:ascii="Times New Roman" w:hAnsi="Times New Roman" w:cs="Times New Roman"/>
        </w:rPr>
        <w:t>pembekalan peserta didik mengenai proses pembuat</w:t>
      </w:r>
      <w:r w:rsidRPr="00FA449A">
        <w:rPr>
          <w:rFonts w:ascii="Times New Roman" w:hAnsi="Times New Roman" w:cs="Times New Roman"/>
          <w:lang w:val="id-ID"/>
        </w:rPr>
        <w:t>an</w:t>
      </w:r>
      <w:r w:rsidRPr="00FA449A">
        <w:rPr>
          <w:rFonts w:ascii="Times New Roman" w:hAnsi="Times New Roman" w:cs="Times New Roman"/>
        </w:rPr>
        <w:t xml:space="preserve"> teknologi tersebut </w:t>
      </w:r>
      <w:r w:rsidRPr="00FA449A">
        <w:rPr>
          <w:rFonts w:ascii="Times New Roman" w:hAnsi="Times New Roman" w:cs="Times New Roman"/>
          <w:lang w:val="id-ID"/>
        </w:rPr>
        <w:t xml:space="preserve">karena hal ini dapat </w:t>
      </w:r>
      <w:r w:rsidRPr="00FA449A">
        <w:rPr>
          <w:rFonts w:ascii="Times New Roman" w:hAnsi="Times New Roman" w:cs="Times New Roman"/>
        </w:rPr>
        <w:t xml:space="preserve">menaikan </w:t>
      </w:r>
      <w:r w:rsidRPr="00FA449A">
        <w:rPr>
          <w:rFonts w:ascii="Times New Roman" w:hAnsi="Times New Roman" w:cs="Times New Roman"/>
          <w:lang w:val="id-ID"/>
        </w:rPr>
        <w:t>kemampuan</w:t>
      </w:r>
      <w:r w:rsidRPr="00FA449A">
        <w:rPr>
          <w:rFonts w:ascii="Times New Roman" w:hAnsi="Times New Roman" w:cs="Times New Roman"/>
        </w:rPr>
        <w:t xml:space="preserve"> peserta didik dalam berperan aktif men</w:t>
      </w:r>
      <w:r>
        <w:rPr>
          <w:rFonts w:ascii="Times New Roman" w:hAnsi="Times New Roman" w:cs="Times New Roman"/>
        </w:rPr>
        <w:t>jadi produsen teknologi b</w:t>
      </w:r>
      <w:r w:rsidRPr="00FA449A">
        <w:rPr>
          <w:rFonts w:ascii="Times New Roman" w:hAnsi="Times New Roman" w:cs="Times New Roman"/>
          <w:lang w:val="id-ID"/>
        </w:rPr>
        <w:t xml:space="preserve">ukan </w:t>
      </w:r>
      <w:r w:rsidRPr="00FA449A">
        <w:rPr>
          <w:rFonts w:ascii="Times New Roman" w:hAnsi="Times New Roman" w:cs="Times New Roman"/>
        </w:rPr>
        <w:t>menjadikan</w:t>
      </w:r>
      <w:r w:rsidRPr="00FA449A">
        <w:rPr>
          <w:rFonts w:ascii="Times New Roman" w:hAnsi="Times New Roman" w:cs="Times New Roman"/>
          <w:lang w:val="id-ID"/>
        </w:rPr>
        <w:t>nya</w:t>
      </w:r>
      <w:r w:rsidRPr="00FA449A">
        <w:rPr>
          <w:rFonts w:ascii="Times New Roman" w:hAnsi="Times New Roman" w:cs="Times New Roman"/>
        </w:rPr>
        <w:t xml:space="preserve"> sebagai konsumen. </w:t>
      </w:r>
      <w:r w:rsidR="00611A9F">
        <w:rPr>
          <w:rFonts w:ascii="Times New Roman" w:hAnsi="Times New Roman" w:cs="Times New Roman"/>
          <w:lang w:val="id-ID"/>
        </w:rPr>
        <w:t>M</w:t>
      </w:r>
      <w:r w:rsidRPr="00FA449A">
        <w:rPr>
          <w:rFonts w:ascii="Times New Roman" w:hAnsi="Times New Roman" w:cs="Times New Roman"/>
        </w:rPr>
        <w:t xml:space="preserve">enuju revolusi industri </w:t>
      </w:r>
      <w:r w:rsidR="00807FF5">
        <w:rPr>
          <w:rFonts w:ascii="Times New Roman" w:hAnsi="Times New Roman" w:cs="Times New Roman"/>
        </w:rPr>
        <w:t xml:space="preserve">ke-4 </w:t>
      </w:r>
      <w:r w:rsidRPr="00FA449A">
        <w:rPr>
          <w:rFonts w:ascii="Times New Roman" w:hAnsi="Times New Roman" w:cs="Times New Roman"/>
        </w:rPr>
        <w:t xml:space="preserve">yang sekarang semakin meluas, maka peserta didik harus memiliki kemampuan untuk </w:t>
      </w:r>
      <w:r w:rsidRPr="00FA449A">
        <w:rPr>
          <w:rFonts w:ascii="Times New Roman" w:hAnsi="Times New Roman" w:cs="Times New Roman"/>
          <w:lang w:val="id-ID"/>
        </w:rPr>
        <w:t>dapat</w:t>
      </w:r>
      <w:r w:rsidRPr="00FA449A">
        <w:rPr>
          <w:rFonts w:ascii="Times New Roman" w:hAnsi="Times New Roman" w:cs="Times New Roman"/>
        </w:rPr>
        <w:t xml:space="preserve"> mengembangkan teknologi dan memecahkan permasalahan dalam berbagai bidang. Salah satu usaha untuk meni</w:t>
      </w:r>
      <w:r w:rsidR="00A902EF">
        <w:rPr>
          <w:rFonts w:ascii="Times New Roman" w:hAnsi="Times New Roman" w:cs="Times New Roman"/>
          <w:lang w:val="id-ID"/>
        </w:rPr>
        <w:t>n</w:t>
      </w:r>
      <w:r w:rsidRPr="00FA449A">
        <w:rPr>
          <w:rFonts w:ascii="Times New Roman" w:hAnsi="Times New Roman" w:cs="Times New Roman"/>
        </w:rPr>
        <w:t xml:space="preserve">gkatkan minat peserta didik terhadap teknologi adalah dengan melibatkan peserta didik dalam mengembangkan </w:t>
      </w:r>
      <w:r w:rsidRPr="00FA449A">
        <w:rPr>
          <w:rFonts w:ascii="Times New Roman" w:hAnsi="Times New Roman" w:cs="Times New Roman"/>
          <w:i/>
        </w:rPr>
        <w:t xml:space="preserve">Augmented Reality </w:t>
      </w:r>
      <w:r w:rsidRPr="00FA449A">
        <w:rPr>
          <w:rFonts w:ascii="Times New Roman" w:hAnsi="Times New Roman" w:cs="Times New Roman"/>
        </w:rPr>
        <w:t xml:space="preserve">yang kemudian digunakan sebagai sarana pendukung </w:t>
      </w:r>
      <w:r w:rsidR="006E486F">
        <w:rPr>
          <w:rFonts w:ascii="Times New Roman" w:hAnsi="Times New Roman" w:cs="Times New Roman"/>
        </w:rPr>
        <w:t>Penguasaan</w:t>
      </w:r>
      <w:r w:rsidRPr="00FA449A">
        <w:rPr>
          <w:rFonts w:ascii="Times New Roman" w:hAnsi="Times New Roman" w:cs="Times New Roman"/>
        </w:rPr>
        <w:t xml:space="preserve"> konsep dalam pembelajaran biologi.</w:t>
      </w:r>
    </w:p>
    <w:p w14:paraId="61DE12F8" w14:textId="2DDA275B" w:rsidR="000227BC" w:rsidRPr="00452BA7" w:rsidRDefault="000227BC" w:rsidP="000227BC">
      <w:pPr>
        <w:pStyle w:val="Default"/>
        <w:spacing w:line="360" w:lineRule="auto"/>
        <w:ind w:firstLine="360"/>
        <w:contextualSpacing/>
        <w:jc w:val="both"/>
        <w:rPr>
          <w:rFonts w:ascii="Times New Roman" w:hAnsi="Times New Roman" w:cs="Times New Roman"/>
        </w:rPr>
      </w:pPr>
      <w:r>
        <w:rPr>
          <w:rFonts w:ascii="Times New Roman" w:hAnsi="Times New Roman" w:cs="Times New Roman"/>
          <w:lang w:val="id-ID"/>
        </w:rPr>
        <w:t>P</w:t>
      </w:r>
      <w:r w:rsidRPr="00002FB8">
        <w:rPr>
          <w:rFonts w:ascii="Times New Roman" w:hAnsi="Times New Roman" w:cs="Times New Roman"/>
        </w:rPr>
        <w:t xml:space="preserve">embelajaran berbasis </w:t>
      </w:r>
      <w:r w:rsidRPr="00002FB8">
        <w:rPr>
          <w:rFonts w:ascii="Times New Roman" w:hAnsi="Times New Roman" w:cs="Times New Roman"/>
          <w:i/>
        </w:rPr>
        <w:t>A</w:t>
      </w:r>
      <w:r>
        <w:rPr>
          <w:rFonts w:ascii="Times New Roman" w:hAnsi="Times New Roman" w:cs="Times New Roman"/>
          <w:i/>
          <w:lang w:val="id-ID"/>
        </w:rPr>
        <w:t xml:space="preserve">ugemented </w:t>
      </w:r>
      <w:r w:rsidRPr="00002FB8">
        <w:rPr>
          <w:rFonts w:ascii="Times New Roman" w:hAnsi="Times New Roman" w:cs="Times New Roman"/>
          <w:i/>
        </w:rPr>
        <w:t>R</w:t>
      </w:r>
      <w:r>
        <w:rPr>
          <w:rFonts w:ascii="Times New Roman" w:hAnsi="Times New Roman" w:cs="Times New Roman"/>
          <w:i/>
          <w:lang w:val="id-ID"/>
        </w:rPr>
        <w:t>eality</w:t>
      </w:r>
      <w:r w:rsidRPr="00002FB8">
        <w:rPr>
          <w:rFonts w:ascii="Times New Roman" w:hAnsi="Times New Roman" w:cs="Times New Roman"/>
          <w:i/>
        </w:rPr>
        <w:t xml:space="preserve"> </w:t>
      </w:r>
      <w:r w:rsidRPr="00002FB8">
        <w:rPr>
          <w:rFonts w:ascii="Times New Roman" w:hAnsi="Times New Roman" w:cs="Times New Roman"/>
        </w:rPr>
        <w:t>ini dapat membantu meningkatkan minat peserta didik mempelajari konsep-konsep yang terbilang abstrak dan sulit untuk digambarkan, misa</w:t>
      </w:r>
      <w:r>
        <w:rPr>
          <w:rFonts w:ascii="Times New Roman" w:hAnsi="Times New Roman" w:cs="Times New Roman"/>
        </w:rPr>
        <w:t>lnya penjelasan mengenai anatomi</w:t>
      </w:r>
      <w:r w:rsidRPr="00002FB8">
        <w:rPr>
          <w:rFonts w:ascii="Times New Roman" w:hAnsi="Times New Roman" w:cs="Times New Roman"/>
        </w:rPr>
        <w:t xml:space="preserve"> </w:t>
      </w:r>
      <w:r w:rsidRPr="00002FB8">
        <w:rPr>
          <w:rFonts w:ascii="Times New Roman" w:hAnsi="Times New Roman" w:cs="Times New Roman"/>
        </w:rPr>
        <w:fldChar w:fldCharType="begin" w:fldLock="1"/>
      </w:r>
      <w:r w:rsidRPr="00002FB8">
        <w:rPr>
          <w:rFonts w:ascii="Times New Roman" w:hAnsi="Times New Roman" w:cs="Times New Roman"/>
        </w:rPr>
        <w:instrText>ADDIN CSL_CITATION { "citationItems" : [ { "id" : "ITEM-1", "itemData" : { "DOI" : "10.1007/s10956-014-9526-4", "author" : [ { "dropping-particle" : "", "family" : "Torralba", "given" : "J Ferrer-torregrosa J", "non-dropping-particle" : "", "parse-names" : false, "suffix" : "" } ], "container-title" : "Science Education and Technology", "id" : "ITEM-1", "issued" : { "date-parts" : [ [ "2015" ] ] }, "page" : "119-124", "title" : "ARBOOK : Development and Assessment of a Tool Based on Augmented Reality for Anatomy", "type" : "article-journal", "volume" : "24" }, "uris" : [ "http://www.mendeley.com/documents/?uuid=72f0f2fd-8061-4fba-b88f-8bc65691caed" ] } ], "mendeley" : { "formattedCitation" : "(Torralba, 2015)", "plainTextFormattedCitation" : "(Torralba, 2015)", "previouslyFormattedCitation" : "(Torralba, 2015)" }, "properties" : {  }, "schema" : "https://github.com/citation-style-language/schema/raw/master/csl-citation.json" }</w:instrText>
      </w:r>
      <w:r w:rsidRPr="00002FB8">
        <w:rPr>
          <w:rFonts w:ascii="Times New Roman" w:hAnsi="Times New Roman" w:cs="Times New Roman"/>
        </w:rPr>
        <w:fldChar w:fldCharType="separate"/>
      </w:r>
      <w:r w:rsidRPr="00002FB8">
        <w:rPr>
          <w:rFonts w:ascii="Times New Roman" w:hAnsi="Times New Roman" w:cs="Times New Roman"/>
          <w:noProof/>
        </w:rPr>
        <w:t>(Torralba, 2015)</w:t>
      </w:r>
      <w:r w:rsidRPr="00002FB8">
        <w:rPr>
          <w:rFonts w:ascii="Times New Roman" w:hAnsi="Times New Roman" w:cs="Times New Roman"/>
        </w:rPr>
        <w:fldChar w:fldCharType="end"/>
      </w:r>
      <w:r w:rsidRPr="00002FB8">
        <w:rPr>
          <w:rFonts w:ascii="Times New Roman" w:hAnsi="Times New Roman" w:cs="Times New Roman"/>
        </w:rPr>
        <w:t>. Banyak materi pembelajaran khususnya dalam mata pelajaran biologi yang terkesan abstrak, hal ini karena umum</w:t>
      </w:r>
      <w:r>
        <w:rPr>
          <w:rFonts w:ascii="Times New Roman" w:hAnsi="Times New Roman" w:cs="Times New Roman"/>
          <w:lang w:val="id-ID"/>
        </w:rPr>
        <w:t>nya</w:t>
      </w:r>
      <w:r w:rsidRPr="00002FB8">
        <w:rPr>
          <w:rFonts w:ascii="Times New Roman" w:hAnsi="Times New Roman" w:cs="Times New Roman"/>
        </w:rPr>
        <w:t xml:space="preserve"> materi pembelajaran dalam biologi melibatkan suatu proses yang sulit untuk dilihat secara langsung</w:t>
      </w:r>
      <w:r>
        <w:rPr>
          <w:rFonts w:ascii="Times New Roman" w:hAnsi="Times New Roman" w:cs="Times New Roman"/>
          <w:lang w:val="id-ID"/>
        </w:rPr>
        <w:t xml:space="preserve"> dan membutuhkan waktu yang tidak sebentar</w:t>
      </w:r>
      <w:r w:rsidRPr="00002FB8">
        <w:rPr>
          <w:rFonts w:ascii="Times New Roman" w:hAnsi="Times New Roman" w:cs="Times New Roman"/>
        </w:rPr>
        <w:t xml:space="preserve">. Selain kesulitan untuk memahami hal yang abstrak, kesulitan dalam </w:t>
      </w:r>
      <w:r w:rsidRPr="00452BA7">
        <w:rPr>
          <w:rFonts w:ascii="Times New Roman" w:hAnsi="Times New Roman" w:cs="Times New Roman"/>
        </w:rPr>
        <w:t xml:space="preserve">menunjukan dibagian mana proses tersebut secara spesifik pun dianggap sulit karena terdapat bagian yang terkadang tidak dapat didua dimensikan. Penggunaan </w:t>
      </w:r>
      <w:r w:rsidRPr="00452BA7">
        <w:rPr>
          <w:rFonts w:ascii="Times New Roman" w:hAnsi="Times New Roman" w:cs="Times New Roman"/>
          <w:i/>
        </w:rPr>
        <w:t>A</w:t>
      </w:r>
      <w:r w:rsidRPr="00452BA7">
        <w:rPr>
          <w:rFonts w:ascii="Times New Roman" w:hAnsi="Times New Roman" w:cs="Times New Roman"/>
          <w:i/>
          <w:lang w:val="id-ID"/>
        </w:rPr>
        <w:t xml:space="preserve">ugmented </w:t>
      </w:r>
      <w:r w:rsidRPr="00452BA7">
        <w:rPr>
          <w:rFonts w:ascii="Times New Roman" w:hAnsi="Times New Roman" w:cs="Times New Roman"/>
          <w:i/>
        </w:rPr>
        <w:t>R</w:t>
      </w:r>
      <w:r w:rsidRPr="00452BA7">
        <w:rPr>
          <w:rFonts w:ascii="Times New Roman" w:hAnsi="Times New Roman" w:cs="Times New Roman"/>
          <w:i/>
          <w:lang w:val="id-ID"/>
        </w:rPr>
        <w:t>eality</w:t>
      </w:r>
      <w:r w:rsidRPr="00452BA7">
        <w:rPr>
          <w:rFonts w:ascii="Times New Roman" w:hAnsi="Times New Roman" w:cs="Times New Roman"/>
          <w:i/>
        </w:rPr>
        <w:t xml:space="preserve"> </w:t>
      </w:r>
      <w:r w:rsidRPr="00452BA7">
        <w:rPr>
          <w:rFonts w:ascii="Times New Roman" w:hAnsi="Times New Roman" w:cs="Times New Roman"/>
        </w:rPr>
        <w:t xml:space="preserve">sebagai media yang membantu pembelajaran merupakan suatu hal yang akan mendukung dua hal penting untuk peserta didik, yaitu meningkatkan keterampilan berpikir kreatif untuk </w:t>
      </w:r>
      <w:r w:rsidR="00611A9F">
        <w:rPr>
          <w:rFonts w:ascii="Times New Roman" w:hAnsi="Times New Roman" w:cs="Times New Roman"/>
        </w:rPr>
        <w:t>menghadapi revolusi industri</w:t>
      </w:r>
      <w:r w:rsidR="00611A9F" w:rsidRPr="00611A9F">
        <w:rPr>
          <w:rFonts w:ascii="Times New Roman" w:hAnsi="Times New Roman" w:cs="Times New Roman"/>
        </w:rPr>
        <w:t xml:space="preserve"> </w:t>
      </w:r>
      <w:r w:rsidR="00611A9F">
        <w:rPr>
          <w:rFonts w:ascii="Times New Roman" w:hAnsi="Times New Roman" w:cs="Times New Roman"/>
        </w:rPr>
        <w:t xml:space="preserve">ke-4 </w:t>
      </w:r>
      <w:r w:rsidRPr="00452BA7">
        <w:rPr>
          <w:rFonts w:ascii="Times New Roman" w:hAnsi="Times New Roman" w:cs="Times New Roman"/>
        </w:rPr>
        <w:t xml:space="preserve"> dan </w:t>
      </w:r>
      <w:r w:rsidR="006E486F">
        <w:rPr>
          <w:rFonts w:ascii="Times New Roman" w:hAnsi="Times New Roman" w:cs="Times New Roman"/>
        </w:rPr>
        <w:t>Penguasaan</w:t>
      </w:r>
      <w:r w:rsidRPr="00452BA7">
        <w:rPr>
          <w:rFonts w:ascii="Times New Roman" w:hAnsi="Times New Roman" w:cs="Times New Roman"/>
        </w:rPr>
        <w:t xml:space="preserve"> konsep lebih baik agar </w:t>
      </w:r>
      <w:r w:rsidR="006E486F">
        <w:rPr>
          <w:rFonts w:ascii="Times New Roman" w:hAnsi="Times New Roman" w:cs="Times New Roman"/>
          <w:lang w:val="id-ID"/>
        </w:rPr>
        <w:t>Penguasaan</w:t>
      </w:r>
      <w:r w:rsidRPr="00452BA7">
        <w:rPr>
          <w:rFonts w:ascii="Times New Roman" w:hAnsi="Times New Roman" w:cs="Times New Roman"/>
        </w:rPr>
        <w:t xml:space="preserve"> konsep yang menjadi sesuatu yang lebih bermakna sehingga dapat dijadikan pertimbangan dalam memecahkan masalah dalam kehidupan sehari-hari.</w:t>
      </w:r>
    </w:p>
    <w:p w14:paraId="1F8A90EF" w14:textId="7F5C2715" w:rsidR="000227BC" w:rsidRPr="00452BA7" w:rsidRDefault="000227BC" w:rsidP="000227BC">
      <w:pPr>
        <w:pStyle w:val="Default"/>
        <w:spacing w:line="360" w:lineRule="auto"/>
        <w:ind w:firstLine="360"/>
        <w:contextualSpacing/>
        <w:jc w:val="both"/>
        <w:rPr>
          <w:rFonts w:ascii="Times New Roman" w:hAnsi="Times New Roman" w:cs="Times New Roman"/>
        </w:rPr>
      </w:pPr>
      <w:r w:rsidRPr="00452BA7">
        <w:rPr>
          <w:rFonts w:ascii="Times New Roman" w:hAnsi="Times New Roman" w:cs="Times New Roman"/>
        </w:rPr>
        <w:t>Salah satu tujua</w:t>
      </w:r>
      <w:r w:rsidR="00170136">
        <w:rPr>
          <w:rFonts w:ascii="Times New Roman" w:hAnsi="Times New Roman" w:cs="Times New Roman"/>
        </w:rPr>
        <w:t xml:space="preserve">n pendidikan </w:t>
      </w:r>
      <w:r w:rsidR="00170136">
        <w:rPr>
          <w:rFonts w:ascii="Times New Roman" w:hAnsi="Times New Roman" w:cs="Times New Roman"/>
          <w:lang w:val="id-ID"/>
        </w:rPr>
        <w:t xml:space="preserve">pada abad 21 ini </w:t>
      </w:r>
      <w:r w:rsidR="00170136">
        <w:rPr>
          <w:rFonts w:ascii="Times New Roman" w:hAnsi="Times New Roman" w:cs="Times New Roman"/>
        </w:rPr>
        <w:t xml:space="preserve">adalah membuat </w:t>
      </w:r>
      <w:r w:rsidR="00170136">
        <w:rPr>
          <w:rFonts w:ascii="Times New Roman" w:hAnsi="Times New Roman" w:cs="Times New Roman"/>
          <w:lang w:val="id-ID"/>
        </w:rPr>
        <w:t>peserta didik</w:t>
      </w:r>
      <w:r w:rsidRPr="00452BA7">
        <w:rPr>
          <w:rFonts w:ascii="Times New Roman" w:hAnsi="Times New Roman" w:cs="Times New Roman"/>
        </w:rPr>
        <w:t xml:space="preserve"> berpikir kreatif</w:t>
      </w:r>
      <w:r w:rsidR="00611A9F">
        <w:rPr>
          <w:rFonts w:ascii="Times New Roman" w:hAnsi="Times New Roman" w:cs="Times New Roman"/>
          <w:lang w:val="id-ID"/>
        </w:rPr>
        <w:t>,</w:t>
      </w:r>
      <w:r w:rsidRPr="00452BA7">
        <w:rPr>
          <w:rFonts w:ascii="Times New Roman" w:hAnsi="Times New Roman" w:cs="Times New Roman"/>
        </w:rPr>
        <w:t xml:space="preserve"> baik untuk memecahkan masalah maupun untuk bisa berkomunikasi atau menyampaikan pemikiran mereka. Padahal, penerapan pembelajaran tidak mendorong siswa untuk berpikir kreatif. Dua faktor yang menyebabkan pemikiran kreatif tidak berkembang selama pendidikan adalah kurikulum yang pada umumnya</w:t>
      </w:r>
      <w:r w:rsidR="00170136">
        <w:rPr>
          <w:rFonts w:ascii="Times New Roman" w:hAnsi="Times New Roman" w:cs="Times New Roman"/>
        </w:rPr>
        <w:t xml:space="preserve"> dirancang dengan target mater</w:t>
      </w:r>
      <w:r w:rsidR="00170136">
        <w:rPr>
          <w:rFonts w:ascii="Times New Roman" w:hAnsi="Times New Roman" w:cs="Times New Roman"/>
          <w:lang w:val="id-ID"/>
        </w:rPr>
        <w:t>i</w:t>
      </w:r>
      <w:r w:rsidRPr="00452BA7">
        <w:rPr>
          <w:rFonts w:ascii="Times New Roman" w:hAnsi="Times New Roman" w:cs="Times New Roman"/>
        </w:rPr>
        <w:t xml:space="preserve"> yang luas, sehingga </w:t>
      </w:r>
      <w:r w:rsidRPr="00452BA7">
        <w:rPr>
          <w:rFonts w:ascii="Times New Roman" w:hAnsi="Times New Roman" w:cs="Times New Roman"/>
        </w:rPr>
        <w:lastRenderedPageBreak/>
        <w:t>pendidik lebih fokus menyelesaikan materi daripada pada metode pengajaran yang dapat meningkatkan kemampuan berpikir kreatif (Hasanah dan Surya, 2017).</w:t>
      </w:r>
    </w:p>
    <w:p w14:paraId="21E6D653" w14:textId="77777777" w:rsidR="000227BC" w:rsidRPr="00611A9F" w:rsidRDefault="000227BC" w:rsidP="000227BC">
      <w:pPr>
        <w:pStyle w:val="Default"/>
        <w:spacing w:line="360" w:lineRule="auto"/>
        <w:ind w:firstLine="360"/>
        <w:contextualSpacing/>
        <w:jc w:val="both"/>
        <w:rPr>
          <w:rFonts w:ascii="Times New Roman" w:eastAsia="Times New Roman" w:hAnsi="Times New Roman" w:cs="Times New Roman"/>
          <w:color w:val="000000" w:themeColor="text1"/>
          <w:lang w:eastAsia="id-ID"/>
        </w:rPr>
      </w:pPr>
      <w:r w:rsidRPr="00611A9F">
        <w:rPr>
          <w:rFonts w:ascii="Times New Roman" w:eastAsia="Times New Roman" w:hAnsi="Times New Roman" w:cs="Times New Roman"/>
          <w:color w:val="000000" w:themeColor="text1"/>
          <w:lang w:val="id-ID" w:eastAsia="id-ID"/>
        </w:rPr>
        <w:t>Lingkungan</w:t>
      </w:r>
      <w:r w:rsidRPr="00611A9F">
        <w:rPr>
          <w:rFonts w:ascii="Times New Roman" w:eastAsia="Times New Roman" w:hAnsi="Times New Roman" w:cs="Times New Roman"/>
          <w:color w:val="000000" w:themeColor="text1"/>
          <w:lang w:eastAsia="id-ID"/>
        </w:rPr>
        <w:t xml:space="preserve"> sosial </w:t>
      </w:r>
      <w:r w:rsidRPr="00611A9F">
        <w:rPr>
          <w:rFonts w:ascii="Times New Roman" w:eastAsia="Times New Roman" w:hAnsi="Times New Roman" w:cs="Times New Roman"/>
          <w:color w:val="000000" w:themeColor="text1"/>
          <w:lang w:val="id-ID" w:eastAsia="id-ID"/>
        </w:rPr>
        <w:t>saat ini</w:t>
      </w:r>
      <w:r w:rsidRPr="00611A9F">
        <w:rPr>
          <w:rFonts w:ascii="Times New Roman" w:eastAsia="Times New Roman" w:hAnsi="Times New Roman" w:cs="Times New Roman"/>
          <w:color w:val="000000" w:themeColor="text1"/>
          <w:lang w:eastAsia="id-ID"/>
        </w:rPr>
        <w:t xml:space="preserve"> membutuhkan kemampuan berpikir kreatif dan keterampilan metakognitif serta kemampuan untuk</w:t>
      </w:r>
      <w:r w:rsidRPr="00611A9F">
        <w:rPr>
          <w:rFonts w:ascii="Times New Roman" w:eastAsia="Times New Roman" w:hAnsi="Times New Roman" w:cs="Times New Roman"/>
          <w:color w:val="000000" w:themeColor="text1"/>
          <w:lang w:val="id-ID" w:eastAsia="id-ID"/>
        </w:rPr>
        <w:t xml:space="preserve"> </w:t>
      </w:r>
      <w:r w:rsidRPr="00611A9F">
        <w:rPr>
          <w:rFonts w:ascii="Times New Roman" w:eastAsia="Times New Roman" w:hAnsi="Times New Roman" w:cs="Times New Roman"/>
          <w:color w:val="000000" w:themeColor="text1"/>
          <w:lang w:eastAsia="id-ID"/>
        </w:rPr>
        <w:t>mengintegrasikan dan mengevaluasi skenario dunia nyata dan keterampilan belajar otentik.</w:t>
      </w:r>
      <w:r w:rsidRPr="00611A9F">
        <w:rPr>
          <w:rFonts w:ascii="Times New Roman" w:eastAsia="Times New Roman" w:hAnsi="Times New Roman" w:cs="Times New Roman"/>
          <w:color w:val="000000" w:themeColor="text1"/>
          <w:lang w:val="id-ID" w:eastAsia="id-ID"/>
        </w:rPr>
        <w:t xml:space="preserve"> </w:t>
      </w:r>
      <w:r w:rsidRPr="00611A9F">
        <w:rPr>
          <w:rFonts w:ascii="Times New Roman" w:eastAsia="Times New Roman" w:hAnsi="Times New Roman" w:cs="Times New Roman"/>
          <w:color w:val="000000" w:themeColor="text1"/>
          <w:lang w:eastAsia="id-ID"/>
        </w:rPr>
        <w:t xml:space="preserve">Teknologi di abad 21 berfungsi sebagai alat </w:t>
      </w:r>
      <w:r w:rsidRPr="00611A9F">
        <w:rPr>
          <w:rFonts w:ascii="Times New Roman" w:eastAsia="Times New Roman" w:hAnsi="Times New Roman" w:cs="Times New Roman"/>
          <w:color w:val="000000" w:themeColor="text1"/>
          <w:lang w:val="id-ID" w:eastAsia="id-ID"/>
        </w:rPr>
        <w:t xml:space="preserve">yang </w:t>
      </w:r>
      <w:r w:rsidRPr="00611A9F">
        <w:rPr>
          <w:rFonts w:ascii="Times New Roman" w:eastAsia="Times New Roman" w:hAnsi="Times New Roman" w:cs="Times New Roman"/>
          <w:color w:val="000000" w:themeColor="text1"/>
          <w:lang w:eastAsia="id-ID"/>
        </w:rPr>
        <w:t>luar biasa untuk membentuk dan meningkatkan</w:t>
      </w:r>
      <w:r w:rsidRPr="00611A9F">
        <w:rPr>
          <w:rFonts w:ascii="Times New Roman" w:eastAsia="Times New Roman" w:hAnsi="Times New Roman" w:cs="Times New Roman"/>
          <w:color w:val="000000" w:themeColor="text1"/>
          <w:lang w:val="id-ID" w:eastAsia="id-ID"/>
        </w:rPr>
        <w:t xml:space="preserve"> </w:t>
      </w:r>
      <w:r w:rsidRPr="00611A9F">
        <w:rPr>
          <w:rFonts w:ascii="Times New Roman" w:eastAsia="Times New Roman" w:hAnsi="Times New Roman" w:cs="Times New Roman"/>
          <w:color w:val="000000" w:themeColor="text1"/>
          <w:lang w:eastAsia="id-ID"/>
        </w:rPr>
        <w:t xml:space="preserve">lingkungan belajar. </w:t>
      </w:r>
      <w:r w:rsidRPr="00611A9F">
        <w:rPr>
          <w:rFonts w:ascii="Times New Roman" w:eastAsia="Times New Roman" w:hAnsi="Times New Roman" w:cs="Times New Roman"/>
          <w:color w:val="000000" w:themeColor="text1"/>
          <w:lang w:val="id-ID" w:eastAsia="id-ID"/>
        </w:rPr>
        <w:t>Dengan</w:t>
      </w:r>
      <w:r w:rsidRPr="00611A9F">
        <w:rPr>
          <w:rFonts w:ascii="Times New Roman" w:eastAsia="Times New Roman" w:hAnsi="Times New Roman" w:cs="Times New Roman"/>
          <w:color w:val="000000" w:themeColor="text1"/>
          <w:lang w:eastAsia="id-ID"/>
        </w:rPr>
        <w:t xml:space="preserve"> menggunakan teknologi digital dengan keterampilan </w:t>
      </w:r>
      <w:r w:rsidRPr="00611A9F">
        <w:rPr>
          <w:rFonts w:ascii="Times New Roman" w:eastAsia="Times New Roman" w:hAnsi="Times New Roman" w:cs="Times New Roman"/>
          <w:color w:val="000000" w:themeColor="text1"/>
          <w:lang w:val="id-ID" w:eastAsia="id-ID"/>
        </w:rPr>
        <w:t xml:space="preserve">berpikir kreatif </w:t>
      </w:r>
      <w:r w:rsidRPr="00611A9F">
        <w:rPr>
          <w:rFonts w:ascii="Times New Roman" w:eastAsia="Times New Roman" w:hAnsi="Times New Roman" w:cs="Times New Roman"/>
          <w:color w:val="000000" w:themeColor="text1"/>
          <w:lang w:eastAsia="id-ID"/>
        </w:rPr>
        <w:t xml:space="preserve">adalah cara yang paling </w:t>
      </w:r>
      <w:r w:rsidRPr="00611A9F">
        <w:rPr>
          <w:rFonts w:ascii="Times New Roman" w:eastAsia="Times New Roman" w:hAnsi="Times New Roman" w:cs="Times New Roman"/>
          <w:color w:val="000000" w:themeColor="text1"/>
          <w:lang w:val="id-ID" w:eastAsia="id-ID"/>
        </w:rPr>
        <w:t xml:space="preserve">efektif untuk </w:t>
      </w:r>
      <w:r w:rsidRPr="00611A9F">
        <w:rPr>
          <w:rFonts w:ascii="Times New Roman" w:eastAsia="Times New Roman" w:hAnsi="Times New Roman" w:cs="Times New Roman"/>
          <w:color w:val="000000" w:themeColor="text1"/>
          <w:lang w:eastAsia="id-ID"/>
        </w:rPr>
        <w:t>mengajar di abad 21</w:t>
      </w:r>
      <w:r w:rsidRPr="00611A9F">
        <w:rPr>
          <w:rFonts w:ascii="Times New Roman" w:eastAsia="Times New Roman" w:hAnsi="Times New Roman" w:cs="Times New Roman"/>
          <w:color w:val="000000" w:themeColor="text1"/>
          <w:lang w:val="id-ID" w:eastAsia="id-ID"/>
        </w:rPr>
        <w:t xml:space="preserve"> </w:t>
      </w:r>
      <w:r w:rsidRPr="00611A9F">
        <w:rPr>
          <w:rFonts w:ascii="Times New Roman" w:eastAsia="Times New Roman" w:hAnsi="Times New Roman" w:cs="Times New Roman"/>
          <w:color w:val="000000" w:themeColor="text1"/>
          <w:lang w:val="id-ID" w:eastAsia="id-ID"/>
        </w:rPr>
        <w:fldChar w:fldCharType="begin" w:fldLock="1"/>
      </w:r>
      <w:r w:rsidRPr="00611A9F">
        <w:rPr>
          <w:rFonts w:ascii="Times New Roman" w:eastAsia="Times New Roman" w:hAnsi="Times New Roman" w:cs="Times New Roman"/>
          <w:color w:val="000000" w:themeColor="text1"/>
          <w:lang w:val="id-ID" w:eastAsia="id-ID"/>
        </w:rPr>
        <w:instrText>ADDIN CSL_CITATION { "citationItems" : [ { "id" : "ITEM-1", "itemData" : { "DOI" : "10.17810/2015.45", "abstract" : "Education in the 21st century highlights globalization and internationalization. Preservice teachers in the 21st century are technology savvy. To effectively engage and teach generation Z students, preservice teachers will help the educational system meet this requirement. The educational systems must be outfitted with a prerequisite of ICT resources both hardware and software, and curricula must be designed to promote a collaborative learner\u2010centered environment to which students will relate and respond. This study determines the 21st century skills possessed by the pre\u2010service teachers in terms of social networking. Pre\u2010service teachers use computers in very advanced ways, but educators must remember that they still need guidance to use technology safely and effectively. Through social media the pre\u2010service teachers can use a multitude of applications, including Web 2.0, for their projects. Smart social networking requires critical\u2010thinking skills and the ability to integrate and evaluate real\u2010world scenarios and authentic learning skills for validation.", "author" : [ { "dropping-particle" : "", "family" : "Brown", "given" : "John Seely", "non-dropping-particle" : "", "parse-names" : false, "suffix" : "" } ], "container-title" : "Research in Pedagogy", "id" : "ITEM-1", "issue" : "1", "issued" : { "date-parts" : [ [ "2017" ] ] }, "page" : "21-29", "title" : "Smart Social Networking : 21 Century Teaching", "type" : "article-journal", "volume" : "7" }, "uris" : [ "http://www.mendeley.com/documents/?uuid=9e68d051-f4a2-41dd-98ad-93d8a4be58fc" ] } ], "mendeley" : { "formattedCitation" : "(Brown, 2017)", "plainTextFormattedCitation" : "(Brown, 2017)", "previouslyFormattedCitation" : "(Brown, 2017)" }, "properties" : {  }, "schema" : "https://github.com/citation-style-language/schema/raw/master/csl-citation.json" }</w:instrText>
      </w:r>
      <w:r w:rsidRPr="00611A9F">
        <w:rPr>
          <w:rFonts w:ascii="Times New Roman" w:eastAsia="Times New Roman" w:hAnsi="Times New Roman" w:cs="Times New Roman"/>
          <w:color w:val="000000" w:themeColor="text1"/>
          <w:lang w:val="id-ID" w:eastAsia="id-ID"/>
        </w:rPr>
        <w:fldChar w:fldCharType="separate"/>
      </w:r>
      <w:r w:rsidRPr="00611A9F">
        <w:rPr>
          <w:rFonts w:ascii="Times New Roman" w:eastAsia="Times New Roman" w:hAnsi="Times New Roman" w:cs="Times New Roman"/>
          <w:noProof/>
          <w:color w:val="000000" w:themeColor="text1"/>
          <w:lang w:val="id-ID" w:eastAsia="id-ID"/>
        </w:rPr>
        <w:t>(Brown, 2017)</w:t>
      </w:r>
      <w:r w:rsidRPr="00611A9F">
        <w:rPr>
          <w:rFonts w:ascii="Times New Roman" w:eastAsia="Times New Roman" w:hAnsi="Times New Roman" w:cs="Times New Roman"/>
          <w:color w:val="000000" w:themeColor="text1"/>
          <w:lang w:val="id-ID" w:eastAsia="id-ID"/>
        </w:rPr>
        <w:fldChar w:fldCharType="end"/>
      </w:r>
      <w:r w:rsidRPr="00611A9F">
        <w:rPr>
          <w:rFonts w:ascii="Times New Roman" w:eastAsia="Times New Roman" w:hAnsi="Times New Roman" w:cs="Times New Roman"/>
          <w:color w:val="000000" w:themeColor="text1"/>
          <w:lang w:eastAsia="id-ID"/>
        </w:rPr>
        <w:t>.</w:t>
      </w:r>
    </w:p>
    <w:p w14:paraId="2FB8FC27" w14:textId="2075A227" w:rsidR="000227BC" w:rsidRPr="004A30C5" w:rsidRDefault="000227BC" w:rsidP="000227BC">
      <w:pPr>
        <w:spacing w:after="0" w:line="36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Keterampilan</w:t>
      </w:r>
      <w:r w:rsidRPr="004A30C5">
        <w:rPr>
          <w:rFonts w:ascii="Times New Roman" w:hAnsi="Times New Roman" w:cs="Times New Roman"/>
          <w:color w:val="000000"/>
          <w:sz w:val="24"/>
          <w:szCs w:val="24"/>
        </w:rPr>
        <w:t xml:space="preserve"> </w:t>
      </w:r>
      <w:r>
        <w:rPr>
          <w:rFonts w:ascii="Times New Roman" w:hAnsi="Times New Roman" w:cs="Times New Roman"/>
          <w:color w:val="000000"/>
          <w:sz w:val="24"/>
          <w:szCs w:val="24"/>
        </w:rPr>
        <w:t>berpikir kreatif</w:t>
      </w:r>
      <w:r w:rsidRPr="004A30C5">
        <w:rPr>
          <w:rFonts w:ascii="Times New Roman" w:hAnsi="Times New Roman" w:cs="Times New Roman"/>
          <w:color w:val="000000"/>
          <w:sz w:val="24"/>
          <w:szCs w:val="24"/>
        </w:rPr>
        <w:t xml:space="preserve"> dilakukan dengan memperba</w:t>
      </w:r>
      <w:r w:rsidR="00611A9F">
        <w:rPr>
          <w:rFonts w:ascii="Times New Roman" w:hAnsi="Times New Roman" w:cs="Times New Roman"/>
          <w:color w:val="000000"/>
          <w:sz w:val="24"/>
          <w:szCs w:val="24"/>
        </w:rPr>
        <w:t>ha</w:t>
      </w:r>
      <w:r w:rsidRPr="004A30C5">
        <w:rPr>
          <w:rFonts w:ascii="Times New Roman" w:hAnsi="Times New Roman" w:cs="Times New Roman"/>
          <w:color w:val="000000"/>
          <w:sz w:val="24"/>
          <w:szCs w:val="24"/>
        </w:rPr>
        <w:t xml:space="preserve">rui kualitas pembelajaran, membantu </w:t>
      </w:r>
      <w:r>
        <w:rPr>
          <w:rFonts w:ascii="Times New Roman" w:hAnsi="Times New Roman" w:cs="Times New Roman"/>
          <w:color w:val="000000"/>
          <w:sz w:val="24"/>
          <w:szCs w:val="24"/>
        </w:rPr>
        <w:t>peserta didik</w:t>
      </w:r>
      <w:r w:rsidRPr="004A30C5">
        <w:rPr>
          <w:rFonts w:ascii="Times New Roman" w:hAnsi="Times New Roman" w:cs="Times New Roman"/>
          <w:color w:val="000000"/>
          <w:sz w:val="24"/>
          <w:szCs w:val="24"/>
        </w:rPr>
        <w:t xml:space="preserve"> mengembangkan partisipasi</w:t>
      </w:r>
      <w:r>
        <w:rPr>
          <w:rFonts w:ascii="Times New Roman" w:hAnsi="Times New Roman" w:cs="Times New Roman"/>
          <w:color w:val="000000"/>
          <w:sz w:val="24"/>
          <w:szCs w:val="24"/>
          <w:lang w:val="en-US"/>
        </w:rPr>
        <w:t xml:space="preserve"> dalam pembelajaran</w:t>
      </w:r>
      <w:r>
        <w:rPr>
          <w:rFonts w:ascii="Times New Roman" w:hAnsi="Times New Roman" w:cs="Times New Roman"/>
          <w:color w:val="000000"/>
          <w:sz w:val="24"/>
          <w:szCs w:val="24"/>
        </w:rPr>
        <w:t xml:space="preserve">, menekankan pembelajaran berbasis </w:t>
      </w:r>
      <w:r w:rsidRPr="004A30C5">
        <w:rPr>
          <w:rFonts w:ascii="Times New Roman" w:hAnsi="Times New Roman" w:cs="Times New Roman"/>
          <w:color w:val="000000"/>
          <w:sz w:val="24"/>
          <w:szCs w:val="24"/>
        </w:rPr>
        <w:t xml:space="preserve">masalah, mendorong kerjasama dan komunikasi, meningkatkan keterlibatan dan motivasi </w:t>
      </w:r>
      <w:r>
        <w:rPr>
          <w:rFonts w:ascii="Times New Roman" w:hAnsi="Times New Roman" w:cs="Times New Roman"/>
          <w:color w:val="000000"/>
          <w:sz w:val="24"/>
          <w:szCs w:val="24"/>
        </w:rPr>
        <w:t>peserta didik</w:t>
      </w:r>
      <w:r w:rsidRPr="004A30C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meningkatkan</w:t>
      </w:r>
      <w:r w:rsidRPr="004A30C5">
        <w:rPr>
          <w:rFonts w:ascii="Times New Roman" w:hAnsi="Times New Roman" w:cs="Times New Roman"/>
          <w:color w:val="000000"/>
          <w:sz w:val="24"/>
          <w:szCs w:val="24"/>
        </w:rPr>
        <w:t xml:space="preserve"> kreativitas dan inovasi dalam belajar, mendesain aktivitas belajar yang relevan dengan dunia nyata, dan mengembangkan pembelajaran </w:t>
      </w:r>
      <w:r w:rsidRPr="004A30C5">
        <w:rPr>
          <w:rFonts w:ascii="Times New Roman" w:hAnsi="Times New Roman" w:cs="Times New Roman"/>
          <w:i/>
          <w:iCs/>
          <w:color w:val="000000"/>
          <w:sz w:val="24"/>
          <w:szCs w:val="24"/>
        </w:rPr>
        <w:t xml:space="preserve">student-centered. </w:t>
      </w:r>
      <w:r w:rsidRPr="004A30C5">
        <w:rPr>
          <w:rFonts w:ascii="Times New Roman" w:hAnsi="Times New Roman" w:cs="Times New Roman"/>
          <w:iCs/>
          <w:color w:val="000000"/>
          <w:sz w:val="24"/>
          <w:szCs w:val="24"/>
        </w:rPr>
        <w:t xml:space="preserve">Jika selama ini </w:t>
      </w:r>
      <w:r>
        <w:rPr>
          <w:rFonts w:ascii="Times New Roman" w:hAnsi="Times New Roman" w:cs="Times New Roman"/>
          <w:iCs/>
          <w:color w:val="000000"/>
          <w:sz w:val="24"/>
          <w:szCs w:val="24"/>
        </w:rPr>
        <w:t>peserta didik hanya belajar memahami siklus hidup tumbuhan</w:t>
      </w:r>
      <w:r w:rsidRPr="004A30C5">
        <w:rPr>
          <w:rFonts w:ascii="Times New Roman" w:hAnsi="Times New Roman" w:cs="Times New Roman"/>
          <w:iCs/>
          <w:color w:val="000000"/>
          <w:sz w:val="24"/>
          <w:szCs w:val="24"/>
        </w:rPr>
        <w:t xml:space="preserve"> lewat video dan buku pembelajaran, dengan </w:t>
      </w:r>
      <w:r>
        <w:rPr>
          <w:rFonts w:ascii="Times New Roman" w:hAnsi="Times New Roman" w:cs="Times New Roman"/>
          <w:i/>
          <w:iCs/>
          <w:color w:val="000000"/>
          <w:sz w:val="24"/>
          <w:szCs w:val="24"/>
        </w:rPr>
        <w:t>Augmented Reality</w:t>
      </w:r>
      <w:r w:rsidRPr="004A30C5">
        <w:rPr>
          <w:rFonts w:ascii="Times New Roman" w:hAnsi="Times New Roman" w:cs="Times New Roman"/>
          <w:iCs/>
          <w:color w:val="000000"/>
          <w:sz w:val="24"/>
          <w:szCs w:val="24"/>
        </w:rPr>
        <w:t xml:space="preserve"> proses </w:t>
      </w:r>
      <w:r>
        <w:rPr>
          <w:rFonts w:ascii="Times New Roman" w:hAnsi="Times New Roman" w:cs="Times New Roman"/>
          <w:iCs/>
          <w:color w:val="000000"/>
          <w:sz w:val="24"/>
          <w:szCs w:val="24"/>
        </w:rPr>
        <w:t>siklus hidup tumbuhan</w:t>
      </w:r>
      <w:r w:rsidRPr="004A30C5">
        <w:rPr>
          <w:rFonts w:ascii="Times New Roman" w:hAnsi="Times New Roman" w:cs="Times New Roman"/>
          <w:iCs/>
          <w:color w:val="000000"/>
          <w:sz w:val="24"/>
          <w:szCs w:val="24"/>
        </w:rPr>
        <w:t xml:space="preserve"> akan lebih bermakna karena banyak </w:t>
      </w:r>
      <w:r>
        <w:rPr>
          <w:rFonts w:ascii="Times New Roman" w:hAnsi="Times New Roman" w:cs="Times New Roman"/>
          <w:iCs/>
          <w:color w:val="000000"/>
          <w:sz w:val="24"/>
          <w:szCs w:val="24"/>
          <w:lang w:val="en-US"/>
        </w:rPr>
        <w:t>konsep yang bersifat abstrak yang sulit di pahami menjadi lebih nyata dan bermakna</w:t>
      </w:r>
      <w:r w:rsidRPr="004A30C5">
        <w:rPr>
          <w:rFonts w:ascii="Times New Roman" w:hAnsi="Times New Roman" w:cs="Times New Roman"/>
          <w:iCs/>
          <w:color w:val="000000"/>
          <w:sz w:val="24"/>
          <w:szCs w:val="24"/>
        </w:rPr>
        <w:t xml:space="preserve">. </w:t>
      </w:r>
      <w:r w:rsidRPr="004A30C5">
        <w:rPr>
          <w:rFonts w:ascii="Times New Roman" w:hAnsi="Times New Roman" w:cs="Times New Roman"/>
          <w:i/>
          <w:iCs/>
          <w:color w:val="000000"/>
          <w:sz w:val="24"/>
          <w:szCs w:val="24"/>
        </w:rPr>
        <w:fldChar w:fldCharType="begin" w:fldLock="1"/>
      </w:r>
      <w:r w:rsidRPr="004A30C5">
        <w:rPr>
          <w:rFonts w:ascii="Times New Roman" w:hAnsi="Times New Roman" w:cs="Times New Roman"/>
          <w:i/>
          <w:iCs/>
          <w:color w:val="000000"/>
          <w:sz w:val="24"/>
          <w:szCs w:val="24"/>
        </w:rPr>
        <w:instrText>ADDIN CSL_CITATION {"citationItems":[{"id":"ITEM-1","itemData":{"ISSN":"21535965","abstract":"Students working on hands on projects have a unique opportunity to exercise and learn engineering skills outside of what they learn in the classroom. However, students also need professional skills, or soft skills, that allow them to work effectively on their projects in a team environment. Unfortunately, these skills are often overlooked in the students' core classes and students are usually unfamiliar with these skills. Not having these skills in a project based program can lead to negative outcomes for the students. New technology is rapidly changing, and new techniques that can be used to teach engineering students these valuable skills have become easier to obtain. Advancements in virtual reality (VR) and augmented reality (AR) are one set of emerging technology being explored in education and engineering education. In this paper, we will examine the use of VR to teach engineering students professional development skills such as leadership, teamwork, and communication. This study will be used to examine if these tools can aid the students in learning these valuable skills. The Game Based Learning (GBL) theoretical framework will be used to guide this research. With GBL, we will use a gaming environment to teach these skills to students in an interactive environment and study on the effectiveness of using both VR and GBL to teach these skills. We will also discuss the activities that were developed and the learning outcomes from each activity. Finally, we will discuss preliminary results from students using the virtual reality system and the activities we have developed.","author":[{"dropping-particle":"","family":"Nelson","given":"Matthew","non-dropping-particle":"","parse-names":false,"suffix":""},{"dropping-particle":"","family":"Ahn","given":"Benjamin","non-dropping-particle":"","parse-names":false,"suffix":""}],"container-title":"ASEE Annual Conference","id":"ITEM-1","issued":{"date-parts":[["2018"]]},"title":"Work in Progress: Developing Engineering Students' Professional Develop-ment Skills through Augmented and Virtual Reality Gaming Environments Work-In-Progress: Developing engineering students' professional development skills through augmented and virtual","type":"article-journal"},"uris":["http://www.mendeley.com/documents/?uuid=1e1326cf-92fb-4743-96cc-069c5b8ba4be"]}],"mendeley":{"formattedCitation":"(Nelson &amp; Ahn, 2018)","plainTextFormattedCitation":"(Nelson &amp; Ahn, 2018)","previouslyFormattedCitation":"(Nelson &amp; Ahn, 2018)"},"properties":{"noteIndex":0},"schema":"https://github.com/citation-style-language/schema/raw/master/csl-citation.json"}</w:instrText>
      </w:r>
      <w:r w:rsidRPr="004A30C5">
        <w:rPr>
          <w:rFonts w:ascii="Times New Roman" w:hAnsi="Times New Roman" w:cs="Times New Roman"/>
          <w:i/>
          <w:iCs/>
          <w:color w:val="000000"/>
          <w:sz w:val="24"/>
          <w:szCs w:val="24"/>
        </w:rPr>
        <w:fldChar w:fldCharType="separate"/>
      </w:r>
      <w:r w:rsidRPr="004A30C5">
        <w:rPr>
          <w:rFonts w:ascii="Times New Roman" w:hAnsi="Times New Roman" w:cs="Times New Roman"/>
          <w:iCs/>
          <w:noProof/>
          <w:color w:val="000000"/>
          <w:sz w:val="24"/>
          <w:szCs w:val="24"/>
        </w:rPr>
        <w:t>(Nelson &amp; Ahn, 2018)</w:t>
      </w:r>
      <w:r w:rsidRPr="004A30C5">
        <w:rPr>
          <w:rFonts w:ascii="Times New Roman" w:hAnsi="Times New Roman" w:cs="Times New Roman"/>
          <w:i/>
          <w:iCs/>
          <w:color w:val="000000"/>
          <w:sz w:val="24"/>
          <w:szCs w:val="24"/>
        </w:rPr>
        <w:fldChar w:fldCharType="end"/>
      </w:r>
      <w:r w:rsidRPr="004A30C5">
        <w:rPr>
          <w:rFonts w:ascii="Times New Roman" w:hAnsi="Times New Roman" w:cs="Times New Roman"/>
          <w:color w:val="000000"/>
          <w:sz w:val="24"/>
          <w:szCs w:val="24"/>
        </w:rPr>
        <w:t>.</w:t>
      </w:r>
    </w:p>
    <w:p w14:paraId="66AE4160" w14:textId="060E44FC" w:rsidR="000227BC" w:rsidRPr="00FA449A" w:rsidRDefault="000227BC" w:rsidP="000227BC">
      <w:pPr>
        <w:pStyle w:val="Default"/>
        <w:spacing w:line="360" w:lineRule="auto"/>
        <w:ind w:firstLine="360"/>
        <w:contextualSpacing/>
        <w:jc w:val="both"/>
        <w:rPr>
          <w:rFonts w:ascii="Times New Roman" w:hAnsi="Times New Roman" w:cs="Times New Roman"/>
          <w:color w:val="FF0000"/>
        </w:rPr>
      </w:pPr>
      <w:r w:rsidRPr="00FA449A">
        <w:rPr>
          <w:rFonts w:ascii="Times New Roman" w:hAnsi="Times New Roman" w:cs="Times New Roman"/>
          <w:lang w:val="id-ID"/>
        </w:rPr>
        <w:t xml:space="preserve">Melalui pembelajaran menggunakan aplikasi berbasis </w:t>
      </w:r>
      <w:r w:rsidRPr="00FA449A">
        <w:rPr>
          <w:rFonts w:ascii="Times New Roman" w:hAnsi="Times New Roman" w:cs="Times New Roman"/>
          <w:i/>
          <w:lang w:val="id-ID"/>
        </w:rPr>
        <w:t xml:space="preserve">augmented reality </w:t>
      </w:r>
      <w:r w:rsidRPr="00FA449A">
        <w:rPr>
          <w:rFonts w:ascii="Times New Roman" w:hAnsi="Times New Roman" w:cs="Times New Roman"/>
          <w:lang w:val="id-ID"/>
        </w:rPr>
        <w:t xml:space="preserve">diharapkan dapat meningkatkan </w:t>
      </w:r>
      <w:r w:rsidR="006E486F">
        <w:rPr>
          <w:rFonts w:ascii="Times New Roman" w:hAnsi="Times New Roman" w:cs="Times New Roman"/>
          <w:lang w:val="id-ID"/>
        </w:rPr>
        <w:t>Penguasaan</w:t>
      </w:r>
      <w:r w:rsidRPr="00FA449A">
        <w:rPr>
          <w:rFonts w:ascii="Times New Roman" w:hAnsi="Times New Roman" w:cs="Times New Roman"/>
          <w:lang w:val="id-ID"/>
        </w:rPr>
        <w:t xml:space="preserve"> konsep dan keterampilan berpikir kreatif peserta didik. Materi yang berkaitan dengan pembelajaran berbasis </w:t>
      </w:r>
      <w:r w:rsidRPr="00FA449A">
        <w:rPr>
          <w:rFonts w:ascii="Times New Roman" w:hAnsi="Times New Roman" w:cs="Times New Roman"/>
          <w:i/>
          <w:lang w:val="id-ID"/>
        </w:rPr>
        <w:t xml:space="preserve">augmented reality </w:t>
      </w:r>
      <w:r w:rsidRPr="00FA449A">
        <w:rPr>
          <w:rFonts w:ascii="Times New Roman" w:hAnsi="Times New Roman" w:cs="Times New Roman"/>
          <w:lang w:val="id-ID"/>
        </w:rPr>
        <w:t>yaitu materi siklus hidup tumbuhan. Materi tentang tumbuhan terutama siklus hidup tumbuhan adalah materi yang sulit. Data yang menunjang pernyataan tersebu</w:t>
      </w:r>
      <w:r w:rsidR="00170136">
        <w:rPr>
          <w:rFonts w:ascii="Times New Roman" w:hAnsi="Times New Roman" w:cs="Times New Roman"/>
          <w:lang w:val="id-ID"/>
        </w:rPr>
        <w:t>t dikemukakan oleh Rustiningsih</w:t>
      </w:r>
      <w:r w:rsidRPr="00FA449A">
        <w:rPr>
          <w:rFonts w:ascii="Times New Roman" w:hAnsi="Times New Roman" w:cs="Times New Roman"/>
          <w:lang w:val="id-ID"/>
        </w:rPr>
        <w:t xml:space="preserve"> (2017) bahwasannya f</w:t>
      </w:r>
      <w:r w:rsidRPr="00FA449A">
        <w:rPr>
          <w:rFonts w:ascii="Times New Roman" w:hAnsi="Times New Roman" w:cs="Times New Roman"/>
        </w:rPr>
        <w:t>aktor penyebab kesulitan belajar peserta didik pada materi dunia tumbuhan berasal dari faktor internal dan faktor eksternal</w:t>
      </w:r>
      <w:r w:rsidRPr="00FA449A">
        <w:rPr>
          <w:rFonts w:ascii="Times New Roman" w:hAnsi="Times New Roman" w:cs="Times New Roman"/>
          <w:lang w:val="id-ID"/>
        </w:rPr>
        <w:t>.  F</w:t>
      </w:r>
      <w:r w:rsidRPr="00FA449A">
        <w:rPr>
          <w:rFonts w:ascii="Times New Roman" w:hAnsi="Times New Roman" w:cs="Times New Roman"/>
        </w:rPr>
        <w:t>aktor internal adalah kebiasaan belajar</w:t>
      </w:r>
      <w:r w:rsidRPr="00FA449A">
        <w:rPr>
          <w:rFonts w:ascii="Times New Roman" w:hAnsi="Times New Roman" w:cs="Times New Roman"/>
          <w:lang w:val="id-ID"/>
        </w:rPr>
        <w:t>,</w:t>
      </w:r>
      <w:r w:rsidRPr="00FA449A">
        <w:rPr>
          <w:rFonts w:ascii="Times New Roman" w:hAnsi="Times New Roman" w:cs="Times New Roman"/>
        </w:rPr>
        <w:t xml:space="preserve"> sedangkan penyebab kesulitan belajar tertinggi dari faktor</w:t>
      </w:r>
      <w:r w:rsidRPr="00FA449A">
        <w:rPr>
          <w:rFonts w:ascii="Times New Roman" w:hAnsi="Times New Roman" w:cs="Times New Roman"/>
          <w:lang w:val="id-ID"/>
        </w:rPr>
        <w:t xml:space="preserve"> eksternal</w:t>
      </w:r>
      <w:r w:rsidRPr="00FA449A">
        <w:rPr>
          <w:rFonts w:ascii="Times New Roman" w:hAnsi="Times New Roman" w:cs="Times New Roman"/>
        </w:rPr>
        <w:t xml:space="preserve"> disebabkan karena tumbuhan lumut yang sulit diperoleh di lingkungan sekitar </w:t>
      </w:r>
      <w:r w:rsidRPr="00FA449A">
        <w:rPr>
          <w:rFonts w:ascii="Times New Roman" w:hAnsi="Times New Roman" w:cs="Times New Roman"/>
          <w:lang w:val="id-ID"/>
        </w:rPr>
        <w:t xml:space="preserve">dan </w:t>
      </w:r>
      <w:r w:rsidRPr="00FA449A">
        <w:rPr>
          <w:rFonts w:ascii="Times New Roman" w:hAnsi="Times New Roman" w:cs="Times New Roman"/>
        </w:rPr>
        <w:t xml:space="preserve">kegiatan pembelajaran yang dilakukan peserta didik dalam mempelajari materi tumbuhan </w:t>
      </w:r>
      <w:r w:rsidRPr="00FA449A">
        <w:rPr>
          <w:rFonts w:ascii="Times New Roman" w:hAnsi="Times New Roman" w:cs="Times New Roman"/>
        </w:rPr>
        <w:lastRenderedPageBreak/>
        <w:t>masih terbatas dalam mendengarkan penjelasan guru dan sumber belajar yang digunakan berasal dari internal.</w:t>
      </w:r>
    </w:p>
    <w:p w14:paraId="460EFE94" w14:textId="77777777" w:rsidR="000227BC" w:rsidRPr="00FA449A" w:rsidRDefault="000227BC" w:rsidP="000227BC">
      <w:pPr>
        <w:pStyle w:val="Default"/>
        <w:spacing w:line="360" w:lineRule="auto"/>
        <w:ind w:firstLine="360"/>
        <w:contextualSpacing/>
        <w:jc w:val="both"/>
        <w:rPr>
          <w:rFonts w:ascii="Times New Roman" w:hAnsi="Times New Roman" w:cs="Times New Roman"/>
          <w:color w:val="FF0000"/>
        </w:rPr>
      </w:pPr>
      <w:r w:rsidRPr="00FA449A">
        <w:rPr>
          <w:rFonts w:ascii="Times New Roman" w:hAnsi="Times New Roman" w:cs="Times New Roman"/>
          <w:lang w:val="id-ID"/>
        </w:rPr>
        <w:t>Selain itu,</w:t>
      </w:r>
      <w:r w:rsidRPr="00FA449A">
        <w:rPr>
          <w:rFonts w:ascii="Times New Roman" w:hAnsi="Times New Roman" w:cs="Times New Roman"/>
        </w:rPr>
        <w:t xml:space="preserve"> </w:t>
      </w:r>
      <w:r w:rsidRPr="00FA449A">
        <w:rPr>
          <w:rFonts w:ascii="Times New Roman" w:hAnsi="Times New Roman" w:cs="Times New Roman"/>
          <w:lang w:val="id-ID"/>
        </w:rPr>
        <w:t xml:space="preserve">Zarisma (2013) dalam penelitiannya menyatakan bahwa </w:t>
      </w:r>
      <w:r w:rsidRPr="00FA449A">
        <w:rPr>
          <w:rFonts w:ascii="Times New Roman" w:hAnsi="Times New Roman" w:cs="Times New Roman"/>
        </w:rPr>
        <w:t xml:space="preserve">kesulitan belajar yang dialami peserta didik pada materi dunia tumbuhan </w:t>
      </w:r>
      <w:r w:rsidRPr="00FA449A">
        <w:rPr>
          <w:rFonts w:ascii="Times New Roman" w:hAnsi="Times New Roman" w:cs="Times New Roman"/>
          <w:lang w:val="id-ID"/>
        </w:rPr>
        <w:t>ada</w:t>
      </w:r>
      <w:r w:rsidRPr="00FA449A">
        <w:rPr>
          <w:rFonts w:ascii="Times New Roman" w:hAnsi="Times New Roman" w:cs="Times New Roman"/>
        </w:rPr>
        <w:t xml:space="preserve"> pada indikator mengidentifikasi ciri umum tumbuhan</w:t>
      </w:r>
      <w:r w:rsidRPr="00FA449A">
        <w:rPr>
          <w:rFonts w:ascii="Times New Roman" w:hAnsi="Times New Roman" w:cs="Times New Roman"/>
          <w:lang w:val="id-ID"/>
        </w:rPr>
        <w:t xml:space="preserve">, </w:t>
      </w:r>
      <w:r w:rsidRPr="00FA449A">
        <w:rPr>
          <w:rFonts w:ascii="Times New Roman" w:hAnsi="Times New Roman" w:cs="Times New Roman"/>
        </w:rPr>
        <w:t>menjelaskan struktur tubuh</w:t>
      </w:r>
      <w:r w:rsidRPr="00FA449A">
        <w:rPr>
          <w:rFonts w:ascii="Times New Roman" w:hAnsi="Times New Roman" w:cs="Times New Roman"/>
          <w:lang w:val="id-ID"/>
        </w:rPr>
        <w:t>,</w:t>
      </w:r>
      <w:r w:rsidRPr="00FA449A">
        <w:rPr>
          <w:rFonts w:ascii="Times New Roman" w:hAnsi="Times New Roman" w:cs="Times New Roman"/>
        </w:rPr>
        <w:t xml:space="preserve"> cara perkembangbiakan </w:t>
      </w:r>
      <w:r w:rsidRPr="00FA449A">
        <w:rPr>
          <w:rFonts w:ascii="Times New Roman" w:hAnsi="Times New Roman" w:cs="Times New Roman"/>
          <w:lang w:val="id-ID"/>
        </w:rPr>
        <w:t xml:space="preserve">tumbuhan </w:t>
      </w:r>
      <w:r w:rsidRPr="00FA449A">
        <w:rPr>
          <w:rFonts w:ascii="Times New Roman" w:hAnsi="Times New Roman" w:cs="Times New Roman"/>
        </w:rPr>
        <w:t>paku, tumbuhan berbiji</w:t>
      </w:r>
      <w:r w:rsidRPr="00FA449A">
        <w:rPr>
          <w:rFonts w:ascii="Times New Roman" w:hAnsi="Times New Roman" w:cs="Times New Roman"/>
          <w:lang w:val="id-ID"/>
        </w:rPr>
        <w:t>,</w:t>
      </w:r>
      <w:r w:rsidRPr="00FA449A">
        <w:rPr>
          <w:rFonts w:ascii="Times New Roman" w:hAnsi="Times New Roman" w:cs="Times New Roman"/>
        </w:rPr>
        <w:t xml:space="preserve"> tumbuhan lumut, klasifikasi dari divisi-divisi dalam dunia tumbuhan</w:t>
      </w:r>
      <w:r w:rsidRPr="00FA449A">
        <w:rPr>
          <w:rFonts w:ascii="Times New Roman" w:hAnsi="Times New Roman" w:cs="Times New Roman"/>
          <w:lang w:val="id-ID"/>
        </w:rPr>
        <w:t>,</w:t>
      </w:r>
      <w:r w:rsidRPr="00FA449A">
        <w:rPr>
          <w:rFonts w:ascii="Times New Roman" w:hAnsi="Times New Roman" w:cs="Times New Roman"/>
        </w:rPr>
        <w:t xml:space="preserve"> membedakan tumbuhan lumut, paku dan </w:t>
      </w:r>
      <w:r w:rsidRPr="00FA449A">
        <w:rPr>
          <w:rFonts w:ascii="Times New Roman" w:hAnsi="Times New Roman" w:cs="Times New Roman"/>
          <w:lang w:val="id-ID"/>
        </w:rPr>
        <w:t>tumbuhan ber</w:t>
      </w:r>
      <w:r w:rsidRPr="00FA449A">
        <w:rPr>
          <w:rFonts w:ascii="Times New Roman" w:hAnsi="Times New Roman" w:cs="Times New Roman"/>
        </w:rPr>
        <w:t>biji berdasarkan ciri-cirinya</w:t>
      </w:r>
      <w:r w:rsidRPr="00FA449A">
        <w:rPr>
          <w:rFonts w:ascii="Times New Roman" w:hAnsi="Times New Roman" w:cs="Times New Roman"/>
          <w:lang w:val="id-ID"/>
        </w:rPr>
        <w:t>,</w:t>
      </w:r>
      <w:r w:rsidRPr="00FA449A">
        <w:rPr>
          <w:rFonts w:ascii="Times New Roman" w:hAnsi="Times New Roman" w:cs="Times New Roman"/>
        </w:rPr>
        <w:t xml:space="preserve"> </w:t>
      </w:r>
      <w:r w:rsidRPr="00FA449A">
        <w:rPr>
          <w:rFonts w:ascii="Times New Roman" w:hAnsi="Times New Roman" w:cs="Times New Roman"/>
          <w:lang w:val="id-ID"/>
        </w:rPr>
        <w:t xml:space="preserve">serta </w:t>
      </w:r>
      <w:r w:rsidRPr="00FA449A">
        <w:rPr>
          <w:rFonts w:ascii="Times New Roman" w:hAnsi="Times New Roman" w:cs="Times New Roman"/>
        </w:rPr>
        <w:t xml:space="preserve">menjelaskan peranan anggota dunia </w:t>
      </w:r>
      <w:r w:rsidRPr="00FA449A">
        <w:rPr>
          <w:rFonts w:ascii="Times New Roman" w:hAnsi="Times New Roman" w:cs="Times New Roman"/>
          <w:lang w:val="id-ID"/>
        </w:rPr>
        <w:t>t</w:t>
      </w:r>
      <w:r w:rsidRPr="00FA449A">
        <w:rPr>
          <w:rFonts w:ascii="Times New Roman" w:hAnsi="Times New Roman" w:cs="Times New Roman"/>
        </w:rPr>
        <w:t>umbuhan bagi kehidupan</w:t>
      </w:r>
      <w:r w:rsidRPr="00FA449A">
        <w:rPr>
          <w:rFonts w:ascii="Times New Roman" w:hAnsi="Times New Roman" w:cs="Times New Roman"/>
          <w:lang w:val="id-ID"/>
        </w:rPr>
        <w:t>. Itu artinya submateri mengenai siklus hidup tumbuhan tergolong sulit dan tidak mudah karena objek tumbuhan yang abstrak tidak dapat dilihat secara kasat mata, bahkan banyak tumbuhan yang sulit untuk didapatkan.</w:t>
      </w:r>
    </w:p>
    <w:p w14:paraId="48495386" w14:textId="024016A7" w:rsidR="000227BC" w:rsidRDefault="000227BC" w:rsidP="000227BC">
      <w:pPr>
        <w:pStyle w:val="Default"/>
        <w:spacing w:line="360" w:lineRule="auto"/>
        <w:ind w:firstLine="360"/>
        <w:contextualSpacing/>
        <w:jc w:val="both"/>
        <w:rPr>
          <w:rFonts w:ascii="Times New Roman" w:hAnsi="Times New Roman" w:cs="Times New Roman"/>
          <w:lang w:val="id-ID"/>
        </w:rPr>
      </w:pPr>
      <w:r w:rsidRPr="00FA449A">
        <w:rPr>
          <w:rFonts w:ascii="Times New Roman" w:hAnsi="Times New Roman" w:cs="Times New Roman"/>
          <w:lang w:val="id-ID"/>
        </w:rPr>
        <w:t>O</w:t>
      </w:r>
      <w:r w:rsidRPr="00FA449A">
        <w:rPr>
          <w:rFonts w:ascii="Times New Roman" w:hAnsi="Times New Roman" w:cs="Times New Roman"/>
        </w:rPr>
        <w:t xml:space="preserve">leh karena itu, peneliti bermaksud untuk melakukan penelitian mengenai penggunaan aplikasi </w:t>
      </w:r>
      <w:r w:rsidRPr="00FA449A">
        <w:rPr>
          <w:rFonts w:ascii="Times New Roman" w:hAnsi="Times New Roman" w:cs="Times New Roman"/>
          <w:i/>
        </w:rPr>
        <w:t xml:space="preserve">augmented reality </w:t>
      </w:r>
      <w:r w:rsidRPr="00FA449A">
        <w:rPr>
          <w:rFonts w:ascii="Times New Roman" w:hAnsi="Times New Roman" w:cs="Times New Roman"/>
        </w:rPr>
        <w:t xml:space="preserve">untuk meningkatkan </w:t>
      </w:r>
      <w:r w:rsidR="006E486F">
        <w:rPr>
          <w:rFonts w:ascii="Times New Roman" w:hAnsi="Times New Roman" w:cs="Times New Roman"/>
        </w:rPr>
        <w:t>Penguasaan</w:t>
      </w:r>
      <w:r w:rsidRPr="00FA449A">
        <w:rPr>
          <w:rFonts w:ascii="Times New Roman" w:hAnsi="Times New Roman" w:cs="Times New Roman"/>
        </w:rPr>
        <w:t xml:space="preserve"> tentang siklus hidup tumbuhan dan keterampilan berpikir kreatif</w:t>
      </w:r>
      <w:r w:rsidRPr="00FA449A">
        <w:rPr>
          <w:rFonts w:ascii="Times New Roman" w:hAnsi="Times New Roman" w:cs="Times New Roman"/>
          <w:lang w:val="id-ID"/>
        </w:rPr>
        <w:t>.</w:t>
      </w:r>
    </w:p>
    <w:p w14:paraId="092B0690" w14:textId="77777777" w:rsidR="00B829E3" w:rsidRDefault="00B829E3" w:rsidP="000227BC">
      <w:pPr>
        <w:pStyle w:val="Default"/>
        <w:spacing w:line="360" w:lineRule="auto"/>
        <w:ind w:firstLine="360"/>
        <w:contextualSpacing/>
        <w:jc w:val="both"/>
        <w:rPr>
          <w:rFonts w:ascii="Times New Roman" w:hAnsi="Times New Roman" w:cs="Times New Roman"/>
          <w:lang w:val="id-ID"/>
        </w:rPr>
      </w:pPr>
    </w:p>
    <w:p w14:paraId="5A84251C" w14:textId="1CAC2B2D" w:rsidR="00615413" w:rsidRPr="00FA449A" w:rsidRDefault="009B4D4E" w:rsidP="00FA449A">
      <w:pPr>
        <w:pStyle w:val="Heading2"/>
        <w:numPr>
          <w:ilvl w:val="1"/>
          <w:numId w:val="3"/>
        </w:numPr>
        <w:spacing w:before="0" w:line="360" w:lineRule="auto"/>
        <w:ind w:left="426" w:hanging="426"/>
        <w:jc w:val="both"/>
        <w:rPr>
          <w:rFonts w:cs="Times New Roman"/>
          <w:szCs w:val="24"/>
        </w:rPr>
      </w:pPr>
      <w:bookmarkStart w:id="26" w:name="_Toc17425855"/>
      <w:r w:rsidRPr="00FA449A">
        <w:rPr>
          <w:rFonts w:cs="Times New Roman"/>
          <w:szCs w:val="24"/>
        </w:rPr>
        <w:t>Rumusan Masalah</w:t>
      </w:r>
      <w:r w:rsidR="00E85791" w:rsidRPr="00FA449A">
        <w:rPr>
          <w:rFonts w:cs="Times New Roman"/>
          <w:szCs w:val="24"/>
        </w:rPr>
        <w:t xml:space="preserve"> Penelitian</w:t>
      </w:r>
      <w:bookmarkEnd w:id="26"/>
    </w:p>
    <w:bookmarkEnd w:id="23"/>
    <w:bookmarkEnd w:id="24"/>
    <w:bookmarkEnd w:id="25"/>
    <w:p w14:paraId="101F471D" w14:textId="421EDDA8" w:rsidR="000227BC" w:rsidRPr="00FA449A" w:rsidRDefault="000227BC" w:rsidP="000227BC">
      <w:pPr>
        <w:spacing w:after="0" w:line="360" w:lineRule="auto"/>
        <w:ind w:firstLine="426"/>
        <w:jc w:val="both"/>
        <w:rPr>
          <w:rFonts w:ascii="Times New Roman" w:hAnsi="Times New Roman" w:cs="Times New Roman"/>
          <w:sz w:val="24"/>
          <w:szCs w:val="24"/>
        </w:rPr>
      </w:pPr>
      <w:r w:rsidRPr="00FA449A">
        <w:rPr>
          <w:rFonts w:ascii="Times New Roman" w:hAnsi="Times New Roman" w:cs="Times New Roman"/>
          <w:color w:val="000000" w:themeColor="text1"/>
          <w:sz w:val="24"/>
          <w:szCs w:val="24"/>
        </w:rPr>
        <w:t>Berdasarkan latar belakang yang telah dikemukakan, maka rumusan masalah dalam penelitian ini adalah sebagai berikut “</w:t>
      </w:r>
      <w:r w:rsidR="00A902EF">
        <w:rPr>
          <w:rFonts w:ascii="Times New Roman" w:hAnsi="Times New Roman" w:cs="Times New Roman"/>
          <w:sz w:val="24"/>
          <w:szCs w:val="24"/>
        </w:rPr>
        <w:t>B</w:t>
      </w:r>
      <w:r w:rsidRPr="00FA449A">
        <w:rPr>
          <w:rFonts w:ascii="Times New Roman" w:hAnsi="Times New Roman" w:cs="Times New Roman"/>
          <w:sz w:val="24"/>
          <w:szCs w:val="24"/>
        </w:rPr>
        <w:t>agaimana</w:t>
      </w:r>
      <w:r w:rsidR="00611A9F">
        <w:rPr>
          <w:rFonts w:ascii="Times New Roman" w:hAnsi="Times New Roman" w:cs="Times New Roman"/>
          <w:sz w:val="24"/>
          <w:szCs w:val="24"/>
        </w:rPr>
        <w:t>kah</w:t>
      </w:r>
      <w:r w:rsidRPr="00FA449A">
        <w:rPr>
          <w:rFonts w:ascii="Times New Roman" w:hAnsi="Times New Roman" w:cs="Times New Roman"/>
          <w:sz w:val="24"/>
          <w:szCs w:val="24"/>
        </w:rPr>
        <w:t xml:space="preserve"> penga</w:t>
      </w:r>
      <w:r w:rsidR="00611A9F">
        <w:rPr>
          <w:rFonts w:ascii="Times New Roman" w:hAnsi="Times New Roman" w:cs="Times New Roman"/>
          <w:sz w:val="24"/>
          <w:szCs w:val="24"/>
        </w:rPr>
        <w:t>ruh penggunaan aplikasi</w:t>
      </w:r>
      <w:r w:rsidRPr="00FA449A">
        <w:rPr>
          <w:rFonts w:ascii="Times New Roman" w:hAnsi="Times New Roman" w:cs="Times New Roman"/>
          <w:sz w:val="24"/>
          <w:szCs w:val="24"/>
        </w:rPr>
        <w:t xml:space="preserve"> </w:t>
      </w:r>
      <w:r w:rsidRPr="00FA449A">
        <w:rPr>
          <w:rFonts w:ascii="Times New Roman" w:hAnsi="Times New Roman" w:cs="Times New Roman"/>
          <w:i/>
          <w:sz w:val="24"/>
          <w:szCs w:val="24"/>
        </w:rPr>
        <w:t xml:space="preserve">Augmented Reality </w:t>
      </w:r>
      <w:r w:rsidR="006E486F">
        <w:rPr>
          <w:rFonts w:ascii="Times New Roman" w:hAnsi="Times New Roman" w:cs="Times New Roman"/>
          <w:sz w:val="24"/>
          <w:szCs w:val="24"/>
        </w:rPr>
        <w:t>dalam memfasilitasi penguasaan</w:t>
      </w:r>
      <w:r w:rsidRPr="00FA449A">
        <w:rPr>
          <w:rFonts w:ascii="Times New Roman" w:hAnsi="Times New Roman" w:cs="Times New Roman"/>
          <w:sz w:val="24"/>
          <w:szCs w:val="24"/>
        </w:rPr>
        <w:t xml:space="preserve"> </w:t>
      </w:r>
      <w:r>
        <w:rPr>
          <w:rFonts w:ascii="Times New Roman" w:hAnsi="Times New Roman" w:cs="Times New Roman"/>
          <w:sz w:val="24"/>
          <w:szCs w:val="24"/>
        </w:rPr>
        <w:t xml:space="preserve">konsep </w:t>
      </w:r>
      <w:r w:rsidRPr="00FA449A">
        <w:rPr>
          <w:rFonts w:ascii="Times New Roman" w:hAnsi="Times New Roman" w:cs="Times New Roman"/>
          <w:sz w:val="24"/>
          <w:szCs w:val="24"/>
        </w:rPr>
        <w:t>peserta didik tentang siklus hidup tumbuhan dan keterampilan berpikir kreatif?</w:t>
      </w:r>
      <w:r w:rsidRPr="00FA449A">
        <w:rPr>
          <w:rFonts w:ascii="Times New Roman" w:hAnsi="Times New Roman" w:cs="Times New Roman"/>
          <w:color w:val="000000" w:themeColor="text1"/>
          <w:sz w:val="24"/>
          <w:szCs w:val="24"/>
        </w:rPr>
        <w:t>”</w:t>
      </w:r>
    </w:p>
    <w:p w14:paraId="1AF7D896" w14:textId="77777777" w:rsidR="000227BC" w:rsidRDefault="000227BC" w:rsidP="000227BC">
      <w:pPr>
        <w:pStyle w:val="ListParagraph"/>
        <w:spacing w:after="0" w:line="360" w:lineRule="auto"/>
        <w:ind w:left="0" w:firstLine="426"/>
        <w:jc w:val="both"/>
        <w:rPr>
          <w:rFonts w:ascii="Times New Roman" w:hAnsi="Times New Roman" w:cs="Times New Roman"/>
          <w:color w:val="000000" w:themeColor="text1"/>
          <w:sz w:val="24"/>
          <w:szCs w:val="24"/>
        </w:rPr>
      </w:pPr>
      <w:r w:rsidRPr="00FA449A">
        <w:rPr>
          <w:rFonts w:ascii="Times New Roman" w:hAnsi="Times New Roman" w:cs="Times New Roman"/>
          <w:color w:val="000000" w:themeColor="text1"/>
          <w:sz w:val="24"/>
          <w:szCs w:val="24"/>
        </w:rPr>
        <w:t xml:space="preserve">Adapun pertanyaan penelitian yang menjabarkan rumusan </w:t>
      </w:r>
      <w:r>
        <w:rPr>
          <w:rFonts w:ascii="Times New Roman" w:hAnsi="Times New Roman" w:cs="Times New Roman"/>
          <w:color w:val="000000" w:themeColor="text1"/>
          <w:sz w:val="24"/>
          <w:szCs w:val="24"/>
        </w:rPr>
        <w:t>masalah adalah sebagai berikut:</w:t>
      </w:r>
    </w:p>
    <w:p w14:paraId="313CBD0C" w14:textId="6EE85593" w:rsidR="000227BC" w:rsidRPr="000227BC" w:rsidRDefault="000227BC" w:rsidP="000227BC">
      <w:pPr>
        <w:pStyle w:val="ListParagraph"/>
        <w:numPr>
          <w:ilvl w:val="2"/>
          <w:numId w:val="3"/>
        </w:numPr>
        <w:spacing w:after="0" w:line="360" w:lineRule="auto"/>
        <w:ind w:left="567"/>
        <w:jc w:val="both"/>
        <w:rPr>
          <w:rFonts w:ascii="Times New Roman" w:hAnsi="Times New Roman" w:cs="Times New Roman"/>
          <w:sz w:val="24"/>
          <w:szCs w:val="24"/>
        </w:rPr>
      </w:pPr>
      <w:r w:rsidRPr="000227BC">
        <w:rPr>
          <w:rFonts w:ascii="Times New Roman" w:hAnsi="Times New Roman" w:cs="Times New Roman"/>
          <w:sz w:val="24"/>
          <w:szCs w:val="24"/>
        </w:rPr>
        <w:t>Bagaimana</w:t>
      </w:r>
      <w:r w:rsidR="00611A9F">
        <w:rPr>
          <w:rFonts w:ascii="Times New Roman" w:hAnsi="Times New Roman" w:cs="Times New Roman"/>
          <w:sz w:val="24"/>
          <w:szCs w:val="24"/>
        </w:rPr>
        <w:t>kah</w:t>
      </w:r>
      <w:r w:rsidRPr="000227BC">
        <w:rPr>
          <w:rFonts w:ascii="Times New Roman" w:hAnsi="Times New Roman" w:cs="Times New Roman"/>
          <w:sz w:val="24"/>
          <w:szCs w:val="24"/>
        </w:rPr>
        <w:t xml:space="preserve"> </w:t>
      </w:r>
      <w:r w:rsidR="006E486F">
        <w:rPr>
          <w:rFonts w:ascii="Times New Roman" w:hAnsi="Times New Roman" w:cs="Times New Roman"/>
          <w:sz w:val="24"/>
          <w:szCs w:val="24"/>
          <w:lang w:val="en-US"/>
        </w:rPr>
        <w:t>penguasaan</w:t>
      </w:r>
      <w:r w:rsidRPr="000227BC">
        <w:rPr>
          <w:rFonts w:ascii="Times New Roman" w:hAnsi="Times New Roman" w:cs="Times New Roman"/>
          <w:sz w:val="24"/>
          <w:szCs w:val="24"/>
          <w:lang w:val="en-US"/>
        </w:rPr>
        <w:t xml:space="preserve"> </w:t>
      </w:r>
      <w:r w:rsidRPr="000227BC">
        <w:rPr>
          <w:rFonts w:ascii="Times New Roman" w:hAnsi="Times New Roman" w:cs="Times New Roman"/>
          <w:sz w:val="24"/>
          <w:szCs w:val="24"/>
        </w:rPr>
        <w:t xml:space="preserve">konsep </w:t>
      </w:r>
      <w:r w:rsidRPr="000227BC">
        <w:rPr>
          <w:rFonts w:ascii="Times New Roman" w:hAnsi="Times New Roman" w:cs="Times New Roman"/>
          <w:sz w:val="24"/>
          <w:szCs w:val="24"/>
          <w:lang w:val="en-US"/>
        </w:rPr>
        <w:t xml:space="preserve">peserta didik pada </w:t>
      </w:r>
      <w:r w:rsidRPr="000227BC">
        <w:rPr>
          <w:rFonts w:ascii="Times New Roman" w:hAnsi="Times New Roman" w:cs="Times New Roman"/>
          <w:sz w:val="24"/>
          <w:szCs w:val="24"/>
        </w:rPr>
        <w:t xml:space="preserve">siklus hidup tumbuhan setelah melakukan pembelajaran menggunakan aplikasi </w:t>
      </w:r>
      <w:r w:rsidRPr="000227BC">
        <w:rPr>
          <w:rFonts w:ascii="Times New Roman" w:hAnsi="Times New Roman" w:cs="Times New Roman"/>
          <w:i/>
          <w:sz w:val="24"/>
          <w:szCs w:val="24"/>
        </w:rPr>
        <w:t>Augmented Reality</w:t>
      </w:r>
      <w:r w:rsidRPr="000227BC">
        <w:rPr>
          <w:rFonts w:ascii="Times New Roman" w:hAnsi="Times New Roman" w:cs="Times New Roman"/>
          <w:sz w:val="24"/>
          <w:szCs w:val="24"/>
        </w:rPr>
        <w:t>?</w:t>
      </w:r>
    </w:p>
    <w:p w14:paraId="022D44F0" w14:textId="2B33CC2F" w:rsidR="000227BC" w:rsidRDefault="000227BC" w:rsidP="000227BC">
      <w:pPr>
        <w:pStyle w:val="ListParagraph"/>
        <w:numPr>
          <w:ilvl w:val="2"/>
          <w:numId w:val="3"/>
        </w:numPr>
        <w:spacing w:after="0" w:line="360" w:lineRule="auto"/>
        <w:ind w:left="567"/>
        <w:jc w:val="both"/>
        <w:rPr>
          <w:rFonts w:ascii="Times New Roman" w:hAnsi="Times New Roman" w:cs="Times New Roman"/>
          <w:sz w:val="24"/>
          <w:szCs w:val="24"/>
        </w:rPr>
      </w:pPr>
      <w:r w:rsidRPr="00EF168E">
        <w:rPr>
          <w:rFonts w:ascii="Times New Roman" w:hAnsi="Times New Roman" w:cs="Times New Roman"/>
          <w:sz w:val="24"/>
          <w:szCs w:val="24"/>
        </w:rPr>
        <w:t>Bagaimana</w:t>
      </w:r>
      <w:r w:rsidR="00611A9F">
        <w:rPr>
          <w:rFonts w:ascii="Times New Roman" w:hAnsi="Times New Roman" w:cs="Times New Roman"/>
          <w:sz w:val="24"/>
          <w:szCs w:val="24"/>
        </w:rPr>
        <w:t>kah</w:t>
      </w:r>
      <w:r w:rsidRPr="00EF168E">
        <w:rPr>
          <w:rFonts w:ascii="Times New Roman" w:hAnsi="Times New Roman" w:cs="Times New Roman"/>
          <w:sz w:val="24"/>
          <w:szCs w:val="24"/>
        </w:rPr>
        <w:t xml:space="preserve"> keterampilan berpikir kreatif peserta didik setelah melakukan pembelajaran menggunakan aplikasi </w:t>
      </w:r>
      <w:r w:rsidRPr="00EF168E">
        <w:rPr>
          <w:rFonts w:ascii="Times New Roman" w:hAnsi="Times New Roman" w:cs="Times New Roman"/>
          <w:i/>
          <w:sz w:val="24"/>
          <w:szCs w:val="24"/>
        </w:rPr>
        <w:t>Augmented</w:t>
      </w:r>
      <w:r w:rsidR="00271EBD">
        <w:rPr>
          <w:rFonts w:ascii="Times New Roman" w:hAnsi="Times New Roman" w:cs="Times New Roman"/>
          <w:i/>
          <w:sz w:val="24"/>
          <w:szCs w:val="24"/>
        </w:rPr>
        <w:t xml:space="preserve"> Reality</w:t>
      </w:r>
      <w:r w:rsidRPr="00EF168E">
        <w:rPr>
          <w:rFonts w:ascii="Times New Roman" w:hAnsi="Times New Roman" w:cs="Times New Roman"/>
          <w:sz w:val="24"/>
          <w:szCs w:val="24"/>
        </w:rPr>
        <w:t>?</w:t>
      </w:r>
    </w:p>
    <w:p w14:paraId="52A770FE" w14:textId="77777777" w:rsidR="00B829E3" w:rsidRDefault="00B829E3" w:rsidP="00B829E3">
      <w:pPr>
        <w:pStyle w:val="ListParagraph"/>
        <w:spacing w:after="0" w:line="360" w:lineRule="auto"/>
        <w:ind w:left="567"/>
        <w:jc w:val="both"/>
        <w:rPr>
          <w:rFonts w:ascii="Times New Roman" w:hAnsi="Times New Roman" w:cs="Times New Roman"/>
          <w:sz w:val="24"/>
          <w:szCs w:val="24"/>
        </w:rPr>
      </w:pPr>
    </w:p>
    <w:p w14:paraId="41F12524" w14:textId="50DB8852" w:rsidR="003264BD" w:rsidRPr="00FA449A" w:rsidRDefault="003264BD" w:rsidP="00FA449A">
      <w:pPr>
        <w:pStyle w:val="Heading2"/>
        <w:numPr>
          <w:ilvl w:val="1"/>
          <w:numId w:val="3"/>
        </w:numPr>
        <w:spacing w:before="0" w:line="360" w:lineRule="auto"/>
        <w:ind w:left="426" w:hanging="426"/>
        <w:jc w:val="both"/>
        <w:rPr>
          <w:rFonts w:cs="Times New Roman"/>
          <w:szCs w:val="24"/>
          <w:lang w:val="en-US"/>
        </w:rPr>
      </w:pPr>
      <w:bookmarkStart w:id="27" w:name="_Toc17425856"/>
      <w:r w:rsidRPr="00FA449A">
        <w:rPr>
          <w:rFonts w:cs="Times New Roman"/>
          <w:szCs w:val="24"/>
          <w:lang w:val="en-US"/>
        </w:rPr>
        <w:t>Tujuan Penelitian</w:t>
      </w:r>
      <w:bookmarkEnd w:id="27"/>
    </w:p>
    <w:p w14:paraId="1C583B98" w14:textId="66F0A3ED" w:rsidR="000227BC" w:rsidRPr="00FA449A" w:rsidRDefault="000227BC" w:rsidP="000227BC">
      <w:pPr>
        <w:spacing w:after="0" w:line="360" w:lineRule="auto"/>
        <w:ind w:firstLine="426"/>
        <w:jc w:val="both"/>
        <w:rPr>
          <w:rFonts w:ascii="Times New Roman" w:hAnsi="Times New Roman" w:cs="Times New Roman"/>
          <w:color w:val="000000" w:themeColor="text1"/>
          <w:sz w:val="24"/>
          <w:szCs w:val="24"/>
        </w:rPr>
      </w:pPr>
      <w:r w:rsidRPr="00FA449A">
        <w:rPr>
          <w:rFonts w:ascii="Times New Roman" w:hAnsi="Times New Roman" w:cs="Times New Roman"/>
          <w:color w:val="000000" w:themeColor="text1"/>
          <w:sz w:val="24"/>
          <w:szCs w:val="24"/>
        </w:rPr>
        <w:t xml:space="preserve">Berdasarkan rumusan masalah yang telah dipaparkan, penelitian ini bertujuan untuk </w:t>
      </w:r>
      <w:r w:rsidR="00A83535">
        <w:rPr>
          <w:rFonts w:ascii="Times New Roman" w:hAnsi="Times New Roman" w:cs="Times New Roman"/>
          <w:sz w:val="24"/>
          <w:szCs w:val="24"/>
        </w:rPr>
        <w:t>meng</w:t>
      </w:r>
      <w:r w:rsidR="005D0F7E">
        <w:rPr>
          <w:rFonts w:ascii="Times New Roman" w:hAnsi="Times New Roman" w:cs="Times New Roman"/>
          <w:sz w:val="24"/>
          <w:szCs w:val="24"/>
        </w:rPr>
        <w:t>etahui</w:t>
      </w:r>
      <w:r w:rsidRPr="00FA449A">
        <w:rPr>
          <w:rFonts w:ascii="Times New Roman" w:hAnsi="Times New Roman" w:cs="Times New Roman"/>
          <w:sz w:val="24"/>
          <w:szCs w:val="24"/>
        </w:rPr>
        <w:t xml:space="preserve"> </w:t>
      </w:r>
      <w:r w:rsidR="00271EBD">
        <w:rPr>
          <w:rFonts w:ascii="Times New Roman" w:hAnsi="Times New Roman" w:cs="Times New Roman"/>
          <w:sz w:val="24"/>
          <w:szCs w:val="24"/>
        </w:rPr>
        <w:t xml:space="preserve">pengaruh </w:t>
      </w:r>
      <w:r w:rsidR="00611A9F">
        <w:rPr>
          <w:rFonts w:ascii="Times New Roman" w:hAnsi="Times New Roman" w:cs="Times New Roman"/>
          <w:sz w:val="24"/>
          <w:szCs w:val="24"/>
        </w:rPr>
        <w:t xml:space="preserve">penggunaan aplikasi </w:t>
      </w:r>
      <w:r w:rsidRPr="00FA449A">
        <w:rPr>
          <w:rFonts w:ascii="Times New Roman" w:hAnsi="Times New Roman" w:cs="Times New Roman"/>
          <w:i/>
          <w:sz w:val="24"/>
          <w:szCs w:val="24"/>
        </w:rPr>
        <w:t xml:space="preserve">Augmented Reality </w:t>
      </w:r>
      <w:r w:rsidR="00271EBD">
        <w:rPr>
          <w:rFonts w:ascii="Times New Roman" w:hAnsi="Times New Roman" w:cs="Times New Roman"/>
          <w:sz w:val="24"/>
          <w:szCs w:val="24"/>
        </w:rPr>
        <w:t>dalam memfasilitasi penguasaan konsep</w:t>
      </w:r>
      <w:r w:rsidRPr="00FA449A">
        <w:rPr>
          <w:rFonts w:ascii="Times New Roman" w:hAnsi="Times New Roman" w:cs="Times New Roman"/>
          <w:sz w:val="24"/>
          <w:szCs w:val="24"/>
        </w:rPr>
        <w:t xml:space="preserve"> peserta didik tentang siklus hidup tumbuhan dan keterampilan berpikir kreatif</w:t>
      </w:r>
      <w:r w:rsidRPr="00FA449A">
        <w:rPr>
          <w:rFonts w:ascii="Times New Roman" w:hAnsi="Times New Roman" w:cs="Times New Roman"/>
          <w:color w:val="000000" w:themeColor="text1"/>
          <w:sz w:val="24"/>
          <w:szCs w:val="24"/>
        </w:rPr>
        <w:t>.</w:t>
      </w:r>
    </w:p>
    <w:p w14:paraId="7FF2F53B" w14:textId="77777777" w:rsidR="000227BC" w:rsidRPr="00FA449A" w:rsidRDefault="000227BC" w:rsidP="000227BC">
      <w:pPr>
        <w:spacing w:after="0" w:line="360" w:lineRule="auto"/>
        <w:ind w:firstLine="426"/>
        <w:jc w:val="both"/>
        <w:rPr>
          <w:rFonts w:ascii="Times New Roman" w:hAnsi="Times New Roman" w:cs="Times New Roman"/>
          <w:color w:val="000000" w:themeColor="text1"/>
          <w:sz w:val="24"/>
          <w:szCs w:val="24"/>
        </w:rPr>
      </w:pPr>
      <w:r w:rsidRPr="00FA449A">
        <w:rPr>
          <w:rFonts w:ascii="Times New Roman" w:hAnsi="Times New Roman" w:cs="Times New Roman"/>
          <w:color w:val="000000" w:themeColor="text1"/>
          <w:sz w:val="24"/>
          <w:szCs w:val="24"/>
        </w:rPr>
        <w:lastRenderedPageBreak/>
        <w:t>Adapun tujuan khusus dari penelitian ini adalah sebagai berkut.</w:t>
      </w:r>
    </w:p>
    <w:p w14:paraId="26B6CF6C" w14:textId="4D9AF338" w:rsidR="000227BC" w:rsidRDefault="005D0F7E" w:rsidP="005D0F7E">
      <w:pPr>
        <w:pStyle w:val="ListParagraph"/>
        <w:numPr>
          <w:ilvl w:val="2"/>
          <w:numId w:val="3"/>
        </w:numPr>
        <w:spacing w:after="0" w:line="360" w:lineRule="auto"/>
        <w:ind w:left="567"/>
        <w:jc w:val="both"/>
        <w:rPr>
          <w:rFonts w:ascii="Times New Roman" w:hAnsi="Times New Roman" w:cs="Times New Roman"/>
          <w:sz w:val="24"/>
          <w:szCs w:val="24"/>
        </w:rPr>
      </w:pPr>
      <w:r>
        <w:rPr>
          <w:rFonts w:ascii="Times New Roman" w:hAnsi="Times New Roman" w:cs="Times New Roman"/>
          <w:color w:val="000000" w:themeColor="text1"/>
          <w:sz w:val="24"/>
          <w:szCs w:val="24"/>
        </w:rPr>
        <w:t>Mengetahui</w:t>
      </w:r>
      <w:r w:rsidRPr="000227BC">
        <w:rPr>
          <w:rFonts w:ascii="Times New Roman" w:hAnsi="Times New Roman" w:cs="Times New Roman"/>
          <w:sz w:val="24"/>
          <w:szCs w:val="24"/>
        </w:rPr>
        <w:t xml:space="preserve"> </w:t>
      </w:r>
      <w:r>
        <w:rPr>
          <w:rFonts w:ascii="Times New Roman" w:hAnsi="Times New Roman" w:cs="Times New Roman"/>
          <w:sz w:val="24"/>
          <w:szCs w:val="24"/>
          <w:lang w:val="en-US"/>
        </w:rPr>
        <w:t>penguasaan</w:t>
      </w:r>
      <w:r w:rsidRPr="000227BC">
        <w:rPr>
          <w:rFonts w:ascii="Times New Roman" w:hAnsi="Times New Roman" w:cs="Times New Roman"/>
          <w:sz w:val="24"/>
          <w:szCs w:val="24"/>
          <w:lang w:val="en-US"/>
        </w:rPr>
        <w:t xml:space="preserve"> </w:t>
      </w:r>
      <w:r w:rsidRPr="000227BC">
        <w:rPr>
          <w:rFonts w:ascii="Times New Roman" w:hAnsi="Times New Roman" w:cs="Times New Roman"/>
          <w:sz w:val="24"/>
          <w:szCs w:val="24"/>
        </w:rPr>
        <w:t xml:space="preserve">konsep </w:t>
      </w:r>
      <w:r w:rsidRPr="000227BC">
        <w:rPr>
          <w:rFonts w:ascii="Times New Roman" w:hAnsi="Times New Roman" w:cs="Times New Roman"/>
          <w:sz w:val="24"/>
          <w:szCs w:val="24"/>
          <w:lang w:val="en-US"/>
        </w:rPr>
        <w:t xml:space="preserve">peserta didik pada </w:t>
      </w:r>
      <w:r w:rsidRPr="000227BC">
        <w:rPr>
          <w:rFonts w:ascii="Times New Roman" w:hAnsi="Times New Roman" w:cs="Times New Roman"/>
          <w:sz w:val="24"/>
          <w:szCs w:val="24"/>
        </w:rPr>
        <w:t xml:space="preserve">siklus hidup tumbuhan setelah melakukan pembelajaran menggunakan aplikasi </w:t>
      </w:r>
      <w:r w:rsidRPr="000227BC">
        <w:rPr>
          <w:rFonts w:ascii="Times New Roman" w:hAnsi="Times New Roman" w:cs="Times New Roman"/>
          <w:i/>
          <w:sz w:val="24"/>
          <w:szCs w:val="24"/>
        </w:rPr>
        <w:t>Augmented Reality</w:t>
      </w:r>
      <w:r>
        <w:rPr>
          <w:rFonts w:ascii="Times New Roman" w:hAnsi="Times New Roman" w:cs="Times New Roman"/>
          <w:sz w:val="24"/>
          <w:szCs w:val="24"/>
        </w:rPr>
        <w:t>.</w:t>
      </w:r>
    </w:p>
    <w:p w14:paraId="01E24BA6" w14:textId="1F5E5C49" w:rsidR="00B829E3" w:rsidRDefault="005D0F7E" w:rsidP="005D0F7E">
      <w:pPr>
        <w:pStyle w:val="ListParagraph"/>
        <w:numPr>
          <w:ilvl w:val="2"/>
          <w:numId w:val="3"/>
        </w:num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Mengetahui </w:t>
      </w:r>
      <w:r w:rsidRPr="00EF168E">
        <w:rPr>
          <w:rFonts w:ascii="Times New Roman" w:hAnsi="Times New Roman" w:cs="Times New Roman"/>
          <w:sz w:val="24"/>
          <w:szCs w:val="24"/>
        </w:rPr>
        <w:t xml:space="preserve">keterampilan berpikir kreatif peserta didik setelah melakukan pembelajaran menggunakan aplikasi </w:t>
      </w:r>
      <w:r w:rsidRPr="00EF168E">
        <w:rPr>
          <w:rFonts w:ascii="Times New Roman" w:hAnsi="Times New Roman" w:cs="Times New Roman"/>
          <w:i/>
          <w:sz w:val="24"/>
          <w:szCs w:val="24"/>
        </w:rPr>
        <w:t>Augmented</w:t>
      </w:r>
      <w:r>
        <w:rPr>
          <w:rFonts w:ascii="Times New Roman" w:hAnsi="Times New Roman" w:cs="Times New Roman"/>
          <w:i/>
          <w:sz w:val="24"/>
          <w:szCs w:val="24"/>
        </w:rPr>
        <w:t xml:space="preserve"> Reality</w:t>
      </w:r>
      <w:r>
        <w:rPr>
          <w:rFonts w:ascii="Times New Roman" w:hAnsi="Times New Roman" w:cs="Times New Roman"/>
          <w:sz w:val="24"/>
          <w:szCs w:val="24"/>
        </w:rPr>
        <w:t>.</w:t>
      </w:r>
    </w:p>
    <w:p w14:paraId="74955157" w14:textId="77777777" w:rsidR="005D0F7E" w:rsidRPr="005D0F7E" w:rsidRDefault="005D0F7E" w:rsidP="005D0F7E">
      <w:pPr>
        <w:pStyle w:val="ListParagraph"/>
        <w:spacing w:after="0" w:line="360" w:lineRule="auto"/>
        <w:ind w:left="567"/>
        <w:jc w:val="both"/>
        <w:rPr>
          <w:rFonts w:ascii="Times New Roman" w:hAnsi="Times New Roman" w:cs="Times New Roman"/>
          <w:sz w:val="24"/>
          <w:szCs w:val="24"/>
        </w:rPr>
      </w:pPr>
    </w:p>
    <w:p w14:paraId="214D5694" w14:textId="04A71491" w:rsidR="00126A47" w:rsidRPr="00FA449A" w:rsidRDefault="00126A47" w:rsidP="00C35928">
      <w:pPr>
        <w:pStyle w:val="Heading2"/>
        <w:numPr>
          <w:ilvl w:val="1"/>
          <w:numId w:val="3"/>
        </w:numPr>
        <w:ind w:left="426"/>
        <w:jc w:val="both"/>
      </w:pPr>
      <w:bookmarkStart w:id="28" w:name="_Toc17425857"/>
      <w:r w:rsidRPr="00FA449A">
        <w:t>Batasan Masalah</w:t>
      </w:r>
      <w:bookmarkEnd w:id="28"/>
    </w:p>
    <w:p w14:paraId="51694D2A" w14:textId="77777777" w:rsidR="000227BC" w:rsidRPr="00FA449A" w:rsidRDefault="000227BC" w:rsidP="000227BC">
      <w:pPr>
        <w:pStyle w:val="ListParagraph"/>
        <w:spacing w:after="0" w:line="360" w:lineRule="auto"/>
        <w:ind w:left="0" w:firstLine="426"/>
        <w:jc w:val="both"/>
        <w:rPr>
          <w:rFonts w:ascii="Times New Roman" w:hAnsi="Times New Roman" w:cs="Times New Roman"/>
          <w:b/>
          <w:sz w:val="24"/>
          <w:szCs w:val="24"/>
        </w:rPr>
      </w:pPr>
      <w:r w:rsidRPr="00FA449A">
        <w:rPr>
          <w:rFonts w:ascii="Times New Roman" w:hAnsi="Times New Roman" w:cs="Times New Roman"/>
          <w:color w:val="000000" w:themeColor="text1"/>
          <w:sz w:val="24"/>
          <w:szCs w:val="24"/>
        </w:rPr>
        <w:t>Agar penelitian ini lebih terarah serta memiliki fokus yang jelas, maka penelitian ini memiliki beberapa batasan masalah, diantaranya.</w:t>
      </w:r>
    </w:p>
    <w:p w14:paraId="5DD8D077" w14:textId="29541DB6" w:rsidR="00B829E3" w:rsidRPr="003A044D" w:rsidRDefault="000227BC" w:rsidP="00B829E3">
      <w:pPr>
        <w:pStyle w:val="ListParagraph"/>
        <w:numPr>
          <w:ilvl w:val="0"/>
          <w:numId w:val="11"/>
        </w:numPr>
        <w:tabs>
          <w:tab w:val="left" w:pos="142"/>
        </w:tabs>
        <w:spacing w:after="0" w:line="360" w:lineRule="auto"/>
        <w:ind w:left="284" w:hanging="284"/>
        <w:jc w:val="both"/>
        <w:rPr>
          <w:rFonts w:ascii="Times New Roman" w:hAnsi="Times New Roman" w:cs="Times New Roman"/>
          <w:color w:val="000000" w:themeColor="text1"/>
          <w:sz w:val="24"/>
          <w:szCs w:val="24"/>
        </w:rPr>
      </w:pPr>
      <w:r w:rsidRPr="003A044D">
        <w:rPr>
          <w:rFonts w:ascii="Times New Roman" w:hAnsi="Times New Roman" w:cs="Times New Roman"/>
          <w:color w:val="000000" w:themeColor="text1"/>
          <w:sz w:val="24"/>
          <w:szCs w:val="24"/>
        </w:rPr>
        <w:t>Materi p</w:t>
      </w:r>
      <w:r w:rsidR="000C3990" w:rsidRPr="003A044D">
        <w:rPr>
          <w:rFonts w:ascii="Times New Roman" w:hAnsi="Times New Roman" w:cs="Times New Roman"/>
          <w:color w:val="000000" w:themeColor="text1"/>
          <w:sz w:val="24"/>
          <w:szCs w:val="24"/>
        </w:rPr>
        <w:t>embelajaran biologi yang digunakan</w:t>
      </w:r>
      <w:r w:rsidRPr="003A044D">
        <w:rPr>
          <w:rFonts w:ascii="Times New Roman" w:hAnsi="Times New Roman" w:cs="Times New Roman"/>
          <w:color w:val="000000" w:themeColor="text1"/>
          <w:sz w:val="24"/>
          <w:szCs w:val="24"/>
        </w:rPr>
        <w:t xml:space="preserve"> dal</w:t>
      </w:r>
      <w:r w:rsidR="000C3990" w:rsidRPr="003A044D">
        <w:rPr>
          <w:rFonts w:ascii="Times New Roman" w:hAnsi="Times New Roman" w:cs="Times New Roman"/>
          <w:color w:val="000000" w:themeColor="text1"/>
          <w:sz w:val="24"/>
          <w:szCs w:val="24"/>
        </w:rPr>
        <w:t>am penelitian ini adalah materi</w:t>
      </w:r>
      <w:r w:rsidR="000C3990" w:rsidRPr="003A044D">
        <w:rPr>
          <w:rFonts w:ascii="Times New Roman" w:hAnsi="Times New Roman" w:cs="Times New Roman"/>
          <w:sz w:val="24"/>
          <w:szCs w:val="24"/>
        </w:rPr>
        <w:t xml:space="preserve"> </w:t>
      </w:r>
      <w:r w:rsidR="003A044D" w:rsidRPr="003A044D">
        <w:rPr>
          <w:rFonts w:ascii="Times New Roman" w:hAnsi="Times New Roman" w:cs="Times New Roman"/>
          <w:sz w:val="24"/>
          <w:szCs w:val="24"/>
        </w:rPr>
        <w:t>dunia</w:t>
      </w:r>
      <w:r w:rsidR="000C3990" w:rsidRPr="003A044D">
        <w:rPr>
          <w:rFonts w:ascii="Times New Roman" w:hAnsi="Times New Roman" w:cs="Times New Roman"/>
          <w:sz w:val="24"/>
          <w:szCs w:val="24"/>
        </w:rPr>
        <w:t xml:space="preserve"> tumbuhan yang mencakup mengenai </w:t>
      </w:r>
      <w:r w:rsidR="003A044D" w:rsidRPr="003A044D">
        <w:rPr>
          <w:rFonts w:ascii="Times New Roman" w:hAnsi="Times New Roman" w:cs="Times New Roman"/>
          <w:sz w:val="24"/>
          <w:szCs w:val="24"/>
        </w:rPr>
        <w:t>siklus hidup</w:t>
      </w:r>
      <w:r w:rsidR="000C3990" w:rsidRPr="003A044D">
        <w:rPr>
          <w:rFonts w:ascii="Times New Roman" w:hAnsi="Times New Roman" w:cs="Times New Roman"/>
          <w:sz w:val="24"/>
          <w:szCs w:val="24"/>
        </w:rPr>
        <w:t xml:space="preserve"> </w:t>
      </w:r>
      <w:r w:rsidR="003A044D" w:rsidRPr="003A044D">
        <w:rPr>
          <w:rFonts w:ascii="Times New Roman" w:hAnsi="Times New Roman" w:cs="Times New Roman"/>
          <w:sz w:val="24"/>
          <w:szCs w:val="24"/>
        </w:rPr>
        <w:t>seksual tumbuhan gymnospermae dan angiospermae. Materi siklus</w:t>
      </w:r>
      <w:r w:rsidR="000C3990" w:rsidRPr="003A044D">
        <w:rPr>
          <w:rFonts w:ascii="Times New Roman" w:hAnsi="Times New Roman" w:cs="Times New Roman"/>
          <w:sz w:val="24"/>
          <w:szCs w:val="24"/>
        </w:rPr>
        <w:t xml:space="preserve"> </w:t>
      </w:r>
      <w:r w:rsidR="003A044D" w:rsidRPr="003A044D">
        <w:rPr>
          <w:rFonts w:ascii="Times New Roman" w:hAnsi="Times New Roman" w:cs="Times New Roman"/>
          <w:sz w:val="24"/>
          <w:szCs w:val="24"/>
        </w:rPr>
        <w:t>hidup seksual tumbuhan</w:t>
      </w:r>
      <w:r w:rsidR="000C3990" w:rsidRPr="003A044D">
        <w:rPr>
          <w:rFonts w:ascii="Times New Roman" w:hAnsi="Times New Roman" w:cs="Times New Roman"/>
          <w:sz w:val="24"/>
          <w:szCs w:val="24"/>
        </w:rPr>
        <w:t xml:space="preserve"> </w:t>
      </w:r>
      <w:r w:rsidR="003A044D" w:rsidRPr="003A044D">
        <w:rPr>
          <w:rFonts w:ascii="Times New Roman" w:hAnsi="Times New Roman" w:cs="Times New Roman"/>
          <w:sz w:val="24"/>
          <w:szCs w:val="24"/>
        </w:rPr>
        <w:t xml:space="preserve">gymnospermae dan angiospermae </w:t>
      </w:r>
      <w:r w:rsidR="000C3990" w:rsidRPr="003A044D">
        <w:rPr>
          <w:rFonts w:ascii="Times New Roman" w:hAnsi="Times New Roman" w:cs="Times New Roman"/>
          <w:sz w:val="24"/>
          <w:szCs w:val="24"/>
        </w:rPr>
        <w:t>di kelas yang difasilitasi</w:t>
      </w:r>
      <w:r w:rsidR="003A044D" w:rsidRPr="003A044D">
        <w:rPr>
          <w:rFonts w:ascii="Times New Roman" w:hAnsi="Times New Roman" w:cs="Times New Roman"/>
          <w:sz w:val="24"/>
          <w:szCs w:val="24"/>
        </w:rPr>
        <w:t xml:space="preserve"> menggunakan media pembelajaran</w:t>
      </w:r>
      <w:r w:rsidR="000C3990" w:rsidRPr="003A044D">
        <w:rPr>
          <w:rFonts w:ascii="Times New Roman" w:hAnsi="Times New Roman" w:cs="Times New Roman"/>
          <w:sz w:val="24"/>
          <w:szCs w:val="24"/>
        </w:rPr>
        <w:t xml:space="preserve"> aplikasi </w:t>
      </w:r>
      <w:r w:rsidR="000C3990" w:rsidRPr="003A044D">
        <w:rPr>
          <w:rFonts w:ascii="Times New Roman" w:hAnsi="Times New Roman" w:cs="Times New Roman"/>
          <w:i/>
          <w:sz w:val="24"/>
          <w:szCs w:val="24"/>
        </w:rPr>
        <w:t>A</w:t>
      </w:r>
      <w:r w:rsidR="003A044D" w:rsidRPr="003A044D">
        <w:rPr>
          <w:rFonts w:ascii="Times New Roman" w:hAnsi="Times New Roman" w:cs="Times New Roman"/>
          <w:i/>
          <w:sz w:val="24"/>
          <w:szCs w:val="24"/>
        </w:rPr>
        <w:t xml:space="preserve">ugmented </w:t>
      </w:r>
      <w:r w:rsidR="000C3990" w:rsidRPr="003A044D">
        <w:rPr>
          <w:rFonts w:ascii="Times New Roman" w:hAnsi="Times New Roman" w:cs="Times New Roman"/>
          <w:i/>
          <w:sz w:val="24"/>
          <w:szCs w:val="24"/>
        </w:rPr>
        <w:t>R</w:t>
      </w:r>
      <w:r w:rsidR="003A044D" w:rsidRPr="003A044D">
        <w:rPr>
          <w:rFonts w:ascii="Times New Roman" w:hAnsi="Times New Roman" w:cs="Times New Roman"/>
          <w:i/>
          <w:sz w:val="24"/>
          <w:szCs w:val="24"/>
        </w:rPr>
        <w:t>eality</w:t>
      </w:r>
      <w:r w:rsidR="000C3990" w:rsidRPr="003A044D">
        <w:rPr>
          <w:rFonts w:ascii="Times New Roman" w:hAnsi="Times New Roman" w:cs="Times New Roman"/>
          <w:sz w:val="24"/>
          <w:szCs w:val="24"/>
        </w:rPr>
        <w:t xml:space="preserve"> adalah </w:t>
      </w:r>
      <w:r w:rsidR="003A044D" w:rsidRPr="003A044D">
        <w:rPr>
          <w:rFonts w:ascii="Times New Roman" w:hAnsi="Times New Roman" w:cs="Times New Roman"/>
          <w:sz w:val="24"/>
          <w:szCs w:val="24"/>
        </w:rPr>
        <w:t xml:space="preserve">mulai dari terbentuknya sel gamet hingga proses fertilisasi antara sel gamet jantan dan betina yang terjadi pada tumbuhan gymnospermae dan angiospermae sampai menghasilkan individu baru. </w:t>
      </w:r>
      <w:r w:rsidR="00BB79D2" w:rsidRPr="003A044D">
        <w:rPr>
          <w:rFonts w:ascii="Times New Roman" w:hAnsi="Times New Roman" w:cs="Times New Roman"/>
          <w:sz w:val="24"/>
          <w:szCs w:val="24"/>
        </w:rPr>
        <w:t>Materi pembelajaran ini kemudian akan diajarkan kepada peserta didik yang menjadi partisipan pe</w:t>
      </w:r>
      <w:r w:rsidR="00F9009C">
        <w:rPr>
          <w:rFonts w:ascii="Times New Roman" w:hAnsi="Times New Roman" w:cs="Times New Roman"/>
          <w:sz w:val="24"/>
          <w:szCs w:val="24"/>
        </w:rPr>
        <w:t xml:space="preserve">nelitian menggunakan aplikasi </w:t>
      </w:r>
      <w:r w:rsidR="00F9009C" w:rsidRPr="003A044D">
        <w:rPr>
          <w:rFonts w:ascii="Times New Roman" w:hAnsi="Times New Roman" w:cs="Times New Roman"/>
          <w:i/>
          <w:sz w:val="24"/>
          <w:szCs w:val="24"/>
        </w:rPr>
        <w:t>Augmented Reality</w:t>
      </w:r>
      <w:r w:rsidR="00BB79D2" w:rsidRPr="003A044D">
        <w:rPr>
          <w:rFonts w:ascii="Times New Roman" w:hAnsi="Times New Roman" w:cs="Times New Roman"/>
          <w:sz w:val="24"/>
          <w:szCs w:val="24"/>
        </w:rPr>
        <w:t xml:space="preserve"> untuk kelas eksperimen, dan tayangan PPT untuk kelas kontrol.</w:t>
      </w:r>
    </w:p>
    <w:p w14:paraId="374BD11E" w14:textId="185CF86E" w:rsidR="00B829E3" w:rsidRDefault="006E486F" w:rsidP="00B829E3">
      <w:pPr>
        <w:pStyle w:val="ListParagraph"/>
        <w:numPr>
          <w:ilvl w:val="0"/>
          <w:numId w:val="11"/>
        </w:numPr>
        <w:tabs>
          <w:tab w:val="left" w:pos="142"/>
        </w:tabs>
        <w:spacing w:after="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Penguasaan</w:t>
      </w:r>
      <w:r w:rsidR="000227BC" w:rsidRPr="00B829E3">
        <w:rPr>
          <w:rFonts w:ascii="Times New Roman" w:hAnsi="Times New Roman" w:cs="Times New Roman"/>
          <w:color w:val="000000" w:themeColor="text1"/>
          <w:sz w:val="24"/>
          <w:szCs w:val="24"/>
        </w:rPr>
        <w:t xml:space="preserve"> konsep yang dibahas dala</w:t>
      </w:r>
      <w:r w:rsidR="00110D1B" w:rsidRPr="00B829E3">
        <w:rPr>
          <w:rFonts w:ascii="Times New Roman" w:hAnsi="Times New Roman" w:cs="Times New Roman"/>
          <w:color w:val="000000" w:themeColor="text1"/>
          <w:sz w:val="24"/>
          <w:szCs w:val="24"/>
        </w:rPr>
        <w:t>m penelitian ini adalah mencakup</w:t>
      </w:r>
      <w:r w:rsidR="000227BC" w:rsidRPr="00B82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Penguasaan</w:t>
      </w:r>
      <w:r w:rsidR="000227BC" w:rsidRPr="00B829E3">
        <w:rPr>
          <w:rFonts w:ascii="Times New Roman" w:hAnsi="Times New Roman" w:cs="Times New Roman"/>
          <w:color w:val="000000" w:themeColor="text1"/>
          <w:sz w:val="24"/>
          <w:szCs w:val="24"/>
        </w:rPr>
        <w:t xml:space="preserve"> konsep siswa terhadap konsep </w:t>
      </w:r>
      <w:r w:rsidR="000227BC" w:rsidRPr="00B829E3">
        <w:rPr>
          <w:rFonts w:ascii="Times New Roman" w:hAnsi="Times New Roman" w:cs="Times New Roman"/>
          <w:sz w:val="24"/>
          <w:szCs w:val="24"/>
        </w:rPr>
        <w:t xml:space="preserve">siklus hidup seksual tumbuhan gymnospermae dan angiospermae, </w:t>
      </w:r>
      <w:r w:rsidR="00A902EF">
        <w:rPr>
          <w:rFonts w:ascii="Times New Roman" w:hAnsi="Times New Roman" w:cs="Times New Roman"/>
          <w:sz w:val="24"/>
          <w:szCs w:val="24"/>
        </w:rPr>
        <w:t>j</w:t>
      </w:r>
      <w:r w:rsidR="00BB79D2" w:rsidRPr="00B829E3">
        <w:rPr>
          <w:rFonts w:ascii="Times New Roman" w:hAnsi="Times New Roman" w:cs="Times New Roman"/>
          <w:sz w:val="24"/>
          <w:szCs w:val="24"/>
        </w:rPr>
        <w:t>enjang kognitif yang digun</w:t>
      </w:r>
      <w:r w:rsidR="00A902EF">
        <w:rPr>
          <w:rFonts w:ascii="Times New Roman" w:hAnsi="Times New Roman" w:cs="Times New Roman"/>
          <w:sz w:val="24"/>
          <w:szCs w:val="24"/>
        </w:rPr>
        <w:t>akan dalam pembelajaran yaitu C2</w:t>
      </w:r>
      <w:r w:rsidR="00BB79D2" w:rsidRPr="00B829E3">
        <w:rPr>
          <w:rFonts w:ascii="Times New Roman" w:hAnsi="Times New Roman" w:cs="Times New Roman"/>
          <w:sz w:val="24"/>
          <w:szCs w:val="24"/>
        </w:rPr>
        <w:t xml:space="preserve"> sampai C4, dan KKM yang berlaku untuk mata pelajaran biologi. Selain itu, penguasaan konsep peserta didik juga dianalisis berdasarkan perbedaan jenis kelamin peserta didik.</w:t>
      </w:r>
    </w:p>
    <w:p w14:paraId="05F3C855" w14:textId="1B04A417" w:rsidR="003A044D" w:rsidRPr="00F9009C" w:rsidRDefault="003A044D" w:rsidP="00B829E3">
      <w:pPr>
        <w:pStyle w:val="ListParagraph"/>
        <w:numPr>
          <w:ilvl w:val="0"/>
          <w:numId w:val="11"/>
        </w:numPr>
        <w:tabs>
          <w:tab w:val="left" w:pos="142"/>
        </w:tabs>
        <w:spacing w:after="0" w:line="360" w:lineRule="auto"/>
        <w:ind w:left="284" w:hanging="284"/>
        <w:jc w:val="both"/>
        <w:rPr>
          <w:rFonts w:ascii="Times New Roman" w:hAnsi="Times New Roman" w:cs="Times New Roman"/>
          <w:color w:val="000000" w:themeColor="text1"/>
          <w:sz w:val="28"/>
          <w:szCs w:val="24"/>
        </w:rPr>
      </w:pPr>
      <w:r w:rsidRPr="00F9009C">
        <w:rPr>
          <w:rFonts w:ascii="Times New Roman" w:hAnsi="Times New Roman" w:cs="Times New Roman"/>
          <w:sz w:val="24"/>
        </w:rPr>
        <w:t>Keterampilan berpikir kreatif yang diteliti adalah kelancaran (</w:t>
      </w:r>
      <w:r w:rsidRPr="00F9009C">
        <w:rPr>
          <w:rFonts w:ascii="Times New Roman" w:hAnsi="Times New Roman" w:cs="Times New Roman"/>
          <w:i/>
          <w:sz w:val="24"/>
        </w:rPr>
        <w:t>fluency</w:t>
      </w:r>
      <w:r w:rsidRPr="00F9009C">
        <w:rPr>
          <w:rFonts w:ascii="Times New Roman" w:hAnsi="Times New Roman" w:cs="Times New Roman"/>
          <w:sz w:val="24"/>
        </w:rPr>
        <w:t>), keluwesan (</w:t>
      </w:r>
      <w:r w:rsidRPr="00F9009C">
        <w:rPr>
          <w:rFonts w:ascii="Times New Roman" w:hAnsi="Times New Roman" w:cs="Times New Roman"/>
          <w:i/>
          <w:sz w:val="24"/>
        </w:rPr>
        <w:t>flexibility</w:t>
      </w:r>
      <w:r w:rsidRPr="00F9009C">
        <w:rPr>
          <w:rFonts w:ascii="Times New Roman" w:hAnsi="Times New Roman" w:cs="Times New Roman"/>
          <w:sz w:val="24"/>
        </w:rPr>
        <w:t>), keaslian (</w:t>
      </w:r>
      <w:r w:rsidRPr="00F9009C">
        <w:rPr>
          <w:rFonts w:ascii="Times New Roman" w:hAnsi="Times New Roman" w:cs="Times New Roman"/>
          <w:i/>
          <w:sz w:val="24"/>
        </w:rPr>
        <w:t>originality</w:t>
      </w:r>
      <w:r w:rsidRPr="00F9009C">
        <w:rPr>
          <w:rFonts w:ascii="Times New Roman" w:hAnsi="Times New Roman" w:cs="Times New Roman"/>
          <w:sz w:val="24"/>
        </w:rPr>
        <w:t>), dan kerincian (</w:t>
      </w:r>
      <w:r w:rsidRPr="00F9009C">
        <w:rPr>
          <w:rFonts w:ascii="Times New Roman" w:hAnsi="Times New Roman" w:cs="Times New Roman"/>
          <w:i/>
          <w:sz w:val="24"/>
        </w:rPr>
        <w:t>elaboration</w:t>
      </w:r>
      <w:r w:rsidRPr="00F9009C">
        <w:rPr>
          <w:rFonts w:ascii="Times New Roman" w:hAnsi="Times New Roman" w:cs="Times New Roman"/>
          <w:sz w:val="24"/>
        </w:rPr>
        <w:t xml:space="preserve">). Instrumen yang digunakan untuk mengukur keterampilan berpikir kreatif </w:t>
      </w:r>
      <w:r w:rsidR="00F9009C">
        <w:rPr>
          <w:rFonts w:ascii="Times New Roman" w:hAnsi="Times New Roman" w:cs="Times New Roman"/>
          <w:sz w:val="24"/>
        </w:rPr>
        <w:t xml:space="preserve">ini </w:t>
      </w:r>
      <w:r w:rsidRPr="00F9009C">
        <w:rPr>
          <w:rFonts w:ascii="Times New Roman" w:hAnsi="Times New Roman" w:cs="Times New Roman"/>
          <w:sz w:val="24"/>
        </w:rPr>
        <w:t>adalah tes uraian yang tidak hanya merujuk pada konten yang dipakai namun pada konten yang lebih luas dan umum.</w:t>
      </w:r>
    </w:p>
    <w:p w14:paraId="31DB693B" w14:textId="7459283D" w:rsidR="00B829E3" w:rsidRPr="00B829E3" w:rsidRDefault="00B829E3" w:rsidP="00B829E3">
      <w:pPr>
        <w:pStyle w:val="ListParagraph"/>
        <w:numPr>
          <w:ilvl w:val="0"/>
          <w:numId w:val="11"/>
        </w:numPr>
        <w:tabs>
          <w:tab w:val="left" w:pos="142"/>
        </w:tabs>
        <w:spacing w:after="0" w:line="360" w:lineRule="auto"/>
        <w:ind w:left="284" w:hanging="284"/>
        <w:jc w:val="both"/>
        <w:rPr>
          <w:rFonts w:ascii="Times New Roman" w:hAnsi="Times New Roman" w:cs="Times New Roman"/>
          <w:color w:val="000000" w:themeColor="text1"/>
          <w:sz w:val="24"/>
          <w:szCs w:val="24"/>
        </w:rPr>
      </w:pPr>
      <w:r w:rsidRPr="00B829E3">
        <w:rPr>
          <w:rFonts w:ascii="Times New Roman" w:hAnsi="Times New Roman" w:cs="Times New Roman"/>
          <w:sz w:val="24"/>
        </w:rPr>
        <w:t xml:space="preserve">Media yang digunakan adalah Aplikasi </w:t>
      </w:r>
      <w:r w:rsidRPr="00B829E3">
        <w:rPr>
          <w:rFonts w:ascii="Times New Roman" w:hAnsi="Times New Roman" w:cs="Times New Roman"/>
          <w:i/>
          <w:sz w:val="24"/>
        </w:rPr>
        <w:t>Augmented Reality</w:t>
      </w:r>
      <w:r w:rsidRPr="00B829E3">
        <w:rPr>
          <w:rFonts w:ascii="Times New Roman" w:hAnsi="Times New Roman" w:cs="Times New Roman"/>
          <w:sz w:val="24"/>
        </w:rPr>
        <w:t xml:space="preserve"> yang memproye</w:t>
      </w:r>
      <w:r>
        <w:rPr>
          <w:rFonts w:ascii="Times New Roman" w:hAnsi="Times New Roman" w:cs="Times New Roman"/>
          <w:sz w:val="24"/>
        </w:rPr>
        <w:t>ksikan objek kedalam 2D yang di</w:t>
      </w:r>
      <w:r w:rsidRPr="00B829E3">
        <w:rPr>
          <w:rFonts w:ascii="Times New Roman" w:hAnsi="Times New Roman" w:cs="Times New Roman"/>
          <w:sz w:val="24"/>
        </w:rPr>
        <w:t xml:space="preserve">desain secara sederhana oleh </w:t>
      </w:r>
      <w:r w:rsidRPr="00B829E3">
        <w:rPr>
          <w:rFonts w:ascii="Times New Roman" w:hAnsi="Times New Roman" w:cs="Times New Roman"/>
          <w:sz w:val="24"/>
        </w:rPr>
        <w:lastRenderedPageBreak/>
        <w:t xml:space="preserve">peneliti dengan cara mengombinasikan aplikasi </w:t>
      </w:r>
      <w:r w:rsidRPr="00B829E3">
        <w:rPr>
          <w:rFonts w:ascii="Times New Roman" w:hAnsi="Times New Roman" w:cs="Times New Roman"/>
          <w:i/>
          <w:sz w:val="24"/>
        </w:rPr>
        <w:t>HP Reveal</w:t>
      </w:r>
      <w:r w:rsidRPr="00B829E3">
        <w:rPr>
          <w:rFonts w:ascii="Times New Roman" w:hAnsi="Times New Roman" w:cs="Times New Roman"/>
          <w:sz w:val="24"/>
        </w:rPr>
        <w:t xml:space="preserve"> yang sudah tersedia di </w:t>
      </w:r>
      <w:r w:rsidRPr="00B829E3">
        <w:rPr>
          <w:rFonts w:ascii="Times New Roman" w:hAnsi="Times New Roman" w:cs="Times New Roman"/>
          <w:i/>
          <w:sz w:val="24"/>
        </w:rPr>
        <w:t>Play store</w:t>
      </w:r>
      <w:r w:rsidRPr="00B829E3">
        <w:rPr>
          <w:rFonts w:ascii="Times New Roman" w:hAnsi="Times New Roman" w:cs="Times New Roman"/>
          <w:sz w:val="24"/>
        </w:rPr>
        <w:t xml:space="preserve"> dengan video pembelajaran terkait materi yang sudah di </w:t>
      </w:r>
      <w:r w:rsidRPr="00B829E3">
        <w:rPr>
          <w:rFonts w:ascii="Times New Roman" w:hAnsi="Times New Roman" w:cs="Times New Roman"/>
          <w:i/>
          <w:sz w:val="24"/>
        </w:rPr>
        <w:t>dubbing</w:t>
      </w:r>
      <w:r w:rsidRPr="00B829E3">
        <w:rPr>
          <w:rFonts w:ascii="Times New Roman" w:hAnsi="Times New Roman" w:cs="Times New Roman"/>
          <w:sz w:val="24"/>
        </w:rPr>
        <w:t xml:space="preserve"> oleh peneliti agar lebih mudah di pahami.</w:t>
      </w:r>
    </w:p>
    <w:p w14:paraId="35F0064B" w14:textId="77777777" w:rsidR="00B829E3" w:rsidRPr="00B829E3" w:rsidRDefault="00B829E3" w:rsidP="00B829E3">
      <w:pPr>
        <w:pStyle w:val="ListParagraph"/>
        <w:tabs>
          <w:tab w:val="left" w:pos="142"/>
        </w:tabs>
        <w:spacing w:after="0" w:line="360" w:lineRule="auto"/>
        <w:ind w:left="284"/>
        <w:jc w:val="both"/>
        <w:rPr>
          <w:rFonts w:ascii="Times New Roman" w:hAnsi="Times New Roman" w:cs="Times New Roman"/>
          <w:color w:val="000000" w:themeColor="text1"/>
          <w:sz w:val="24"/>
          <w:szCs w:val="24"/>
        </w:rPr>
      </w:pPr>
    </w:p>
    <w:p w14:paraId="11356A54" w14:textId="4AFCC2FD" w:rsidR="003264BD" w:rsidRPr="00FA449A" w:rsidRDefault="003264BD" w:rsidP="00FA449A">
      <w:pPr>
        <w:pStyle w:val="Heading2"/>
        <w:numPr>
          <w:ilvl w:val="1"/>
          <w:numId w:val="3"/>
        </w:numPr>
        <w:spacing w:before="0" w:line="360" w:lineRule="auto"/>
        <w:ind w:left="426"/>
        <w:jc w:val="both"/>
        <w:rPr>
          <w:rFonts w:cs="Times New Roman"/>
          <w:szCs w:val="24"/>
          <w:lang w:val="en-US"/>
        </w:rPr>
      </w:pPr>
      <w:bookmarkStart w:id="29" w:name="_Toc17425858"/>
      <w:r w:rsidRPr="00FA449A">
        <w:rPr>
          <w:rFonts w:cs="Times New Roman"/>
          <w:szCs w:val="24"/>
          <w:lang w:val="en-US"/>
        </w:rPr>
        <w:t>Manfaat Penelitian</w:t>
      </w:r>
      <w:bookmarkEnd w:id="29"/>
    </w:p>
    <w:p w14:paraId="1CA7D4CE" w14:textId="77777777" w:rsidR="00B829E3" w:rsidRPr="00B829E3" w:rsidRDefault="00B829E3" w:rsidP="00FA449A">
      <w:pPr>
        <w:spacing w:after="0" w:line="360" w:lineRule="auto"/>
        <w:ind w:firstLine="426"/>
        <w:jc w:val="both"/>
        <w:rPr>
          <w:rFonts w:ascii="Times New Roman" w:hAnsi="Times New Roman" w:cs="Times New Roman"/>
          <w:sz w:val="24"/>
          <w:szCs w:val="24"/>
        </w:rPr>
      </w:pPr>
      <w:r w:rsidRPr="00B829E3">
        <w:rPr>
          <w:rFonts w:ascii="Times New Roman" w:hAnsi="Times New Roman" w:cs="Times New Roman"/>
          <w:sz w:val="24"/>
          <w:szCs w:val="24"/>
        </w:rPr>
        <w:t>Temuan dalam penelitian ini memberikan sumbangan dan manfaat dalam dunia pendidikan, antara lain:</w:t>
      </w:r>
    </w:p>
    <w:p w14:paraId="1F5DDDCF" w14:textId="613B75DF" w:rsidR="00B829E3" w:rsidRPr="00B829E3" w:rsidRDefault="00B829E3" w:rsidP="00B829E3">
      <w:pPr>
        <w:pStyle w:val="ListParagraph"/>
        <w:numPr>
          <w:ilvl w:val="2"/>
          <w:numId w:val="3"/>
        </w:numPr>
        <w:spacing w:after="0" w:line="360" w:lineRule="auto"/>
        <w:ind w:left="567"/>
        <w:jc w:val="both"/>
        <w:rPr>
          <w:rFonts w:ascii="Times New Roman" w:hAnsi="Times New Roman" w:cs="Times New Roman"/>
          <w:sz w:val="24"/>
          <w:szCs w:val="24"/>
        </w:rPr>
      </w:pPr>
      <w:r w:rsidRPr="00B829E3">
        <w:rPr>
          <w:rFonts w:ascii="Times New Roman" w:hAnsi="Times New Roman" w:cs="Times New Roman"/>
          <w:sz w:val="24"/>
          <w:szCs w:val="24"/>
        </w:rPr>
        <w:t xml:space="preserve">Bagi guru: </w:t>
      </w:r>
      <w:r w:rsidRPr="00B829E3">
        <w:rPr>
          <w:rFonts w:ascii="Times New Roman" w:hAnsi="Times New Roman" w:cs="Times New Roman"/>
          <w:color w:val="000000" w:themeColor="text1"/>
          <w:sz w:val="24"/>
          <w:szCs w:val="24"/>
        </w:rPr>
        <w:t xml:space="preserve">Penelitian ini diharapkan mampu memberikan alternatif pembelajaran biologi dengan menggunakan aplikasi </w:t>
      </w:r>
      <w:r w:rsidRPr="00B829E3">
        <w:rPr>
          <w:rFonts w:ascii="Times New Roman" w:hAnsi="Times New Roman" w:cs="Times New Roman"/>
          <w:i/>
          <w:color w:val="000000" w:themeColor="text1"/>
          <w:sz w:val="24"/>
          <w:szCs w:val="24"/>
        </w:rPr>
        <w:t xml:space="preserve">Augmented Reality </w:t>
      </w:r>
      <w:r w:rsidRPr="00B829E3">
        <w:rPr>
          <w:rFonts w:ascii="Times New Roman" w:hAnsi="Times New Roman" w:cs="Times New Roman"/>
          <w:color w:val="000000" w:themeColor="text1"/>
          <w:sz w:val="24"/>
          <w:szCs w:val="24"/>
        </w:rPr>
        <w:t xml:space="preserve">memberikan informasi aktual tentang manfaat penggunaan aplikasi </w:t>
      </w:r>
      <w:r w:rsidRPr="00B829E3">
        <w:rPr>
          <w:rFonts w:ascii="Times New Roman" w:hAnsi="Times New Roman" w:cs="Times New Roman"/>
          <w:i/>
          <w:color w:val="000000" w:themeColor="text1"/>
          <w:sz w:val="24"/>
          <w:szCs w:val="24"/>
        </w:rPr>
        <w:t>Augmented Reality</w:t>
      </w:r>
      <w:r w:rsidRPr="00B829E3">
        <w:rPr>
          <w:rFonts w:ascii="Times New Roman" w:hAnsi="Times New Roman" w:cs="Times New Roman"/>
          <w:color w:val="000000" w:themeColor="text1"/>
          <w:sz w:val="24"/>
          <w:szCs w:val="24"/>
        </w:rPr>
        <w:t xml:space="preserve"> dalam pembelajaran biologi. Hasil dari penelitian ini diharapkan dapat berkontribusi dalam kemajuan pendidikan di Indonesia</w:t>
      </w:r>
      <w:r w:rsidRPr="00B829E3">
        <w:rPr>
          <w:rFonts w:ascii="Times New Roman" w:hAnsi="Times New Roman" w:cs="Times New Roman"/>
          <w:sz w:val="24"/>
          <w:szCs w:val="24"/>
        </w:rPr>
        <w:t xml:space="preserve"> </w:t>
      </w:r>
    </w:p>
    <w:p w14:paraId="1F2BE14D" w14:textId="3DE3F760" w:rsidR="00B829E3" w:rsidRPr="00B829E3" w:rsidRDefault="00B829E3" w:rsidP="00B829E3">
      <w:pPr>
        <w:pStyle w:val="ListParagraph"/>
        <w:numPr>
          <w:ilvl w:val="0"/>
          <w:numId w:val="3"/>
        </w:numPr>
        <w:spacing w:after="0" w:line="360" w:lineRule="auto"/>
        <w:ind w:left="567"/>
        <w:jc w:val="both"/>
        <w:rPr>
          <w:rFonts w:ascii="Times New Roman" w:hAnsi="Times New Roman" w:cs="Times New Roman"/>
          <w:sz w:val="24"/>
          <w:szCs w:val="24"/>
        </w:rPr>
      </w:pPr>
      <w:r w:rsidRPr="00B829E3">
        <w:rPr>
          <w:rFonts w:ascii="Times New Roman" w:hAnsi="Times New Roman" w:cs="Times New Roman"/>
          <w:sz w:val="24"/>
          <w:szCs w:val="24"/>
        </w:rPr>
        <w:t xml:space="preserve">Bagi peserta didik: Penggunaan media pembelajaran yang berbeda dari biasanya dapat memberikan pengalaman belajar yang baru untuk peserta didik, serta memberikan kesempatan kepada peserta didik untuk menumbuhkan minat pada bidang teknologi </w:t>
      </w:r>
    </w:p>
    <w:p w14:paraId="72546B6A" w14:textId="1A956F0A" w:rsidR="000D1E64" w:rsidRPr="00B829E3" w:rsidRDefault="00B829E3" w:rsidP="00B829E3">
      <w:pPr>
        <w:pStyle w:val="ListParagraph"/>
        <w:numPr>
          <w:ilvl w:val="0"/>
          <w:numId w:val="3"/>
        </w:numPr>
        <w:spacing w:after="0" w:line="360" w:lineRule="auto"/>
        <w:ind w:left="567"/>
        <w:jc w:val="both"/>
        <w:rPr>
          <w:rFonts w:ascii="Times New Roman" w:hAnsi="Times New Roman" w:cs="Times New Roman"/>
          <w:color w:val="000000" w:themeColor="text1"/>
          <w:sz w:val="24"/>
          <w:szCs w:val="24"/>
        </w:rPr>
      </w:pPr>
      <w:r w:rsidRPr="00B829E3">
        <w:rPr>
          <w:rFonts w:ascii="Times New Roman" w:hAnsi="Times New Roman" w:cs="Times New Roman"/>
          <w:sz w:val="24"/>
          <w:szCs w:val="24"/>
        </w:rPr>
        <w:t>Bagi peneliti lain: Penelitian ini memiliki banyak kekurangan yang dapat dijadikan celah untuk peneliti lain memperbaiki penelitian pada ranah yang sama, atau memunculkan ide penelitian lain dari hasil penelitian yang telah dilakukan.</w:t>
      </w:r>
    </w:p>
    <w:p w14:paraId="542E4190" w14:textId="77777777" w:rsidR="00B829E3" w:rsidRPr="00B829E3" w:rsidRDefault="00B829E3" w:rsidP="00B829E3">
      <w:pPr>
        <w:pStyle w:val="ListParagraph"/>
        <w:spacing w:after="0" w:line="360" w:lineRule="auto"/>
        <w:ind w:left="567"/>
        <w:jc w:val="both"/>
        <w:rPr>
          <w:rFonts w:ascii="Times New Roman" w:hAnsi="Times New Roman" w:cs="Times New Roman"/>
          <w:color w:val="000000" w:themeColor="text1"/>
          <w:sz w:val="24"/>
          <w:szCs w:val="24"/>
        </w:rPr>
      </w:pPr>
    </w:p>
    <w:p w14:paraId="728BC29D" w14:textId="5F22A144" w:rsidR="009F768F" w:rsidRPr="00FA449A" w:rsidRDefault="003264BD" w:rsidP="00170136">
      <w:pPr>
        <w:pStyle w:val="Heading2"/>
        <w:numPr>
          <w:ilvl w:val="1"/>
          <w:numId w:val="38"/>
        </w:numPr>
        <w:spacing w:before="0" w:line="360" w:lineRule="auto"/>
        <w:ind w:left="142" w:hanging="142"/>
        <w:jc w:val="both"/>
        <w:rPr>
          <w:rFonts w:cs="Times New Roman"/>
          <w:szCs w:val="24"/>
          <w:lang w:val="en-US"/>
        </w:rPr>
      </w:pPr>
      <w:bookmarkStart w:id="30" w:name="_Toc17425859"/>
      <w:r w:rsidRPr="00FA449A">
        <w:rPr>
          <w:rFonts w:cs="Times New Roman"/>
          <w:szCs w:val="24"/>
          <w:lang w:val="en-US"/>
        </w:rPr>
        <w:t>Asumsi</w:t>
      </w:r>
      <w:bookmarkEnd w:id="30"/>
    </w:p>
    <w:p w14:paraId="602A6A67" w14:textId="77777777" w:rsidR="000227BC" w:rsidRPr="00FA449A" w:rsidRDefault="000227BC" w:rsidP="000227BC">
      <w:pPr>
        <w:spacing w:after="0" w:line="360" w:lineRule="auto"/>
        <w:jc w:val="both"/>
        <w:rPr>
          <w:rFonts w:ascii="Times New Roman" w:hAnsi="Times New Roman" w:cs="Times New Roman"/>
          <w:b/>
          <w:sz w:val="24"/>
          <w:szCs w:val="24"/>
        </w:rPr>
      </w:pPr>
      <w:r w:rsidRPr="00FA449A">
        <w:rPr>
          <w:rFonts w:ascii="Times New Roman" w:hAnsi="Times New Roman" w:cs="Times New Roman"/>
          <w:color w:val="000000" w:themeColor="text1"/>
          <w:sz w:val="24"/>
          <w:szCs w:val="24"/>
        </w:rPr>
        <w:t>Berikut ini diuraikan beberapa asumsi yang menjadi dasar penelitian ini diantaranya:</w:t>
      </w:r>
    </w:p>
    <w:p w14:paraId="5640E422" w14:textId="77777777" w:rsidR="000227BC" w:rsidRPr="00FA449A" w:rsidRDefault="000227BC" w:rsidP="0008693A">
      <w:pPr>
        <w:pStyle w:val="ListParagraph"/>
        <w:numPr>
          <w:ilvl w:val="0"/>
          <w:numId w:val="12"/>
        </w:numPr>
        <w:spacing w:after="0" w:line="360" w:lineRule="auto"/>
        <w:jc w:val="both"/>
        <w:rPr>
          <w:rFonts w:ascii="Times New Roman" w:hAnsi="Times New Roman" w:cs="Times New Roman"/>
          <w:b/>
          <w:sz w:val="24"/>
          <w:szCs w:val="24"/>
        </w:rPr>
      </w:pPr>
      <w:r w:rsidRPr="00FA449A">
        <w:rPr>
          <w:rFonts w:ascii="Times New Roman" w:hAnsi="Times New Roman" w:cs="Times New Roman"/>
          <w:i/>
          <w:sz w:val="24"/>
          <w:szCs w:val="24"/>
        </w:rPr>
        <w:t>Augmented reality</w:t>
      </w:r>
      <w:r w:rsidRPr="00FA449A">
        <w:rPr>
          <w:rFonts w:ascii="Times New Roman" w:hAnsi="Times New Roman" w:cs="Times New Roman"/>
          <w:sz w:val="24"/>
          <w:szCs w:val="24"/>
        </w:rPr>
        <w:t xml:space="preserve"> dapat menggabungkan suatu objek menjadi tiga dimensi (3D) sehingga pembelajaran yang sebelumnya bersifat konvensional akan lebih menarik jika menggunakan </w:t>
      </w:r>
      <w:r w:rsidRPr="00FA449A">
        <w:rPr>
          <w:rFonts w:ascii="Times New Roman" w:hAnsi="Times New Roman" w:cs="Times New Roman"/>
          <w:i/>
          <w:sz w:val="24"/>
          <w:szCs w:val="24"/>
        </w:rPr>
        <w:t>AR</w:t>
      </w:r>
      <w:r w:rsidRPr="00FA449A">
        <w:rPr>
          <w:rFonts w:ascii="Times New Roman" w:hAnsi="Times New Roman" w:cs="Times New Roman"/>
          <w:sz w:val="24"/>
          <w:szCs w:val="24"/>
        </w:rPr>
        <w:t xml:space="preserve"> </w:t>
      </w:r>
      <w:r w:rsidRPr="00FA449A">
        <w:rPr>
          <w:rFonts w:ascii="Times New Roman" w:hAnsi="Times New Roman" w:cs="Times New Roman"/>
          <w:sz w:val="24"/>
          <w:szCs w:val="24"/>
        </w:rPr>
        <w:fldChar w:fldCharType="begin" w:fldLock="1"/>
      </w:r>
      <w:r w:rsidRPr="00FA449A">
        <w:rPr>
          <w:rFonts w:ascii="Times New Roman" w:hAnsi="Times New Roman" w:cs="Times New Roman"/>
          <w:sz w:val="24"/>
          <w:szCs w:val="24"/>
        </w:rPr>
        <w:instrText>ADDIN CSL_CITATION { "citationItems" : [ { "id" : "ITEM-1", "itemData" : { "author" : [ { "dropping-particle" : "", "family" : "Sweeney", "given" : "Sara K", "non-dropping-particle" : "", "parse-names" : false, "suffix" : "" }, { "dropping-particle" : "", "family" : "Newbill", "given" : "Phyllis", "non-dropping-particle" : "", "parse-names" : false, "suffix" : "" }, { "dropping-particle" : "", "family" : "Ogle", "given" : "Todd", "non-dropping-particle" : "", "parse-names" : false, "suffix" : "" }, { "dropping-particle" : "", "family" : "Terry", "given" : "Krista", "non-dropping-particle" : "", "parse-names" : false, "suffix" : "" } ], "container-title" : "Educational Technology Research and Development", "id" : "ITEM-1", "issue" : "1", "issued" : { "date-parts" : [ [ "2017" ] ] }, "page" : "2-3", "publisher" : "TechTrends", "title" : "Using Augmented Reality and Virtual Environments in Historic Places to Scaffold Historical Empathy", "type" : "article-journal", "volume" : "2" }, "uris" : [ "http://www.mendeley.com/documents/?uuid=c361ef45-9f84-4935-a2a0-ade9e37aea5f" ] } ], "mendeley" : { "formattedCitation" : "(Sweeney, Newbill, Ogle, &amp; Terry, 2017)", "plainTextFormattedCitation" : "(Sweeney, Newbill, Ogle, &amp; Terry, 2017)", "previouslyFormattedCitation" : "(Sweeney, Newbill, Ogle, &amp; Terry, 2017)" }, "properties" : {  }, "schema" : "https://github.com/citation-style-language/schema/raw/master/csl-citation.json" }</w:instrText>
      </w:r>
      <w:r w:rsidRPr="00FA449A">
        <w:rPr>
          <w:rFonts w:ascii="Times New Roman" w:hAnsi="Times New Roman" w:cs="Times New Roman"/>
          <w:sz w:val="24"/>
          <w:szCs w:val="24"/>
        </w:rPr>
        <w:fldChar w:fldCharType="separate"/>
      </w:r>
      <w:r w:rsidRPr="00FA449A">
        <w:rPr>
          <w:rFonts w:ascii="Times New Roman" w:hAnsi="Times New Roman" w:cs="Times New Roman"/>
          <w:noProof/>
          <w:sz w:val="24"/>
          <w:szCs w:val="24"/>
        </w:rPr>
        <w:t>(Sweeney, Newbill, Ogle, &amp; Terry, 2017)</w:t>
      </w:r>
      <w:r w:rsidRPr="00FA449A">
        <w:rPr>
          <w:rFonts w:ascii="Times New Roman" w:hAnsi="Times New Roman" w:cs="Times New Roman"/>
          <w:sz w:val="24"/>
          <w:szCs w:val="24"/>
        </w:rPr>
        <w:fldChar w:fldCharType="end"/>
      </w:r>
      <w:r w:rsidRPr="00FA449A">
        <w:rPr>
          <w:rFonts w:ascii="Times New Roman" w:hAnsi="Times New Roman" w:cs="Times New Roman"/>
          <w:sz w:val="24"/>
          <w:szCs w:val="24"/>
        </w:rPr>
        <w:t xml:space="preserve">. </w:t>
      </w:r>
    </w:p>
    <w:p w14:paraId="127CC9B7" w14:textId="77777777" w:rsidR="000227BC" w:rsidRDefault="000227BC" w:rsidP="0008693A">
      <w:pPr>
        <w:pStyle w:val="ListParagraph"/>
        <w:numPr>
          <w:ilvl w:val="0"/>
          <w:numId w:val="12"/>
        </w:numPr>
        <w:spacing w:after="0" w:line="360" w:lineRule="auto"/>
        <w:jc w:val="both"/>
        <w:rPr>
          <w:rFonts w:ascii="Times New Roman" w:hAnsi="Times New Roman" w:cs="Times New Roman"/>
          <w:sz w:val="24"/>
          <w:szCs w:val="24"/>
        </w:rPr>
      </w:pPr>
      <w:r w:rsidRPr="00FA449A">
        <w:rPr>
          <w:rFonts w:ascii="Times New Roman" w:hAnsi="Times New Roman" w:cs="Times New Roman"/>
          <w:sz w:val="24"/>
          <w:szCs w:val="24"/>
        </w:rPr>
        <w:t xml:space="preserve">Materi siklus hidup gymnospermae dan angiospermae juga akan lebih mudah dipelajari dengan aplikasi berbasis </w:t>
      </w:r>
      <w:r w:rsidRPr="00FA449A">
        <w:rPr>
          <w:rFonts w:ascii="Times New Roman" w:hAnsi="Times New Roman" w:cs="Times New Roman"/>
          <w:i/>
          <w:sz w:val="24"/>
          <w:szCs w:val="24"/>
        </w:rPr>
        <w:t>AR</w:t>
      </w:r>
      <w:r w:rsidRPr="00FA449A">
        <w:rPr>
          <w:rFonts w:ascii="Times New Roman" w:hAnsi="Times New Roman" w:cs="Times New Roman"/>
          <w:sz w:val="24"/>
          <w:szCs w:val="24"/>
        </w:rPr>
        <w:t xml:space="preserve">, karena seperti yang diketahui mempelajari materi tersebut  sulit jika hanya dibayangkan </w:t>
      </w:r>
      <w:r w:rsidRPr="00FA449A">
        <w:rPr>
          <w:rFonts w:ascii="Times New Roman" w:hAnsi="Times New Roman" w:cs="Times New Roman"/>
          <w:sz w:val="24"/>
          <w:szCs w:val="24"/>
        </w:rPr>
        <w:fldChar w:fldCharType="begin" w:fldLock="1"/>
      </w:r>
      <w:r w:rsidRPr="00FA449A">
        <w:rPr>
          <w:rFonts w:ascii="Times New Roman" w:hAnsi="Times New Roman" w:cs="Times New Roman"/>
          <w:sz w:val="24"/>
          <w:szCs w:val="24"/>
        </w:rPr>
        <w:instrText>ADDIN CSL_CITATION { "citationItems" : [ { "id" : "ITEM-1", "itemData" : { "author" : [ { "dropping-particle" : "", "family" : "Kristi", "given" : "Bartolomeus", "non-dropping-particle" : "", "parse-names" : false, "suffix" : "" }, { "dropping-particle" : "", "family" : "Putra", "given" : "Brahmantia", "non-dropping-particle" : "", "parse-names" : false, "suffix" : "" }, { "dropping-particle" : "", "family" : "Ariyanto", "given" : "Joko", "non-dropping-particle" : "", "parse-names" : false, "suffix" : "" }, { "dropping-particle" : "", "family" : "Prayitno", "given" : "Baskoro Adi", "non-dropping-particle" : "", "parse-names" : false, "suffix" : "" } ], "container-title" : "pendidikan", "id" : "ITEM-1", "issue" : "1", "issued" : { "date-parts" : [ [ "2016" ] ] }, "page" : "169-177", "title" : "Penerapan Model Konstruktivis-Metakognitif pada Materi Sistem Koordinasi untuk Meningkatkan Berpikir Kritis Siswa Kelas XI MIPA SMA Application of Constructivist-Metacognitive Model in Material Coordination System to Enhance Critical Thinking Class XI Stu", "type" : "article-journal", "volume" : "13" }, "uris" : [ "http://www.mendeley.com/documents/?uuid=0b0f41a5-3e00-4ced-8094-bcb6f408d805" ] } ], "mendeley" : { "formattedCitation" : "(Kristi et al., 2016)", "plainTextFormattedCitation" : "(Kristi et al., 2016)", "previouslyFormattedCitation" : "(Kristi et al., 2016)" }, "properties" : {  }, "schema" : "https://github.com/citation-style-language/schema/raw/master/csl-citation.json" }</w:instrText>
      </w:r>
      <w:r w:rsidRPr="00FA449A">
        <w:rPr>
          <w:rFonts w:ascii="Times New Roman" w:hAnsi="Times New Roman" w:cs="Times New Roman"/>
          <w:sz w:val="24"/>
          <w:szCs w:val="24"/>
        </w:rPr>
        <w:fldChar w:fldCharType="separate"/>
      </w:r>
      <w:r w:rsidRPr="00FA449A">
        <w:rPr>
          <w:rFonts w:ascii="Times New Roman" w:hAnsi="Times New Roman" w:cs="Times New Roman"/>
          <w:noProof/>
          <w:sz w:val="24"/>
          <w:szCs w:val="24"/>
        </w:rPr>
        <w:t>(Kristi et al., 2016)</w:t>
      </w:r>
      <w:r w:rsidRPr="00FA449A">
        <w:rPr>
          <w:rFonts w:ascii="Times New Roman" w:hAnsi="Times New Roman" w:cs="Times New Roman"/>
          <w:sz w:val="24"/>
          <w:szCs w:val="24"/>
        </w:rPr>
        <w:fldChar w:fldCharType="end"/>
      </w:r>
      <w:r w:rsidRPr="00FA449A">
        <w:rPr>
          <w:rFonts w:ascii="Times New Roman" w:hAnsi="Times New Roman" w:cs="Times New Roman"/>
          <w:sz w:val="24"/>
          <w:szCs w:val="24"/>
        </w:rPr>
        <w:t>.</w:t>
      </w:r>
    </w:p>
    <w:p w14:paraId="525BD389" w14:textId="77777777" w:rsidR="005D0F7E" w:rsidRDefault="005D0F7E" w:rsidP="005D0F7E">
      <w:pPr>
        <w:pStyle w:val="ListParagraph"/>
        <w:spacing w:after="0" w:line="360" w:lineRule="auto"/>
        <w:ind w:left="360"/>
        <w:jc w:val="both"/>
        <w:rPr>
          <w:rFonts w:ascii="Times New Roman" w:hAnsi="Times New Roman" w:cs="Times New Roman"/>
          <w:sz w:val="24"/>
          <w:szCs w:val="24"/>
        </w:rPr>
      </w:pPr>
    </w:p>
    <w:p w14:paraId="244EDCDA" w14:textId="5077D192" w:rsidR="0087290D" w:rsidRPr="00FA449A" w:rsidRDefault="00217664" w:rsidP="00B829E3">
      <w:pPr>
        <w:pStyle w:val="Heading2"/>
        <w:numPr>
          <w:ilvl w:val="1"/>
          <w:numId w:val="36"/>
        </w:numPr>
        <w:spacing w:before="0" w:line="360" w:lineRule="auto"/>
        <w:ind w:left="284"/>
        <w:jc w:val="both"/>
        <w:rPr>
          <w:rFonts w:cs="Times New Roman"/>
          <w:szCs w:val="24"/>
          <w:lang w:val="en-US"/>
        </w:rPr>
      </w:pPr>
      <w:bookmarkStart w:id="31" w:name="_Toc17425860"/>
      <w:r>
        <w:rPr>
          <w:rFonts w:cs="Times New Roman"/>
          <w:szCs w:val="24"/>
        </w:rPr>
        <w:lastRenderedPageBreak/>
        <w:t xml:space="preserve"> </w:t>
      </w:r>
      <w:r w:rsidR="003264BD" w:rsidRPr="00FA449A">
        <w:rPr>
          <w:rFonts w:cs="Times New Roman"/>
          <w:szCs w:val="24"/>
          <w:lang w:val="en-US"/>
        </w:rPr>
        <w:t>Hipotesis</w:t>
      </w:r>
      <w:bookmarkStart w:id="32" w:name="_Toc11600404"/>
      <w:bookmarkStart w:id="33" w:name="_Toc499656199"/>
      <w:bookmarkStart w:id="34" w:name="_Toc529769916"/>
      <w:bookmarkStart w:id="35" w:name="_Toc529989973"/>
      <w:bookmarkEnd w:id="31"/>
    </w:p>
    <w:bookmarkEnd w:id="32"/>
    <w:p w14:paraId="1A175E0C" w14:textId="17BD6940" w:rsidR="000227BC" w:rsidRPr="000227BC" w:rsidRDefault="000227BC" w:rsidP="000227BC">
      <w:pPr>
        <w:spacing w:after="0" w:line="360" w:lineRule="auto"/>
        <w:ind w:firstLine="360"/>
        <w:jc w:val="both"/>
        <w:rPr>
          <w:rFonts w:ascii="Times New Roman" w:hAnsi="Times New Roman" w:cs="Times New Roman"/>
          <w:b/>
          <w:sz w:val="24"/>
          <w:szCs w:val="24"/>
        </w:rPr>
      </w:pPr>
      <w:r w:rsidRPr="000227BC">
        <w:rPr>
          <w:rFonts w:ascii="Times New Roman" w:hAnsi="Times New Roman" w:cs="Times New Roman"/>
          <w:color w:val="000000" w:themeColor="text1"/>
          <w:sz w:val="24"/>
          <w:szCs w:val="24"/>
        </w:rPr>
        <w:t xml:space="preserve">Hipotesis yang diajukan dalam penelitian ini adalah terdapat perbedaan </w:t>
      </w:r>
      <w:r w:rsidR="006E486F">
        <w:rPr>
          <w:rFonts w:ascii="Times New Roman" w:hAnsi="Times New Roman" w:cs="Times New Roman"/>
          <w:color w:val="000000" w:themeColor="text1"/>
          <w:sz w:val="24"/>
          <w:szCs w:val="24"/>
        </w:rPr>
        <w:t>Penguasaan</w:t>
      </w:r>
      <w:r w:rsidRPr="000227BC">
        <w:rPr>
          <w:rFonts w:ascii="Times New Roman" w:hAnsi="Times New Roman" w:cs="Times New Roman"/>
          <w:color w:val="000000" w:themeColor="text1"/>
          <w:sz w:val="24"/>
          <w:szCs w:val="24"/>
        </w:rPr>
        <w:t xml:space="preserve"> konsep dan berpikir kreatif peserta didik di kelas yang menggunakan aplikasi </w:t>
      </w:r>
      <w:r w:rsidRPr="000227BC">
        <w:rPr>
          <w:rFonts w:ascii="Times New Roman" w:hAnsi="Times New Roman" w:cs="Times New Roman"/>
          <w:i/>
          <w:color w:val="000000" w:themeColor="text1"/>
          <w:sz w:val="24"/>
          <w:szCs w:val="24"/>
        </w:rPr>
        <w:t xml:space="preserve">Augmented Reality </w:t>
      </w:r>
      <w:r w:rsidRPr="000227BC">
        <w:rPr>
          <w:rFonts w:ascii="Times New Roman" w:hAnsi="Times New Roman" w:cs="Times New Roman"/>
          <w:color w:val="000000" w:themeColor="text1"/>
          <w:sz w:val="24"/>
          <w:szCs w:val="24"/>
        </w:rPr>
        <w:t>dan kelas yang menggunakan aplikasi non-</w:t>
      </w:r>
      <w:r w:rsidRPr="000227BC">
        <w:rPr>
          <w:rFonts w:ascii="Times New Roman" w:hAnsi="Times New Roman" w:cs="Times New Roman"/>
          <w:i/>
          <w:color w:val="000000" w:themeColor="text1"/>
          <w:sz w:val="24"/>
          <w:szCs w:val="24"/>
        </w:rPr>
        <w:t xml:space="preserve"> Augmented Reality</w:t>
      </w:r>
      <w:r w:rsidRPr="000227BC">
        <w:rPr>
          <w:rFonts w:ascii="Times New Roman" w:hAnsi="Times New Roman" w:cs="Times New Roman"/>
          <w:color w:val="000000" w:themeColor="text1"/>
          <w:sz w:val="24"/>
          <w:szCs w:val="24"/>
        </w:rPr>
        <w:t>. Adapun penjabaran hipotesis dalam penelitian ini adalah sebagai berikut.</w:t>
      </w:r>
    </w:p>
    <w:p w14:paraId="0D7FB520" w14:textId="7CB3BE16" w:rsidR="000227BC" w:rsidRPr="000227BC" w:rsidRDefault="000227BC" w:rsidP="000227BC">
      <w:pPr>
        <w:spacing w:after="0" w:line="360" w:lineRule="auto"/>
        <w:jc w:val="both"/>
        <w:rPr>
          <w:rFonts w:ascii="Times New Roman" w:hAnsi="Times New Roman" w:cs="Times New Roman"/>
          <w:b/>
          <w:bCs/>
          <w:sz w:val="24"/>
          <w:szCs w:val="24"/>
          <w:lang w:val="en-US"/>
        </w:rPr>
      </w:pPr>
      <w:r w:rsidRPr="000227BC">
        <w:rPr>
          <w:rFonts w:ascii="Times New Roman" w:hAnsi="Times New Roman" w:cs="Times New Roman"/>
          <w:sz w:val="24"/>
          <w:szCs w:val="24"/>
        </w:rPr>
        <w:t>H</w:t>
      </w:r>
      <w:r w:rsidRPr="000227BC">
        <w:rPr>
          <w:rFonts w:ascii="Times New Roman" w:hAnsi="Times New Roman" w:cs="Times New Roman"/>
          <w:sz w:val="24"/>
          <w:szCs w:val="24"/>
          <w:vertAlign w:val="subscript"/>
        </w:rPr>
        <w:t>0</w:t>
      </w:r>
      <w:r w:rsidRPr="000227BC">
        <w:rPr>
          <w:rFonts w:ascii="Times New Roman" w:hAnsi="Times New Roman" w:cs="Times New Roman"/>
          <w:sz w:val="24"/>
          <w:szCs w:val="24"/>
        </w:rPr>
        <w:t xml:space="preserve"> : Penggunaan aplikasi </w:t>
      </w:r>
      <w:r w:rsidRPr="000227BC">
        <w:rPr>
          <w:rFonts w:ascii="Times New Roman" w:hAnsi="Times New Roman" w:cs="Times New Roman"/>
          <w:i/>
          <w:sz w:val="24"/>
          <w:szCs w:val="24"/>
        </w:rPr>
        <w:t>Augmented Reality</w:t>
      </w:r>
      <w:r w:rsidRPr="000227BC">
        <w:rPr>
          <w:rFonts w:ascii="Times New Roman" w:hAnsi="Times New Roman" w:cs="Times New Roman"/>
          <w:sz w:val="24"/>
          <w:szCs w:val="24"/>
        </w:rPr>
        <w:t xml:space="preserve"> tidak </w:t>
      </w:r>
      <w:r w:rsidR="006E36A6">
        <w:rPr>
          <w:rFonts w:ascii="Times New Roman" w:hAnsi="Times New Roman" w:cs="Times New Roman"/>
          <w:sz w:val="24"/>
          <w:szCs w:val="24"/>
        </w:rPr>
        <w:t>memfasilitasi</w:t>
      </w:r>
      <w:r w:rsidRPr="000227BC">
        <w:rPr>
          <w:rFonts w:ascii="Times New Roman" w:hAnsi="Times New Roman" w:cs="Times New Roman"/>
          <w:sz w:val="24"/>
          <w:szCs w:val="24"/>
        </w:rPr>
        <w:t xml:space="preserve"> </w:t>
      </w:r>
      <w:bookmarkStart w:id="36" w:name="_Toc11600405"/>
      <w:r w:rsidRPr="000227BC">
        <w:rPr>
          <w:rFonts w:ascii="Times New Roman" w:hAnsi="Times New Roman" w:cs="Times New Roman"/>
          <w:sz w:val="24"/>
          <w:szCs w:val="24"/>
        </w:rPr>
        <w:t>p</w:t>
      </w:r>
      <w:r w:rsidR="006E486F">
        <w:rPr>
          <w:rFonts w:ascii="Times New Roman" w:hAnsi="Times New Roman" w:cs="Times New Roman"/>
          <w:sz w:val="24"/>
          <w:szCs w:val="24"/>
          <w:lang w:val="en-US"/>
        </w:rPr>
        <w:t>enguasaan</w:t>
      </w:r>
      <w:r w:rsidRPr="000227BC">
        <w:rPr>
          <w:rFonts w:ascii="Times New Roman" w:hAnsi="Times New Roman" w:cs="Times New Roman"/>
          <w:sz w:val="24"/>
          <w:szCs w:val="24"/>
          <w:lang w:val="en-US"/>
        </w:rPr>
        <w:t xml:space="preserve"> konsep</w:t>
      </w:r>
      <w:r w:rsidRPr="000227BC">
        <w:rPr>
          <w:rFonts w:ascii="Times New Roman" w:hAnsi="Times New Roman" w:cs="Times New Roman"/>
          <w:sz w:val="24"/>
          <w:szCs w:val="24"/>
        </w:rPr>
        <w:t xml:space="preserve"> peserta didik dan keterampilan </w:t>
      </w:r>
      <w:r w:rsidRPr="000227BC">
        <w:rPr>
          <w:rFonts w:ascii="Times New Roman" w:hAnsi="Times New Roman" w:cs="Times New Roman"/>
          <w:sz w:val="24"/>
          <w:szCs w:val="24"/>
          <w:lang w:val="en-US"/>
        </w:rPr>
        <w:t>berpikir kreatif</w:t>
      </w:r>
      <w:r w:rsidRPr="000227BC">
        <w:rPr>
          <w:rFonts w:ascii="Times New Roman" w:hAnsi="Times New Roman" w:cs="Times New Roman"/>
          <w:sz w:val="24"/>
          <w:szCs w:val="24"/>
        </w:rPr>
        <w:t>.</w:t>
      </w:r>
      <w:bookmarkEnd w:id="36"/>
      <w:r w:rsidRPr="000227BC">
        <w:rPr>
          <w:rFonts w:ascii="Times New Roman" w:hAnsi="Times New Roman" w:cs="Times New Roman"/>
          <w:sz w:val="24"/>
          <w:szCs w:val="24"/>
        </w:rPr>
        <w:t xml:space="preserve"> </w:t>
      </w:r>
    </w:p>
    <w:p w14:paraId="77543A07" w14:textId="40C51127" w:rsidR="000227BC" w:rsidRDefault="000227BC" w:rsidP="000227BC">
      <w:pPr>
        <w:spacing w:after="0" w:line="360" w:lineRule="auto"/>
        <w:jc w:val="both"/>
        <w:rPr>
          <w:rFonts w:ascii="Times New Roman" w:hAnsi="Times New Roman" w:cs="Times New Roman"/>
          <w:sz w:val="24"/>
          <w:szCs w:val="24"/>
        </w:rPr>
      </w:pPr>
      <w:r w:rsidRPr="000227BC">
        <w:rPr>
          <w:rFonts w:ascii="Times New Roman" w:hAnsi="Times New Roman" w:cs="Times New Roman"/>
          <w:sz w:val="24"/>
          <w:szCs w:val="24"/>
        </w:rPr>
        <w:t>H</w:t>
      </w:r>
      <w:r w:rsidRPr="000227BC">
        <w:rPr>
          <w:rFonts w:ascii="Times New Roman" w:hAnsi="Times New Roman" w:cs="Times New Roman"/>
          <w:sz w:val="24"/>
          <w:szCs w:val="24"/>
          <w:vertAlign w:val="subscript"/>
        </w:rPr>
        <w:t>1</w:t>
      </w:r>
      <w:r w:rsidRPr="000227BC">
        <w:rPr>
          <w:rFonts w:ascii="Times New Roman" w:hAnsi="Times New Roman" w:cs="Times New Roman"/>
          <w:sz w:val="24"/>
          <w:szCs w:val="24"/>
        </w:rPr>
        <w:t xml:space="preserve"> : Penggunaan aplikasi </w:t>
      </w:r>
      <w:r w:rsidRPr="000227BC">
        <w:rPr>
          <w:rFonts w:ascii="Times New Roman" w:hAnsi="Times New Roman" w:cs="Times New Roman"/>
          <w:i/>
          <w:sz w:val="24"/>
          <w:szCs w:val="24"/>
        </w:rPr>
        <w:t>Augmented Reality</w:t>
      </w:r>
      <w:r w:rsidRPr="000227BC">
        <w:rPr>
          <w:rFonts w:ascii="Times New Roman" w:hAnsi="Times New Roman" w:cs="Times New Roman"/>
          <w:sz w:val="24"/>
          <w:szCs w:val="24"/>
        </w:rPr>
        <w:t xml:space="preserve"> </w:t>
      </w:r>
      <w:r w:rsidR="006E36A6">
        <w:rPr>
          <w:rFonts w:ascii="Times New Roman" w:hAnsi="Times New Roman" w:cs="Times New Roman"/>
          <w:sz w:val="24"/>
          <w:szCs w:val="24"/>
        </w:rPr>
        <w:t>dapat memfasilitasi</w:t>
      </w:r>
      <w:r w:rsidRPr="000227BC">
        <w:rPr>
          <w:rFonts w:ascii="Times New Roman" w:hAnsi="Times New Roman" w:cs="Times New Roman"/>
          <w:sz w:val="24"/>
          <w:szCs w:val="24"/>
        </w:rPr>
        <w:t xml:space="preserve"> </w:t>
      </w:r>
      <w:r w:rsidR="006E36A6">
        <w:rPr>
          <w:rFonts w:ascii="Times New Roman" w:hAnsi="Times New Roman" w:cs="Times New Roman"/>
          <w:sz w:val="24"/>
          <w:szCs w:val="24"/>
        </w:rPr>
        <w:t>p</w:t>
      </w:r>
      <w:r w:rsidR="006E486F">
        <w:rPr>
          <w:rFonts w:ascii="Times New Roman" w:hAnsi="Times New Roman" w:cs="Times New Roman"/>
          <w:sz w:val="24"/>
          <w:szCs w:val="24"/>
          <w:lang w:val="en-US"/>
        </w:rPr>
        <w:t>enguasaan</w:t>
      </w:r>
      <w:r w:rsidRPr="000227BC">
        <w:rPr>
          <w:rFonts w:ascii="Times New Roman" w:hAnsi="Times New Roman" w:cs="Times New Roman"/>
          <w:sz w:val="24"/>
          <w:szCs w:val="24"/>
          <w:lang w:val="en-US"/>
        </w:rPr>
        <w:t xml:space="preserve"> konsep</w:t>
      </w:r>
      <w:r w:rsidRPr="000227BC">
        <w:rPr>
          <w:rFonts w:ascii="Times New Roman" w:hAnsi="Times New Roman" w:cs="Times New Roman"/>
          <w:sz w:val="24"/>
          <w:szCs w:val="24"/>
        </w:rPr>
        <w:t xml:space="preserve"> peserta didik dan keterampilan </w:t>
      </w:r>
      <w:r w:rsidRPr="000227BC">
        <w:rPr>
          <w:rFonts w:ascii="Times New Roman" w:hAnsi="Times New Roman" w:cs="Times New Roman"/>
          <w:sz w:val="24"/>
          <w:szCs w:val="24"/>
          <w:lang w:val="en-US"/>
        </w:rPr>
        <w:t>berpikir kreatif</w:t>
      </w:r>
      <w:r w:rsidRPr="000227BC">
        <w:rPr>
          <w:rFonts w:ascii="Times New Roman" w:hAnsi="Times New Roman" w:cs="Times New Roman"/>
          <w:sz w:val="24"/>
          <w:szCs w:val="24"/>
        </w:rPr>
        <w:t>.</w:t>
      </w:r>
    </w:p>
    <w:p w14:paraId="522FC2B2" w14:textId="77777777" w:rsidR="00B829E3" w:rsidRPr="000227BC" w:rsidRDefault="00B829E3" w:rsidP="000227BC">
      <w:pPr>
        <w:spacing w:after="0" w:line="360" w:lineRule="auto"/>
        <w:jc w:val="both"/>
        <w:rPr>
          <w:rFonts w:ascii="Times New Roman" w:hAnsi="Times New Roman" w:cs="Times New Roman"/>
          <w:sz w:val="24"/>
          <w:szCs w:val="24"/>
        </w:rPr>
      </w:pPr>
    </w:p>
    <w:p w14:paraId="397C6DE9" w14:textId="5EF6725E" w:rsidR="000B6CD7" w:rsidRPr="00FA449A" w:rsidRDefault="00A902EF" w:rsidP="00B829E3">
      <w:pPr>
        <w:pStyle w:val="ListParagraph"/>
        <w:numPr>
          <w:ilvl w:val="1"/>
          <w:numId w:val="36"/>
        </w:numPr>
        <w:spacing w:after="0" w:line="360" w:lineRule="auto"/>
        <w:ind w:left="426"/>
        <w:jc w:val="both"/>
        <w:rPr>
          <w:rFonts w:ascii="Times New Roman" w:hAnsi="Times New Roman" w:cs="Times New Roman"/>
          <w:b/>
          <w:sz w:val="24"/>
          <w:szCs w:val="24"/>
        </w:rPr>
      </w:pPr>
      <w:r>
        <w:rPr>
          <w:rFonts w:ascii="Times New Roman" w:hAnsi="Times New Roman" w:cs="Times New Roman"/>
          <w:b/>
          <w:color w:val="000000" w:themeColor="text1"/>
          <w:sz w:val="24"/>
          <w:szCs w:val="24"/>
        </w:rPr>
        <w:t xml:space="preserve"> </w:t>
      </w:r>
      <w:r w:rsidR="000B6CD7" w:rsidRPr="00FA449A">
        <w:rPr>
          <w:rFonts w:ascii="Times New Roman" w:hAnsi="Times New Roman" w:cs="Times New Roman"/>
          <w:b/>
          <w:color w:val="000000" w:themeColor="text1"/>
          <w:sz w:val="24"/>
          <w:szCs w:val="24"/>
        </w:rPr>
        <w:t>Stru</w:t>
      </w:r>
      <w:r>
        <w:rPr>
          <w:rFonts w:ascii="Times New Roman" w:hAnsi="Times New Roman" w:cs="Times New Roman"/>
          <w:b/>
          <w:color w:val="000000" w:themeColor="text1"/>
          <w:sz w:val="24"/>
          <w:szCs w:val="24"/>
        </w:rPr>
        <w:t>k</w:t>
      </w:r>
      <w:r w:rsidR="000B6CD7" w:rsidRPr="00FA449A">
        <w:rPr>
          <w:rFonts w:ascii="Times New Roman" w:hAnsi="Times New Roman" w:cs="Times New Roman"/>
          <w:b/>
          <w:color w:val="000000" w:themeColor="text1"/>
          <w:sz w:val="24"/>
          <w:szCs w:val="24"/>
        </w:rPr>
        <w:t>tur Organisasi Skripsi</w:t>
      </w:r>
    </w:p>
    <w:p w14:paraId="6A2F0015" w14:textId="1B36E48F" w:rsidR="000227BC" w:rsidRPr="00FA449A" w:rsidRDefault="000227BC" w:rsidP="000227BC">
      <w:pPr>
        <w:spacing w:after="0" w:line="360" w:lineRule="auto"/>
        <w:ind w:firstLine="426"/>
        <w:jc w:val="both"/>
        <w:rPr>
          <w:rFonts w:ascii="Times New Roman" w:hAnsi="Times New Roman" w:cs="Times New Roman"/>
          <w:sz w:val="24"/>
          <w:szCs w:val="24"/>
        </w:rPr>
      </w:pPr>
      <w:r w:rsidRPr="00FA449A">
        <w:rPr>
          <w:rFonts w:ascii="Times New Roman" w:hAnsi="Times New Roman" w:cs="Times New Roman"/>
          <w:color w:val="000000" w:themeColor="text1"/>
          <w:sz w:val="24"/>
          <w:szCs w:val="24"/>
        </w:rPr>
        <w:t>Penelitian ini berjudul “</w:t>
      </w:r>
      <w:r w:rsidRPr="00FA449A">
        <w:rPr>
          <w:rFonts w:ascii="Times New Roman" w:hAnsi="Times New Roman" w:cs="Times New Roman"/>
          <w:sz w:val="24"/>
          <w:szCs w:val="24"/>
        </w:rPr>
        <w:t xml:space="preserve">Penggunaan Aplikasi </w:t>
      </w:r>
      <w:r w:rsidRPr="00FA449A">
        <w:rPr>
          <w:rFonts w:ascii="Times New Roman" w:hAnsi="Times New Roman" w:cs="Times New Roman"/>
          <w:i/>
          <w:sz w:val="24"/>
          <w:szCs w:val="24"/>
        </w:rPr>
        <w:t xml:space="preserve">Augmented Reality </w:t>
      </w:r>
      <w:r w:rsidRPr="00FA449A">
        <w:rPr>
          <w:rFonts w:ascii="Times New Roman" w:hAnsi="Times New Roman" w:cs="Times New Roman"/>
          <w:sz w:val="24"/>
          <w:szCs w:val="24"/>
        </w:rPr>
        <w:t xml:space="preserve">untuk Meningkatkan </w:t>
      </w:r>
      <w:r w:rsidR="006E486F">
        <w:rPr>
          <w:rFonts w:ascii="Times New Roman" w:hAnsi="Times New Roman" w:cs="Times New Roman"/>
          <w:sz w:val="24"/>
          <w:szCs w:val="24"/>
        </w:rPr>
        <w:t>Penguasaan</w:t>
      </w:r>
      <w:r w:rsidRPr="00FA449A">
        <w:rPr>
          <w:rFonts w:ascii="Times New Roman" w:hAnsi="Times New Roman" w:cs="Times New Roman"/>
          <w:sz w:val="24"/>
          <w:szCs w:val="24"/>
        </w:rPr>
        <w:t xml:space="preserve"> Siklus Hidup Tumbuhan dan Keterampilan Berpikir Kreatif</w:t>
      </w:r>
      <w:r w:rsidRPr="00FA449A">
        <w:rPr>
          <w:rFonts w:ascii="Times New Roman" w:hAnsi="Times New Roman" w:cs="Times New Roman"/>
          <w:color w:val="000000" w:themeColor="text1"/>
          <w:sz w:val="24"/>
          <w:szCs w:val="24"/>
        </w:rPr>
        <w:t>”. Laporan dari hasil penelitian ini secara umum ditulis dalam bentuk skripsi dengan teknis penulisan yang mengacu pada pedoman karya tulis ilmiah Universitas Pendidikan Indonesia (UPI) tahun 2018. Berikut merupakan struktur organisasi penulisan skripsi digunakan:</w:t>
      </w:r>
    </w:p>
    <w:p w14:paraId="282319D8" w14:textId="77777777" w:rsidR="000227BC" w:rsidRDefault="000227BC" w:rsidP="0008693A">
      <w:pPr>
        <w:pStyle w:val="ListParagraph"/>
        <w:numPr>
          <w:ilvl w:val="0"/>
          <w:numId w:val="13"/>
        </w:numPr>
        <w:spacing w:after="0" w:line="360" w:lineRule="auto"/>
        <w:ind w:left="284" w:hanging="284"/>
        <w:jc w:val="both"/>
        <w:rPr>
          <w:rFonts w:ascii="Times New Roman" w:hAnsi="Times New Roman" w:cs="Times New Roman"/>
          <w:color w:val="000000" w:themeColor="text1"/>
          <w:sz w:val="24"/>
          <w:szCs w:val="24"/>
        </w:rPr>
      </w:pPr>
      <w:r w:rsidRPr="00FA449A">
        <w:rPr>
          <w:rFonts w:ascii="Times New Roman" w:hAnsi="Times New Roman" w:cs="Times New Roman"/>
          <w:color w:val="000000" w:themeColor="text1"/>
          <w:sz w:val="24"/>
          <w:szCs w:val="24"/>
        </w:rPr>
        <w:t>Bab I Pendahuluan, berisi tentang latar belakang penelitian yang memaparkan konteks penelitian yang dilakukan, rumusan masalah penelitian yang memuat identifikasi spesifik mengenai permasalahan yang diteliti, tujuan penelitian yang mencakup hal-hal yang ingin dicapai dalam penelitian, batasan masalah penelitian, manfaat penelitian yang menjelaskan gambaran nilai lebih atau kontribusi yang dapat diberikan oleh hasil penelitian, asumsi penelitian yang berisi dasar pijakan peneliti terhadap masalah yang diteliti, hipotesis penelitian yang memaparkan dugaan sementara, dan struktur organisasi penelitian.</w:t>
      </w:r>
    </w:p>
    <w:p w14:paraId="65A342BE" w14:textId="77777777" w:rsidR="000227BC" w:rsidRDefault="000227BC" w:rsidP="0008693A">
      <w:pPr>
        <w:pStyle w:val="ListParagraph"/>
        <w:numPr>
          <w:ilvl w:val="0"/>
          <w:numId w:val="13"/>
        </w:numPr>
        <w:spacing w:after="0" w:line="360" w:lineRule="auto"/>
        <w:ind w:left="284" w:hanging="284"/>
        <w:jc w:val="both"/>
        <w:rPr>
          <w:rFonts w:ascii="Times New Roman" w:hAnsi="Times New Roman" w:cs="Times New Roman"/>
          <w:color w:val="000000" w:themeColor="text1"/>
          <w:sz w:val="24"/>
          <w:szCs w:val="24"/>
        </w:rPr>
      </w:pPr>
      <w:r w:rsidRPr="00667D4E">
        <w:rPr>
          <w:rFonts w:ascii="Times New Roman" w:hAnsi="Times New Roman" w:cs="Times New Roman"/>
          <w:color w:val="000000" w:themeColor="text1"/>
          <w:sz w:val="24"/>
          <w:szCs w:val="24"/>
        </w:rPr>
        <w:t>Bab II Kajian pustaka, berisi tentang hasil tinjauan pustaka mengenai setiap variabel yang terlibat dalam penelitian ini teori-teori yang relevan mengenai setiap variabel yang terlibat dalam penelitian ini.</w:t>
      </w:r>
    </w:p>
    <w:p w14:paraId="4344539B" w14:textId="77777777" w:rsidR="000227BC" w:rsidRDefault="000227BC" w:rsidP="0008693A">
      <w:pPr>
        <w:pStyle w:val="ListParagraph"/>
        <w:numPr>
          <w:ilvl w:val="0"/>
          <w:numId w:val="13"/>
        </w:numPr>
        <w:spacing w:after="0" w:line="360" w:lineRule="auto"/>
        <w:ind w:left="284" w:hanging="284"/>
        <w:jc w:val="both"/>
        <w:rPr>
          <w:rFonts w:ascii="Times New Roman" w:hAnsi="Times New Roman" w:cs="Times New Roman"/>
          <w:color w:val="000000" w:themeColor="text1"/>
          <w:sz w:val="24"/>
          <w:szCs w:val="24"/>
        </w:rPr>
      </w:pPr>
      <w:r w:rsidRPr="00667D4E">
        <w:rPr>
          <w:rFonts w:ascii="Times New Roman" w:hAnsi="Times New Roman" w:cs="Times New Roman"/>
          <w:color w:val="000000" w:themeColor="text1"/>
          <w:sz w:val="24"/>
          <w:szCs w:val="24"/>
        </w:rPr>
        <w:t xml:space="preserve">Bab III Metode penelitian, berisi tentang bagian prosedural yang memberikan penjelasan rinci mengenai metode penelitian yang digunakan. Adapun sub bab yang dijelaskan diantaranya desain penelitian yang menjelaskan mengenai metode dan jenis desain penelitian yang dipakai dalam penelitian, partisipan </w:t>
      </w:r>
      <w:r w:rsidRPr="00667D4E">
        <w:rPr>
          <w:rFonts w:ascii="Times New Roman" w:hAnsi="Times New Roman" w:cs="Times New Roman"/>
          <w:color w:val="000000" w:themeColor="text1"/>
          <w:sz w:val="24"/>
          <w:szCs w:val="24"/>
        </w:rPr>
        <w:lastRenderedPageBreak/>
        <w:t>penelitian yag berisi identitas subjek penelitian secara umum, populasi dan sampel yang menjelaskan dasar pemilihan partisipan, definisi operasional yang memberikan gambaran tentang variabel penelitian, instrumen penelitian yang digunakan dalam penelitian prosedur penelitian yang merupakan tahapan yang dilakukan dalam penelitian, teknik pengolahan dan analisis data yang digunakan dalam penelitian, alur penelitian yang menggambarkan secara singkat tahapan-tahapan yang dilakukan dalam penelitian.</w:t>
      </w:r>
    </w:p>
    <w:p w14:paraId="2F484052" w14:textId="77777777" w:rsidR="000227BC" w:rsidRDefault="000227BC" w:rsidP="0008693A">
      <w:pPr>
        <w:pStyle w:val="ListParagraph"/>
        <w:numPr>
          <w:ilvl w:val="0"/>
          <w:numId w:val="13"/>
        </w:numPr>
        <w:spacing w:after="0" w:line="360" w:lineRule="auto"/>
        <w:ind w:left="284" w:hanging="284"/>
        <w:jc w:val="both"/>
        <w:rPr>
          <w:rFonts w:ascii="Times New Roman" w:hAnsi="Times New Roman" w:cs="Times New Roman"/>
          <w:color w:val="000000" w:themeColor="text1"/>
          <w:sz w:val="24"/>
          <w:szCs w:val="24"/>
        </w:rPr>
      </w:pPr>
      <w:r w:rsidRPr="00667D4E">
        <w:rPr>
          <w:rFonts w:ascii="Times New Roman" w:hAnsi="Times New Roman" w:cs="Times New Roman"/>
          <w:color w:val="000000" w:themeColor="text1"/>
          <w:sz w:val="24"/>
          <w:szCs w:val="24"/>
        </w:rPr>
        <w:t>Bab IV Temuan dan pembahasan, berisi tentang pemaparan temuan penelitian dan pembahasan yang dikembangkan berdasarkan hasil temuan penelitian yang diperoleh. Perolehan data didapat melalui desain penelitian dipaparkan pada bab III untuk menjawab masalah atau pertanyaan penelitian pada bab I. Data tersebut dianalisis serta dikaitkan dengan teori-teori yang telah dijelaskan pada bab II.</w:t>
      </w:r>
    </w:p>
    <w:p w14:paraId="01D8498F" w14:textId="77777777" w:rsidR="000227BC" w:rsidRPr="00667D4E" w:rsidRDefault="000227BC" w:rsidP="0008693A">
      <w:pPr>
        <w:pStyle w:val="ListParagraph"/>
        <w:numPr>
          <w:ilvl w:val="0"/>
          <w:numId w:val="13"/>
        </w:numPr>
        <w:spacing w:after="0" w:line="360" w:lineRule="auto"/>
        <w:ind w:left="284" w:hanging="284"/>
        <w:jc w:val="both"/>
        <w:rPr>
          <w:rFonts w:ascii="Times New Roman" w:hAnsi="Times New Roman" w:cs="Times New Roman"/>
          <w:color w:val="000000" w:themeColor="text1"/>
          <w:sz w:val="24"/>
          <w:szCs w:val="24"/>
        </w:rPr>
      </w:pPr>
      <w:r w:rsidRPr="00667D4E">
        <w:rPr>
          <w:rFonts w:ascii="Times New Roman" w:hAnsi="Times New Roman" w:cs="Times New Roman"/>
          <w:color w:val="000000" w:themeColor="text1"/>
          <w:sz w:val="24"/>
          <w:szCs w:val="24"/>
        </w:rPr>
        <w:t>Bab V Simpulan, implikasi, dan rekomendasi, simpulan menyajikan penafsiran dan pemaknaan peneliti terhadap berisi tentang kesimpulan dari hasil analisis penelitian yang menjawab rumusan masalah atau pertanyaan penelitian, implikasi menyebutkan hal-hal yang terungkap dalam penelitian, rekomendasi merupakan bentuk pemaknaan terhadap analisis penelitian yang didasarkan pada kesalahan-kesalahan yang ditemukan serta upaya untuk memperbaikinya.</w:t>
      </w:r>
    </w:p>
    <w:p w14:paraId="73BDD9AD" w14:textId="77777777" w:rsidR="000B6CD7" w:rsidRPr="00FA449A" w:rsidRDefault="000B6CD7" w:rsidP="00FA449A">
      <w:pPr>
        <w:spacing w:after="0" w:line="360" w:lineRule="auto"/>
        <w:jc w:val="both"/>
        <w:rPr>
          <w:rFonts w:ascii="Times New Roman" w:eastAsiaTheme="majorEastAsia" w:hAnsi="Times New Roman" w:cs="Times New Roman"/>
          <w:b/>
          <w:bCs/>
          <w:color w:val="000000" w:themeColor="text1"/>
          <w:sz w:val="24"/>
          <w:szCs w:val="24"/>
        </w:rPr>
      </w:pPr>
    </w:p>
    <w:p w14:paraId="55DB6157" w14:textId="77777777" w:rsidR="0023320E" w:rsidRPr="00FA449A" w:rsidRDefault="0023320E" w:rsidP="00FA449A">
      <w:pPr>
        <w:pStyle w:val="Heading1"/>
        <w:spacing w:before="0" w:after="0" w:line="360" w:lineRule="auto"/>
        <w:jc w:val="both"/>
        <w:rPr>
          <w:rFonts w:cs="Times New Roman"/>
          <w:szCs w:val="24"/>
        </w:rPr>
        <w:sectPr w:rsidR="0023320E" w:rsidRPr="00FA449A" w:rsidSect="005546CC">
          <w:headerReference w:type="default" r:id="rId15"/>
          <w:footerReference w:type="default" r:id="rId16"/>
          <w:headerReference w:type="first" r:id="rId17"/>
          <w:footerReference w:type="first" r:id="rId18"/>
          <w:pgSz w:w="11906" w:h="16838" w:code="9"/>
          <w:pgMar w:top="1701" w:right="1701" w:bottom="1701" w:left="2268" w:header="720" w:footer="720" w:gutter="0"/>
          <w:pgNumType w:start="1"/>
          <w:cols w:space="720"/>
          <w:titlePg/>
          <w:docGrid w:linePitch="360"/>
        </w:sectPr>
      </w:pPr>
    </w:p>
    <w:p w14:paraId="15B948BC" w14:textId="1E328D9B" w:rsidR="00FA7A95" w:rsidRPr="00FA449A" w:rsidRDefault="00211EA1" w:rsidP="006E36A6">
      <w:pPr>
        <w:pStyle w:val="Heading1"/>
        <w:spacing w:before="0" w:after="0" w:line="360" w:lineRule="auto"/>
        <w:rPr>
          <w:lang w:val="en-US"/>
        </w:rPr>
      </w:pPr>
      <w:bookmarkStart w:id="37" w:name="_Toc17425861"/>
      <w:r w:rsidRPr="00FA449A">
        <w:lastRenderedPageBreak/>
        <w:t>BAB II</w:t>
      </w:r>
      <w:bookmarkStart w:id="38" w:name="_Toc499656200"/>
      <w:bookmarkStart w:id="39" w:name="_Toc529769917"/>
      <w:bookmarkStart w:id="40" w:name="_Toc529989974"/>
      <w:bookmarkStart w:id="41" w:name="_Toc531006778"/>
      <w:bookmarkEnd w:id="33"/>
      <w:bookmarkEnd w:id="34"/>
      <w:bookmarkEnd w:id="35"/>
      <w:bookmarkEnd w:id="37"/>
      <w:bookmarkEnd w:id="38"/>
      <w:bookmarkEnd w:id="39"/>
      <w:bookmarkEnd w:id="40"/>
      <w:bookmarkEnd w:id="41"/>
    </w:p>
    <w:p w14:paraId="6D474DC0" w14:textId="227D9CBF" w:rsidR="00B829E3" w:rsidRPr="00FA449A" w:rsidRDefault="00B829E3" w:rsidP="006E36A6">
      <w:pPr>
        <w:pStyle w:val="Heading1"/>
        <w:spacing w:before="0" w:after="0" w:line="360" w:lineRule="auto"/>
      </w:pPr>
      <w:bookmarkStart w:id="42" w:name="_Toc17425862"/>
      <w:r w:rsidRPr="00FA449A">
        <w:rPr>
          <w:i/>
        </w:rPr>
        <w:t xml:space="preserve">AUGMENTED REALITY </w:t>
      </w:r>
      <w:r w:rsidR="00271EBD">
        <w:t xml:space="preserve">DALAM PEMBELAJARAN </w:t>
      </w:r>
      <w:r w:rsidRPr="00FA449A">
        <w:t xml:space="preserve">UNTUK </w:t>
      </w:r>
      <w:r w:rsidR="00271EBD">
        <w:t>MEMFASILITASI</w:t>
      </w:r>
      <w:r w:rsidRPr="00FA449A">
        <w:t xml:space="preserve"> </w:t>
      </w:r>
      <w:r w:rsidR="006E486F">
        <w:t>PENGUASAAN</w:t>
      </w:r>
      <w:r w:rsidRPr="00FA449A">
        <w:t xml:space="preserve"> </w:t>
      </w:r>
      <w:r w:rsidR="00271EBD">
        <w:t xml:space="preserve">KONSEP </w:t>
      </w:r>
      <w:r w:rsidRPr="00FA449A">
        <w:t>SIKLUS HIDUP TUMBUHAN DAN KETERAMPILAN BERPIKIR KREATIF</w:t>
      </w:r>
      <w:bookmarkEnd w:id="42"/>
    </w:p>
    <w:p w14:paraId="5C323220" w14:textId="77777777" w:rsidR="0023320E" w:rsidRPr="00FA449A" w:rsidRDefault="0023320E" w:rsidP="00FA449A">
      <w:pPr>
        <w:spacing w:after="0" w:line="360" w:lineRule="auto"/>
        <w:jc w:val="both"/>
        <w:rPr>
          <w:rFonts w:ascii="Times New Roman" w:hAnsi="Times New Roman" w:cs="Times New Roman"/>
          <w:sz w:val="24"/>
          <w:szCs w:val="24"/>
          <w:lang w:val="en-US"/>
        </w:rPr>
      </w:pPr>
    </w:p>
    <w:p w14:paraId="0B4A5EFA" w14:textId="77777777" w:rsidR="001F45CB" w:rsidRPr="00FA449A" w:rsidRDefault="001F45CB" w:rsidP="00FA449A">
      <w:pPr>
        <w:pStyle w:val="ListParagraph"/>
        <w:keepNext/>
        <w:keepLines/>
        <w:numPr>
          <w:ilvl w:val="0"/>
          <w:numId w:val="4"/>
        </w:numPr>
        <w:spacing w:after="0" w:line="360" w:lineRule="auto"/>
        <w:contextualSpacing w:val="0"/>
        <w:jc w:val="both"/>
        <w:outlineLvl w:val="1"/>
        <w:rPr>
          <w:rFonts w:ascii="Times New Roman" w:eastAsiaTheme="majorEastAsia" w:hAnsi="Times New Roman" w:cs="Times New Roman"/>
          <w:b/>
          <w:bCs/>
          <w:vanish/>
          <w:sz w:val="24"/>
          <w:szCs w:val="24"/>
        </w:rPr>
      </w:pPr>
      <w:bookmarkStart w:id="43" w:name="_Toc8732585"/>
      <w:bookmarkStart w:id="44" w:name="_Toc8733155"/>
      <w:bookmarkStart w:id="45" w:name="_Toc9345963"/>
      <w:bookmarkStart w:id="46" w:name="_Toc9349205"/>
      <w:bookmarkStart w:id="47" w:name="_Toc9349320"/>
      <w:bookmarkStart w:id="48" w:name="_Toc9419944"/>
      <w:bookmarkStart w:id="49" w:name="_Toc9420146"/>
      <w:bookmarkStart w:id="50" w:name="_Toc9420192"/>
      <w:bookmarkStart w:id="51" w:name="_Toc9420356"/>
      <w:bookmarkStart w:id="52" w:name="_Toc11600407"/>
      <w:bookmarkStart w:id="53" w:name="_Toc11603319"/>
      <w:bookmarkStart w:id="54" w:name="_Toc11603514"/>
      <w:bookmarkStart w:id="55" w:name="_Toc11603561"/>
      <w:bookmarkStart w:id="56" w:name="_Toc11603727"/>
      <w:bookmarkStart w:id="57" w:name="_Toc14364537"/>
      <w:bookmarkStart w:id="58" w:name="_Toc14364591"/>
      <w:bookmarkStart w:id="59" w:name="_Toc15989893"/>
      <w:bookmarkStart w:id="60" w:name="_Toc15989955"/>
      <w:bookmarkStart w:id="61" w:name="_Toc15990016"/>
      <w:bookmarkStart w:id="62" w:name="_Toc15990114"/>
      <w:bookmarkStart w:id="63" w:name="_Toc15990181"/>
      <w:bookmarkStart w:id="64" w:name="_Toc15990242"/>
      <w:bookmarkStart w:id="65" w:name="_Toc16200063"/>
      <w:bookmarkStart w:id="66" w:name="_Toc16200305"/>
      <w:bookmarkStart w:id="67" w:name="_Toc16200446"/>
      <w:bookmarkStart w:id="68" w:name="_Toc16200534"/>
      <w:bookmarkStart w:id="69" w:name="_Toc17425764"/>
      <w:bookmarkStart w:id="70" w:name="_Toc17425863"/>
      <w:bookmarkStart w:id="71" w:name="_Toc499656201"/>
      <w:bookmarkStart w:id="72" w:name="_Toc529769918"/>
      <w:bookmarkStart w:id="73" w:name="_Toc529989975"/>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57C70937" w14:textId="77777777" w:rsidR="001F45CB" w:rsidRPr="00FA449A" w:rsidRDefault="001F45CB" w:rsidP="00FA449A">
      <w:pPr>
        <w:pStyle w:val="ListParagraph"/>
        <w:keepNext/>
        <w:keepLines/>
        <w:numPr>
          <w:ilvl w:val="0"/>
          <w:numId w:val="4"/>
        </w:numPr>
        <w:spacing w:after="0" w:line="360" w:lineRule="auto"/>
        <w:contextualSpacing w:val="0"/>
        <w:jc w:val="both"/>
        <w:outlineLvl w:val="1"/>
        <w:rPr>
          <w:rFonts w:ascii="Times New Roman" w:eastAsiaTheme="majorEastAsia" w:hAnsi="Times New Roman" w:cs="Times New Roman"/>
          <w:b/>
          <w:bCs/>
          <w:vanish/>
          <w:sz w:val="24"/>
          <w:szCs w:val="24"/>
        </w:rPr>
      </w:pPr>
      <w:bookmarkStart w:id="74" w:name="_Toc8732586"/>
      <w:bookmarkStart w:id="75" w:name="_Toc8733156"/>
      <w:bookmarkStart w:id="76" w:name="_Toc9345964"/>
      <w:bookmarkStart w:id="77" w:name="_Toc9349206"/>
      <w:bookmarkStart w:id="78" w:name="_Toc9349321"/>
      <w:bookmarkStart w:id="79" w:name="_Toc9419945"/>
      <w:bookmarkStart w:id="80" w:name="_Toc9420147"/>
      <w:bookmarkStart w:id="81" w:name="_Toc9420193"/>
      <w:bookmarkStart w:id="82" w:name="_Toc9420357"/>
      <w:bookmarkStart w:id="83" w:name="_Toc11600408"/>
      <w:bookmarkStart w:id="84" w:name="_Toc11603320"/>
      <w:bookmarkStart w:id="85" w:name="_Toc11603515"/>
      <w:bookmarkStart w:id="86" w:name="_Toc11603562"/>
      <w:bookmarkStart w:id="87" w:name="_Toc11603728"/>
      <w:bookmarkStart w:id="88" w:name="_Toc14364538"/>
      <w:bookmarkStart w:id="89" w:name="_Toc14364592"/>
      <w:bookmarkStart w:id="90" w:name="_Toc15989894"/>
      <w:bookmarkStart w:id="91" w:name="_Toc15989956"/>
      <w:bookmarkStart w:id="92" w:name="_Toc15990017"/>
      <w:bookmarkStart w:id="93" w:name="_Toc15990115"/>
      <w:bookmarkStart w:id="94" w:name="_Toc15990182"/>
      <w:bookmarkStart w:id="95" w:name="_Toc15990243"/>
      <w:bookmarkStart w:id="96" w:name="_Toc16200064"/>
      <w:bookmarkStart w:id="97" w:name="_Toc16200306"/>
      <w:bookmarkStart w:id="98" w:name="_Toc16200447"/>
      <w:bookmarkStart w:id="99" w:name="_Toc16200535"/>
      <w:bookmarkStart w:id="100" w:name="_Toc17425765"/>
      <w:bookmarkStart w:id="101" w:name="_Toc17425864"/>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10446842" w14:textId="12A15273" w:rsidR="00615413" w:rsidRPr="00FA449A" w:rsidRDefault="00FA7A95" w:rsidP="00FA449A">
      <w:pPr>
        <w:pStyle w:val="Heading2"/>
        <w:numPr>
          <w:ilvl w:val="1"/>
          <w:numId w:val="4"/>
        </w:numPr>
        <w:spacing w:before="0" w:line="360" w:lineRule="auto"/>
        <w:ind w:left="426" w:hanging="426"/>
        <w:jc w:val="both"/>
        <w:rPr>
          <w:rFonts w:cs="Times New Roman"/>
          <w:szCs w:val="24"/>
        </w:rPr>
      </w:pPr>
      <w:bookmarkStart w:id="102" w:name="_Toc499656202"/>
      <w:bookmarkStart w:id="103" w:name="_Toc529769919"/>
      <w:bookmarkStart w:id="104" w:name="_Toc529989976"/>
      <w:bookmarkStart w:id="105" w:name="_Toc17425865"/>
      <w:bookmarkEnd w:id="71"/>
      <w:bookmarkEnd w:id="72"/>
      <w:bookmarkEnd w:id="73"/>
      <w:r w:rsidRPr="00FA449A">
        <w:rPr>
          <w:rFonts w:cs="Times New Roman"/>
          <w:i/>
          <w:szCs w:val="24"/>
        </w:rPr>
        <w:t>Augmented Reality</w:t>
      </w:r>
      <w:r w:rsidR="00436A08" w:rsidRPr="00FA449A">
        <w:rPr>
          <w:rFonts w:cs="Times New Roman"/>
          <w:szCs w:val="24"/>
        </w:rPr>
        <w:t xml:space="preserve"> </w:t>
      </w:r>
      <w:bookmarkStart w:id="106" w:name="_Toc499656203"/>
      <w:bookmarkStart w:id="107" w:name="_Toc529769920"/>
      <w:bookmarkStart w:id="108" w:name="_Toc529989977"/>
      <w:bookmarkEnd w:id="102"/>
      <w:bookmarkEnd w:id="103"/>
      <w:bookmarkEnd w:id="104"/>
      <w:r w:rsidRPr="00FA449A">
        <w:rPr>
          <w:rFonts w:cs="Times New Roman"/>
          <w:szCs w:val="24"/>
        </w:rPr>
        <w:t>dalam Pembelajaran</w:t>
      </w:r>
      <w:bookmarkEnd w:id="105"/>
    </w:p>
    <w:p w14:paraId="1B1C4541" w14:textId="38026146" w:rsidR="000D0FF8" w:rsidRPr="00FA449A" w:rsidRDefault="000D0FF8" w:rsidP="000D0FF8">
      <w:pPr>
        <w:pStyle w:val="ListParagraph"/>
        <w:spacing w:after="0" w:line="360" w:lineRule="auto"/>
        <w:ind w:left="0" w:firstLine="360"/>
        <w:jc w:val="both"/>
        <w:rPr>
          <w:rFonts w:ascii="Times New Roman" w:eastAsia="Times New Roman" w:hAnsi="Times New Roman" w:cs="Times New Roman"/>
          <w:sz w:val="24"/>
          <w:szCs w:val="24"/>
        </w:rPr>
      </w:pPr>
      <w:r w:rsidRPr="00FA449A">
        <w:rPr>
          <w:rFonts w:ascii="Times New Roman" w:eastAsia="Times New Roman" w:hAnsi="Times New Roman" w:cs="Times New Roman"/>
          <w:i/>
          <w:sz w:val="24"/>
          <w:szCs w:val="24"/>
        </w:rPr>
        <w:t>Augmented Reality</w:t>
      </w:r>
      <w:r w:rsidRPr="00FA449A">
        <w:rPr>
          <w:rFonts w:ascii="Times New Roman" w:eastAsia="Times New Roman" w:hAnsi="Times New Roman" w:cs="Times New Roman"/>
          <w:sz w:val="24"/>
          <w:szCs w:val="24"/>
        </w:rPr>
        <w:t xml:space="preserve"> atau dalam Bahasa Indonesia diterjemahkan menjadi realitas tambahan adalah sebuah teknik yang menggabungkan benda maya dua dimensi maupun tiga dimensi ke dalam sebuah lingkup nyata tiga dimensi lalu memproyeksikan benda-benda maya tersebut dalam waktu nyata </w:t>
      </w:r>
      <w:r w:rsidRPr="00FA449A">
        <w:rPr>
          <w:rFonts w:ascii="Times New Roman" w:eastAsia="Times New Roman" w:hAnsi="Times New Roman" w:cs="Times New Roman"/>
          <w:sz w:val="24"/>
          <w:szCs w:val="24"/>
        </w:rPr>
        <w:fldChar w:fldCharType="begin" w:fldLock="1"/>
      </w:r>
      <w:r w:rsidRPr="00FA449A">
        <w:rPr>
          <w:rFonts w:ascii="Times New Roman" w:eastAsia="Times New Roman" w:hAnsi="Times New Roman" w:cs="Times New Roman"/>
          <w:sz w:val="24"/>
          <w:szCs w:val="24"/>
        </w:rPr>
        <w:instrText>ADDIN CSL_CITATION { "citationItems" : [ { "id" : "ITEM-1", "itemData" : { "author" : [ { "dropping-particle" : "", "family" : "Sweeney", "given" : "Sara K", "non-dropping-particle" : "", "parse-names" : false, "suffix" : "" }, { "dropping-particle" : "", "family" : "Newbill", "given" : "Phyllis", "non-dropping-particle" : "", "parse-names" : false, "suffix" : "" }, { "dropping-particle" : "", "family" : "Ogle", "given" : "Todd", "non-dropping-particle" : "", "parse-names" : false, "suffix" : "" }, { "dropping-particle" : "", "family" : "Terry", "given" : "Krista", "non-dropping-particle" : "", "parse-names" : false, "suffix" : "" } ], "container-title" : "Educational Technology Research and Development", "id" : "ITEM-1", "issue" : "1", "issued" : { "date-parts" : [ [ "2017" ] ] }, "page" : "2-3", "publisher" : "TechTrends", "title" : "Using Augmented Reality and Virtual Environments in Historic Places to Scaffold Historical Empathy", "type" : "article-journal", "volume" : "2" }, "uris" : [ "http://www.mendeley.com/documents/?uuid=c361ef45-9f84-4935-a2a0-ade9e37aea5f" ] } ], "mendeley" : { "formattedCitation" : "(Sweeney et al., 2017)", "plainTextFormattedCitation" : "(Sweeney et al., 2017)", "previouslyFormattedCitation" : "(Sweeney et al., 2017)" }, "properties" : {  }, "schema" : "https://github.com/citation-style-language/schema/raw/master/csl-citation.json" }</w:instrText>
      </w:r>
      <w:r w:rsidRPr="00FA449A">
        <w:rPr>
          <w:rFonts w:ascii="Times New Roman" w:eastAsia="Times New Roman" w:hAnsi="Times New Roman" w:cs="Times New Roman"/>
          <w:sz w:val="24"/>
          <w:szCs w:val="24"/>
        </w:rPr>
        <w:fldChar w:fldCharType="separate"/>
      </w:r>
      <w:r w:rsidRPr="00FA449A">
        <w:rPr>
          <w:rFonts w:ascii="Times New Roman" w:eastAsia="Times New Roman" w:hAnsi="Times New Roman" w:cs="Times New Roman"/>
          <w:noProof/>
          <w:sz w:val="24"/>
          <w:szCs w:val="24"/>
        </w:rPr>
        <w:t>(Sweeney et al., 2017)</w:t>
      </w:r>
      <w:r w:rsidRPr="00FA449A">
        <w:rPr>
          <w:rFonts w:ascii="Times New Roman" w:eastAsia="Times New Roman" w:hAnsi="Times New Roman" w:cs="Times New Roman"/>
          <w:sz w:val="24"/>
          <w:szCs w:val="24"/>
        </w:rPr>
        <w:fldChar w:fldCharType="end"/>
      </w:r>
      <w:r w:rsidRPr="00FA449A">
        <w:rPr>
          <w:rFonts w:ascii="Times New Roman" w:eastAsia="Times New Roman" w:hAnsi="Times New Roman" w:cs="Times New Roman"/>
          <w:sz w:val="24"/>
          <w:szCs w:val="24"/>
        </w:rPr>
        <w:t xml:space="preserve">. Teknologi </w:t>
      </w:r>
      <w:r w:rsidRPr="00FA449A">
        <w:rPr>
          <w:rFonts w:ascii="Times New Roman" w:eastAsia="Times New Roman" w:hAnsi="Times New Roman" w:cs="Times New Roman"/>
          <w:i/>
          <w:sz w:val="24"/>
          <w:szCs w:val="24"/>
        </w:rPr>
        <w:t>Augmented Reality</w:t>
      </w:r>
      <w:r w:rsidRPr="00FA449A">
        <w:rPr>
          <w:rFonts w:ascii="Times New Roman" w:eastAsia="Times New Roman" w:hAnsi="Times New Roman" w:cs="Times New Roman"/>
          <w:sz w:val="24"/>
          <w:szCs w:val="24"/>
        </w:rPr>
        <w:t xml:space="preserve"> ini dapat menambahkan informasi tertentu ke dalam dunia maya dan menampilkan informasi tersebut ke dalam dunia nyata dengan bantuan perlengkapan seperti </w:t>
      </w:r>
      <w:r w:rsidRPr="00FA449A">
        <w:rPr>
          <w:rFonts w:ascii="Times New Roman" w:eastAsia="Times New Roman" w:hAnsi="Times New Roman" w:cs="Times New Roman"/>
          <w:i/>
          <w:sz w:val="24"/>
          <w:szCs w:val="24"/>
        </w:rPr>
        <w:t>webcam</w:t>
      </w:r>
      <w:r w:rsidRPr="00FA449A">
        <w:rPr>
          <w:rFonts w:ascii="Times New Roman" w:eastAsia="Times New Roman" w:hAnsi="Times New Roman" w:cs="Times New Roman"/>
          <w:sz w:val="24"/>
          <w:szCs w:val="24"/>
        </w:rPr>
        <w:t xml:space="preserve">, komputer, </w:t>
      </w:r>
      <w:r w:rsidRPr="00FA449A">
        <w:rPr>
          <w:rFonts w:ascii="Times New Roman" w:eastAsia="Times New Roman" w:hAnsi="Times New Roman" w:cs="Times New Roman"/>
          <w:i/>
          <w:sz w:val="24"/>
          <w:szCs w:val="24"/>
        </w:rPr>
        <w:t>smartphone</w:t>
      </w:r>
      <w:r w:rsidRPr="00FA449A">
        <w:rPr>
          <w:rFonts w:ascii="Times New Roman" w:eastAsia="Times New Roman" w:hAnsi="Times New Roman" w:cs="Times New Roman"/>
          <w:sz w:val="24"/>
          <w:szCs w:val="24"/>
        </w:rPr>
        <w:t xml:space="preserve"> Android, maupun kacamata khusus. Pengguna di dalam dunia nyata tidak dapat melihat objek maya secara langsung, sehingga untuk mengidentifikasi objek diperlukan perantara berupa komputer dan kamera yang nantinya akan menambahkan objek maya ke dalam dunia nyata </w:t>
      </w:r>
      <w:r w:rsidRPr="00FA449A">
        <w:rPr>
          <w:rFonts w:ascii="Times New Roman" w:eastAsia="Times New Roman" w:hAnsi="Times New Roman" w:cs="Times New Roman"/>
          <w:sz w:val="24"/>
          <w:szCs w:val="24"/>
        </w:rPr>
        <w:fldChar w:fldCharType="begin" w:fldLock="1"/>
      </w:r>
      <w:r w:rsidRPr="00FA449A">
        <w:rPr>
          <w:rFonts w:ascii="Times New Roman" w:eastAsia="Times New Roman" w:hAnsi="Times New Roman" w:cs="Times New Roman"/>
          <w:sz w:val="24"/>
          <w:szCs w:val="24"/>
        </w:rPr>
        <w:instrText>ADDIN CSL_CITATION { "citationItems" : [ { "id" : "ITEM-1", "itemData" : { "author" : [ { "dropping-particle" : "", "family" : "Mauludin", "given" : "Rizqi", "non-dropping-particle" : "", "parse-names" : false, "suffix" : "" }, { "dropping-particle" : "", "family" : "Sukamto", "given" : "Anggi Srimurdianti", "non-dropping-particle" : "", "parse-names" : false, "suffix" : "" }, { "dropping-particle" : "", "family" : "Muhardi", "given" : "Hafiz", "non-dropping-particle" : "", "parse-names" : false, "suffix" : "" } ], "container-title" : "edukasi dan penelitian informatika", "id" : "ITEM-1", "issue" : "2", "issued" : { "date-parts" : [ [ "2017" ] ] }, "page" : "42-48", "title" : "Penerapan Augmented Reality Sebagai Media Pembelajaran Sistem Pencernaan pada Manusia dalam Mata Pelajaran Biologi", "type" : "article-journal", "volume" : "3" }, "uris" : [ "http://www.mendeley.com/documents/?uuid=fc8e6d1e-fed5-4c98-8d59-3db86aa28738" ] } ], "mendeley" : { "formattedCitation" : "(Mauludin, Sukamto, &amp; Muhardi, 2017)", "plainTextFormattedCitation" : "(Mauludin, Sukamto, &amp; Muhardi, 2017)", "previouslyFormattedCitation" : "(Mauludin, Sukamto, &amp; Muhardi, 2017)" }, "properties" : {  }, "schema" : "https://github.com/citation-style-language/schema/raw/master/csl-citation.json" }</w:instrText>
      </w:r>
      <w:r w:rsidRPr="00FA449A">
        <w:rPr>
          <w:rFonts w:ascii="Times New Roman" w:eastAsia="Times New Roman" w:hAnsi="Times New Roman" w:cs="Times New Roman"/>
          <w:sz w:val="24"/>
          <w:szCs w:val="24"/>
        </w:rPr>
        <w:fldChar w:fldCharType="separate"/>
      </w:r>
      <w:r w:rsidR="005D0F7E">
        <w:rPr>
          <w:rFonts w:ascii="Times New Roman" w:eastAsia="Times New Roman" w:hAnsi="Times New Roman" w:cs="Times New Roman"/>
          <w:noProof/>
          <w:sz w:val="24"/>
          <w:szCs w:val="24"/>
        </w:rPr>
        <w:t>(Mauludin dkk.</w:t>
      </w:r>
      <w:r w:rsidRPr="00FA449A">
        <w:rPr>
          <w:rFonts w:ascii="Times New Roman" w:eastAsia="Times New Roman" w:hAnsi="Times New Roman" w:cs="Times New Roman"/>
          <w:noProof/>
          <w:sz w:val="24"/>
          <w:szCs w:val="24"/>
        </w:rPr>
        <w:t>, 2017)</w:t>
      </w:r>
      <w:r w:rsidRPr="00FA449A">
        <w:rPr>
          <w:rFonts w:ascii="Times New Roman" w:eastAsia="Times New Roman" w:hAnsi="Times New Roman" w:cs="Times New Roman"/>
          <w:sz w:val="24"/>
          <w:szCs w:val="24"/>
        </w:rPr>
        <w:fldChar w:fldCharType="end"/>
      </w:r>
      <w:r w:rsidRPr="00FA449A">
        <w:rPr>
          <w:rFonts w:ascii="Times New Roman" w:eastAsia="Times New Roman" w:hAnsi="Times New Roman" w:cs="Times New Roman"/>
          <w:sz w:val="24"/>
          <w:szCs w:val="24"/>
        </w:rPr>
        <w:t>.</w:t>
      </w:r>
    </w:p>
    <w:p w14:paraId="26999E1D" w14:textId="550C9B48" w:rsidR="000D0FF8" w:rsidRPr="00FA449A" w:rsidRDefault="000D0FF8" w:rsidP="000D0FF8">
      <w:pPr>
        <w:pStyle w:val="ListParagraph"/>
        <w:spacing w:after="0" w:line="360" w:lineRule="auto"/>
        <w:ind w:left="0" w:firstLine="360"/>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 xml:space="preserve">Hal ini membuat </w:t>
      </w:r>
      <w:r w:rsidRPr="00FA449A">
        <w:rPr>
          <w:rFonts w:ascii="Times New Roman" w:eastAsia="Times New Roman" w:hAnsi="Times New Roman" w:cs="Times New Roman"/>
          <w:i/>
          <w:sz w:val="24"/>
          <w:szCs w:val="24"/>
        </w:rPr>
        <w:t>Augmented Reality</w:t>
      </w:r>
      <w:r w:rsidRPr="00FA449A">
        <w:rPr>
          <w:rFonts w:ascii="Times New Roman" w:eastAsia="Times New Roman" w:hAnsi="Times New Roman" w:cs="Times New Roman"/>
          <w:sz w:val="24"/>
          <w:szCs w:val="24"/>
        </w:rPr>
        <w:t xml:space="preserve"> berguna sebagai alat untuk membantu persepsi dan interaksi penggunanya dengan dunia nyata. Ada tiga prinsip dari </w:t>
      </w:r>
      <w:r w:rsidRPr="00FA449A">
        <w:rPr>
          <w:rFonts w:ascii="Times New Roman" w:eastAsia="Times New Roman" w:hAnsi="Times New Roman" w:cs="Times New Roman"/>
          <w:i/>
          <w:sz w:val="24"/>
          <w:szCs w:val="24"/>
        </w:rPr>
        <w:t>Augmented Reality</w:t>
      </w:r>
      <w:r w:rsidRPr="00FA449A">
        <w:rPr>
          <w:rFonts w:ascii="Times New Roman" w:eastAsia="Times New Roman" w:hAnsi="Times New Roman" w:cs="Times New Roman"/>
          <w:sz w:val="24"/>
          <w:szCs w:val="24"/>
        </w:rPr>
        <w:t xml:space="preserve">, yang pertama yaitu </w:t>
      </w:r>
      <w:r w:rsidRPr="00FA449A">
        <w:rPr>
          <w:rFonts w:ascii="Times New Roman" w:eastAsia="Times New Roman" w:hAnsi="Times New Roman" w:cs="Times New Roman"/>
          <w:i/>
          <w:sz w:val="24"/>
          <w:szCs w:val="24"/>
        </w:rPr>
        <w:t>AR</w:t>
      </w:r>
      <w:r w:rsidRPr="00FA449A">
        <w:rPr>
          <w:rFonts w:ascii="Times New Roman" w:eastAsia="Times New Roman" w:hAnsi="Times New Roman" w:cs="Times New Roman"/>
          <w:sz w:val="24"/>
          <w:szCs w:val="24"/>
        </w:rPr>
        <w:t xml:space="preserve"> merupakan penggabungan dunia nyata dan virtual, kedua yaitu berjalan secara interaktif dalam waktu nyata (</w:t>
      </w:r>
      <w:r w:rsidRPr="00FA449A">
        <w:rPr>
          <w:rFonts w:ascii="Times New Roman" w:eastAsia="Times New Roman" w:hAnsi="Times New Roman" w:cs="Times New Roman"/>
          <w:i/>
          <w:sz w:val="24"/>
          <w:szCs w:val="24"/>
        </w:rPr>
        <w:t>real time</w:t>
      </w:r>
      <w:r w:rsidRPr="00FA449A">
        <w:rPr>
          <w:rFonts w:ascii="Times New Roman" w:eastAsia="Times New Roman" w:hAnsi="Times New Roman" w:cs="Times New Roman"/>
          <w:sz w:val="24"/>
          <w:szCs w:val="24"/>
        </w:rPr>
        <w:t xml:space="preserve">), dan yang ketiga terdapat integrasi antar benda dalam tiga dimensi yaitu dalam benda maya terintegrasi dalam dunia nyata </w:t>
      </w:r>
      <w:r w:rsidRPr="00FA449A">
        <w:rPr>
          <w:rFonts w:ascii="Times New Roman" w:eastAsia="Times New Roman" w:hAnsi="Times New Roman" w:cs="Times New Roman"/>
          <w:sz w:val="24"/>
          <w:szCs w:val="24"/>
        </w:rPr>
        <w:fldChar w:fldCharType="begin" w:fldLock="1"/>
      </w:r>
      <w:r w:rsidRPr="00FA449A">
        <w:rPr>
          <w:rFonts w:ascii="Times New Roman" w:eastAsia="Times New Roman" w:hAnsi="Times New Roman" w:cs="Times New Roman"/>
          <w:sz w:val="24"/>
          <w:szCs w:val="24"/>
        </w:rPr>
        <w:instrText>ADDIN CSL_CITATION { "citationItems" : [ { "id" : "ITEM-1", "itemData" : { "DOI" : "10.1186/s41039-016-0039-z", "ISSN" : "1793-7078", "author" : [ { "dropping-particle" : "", "family" : "Hsu", "given" : "Ying-shao", "non-dropping-particle" : "", "parse-names" : false, "suffix" : "" }, { "dropping-particle" : "", "family" : "Lin", "given" : "Yuan-hsiang", "non-dropping-particle" : "", "parse-names" : false, "suffix" : "" }, { "dropping-particle" : "", "family" : "Yang", "given" : "Beender", "non-dropping-particle" : "", "parse-names" : false, "suffix" : "" } ], "container-title" : "Research and Practice in Technology Enhanced Learning", "id" : "ITEM-1", "issue" : "2", "issued" : { "date-parts" : [ [ "2017" ] ] }, "page" : "6-8", "publisher" : "Research and Practice in Technology Enhanced Learning", "title" : "Impact of augmented reality lessons on students \u2019 STEM interest", "type" : "article-journal", "volume" : "12" }, "uris" : [ "http://www.mendeley.com/documents/?uuid=8a822567-2d87-4ebb-828b-68bf24396000" ] } ], "mendeley" : { "formattedCitation" : "(Hsu, Lin, &amp; Yang, 2017)", "plainTextFormattedCitation" : "(Hsu, Lin, &amp; Yang, 2017)", "previouslyFormattedCitation" : "(Hsu, Lin, &amp; Yang, 2017)" }, "properties" : {  }, "schema" : "https://github.com/citation-style-language/schema/raw/master/csl-citation.json" }</w:instrText>
      </w:r>
      <w:r w:rsidRPr="00FA449A">
        <w:rPr>
          <w:rFonts w:ascii="Times New Roman" w:eastAsia="Times New Roman" w:hAnsi="Times New Roman" w:cs="Times New Roman"/>
          <w:sz w:val="24"/>
          <w:szCs w:val="24"/>
        </w:rPr>
        <w:fldChar w:fldCharType="separate"/>
      </w:r>
      <w:r w:rsidR="005D0F7E">
        <w:rPr>
          <w:rFonts w:ascii="Times New Roman" w:eastAsia="Times New Roman" w:hAnsi="Times New Roman" w:cs="Times New Roman"/>
          <w:noProof/>
          <w:sz w:val="24"/>
          <w:szCs w:val="24"/>
        </w:rPr>
        <w:t>(Hsu</w:t>
      </w:r>
      <w:r w:rsidRPr="00FA449A">
        <w:rPr>
          <w:rFonts w:ascii="Times New Roman" w:eastAsia="Times New Roman" w:hAnsi="Times New Roman" w:cs="Times New Roman"/>
          <w:noProof/>
          <w:sz w:val="24"/>
          <w:szCs w:val="24"/>
        </w:rPr>
        <w:t xml:space="preserve"> </w:t>
      </w:r>
      <w:r w:rsidR="005D0F7E">
        <w:rPr>
          <w:rFonts w:ascii="Times New Roman" w:eastAsia="Times New Roman" w:hAnsi="Times New Roman" w:cs="Times New Roman"/>
          <w:noProof/>
          <w:sz w:val="24"/>
          <w:szCs w:val="24"/>
        </w:rPr>
        <w:t xml:space="preserve">dkk., </w:t>
      </w:r>
      <w:r w:rsidRPr="00FA449A">
        <w:rPr>
          <w:rFonts w:ascii="Times New Roman" w:eastAsia="Times New Roman" w:hAnsi="Times New Roman" w:cs="Times New Roman"/>
          <w:noProof/>
          <w:sz w:val="24"/>
          <w:szCs w:val="24"/>
        </w:rPr>
        <w:t>2017)</w:t>
      </w:r>
      <w:r w:rsidRPr="00FA449A">
        <w:rPr>
          <w:rFonts w:ascii="Times New Roman" w:eastAsia="Times New Roman" w:hAnsi="Times New Roman" w:cs="Times New Roman"/>
          <w:sz w:val="24"/>
          <w:szCs w:val="24"/>
        </w:rPr>
        <w:fldChar w:fldCharType="end"/>
      </w:r>
      <w:r w:rsidRPr="00FA449A">
        <w:rPr>
          <w:rFonts w:ascii="Times New Roman" w:eastAsia="Times New Roman" w:hAnsi="Times New Roman" w:cs="Times New Roman"/>
          <w:sz w:val="24"/>
          <w:szCs w:val="24"/>
        </w:rPr>
        <w:t>.</w:t>
      </w:r>
    </w:p>
    <w:p w14:paraId="6E538DA8" w14:textId="49809E80" w:rsidR="000D0FF8" w:rsidRPr="00FA449A" w:rsidRDefault="000D0FF8" w:rsidP="000D0FF8">
      <w:pPr>
        <w:pStyle w:val="ListParagraph"/>
        <w:spacing w:after="0" w:line="360" w:lineRule="auto"/>
        <w:ind w:left="0" w:firstLine="360"/>
        <w:jc w:val="both"/>
        <w:rPr>
          <w:rFonts w:ascii="Times New Roman" w:hAnsi="Times New Roman" w:cs="Times New Roman"/>
          <w:sz w:val="24"/>
          <w:szCs w:val="24"/>
        </w:rPr>
      </w:pPr>
      <w:r w:rsidRPr="00FA449A">
        <w:rPr>
          <w:rFonts w:ascii="Times New Roman" w:hAnsi="Times New Roman" w:cs="Times New Roman"/>
          <w:i/>
          <w:sz w:val="24"/>
          <w:szCs w:val="24"/>
        </w:rPr>
        <w:t>Augmented reality</w:t>
      </w:r>
      <w:r w:rsidRPr="00FA449A">
        <w:rPr>
          <w:rFonts w:ascii="Times New Roman" w:hAnsi="Times New Roman" w:cs="Times New Roman"/>
          <w:sz w:val="24"/>
          <w:szCs w:val="24"/>
        </w:rPr>
        <w:t xml:space="preserve"> dapat memperkuat konteks dunia nyata, kesadaran dan konsep serta keterampilan spesifik konteks pengguna melalui peningkatan pengalaman mereka dalam lingkungan belajar. Selain itu </w:t>
      </w:r>
      <w:r w:rsidRPr="00FA449A">
        <w:rPr>
          <w:rFonts w:ascii="Times New Roman" w:hAnsi="Times New Roman" w:cs="Times New Roman"/>
          <w:i/>
          <w:sz w:val="24"/>
          <w:szCs w:val="24"/>
        </w:rPr>
        <w:t>Augmented reality</w:t>
      </w:r>
      <w:r w:rsidRPr="00FA449A">
        <w:rPr>
          <w:rFonts w:ascii="Times New Roman" w:hAnsi="Times New Roman" w:cs="Times New Roman"/>
          <w:sz w:val="24"/>
          <w:szCs w:val="24"/>
        </w:rPr>
        <w:t xml:space="preserve"> memberi interaksi pengguna dalam situasi dunia nyata untuk memfasilitasi pendirian representasi yang terwujud belajar konsep dan terlibat dalam konten pembelajaran virtual dengan cara memannipulasi fisik. </w:t>
      </w:r>
      <w:r w:rsidRPr="00FA449A">
        <w:rPr>
          <w:rFonts w:ascii="Times New Roman" w:hAnsi="Times New Roman" w:cs="Times New Roman"/>
          <w:i/>
          <w:sz w:val="24"/>
          <w:szCs w:val="24"/>
        </w:rPr>
        <w:t>Augmented reality</w:t>
      </w:r>
      <w:r w:rsidRPr="00FA449A">
        <w:rPr>
          <w:rFonts w:ascii="Times New Roman" w:hAnsi="Times New Roman" w:cs="Times New Roman"/>
          <w:sz w:val="24"/>
          <w:szCs w:val="24"/>
        </w:rPr>
        <w:t xml:space="preserve"> memotivasi belajar peserta didik dan membantu mere</w:t>
      </w:r>
      <w:r w:rsidR="00170136">
        <w:rPr>
          <w:rFonts w:ascii="Times New Roman" w:hAnsi="Times New Roman" w:cs="Times New Roman"/>
          <w:sz w:val="24"/>
          <w:szCs w:val="24"/>
        </w:rPr>
        <w:t xml:space="preserve">ka dengan pemahamn pengetahuan </w:t>
      </w:r>
      <w:r w:rsidRPr="00FA449A">
        <w:rPr>
          <w:rFonts w:ascii="Times New Roman" w:hAnsi="Times New Roman" w:cs="Times New Roman"/>
          <w:sz w:val="24"/>
          <w:szCs w:val="24"/>
        </w:rPr>
        <w:t xml:space="preserve">dan pembelajaran interaktif </w:t>
      </w:r>
      <w:r w:rsidRPr="00FA449A">
        <w:rPr>
          <w:rFonts w:ascii="Times New Roman" w:hAnsi="Times New Roman" w:cs="Times New Roman"/>
          <w:sz w:val="24"/>
          <w:szCs w:val="24"/>
        </w:rPr>
        <w:fldChar w:fldCharType="begin" w:fldLock="1"/>
      </w:r>
      <w:r w:rsidRPr="00FA449A">
        <w:rPr>
          <w:rFonts w:ascii="Times New Roman" w:hAnsi="Times New Roman" w:cs="Times New Roman"/>
          <w:sz w:val="24"/>
          <w:szCs w:val="24"/>
        </w:rPr>
        <w:instrText>ADDIN CSL_CITATION { "citationItems" : [ { "id" : "ITEM-1", "itemData" : { "DOI" : "10.1080/10494820.2017.1294608", "author" : [ { "dropping-particle" : "", "family" : "Wu", "given" : "Po-han", "non-dropping-particle" : "", "parse-names" : false, "suffix" : "" }, { "dropping-particle" : "", "family" : "Hwang", "given" : "Gwo-jen", "non-dropping-particle" : "", "parse-names" : false, "suffix" : "" }, { "dropping-particle" : "", "family" : "Yang", "given" : "Mei-ling", "non-dropping-particle" : "", "parse-names" : false, "suffix" : "" }, { "dropping-particle" : "", "family" : "Chen", "given" : "Chih-hung", "non-dropping-particle" : "", "parse-names" : false, "suffix" : "" } ], "container-title" : "interactive learning environment", "id" : "ITEM-1", "issue" : "March", "issued" : { "date-parts" : [ [ "2017" ] ] }, "page" : "11-12", "title" : "Impacts of integrating the repertory grid into an augmented reality-based learning design on students \u2019 learning achievements , cognitive load and degree of satisfaction", "type" : "article-journal", "volume" : "4820" }, "uris" : [ "http://www.mendeley.com/documents/?uuid=a326ff60-5cc5-4a7c-9871-f97d2ca0a7ab" ] } ], "mendeley" : { "formattedCitation" : "(Wu, Hwang, Yang, &amp; Chen, 2017)", "plainTextFormattedCitation" : "(Wu, Hwang, Yang, &amp; Chen, 2017)", "previouslyFormattedCitation" : "(Wu, Hwang, Yang, &amp; Chen, 2017)" }, "properties" : {  }, "schema" : "https://github.com/citation-style-language/schema/raw/master/csl-citation.json" }</w:instrText>
      </w:r>
      <w:r w:rsidRPr="00FA449A">
        <w:rPr>
          <w:rFonts w:ascii="Times New Roman" w:hAnsi="Times New Roman" w:cs="Times New Roman"/>
          <w:sz w:val="24"/>
          <w:szCs w:val="24"/>
        </w:rPr>
        <w:fldChar w:fldCharType="separate"/>
      </w:r>
      <w:r w:rsidRPr="00FA449A">
        <w:rPr>
          <w:rFonts w:ascii="Times New Roman" w:hAnsi="Times New Roman" w:cs="Times New Roman"/>
          <w:noProof/>
          <w:sz w:val="24"/>
          <w:szCs w:val="24"/>
        </w:rPr>
        <w:t>(</w:t>
      </w:r>
      <w:r w:rsidR="00512D3D" w:rsidRPr="00FA449A">
        <w:rPr>
          <w:rFonts w:ascii="Times New Roman" w:hAnsi="Times New Roman" w:cs="Times New Roman"/>
          <w:noProof/>
          <w:sz w:val="24"/>
          <w:szCs w:val="24"/>
        </w:rPr>
        <w:t>Chen</w:t>
      </w:r>
      <w:r w:rsidR="005D0F7E">
        <w:rPr>
          <w:rFonts w:ascii="Times New Roman" w:hAnsi="Times New Roman" w:cs="Times New Roman"/>
          <w:noProof/>
          <w:sz w:val="24"/>
          <w:szCs w:val="24"/>
        </w:rPr>
        <w:t xml:space="preserve"> dkk.</w:t>
      </w:r>
      <w:r w:rsidR="00512D3D" w:rsidRPr="00FA449A">
        <w:rPr>
          <w:rFonts w:ascii="Times New Roman" w:hAnsi="Times New Roman" w:cs="Times New Roman"/>
          <w:noProof/>
          <w:sz w:val="24"/>
          <w:szCs w:val="24"/>
        </w:rPr>
        <w:t>,</w:t>
      </w:r>
      <w:r w:rsidRPr="00FA449A">
        <w:rPr>
          <w:rFonts w:ascii="Times New Roman" w:hAnsi="Times New Roman" w:cs="Times New Roman"/>
          <w:noProof/>
          <w:sz w:val="24"/>
          <w:szCs w:val="24"/>
        </w:rPr>
        <w:t xml:space="preserve"> 2017)</w:t>
      </w:r>
      <w:r w:rsidRPr="00FA449A">
        <w:rPr>
          <w:rFonts w:ascii="Times New Roman" w:hAnsi="Times New Roman" w:cs="Times New Roman"/>
          <w:sz w:val="24"/>
          <w:szCs w:val="24"/>
        </w:rPr>
        <w:fldChar w:fldCharType="end"/>
      </w:r>
      <w:r w:rsidRPr="00FA449A">
        <w:rPr>
          <w:rFonts w:ascii="Times New Roman" w:hAnsi="Times New Roman" w:cs="Times New Roman"/>
          <w:sz w:val="24"/>
          <w:szCs w:val="24"/>
        </w:rPr>
        <w:t>.</w:t>
      </w:r>
    </w:p>
    <w:p w14:paraId="166E5F0B" w14:textId="40538AD4" w:rsidR="000D0FF8" w:rsidRPr="00FA449A" w:rsidRDefault="000D0FF8" w:rsidP="000D0FF8">
      <w:pPr>
        <w:pStyle w:val="ListParagraph"/>
        <w:spacing w:after="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lastRenderedPageBreak/>
        <w:t>Pembelajaran menggunakan teknologi</w:t>
      </w:r>
      <w:r w:rsidRPr="00FA449A">
        <w:rPr>
          <w:rFonts w:ascii="Times New Roman" w:hAnsi="Times New Roman" w:cs="Times New Roman"/>
          <w:sz w:val="24"/>
          <w:szCs w:val="24"/>
        </w:rPr>
        <w:t xml:space="preserve"> </w:t>
      </w:r>
      <w:r>
        <w:rPr>
          <w:rFonts w:ascii="Times New Roman" w:hAnsi="Times New Roman" w:cs="Times New Roman"/>
          <w:sz w:val="24"/>
          <w:szCs w:val="24"/>
        </w:rPr>
        <w:t xml:space="preserve">berbasis </w:t>
      </w:r>
      <w:r w:rsidRPr="00FA449A">
        <w:rPr>
          <w:rFonts w:ascii="Times New Roman" w:hAnsi="Times New Roman" w:cs="Times New Roman"/>
          <w:i/>
          <w:sz w:val="24"/>
          <w:szCs w:val="24"/>
        </w:rPr>
        <w:t>A</w:t>
      </w:r>
      <w:r>
        <w:rPr>
          <w:rFonts w:ascii="Times New Roman" w:hAnsi="Times New Roman" w:cs="Times New Roman"/>
          <w:i/>
          <w:sz w:val="24"/>
          <w:szCs w:val="24"/>
        </w:rPr>
        <w:t xml:space="preserve">ugmented </w:t>
      </w:r>
      <w:r w:rsidRPr="00FA449A">
        <w:rPr>
          <w:rFonts w:ascii="Times New Roman" w:hAnsi="Times New Roman" w:cs="Times New Roman"/>
          <w:i/>
          <w:sz w:val="24"/>
          <w:szCs w:val="24"/>
        </w:rPr>
        <w:t>R</w:t>
      </w:r>
      <w:r>
        <w:rPr>
          <w:rFonts w:ascii="Times New Roman" w:hAnsi="Times New Roman" w:cs="Times New Roman"/>
          <w:i/>
          <w:sz w:val="24"/>
          <w:szCs w:val="24"/>
        </w:rPr>
        <w:t>eality</w:t>
      </w:r>
      <w:r w:rsidRPr="00FA449A">
        <w:rPr>
          <w:rFonts w:ascii="Times New Roman" w:hAnsi="Times New Roman" w:cs="Times New Roman"/>
          <w:sz w:val="24"/>
          <w:szCs w:val="24"/>
        </w:rPr>
        <w:t xml:space="preserve"> telah menarik perhatian dalam bidang pendidikan. </w:t>
      </w:r>
      <w:r>
        <w:rPr>
          <w:rFonts w:ascii="Times New Roman" w:hAnsi="Times New Roman" w:cs="Times New Roman"/>
          <w:sz w:val="24"/>
          <w:szCs w:val="24"/>
        </w:rPr>
        <w:t>Penelitian</w:t>
      </w:r>
      <w:r w:rsidRPr="00FA449A">
        <w:rPr>
          <w:rFonts w:ascii="Times New Roman" w:hAnsi="Times New Roman" w:cs="Times New Roman"/>
          <w:sz w:val="24"/>
          <w:szCs w:val="24"/>
        </w:rPr>
        <w:t xml:space="preserve"> dalam beberapa tahun terakhir </w:t>
      </w:r>
      <w:r>
        <w:rPr>
          <w:rFonts w:ascii="Times New Roman" w:hAnsi="Times New Roman" w:cs="Times New Roman"/>
          <w:sz w:val="24"/>
          <w:szCs w:val="24"/>
        </w:rPr>
        <w:t xml:space="preserve">menunjukkan </w:t>
      </w:r>
      <w:r w:rsidRPr="00FA449A">
        <w:rPr>
          <w:rFonts w:ascii="Times New Roman" w:hAnsi="Times New Roman" w:cs="Times New Roman"/>
          <w:sz w:val="24"/>
          <w:szCs w:val="24"/>
        </w:rPr>
        <w:t xml:space="preserve">bahwa penggunaan </w:t>
      </w:r>
      <w:r w:rsidRPr="00FA449A">
        <w:rPr>
          <w:rFonts w:ascii="Times New Roman" w:hAnsi="Times New Roman" w:cs="Times New Roman"/>
          <w:i/>
          <w:sz w:val="24"/>
          <w:szCs w:val="24"/>
        </w:rPr>
        <w:t>A</w:t>
      </w:r>
      <w:r>
        <w:rPr>
          <w:rFonts w:ascii="Times New Roman" w:hAnsi="Times New Roman" w:cs="Times New Roman"/>
          <w:i/>
          <w:sz w:val="24"/>
          <w:szCs w:val="24"/>
        </w:rPr>
        <w:t xml:space="preserve">ugmented </w:t>
      </w:r>
      <w:r w:rsidRPr="00FA449A">
        <w:rPr>
          <w:rFonts w:ascii="Times New Roman" w:hAnsi="Times New Roman" w:cs="Times New Roman"/>
          <w:i/>
          <w:sz w:val="24"/>
          <w:szCs w:val="24"/>
        </w:rPr>
        <w:t>R</w:t>
      </w:r>
      <w:r>
        <w:rPr>
          <w:rFonts w:ascii="Times New Roman" w:hAnsi="Times New Roman" w:cs="Times New Roman"/>
          <w:i/>
          <w:sz w:val="24"/>
          <w:szCs w:val="24"/>
        </w:rPr>
        <w:t>eality</w:t>
      </w:r>
      <w:r w:rsidRPr="00FA449A">
        <w:rPr>
          <w:rFonts w:ascii="Times New Roman" w:hAnsi="Times New Roman" w:cs="Times New Roman"/>
          <w:sz w:val="24"/>
          <w:szCs w:val="24"/>
        </w:rPr>
        <w:t xml:space="preserve"> sedang </w:t>
      </w:r>
      <w:r>
        <w:rPr>
          <w:rFonts w:ascii="Times New Roman" w:hAnsi="Times New Roman" w:cs="Times New Roman"/>
          <w:sz w:val="24"/>
          <w:szCs w:val="24"/>
        </w:rPr>
        <w:t>digemari</w:t>
      </w:r>
      <w:r w:rsidRPr="00FA449A">
        <w:rPr>
          <w:rFonts w:ascii="Times New Roman" w:hAnsi="Times New Roman" w:cs="Times New Roman"/>
          <w:sz w:val="24"/>
          <w:szCs w:val="24"/>
        </w:rPr>
        <w:t xml:space="preserve"> dalam dunia pendidikan. </w:t>
      </w:r>
      <w:r>
        <w:rPr>
          <w:rFonts w:ascii="Times New Roman" w:hAnsi="Times New Roman" w:cs="Times New Roman"/>
          <w:sz w:val="24"/>
          <w:szCs w:val="24"/>
        </w:rPr>
        <w:t>Hasil</w:t>
      </w:r>
      <w:r w:rsidRPr="00FA449A">
        <w:rPr>
          <w:rFonts w:ascii="Times New Roman" w:hAnsi="Times New Roman" w:cs="Times New Roman"/>
          <w:sz w:val="24"/>
          <w:szCs w:val="24"/>
        </w:rPr>
        <w:t xml:space="preserve"> dari seluruh ulasan </w:t>
      </w:r>
      <w:r>
        <w:rPr>
          <w:rFonts w:ascii="Times New Roman" w:hAnsi="Times New Roman" w:cs="Times New Roman"/>
          <w:sz w:val="24"/>
          <w:szCs w:val="24"/>
        </w:rPr>
        <w:t xml:space="preserve">memberikan respon yang baik </w:t>
      </w:r>
      <w:r w:rsidRPr="00FA449A">
        <w:rPr>
          <w:rFonts w:ascii="Times New Roman" w:hAnsi="Times New Roman" w:cs="Times New Roman"/>
          <w:sz w:val="24"/>
          <w:szCs w:val="24"/>
        </w:rPr>
        <w:t xml:space="preserve">tentang penggunaan </w:t>
      </w:r>
      <w:r>
        <w:rPr>
          <w:rFonts w:ascii="Times New Roman" w:hAnsi="Times New Roman" w:cs="Times New Roman"/>
          <w:sz w:val="24"/>
          <w:szCs w:val="24"/>
        </w:rPr>
        <w:t>teknologi</w:t>
      </w:r>
      <w:r w:rsidRPr="00FA449A">
        <w:rPr>
          <w:rFonts w:ascii="Times New Roman" w:hAnsi="Times New Roman" w:cs="Times New Roman"/>
          <w:sz w:val="24"/>
          <w:szCs w:val="24"/>
        </w:rPr>
        <w:t xml:space="preserve"> </w:t>
      </w:r>
      <w:r w:rsidRPr="00FA449A">
        <w:rPr>
          <w:rFonts w:ascii="Times New Roman" w:hAnsi="Times New Roman" w:cs="Times New Roman"/>
          <w:i/>
          <w:sz w:val="24"/>
          <w:szCs w:val="24"/>
        </w:rPr>
        <w:t>A</w:t>
      </w:r>
      <w:r>
        <w:rPr>
          <w:rFonts w:ascii="Times New Roman" w:hAnsi="Times New Roman" w:cs="Times New Roman"/>
          <w:i/>
          <w:sz w:val="24"/>
          <w:szCs w:val="24"/>
        </w:rPr>
        <w:t xml:space="preserve">ugmented </w:t>
      </w:r>
      <w:r w:rsidRPr="00FA449A">
        <w:rPr>
          <w:rFonts w:ascii="Times New Roman" w:hAnsi="Times New Roman" w:cs="Times New Roman"/>
          <w:i/>
          <w:sz w:val="24"/>
          <w:szCs w:val="24"/>
        </w:rPr>
        <w:t>R</w:t>
      </w:r>
      <w:r>
        <w:rPr>
          <w:rFonts w:ascii="Times New Roman" w:hAnsi="Times New Roman" w:cs="Times New Roman"/>
          <w:i/>
          <w:sz w:val="24"/>
          <w:szCs w:val="24"/>
        </w:rPr>
        <w:t>eality</w:t>
      </w:r>
      <w:r>
        <w:rPr>
          <w:rFonts w:ascii="Times New Roman" w:hAnsi="Times New Roman" w:cs="Times New Roman"/>
          <w:sz w:val="24"/>
          <w:szCs w:val="24"/>
        </w:rPr>
        <w:t xml:space="preserve"> yang diterapkan dalam pendidikan formal yaitu </w:t>
      </w:r>
      <w:r w:rsidRPr="00FA449A">
        <w:rPr>
          <w:rFonts w:ascii="Times New Roman" w:hAnsi="Times New Roman" w:cs="Times New Roman"/>
          <w:sz w:val="24"/>
          <w:szCs w:val="24"/>
        </w:rPr>
        <w:t>mengarah pada hasil akademik</w:t>
      </w:r>
      <w:r>
        <w:rPr>
          <w:rFonts w:ascii="Times New Roman" w:hAnsi="Times New Roman" w:cs="Times New Roman"/>
          <w:sz w:val="24"/>
          <w:szCs w:val="24"/>
        </w:rPr>
        <w:t xml:space="preserve"> </w:t>
      </w:r>
      <w:r w:rsidRPr="00FA449A">
        <w:rPr>
          <w:rFonts w:ascii="Times New Roman" w:hAnsi="Times New Roman" w:cs="Times New Roman"/>
          <w:sz w:val="24"/>
          <w:szCs w:val="24"/>
        </w:rPr>
        <w:t>yang lebih tinggi bila dibandingkan dengan mengajar secara konvensional</w:t>
      </w:r>
      <w:r>
        <w:rPr>
          <w:rFonts w:ascii="Times New Roman" w:hAnsi="Times New Roman" w:cs="Times New Roman"/>
          <w:sz w:val="24"/>
          <w:szCs w:val="24"/>
        </w:rPr>
        <w:t xml:space="preserve"> tanpa menggunakan teknologi</w:t>
      </w:r>
      <w:r w:rsidRPr="00FA449A">
        <w:rPr>
          <w:rFonts w:ascii="Times New Roman" w:hAnsi="Times New Roman" w:cs="Times New Roman"/>
          <w:sz w:val="24"/>
          <w:szCs w:val="24"/>
        </w:rPr>
        <w:t xml:space="preserve"> </w:t>
      </w:r>
      <w:r w:rsidRPr="00FA449A">
        <w:rPr>
          <w:rFonts w:ascii="Times New Roman" w:hAnsi="Times New Roman" w:cs="Times New Roman"/>
          <w:i/>
          <w:sz w:val="24"/>
          <w:szCs w:val="24"/>
        </w:rPr>
        <w:t>A</w:t>
      </w:r>
      <w:r>
        <w:rPr>
          <w:rFonts w:ascii="Times New Roman" w:hAnsi="Times New Roman" w:cs="Times New Roman"/>
          <w:i/>
          <w:sz w:val="24"/>
          <w:szCs w:val="24"/>
        </w:rPr>
        <w:t xml:space="preserve">ugmented </w:t>
      </w:r>
      <w:r w:rsidRPr="00FA449A">
        <w:rPr>
          <w:rFonts w:ascii="Times New Roman" w:hAnsi="Times New Roman" w:cs="Times New Roman"/>
          <w:i/>
          <w:sz w:val="24"/>
          <w:szCs w:val="24"/>
        </w:rPr>
        <w:t>R</w:t>
      </w:r>
      <w:r>
        <w:rPr>
          <w:rFonts w:ascii="Times New Roman" w:hAnsi="Times New Roman" w:cs="Times New Roman"/>
          <w:i/>
          <w:sz w:val="24"/>
          <w:szCs w:val="24"/>
        </w:rPr>
        <w:t>eality</w:t>
      </w:r>
      <w:r w:rsidRPr="00FA449A">
        <w:rPr>
          <w:rFonts w:ascii="Times New Roman" w:hAnsi="Times New Roman" w:cs="Times New Roman"/>
          <w:sz w:val="24"/>
          <w:szCs w:val="24"/>
        </w:rPr>
        <w:t>. D</w:t>
      </w:r>
      <w:r>
        <w:rPr>
          <w:rFonts w:ascii="Times New Roman" w:hAnsi="Times New Roman" w:cs="Times New Roman"/>
          <w:sz w:val="24"/>
          <w:szCs w:val="24"/>
        </w:rPr>
        <w:t>engan adanya</w:t>
      </w:r>
      <w:r w:rsidRPr="00FA449A">
        <w:rPr>
          <w:rFonts w:ascii="Times New Roman" w:hAnsi="Times New Roman" w:cs="Times New Roman"/>
          <w:sz w:val="24"/>
          <w:szCs w:val="24"/>
        </w:rPr>
        <w:t xml:space="preserve"> manfaat dari</w:t>
      </w:r>
      <w:r>
        <w:rPr>
          <w:rFonts w:ascii="Times New Roman" w:hAnsi="Times New Roman" w:cs="Times New Roman"/>
          <w:sz w:val="24"/>
          <w:szCs w:val="24"/>
        </w:rPr>
        <w:t xml:space="preserve"> pengunaan teknologi</w:t>
      </w:r>
      <w:r w:rsidRPr="00FA449A">
        <w:rPr>
          <w:rFonts w:ascii="Times New Roman" w:hAnsi="Times New Roman" w:cs="Times New Roman"/>
          <w:sz w:val="24"/>
          <w:szCs w:val="24"/>
        </w:rPr>
        <w:t xml:space="preserve"> </w:t>
      </w:r>
      <w:r>
        <w:rPr>
          <w:rFonts w:ascii="Times New Roman" w:hAnsi="Times New Roman" w:cs="Times New Roman"/>
          <w:i/>
          <w:sz w:val="24"/>
          <w:szCs w:val="24"/>
        </w:rPr>
        <w:t>Augmented Reality</w:t>
      </w:r>
      <w:r w:rsidRPr="00FA449A">
        <w:rPr>
          <w:rFonts w:ascii="Times New Roman" w:hAnsi="Times New Roman" w:cs="Times New Roman"/>
          <w:sz w:val="24"/>
          <w:szCs w:val="24"/>
        </w:rPr>
        <w:t xml:space="preserve"> </w:t>
      </w:r>
      <w:r>
        <w:rPr>
          <w:rFonts w:ascii="Times New Roman" w:hAnsi="Times New Roman" w:cs="Times New Roman"/>
          <w:sz w:val="24"/>
          <w:szCs w:val="24"/>
        </w:rPr>
        <w:t>dalam pendidikan formal, penggabungan</w:t>
      </w:r>
      <w:r w:rsidRPr="00FA449A">
        <w:rPr>
          <w:rFonts w:ascii="Times New Roman" w:hAnsi="Times New Roman" w:cs="Times New Roman"/>
          <w:sz w:val="24"/>
          <w:szCs w:val="24"/>
        </w:rPr>
        <w:t xml:space="preserve"> lingkungan belajar </w:t>
      </w:r>
      <w:r>
        <w:rPr>
          <w:rFonts w:ascii="Times New Roman" w:hAnsi="Times New Roman" w:cs="Times New Roman"/>
          <w:sz w:val="24"/>
          <w:szCs w:val="24"/>
        </w:rPr>
        <w:t>di dunia nyata dan dunia maya dengan teknologi</w:t>
      </w:r>
      <w:r w:rsidRPr="00FA449A">
        <w:rPr>
          <w:rFonts w:ascii="Times New Roman" w:hAnsi="Times New Roman" w:cs="Times New Roman"/>
          <w:sz w:val="24"/>
          <w:szCs w:val="24"/>
        </w:rPr>
        <w:t xml:space="preserve"> pembelajaran </w:t>
      </w:r>
      <w:r>
        <w:rPr>
          <w:rFonts w:ascii="Times New Roman" w:hAnsi="Times New Roman" w:cs="Times New Roman"/>
          <w:i/>
          <w:sz w:val="24"/>
          <w:szCs w:val="24"/>
        </w:rPr>
        <w:t>Augmented Reality</w:t>
      </w:r>
      <w:r w:rsidRPr="00FA449A">
        <w:rPr>
          <w:rFonts w:ascii="Times New Roman" w:hAnsi="Times New Roman" w:cs="Times New Roman"/>
          <w:sz w:val="24"/>
          <w:szCs w:val="24"/>
        </w:rPr>
        <w:t xml:space="preserve"> </w:t>
      </w:r>
      <w:r>
        <w:rPr>
          <w:rFonts w:ascii="Times New Roman" w:hAnsi="Times New Roman" w:cs="Times New Roman"/>
          <w:sz w:val="24"/>
          <w:szCs w:val="24"/>
        </w:rPr>
        <w:t xml:space="preserve">tergolong </w:t>
      </w:r>
      <w:r w:rsidRPr="00FA449A">
        <w:rPr>
          <w:rFonts w:ascii="Times New Roman" w:hAnsi="Times New Roman" w:cs="Times New Roman"/>
          <w:sz w:val="24"/>
          <w:szCs w:val="24"/>
        </w:rPr>
        <w:t xml:space="preserve">efektif </w:t>
      </w:r>
      <w:r>
        <w:rPr>
          <w:rFonts w:ascii="Times New Roman" w:hAnsi="Times New Roman" w:cs="Times New Roman"/>
          <w:sz w:val="24"/>
          <w:szCs w:val="24"/>
        </w:rPr>
        <w:t>karena</w:t>
      </w:r>
      <w:r w:rsidRPr="00FA449A">
        <w:rPr>
          <w:rFonts w:ascii="Times New Roman" w:hAnsi="Times New Roman" w:cs="Times New Roman"/>
          <w:sz w:val="24"/>
          <w:szCs w:val="24"/>
        </w:rPr>
        <w:t xml:space="preserve"> </w:t>
      </w:r>
      <w:r w:rsidR="00170136">
        <w:rPr>
          <w:rFonts w:ascii="Times New Roman" w:hAnsi="Times New Roman" w:cs="Times New Roman"/>
          <w:sz w:val="24"/>
          <w:szCs w:val="24"/>
        </w:rPr>
        <w:t>dapat meng</w:t>
      </w:r>
      <w:r w:rsidRPr="00FA449A">
        <w:rPr>
          <w:rFonts w:ascii="Times New Roman" w:hAnsi="Times New Roman" w:cs="Times New Roman"/>
          <w:sz w:val="24"/>
          <w:szCs w:val="24"/>
        </w:rPr>
        <w:t>hasil</w:t>
      </w:r>
      <w:r>
        <w:rPr>
          <w:rFonts w:ascii="Times New Roman" w:hAnsi="Times New Roman" w:cs="Times New Roman"/>
          <w:sz w:val="24"/>
          <w:szCs w:val="24"/>
        </w:rPr>
        <w:t>kan nilai akademik</w:t>
      </w:r>
      <w:r w:rsidRPr="00FA449A">
        <w:rPr>
          <w:rFonts w:ascii="Times New Roman" w:hAnsi="Times New Roman" w:cs="Times New Roman"/>
          <w:sz w:val="24"/>
          <w:szCs w:val="24"/>
        </w:rPr>
        <w:t xml:space="preserve"> yang </w:t>
      </w:r>
      <w:r>
        <w:rPr>
          <w:rFonts w:ascii="Times New Roman" w:hAnsi="Times New Roman" w:cs="Times New Roman"/>
          <w:sz w:val="24"/>
          <w:szCs w:val="24"/>
        </w:rPr>
        <w:t>baik</w:t>
      </w:r>
      <w:r w:rsidRPr="00FA449A">
        <w:rPr>
          <w:rFonts w:ascii="Times New Roman" w:hAnsi="Times New Roman" w:cs="Times New Roman"/>
          <w:sz w:val="24"/>
          <w:szCs w:val="24"/>
        </w:rPr>
        <w:t xml:space="preserve"> </w:t>
      </w:r>
      <w:r w:rsidRPr="00FA449A">
        <w:rPr>
          <w:rFonts w:ascii="Times New Roman" w:hAnsi="Times New Roman" w:cs="Times New Roman"/>
          <w:sz w:val="24"/>
          <w:szCs w:val="24"/>
        </w:rPr>
        <w:fldChar w:fldCharType="begin" w:fldLock="1"/>
      </w:r>
      <w:r w:rsidRPr="00FA449A">
        <w:rPr>
          <w:rFonts w:ascii="Times New Roman" w:hAnsi="Times New Roman" w:cs="Times New Roman"/>
          <w:sz w:val="24"/>
          <w:szCs w:val="24"/>
        </w:rPr>
        <w:instrText>ADDIN CSL_CITATION { "citationItems" : [ { "id" : "ITEM-1", "itemData" : { "author" : [ { "dropping-particle" : "", "family" : "Goff", "given" : "Eric E", "non-dropping-particle" : "", "parse-names" : false, "suffix" : "" }, { "dropping-particle" : "", "family" : "Mulvey", "given" : "Kelly Lynn", "non-dropping-particle" : "", "parse-names" : false, "suffix" : "" }, { "dropping-particle" : "", "family" : "Irvin", "given" : "Matthew J", "non-dropping-particle" : "", "parse-names" : false, "suffix" : "" }, { "dropping-particle" : "", "family" : "Hartstone-rose", "given" : "Adam", "non-dropping-particle" : "", "parse-names" : false, "suffix" : "" } ], "container-title" : "science education anf technology", "id" : "ITEM-1", "issue" : "2003", "issued" : { "date-parts" : [ [ "2018" ] ] }, "page" : "8-9", "publisher" : "Journal of Science Education and Technology", "title" : "Applications of Augmented Reality in Informal Science Learning Sites : a Review", "type" : "article-journal", "volume" : "1" }, "uris" : [ "http://www.mendeley.com/documents/?uuid=4dfb91a3-ffcd-40d7-a180-1dbdc9c388e9" ] } ], "mendeley" : { "formattedCitation" : "(Goff et al., 2018)", "plainTextFormattedCitation" : "(Goff et al., 2018)", "previouslyFormattedCitation" : "(Goff et al., 2018)" }, "properties" : {  }, "schema" : "https://github.com/citation-style-language/schema/raw/master/csl-citation.json" }</w:instrText>
      </w:r>
      <w:r w:rsidRPr="00FA449A">
        <w:rPr>
          <w:rFonts w:ascii="Times New Roman" w:hAnsi="Times New Roman" w:cs="Times New Roman"/>
          <w:sz w:val="24"/>
          <w:szCs w:val="24"/>
        </w:rPr>
        <w:fldChar w:fldCharType="separate"/>
      </w:r>
      <w:r w:rsidRPr="00FA449A">
        <w:rPr>
          <w:rFonts w:ascii="Times New Roman" w:hAnsi="Times New Roman" w:cs="Times New Roman"/>
          <w:noProof/>
          <w:sz w:val="24"/>
          <w:szCs w:val="24"/>
        </w:rPr>
        <w:t>(Goff et al., 2018)</w:t>
      </w:r>
      <w:r w:rsidRPr="00FA449A">
        <w:rPr>
          <w:rFonts w:ascii="Times New Roman" w:hAnsi="Times New Roman" w:cs="Times New Roman"/>
          <w:sz w:val="24"/>
          <w:szCs w:val="24"/>
        </w:rPr>
        <w:fldChar w:fldCharType="end"/>
      </w:r>
      <w:r w:rsidRPr="00FA449A">
        <w:rPr>
          <w:rFonts w:ascii="Times New Roman" w:hAnsi="Times New Roman" w:cs="Times New Roman"/>
          <w:sz w:val="24"/>
          <w:szCs w:val="24"/>
        </w:rPr>
        <w:t xml:space="preserve">. Peran </w:t>
      </w:r>
      <w:r w:rsidRPr="00FA449A">
        <w:rPr>
          <w:rFonts w:ascii="Times New Roman" w:hAnsi="Times New Roman" w:cs="Times New Roman"/>
          <w:i/>
          <w:sz w:val="24"/>
          <w:szCs w:val="24"/>
        </w:rPr>
        <w:t xml:space="preserve">AR </w:t>
      </w:r>
      <w:r w:rsidRPr="00FA449A">
        <w:rPr>
          <w:rFonts w:ascii="Times New Roman" w:hAnsi="Times New Roman" w:cs="Times New Roman"/>
          <w:sz w:val="24"/>
          <w:szCs w:val="24"/>
        </w:rPr>
        <w:t xml:space="preserve">dalam pembelajaran menimbulkan dampak positif, salah satunya adalah peserta didik dapat meningkatkan </w:t>
      </w:r>
      <w:r w:rsidR="006E486F">
        <w:rPr>
          <w:rFonts w:ascii="Times New Roman" w:hAnsi="Times New Roman" w:cs="Times New Roman"/>
          <w:sz w:val="24"/>
          <w:szCs w:val="24"/>
        </w:rPr>
        <w:t>Penguasaan</w:t>
      </w:r>
      <w:r w:rsidRPr="00FA449A">
        <w:rPr>
          <w:rFonts w:ascii="Times New Roman" w:hAnsi="Times New Roman" w:cs="Times New Roman"/>
          <w:sz w:val="24"/>
          <w:szCs w:val="24"/>
        </w:rPr>
        <w:t xml:space="preserve"> mengenai suatu konsep karena visualisasi yang lebih baik melalui teknologi ini </w:t>
      </w:r>
      <w:r w:rsidRPr="00FA449A">
        <w:rPr>
          <w:rFonts w:ascii="Times New Roman" w:hAnsi="Times New Roman" w:cs="Times New Roman"/>
          <w:sz w:val="24"/>
          <w:szCs w:val="24"/>
        </w:rPr>
        <w:fldChar w:fldCharType="begin" w:fldLock="1"/>
      </w:r>
      <w:r w:rsidRPr="00FA449A">
        <w:rPr>
          <w:rFonts w:ascii="Times New Roman" w:hAnsi="Times New Roman" w:cs="Times New Roman"/>
          <w:sz w:val="24"/>
          <w:szCs w:val="24"/>
        </w:rPr>
        <w:instrText>ADDIN CSL_CITATION { "citationItems" : [ { "id" : "ITEM-1", "itemData" : { "DOI" : "10.1007/s11423-015-9420-7", "ISSN" : "1556-6501", "author" : [ { "dropping-particle" : "", "family" : "Harley", "given" : "Jason M", "non-dropping-particle" : "", "parse-names" : false, "suffix" : "" }, { "dropping-particle" : "", "family" : "Poitras", "given" : "Eric G", "non-dropping-particle" : "", "parse-names" : false, "suffix" : "" }, { "dropping-particle" : "", "family" : "Jarrell", "given" : "Amanda", "non-dropping-particle" : "", "parse-names" : false, "suffix" : "" }, { "dropping-particle" : "", "family" : "Duffy", "given" : "Melissa C", "non-dropping-particle" : "", "parse-names" : false, "suffix" : "" }, { "dropping-particle" : "", "family" : "Lajoie", "given" : "Susanne P", "non-dropping-particle" : "", "parse-names" : false, "suffix" : "" } ], "container-title" : "Educational Technology Research and Development", "id" : "ITEM-1", "issue" : "1", "issued" : { "date-parts" : [ [ "2016" ] ] }, "page" : "4-5", "publisher" : "Springer US", "title" : "Comparing virtual and location-based augmented reality mobile learning : emotions and learning outcomes", "type" : "article-journal", "volume" : "2" }, "uris" : [ "http://www.mendeley.com/documents/?uuid=e3733a5d-b133-4f46-9abf-0531146c7612" ] } ], "mendeley" : { "formattedCitation" : "(Harley, Poitras, Jarrell, Duffy, &amp; Lajoie, 2016)", "plainTextFormattedCitation" : "(Harley, Poitras, Jarrell, Duffy, &amp; Lajoie, 2016)", "previouslyFormattedCitation" : "(Harley, Poitras, Jarrell, Duffy, &amp; Lajoie, 2016)" }, "properties" : {  }, "schema" : "https://github.com/citation-style-language/schema/raw/master/csl-citation.json" }</w:instrText>
      </w:r>
      <w:r w:rsidRPr="00FA449A">
        <w:rPr>
          <w:rFonts w:ascii="Times New Roman" w:hAnsi="Times New Roman" w:cs="Times New Roman"/>
          <w:sz w:val="24"/>
          <w:szCs w:val="24"/>
        </w:rPr>
        <w:fldChar w:fldCharType="separate"/>
      </w:r>
      <w:r w:rsidR="005D0F7E">
        <w:rPr>
          <w:rFonts w:ascii="Times New Roman" w:hAnsi="Times New Roman" w:cs="Times New Roman"/>
          <w:noProof/>
          <w:sz w:val="24"/>
          <w:szCs w:val="24"/>
        </w:rPr>
        <w:t>(Harley</w:t>
      </w:r>
      <w:r w:rsidRPr="00FA449A">
        <w:rPr>
          <w:rFonts w:ascii="Times New Roman" w:hAnsi="Times New Roman" w:cs="Times New Roman"/>
          <w:noProof/>
          <w:sz w:val="24"/>
          <w:szCs w:val="24"/>
        </w:rPr>
        <w:t xml:space="preserve"> </w:t>
      </w:r>
      <w:r w:rsidR="005D0F7E">
        <w:rPr>
          <w:rFonts w:ascii="Times New Roman" w:hAnsi="Times New Roman" w:cs="Times New Roman"/>
          <w:noProof/>
          <w:sz w:val="24"/>
          <w:szCs w:val="24"/>
        </w:rPr>
        <w:t>dkk.</w:t>
      </w:r>
      <w:r w:rsidRPr="00FA449A">
        <w:rPr>
          <w:rFonts w:ascii="Times New Roman" w:hAnsi="Times New Roman" w:cs="Times New Roman"/>
          <w:noProof/>
          <w:sz w:val="24"/>
          <w:szCs w:val="24"/>
        </w:rPr>
        <w:t>, 2016)</w:t>
      </w:r>
      <w:r w:rsidRPr="00FA449A">
        <w:rPr>
          <w:rFonts w:ascii="Times New Roman" w:hAnsi="Times New Roman" w:cs="Times New Roman"/>
          <w:sz w:val="24"/>
          <w:szCs w:val="24"/>
        </w:rPr>
        <w:fldChar w:fldCharType="end"/>
      </w:r>
      <w:r w:rsidRPr="00FA449A">
        <w:rPr>
          <w:rFonts w:ascii="Times New Roman" w:hAnsi="Times New Roman" w:cs="Times New Roman"/>
          <w:sz w:val="24"/>
          <w:szCs w:val="24"/>
        </w:rPr>
        <w:t>.</w:t>
      </w:r>
    </w:p>
    <w:p w14:paraId="2340E9F6" w14:textId="4C4482F8" w:rsidR="000D0FF8" w:rsidRPr="00FA449A" w:rsidRDefault="000D0FF8" w:rsidP="000D0FF8">
      <w:pPr>
        <w:pStyle w:val="ListParagraph"/>
        <w:spacing w:after="0" w:line="360" w:lineRule="auto"/>
        <w:ind w:left="0" w:firstLine="360"/>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 xml:space="preserve">Augmented reality (AR) bertujuan untuk mengambil dunia nyata sebagai dasar dengan menggabungkan beberapa teknologi virtual dan menambahkan data konstektual agar </w:t>
      </w:r>
      <w:r w:rsidR="006E486F">
        <w:rPr>
          <w:rFonts w:ascii="Times New Roman" w:eastAsia="Times New Roman" w:hAnsi="Times New Roman" w:cs="Times New Roman"/>
          <w:sz w:val="24"/>
          <w:szCs w:val="24"/>
        </w:rPr>
        <w:t>Penguasaan</w:t>
      </w:r>
      <w:r w:rsidRPr="00FA449A">
        <w:rPr>
          <w:rFonts w:ascii="Times New Roman" w:eastAsia="Times New Roman" w:hAnsi="Times New Roman" w:cs="Times New Roman"/>
          <w:sz w:val="24"/>
          <w:szCs w:val="24"/>
        </w:rPr>
        <w:t xml:space="preserve"> manusia sebagai penggunanya menjadi semakin jelas. Data konstek</w:t>
      </w:r>
      <w:r w:rsidR="003F1861">
        <w:rPr>
          <w:rFonts w:ascii="Times New Roman" w:eastAsia="Times New Roman" w:hAnsi="Times New Roman" w:cs="Times New Roman"/>
          <w:sz w:val="24"/>
          <w:szCs w:val="24"/>
        </w:rPr>
        <w:t>s</w:t>
      </w:r>
      <w:r w:rsidRPr="00FA449A">
        <w:rPr>
          <w:rFonts w:ascii="Times New Roman" w:eastAsia="Times New Roman" w:hAnsi="Times New Roman" w:cs="Times New Roman"/>
          <w:sz w:val="24"/>
          <w:szCs w:val="24"/>
        </w:rPr>
        <w:t xml:space="preserve">tual ini dapat berupa komentar audio, data lokasi, konteks sejarah, atau dalam bentuk lainnya (Rahmat, 2011). </w:t>
      </w:r>
    </w:p>
    <w:p w14:paraId="0C5C485B" w14:textId="77777777" w:rsidR="000D0FF8" w:rsidRPr="00FA449A" w:rsidRDefault="000D0FF8" w:rsidP="000D0FF8">
      <w:pPr>
        <w:pStyle w:val="ListParagraph"/>
        <w:spacing w:after="0" w:line="360" w:lineRule="auto"/>
        <w:ind w:left="0" w:firstLine="360"/>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 xml:space="preserve">Dengan bantuan teknologi </w:t>
      </w:r>
      <w:r w:rsidRPr="00D43C4D">
        <w:rPr>
          <w:rFonts w:ascii="Times New Roman" w:eastAsia="Times New Roman" w:hAnsi="Times New Roman" w:cs="Times New Roman"/>
          <w:i/>
          <w:sz w:val="24"/>
          <w:szCs w:val="24"/>
        </w:rPr>
        <w:t>Augmented Reality</w:t>
      </w:r>
      <w:r w:rsidRPr="00FA449A">
        <w:rPr>
          <w:rFonts w:ascii="Times New Roman" w:eastAsia="Times New Roman" w:hAnsi="Times New Roman" w:cs="Times New Roman"/>
          <w:sz w:val="24"/>
          <w:szCs w:val="24"/>
        </w:rPr>
        <w:t>, lingkungan nyata di sekitar kita akan dapat berinteraksi dalam bentuk digital (</w:t>
      </w:r>
      <w:r w:rsidRPr="00D43C4D">
        <w:rPr>
          <w:rFonts w:ascii="Times New Roman" w:eastAsia="Times New Roman" w:hAnsi="Times New Roman" w:cs="Times New Roman"/>
          <w:i/>
          <w:sz w:val="24"/>
          <w:szCs w:val="24"/>
        </w:rPr>
        <w:t>virtual</w:t>
      </w:r>
      <w:r w:rsidRPr="00FA449A">
        <w:rPr>
          <w:rFonts w:ascii="Times New Roman" w:eastAsia="Times New Roman" w:hAnsi="Times New Roman" w:cs="Times New Roman"/>
          <w:sz w:val="24"/>
          <w:szCs w:val="24"/>
        </w:rPr>
        <w:t xml:space="preserve">). Informasi-informasi tentang obyek dan lingkungan disekitar kita dapat ditambahkan ke dalam sistem </w:t>
      </w:r>
      <w:r w:rsidRPr="000E30CA">
        <w:rPr>
          <w:rFonts w:ascii="Times New Roman" w:eastAsia="Times New Roman" w:hAnsi="Times New Roman" w:cs="Times New Roman"/>
          <w:i/>
          <w:sz w:val="24"/>
          <w:szCs w:val="24"/>
        </w:rPr>
        <w:t>Augmented Reality</w:t>
      </w:r>
      <w:r w:rsidRPr="00FA449A">
        <w:rPr>
          <w:rFonts w:ascii="Times New Roman" w:eastAsia="Times New Roman" w:hAnsi="Times New Roman" w:cs="Times New Roman"/>
          <w:sz w:val="24"/>
          <w:szCs w:val="24"/>
        </w:rPr>
        <w:t xml:space="preserve"> yang kemudian informasi tersebut ditampilkan diatas l</w:t>
      </w:r>
      <w:r>
        <w:rPr>
          <w:rFonts w:ascii="Times New Roman" w:eastAsia="Times New Roman" w:hAnsi="Times New Roman" w:cs="Times New Roman"/>
          <w:sz w:val="24"/>
          <w:szCs w:val="24"/>
        </w:rPr>
        <w:t>aya</w:t>
      </w:r>
      <w:r w:rsidRPr="00FA449A">
        <w:rPr>
          <w:rFonts w:ascii="Times New Roman" w:eastAsia="Times New Roman" w:hAnsi="Times New Roman" w:cs="Times New Roman"/>
          <w:sz w:val="24"/>
          <w:szCs w:val="24"/>
        </w:rPr>
        <w:t xml:space="preserve">r dunia nyata secara </w:t>
      </w:r>
      <w:r w:rsidRPr="00D43C4D">
        <w:rPr>
          <w:rFonts w:ascii="Times New Roman" w:eastAsia="Times New Roman" w:hAnsi="Times New Roman" w:cs="Times New Roman"/>
          <w:i/>
          <w:sz w:val="24"/>
          <w:szCs w:val="24"/>
        </w:rPr>
        <w:t>real-time</w:t>
      </w:r>
      <w:r w:rsidRPr="00FA449A">
        <w:rPr>
          <w:rFonts w:ascii="Times New Roman" w:eastAsia="Times New Roman" w:hAnsi="Times New Roman" w:cs="Times New Roman"/>
          <w:sz w:val="24"/>
          <w:szCs w:val="24"/>
        </w:rPr>
        <w:t xml:space="preserve"> seolah-olah informasi tersebut adalah nyata (Fernando, 2013).</w:t>
      </w:r>
    </w:p>
    <w:p w14:paraId="4B507132" w14:textId="77777777" w:rsidR="000D0FF8" w:rsidRPr="00FA449A" w:rsidRDefault="000D0FF8" w:rsidP="000D0FF8">
      <w:pPr>
        <w:pStyle w:val="ListParagraph"/>
        <w:spacing w:after="0" w:line="360" w:lineRule="auto"/>
        <w:ind w:left="0" w:firstLine="360"/>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 xml:space="preserve">Fungsi </w:t>
      </w:r>
      <w:r w:rsidRPr="000E30CA">
        <w:rPr>
          <w:rFonts w:ascii="Times New Roman" w:eastAsia="Times New Roman" w:hAnsi="Times New Roman" w:cs="Times New Roman"/>
          <w:i/>
          <w:sz w:val="24"/>
          <w:szCs w:val="24"/>
        </w:rPr>
        <w:t>augmented reality</w:t>
      </w:r>
      <w:r w:rsidRPr="00FA449A">
        <w:rPr>
          <w:rFonts w:ascii="Times New Roman" w:eastAsia="Times New Roman" w:hAnsi="Times New Roman" w:cs="Times New Roman"/>
          <w:sz w:val="24"/>
          <w:szCs w:val="24"/>
        </w:rPr>
        <w:t xml:space="preserve">  adalah untuk meningkatkan persepsi seseorang dari dunia yang ada disekitarnya dan menjadikan sebagian dunia virtual dan nyata sebagai antarmuka yang baru yang mampu menampilkan informasi yang relevan yang sangat membantu dalam bidang pendidikan, pelatihan, perbaikan atau pemeliharaan, manufaktur, militer, permainan dan segala macam hiburan.</w:t>
      </w:r>
    </w:p>
    <w:p w14:paraId="68137676" w14:textId="77777777" w:rsidR="000D0FF8" w:rsidRPr="00667D4E" w:rsidRDefault="000D0FF8" w:rsidP="000D0FF8">
      <w:pPr>
        <w:spacing w:after="0" w:line="360" w:lineRule="auto"/>
        <w:jc w:val="both"/>
        <w:rPr>
          <w:rFonts w:ascii="Times New Roman" w:eastAsia="Times New Roman" w:hAnsi="Times New Roman" w:cs="Times New Roman"/>
          <w:sz w:val="24"/>
          <w:szCs w:val="24"/>
        </w:rPr>
      </w:pPr>
      <w:r w:rsidRPr="00667D4E">
        <w:rPr>
          <w:rFonts w:ascii="Times New Roman" w:eastAsia="Times New Roman" w:hAnsi="Times New Roman" w:cs="Times New Roman"/>
          <w:sz w:val="24"/>
          <w:szCs w:val="24"/>
        </w:rPr>
        <w:t xml:space="preserve">Beberapa contoh dari aplikasi </w:t>
      </w:r>
      <w:r w:rsidRPr="00667D4E">
        <w:rPr>
          <w:rFonts w:ascii="Times New Roman" w:eastAsia="Times New Roman" w:hAnsi="Times New Roman" w:cs="Times New Roman"/>
          <w:i/>
          <w:sz w:val="24"/>
          <w:szCs w:val="24"/>
        </w:rPr>
        <w:t>Augmented Reality</w:t>
      </w:r>
      <w:r w:rsidRPr="00667D4E">
        <w:rPr>
          <w:rFonts w:ascii="Times New Roman" w:eastAsia="Times New Roman" w:hAnsi="Times New Roman" w:cs="Times New Roman"/>
          <w:sz w:val="24"/>
          <w:szCs w:val="24"/>
        </w:rPr>
        <w:t xml:space="preserve"> (AR): </w:t>
      </w:r>
    </w:p>
    <w:p w14:paraId="4DB46AE7" w14:textId="77777777" w:rsidR="000D0FF8" w:rsidRPr="00FA449A" w:rsidRDefault="000D0FF8" w:rsidP="000D0FF8">
      <w:pPr>
        <w:pStyle w:val="ListParagraph"/>
        <w:numPr>
          <w:ilvl w:val="0"/>
          <w:numId w:val="7"/>
        </w:numPr>
        <w:spacing w:after="0" w:line="360" w:lineRule="auto"/>
        <w:ind w:left="426"/>
        <w:jc w:val="both"/>
        <w:rPr>
          <w:rFonts w:ascii="Times New Roman" w:hAnsi="Times New Roman" w:cs="Times New Roman"/>
          <w:sz w:val="24"/>
          <w:szCs w:val="24"/>
        </w:rPr>
      </w:pPr>
      <w:r w:rsidRPr="00FA449A">
        <w:rPr>
          <w:rFonts w:ascii="Times New Roman" w:eastAsia="Times New Roman" w:hAnsi="Times New Roman" w:cs="Times New Roman"/>
          <w:sz w:val="24"/>
          <w:szCs w:val="24"/>
        </w:rPr>
        <w:t xml:space="preserve">Penggunaan </w:t>
      </w:r>
      <w:r w:rsidRPr="000E30CA">
        <w:rPr>
          <w:rFonts w:ascii="Times New Roman" w:eastAsia="Times New Roman" w:hAnsi="Times New Roman" w:cs="Times New Roman"/>
          <w:i/>
          <w:sz w:val="24"/>
          <w:szCs w:val="24"/>
        </w:rPr>
        <w:t>Augmented Reality</w:t>
      </w:r>
      <w:r w:rsidRPr="00FA449A">
        <w:rPr>
          <w:rFonts w:ascii="Times New Roman" w:eastAsia="Times New Roman" w:hAnsi="Times New Roman" w:cs="Times New Roman"/>
          <w:sz w:val="24"/>
          <w:szCs w:val="24"/>
        </w:rPr>
        <w:t xml:space="preserve"> untuk membantu operasi.</w:t>
      </w:r>
    </w:p>
    <w:p w14:paraId="1D75F830" w14:textId="77777777" w:rsidR="000D0FF8" w:rsidRPr="00FA449A" w:rsidRDefault="000D0FF8" w:rsidP="000D0FF8">
      <w:pPr>
        <w:numPr>
          <w:ilvl w:val="0"/>
          <w:numId w:val="7"/>
        </w:numPr>
        <w:spacing w:after="0" w:line="360" w:lineRule="auto"/>
        <w:ind w:left="426"/>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lastRenderedPageBreak/>
        <w:t>Tampilan yang menunjukkan lokasi geografis pada mobil. Tampilan dapat menampilkan nama dari bangunan dan jalanan. </w:t>
      </w:r>
    </w:p>
    <w:p w14:paraId="51BEFBDD" w14:textId="77777777" w:rsidR="000D0FF8" w:rsidRPr="00FA449A" w:rsidRDefault="000D0FF8" w:rsidP="000D0FF8">
      <w:pPr>
        <w:numPr>
          <w:ilvl w:val="0"/>
          <w:numId w:val="7"/>
        </w:numPr>
        <w:spacing w:after="0" w:line="360" w:lineRule="auto"/>
        <w:ind w:left="426"/>
        <w:jc w:val="both"/>
        <w:rPr>
          <w:rFonts w:ascii="Times New Roman" w:eastAsia="Times New Roman" w:hAnsi="Times New Roman" w:cs="Times New Roman"/>
          <w:sz w:val="24"/>
          <w:szCs w:val="24"/>
        </w:rPr>
      </w:pPr>
      <w:r w:rsidRPr="00667D4E">
        <w:rPr>
          <w:rFonts w:ascii="Times New Roman" w:eastAsia="Times New Roman" w:hAnsi="Times New Roman" w:cs="Times New Roman"/>
          <w:i/>
          <w:sz w:val="24"/>
          <w:szCs w:val="24"/>
        </w:rPr>
        <w:t>Teleconferencing</w:t>
      </w:r>
      <w:r w:rsidRPr="00FA449A">
        <w:rPr>
          <w:rFonts w:ascii="Times New Roman" w:eastAsia="Times New Roman" w:hAnsi="Times New Roman" w:cs="Times New Roman"/>
          <w:sz w:val="24"/>
          <w:szCs w:val="24"/>
        </w:rPr>
        <w:t xml:space="preserve"> dimana pengguna dapat saling melihat lingkungan model yang sama untuk berdiskusi.</w:t>
      </w:r>
    </w:p>
    <w:tbl>
      <w:tblPr>
        <w:tblW w:w="0" w:type="auto"/>
        <w:jc w:val="center"/>
        <w:tblCellSpacing w:w="0" w:type="dxa"/>
        <w:tblCellMar>
          <w:left w:w="0" w:type="dxa"/>
          <w:right w:w="0" w:type="dxa"/>
        </w:tblCellMar>
        <w:tblLook w:val="04A0" w:firstRow="1" w:lastRow="0" w:firstColumn="1" w:lastColumn="0" w:noHBand="0" w:noVBand="1"/>
      </w:tblPr>
      <w:tblGrid>
        <w:gridCol w:w="7851"/>
      </w:tblGrid>
      <w:tr w:rsidR="000D0FF8" w:rsidRPr="00FA449A" w14:paraId="423E1822" w14:textId="77777777" w:rsidTr="0048380B">
        <w:trPr>
          <w:tblCellSpacing w:w="0" w:type="dxa"/>
          <w:jc w:val="center"/>
        </w:trPr>
        <w:tc>
          <w:tcPr>
            <w:tcW w:w="0" w:type="auto"/>
            <w:vAlign w:val="center"/>
          </w:tcPr>
          <w:p w14:paraId="26D1307E" w14:textId="77777777" w:rsidR="000D0FF8" w:rsidRPr="00FA449A" w:rsidRDefault="000D0FF8" w:rsidP="0048380B">
            <w:pPr>
              <w:spacing w:after="0" w:line="360" w:lineRule="auto"/>
              <w:ind w:left="426"/>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 xml:space="preserve">Adapun proses kerja dari aplikasi </w:t>
            </w:r>
            <w:r w:rsidRPr="000E30CA">
              <w:rPr>
                <w:rFonts w:ascii="Times New Roman" w:eastAsia="Times New Roman" w:hAnsi="Times New Roman" w:cs="Times New Roman"/>
                <w:i/>
                <w:sz w:val="24"/>
                <w:szCs w:val="24"/>
              </w:rPr>
              <w:t>Augmented Reality</w:t>
            </w:r>
            <w:r w:rsidRPr="00FA449A">
              <w:rPr>
                <w:rFonts w:ascii="Times New Roman" w:eastAsia="Times New Roman" w:hAnsi="Times New Roman" w:cs="Times New Roman"/>
                <w:sz w:val="24"/>
                <w:szCs w:val="24"/>
              </w:rPr>
              <w:t xml:space="preserve"> adalah sebagai berikut: </w:t>
            </w:r>
          </w:p>
        </w:tc>
      </w:tr>
    </w:tbl>
    <w:p w14:paraId="63309954" w14:textId="77777777" w:rsidR="000D0FF8" w:rsidRPr="00FA449A" w:rsidRDefault="000D0FF8" w:rsidP="000D0FF8">
      <w:pPr>
        <w:pStyle w:val="ListParagraph"/>
        <w:numPr>
          <w:ilvl w:val="0"/>
          <w:numId w:val="8"/>
        </w:numPr>
        <w:tabs>
          <w:tab w:val="clear" w:pos="720"/>
        </w:tabs>
        <w:spacing w:after="0" w:line="360" w:lineRule="auto"/>
        <w:ind w:left="426"/>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Kamera menangkap data dari marker dalam dunia nyata dan mengirimkan informasinya ke komputer.</w:t>
      </w:r>
    </w:p>
    <w:p w14:paraId="5A772892" w14:textId="77777777" w:rsidR="000D0FF8" w:rsidRPr="00FA449A" w:rsidRDefault="000D0FF8" w:rsidP="000D0FF8">
      <w:pPr>
        <w:numPr>
          <w:ilvl w:val="0"/>
          <w:numId w:val="8"/>
        </w:numPr>
        <w:spacing w:after="0" w:line="360" w:lineRule="auto"/>
        <w:ind w:left="426"/>
        <w:jc w:val="both"/>
        <w:rPr>
          <w:rFonts w:ascii="Times New Roman" w:eastAsia="Times New Roman" w:hAnsi="Times New Roman" w:cs="Times New Roman"/>
          <w:sz w:val="24"/>
          <w:szCs w:val="24"/>
        </w:rPr>
      </w:pPr>
      <w:r w:rsidRPr="00667D4E">
        <w:rPr>
          <w:rFonts w:ascii="Times New Roman" w:eastAsia="Times New Roman" w:hAnsi="Times New Roman" w:cs="Times New Roman"/>
          <w:i/>
          <w:sz w:val="24"/>
          <w:szCs w:val="24"/>
        </w:rPr>
        <w:t>Software</w:t>
      </w:r>
      <w:r w:rsidRPr="00FA449A">
        <w:rPr>
          <w:rFonts w:ascii="Times New Roman" w:eastAsia="Times New Roman" w:hAnsi="Times New Roman" w:cs="Times New Roman"/>
          <w:sz w:val="24"/>
          <w:szCs w:val="24"/>
        </w:rPr>
        <w:t xml:space="preserve"> pada komputer akan melacak bentuk kotak dari marker dan mendeteksi berapa video framenya. </w:t>
      </w:r>
    </w:p>
    <w:p w14:paraId="285C48F3" w14:textId="77777777" w:rsidR="000D0FF8" w:rsidRPr="00FA449A" w:rsidRDefault="000D0FF8" w:rsidP="000D0FF8">
      <w:pPr>
        <w:pStyle w:val="ListParagraph"/>
        <w:numPr>
          <w:ilvl w:val="0"/>
          <w:numId w:val="8"/>
        </w:numPr>
        <w:spacing w:after="0" w:line="360" w:lineRule="auto"/>
        <w:ind w:left="426"/>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 xml:space="preserve">Bila kotak telah ditemukan, maka </w:t>
      </w:r>
      <w:r w:rsidRPr="00667D4E">
        <w:rPr>
          <w:rFonts w:ascii="Times New Roman" w:eastAsia="Times New Roman" w:hAnsi="Times New Roman" w:cs="Times New Roman"/>
          <w:i/>
          <w:sz w:val="24"/>
          <w:szCs w:val="24"/>
        </w:rPr>
        <w:t>software</w:t>
      </w:r>
      <w:r w:rsidRPr="00FA449A">
        <w:rPr>
          <w:rFonts w:ascii="Times New Roman" w:eastAsia="Times New Roman" w:hAnsi="Times New Roman" w:cs="Times New Roman"/>
          <w:sz w:val="24"/>
          <w:szCs w:val="24"/>
        </w:rPr>
        <w:t xml:space="preserve"> menggunakan perhitungan matematis untuk menghi</w:t>
      </w:r>
      <w:r>
        <w:rPr>
          <w:rFonts w:ascii="Times New Roman" w:eastAsia="Times New Roman" w:hAnsi="Times New Roman" w:cs="Times New Roman"/>
          <w:sz w:val="24"/>
          <w:szCs w:val="24"/>
        </w:rPr>
        <w:t>tung posisi dari kamera relatif</w:t>
      </w:r>
      <w:r w:rsidRPr="00FA449A">
        <w:rPr>
          <w:rFonts w:ascii="Times New Roman" w:eastAsia="Times New Roman" w:hAnsi="Times New Roman" w:cs="Times New Roman"/>
          <w:sz w:val="24"/>
          <w:szCs w:val="24"/>
        </w:rPr>
        <w:t xml:space="preserve"> terhadap kotak hitam pada marker.  </w:t>
      </w:r>
    </w:p>
    <w:p w14:paraId="776758EF" w14:textId="77777777" w:rsidR="000D0FF8" w:rsidRPr="00FA449A" w:rsidRDefault="000D0FF8" w:rsidP="000D0FF8">
      <w:pPr>
        <w:pStyle w:val="ListParagraph"/>
        <w:numPr>
          <w:ilvl w:val="0"/>
          <w:numId w:val="8"/>
        </w:numPr>
        <w:spacing w:after="0" w:line="360" w:lineRule="auto"/>
        <w:ind w:left="426"/>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Setelah dikalkulasi maka model grafis akan dimunculkan pada posisi yang sama dan berada di dalam lingkup kotak hitam, lalu ditampilkan ke layar untuk melihat grafis dalam dunia nyata.</w:t>
      </w:r>
    </w:p>
    <w:p w14:paraId="52CBADAD" w14:textId="77777777" w:rsidR="000D0FF8" w:rsidRDefault="000D0FF8" w:rsidP="000D0FF8">
      <w:pPr>
        <w:spacing w:after="0" w:line="360" w:lineRule="auto"/>
        <w:ind w:firstLine="360"/>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 xml:space="preserve">Ada berbagai macam metode dalam penyajian </w:t>
      </w:r>
      <w:r w:rsidRPr="000E30CA">
        <w:rPr>
          <w:rFonts w:ascii="Times New Roman" w:eastAsia="Times New Roman" w:hAnsi="Times New Roman" w:cs="Times New Roman"/>
          <w:i/>
          <w:sz w:val="24"/>
          <w:szCs w:val="24"/>
        </w:rPr>
        <w:t>Augmented Reality</w:t>
      </w:r>
      <w:r w:rsidRPr="00FA449A">
        <w:rPr>
          <w:rFonts w:ascii="Times New Roman" w:eastAsia="Times New Roman" w:hAnsi="Times New Roman" w:cs="Times New Roman"/>
          <w:sz w:val="24"/>
          <w:szCs w:val="24"/>
        </w:rPr>
        <w:t xml:space="preserve"> diantaranya adalah sebagai berikut : </w:t>
      </w:r>
    </w:p>
    <w:p w14:paraId="30195405" w14:textId="77777777" w:rsidR="000D0FF8" w:rsidRPr="000E30CA" w:rsidRDefault="000D0FF8" w:rsidP="000D0FF8">
      <w:pPr>
        <w:pStyle w:val="ListParagraph"/>
        <w:numPr>
          <w:ilvl w:val="1"/>
          <w:numId w:val="8"/>
        </w:numPr>
        <w:spacing w:after="0" w:line="360" w:lineRule="auto"/>
        <w:ind w:left="284"/>
        <w:jc w:val="both"/>
        <w:rPr>
          <w:rFonts w:ascii="Times New Roman" w:eastAsia="Times New Roman" w:hAnsi="Times New Roman" w:cs="Times New Roman"/>
          <w:i/>
          <w:sz w:val="24"/>
          <w:szCs w:val="24"/>
        </w:rPr>
      </w:pPr>
      <w:r w:rsidRPr="000E30CA">
        <w:rPr>
          <w:rFonts w:ascii="Times New Roman" w:eastAsia="Times New Roman" w:hAnsi="Times New Roman" w:cs="Times New Roman"/>
          <w:i/>
          <w:sz w:val="24"/>
          <w:szCs w:val="24"/>
        </w:rPr>
        <w:t>Marker Based Tracking</w:t>
      </w:r>
    </w:p>
    <w:p w14:paraId="56B91AA8" w14:textId="06D0DE71" w:rsidR="000D0FF8" w:rsidRPr="00FA449A" w:rsidRDefault="000D0FF8" w:rsidP="000D0FF8">
      <w:pPr>
        <w:pStyle w:val="ListParagraph"/>
        <w:spacing w:after="0" w:line="360" w:lineRule="auto"/>
        <w:ind w:left="0" w:firstLine="414"/>
        <w:jc w:val="both"/>
        <w:rPr>
          <w:rFonts w:ascii="Times New Roman" w:eastAsia="Times New Roman" w:hAnsi="Times New Roman" w:cs="Times New Roman"/>
          <w:sz w:val="24"/>
          <w:szCs w:val="24"/>
        </w:rPr>
      </w:pPr>
      <w:r w:rsidRPr="00170136">
        <w:rPr>
          <w:rFonts w:ascii="Times New Roman" w:eastAsia="Times New Roman" w:hAnsi="Times New Roman" w:cs="Times New Roman"/>
          <w:i/>
          <w:sz w:val="24"/>
          <w:szCs w:val="24"/>
        </w:rPr>
        <w:t>Marker</w:t>
      </w:r>
      <w:r w:rsidRPr="00FA449A">
        <w:rPr>
          <w:rFonts w:ascii="Times New Roman" w:eastAsia="Times New Roman" w:hAnsi="Times New Roman" w:cs="Times New Roman"/>
          <w:sz w:val="24"/>
          <w:szCs w:val="24"/>
        </w:rPr>
        <w:t xml:space="preserve"> biasanya merupakan ilustrasi / gambar. Komputer/hp akan mengenali posisi dan orientasi marker dan menciptakan dunia virtual 3D yang menyatu dengan lingkungan nyata sekitar. Marker Based Tracking dikembangkan sejak 1980-an dan pada awal 1990-an mulai dikembangkan untuk penggunaan </w:t>
      </w:r>
      <w:r w:rsidRPr="003F1861">
        <w:rPr>
          <w:rFonts w:ascii="Times New Roman" w:eastAsia="Times New Roman" w:hAnsi="Times New Roman" w:cs="Times New Roman"/>
          <w:i/>
          <w:sz w:val="24"/>
          <w:szCs w:val="24"/>
        </w:rPr>
        <w:t>Augmented Reality</w:t>
      </w:r>
      <w:r w:rsidRPr="00FA449A">
        <w:rPr>
          <w:rFonts w:ascii="Times New Roman" w:eastAsia="Times New Roman" w:hAnsi="Times New Roman" w:cs="Times New Roman"/>
          <w:sz w:val="24"/>
          <w:szCs w:val="24"/>
        </w:rPr>
        <w:t xml:space="preserve">. Awal kemunculan metode ini digunakan gambar dengan garis hitam dengan pola terentu. Dimana ketika kamera mengarah ke marker tersebut aplikasi akan membaca sebagai pemicu aplikasi untuk memunculkan konten virtual secara bersamaan pada layar.  Namun sekarang perkembangannya sudah semakin baik dimana ilustrasi/gambar sudah dapat berbentuk apa saja tidak </w:t>
      </w:r>
      <w:r w:rsidR="004025CB">
        <w:rPr>
          <w:rFonts w:ascii="Times New Roman" w:eastAsia="Times New Roman" w:hAnsi="Times New Roman" w:cs="Times New Roman"/>
          <w:sz w:val="24"/>
          <w:szCs w:val="24"/>
        </w:rPr>
        <w:t>lagi monoton seperti sebelumnya</w:t>
      </w:r>
      <w:r w:rsidRPr="00FA449A">
        <w:rPr>
          <w:rFonts w:ascii="Times New Roman" w:eastAsia="Times New Roman" w:hAnsi="Times New Roman" w:cs="Times New Roman"/>
          <w:sz w:val="24"/>
          <w:szCs w:val="24"/>
        </w:rPr>
        <w:t xml:space="preserve">, sekarang sering disebut dengan istilah </w:t>
      </w:r>
      <w:r w:rsidRPr="003F1861">
        <w:rPr>
          <w:rFonts w:ascii="Times New Roman" w:eastAsia="Times New Roman" w:hAnsi="Times New Roman" w:cs="Times New Roman"/>
          <w:i/>
          <w:sz w:val="24"/>
          <w:szCs w:val="24"/>
        </w:rPr>
        <w:t>Image Tracking</w:t>
      </w:r>
      <w:r w:rsidRPr="00FA449A">
        <w:rPr>
          <w:rFonts w:ascii="Times New Roman" w:eastAsia="Times New Roman" w:hAnsi="Times New Roman" w:cs="Times New Roman"/>
          <w:sz w:val="24"/>
          <w:szCs w:val="24"/>
        </w:rPr>
        <w:t>.</w:t>
      </w:r>
    </w:p>
    <w:p w14:paraId="16408CE1" w14:textId="77777777" w:rsidR="000D0FF8" w:rsidRPr="000E30CA" w:rsidRDefault="000D0FF8" w:rsidP="000D0FF8">
      <w:pPr>
        <w:pStyle w:val="ListParagraph"/>
        <w:numPr>
          <w:ilvl w:val="1"/>
          <w:numId w:val="8"/>
        </w:numPr>
        <w:spacing w:after="0" w:line="360" w:lineRule="auto"/>
        <w:ind w:left="284"/>
        <w:jc w:val="both"/>
        <w:rPr>
          <w:rFonts w:ascii="Times New Roman" w:eastAsia="Times New Roman" w:hAnsi="Times New Roman" w:cs="Times New Roman"/>
          <w:i/>
          <w:sz w:val="24"/>
          <w:szCs w:val="24"/>
        </w:rPr>
      </w:pPr>
      <w:r w:rsidRPr="000E30CA">
        <w:rPr>
          <w:rFonts w:ascii="Times New Roman" w:eastAsia="Times New Roman" w:hAnsi="Times New Roman" w:cs="Times New Roman"/>
          <w:i/>
          <w:sz w:val="24"/>
          <w:szCs w:val="24"/>
        </w:rPr>
        <w:t>Face Tracking</w:t>
      </w:r>
    </w:p>
    <w:p w14:paraId="45695227" w14:textId="092BC7DC" w:rsidR="000D0FF8" w:rsidRPr="00FA449A" w:rsidRDefault="000D0FF8" w:rsidP="000D0FF8">
      <w:pPr>
        <w:pStyle w:val="ListParagraph"/>
        <w:spacing w:after="0" w:line="360" w:lineRule="auto"/>
        <w:ind w:left="0" w:firstLine="414"/>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Komputer/</w:t>
      </w:r>
      <w:r w:rsidRPr="003F1861">
        <w:rPr>
          <w:rFonts w:ascii="Times New Roman" w:eastAsia="Times New Roman" w:hAnsi="Times New Roman" w:cs="Times New Roman"/>
          <w:i/>
          <w:sz w:val="24"/>
          <w:szCs w:val="24"/>
        </w:rPr>
        <w:t>smartphone</w:t>
      </w:r>
      <w:r w:rsidRPr="00FA449A">
        <w:rPr>
          <w:rFonts w:ascii="Times New Roman" w:eastAsia="Times New Roman" w:hAnsi="Times New Roman" w:cs="Times New Roman"/>
          <w:sz w:val="24"/>
          <w:szCs w:val="24"/>
        </w:rPr>
        <w:t xml:space="preserve"> dapat mengenali wajah manusia secara umum dengan cara mengenali posisi mata, hidung, dan mulut manusia, kemudian akan mengabaikan obyek lain di sekitarnya dan memunculkan objek digital lainnya. </w:t>
      </w:r>
      <w:r w:rsidRPr="00FA449A">
        <w:rPr>
          <w:rFonts w:ascii="Times New Roman" w:eastAsia="Times New Roman" w:hAnsi="Times New Roman" w:cs="Times New Roman"/>
          <w:sz w:val="24"/>
          <w:szCs w:val="24"/>
        </w:rPr>
        <w:lastRenderedPageBreak/>
        <w:t>Seperti yang digu</w:t>
      </w:r>
      <w:r w:rsidR="004025CB">
        <w:rPr>
          <w:rFonts w:ascii="Times New Roman" w:eastAsia="Times New Roman" w:hAnsi="Times New Roman" w:cs="Times New Roman"/>
          <w:sz w:val="24"/>
          <w:szCs w:val="24"/>
        </w:rPr>
        <w:t xml:space="preserve">nakan pada </w:t>
      </w:r>
      <w:r w:rsidR="004025CB" w:rsidRPr="004025CB">
        <w:rPr>
          <w:rFonts w:ascii="Times New Roman" w:eastAsia="Times New Roman" w:hAnsi="Times New Roman" w:cs="Times New Roman"/>
          <w:i/>
          <w:sz w:val="24"/>
          <w:szCs w:val="24"/>
        </w:rPr>
        <w:t>ins</w:t>
      </w:r>
      <w:r w:rsidRPr="004025CB">
        <w:rPr>
          <w:rFonts w:ascii="Times New Roman" w:eastAsia="Times New Roman" w:hAnsi="Times New Roman" w:cs="Times New Roman"/>
          <w:i/>
          <w:sz w:val="24"/>
          <w:szCs w:val="24"/>
        </w:rPr>
        <w:t>tagram</w:t>
      </w:r>
      <w:r w:rsidRPr="00FA449A">
        <w:rPr>
          <w:rFonts w:ascii="Times New Roman" w:eastAsia="Times New Roman" w:hAnsi="Times New Roman" w:cs="Times New Roman"/>
          <w:sz w:val="24"/>
          <w:szCs w:val="24"/>
        </w:rPr>
        <w:t xml:space="preserve">, </w:t>
      </w:r>
      <w:r w:rsidRPr="004025CB">
        <w:rPr>
          <w:rFonts w:ascii="Times New Roman" w:eastAsia="Times New Roman" w:hAnsi="Times New Roman" w:cs="Times New Roman"/>
          <w:i/>
          <w:sz w:val="24"/>
          <w:szCs w:val="24"/>
        </w:rPr>
        <w:t>snapchat</w:t>
      </w:r>
      <w:r w:rsidRPr="00FA449A">
        <w:rPr>
          <w:rFonts w:ascii="Times New Roman" w:eastAsia="Times New Roman" w:hAnsi="Times New Roman" w:cs="Times New Roman"/>
          <w:sz w:val="24"/>
          <w:szCs w:val="24"/>
        </w:rPr>
        <w:t xml:space="preserve"> ataupun sosial media lainnya dimana kita bisa seolah-olah mempunyai telinga kelinci dan lainnya.</w:t>
      </w:r>
    </w:p>
    <w:p w14:paraId="748187C5" w14:textId="77777777" w:rsidR="000D0FF8" w:rsidRPr="000E30CA" w:rsidRDefault="000D0FF8" w:rsidP="000D0FF8">
      <w:pPr>
        <w:pStyle w:val="ListParagraph"/>
        <w:numPr>
          <w:ilvl w:val="1"/>
          <w:numId w:val="8"/>
        </w:numPr>
        <w:spacing w:after="0" w:line="360" w:lineRule="auto"/>
        <w:ind w:left="284"/>
        <w:jc w:val="both"/>
        <w:rPr>
          <w:rFonts w:ascii="Times New Roman" w:eastAsia="Times New Roman" w:hAnsi="Times New Roman" w:cs="Times New Roman"/>
          <w:i/>
          <w:sz w:val="24"/>
          <w:szCs w:val="24"/>
        </w:rPr>
      </w:pPr>
      <w:r w:rsidRPr="000E30CA">
        <w:rPr>
          <w:rFonts w:ascii="Times New Roman" w:eastAsia="Times New Roman" w:hAnsi="Times New Roman" w:cs="Times New Roman"/>
          <w:i/>
          <w:sz w:val="24"/>
          <w:szCs w:val="24"/>
        </w:rPr>
        <w:t>3D Object Tracking</w:t>
      </w:r>
    </w:p>
    <w:p w14:paraId="28427619" w14:textId="77777777" w:rsidR="000D0FF8" w:rsidRPr="00FA449A" w:rsidRDefault="000D0FF8" w:rsidP="000D0FF8">
      <w:pPr>
        <w:pStyle w:val="ListParagraph"/>
        <w:spacing w:after="0" w:line="360" w:lineRule="auto"/>
        <w:ind w:left="0" w:firstLine="414"/>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 xml:space="preserve">Berbeda dengan </w:t>
      </w:r>
      <w:r w:rsidRPr="003F1861">
        <w:rPr>
          <w:rFonts w:ascii="Times New Roman" w:eastAsia="Times New Roman" w:hAnsi="Times New Roman" w:cs="Times New Roman"/>
          <w:i/>
          <w:sz w:val="24"/>
          <w:szCs w:val="24"/>
        </w:rPr>
        <w:t>Face Tracking</w:t>
      </w:r>
      <w:r w:rsidRPr="00FA449A">
        <w:rPr>
          <w:rFonts w:ascii="Times New Roman" w:eastAsia="Times New Roman" w:hAnsi="Times New Roman" w:cs="Times New Roman"/>
          <w:sz w:val="24"/>
          <w:szCs w:val="24"/>
        </w:rPr>
        <w:t xml:space="preserve"> yang hanya mengenali wajah manusia secara umum, teknik 3D </w:t>
      </w:r>
      <w:r w:rsidRPr="004025CB">
        <w:rPr>
          <w:rFonts w:ascii="Times New Roman" w:eastAsia="Times New Roman" w:hAnsi="Times New Roman" w:cs="Times New Roman"/>
          <w:i/>
          <w:sz w:val="24"/>
          <w:szCs w:val="24"/>
        </w:rPr>
        <w:t>Object Tracking</w:t>
      </w:r>
      <w:r w:rsidRPr="00FA449A">
        <w:rPr>
          <w:rFonts w:ascii="Times New Roman" w:eastAsia="Times New Roman" w:hAnsi="Times New Roman" w:cs="Times New Roman"/>
          <w:sz w:val="24"/>
          <w:szCs w:val="24"/>
        </w:rPr>
        <w:t xml:space="preserve"> dapat mengenali semua bentuk benda yang ada disekitar, seperti meja, kursi, motor, mobil, bangunan atau lainnya kemudian memunculkan objek virtual lain secara bersamaan untuk memberikan informasi dari objek yang dikenali.</w:t>
      </w:r>
    </w:p>
    <w:p w14:paraId="18B9555B" w14:textId="77777777" w:rsidR="000D0FF8" w:rsidRPr="000E30CA" w:rsidRDefault="000D0FF8" w:rsidP="000D0FF8">
      <w:pPr>
        <w:pStyle w:val="ListParagraph"/>
        <w:numPr>
          <w:ilvl w:val="0"/>
          <w:numId w:val="9"/>
        </w:numPr>
        <w:spacing w:after="0" w:line="360" w:lineRule="auto"/>
        <w:ind w:left="284"/>
        <w:jc w:val="both"/>
        <w:rPr>
          <w:rFonts w:ascii="Times New Roman" w:eastAsia="Times New Roman" w:hAnsi="Times New Roman" w:cs="Times New Roman"/>
          <w:i/>
          <w:sz w:val="24"/>
          <w:szCs w:val="24"/>
        </w:rPr>
      </w:pPr>
      <w:r w:rsidRPr="000E30CA">
        <w:rPr>
          <w:rFonts w:ascii="Times New Roman" w:eastAsia="Times New Roman" w:hAnsi="Times New Roman" w:cs="Times New Roman"/>
          <w:i/>
          <w:sz w:val="24"/>
          <w:szCs w:val="24"/>
        </w:rPr>
        <w:t>Motion Tracking</w:t>
      </w:r>
    </w:p>
    <w:p w14:paraId="190C4759" w14:textId="3FB8C03A" w:rsidR="000D0FF8" w:rsidRPr="00FA449A" w:rsidRDefault="000D0FF8" w:rsidP="000D0FF8">
      <w:pPr>
        <w:pStyle w:val="ListParagraph"/>
        <w:spacing w:after="0" w:line="360" w:lineRule="auto"/>
        <w:ind w:left="0" w:firstLine="414"/>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Untuk metode yang satu ini, perangkat komputer/</w:t>
      </w:r>
      <w:r w:rsidRPr="003F1861">
        <w:rPr>
          <w:rFonts w:ascii="Times New Roman" w:eastAsia="Times New Roman" w:hAnsi="Times New Roman" w:cs="Times New Roman"/>
          <w:i/>
          <w:sz w:val="24"/>
          <w:szCs w:val="24"/>
        </w:rPr>
        <w:t>smartphone</w:t>
      </w:r>
      <w:r w:rsidRPr="00FA449A">
        <w:rPr>
          <w:rFonts w:ascii="Times New Roman" w:eastAsia="Times New Roman" w:hAnsi="Times New Roman" w:cs="Times New Roman"/>
          <w:sz w:val="24"/>
          <w:szCs w:val="24"/>
        </w:rPr>
        <w:t xml:space="preserve"> mengenali gerakan dari objek kemudian memunculkan objek virtual secara be</w:t>
      </w:r>
      <w:r w:rsidR="004025CB">
        <w:rPr>
          <w:rFonts w:ascii="Times New Roman" w:eastAsia="Times New Roman" w:hAnsi="Times New Roman" w:cs="Times New Roman"/>
          <w:sz w:val="24"/>
          <w:szCs w:val="24"/>
        </w:rPr>
        <w:t>r</w:t>
      </w:r>
      <w:r w:rsidRPr="00FA449A">
        <w:rPr>
          <w:rFonts w:ascii="Times New Roman" w:eastAsia="Times New Roman" w:hAnsi="Times New Roman" w:cs="Times New Roman"/>
          <w:sz w:val="24"/>
          <w:szCs w:val="24"/>
        </w:rPr>
        <w:t xml:space="preserve">samaan. </w:t>
      </w:r>
      <w:r w:rsidRPr="003F1861">
        <w:rPr>
          <w:rFonts w:ascii="Times New Roman" w:eastAsia="Times New Roman" w:hAnsi="Times New Roman" w:cs="Times New Roman"/>
          <w:i/>
          <w:sz w:val="24"/>
          <w:szCs w:val="24"/>
        </w:rPr>
        <w:t>Motion Tracking</w:t>
      </w:r>
      <w:r w:rsidRPr="00FA449A">
        <w:rPr>
          <w:rFonts w:ascii="Times New Roman" w:eastAsia="Times New Roman" w:hAnsi="Times New Roman" w:cs="Times New Roman"/>
          <w:sz w:val="24"/>
          <w:szCs w:val="24"/>
        </w:rPr>
        <w:t xml:space="preserve"> telah mulai digunakan untuk memproduksi film-film yang mencoba mensimulasikan gerakan.</w:t>
      </w:r>
    </w:p>
    <w:p w14:paraId="0719D928" w14:textId="2DB3534E" w:rsidR="000D0FF8" w:rsidRPr="000E30CA" w:rsidRDefault="000D0FF8" w:rsidP="000D0FF8">
      <w:pPr>
        <w:pStyle w:val="ListParagraph"/>
        <w:numPr>
          <w:ilvl w:val="0"/>
          <w:numId w:val="9"/>
        </w:numPr>
        <w:spacing w:after="0" w:line="360" w:lineRule="auto"/>
        <w:ind w:left="284"/>
        <w:jc w:val="both"/>
        <w:rPr>
          <w:rFonts w:ascii="Times New Roman" w:eastAsia="Times New Roman" w:hAnsi="Times New Roman" w:cs="Times New Roman"/>
          <w:i/>
          <w:sz w:val="24"/>
          <w:szCs w:val="24"/>
        </w:rPr>
      </w:pPr>
      <w:r w:rsidRPr="000E30CA">
        <w:rPr>
          <w:rFonts w:ascii="Times New Roman" w:eastAsia="Times New Roman" w:hAnsi="Times New Roman" w:cs="Times New Roman"/>
          <w:i/>
          <w:sz w:val="24"/>
          <w:szCs w:val="24"/>
        </w:rPr>
        <w:t>Gyro</w:t>
      </w:r>
      <w:r w:rsidR="004025CB">
        <w:rPr>
          <w:rFonts w:ascii="Times New Roman" w:eastAsia="Times New Roman" w:hAnsi="Times New Roman" w:cs="Times New Roman"/>
          <w:i/>
          <w:sz w:val="24"/>
          <w:szCs w:val="24"/>
        </w:rPr>
        <w:t>scope</w:t>
      </w:r>
      <w:r w:rsidRPr="000E30CA">
        <w:rPr>
          <w:rFonts w:ascii="Times New Roman" w:eastAsia="Times New Roman" w:hAnsi="Times New Roman" w:cs="Times New Roman"/>
          <w:i/>
          <w:sz w:val="24"/>
          <w:szCs w:val="24"/>
        </w:rPr>
        <w:t xml:space="preserve"> and GPS sensor Tracking</w:t>
      </w:r>
    </w:p>
    <w:p w14:paraId="05AC9360" w14:textId="77777777" w:rsidR="000D0FF8" w:rsidRPr="00FA449A" w:rsidRDefault="000D0FF8" w:rsidP="000D0FF8">
      <w:pPr>
        <w:pStyle w:val="ListParagraph"/>
        <w:spacing w:after="0" w:line="360" w:lineRule="auto"/>
        <w:ind w:left="0" w:firstLine="720"/>
        <w:jc w:val="both"/>
        <w:rPr>
          <w:rFonts w:ascii="Times New Roman" w:eastAsia="Times New Roman" w:hAnsi="Times New Roman" w:cs="Times New Roman"/>
          <w:sz w:val="24"/>
          <w:szCs w:val="24"/>
        </w:rPr>
      </w:pPr>
      <w:r w:rsidRPr="004025CB">
        <w:rPr>
          <w:rFonts w:ascii="Times New Roman" w:eastAsia="Times New Roman" w:hAnsi="Times New Roman" w:cs="Times New Roman"/>
          <w:i/>
          <w:sz w:val="24"/>
          <w:szCs w:val="24"/>
        </w:rPr>
        <w:t>Gyroscope</w:t>
      </w:r>
      <w:r w:rsidRPr="00FA449A">
        <w:rPr>
          <w:rFonts w:ascii="Times New Roman" w:eastAsia="Times New Roman" w:hAnsi="Times New Roman" w:cs="Times New Roman"/>
          <w:sz w:val="24"/>
          <w:szCs w:val="24"/>
        </w:rPr>
        <w:t xml:space="preserve"> adalah perangkat untuk mengukur atau mempertahankan orientasi, yang berlandaskan pada prinsip-prinsip momentum sudut (x,y,z). Secara mekanis, </w:t>
      </w:r>
      <w:r w:rsidRPr="004025CB">
        <w:rPr>
          <w:rFonts w:ascii="Times New Roman" w:eastAsia="Times New Roman" w:hAnsi="Times New Roman" w:cs="Times New Roman"/>
          <w:i/>
          <w:sz w:val="24"/>
          <w:szCs w:val="24"/>
        </w:rPr>
        <w:t>gyroscope</w:t>
      </w:r>
      <w:r w:rsidRPr="00FA449A">
        <w:rPr>
          <w:rFonts w:ascii="Times New Roman" w:eastAsia="Times New Roman" w:hAnsi="Times New Roman" w:cs="Times New Roman"/>
          <w:sz w:val="24"/>
          <w:szCs w:val="24"/>
        </w:rPr>
        <w:t xml:space="preserve"> berbentuk seperti sebuah roda berputar atau cakram di mana poros bebas untuk mengambil setiap orientasi. Pada </w:t>
      </w:r>
      <w:r w:rsidRPr="003F1861">
        <w:rPr>
          <w:rFonts w:ascii="Times New Roman" w:eastAsia="Times New Roman" w:hAnsi="Times New Roman" w:cs="Times New Roman"/>
          <w:i/>
          <w:sz w:val="24"/>
          <w:szCs w:val="24"/>
        </w:rPr>
        <w:t>smartphone</w:t>
      </w:r>
      <w:r w:rsidRPr="00FA449A">
        <w:rPr>
          <w:rFonts w:ascii="Times New Roman" w:eastAsia="Times New Roman" w:hAnsi="Times New Roman" w:cs="Times New Roman"/>
          <w:sz w:val="24"/>
          <w:szCs w:val="24"/>
        </w:rPr>
        <w:t xml:space="preserve">, </w:t>
      </w:r>
      <w:r w:rsidRPr="003F1861">
        <w:rPr>
          <w:rFonts w:ascii="Times New Roman" w:eastAsia="Times New Roman" w:hAnsi="Times New Roman" w:cs="Times New Roman"/>
          <w:i/>
          <w:sz w:val="24"/>
          <w:szCs w:val="24"/>
        </w:rPr>
        <w:t>Gyro sensor</w:t>
      </w:r>
      <w:r w:rsidRPr="00FA449A">
        <w:rPr>
          <w:rFonts w:ascii="Times New Roman" w:eastAsia="Times New Roman" w:hAnsi="Times New Roman" w:cs="Times New Roman"/>
          <w:sz w:val="24"/>
          <w:szCs w:val="24"/>
        </w:rPr>
        <w:t xml:space="preserve"> bisa mendeteksi gerakan sesuai gravitasi, atau dengan kata lain mendeteksi gerakan pengguna.</w:t>
      </w:r>
    </w:p>
    <w:p w14:paraId="489E740F" w14:textId="77777777" w:rsidR="000D0FF8" w:rsidRPr="00FA449A" w:rsidRDefault="000D0FF8" w:rsidP="000D0FF8">
      <w:pPr>
        <w:pStyle w:val="ListParagraph"/>
        <w:spacing w:after="0" w:line="360" w:lineRule="auto"/>
        <w:ind w:left="0" w:firstLine="720"/>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 xml:space="preserve">Dengan memanfaatkan sensor </w:t>
      </w:r>
      <w:r w:rsidRPr="003F1861">
        <w:rPr>
          <w:rFonts w:ascii="Times New Roman" w:eastAsia="Times New Roman" w:hAnsi="Times New Roman" w:cs="Times New Roman"/>
          <w:i/>
          <w:sz w:val="24"/>
          <w:szCs w:val="24"/>
        </w:rPr>
        <w:t>gyroscope</w:t>
      </w:r>
      <w:r w:rsidRPr="00FA449A">
        <w:rPr>
          <w:rFonts w:ascii="Times New Roman" w:eastAsia="Times New Roman" w:hAnsi="Times New Roman" w:cs="Times New Roman"/>
          <w:sz w:val="24"/>
          <w:szCs w:val="24"/>
        </w:rPr>
        <w:t xml:space="preserve"> dan fitur GPS (koordinat) sebagai pemicu, aplikasi akan membaca data keberadaan pengguna yang kemudian memunculkan objek virtual secara bersaaman pada layar smartphone pengguna. Metode ini merupakan metode yang sedang banyak dikembangkan saat ini.</w:t>
      </w:r>
    </w:p>
    <w:p w14:paraId="2C831B3A" w14:textId="50CC2B5D" w:rsidR="000227BC" w:rsidRDefault="000227BC" w:rsidP="000227BC">
      <w:pPr>
        <w:spacing w:after="0" w:line="360" w:lineRule="auto"/>
        <w:ind w:firstLine="360"/>
        <w:jc w:val="both"/>
        <w:rPr>
          <w:rFonts w:ascii="Times New Roman" w:hAnsi="Times New Roman" w:cs="Times New Roman"/>
          <w:sz w:val="24"/>
          <w:szCs w:val="24"/>
        </w:rPr>
      </w:pPr>
      <w:r w:rsidRPr="000227BC">
        <w:rPr>
          <w:rFonts w:ascii="Times New Roman" w:hAnsi="Times New Roman" w:cs="Times New Roman"/>
          <w:i/>
          <w:color w:val="111111"/>
          <w:sz w:val="24"/>
          <w:szCs w:val="24"/>
          <w:shd w:val="clear" w:color="auto" w:fill="FFFFFF"/>
        </w:rPr>
        <w:t>Augmented Reality</w:t>
      </w:r>
      <w:r w:rsidRPr="000227BC">
        <w:rPr>
          <w:rFonts w:ascii="Times New Roman" w:hAnsi="Times New Roman" w:cs="Times New Roman"/>
          <w:color w:val="111111"/>
          <w:sz w:val="24"/>
          <w:szCs w:val="24"/>
          <w:shd w:val="clear" w:color="auto" w:fill="FFFFFF"/>
        </w:rPr>
        <w:t xml:space="preserve"> adalah teknologi yang menggabungkan benda maya dua dimensi dan ataupun tiga dimensi ke dalam sebuah lingkungan nyata tiga dimensi lalu memproyeksikan benda-benda maya tersebut dalam waktu nyata </w:t>
      </w:r>
      <w:r w:rsidRPr="000227BC">
        <w:rPr>
          <w:rFonts w:ascii="Times New Roman" w:hAnsi="Times New Roman" w:cs="Times New Roman"/>
          <w:sz w:val="24"/>
          <w:szCs w:val="24"/>
        </w:rPr>
        <w:fldChar w:fldCharType="begin" w:fldLock="1"/>
      </w:r>
      <w:r w:rsidRPr="000227BC">
        <w:rPr>
          <w:rFonts w:ascii="Times New Roman" w:hAnsi="Times New Roman" w:cs="Times New Roman"/>
          <w:sz w:val="24"/>
          <w:szCs w:val="24"/>
        </w:rPr>
        <w:instrText>ADDIN CSL_CITATION { "citationItems" : [ { "id" : "ITEM-1", "itemData" : { "author" : [ { "dropping-particle" : "", "family" : "Antonioli", "given" : "By Misty", "non-dropping-particle" : "", "parse-names" : false, "suffix" : "" }, { "dropping-particle" : "", "family" : "Blake", "given" : "Corinne", "non-dropping-particle" : "", "parse-names" : false, "suffix" : "" }, { "dropping-particle" : "", "family" : "Sparks", "given" : "Kelly", "non-dropping-particle" : "", "parse-names" : false, "suffix" : "" } ], "container-title" : "The Journal of Techology Studies", "id" : "ITEM-1", "issue" : "2009", "issued" : { "date-parts" : [ [ "2013" ] ] }, "page" : "96-107", "title" : "Augmented Reality Applications in Education", "type" : "article-journal", "volume" : "12" }, "uris" : [ "http://www.mendeley.com/documents/?uuid=cd5d35e8-d244-4754-b307-f379c9d3a3aa" ] } ], "mendeley" : { "formattedCitation" : "(Antonioli, Blake, &amp; Sparks, 2013)", "plainTextFormattedCitation" : "(Antonioli, Blake, &amp; Sparks, 2013)", "previouslyFormattedCitation" : "(Antonioli, Blake, &amp; Sparks, 2013)" }, "properties" : {  }, "schema" : "https://github.com/citation-style-language/schema/raw/master/csl-citation.json" }</w:instrText>
      </w:r>
      <w:r w:rsidRPr="000227BC">
        <w:rPr>
          <w:rFonts w:ascii="Times New Roman" w:hAnsi="Times New Roman" w:cs="Times New Roman"/>
          <w:sz w:val="24"/>
          <w:szCs w:val="24"/>
        </w:rPr>
        <w:fldChar w:fldCharType="separate"/>
      </w:r>
      <w:r w:rsidR="005D0F7E">
        <w:rPr>
          <w:rFonts w:ascii="Times New Roman" w:hAnsi="Times New Roman" w:cs="Times New Roman"/>
          <w:noProof/>
          <w:sz w:val="24"/>
          <w:szCs w:val="24"/>
        </w:rPr>
        <w:t>(Antonioli dkk.</w:t>
      </w:r>
      <w:r w:rsidRPr="000227BC">
        <w:rPr>
          <w:rFonts w:ascii="Times New Roman" w:hAnsi="Times New Roman" w:cs="Times New Roman"/>
          <w:noProof/>
          <w:sz w:val="24"/>
          <w:szCs w:val="24"/>
        </w:rPr>
        <w:t>, 2013)</w:t>
      </w:r>
      <w:r w:rsidRPr="000227BC">
        <w:rPr>
          <w:rFonts w:ascii="Times New Roman" w:hAnsi="Times New Roman" w:cs="Times New Roman"/>
          <w:sz w:val="24"/>
          <w:szCs w:val="24"/>
        </w:rPr>
        <w:fldChar w:fldCharType="end"/>
      </w:r>
      <w:r w:rsidRPr="000227BC">
        <w:rPr>
          <w:rFonts w:ascii="Times New Roman" w:hAnsi="Times New Roman" w:cs="Times New Roman"/>
          <w:sz w:val="24"/>
          <w:szCs w:val="24"/>
        </w:rPr>
        <w:t xml:space="preserve">. Selain itu, </w:t>
      </w:r>
      <w:r w:rsidRPr="000227BC">
        <w:rPr>
          <w:rFonts w:ascii="Times New Roman" w:hAnsi="Times New Roman" w:cs="Times New Roman"/>
          <w:i/>
          <w:color w:val="111111"/>
          <w:sz w:val="24"/>
          <w:szCs w:val="24"/>
          <w:shd w:val="clear" w:color="auto" w:fill="FFFFFF"/>
        </w:rPr>
        <w:t>Augmented Reality</w:t>
      </w:r>
      <w:r w:rsidRPr="000227BC">
        <w:rPr>
          <w:rFonts w:ascii="Times New Roman" w:hAnsi="Times New Roman" w:cs="Times New Roman"/>
          <w:color w:val="111111"/>
          <w:sz w:val="24"/>
          <w:szCs w:val="24"/>
          <w:shd w:val="clear" w:color="auto" w:fill="FFFFFF"/>
        </w:rPr>
        <w:t> </w:t>
      </w:r>
      <w:r w:rsidRPr="000227BC">
        <w:rPr>
          <w:rFonts w:ascii="Times New Roman" w:hAnsi="Times New Roman" w:cs="Times New Roman"/>
          <w:sz w:val="24"/>
          <w:szCs w:val="24"/>
        </w:rPr>
        <w:t xml:space="preserve">dapat digunakan sebagai salah satu media pembelajaran ataupun alat pemodelan untuk menghadirkan sesuatu objek yang tidak ada, atau objek yang sulit untuk diamati karena keterbatasan waktu </w:t>
      </w:r>
      <w:r w:rsidRPr="000227BC">
        <w:rPr>
          <w:rFonts w:ascii="Times New Roman" w:hAnsi="Times New Roman" w:cs="Times New Roman"/>
          <w:sz w:val="24"/>
          <w:szCs w:val="24"/>
        </w:rPr>
        <w:fldChar w:fldCharType="begin" w:fldLock="1"/>
      </w:r>
      <w:r w:rsidRPr="000227BC">
        <w:rPr>
          <w:rFonts w:ascii="Times New Roman" w:hAnsi="Times New Roman" w:cs="Times New Roman"/>
          <w:sz w:val="24"/>
          <w:szCs w:val="24"/>
        </w:rPr>
        <w:instrText>ADDIN CSL_CITATION { "citationItems" : [ { "id" : "ITEM-1", "itemData" : { "author" : [ { "dropping-particle" : "", "family" : "Yoon", "given" : "By Susan A", "non-dropping-particle" : "", "parse-names" : false, "suffix" : "" }, { "dropping-particle" : "", "family" : "Wang", "given" : "Joyce", "non-dropping-particle" : "", "parse-names" : false, "suffix" : "" } ], "container-title" : "TechTrends", "id" : "ITEM-1", "issue" : "1", "issued" : { "date-parts" : [ [ "2014" ] ] }, "page" : "49-55", "title" : "Making the Invisible Visible in Science Museums Through Augmented Reality Devices", "type" : "article-journal", "volume" : "58" }, "uris" : [ "http://www.mendeley.com/documents/?uuid=84a3443b-bb4f-4ba2-9644-4c792ca08b99" ] } ], "mendeley" : { "formattedCitation" : "(Yoon &amp; Wang, 2014)", "plainTextFormattedCitation" : "(Yoon &amp; Wang, 2014)", "previouslyFormattedCitation" : "(Yoon &amp; Wang, 2014)" }, "properties" : {  }, "schema" : "https://github.com/citation-style-language/schema/raw/master/csl-citation.json" }</w:instrText>
      </w:r>
      <w:r w:rsidRPr="000227BC">
        <w:rPr>
          <w:rFonts w:ascii="Times New Roman" w:hAnsi="Times New Roman" w:cs="Times New Roman"/>
          <w:sz w:val="24"/>
          <w:szCs w:val="24"/>
        </w:rPr>
        <w:fldChar w:fldCharType="separate"/>
      </w:r>
      <w:r w:rsidRPr="000227BC">
        <w:rPr>
          <w:rFonts w:ascii="Times New Roman" w:hAnsi="Times New Roman" w:cs="Times New Roman"/>
          <w:noProof/>
          <w:sz w:val="24"/>
          <w:szCs w:val="24"/>
        </w:rPr>
        <w:t>(Yoon &amp; Wang, 2014)</w:t>
      </w:r>
      <w:r w:rsidRPr="000227BC">
        <w:rPr>
          <w:rFonts w:ascii="Times New Roman" w:hAnsi="Times New Roman" w:cs="Times New Roman"/>
          <w:sz w:val="24"/>
          <w:szCs w:val="24"/>
        </w:rPr>
        <w:fldChar w:fldCharType="end"/>
      </w:r>
      <w:r w:rsidRPr="000227BC">
        <w:rPr>
          <w:rFonts w:ascii="Times New Roman" w:hAnsi="Times New Roman" w:cs="Times New Roman"/>
          <w:sz w:val="24"/>
          <w:szCs w:val="24"/>
        </w:rPr>
        <w:t xml:space="preserve">. </w:t>
      </w:r>
    </w:p>
    <w:p w14:paraId="4855C5CA" w14:textId="02088287" w:rsidR="000227BC" w:rsidRDefault="000227BC" w:rsidP="000227BC">
      <w:pPr>
        <w:spacing w:after="0" w:line="360" w:lineRule="auto"/>
        <w:ind w:firstLine="360"/>
        <w:jc w:val="both"/>
        <w:rPr>
          <w:rFonts w:ascii="Times New Roman" w:hAnsi="Times New Roman" w:cs="Times New Roman"/>
          <w:sz w:val="24"/>
          <w:szCs w:val="24"/>
        </w:rPr>
      </w:pPr>
      <w:r w:rsidRPr="000227BC">
        <w:rPr>
          <w:rFonts w:ascii="Times New Roman" w:hAnsi="Times New Roman" w:cs="Times New Roman"/>
          <w:color w:val="000000"/>
          <w:sz w:val="24"/>
          <w:szCs w:val="24"/>
        </w:rPr>
        <w:lastRenderedPageBreak/>
        <w:t>Teknologi</w:t>
      </w:r>
      <w:r w:rsidRPr="000227BC">
        <w:rPr>
          <w:rFonts w:ascii="Times New Roman" w:hAnsi="Times New Roman" w:cs="Times New Roman"/>
          <w:i/>
          <w:color w:val="000000"/>
          <w:sz w:val="24"/>
          <w:szCs w:val="24"/>
        </w:rPr>
        <w:t xml:space="preserve"> Augmented reality</w:t>
      </w:r>
      <w:r w:rsidRPr="000227BC">
        <w:rPr>
          <w:rFonts w:ascii="Times New Roman" w:hAnsi="Times New Roman" w:cs="Times New Roman"/>
          <w:color w:val="000000"/>
          <w:sz w:val="24"/>
          <w:szCs w:val="24"/>
        </w:rPr>
        <w:t> dapat menggabungkan benda nyata dengan benda maya di lingkungan nyata, berjalan secara interaktif dalam waktu yang sama dan terdapat integrasi antar benda dalam </w:t>
      </w:r>
      <w:hyperlink r:id="rId19" w:tooltip="Tiga dimensi" w:history="1">
        <w:r w:rsidRPr="000227BC">
          <w:rPr>
            <w:rStyle w:val="Hyperlink"/>
            <w:rFonts w:ascii="Times New Roman" w:hAnsi="Times New Roman" w:cs="Times New Roman"/>
            <w:color w:val="000000"/>
            <w:sz w:val="24"/>
            <w:szCs w:val="24"/>
            <w:u w:val="none"/>
          </w:rPr>
          <w:t>tiga dimensi</w:t>
        </w:r>
      </w:hyperlink>
      <w:r w:rsidRPr="000227BC">
        <w:rPr>
          <w:rFonts w:ascii="Times New Roman" w:hAnsi="Times New Roman" w:cs="Times New Roman"/>
          <w:color w:val="000000"/>
          <w:sz w:val="24"/>
          <w:szCs w:val="24"/>
        </w:rPr>
        <w:t xml:space="preserve">, yaitu benda maya terintegrasi dalam dunia nyata </w:t>
      </w:r>
      <w:r w:rsidRPr="000227BC">
        <w:rPr>
          <w:rFonts w:ascii="Times New Roman" w:hAnsi="Times New Roman" w:cs="Times New Roman"/>
          <w:color w:val="000000"/>
          <w:sz w:val="24"/>
          <w:szCs w:val="24"/>
        </w:rPr>
        <w:fldChar w:fldCharType="begin" w:fldLock="1"/>
      </w:r>
      <w:r w:rsidRPr="000227BC">
        <w:rPr>
          <w:rFonts w:ascii="Times New Roman" w:hAnsi="Times New Roman" w:cs="Times New Roman"/>
          <w:color w:val="000000"/>
          <w:sz w:val="24"/>
          <w:szCs w:val="24"/>
        </w:rPr>
        <w:instrText>ADDIN CSL_CITATION { "citationItems" : [ { "id" : "ITEM-1", "itemData" : { "DOI" : "10.1016/j.edurev.2013.01.001", "ISSN" : "1747-938X", "author" : [ { "dropping-particle" : "", "family" : "Cheung", "given" : "Alan C K", "non-dropping-particle" : "", "parse-names" : false, "suffix" : "" }, { "dropping-particle" : "", "family" : "Slavin", "given" : "Robert E", "non-dropping-particle" : "", "parse-names" : false, "suffix" : "" } ], "container-title" : "Educational Research Review", "id" : "ITEM-1", "issue" : "9", "issued" : { "date-parts" : [ [ "2013" ] ] }, "page" : "88-113", "publisher" : "Elsevier Ltd", "title" : "The effectiveness of educational technology applications for enhancing mathematics achievement in K-12 classrooms : A", "type" : "article-journal", "volume" : "9" }, "uris" : [ "http://www.mendeley.com/documents/?uuid=c03ba2f1-8e6b-4f2f-84f2-c8a34bcaaae8" ] } ], "mendeley" : { "formattedCitation" : "(Cheung &amp; Slavin, 2013)", "plainTextFormattedCitation" : "(Cheung &amp; Slavin, 2013)", "previouslyFormattedCitation" : "(Cheung &amp; Slavin, 2013)" }, "properties" : {  }, "schema" : "https://github.com/citation-style-language/schema/raw/master/csl-citation.json" }</w:instrText>
      </w:r>
      <w:r w:rsidRPr="000227BC">
        <w:rPr>
          <w:rFonts w:ascii="Times New Roman" w:hAnsi="Times New Roman" w:cs="Times New Roman"/>
          <w:color w:val="000000"/>
          <w:sz w:val="24"/>
          <w:szCs w:val="24"/>
        </w:rPr>
        <w:fldChar w:fldCharType="separate"/>
      </w:r>
      <w:r w:rsidRPr="000227BC">
        <w:rPr>
          <w:rFonts w:ascii="Times New Roman" w:hAnsi="Times New Roman" w:cs="Times New Roman"/>
          <w:noProof/>
          <w:color w:val="000000"/>
          <w:sz w:val="24"/>
          <w:szCs w:val="24"/>
        </w:rPr>
        <w:t>(Cheung &amp; Slavin, 2013)</w:t>
      </w:r>
      <w:r w:rsidRPr="000227BC">
        <w:rPr>
          <w:rFonts w:ascii="Times New Roman" w:hAnsi="Times New Roman" w:cs="Times New Roman"/>
          <w:color w:val="000000"/>
          <w:sz w:val="24"/>
          <w:szCs w:val="24"/>
        </w:rPr>
        <w:fldChar w:fldCharType="end"/>
      </w:r>
      <w:r w:rsidRPr="000227BC">
        <w:rPr>
          <w:rFonts w:ascii="Times New Roman" w:hAnsi="Times New Roman" w:cs="Times New Roman"/>
          <w:color w:val="000000"/>
          <w:sz w:val="24"/>
          <w:szCs w:val="24"/>
        </w:rPr>
        <w:t>. Penggabungan benda nyata dan maya dapat terjadi menggunakan teknologi yang memiliki tampilan yang sesuai, dapat melalui perangkat </w:t>
      </w:r>
      <w:hyperlink r:id="rId20" w:tooltip="Input" w:history="1">
        <w:r w:rsidRPr="000227BC">
          <w:rPr>
            <w:rStyle w:val="Hyperlink"/>
            <w:rFonts w:ascii="Times New Roman" w:hAnsi="Times New Roman" w:cs="Times New Roman"/>
            <w:color w:val="000000"/>
            <w:sz w:val="24"/>
            <w:szCs w:val="24"/>
            <w:u w:val="none"/>
          </w:rPr>
          <w:t>input</w:t>
        </w:r>
      </w:hyperlink>
      <w:r w:rsidRPr="000227BC">
        <w:rPr>
          <w:rFonts w:ascii="Times New Roman" w:hAnsi="Times New Roman" w:cs="Times New Roman"/>
          <w:color w:val="000000"/>
          <w:sz w:val="24"/>
          <w:szCs w:val="24"/>
        </w:rPr>
        <w:t xml:space="preserve"> tertentu, dan integrasi yang baik memerlukan penggunaan yang efektif </w:t>
      </w:r>
      <w:r w:rsidRPr="000227BC">
        <w:rPr>
          <w:rFonts w:ascii="Times New Roman" w:hAnsi="Times New Roman" w:cs="Times New Roman"/>
          <w:color w:val="000000"/>
          <w:sz w:val="24"/>
          <w:szCs w:val="24"/>
        </w:rPr>
        <w:fldChar w:fldCharType="begin" w:fldLock="1"/>
      </w:r>
      <w:r w:rsidRPr="000227BC">
        <w:rPr>
          <w:rFonts w:ascii="Times New Roman" w:hAnsi="Times New Roman" w:cs="Times New Roman"/>
          <w:color w:val="000000"/>
          <w:sz w:val="24"/>
          <w:szCs w:val="24"/>
        </w:rPr>
        <w:instrText>ADDIN CSL_CITATION { "citationItems" : [ { "id" : "ITEM-1", "itemData" : { "DOI" : "10.1007/s11769-017-0890-x", "author" : [ { "dropping-particle" : "", "family" : "Guoping", "given" : "L I", "non-dropping-particle" : "", "parse-names" : false, "suffix" : "" }, { "dropping-particle" : "", "family" : "Yun", "given" : "H O U", "non-dropping-particle" : "", "parse-names" : false, "suffix" : "" }, { "dropping-particle" : "", "family" : "Aizhi", "given" : "W U", "non-dropping-particle" : "", "parse-names" : false, "suffix" : "" } ], "container-title" : "Chin. Geogra. Sci.", "id" : "ITEM-1", "issue" : "4", "issued" : { "date-parts" : [ [ "2017" ] ] }, "page" : "626-637", "title" : "Fourth Industrial Revolution : Technological Drivers , Impacts and Coping Methods", "type" : "article-journal", "volume" : "27" }, "uris" : [ "http://www.mendeley.com/documents/?uuid=b0b94f6f-7c13-4a10-9393-f6e47557dbbe" ] } ], "mendeley" : { "formattedCitation" : "(Guoping, Yun, &amp; Aizhi, 2017)", "plainTextFormattedCitation" : "(Guoping, Yun, &amp; Aizhi, 2017)", "previouslyFormattedCitation" : "(Guoping, Yun, &amp; Aizhi, 2017)" }, "properties" : {  }, "schema" : "https://github.com/citation-style-language/schema/raw/master/csl-citation.json" }</w:instrText>
      </w:r>
      <w:r w:rsidRPr="000227BC">
        <w:rPr>
          <w:rFonts w:ascii="Times New Roman" w:hAnsi="Times New Roman" w:cs="Times New Roman"/>
          <w:color w:val="000000"/>
          <w:sz w:val="24"/>
          <w:szCs w:val="24"/>
        </w:rPr>
        <w:fldChar w:fldCharType="separate"/>
      </w:r>
      <w:r w:rsidR="005D0F7E">
        <w:rPr>
          <w:rFonts w:ascii="Times New Roman" w:hAnsi="Times New Roman" w:cs="Times New Roman"/>
          <w:noProof/>
          <w:color w:val="000000"/>
          <w:sz w:val="24"/>
          <w:szCs w:val="24"/>
        </w:rPr>
        <w:t>(Guoping</w:t>
      </w:r>
      <w:r w:rsidR="005D0F7E" w:rsidRPr="000227BC">
        <w:rPr>
          <w:rFonts w:ascii="Times New Roman" w:hAnsi="Times New Roman" w:cs="Times New Roman"/>
          <w:noProof/>
          <w:color w:val="000000"/>
          <w:sz w:val="24"/>
          <w:szCs w:val="24"/>
        </w:rPr>
        <w:t xml:space="preserve"> </w:t>
      </w:r>
      <w:r w:rsidR="005D0F7E">
        <w:rPr>
          <w:rFonts w:ascii="Times New Roman" w:hAnsi="Times New Roman" w:cs="Times New Roman"/>
          <w:noProof/>
          <w:color w:val="000000"/>
          <w:sz w:val="24"/>
          <w:szCs w:val="24"/>
        </w:rPr>
        <w:t>dkk.</w:t>
      </w:r>
      <w:r w:rsidRPr="000227BC">
        <w:rPr>
          <w:rFonts w:ascii="Times New Roman" w:hAnsi="Times New Roman" w:cs="Times New Roman"/>
          <w:noProof/>
          <w:color w:val="000000"/>
          <w:sz w:val="24"/>
          <w:szCs w:val="24"/>
        </w:rPr>
        <w:t>, 2017)</w:t>
      </w:r>
      <w:r w:rsidRPr="000227BC">
        <w:rPr>
          <w:rFonts w:ascii="Times New Roman" w:hAnsi="Times New Roman" w:cs="Times New Roman"/>
          <w:color w:val="000000"/>
          <w:sz w:val="24"/>
          <w:szCs w:val="24"/>
        </w:rPr>
        <w:fldChar w:fldCharType="end"/>
      </w:r>
      <w:r w:rsidRPr="000227BC">
        <w:rPr>
          <w:rFonts w:ascii="Times New Roman" w:hAnsi="Times New Roman" w:cs="Times New Roman"/>
          <w:color w:val="000000"/>
          <w:sz w:val="24"/>
          <w:szCs w:val="24"/>
        </w:rPr>
        <w:t>. Teknologi</w:t>
      </w:r>
      <w:r w:rsidRPr="000227BC">
        <w:rPr>
          <w:rFonts w:ascii="Times New Roman" w:hAnsi="Times New Roman" w:cs="Times New Roman"/>
          <w:i/>
          <w:color w:val="000000"/>
          <w:sz w:val="24"/>
          <w:szCs w:val="24"/>
        </w:rPr>
        <w:t xml:space="preserve"> Augmented reality</w:t>
      </w:r>
      <w:r w:rsidRPr="000227BC">
        <w:rPr>
          <w:rFonts w:ascii="Times New Roman" w:hAnsi="Times New Roman" w:cs="Times New Roman"/>
          <w:color w:val="000000"/>
          <w:sz w:val="24"/>
          <w:szCs w:val="24"/>
        </w:rPr>
        <w:t xml:space="preserve">  dapat menambah sebuah lapisan gambar maya untuk menghilangkan atau menyembunyikan lingkungan nyata dari pandangan pengguna misalnya untuk menyembunyikan sebuah meja dalam lingkungan nyata perlu digambarkan lapisan representasi tembok dan lantai kosong yang diletakkan di atas gambar meja nyata, sehingga menutupi meja nyata dari pandangan pengguna </w:t>
      </w:r>
      <w:r w:rsidRPr="000227BC">
        <w:rPr>
          <w:rFonts w:ascii="Times New Roman" w:hAnsi="Times New Roman" w:cs="Times New Roman"/>
          <w:color w:val="000000"/>
          <w:sz w:val="24"/>
          <w:szCs w:val="24"/>
        </w:rPr>
        <w:fldChar w:fldCharType="begin" w:fldLock="1"/>
      </w:r>
      <w:r w:rsidRPr="000227BC">
        <w:rPr>
          <w:rFonts w:ascii="Times New Roman" w:hAnsi="Times New Roman" w:cs="Times New Roman"/>
          <w:color w:val="000000"/>
          <w:sz w:val="24"/>
          <w:szCs w:val="24"/>
        </w:rPr>
        <w:instrText>ADDIN CSL_CITATION { "citationItems" : [ { "id" : "ITEM-1", "itemData" : { "ISBN" : "9788461758951", "author" : [ { "dropping-particle" : "", "family" : "Swensen", "given" : "H", "non-dropping-particle" : "", "parse-names" : false, "suffix" : "" } ], "container-title" : "Proceedings of", "id" : "ITEM-1", "issue" : "16", "issued" : { "date-parts" : [ [ "2016" ] ] }, "page" : "2540-2547", "title" : "Potential Of Augmented Reality In Science Education a Literature Review", "type" : "article-journal", "volume" : "14" }, "uris" : [ "http://www.mendeley.com/documents/?uuid=bc5af498-b263-4c36-b365-41ee901761c5" ] } ], "mendeley" : { "formattedCitation" : "(Swensen, 2016)", "plainTextFormattedCitation" : "(Swensen, 2016)", "previouslyFormattedCitation" : "(Swensen, 2016)" }, "properties" : {  }, "schema" : "https://github.com/citation-style-language/schema/raw/master/csl-citation.json" }</w:instrText>
      </w:r>
      <w:r w:rsidRPr="000227BC">
        <w:rPr>
          <w:rFonts w:ascii="Times New Roman" w:hAnsi="Times New Roman" w:cs="Times New Roman"/>
          <w:color w:val="000000"/>
          <w:sz w:val="24"/>
          <w:szCs w:val="24"/>
        </w:rPr>
        <w:fldChar w:fldCharType="separate"/>
      </w:r>
      <w:r w:rsidRPr="000227BC">
        <w:rPr>
          <w:rFonts w:ascii="Times New Roman" w:hAnsi="Times New Roman" w:cs="Times New Roman"/>
          <w:noProof/>
          <w:color w:val="000000"/>
          <w:sz w:val="24"/>
          <w:szCs w:val="24"/>
        </w:rPr>
        <w:t>(Swensen, 2016)</w:t>
      </w:r>
      <w:r w:rsidRPr="000227BC">
        <w:rPr>
          <w:rFonts w:ascii="Times New Roman" w:hAnsi="Times New Roman" w:cs="Times New Roman"/>
          <w:color w:val="000000"/>
          <w:sz w:val="24"/>
          <w:szCs w:val="24"/>
        </w:rPr>
        <w:fldChar w:fldCharType="end"/>
      </w:r>
      <w:r w:rsidRPr="000227BC">
        <w:rPr>
          <w:rFonts w:ascii="Times New Roman" w:hAnsi="Times New Roman" w:cs="Times New Roman"/>
          <w:color w:val="000000"/>
          <w:sz w:val="24"/>
          <w:szCs w:val="24"/>
        </w:rPr>
        <w:t>.</w:t>
      </w:r>
    </w:p>
    <w:p w14:paraId="7E58284D" w14:textId="3E13065E" w:rsidR="000227BC" w:rsidRDefault="000227BC" w:rsidP="000227BC">
      <w:pPr>
        <w:spacing w:after="0" w:line="360" w:lineRule="auto"/>
        <w:ind w:firstLine="360"/>
        <w:jc w:val="both"/>
        <w:rPr>
          <w:rFonts w:ascii="Times New Roman" w:hAnsi="Times New Roman" w:cs="Times New Roman"/>
          <w:sz w:val="24"/>
          <w:szCs w:val="24"/>
        </w:rPr>
      </w:pPr>
      <w:r w:rsidRPr="000227BC">
        <w:rPr>
          <w:rFonts w:ascii="Times New Roman" w:hAnsi="Times New Roman" w:cs="Times New Roman"/>
          <w:sz w:val="24"/>
          <w:szCs w:val="24"/>
        </w:rPr>
        <w:t xml:space="preserve">Teknologi </w:t>
      </w:r>
      <w:r w:rsidRPr="000227BC">
        <w:rPr>
          <w:rFonts w:ascii="Times New Roman" w:hAnsi="Times New Roman" w:cs="Times New Roman"/>
          <w:i/>
          <w:sz w:val="24"/>
          <w:szCs w:val="24"/>
        </w:rPr>
        <w:t>augmented reality</w:t>
      </w:r>
      <w:r w:rsidRPr="000227BC">
        <w:rPr>
          <w:rFonts w:ascii="Times New Roman" w:hAnsi="Times New Roman" w:cs="Times New Roman"/>
          <w:sz w:val="24"/>
          <w:szCs w:val="24"/>
        </w:rPr>
        <w:t xml:space="preserve"> ini dapat menambahkan informasi tertentu ke dalam dunia maya dan menampilkan informasi tersebut ke dalam dunia nyata dengan bantuan perlengkapan seperti </w:t>
      </w:r>
      <w:r w:rsidRPr="004025CB">
        <w:rPr>
          <w:rFonts w:ascii="Times New Roman" w:hAnsi="Times New Roman" w:cs="Times New Roman"/>
          <w:i/>
          <w:sz w:val="24"/>
          <w:szCs w:val="24"/>
        </w:rPr>
        <w:t>webcam</w:t>
      </w:r>
      <w:r w:rsidRPr="000227BC">
        <w:rPr>
          <w:rFonts w:ascii="Times New Roman" w:hAnsi="Times New Roman" w:cs="Times New Roman"/>
          <w:sz w:val="24"/>
          <w:szCs w:val="24"/>
        </w:rPr>
        <w:t xml:space="preserve">, komputer, </w:t>
      </w:r>
      <w:r w:rsidRPr="004025CB">
        <w:rPr>
          <w:rFonts w:ascii="Times New Roman" w:hAnsi="Times New Roman" w:cs="Times New Roman"/>
          <w:i/>
          <w:sz w:val="24"/>
          <w:szCs w:val="24"/>
        </w:rPr>
        <w:t>smartphone</w:t>
      </w:r>
      <w:r w:rsidRPr="000227BC">
        <w:rPr>
          <w:rFonts w:ascii="Times New Roman" w:hAnsi="Times New Roman" w:cs="Times New Roman"/>
          <w:sz w:val="24"/>
          <w:szCs w:val="24"/>
        </w:rPr>
        <w:t xml:space="preserve"> </w:t>
      </w:r>
      <w:r w:rsidRPr="004025CB">
        <w:rPr>
          <w:rFonts w:ascii="Times New Roman" w:hAnsi="Times New Roman" w:cs="Times New Roman"/>
          <w:i/>
          <w:sz w:val="24"/>
          <w:szCs w:val="24"/>
        </w:rPr>
        <w:t>Android</w:t>
      </w:r>
      <w:r w:rsidRPr="000227BC">
        <w:rPr>
          <w:rFonts w:ascii="Times New Roman" w:hAnsi="Times New Roman" w:cs="Times New Roman"/>
          <w:sz w:val="24"/>
          <w:szCs w:val="24"/>
        </w:rPr>
        <w:t xml:space="preserve">, maupun kacamata khusus </w:t>
      </w:r>
      <w:r w:rsidRPr="000227BC">
        <w:rPr>
          <w:rFonts w:ascii="Times New Roman" w:hAnsi="Times New Roman" w:cs="Times New Roman"/>
          <w:sz w:val="24"/>
          <w:szCs w:val="24"/>
        </w:rPr>
        <w:fldChar w:fldCharType="begin" w:fldLock="1"/>
      </w:r>
      <w:r w:rsidRPr="000227BC">
        <w:rPr>
          <w:rFonts w:ascii="Times New Roman" w:hAnsi="Times New Roman" w:cs="Times New Roman"/>
          <w:sz w:val="24"/>
          <w:szCs w:val="24"/>
        </w:rPr>
        <w:instrText>ADDIN CSL_CITATION { "citationItems" : [ { "id" : "ITEM-1", "itemData" : { "DOI" : "10.12973/eurasia.2017.00628a", "author" : [ { "dropping-particle" : "", "family" : "Saltan", "given" : "Fatih", "non-dropping-particle" : "", "parse-names" : false, "suffix" : "" } ], "container-title" : "EURASIA Journal of Mathematics Science and Technology Education", "id" : "ITEM-1", "issue" : "2", "issued" : { "date-parts" : [ [ "2017" ] ] }, "page" : "503-520", "title" : "The Use of Augmented Reality in Formal Education : A Scoping Review", "type" : "article-journal", "volume" : "8223" }, "uris" : [ "http://www.mendeley.com/documents/?uuid=50a3e1da-0eee-4fb9-92ad-c584f2af3b77" ] } ], "mendeley" : { "formattedCitation" : "(Saltan, 2017)", "plainTextFormattedCitation" : "(Saltan, 2017)", "previouslyFormattedCitation" : "(Saltan, 2017)" }, "properties" : {  }, "schema" : "https://github.com/citation-style-language/schema/raw/master/csl-citation.json" }</w:instrText>
      </w:r>
      <w:r w:rsidRPr="000227BC">
        <w:rPr>
          <w:rFonts w:ascii="Times New Roman" w:hAnsi="Times New Roman" w:cs="Times New Roman"/>
          <w:sz w:val="24"/>
          <w:szCs w:val="24"/>
        </w:rPr>
        <w:fldChar w:fldCharType="separate"/>
      </w:r>
      <w:r w:rsidRPr="000227BC">
        <w:rPr>
          <w:rFonts w:ascii="Times New Roman" w:hAnsi="Times New Roman" w:cs="Times New Roman"/>
          <w:noProof/>
          <w:sz w:val="24"/>
          <w:szCs w:val="24"/>
        </w:rPr>
        <w:t>(Saltan, 2017)</w:t>
      </w:r>
      <w:r w:rsidRPr="000227BC">
        <w:rPr>
          <w:rFonts w:ascii="Times New Roman" w:hAnsi="Times New Roman" w:cs="Times New Roman"/>
          <w:sz w:val="24"/>
          <w:szCs w:val="24"/>
        </w:rPr>
        <w:fldChar w:fldCharType="end"/>
      </w:r>
      <w:r w:rsidRPr="000227BC">
        <w:rPr>
          <w:rFonts w:ascii="Times New Roman" w:hAnsi="Times New Roman" w:cs="Times New Roman"/>
          <w:sz w:val="24"/>
          <w:szCs w:val="24"/>
        </w:rPr>
        <w:t xml:space="preserve">. Pengguna di dalam dunia nyata tidak dapat melihat objek maya secara langsung, sehingga untuk mengidentifikasi objek diperlukan perantara berupa komputer dan kamera yang nantinya akan menambahkan objek maya ke dalam dunia nyata </w:t>
      </w:r>
      <w:r w:rsidRPr="000227BC">
        <w:rPr>
          <w:rFonts w:ascii="Times New Roman" w:hAnsi="Times New Roman" w:cs="Times New Roman"/>
          <w:sz w:val="24"/>
          <w:szCs w:val="24"/>
        </w:rPr>
        <w:fldChar w:fldCharType="begin" w:fldLock="1"/>
      </w:r>
      <w:r w:rsidRPr="000227BC">
        <w:rPr>
          <w:rFonts w:ascii="Times New Roman" w:hAnsi="Times New Roman" w:cs="Times New Roman"/>
          <w:sz w:val="24"/>
          <w:szCs w:val="24"/>
        </w:rPr>
        <w:instrText>ADDIN CSL_CITATION { "citationItems" : [ { "id" : "ITEM-1", "itemData" : { "abstract" : "Perkembangan teknologi informasi di bidang pendidikan, salah satunya adalah teknologi Augmented Reality (AR) yang dapat dimanfaatkan sebagai media pembelajaran multimedia termasuk media pembelajaran sistem pencernaan manusia. Hal ini dikarenakan proses pembelajaran tentang sistem pencernaan manusia masih melalui media-media konvensional seperti papan tulis dan gambar - gambar yang terdapat di buku biologi. Sementara materi tentang sistem pencernaan manusia sangat sulit untuk dilihat langsung secara langsung karena sebagian besar berada didalam tubuh. Kelebihan dari Augmented Reality adalah tampilan visual yang menarik, karena dapat menampilkan objek 3D beserta animasinya yang seakan- akan ada pada lingkungan nyata dan disandingkan dengan informasi tentang objek 3D yang berupa suara, diharapkan dapat digunakan sebagai alternatif media pembelajaran untuk mengenalkan sistem pencernaan pada manusia yang mampu membuat pengguna tertarik mempelajarinya. Pada penelitian ini digunakan Game Engine UNITY untuk membangun aplikasi berbasis Android serta Vuforia SDK agar aplikasi yang dibangun dapat menjadi aplikasi berteknologi Augmented Reality. Disertai dengan 1 gambar marker yang terdapat didalam buku pelajaran biologi yang apabila diarahkan ke aplikasi dapat menampilkan visualisasi objek 3D seperti gigi anak, gigi dewasa, gigi geraham, lidah, animasi pencernaan mulut, kerongkongan, lambung, usus halus dan usus besar. Aplikasi ini dapat bermanfaat bagi siswa sekolah menengah atas (SMA), yang memperoleh materi pembelajaran sistem pencernaan manusia. Berdasarkan pengujian kompabilitas, aplikasi ini sudah berjalan dengan baik pada perangkat mobile Android, mulai dari Android versi 4.2.0 (Jelly Beans) hingga Android versi 7.0 (Nougat). Dari hasil pengujian Pre Test dan Post Test yang telah dilakukan, untuk kelompok siswa yang belajar menggunakan buku biologi memiliki persentase kenaikan dari nilai Pre Test ke Post Test sebesar 14,5 %, sedangkan untuk kelompok siswa yang belajar menggunakan aplikasi Augmented Reality Sistem Pencernaan memiliki persentase kenaikan dari nilai Pre Test ke Post Test sebesar 24,8 %, yang berarti Augmented Reality dapat diterapkan sebagai media pembelajaran sistem pencernaan manusia. Kata kunci\u2014 Augmented Reality, Sistem Pencernaan Manusia, Media Pembelajaran 3D I.", "author" : [ { "dropping-particle" : "", "family" : "Mauludin", "given" : "Rizqi", "non-dropping-particle" : "", "parse-names" : false, "suffix" : "" }, { "dropping-particle" : "", "family" : "Sukamto", "given" : "Anggi Srimurdianti", "non-dropping-particle" : "", "parse-names" : false, "suffix" : "" }, { "dropping-particle" : "", "family" : "Muhardi", "given" : "Hafiz", "non-dropping-particle" : "", "parse-names" : false, "suffix" : "" } ], "container-title" : "Jurnal Edukasi dan Penelitian Informatika (JEPIN)", "id" : "ITEM-1", "issue" : "2", "issued" : { "date-parts" : [ [ "2017" ] ] }, "page" : "42-48", "title" : "Penerapan Augmented Reality Sebagai Media Pembelajaran Sistem Pencernaan pada Manusia dalam Mata Pelajaran Biologi", "type" : "article-journal", "volume" : "3" }, "uris" : [ "http://www.mendeley.com/documents/?uuid=bdabc696-14fb-42ee-b160-24bf86b04929" ] } ], "mendeley" : { "formattedCitation" : "(Mauludin, Sukamto, &amp; Muhardi, 2017)", "plainTextFormattedCitation" : "(Mauludin, Sukamto, &amp; Muhardi, 2017)", "previouslyFormattedCitation" : "(Mauludin, Sukamto, &amp; Muhardi, 2017)" }, "properties" : {  }, "schema" : "https://github.com/citation-style-language/schema/raw/master/csl-citation.json" }</w:instrText>
      </w:r>
      <w:r w:rsidRPr="000227BC">
        <w:rPr>
          <w:rFonts w:ascii="Times New Roman" w:hAnsi="Times New Roman" w:cs="Times New Roman"/>
          <w:sz w:val="24"/>
          <w:szCs w:val="24"/>
        </w:rPr>
        <w:fldChar w:fldCharType="separate"/>
      </w:r>
      <w:r w:rsidR="005D0F7E">
        <w:rPr>
          <w:rFonts w:ascii="Times New Roman" w:hAnsi="Times New Roman" w:cs="Times New Roman"/>
          <w:noProof/>
          <w:sz w:val="24"/>
          <w:szCs w:val="24"/>
        </w:rPr>
        <w:t>(Mauludin</w:t>
      </w:r>
      <w:r w:rsidRPr="000227BC">
        <w:rPr>
          <w:rFonts w:ascii="Times New Roman" w:hAnsi="Times New Roman" w:cs="Times New Roman"/>
          <w:noProof/>
          <w:sz w:val="24"/>
          <w:szCs w:val="24"/>
        </w:rPr>
        <w:t xml:space="preserve"> </w:t>
      </w:r>
      <w:r w:rsidR="005D0F7E">
        <w:rPr>
          <w:rFonts w:ascii="Times New Roman" w:hAnsi="Times New Roman" w:cs="Times New Roman"/>
          <w:noProof/>
          <w:sz w:val="24"/>
          <w:szCs w:val="24"/>
        </w:rPr>
        <w:t>dkk.</w:t>
      </w:r>
      <w:r w:rsidRPr="000227BC">
        <w:rPr>
          <w:rFonts w:ascii="Times New Roman" w:hAnsi="Times New Roman" w:cs="Times New Roman"/>
          <w:noProof/>
          <w:sz w:val="24"/>
          <w:szCs w:val="24"/>
        </w:rPr>
        <w:t>, 2017)</w:t>
      </w:r>
      <w:r w:rsidRPr="000227BC">
        <w:rPr>
          <w:rFonts w:ascii="Times New Roman" w:hAnsi="Times New Roman" w:cs="Times New Roman"/>
          <w:sz w:val="24"/>
          <w:szCs w:val="24"/>
        </w:rPr>
        <w:fldChar w:fldCharType="end"/>
      </w:r>
      <w:r w:rsidRPr="000227BC">
        <w:rPr>
          <w:rFonts w:ascii="Times New Roman" w:hAnsi="Times New Roman" w:cs="Times New Roman"/>
          <w:sz w:val="24"/>
          <w:szCs w:val="24"/>
        </w:rPr>
        <w:t>.</w:t>
      </w:r>
    </w:p>
    <w:p w14:paraId="642E932D" w14:textId="37AAAF60" w:rsidR="000227BC" w:rsidRDefault="000227BC" w:rsidP="000227BC">
      <w:pPr>
        <w:spacing w:after="0" w:line="360" w:lineRule="auto"/>
        <w:ind w:firstLine="360"/>
        <w:jc w:val="both"/>
        <w:rPr>
          <w:rFonts w:ascii="Times New Roman" w:hAnsi="Times New Roman" w:cs="Times New Roman"/>
          <w:sz w:val="24"/>
          <w:szCs w:val="24"/>
        </w:rPr>
      </w:pPr>
      <w:r w:rsidRPr="000227BC">
        <w:rPr>
          <w:rFonts w:ascii="Times New Roman" w:hAnsi="Times New Roman" w:cs="Times New Roman"/>
          <w:sz w:val="24"/>
          <w:szCs w:val="24"/>
        </w:rPr>
        <w:t xml:space="preserve">Menurut </w:t>
      </w:r>
      <w:r w:rsidRPr="000227BC">
        <w:rPr>
          <w:rFonts w:ascii="Times New Roman" w:hAnsi="Times New Roman" w:cs="Times New Roman"/>
          <w:sz w:val="24"/>
          <w:szCs w:val="24"/>
        </w:rPr>
        <w:fldChar w:fldCharType="begin" w:fldLock="1"/>
      </w:r>
      <w:r w:rsidRPr="000227BC">
        <w:rPr>
          <w:rFonts w:ascii="Times New Roman" w:hAnsi="Times New Roman" w:cs="Times New Roman"/>
          <w:sz w:val="24"/>
          <w:szCs w:val="24"/>
        </w:rPr>
        <w:instrText>ADDIN CSL_CITATION { "citationItems" : [ { "id" : "ITEM-1", "itemData" : { "author" : [ { "dropping-particle" : "", "family" : "Pekerti", "given" : "Briyan Anugerah", "non-dropping-particle" : "", "parse-names" : false, "suffix" : "" } ], "container-title" : "Unnes", "id" : "ITEM-1", "issue" : "1", "issued" : { "date-parts" : [ [ "2017" ] ] }, "page" : "1-67", "title" : "Pengembangan Aplikasi Augmented Reality Untuk Meningkatkan Hasil Belajar Siswa SMP Negeri 2 Banyumas Pada Mata Pelajaran IPA Tata Surya", "type" : "article-journal", "volume" : "1" }, "uris" : [ "http://www.mendeley.com/documents/?uuid=722e809a-9c34-4abb-9253-cfa1d4552226" ] } ], "mendeley" : { "formattedCitation" : "(Pekerti, 2017)", "plainTextFormattedCitation" : "(Pekerti, 2017)", "previouslyFormattedCitation" : "(Pekerti, 2017)" }, "properties" : {  }, "schema" : "https://github.com/citation-style-language/schema/raw/master/csl-citation.json" }</w:instrText>
      </w:r>
      <w:r w:rsidRPr="000227BC">
        <w:rPr>
          <w:rFonts w:ascii="Times New Roman" w:hAnsi="Times New Roman" w:cs="Times New Roman"/>
          <w:sz w:val="24"/>
          <w:szCs w:val="24"/>
        </w:rPr>
        <w:fldChar w:fldCharType="separate"/>
      </w:r>
      <w:r w:rsidRPr="000227BC">
        <w:rPr>
          <w:rFonts w:ascii="Times New Roman" w:hAnsi="Times New Roman" w:cs="Times New Roman"/>
          <w:noProof/>
          <w:sz w:val="24"/>
          <w:szCs w:val="24"/>
        </w:rPr>
        <w:t>(Pekerti, 2017)</w:t>
      </w:r>
      <w:r w:rsidRPr="000227BC">
        <w:rPr>
          <w:rFonts w:ascii="Times New Roman" w:hAnsi="Times New Roman" w:cs="Times New Roman"/>
          <w:sz w:val="24"/>
          <w:szCs w:val="24"/>
        </w:rPr>
        <w:fldChar w:fldCharType="end"/>
      </w:r>
      <w:r w:rsidRPr="000227BC">
        <w:rPr>
          <w:rFonts w:ascii="Times New Roman" w:hAnsi="Times New Roman" w:cs="Times New Roman"/>
          <w:sz w:val="24"/>
          <w:szCs w:val="24"/>
        </w:rPr>
        <w:t xml:space="preserve"> ada tiga prinsip dari </w:t>
      </w:r>
      <w:r w:rsidRPr="000227BC">
        <w:rPr>
          <w:rFonts w:ascii="Times New Roman" w:hAnsi="Times New Roman" w:cs="Times New Roman"/>
          <w:i/>
          <w:sz w:val="24"/>
          <w:szCs w:val="24"/>
        </w:rPr>
        <w:t>Augmented Reality</w:t>
      </w:r>
      <w:r w:rsidRPr="000227BC">
        <w:rPr>
          <w:rFonts w:ascii="Times New Roman" w:hAnsi="Times New Roman" w:cs="Times New Roman"/>
          <w:sz w:val="24"/>
          <w:szCs w:val="24"/>
        </w:rPr>
        <w:t xml:space="preserve">. Yang pertama yaitu </w:t>
      </w:r>
      <w:r w:rsidRPr="000227BC">
        <w:rPr>
          <w:rFonts w:ascii="Times New Roman" w:hAnsi="Times New Roman" w:cs="Times New Roman"/>
          <w:i/>
          <w:sz w:val="24"/>
          <w:szCs w:val="24"/>
        </w:rPr>
        <w:t>Augmented Reality</w:t>
      </w:r>
      <w:r w:rsidRPr="000227BC">
        <w:rPr>
          <w:rFonts w:ascii="Times New Roman" w:hAnsi="Times New Roman" w:cs="Times New Roman"/>
          <w:sz w:val="24"/>
          <w:szCs w:val="24"/>
        </w:rPr>
        <w:t xml:space="preserve"> merupakan penggabungan dunia nyata dan virtual, yang kedua berjalan secara interaktif dalam waktu nyata (</w:t>
      </w:r>
      <w:r w:rsidRPr="000227BC">
        <w:rPr>
          <w:rFonts w:ascii="Times New Roman" w:hAnsi="Times New Roman" w:cs="Times New Roman"/>
          <w:i/>
          <w:sz w:val="24"/>
          <w:szCs w:val="24"/>
        </w:rPr>
        <w:t>realtime</w:t>
      </w:r>
      <w:r w:rsidRPr="000227BC">
        <w:rPr>
          <w:rFonts w:ascii="Times New Roman" w:hAnsi="Times New Roman" w:cs="Times New Roman"/>
          <w:sz w:val="24"/>
          <w:szCs w:val="24"/>
        </w:rPr>
        <w:t xml:space="preserve">), dan terdapat integrasi antar benda dalam tiga dimensi, yaitu benda maya terintegrasi dalam dunia nyata. Aplikasi </w:t>
      </w:r>
      <w:r w:rsidRPr="000227BC">
        <w:rPr>
          <w:rFonts w:ascii="Times New Roman" w:hAnsi="Times New Roman" w:cs="Times New Roman"/>
          <w:i/>
          <w:sz w:val="24"/>
          <w:szCs w:val="24"/>
        </w:rPr>
        <w:t>Augmented Reality</w:t>
      </w:r>
      <w:r w:rsidRPr="000227BC">
        <w:rPr>
          <w:rFonts w:ascii="Times New Roman" w:hAnsi="Times New Roman" w:cs="Times New Roman"/>
          <w:sz w:val="24"/>
          <w:szCs w:val="24"/>
        </w:rPr>
        <w:t xml:space="preserve"> dapat membantu belajar peserta didik dalam mengetahui proses daur hidup makhluk hidup dengan informasi detail tentang makhluk tersebut. Objek 3D akan semakin besar apabila sudut pandang kamera dengan marker semakin dekat, dan objek 3D semakin kecil apabila sudut pandang kamera dengan marker semakin jauh</w:t>
      </w:r>
      <w:r w:rsidRPr="000227BC">
        <w:rPr>
          <w:rFonts w:ascii="Times New Roman" w:hAnsi="Times New Roman" w:cs="Times New Roman"/>
          <w:b/>
          <w:sz w:val="24"/>
          <w:szCs w:val="24"/>
        </w:rPr>
        <w:t xml:space="preserve"> </w:t>
      </w:r>
      <w:r w:rsidRPr="000227BC">
        <w:rPr>
          <w:rFonts w:ascii="Times New Roman" w:hAnsi="Times New Roman" w:cs="Times New Roman"/>
          <w:sz w:val="24"/>
          <w:szCs w:val="24"/>
        </w:rPr>
        <w:fldChar w:fldCharType="begin" w:fldLock="1"/>
      </w:r>
      <w:r w:rsidRPr="000227BC">
        <w:rPr>
          <w:rFonts w:ascii="Times New Roman" w:hAnsi="Times New Roman" w:cs="Times New Roman"/>
          <w:sz w:val="24"/>
          <w:szCs w:val="24"/>
        </w:rPr>
        <w:instrText>ADDIN CSL_CITATION { "citationItems" : [ { "id" : "ITEM-1", "itemData" : { "DOI" : "10.1186/s41039-016-0039-z", "ISSN" : "1793-7078", "abstract" : "In this paper, we explore the possibility of embedding augmented reality (AR) in authentic inquiry activities to contextualize students\u2019 exploration of medical surgery, and investigate students\u2019 perceptions of the AR lessons and simulators, and their Science, Technology, Engineering, and Mathematics (STEM) interest. Thirty-two senior high school students participated in the two AR lessons related to medical surgery, \u201claparoscopic surgery\u201d and \u201ccardiac catheterization.\u201d The results showed that the students had positive perceptions of the AR lessons and simulators (overall mean = 4.1) after completing the two lessons. However, the authenticity of the simulators was perceived as the lowest ranking. In contrast, both the motivation and engagement triggered by the AR lessons were high, with most of the mean scores reaching 4.3. The AR lessons did evoke some students\u2019 STEM interest as the survey results indicated that 12 students considered an STEM major in university. This study provides a possible solution for the alignment of instructional approaches (authentic inquiry), technology design (AR), and learning experience in developing STEM lessons.", "author" : [ { "dropping-particle" : "", "family" : "Hsu", "given" : "Ying-shao", "non-dropping-particle" : "", "parse-names" : false, "suffix" : "" }, { "dropping-particle" : "", "family" : "Lin", "given" : "Yuan-hsiang", "non-dropping-particle" : "", "parse-names" : false, "suffix" : "" }, { "dropping-particle" : "", "family" : "Yang", "given" : "Beender", "non-dropping-particle" : "", "parse-names" : false, "suffix" : "" } ], "container-title" : "Research and Practice in Technology Enhanced Learning", "id" : "ITEM-1", "issue" : "2", "issued" : { "date-parts" : [ [ "2017" ] ] }, "page" : "1-14", "publisher" : "Research and Practice in Technology Enhanced Learning", "title" : "Impact of augmented reality lessons on students \u2019 STEM interest", "type" : "article-journal", "volume" : "12" }, "uris" : [ "http://www.mendeley.com/documents/?uuid=89d492cc-81a8-4f80-bcf5-4d8a224b6e1c" ] } ], "mendeley" : { "formattedCitation" : "(Hsu et al., 2017)", "plainTextFormattedCitation" : "(Hsu et al., 2017)", "previouslyFormattedCitation" : "(Hsu et al., 2017)" }, "properties" : {  }, "schema" : "https://github.com/citation-style-language/schema/raw/master/csl-citation.json" }</w:instrText>
      </w:r>
      <w:r w:rsidRPr="000227BC">
        <w:rPr>
          <w:rFonts w:ascii="Times New Roman" w:hAnsi="Times New Roman" w:cs="Times New Roman"/>
          <w:sz w:val="24"/>
          <w:szCs w:val="24"/>
        </w:rPr>
        <w:fldChar w:fldCharType="separate"/>
      </w:r>
      <w:r w:rsidR="005D0F7E">
        <w:rPr>
          <w:rFonts w:ascii="Times New Roman" w:hAnsi="Times New Roman" w:cs="Times New Roman"/>
          <w:noProof/>
          <w:sz w:val="24"/>
          <w:szCs w:val="24"/>
        </w:rPr>
        <w:t>(Hsu dkk</w:t>
      </w:r>
      <w:r w:rsidRPr="000227BC">
        <w:rPr>
          <w:rFonts w:ascii="Times New Roman" w:hAnsi="Times New Roman" w:cs="Times New Roman"/>
          <w:noProof/>
          <w:sz w:val="24"/>
          <w:szCs w:val="24"/>
        </w:rPr>
        <w:t>., 2017)</w:t>
      </w:r>
      <w:r w:rsidRPr="000227BC">
        <w:rPr>
          <w:rFonts w:ascii="Times New Roman" w:hAnsi="Times New Roman" w:cs="Times New Roman"/>
          <w:sz w:val="24"/>
          <w:szCs w:val="24"/>
        </w:rPr>
        <w:fldChar w:fldCharType="end"/>
      </w:r>
      <w:r w:rsidRPr="000227BC">
        <w:rPr>
          <w:rFonts w:ascii="Times New Roman" w:hAnsi="Times New Roman" w:cs="Times New Roman"/>
          <w:sz w:val="24"/>
          <w:szCs w:val="24"/>
        </w:rPr>
        <w:t>.</w:t>
      </w:r>
    </w:p>
    <w:p w14:paraId="0D849018" w14:textId="68F3D0E6" w:rsidR="000227BC" w:rsidRDefault="000227BC" w:rsidP="000227BC">
      <w:pPr>
        <w:spacing w:after="0" w:line="360" w:lineRule="auto"/>
        <w:ind w:firstLine="360"/>
        <w:jc w:val="both"/>
        <w:rPr>
          <w:rFonts w:ascii="Times New Roman" w:hAnsi="Times New Roman" w:cs="Times New Roman"/>
          <w:sz w:val="24"/>
          <w:szCs w:val="24"/>
        </w:rPr>
      </w:pPr>
      <w:r w:rsidRPr="000227BC">
        <w:rPr>
          <w:rFonts w:ascii="Times New Roman" w:hAnsi="Times New Roman" w:cs="Times New Roman"/>
          <w:sz w:val="24"/>
          <w:szCs w:val="24"/>
        </w:rPr>
        <w:t xml:space="preserve">Dampak positif penerapan </w:t>
      </w:r>
      <w:r w:rsidRPr="000227BC">
        <w:rPr>
          <w:rFonts w:ascii="Times New Roman" w:hAnsi="Times New Roman" w:cs="Times New Roman"/>
          <w:i/>
          <w:sz w:val="24"/>
          <w:szCs w:val="24"/>
        </w:rPr>
        <w:t xml:space="preserve">Augmented Reality </w:t>
      </w:r>
      <w:r w:rsidRPr="000227BC">
        <w:rPr>
          <w:rFonts w:ascii="Times New Roman" w:hAnsi="Times New Roman" w:cs="Times New Roman"/>
          <w:sz w:val="24"/>
          <w:szCs w:val="24"/>
        </w:rPr>
        <w:t xml:space="preserve">dalam pembelajaran adalah peserta didik dapat meningkatkan </w:t>
      </w:r>
      <w:r w:rsidR="006E486F">
        <w:rPr>
          <w:rFonts w:ascii="Times New Roman" w:hAnsi="Times New Roman" w:cs="Times New Roman"/>
          <w:sz w:val="24"/>
          <w:szCs w:val="24"/>
        </w:rPr>
        <w:t>Penguasaan</w:t>
      </w:r>
      <w:r w:rsidRPr="000227BC">
        <w:rPr>
          <w:rFonts w:ascii="Times New Roman" w:hAnsi="Times New Roman" w:cs="Times New Roman"/>
          <w:sz w:val="24"/>
          <w:szCs w:val="24"/>
        </w:rPr>
        <w:t xml:space="preserve"> mengenai suatu konsep karena visualisasi yang lebih baik melalui teknologi ini </w:t>
      </w:r>
      <w:r w:rsidRPr="000227BC">
        <w:rPr>
          <w:rFonts w:ascii="Times New Roman" w:hAnsi="Times New Roman" w:cs="Times New Roman"/>
          <w:sz w:val="24"/>
          <w:szCs w:val="24"/>
        </w:rPr>
        <w:fldChar w:fldCharType="begin" w:fldLock="1"/>
      </w:r>
      <w:r w:rsidRPr="000227BC">
        <w:rPr>
          <w:rFonts w:ascii="Times New Roman" w:hAnsi="Times New Roman" w:cs="Times New Roman"/>
          <w:sz w:val="24"/>
          <w:szCs w:val="24"/>
        </w:rPr>
        <w:instrText>ADDIN CSL_CITATION { "citationItems" : [ { "id" : "ITEM-1", "itemData" : { "DOI" : "10.1007/s11423-015-9420-7", "ISSN" : "1556-6501", "author" : [ { "dropping-particle" : "", "family" : "Harley", "given" : "Jason M", "non-dropping-particle" : "", "parse-names" : false, "suffix" : "" }, { "dropping-particle" : "", "family" : "Poitras", "given" : "Eric G", "non-dropping-particle" : "", "parse-names" : false, "suffix" : "" }, { "dropping-particle" : "", "family" : "Jarrell", "given" : "Amanda", "non-dropping-particle" : "", "parse-names" : false, "suffix" : "" }, { "dropping-particle" : "", "family" : "Duffy", "given" : "Melissa C", "non-dropping-particle" : "", "parse-names" : false, "suffix" : "" }, { "dropping-particle" : "", "family" : "Lajoie", "given" : "Susanne P", "non-dropping-particle" : "", "parse-names" : false, "suffix" : "" } ], "container-title" : "Educational Technology Research and Development", "id" : "ITEM-1", "issued" : { "date-parts" : [ [ "2016" ] ] }, "publisher" : "Springer US", "title" : "Comparing virtual and location-based augmented reality mobile learning : emotions and learning outcomes", "type" : "article-journal" }, "uris" : [ "http://www.mendeley.com/documents/?uuid=7b2a56ac-44ec-4ad9-a910-4823407a7778" ] } ], "mendeley" : { "formattedCitation" : "(Harley, Poitras, Jarrell, Duffy, &amp; Lajoie, 2016)", "plainTextFormattedCitation" : "(Harley, Poitras, Jarrell, Duffy, &amp; Lajoie, 2016)", "previouslyFormattedCitation" : "(Harley, Poitras, Jarrell, Duffy, &amp; Lajoie, 2016)" }, "properties" : {  }, "schema" : "https://github.com/citation-style-language/schema/raw/master/csl-citation.json" }</w:instrText>
      </w:r>
      <w:r w:rsidRPr="000227BC">
        <w:rPr>
          <w:rFonts w:ascii="Times New Roman" w:hAnsi="Times New Roman" w:cs="Times New Roman"/>
          <w:sz w:val="24"/>
          <w:szCs w:val="24"/>
        </w:rPr>
        <w:fldChar w:fldCharType="separate"/>
      </w:r>
      <w:r w:rsidR="005D0F7E">
        <w:rPr>
          <w:rFonts w:ascii="Times New Roman" w:hAnsi="Times New Roman" w:cs="Times New Roman"/>
          <w:noProof/>
          <w:sz w:val="24"/>
          <w:szCs w:val="24"/>
        </w:rPr>
        <w:t>(Harley</w:t>
      </w:r>
      <w:r w:rsidRPr="000227BC">
        <w:rPr>
          <w:rFonts w:ascii="Times New Roman" w:hAnsi="Times New Roman" w:cs="Times New Roman"/>
          <w:noProof/>
          <w:sz w:val="24"/>
          <w:szCs w:val="24"/>
        </w:rPr>
        <w:t xml:space="preserve"> </w:t>
      </w:r>
      <w:r w:rsidR="005D0F7E">
        <w:rPr>
          <w:rFonts w:ascii="Times New Roman" w:hAnsi="Times New Roman" w:cs="Times New Roman"/>
          <w:noProof/>
          <w:sz w:val="24"/>
          <w:szCs w:val="24"/>
        </w:rPr>
        <w:t>dkk.</w:t>
      </w:r>
      <w:r w:rsidRPr="000227BC">
        <w:rPr>
          <w:rFonts w:ascii="Times New Roman" w:hAnsi="Times New Roman" w:cs="Times New Roman"/>
          <w:noProof/>
          <w:sz w:val="24"/>
          <w:szCs w:val="24"/>
        </w:rPr>
        <w:t>, 2016)</w:t>
      </w:r>
      <w:r w:rsidRPr="000227BC">
        <w:rPr>
          <w:rFonts w:ascii="Times New Roman" w:hAnsi="Times New Roman" w:cs="Times New Roman"/>
          <w:sz w:val="24"/>
          <w:szCs w:val="24"/>
        </w:rPr>
        <w:fldChar w:fldCharType="end"/>
      </w:r>
      <w:r w:rsidRPr="000227BC">
        <w:rPr>
          <w:rFonts w:ascii="Times New Roman" w:hAnsi="Times New Roman" w:cs="Times New Roman"/>
          <w:sz w:val="24"/>
          <w:szCs w:val="24"/>
        </w:rPr>
        <w:t xml:space="preserve">. Selain meningkatkan </w:t>
      </w:r>
      <w:r w:rsidR="006E486F">
        <w:rPr>
          <w:rFonts w:ascii="Times New Roman" w:hAnsi="Times New Roman" w:cs="Times New Roman"/>
          <w:sz w:val="24"/>
          <w:szCs w:val="24"/>
        </w:rPr>
        <w:t>Penguasaan</w:t>
      </w:r>
      <w:r w:rsidR="004025CB">
        <w:rPr>
          <w:rFonts w:ascii="Times New Roman" w:hAnsi="Times New Roman" w:cs="Times New Roman"/>
          <w:sz w:val="24"/>
          <w:szCs w:val="24"/>
        </w:rPr>
        <w:t xml:space="preserve"> mengenai suatu konsep, juga</w:t>
      </w:r>
      <w:r w:rsidRPr="000227BC">
        <w:rPr>
          <w:rFonts w:ascii="Times New Roman" w:hAnsi="Times New Roman" w:cs="Times New Roman"/>
          <w:sz w:val="24"/>
          <w:szCs w:val="24"/>
        </w:rPr>
        <w:t xml:space="preserve"> dapat mengembangkan </w:t>
      </w:r>
      <w:r w:rsidRPr="000227BC">
        <w:rPr>
          <w:rFonts w:ascii="Times New Roman" w:hAnsi="Times New Roman" w:cs="Times New Roman"/>
          <w:sz w:val="24"/>
          <w:szCs w:val="24"/>
        </w:rPr>
        <w:lastRenderedPageBreak/>
        <w:t xml:space="preserve">kemampuan peserta didik dalam memecahkan fenomena alam yang terjadi di lingkungannya </w:t>
      </w:r>
      <w:r w:rsidRPr="000227BC">
        <w:rPr>
          <w:rFonts w:ascii="Times New Roman" w:hAnsi="Times New Roman" w:cs="Times New Roman"/>
          <w:sz w:val="24"/>
          <w:szCs w:val="24"/>
        </w:rPr>
        <w:fldChar w:fldCharType="begin" w:fldLock="1"/>
      </w:r>
      <w:r w:rsidRPr="000227BC">
        <w:rPr>
          <w:rFonts w:ascii="Times New Roman" w:hAnsi="Times New Roman" w:cs="Times New Roman"/>
          <w:sz w:val="24"/>
          <w:szCs w:val="24"/>
        </w:rPr>
        <w:instrText>ADDIN CSL_CITATION { "citationItems" : [ { "id" : "ITEM-1", "itemData" : { "author" : [ { "dropping-particle" : "", "family" : "Holden", "given" : "By Christopher", "non-dropping-particle" : "", "parse-names" : false, "suffix" : "" } ], "container-title" : "TechTrends", "id" : "ITEM-1", "issue" : "1", "issued" : { "date-parts" : [ [ "2014" ] ] }, "title" : "Homegrown Augmented Reality", "type" : "article-journal", "volume" : "58" }, "uris" : [ "http://www.mendeley.com/documents/?uuid=63ec6936-9689-4ddb-a857-466c5186e3f6" ] } ], "mendeley" : { "formattedCitation" : "(Holden, 2014)", "plainTextFormattedCitation" : "(Holden, 2014)", "previouslyFormattedCitation" : "(Holden, 2014)" }, "properties" : {  }, "schema" : "https://github.com/citation-style-language/schema/raw/master/csl-citation.json" }</w:instrText>
      </w:r>
      <w:r w:rsidRPr="000227BC">
        <w:rPr>
          <w:rFonts w:ascii="Times New Roman" w:hAnsi="Times New Roman" w:cs="Times New Roman"/>
          <w:sz w:val="24"/>
          <w:szCs w:val="24"/>
        </w:rPr>
        <w:fldChar w:fldCharType="separate"/>
      </w:r>
      <w:r w:rsidRPr="000227BC">
        <w:rPr>
          <w:rFonts w:ascii="Times New Roman" w:hAnsi="Times New Roman" w:cs="Times New Roman"/>
          <w:noProof/>
          <w:sz w:val="24"/>
          <w:szCs w:val="24"/>
        </w:rPr>
        <w:t>(Holden, 2014)</w:t>
      </w:r>
      <w:r w:rsidRPr="000227BC">
        <w:rPr>
          <w:rFonts w:ascii="Times New Roman" w:hAnsi="Times New Roman" w:cs="Times New Roman"/>
          <w:sz w:val="24"/>
          <w:szCs w:val="24"/>
        </w:rPr>
        <w:fldChar w:fldCharType="end"/>
      </w:r>
      <w:r w:rsidRPr="000227BC">
        <w:rPr>
          <w:rFonts w:ascii="Times New Roman" w:hAnsi="Times New Roman" w:cs="Times New Roman"/>
          <w:sz w:val="24"/>
          <w:szCs w:val="24"/>
        </w:rPr>
        <w:t>.</w:t>
      </w:r>
    </w:p>
    <w:p w14:paraId="4D03A30A" w14:textId="6F9333C0" w:rsidR="000227BC" w:rsidRDefault="000227BC" w:rsidP="000227BC">
      <w:pPr>
        <w:spacing w:after="0" w:line="360" w:lineRule="auto"/>
        <w:ind w:firstLine="360"/>
        <w:jc w:val="both"/>
        <w:rPr>
          <w:rFonts w:ascii="Times New Roman" w:hAnsi="Times New Roman" w:cs="Times New Roman"/>
          <w:sz w:val="24"/>
          <w:szCs w:val="24"/>
        </w:rPr>
      </w:pPr>
      <w:r w:rsidRPr="000227BC">
        <w:rPr>
          <w:rFonts w:ascii="Times New Roman" w:hAnsi="Times New Roman" w:cs="Times New Roman"/>
          <w:sz w:val="24"/>
          <w:szCs w:val="24"/>
        </w:rPr>
        <w:t xml:space="preserve">Karakteristik </w:t>
      </w:r>
      <w:r w:rsidRPr="000227BC">
        <w:rPr>
          <w:rFonts w:ascii="Times New Roman" w:hAnsi="Times New Roman" w:cs="Times New Roman"/>
          <w:i/>
          <w:iCs/>
          <w:sz w:val="24"/>
          <w:szCs w:val="24"/>
        </w:rPr>
        <w:t xml:space="preserve">AR </w:t>
      </w:r>
      <w:r w:rsidRPr="000227BC">
        <w:rPr>
          <w:rFonts w:ascii="Times New Roman" w:hAnsi="Times New Roman" w:cs="Times New Roman"/>
          <w:sz w:val="24"/>
          <w:szCs w:val="24"/>
        </w:rPr>
        <w:t xml:space="preserve">yang dipaparkan sebelumnya mendukung </w:t>
      </w:r>
      <w:r w:rsidRPr="000227BC">
        <w:rPr>
          <w:rFonts w:ascii="Times New Roman" w:hAnsi="Times New Roman" w:cs="Times New Roman"/>
          <w:i/>
          <w:iCs/>
          <w:sz w:val="24"/>
          <w:szCs w:val="24"/>
        </w:rPr>
        <w:t xml:space="preserve">AR </w:t>
      </w:r>
      <w:r w:rsidRPr="000227BC">
        <w:rPr>
          <w:rFonts w:ascii="Times New Roman" w:hAnsi="Times New Roman" w:cs="Times New Roman"/>
          <w:sz w:val="24"/>
          <w:szCs w:val="24"/>
        </w:rPr>
        <w:t xml:space="preserve">untuk dapat digunakan sebagai media pembelajaran karena terdapat karakteristik yang sejalan dengan karakteristik media pembelajaran, diantaranya memperjelas penyajian materi agar tidak hanya berbentuk kata-kata atau hanya penyampaian lisan saja, mengatasi keterbatasan ruang, waktu serta kemampuan indera yang dimiliki untuk memahami suatu konsep, misalnya jika objek memiliki ukuran yang sangat kecil atau sangat besar, objek yang diamati terlalu cepat atau terlalu lambat, kejadian yang terjadi di masa lampau, atau objek terlalu abstrak untuk dipahami, mengatasi sikap pasif peserta didik dengan media pembelajaran sesuai, yaitu memunculkan keinginan untuk belajar, meningkatkan kemungkinan interaksi peserta didik dengan lingkungan atau kenyataan, dan juga pemilihan media yang tepat dapat memfasilitasi minat peserta didik yang unik dan bervariasi sehingga memunculkan bakat dari peserta didik tersebut, dan membantu guru untuk menyampaikan materi pembelajaran yang beragam agar dapat tersampaikan dengan baik kepada peserta didik yang memiliki karakteristik berbeda-beda </w:t>
      </w:r>
      <w:r w:rsidRPr="000227BC">
        <w:rPr>
          <w:rFonts w:ascii="Times New Roman" w:hAnsi="Times New Roman" w:cs="Times New Roman"/>
          <w:sz w:val="24"/>
          <w:szCs w:val="24"/>
        </w:rPr>
        <w:fldChar w:fldCharType="begin" w:fldLock="1"/>
      </w:r>
      <w:r w:rsidRPr="000227BC">
        <w:rPr>
          <w:rFonts w:ascii="Times New Roman" w:hAnsi="Times New Roman" w:cs="Times New Roman"/>
          <w:sz w:val="24"/>
          <w:szCs w:val="24"/>
        </w:rPr>
        <w:instrText>ADDIN CSL_CITATION { "citationItems" : [ { "id" : "ITEM-1", "itemData" : { "author" : [ { "dropping-particle" : "", "family" : "Sadiman", "given" : "Arief", "non-dropping-particle" : "", "parse-names" : false, "suffix" : "" }, { "dropping-particle" : "", "family" : "Rahardjo", "given" : "R.", "non-dropping-particle" : "", "parse-names" : false, "suffix" : "" }, { "dropping-particle" : "", "family" : "Haryono", "given" : "Anung", "non-dropping-particle" : "", "parse-names" : false, "suffix" : "" }, { "dropping-particle" : "", "family" : "Rahardjito", "given" : "", "non-dropping-particle" : "", "parse-names" : false, "suffix" : "" } ], "edition" : "1", "editor" : [ { "dropping-particle" : "", "family" : "Natakusumah", "given" : "Sinwari", "non-dropping-particle" : "", "parse-names" : false, "suffix" : "" } ], "id" : "ITEM-1", "issued" : { "date-parts" : [ [ "2003" ] ] }, "number-of-pages" : "16", "publisher" : "PT. Raja Grafindo Persada", "publisher-place" : "Jakarta", "title" : "Media Pendidikan: Pengertian, Pengembangan, dan Pemanfaatannya", "type" : "book" }, "uris" : [ "http://www.mendeley.com/documents/?uuid=ea7b8a4c-c96d-4b5e-a5eb-ff0d94ea5ff7" ] } ], "mendeley" : { "formattedCitation" : "(Sadiman, Rahardjo, Haryono, &amp; Rahardjito, 2003)", "plainTextFormattedCitation" : "(Sadiman, Rahardjo, Haryono, &amp; Rahardjito, 2003)", "previouslyFormattedCitation" : "(Sadiman, Rahardjo, Haryono, &amp; Rahardjito, 2003)" }, "properties" : {  }, "schema" : "https://github.com/citation-style-language/schema/raw/master/csl-citation.json" }</w:instrText>
      </w:r>
      <w:r w:rsidRPr="000227BC">
        <w:rPr>
          <w:rFonts w:ascii="Times New Roman" w:hAnsi="Times New Roman" w:cs="Times New Roman"/>
          <w:sz w:val="24"/>
          <w:szCs w:val="24"/>
        </w:rPr>
        <w:fldChar w:fldCharType="separate"/>
      </w:r>
      <w:r w:rsidR="005D0F7E">
        <w:rPr>
          <w:rFonts w:ascii="Times New Roman" w:hAnsi="Times New Roman" w:cs="Times New Roman"/>
          <w:noProof/>
          <w:sz w:val="24"/>
          <w:szCs w:val="24"/>
        </w:rPr>
        <w:t>(Sadiman</w:t>
      </w:r>
      <w:r w:rsidRPr="000227BC">
        <w:rPr>
          <w:rFonts w:ascii="Times New Roman" w:hAnsi="Times New Roman" w:cs="Times New Roman"/>
          <w:noProof/>
          <w:sz w:val="24"/>
          <w:szCs w:val="24"/>
        </w:rPr>
        <w:t xml:space="preserve"> </w:t>
      </w:r>
      <w:r w:rsidR="005D0F7E">
        <w:rPr>
          <w:rFonts w:ascii="Times New Roman" w:hAnsi="Times New Roman" w:cs="Times New Roman"/>
          <w:noProof/>
          <w:sz w:val="24"/>
          <w:szCs w:val="24"/>
        </w:rPr>
        <w:t>dkk.</w:t>
      </w:r>
      <w:r w:rsidRPr="000227BC">
        <w:rPr>
          <w:rFonts w:ascii="Times New Roman" w:hAnsi="Times New Roman" w:cs="Times New Roman"/>
          <w:noProof/>
          <w:sz w:val="24"/>
          <w:szCs w:val="24"/>
        </w:rPr>
        <w:t>, 2003)</w:t>
      </w:r>
      <w:r w:rsidRPr="000227BC">
        <w:rPr>
          <w:rFonts w:ascii="Times New Roman" w:hAnsi="Times New Roman" w:cs="Times New Roman"/>
          <w:sz w:val="24"/>
          <w:szCs w:val="24"/>
        </w:rPr>
        <w:fldChar w:fldCharType="end"/>
      </w:r>
      <w:r w:rsidRPr="000227BC">
        <w:rPr>
          <w:rFonts w:ascii="Times New Roman" w:hAnsi="Times New Roman" w:cs="Times New Roman"/>
          <w:sz w:val="24"/>
          <w:szCs w:val="24"/>
        </w:rPr>
        <w:t>.</w:t>
      </w:r>
    </w:p>
    <w:p w14:paraId="44A3C4CA" w14:textId="77777777" w:rsidR="00BD343B" w:rsidRPr="000227BC" w:rsidRDefault="00BD343B" w:rsidP="000227BC">
      <w:pPr>
        <w:spacing w:after="0" w:line="360" w:lineRule="auto"/>
        <w:ind w:firstLine="360"/>
        <w:jc w:val="both"/>
        <w:rPr>
          <w:rFonts w:ascii="Times New Roman" w:hAnsi="Times New Roman" w:cs="Times New Roman"/>
          <w:sz w:val="24"/>
          <w:szCs w:val="24"/>
        </w:rPr>
      </w:pPr>
    </w:p>
    <w:p w14:paraId="708D71CA" w14:textId="33B32D7A" w:rsidR="00436A08" w:rsidRPr="00FA449A" w:rsidRDefault="006E486F" w:rsidP="00FA449A">
      <w:pPr>
        <w:pStyle w:val="Heading2"/>
        <w:numPr>
          <w:ilvl w:val="1"/>
          <w:numId w:val="4"/>
        </w:numPr>
        <w:spacing w:before="0" w:line="360" w:lineRule="auto"/>
        <w:ind w:left="426" w:hanging="426"/>
        <w:jc w:val="both"/>
        <w:rPr>
          <w:rFonts w:cs="Times New Roman"/>
          <w:szCs w:val="24"/>
        </w:rPr>
      </w:pPr>
      <w:bookmarkStart w:id="109" w:name="_Toc17425866"/>
      <w:r>
        <w:rPr>
          <w:rFonts w:cs="Times New Roman"/>
          <w:szCs w:val="24"/>
        </w:rPr>
        <w:t>Penguasaan</w:t>
      </w:r>
      <w:r w:rsidR="00436A08" w:rsidRPr="00FA449A">
        <w:rPr>
          <w:rFonts w:cs="Times New Roman"/>
          <w:szCs w:val="24"/>
        </w:rPr>
        <w:t xml:space="preserve"> </w:t>
      </w:r>
      <w:r w:rsidR="00FA7A95" w:rsidRPr="00FA449A">
        <w:rPr>
          <w:rFonts w:cs="Times New Roman"/>
          <w:szCs w:val="24"/>
        </w:rPr>
        <w:t>Pe</w:t>
      </w:r>
      <w:r w:rsidR="003F1861">
        <w:rPr>
          <w:rFonts w:cs="Times New Roman"/>
          <w:szCs w:val="24"/>
        </w:rPr>
        <w:t>serta didik Pada Materi Siklus H</w:t>
      </w:r>
      <w:r w:rsidR="00FA7A95" w:rsidRPr="00FA449A">
        <w:rPr>
          <w:rFonts w:cs="Times New Roman"/>
          <w:szCs w:val="24"/>
        </w:rPr>
        <w:t>idup Tumbuhan</w:t>
      </w:r>
      <w:bookmarkEnd w:id="109"/>
    </w:p>
    <w:p w14:paraId="4C0A8BA1" w14:textId="09FE9BC7" w:rsidR="00B829E3" w:rsidRPr="00B829E3" w:rsidRDefault="006E486F" w:rsidP="000227BC">
      <w:pPr>
        <w:spacing w:after="0" w:line="360" w:lineRule="auto"/>
        <w:ind w:firstLine="360"/>
        <w:jc w:val="both"/>
        <w:rPr>
          <w:rFonts w:ascii="Times New Roman" w:hAnsi="Times New Roman" w:cs="Times New Roman"/>
          <w:sz w:val="24"/>
        </w:rPr>
      </w:pPr>
      <w:r>
        <w:rPr>
          <w:rFonts w:ascii="Times New Roman" w:hAnsi="Times New Roman" w:cs="Times New Roman"/>
          <w:sz w:val="24"/>
        </w:rPr>
        <w:t>Penguasaan</w:t>
      </w:r>
      <w:r w:rsidR="00B829E3" w:rsidRPr="00B829E3">
        <w:rPr>
          <w:rFonts w:ascii="Times New Roman" w:hAnsi="Times New Roman" w:cs="Times New Roman"/>
          <w:sz w:val="24"/>
        </w:rPr>
        <w:t xml:space="preserve"> diartikan sebagai kemampuan untuk menyerap maksud dari materi atau sesuatu yang dipelajari. </w:t>
      </w:r>
      <w:r>
        <w:rPr>
          <w:rFonts w:ascii="Times New Roman" w:hAnsi="Times New Roman" w:cs="Times New Roman"/>
          <w:sz w:val="24"/>
        </w:rPr>
        <w:t>Penguasaan</w:t>
      </w:r>
      <w:r w:rsidR="00B829E3" w:rsidRPr="00B829E3">
        <w:rPr>
          <w:rFonts w:ascii="Times New Roman" w:hAnsi="Times New Roman" w:cs="Times New Roman"/>
          <w:sz w:val="24"/>
        </w:rPr>
        <w:t xml:space="preserve"> merupakan hasil proses belajar mengajar yang mempunyai indikator menjelaskan atau mendefinisikan kembali suatu informasi dengan kata-kata sendiri. Dari pernyataan ini, peserta didik tidak hanya mengingat kembali pelajaran, namun lebih dari itu peserta didik mampu mendefinisikannya. Hal ini memberi arti bahwa peserta didik telah memahami materi pelajaran walau dalam bentuk susunan kalimat berbeda namun maksud kandungan maknanya tidak berubah. </w:t>
      </w:r>
      <w:r>
        <w:rPr>
          <w:rFonts w:ascii="Times New Roman" w:hAnsi="Times New Roman" w:cs="Times New Roman"/>
          <w:sz w:val="24"/>
        </w:rPr>
        <w:t>Penguasaan</w:t>
      </w:r>
      <w:r w:rsidR="00B829E3" w:rsidRPr="00B829E3">
        <w:rPr>
          <w:rFonts w:ascii="Times New Roman" w:hAnsi="Times New Roman" w:cs="Times New Roman"/>
          <w:sz w:val="24"/>
        </w:rPr>
        <w:t xml:space="preserve"> konsep adalah kemampuan menangkap pengertian-pengertian seperti mampu mengungkapkan suatu materi yang disajikan kedalam bentuk yang lebih dipahami, mampu memberikan interpretasi dan mampu mengaplikasikannya (Loom, 2009).</w:t>
      </w:r>
    </w:p>
    <w:p w14:paraId="455759E7" w14:textId="28BC58C1" w:rsidR="000227BC" w:rsidRDefault="000227BC" w:rsidP="000227BC">
      <w:pPr>
        <w:spacing w:after="0" w:line="360" w:lineRule="auto"/>
        <w:ind w:firstLine="360"/>
        <w:jc w:val="both"/>
        <w:rPr>
          <w:rFonts w:ascii="Times New Roman" w:hAnsi="Times New Roman" w:cs="Times New Roman"/>
          <w:sz w:val="24"/>
          <w:szCs w:val="24"/>
        </w:rPr>
      </w:pPr>
      <w:r w:rsidRPr="000227BC">
        <w:rPr>
          <w:rFonts w:ascii="Times New Roman" w:hAnsi="Times New Roman" w:cs="Times New Roman"/>
          <w:sz w:val="24"/>
          <w:szCs w:val="24"/>
        </w:rPr>
        <w:t>Materi tentang tumbuhan merupakan salah satu pembahasan pada mata pelajaran Biologi oleh peserta didik di Sekolah Meneng</w:t>
      </w:r>
      <w:r w:rsidR="003F1861">
        <w:rPr>
          <w:rFonts w:ascii="Times New Roman" w:hAnsi="Times New Roman" w:cs="Times New Roman"/>
          <w:sz w:val="24"/>
          <w:szCs w:val="24"/>
        </w:rPr>
        <w:t xml:space="preserve">ah Atas kelas X IPA, </w:t>
      </w:r>
      <w:r w:rsidR="003F1861">
        <w:rPr>
          <w:rFonts w:ascii="Times New Roman" w:hAnsi="Times New Roman" w:cs="Times New Roman"/>
          <w:sz w:val="24"/>
          <w:szCs w:val="24"/>
        </w:rPr>
        <w:lastRenderedPageBreak/>
        <w:t>semester ke-2</w:t>
      </w:r>
      <w:r w:rsidRPr="000227BC">
        <w:rPr>
          <w:rFonts w:ascii="Times New Roman" w:hAnsi="Times New Roman" w:cs="Times New Roman"/>
          <w:sz w:val="24"/>
          <w:szCs w:val="24"/>
        </w:rPr>
        <w:t xml:space="preserve">. Materi ini tergolong materi yang tidak mudah. Adapun yang dibahas pada materi sistem ekskresi berdasarkan Kompetensi Dasar (KD) SMA yaitu mengenai ciri-ciri umum tumbuhan, cara-cara perkembangbiakan tumbuhan, pengelompokkan dari setiap divisi dalam dunia tumbuhan, membedakan tumbuhan lumut, paku dan biji berdasarkan ciri-cirinya, serta menjelaskan peranan anggota dunia tumbuhan bagi kehidupan </w:t>
      </w:r>
      <w:r w:rsidRPr="000227BC">
        <w:rPr>
          <w:rFonts w:ascii="Times New Roman" w:hAnsi="Times New Roman" w:cs="Times New Roman"/>
          <w:sz w:val="24"/>
          <w:szCs w:val="24"/>
        </w:rPr>
        <w:fldChar w:fldCharType="begin" w:fldLock="1"/>
      </w:r>
      <w:r w:rsidRPr="000227BC">
        <w:rPr>
          <w:rFonts w:ascii="Times New Roman" w:hAnsi="Times New Roman" w:cs="Times New Roman"/>
          <w:sz w:val="24"/>
          <w:szCs w:val="24"/>
        </w:rPr>
        <w:instrText>ADDIN CSL_CITATION { "citationItems" : [ { "id" : "ITEM-1", "itemData" : { "abstract" : "Hasil ulangan harian pada materi dunia tumbuhan di SMA Negeri 1 Sambas tergolong rendah, hal ini menunjukkan siswa mengalami kesulitan belajar. Penelitian ini bertujuan untuk mengetahui tingkat kesulitan belajar siswa serta faktor-faktor yang mempengaruhi kesulitan belajar siswa. Metode penelitian yang digunakan adalah metode deskriptif dengan pendekatan kuantitatif. Subjek dalam penelitian ini adalah siswa kelas X E tahun ajaran 2014/2015. Instrumen penelitian yang digunakan adalah tes diagnostik dan angket. Berdasarkan analisis data diperoleh bahwa siswa kelas X E mengalami kesulitan belajar pada materi dunia tumbuhan yang ditunjukkan dengan ketidaktuntasan sebanyak 36 siswa dari hasil tes diagnostik. Rata-rata tingkat kesulitan belajar siswa yaitu sebesar 48,02% dengan kategori cukup tinggi. Kesulitan belajar tertinggi terdapat pada indikator menyusun klasifikasi dari divisi-divisi dalam dunia tumbuhan (62,63%) dan kesulitan belajar yang terendah terdapat pada indikator mengidentifikasi ciri-ciri umum dunia tumbuhan (25%). Faktor penyebab kesulitan belajar siswa pada materi dunia tumbuhan ada dua yaitu faktor internal dan eksternal. Penyebab kesulitan belajar tertinggi dari faktor internal adalah kebiasaan belajar sebesar 50,13% sedangkan penyebab kesulitan belajar tertinggi dari faktor eksternal adalah lingkungan keluarga yaitu sebesar 53,85%.", "author" : [ { "dropping-particle" : "", "family" : "Zarisma", "given" : "Umi", "non-dropping-particle" : "", "parse-names" : false, "suffix" : "" } ], "container-title" : "Jurnal Pendidikan", "id" : "ITEM-1", "issue" : "10", "issued" : { "date-parts" : [ [ "2013" ] ] }, "title" : "Identifikas Kesulitan Belajar Siswa Pada Materi Dunia Tumbuhan Kelas X SMA Negeri 1 Sambas", "type" : "article-journal", "volume" : "22" }, "uris" : [ "http://www.mendeley.com/documents/?uuid=e2e463ef-563e-4469-bc67-945900cfbbcf" ] } ], "mendeley" : { "formattedCitation" : "(Zarisma, 2013)", "plainTextFormattedCitation" : "(Zarisma, 2013)", "previouslyFormattedCitation" : "(Zarisma, 2013)" }, "properties" : {  }, "schema" : "https://github.com/citation-style-language/schema/raw/master/csl-citation.json" }</w:instrText>
      </w:r>
      <w:r w:rsidRPr="000227BC">
        <w:rPr>
          <w:rFonts w:ascii="Times New Roman" w:hAnsi="Times New Roman" w:cs="Times New Roman"/>
          <w:sz w:val="24"/>
          <w:szCs w:val="24"/>
        </w:rPr>
        <w:fldChar w:fldCharType="separate"/>
      </w:r>
      <w:r w:rsidRPr="000227BC">
        <w:rPr>
          <w:rFonts w:ascii="Times New Roman" w:hAnsi="Times New Roman" w:cs="Times New Roman"/>
          <w:noProof/>
          <w:sz w:val="24"/>
          <w:szCs w:val="24"/>
        </w:rPr>
        <w:t>(Zarisma, 2013)</w:t>
      </w:r>
      <w:r w:rsidRPr="000227BC">
        <w:rPr>
          <w:rFonts w:ascii="Times New Roman" w:hAnsi="Times New Roman" w:cs="Times New Roman"/>
          <w:sz w:val="24"/>
          <w:szCs w:val="24"/>
        </w:rPr>
        <w:fldChar w:fldCharType="end"/>
      </w:r>
      <w:r w:rsidRPr="000227BC">
        <w:rPr>
          <w:rFonts w:ascii="Times New Roman" w:hAnsi="Times New Roman" w:cs="Times New Roman"/>
          <w:sz w:val="24"/>
          <w:szCs w:val="24"/>
        </w:rPr>
        <w:t xml:space="preserve">. Dalam memahami keseluruhan materi ini tentunya membutuhkan media yang tepat agar peserta didik mudah memahami materi yang diajarkan </w:t>
      </w:r>
      <w:r w:rsidRPr="000227BC">
        <w:rPr>
          <w:rFonts w:ascii="Times New Roman" w:hAnsi="Times New Roman" w:cs="Times New Roman"/>
          <w:sz w:val="24"/>
          <w:szCs w:val="24"/>
        </w:rPr>
        <w:fldChar w:fldCharType="begin" w:fldLock="1"/>
      </w:r>
      <w:r w:rsidRPr="000227BC">
        <w:rPr>
          <w:rFonts w:ascii="Times New Roman" w:hAnsi="Times New Roman" w:cs="Times New Roman"/>
          <w:sz w:val="24"/>
          <w:szCs w:val="24"/>
        </w:rPr>
        <w:instrText>ADDIN CSL_CITATION {"citationItems":[{"id":"ITEM-1","itemData":{"author":[{"dropping-particle":"","family":"NURDIYANTI","given":"","non-dropping-particle":"","parse-names":false,"suffix":""}],"id":"ITEM-1","issued":{"date-parts":[["2017"]]},"page":"89-199","title":"Pengembangan Buku Ajar Dan Augmented Reality Pada Konsep Sistem Ekskresi Di Sekolah Menengah Atas","type":"article-journal"},"uris":["http://www.mendeley.com/documents/?uuid=769490c1-978d-477b-8179-e90f69c136e1"]}],"mendeley":{"formattedCitation":"(NURDIYANTI, 2017)","manualFormatting":"(Nurdiyanti, 2017)","plainTextFormattedCitation":"(NURDIYANTI, 2017)","previouslyFormattedCitation":"(NURDIYANTI, 2017)"},"properties":{"noteIndex":0},"schema":"https://github.com/citation-style-language/schema/raw/master/csl-citation.json"}</w:instrText>
      </w:r>
      <w:r w:rsidRPr="000227BC">
        <w:rPr>
          <w:rFonts w:ascii="Times New Roman" w:hAnsi="Times New Roman" w:cs="Times New Roman"/>
          <w:sz w:val="24"/>
          <w:szCs w:val="24"/>
        </w:rPr>
        <w:fldChar w:fldCharType="separate"/>
      </w:r>
      <w:r w:rsidRPr="000227BC">
        <w:rPr>
          <w:rFonts w:ascii="Times New Roman" w:hAnsi="Times New Roman" w:cs="Times New Roman"/>
          <w:noProof/>
          <w:sz w:val="24"/>
          <w:szCs w:val="24"/>
        </w:rPr>
        <w:t>(Nurdiyanti, 2017)</w:t>
      </w:r>
      <w:r w:rsidRPr="000227BC">
        <w:rPr>
          <w:rFonts w:ascii="Times New Roman" w:hAnsi="Times New Roman" w:cs="Times New Roman"/>
          <w:sz w:val="24"/>
          <w:szCs w:val="24"/>
        </w:rPr>
        <w:fldChar w:fldCharType="end"/>
      </w:r>
      <w:r>
        <w:rPr>
          <w:rStyle w:val="CommentReference"/>
        </w:rPr>
        <w:t>.</w:t>
      </w:r>
      <w:r w:rsidRPr="000227BC">
        <w:rPr>
          <w:rFonts w:ascii="Times New Roman" w:hAnsi="Times New Roman" w:cs="Times New Roman"/>
          <w:sz w:val="24"/>
          <w:szCs w:val="24"/>
        </w:rPr>
        <w:t xml:space="preserve"> </w:t>
      </w:r>
    </w:p>
    <w:p w14:paraId="109754DC" w14:textId="77777777" w:rsidR="000227BC" w:rsidRDefault="000227BC" w:rsidP="000227BC">
      <w:pPr>
        <w:spacing w:after="0" w:line="360" w:lineRule="auto"/>
        <w:ind w:firstLine="360"/>
        <w:jc w:val="both"/>
        <w:rPr>
          <w:rFonts w:ascii="Times New Roman" w:hAnsi="Times New Roman" w:cs="Times New Roman"/>
          <w:sz w:val="24"/>
          <w:szCs w:val="24"/>
        </w:rPr>
      </w:pPr>
      <w:r w:rsidRPr="000227BC">
        <w:rPr>
          <w:rFonts w:ascii="Times New Roman" w:hAnsi="Times New Roman" w:cs="Times New Roman"/>
          <w:sz w:val="24"/>
          <w:szCs w:val="24"/>
        </w:rPr>
        <w:t xml:space="preserve">Faktor penyebab kesulitan belajar peserta didik pada materi dunia tumbuhan berasal dari faktor internal dan faktor eksternal. Faktor internal adalah kebiasaan belajar sedangkan penyebab kesulitan belajar tertinggi dari faktor eksternal disebabkan karena tumbuhan lumut yang sulit diperoleh di lingkungan sekitar. Selain itu, kegiatan pembelajaran yang dilakukan peserta didik dalam mempelajari materi tumbuhan masih terbatas dalam mendengarkan penjelasan guru dan sumber belajar yang digunakan berasal dari internet </w:t>
      </w:r>
      <w:r w:rsidRPr="000227BC">
        <w:rPr>
          <w:rFonts w:ascii="Times New Roman" w:hAnsi="Times New Roman" w:cs="Times New Roman"/>
          <w:sz w:val="24"/>
          <w:szCs w:val="24"/>
        </w:rPr>
        <w:fldChar w:fldCharType="begin" w:fldLock="1"/>
      </w:r>
      <w:r w:rsidRPr="000227BC">
        <w:rPr>
          <w:rFonts w:ascii="Times New Roman" w:hAnsi="Times New Roman" w:cs="Times New Roman"/>
          <w:sz w:val="24"/>
          <w:szCs w:val="24"/>
        </w:rPr>
        <w:instrText>ADDIN CSL_CITATION { "citationItems" : [ { "id" : "ITEM-1", "itemData" : { "ISBN" : "9786027183667", "abstract" : "Kompetensi yang harus dicapai siswa kelas X pada materi tumbuhan adalah dapat mengelompokkan tumbuhan ke dalam divisio berdasarkan ciri umum, menyajikan laporan hasil pengamatan, mengkaitkan peranannya dalam kehidupan, serta analisis fenetik dan filogenik tumbuhan. Penelitian ini bertujuan untuk mengetahui kesulitan belajar siswa SMA di Mojokerto pada materi tumbuhan. Jenis penelitian ini yaitu deskriptif kualitatif dengan menggunakan metode penyebaran angket. Responden terdiri dari 5 guru Biologi dan 143 siswa SMA kelas XI IPA di Mojokerto. Data hasil penelitian menunjukkan 100% guru menyatakan tumbuhan lumut sulit dipelajari, 59,44% siswa menyatakan sedikit kesulitan, dan 67,83% siswa menyatakan sulit mempelajari tumbuhan lumut. Hal ini menunjukkan bahwa kesulitan yang masih dialami siswa dalam mempelajari tumbuhan lumut pada materi tumbuhan.", "author" : [ { "dropping-particle" : "", "family" : "Rustininingsih", "given" : "Anilia", "non-dropping-particle" : "", "parse-names" : false, "suffix" : "" } ], "container-title" : "Prosiding TEP &amp; PDs", "id" : "ITEM-1", "issue" : "5", "issued" : { "date-parts" : [ [ "2017" ] ] }, "page" : "204-210", "title" : "Analisis Kesulitan Belajar Materi Tumbuhan Di Mojokerto", "type" : "article-journal", "volume" : "4" }, "uris" : [ "http://www.mendeley.com/documents/?uuid=76531ced-9fad-4853-87dd-91b501519ac3" ] } ], "mendeley" : { "formattedCitation" : "(Rustininingsih, 2017)", "plainTextFormattedCitation" : "(Rustininingsih, 2017)", "previouslyFormattedCitation" : "(Rustininingsih, 2017)" }, "properties" : {  }, "schema" : "https://github.com/citation-style-language/schema/raw/master/csl-citation.json" }</w:instrText>
      </w:r>
      <w:r w:rsidRPr="000227BC">
        <w:rPr>
          <w:rFonts w:ascii="Times New Roman" w:hAnsi="Times New Roman" w:cs="Times New Roman"/>
          <w:sz w:val="24"/>
          <w:szCs w:val="24"/>
        </w:rPr>
        <w:fldChar w:fldCharType="separate"/>
      </w:r>
      <w:r w:rsidRPr="000227BC">
        <w:rPr>
          <w:rFonts w:ascii="Times New Roman" w:hAnsi="Times New Roman" w:cs="Times New Roman"/>
          <w:noProof/>
          <w:sz w:val="24"/>
          <w:szCs w:val="24"/>
        </w:rPr>
        <w:t>(Rustininingsih, 2017)</w:t>
      </w:r>
      <w:r w:rsidRPr="000227BC">
        <w:rPr>
          <w:rFonts w:ascii="Times New Roman" w:hAnsi="Times New Roman" w:cs="Times New Roman"/>
          <w:sz w:val="24"/>
          <w:szCs w:val="24"/>
        </w:rPr>
        <w:fldChar w:fldCharType="end"/>
      </w:r>
      <w:r w:rsidRPr="000227BC">
        <w:rPr>
          <w:rFonts w:ascii="Times New Roman" w:hAnsi="Times New Roman" w:cs="Times New Roman"/>
          <w:sz w:val="24"/>
          <w:szCs w:val="24"/>
        </w:rPr>
        <w:t>.</w:t>
      </w:r>
    </w:p>
    <w:p w14:paraId="44C4E0DA" w14:textId="7F41E58E" w:rsidR="000227BC" w:rsidRDefault="000227BC" w:rsidP="000227BC">
      <w:pPr>
        <w:spacing w:after="0" w:line="360" w:lineRule="auto"/>
        <w:ind w:firstLine="360"/>
        <w:jc w:val="both"/>
        <w:rPr>
          <w:rFonts w:ascii="Times New Roman" w:hAnsi="Times New Roman" w:cs="Times New Roman"/>
          <w:sz w:val="24"/>
          <w:szCs w:val="24"/>
        </w:rPr>
      </w:pPr>
      <w:r w:rsidRPr="000227BC">
        <w:rPr>
          <w:rFonts w:ascii="Times New Roman" w:eastAsia="Times New Roman" w:hAnsi="Times New Roman" w:cs="Times New Roman"/>
          <w:color w:val="212121"/>
          <w:sz w:val="24"/>
          <w:szCs w:val="24"/>
        </w:rPr>
        <w:t>Kendala dalam mempelajari siklus hidup tumbuhan bahwa benih tidak hidup dapat dibayangkan dan muncul dari pemikiran yang dipengaruhi oleh persepsi awal sehingga rentan terjadi kesalahpahaman.</w:t>
      </w:r>
      <w:r w:rsidRPr="000227BC">
        <w:rPr>
          <w:rFonts w:ascii="Times New Roman" w:hAnsi="Times New Roman" w:cs="Times New Roman"/>
          <w:color w:val="212121"/>
          <w:sz w:val="24"/>
          <w:szCs w:val="24"/>
        </w:rPr>
        <w:t xml:space="preserve"> Kesalahpahaman yang diamati oleh Hershey adalah bahwa semua tanaman berkembang </w:t>
      </w:r>
      <w:r w:rsidRPr="000227BC">
        <w:rPr>
          <w:rFonts w:ascii="Times New Roman" w:eastAsia="Times New Roman" w:hAnsi="Times New Roman" w:cs="Times New Roman"/>
          <w:color w:val="212121"/>
          <w:sz w:val="24"/>
          <w:szCs w:val="24"/>
        </w:rPr>
        <w:t xml:space="preserve">buah melalui penyerbukan dan pemupukan, padahal tidak semua tumbuhan berkembang melalui hal itu </w:t>
      </w:r>
      <w:r w:rsidRPr="000227BC">
        <w:rPr>
          <w:rFonts w:ascii="Times New Roman" w:eastAsia="Times New Roman" w:hAnsi="Times New Roman" w:cs="Times New Roman"/>
          <w:color w:val="212121"/>
          <w:sz w:val="24"/>
          <w:szCs w:val="24"/>
        </w:rPr>
        <w:fldChar w:fldCharType="begin" w:fldLock="1"/>
      </w:r>
      <w:r w:rsidRPr="000227BC">
        <w:rPr>
          <w:rFonts w:ascii="Times New Roman" w:eastAsia="Times New Roman" w:hAnsi="Times New Roman" w:cs="Times New Roman"/>
          <w:color w:val="212121"/>
          <w:sz w:val="24"/>
          <w:szCs w:val="24"/>
        </w:rPr>
        <w:instrText>ADDIN CSL_CITATION { "citationItems" : [ { "id" : "ITEM-1", "itemData" : { "DOI" : "10.1016/j.compedu.2012.10.024", "ISSN" : "0360-1315", "author" : [ { "dropping-particle" : "", "family" : "Wu", "given" : "Hsin-kai", "non-dropping-particle" : "", "parse-names" : false, "suffix" : "" }, { "dropping-particle" : "", "family" : "Lee", "given" : "Silvia Wen-yu", "non-dropping-particle" : "", "parse-names" : false, "suffix" : "" }, { "dropping-particle" : "", "family" : "Chang", "given" : "Hsin-yi", "non-dropping-particle" : "", "parse-names" : false, "suffix" : "" }, { "dropping-particle" : "", "family" : "Liang", "given" : "Jyh-chong", "non-dropping-particle" : "", "parse-names" : false, "suffix" : "" } ], "container-title" : "Computers &amp; Education", "id" : "ITEM-1", "issue" : "62", "issued" : { "date-parts" : [ [ "2013" ] ] }, "page" : "41-49", "publisher" : "Elsevier Ltd", "title" : "Computers &amp; Education Current status , opportunities and challenges of augmented reality in education", "type" : "article-journal", "volume" : "62" }, "uris" : [ "http://www.mendeley.com/documents/?uuid=52178edd-bf7c-460c-8b08-d3bc6e53331b" ] } ], "mendeley" : { "formattedCitation" : "(Wu, Lee, Chang, &amp; Liang, 2013)", "plainTextFormattedCitation" : "(Wu, Lee, Chang, &amp; Liang, 2013)", "previouslyFormattedCitation" : "(Wu, Lee, Chang, &amp; Liang, 2013)" }, "properties" : {  }, "schema" : "https://github.com/citation-style-language/schema/raw/master/csl-citation.json" }</w:instrText>
      </w:r>
      <w:r w:rsidRPr="000227BC">
        <w:rPr>
          <w:rFonts w:ascii="Times New Roman" w:eastAsia="Times New Roman" w:hAnsi="Times New Roman" w:cs="Times New Roman"/>
          <w:color w:val="212121"/>
          <w:sz w:val="24"/>
          <w:szCs w:val="24"/>
        </w:rPr>
        <w:fldChar w:fldCharType="separate"/>
      </w:r>
      <w:r w:rsidR="005D0F7E">
        <w:rPr>
          <w:rFonts w:ascii="Times New Roman" w:eastAsia="Times New Roman" w:hAnsi="Times New Roman" w:cs="Times New Roman"/>
          <w:noProof/>
          <w:color w:val="212121"/>
          <w:sz w:val="24"/>
          <w:szCs w:val="24"/>
        </w:rPr>
        <w:t>(Wu dkk.</w:t>
      </w:r>
      <w:r w:rsidRPr="000227BC">
        <w:rPr>
          <w:rFonts w:ascii="Times New Roman" w:eastAsia="Times New Roman" w:hAnsi="Times New Roman" w:cs="Times New Roman"/>
          <w:noProof/>
          <w:color w:val="212121"/>
          <w:sz w:val="24"/>
          <w:szCs w:val="24"/>
        </w:rPr>
        <w:t>, 2013)</w:t>
      </w:r>
      <w:r w:rsidRPr="000227BC">
        <w:rPr>
          <w:rFonts w:ascii="Times New Roman" w:eastAsia="Times New Roman" w:hAnsi="Times New Roman" w:cs="Times New Roman"/>
          <w:color w:val="212121"/>
          <w:sz w:val="24"/>
          <w:szCs w:val="24"/>
        </w:rPr>
        <w:fldChar w:fldCharType="end"/>
      </w:r>
      <w:r w:rsidRPr="000227BC">
        <w:rPr>
          <w:rFonts w:ascii="Times New Roman" w:eastAsia="Times New Roman" w:hAnsi="Times New Roman" w:cs="Times New Roman"/>
          <w:color w:val="212121"/>
          <w:sz w:val="24"/>
          <w:szCs w:val="24"/>
        </w:rPr>
        <w:t>.</w:t>
      </w:r>
    </w:p>
    <w:p w14:paraId="7958466F" w14:textId="3F53BA4D" w:rsidR="000227BC" w:rsidRDefault="000227BC" w:rsidP="000227BC">
      <w:pPr>
        <w:spacing w:after="0" w:line="360" w:lineRule="auto"/>
        <w:ind w:firstLine="360"/>
        <w:jc w:val="both"/>
        <w:rPr>
          <w:rFonts w:ascii="Times New Roman" w:hAnsi="Times New Roman" w:cs="Times New Roman"/>
          <w:sz w:val="24"/>
          <w:szCs w:val="24"/>
        </w:rPr>
      </w:pPr>
      <w:r w:rsidRPr="000227BC">
        <w:rPr>
          <w:rFonts w:ascii="Times New Roman" w:hAnsi="Times New Roman" w:cs="Times New Roman"/>
          <w:sz w:val="24"/>
          <w:szCs w:val="24"/>
        </w:rPr>
        <w:t>Selain itu kurangnya pemanfaatan teknologi informasi dalam proses belajar mengajar pada mata pela</w:t>
      </w:r>
      <w:r w:rsidR="004025CB">
        <w:rPr>
          <w:rFonts w:ascii="Times New Roman" w:hAnsi="Times New Roman" w:cs="Times New Roman"/>
          <w:sz w:val="24"/>
          <w:szCs w:val="24"/>
        </w:rPr>
        <w:t>jaran ilmu pengetahuan alam siklus</w:t>
      </w:r>
      <w:r w:rsidRPr="000227BC">
        <w:rPr>
          <w:rFonts w:ascii="Times New Roman" w:hAnsi="Times New Roman" w:cs="Times New Roman"/>
          <w:sz w:val="24"/>
          <w:szCs w:val="24"/>
        </w:rPr>
        <w:t xml:space="preserve"> hidup tum</w:t>
      </w:r>
      <w:r w:rsidR="004025CB">
        <w:rPr>
          <w:rFonts w:ascii="Times New Roman" w:hAnsi="Times New Roman" w:cs="Times New Roman"/>
          <w:sz w:val="24"/>
          <w:szCs w:val="24"/>
        </w:rPr>
        <w:t>b</w:t>
      </w:r>
      <w:r w:rsidRPr="000227BC">
        <w:rPr>
          <w:rFonts w:ascii="Times New Roman" w:hAnsi="Times New Roman" w:cs="Times New Roman"/>
          <w:sz w:val="24"/>
          <w:szCs w:val="24"/>
        </w:rPr>
        <w:t xml:space="preserve">uhan. Metode pengajaran yang monoton di kelas. Guru masih memanfaatkan metode konvensional sebagai media pembelajaran maka diharapkan guru punya alat bantu lain dlm bentuk animasi untuk menjelaskan materi pembelajaran </w:t>
      </w:r>
      <w:r w:rsidRPr="000227BC">
        <w:rPr>
          <w:rFonts w:ascii="Times New Roman" w:hAnsi="Times New Roman" w:cs="Times New Roman"/>
          <w:sz w:val="24"/>
          <w:szCs w:val="24"/>
        </w:rPr>
        <w:fldChar w:fldCharType="begin" w:fldLock="1"/>
      </w:r>
      <w:r w:rsidRPr="000227BC">
        <w:rPr>
          <w:rFonts w:ascii="Times New Roman" w:hAnsi="Times New Roman" w:cs="Times New Roman"/>
          <w:sz w:val="24"/>
          <w:szCs w:val="24"/>
        </w:rPr>
        <w:instrText>ADDIN CSL_CITATION { "citationItems" : [ { "id" : "ITEM-1", "itemData" : { "ISBN" : "9788461758951", "author" : [ { "dropping-particle" : "", "family" : "Swensen", "given" : "H", "non-dropping-particle" : "", "parse-names" : false, "suffix" : "" } ], "container-title" : "Proceedings of", "id" : "ITEM-1", "issue" : "16", "issued" : { "date-parts" : [ [ "2016" ] ] }, "page" : "2540-2547", "title" : "Potential Of Augmented Reality In Science Education a Literature Review", "type" : "article-journal", "volume" : "14" }, "uris" : [ "http://www.mendeley.com/documents/?uuid=bc5af498-b263-4c36-b365-41ee901761c5" ] } ], "mendeley" : { "formattedCitation" : "(Swensen, 2016)", "plainTextFormattedCitation" : "(Swensen, 2016)", "previouslyFormattedCitation" : "(Swensen, 2016)" }, "properties" : {  }, "schema" : "https://github.com/citation-style-language/schema/raw/master/csl-citation.json" }</w:instrText>
      </w:r>
      <w:r w:rsidRPr="000227BC">
        <w:rPr>
          <w:rFonts w:ascii="Times New Roman" w:hAnsi="Times New Roman" w:cs="Times New Roman"/>
          <w:sz w:val="24"/>
          <w:szCs w:val="24"/>
        </w:rPr>
        <w:fldChar w:fldCharType="separate"/>
      </w:r>
      <w:r w:rsidRPr="000227BC">
        <w:rPr>
          <w:rFonts w:ascii="Times New Roman" w:hAnsi="Times New Roman" w:cs="Times New Roman"/>
          <w:noProof/>
          <w:sz w:val="24"/>
          <w:szCs w:val="24"/>
        </w:rPr>
        <w:t>(Swensen, 2016)</w:t>
      </w:r>
      <w:r w:rsidRPr="000227BC">
        <w:rPr>
          <w:rFonts w:ascii="Times New Roman" w:hAnsi="Times New Roman" w:cs="Times New Roman"/>
          <w:sz w:val="24"/>
          <w:szCs w:val="24"/>
        </w:rPr>
        <w:fldChar w:fldCharType="end"/>
      </w:r>
      <w:r w:rsidRPr="000227BC">
        <w:rPr>
          <w:rFonts w:ascii="Times New Roman" w:hAnsi="Times New Roman" w:cs="Times New Roman"/>
          <w:sz w:val="24"/>
          <w:szCs w:val="24"/>
        </w:rPr>
        <w:t>.</w:t>
      </w:r>
    </w:p>
    <w:p w14:paraId="145337BF" w14:textId="4136F5A3" w:rsidR="000227BC" w:rsidRDefault="000227BC" w:rsidP="000227BC">
      <w:pPr>
        <w:spacing w:after="0" w:line="360" w:lineRule="auto"/>
        <w:ind w:firstLine="360"/>
        <w:jc w:val="both"/>
        <w:rPr>
          <w:rFonts w:ascii="Times New Roman" w:hAnsi="Times New Roman" w:cs="Times New Roman"/>
          <w:sz w:val="24"/>
          <w:szCs w:val="24"/>
        </w:rPr>
      </w:pPr>
      <w:r w:rsidRPr="000227BC">
        <w:rPr>
          <w:rFonts w:ascii="Times New Roman" w:hAnsi="Times New Roman" w:cs="Times New Roman"/>
          <w:sz w:val="24"/>
          <w:szCs w:val="24"/>
        </w:rPr>
        <w:t xml:space="preserve">Dengan adanya media pembelajaran interaktif siklus hidup tumbuhan dapat  membantu peserta didik dalam belajar di luar lingkup sekolah. Dengan media pembelajaran interaktif berbasis </w:t>
      </w:r>
      <w:r w:rsidRPr="000227BC">
        <w:rPr>
          <w:rFonts w:ascii="Times New Roman" w:hAnsi="Times New Roman" w:cs="Times New Roman"/>
          <w:i/>
          <w:sz w:val="24"/>
          <w:szCs w:val="24"/>
        </w:rPr>
        <w:t>mobile android</w:t>
      </w:r>
      <w:r w:rsidRPr="000227BC">
        <w:rPr>
          <w:rFonts w:ascii="Times New Roman" w:hAnsi="Times New Roman" w:cs="Times New Roman"/>
          <w:sz w:val="24"/>
          <w:szCs w:val="24"/>
        </w:rPr>
        <w:t xml:space="preserve"> peserta didik bisa belajar dirumah dengan tampilan konten visual, audio, simulasi, dan evaluasi yang dibuat semenarik mungkin diharap media pembelajaran interaktif ini dapat menjadi pendorong belajar peserta didik-siswi untuk mendapatkan nilai yang bagus </w:t>
      </w:r>
      <w:r w:rsidRPr="000227BC">
        <w:rPr>
          <w:rFonts w:ascii="Times New Roman" w:hAnsi="Times New Roman" w:cs="Times New Roman"/>
          <w:sz w:val="24"/>
          <w:szCs w:val="24"/>
        </w:rPr>
        <w:fldChar w:fldCharType="begin" w:fldLock="1"/>
      </w:r>
      <w:r w:rsidRPr="000227BC">
        <w:rPr>
          <w:rFonts w:ascii="Times New Roman" w:hAnsi="Times New Roman" w:cs="Times New Roman"/>
          <w:sz w:val="24"/>
          <w:szCs w:val="24"/>
        </w:rPr>
        <w:instrText>ADDIN CSL_CITATION { "citationItems" : [ { "id" : "ITEM-1", "itemData" : { "DOI" : "10.15408/tjems.v1i1.1111", "abstract" : "Penelitian ini bertujuan untuk mengetahui pengaruh penggunaan media pembelajaran berbasis augmented reality terhadap hasil belajar siswa kelas X pada konsep dinamika partikel. Media dibuat menggunakan software library ARToolkit. Penelitian dilakukan di kelas X-IPA-2 dan X-IPA-4 SMA Negeri 67 Jakarta. Penelitian berlangsung selama 2 bulan. Metode penelitian yang digunakan kuasi eksperimen dengan desain noneqiuvalent control group design. Teknik pengambilan sampel purposive sampling. Instrumen yang digunakan berupa soal pilihan ganda dan non tes (angket). Data tes dianalisis secara kuantitatif menggunakan uji t, data non tes dianalisis secara kualitatif. Hasil analisis data, diperoleh kesimpulan : terdapat pengaruh media pembelajaran berbasis augmented reality terhadap hasil belajar siswa kelas X pada konsep dinamika partikel. Rata-rata hasil belajar siswa kelas eksperimen lebih tinggi dibandingkan kelas kontrol. Siswa kelas eksperimen lebih unggul pada jenjang kognitif (C1-C4). Daya dukung media augmented reality pada proses pembelajaran ada pada kategori baik sekali (83,24%).", "author" : [ { "dropping-particle" : "", "family" : "Suwarna", "given" : "Iwan Permana", "non-dropping-particle" : "", "parse-names" : false, "suffix" : "" } ], "container-title" : "ResearchGate", "id" : "ITEM-1", "issue" : "December", "issued" : { "date-parts" : [ [ "2017" ] ] }, "page" : "1-25", "title" : "Pengaruh Media Pembelajaran Berbasis Augmented Reality Terhadap Hasil Belajar Siswa Kelas X Pada Konsep Dinamika", "type" : "article-journal", "volume" : "11" }, "uris" : [ "http://www.mendeley.com/documents/?uuid=535714f3-4e57-4aed-b248-c87d81936e10" ] } ], "mendeley" : { "formattedCitation" : "(Suwarna, 2017)", "plainTextFormattedCitation" : "(Suwarna, 2017)", "previouslyFormattedCitation" : "(Suwarna, 2017)" }, "properties" : {  }, "schema" : "https://github.com/citation-style-language/schema/raw/master/csl-citation.json" }</w:instrText>
      </w:r>
      <w:r w:rsidRPr="000227BC">
        <w:rPr>
          <w:rFonts w:ascii="Times New Roman" w:hAnsi="Times New Roman" w:cs="Times New Roman"/>
          <w:sz w:val="24"/>
          <w:szCs w:val="24"/>
        </w:rPr>
        <w:fldChar w:fldCharType="separate"/>
      </w:r>
      <w:r w:rsidRPr="000227BC">
        <w:rPr>
          <w:rFonts w:ascii="Times New Roman" w:hAnsi="Times New Roman" w:cs="Times New Roman"/>
          <w:noProof/>
          <w:sz w:val="24"/>
          <w:szCs w:val="24"/>
        </w:rPr>
        <w:t>(Suwarna, 2017)</w:t>
      </w:r>
      <w:r w:rsidRPr="000227BC">
        <w:rPr>
          <w:rFonts w:ascii="Times New Roman" w:hAnsi="Times New Roman" w:cs="Times New Roman"/>
          <w:sz w:val="24"/>
          <w:szCs w:val="24"/>
        </w:rPr>
        <w:fldChar w:fldCharType="end"/>
      </w:r>
      <w:r w:rsidRPr="000227BC">
        <w:rPr>
          <w:rFonts w:ascii="Times New Roman" w:hAnsi="Times New Roman" w:cs="Times New Roman"/>
          <w:sz w:val="24"/>
          <w:szCs w:val="24"/>
        </w:rPr>
        <w:t>.</w:t>
      </w:r>
    </w:p>
    <w:p w14:paraId="41944E73" w14:textId="414F489E" w:rsidR="000227BC" w:rsidRPr="005E2578" w:rsidRDefault="000227BC" w:rsidP="000227BC">
      <w:pPr>
        <w:spacing w:after="0" w:line="360" w:lineRule="auto"/>
        <w:ind w:firstLine="360"/>
        <w:jc w:val="both"/>
        <w:rPr>
          <w:rFonts w:ascii="Times New Roman" w:hAnsi="Times New Roman" w:cs="Times New Roman"/>
          <w:sz w:val="24"/>
          <w:szCs w:val="24"/>
        </w:rPr>
      </w:pPr>
      <w:r w:rsidRPr="000227BC">
        <w:rPr>
          <w:rFonts w:ascii="Times New Roman" w:hAnsi="Times New Roman" w:cs="Times New Roman"/>
          <w:sz w:val="24"/>
          <w:szCs w:val="24"/>
        </w:rPr>
        <w:lastRenderedPageBreak/>
        <w:t xml:space="preserve">Penggunaan teknologi berbasis </w:t>
      </w:r>
      <w:r w:rsidRPr="000227BC">
        <w:rPr>
          <w:rFonts w:ascii="Times New Roman" w:hAnsi="Times New Roman" w:cs="Times New Roman"/>
          <w:i/>
          <w:sz w:val="24"/>
          <w:szCs w:val="24"/>
        </w:rPr>
        <w:t xml:space="preserve">Augmented Reality </w:t>
      </w:r>
      <w:r w:rsidRPr="000227BC">
        <w:rPr>
          <w:rFonts w:ascii="Times New Roman" w:hAnsi="Times New Roman" w:cs="Times New Roman"/>
          <w:sz w:val="24"/>
          <w:szCs w:val="24"/>
        </w:rPr>
        <w:t>dapat m</w:t>
      </w:r>
      <w:r w:rsidR="003F1861">
        <w:rPr>
          <w:rFonts w:ascii="Times New Roman" w:hAnsi="Times New Roman" w:cs="Times New Roman"/>
          <w:sz w:val="24"/>
          <w:szCs w:val="24"/>
        </w:rPr>
        <w:t xml:space="preserve">empengaruhi kemampuan </w:t>
      </w:r>
      <w:r w:rsidR="006E486F">
        <w:rPr>
          <w:rFonts w:ascii="Times New Roman" w:hAnsi="Times New Roman" w:cs="Times New Roman"/>
          <w:sz w:val="24"/>
          <w:szCs w:val="24"/>
        </w:rPr>
        <w:t>Penguasaan</w:t>
      </w:r>
      <w:r w:rsidRPr="000227BC">
        <w:rPr>
          <w:rFonts w:ascii="Times New Roman" w:hAnsi="Times New Roman" w:cs="Times New Roman"/>
          <w:sz w:val="24"/>
          <w:szCs w:val="24"/>
        </w:rPr>
        <w:t xml:space="preserve"> konsep peserta didik dalam memahami makna pembelajaran dan penerapannya dalam kehidupan sehari-hari.</w:t>
      </w:r>
      <w:r w:rsidRPr="000227BC">
        <w:rPr>
          <w:rFonts w:ascii="Times New Roman" w:hAnsi="Times New Roman" w:cs="Times New Roman"/>
          <w:sz w:val="24"/>
          <w:szCs w:val="24"/>
          <w:lang w:val="en-US"/>
        </w:rPr>
        <w:t xml:space="preserve"> </w:t>
      </w:r>
      <w:r w:rsidRPr="000227BC">
        <w:rPr>
          <w:rFonts w:ascii="Times New Roman" w:hAnsi="Times New Roman" w:cs="Times New Roman"/>
          <w:sz w:val="24"/>
          <w:szCs w:val="24"/>
        </w:rPr>
        <w:t xml:space="preserve">Seseorang dapat dikatakan </w:t>
      </w:r>
      <w:r w:rsidR="004025CB">
        <w:rPr>
          <w:rFonts w:ascii="Times New Roman" w:hAnsi="Times New Roman" w:cs="Times New Roman"/>
          <w:sz w:val="24"/>
          <w:szCs w:val="24"/>
        </w:rPr>
        <w:t>memahami</w:t>
      </w:r>
      <w:r w:rsidRPr="000227BC">
        <w:rPr>
          <w:rFonts w:ascii="Times New Roman" w:hAnsi="Times New Roman" w:cs="Times New Roman"/>
          <w:sz w:val="24"/>
          <w:szCs w:val="24"/>
        </w:rPr>
        <w:t xml:space="preserve"> suatu konsep jika orang tersebut benar-benar memahami konsep yang dipelajarinya sehingga mampu menjelaskan dengan menggunakan kata-kata sendiri sesuai dengan pengetahuan yang dimilikinya tetapi tidak mengubah makna yang ada didalamnya. Konsep diri merupakan salah satu hal terpenting yang dapat mempengaruhi kehidupan seseorang. Ada beberapa pengertian tentang konsep diri, konsep diri adalah gagasan tentang diri sendiri yang mencakup keyakinan, pandangan, dan penilaian seseorang terhadap dirinya sendiri. Konsep diri terdiri atas bagaimana seseorang merasa tentang dirinya sendiri menjadi manusia, dan bagaimana seseorang menginginkan dirinya sendiri menjadi manusia </w:t>
      </w:r>
      <w:r w:rsidRPr="005E2578">
        <w:rPr>
          <w:rFonts w:ascii="Times New Roman" w:hAnsi="Times New Roman" w:cs="Times New Roman"/>
          <w:sz w:val="24"/>
          <w:szCs w:val="24"/>
        </w:rPr>
        <w:t>sebagaimana diharapkan (Burn, 1997).</w:t>
      </w:r>
    </w:p>
    <w:p w14:paraId="59C14D9A" w14:textId="76618CDF" w:rsidR="00BD343B" w:rsidRPr="005E2578" w:rsidRDefault="005E2578" w:rsidP="000227BC">
      <w:pPr>
        <w:spacing w:after="0" w:line="360" w:lineRule="auto"/>
        <w:ind w:firstLine="360"/>
        <w:jc w:val="both"/>
        <w:rPr>
          <w:rFonts w:ascii="Times New Roman" w:hAnsi="Times New Roman" w:cs="Times New Roman"/>
          <w:sz w:val="24"/>
          <w:szCs w:val="24"/>
        </w:rPr>
      </w:pPr>
      <w:r w:rsidRPr="005E2578">
        <w:rPr>
          <w:rFonts w:ascii="Times New Roman" w:hAnsi="Times New Roman" w:cs="Times New Roman"/>
          <w:sz w:val="24"/>
          <w:szCs w:val="24"/>
        </w:rPr>
        <w:t>Materi siklus hidup tumbuhan merupakan salah satu materi yang mengandung proses yang abstrak, sehingga membutuhkan media pembelajaran yang baik. Multimedia merupakan salah satu yang kerap kali digunakan untuk membelajarkan konsep (Mair &amp; Supriadi, 2017). Media pembelajaran untuk materi ini dibutuhkan untuk membantu peserta didik untuk membentuk model mental, dengan terbentuknya model mental yang baik dan utuh maka penguasaan konsep akan semakin baik dimiliki oleh peserta didik (World Bank Group, 2015). Kesulitan untuk mengamati proses dalam siklus hidup tumbuhan merupakan masalah utama yang menjadi pertimbangan dalam memilih media pembelajaran yang sesuai dengan karakteristik, baik karakteristik peserta didik ataupun karakteristik ma</w:t>
      </w:r>
      <w:r w:rsidR="005D0F7E">
        <w:rPr>
          <w:rFonts w:ascii="Times New Roman" w:hAnsi="Times New Roman" w:cs="Times New Roman"/>
          <w:sz w:val="24"/>
          <w:szCs w:val="24"/>
        </w:rPr>
        <w:t>teri pembelajaran (Heinich dkk</w:t>
      </w:r>
      <w:r w:rsidRPr="005E2578">
        <w:rPr>
          <w:rFonts w:ascii="Times New Roman" w:hAnsi="Times New Roman" w:cs="Times New Roman"/>
          <w:sz w:val="24"/>
          <w:szCs w:val="24"/>
        </w:rPr>
        <w:t>., 1985).</w:t>
      </w:r>
    </w:p>
    <w:p w14:paraId="53F69215" w14:textId="472F3DE9" w:rsidR="005E2578" w:rsidRPr="005E2578" w:rsidRDefault="006E486F" w:rsidP="000227BC">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Penguasaan</w:t>
      </w:r>
      <w:r w:rsidR="005E2578">
        <w:rPr>
          <w:rFonts w:ascii="Times New Roman" w:hAnsi="Times New Roman" w:cs="Times New Roman"/>
          <w:sz w:val="24"/>
          <w:szCs w:val="24"/>
        </w:rPr>
        <w:t xml:space="preserve"> konsep peserta didik </w:t>
      </w:r>
      <w:r w:rsidR="005E2578" w:rsidRPr="005E2578">
        <w:rPr>
          <w:rFonts w:ascii="Times New Roman" w:hAnsi="Times New Roman" w:cs="Times New Roman"/>
          <w:sz w:val="24"/>
          <w:szCs w:val="24"/>
        </w:rPr>
        <w:t xml:space="preserve">berhubungan dengan model mental peserta didik. Model mental merupakan kemampuan seseorang untuk membuat pemodelan dari sesuatu yang abstrak menjadi sesuatu yang nyata dalam pikiran seseorang, model mental dipengaruhi oleh jenis konsep yang sedang dipelajari serta kemampuan seseoran untuk membentuk pemodelan yang sesuai, sehingga tidak ada miskonsepsi (Johnson-laird, 2010). Selain itu kesiapan peserta didik </w:t>
      </w:r>
      <w:r w:rsidR="005E2578">
        <w:rPr>
          <w:rFonts w:ascii="Times New Roman" w:hAnsi="Times New Roman" w:cs="Times New Roman"/>
          <w:sz w:val="24"/>
          <w:szCs w:val="24"/>
        </w:rPr>
        <w:t xml:space="preserve">dalam menerima pelajaran </w:t>
      </w:r>
      <w:r w:rsidR="005E2578" w:rsidRPr="005E2578">
        <w:rPr>
          <w:rFonts w:ascii="Times New Roman" w:hAnsi="Times New Roman" w:cs="Times New Roman"/>
          <w:sz w:val="24"/>
          <w:szCs w:val="24"/>
        </w:rPr>
        <w:t xml:space="preserve">juga menjadi salah satu yang membantu membangun model mental untuk mendapatkan penguasaan konsep yang lebih baik, kesiapan peserta </w:t>
      </w:r>
      <w:r w:rsidR="005E2578" w:rsidRPr="005E2578">
        <w:rPr>
          <w:rFonts w:ascii="Times New Roman" w:hAnsi="Times New Roman" w:cs="Times New Roman"/>
          <w:sz w:val="24"/>
          <w:szCs w:val="24"/>
        </w:rPr>
        <w:lastRenderedPageBreak/>
        <w:t>didik sebelum melakukan pembelajaran serta peran aktif selama pembelajaran juga membantu peserta did</w:t>
      </w:r>
      <w:r w:rsidR="005E2578">
        <w:rPr>
          <w:rFonts w:ascii="Times New Roman" w:hAnsi="Times New Roman" w:cs="Times New Roman"/>
          <w:sz w:val="24"/>
          <w:szCs w:val="24"/>
        </w:rPr>
        <w:t xml:space="preserve">ik dalam meningkatkan </w:t>
      </w:r>
      <w:r>
        <w:rPr>
          <w:rFonts w:ascii="Times New Roman" w:hAnsi="Times New Roman" w:cs="Times New Roman"/>
          <w:sz w:val="24"/>
          <w:szCs w:val="24"/>
        </w:rPr>
        <w:t>Penguasaan</w:t>
      </w:r>
      <w:r w:rsidR="005E2578" w:rsidRPr="005E2578">
        <w:rPr>
          <w:rFonts w:ascii="Times New Roman" w:hAnsi="Times New Roman" w:cs="Times New Roman"/>
          <w:sz w:val="24"/>
          <w:szCs w:val="24"/>
        </w:rPr>
        <w:t xml:space="preserve"> konsep peserta didik tersebut (Anggriani, 2015).</w:t>
      </w:r>
    </w:p>
    <w:p w14:paraId="513AEE1B" w14:textId="77777777" w:rsidR="005E2578" w:rsidRPr="005E2578" w:rsidRDefault="005E2578" w:rsidP="000227BC">
      <w:pPr>
        <w:spacing w:after="0" w:line="360" w:lineRule="auto"/>
        <w:ind w:firstLine="360"/>
        <w:jc w:val="both"/>
        <w:rPr>
          <w:rFonts w:ascii="Times New Roman" w:hAnsi="Times New Roman" w:cs="Times New Roman"/>
          <w:sz w:val="24"/>
          <w:szCs w:val="24"/>
        </w:rPr>
      </w:pPr>
    </w:p>
    <w:p w14:paraId="24A9A806" w14:textId="45E294BC" w:rsidR="00070330" w:rsidRPr="00FA449A" w:rsidRDefault="005453A5" w:rsidP="00FA449A">
      <w:pPr>
        <w:pStyle w:val="Heading2"/>
        <w:numPr>
          <w:ilvl w:val="1"/>
          <w:numId w:val="4"/>
        </w:numPr>
        <w:spacing w:before="0" w:line="360" w:lineRule="auto"/>
        <w:ind w:left="426" w:hanging="426"/>
        <w:jc w:val="both"/>
        <w:rPr>
          <w:rFonts w:cs="Times New Roman"/>
          <w:szCs w:val="24"/>
          <w:lang w:val="en-US"/>
        </w:rPr>
      </w:pPr>
      <w:bookmarkStart w:id="110" w:name="_Toc17425867"/>
      <w:bookmarkStart w:id="111" w:name="_Toc499656207"/>
      <w:bookmarkStart w:id="112" w:name="_Toc529769924"/>
      <w:bookmarkEnd w:id="106"/>
      <w:bookmarkEnd w:id="107"/>
      <w:bookmarkEnd w:id="108"/>
      <w:r w:rsidRPr="00FA449A">
        <w:rPr>
          <w:rFonts w:cs="Times New Roman"/>
          <w:szCs w:val="24"/>
        </w:rPr>
        <w:t xml:space="preserve">Keterampilan </w:t>
      </w:r>
      <w:r w:rsidR="00FA7A95" w:rsidRPr="00FA449A">
        <w:rPr>
          <w:rFonts w:cs="Times New Roman"/>
          <w:szCs w:val="24"/>
        </w:rPr>
        <w:t>Berpikir Kreatif</w:t>
      </w:r>
      <w:bookmarkEnd w:id="110"/>
    </w:p>
    <w:p w14:paraId="00C9ABEA" w14:textId="295CDAE7" w:rsidR="000227BC" w:rsidRPr="00FA449A" w:rsidRDefault="000227BC" w:rsidP="000227BC">
      <w:pPr>
        <w:spacing w:after="0" w:line="360" w:lineRule="auto"/>
        <w:ind w:firstLine="360"/>
        <w:jc w:val="both"/>
        <w:rPr>
          <w:rFonts w:ascii="Times New Roman" w:hAnsi="Times New Roman" w:cs="Times New Roman"/>
          <w:b/>
          <w:sz w:val="24"/>
          <w:szCs w:val="24"/>
        </w:rPr>
      </w:pPr>
      <w:r w:rsidRPr="00FA449A">
        <w:rPr>
          <w:rFonts w:ascii="Times New Roman" w:hAnsi="Times New Roman" w:cs="Times New Roman"/>
          <w:color w:val="212121"/>
          <w:sz w:val="24"/>
          <w:szCs w:val="24"/>
        </w:rPr>
        <w:t xml:space="preserve">Saat ini ide-ide mengenai keterampilan abad 21 telah maju namun pada pergantian abad ini tidak terlalu diperhatikan. UNESCO menghasilkan laporan yang menganjurkan arah yang berorientasi masa depan. Laporan ini membantu dalam mengartikulasikan aspek-aspek pembagian dalam pemikiran seputar perubahan pendidikan dari inisiatif yang reaktif menjadi proaktif. "Pendidikan berorientasi masa depan secara aktif mempromosikan inovasi dan tujuan sosial yang berkembang secara dinamis." Untuk mengembangkan arah yang berorientasi masa depan ini, ada pengakuan bahwa para guru perlu melupakan banyak hal yang dinilai penting dan relevan dengan pembelajaran abad ke-20 </w:t>
      </w:r>
      <w:r w:rsidRPr="00FA449A">
        <w:rPr>
          <w:rFonts w:ascii="Times New Roman" w:hAnsi="Times New Roman" w:cs="Times New Roman"/>
          <w:color w:val="212121"/>
          <w:sz w:val="24"/>
          <w:szCs w:val="24"/>
        </w:rPr>
        <w:fldChar w:fldCharType="begin" w:fldLock="1"/>
      </w:r>
      <w:r w:rsidRPr="00FA449A">
        <w:rPr>
          <w:rFonts w:ascii="Times New Roman" w:hAnsi="Times New Roman" w:cs="Times New Roman"/>
          <w:color w:val="212121"/>
          <w:sz w:val="24"/>
          <w:szCs w:val="24"/>
        </w:rPr>
        <w:instrText>ADDIN CSL_CITATION { "citationItems" : [ { "id" : "ITEM-1", "itemData" : { "abstract" : "What kinds of teachers are needed for 21st century learners? While there is recognition that curriculum content, classroom practices and learning environments must alter, there is less attention focussed on the teachers\u2019 dispositions for negotiating uncertainty. In this paper, the authors turn their attention to the importance of teachers\u2019 lives and mindsets to meet current, emerging and future challenges. Using a narrative inquiry approach, they elicit and examine three of these essential qualities: adventure, resilience and creative problem-solving. These characteristics emerge from interviewing a small group of beginning and experienced teachers who were questioning normative practices and exploring possibilities with more responsive ways to teach.", "author" : [ { "dropping-particle" : "", "family" : "Faulkner", "given" : "Julie", "non-dropping-particle" : "", "parse-names" : false, "suffix" : "" }, { "dropping-particle" : "", "family" : "Latham", "given" : "Gloria", "non-dropping-particle" : "", "parse-names" : false, "suffix" : "" }, { "dropping-particle" : "", "family" : "Latham", "given" : "Gloria", "non-dropping-particle" : "", "parse-names" : false, "suffix" : "" } ], "container-title" : "Australian Journal of Teacher Education", "id" : "ITEM-1", "issue" : "4", "issued" : { "date-parts" : [ [ "2016" ] ] }, "page" : "137-150", "title" : "Adventurous Lives : Teacher Qualities for 21st Century Learning", "type" : "article-journal", "volume" : "41" }, "uris" : [ "http://www.mendeley.com/documents/?uuid=5d976be0-187f-4ead-8354-7359027007e8" ] } ], "mendeley" : { "formattedCitation" : "(Faulkner, Latham, &amp; Latham, 2016)", "plainTextFormattedCitation" : "(Faulkner, Latham, &amp; Latham, 2016)", "previouslyFormattedCitation" : "(Faulkner, Latham, &amp; Latham, 2016)" }, "properties" : {  }, "schema" : "https://github.com/citation-style-language/schema/raw/master/csl-citation.json" }</w:instrText>
      </w:r>
      <w:r w:rsidRPr="00FA449A">
        <w:rPr>
          <w:rFonts w:ascii="Times New Roman" w:hAnsi="Times New Roman" w:cs="Times New Roman"/>
          <w:color w:val="212121"/>
          <w:sz w:val="24"/>
          <w:szCs w:val="24"/>
        </w:rPr>
        <w:fldChar w:fldCharType="separate"/>
      </w:r>
      <w:r w:rsidRPr="00FA449A">
        <w:rPr>
          <w:rFonts w:ascii="Times New Roman" w:hAnsi="Times New Roman" w:cs="Times New Roman"/>
          <w:noProof/>
          <w:color w:val="212121"/>
          <w:sz w:val="24"/>
          <w:szCs w:val="24"/>
        </w:rPr>
        <w:t>(Faul</w:t>
      </w:r>
      <w:r w:rsidR="005D0F7E">
        <w:rPr>
          <w:rFonts w:ascii="Times New Roman" w:hAnsi="Times New Roman" w:cs="Times New Roman"/>
          <w:noProof/>
          <w:color w:val="212121"/>
          <w:sz w:val="24"/>
          <w:szCs w:val="24"/>
        </w:rPr>
        <w:t>kner dkk.</w:t>
      </w:r>
      <w:r w:rsidRPr="00FA449A">
        <w:rPr>
          <w:rFonts w:ascii="Times New Roman" w:hAnsi="Times New Roman" w:cs="Times New Roman"/>
          <w:noProof/>
          <w:color w:val="212121"/>
          <w:sz w:val="24"/>
          <w:szCs w:val="24"/>
        </w:rPr>
        <w:t>, 2016)</w:t>
      </w:r>
      <w:r w:rsidRPr="00FA449A">
        <w:rPr>
          <w:rFonts w:ascii="Times New Roman" w:hAnsi="Times New Roman" w:cs="Times New Roman"/>
          <w:color w:val="212121"/>
          <w:sz w:val="24"/>
          <w:szCs w:val="24"/>
        </w:rPr>
        <w:fldChar w:fldCharType="end"/>
      </w:r>
      <w:r w:rsidRPr="00FA449A">
        <w:rPr>
          <w:rFonts w:ascii="Times New Roman" w:hAnsi="Times New Roman" w:cs="Times New Roman"/>
          <w:color w:val="212121"/>
          <w:sz w:val="24"/>
          <w:szCs w:val="24"/>
        </w:rPr>
        <w:t xml:space="preserve">. </w:t>
      </w:r>
    </w:p>
    <w:p w14:paraId="53D4D087" w14:textId="46F26FC3" w:rsidR="000227BC" w:rsidRPr="00FA449A" w:rsidRDefault="000227BC" w:rsidP="000227BC">
      <w:pPr>
        <w:spacing w:after="0" w:line="360" w:lineRule="auto"/>
        <w:ind w:firstLine="360"/>
        <w:jc w:val="both"/>
        <w:rPr>
          <w:rFonts w:ascii="Times New Roman" w:hAnsi="Times New Roman" w:cs="Times New Roman"/>
          <w:b/>
          <w:sz w:val="24"/>
          <w:szCs w:val="24"/>
        </w:rPr>
      </w:pPr>
      <w:r w:rsidRPr="00FA449A">
        <w:rPr>
          <w:rFonts w:ascii="Times New Roman" w:eastAsia="Times New Roman" w:hAnsi="Times New Roman" w:cs="Times New Roman"/>
          <w:color w:val="212121"/>
          <w:sz w:val="24"/>
          <w:szCs w:val="24"/>
        </w:rPr>
        <w:t>Keterampilan abad 21 dapat meningkatkan kesuksesan di masa mendatang, karena lulusan sekolah menengah dan perguruan tinggi saat ini seharusnya dilengkapi dengan keterampilan akademik, keterampilan hidup dan karir</w:t>
      </w:r>
      <w:r>
        <w:rPr>
          <w:rFonts w:ascii="Times New Roman" w:eastAsia="Times New Roman" w:hAnsi="Times New Roman" w:cs="Times New Roman"/>
          <w:color w:val="212121"/>
          <w:sz w:val="24"/>
          <w:szCs w:val="24"/>
        </w:rPr>
        <w:t xml:space="preserve"> </w:t>
      </w:r>
      <w:r w:rsidRPr="00FA449A">
        <w:rPr>
          <w:rFonts w:ascii="Times New Roman" w:eastAsia="Times New Roman" w:hAnsi="Times New Roman" w:cs="Times New Roman"/>
          <w:color w:val="212121"/>
          <w:sz w:val="24"/>
          <w:szCs w:val="24"/>
        </w:rPr>
        <w:fldChar w:fldCharType="begin" w:fldLock="1"/>
      </w:r>
      <w:r w:rsidRPr="00FA449A">
        <w:rPr>
          <w:rFonts w:ascii="Times New Roman" w:eastAsia="Times New Roman" w:hAnsi="Times New Roman" w:cs="Times New Roman"/>
          <w:color w:val="212121"/>
          <w:sz w:val="24"/>
          <w:szCs w:val="24"/>
        </w:rPr>
        <w:instrText>ADDIN CSL_CITATION { "citationItems" : [ { "id" : "ITEM-1", "itemData" : { "author" : [ { "dropping-particle" : "", "family" : "El-mounayri", "given" : "Hazim A", "non-dropping-particle" : "", "parse-names" : false, "suffix" : "" } ], "container-title" : "American Society for Engineering Education", "id" : "ITEM-1", "issue" : "28", "issued" : { "date-parts" : [ [ "2016" ] ] }, "page" : "1-12", "title" : "Assessment of STEM e-Learning in an Immersive Virtual Reality ( VR ) Envi- ronment", "type" : "article-journal", "volume" : "26" }, "uris" : [ "http://www.mendeley.com/documents/?uuid=4cb89225-cd99-488f-8666-97a2a3389cbf" ] } ], "mendeley" : { "formattedCitation" : "(El-mounayri, 2016)", "plainTextFormattedCitation" : "(El-mounayri, 2016)", "previouslyFormattedCitation" : "(El-mounayri, 2016)" }, "properties" : {  }, "schema" : "https://github.com/citation-style-language/schema/raw/master/csl-citation.json" }</w:instrText>
      </w:r>
      <w:r w:rsidRPr="00FA449A">
        <w:rPr>
          <w:rFonts w:ascii="Times New Roman" w:eastAsia="Times New Roman" w:hAnsi="Times New Roman" w:cs="Times New Roman"/>
          <w:color w:val="212121"/>
          <w:sz w:val="24"/>
          <w:szCs w:val="24"/>
        </w:rPr>
        <w:fldChar w:fldCharType="separate"/>
      </w:r>
      <w:r w:rsidRPr="00FA449A">
        <w:rPr>
          <w:rFonts w:ascii="Times New Roman" w:eastAsia="Times New Roman" w:hAnsi="Times New Roman" w:cs="Times New Roman"/>
          <w:noProof/>
          <w:color w:val="212121"/>
          <w:sz w:val="24"/>
          <w:szCs w:val="24"/>
        </w:rPr>
        <w:t>(El-mounayri, 2016)</w:t>
      </w:r>
      <w:r w:rsidRPr="00FA449A">
        <w:rPr>
          <w:rFonts w:ascii="Times New Roman" w:eastAsia="Times New Roman" w:hAnsi="Times New Roman" w:cs="Times New Roman"/>
          <w:color w:val="212121"/>
          <w:sz w:val="24"/>
          <w:szCs w:val="24"/>
        </w:rPr>
        <w:fldChar w:fldCharType="end"/>
      </w:r>
      <w:r w:rsidRPr="00FA449A">
        <w:rPr>
          <w:rFonts w:ascii="Times New Roman" w:eastAsia="Times New Roman" w:hAnsi="Times New Roman" w:cs="Times New Roman"/>
          <w:color w:val="212121"/>
          <w:sz w:val="24"/>
          <w:szCs w:val="24"/>
        </w:rPr>
        <w:t xml:space="preserve">. Karena itu, penting bagi sekolah untuk mempertimbangkan penguasaan peserta didik </w:t>
      </w:r>
      <w:r>
        <w:rPr>
          <w:rFonts w:ascii="Times New Roman" w:eastAsia="Times New Roman" w:hAnsi="Times New Roman" w:cs="Times New Roman"/>
          <w:color w:val="212121"/>
          <w:sz w:val="24"/>
          <w:szCs w:val="24"/>
        </w:rPr>
        <w:t>terhadap</w:t>
      </w:r>
      <w:r w:rsidRPr="00FA449A">
        <w:rPr>
          <w:rFonts w:ascii="Times New Roman" w:eastAsia="Times New Roman" w:hAnsi="Times New Roman" w:cs="Times New Roman"/>
          <w:color w:val="212121"/>
          <w:sz w:val="24"/>
          <w:szCs w:val="24"/>
        </w:rPr>
        <w:t xml:space="preserve"> keterampilan</w:t>
      </w:r>
      <w:r>
        <w:rPr>
          <w:rFonts w:ascii="Times New Roman" w:eastAsia="Times New Roman" w:hAnsi="Times New Roman" w:cs="Times New Roman"/>
          <w:color w:val="212121"/>
          <w:sz w:val="24"/>
          <w:szCs w:val="24"/>
        </w:rPr>
        <w:t xml:space="preserve"> abad 21 yang dimilikinya</w:t>
      </w:r>
      <w:r w:rsidRPr="00FA449A">
        <w:rPr>
          <w:rFonts w:ascii="Times New Roman" w:eastAsia="Times New Roman" w:hAnsi="Times New Roman" w:cs="Times New Roman"/>
          <w:color w:val="212121"/>
          <w:sz w:val="24"/>
          <w:szCs w:val="24"/>
        </w:rPr>
        <w:t xml:space="preserve">, karena bidang ini menjadi prioritas yang muncul dalam reformasi pendidikan dan dalam pasar global. Penilaian keterampilan semacam itu sangat penting. Namun, ada beberapa alat khusus untuk mengukur keterampilan abad 21. Penelitian ini menawarkan dua pengukuran </w:t>
      </w:r>
      <w:r>
        <w:rPr>
          <w:rFonts w:ascii="Times New Roman" w:eastAsia="Times New Roman" w:hAnsi="Times New Roman" w:cs="Times New Roman"/>
          <w:color w:val="212121"/>
          <w:sz w:val="24"/>
          <w:szCs w:val="24"/>
        </w:rPr>
        <w:t>yang singkat, secara psikologis</w:t>
      </w:r>
      <w:r w:rsidRPr="00FA449A">
        <w:rPr>
          <w:rFonts w:ascii="Times New Roman" w:eastAsia="Times New Roman" w:hAnsi="Times New Roman" w:cs="Times New Roman"/>
          <w:color w:val="212121"/>
          <w:sz w:val="24"/>
          <w:szCs w:val="24"/>
        </w:rPr>
        <w:t xml:space="preserve"> pada kehidupan abad 21 dan keterampilan karir dan lingkungan belajar yang akan berguna dalam mengembangkan dan memonitor kesempatan belajar untuk anak-anak dan remaja </w:t>
      </w:r>
      <w:r w:rsidRPr="00FA449A">
        <w:rPr>
          <w:rFonts w:ascii="Times New Roman" w:eastAsia="Times New Roman" w:hAnsi="Times New Roman" w:cs="Times New Roman"/>
          <w:color w:val="212121"/>
          <w:sz w:val="24"/>
          <w:szCs w:val="24"/>
        </w:rPr>
        <w:fldChar w:fldCharType="begin" w:fldLock="1"/>
      </w:r>
      <w:r w:rsidRPr="00FA449A">
        <w:rPr>
          <w:rFonts w:ascii="Times New Roman" w:eastAsia="Times New Roman" w:hAnsi="Times New Roman" w:cs="Times New Roman"/>
          <w:color w:val="212121"/>
          <w:sz w:val="24"/>
          <w:szCs w:val="24"/>
        </w:rPr>
        <w:instrText>ADDIN CSL_CITATION { "citationItems" : [ { "id" : "ITEM-1", "itemData" : { "abstract" : "Resiliency research and strengths-based perspectives highlight the importance of understanding the protective factors that aid youth in overcoming adversity. Likewise, current research identifies the characteristics and skills youth need to be successful in post-secondary education and the workforce. These growing bodies of research emphasize cognitive and noncognitive skills that support youth development and academic success. This exploratory study sought to develop two distinct measurement instruments: (1) the 21stCentury Life &amp; Career Skills scale (21C-LCS); and (2) the 21stCentury Skills Classroom Environment scale (21C-CE). We also examined students\u2019 perceptions of their own skills in these areas. The measures were developed and tested using survey data from 262 middle school students. Exploratory Factor Analysis was used to examine the factorial structure of the measures and descriptive statistics were used to summarize student perceptions. Results indicated that the 21C-LCS and the 21C-CE are brief psychometrically sound measures. The 21C-LCS assesses students\u2019 leadership and responsibility; working with others effectively; and, adaptability. The 21C-CE is a reliable measure of students\u2019 perceptions of the ways in which their classroom environments support their development of 21st century life and career skills. Students reported moderately high perceptions of their skills in all areas. This study is an important step in measuring 21st century life and career skills and 21st century learning environments. Researchers, youth development professionals, educators, and other service providers can utilize these measures in ongoing investigation, assessment, and progress monitoring to foster and advocate for 21st century life and career skill development among youth.", "author" : [ { "dropping-particle" : "", "family" : "Ball", "given" : "Annahita", "non-dropping-particle" : "", "parse-names" : false, "suffix" : "" }, { "dropping-particle" : "", "family" : "Joyce", "given" : "Hillary D", "non-dropping-particle" : "", "parse-names" : false, "suffix" : "" }, { "dropping-particle" : "", "family" : "Anderson-butcher", "given" : "Dawn", "non-dropping-particle" : "", "parse-names" : false, "suffix" : "" } ], "container-title" : "International Journal of School Social Work", "id" : "ITEM-1", "issue" : "1", "issued" : { "date-parts" : [ [ "2016" ] ] }, "page" : "1-25", "title" : "Exploring 21st Century Skills and Learning Environments for Middle School Youth Exploring 21st Century Skills and Learning Environments for Middle", "type" : "article-journal", "volume" : "1" }, "uris" : [ "http://www.mendeley.com/documents/?uuid=3c06d565-1d58-487f-aa6e-ba1bee953508" ] } ], "mendeley" : { "formattedCitation" : "(Ball, Joyce, &amp; Anderson-butcher, 2016)", "plainTextFormattedCitation" : "(Ball, Joyce, &amp; Anderson-butcher, 2016)", "previouslyFormattedCitation" : "(Ball, Joyce, &amp; Anderson-butcher, 2016)" }, "properties" : {  }, "schema" : "https://github.com/citation-style-language/schema/raw/master/csl-citation.json" }</w:instrText>
      </w:r>
      <w:r w:rsidRPr="00FA449A">
        <w:rPr>
          <w:rFonts w:ascii="Times New Roman" w:eastAsia="Times New Roman" w:hAnsi="Times New Roman" w:cs="Times New Roman"/>
          <w:color w:val="212121"/>
          <w:sz w:val="24"/>
          <w:szCs w:val="24"/>
        </w:rPr>
        <w:fldChar w:fldCharType="separate"/>
      </w:r>
      <w:r w:rsidR="005D0F7E">
        <w:rPr>
          <w:rFonts w:ascii="Times New Roman" w:eastAsia="Times New Roman" w:hAnsi="Times New Roman" w:cs="Times New Roman"/>
          <w:noProof/>
          <w:color w:val="212121"/>
          <w:sz w:val="24"/>
          <w:szCs w:val="24"/>
        </w:rPr>
        <w:t>(Ball dkk.</w:t>
      </w:r>
      <w:r w:rsidRPr="00FA449A">
        <w:rPr>
          <w:rFonts w:ascii="Times New Roman" w:eastAsia="Times New Roman" w:hAnsi="Times New Roman" w:cs="Times New Roman"/>
          <w:noProof/>
          <w:color w:val="212121"/>
          <w:sz w:val="24"/>
          <w:szCs w:val="24"/>
        </w:rPr>
        <w:t>, 2016)</w:t>
      </w:r>
      <w:r w:rsidRPr="00FA449A">
        <w:rPr>
          <w:rFonts w:ascii="Times New Roman" w:eastAsia="Times New Roman" w:hAnsi="Times New Roman" w:cs="Times New Roman"/>
          <w:color w:val="212121"/>
          <w:sz w:val="24"/>
          <w:szCs w:val="24"/>
        </w:rPr>
        <w:fldChar w:fldCharType="end"/>
      </w:r>
      <w:r w:rsidRPr="00FA449A">
        <w:rPr>
          <w:rFonts w:ascii="Times New Roman" w:eastAsia="Times New Roman" w:hAnsi="Times New Roman" w:cs="Times New Roman"/>
          <w:color w:val="212121"/>
          <w:sz w:val="24"/>
          <w:szCs w:val="24"/>
        </w:rPr>
        <w:t xml:space="preserve">. </w:t>
      </w:r>
    </w:p>
    <w:p w14:paraId="26509E71" w14:textId="253F8677" w:rsidR="000227BC" w:rsidRPr="00FA449A" w:rsidRDefault="000227BC" w:rsidP="000227BC">
      <w:pPr>
        <w:spacing w:after="0" w:line="360" w:lineRule="auto"/>
        <w:ind w:firstLine="360"/>
        <w:jc w:val="both"/>
        <w:rPr>
          <w:rFonts w:ascii="Times New Roman" w:hAnsi="Times New Roman" w:cs="Times New Roman"/>
          <w:b/>
          <w:sz w:val="24"/>
          <w:szCs w:val="24"/>
        </w:rPr>
      </w:pPr>
      <w:r w:rsidRPr="00FA449A">
        <w:rPr>
          <w:rFonts w:ascii="Times New Roman" w:eastAsia="Times New Roman" w:hAnsi="Times New Roman" w:cs="Times New Roman"/>
          <w:color w:val="212121"/>
          <w:sz w:val="24"/>
          <w:szCs w:val="24"/>
        </w:rPr>
        <w:t>A</w:t>
      </w:r>
      <w:r>
        <w:rPr>
          <w:rFonts w:ascii="Times New Roman" w:eastAsia="Times New Roman" w:hAnsi="Times New Roman" w:cs="Times New Roman"/>
          <w:color w:val="212121"/>
          <w:sz w:val="24"/>
          <w:szCs w:val="24"/>
        </w:rPr>
        <w:t>dapun salah satu karakteristik seorang pendidik</w:t>
      </w:r>
      <w:r w:rsidRPr="00FA449A">
        <w:rPr>
          <w:rFonts w:ascii="Times New Roman" w:eastAsia="Times New Roman" w:hAnsi="Times New Roman" w:cs="Times New Roman"/>
          <w:color w:val="212121"/>
          <w:sz w:val="24"/>
          <w:szCs w:val="24"/>
        </w:rPr>
        <w:t xml:space="preserve"> yang diperlukan untuk abad ke-21</w:t>
      </w:r>
      <w:r>
        <w:rPr>
          <w:rFonts w:ascii="Times New Roman" w:eastAsia="Times New Roman" w:hAnsi="Times New Roman" w:cs="Times New Roman"/>
          <w:color w:val="212121"/>
          <w:sz w:val="24"/>
          <w:szCs w:val="24"/>
        </w:rPr>
        <w:t xml:space="preserve"> adalah</w:t>
      </w:r>
      <w:r w:rsidRPr="00FA449A">
        <w:rPr>
          <w:rFonts w:ascii="Times New Roman" w:eastAsia="Times New Roman" w:hAnsi="Times New Roman" w:cs="Times New Roman"/>
          <w:color w:val="212121"/>
          <w:sz w:val="24"/>
          <w:szCs w:val="24"/>
        </w:rPr>
        <w:t xml:space="preserve"> </w:t>
      </w:r>
      <w:r>
        <w:rPr>
          <w:rFonts w:ascii="Times New Roman" w:eastAsia="Times New Roman" w:hAnsi="Times New Roman" w:cs="Times New Roman"/>
          <w:color w:val="212121"/>
          <w:sz w:val="24"/>
          <w:szCs w:val="24"/>
        </w:rPr>
        <w:t>memiliki tujuan dan</w:t>
      </w:r>
      <w:r w:rsidRPr="00FA449A">
        <w:rPr>
          <w:rFonts w:ascii="Times New Roman" w:eastAsia="Times New Roman" w:hAnsi="Times New Roman" w:cs="Times New Roman"/>
          <w:color w:val="212121"/>
          <w:sz w:val="24"/>
          <w:szCs w:val="24"/>
        </w:rPr>
        <w:t xml:space="preserve"> rasa ingin tahu </w:t>
      </w:r>
      <w:r>
        <w:rPr>
          <w:rFonts w:ascii="Times New Roman" w:eastAsia="Times New Roman" w:hAnsi="Times New Roman" w:cs="Times New Roman"/>
          <w:color w:val="212121"/>
          <w:sz w:val="24"/>
          <w:szCs w:val="24"/>
        </w:rPr>
        <w:t>yang tinggi</w:t>
      </w:r>
      <w:r w:rsidRPr="00FA449A">
        <w:rPr>
          <w:rFonts w:ascii="Times New Roman" w:eastAsia="Times New Roman" w:hAnsi="Times New Roman" w:cs="Times New Roman"/>
          <w:color w:val="212121"/>
          <w:sz w:val="24"/>
          <w:szCs w:val="24"/>
        </w:rPr>
        <w:t xml:space="preserve">. </w:t>
      </w:r>
      <w:r>
        <w:rPr>
          <w:rFonts w:ascii="Times New Roman" w:eastAsia="Times New Roman" w:hAnsi="Times New Roman" w:cs="Times New Roman"/>
          <w:color w:val="212121"/>
          <w:sz w:val="24"/>
          <w:szCs w:val="24"/>
        </w:rPr>
        <w:t>Pendidik</w:t>
      </w:r>
      <w:r w:rsidRPr="00FA449A">
        <w:rPr>
          <w:rFonts w:ascii="Times New Roman" w:eastAsia="Times New Roman" w:hAnsi="Times New Roman" w:cs="Times New Roman"/>
          <w:color w:val="212121"/>
          <w:sz w:val="24"/>
          <w:szCs w:val="24"/>
        </w:rPr>
        <w:t xml:space="preserve"> yang </w:t>
      </w:r>
      <w:r>
        <w:rPr>
          <w:rFonts w:ascii="Times New Roman" w:eastAsia="Times New Roman" w:hAnsi="Times New Roman" w:cs="Times New Roman"/>
          <w:color w:val="212121"/>
          <w:sz w:val="24"/>
          <w:szCs w:val="24"/>
        </w:rPr>
        <w:t>memiliki rasa ingin tahu yang tinggi dapat memecahkan suatu</w:t>
      </w:r>
      <w:r w:rsidRPr="00FA449A">
        <w:rPr>
          <w:rFonts w:ascii="Times New Roman" w:eastAsia="Times New Roman" w:hAnsi="Times New Roman" w:cs="Times New Roman"/>
          <w:color w:val="212121"/>
          <w:sz w:val="24"/>
          <w:szCs w:val="24"/>
        </w:rPr>
        <w:t xml:space="preserve"> masalah </w:t>
      </w:r>
      <w:r>
        <w:rPr>
          <w:rFonts w:ascii="Times New Roman" w:eastAsia="Times New Roman" w:hAnsi="Times New Roman" w:cs="Times New Roman"/>
          <w:color w:val="212121"/>
          <w:sz w:val="24"/>
          <w:szCs w:val="24"/>
        </w:rPr>
        <w:t xml:space="preserve">dengan cara </w:t>
      </w:r>
      <w:r w:rsidRPr="00FA449A">
        <w:rPr>
          <w:rFonts w:ascii="Times New Roman" w:eastAsia="Times New Roman" w:hAnsi="Times New Roman" w:cs="Times New Roman"/>
          <w:color w:val="212121"/>
          <w:sz w:val="24"/>
          <w:szCs w:val="24"/>
        </w:rPr>
        <w:t xml:space="preserve">yang kreatif </w:t>
      </w:r>
      <w:r w:rsidRPr="00FA449A">
        <w:rPr>
          <w:rFonts w:ascii="Times New Roman" w:eastAsia="Times New Roman" w:hAnsi="Times New Roman" w:cs="Times New Roman"/>
          <w:color w:val="212121"/>
          <w:sz w:val="24"/>
          <w:szCs w:val="24"/>
        </w:rPr>
        <w:fldChar w:fldCharType="begin" w:fldLock="1"/>
      </w:r>
      <w:r w:rsidRPr="00FA449A">
        <w:rPr>
          <w:rFonts w:ascii="Times New Roman" w:eastAsia="Times New Roman" w:hAnsi="Times New Roman" w:cs="Times New Roman"/>
          <w:color w:val="212121"/>
          <w:sz w:val="24"/>
          <w:szCs w:val="24"/>
        </w:rPr>
        <w:instrText>ADDIN CSL_CITATION { "citationItems" : [ { "id" : "ITEM-1", "itemData" : { "DOI" : "10.1016/j.compedu.2013.02.014", "author" : [ { "dropping-particle" : "", "family" : "Wojciechowski", "given" : "Rafa", "non-dropping-particle" : "", "parse-names" : false, "suffix" : "" }, { "dropping-particle" : "", "family" : "Cellary", "given" : "Wojciech", "non-dropping-particle" : "", "parse-names" : false, "suffix" : "" } ], "container-title" : "Computers &amp; Education", "id" : "ITEM-1", "issue" : "68", "issued" : { "date-parts" : [ [ "2013" ] ] }, "page" : "570-585", "title" : "Computers &amp; Education Evaluation of learners \u2019 attitude toward learning in ARIES augmented reality environments", "type" : "article-journal", "volume" : "68" }, "uris" : [ "http://www.mendeley.com/documents/?uuid=c6679728-2df4-4e33-a817-dca60e6a094a" ] } ], "mendeley" : { "formattedCitation" : "(Wojciechowski &amp; Cellary, 2013)", "plainTextFormattedCitation" : "(Wojciechowski &amp; Cellary, 2013)", "previouslyFormattedCitation" : "(Wojciechowski &amp; Cellary, 2013)" }, "properties" : {  }, "schema" : "https://github.com/citation-style-language/schema/raw/master/csl-citation.json" }</w:instrText>
      </w:r>
      <w:r w:rsidRPr="00FA449A">
        <w:rPr>
          <w:rFonts w:ascii="Times New Roman" w:eastAsia="Times New Roman" w:hAnsi="Times New Roman" w:cs="Times New Roman"/>
          <w:color w:val="212121"/>
          <w:sz w:val="24"/>
          <w:szCs w:val="24"/>
        </w:rPr>
        <w:fldChar w:fldCharType="separate"/>
      </w:r>
      <w:r w:rsidRPr="00FA449A">
        <w:rPr>
          <w:rFonts w:ascii="Times New Roman" w:eastAsia="Times New Roman" w:hAnsi="Times New Roman" w:cs="Times New Roman"/>
          <w:noProof/>
          <w:color w:val="212121"/>
          <w:sz w:val="24"/>
          <w:szCs w:val="24"/>
        </w:rPr>
        <w:t>(Wojciechowski &amp; Cellary, 2013)</w:t>
      </w:r>
      <w:r w:rsidRPr="00FA449A">
        <w:rPr>
          <w:rFonts w:ascii="Times New Roman" w:eastAsia="Times New Roman" w:hAnsi="Times New Roman" w:cs="Times New Roman"/>
          <w:color w:val="212121"/>
          <w:sz w:val="24"/>
          <w:szCs w:val="24"/>
        </w:rPr>
        <w:fldChar w:fldCharType="end"/>
      </w:r>
      <w:r>
        <w:rPr>
          <w:rFonts w:ascii="Times New Roman" w:eastAsia="Times New Roman" w:hAnsi="Times New Roman" w:cs="Times New Roman"/>
          <w:color w:val="212121"/>
          <w:sz w:val="24"/>
          <w:szCs w:val="24"/>
        </w:rPr>
        <w:t>. Seorang pendidik dapat</w:t>
      </w:r>
      <w:r w:rsidRPr="00FA449A">
        <w:rPr>
          <w:rFonts w:ascii="Times New Roman" w:eastAsia="Times New Roman" w:hAnsi="Times New Roman" w:cs="Times New Roman"/>
          <w:color w:val="212121"/>
          <w:sz w:val="24"/>
          <w:szCs w:val="24"/>
        </w:rPr>
        <w:t xml:space="preserve"> menggerakkan m</w:t>
      </w:r>
      <w:r w:rsidR="004025CB">
        <w:rPr>
          <w:rFonts w:ascii="Times New Roman" w:eastAsia="Times New Roman" w:hAnsi="Times New Roman" w:cs="Times New Roman"/>
          <w:color w:val="212121"/>
          <w:sz w:val="24"/>
          <w:szCs w:val="24"/>
        </w:rPr>
        <w:t>esin-mesin kreativitas itu. Pendidik</w:t>
      </w:r>
      <w:r w:rsidRPr="00FA449A">
        <w:rPr>
          <w:rFonts w:ascii="Times New Roman" w:eastAsia="Times New Roman" w:hAnsi="Times New Roman" w:cs="Times New Roman"/>
          <w:color w:val="212121"/>
          <w:sz w:val="24"/>
          <w:szCs w:val="24"/>
        </w:rPr>
        <w:t xml:space="preserve"> mampu memodelkan dan mengembangkan keterampilan yang membantu peserta didik membangun kapasitas </w:t>
      </w:r>
      <w:r w:rsidRPr="00FA449A">
        <w:rPr>
          <w:rFonts w:ascii="Times New Roman" w:eastAsia="Times New Roman" w:hAnsi="Times New Roman" w:cs="Times New Roman"/>
          <w:color w:val="212121"/>
          <w:sz w:val="24"/>
          <w:szCs w:val="24"/>
        </w:rPr>
        <w:lastRenderedPageBreak/>
        <w:t xml:space="preserve">dan kesenangan dalam menemukan keduanya dan memecahkan masalah </w:t>
      </w:r>
      <w:r w:rsidRPr="00FA449A">
        <w:rPr>
          <w:rFonts w:ascii="Times New Roman" w:eastAsia="Times New Roman" w:hAnsi="Times New Roman" w:cs="Times New Roman"/>
          <w:color w:val="212121"/>
          <w:sz w:val="24"/>
          <w:szCs w:val="24"/>
        </w:rPr>
        <w:fldChar w:fldCharType="begin" w:fldLock="1"/>
      </w:r>
      <w:r w:rsidRPr="00FA449A">
        <w:rPr>
          <w:rFonts w:ascii="Times New Roman" w:eastAsia="Times New Roman" w:hAnsi="Times New Roman" w:cs="Times New Roman"/>
          <w:color w:val="212121"/>
          <w:sz w:val="24"/>
          <w:szCs w:val="24"/>
        </w:rPr>
        <w:instrText>ADDIN CSL_CITATION { "citationItems" : [ { "id" : "ITEM-1", "itemData" : { "abstract" : "What kinds of teachers are needed for 21st century learners? While there is recognition that curriculum content, classroom practices and learning environments must alter, there is less attention focussed on the teachers\u2019 dispositions for negotiating uncertainty. In this paper, the authors turn their attention to the importance of teachers\u2019 lives and mindsets to meet current, emerging and future challenges. Using a narrative inquiry approach, they elicit and examine three of these essential qualities: adventure, resilience and creative problem-solving. These characteristics emerge from interviewing a small group of beginning and experienced teachers who were questioning normative practices and exploring possibilities with more responsive ways to teach.", "author" : [ { "dropping-particle" : "", "family" : "Faulkner", "given" : "Julie", "non-dropping-particle" : "", "parse-names" : false, "suffix" : "" }, { "dropping-particle" : "", "family" : "Latham", "given" : "Gloria", "non-dropping-particle" : "", "parse-names" : false, "suffix" : "" }, { "dropping-particle" : "", "family" : "Latham", "given" : "Gloria", "non-dropping-particle" : "", "parse-names" : false, "suffix" : "" } ], "container-title" : "Australian Journal of Teacher Education", "id" : "ITEM-1", "issue" : "4", "issued" : { "date-parts" : [ [ "2016" ] ] }, "page" : "137-150", "title" : "Adventurous Lives : Teacher Qualities for 21st Century Learning", "type" : "article-journal", "volume" : "41" }, "uris" : [ "http://www.mendeley.com/documents/?uuid=5d976be0-187f-4ead-8354-7359027007e8" ] } ], "mendeley" : { "formattedCitation" : "(Faulkner et al., 2016)", "plainTextFormattedCitation" : "(Faulkner et al., 2016)", "previouslyFormattedCitation" : "(Faulkner et al., 2016)" }, "properties" : {  }, "schema" : "https://github.com/citation-style-language/schema/raw/master/csl-citation.json" }</w:instrText>
      </w:r>
      <w:r w:rsidRPr="00FA449A">
        <w:rPr>
          <w:rFonts w:ascii="Times New Roman" w:eastAsia="Times New Roman" w:hAnsi="Times New Roman" w:cs="Times New Roman"/>
          <w:color w:val="212121"/>
          <w:sz w:val="24"/>
          <w:szCs w:val="24"/>
        </w:rPr>
        <w:fldChar w:fldCharType="separate"/>
      </w:r>
      <w:r w:rsidR="005D0F7E">
        <w:rPr>
          <w:rFonts w:ascii="Times New Roman" w:eastAsia="Times New Roman" w:hAnsi="Times New Roman" w:cs="Times New Roman"/>
          <w:noProof/>
          <w:color w:val="212121"/>
          <w:sz w:val="24"/>
          <w:szCs w:val="24"/>
        </w:rPr>
        <w:t>(Faulkner dkk</w:t>
      </w:r>
      <w:r w:rsidRPr="00FA449A">
        <w:rPr>
          <w:rFonts w:ascii="Times New Roman" w:eastAsia="Times New Roman" w:hAnsi="Times New Roman" w:cs="Times New Roman"/>
          <w:noProof/>
          <w:color w:val="212121"/>
          <w:sz w:val="24"/>
          <w:szCs w:val="24"/>
        </w:rPr>
        <w:t>., 2016)</w:t>
      </w:r>
      <w:r w:rsidRPr="00FA449A">
        <w:rPr>
          <w:rFonts w:ascii="Times New Roman" w:eastAsia="Times New Roman" w:hAnsi="Times New Roman" w:cs="Times New Roman"/>
          <w:color w:val="212121"/>
          <w:sz w:val="24"/>
          <w:szCs w:val="24"/>
        </w:rPr>
        <w:fldChar w:fldCharType="end"/>
      </w:r>
      <w:r w:rsidRPr="00FA449A">
        <w:rPr>
          <w:rFonts w:ascii="Times New Roman" w:eastAsia="Times New Roman" w:hAnsi="Times New Roman" w:cs="Times New Roman"/>
          <w:color w:val="212121"/>
          <w:sz w:val="24"/>
          <w:szCs w:val="24"/>
        </w:rPr>
        <w:t>.</w:t>
      </w:r>
    </w:p>
    <w:p w14:paraId="7DDB1A5B" w14:textId="18C18018" w:rsidR="000227BC" w:rsidRPr="00FA449A" w:rsidRDefault="000227BC" w:rsidP="000227BC">
      <w:pPr>
        <w:spacing w:after="0" w:line="360" w:lineRule="auto"/>
        <w:ind w:firstLine="360"/>
        <w:jc w:val="both"/>
        <w:rPr>
          <w:rFonts w:ascii="Times New Roman" w:hAnsi="Times New Roman" w:cs="Times New Roman"/>
          <w:b/>
          <w:sz w:val="24"/>
          <w:szCs w:val="24"/>
        </w:rPr>
      </w:pPr>
      <w:r w:rsidRPr="00FA449A">
        <w:rPr>
          <w:rFonts w:ascii="Times New Roman" w:hAnsi="Times New Roman" w:cs="Times New Roman"/>
          <w:sz w:val="24"/>
          <w:szCs w:val="24"/>
        </w:rPr>
        <w:t xml:space="preserve">Keterampilan abad 21 adalah </w:t>
      </w:r>
      <w:r w:rsidRPr="00FA449A">
        <w:rPr>
          <w:rFonts w:ascii="Times New Roman" w:hAnsi="Times New Roman" w:cs="Times New Roman"/>
          <w:i/>
          <w:sz w:val="24"/>
          <w:szCs w:val="24"/>
        </w:rPr>
        <w:t>life and career skills</w:t>
      </w:r>
      <w:r w:rsidRPr="00FA449A">
        <w:rPr>
          <w:rFonts w:ascii="Times New Roman" w:hAnsi="Times New Roman" w:cs="Times New Roman"/>
          <w:sz w:val="24"/>
          <w:szCs w:val="24"/>
        </w:rPr>
        <w:t xml:space="preserve">, </w:t>
      </w:r>
      <w:r w:rsidRPr="00FA449A">
        <w:rPr>
          <w:rFonts w:ascii="Times New Roman" w:hAnsi="Times New Roman" w:cs="Times New Roman"/>
          <w:i/>
          <w:sz w:val="24"/>
          <w:szCs w:val="24"/>
        </w:rPr>
        <w:t>learning and innovation skills</w:t>
      </w:r>
      <w:r w:rsidRPr="00FA449A">
        <w:rPr>
          <w:rFonts w:ascii="Times New Roman" w:hAnsi="Times New Roman" w:cs="Times New Roman"/>
          <w:sz w:val="24"/>
          <w:szCs w:val="24"/>
        </w:rPr>
        <w:t xml:space="preserve">, dan </w:t>
      </w:r>
      <w:r w:rsidRPr="00FA449A">
        <w:rPr>
          <w:rFonts w:ascii="Times New Roman" w:hAnsi="Times New Roman" w:cs="Times New Roman"/>
          <w:i/>
          <w:sz w:val="24"/>
          <w:szCs w:val="24"/>
        </w:rPr>
        <w:t xml:space="preserve">Information media and technology skills </w:t>
      </w:r>
      <w:r w:rsidRPr="00FA449A">
        <w:rPr>
          <w:rFonts w:ascii="Times New Roman" w:hAnsi="Times New Roman" w:cs="Times New Roman"/>
          <w:i/>
          <w:sz w:val="24"/>
          <w:szCs w:val="24"/>
        </w:rPr>
        <w:fldChar w:fldCharType="begin" w:fldLock="1"/>
      </w:r>
      <w:r w:rsidRPr="00FA449A">
        <w:rPr>
          <w:rFonts w:ascii="Times New Roman" w:hAnsi="Times New Roman" w:cs="Times New Roman"/>
          <w:i/>
          <w:sz w:val="24"/>
          <w:szCs w:val="24"/>
        </w:rPr>
        <w:instrText>ADDIN CSL_CITATION { "citationItems" : [ { "id" : "ITEM-1", "itemData" : { "author" : [ { "dropping-particle" : "", "family" : "Estapa", "given" : "Anne", "non-dropping-particle" : "", "parse-names" : false, "suffix" : "" }, { "dropping-particle" : "", "family" : "Nadolny", "given" : "Larysa", "non-dropping-particle" : "", "parse-names" : false, "suffix" : "" } ], "container-title" : "Journal of STEM Educ a tion", "id" : "ITEM-1", "issue" : "3", "issued" : { "date-parts" : [ [ "2015" ] ] }, "page" : "40-48", "title" : "The Effect of an Augmented Reality Enhanced Mathematics Lesson on Student Achievement and Motivation", "type" : "article-journal", "volume" : "16" }, "uris" : [ "http://www.mendeley.com/documents/?uuid=63f3481b-1c0b-46ab-9dee-8d0d4ab0c5e3" ] } ], "mendeley" : { "formattedCitation" : "(Estapa &amp; Nadolny, 2015)", "plainTextFormattedCitation" : "(Estapa &amp; Nadolny, 2015)", "previouslyFormattedCitation" : "(Estapa &amp; Nadolny, 2015)" }, "properties" : {  }, "schema" : "https://github.com/citation-style-language/schema/raw/master/csl-citation.json" }</w:instrText>
      </w:r>
      <w:r w:rsidRPr="00FA449A">
        <w:rPr>
          <w:rFonts w:ascii="Times New Roman" w:hAnsi="Times New Roman" w:cs="Times New Roman"/>
          <w:i/>
          <w:sz w:val="24"/>
          <w:szCs w:val="24"/>
        </w:rPr>
        <w:fldChar w:fldCharType="separate"/>
      </w:r>
      <w:r w:rsidRPr="00FA449A">
        <w:rPr>
          <w:rFonts w:ascii="Times New Roman" w:hAnsi="Times New Roman" w:cs="Times New Roman"/>
          <w:noProof/>
          <w:sz w:val="24"/>
          <w:szCs w:val="24"/>
        </w:rPr>
        <w:t>(Estapa &amp; Nadolny, 2015)</w:t>
      </w:r>
      <w:r w:rsidRPr="00FA449A">
        <w:rPr>
          <w:rFonts w:ascii="Times New Roman" w:hAnsi="Times New Roman" w:cs="Times New Roman"/>
          <w:i/>
          <w:sz w:val="24"/>
          <w:szCs w:val="24"/>
        </w:rPr>
        <w:fldChar w:fldCharType="end"/>
      </w:r>
      <w:r w:rsidRPr="00FA449A">
        <w:rPr>
          <w:rFonts w:ascii="Times New Roman" w:hAnsi="Times New Roman" w:cs="Times New Roman"/>
          <w:sz w:val="24"/>
          <w:szCs w:val="24"/>
        </w:rPr>
        <w:t xml:space="preserve">. </w:t>
      </w:r>
      <w:r w:rsidRPr="00FA449A">
        <w:rPr>
          <w:rFonts w:ascii="Times New Roman" w:hAnsi="Times New Roman" w:cs="Times New Roman"/>
          <w:i/>
          <w:sz w:val="24"/>
          <w:szCs w:val="24"/>
        </w:rPr>
        <w:t>Life and Career skills</w:t>
      </w:r>
      <w:r w:rsidRPr="00FA449A">
        <w:rPr>
          <w:rFonts w:ascii="Times New Roman" w:hAnsi="Times New Roman" w:cs="Times New Roman"/>
          <w:sz w:val="24"/>
          <w:szCs w:val="24"/>
        </w:rPr>
        <w:t xml:space="preserve"> (keterampilan hidup dan berkarir) meliputi </w:t>
      </w:r>
      <w:r w:rsidR="005D0F7E">
        <w:rPr>
          <w:rFonts w:ascii="Times New Roman" w:hAnsi="Times New Roman" w:cs="Times New Roman"/>
          <w:sz w:val="24"/>
          <w:szCs w:val="24"/>
        </w:rPr>
        <w:t>fleksibilitas dan adaptabilitas</w:t>
      </w:r>
      <w:r w:rsidRPr="00FA449A">
        <w:rPr>
          <w:rFonts w:ascii="Times New Roman" w:hAnsi="Times New Roman" w:cs="Times New Roman"/>
          <w:sz w:val="24"/>
          <w:szCs w:val="24"/>
        </w:rPr>
        <w:t>, inis</w:t>
      </w:r>
      <w:r w:rsidR="005D0F7E">
        <w:rPr>
          <w:rFonts w:ascii="Times New Roman" w:hAnsi="Times New Roman" w:cs="Times New Roman"/>
          <w:sz w:val="24"/>
          <w:szCs w:val="24"/>
        </w:rPr>
        <w:t>iatif dan mengatur diri sendiri, interaksi sosial dan budaya</w:t>
      </w:r>
      <w:r w:rsidRPr="00FA449A">
        <w:rPr>
          <w:rFonts w:ascii="Times New Roman" w:hAnsi="Times New Roman" w:cs="Times New Roman"/>
          <w:sz w:val="24"/>
          <w:szCs w:val="24"/>
        </w:rPr>
        <w:t>, produktivitas dan akuntabilitas dan kepemimpinan dan tanggungjawab/</w:t>
      </w:r>
      <w:r w:rsidRPr="00FA449A">
        <w:rPr>
          <w:rFonts w:ascii="Times New Roman" w:hAnsi="Times New Roman" w:cs="Times New Roman"/>
          <w:i/>
          <w:sz w:val="24"/>
          <w:szCs w:val="24"/>
        </w:rPr>
        <w:t>Leadership and Responsibility</w:t>
      </w:r>
      <w:r w:rsidRPr="00FA449A">
        <w:rPr>
          <w:rFonts w:ascii="Times New Roman" w:hAnsi="Times New Roman" w:cs="Times New Roman"/>
          <w:sz w:val="24"/>
          <w:szCs w:val="24"/>
        </w:rPr>
        <w:t xml:space="preserve">.  </w:t>
      </w:r>
      <w:r w:rsidRPr="00FA449A">
        <w:rPr>
          <w:rFonts w:ascii="Times New Roman" w:hAnsi="Times New Roman" w:cs="Times New Roman"/>
          <w:i/>
          <w:sz w:val="24"/>
          <w:szCs w:val="24"/>
        </w:rPr>
        <w:t>Learning and innovation skills</w:t>
      </w:r>
      <w:r w:rsidRPr="00FA449A">
        <w:rPr>
          <w:rFonts w:ascii="Times New Roman" w:hAnsi="Times New Roman" w:cs="Times New Roman"/>
          <w:sz w:val="24"/>
          <w:szCs w:val="24"/>
        </w:rPr>
        <w:t xml:space="preserve"> (keterampilan belajar dan berinovasi) meliputi berpikir kritis dan mengatasi masalah/</w:t>
      </w:r>
      <w:r w:rsidRPr="004025CB">
        <w:rPr>
          <w:rFonts w:ascii="Times New Roman" w:hAnsi="Times New Roman" w:cs="Times New Roman"/>
          <w:i/>
          <w:sz w:val="24"/>
          <w:szCs w:val="24"/>
        </w:rPr>
        <w:t>Critical</w:t>
      </w:r>
      <w:r w:rsidRPr="00FA449A">
        <w:rPr>
          <w:rFonts w:ascii="Times New Roman" w:hAnsi="Times New Roman" w:cs="Times New Roman"/>
          <w:i/>
          <w:sz w:val="24"/>
          <w:szCs w:val="24"/>
        </w:rPr>
        <w:t xml:space="preserve"> Thinking and Problem Solving</w:t>
      </w:r>
      <w:r w:rsidRPr="00FA449A">
        <w:rPr>
          <w:rFonts w:ascii="Times New Roman" w:hAnsi="Times New Roman" w:cs="Times New Roman"/>
          <w:sz w:val="24"/>
          <w:szCs w:val="24"/>
        </w:rPr>
        <w:t>, komunikasi dan kolaborasi/</w:t>
      </w:r>
      <w:r w:rsidRPr="00FA449A">
        <w:rPr>
          <w:rFonts w:ascii="Times New Roman" w:hAnsi="Times New Roman" w:cs="Times New Roman"/>
          <w:i/>
          <w:sz w:val="24"/>
          <w:szCs w:val="24"/>
        </w:rPr>
        <w:t>Communication and Collaboration</w:t>
      </w:r>
      <w:r w:rsidRPr="00FA449A">
        <w:rPr>
          <w:rFonts w:ascii="Times New Roman" w:hAnsi="Times New Roman" w:cs="Times New Roman"/>
          <w:sz w:val="24"/>
          <w:szCs w:val="24"/>
        </w:rPr>
        <w:t>, kreativitas dan inovasi/</w:t>
      </w:r>
      <w:r w:rsidRPr="00FA449A">
        <w:rPr>
          <w:rFonts w:ascii="Times New Roman" w:hAnsi="Times New Roman" w:cs="Times New Roman"/>
          <w:i/>
          <w:sz w:val="24"/>
          <w:szCs w:val="24"/>
        </w:rPr>
        <w:t>Creativity and Innovation</w:t>
      </w:r>
      <w:r w:rsidRPr="00FA449A">
        <w:rPr>
          <w:rFonts w:ascii="Times New Roman" w:hAnsi="Times New Roman" w:cs="Times New Roman"/>
          <w:sz w:val="24"/>
          <w:szCs w:val="24"/>
        </w:rPr>
        <w:t xml:space="preserve">. </w:t>
      </w:r>
      <w:r w:rsidRPr="00FA449A">
        <w:rPr>
          <w:rFonts w:ascii="Times New Roman" w:hAnsi="Times New Roman" w:cs="Times New Roman"/>
          <w:i/>
          <w:sz w:val="24"/>
          <w:szCs w:val="24"/>
        </w:rPr>
        <w:t>Information media and technology skills</w:t>
      </w:r>
      <w:r w:rsidRPr="00FA449A">
        <w:rPr>
          <w:rFonts w:ascii="Times New Roman" w:hAnsi="Times New Roman" w:cs="Times New Roman"/>
          <w:sz w:val="24"/>
          <w:szCs w:val="24"/>
        </w:rPr>
        <w:t xml:space="preserve"> (keterampilan teknologi dan media informasi) meliputi literasi informasi/</w:t>
      </w:r>
      <w:r w:rsidRPr="00FA449A">
        <w:rPr>
          <w:rFonts w:ascii="Times New Roman" w:hAnsi="Times New Roman" w:cs="Times New Roman"/>
          <w:i/>
          <w:sz w:val="24"/>
          <w:szCs w:val="24"/>
        </w:rPr>
        <w:t>information literacy</w:t>
      </w:r>
      <w:r w:rsidRPr="00FA449A">
        <w:rPr>
          <w:rFonts w:ascii="Times New Roman" w:hAnsi="Times New Roman" w:cs="Times New Roman"/>
          <w:sz w:val="24"/>
          <w:szCs w:val="24"/>
        </w:rPr>
        <w:t xml:space="preserve">, literasi media/media literacy dan literasi ICT/Information and </w:t>
      </w:r>
      <w:r w:rsidRPr="00FA449A">
        <w:rPr>
          <w:rFonts w:ascii="Times New Roman" w:hAnsi="Times New Roman" w:cs="Times New Roman"/>
          <w:i/>
          <w:sz w:val="24"/>
          <w:szCs w:val="24"/>
        </w:rPr>
        <w:t>Communication Technology literacy</w:t>
      </w:r>
      <w:r w:rsidRPr="00FA449A">
        <w:rPr>
          <w:rFonts w:ascii="Times New Roman" w:hAnsi="Times New Roman" w:cs="Times New Roman"/>
          <w:sz w:val="24"/>
          <w:szCs w:val="24"/>
        </w:rPr>
        <w:t xml:space="preserve"> </w:t>
      </w:r>
      <w:r w:rsidRPr="00FA449A">
        <w:rPr>
          <w:rFonts w:ascii="Times New Roman" w:hAnsi="Times New Roman" w:cs="Times New Roman"/>
          <w:sz w:val="24"/>
          <w:szCs w:val="24"/>
        </w:rPr>
        <w:fldChar w:fldCharType="begin" w:fldLock="1"/>
      </w:r>
      <w:r w:rsidRPr="00FA449A">
        <w:rPr>
          <w:rFonts w:ascii="Times New Roman" w:hAnsi="Times New Roman" w:cs="Times New Roman"/>
          <w:sz w:val="24"/>
          <w:szCs w:val="24"/>
        </w:rPr>
        <w:instrText>ADDIN CSL_CITATION { "citationItems" : [ { "id" : "ITEM-1", "itemData" : { "DOI" : "10.1016/j.compedu.2013.02.018", "author" : [ { "dropping-particle" : "", "family" : "Amy", "given" : "M", "non-dropping-particle" : "", "parse-names" : false, "suffix" : "" }, { "dropping-particle" : "", "family" : "Metcalf", "given" : "Shari", "non-dropping-particle" : "", "parse-names" : false, "suffix" : "" }, { "dropping-particle" : "", "family" : "Grotzer", "given" : "Tina", "non-dropping-particle" : "", "parse-names" : false, "suffix" : "" }, { "dropping-particle" : "", "family" : "Browne", "given" : "Allison", "non-dropping-particle" : "", "parse-names" : false, "suffix" : "" }, { "dropping-particle" : "", "family" : "Mazzuca", "given" : "Diana", "non-dropping-particle" : "", "parse-names" : false, "suffix" : "" }, { "dropping-particle" : "", "family" : "Tutwiler", "given" : "M Shane", "non-dropping-particle" : "", "parse-names" : false, "suffix" : "" }, { "dropping-particle" : "", "family" : "Dede", "given" : "Chris", "non-dropping-particle" : "", "parse-names" : false, "suffix" : "" } ], "container-title" : "Digital Access to Scholaship at Harvard", "id" : "ITEM-1", "issue" : "19", "issued" : { "date-parts" : [ [ "2013" ] ] }, "page" : "545-556", "title" : "EcoMOBILE : Integrating augmented reality and probeware with environmental education field trips", "type" : "article-journal", "volume" : "10" }, "uris" : [ "http://www.mendeley.com/documents/?uuid=a97c7310-151e-4b0f-92cd-cfd76a7d0aa1" ] } ], "mendeley" : { "formattedCitation" : "(Amy et al., 2013)", "plainTextFormattedCitation" : "(Amy et al., 2013)", "previouslyFormattedCitation" : "(Amy et al., 2013)" }, "properties" : {  }, "schema" : "https://github.com/citation-style-language/schema/raw/master/csl-citation.json" }</w:instrText>
      </w:r>
      <w:r w:rsidRPr="00FA449A">
        <w:rPr>
          <w:rFonts w:ascii="Times New Roman" w:hAnsi="Times New Roman" w:cs="Times New Roman"/>
          <w:sz w:val="24"/>
          <w:szCs w:val="24"/>
        </w:rPr>
        <w:fldChar w:fldCharType="separate"/>
      </w:r>
      <w:r w:rsidR="005D0F7E">
        <w:rPr>
          <w:rFonts w:ascii="Times New Roman" w:hAnsi="Times New Roman" w:cs="Times New Roman"/>
          <w:noProof/>
          <w:sz w:val="24"/>
          <w:szCs w:val="24"/>
        </w:rPr>
        <w:t>(Amy dkk</w:t>
      </w:r>
      <w:r w:rsidRPr="00FA449A">
        <w:rPr>
          <w:rFonts w:ascii="Times New Roman" w:hAnsi="Times New Roman" w:cs="Times New Roman"/>
          <w:noProof/>
          <w:sz w:val="24"/>
          <w:szCs w:val="24"/>
        </w:rPr>
        <w:t>., 2013)</w:t>
      </w:r>
      <w:r w:rsidRPr="00FA449A">
        <w:rPr>
          <w:rFonts w:ascii="Times New Roman" w:hAnsi="Times New Roman" w:cs="Times New Roman"/>
          <w:sz w:val="24"/>
          <w:szCs w:val="24"/>
        </w:rPr>
        <w:fldChar w:fldCharType="end"/>
      </w:r>
      <w:r w:rsidRPr="00FA449A">
        <w:rPr>
          <w:rFonts w:ascii="Times New Roman" w:hAnsi="Times New Roman" w:cs="Times New Roman"/>
          <w:sz w:val="24"/>
          <w:szCs w:val="24"/>
        </w:rPr>
        <w:t>.</w:t>
      </w:r>
    </w:p>
    <w:p w14:paraId="598F15EF" w14:textId="77777777" w:rsidR="000227BC" w:rsidRDefault="000227BC" w:rsidP="000227BC">
      <w:pPr>
        <w:spacing w:after="0" w:line="360" w:lineRule="auto"/>
        <w:ind w:firstLine="360"/>
        <w:jc w:val="both"/>
        <w:rPr>
          <w:rFonts w:ascii="Times New Roman" w:eastAsia="Times New Roman" w:hAnsi="Times New Roman" w:cs="Times New Roman"/>
          <w:color w:val="212121"/>
          <w:sz w:val="24"/>
          <w:szCs w:val="24"/>
        </w:rPr>
      </w:pPr>
      <w:r w:rsidRPr="00FA449A">
        <w:rPr>
          <w:rFonts w:ascii="Times New Roman" w:eastAsia="Times New Roman" w:hAnsi="Times New Roman" w:cs="Times New Roman"/>
          <w:color w:val="212121"/>
          <w:sz w:val="24"/>
          <w:szCs w:val="24"/>
        </w:rPr>
        <w:t xml:space="preserve">Sund (Riyanto, 2002 ) menyatakan bahwa individu dengan potensi kreatif dapat dikenal melalui pengamatan ciri – ciri sebagai berikut: </w:t>
      </w:r>
      <w:r>
        <w:rPr>
          <w:rFonts w:ascii="Times New Roman" w:eastAsia="Times New Roman" w:hAnsi="Times New Roman" w:cs="Times New Roman"/>
          <w:color w:val="212121"/>
          <w:sz w:val="24"/>
          <w:szCs w:val="24"/>
        </w:rPr>
        <w:t>ha</w:t>
      </w:r>
      <w:r w:rsidRPr="00FA449A">
        <w:rPr>
          <w:rFonts w:ascii="Times New Roman" w:eastAsia="Times New Roman" w:hAnsi="Times New Roman" w:cs="Times New Roman"/>
          <w:color w:val="212121"/>
          <w:sz w:val="24"/>
          <w:szCs w:val="24"/>
        </w:rPr>
        <w:t>srat keingintahuan  yang  cukup  besar,  bersikap  terbuka  terhadap  pengalaman  baru, panjang atau banyak akal, keingintahuan untuk menemukan dan meneliti, cenderung mencari jawaban yang luas dan memuaskan, menanggapi pertanyaan yang diajukan serta cenderung memberikan jawaban lebih banyak, kemampuan membuat analisis dan sintesis, memiliki semangat bertanya serta meneliti, memiliki daya abstraksi yang cukup baik, dan memiliki latar belakang membaca cukup luas.</w:t>
      </w:r>
    </w:p>
    <w:p w14:paraId="56556E7F" w14:textId="77777777" w:rsidR="000227BC" w:rsidRDefault="000227BC" w:rsidP="000227BC">
      <w:pPr>
        <w:spacing w:after="0" w:line="360" w:lineRule="auto"/>
        <w:ind w:firstLine="360"/>
        <w:jc w:val="both"/>
        <w:rPr>
          <w:rFonts w:ascii="Times New Roman" w:hAnsi="Times New Roman" w:cs="Times New Roman"/>
          <w:sz w:val="24"/>
          <w:szCs w:val="24"/>
          <w:lang w:val="en-ID"/>
        </w:rPr>
      </w:pPr>
      <w:r w:rsidRPr="00E03AE4">
        <w:rPr>
          <w:rFonts w:ascii="Times New Roman" w:hAnsi="Times New Roman" w:cs="Times New Roman"/>
          <w:sz w:val="24"/>
          <w:szCs w:val="24"/>
          <w:lang w:val="en-ID"/>
        </w:rPr>
        <w:t xml:space="preserve">Berpikir kreatif adalah suatu proses berpikir yang menghasilkan </w:t>
      </w:r>
      <w:r>
        <w:rPr>
          <w:rFonts w:ascii="Times New Roman" w:hAnsi="Times New Roman" w:cs="Times New Roman"/>
          <w:sz w:val="24"/>
          <w:szCs w:val="24"/>
        </w:rPr>
        <w:t xml:space="preserve">banyak </w:t>
      </w:r>
      <w:r>
        <w:rPr>
          <w:rFonts w:ascii="Times New Roman" w:hAnsi="Times New Roman" w:cs="Times New Roman"/>
          <w:sz w:val="24"/>
          <w:szCs w:val="24"/>
          <w:lang w:val="en-ID"/>
        </w:rPr>
        <w:t>kemungkinan ide se</w:t>
      </w:r>
      <w:r w:rsidRPr="00E03AE4">
        <w:rPr>
          <w:rFonts w:ascii="Times New Roman" w:hAnsi="Times New Roman" w:cs="Times New Roman"/>
          <w:sz w:val="24"/>
          <w:szCs w:val="24"/>
          <w:lang w:val="en-ID"/>
        </w:rPr>
        <w:t xml:space="preserve">cara secara luas dan beragam. </w:t>
      </w:r>
      <w:r>
        <w:rPr>
          <w:rFonts w:ascii="Times New Roman" w:hAnsi="Times New Roman" w:cs="Times New Roman"/>
          <w:sz w:val="24"/>
          <w:szCs w:val="24"/>
          <w:lang w:val="en-ID"/>
        </w:rPr>
        <w:t>A</w:t>
      </w:r>
      <w:r w:rsidRPr="00E03AE4">
        <w:rPr>
          <w:rFonts w:ascii="Times New Roman" w:hAnsi="Times New Roman" w:cs="Times New Roman"/>
          <w:sz w:val="24"/>
          <w:szCs w:val="24"/>
          <w:lang w:val="en-ID"/>
        </w:rPr>
        <w:t xml:space="preserve">pabila menerapkan berpikir kreatif </w:t>
      </w:r>
      <w:r>
        <w:rPr>
          <w:rFonts w:ascii="Times New Roman" w:hAnsi="Times New Roman" w:cs="Times New Roman"/>
          <w:sz w:val="24"/>
          <w:szCs w:val="24"/>
          <w:lang w:val="en-ID"/>
        </w:rPr>
        <w:t xml:space="preserve"> d</w:t>
      </w:r>
      <w:r w:rsidRPr="00E03AE4">
        <w:rPr>
          <w:rFonts w:ascii="Times New Roman" w:hAnsi="Times New Roman" w:cs="Times New Roman"/>
          <w:sz w:val="24"/>
          <w:szCs w:val="24"/>
          <w:lang w:val="en-ID"/>
        </w:rPr>
        <w:t xml:space="preserve">alam menyelesaikan suatu persoalan, akan menghasilkan banyak ide yang berguna dalam menemukan penyelesaiannya. Kreatif berhubungan dengan penemuan sesuatu, mengenai hal yang menghasilkan sesuatu yang baru dengan mengunakan sesuatu yang telah ada. Kreativitas adalah kegiatan yang mendatangkan hasil yang sifatnya baru dan berguna. Baru dalam artian inovatif, belum ada sebelumnya, menarik, aneh, dan berguna berarti lebih bermanfaat, lebih praktis, mempermudah, memperlancar, mengembangkan, mendidik, memecahkan </w:t>
      </w:r>
      <w:r w:rsidRPr="00712D83">
        <w:rPr>
          <w:rFonts w:ascii="Times New Roman" w:hAnsi="Times New Roman" w:cs="Times New Roman"/>
          <w:sz w:val="24"/>
          <w:szCs w:val="24"/>
          <w:lang w:val="en-ID"/>
        </w:rPr>
        <w:lastRenderedPageBreak/>
        <w:t xml:space="preserve">masalah, mengurangi hambatan, mengatasi kesulitan, mendatangkan hasil lebih baik </w:t>
      </w:r>
      <w:r w:rsidRPr="00712D83">
        <w:rPr>
          <w:rFonts w:ascii="Times New Roman" w:hAnsi="Times New Roman" w:cs="Times New Roman"/>
          <w:sz w:val="24"/>
          <w:szCs w:val="24"/>
          <w:lang w:val="en-ID"/>
        </w:rPr>
        <w:fldChar w:fldCharType="begin" w:fldLock="1"/>
      </w:r>
      <w:r w:rsidRPr="00712D83">
        <w:rPr>
          <w:rFonts w:ascii="Times New Roman" w:hAnsi="Times New Roman" w:cs="Times New Roman"/>
          <w:sz w:val="24"/>
          <w:szCs w:val="24"/>
          <w:lang w:val="en-ID"/>
        </w:rPr>
        <w:instrText>ADDIN CSL_CITATION {"citationItems":[{"id":"ITEM-1","itemData":{"abstract":"Abstrak : Penelitian ini bertujuan untuk meningkatkan kemampuan berpikir kreatif matematik siswa melalui pendekatan konstruktivisme di kelas VII SMP Negeri 2 Banyuasin III. Metode penelitian yang digunakan adalah penelitian tindakan kelas (action research) yang terdiri perencanaan, pelaksanaan, pengamatan dan refleksi. Pengumpulan data dilakukan dengan cara observasi dan tes, observasi dilakukan untuk mengetahui tingkat kemampuan berpikir kreatif siswa pada saat proses pembelajaran menggunakan pendekatan konstruktivisme berlangsung. Subjek pada penelitian ini adalah siswa kelas VII SMP Negeri 2 Banyuasin III. Key Words : Berpikir kreatif, kostruktivisme, penelitian tindakan kelas. PENDAHULUAN","author":[{"dropping-particle":"","family":"Azhari","given":"","non-dropping-particle":"","parse-names":false,"suffix":""},{"dropping-particle":"","family":"Somakim","given":"","non-dropping-particle":"","parse-names":false,"suffix":""}],"container-title":"Jurnal Pendidikan Matematika","id":"ITEM-1","issue":"2","issued":{"date-parts":[["2013"]]},"page":"1-12","title":"Peningkatan Kemampuan Berpikir Kreatif Matematik Siswa Melalui Pendekatan Kontruktivisme di Kelas VII Sekolah Menengah Pertama (SMP) Negeri 2 Banyuasin III","type":"article-journal","volume":"7"},"uris":["http://www.mendeley.com/documents/?uuid=65207256-bedb-46f3-922f-75c2fee420d0","http://www.mendeley.com/documents/?uuid=d582590a-407c-45a9-9b5c-c24cd69ca19d"]}],"mendeley":{"formattedCitation":"(Azhari &amp; Somakim, 2013)","plainTextFormattedCitation":"(Azhari &amp; Somakim, 2013)","previouslyFormattedCitation":"(Azhari &amp; Somakim, 2013)"},"properties":{"noteIndex":0},"schema":"https://github.com/citation-style-language/schema/raw/master/csl-citation.json"}</w:instrText>
      </w:r>
      <w:r w:rsidRPr="00712D83">
        <w:rPr>
          <w:rFonts w:ascii="Times New Roman" w:hAnsi="Times New Roman" w:cs="Times New Roman"/>
          <w:sz w:val="24"/>
          <w:szCs w:val="24"/>
          <w:lang w:val="en-ID"/>
        </w:rPr>
        <w:fldChar w:fldCharType="separate"/>
      </w:r>
      <w:r w:rsidRPr="00712D83">
        <w:rPr>
          <w:rFonts w:ascii="Times New Roman" w:hAnsi="Times New Roman" w:cs="Times New Roman"/>
          <w:noProof/>
          <w:sz w:val="24"/>
          <w:szCs w:val="24"/>
          <w:lang w:val="en-ID"/>
        </w:rPr>
        <w:t>(Azhari &amp; Somakim, 2013)</w:t>
      </w:r>
      <w:r w:rsidRPr="00712D83">
        <w:rPr>
          <w:rFonts w:ascii="Times New Roman" w:hAnsi="Times New Roman" w:cs="Times New Roman"/>
          <w:sz w:val="24"/>
          <w:szCs w:val="24"/>
          <w:lang w:val="en-ID"/>
        </w:rPr>
        <w:fldChar w:fldCharType="end"/>
      </w:r>
      <w:r w:rsidRPr="00712D83">
        <w:rPr>
          <w:rFonts w:ascii="Times New Roman" w:hAnsi="Times New Roman" w:cs="Times New Roman"/>
          <w:sz w:val="24"/>
          <w:szCs w:val="24"/>
          <w:lang w:val="en-ID"/>
        </w:rPr>
        <w:t>.</w:t>
      </w:r>
    </w:p>
    <w:p w14:paraId="267CCFBC" w14:textId="440F3E5C" w:rsidR="000227BC" w:rsidRDefault="000227BC" w:rsidP="000227BC">
      <w:pPr>
        <w:spacing w:after="0" w:line="360" w:lineRule="auto"/>
        <w:ind w:firstLine="360"/>
        <w:jc w:val="both"/>
        <w:rPr>
          <w:rFonts w:ascii="Times New Roman" w:hAnsi="Times New Roman" w:cs="Times New Roman"/>
          <w:sz w:val="24"/>
        </w:rPr>
      </w:pPr>
      <w:r w:rsidRPr="001941A8">
        <w:rPr>
          <w:rFonts w:ascii="Times New Roman" w:hAnsi="Times New Roman" w:cs="Times New Roman"/>
          <w:sz w:val="24"/>
        </w:rPr>
        <w:t>Santrock (2010) menyatakan bahwa ber</w:t>
      </w:r>
      <w:r w:rsidR="00EA2497">
        <w:rPr>
          <w:rFonts w:ascii="Times New Roman" w:hAnsi="Times New Roman" w:cs="Times New Roman"/>
          <w:sz w:val="24"/>
        </w:rPr>
        <w:t>p</w:t>
      </w:r>
      <w:r w:rsidRPr="001941A8">
        <w:rPr>
          <w:rFonts w:ascii="Times New Roman" w:hAnsi="Times New Roman" w:cs="Times New Roman"/>
          <w:sz w:val="24"/>
        </w:rPr>
        <w:t xml:space="preserve">ikir adalah memanipulasi atau mengelola dan mentransformasi informasi dalam memori. Ini sering dilakukan untuk membentuk konsep, bernalar dan </w:t>
      </w:r>
      <w:r w:rsidR="00DF4550">
        <w:rPr>
          <w:rFonts w:ascii="Times New Roman" w:hAnsi="Times New Roman" w:cs="Times New Roman"/>
          <w:sz w:val="24"/>
        </w:rPr>
        <w:t>berpikir</w:t>
      </w:r>
      <w:r w:rsidRPr="001941A8">
        <w:rPr>
          <w:rFonts w:ascii="Times New Roman" w:hAnsi="Times New Roman" w:cs="Times New Roman"/>
          <w:sz w:val="24"/>
        </w:rPr>
        <w:t xml:space="preserve"> secara kritis, membuat keputusan, </w:t>
      </w:r>
      <w:r w:rsidR="00DF4550">
        <w:rPr>
          <w:rFonts w:ascii="Times New Roman" w:hAnsi="Times New Roman" w:cs="Times New Roman"/>
          <w:sz w:val="24"/>
        </w:rPr>
        <w:t>berpikir</w:t>
      </w:r>
      <w:r w:rsidRPr="001941A8">
        <w:rPr>
          <w:rFonts w:ascii="Times New Roman" w:hAnsi="Times New Roman" w:cs="Times New Roman"/>
          <w:sz w:val="24"/>
        </w:rPr>
        <w:t xml:space="preserve"> kreatif dan memecahkan masalah. Berdasarkan prosesnya </w:t>
      </w:r>
      <w:r w:rsidR="00DF4550">
        <w:rPr>
          <w:rFonts w:ascii="Times New Roman" w:hAnsi="Times New Roman" w:cs="Times New Roman"/>
          <w:sz w:val="24"/>
        </w:rPr>
        <w:t>berpikir</w:t>
      </w:r>
      <w:r w:rsidRPr="001941A8">
        <w:rPr>
          <w:rFonts w:ascii="Times New Roman" w:hAnsi="Times New Roman" w:cs="Times New Roman"/>
          <w:sz w:val="24"/>
        </w:rPr>
        <w:t xml:space="preserve"> dapat dikelompokkan dalam </w:t>
      </w:r>
      <w:r w:rsidR="00DF4550">
        <w:rPr>
          <w:rFonts w:ascii="Times New Roman" w:hAnsi="Times New Roman" w:cs="Times New Roman"/>
          <w:sz w:val="24"/>
        </w:rPr>
        <w:t>berpikir</w:t>
      </w:r>
      <w:r w:rsidRPr="001941A8">
        <w:rPr>
          <w:rFonts w:ascii="Times New Roman" w:hAnsi="Times New Roman" w:cs="Times New Roman"/>
          <w:sz w:val="24"/>
        </w:rPr>
        <w:t xml:space="preserve"> dasar dan </w:t>
      </w:r>
      <w:r w:rsidR="00DF4550">
        <w:rPr>
          <w:rFonts w:ascii="Times New Roman" w:hAnsi="Times New Roman" w:cs="Times New Roman"/>
          <w:sz w:val="24"/>
        </w:rPr>
        <w:t>berpikir</w:t>
      </w:r>
      <w:r w:rsidRPr="001941A8">
        <w:rPr>
          <w:rFonts w:ascii="Times New Roman" w:hAnsi="Times New Roman" w:cs="Times New Roman"/>
          <w:sz w:val="24"/>
        </w:rPr>
        <w:t xml:space="preserve"> kompleks. Proses </w:t>
      </w:r>
      <w:r w:rsidR="00DF4550">
        <w:rPr>
          <w:rFonts w:ascii="Times New Roman" w:hAnsi="Times New Roman" w:cs="Times New Roman"/>
          <w:sz w:val="24"/>
        </w:rPr>
        <w:t>berpikir</w:t>
      </w:r>
      <w:r w:rsidRPr="001941A8">
        <w:rPr>
          <w:rFonts w:ascii="Times New Roman" w:hAnsi="Times New Roman" w:cs="Times New Roman"/>
          <w:sz w:val="24"/>
        </w:rPr>
        <w:t xml:space="preserve"> kompleks yang disebut </w:t>
      </w:r>
      <w:r w:rsidR="00DF4550">
        <w:rPr>
          <w:rFonts w:ascii="Times New Roman" w:hAnsi="Times New Roman" w:cs="Times New Roman"/>
          <w:sz w:val="24"/>
        </w:rPr>
        <w:t>berpikir</w:t>
      </w:r>
      <w:r w:rsidRPr="001941A8">
        <w:rPr>
          <w:rFonts w:ascii="Times New Roman" w:hAnsi="Times New Roman" w:cs="Times New Roman"/>
          <w:sz w:val="24"/>
        </w:rPr>
        <w:t xml:space="preserve"> tingkat tinggi meliputi pemecahan masalah, pengambilan keputusan, </w:t>
      </w:r>
      <w:r w:rsidR="00DF4550">
        <w:rPr>
          <w:rFonts w:ascii="Times New Roman" w:hAnsi="Times New Roman" w:cs="Times New Roman"/>
          <w:sz w:val="24"/>
        </w:rPr>
        <w:t>berpikir</w:t>
      </w:r>
      <w:r w:rsidRPr="001941A8">
        <w:rPr>
          <w:rFonts w:ascii="Times New Roman" w:hAnsi="Times New Roman" w:cs="Times New Roman"/>
          <w:sz w:val="24"/>
        </w:rPr>
        <w:t xml:space="preserve"> kritis dan </w:t>
      </w:r>
      <w:r w:rsidR="00DF4550">
        <w:rPr>
          <w:rFonts w:ascii="Times New Roman" w:hAnsi="Times New Roman" w:cs="Times New Roman"/>
          <w:sz w:val="24"/>
        </w:rPr>
        <w:t>berpikir</w:t>
      </w:r>
      <w:r w:rsidRPr="001941A8">
        <w:rPr>
          <w:rFonts w:ascii="Times New Roman" w:hAnsi="Times New Roman" w:cs="Times New Roman"/>
          <w:sz w:val="24"/>
        </w:rPr>
        <w:t xml:space="preserve"> kreatif.</w:t>
      </w:r>
    </w:p>
    <w:p w14:paraId="1D3A31B8" w14:textId="77777777" w:rsidR="000227BC" w:rsidRDefault="000227BC" w:rsidP="000227BC">
      <w:pPr>
        <w:spacing w:after="0" w:line="360" w:lineRule="auto"/>
        <w:ind w:firstLine="360"/>
        <w:jc w:val="both"/>
        <w:rPr>
          <w:rFonts w:ascii="Times New Roman" w:hAnsi="Times New Roman" w:cs="Times New Roman"/>
          <w:sz w:val="24"/>
          <w:szCs w:val="24"/>
        </w:rPr>
      </w:pPr>
      <w:r w:rsidRPr="00712D83">
        <w:rPr>
          <w:rFonts w:ascii="Times New Roman" w:hAnsi="Times New Roman" w:cs="Times New Roman"/>
          <w:sz w:val="24"/>
          <w:szCs w:val="24"/>
        </w:rPr>
        <w:t>Sementara menurut Tylor (dalam Munandar, 2009), berpikir kreatif merupakan kemampuan untuk melihat, memikirkan hal-hal yang tidak lazim, membutuhkan informasi yang sepertinya tidak berhubungan, dan membuat solusi-solusi baru atau ide-ide baru. Pada dasarnya kreativitas dan kemampuan berpikir kreatif memiliki kesamaan, yaitu dapat menghasilkan sesuatu yang baru dengan cara membuat keterikatan dari beberapa ide yang sepertinya tidak berhubungan. Kreativitas ini merupakan hasil dari berbagai macam kemampuan berpikir yang salah satunya yaitu kemampuan berpikir kreatif.</w:t>
      </w:r>
    </w:p>
    <w:p w14:paraId="5C923230" w14:textId="77777777" w:rsidR="000227BC" w:rsidRDefault="000227BC" w:rsidP="000227BC">
      <w:pPr>
        <w:spacing w:after="0" w:line="360" w:lineRule="auto"/>
        <w:ind w:firstLine="360"/>
        <w:jc w:val="both"/>
        <w:rPr>
          <w:rFonts w:ascii="Times New Roman" w:hAnsi="Times New Roman" w:cs="Times New Roman"/>
          <w:sz w:val="24"/>
        </w:rPr>
      </w:pPr>
      <w:r w:rsidRPr="00452BA7">
        <w:rPr>
          <w:rFonts w:ascii="Times New Roman" w:hAnsi="Times New Roman" w:cs="Times New Roman"/>
          <w:sz w:val="24"/>
        </w:rPr>
        <w:t>Dalam kemampuan berpikir kreatif, kreativitas adalah jalan menuju kemampuan itu. Jika seseorang memiliki kreativitas tinggi maka itu membuktikan bahwa ia memiliki kemampuan untuk berpikir kreatif. Seperti yang dinyatakan oleh Mardianto, kreativitas adalah produk dari cara berpikir yang baik dan benar (Mardianto, 2012). Sedangkan Munandar (1999) menyatakan bahwa kreativitas adalah kemampuan umum untuk menciptakan sesuatu yang baru, karena kemampuan untuk memberikan ide baru yang bisa diterapkan pada pemecahan masalah, atau sebagai kemampuan untuk mengetahui hubungan antara unsur yang sudah ada.</w:t>
      </w:r>
    </w:p>
    <w:p w14:paraId="6F9C4D2D" w14:textId="7F34CE01" w:rsidR="000227BC" w:rsidRPr="00452BA7" w:rsidRDefault="000227BC" w:rsidP="000227BC">
      <w:pPr>
        <w:spacing w:after="0" w:line="360" w:lineRule="auto"/>
        <w:ind w:firstLine="360"/>
        <w:jc w:val="both"/>
        <w:rPr>
          <w:rFonts w:ascii="Times New Roman" w:hAnsi="Times New Roman" w:cs="Times New Roman"/>
          <w:sz w:val="32"/>
          <w:szCs w:val="24"/>
        </w:rPr>
      </w:pPr>
      <w:r w:rsidRPr="00452BA7">
        <w:rPr>
          <w:rFonts w:ascii="Times New Roman" w:hAnsi="Times New Roman" w:cs="Times New Roman"/>
          <w:sz w:val="24"/>
        </w:rPr>
        <w:t>Menurut Nurmasari dkk</w:t>
      </w:r>
      <w:r w:rsidR="005D0F7E">
        <w:rPr>
          <w:rFonts w:ascii="Times New Roman" w:hAnsi="Times New Roman" w:cs="Times New Roman"/>
          <w:sz w:val="24"/>
        </w:rPr>
        <w:t>.,</w:t>
      </w:r>
      <w:r w:rsidRPr="00452BA7">
        <w:rPr>
          <w:rFonts w:ascii="Times New Roman" w:hAnsi="Times New Roman" w:cs="Times New Roman"/>
          <w:sz w:val="24"/>
        </w:rPr>
        <w:t xml:space="preserve"> (2014) Berpikir kreatif merupakan bagian keterampilan hidup yang perlu dikembangkan terutama dalam menghadapi era informasi dan suasana bersaing semakin ketat. Individu yang diberi kesempatan berpikir kreatif akan tumbuh sehat dan mampu menghadapi tantangan. Sebaliknya, individu yang tidak diperkenankan berpikir kreatif akan menjadi frustrasi dan tidak puas. Pengembangan aktivitas kreatif tersebut adalah dengan melibatkan imajinasi, </w:t>
      </w:r>
      <w:r w:rsidRPr="00452BA7">
        <w:rPr>
          <w:rFonts w:ascii="Times New Roman" w:hAnsi="Times New Roman" w:cs="Times New Roman"/>
          <w:sz w:val="24"/>
        </w:rPr>
        <w:lastRenderedPageBreak/>
        <w:t>intuisi dan penemuandengan mengembangkan pemikiran divergen, orisinal, rasa ingin tahu, membuat prediksi dan dugaan serta mencoba-coba.</w:t>
      </w:r>
    </w:p>
    <w:p w14:paraId="5A49AD35" w14:textId="71A8D1F4" w:rsidR="000227BC" w:rsidRDefault="000227BC" w:rsidP="000227BC">
      <w:pPr>
        <w:spacing w:after="0" w:line="360" w:lineRule="auto"/>
        <w:ind w:firstLine="360"/>
        <w:jc w:val="both"/>
        <w:rPr>
          <w:rFonts w:ascii="Times New Roman" w:hAnsi="Times New Roman" w:cs="Times New Roman"/>
          <w:sz w:val="24"/>
          <w:szCs w:val="24"/>
        </w:rPr>
      </w:pPr>
      <w:r w:rsidRPr="00712D83">
        <w:rPr>
          <w:rFonts w:ascii="Times New Roman" w:hAnsi="Times New Roman" w:cs="Times New Roman"/>
          <w:sz w:val="24"/>
          <w:szCs w:val="24"/>
        </w:rPr>
        <w:t xml:space="preserve">Secara terperinci, kriteria perilaku siswa uang menggambarkan kemampuan dari masing-masing indikator berpikir kreatif, </w:t>
      </w:r>
      <w:r w:rsidRPr="004025CB">
        <w:rPr>
          <w:rFonts w:ascii="Times New Roman" w:hAnsi="Times New Roman" w:cs="Times New Roman"/>
          <w:sz w:val="24"/>
          <w:szCs w:val="24"/>
        </w:rPr>
        <w:t>yaitu</w:t>
      </w:r>
      <w:r w:rsidRPr="00452BA7">
        <w:rPr>
          <w:rFonts w:ascii="Times New Roman" w:hAnsi="Times New Roman" w:cs="Times New Roman"/>
          <w:i/>
          <w:sz w:val="24"/>
          <w:szCs w:val="24"/>
        </w:rPr>
        <w:t xml:space="preserve"> fluency, flexibility, originality, </w:t>
      </w:r>
      <w:r w:rsidRPr="00452BA7">
        <w:rPr>
          <w:rFonts w:ascii="Times New Roman" w:hAnsi="Times New Roman" w:cs="Times New Roman"/>
          <w:sz w:val="24"/>
          <w:szCs w:val="24"/>
        </w:rPr>
        <w:t>dan</w:t>
      </w:r>
      <w:r w:rsidRPr="00452BA7">
        <w:rPr>
          <w:rFonts w:ascii="Times New Roman" w:hAnsi="Times New Roman" w:cs="Times New Roman"/>
          <w:i/>
          <w:sz w:val="24"/>
          <w:szCs w:val="24"/>
        </w:rPr>
        <w:t xml:space="preserve"> elaboration</w:t>
      </w:r>
      <w:r w:rsidRPr="00712D83">
        <w:rPr>
          <w:rFonts w:ascii="Times New Roman" w:hAnsi="Times New Roman" w:cs="Times New Roman"/>
          <w:sz w:val="24"/>
          <w:szCs w:val="24"/>
        </w:rPr>
        <w:t xml:space="preserve"> dikemukan oleh Munandar (1999), kriteria perilaku pada kemampuan </w:t>
      </w:r>
      <w:r w:rsidRPr="00452BA7">
        <w:rPr>
          <w:rFonts w:ascii="Times New Roman" w:hAnsi="Times New Roman" w:cs="Times New Roman"/>
          <w:i/>
          <w:sz w:val="24"/>
          <w:szCs w:val="24"/>
        </w:rPr>
        <w:t>fluency</w:t>
      </w:r>
      <w:r w:rsidRPr="00712D83">
        <w:rPr>
          <w:rFonts w:ascii="Times New Roman" w:hAnsi="Times New Roman" w:cs="Times New Roman"/>
          <w:sz w:val="24"/>
          <w:szCs w:val="24"/>
        </w:rPr>
        <w:t xml:space="preserve"> diantaranya adalah: (1) Mencetuskan banyak ide, banyak jawaban, banyak penyelesaian masalah, banyak pertanyaan dengan lancar; (2) Memberikan banyak cara atau saran untuk melakukan berbagai hal; (3) Selalu memikirkan lebih dari satu jawaban. Kriteria perilaku kemampuan </w:t>
      </w:r>
      <w:r w:rsidRPr="00452BA7">
        <w:rPr>
          <w:rFonts w:ascii="Times New Roman" w:hAnsi="Times New Roman" w:cs="Times New Roman"/>
          <w:i/>
          <w:sz w:val="24"/>
          <w:szCs w:val="24"/>
        </w:rPr>
        <w:t>flexibility</w:t>
      </w:r>
      <w:r w:rsidRPr="00712D83">
        <w:rPr>
          <w:rFonts w:ascii="Times New Roman" w:hAnsi="Times New Roman" w:cs="Times New Roman"/>
          <w:sz w:val="24"/>
          <w:szCs w:val="24"/>
        </w:rPr>
        <w:t xml:space="preserve"> diantaranya adalah: (1) Menghasilkan gagasan</w:t>
      </w:r>
      <w:r w:rsidR="005D0F7E">
        <w:rPr>
          <w:rFonts w:ascii="Times New Roman" w:hAnsi="Times New Roman" w:cs="Times New Roman"/>
          <w:sz w:val="24"/>
          <w:szCs w:val="24"/>
        </w:rPr>
        <w:t>,</w:t>
      </w:r>
      <w:r w:rsidRPr="00712D83">
        <w:rPr>
          <w:rFonts w:ascii="Times New Roman" w:hAnsi="Times New Roman" w:cs="Times New Roman"/>
          <w:sz w:val="24"/>
          <w:szCs w:val="24"/>
        </w:rPr>
        <w:t xml:space="preserve"> pertanyaan yang bervariasi, dapat melihat suatu masalah dari sudut pandang yang berbeda-beda; (2) Mencari banyak alternatif atau arah yang berbeda-beda; (4) Mampu mengubah cara pendekatan atau cara pemikiran. Kemampuan originality dicirikan oleh: (1) Mampu melahirkan ungkapan yang baru dan unik; (2) Memikirkan cara yang tidak lazim untuk mengungkapkan diri; (3) Mampu membuat kombinasi-kombinasi yang tidak lazim dari bagian-bagian atau unsur-unsur. Sedangkan kriteria kemampuan </w:t>
      </w:r>
      <w:r w:rsidRPr="00452BA7">
        <w:rPr>
          <w:rFonts w:ascii="Times New Roman" w:hAnsi="Times New Roman" w:cs="Times New Roman"/>
          <w:i/>
          <w:sz w:val="24"/>
          <w:szCs w:val="24"/>
        </w:rPr>
        <w:t>elaboration</w:t>
      </w:r>
      <w:r w:rsidRPr="00712D83">
        <w:rPr>
          <w:rFonts w:ascii="Times New Roman" w:hAnsi="Times New Roman" w:cs="Times New Roman"/>
          <w:sz w:val="24"/>
          <w:szCs w:val="24"/>
        </w:rPr>
        <w:t xml:space="preserve"> diantarnya adalah: (1) Mampu memperkaya dan mengembangkan suatu gagasan atau produk; (2) Menambah atau memperinci detil-detil dari suatu obyek, gagasan, atau situasi sehingga menjadi lebih menarik.</w:t>
      </w:r>
    </w:p>
    <w:p w14:paraId="5786BFD1" w14:textId="77777777" w:rsidR="000227BC" w:rsidRDefault="000227BC" w:rsidP="000227BC">
      <w:pPr>
        <w:spacing w:after="0" w:line="360" w:lineRule="auto"/>
        <w:ind w:firstLine="360"/>
        <w:jc w:val="both"/>
        <w:rPr>
          <w:rFonts w:ascii="Times New Roman" w:hAnsi="Times New Roman" w:cs="Times New Roman"/>
          <w:sz w:val="24"/>
          <w:szCs w:val="24"/>
        </w:rPr>
      </w:pPr>
      <w:r w:rsidRPr="00C82062">
        <w:rPr>
          <w:rFonts w:ascii="Times New Roman" w:hAnsi="Times New Roman" w:cs="Times New Roman"/>
          <w:sz w:val="24"/>
          <w:szCs w:val="24"/>
        </w:rPr>
        <w:t>Widodo</w:t>
      </w:r>
      <w:r>
        <w:rPr>
          <w:rFonts w:ascii="Times New Roman" w:hAnsi="Times New Roman" w:cs="Times New Roman"/>
          <w:sz w:val="24"/>
          <w:szCs w:val="24"/>
        </w:rPr>
        <w:t>, Ari</w:t>
      </w:r>
      <w:r w:rsidRPr="00C82062">
        <w:rPr>
          <w:rFonts w:ascii="Times New Roman" w:hAnsi="Times New Roman" w:cs="Times New Roman"/>
          <w:sz w:val="24"/>
          <w:szCs w:val="24"/>
        </w:rPr>
        <w:t xml:space="preserve"> (2018) menyatakan bahwa kemampuan berpikir kreatif merupakan seperangkat kemampuan kompleks, yang tersusun dari beberapa kemampuan yang menjadi penunjangnya. Tingkatan kemampuan tersebut yang dimiliki oleh seseorang merupakan resultan dari sekian banyak faktor yang berpengaruh di dalamnya, yang hubungannya antar faktornya tidak dapat dijelaskan secara sederhana.</w:t>
      </w:r>
    </w:p>
    <w:p w14:paraId="67798E8A" w14:textId="77777777" w:rsidR="000227BC" w:rsidRPr="00452BA7" w:rsidRDefault="000227BC" w:rsidP="000227BC">
      <w:pPr>
        <w:spacing w:after="0" w:line="360" w:lineRule="auto"/>
        <w:ind w:firstLine="360"/>
        <w:jc w:val="both"/>
        <w:rPr>
          <w:rFonts w:ascii="Times New Roman" w:hAnsi="Times New Roman" w:cs="Times New Roman"/>
          <w:sz w:val="24"/>
          <w:szCs w:val="24"/>
        </w:rPr>
      </w:pPr>
      <w:r w:rsidRPr="00452BA7">
        <w:rPr>
          <w:rFonts w:ascii="Times New Roman" w:hAnsi="Times New Roman" w:cs="Times New Roman"/>
          <w:sz w:val="24"/>
          <w:szCs w:val="24"/>
        </w:rPr>
        <w:t>Evans (dalam Siswono, 2008) menjelaskan bahwa berpikir kreatif adalah suatu aktivitas mental untuk membuat hubungan-hubungan yang terus menerus, sehingga ditemukan kondisi yang “benar” atau sampai seseorang itu menyerah. Menurut Siswono (2008) berpikir kreatif merupakan suatu kebiasaan dari pemikiran yang tajam dengan intuisi, menggerakkan imajinasi, mengungkapkan (</w:t>
      </w:r>
      <w:r w:rsidRPr="00452BA7">
        <w:rPr>
          <w:rFonts w:ascii="Times New Roman" w:hAnsi="Times New Roman" w:cs="Times New Roman"/>
          <w:i/>
          <w:sz w:val="24"/>
          <w:szCs w:val="24"/>
        </w:rPr>
        <w:t>to reveal</w:t>
      </w:r>
      <w:r w:rsidRPr="00452BA7">
        <w:rPr>
          <w:rFonts w:ascii="Times New Roman" w:hAnsi="Times New Roman" w:cs="Times New Roman"/>
          <w:sz w:val="24"/>
          <w:szCs w:val="24"/>
        </w:rPr>
        <w:t>) kemungkinan-kemungkinan baru, membuka selubung (</w:t>
      </w:r>
      <w:r w:rsidRPr="00452BA7">
        <w:rPr>
          <w:rFonts w:ascii="Times New Roman" w:hAnsi="Times New Roman" w:cs="Times New Roman"/>
          <w:i/>
          <w:sz w:val="24"/>
          <w:szCs w:val="24"/>
        </w:rPr>
        <w:t>unveil</w:t>
      </w:r>
      <w:r w:rsidRPr="00452BA7">
        <w:rPr>
          <w:rFonts w:ascii="Times New Roman" w:hAnsi="Times New Roman" w:cs="Times New Roman"/>
          <w:sz w:val="24"/>
          <w:szCs w:val="24"/>
        </w:rPr>
        <w:t>) ide-ide yang menakjubkan dan inspirasi ide-ide yang tidak diharapkan.</w:t>
      </w:r>
    </w:p>
    <w:p w14:paraId="5934173B" w14:textId="77777777" w:rsidR="00D66721" w:rsidRPr="00A7380C" w:rsidRDefault="00D66721" w:rsidP="00AB397C">
      <w:pPr>
        <w:spacing w:after="0" w:line="360" w:lineRule="auto"/>
        <w:jc w:val="both"/>
        <w:rPr>
          <w:rFonts w:ascii="Times New Roman" w:hAnsi="Times New Roman" w:cs="Times New Roman"/>
          <w:sz w:val="24"/>
          <w:szCs w:val="24"/>
          <w:vertAlign w:val="superscript"/>
          <w:lang w:val="en-US"/>
        </w:rPr>
        <w:sectPr w:rsidR="00D66721" w:rsidRPr="00A7380C" w:rsidSect="00B6021B">
          <w:headerReference w:type="default" r:id="rId21"/>
          <w:pgSz w:w="11906" w:h="16838" w:code="9"/>
          <w:pgMar w:top="1701" w:right="1701" w:bottom="1701" w:left="2268" w:header="720" w:footer="720" w:gutter="0"/>
          <w:cols w:space="720"/>
          <w:titlePg/>
          <w:docGrid w:linePitch="360"/>
        </w:sectPr>
      </w:pPr>
    </w:p>
    <w:p w14:paraId="0172EA66" w14:textId="4200736A" w:rsidR="00742C1F" w:rsidRPr="00FA449A" w:rsidRDefault="00677A09" w:rsidP="00FA449A">
      <w:pPr>
        <w:pStyle w:val="Heading1"/>
        <w:spacing w:before="0" w:after="0" w:line="360" w:lineRule="auto"/>
        <w:rPr>
          <w:rFonts w:cs="Times New Roman"/>
          <w:szCs w:val="24"/>
          <w:lang w:val="en-US"/>
        </w:rPr>
      </w:pPr>
      <w:bookmarkStart w:id="113" w:name="_Toc529989981"/>
      <w:bookmarkStart w:id="114" w:name="_Toc17425868"/>
      <w:r w:rsidRPr="00FA449A">
        <w:rPr>
          <w:rFonts w:cs="Times New Roman"/>
          <w:szCs w:val="24"/>
        </w:rPr>
        <w:lastRenderedPageBreak/>
        <w:t>BAB III</w:t>
      </w:r>
      <w:bookmarkEnd w:id="111"/>
      <w:bookmarkEnd w:id="112"/>
      <w:bookmarkEnd w:id="113"/>
      <w:bookmarkEnd w:id="114"/>
    </w:p>
    <w:p w14:paraId="561EFD0F" w14:textId="6B24F51D" w:rsidR="00677A09" w:rsidRPr="00FA449A" w:rsidRDefault="00FE4825" w:rsidP="00FA449A">
      <w:pPr>
        <w:pStyle w:val="Heading1"/>
        <w:spacing w:before="0" w:after="0" w:line="360" w:lineRule="auto"/>
        <w:rPr>
          <w:rFonts w:cs="Times New Roman"/>
          <w:szCs w:val="24"/>
          <w:lang w:val="en-US"/>
        </w:rPr>
      </w:pPr>
      <w:bookmarkStart w:id="115" w:name="_Toc17425869"/>
      <w:r w:rsidRPr="00FA449A">
        <w:rPr>
          <w:rFonts w:cs="Times New Roman"/>
          <w:szCs w:val="24"/>
          <w:lang w:val="en-US"/>
        </w:rPr>
        <w:t>METODE PENELITIAN</w:t>
      </w:r>
      <w:bookmarkEnd w:id="115"/>
    </w:p>
    <w:p w14:paraId="58EFBF0C" w14:textId="77777777" w:rsidR="00D03774" w:rsidRPr="00FA449A" w:rsidRDefault="00D03774" w:rsidP="00FA449A">
      <w:pPr>
        <w:pStyle w:val="ListParagraph"/>
        <w:keepNext/>
        <w:keepLines/>
        <w:numPr>
          <w:ilvl w:val="0"/>
          <w:numId w:val="1"/>
        </w:numPr>
        <w:spacing w:after="0" w:line="360" w:lineRule="auto"/>
        <w:contextualSpacing w:val="0"/>
        <w:jc w:val="both"/>
        <w:outlineLvl w:val="1"/>
        <w:rPr>
          <w:rFonts w:ascii="Times New Roman" w:eastAsia="Times New Roman" w:hAnsi="Times New Roman" w:cs="Times New Roman"/>
          <w:b/>
          <w:bCs/>
          <w:vanish/>
          <w:sz w:val="24"/>
          <w:szCs w:val="24"/>
        </w:rPr>
      </w:pPr>
      <w:bookmarkStart w:id="116" w:name="_Toc9419951"/>
      <w:bookmarkStart w:id="117" w:name="_Toc9420153"/>
      <w:bookmarkStart w:id="118" w:name="_Toc9420199"/>
      <w:bookmarkStart w:id="119" w:name="_Toc9420363"/>
      <w:bookmarkStart w:id="120" w:name="_Toc11600413"/>
      <w:bookmarkStart w:id="121" w:name="_Toc11603325"/>
      <w:bookmarkStart w:id="122" w:name="_Toc11603520"/>
      <w:bookmarkStart w:id="123" w:name="_Toc11603568"/>
      <w:bookmarkStart w:id="124" w:name="_Toc11603734"/>
      <w:bookmarkStart w:id="125" w:name="_Toc14364545"/>
      <w:bookmarkStart w:id="126" w:name="_Toc14364599"/>
      <w:bookmarkStart w:id="127" w:name="_Toc15989901"/>
      <w:bookmarkStart w:id="128" w:name="_Toc15989963"/>
      <w:bookmarkStart w:id="129" w:name="_Toc15990024"/>
      <w:bookmarkStart w:id="130" w:name="_Toc15990122"/>
      <w:bookmarkStart w:id="131" w:name="_Toc15990189"/>
      <w:bookmarkStart w:id="132" w:name="_Toc15990250"/>
      <w:bookmarkStart w:id="133" w:name="_Toc16200070"/>
      <w:bookmarkStart w:id="134" w:name="_Toc16200312"/>
      <w:bookmarkStart w:id="135" w:name="_Toc16200453"/>
      <w:bookmarkStart w:id="136" w:name="_Toc16200541"/>
      <w:bookmarkStart w:id="137" w:name="_Toc17425771"/>
      <w:bookmarkStart w:id="138" w:name="_Toc17425870"/>
      <w:bookmarkStart w:id="139" w:name="_Toc499656209"/>
      <w:bookmarkStart w:id="140" w:name="_Toc529769926"/>
      <w:bookmarkStart w:id="141" w:name="_Toc529989983"/>
      <w:bookmarkStart w:id="142" w:name="_Toc499656211"/>
      <w:bookmarkStart w:id="143" w:name="_Toc529769928"/>
      <w:bookmarkStart w:id="144" w:name="_Toc52998998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7172F963" w14:textId="77777777" w:rsidR="00D03774" w:rsidRPr="00FA449A" w:rsidRDefault="00D03774" w:rsidP="00FA449A">
      <w:pPr>
        <w:pStyle w:val="ListParagraph"/>
        <w:keepNext/>
        <w:keepLines/>
        <w:numPr>
          <w:ilvl w:val="0"/>
          <w:numId w:val="1"/>
        </w:numPr>
        <w:spacing w:after="0" w:line="360" w:lineRule="auto"/>
        <w:contextualSpacing w:val="0"/>
        <w:jc w:val="both"/>
        <w:outlineLvl w:val="1"/>
        <w:rPr>
          <w:rFonts w:ascii="Times New Roman" w:eastAsia="Times New Roman" w:hAnsi="Times New Roman" w:cs="Times New Roman"/>
          <w:b/>
          <w:bCs/>
          <w:vanish/>
          <w:sz w:val="24"/>
          <w:szCs w:val="24"/>
        </w:rPr>
      </w:pPr>
      <w:bookmarkStart w:id="145" w:name="_Toc9419952"/>
      <w:bookmarkStart w:id="146" w:name="_Toc9420154"/>
      <w:bookmarkStart w:id="147" w:name="_Toc9420200"/>
      <w:bookmarkStart w:id="148" w:name="_Toc9420364"/>
      <w:bookmarkStart w:id="149" w:name="_Toc11600414"/>
      <w:bookmarkStart w:id="150" w:name="_Toc11603326"/>
      <w:bookmarkStart w:id="151" w:name="_Toc11603521"/>
      <w:bookmarkStart w:id="152" w:name="_Toc11603569"/>
      <w:bookmarkStart w:id="153" w:name="_Toc11603735"/>
      <w:bookmarkStart w:id="154" w:name="_Toc14364546"/>
      <w:bookmarkStart w:id="155" w:name="_Toc14364600"/>
      <w:bookmarkStart w:id="156" w:name="_Toc15989902"/>
      <w:bookmarkStart w:id="157" w:name="_Toc15989964"/>
      <w:bookmarkStart w:id="158" w:name="_Toc15990025"/>
      <w:bookmarkStart w:id="159" w:name="_Toc15990123"/>
      <w:bookmarkStart w:id="160" w:name="_Toc15990190"/>
      <w:bookmarkStart w:id="161" w:name="_Toc15990251"/>
      <w:bookmarkStart w:id="162" w:name="_Toc16200071"/>
      <w:bookmarkStart w:id="163" w:name="_Toc16200313"/>
      <w:bookmarkStart w:id="164" w:name="_Toc16200454"/>
      <w:bookmarkStart w:id="165" w:name="_Toc16200542"/>
      <w:bookmarkStart w:id="166" w:name="_Toc17425772"/>
      <w:bookmarkStart w:id="167" w:name="_Toc17425871"/>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4F17B00C" w14:textId="77777777" w:rsidR="00D03774" w:rsidRPr="00FA449A" w:rsidRDefault="00D03774" w:rsidP="00FA449A">
      <w:pPr>
        <w:pStyle w:val="ListParagraph"/>
        <w:keepNext/>
        <w:keepLines/>
        <w:numPr>
          <w:ilvl w:val="0"/>
          <w:numId w:val="1"/>
        </w:numPr>
        <w:spacing w:after="0" w:line="360" w:lineRule="auto"/>
        <w:contextualSpacing w:val="0"/>
        <w:jc w:val="both"/>
        <w:outlineLvl w:val="1"/>
        <w:rPr>
          <w:rFonts w:ascii="Times New Roman" w:eastAsia="Times New Roman" w:hAnsi="Times New Roman" w:cs="Times New Roman"/>
          <w:b/>
          <w:bCs/>
          <w:vanish/>
          <w:sz w:val="24"/>
          <w:szCs w:val="24"/>
        </w:rPr>
      </w:pPr>
      <w:bookmarkStart w:id="168" w:name="_Toc9419953"/>
      <w:bookmarkStart w:id="169" w:name="_Toc9420155"/>
      <w:bookmarkStart w:id="170" w:name="_Toc9420201"/>
      <w:bookmarkStart w:id="171" w:name="_Toc9420365"/>
      <w:bookmarkStart w:id="172" w:name="_Toc11600415"/>
      <w:bookmarkStart w:id="173" w:name="_Toc11603327"/>
      <w:bookmarkStart w:id="174" w:name="_Toc11603522"/>
      <w:bookmarkStart w:id="175" w:name="_Toc11603570"/>
      <w:bookmarkStart w:id="176" w:name="_Toc11603736"/>
      <w:bookmarkStart w:id="177" w:name="_Toc14364547"/>
      <w:bookmarkStart w:id="178" w:name="_Toc14364601"/>
      <w:bookmarkStart w:id="179" w:name="_Toc15989903"/>
      <w:bookmarkStart w:id="180" w:name="_Toc15989965"/>
      <w:bookmarkStart w:id="181" w:name="_Toc15990026"/>
      <w:bookmarkStart w:id="182" w:name="_Toc15990124"/>
      <w:bookmarkStart w:id="183" w:name="_Toc15990191"/>
      <w:bookmarkStart w:id="184" w:name="_Toc15990252"/>
      <w:bookmarkStart w:id="185" w:name="_Toc16200072"/>
      <w:bookmarkStart w:id="186" w:name="_Toc16200314"/>
      <w:bookmarkStart w:id="187" w:name="_Toc16200455"/>
      <w:bookmarkStart w:id="188" w:name="_Toc16200543"/>
      <w:bookmarkStart w:id="189" w:name="_Toc17425773"/>
      <w:bookmarkStart w:id="190" w:name="_Toc17425872"/>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bookmarkEnd w:id="139"/>
    <w:bookmarkEnd w:id="140"/>
    <w:bookmarkEnd w:id="141"/>
    <w:p w14:paraId="1ACA265B" w14:textId="77777777" w:rsidR="00156EB6" w:rsidRPr="00FA449A" w:rsidRDefault="00156EB6" w:rsidP="00FA449A">
      <w:pPr>
        <w:pStyle w:val="ListParagraph"/>
        <w:numPr>
          <w:ilvl w:val="0"/>
          <w:numId w:val="6"/>
        </w:numPr>
        <w:spacing w:after="0" w:line="360" w:lineRule="auto"/>
        <w:jc w:val="both"/>
        <w:rPr>
          <w:rFonts w:ascii="Times New Roman" w:hAnsi="Times New Roman" w:cs="Times New Roman"/>
          <w:vanish/>
          <w:sz w:val="24"/>
          <w:szCs w:val="24"/>
        </w:rPr>
      </w:pPr>
    </w:p>
    <w:p w14:paraId="582E2429" w14:textId="77777777" w:rsidR="00156EB6" w:rsidRPr="00FA449A" w:rsidRDefault="00156EB6" w:rsidP="00FA449A">
      <w:pPr>
        <w:pStyle w:val="ListParagraph"/>
        <w:numPr>
          <w:ilvl w:val="0"/>
          <w:numId w:val="6"/>
        </w:numPr>
        <w:spacing w:after="0" w:line="360" w:lineRule="auto"/>
        <w:jc w:val="both"/>
        <w:rPr>
          <w:rFonts w:ascii="Times New Roman" w:hAnsi="Times New Roman" w:cs="Times New Roman"/>
          <w:vanish/>
          <w:sz w:val="24"/>
          <w:szCs w:val="24"/>
        </w:rPr>
      </w:pPr>
    </w:p>
    <w:p w14:paraId="7D2E0E16" w14:textId="77777777" w:rsidR="00156EB6" w:rsidRPr="00FA449A" w:rsidRDefault="00156EB6" w:rsidP="00FA449A">
      <w:pPr>
        <w:pStyle w:val="ListParagraph"/>
        <w:numPr>
          <w:ilvl w:val="0"/>
          <w:numId w:val="6"/>
        </w:numPr>
        <w:spacing w:after="0" w:line="360" w:lineRule="auto"/>
        <w:jc w:val="both"/>
        <w:rPr>
          <w:rFonts w:ascii="Times New Roman" w:hAnsi="Times New Roman" w:cs="Times New Roman"/>
          <w:vanish/>
          <w:sz w:val="24"/>
          <w:szCs w:val="24"/>
        </w:rPr>
      </w:pPr>
    </w:p>
    <w:p w14:paraId="6ADF4FFC" w14:textId="77777777" w:rsidR="00156EB6" w:rsidRPr="00FA449A" w:rsidRDefault="00156EB6" w:rsidP="00FA449A">
      <w:pPr>
        <w:pStyle w:val="ListParagraph"/>
        <w:numPr>
          <w:ilvl w:val="1"/>
          <w:numId w:val="6"/>
        </w:numPr>
        <w:spacing w:after="0" w:line="360" w:lineRule="auto"/>
        <w:jc w:val="both"/>
        <w:rPr>
          <w:rFonts w:ascii="Times New Roman" w:hAnsi="Times New Roman" w:cs="Times New Roman"/>
          <w:vanish/>
          <w:sz w:val="24"/>
          <w:szCs w:val="24"/>
        </w:rPr>
      </w:pPr>
    </w:p>
    <w:p w14:paraId="7758610B" w14:textId="15E077AD" w:rsidR="005C06E1" w:rsidRPr="00FA449A" w:rsidRDefault="005C06E1" w:rsidP="00FA449A">
      <w:pPr>
        <w:pStyle w:val="Heading2"/>
        <w:numPr>
          <w:ilvl w:val="1"/>
          <w:numId w:val="1"/>
        </w:numPr>
        <w:spacing w:before="0" w:line="360" w:lineRule="auto"/>
        <w:ind w:left="426" w:hanging="426"/>
        <w:rPr>
          <w:rFonts w:cs="Times New Roman"/>
          <w:szCs w:val="24"/>
        </w:rPr>
      </w:pPr>
      <w:bookmarkStart w:id="191" w:name="_Toc17425873"/>
      <w:bookmarkEnd w:id="142"/>
      <w:bookmarkEnd w:id="143"/>
      <w:bookmarkEnd w:id="144"/>
      <w:r w:rsidRPr="00FA449A">
        <w:rPr>
          <w:rFonts w:cs="Times New Roman"/>
          <w:szCs w:val="24"/>
        </w:rPr>
        <w:t>Desain Penelitian</w:t>
      </w:r>
      <w:bookmarkEnd w:id="191"/>
    </w:p>
    <w:p w14:paraId="76EB1BC7" w14:textId="75F44C54" w:rsidR="000227BC" w:rsidRPr="001D2255" w:rsidRDefault="000227BC" w:rsidP="001D2255">
      <w:pPr>
        <w:spacing w:line="360" w:lineRule="auto"/>
        <w:ind w:firstLine="426"/>
        <w:jc w:val="both"/>
        <w:rPr>
          <w:rFonts w:ascii="Times New Roman" w:hAnsi="Times New Roman" w:cs="Times New Roman"/>
          <w:sz w:val="24"/>
        </w:rPr>
      </w:pPr>
      <w:bookmarkStart w:id="192" w:name="_Toc14364603"/>
      <w:bookmarkStart w:id="193" w:name="_Toc499656215"/>
      <w:bookmarkStart w:id="194" w:name="_Toc529769932"/>
      <w:bookmarkStart w:id="195" w:name="_Toc529989989"/>
      <w:r w:rsidRPr="001D2255">
        <w:rPr>
          <w:rFonts w:ascii="Times New Roman" w:hAnsi="Times New Roman" w:cs="Times New Roman"/>
          <w:sz w:val="24"/>
        </w:rPr>
        <w:t xml:space="preserve">Desain penelitian pada penelitian ini adalah </w:t>
      </w:r>
      <w:r w:rsidRPr="001D2255">
        <w:rPr>
          <w:rFonts w:ascii="Times New Roman" w:hAnsi="Times New Roman" w:cs="Times New Roman"/>
          <w:i/>
          <w:sz w:val="24"/>
        </w:rPr>
        <w:t xml:space="preserve">quasi experimental design </w:t>
      </w:r>
      <w:r w:rsidRPr="001D2255">
        <w:rPr>
          <w:rFonts w:ascii="Times New Roman" w:hAnsi="Times New Roman" w:cs="Times New Roman"/>
          <w:sz w:val="24"/>
        </w:rPr>
        <w:t xml:space="preserve">dengan tipe </w:t>
      </w:r>
      <w:r w:rsidRPr="001D2255">
        <w:rPr>
          <w:rFonts w:ascii="Times New Roman" w:hAnsi="Times New Roman" w:cs="Times New Roman"/>
          <w:i/>
          <w:sz w:val="24"/>
        </w:rPr>
        <w:t>non-equivalent control group design</w:t>
      </w:r>
      <w:r w:rsidRPr="001D2255">
        <w:rPr>
          <w:rFonts w:ascii="Times New Roman" w:hAnsi="Times New Roman" w:cs="Times New Roman"/>
          <w:sz w:val="24"/>
        </w:rPr>
        <w:t xml:space="preserve"> (Cresswell, 2009) karena berkaitan dengan tujuan penelitian ini adalah untuk mengetahui penggunaan aplikasi berbasis </w:t>
      </w:r>
      <w:r w:rsidRPr="001D2255">
        <w:rPr>
          <w:rFonts w:ascii="Times New Roman" w:hAnsi="Times New Roman" w:cs="Times New Roman"/>
          <w:i/>
          <w:sz w:val="24"/>
        </w:rPr>
        <w:t xml:space="preserve">augmented reality </w:t>
      </w:r>
      <w:r w:rsidRPr="001D2255">
        <w:rPr>
          <w:rFonts w:ascii="Times New Roman" w:hAnsi="Times New Roman" w:cs="Times New Roman"/>
          <w:sz w:val="24"/>
        </w:rPr>
        <w:t xml:space="preserve">untuk meningkatkan </w:t>
      </w:r>
      <w:r w:rsidR="006E486F">
        <w:rPr>
          <w:rFonts w:ascii="Times New Roman" w:hAnsi="Times New Roman" w:cs="Times New Roman"/>
          <w:sz w:val="24"/>
        </w:rPr>
        <w:t>Penguasaan</w:t>
      </w:r>
      <w:r w:rsidRPr="001D2255">
        <w:rPr>
          <w:rFonts w:ascii="Times New Roman" w:hAnsi="Times New Roman" w:cs="Times New Roman"/>
          <w:sz w:val="24"/>
        </w:rPr>
        <w:t xml:space="preserve"> peserta didik tentang </w:t>
      </w:r>
      <w:r w:rsidR="004025CB">
        <w:rPr>
          <w:rFonts w:ascii="Times New Roman" w:hAnsi="Times New Roman" w:cs="Times New Roman"/>
          <w:sz w:val="24"/>
        </w:rPr>
        <w:t xml:space="preserve">siklus hidup </w:t>
      </w:r>
      <w:r w:rsidRPr="001D2255">
        <w:rPr>
          <w:rFonts w:ascii="Times New Roman" w:hAnsi="Times New Roman" w:cs="Times New Roman"/>
          <w:sz w:val="24"/>
        </w:rPr>
        <w:t>tumbuhan dan keterampilan berpikir kreatif, sehingga perlu diketahui kondisi awal peserta didik untuk mengetahui pengaruh dari perlakuan yang diberikan</w:t>
      </w:r>
      <w:r w:rsidRPr="001D2255">
        <w:rPr>
          <w:rFonts w:ascii="Times New Roman" w:hAnsi="Times New Roman" w:cs="Times New Roman"/>
          <w:i/>
          <w:sz w:val="24"/>
        </w:rPr>
        <w:t xml:space="preserve">. </w:t>
      </w:r>
      <w:r w:rsidRPr="001D2255">
        <w:rPr>
          <w:rFonts w:ascii="Times New Roman" w:hAnsi="Times New Roman" w:cs="Times New Roman"/>
          <w:sz w:val="24"/>
        </w:rPr>
        <w:t xml:space="preserve">Dilakukan pengambilan sampel tidak secara acak dan pengukuran dilakukan sebelum dan setelah diberikan </w:t>
      </w:r>
      <w:r w:rsidRPr="001D2255">
        <w:rPr>
          <w:rFonts w:ascii="Times New Roman" w:hAnsi="Times New Roman" w:cs="Times New Roman"/>
          <w:i/>
          <w:sz w:val="24"/>
        </w:rPr>
        <w:t>pre</w:t>
      </w:r>
      <w:r w:rsidRPr="001D2255">
        <w:rPr>
          <w:rFonts w:ascii="Times New Roman" w:hAnsi="Times New Roman" w:cs="Times New Roman"/>
          <w:sz w:val="24"/>
        </w:rPr>
        <w:t>-</w:t>
      </w:r>
      <w:r w:rsidRPr="001D2255">
        <w:rPr>
          <w:rFonts w:ascii="Times New Roman" w:hAnsi="Times New Roman" w:cs="Times New Roman"/>
          <w:i/>
          <w:sz w:val="24"/>
        </w:rPr>
        <w:t>test</w:t>
      </w:r>
      <w:r w:rsidRPr="001D2255">
        <w:rPr>
          <w:rFonts w:ascii="Times New Roman" w:hAnsi="Times New Roman" w:cs="Times New Roman"/>
          <w:sz w:val="24"/>
        </w:rPr>
        <w:t xml:space="preserve"> dan </w:t>
      </w:r>
      <w:r w:rsidRPr="001D2255">
        <w:rPr>
          <w:rFonts w:ascii="Times New Roman" w:hAnsi="Times New Roman" w:cs="Times New Roman"/>
          <w:i/>
          <w:sz w:val="24"/>
        </w:rPr>
        <w:t>posttest</w:t>
      </w:r>
      <w:r w:rsidRPr="001D2255">
        <w:rPr>
          <w:rFonts w:ascii="Times New Roman" w:hAnsi="Times New Roman" w:cs="Times New Roman"/>
          <w:sz w:val="24"/>
        </w:rPr>
        <w:t xml:space="preserve">, desain penelitian ini terdiri dari dua kelas, yaitu kelas eksperimen dimana kelas tersebut dilakukan pembelajaran menggunakan aplikasi berbasis </w:t>
      </w:r>
      <w:r w:rsidRPr="001D2255">
        <w:rPr>
          <w:rFonts w:ascii="Times New Roman" w:hAnsi="Times New Roman" w:cs="Times New Roman"/>
          <w:i/>
          <w:sz w:val="24"/>
        </w:rPr>
        <w:t>augmented reality</w:t>
      </w:r>
      <w:r w:rsidRPr="001D2255">
        <w:rPr>
          <w:rFonts w:ascii="Times New Roman" w:hAnsi="Times New Roman" w:cs="Times New Roman"/>
          <w:sz w:val="24"/>
        </w:rPr>
        <w:t xml:space="preserve"> dan kelas kontrol dimana dilakukan pembelajaran berbasis non-</w:t>
      </w:r>
      <w:r w:rsidRPr="001D2255">
        <w:rPr>
          <w:rFonts w:ascii="Times New Roman" w:hAnsi="Times New Roman" w:cs="Times New Roman"/>
          <w:i/>
          <w:sz w:val="24"/>
        </w:rPr>
        <w:t xml:space="preserve"> augmented reality.</w:t>
      </w:r>
      <w:bookmarkEnd w:id="192"/>
    </w:p>
    <w:p w14:paraId="2F2DF177" w14:textId="72A59B61" w:rsidR="00765474" w:rsidRDefault="000227BC" w:rsidP="000227BC">
      <w:pPr>
        <w:pStyle w:val="Default"/>
        <w:spacing w:line="360" w:lineRule="auto"/>
        <w:ind w:left="360"/>
        <w:jc w:val="center"/>
        <w:rPr>
          <w:rFonts w:ascii="Times New Roman" w:hAnsi="Times New Roman" w:cs="Times New Roman"/>
          <w:b/>
          <w:color w:val="auto"/>
          <w:lang w:val="id-ID"/>
        </w:rPr>
      </w:pPr>
      <w:r w:rsidRPr="00FA449A">
        <w:rPr>
          <w:rFonts w:ascii="Times New Roman" w:hAnsi="Times New Roman" w:cs="Times New Roman"/>
          <w:b/>
          <w:color w:val="auto"/>
          <w:lang w:val="id-ID"/>
        </w:rPr>
        <w:t>Tabel 3.1</w:t>
      </w:r>
      <w:r w:rsidR="00765474">
        <w:rPr>
          <w:rFonts w:ascii="Times New Roman" w:hAnsi="Times New Roman" w:cs="Times New Roman"/>
          <w:b/>
          <w:color w:val="auto"/>
          <w:lang w:val="id-ID"/>
        </w:rPr>
        <w:t>.1</w:t>
      </w:r>
      <w:r w:rsidRPr="00FA449A">
        <w:rPr>
          <w:rFonts w:ascii="Times New Roman" w:hAnsi="Times New Roman" w:cs="Times New Roman"/>
          <w:b/>
          <w:color w:val="auto"/>
          <w:lang w:val="id-ID"/>
        </w:rPr>
        <w:t xml:space="preserve"> </w:t>
      </w:r>
    </w:p>
    <w:p w14:paraId="34958C5E" w14:textId="5CF5ABDE" w:rsidR="000227BC" w:rsidRPr="00FA449A" w:rsidRDefault="000227BC" w:rsidP="000227BC">
      <w:pPr>
        <w:pStyle w:val="Default"/>
        <w:spacing w:line="360" w:lineRule="auto"/>
        <w:ind w:left="360"/>
        <w:jc w:val="center"/>
        <w:rPr>
          <w:rFonts w:ascii="Times New Roman" w:hAnsi="Times New Roman" w:cs="Times New Roman"/>
          <w:b/>
          <w:color w:val="auto"/>
          <w:lang w:val="id-ID"/>
        </w:rPr>
      </w:pPr>
      <w:r w:rsidRPr="00FA449A">
        <w:rPr>
          <w:rFonts w:ascii="Times New Roman" w:hAnsi="Times New Roman" w:cs="Times New Roman"/>
          <w:b/>
          <w:color w:val="auto"/>
          <w:lang w:val="id-ID"/>
        </w:rPr>
        <w:t>Desain penelitian</w:t>
      </w:r>
      <w:r w:rsidRPr="00FA449A">
        <w:rPr>
          <w:rFonts w:ascii="Times New Roman" w:hAnsi="Times New Roman" w:cs="Times New Roman"/>
          <w:b/>
        </w:rPr>
        <w:t xml:space="preserve"> tipe </w:t>
      </w:r>
      <w:r w:rsidR="000E5056" w:rsidRPr="000E5056">
        <w:rPr>
          <w:rFonts w:ascii="Times New Roman" w:hAnsi="Times New Roman" w:cs="Times New Roman"/>
          <w:b/>
          <w:i/>
        </w:rPr>
        <w:t>non-equivalent control group design</w:t>
      </w:r>
    </w:p>
    <w:tbl>
      <w:tblPr>
        <w:tblW w:w="6159" w:type="dxa"/>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1060"/>
        <w:gridCol w:w="2049"/>
        <w:gridCol w:w="2057"/>
      </w:tblGrid>
      <w:tr w:rsidR="000227BC" w:rsidRPr="00FA449A" w14:paraId="37C8DF55" w14:textId="77777777" w:rsidTr="0017314A">
        <w:trPr>
          <w:trHeight w:val="405"/>
        </w:trPr>
        <w:tc>
          <w:tcPr>
            <w:tcW w:w="993" w:type="dxa"/>
            <w:shd w:val="clear" w:color="auto" w:fill="auto"/>
          </w:tcPr>
          <w:p w14:paraId="6836BB5A" w14:textId="77777777" w:rsidR="000227BC" w:rsidRPr="00FA449A" w:rsidRDefault="000227BC" w:rsidP="0017314A">
            <w:pPr>
              <w:spacing w:after="0" w:line="360" w:lineRule="auto"/>
              <w:jc w:val="center"/>
              <w:rPr>
                <w:rFonts w:ascii="Times New Roman" w:eastAsia="Times New Roman" w:hAnsi="Times New Roman" w:cs="Times New Roman"/>
                <w:bCs/>
                <w:sz w:val="24"/>
                <w:szCs w:val="24"/>
              </w:rPr>
            </w:pPr>
            <w:r w:rsidRPr="00FA449A">
              <w:rPr>
                <w:rFonts w:ascii="Times New Roman" w:eastAsia="Times New Roman" w:hAnsi="Times New Roman" w:cs="Times New Roman"/>
                <w:bCs/>
                <w:sz w:val="24"/>
                <w:szCs w:val="24"/>
              </w:rPr>
              <w:t>C</w:t>
            </w:r>
            <w:r w:rsidRPr="00FA449A">
              <w:rPr>
                <w:rFonts w:ascii="Times New Roman" w:eastAsia="Times New Roman" w:hAnsi="Times New Roman" w:cs="Times New Roman"/>
                <w:bCs/>
                <w:sz w:val="24"/>
                <w:szCs w:val="24"/>
                <w:vertAlign w:val="subscript"/>
              </w:rPr>
              <w:t>1</w:t>
            </w:r>
          </w:p>
        </w:tc>
        <w:tc>
          <w:tcPr>
            <w:tcW w:w="1060" w:type="dxa"/>
            <w:shd w:val="clear" w:color="auto" w:fill="auto"/>
          </w:tcPr>
          <w:p w14:paraId="16BE574C" w14:textId="77777777" w:rsidR="000227BC" w:rsidRPr="00FA449A" w:rsidRDefault="000227BC" w:rsidP="0017314A">
            <w:pPr>
              <w:spacing w:after="0" w:line="360" w:lineRule="auto"/>
              <w:jc w:val="center"/>
              <w:rPr>
                <w:rFonts w:ascii="Times New Roman" w:eastAsia="Times New Roman" w:hAnsi="Times New Roman" w:cs="Times New Roman"/>
                <w:bCs/>
                <w:sz w:val="24"/>
                <w:szCs w:val="24"/>
                <w:vertAlign w:val="subscript"/>
              </w:rPr>
            </w:pPr>
            <w:r w:rsidRPr="00FA449A">
              <w:rPr>
                <w:rFonts w:ascii="Times New Roman" w:eastAsia="Times New Roman" w:hAnsi="Times New Roman" w:cs="Times New Roman"/>
                <w:bCs/>
                <w:sz w:val="24"/>
                <w:szCs w:val="24"/>
              </w:rPr>
              <w:t>O</w:t>
            </w:r>
            <w:r w:rsidRPr="00FA449A">
              <w:rPr>
                <w:rFonts w:ascii="Times New Roman" w:eastAsia="Times New Roman" w:hAnsi="Times New Roman" w:cs="Times New Roman"/>
                <w:bCs/>
                <w:sz w:val="24"/>
                <w:szCs w:val="24"/>
                <w:vertAlign w:val="subscript"/>
              </w:rPr>
              <w:t>1</w:t>
            </w:r>
          </w:p>
        </w:tc>
        <w:tc>
          <w:tcPr>
            <w:tcW w:w="2049" w:type="dxa"/>
            <w:shd w:val="clear" w:color="auto" w:fill="auto"/>
            <w:hideMark/>
          </w:tcPr>
          <w:p w14:paraId="1F27ABCB" w14:textId="77777777" w:rsidR="000227BC" w:rsidRPr="00FA449A" w:rsidRDefault="000227BC" w:rsidP="0017314A">
            <w:pPr>
              <w:spacing w:after="0" w:line="360" w:lineRule="auto"/>
              <w:jc w:val="center"/>
              <w:rPr>
                <w:rFonts w:ascii="Times New Roman" w:eastAsia="Times New Roman" w:hAnsi="Times New Roman" w:cs="Times New Roman"/>
                <w:sz w:val="24"/>
                <w:szCs w:val="24"/>
              </w:rPr>
            </w:pPr>
            <w:r w:rsidRPr="00FA449A">
              <w:rPr>
                <w:rFonts w:ascii="Times New Roman" w:eastAsia="Times New Roman" w:hAnsi="Times New Roman" w:cs="Times New Roman"/>
                <w:bCs/>
                <w:sz w:val="24"/>
                <w:szCs w:val="24"/>
              </w:rPr>
              <w:t>X</w:t>
            </w:r>
          </w:p>
        </w:tc>
        <w:tc>
          <w:tcPr>
            <w:tcW w:w="2057" w:type="dxa"/>
            <w:shd w:val="clear" w:color="auto" w:fill="auto"/>
            <w:hideMark/>
          </w:tcPr>
          <w:p w14:paraId="4FF65287" w14:textId="77777777" w:rsidR="000227BC" w:rsidRPr="00FA449A" w:rsidRDefault="000227BC" w:rsidP="0017314A">
            <w:pPr>
              <w:spacing w:after="0" w:line="360" w:lineRule="auto"/>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O</w:t>
            </w:r>
            <w:r w:rsidRPr="00FA449A">
              <w:rPr>
                <w:rFonts w:ascii="Times New Roman" w:eastAsia="Times New Roman" w:hAnsi="Times New Roman" w:cs="Times New Roman"/>
                <w:sz w:val="24"/>
                <w:szCs w:val="24"/>
                <w:vertAlign w:val="subscript"/>
              </w:rPr>
              <w:t>2</w:t>
            </w:r>
          </w:p>
        </w:tc>
      </w:tr>
      <w:tr w:rsidR="000227BC" w:rsidRPr="00FA449A" w14:paraId="1801D5AC" w14:textId="77777777" w:rsidTr="0017314A">
        <w:trPr>
          <w:trHeight w:val="405"/>
        </w:trPr>
        <w:tc>
          <w:tcPr>
            <w:tcW w:w="993" w:type="dxa"/>
            <w:shd w:val="clear" w:color="auto" w:fill="auto"/>
          </w:tcPr>
          <w:p w14:paraId="302C9500" w14:textId="77777777" w:rsidR="000227BC" w:rsidRPr="00FA449A" w:rsidRDefault="000227BC" w:rsidP="0017314A">
            <w:pPr>
              <w:spacing w:after="0" w:line="360" w:lineRule="auto"/>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C</w:t>
            </w:r>
            <w:r w:rsidRPr="00FA449A">
              <w:rPr>
                <w:rFonts w:ascii="Times New Roman" w:eastAsia="Times New Roman" w:hAnsi="Times New Roman" w:cs="Times New Roman"/>
                <w:sz w:val="24"/>
                <w:szCs w:val="24"/>
                <w:vertAlign w:val="subscript"/>
              </w:rPr>
              <w:t>2</w:t>
            </w:r>
          </w:p>
        </w:tc>
        <w:tc>
          <w:tcPr>
            <w:tcW w:w="1060" w:type="dxa"/>
            <w:shd w:val="clear" w:color="auto" w:fill="auto"/>
          </w:tcPr>
          <w:p w14:paraId="395CE1AA" w14:textId="77777777" w:rsidR="000227BC" w:rsidRPr="00FA449A" w:rsidRDefault="000227BC" w:rsidP="0017314A">
            <w:pPr>
              <w:spacing w:after="0" w:line="360" w:lineRule="auto"/>
              <w:jc w:val="center"/>
              <w:rPr>
                <w:rFonts w:ascii="Times New Roman" w:eastAsia="Times New Roman" w:hAnsi="Times New Roman" w:cs="Times New Roman"/>
                <w:sz w:val="24"/>
                <w:szCs w:val="24"/>
                <w:vertAlign w:val="subscript"/>
              </w:rPr>
            </w:pPr>
            <w:r w:rsidRPr="00FA449A">
              <w:rPr>
                <w:rFonts w:ascii="Times New Roman" w:eastAsia="Times New Roman" w:hAnsi="Times New Roman" w:cs="Times New Roman"/>
                <w:sz w:val="24"/>
                <w:szCs w:val="24"/>
              </w:rPr>
              <w:t>O</w:t>
            </w:r>
            <w:r w:rsidRPr="00FA449A">
              <w:rPr>
                <w:rFonts w:ascii="Times New Roman" w:eastAsia="Times New Roman" w:hAnsi="Times New Roman" w:cs="Times New Roman"/>
                <w:sz w:val="24"/>
                <w:szCs w:val="24"/>
                <w:vertAlign w:val="subscript"/>
              </w:rPr>
              <w:t>1</w:t>
            </w:r>
          </w:p>
        </w:tc>
        <w:tc>
          <w:tcPr>
            <w:tcW w:w="2049" w:type="dxa"/>
            <w:shd w:val="clear" w:color="auto" w:fill="auto"/>
            <w:hideMark/>
          </w:tcPr>
          <w:p w14:paraId="3B4A073B" w14:textId="77777777" w:rsidR="000227BC" w:rsidRPr="00FA449A" w:rsidRDefault="000227BC" w:rsidP="0017314A">
            <w:pPr>
              <w:spacing w:after="0" w:line="360" w:lineRule="auto"/>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w:t>
            </w:r>
          </w:p>
        </w:tc>
        <w:tc>
          <w:tcPr>
            <w:tcW w:w="2057" w:type="dxa"/>
            <w:shd w:val="clear" w:color="auto" w:fill="auto"/>
            <w:hideMark/>
          </w:tcPr>
          <w:p w14:paraId="22043F6C" w14:textId="77777777" w:rsidR="000227BC" w:rsidRPr="00FA449A" w:rsidRDefault="000227BC" w:rsidP="0017314A">
            <w:pPr>
              <w:spacing w:after="0" w:line="360" w:lineRule="auto"/>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O</w:t>
            </w:r>
            <w:r w:rsidRPr="00FA449A">
              <w:rPr>
                <w:rFonts w:ascii="Times New Roman" w:eastAsia="Times New Roman" w:hAnsi="Times New Roman" w:cs="Times New Roman"/>
                <w:sz w:val="24"/>
                <w:szCs w:val="24"/>
                <w:vertAlign w:val="subscript"/>
              </w:rPr>
              <w:t>2</w:t>
            </w:r>
          </w:p>
        </w:tc>
      </w:tr>
    </w:tbl>
    <w:p w14:paraId="196EED3F" w14:textId="77777777" w:rsidR="000227BC" w:rsidRPr="00FA449A" w:rsidRDefault="000227BC" w:rsidP="000227BC">
      <w:pPr>
        <w:spacing w:after="0" w:line="360" w:lineRule="auto"/>
        <w:jc w:val="right"/>
        <w:rPr>
          <w:rFonts w:ascii="Times New Roman" w:hAnsi="Times New Roman" w:cs="Times New Roman"/>
          <w:sz w:val="24"/>
          <w:szCs w:val="24"/>
        </w:rPr>
      </w:pPr>
      <w:r w:rsidRPr="00FA449A">
        <w:rPr>
          <w:rFonts w:ascii="Times New Roman" w:hAnsi="Times New Roman" w:cs="Times New Roman"/>
          <w:sz w:val="24"/>
          <w:szCs w:val="24"/>
        </w:rPr>
        <w:t>(Cresswell, 2009)</w:t>
      </w:r>
      <w:r w:rsidRPr="00FA449A">
        <w:rPr>
          <w:rFonts w:ascii="Times New Roman" w:hAnsi="Times New Roman" w:cs="Times New Roman"/>
          <w:sz w:val="24"/>
          <w:szCs w:val="24"/>
        </w:rPr>
        <w:tab/>
      </w:r>
      <w:r w:rsidRPr="00FA449A">
        <w:rPr>
          <w:rFonts w:ascii="Times New Roman" w:hAnsi="Times New Roman" w:cs="Times New Roman"/>
          <w:sz w:val="24"/>
          <w:szCs w:val="24"/>
        </w:rPr>
        <w:tab/>
        <w:t xml:space="preserve">  </w:t>
      </w:r>
    </w:p>
    <w:p w14:paraId="4F90417C" w14:textId="77777777" w:rsidR="000227BC" w:rsidRPr="00FA449A" w:rsidRDefault="000227BC" w:rsidP="000227BC">
      <w:pPr>
        <w:spacing w:after="0" w:line="360" w:lineRule="auto"/>
        <w:rPr>
          <w:rFonts w:ascii="Times New Roman" w:hAnsi="Times New Roman" w:cs="Times New Roman"/>
          <w:sz w:val="24"/>
          <w:szCs w:val="24"/>
        </w:rPr>
      </w:pPr>
      <w:r w:rsidRPr="00FA449A">
        <w:rPr>
          <w:rFonts w:ascii="Times New Roman" w:hAnsi="Times New Roman" w:cs="Times New Roman"/>
          <w:sz w:val="24"/>
          <w:szCs w:val="24"/>
        </w:rPr>
        <w:t xml:space="preserve">  </w:t>
      </w:r>
      <w:r w:rsidRPr="00FA449A">
        <w:rPr>
          <w:rFonts w:ascii="Times New Roman" w:hAnsi="Times New Roman" w:cs="Times New Roman"/>
          <w:sz w:val="24"/>
          <w:szCs w:val="24"/>
        </w:rPr>
        <w:tab/>
        <w:t>Keterangan :</w:t>
      </w:r>
    </w:p>
    <w:p w14:paraId="6C2D0357" w14:textId="77777777" w:rsidR="000227BC" w:rsidRPr="00FA449A" w:rsidRDefault="000227BC" w:rsidP="000227BC">
      <w:pPr>
        <w:spacing w:after="0" w:line="360" w:lineRule="auto"/>
        <w:rPr>
          <w:rFonts w:ascii="Times New Roman" w:hAnsi="Times New Roman" w:cs="Times New Roman"/>
          <w:sz w:val="24"/>
          <w:szCs w:val="24"/>
        </w:rPr>
      </w:pPr>
      <w:r w:rsidRPr="00FA449A">
        <w:rPr>
          <w:rFonts w:ascii="Times New Roman" w:hAnsi="Times New Roman" w:cs="Times New Roman"/>
          <w:sz w:val="24"/>
          <w:szCs w:val="24"/>
        </w:rPr>
        <w:tab/>
      </w:r>
      <w:r w:rsidRPr="00FA449A">
        <w:rPr>
          <w:rFonts w:ascii="Times New Roman" w:eastAsia="Times New Roman" w:hAnsi="Times New Roman" w:cs="Times New Roman"/>
          <w:bCs/>
          <w:sz w:val="24"/>
          <w:szCs w:val="24"/>
        </w:rPr>
        <w:t>C</w:t>
      </w:r>
      <w:r w:rsidRPr="00FA449A">
        <w:rPr>
          <w:rFonts w:ascii="Times New Roman" w:eastAsia="Times New Roman" w:hAnsi="Times New Roman" w:cs="Times New Roman"/>
          <w:bCs/>
          <w:sz w:val="24"/>
          <w:szCs w:val="24"/>
          <w:vertAlign w:val="subscript"/>
        </w:rPr>
        <w:t>1</w:t>
      </w:r>
      <w:r w:rsidRPr="00FA449A">
        <w:rPr>
          <w:rFonts w:ascii="Times New Roman" w:hAnsi="Times New Roman" w:cs="Times New Roman"/>
          <w:sz w:val="24"/>
          <w:szCs w:val="24"/>
        </w:rPr>
        <w:tab/>
        <w:t>: kelas eksperimen</w:t>
      </w:r>
    </w:p>
    <w:p w14:paraId="15E623E2" w14:textId="77777777" w:rsidR="000227BC" w:rsidRPr="00FA449A" w:rsidRDefault="000227BC" w:rsidP="000227BC">
      <w:pPr>
        <w:spacing w:after="0" w:line="360" w:lineRule="auto"/>
        <w:rPr>
          <w:rFonts w:ascii="Times New Roman" w:hAnsi="Times New Roman" w:cs="Times New Roman"/>
          <w:sz w:val="24"/>
          <w:szCs w:val="24"/>
        </w:rPr>
      </w:pPr>
      <w:r w:rsidRPr="00FA449A">
        <w:rPr>
          <w:rFonts w:ascii="Times New Roman" w:hAnsi="Times New Roman" w:cs="Times New Roman"/>
          <w:sz w:val="24"/>
          <w:szCs w:val="24"/>
        </w:rPr>
        <w:tab/>
      </w:r>
      <w:r w:rsidRPr="00FA449A">
        <w:rPr>
          <w:rFonts w:ascii="Times New Roman" w:eastAsia="Times New Roman" w:hAnsi="Times New Roman" w:cs="Times New Roman"/>
          <w:sz w:val="24"/>
          <w:szCs w:val="24"/>
        </w:rPr>
        <w:t>C</w:t>
      </w:r>
      <w:r w:rsidRPr="00FA449A">
        <w:rPr>
          <w:rFonts w:ascii="Times New Roman" w:eastAsia="Times New Roman" w:hAnsi="Times New Roman" w:cs="Times New Roman"/>
          <w:sz w:val="24"/>
          <w:szCs w:val="24"/>
          <w:vertAlign w:val="subscript"/>
        </w:rPr>
        <w:t>2</w:t>
      </w:r>
      <w:r w:rsidRPr="00FA449A">
        <w:rPr>
          <w:rFonts w:ascii="Times New Roman" w:hAnsi="Times New Roman" w:cs="Times New Roman"/>
          <w:sz w:val="24"/>
          <w:szCs w:val="24"/>
        </w:rPr>
        <w:tab/>
        <w:t>: kelas kontrol</w:t>
      </w:r>
    </w:p>
    <w:p w14:paraId="38FB5192" w14:textId="77777777" w:rsidR="000227BC" w:rsidRPr="00FA449A" w:rsidRDefault="000227BC" w:rsidP="000227BC">
      <w:pPr>
        <w:spacing w:after="0" w:line="360" w:lineRule="auto"/>
        <w:rPr>
          <w:rFonts w:ascii="Times New Roman" w:hAnsi="Times New Roman" w:cs="Times New Roman"/>
          <w:sz w:val="24"/>
          <w:szCs w:val="24"/>
        </w:rPr>
      </w:pPr>
      <w:r w:rsidRPr="00FA449A">
        <w:rPr>
          <w:rFonts w:ascii="Times New Roman" w:hAnsi="Times New Roman" w:cs="Times New Roman"/>
          <w:sz w:val="24"/>
          <w:szCs w:val="24"/>
        </w:rPr>
        <w:tab/>
      </w:r>
      <w:r w:rsidRPr="00FA449A">
        <w:rPr>
          <w:rFonts w:ascii="Times New Roman" w:hAnsi="Times New Roman" w:cs="Times New Roman"/>
          <w:bCs/>
          <w:sz w:val="24"/>
          <w:szCs w:val="24"/>
        </w:rPr>
        <w:t>O</w:t>
      </w:r>
      <w:r w:rsidRPr="00FA449A">
        <w:rPr>
          <w:rFonts w:ascii="Times New Roman" w:hAnsi="Times New Roman" w:cs="Times New Roman"/>
          <w:sz w:val="24"/>
          <w:szCs w:val="24"/>
          <w:vertAlign w:val="subscript"/>
        </w:rPr>
        <w:t>1</w:t>
      </w:r>
      <w:r w:rsidRPr="00FA449A">
        <w:rPr>
          <w:rFonts w:ascii="Times New Roman" w:hAnsi="Times New Roman" w:cs="Times New Roman"/>
          <w:sz w:val="24"/>
          <w:szCs w:val="24"/>
        </w:rPr>
        <w:t>, O</w:t>
      </w:r>
      <w:r w:rsidRPr="00FA449A">
        <w:rPr>
          <w:rFonts w:ascii="Times New Roman" w:hAnsi="Times New Roman" w:cs="Times New Roman"/>
          <w:sz w:val="24"/>
          <w:szCs w:val="24"/>
          <w:vertAlign w:val="subscript"/>
        </w:rPr>
        <w:t>1</w:t>
      </w:r>
      <w:r w:rsidRPr="00FA449A">
        <w:rPr>
          <w:rFonts w:ascii="Times New Roman" w:hAnsi="Times New Roman" w:cs="Times New Roman"/>
          <w:sz w:val="24"/>
          <w:szCs w:val="24"/>
        </w:rPr>
        <w:tab/>
        <w:t>: peserta didik diberikan soal pretest</w:t>
      </w:r>
    </w:p>
    <w:p w14:paraId="1C7517EC" w14:textId="77777777" w:rsidR="000227BC" w:rsidRPr="00FA449A" w:rsidRDefault="000227BC" w:rsidP="000227BC">
      <w:pPr>
        <w:spacing w:after="0" w:line="360" w:lineRule="auto"/>
        <w:rPr>
          <w:rFonts w:ascii="Times New Roman" w:hAnsi="Times New Roman" w:cs="Times New Roman"/>
          <w:sz w:val="24"/>
          <w:szCs w:val="24"/>
        </w:rPr>
      </w:pPr>
      <w:r w:rsidRPr="00FA449A">
        <w:rPr>
          <w:rFonts w:ascii="Times New Roman" w:hAnsi="Times New Roman" w:cs="Times New Roman"/>
          <w:i/>
          <w:sz w:val="24"/>
          <w:szCs w:val="24"/>
        </w:rPr>
        <w:tab/>
      </w:r>
      <w:r w:rsidRPr="00FA449A">
        <w:rPr>
          <w:rFonts w:ascii="Times New Roman" w:hAnsi="Times New Roman" w:cs="Times New Roman"/>
          <w:sz w:val="24"/>
          <w:szCs w:val="24"/>
        </w:rPr>
        <w:t>O</w:t>
      </w:r>
      <w:r w:rsidRPr="00FA449A">
        <w:rPr>
          <w:rFonts w:ascii="Times New Roman" w:hAnsi="Times New Roman" w:cs="Times New Roman"/>
          <w:sz w:val="24"/>
          <w:szCs w:val="24"/>
          <w:vertAlign w:val="subscript"/>
        </w:rPr>
        <w:t xml:space="preserve">2, </w:t>
      </w:r>
      <w:r w:rsidRPr="00FA449A">
        <w:rPr>
          <w:rFonts w:ascii="Times New Roman" w:hAnsi="Times New Roman" w:cs="Times New Roman"/>
          <w:sz w:val="24"/>
          <w:szCs w:val="24"/>
        </w:rPr>
        <w:t>O</w:t>
      </w:r>
      <w:r w:rsidRPr="00FA449A">
        <w:rPr>
          <w:rFonts w:ascii="Times New Roman" w:hAnsi="Times New Roman" w:cs="Times New Roman"/>
          <w:sz w:val="24"/>
          <w:szCs w:val="24"/>
          <w:vertAlign w:val="subscript"/>
        </w:rPr>
        <w:t>2</w:t>
      </w:r>
      <w:r w:rsidRPr="00FA449A">
        <w:rPr>
          <w:rFonts w:ascii="Times New Roman" w:hAnsi="Times New Roman" w:cs="Times New Roman"/>
          <w:sz w:val="24"/>
          <w:szCs w:val="24"/>
          <w:vertAlign w:val="subscript"/>
        </w:rPr>
        <w:tab/>
      </w:r>
      <w:r w:rsidRPr="00FA449A">
        <w:rPr>
          <w:rFonts w:ascii="Times New Roman" w:hAnsi="Times New Roman" w:cs="Times New Roman"/>
          <w:sz w:val="24"/>
          <w:szCs w:val="24"/>
        </w:rPr>
        <w:t>: peserta didik diberikan soal posttest</w:t>
      </w:r>
    </w:p>
    <w:p w14:paraId="53236FF5" w14:textId="77777777" w:rsidR="000227BC" w:rsidRPr="00FA449A" w:rsidRDefault="000227BC" w:rsidP="000227BC">
      <w:pPr>
        <w:spacing w:after="0" w:line="360" w:lineRule="auto"/>
        <w:rPr>
          <w:rFonts w:ascii="Times New Roman" w:hAnsi="Times New Roman" w:cs="Times New Roman"/>
          <w:sz w:val="24"/>
          <w:szCs w:val="24"/>
        </w:rPr>
      </w:pPr>
      <w:r w:rsidRPr="00FA449A">
        <w:rPr>
          <w:rFonts w:ascii="Times New Roman" w:hAnsi="Times New Roman" w:cs="Times New Roman"/>
          <w:sz w:val="24"/>
          <w:szCs w:val="24"/>
        </w:rPr>
        <w:tab/>
        <w:t>X</w:t>
      </w:r>
      <w:r w:rsidRPr="00FA449A">
        <w:rPr>
          <w:rFonts w:ascii="Times New Roman" w:hAnsi="Times New Roman" w:cs="Times New Roman"/>
          <w:sz w:val="24"/>
          <w:szCs w:val="24"/>
        </w:rPr>
        <w:tab/>
        <w:t>: perlakuan yang diberikan kepada kelas eksperimen</w:t>
      </w:r>
    </w:p>
    <w:p w14:paraId="118ADED3" w14:textId="77777777" w:rsidR="000227BC" w:rsidRPr="00FA449A" w:rsidRDefault="000227BC" w:rsidP="000227BC">
      <w:pPr>
        <w:spacing w:after="0" w:line="360" w:lineRule="auto"/>
        <w:rPr>
          <w:rFonts w:ascii="Times New Roman" w:hAnsi="Times New Roman" w:cs="Times New Roman"/>
          <w:sz w:val="24"/>
          <w:szCs w:val="24"/>
        </w:rPr>
      </w:pPr>
      <w:r w:rsidRPr="00FA449A">
        <w:rPr>
          <w:rFonts w:ascii="Times New Roman" w:hAnsi="Times New Roman" w:cs="Times New Roman"/>
          <w:sz w:val="24"/>
          <w:szCs w:val="24"/>
        </w:rPr>
        <w:tab/>
        <w:t>-</w:t>
      </w:r>
      <w:r w:rsidRPr="00FA449A">
        <w:rPr>
          <w:rFonts w:ascii="Times New Roman" w:hAnsi="Times New Roman" w:cs="Times New Roman"/>
          <w:sz w:val="24"/>
          <w:szCs w:val="24"/>
        </w:rPr>
        <w:tab/>
        <w:t>: pembelajaran dilakukan seperti biasanya.</w:t>
      </w:r>
    </w:p>
    <w:p w14:paraId="17930FCF" w14:textId="77777777" w:rsidR="000227BC" w:rsidRPr="00FA449A" w:rsidRDefault="000227BC" w:rsidP="000227BC">
      <w:pPr>
        <w:spacing w:after="0" w:line="360" w:lineRule="auto"/>
        <w:rPr>
          <w:rFonts w:ascii="Times New Roman" w:hAnsi="Times New Roman" w:cs="Times New Roman"/>
          <w:sz w:val="24"/>
          <w:szCs w:val="24"/>
        </w:rPr>
      </w:pPr>
      <w:r w:rsidRPr="00FA449A">
        <w:rPr>
          <w:rFonts w:ascii="Times New Roman" w:hAnsi="Times New Roman" w:cs="Times New Roman"/>
          <w:sz w:val="24"/>
          <w:szCs w:val="24"/>
        </w:rPr>
        <w:t>Langkah-langkah pada penelitian ini dijabarkan sebagai berikut:</w:t>
      </w:r>
    </w:p>
    <w:p w14:paraId="7FD232CA" w14:textId="6AAF6517" w:rsidR="000227BC" w:rsidRPr="00FA449A" w:rsidRDefault="000227BC" w:rsidP="0008693A">
      <w:pPr>
        <w:numPr>
          <w:ilvl w:val="0"/>
          <w:numId w:val="15"/>
        </w:numPr>
        <w:spacing w:after="0" w:line="360" w:lineRule="auto"/>
        <w:ind w:left="426"/>
        <w:jc w:val="both"/>
        <w:rPr>
          <w:rFonts w:ascii="Times New Roman" w:hAnsi="Times New Roman" w:cs="Times New Roman"/>
          <w:sz w:val="24"/>
          <w:szCs w:val="24"/>
        </w:rPr>
      </w:pPr>
      <w:r w:rsidRPr="00FA449A">
        <w:rPr>
          <w:rFonts w:ascii="Times New Roman" w:hAnsi="Times New Roman" w:cs="Times New Roman"/>
          <w:sz w:val="24"/>
          <w:szCs w:val="24"/>
        </w:rPr>
        <w:t xml:space="preserve">Untuk mengetahui kemampuan awal peserta didik, guru memberikan soal </w:t>
      </w:r>
      <w:r w:rsidRPr="00FA449A">
        <w:rPr>
          <w:rFonts w:ascii="Times New Roman" w:hAnsi="Times New Roman" w:cs="Times New Roman"/>
          <w:i/>
          <w:sz w:val="24"/>
          <w:szCs w:val="24"/>
        </w:rPr>
        <w:t xml:space="preserve">pretest </w:t>
      </w:r>
      <w:r w:rsidRPr="00FA449A">
        <w:rPr>
          <w:rFonts w:ascii="Times New Roman" w:hAnsi="Times New Roman" w:cs="Times New Roman"/>
          <w:sz w:val="24"/>
          <w:szCs w:val="24"/>
        </w:rPr>
        <w:t xml:space="preserve">berupa tes uraian sebagai salah satu instrumen untuk mengukur tes </w:t>
      </w:r>
      <w:r w:rsidR="006E486F">
        <w:rPr>
          <w:rFonts w:ascii="Times New Roman" w:hAnsi="Times New Roman" w:cs="Times New Roman"/>
          <w:sz w:val="24"/>
          <w:szCs w:val="24"/>
        </w:rPr>
        <w:t>Penguasaan</w:t>
      </w:r>
      <w:r w:rsidRPr="00FA449A">
        <w:rPr>
          <w:rFonts w:ascii="Times New Roman" w:hAnsi="Times New Roman" w:cs="Times New Roman"/>
          <w:sz w:val="24"/>
          <w:szCs w:val="24"/>
        </w:rPr>
        <w:t xml:space="preserve"> konsep. </w:t>
      </w:r>
      <w:r w:rsidRPr="00FA449A">
        <w:rPr>
          <w:rFonts w:ascii="Times New Roman" w:hAnsi="Times New Roman" w:cs="Times New Roman"/>
          <w:i/>
          <w:sz w:val="24"/>
          <w:szCs w:val="24"/>
        </w:rPr>
        <w:t xml:space="preserve">Pretest </w:t>
      </w:r>
      <w:r w:rsidRPr="00FA449A">
        <w:rPr>
          <w:rFonts w:ascii="Times New Roman" w:hAnsi="Times New Roman" w:cs="Times New Roman"/>
          <w:sz w:val="24"/>
          <w:szCs w:val="24"/>
        </w:rPr>
        <w:t>ini diberikan kepada kelas kontrol dan kelas eksperimen.</w:t>
      </w:r>
    </w:p>
    <w:p w14:paraId="3DF3713C" w14:textId="77777777" w:rsidR="000227BC" w:rsidRPr="00FA449A" w:rsidRDefault="000227BC" w:rsidP="0008693A">
      <w:pPr>
        <w:numPr>
          <w:ilvl w:val="0"/>
          <w:numId w:val="15"/>
        </w:numPr>
        <w:spacing w:after="0" w:line="360" w:lineRule="auto"/>
        <w:ind w:left="426"/>
        <w:jc w:val="both"/>
        <w:rPr>
          <w:rFonts w:ascii="Times New Roman" w:hAnsi="Times New Roman" w:cs="Times New Roman"/>
          <w:sz w:val="24"/>
          <w:szCs w:val="24"/>
        </w:rPr>
      </w:pPr>
      <w:r w:rsidRPr="00FA449A">
        <w:rPr>
          <w:rFonts w:ascii="Times New Roman" w:hAnsi="Times New Roman" w:cs="Times New Roman"/>
          <w:sz w:val="24"/>
          <w:szCs w:val="24"/>
        </w:rPr>
        <w:lastRenderedPageBreak/>
        <w:t xml:space="preserve">Dilakukan kegiatan pendahuluan mengenai siklus hidup tumbuhan pada materi dunia tumbuhan. Pada kelas eksperimen guru melakukan pembelajaran berbasis berbasis </w:t>
      </w:r>
      <w:r w:rsidRPr="00FA449A">
        <w:rPr>
          <w:rFonts w:ascii="Times New Roman" w:hAnsi="Times New Roman" w:cs="Times New Roman"/>
          <w:i/>
          <w:sz w:val="24"/>
          <w:szCs w:val="24"/>
        </w:rPr>
        <w:t>augmented reality,</w:t>
      </w:r>
      <w:r w:rsidRPr="00FA449A">
        <w:rPr>
          <w:rFonts w:ascii="Times New Roman" w:hAnsi="Times New Roman" w:cs="Times New Roman"/>
          <w:sz w:val="24"/>
          <w:szCs w:val="24"/>
        </w:rPr>
        <w:t xml:space="preserve"> kemudian pada kelas kontrol dilakukan pembelajaran berbasis non-</w:t>
      </w:r>
      <w:r w:rsidRPr="00FA449A">
        <w:rPr>
          <w:rFonts w:ascii="Times New Roman" w:hAnsi="Times New Roman" w:cs="Times New Roman"/>
          <w:i/>
          <w:sz w:val="24"/>
          <w:szCs w:val="24"/>
        </w:rPr>
        <w:t xml:space="preserve"> augmented reality. </w:t>
      </w:r>
      <w:r w:rsidRPr="00FA449A">
        <w:rPr>
          <w:rFonts w:ascii="Times New Roman" w:hAnsi="Times New Roman" w:cs="Times New Roman"/>
          <w:sz w:val="24"/>
          <w:szCs w:val="24"/>
        </w:rPr>
        <w:t xml:space="preserve">Pembelajaran berbasis </w:t>
      </w:r>
      <w:r w:rsidRPr="00FA449A">
        <w:rPr>
          <w:rFonts w:ascii="Times New Roman" w:hAnsi="Times New Roman" w:cs="Times New Roman"/>
          <w:i/>
          <w:sz w:val="24"/>
          <w:szCs w:val="24"/>
        </w:rPr>
        <w:t xml:space="preserve">augmented reality </w:t>
      </w:r>
      <w:r w:rsidRPr="00FA449A">
        <w:rPr>
          <w:rFonts w:ascii="Times New Roman" w:hAnsi="Times New Roman" w:cs="Times New Roman"/>
          <w:sz w:val="24"/>
          <w:szCs w:val="24"/>
        </w:rPr>
        <w:t xml:space="preserve">menggunakan aplikasi </w:t>
      </w:r>
      <w:r w:rsidRPr="00FA449A">
        <w:rPr>
          <w:rFonts w:ascii="Times New Roman" w:hAnsi="Times New Roman" w:cs="Times New Roman"/>
          <w:i/>
          <w:sz w:val="24"/>
          <w:szCs w:val="24"/>
        </w:rPr>
        <w:t xml:space="preserve">HP </w:t>
      </w:r>
      <w:r w:rsidRPr="003F1861">
        <w:rPr>
          <w:rFonts w:ascii="Times New Roman" w:hAnsi="Times New Roman" w:cs="Times New Roman"/>
          <w:i/>
          <w:sz w:val="24"/>
          <w:szCs w:val="24"/>
        </w:rPr>
        <w:t>Reveal</w:t>
      </w:r>
      <w:r w:rsidRPr="00FA449A">
        <w:rPr>
          <w:rFonts w:ascii="Times New Roman" w:hAnsi="Times New Roman" w:cs="Times New Roman"/>
          <w:i/>
          <w:sz w:val="24"/>
          <w:szCs w:val="24"/>
        </w:rPr>
        <w:t>,</w:t>
      </w:r>
      <w:r w:rsidRPr="00FA449A">
        <w:rPr>
          <w:rFonts w:ascii="Times New Roman" w:hAnsi="Times New Roman" w:cs="Times New Roman"/>
          <w:sz w:val="24"/>
          <w:szCs w:val="24"/>
        </w:rPr>
        <w:t xml:space="preserve"> sementara pada kelas kontrol dilakukan pembelajaran menggunakan </w:t>
      </w:r>
      <w:r w:rsidRPr="00FA449A">
        <w:rPr>
          <w:rFonts w:ascii="Times New Roman" w:hAnsi="Times New Roman" w:cs="Times New Roman"/>
          <w:i/>
          <w:sz w:val="24"/>
          <w:szCs w:val="24"/>
        </w:rPr>
        <w:t>power point</w:t>
      </w:r>
      <w:r w:rsidRPr="00FA449A">
        <w:rPr>
          <w:rFonts w:ascii="Times New Roman" w:hAnsi="Times New Roman" w:cs="Times New Roman"/>
          <w:sz w:val="24"/>
          <w:szCs w:val="24"/>
        </w:rPr>
        <w:t xml:space="preserve"> seperti biasanya</w:t>
      </w:r>
      <w:r w:rsidRPr="00FA449A">
        <w:rPr>
          <w:rFonts w:ascii="Times New Roman" w:hAnsi="Times New Roman" w:cs="Times New Roman"/>
          <w:i/>
          <w:sz w:val="24"/>
          <w:szCs w:val="24"/>
        </w:rPr>
        <w:t>.</w:t>
      </w:r>
    </w:p>
    <w:p w14:paraId="3F4BDC65" w14:textId="37866726" w:rsidR="000227BC" w:rsidRPr="00FA449A" w:rsidRDefault="000227BC" w:rsidP="0008693A">
      <w:pPr>
        <w:numPr>
          <w:ilvl w:val="0"/>
          <w:numId w:val="15"/>
        </w:numPr>
        <w:spacing w:after="0" w:line="360" w:lineRule="auto"/>
        <w:ind w:left="426"/>
        <w:jc w:val="both"/>
        <w:rPr>
          <w:rFonts w:ascii="Times New Roman" w:hAnsi="Times New Roman" w:cs="Times New Roman"/>
          <w:sz w:val="24"/>
          <w:szCs w:val="24"/>
        </w:rPr>
      </w:pPr>
      <w:r w:rsidRPr="00FA449A">
        <w:rPr>
          <w:rFonts w:ascii="Times New Roman" w:hAnsi="Times New Roman" w:cs="Times New Roman"/>
          <w:sz w:val="24"/>
          <w:szCs w:val="24"/>
        </w:rPr>
        <w:t xml:space="preserve">Setelah dilaksanakan kegiatan pembelajaran, peserta didik diberikan tes </w:t>
      </w:r>
      <w:r w:rsidR="006E486F">
        <w:rPr>
          <w:rFonts w:ascii="Times New Roman" w:hAnsi="Times New Roman" w:cs="Times New Roman"/>
          <w:sz w:val="24"/>
          <w:szCs w:val="24"/>
        </w:rPr>
        <w:t>Penguasaan</w:t>
      </w:r>
      <w:r w:rsidRPr="00FA449A">
        <w:rPr>
          <w:rFonts w:ascii="Times New Roman" w:hAnsi="Times New Roman" w:cs="Times New Roman"/>
          <w:sz w:val="24"/>
          <w:szCs w:val="24"/>
        </w:rPr>
        <w:t xml:space="preserve"> konsep berupa tes uraian dan tes uraian keterampilan berpikir kreatif yang sama dengan </w:t>
      </w:r>
      <w:r w:rsidRPr="00FA449A">
        <w:rPr>
          <w:rFonts w:ascii="Times New Roman" w:hAnsi="Times New Roman" w:cs="Times New Roman"/>
          <w:i/>
          <w:sz w:val="24"/>
          <w:szCs w:val="24"/>
        </w:rPr>
        <w:t>pre-test</w:t>
      </w:r>
      <w:r w:rsidRPr="00FA449A">
        <w:rPr>
          <w:rFonts w:ascii="Times New Roman" w:hAnsi="Times New Roman" w:cs="Times New Roman"/>
          <w:sz w:val="24"/>
          <w:szCs w:val="24"/>
        </w:rPr>
        <w:t xml:space="preserve"> untuk mengetahui pengaruh dari pembelajaran berbasis </w:t>
      </w:r>
      <w:r w:rsidRPr="00FA449A">
        <w:rPr>
          <w:rFonts w:ascii="Times New Roman" w:hAnsi="Times New Roman" w:cs="Times New Roman"/>
          <w:i/>
          <w:sz w:val="24"/>
          <w:szCs w:val="24"/>
        </w:rPr>
        <w:t>augmented reality</w:t>
      </w:r>
      <w:r w:rsidRPr="00FA449A">
        <w:rPr>
          <w:rFonts w:ascii="Times New Roman" w:hAnsi="Times New Roman" w:cs="Times New Roman"/>
          <w:sz w:val="24"/>
          <w:szCs w:val="24"/>
        </w:rPr>
        <w:t xml:space="preserve"> terhadap </w:t>
      </w:r>
      <w:r w:rsidR="006E486F">
        <w:rPr>
          <w:rFonts w:ascii="Times New Roman" w:hAnsi="Times New Roman" w:cs="Times New Roman"/>
          <w:sz w:val="24"/>
          <w:szCs w:val="24"/>
        </w:rPr>
        <w:t>Penguasaan</w:t>
      </w:r>
      <w:r w:rsidRPr="00FA449A">
        <w:rPr>
          <w:rFonts w:ascii="Times New Roman" w:hAnsi="Times New Roman" w:cs="Times New Roman"/>
          <w:sz w:val="24"/>
          <w:szCs w:val="24"/>
        </w:rPr>
        <w:t xml:space="preserve"> konsep dan keterampilan berpikir kreatif.</w:t>
      </w:r>
    </w:p>
    <w:p w14:paraId="5C52E11C" w14:textId="77777777" w:rsidR="000227BC" w:rsidRPr="00FA449A" w:rsidRDefault="000227BC" w:rsidP="000227BC">
      <w:pPr>
        <w:spacing w:after="0" w:line="360" w:lineRule="auto"/>
        <w:rPr>
          <w:rFonts w:ascii="Times New Roman" w:hAnsi="Times New Roman" w:cs="Times New Roman"/>
          <w:sz w:val="24"/>
          <w:szCs w:val="24"/>
        </w:rPr>
      </w:pPr>
    </w:p>
    <w:p w14:paraId="7292E7E1" w14:textId="77777777" w:rsidR="000227BC" w:rsidRPr="00FA449A" w:rsidRDefault="000227BC" w:rsidP="000227BC">
      <w:pPr>
        <w:pStyle w:val="Heading2"/>
        <w:numPr>
          <w:ilvl w:val="1"/>
          <w:numId w:val="1"/>
        </w:numPr>
        <w:spacing w:before="0" w:line="360" w:lineRule="auto"/>
        <w:ind w:left="426" w:hanging="426"/>
        <w:jc w:val="both"/>
        <w:rPr>
          <w:rFonts w:eastAsia="Times New Roman" w:cs="Times New Roman"/>
          <w:szCs w:val="24"/>
        </w:rPr>
      </w:pPr>
      <w:bookmarkStart w:id="196" w:name="_Toc17425874"/>
      <w:bookmarkStart w:id="197" w:name="_Toc499656210"/>
      <w:bookmarkStart w:id="198" w:name="_Toc529769927"/>
      <w:bookmarkStart w:id="199" w:name="_Toc529989984"/>
      <w:r w:rsidRPr="00FA449A">
        <w:rPr>
          <w:rFonts w:eastAsia="Times New Roman" w:cs="Times New Roman"/>
          <w:szCs w:val="24"/>
        </w:rPr>
        <w:t>Partisipan</w:t>
      </w:r>
      <w:bookmarkEnd w:id="196"/>
    </w:p>
    <w:p w14:paraId="08D6947C" w14:textId="16FCB0DD" w:rsidR="000227BC" w:rsidRPr="00FA449A" w:rsidRDefault="000227BC" w:rsidP="000227BC">
      <w:pPr>
        <w:spacing w:after="0" w:line="360" w:lineRule="auto"/>
        <w:ind w:firstLine="426"/>
        <w:jc w:val="both"/>
        <w:rPr>
          <w:rFonts w:ascii="Times New Roman" w:hAnsi="Times New Roman" w:cs="Times New Roman"/>
          <w:color w:val="000000" w:themeColor="text1"/>
          <w:sz w:val="24"/>
          <w:szCs w:val="24"/>
        </w:rPr>
      </w:pPr>
      <w:r w:rsidRPr="00FA449A">
        <w:rPr>
          <w:rFonts w:ascii="Times New Roman" w:hAnsi="Times New Roman" w:cs="Times New Roman"/>
          <w:color w:val="000000" w:themeColor="text1"/>
          <w:sz w:val="24"/>
          <w:szCs w:val="24"/>
        </w:rPr>
        <w:t>Partisipan yang terlibat dalam penelitian ini</w:t>
      </w:r>
      <w:r w:rsidR="004025CB">
        <w:rPr>
          <w:rFonts w:ascii="Times New Roman" w:hAnsi="Times New Roman" w:cs="Times New Roman"/>
          <w:color w:val="000000" w:themeColor="text1"/>
          <w:sz w:val="24"/>
          <w:szCs w:val="24"/>
        </w:rPr>
        <w:t xml:space="preserve"> ada</w:t>
      </w:r>
      <w:r w:rsidRPr="00FA449A">
        <w:rPr>
          <w:rFonts w:ascii="Times New Roman" w:hAnsi="Times New Roman" w:cs="Times New Roman"/>
          <w:color w:val="000000" w:themeColor="text1"/>
          <w:sz w:val="24"/>
          <w:szCs w:val="24"/>
        </w:rPr>
        <w:t>lah sebanyak 60 peserta didik dari satu sekolah yang ada di SMAN 2 Lembang, dimana terdiri dari 30 peserta didik pada kelas e</w:t>
      </w:r>
      <w:r w:rsidR="004025CB">
        <w:rPr>
          <w:rFonts w:ascii="Times New Roman" w:hAnsi="Times New Roman" w:cs="Times New Roman"/>
          <w:color w:val="000000" w:themeColor="text1"/>
          <w:sz w:val="24"/>
          <w:szCs w:val="24"/>
        </w:rPr>
        <w:t>ksperimen (pembelajaran menggunakan</w:t>
      </w:r>
      <w:r w:rsidRPr="00FA449A">
        <w:rPr>
          <w:rFonts w:ascii="Times New Roman" w:hAnsi="Times New Roman" w:cs="Times New Roman"/>
          <w:color w:val="000000" w:themeColor="text1"/>
          <w:sz w:val="24"/>
          <w:szCs w:val="24"/>
        </w:rPr>
        <w:t xml:space="preserve"> aplikasi </w:t>
      </w:r>
      <w:r w:rsidRPr="00FA449A">
        <w:rPr>
          <w:rFonts w:ascii="Times New Roman" w:hAnsi="Times New Roman" w:cs="Times New Roman"/>
          <w:i/>
          <w:color w:val="000000" w:themeColor="text1"/>
          <w:sz w:val="24"/>
          <w:szCs w:val="24"/>
        </w:rPr>
        <w:t>Augmented Reality</w:t>
      </w:r>
      <w:r w:rsidRPr="00FA449A">
        <w:rPr>
          <w:rFonts w:ascii="Times New Roman" w:hAnsi="Times New Roman" w:cs="Times New Roman"/>
          <w:color w:val="000000" w:themeColor="text1"/>
          <w:sz w:val="24"/>
          <w:szCs w:val="24"/>
        </w:rPr>
        <w:t>) dan 30 peserta</w:t>
      </w:r>
      <w:r w:rsidR="004025CB">
        <w:rPr>
          <w:rFonts w:ascii="Times New Roman" w:hAnsi="Times New Roman" w:cs="Times New Roman"/>
          <w:color w:val="000000" w:themeColor="text1"/>
          <w:sz w:val="24"/>
          <w:szCs w:val="24"/>
        </w:rPr>
        <w:t xml:space="preserve"> didik pada kelas kontrol (</w:t>
      </w:r>
      <w:r w:rsidRPr="00FA449A">
        <w:rPr>
          <w:rFonts w:ascii="Times New Roman" w:hAnsi="Times New Roman" w:cs="Times New Roman"/>
          <w:color w:val="000000" w:themeColor="text1"/>
          <w:sz w:val="24"/>
          <w:szCs w:val="24"/>
        </w:rPr>
        <w:t xml:space="preserve">pembelajaran </w:t>
      </w:r>
      <w:r w:rsidR="004025CB">
        <w:rPr>
          <w:rFonts w:ascii="Times New Roman" w:hAnsi="Times New Roman" w:cs="Times New Roman"/>
          <w:color w:val="000000" w:themeColor="text1"/>
          <w:sz w:val="24"/>
          <w:szCs w:val="24"/>
        </w:rPr>
        <w:t>menggunakan</w:t>
      </w:r>
      <w:r w:rsidRPr="00FA449A">
        <w:rPr>
          <w:rFonts w:ascii="Times New Roman" w:hAnsi="Times New Roman" w:cs="Times New Roman"/>
          <w:color w:val="000000" w:themeColor="text1"/>
          <w:sz w:val="24"/>
          <w:szCs w:val="24"/>
        </w:rPr>
        <w:t xml:space="preserve"> </w:t>
      </w:r>
      <w:r w:rsidR="004025CB" w:rsidRPr="004025CB">
        <w:rPr>
          <w:rFonts w:ascii="Times New Roman" w:hAnsi="Times New Roman" w:cs="Times New Roman"/>
          <w:i/>
          <w:color w:val="000000" w:themeColor="text1"/>
          <w:sz w:val="24"/>
          <w:szCs w:val="24"/>
        </w:rPr>
        <w:t>power</w:t>
      </w:r>
      <w:r w:rsidRPr="00FA449A">
        <w:rPr>
          <w:rFonts w:ascii="Times New Roman" w:hAnsi="Times New Roman" w:cs="Times New Roman"/>
          <w:i/>
          <w:color w:val="000000" w:themeColor="text1"/>
          <w:sz w:val="24"/>
          <w:szCs w:val="24"/>
        </w:rPr>
        <w:t xml:space="preserve"> </w:t>
      </w:r>
      <w:r w:rsidR="004025CB">
        <w:rPr>
          <w:rFonts w:ascii="Times New Roman" w:hAnsi="Times New Roman" w:cs="Times New Roman"/>
          <w:i/>
          <w:color w:val="000000" w:themeColor="text1"/>
          <w:sz w:val="24"/>
          <w:szCs w:val="24"/>
        </w:rPr>
        <w:t>point</w:t>
      </w:r>
      <w:r w:rsidRPr="00FA449A">
        <w:rPr>
          <w:rFonts w:ascii="Times New Roman" w:hAnsi="Times New Roman" w:cs="Times New Roman"/>
          <w:color w:val="000000" w:themeColor="text1"/>
          <w:sz w:val="24"/>
          <w:szCs w:val="24"/>
        </w:rPr>
        <w:t>). Seluruh partisipan tersebut merupakan peserta didik kelas X yang sebelumnya belum pernah</w:t>
      </w:r>
      <w:r w:rsidR="004025CB">
        <w:rPr>
          <w:rFonts w:ascii="Times New Roman" w:hAnsi="Times New Roman" w:cs="Times New Roman"/>
          <w:color w:val="000000" w:themeColor="text1"/>
          <w:sz w:val="24"/>
          <w:szCs w:val="24"/>
        </w:rPr>
        <w:t xml:space="preserve"> melakukan pembelajaran menggunakan</w:t>
      </w:r>
      <w:r w:rsidRPr="00FA449A">
        <w:rPr>
          <w:rFonts w:ascii="Times New Roman" w:hAnsi="Times New Roman" w:cs="Times New Roman"/>
          <w:color w:val="000000" w:themeColor="text1"/>
          <w:sz w:val="24"/>
          <w:szCs w:val="24"/>
        </w:rPr>
        <w:t xml:space="preserve"> aplikasi </w:t>
      </w:r>
      <w:r w:rsidRPr="00FA449A">
        <w:rPr>
          <w:rFonts w:ascii="Times New Roman" w:hAnsi="Times New Roman" w:cs="Times New Roman"/>
          <w:i/>
          <w:color w:val="000000" w:themeColor="text1"/>
          <w:sz w:val="24"/>
          <w:szCs w:val="24"/>
        </w:rPr>
        <w:t>Augmented Reality</w:t>
      </w:r>
      <w:r w:rsidRPr="00FA449A">
        <w:rPr>
          <w:rFonts w:ascii="Times New Roman" w:hAnsi="Times New Roman" w:cs="Times New Roman"/>
          <w:color w:val="000000" w:themeColor="text1"/>
          <w:sz w:val="24"/>
          <w:szCs w:val="24"/>
        </w:rPr>
        <w:t xml:space="preserve"> ataupun belum pernah dibelajarkan terkait siklus hidup tumbuhan terbuka dan tertutup</w:t>
      </w:r>
    </w:p>
    <w:p w14:paraId="2B0B0255" w14:textId="77777777" w:rsidR="000227BC" w:rsidRPr="00FA449A" w:rsidRDefault="000227BC" w:rsidP="000227BC">
      <w:pPr>
        <w:spacing w:after="0" w:line="360" w:lineRule="auto"/>
        <w:ind w:firstLine="426"/>
        <w:jc w:val="both"/>
        <w:rPr>
          <w:rFonts w:ascii="Times New Roman" w:hAnsi="Times New Roman" w:cs="Times New Roman"/>
          <w:color w:val="000000" w:themeColor="text1"/>
          <w:sz w:val="24"/>
          <w:szCs w:val="24"/>
        </w:rPr>
      </w:pPr>
    </w:p>
    <w:p w14:paraId="606553F0" w14:textId="77777777" w:rsidR="000227BC" w:rsidRPr="00FA449A" w:rsidRDefault="000227BC" w:rsidP="000227BC">
      <w:pPr>
        <w:pStyle w:val="Heading2"/>
        <w:numPr>
          <w:ilvl w:val="1"/>
          <w:numId w:val="1"/>
        </w:numPr>
        <w:spacing w:before="0" w:line="360" w:lineRule="auto"/>
        <w:ind w:left="426"/>
        <w:rPr>
          <w:rFonts w:cs="Times New Roman"/>
          <w:szCs w:val="24"/>
        </w:rPr>
      </w:pPr>
      <w:bookmarkStart w:id="200" w:name="_Toc17425875"/>
      <w:r w:rsidRPr="00FA449A">
        <w:rPr>
          <w:rFonts w:cs="Times New Roman"/>
          <w:szCs w:val="24"/>
        </w:rPr>
        <w:t>Populasi dan Sampel</w:t>
      </w:r>
      <w:bookmarkEnd w:id="200"/>
    </w:p>
    <w:p w14:paraId="2A520EF5" w14:textId="5A4A29D0" w:rsidR="000227BC" w:rsidRPr="00FA449A" w:rsidRDefault="000227BC" w:rsidP="000227BC">
      <w:pPr>
        <w:spacing w:after="0" w:line="360" w:lineRule="auto"/>
        <w:ind w:firstLine="426"/>
        <w:jc w:val="both"/>
        <w:rPr>
          <w:rFonts w:ascii="Times New Roman" w:hAnsi="Times New Roman" w:cs="Times New Roman"/>
          <w:sz w:val="24"/>
          <w:szCs w:val="24"/>
        </w:rPr>
      </w:pPr>
      <w:r w:rsidRPr="00FA449A">
        <w:rPr>
          <w:rFonts w:ascii="Times New Roman" w:hAnsi="Times New Roman" w:cs="Times New Roman"/>
          <w:sz w:val="24"/>
          <w:szCs w:val="24"/>
        </w:rPr>
        <w:t xml:space="preserve">Populasi dalam penelitian ini adalah </w:t>
      </w:r>
      <w:r w:rsidRPr="00FA449A">
        <w:rPr>
          <w:rFonts w:ascii="Times New Roman" w:hAnsi="Times New Roman" w:cs="Times New Roman"/>
          <w:sz w:val="24"/>
          <w:szCs w:val="24"/>
          <w:lang w:eastAsia="ko-KR"/>
        </w:rPr>
        <w:t>peserta didik kelas Sepuluh di SMA</w:t>
      </w:r>
      <w:r w:rsidR="003F1861">
        <w:rPr>
          <w:rFonts w:ascii="Times New Roman" w:hAnsi="Times New Roman" w:cs="Times New Roman"/>
          <w:sz w:val="24"/>
          <w:szCs w:val="24"/>
          <w:lang w:eastAsia="ko-KR"/>
        </w:rPr>
        <w:t>N</w:t>
      </w:r>
      <w:r w:rsidRPr="00FA449A">
        <w:rPr>
          <w:rFonts w:ascii="Times New Roman" w:hAnsi="Times New Roman" w:cs="Times New Roman"/>
          <w:sz w:val="24"/>
          <w:szCs w:val="24"/>
          <w:lang w:eastAsia="ko-KR"/>
        </w:rPr>
        <w:t xml:space="preserve"> 2 Lembang. S</w:t>
      </w:r>
      <w:r w:rsidRPr="00FA449A">
        <w:rPr>
          <w:rFonts w:ascii="Times New Roman" w:hAnsi="Times New Roman" w:cs="Times New Roman"/>
          <w:sz w:val="24"/>
          <w:szCs w:val="24"/>
        </w:rPr>
        <w:t xml:space="preserve">ampel dalam penelitian ini adalah dua kelas. Kelas Sepuluh dipilih karena disesuaikan dengan kurikulum dimana materi tumbuhan dipelajari. Teknik sampel yang dipilih adalah teknik </w:t>
      </w:r>
      <w:r w:rsidRPr="00FA449A">
        <w:rPr>
          <w:rFonts w:ascii="Times New Roman" w:hAnsi="Times New Roman" w:cs="Times New Roman"/>
          <w:i/>
          <w:sz w:val="24"/>
          <w:szCs w:val="24"/>
        </w:rPr>
        <w:t>purposive sampling</w:t>
      </w:r>
      <w:r w:rsidRPr="00FA449A">
        <w:rPr>
          <w:rFonts w:ascii="Times New Roman" w:hAnsi="Times New Roman" w:cs="Times New Roman"/>
          <w:sz w:val="24"/>
          <w:szCs w:val="24"/>
        </w:rPr>
        <w:t xml:space="preserve"> berdasarkan atas adanya pertimbangan yang berfokus pada tujuan tertentu dengan menentukan dua kelas yang akan dipilih sebagai kelas eksperimen dan kelas kontrol. Hal tersebut dilakukan karena semua kelas X IPA di SMA</w:t>
      </w:r>
      <w:r w:rsidR="003F1861">
        <w:rPr>
          <w:rFonts w:ascii="Times New Roman" w:hAnsi="Times New Roman" w:cs="Times New Roman"/>
          <w:sz w:val="24"/>
          <w:szCs w:val="24"/>
        </w:rPr>
        <w:t>N</w:t>
      </w:r>
      <w:r w:rsidRPr="00FA449A">
        <w:rPr>
          <w:rFonts w:ascii="Times New Roman" w:hAnsi="Times New Roman" w:cs="Times New Roman"/>
          <w:sz w:val="24"/>
          <w:szCs w:val="24"/>
        </w:rPr>
        <w:t xml:space="preserve"> 2 Lembang dianggap memiliki kemampuan yang sama sehingga hasil dari penelitian ini akan menggambarkan peningkatan </w:t>
      </w:r>
      <w:r w:rsidR="006E486F">
        <w:rPr>
          <w:rFonts w:ascii="Times New Roman" w:hAnsi="Times New Roman" w:cs="Times New Roman"/>
          <w:sz w:val="24"/>
          <w:szCs w:val="24"/>
        </w:rPr>
        <w:t>Penguasaan</w:t>
      </w:r>
      <w:r w:rsidRPr="00FA449A">
        <w:rPr>
          <w:rFonts w:ascii="Times New Roman" w:hAnsi="Times New Roman" w:cs="Times New Roman"/>
          <w:sz w:val="24"/>
          <w:szCs w:val="24"/>
        </w:rPr>
        <w:t xml:space="preserve"> pada konsep dan keterampilan berpikir kreatif.</w:t>
      </w:r>
    </w:p>
    <w:p w14:paraId="14B107EA" w14:textId="77777777" w:rsidR="000227BC" w:rsidRPr="00FA449A" w:rsidRDefault="000227BC" w:rsidP="000227BC">
      <w:pPr>
        <w:pStyle w:val="Heading2"/>
        <w:numPr>
          <w:ilvl w:val="1"/>
          <w:numId w:val="1"/>
        </w:numPr>
        <w:spacing w:before="0" w:line="360" w:lineRule="auto"/>
        <w:ind w:left="426" w:hanging="426"/>
        <w:jc w:val="both"/>
        <w:rPr>
          <w:rFonts w:eastAsia="Times New Roman" w:cs="Times New Roman"/>
          <w:szCs w:val="24"/>
          <w:lang w:val="en-US"/>
        </w:rPr>
      </w:pPr>
      <w:bookmarkStart w:id="201" w:name="_Toc17425876"/>
      <w:r w:rsidRPr="00FA449A">
        <w:rPr>
          <w:rFonts w:eastAsia="Times New Roman" w:cs="Times New Roman"/>
          <w:szCs w:val="24"/>
          <w:lang w:val="en-US"/>
        </w:rPr>
        <w:lastRenderedPageBreak/>
        <w:t>Definisi Operasional</w:t>
      </w:r>
      <w:bookmarkEnd w:id="201"/>
    </w:p>
    <w:p w14:paraId="668969C8" w14:textId="77777777" w:rsidR="000227BC" w:rsidRPr="00FA449A" w:rsidRDefault="000227BC" w:rsidP="000227BC">
      <w:pPr>
        <w:pStyle w:val="ListParagraph"/>
        <w:spacing w:after="0" w:line="360" w:lineRule="auto"/>
        <w:ind w:left="0" w:firstLine="283"/>
        <w:jc w:val="both"/>
        <w:rPr>
          <w:rFonts w:ascii="Times New Roman" w:hAnsi="Times New Roman" w:cs="Times New Roman"/>
          <w:sz w:val="24"/>
          <w:szCs w:val="24"/>
        </w:rPr>
      </w:pPr>
      <w:r w:rsidRPr="00FA449A">
        <w:rPr>
          <w:rFonts w:ascii="Times New Roman" w:hAnsi="Times New Roman" w:cs="Times New Roman"/>
          <w:sz w:val="24"/>
          <w:szCs w:val="24"/>
        </w:rPr>
        <w:t>Untuk menghindari kesalahpahaman dalam menafsirkan definisi yang digunakan dalam penelitian ini, maka diberikan penjelasan yang lebih spesifik agar lebih efektif dan opersional, diantaranya:</w:t>
      </w:r>
    </w:p>
    <w:p w14:paraId="40AC0C53" w14:textId="77777777" w:rsidR="000227BC" w:rsidRPr="00FA449A" w:rsidRDefault="000227BC" w:rsidP="0008693A">
      <w:pPr>
        <w:pStyle w:val="ListParagraph"/>
        <w:numPr>
          <w:ilvl w:val="0"/>
          <w:numId w:val="14"/>
        </w:numPr>
        <w:spacing w:after="0" w:line="360" w:lineRule="auto"/>
        <w:ind w:left="284" w:hanging="142"/>
        <w:jc w:val="both"/>
        <w:rPr>
          <w:rFonts w:ascii="Times New Roman" w:hAnsi="Times New Roman" w:cs="Times New Roman"/>
          <w:sz w:val="24"/>
          <w:szCs w:val="24"/>
        </w:rPr>
      </w:pPr>
      <w:r w:rsidRPr="00FA449A">
        <w:rPr>
          <w:rFonts w:ascii="Times New Roman" w:hAnsi="Times New Roman" w:cs="Times New Roman"/>
          <w:i/>
          <w:sz w:val="24"/>
          <w:szCs w:val="24"/>
        </w:rPr>
        <w:t xml:space="preserve">Augmented Reality </w:t>
      </w:r>
      <w:r w:rsidRPr="00FA449A">
        <w:rPr>
          <w:rFonts w:ascii="Times New Roman" w:hAnsi="Times New Roman" w:cs="Times New Roman"/>
          <w:sz w:val="24"/>
          <w:szCs w:val="24"/>
        </w:rPr>
        <w:t>dalam pembelajaran</w:t>
      </w:r>
    </w:p>
    <w:p w14:paraId="2361B0DC" w14:textId="25D67DD5" w:rsidR="000227BC" w:rsidRPr="004025CB" w:rsidRDefault="000227BC" w:rsidP="000227BC">
      <w:pPr>
        <w:pStyle w:val="ListParagraph"/>
        <w:spacing w:after="0" w:line="360" w:lineRule="auto"/>
        <w:ind w:left="0" w:firstLine="284"/>
        <w:jc w:val="both"/>
        <w:rPr>
          <w:rFonts w:ascii="Times New Roman" w:hAnsi="Times New Roman" w:cs="Times New Roman"/>
          <w:i/>
          <w:sz w:val="24"/>
          <w:szCs w:val="24"/>
        </w:rPr>
      </w:pPr>
      <w:r w:rsidRPr="00FA449A">
        <w:rPr>
          <w:rFonts w:ascii="Times New Roman" w:hAnsi="Times New Roman" w:cs="Times New Roman"/>
          <w:i/>
          <w:color w:val="111111"/>
          <w:sz w:val="24"/>
          <w:szCs w:val="24"/>
          <w:shd w:val="clear" w:color="auto" w:fill="FFFFFF"/>
        </w:rPr>
        <w:t>Augmented Reality</w:t>
      </w:r>
      <w:r w:rsidRPr="00FA449A">
        <w:rPr>
          <w:rFonts w:ascii="Times New Roman" w:hAnsi="Times New Roman" w:cs="Times New Roman"/>
          <w:color w:val="111111"/>
          <w:sz w:val="24"/>
          <w:szCs w:val="24"/>
          <w:shd w:val="clear" w:color="auto" w:fill="FFFFFF"/>
        </w:rPr>
        <w:t xml:space="preserve"> adalah teknologi yang menggabungkan benda maya dua dimensi dan ataupun tiga dimensi ke dalam sebuah lingkungan nyata tiga dimensi lalu memproyeksikan benda-benda maya tersebut dalam waktu nyata. </w:t>
      </w:r>
      <w:r w:rsidRPr="00FA449A">
        <w:rPr>
          <w:rFonts w:ascii="Times New Roman" w:hAnsi="Times New Roman" w:cs="Times New Roman"/>
          <w:sz w:val="24"/>
          <w:szCs w:val="24"/>
        </w:rPr>
        <w:t>Peserta didik ak</w:t>
      </w:r>
      <w:r w:rsidR="004025CB">
        <w:rPr>
          <w:rFonts w:ascii="Times New Roman" w:hAnsi="Times New Roman" w:cs="Times New Roman"/>
          <w:sz w:val="24"/>
          <w:szCs w:val="24"/>
        </w:rPr>
        <w:t>an menggunakan aplikasi</w:t>
      </w:r>
      <w:r w:rsidRPr="00FA449A">
        <w:rPr>
          <w:rFonts w:ascii="Times New Roman" w:hAnsi="Times New Roman" w:cs="Times New Roman"/>
          <w:sz w:val="24"/>
          <w:szCs w:val="24"/>
        </w:rPr>
        <w:t xml:space="preserve"> </w:t>
      </w:r>
      <w:r w:rsidRPr="00FA449A">
        <w:rPr>
          <w:rFonts w:ascii="Times New Roman" w:hAnsi="Times New Roman" w:cs="Times New Roman"/>
          <w:i/>
          <w:sz w:val="24"/>
          <w:szCs w:val="24"/>
        </w:rPr>
        <w:t xml:space="preserve">Augmented Reality </w:t>
      </w:r>
      <w:r w:rsidRPr="00FA449A">
        <w:rPr>
          <w:rFonts w:ascii="Times New Roman" w:hAnsi="Times New Roman" w:cs="Times New Roman"/>
          <w:sz w:val="24"/>
          <w:szCs w:val="24"/>
        </w:rPr>
        <w:t>untuk menunjang proses pembelajaran.</w:t>
      </w:r>
      <w:r w:rsidR="004025CB">
        <w:rPr>
          <w:rFonts w:ascii="Times New Roman" w:hAnsi="Times New Roman" w:cs="Times New Roman"/>
          <w:sz w:val="24"/>
          <w:szCs w:val="24"/>
        </w:rPr>
        <w:t xml:space="preserve"> Pada pembelajaran ini digunakan aplikasi </w:t>
      </w:r>
      <w:r w:rsidR="004025CB">
        <w:rPr>
          <w:rFonts w:ascii="Times New Roman" w:hAnsi="Times New Roman" w:cs="Times New Roman"/>
          <w:i/>
          <w:sz w:val="24"/>
          <w:szCs w:val="24"/>
        </w:rPr>
        <w:t xml:space="preserve">HP Reveal </w:t>
      </w:r>
      <w:r w:rsidR="004025CB">
        <w:rPr>
          <w:rFonts w:ascii="Times New Roman" w:hAnsi="Times New Roman" w:cs="Times New Roman"/>
          <w:sz w:val="24"/>
          <w:szCs w:val="24"/>
        </w:rPr>
        <w:t xml:space="preserve">yang dapat diunduh dari </w:t>
      </w:r>
      <w:r w:rsidR="004025CB">
        <w:rPr>
          <w:rFonts w:ascii="Times New Roman" w:hAnsi="Times New Roman" w:cs="Times New Roman"/>
          <w:i/>
          <w:sz w:val="24"/>
          <w:szCs w:val="24"/>
        </w:rPr>
        <w:t>Play store.</w:t>
      </w:r>
    </w:p>
    <w:p w14:paraId="75CAA031" w14:textId="4292F256" w:rsidR="000227BC" w:rsidRPr="00FA449A" w:rsidRDefault="006E486F" w:rsidP="0008693A">
      <w:pPr>
        <w:pStyle w:val="ListParagraph"/>
        <w:numPr>
          <w:ilvl w:val="0"/>
          <w:numId w:val="14"/>
        </w:numPr>
        <w:spacing w:after="0" w:line="360" w:lineRule="auto"/>
        <w:ind w:left="284" w:hanging="142"/>
        <w:jc w:val="both"/>
        <w:rPr>
          <w:rFonts w:ascii="Times New Roman" w:hAnsi="Times New Roman" w:cs="Times New Roman"/>
          <w:sz w:val="24"/>
          <w:szCs w:val="24"/>
        </w:rPr>
      </w:pPr>
      <w:r>
        <w:rPr>
          <w:rFonts w:ascii="Times New Roman" w:hAnsi="Times New Roman" w:cs="Times New Roman"/>
          <w:sz w:val="24"/>
          <w:szCs w:val="24"/>
        </w:rPr>
        <w:t>Penguasaan</w:t>
      </w:r>
      <w:r w:rsidR="000227BC" w:rsidRPr="00FA449A">
        <w:rPr>
          <w:rFonts w:ascii="Times New Roman" w:hAnsi="Times New Roman" w:cs="Times New Roman"/>
          <w:sz w:val="24"/>
          <w:szCs w:val="24"/>
        </w:rPr>
        <w:t xml:space="preserve"> </w:t>
      </w:r>
      <w:r w:rsidR="000227BC">
        <w:rPr>
          <w:rFonts w:ascii="Times New Roman" w:hAnsi="Times New Roman" w:cs="Times New Roman"/>
          <w:sz w:val="24"/>
          <w:szCs w:val="24"/>
        </w:rPr>
        <w:t xml:space="preserve">konsep </w:t>
      </w:r>
      <w:r w:rsidR="000227BC" w:rsidRPr="00FA449A">
        <w:rPr>
          <w:rFonts w:ascii="Times New Roman" w:hAnsi="Times New Roman" w:cs="Times New Roman"/>
          <w:sz w:val="24"/>
          <w:szCs w:val="24"/>
        </w:rPr>
        <w:t>peserta didik pada materi proses siklus hidup tumbuhan</w:t>
      </w:r>
    </w:p>
    <w:p w14:paraId="742B8422" w14:textId="0167AF6A" w:rsidR="000227BC" w:rsidRPr="00FA449A" w:rsidRDefault="000227BC" w:rsidP="000227BC">
      <w:pPr>
        <w:pStyle w:val="ListParagraph"/>
        <w:tabs>
          <w:tab w:val="left" w:pos="426"/>
        </w:tabs>
        <w:spacing w:after="0" w:line="360" w:lineRule="auto"/>
        <w:ind w:left="0"/>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sidR="006E486F">
        <w:rPr>
          <w:rFonts w:ascii="Times New Roman" w:hAnsi="Times New Roman" w:cs="Times New Roman"/>
          <w:sz w:val="24"/>
          <w:szCs w:val="24"/>
        </w:rPr>
        <w:t>Penguasaan</w:t>
      </w:r>
      <w:r w:rsidRPr="00FA449A">
        <w:rPr>
          <w:rFonts w:ascii="Times New Roman" w:hAnsi="Times New Roman" w:cs="Times New Roman"/>
          <w:sz w:val="24"/>
          <w:szCs w:val="24"/>
        </w:rPr>
        <w:t xml:space="preserve"> peserta didik merupakan kemampuan peserta didik dalam menyatakan sesuatu dengan caranya sendiri yang berarti peserta didik telah mengerti terhadap konsep siklus hidup yang abstrak. Cara mengukur penguasaan konsep yang dimaksud dalam penelitian ini merupakan skor yang dicapai peserta didik melalui tes pada materi siklus hidup tumbuhan sebelum perlakuan dan setelah perlakuan.</w:t>
      </w:r>
      <w:r w:rsidRPr="000227BC">
        <w:rPr>
          <w:rFonts w:ascii="Times New Roman" w:hAnsi="Times New Roman" w:cs="Times New Roman"/>
          <w:color w:val="000000" w:themeColor="text1"/>
          <w:sz w:val="24"/>
          <w:szCs w:val="24"/>
        </w:rPr>
        <w:t xml:space="preserve"> </w:t>
      </w:r>
      <w:r w:rsidRPr="00FA449A">
        <w:rPr>
          <w:rFonts w:ascii="Times New Roman" w:hAnsi="Times New Roman" w:cs="Times New Roman"/>
          <w:color w:val="000000" w:themeColor="text1"/>
          <w:sz w:val="24"/>
          <w:szCs w:val="24"/>
        </w:rPr>
        <w:t xml:space="preserve">Materi pembelajaran biologi yang dipilih dalam penelitian ini adalah materi </w:t>
      </w:r>
      <w:r w:rsidRPr="00FA449A">
        <w:rPr>
          <w:rFonts w:ascii="Times New Roman" w:hAnsi="Times New Roman" w:cs="Times New Roman"/>
          <w:sz w:val="24"/>
          <w:szCs w:val="24"/>
        </w:rPr>
        <w:t>tumbuhan mengenai siklus hidup seksual tumbuhan gymnospermae, dan angiospermae</w:t>
      </w:r>
      <w:r w:rsidRPr="00FA449A">
        <w:rPr>
          <w:rFonts w:ascii="Times New Roman" w:hAnsi="Times New Roman" w:cs="Times New Roman"/>
          <w:color w:val="000000" w:themeColor="text1"/>
          <w:sz w:val="24"/>
          <w:szCs w:val="24"/>
        </w:rPr>
        <w:t>.</w:t>
      </w:r>
      <w:r w:rsidRPr="000227BC">
        <w:rPr>
          <w:rFonts w:ascii="Times New Roman" w:hAnsi="Times New Roman" w:cs="Times New Roman"/>
          <w:color w:val="000000" w:themeColor="text1"/>
          <w:sz w:val="24"/>
          <w:szCs w:val="24"/>
        </w:rPr>
        <w:t xml:space="preserve"> </w:t>
      </w:r>
      <w:r w:rsidR="006E486F">
        <w:rPr>
          <w:rFonts w:ascii="Times New Roman" w:hAnsi="Times New Roman" w:cs="Times New Roman"/>
          <w:color w:val="000000" w:themeColor="text1"/>
          <w:sz w:val="24"/>
          <w:szCs w:val="24"/>
        </w:rPr>
        <w:t>Penguasaan</w:t>
      </w:r>
      <w:r>
        <w:rPr>
          <w:rFonts w:ascii="Times New Roman" w:hAnsi="Times New Roman" w:cs="Times New Roman"/>
          <w:color w:val="000000" w:themeColor="text1"/>
          <w:sz w:val="24"/>
          <w:szCs w:val="24"/>
        </w:rPr>
        <w:t xml:space="preserve"> konsep yang dibahas dalam penelitian ini adalah mengenai </w:t>
      </w:r>
      <w:r w:rsidR="00F9009C">
        <w:rPr>
          <w:rFonts w:ascii="Times New Roman" w:hAnsi="Times New Roman" w:cs="Times New Roman"/>
          <w:color w:val="000000" w:themeColor="text1"/>
          <w:sz w:val="24"/>
          <w:szCs w:val="24"/>
        </w:rPr>
        <w:t>p</w:t>
      </w:r>
      <w:r w:rsidR="006E486F">
        <w:rPr>
          <w:rFonts w:ascii="Times New Roman" w:hAnsi="Times New Roman" w:cs="Times New Roman"/>
          <w:color w:val="000000" w:themeColor="text1"/>
          <w:sz w:val="24"/>
          <w:szCs w:val="24"/>
        </w:rPr>
        <w:t>enguasaan</w:t>
      </w:r>
      <w:r>
        <w:rPr>
          <w:rFonts w:ascii="Times New Roman" w:hAnsi="Times New Roman" w:cs="Times New Roman"/>
          <w:color w:val="000000" w:themeColor="text1"/>
          <w:sz w:val="24"/>
          <w:szCs w:val="24"/>
        </w:rPr>
        <w:t xml:space="preserve"> konsep siswa terhadap konsep </w:t>
      </w:r>
      <w:r w:rsidRPr="00FA449A">
        <w:rPr>
          <w:rFonts w:ascii="Times New Roman" w:hAnsi="Times New Roman" w:cs="Times New Roman"/>
          <w:sz w:val="24"/>
          <w:szCs w:val="24"/>
        </w:rPr>
        <w:t>siklus hidu</w:t>
      </w:r>
      <w:r>
        <w:rPr>
          <w:rFonts w:ascii="Times New Roman" w:hAnsi="Times New Roman" w:cs="Times New Roman"/>
          <w:sz w:val="24"/>
          <w:szCs w:val="24"/>
        </w:rPr>
        <w:t>p seksual tumbuhan gymnospermae</w:t>
      </w:r>
      <w:r w:rsidRPr="00FA449A">
        <w:rPr>
          <w:rFonts w:ascii="Times New Roman" w:hAnsi="Times New Roman" w:cs="Times New Roman"/>
          <w:sz w:val="24"/>
          <w:szCs w:val="24"/>
        </w:rPr>
        <w:t xml:space="preserve"> dan angiospermae</w:t>
      </w:r>
      <w:r>
        <w:rPr>
          <w:rFonts w:ascii="Times New Roman" w:hAnsi="Times New Roman" w:cs="Times New Roman"/>
          <w:sz w:val="24"/>
          <w:szCs w:val="24"/>
        </w:rPr>
        <w:t xml:space="preserve">, </w:t>
      </w:r>
      <w:r w:rsidR="006E486F">
        <w:rPr>
          <w:rFonts w:ascii="Times New Roman" w:hAnsi="Times New Roman" w:cs="Times New Roman"/>
          <w:color w:val="000000" w:themeColor="text1"/>
          <w:sz w:val="24"/>
          <w:szCs w:val="24"/>
        </w:rPr>
        <w:t>Penguasaan</w:t>
      </w:r>
      <w:r>
        <w:rPr>
          <w:rFonts w:ascii="Times New Roman" w:hAnsi="Times New Roman" w:cs="Times New Roman"/>
          <w:color w:val="000000" w:themeColor="text1"/>
          <w:sz w:val="24"/>
          <w:szCs w:val="24"/>
        </w:rPr>
        <w:t xml:space="preserve"> konsep siswa terhadap jenjang kognitif, </w:t>
      </w:r>
      <w:r w:rsidR="006E486F">
        <w:rPr>
          <w:rFonts w:ascii="Times New Roman" w:hAnsi="Times New Roman" w:cs="Times New Roman"/>
          <w:color w:val="000000" w:themeColor="text1"/>
          <w:sz w:val="24"/>
          <w:szCs w:val="24"/>
        </w:rPr>
        <w:t>Penguasaan</w:t>
      </w:r>
      <w:r>
        <w:rPr>
          <w:rFonts w:ascii="Times New Roman" w:hAnsi="Times New Roman" w:cs="Times New Roman"/>
          <w:color w:val="000000" w:themeColor="text1"/>
          <w:sz w:val="24"/>
          <w:szCs w:val="24"/>
        </w:rPr>
        <w:t xml:space="preserve"> konsep siswa terhadap nilai KKM, dan </w:t>
      </w:r>
      <w:r w:rsidR="006E486F">
        <w:rPr>
          <w:rFonts w:ascii="Times New Roman" w:hAnsi="Times New Roman" w:cs="Times New Roman"/>
          <w:color w:val="000000" w:themeColor="text1"/>
          <w:sz w:val="24"/>
          <w:szCs w:val="24"/>
        </w:rPr>
        <w:t>Penguasaan</w:t>
      </w:r>
      <w:r>
        <w:rPr>
          <w:rFonts w:ascii="Times New Roman" w:hAnsi="Times New Roman" w:cs="Times New Roman"/>
          <w:color w:val="000000" w:themeColor="text1"/>
          <w:sz w:val="24"/>
          <w:szCs w:val="24"/>
        </w:rPr>
        <w:t xml:space="preserve"> konsep siswa terhadap perbedaan jenis kelamin.</w:t>
      </w:r>
    </w:p>
    <w:p w14:paraId="6757571C" w14:textId="77777777" w:rsidR="000227BC" w:rsidRPr="00FA449A" w:rsidRDefault="000227BC" w:rsidP="0008693A">
      <w:pPr>
        <w:pStyle w:val="ListParagraph"/>
        <w:numPr>
          <w:ilvl w:val="0"/>
          <w:numId w:val="14"/>
        </w:numPr>
        <w:spacing w:after="0" w:line="360" w:lineRule="auto"/>
        <w:ind w:left="284" w:hanging="142"/>
        <w:jc w:val="both"/>
        <w:rPr>
          <w:rFonts w:ascii="Times New Roman" w:hAnsi="Times New Roman" w:cs="Times New Roman"/>
          <w:sz w:val="24"/>
          <w:szCs w:val="24"/>
        </w:rPr>
      </w:pPr>
      <w:r w:rsidRPr="00FA449A">
        <w:rPr>
          <w:rFonts w:ascii="Times New Roman" w:hAnsi="Times New Roman" w:cs="Times New Roman"/>
          <w:sz w:val="24"/>
          <w:szCs w:val="24"/>
        </w:rPr>
        <w:t>Keterampilan berpikir kreatif</w:t>
      </w:r>
    </w:p>
    <w:p w14:paraId="5B5FE5FA" w14:textId="7641180B" w:rsidR="000227BC" w:rsidRPr="000227BC" w:rsidRDefault="000227BC" w:rsidP="000227BC">
      <w:pPr>
        <w:spacing w:after="0" w:line="360" w:lineRule="auto"/>
        <w:ind w:firstLine="284"/>
        <w:jc w:val="both"/>
        <w:rPr>
          <w:rFonts w:ascii="Times New Roman" w:eastAsia="Times New Roman" w:hAnsi="Times New Roman" w:cs="Times New Roman"/>
          <w:b/>
          <w:bCs/>
          <w:sz w:val="24"/>
          <w:szCs w:val="24"/>
        </w:rPr>
      </w:pPr>
      <w:r w:rsidRPr="00FA449A">
        <w:rPr>
          <w:rFonts w:ascii="Times New Roman" w:hAnsi="Times New Roman" w:cs="Times New Roman"/>
          <w:sz w:val="24"/>
          <w:szCs w:val="24"/>
        </w:rPr>
        <w:t>Keterampilan berpikir kreatif merupakan keterampilan dalam diri</w:t>
      </w:r>
      <w:r w:rsidRPr="00FA449A">
        <w:rPr>
          <w:rFonts w:ascii="Times New Roman" w:eastAsia="Times New Roman" w:hAnsi="Times New Roman" w:cs="Times New Roman"/>
          <w:iCs/>
          <w:sz w:val="24"/>
          <w:szCs w:val="24"/>
        </w:rPr>
        <w:t xml:space="preserve"> seseorang untuk melahirkan sesuatu yang baru, baik dalam bentuk ide, gagasan, karya baru maupun dengan hal yang sudah ada dengan menekankan kemampuan yang berkaitan dengan keterampilan untuk menyelesaikan sebuah permasalahan. Cara mengukur ketempilan berpikir kreatif adalah dengan menggunakan tes uraian </w:t>
      </w:r>
      <w:r w:rsidR="00F9009C">
        <w:rPr>
          <w:rFonts w:ascii="Times New Roman" w:eastAsia="Times New Roman" w:hAnsi="Times New Roman" w:cs="Times New Roman"/>
          <w:iCs/>
          <w:sz w:val="24"/>
          <w:szCs w:val="24"/>
        </w:rPr>
        <w:t>secara umum</w:t>
      </w:r>
      <w:r w:rsidR="00F9009C" w:rsidRPr="00FA449A">
        <w:rPr>
          <w:rFonts w:ascii="Times New Roman" w:eastAsia="Times New Roman" w:hAnsi="Times New Roman" w:cs="Times New Roman"/>
          <w:iCs/>
          <w:sz w:val="24"/>
          <w:szCs w:val="24"/>
        </w:rPr>
        <w:t xml:space="preserve"> </w:t>
      </w:r>
      <w:r w:rsidRPr="00FA449A">
        <w:rPr>
          <w:rFonts w:ascii="Times New Roman" w:eastAsia="Times New Roman" w:hAnsi="Times New Roman" w:cs="Times New Roman"/>
          <w:iCs/>
          <w:sz w:val="24"/>
          <w:szCs w:val="24"/>
        </w:rPr>
        <w:t>yang diberikan kepada peserta didik.</w:t>
      </w:r>
      <w:r>
        <w:rPr>
          <w:rFonts w:ascii="Times New Roman" w:eastAsia="Times New Roman" w:hAnsi="Times New Roman" w:cs="Times New Roman"/>
          <w:iCs/>
          <w:sz w:val="24"/>
          <w:szCs w:val="24"/>
        </w:rPr>
        <w:t xml:space="preserve"> </w:t>
      </w:r>
      <w:r w:rsidRPr="00FA449A">
        <w:rPr>
          <w:rFonts w:ascii="Times New Roman" w:hAnsi="Times New Roman" w:cs="Times New Roman"/>
          <w:color w:val="000000" w:themeColor="text1"/>
          <w:sz w:val="24"/>
          <w:szCs w:val="24"/>
        </w:rPr>
        <w:t xml:space="preserve">Keterampilan </w:t>
      </w:r>
      <w:r w:rsidRPr="00FA449A">
        <w:rPr>
          <w:rFonts w:ascii="Times New Roman" w:hAnsi="Times New Roman" w:cs="Times New Roman"/>
          <w:sz w:val="24"/>
          <w:szCs w:val="24"/>
        </w:rPr>
        <w:t xml:space="preserve">berpikir kreatif </w:t>
      </w:r>
      <w:r w:rsidRPr="00FA449A">
        <w:rPr>
          <w:rFonts w:ascii="Times New Roman" w:hAnsi="Times New Roman" w:cs="Times New Roman"/>
          <w:sz w:val="24"/>
          <w:szCs w:val="24"/>
        </w:rPr>
        <w:lastRenderedPageBreak/>
        <w:t xml:space="preserve">yang diteliti adalah </w:t>
      </w:r>
      <w:r w:rsidRPr="00FA449A">
        <w:rPr>
          <w:rFonts w:ascii="Times New Roman" w:eastAsia="Times New Roman" w:hAnsi="Times New Roman" w:cs="Times New Roman"/>
          <w:sz w:val="24"/>
          <w:szCs w:val="24"/>
        </w:rPr>
        <w:t>kelancaran</w:t>
      </w:r>
      <w:r w:rsidRPr="00FA449A">
        <w:rPr>
          <w:rFonts w:ascii="Times New Roman" w:hAnsi="Times New Roman" w:cs="Times New Roman"/>
          <w:i/>
          <w:sz w:val="24"/>
          <w:szCs w:val="24"/>
        </w:rPr>
        <w:t xml:space="preserve"> (fluency),</w:t>
      </w:r>
      <w:r w:rsidRPr="00FA449A">
        <w:rPr>
          <w:rFonts w:ascii="Times New Roman" w:eastAsia="Times New Roman" w:hAnsi="Times New Roman" w:cs="Times New Roman"/>
          <w:sz w:val="24"/>
          <w:szCs w:val="24"/>
        </w:rPr>
        <w:t xml:space="preserve"> keluwesan</w:t>
      </w:r>
      <w:r w:rsidRPr="00FA449A">
        <w:rPr>
          <w:rFonts w:ascii="Times New Roman" w:hAnsi="Times New Roman" w:cs="Times New Roman"/>
          <w:i/>
          <w:sz w:val="24"/>
          <w:szCs w:val="24"/>
        </w:rPr>
        <w:t xml:space="preserve"> (flexibility),</w:t>
      </w:r>
      <w:r w:rsidRPr="00FA449A">
        <w:rPr>
          <w:rFonts w:ascii="Times New Roman" w:eastAsia="Times New Roman" w:hAnsi="Times New Roman" w:cs="Times New Roman"/>
          <w:sz w:val="24"/>
          <w:szCs w:val="24"/>
        </w:rPr>
        <w:t xml:space="preserve"> keaslian</w:t>
      </w:r>
      <w:r w:rsidRPr="00FA449A">
        <w:rPr>
          <w:rFonts w:ascii="Times New Roman" w:hAnsi="Times New Roman" w:cs="Times New Roman"/>
          <w:i/>
          <w:sz w:val="24"/>
          <w:szCs w:val="24"/>
        </w:rPr>
        <w:t xml:space="preserve"> (originality),</w:t>
      </w:r>
      <w:r w:rsidRPr="00FA449A">
        <w:rPr>
          <w:rFonts w:ascii="Times New Roman" w:eastAsia="Times New Roman" w:hAnsi="Times New Roman" w:cs="Times New Roman"/>
          <w:sz w:val="24"/>
          <w:szCs w:val="24"/>
        </w:rPr>
        <w:t xml:space="preserve"> dan kerincian</w:t>
      </w:r>
      <w:r w:rsidRPr="00FA449A">
        <w:rPr>
          <w:rFonts w:ascii="Times New Roman" w:hAnsi="Times New Roman" w:cs="Times New Roman"/>
          <w:i/>
          <w:sz w:val="24"/>
          <w:szCs w:val="24"/>
        </w:rPr>
        <w:t xml:space="preserve"> (elaboration).</w:t>
      </w:r>
    </w:p>
    <w:p w14:paraId="03C8C23E" w14:textId="77777777" w:rsidR="000227BC" w:rsidRPr="00FA449A" w:rsidRDefault="000227BC" w:rsidP="000227BC">
      <w:pPr>
        <w:spacing w:after="0" w:line="360" w:lineRule="auto"/>
        <w:rPr>
          <w:rFonts w:ascii="Times New Roman" w:hAnsi="Times New Roman" w:cs="Times New Roman"/>
          <w:sz w:val="24"/>
          <w:szCs w:val="24"/>
        </w:rPr>
      </w:pPr>
    </w:p>
    <w:p w14:paraId="47D07EBE" w14:textId="77777777" w:rsidR="000227BC" w:rsidRPr="00FA449A" w:rsidRDefault="000227BC" w:rsidP="000227BC">
      <w:pPr>
        <w:pStyle w:val="Heading2"/>
        <w:numPr>
          <w:ilvl w:val="1"/>
          <w:numId w:val="1"/>
        </w:numPr>
        <w:spacing w:before="0" w:line="360" w:lineRule="auto"/>
        <w:ind w:left="426"/>
        <w:rPr>
          <w:rFonts w:cs="Times New Roman"/>
          <w:szCs w:val="24"/>
        </w:rPr>
      </w:pPr>
      <w:bookmarkStart w:id="202" w:name="_Toc17425877"/>
      <w:r w:rsidRPr="00FA449A">
        <w:rPr>
          <w:rFonts w:cs="Times New Roman"/>
          <w:szCs w:val="24"/>
        </w:rPr>
        <w:t>Instrumen Penelitian</w:t>
      </w:r>
      <w:bookmarkEnd w:id="202"/>
    </w:p>
    <w:p w14:paraId="249B1E09" w14:textId="161B079D" w:rsidR="000227BC" w:rsidRPr="007C26D6" w:rsidRDefault="007C26D6" w:rsidP="000227BC">
      <w:pPr>
        <w:pStyle w:val="ListParagraph"/>
        <w:tabs>
          <w:tab w:val="left" w:pos="567"/>
        </w:tabs>
        <w:spacing w:after="0" w:line="360" w:lineRule="auto"/>
        <w:ind w:left="0" w:firstLine="567"/>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Instrumen penelitian ini terdiri dari soal uraian </w:t>
      </w:r>
      <w:r w:rsidR="00F9009C">
        <w:rPr>
          <w:rFonts w:ascii="Times New Roman" w:hAnsi="Times New Roman" w:cs="Times New Roman"/>
          <w:color w:val="000000" w:themeColor="text1"/>
          <w:sz w:val="24"/>
          <w:szCs w:val="24"/>
        </w:rPr>
        <w:t>p</w:t>
      </w:r>
      <w:r w:rsidR="006E486F">
        <w:rPr>
          <w:rFonts w:ascii="Times New Roman" w:hAnsi="Times New Roman" w:cs="Times New Roman"/>
          <w:color w:val="000000" w:themeColor="text1"/>
          <w:sz w:val="24"/>
          <w:szCs w:val="24"/>
        </w:rPr>
        <w:t>enguasaan</w:t>
      </w:r>
      <w:r>
        <w:rPr>
          <w:rFonts w:ascii="Times New Roman" w:hAnsi="Times New Roman" w:cs="Times New Roman"/>
          <w:color w:val="000000" w:themeColor="text1"/>
          <w:sz w:val="24"/>
          <w:szCs w:val="24"/>
        </w:rPr>
        <w:t xml:space="preserve"> konsep dan soal uraian keterampilan berpikir kreatif. Soal uraian </w:t>
      </w:r>
      <w:r w:rsidR="00F9009C">
        <w:rPr>
          <w:rFonts w:ascii="Times New Roman" w:hAnsi="Times New Roman" w:cs="Times New Roman"/>
          <w:color w:val="000000" w:themeColor="text1"/>
          <w:sz w:val="24"/>
          <w:szCs w:val="24"/>
        </w:rPr>
        <w:t>p</w:t>
      </w:r>
      <w:r w:rsidR="006E486F">
        <w:rPr>
          <w:rFonts w:ascii="Times New Roman" w:hAnsi="Times New Roman" w:cs="Times New Roman"/>
          <w:color w:val="000000" w:themeColor="text1"/>
          <w:sz w:val="24"/>
          <w:szCs w:val="24"/>
        </w:rPr>
        <w:t>enguasaan</w:t>
      </w:r>
      <w:r>
        <w:rPr>
          <w:rFonts w:ascii="Times New Roman" w:hAnsi="Times New Roman" w:cs="Times New Roman"/>
          <w:color w:val="000000" w:themeColor="text1"/>
          <w:sz w:val="24"/>
          <w:szCs w:val="24"/>
        </w:rPr>
        <w:t xml:space="preserve"> konsep dalam penelitian ini berupa </w:t>
      </w:r>
      <w:r>
        <w:rPr>
          <w:rFonts w:ascii="Times New Roman" w:hAnsi="Times New Roman" w:cs="Times New Roman"/>
          <w:i/>
          <w:color w:val="000000" w:themeColor="text1"/>
          <w:sz w:val="24"/>
          <w:szCs w:val="24"/>
        </w:rPr>
        <w:t xml:space="preserve">pretest </w:t>
      </w:r>
      <w:r>
        <w:rPr>
          <w:rFonts w:ascii="Times New Roman" w:hAnsi="Times New Roman" w:cs="Times New Roman"/>
          <w:color w:val="000000" w:themeColor="text1"/>
          <w:sz w:val="24"/>
          <w:szCs w:val="24"/>
        </w:rPr>
        <w:t xml:space="preserve">untuk mengetahui </w:t>
      </w:r>
      <w:r w:rsidR="00F9009C">
        <w:rPr>
          <w:rFonts w:ascii="Times New Roman" w:hAnsi="Times New Roman" w:cs="Times New Roman"/>
          <w:color w:val="000000" w:themeColor="text1"/>
          <w:sz w:val="24"/>
          <w:szCs w:val="24"/>
        </w:rPr>
        <w:t>p</w:t>
      </w:r>
      <w:r w:rsidR="006E486F">
        <w:rPr>
          <w:rFonts w:ascii="Times New Roman" w:hAnsi="Times New Roman" w:cs="Times New Roman"/>
          <w:color w:val="000000" w:themeColor="text1"/>
          <w:sz w:val="24"/>
          <w:szCs w:val="24"/>
        </w:rPr>
        <w:t>enguasaan</w:t>
      </w:r>
      <w:r>
        <w:rPr>
          <w:rFonts w:ascii="Times New Roman" w:hAnsi="Times New Roman" w:cs="Times New Roman"/>
          <w:color w:val="000000" w:themeColor="text1"/>
          <w:sz w:val="24"/>
          <w:szCs w:val="24"/>
        </w:rPr>
        <w:t xml:space="preserve"> konsep awal peserta didik kelas kontrol dan kelas eksperimen, serta </w:t>
      </w:r>
      <w:r>
        <w:rPr>
          <w:rFonts w:ascii="Times New Roman" w:hAnsi="Times New Roman" w:cs="Times New Roman"/>
          <w:i/>
          <w:color w:val="000000" w:themeColor="text1"/>
          <w:sz w:val="24"/>
          <w:szCs w:val="24"/>
        </w:rPr>
        <w:t xml:space="preserve">postest </w:t>
      </w:r>
      <w:r>
        <w:rPr>
          <w:rFonts w:ascii="Times New Roman" w:hAnsi="Times New Roman" w:cs="Times New Roman"/>
          <w:color w:val="000000" w:themeColor="text1"/>
          <w:sz w:val="24"/>
          <w:szCs w:val="24"/>
        </w:rPr>
        <w:t xml:space="preserve">untuk mengetahui </w:t>
      </w:r>
      <w:r w:rsidR="00F9009C">
        <w:rPr>
          <w:rFonts w:ascii="Times New Roman" w:hAnsi="Times New Roman" w:cs="Times New Roman"/>
          <w:color w:val="000000" w:themeColor="text1"/>
          <w:sz w:val="24"/>
          <w:szCs w:val="24"/>
        </w:rPr>
        <w:t>p</w:t>
      </w:r>
      <w:r w:rsidR="006E486F">
        <w:rPr>
          <w:rFonts w:ascii="Times New Roman" w:hAnsi="Times New Roman" w:cs="Times New Roman"/>
          <w:color w:val="000000" w:themeColor="text1"/>
          <w:sz w:val="24"/>
          <w:szCs w:val="24"/>
        </w:rPr>
        <w:t>enguasaan</w:t>
      </w:r>
      <w:r>
        <w:rPr>
          <w:rFonts w:ascii="Times New Roman" w:hAnsi="Times New Roman" w:cs="Times New Roman"/>
          <w:color w:val="000000" w:themeColor="text1"/>
          <w:sz w:val="24"/>
          <w:szCs w:val="24"/>
        </w:rPr>
        <w:t xml:space="preserve"> konsep peserta didik setelah melakukan pembelajaran. Sementara tes uraian keterampilan berpikir kreatif digunakan untuk mengetahui keterampilan berpikir kreatif kelas eksperimen dan kelas kontrol setelah pembelajaran dengan media pembelajaran yang berbeda.</w:t>
      </w:r>
    </w:p>
    <w:p w14:paraId="31C490CB" w14:textId="1603E8DB" w:rsidR="007C26D6" w:rsidRPr="007C26D6" w:rsidRDefault="000227BC" w:rsidP="007C26D6">
      <w:pPr>
        <w:pStyle w:val="ListParagraph"/>
        <w:numPr>
          <w:ilvl w:val="2"/>
          <w:numId w:val="1"/>
        </w:numPr>
        <w:spacing w:after="0" w:line="360" w:lineRule="auto"/>
        <w:ind w:left="567"/>
        <w:jc w:val="both"/>
        <w:rPr>
          <w:rFonts w:ascii="Times New Roman" w:hAnsi="Times New Roman" w:cs="Times New Roman"/>
          <w:b/>
          <w:sz w:val="24"/>
          <w:szCs w:val="24"/>
        </w:rPr>
      </w:pPr>
      <w:r w:rsidRPr="000D0FF8">
        <w:rPr>
          <w:rFonts w:ascii="Times New Roman" w:hAnsi="Times New Roman" w:cs="Times New Roman"/>
          <w:sz w:val="24"/>
          <w:szCs w:val="24"/>
        </w:rPr>
        <w:t xml:space="preserve">Tes Uraian </w:t>
      </w:r>
      <w:r w:rsidR="006E486F">
        <w:rPr>
          <w:rFonts w:ascii="Times New Roman" w:hAnsi="Times New Roman" w:cs="Times New Roman"/>
          <w:sz w:val="24"/>
          <w:szCs w:val="24"/>
        </w:rPr>
        <w:t>Penguasaan</w:t>
      </w:r>
      <w:r w:rsidRPr="000D0FF8">
        <w:rPr>
          <w:rFonts w:ascii="Times New Roman" w:hAnsi="Times New Roman" w:cs="Times New Roman"/>
          <w:sz w:val="24"/>
          <w:szCs w:val="24"/>
        </w:rPr>
        <w:t xml:space="preserve"> Konsep Peserta Didik</w:t>
      </w:r>
    </w:p>
    <w:p w14:paraId="782B9685" w14:textId="6E173591" w:rsidR="00F71CAD" w:rsidRDefault="007C26D6" w:rsidP="00F71CAD">
      <w:pPr>
        <w:spacing w:after="0" w:line="360" w:lineRule="auto"/>
        <w:ind w:firstLine="426"/>
        <w:jc w:val="both"/>
        <w:rPr>
          <w:rFonts w:ascii="Times New Roman" w:eastAsia="Times New Roman" w:hAnsi="Times New Roman" w:cs="Times New Roman"/>
          <w:sz w:val="24"/>
          <w:szCs w:val="24"/>
        </w:rPr>
      </w:pPr>
      <w:r w:rsidRPr="007C26D6">
        <w:rPr>
          <w:rFonts w:ascii="Times New Roman" w:hAnsi="Times New Roman" w:cs="Times New Roman"/>
          <w:bCs/>
          <w:sz w:val="24"/>
          <w:szCs w:val="24"/>
        </w:rPr>
        <w:t xml:space="preserve">Pada penelitian ini tes yang digunakan adalah tes </w:t>
      </w:r>
      <w:r w:rsidR="00F71CAD">
        <w:rPr>
          <w:rFonts w:ascii="Times New Roman" w:hAnsi="Times New Roman" w:cs="Times New Roman"/>
          <w:bCs/>
          <w:sz w:val="24"/>
          <w:szCs w:val="24"/>
        </w:rPr>
        <w:t xml:space="preserve">uraian </w:t>
      </w:r>
      <w:r w:rsidR="00F9009C">
        <w:rPr>
          <w:rFonts w:ascii="Times New Roman" w:hAnsi="Times New Roman" w:cs="Times New Roman"/>
          <w:bCs/>
          <w:sz w:val="24"/>
          <w:szCs w:val="24"/>
        </w:rPr>
        <w:t>p</w:t>
      </w:r>
      <w:r w:rsidR="006E486F">
        <w:rPr>
          <w:rFonts w:ascii="Times New Roman" w:hAnsi="Times New Roman" w:cs="Times New Roman"/>
          <w:bCs/>
          <w:sz w:val="24"/>
          <w:szCs w:val="24"/>
        </w:rPr>
        <w:t>enguasaan</w:t>
      </w:r>
      <w:r w:rsidRPr="007C26D6">
        <w:rPr>
          <w:rFonts w:ascii="Times New Roman" w:hAnsi="Times New Roman" w:cs="Times New Roman"/>
          <w:bCs/>
          <w:sz w:val="24"/>
          <w:szCs w:val="24"/>
        </w:rPr>
        <w:t xml:space="preserve"> konsep. Tes ini sebagai instrumen untuk mengu</w:t>
      </w:r>
      <w:r w:rsidR="00F71CAD">
        <w:rPr>
          <w:rFonts w:ascii="Times New Roman" w:hAnsi="Times New Roman" w:cs="Times New Roman"/>
          <w:bCs/>
          <w:sz w:val="24"/>
          <w:szCs w:val="24"/>
        </w:rPr>
        <w:t xml:space="preserve">mpulkan data mengenai </w:t>
      </w:r>
      <w:r w:rsidR="00F9009C">
        <w:rPr>
          <w:rFonts w:ascii="Times New Roman" w:hAnsi="Times New Roman" w:cs="Times New Roman"/>
          <w:bCs/>
          <w:sz w:val="24"/>
          <w:szCs w:val="24"/>
        </w:rPr>
        <w:t>p</w:t>
      </w:r>
      <w:r w:rsidR="006E486F">
        <w:rPr>
          <w:rFonts w:ascii="Times New Roman" w:hAnsi="Times New Roman" w:cs="Times New Roman"/>
          <w:bCs/>
          <w:sz w:val="24"/>
          <w:szCs w:val="24"/>
        </w:rPr>
        <w:t>enguasaan</w:t>
      </w:r>
      <w:r w:rsidR="00F71CAD">
        <w:rPr>
          <w:rFonts w:ascii="Times New Roman" w:hAnsi="Times New Roman" w:cs="Times New Roman"/>
          <w:bCs/>
          <w:sz w:val="24"/>
          <w:szCs w:val="24"/>
        </w:rPr>
        <w:t xml:space="preserve"> konsep peserta didik</w:t>
      </w:r>
      <w:r w:rsidRPr="007C26D6">
        <w:rPr>
          <w:rFonts w:ascii="Times New Roman" w:hAnsi="Times New Roman" w:cs="Times New Roman"/>
          <w:bCs/>
          <w:sz w:val="24"/>
          <w:szCs w:val="24"/>
        </w:rPr>
        <w:t xml:space="preserve"> sebelum dan sesudah pembelaj</w:t>
      </w:r>
      <w:r w:rsidR="00F71CAD">
        <w:rPr>
          <w:rFonts w:ascii="Times New Roman" w:hAnsi="Times New Roman" w:cs="Times New Roman"/>
          <w:bCs/>
          <w:sz w:val="24"/>
          <w:szCs w:val="24"/>
        </w:rPr>
        <w:t xml:space="preserve">aran. Instrumen untuk </w:t>
      </w:r>
      <w:r w:rsidR="00F9009C">
        <w:rPr>
          <w:rFonts w:ascii="Times New Roman" w:hAnsi="Times New Roman" w:cs="Times New Roman"/>
          <w:bCs/>
          <w:sz w:val="24"/>
          <w:szCs w:val="24"/>
        </w:rPr>
        <w:t>p</w:t>
      </w:r>
      <w:r w:rsidR="006E486F">
        <w:rPr>
          <w:rFonts w:ascii="Times New Roman" w:hAnsi="Times New Roman" w:cs="Times New Roman"/>
          <w:bCs/>
          <w:sz w:val="24"/>
          <w:szCs w:val="24"/>
        </w:rPr>
        <w:t>enguasaan</w:t>
      </w:r>
      <w:r w:rsidRPr="007C26D6">
        <w:rPr>
          <w:rFonts w:ascii="Times New Roman" w:hAnsi="Times New Roman" w:cs="Times New Roman"/>
          <w:bCs/>
          <w:sz w:val="24"/>
          <w:szCs w:val="24"/>
        </w:rPr>
        <w:t xml:space="preserve"> konsep ini mencakup ranah</w:t>
      </w:r>
      <w:r w:rsidR="00F71CAD">
        <w:rPr>
          <w:rFonts w:ascii="Times New Roman" w:hAnsi="Times New Roman" w:cs="Times New Roman"/>
          <w:bCs/>
          <w:sz w:val="24"/>
          <w:szCs w:val="24"/>
        </w:rPr>
        <w:t xml:space="preserve"> kognitif pada aspek kognitif C2-C4. Tes uraian </w:t>
      </w:r>
      <w:r w:rsidR="00F9009C">
        <w:rPr>
          <w:rFonts w:ascii="Times New Roman" w:hAnsi="Times New Roman" w:cs="Times New Roman"/>
          <w:bCs/>
          <w:sz w:val="24"/>
          <w:szCs w:val="24"/>
        </w:rPr>
        <w:t>p</w:t>
      </w:r>
      <w:r w:rsidR="006E486F">
        <w:rPr>
          <w:rFonts w:ascii="Times New Roman" w:hAnsi="Times New Roman" w:cs="Times New Roman"/>
          <w:bCs/>
          <w:sz w:val="24"/>
          <w:szCs w:val="24"/>
        </w:rPr>
        <w:t>enguasaan</w:t>
      </w:r>
      <w:r w:rsidRPr="007C26D6">
        <w:rPr>
          <w:rFonts w:ascii="Times New Roman" w:hAnsi="Times New Roman" w:cs="Times New Roman"/>
          <w:bCs/>
          <w:sz w:val="24"/>
          <w:szCs w:val="24"/>
        </w:rPr>
        <w:t xml:space="preserve"> konsep ini digunakan pada </w:t>
      </w:r>
      <w:r w:rsidRPr="00F71CAD">
        <w:rPr>
          <w:rFonts w:ascii="Times New Roman" w:hAnsi="Times New Roman" w:cs="Times New Roman"/>
          <w:bCs/>
          <w:i/>
          <w:sz w:val="24"/>
          <w:szCs w:val="24"/>
        </w:rPr>
        <w:t>pretest</w:t>
      </w:r>
      <w:r w:rsidRPr="007C26D6">
        <w:rPr>
          <w:rFonts w:ascii="Times New Roman" w:hAnsi="Times New Roman" w:cs="Times New Roman"/>
          <w:bCs/>
          <w:sz w:val="24"/>
          <w:szCs w:val="24"/>
        </w:rPr>
        <w:t xml:space="preserve"> dan </w:t>
      </w:r>
      <w:r w:rsidRPr="00F71CAD">
        <w:rPr>
          <w:rFonts w:ascii="Times New Roman" w:hAnsi="Times New Roman" w:cs="Times New Roman"/>
          <w:bCs/>
          <w:i/>
          <w:sz w:val="24"/>
          <w:szCs w:val="24"/>
        </w:rPr>
        <w:t>posttest</w:t>
      </w:r>
      <w:r w:rsidR="00F71CAD">
        <w:rPr>
          <w:rFonts w:ascii="Times New Roman" w:hAnsi="Times New Roman" w:cs="Times New Roman"/>
          <w:bCs/>
          <w:sz w:val="24"/>
          <w:szCs w:val="24"/>
        </w:rPr>
        <w:t>. Pembuatan instrumen t</w:t>
      </w:r>
      <w:r w:rsidR="00F71CAD" w:rsidRPr="00FA449A">
        <w:rPr>
          <w:rFonts w:ascii="Times New Roman" w:hAnsi="Times New Roman" w:cs="Times New Roman"/>
          <w:sz w:val="24"/>
          <w:szCs w:val="24"/>
        </w:rPr>
        <w:t xml:space="preserve">es penilaian ini dibuat </w:t>
      </w:r>
      <w:r w:rsidR="00F71CAD">
        <w:rPr>
          <w:rFonts w:ascii="Times New Roman" w:hAnsi="Times New Roman" w:cs="Times New Roman"/>
          <w:sz w:val="24"/>
          <w:szCs w:val="24"/>
        </w:rPr>
        <w:t xml:space="preserve">dengan </w:t>
      </w:r>
      <w:r w:rsidR="00F71CAD" w:rsidRPr="00FA449A">
        <w:rPr>
          <w:rFonts w:ascii="Times New Roman" w:hAnsi="Times New Roman" w:cs="Times New Roman"/>
          <w:sz w:val="24"/>
          <w:szCs w:val="24"/>
        </w:rPr>
        <w:t xml:space="preserve">mengacu </w:t>
      </w:r>
      <w:r w:rsidR="00F71CAD" w:rsidRPr="00FA449A">
        <w:rPr>
          <w:rFonts w:ascii="Times New Roman" w:eastAsia="Times New Roman" w:hAnsi="Times New Roman" w:cs="Times New Roman"/>
          <w:sz w:val="24"/>
          <w:szCs w:val="24"/>
        </w:rPr>
        <w:t>pada</w:t>
      </w:r>
      <w:r w:rsidR="00CD0338">
        <w:rPr>
          <w:rFonts w:ascii="Times New Roman" w:eastAsia="Times New Roman" w:hAnsi="Times New Roman" w:cs="Times New Roman"/>
          <w:sz w:val="24"/>
          <w:szCs w:val="24"/>
        </w:rPr>
        <w:t xml:space="preserve"> jenjang kognitif</w:t>
      </w:r>
      <w:r w:rsidR="00F71CAD" w:rsidRPr="00FA449A">
        <w:rPr>
          <w:rFonts w:ascii="Times New Roman" w:eastAsia="Times New Roman" w:hAnsi="Times New Roman" w:cs="Times New Roman"/>
          <w:sz w:val="24"/>
          <w:szCs w:val="24"/>
        </w:rPr>
        <w:t xml:space="preserve"> </w:t>
      </w:r>
      <w:r w:rsidR="00CD0338" w:rsidRPr="00CD0338">
        <w:rPr>
          <w:rFonts w:ascii="Times New Roman" w:eastAsia="Times New Roman" w:hAnsi="Times New Roman" w:cs="Times New Roman"/>
          <w:i/>
          <w:sz w:val="24"/>
          <w:szCs w:val="24"/>
        </w:rPr>
        <w:t>taksonomi bloom</w:t>
      </w:r>
      <w:r w:rsidR="00CD0338">
        <w:rPr>
          <w:rFonts w:ascii="Times New Roman" w:eastAsia="Times New Roman" w:hAnsi="Times New Roman" w:cs="Times New Roman"/>
          <w:sz w:val="24"/>
          <w:szCs w:val="24"/>
        </w:rPr>
        <w:t xml:space="preserve"> (Widodo, 2006) dan </w:t>
      </w:r>
      <w:r w:rsidR="00F71CAD" w:rsidRPr="00FA449A">
        <w:rPr>
          <w:rFonts w:ascii="Times New Roman" w:eastAsia="Times New Roman" w:hAnsi="Times New Roman" w:cs="Times New Roman"/>
          <w:sz w:val="24"/>
          <w:szCs w:val="24"/>
        </w:rPr>
        <w:t xml:space="preserve">aturan penyekoran menurut Abraham </w:t>
      </w:r>
      <w:r w:rsidR="004025CB">
        <w:rPr>
          <w:rFonts w:ascii="Times New Roman" w:eastAsia="Times New Roman" w:hAnsi="Times New Roman" w:cs="Times New Roman"/>
          <w:sz w:val="24"/>
          <w:szCs w:val="24"/>
        </w:rPr>
        <w:t>(1992).</w:t>
      </w:r>
    </w:p>
    <w:p w14:paraId="0F7BCCC7" w14:textId="371BAE07" w:rsidR="007C26D6" w:rsidRDefault="00F71CAD" w:rsidP="007C26D6">
      <w:pPr>
        <w:spacing w:after="0" w:line="360" w:lineRule="auto"/>
        <w:ind w:left="63" w:firstLine="657"/>
        <w:jc w:val="both"/>
        <w:rPr>
          <w:rFonts w:ascii="Times New Roman" w:hAnsi="Times New Roman" w:cs="Times New Roman"/>
          <w:bCs/>
          <w:sz w:val="24"/>
          <w:szCs w:val="24"/>
        </w:rPr>
      </w:pPr>
      <w:r>
        <w:rPr>
          <w:rFonts w:ascii="Times New Roman" w:hAnsi="Times New Roman" w:cs="Times New Roman"/>
          <w:bCs/>
          <w:sz w:val="24"/>
          <w:szCs w:val="24"/>
        </w:rPr>
        <w:t xml:space="preserve">Tes </w:t>
      </w:r>
      <w:r w:rsidR="00F9009C">
        <w:rPr>
          <w:rFonts w:ascii="Times New Roman" w:hAnsi="Times New Roman" w:cs="Times New Roman"/>
          <w:bCs/>
          <w:sz w:val="24"/>
          <w:szCs w:val="24"/>
        </w:rPr>
        <w:t>p</w:t>
      </w:r>
      <w:r w:rsidR="006E486F">
        <w:rPr>
          <w:rFonts w:ascii="Times New Roman" w:hAnsi="Times New Roman" w:cs="Times New Roman"/>
          <w:bCs/>
          <w:sz w:val="24"/>
          <w:szCs w:val="24"/>
        </w:rPr>
        <w:t>enguasaan</w:t>
      </w:r>
      <w:r w:rsidR="007C26D6" w:rsidRPr="007C26D6">
        <w:rPr>
          <w:rFonts w:ascii="Times New Roman" w:hAnsi="Times New Roman" w:cs="Times New Roman"/>
          <w:bCs/>
          <w:sz w:val="24"/>
          <w:szCs w:val="24"/>
        </w:rPr>
        <w:t xml:space="preserve"> konsep yang diberikan berupa tes </w:t>
      </w:r>
      <w:r>
        <w:rPr>
          <w:rFonts w:ascii="Times New Roman" w:hAnsi="Times New Roman" w:cs="Times New Roman"/>
          <w:bCs/>
          <w:sz w:val="24"/>
          <w:szCs w:val="24"/>
        </w:rPr>
        <w:t>uraian</w:t>
      </w:r>
      <w:r w:rsidR="007C26D6" w:rsidRPr="007C26D6">
        <w:rPr>
          <w:rFonts w:ascii="Times New Roman" w:hAnsi="Times New Roman" w:cs="Times New Roman"/>
          <w:bCs/>
          <w:sz w:val="24"/>
          <w:szCs w:val="24"/>
        </w:rPr>
        <w:t xml:space="preserve"> mengenai </w:t>
      </w:r>
      <w:r w:rsidR="004025CB">
        <w:rPr>
          <w:rFonts w:ascii="Times New Roman" w:hAnsi="Times New Roman" w:cs="Times New Roman"/>
          <w:bCs/>
          <w:sz w:val="24"/>
          <w:szCs w:val="24"/>
        </w:rPr>
        <w:t>materi siklus hidu</w:t>
      </w:r>
      <w:r>
        <w:rPr>
          <w:rFonts w:ascii="Times New Roman" w:hAnsi="Times New Roman" w:cs="Times New Roman"/>
          <w:bCs/>
          <w:sz w:val="24"/>
          <w:szCs w:val="24"/>
        </w:rPr>
        <w:t>p tumbuhan angiospermae dan gymnospermae</w:t>
      </w:r>
      <w:r w:rsidR="007C26D6" w:rsidRPr="007C26D6">
        <w:rPr>
          <w:rFonts w:ascii="Times New Roman" w:hAnsi="Times New Roman" w:cs="Times New Roman"/>
          <w:bCs/>
          <w:sz w:val="24"/>
          <w:szCs w:val="24"/>
        </w:rPr>
        <w:t xml:space="preserve">. </w:t>
      </w:r>
      <w:r w:rsidR="00CD0338">
        <w:rPr>
          <w:rFonts w:ascii="Times New Roman" w:hAnsi="Times New Roman" w:cs="Times New Roman"/>
          <w:bCs/>
          <w:sz w:val="24"/>
          <w:szCs w:val="24"/>
        </w:rPr>
        <w:t xml:space="preserve">Soal uraian yang telah dibuat oleh peneliti yang mengacu pada jenjang kognitif yang harus dicapai peserta didik, serta indikator dari pembelajaran selama penelitian dilakukan, tidak serta merta dapat digunakan sebagai instrumen penelitian. </w:t>
      </w:r>
      <w:r w:rsidR="007C26D6" w:rsidRPr="007C26D6">
        <w:rPr>
          <w:rFonts w:ascii="Times New Roman" w:hAnsi="Times New Roman" w:cs="Times New Roman"/>
          <w:bCs/>
          <w:sz w:val="24"/>
          <w:szCs w:val="24"/>
        </w:rPr>
        <w:t xml:space="preserve">Sebelum digunakan, instrumen tes diujicoba dan dianalisis kelayakannya melalui uji reliabilitas, uji validitas, daya pembeda soal, tingkat kesukaran dan kualitas pengecoh. </w:t>
      </w:r>
    </w:p>
    <w:p w14:paraId="7B6DD354" w14:textId="1782505B" w:rsidR="00F71CAD" w:rsidRDefault="00CD0338" w:rsidP="007C26D6">
      <w:pPr>
        <w:spacing w:after="0" w:line="360" w:lineRule="auto"/>
        <w:ind w:left="63" w:firstLine="657"/>
        <w:jc w:val="both"/>
        <w:rPr>
          <w:rFonts w:ascii="Times New Roman" w:hAnsi="Times New Roman" w:cs="Times New Roman"/>
          <w:bCs/>
          <w:sz w:val="24"/>
          <w:szCs w:val="24"/>
        </w:rPr>
      </w:pPr>
      <w:r>
        <w:rPr>
          <w:rFonts w:ascii="Times New Roman" w:hAnsi="Times New Roman" w:cs="Times New Roman"/>
          <w:bCs/>
          <w:sz w:val="24"/>
          <w:szCs w:val="24"/>
        </w:rPr>
        <w:t>Uji v</w:t>
      </w:r>
      <w:r w:rsidR="00F71CAD">
        <w:rPr>
          <w:rFonts w:ascii="Times New Roman" w:hAnsi="Times New Roman" w:cs="Times New Roman"/>
          <w:bCs/>
          <w:sz w:val="24"/>
          <w:szCs w:val="24"/>
        </w:rPr>
        <w:t xml:space="preserve">aliditas menunjukkan tingkat kepercayaan suatu instrumen. Sebuah instrumen dikatakan valid apabila dapat mengungkapkan data dari variabel yang diteliti secara tepat atau mampu mengukur apa yang diinginkan (Arikunto, 2013). Uji validitas instrumen yang digunakan adalah uji validitas isi dan uji validitas internal. Uji validitas isi dilakukan oleh dosen yang memiliki keahlian di bidang </w:t>
      </w:r>
      <w:r w:rsidR="00F71CAD">
        <w:rPr>
          <w:rFonts w:ascii="Times New Roman" w:hAnsi="Times New Roman" w:cs="Times New Roman"/>
          <w:bCs/>
          <w:sz w:val="24"/>
          <w:szCs w:val="24"/>
        </w:rPr>
        <w:lastRenderedPageBreak/>
        <w:t>tumbuhan</w:t>
      </w:r>
      <w:r w:rsidR="00F71CAD" w:rsidRPr="00F33F2C">
        <w:rPr>
          <w:rFonts w:ascii="Times New Roman" w:hAnsi="Times New Roman" w:cs="Times New Roman"/>
          <w:bCs/>
          <w:sz w:val="24"/>
          <w:szCs w:val="24"/>
        </w:rPr>
        <w:t>, untuk melihat kesesuain materi yang ada dala</w:t>
      </w:r>
      <w:r w:rsidR="00F71CAD">
        <w:rPr>
          <w:rFonts w:ascii="Times New Roman" w:hAnsi="Times New Roman" w:cs="Times New Roman"/>
          <w:bCs/>
          <w:sz w:val="24"/>
          <w:szCs w:val="24"/>
        </w:rPr>
        <w:t>m</w:t>
      </w:r>
      <w:r w:rsidR="00F71CAD" w:rsidRPr="00F33F2C">
        <w:rPr>
          <w:rFonts w:ascii="Times New Roman" w:hAnsi="Times New Roman" w:cs="Times New Roman"/>
          <w:bCs/>
          <w:sz w:val="24"/>
          <w:szCs w:val="24"/>
        </w:rPr>
        <w:t xml:space="preserve"> instrumen tes. Sedangkan validitas internal dihitung dengan menggunakan bantuan prog</w:t>
      </w:r>
      <w:r w:rsidR="00F71CAD">
        <w:rPr>
          <w:rFonts w:ascii="Times New Roman" w:hAnsi="Times New Roman" w:cs="Times New Roman"/>
          <w:bCs/>
          <w:sz w:val="24"/>
          <w:szCs w:val="24"/>
        </w:rPr>
        <w:t>ram analisis soal uraian</w:t>
      </w:r>
      <w:r w:rsidR="00F71CAD" w:rsidRPr="00F33F2C">
        <w:rPr>
          <w:rFonts w:ascii="Times New Roman" w:hAnsi="Times New Roman" w:cs="Times New Roman"/>
          <w:bCs/>
          <w:sz w:val="24"/>
          <w:szCs w:val="24"/>
        </w:rPr>
        <w:t xml:space="preserve"> ANATESV4. Menurut Arikunto (2015) validitas internal dicapai apabila terdapat kesusaian antara bagian instrumen dengan instrumen secara keseluruhan</w:t>
      </w:r>
      <w:r w:rsidR="00DF7671">
        <w:rPr>
          <w:rFonts w:ascii="Times New Roman" w:hAnsi="Times New Roman" w:cs="Times New Roman"/>
          <w:bCs/>
          <w:sz w:val="24"/>
          <w:szCs w:val="24"/>
        </w:rPr>
        <w:t xml:space="preserve">. Hasil validasi soal uraian </w:t>
      </w:r>
      <w:r w:rsidR="006E486F">
        <w:rPr>
          <w:rFonts w:ascii="Times New Roman" w:hAnsi="Times New Roman" w:cs="Times New Roman"/>
          <w:bCs/>
          <w:sz w:val="24"/>
          <w:szCs w:val="24"/>
        </w:rPr>
        <w:t>Penguasaan</w:t>
      </w:r>
      <w:r w:rsidR="00DF7671">
        <w:rPr>
          <w:rFonts w:ascii="Times New Roman" w:hAnsi="Times New Roman" w:cs="Times New Roman"/>
          <w:bCs/>
          <w:sz w:val="24"/>
          <w:szCs w:val="24"/>
        </w:rPr>
        <w:t xml:space="preserve"> konsep dapat dilihat pada Lampiran 1.</w:t>
      </w:r>
    </w:p>
    <w:p w14:paraId="6F17B059" w14:textId="57CFD382" w:rsidR="00DF7671" w:rsidRDefault="00DF7671" w:rsidP="007C26D6">
      <w:pPr>
        <w:spacing w:after="0" w:line="360" w:lineRule="auto"/>
        <w:ind w:left="63" w:firstLine="657"/>
        <w:jc w:val="both"/>
        <w:rPr>
          <w:rFonts w:ascii="Times New Roman" w:hAnsi="Times New Roman" w:cs="Times New Roman"/>
          <w:sz w:val="24"/>
          <w:lang w:val="en-US"/>
        </w:rPr>
      </w:pPr>
      <w:r>
        <w:rPr>
          <w:rFonts w:ascii="Times New Roman" w:hAnsi="Times New Roman" w:cs="Times New Roman"/>
          <w:sz w:val="24"/>
          <w:lang w:val="en-US"/>
        </w:rPr>
        <w:t>Uji kedua setelah uji validitas adalah uji reliabilitas. Uji reliabilitas berfungsi untuk melihat keajegan atau ketetapan soal. Suatu tes dikatakan mempunyai taraf kepercayaan yang tinggi jika tes tersebut memberikan hasil yang tetap</w:t>
      </w:r>
      <w:r w:rsidR="00F74D06">
        <w:rPr>
          <w:rFonts w:ascii="Times New Roman" w:hAnsi="Times New Roman" w:cs="Times New Roman"/>
          <w:sz w:val="24"/>
        </w:rPr>
        <w:t xml:space="preserve"> (Arikunto, 2015)</w:t>
      </w:r>
      <w:r>
        <w:rPr>
          <w:rFonts w:ascii="Times New Roman" w:hAnsi="Times New Roman" w:cs="Times New Roman"/>
          <w:sz w:val="24"/>
          <w:lang w:val="en-US"/>
        </w:rPr>
        <w:t>.</w:t>
      </w:r>
    </w:p>
    <w:p w14:paraId="519B688A" w14:textId="5B92CE35" w:rsidR="00DF7671" w:rsidRDefault="00DF7671" w:rsidP="007C26D6">
      <w:pPr>
        <w:spacing w:after="0" w:line="360" w:lineRule="auto"/>
        <w:ind w:left="63" w:firstLine="657"/>
        <w:jc w:val="both"/>
        <w:rPr>
          <w:rFonts w:ascii="Times New Roman" w:hAnsi="Times New Roman" w:cs="Times New Roman"/>
          <w:sz w:val="24"/>
          <w:lang w:val="en-US"/>
        </w:rPr>
      </w:pPr>
      <w:r>
        <w:rPr>
          <w:rFonts w:ascii="Times New Roman" w:hAnsi="Times New Roman" w:cs="Times New Roman"/>
          <w:sz w:val="24"/>
          <w:lang w:val="en-US"/>
        </w:rPr>
        <w:t>Daya pembeda soal menunjukkan sebuah soal untuk membedakan kemampuan siswa, antara siswa yang berkemampuan tinggi dengan siswa berkemampuan rendah. Angka yang menunjukkan besarnya daya pembeda di</w:t>
      </w:r>
      <w:r w:rsidR="0042257A">
        <w:rPr>
          <w:rFonts w:ascii="Times New Roman" w:hAnsi="Times New Roman" w:cs="Times New Roman"/>
          <w:sz w:val="24"/>
          <w:lang w:val="en-US"/>
        </w:rPr>
        <w:t>sebut indeks diskriminasi (D) –</w:t>
      </w:r>
      <w:r>
        <w:rPr>
          <w:rFonts w:ascii="Times New Roman" w:hAnsi="Times New Roman" w:cs="Times New Roman"/>
          <w:sz w:val="24"/>
          <w:lang w:val="en-US"/>
        </w:rPr>
        <w:t>1</w:t>
      </w:r>
      <w:r w:rsidR="0042257A">
        <w:rPr>
          <w:rFonts w:ascii="Times New Roman" w:hAnsi="Times New Roman" w:cs="Times New Roman"/>
          <w:sz w:val="24"/>
          <w:lang w:val="en-US"/>
        </w:rPr>
        <w:t>,.00…0,00…1,00. Tanda negatif</w:t>
      </w:r>
      <w:r>
        <w:rPr>
          <w:rFonts w:ascii="Times New Roman" w:hAnsi="Times New Roman" w:cs="Times New Roman"/>
          <w:sz w:val="24"/>
          <w:lang w:val="en-US"/>
        </w:rPr>
        <w:t xml:space="preserve"> digunakan jika sebuah soal “terbalik” yaitu anak yang memiliki kemampuan tinggi disebut dengan anak memiliki ke</w:t>
      </w:r>
      <w:r w:rsidR="00F9009C">
        <w:rPr>
          <w:rFonts w:ascii="Times New Roman" w:hAnsi="Times New Roman" w:cs="Times New Roman"/>
          <w:sz w:val="24"/>
          <w:lang w:val="en-US"/>
        </w:rPr>
        <w:t>mampuan rendah, atau sebaliknya</w:t>
      </w:r>
      <w:r w:rsidR="00F9009C">
        <w:rPr>
          <w:rFonts w:ascii="Times New Roman" w:hAnsi="Times New Roman" w:cs="Times New Roman"/>
          <w:sz w:val="24"/>
        </w:rPr>
        <w:t xml:space="preserve"> (Arikunto, 2015)</w:t>
      </w:r>
      <w:r w:rsidR="00F9009C">
        <w:rPr>
          <w:rFonts w:ascii="Times New Roman" w:hAnsi="Times New Roman" w:cs="Times New Roman"/>
          <w:sz w:val="24"/>
          <w:lang w:val="en-US"/>
        </w:rPr>
        <w:t>.</w:t>
      </w:r>
    </w:p>
    <w:p w14:paraId="0F81C5DE" w14:textId="77777777" w:rsidR="00DF7671" w:rsidRDefault="00DF7671" w:rsidP="00DF7671">
      <w:pPr>
        <w:spacing w:after="0" w:line="360" w:lineRule="auto"/>
        <w:ind w:left="63" w:firstLine="657"/>
        <w:jc w:val="both"/>
        <w:rPr>
          <w:rFonts w:ascii="Times New Roman" w:hAnsi="Times New Roman" w:cs="Times New Roman"/>
          <w:sz w:val="24"/>
          <w:lang w:val="en-US"/>
        </w:rPr>
      </w:pPr>
      <w:r>
        <w:rPr>
          <w:rFonts w:ascii="Times New Roman" w:hAnsi="Times New Roman" w:cs="Times New Roman"/>
          <w:sz w:val="24"/>
          <w:lang w:val="en-US"/>
        </w:rPr>
        <w:t>Analisis tingkat kesukaran bertujuan untuk mengetahui apakah soal tersebut tergolong mudah, sedang, atau sukar. Soal yang baik adalah soal yang tidak terlalu mudah atau tidak terlalu sukar.</w:t>
      </w:r>
      <w:r w:rsidRPr="00DF7671">
        <w:rPr>
          <w:rFonts w:ascii="Times New Roman" w:hAnsi="Times New Roman" w:cs="Times New Roman"/>
          <w:sz w:val="24"/>
          <w:lang w:val="en-US"/>
        </w:rPr>
        <w:t xml:space="preserve"> </w:t>
      </w:r>
      <w:r>
        <w:rPr>
          <w:rFonts w:ascii="Times New Roman" w:hAnsi="Times New Roman" w:cs="Times New Roman"/>
          <w:sz w:val="24"/>
        </w:rPr>
        <w:t>S</w:t>
      </w:r>
      <w:r>
        <w:rPr>
          <w:rFonts w:ascii="Times New Roman" w:hAnsi="Times New Roman" w:cs="Times New Roman"/>
          <w:sz w:val="24"/>
          <w:lang w:val="en-US"/>
        </w:rPr>
        <w:t>ecara empiris mutu butir soal ditentukan oleh statistik butir soal yang meliputi validitas, reliabilitas, daya pembeda, dan tingkat kesukaran.</w:t>
      </w:r>
    </w:p>
    <w:p w14:paraId="20985B3E" w14:textId="12995478" w:rsidR="00CD0338" w:rsidRPr="00F74D06" w:rsidRDefault="00DF7671" w:rsidP="00F74D06">
      <w:pPr>
        <w:spacing w:after="0" w:line="360" w:lineRule="auto"/>
        <w:ind w:left="63" w:firstLine="657"/>
        <w:jc w:val="both"/>
        <w:rPr>
          <w:rFonts w:ascii="Times New Roman" w:hAnsi="Times New Roman" w:cs="Times New Roman"/>
          <w:sz w:val="24"/>
          <w:szCs w:val="24"/>
        </w:rPr>
      </w:pPr>
      <w:r w:rsidRPr="00F74D06">
        <w:rPr>
          <w:rFonts w:ascii="Times New Roman" w:hAnsi="Times New Roman" w:cs="Times New Roman"/>
          <w:sz w:val="24"/>
          <w:szCs w:val="24"/>
          <w:lang w:val="en-US"/>
        </w:rPr>
        <w:t>Berdasarkan analisis uji coba soal instrumen diperoleh reliabilitas soal sebesar 0,</w:t>
      </w:r>
      <w:r w:rsidRPr="00F74D06">
        <w:rPr>
          <w:rFonts w:ascii="Times New Roman" w:hAnsi="Times New Roman" w:cs="Times New Roman"/>
          <w:sz w:val="24"/>
          <w:szCs w:val="24"/>
        </w:rPr>
        <w:t>7</w:t>
      </w:r>
      <w:r w:rsidR="005E2578" w:rsidRPr="00F74D06">
        <w:rPr>
          <w:rFonts w:ascii="Times New Roman" w:hAnsi="Times New Roman" w:cs="Times New Roman"/>
          <w:sz w:val="24"/>
          <w:szCs w:val="24"/>
          <w:lang w:val="en-US"/>
        </w:rPr>
        <w:t>9</w:t>
      </w:r>
      <w:r w:rsidRPr="00F74D06">
        <w:rPr>
          <w:rFonts w:ascii="Times New Roman" w:hAnsi="Times New Roman" w:cs="Times New Roman"/>
          <w:sz w:val="24"/>
          <w:szCs w:val="24"/>
          <w:lang w:val="en-US"/>
        </w:rPr>
        <w:t xml:space="preserve"> termasuk ke dalam kategori tinggi. </w:t>
      </w:r>
      <w:r w:rsidR="00F74D06" w:rsidRPr="00F74D06">
        <w:rPr>
          <w:rFonts w:ascii="Times New Roman" w:hAnsi="Times New Roman" w:cs="Times New Roman"/>
          <w:sz w:val="24"/>
          <w:szCs w:val="24"/>
        </w:rPr>
        <w:t xml:space="preserve">Kualifikasi butir soal dilakukan menggunakan aturan yang ditentukan oleh (Zainul &amp; Nasoetion, 2008) </w:t>
      </w:r>
      <w:r w:rsidRPr="00F74D06">
        <w:rPr>
          <w:rFonts w:ascii="Times New Roman" w:hAnsi="Times New Roman" w:cs="Times New Roman"/>
          <w:sz w:val="24"/>
          <w:szCs w:val="24"/>
          <w:lang w:val="en-US"/>
        </w:rPr>
        <w:t>disajikan pada tabe</w:t>
      </w:r>
      <w:r w:rsidRPr="00F74D06">
        <w:rPr>
          <w:rFonts w:ascii="Times New Roman" w:hAnsi="Times New Roman" w:cs="Times New Roman"/>
          <w:sz w:val="24"/>
          <w:szCs w:val="24"/>
        </w:rPr>
        <w:t>l 3.</w:t>
      </w:r>
      <w:r w:rsidR="00CD0338" w:rsidRPr="00F74D06">
        <w:rPr>
          <w:rFonts w:ascii="Times New Roman" w:hAnsi="Times New Roman" w:cs="Times New Roman"/>
          <w:sz w:val="24"/>
          <w:szCs w:val="24"/>
        </w:rPr>
        <w:t>5</w:t>
      </w:r>
      <w:r w:rsidR="00071861" w:rsidRPr="00F74D06">
        <w:rPr>
          <w:rFonts w:ascii="Times New Roman" w:hAnsi="Times New Roman" w:cs="Times New Roman"/>
          <w:sz w:val="24"/>
          <w:szCs w:val="24"/>
        </w:rPr>
        <w:t>.</w:t>
      </w:r>
      <w:r w:rsidR="00CD0338" w:rsidRPr="00F74D06">
        <w:rPr>
          <w:rFonts w:ascii="Times New Roman" w:hAnsi="Times New Roman" w:cs="Times New Roman"/>
          <w:sz w:val="24"/>
          <w:szCs w:val="24"/>
        </w:rPr>
        <w:t>1.</w:t>
      </w:r>
      <w:r w:rsidR="00CD0338" w:rsidRPr="00F74D06">
        <w:rPr>
          <w:rFonts w:ascii="Times New Roman" w:hAnsi="Times New Roman" w:cs="Times New Roman"/>
          <w:sz w:val="24"/>
          <w:szCs w:val="24"/>
        </w:rPr>
        <w:br w:type="page"/>
      </w:r>
    </w:p>
    <w:p w14:paraId="5DF33A39" w14:textId="75975A9A" w:rsidR="00071861" w:rsidRDefault="000C1B03" w:rsidP="000C1B03">
      <w:pPr>
        <w:tabs>
          <w:tab w:val="center" w:pos="3968"/>
          <w:tab w:val="left" w:pos="6179"/>
        </w:tabs>
        <w:spacing w:after="0" w:line="240" w:lineRule="auto"/>
        <w:rPr>
          <w:rFonts w:ascii="Times New Roman" w:hAnsi="Times New Roman" w:cs="Times New Roman"/>
          <w:b/>
          <w:bCs/>
          <w:sz w:val="24"/>
        </w:rPr>
      </w:pPr>
      <w:r>
        <w:rPr>
          <w:rFonts w:ascii="Times New Roman" w:hAnsi="Times New Roman" w:cs="Times New Roman"/>
          <w:b/>
          <w:bCs/>
          <w:sz w:val="24"/>
        </w:rPr>
        <w:lastRenderedPageBreak/>
        <w:tab/>
      </w:r>
      <w:r w:rsidR="00DF7671" w:rsidRPr="00B16B88">
        <w:rPr>
          <w:rFonts w:ascii="Times New Roman" w:hAnsi="Times New Roman" w:cs="Times New Roman"/>
          <w:b/>
          <w:bCs/>
          <w:sz w:val="24"/>
        </w:rPr>
        <w:t xml:space="preserve">Tabel </w:t>
      </w:r>
      <w:r w:rsidR="00071861">
        <w:rPr>
          <w:rFonts w:ascii="Times New Roman" w:hAnsi="Times New Roman" w:cs="Times New Roman"/>
          <w:b/>
          <w:bCs/>
          <w:sz w:val="24"/>
        </w:rPr>
        <w:t>3.5</w:t>
      </w:r>
      <w:r w:rsidR="00DF7671">
        <w:rPr>
          <w:rFonts w:ascii="Times New Roman" w:hAnsi="Times New Roman" w:cs="Times New Roman"/>
          <w:b/>
          <w:bCs/>
          <w:sz w:val="24"/>
        </w:rPr>
        <w:t>.</w:t>
      </w:r>
      <w:r w:rsidR="00071861">
        <w:rPr>
          <w:rFonts w:ascii="Times New Roman" w:hAnsi="Times New Roman" w:cs="Times New Roman"/>
          <w:b/>
          <w:bCs/>
          <w:sz w:val="24"/>
        </w:rPr>
        <w:t>1</w:t>
      </w:r>
      <w:r>
        <w:rPr>
          <w:rFonts w:ascii="Times New Roman" w:hAnsi="Times New Roman" w:cs="Times New Roman"/>
          <w:b/>
          <w:bCs/>
          <w:sz w:val="24"/>
        </w:rPr>
        <w:tab/>
      </w:r>
    </w:p>
    <w:p w14:paraId="14290134" w14:textId="570D7293" w:rsidR="00DF7671" w:rsidRPr="000E5056" w:rsidRDefault="00DF7671" w:rsidP="00DF7671">
      <w:pPr>
        <w:spacing w:after="0" w:line="240" w:lineRule="auto"/>
        <w:jc w:val="center"/>
        <w:rPr>
          <w:rFonts w:ascii="Times New Roman" w:hAnsi="Times New Roman" w:cs="Times New Roman"/>
          <w:b/>
          <w:bCs/>
          <w:i/>
          <w:sz w:val="24"/>
          <w:lang w:val="en-US"/>
        </w:rPr>
      </w:pPr>
      <w:r w:rsidRPr="00B16B88">
        <w:rPr>
          <w:rFonts w:ascii="Times New Roman" w:hAnsi="Times New Roman" w:cs="Times New Roman"/>
          <w:b/>
          <w:bCs/>
          <w:sz w:val="24"/>
        </w:rPr>
        <w:t xml:space="preserve"> </w:t>
      </w:r>
      <w:r w:rsidRPr="000E5056">
        <w:rPr>
          <w:rFonts w:ascii="Times New Roman" w:hAnsi="Times New Roman" w:cs="Times New Roman"/>
          <w:b/>
          <w:bCs/>
          <w:i/>
          <w:sz w:val="24"/>
          <w:lang w:val="en-US"/>
        </w:rPr>
        <w:t>Rekapitulasi Hasil Analisis Butir Soal Instrumen</w:t>
      </w:r>
    </w:p>
    <w:p w14:paraId="6A4AC58D" w14:textId="085D6E42" w:rsidR="006E36A6" w:rsidRPr="006E36A6" w:rsidRDefault="006E36A6" w:rsidP="006E36A6">
      <w:pPr>
        <w:spacing w:after="0" w:line="240" w:lineRule="auto"/>
        <w:rPr>
          <w:rFonts w:ascii="Times New Roman" w:hAnsi="Times New Roman" w:cs="Times New Roman"/>
          <w:b/>
          <w:bCs/>
          <w:sz w:val="24"/>
        </w:rPr>
      </w:pPr>
      <w:r>
        <w:rPr>
          <w:rFonts w:ascii="Times New Roman" w:hAnsi="Times New Roman" w:cs="Times New Roman"/>
          <w:b/>
          <w:bCs/>
          <w:sz w:val="24"/>
        </w:rPr>
        <w:t>Reliabilitas: 0,79 (Tinggi)</w:t>
      </w:r>
    </w:p>
    <w:tbl>
      <w:tblPr>
        <w:tblW w:w="8280" w:type="dxa"/>
        <w:jc w:val="center"/>
        <w:tblLook w:val="04A0" w:firstRow="1" w:lastRow="0" w:firstColumn="1" w:lastColumn="0" w:noHBand="0" w:noVBand="1"/>
      </w:tblPr>
      <w:tblGrid>
        <w:gridCol w:w="686"/>
        <w:gridCol w:w="1253"/>
        <w:gridCol w:w="950"/>
        <w:gridCol w:w="738"/>
        <w:gridCol w:w="923"/>
        <w:gridCol w:w="1030"/>
        <w:gridCol w:w="857"/>
        <w:gridCol w:w="1863"/>
      </w:tblGrid>
      <w:tr w:rsidR="006E36A6" w14:paraId="1F20B0BC" w14:textId="77777777" w:rsidTr="005336FA">
        <w:trPr>
          <w:trHeight w:val="315"/>
          <w:jc w:val="center"/>
        </w:trPr>
        <w:tc>
          <w:tcPr>
            <w:tcW w:w="686" w:type="dxa"/>
            <w:vMerge w:val="restart"/>
            <w:tcBorders>
              <w:top w:val="single" w:sz="4" w:space="0" w:color="auto"/>
              <w:left w:val="single" w:sz="4" w:space="0" w:color="auto"/>
              <w:bottom w:val="single" w:sz="4" w:space="0" w:color="auto"/>
              <w:right w:val="single" w:sz="4" w:space="0" w:color="auto"/>
            </w:tcBorders>
            <w:shd w:val="clear" w:color="auto" w:fill="AEAAAA"/>
            <w:noWrap/>
            <w:vAlign w:val="center"/>
            <w:hideMark/>
          </w:tcPr>
          <w:p w14:paraId="49FFF015" w14:textId="4A7BAA46" w:rsidR="006E36A6" w:rsidRDefault="006E36A6" w:rsidP="000C1B03">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No. Soal</w:t>
            </w:r>
          </w:p>
        </w:tc>
        <w:tc>
          <w:tcPr>
            <w:tcW w:w="2196" w:type="dxa"/>
            <w:gridSpan w:val="2"/>
            <w:tcBorders>
              <w:top w:val="single" w:sz="4" w:space="0" w:color="auto"/>
              <w:left w:val="nil"/>
              <w:bottom w:val="single" w:sz="4" w:space="0" w:color="auto"/>
              <w:right w:val="single" w:sz="4" w:space="0" w:color="auto"/>
            </w:tcBorders>
            <w:shd w:val="clear" w:color="auto" w:fill="AEAAAA"/>
            <w:noWrap/>
            <w:vAlign w:val="center"/>
            <w:hideMark/>
          </w:tcPr>
          <w:p w14:paraId="6FA68C59" w14:textId="77777777" w:rsidR="006E36A6" w:rsidRDefault="006E36A6" w:rsidP="000C1B03">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Validitas</w:t>
            </w:r>
          </w:p>
        </w:tc>
        <w:tc>
          <w:tcPr>
            <w:tcW w:w="1654" w:type="dxa"/>
            <w:gridSpan w:val="2"/>
            <w:tcBorders>
              <w:top w:val="single" w:sz="4" w:space="0" w:color="auto"/>
              <w:left w:val="nil"/>
              <w:bottom w:val="single" w:sz="4" w:space="0" w:color="auto"/>
              <w:right w:val="single" w:sz="4" w:space="0" w:color="auto"/>
            </w:tcBorders>
            <w:shd w:val="clear" w:color="auto" w:fill="AEAAAA"/>
            <w:noWrap/>
            <w:vAlign w:val="center"/>
            <w:hideMark/>
          </w:tcPr>
          <w:p w14:paraId="63631D41" w14:textId="2AE54B68" w:rsidR="006E36A6" w:rsidRDefault="006E36A6" w:rsidP="000C1B03">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Tingkat </w:t>
            </w:r>
            <w:r w:rsidR="000C1B03">
              <w:rPr>
                <w:rFonts w:ascii="Times New Roman" w:eastAsia="Times New Roman" w:hAnsi="Times New Roman" w:cs="Times New Roman"/>
                <w:b/>
                <w:bCs/>
                <w:color w:val="000000"/>
                <w:sz w:val="24"/>
                <w:szCs w:val="24"/>
              </w:rPr>
              <w:t>K</w:t>
            </w:r>
            <w:r>
              <w:rPr>
                <w:rFonts w:ascii="Times New Roman" w:eastAsia="Times New Roman" w:hAnsi="Times New Roman" w:cs="Times New Roman"/>
                <w:b/>
                <w:bCs/>
                <w:color w:val="000000"/>
                <w:sz w:val="24"/>
                <w:szCs w:val="24"/>
              </w:rPr>
              <w:t>esukaran</w:t>
            </w:r>
          </w:p>
        </w:tc>
        <w:tc>
          <w:tcPr>
            <w:tcW w:w="1881" w:type="dxa"/>
            <w:gridSpan w:val="2"/>
            <w:tcBorders>
              <w:top w:val="single" w:sz="4" w:space="0" w:color="auto"/>
              <w:left w:val="nil"/>
              <w:bottom w:val="single" w:sz="4" w:space="0" w:color="auto"/>
              <w:right w:val="single" w:sz="4" w:space="0" w:color="auto"/>
            </w:tcBorders>
            <w:shd w:val="clear" w:color="auto" w:fill="AEAAAA"/>
            <w:noWrap/>
            <w:vAlign w:val="center"/>
            <w:hideMark/>
          </w:tcPr>
          <w:p w14:paraId="6C66283E" w14:textId="08582F42" w:rsidR="006E36A6" w:rsidRDefault="006E36A6" w:rsidP="000C1B03">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Daya Pembeda</w:t>
            </w:r>
          </w:p>
        </w:tc>
        <w:tc>
          <w:tcPr>
            <w:tcW w:w="1863" w:type="dxa"/>
            <w:vMerge w:val="restart"/>
            <w:tcBorders>
              <w:top w:val="single" w:sz="4" w:space="0" w:color="auto"/>
              <w:left w:val="single" w:sz="4" w:space="0" w:color="auto"/>
              <w:bottom w:val="single" w:sz="4" w:space="0" w:color="auto"/>
              <w:right w:val="single" w:sz="4" w:space="0" w:color="auto"/>
            </w:tcBorders>
            <w:shd w:val="clear" w:color="auto" w:fill="AEAAAA"/>
            <w:noWrap/>
            <w:vAlign w:val="center"/>
            <w:hideMark/>
          </w:tcPr>
          <w:p w14:paraId="2622C65D" w14:textId="77777777" w:rsidR="006E36A6" w:rsidRDefault="006E36A6" w:rsidP="000C1B03">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Kesimpulan</w:t>
            </w:r>
          </w:p>
        </w:tc>
      </w:tr>
      <w:tr w:rsidR="006E36A6" w14:paraId="5D426E2D" w14:textId="77777777" w:rsidTr="005336FA">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D2B2" w14:textId="77777777" w:rsidR="006E36A6" w:rsidRDefault="006E36A6" w:rsidP="000C1B03">
            <w:pPr>
              <w:spacing w:after="0" w:line="256" w:lineRule="auto"/>
              <w:jc w:val="center"/>
              <w:rPr>
                <w:rFonts w:ascii="Times New Roman" w:eastAsia="Times New Roman" w:hAnsi="Times New Roman" w:cs="Times New Roman"/>
                <w:b/>
                <w:bCs/>
                <w:color w:val="000000"/>
                <w:sz w:val="24"/>
                <w:szCs w:val="24"/>
              </w:rPr>
            </w:pPr>
          </w:p>
        </w:tc>
        <w:tc>
          <w:tcPr>
            <w:tcW w:w="1253" w:type="dxa"/>
            <w:tcBorders>
              <w:top w:val="nil"/>
              <w:left w:val="nil"/>
              <w:bottom w:val="single" w:sz="4" w:space="0" w:color="auto"/>
              <w:right w:val="single" w:sz="4" w:space="0" w:color="auto"/>
            </w:tcBorders>
            <w:shd w:val="clear" w:color="auto" w:fill="AEAAAA"/>
            <w:noWrap/>
            <w:vAlign w:val="center"/>
            <w:hideMark/>
          </w:tcPr>
          <w:p w14:paraId="161E3261" w14:textId="3A19A8CE" w:rsidR="006E36A6" w:rsidRDefault="006E36A6" w:rsidP="000C1B03">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Korelasi</w:t>
            </w:r>
          </w:p>
        </w:tc>
        <w:tc>
          <w:tcPr>
            <w:tcW w:w="943" w:type="dxa"/>
            <w:tcBorders>
              <w:top w:val="nil"/>
              <w:left w:val="nil"/>
              <w:bottom w:val="single" w:sz="4" w:space="0" w:color="auto"/>
              <w:right w:val="single" w:sz="4" w:space="0" w:color="auto"/>
            </w:tcBorders>
            <w:shd w:val="clear" w:color="auto" w:fill="AEAAAA"/>
            <w:noWrap/>
            <w:vAlign w:val="center"/>
            <w:hideMark/>
          </w:tcPr>
          <w:p w14:paraId="1F7F68BD" w14:textId="036FA4F2" w:rsidR="006E36A6" w:rsidRDefault="006E36A6" w:rsidP="000C1B03">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w:t>
            </w:r>
            <w:r w:rsidR="00F9009C">
              <w:rPr>
                <w:rFonts w:ascii="Times New Roman" w:eastAsia="Times New Roman" w:hAnsi="Times New Roman" w:cs="Times New Roman"/>
                <w:b/>
                <w:bCs/>
                <w:color w:val="000000"/>
                <w:sz w:val="24"/>
                <w:szCs w:val="24"/>
              </w:rPr>
              <w:t>rti</w:t>
            </w:r>
          </w:p>
        </w:tc>
        <w:tc>
          <w:tcPr>
            <w:tcW w:w="738" w:type="dxa"/>
            <w:tcBorders>
              <w:top w:val="nil"/>
              <w:left w:val="nil"/>
              <w:bottom w:val="single" w:sz="4" w:space="0" w:color="auto"/>
              <w:right w:val="single" w:sz="4" w:space="0" w:color="auto"/>
            </w:tcBorders>
            <w:shd w:val="clear" w:color="auto" w:fill="AEAAAA"/>
            <w:noWrap/>
            <w:vAlign w:val="center"/>
            <w:hideMark/>
          </w:tcPr>
          <w:p w14:paraId="75E1E8A8" w14:textId="3BF00EAC" w:rsidR="006E36A6" w:rsidRDefault="006E36A6" w:rsidP="000C1B03">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w:t>
            </w:r>
            <w:r w:rsidR="00F9009C">
              <w:rPr>
                <w:rFonts w:ascii="Times New Roman" w:eastAsia="Times New Roman" w:hAnsi="Times New Roman" w:cs="Times New Roman"/>
                <w:b/>
                <w:bCs/>
                <w:color w:val="000000"/>
                <w:sz w:val="24"/>
                <w:szCs w:val="24"/>
              </w:rPr>
              <w:t>ilai</w:t>
            </w:r>
          </w:p>
        </w:tc>
        <w:tc>
          <w:tcPr>
            <w:tcW w:w="916" w:type="dxa"/>
            <w:tcBorders>
              <w:top w:val="nil"/>
              <w:left w:val="nil"/>
              <w:bottom w:val="single" w:sz="4" w:space="0" w:color="auto"/>
              <w:right w:val="single" w:sz="4" w:space="0" w:color="auto"/>
            </w:tcBorders>
            <w:shd w:val="clear" w:color="auto" w:fill="AEAAAA"/>
            <w:noWrap/>
            <w:vAlign w:val="center"/>
            <w:hideMark/>
          </w:tcPr>
          <w:p w14:paraId="76A7789A" w14:textId="6D177DD3" w:rsidR="006E36A6" w:rsidRDefault="006E36A6" w:rsidP="000C1B03">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w:t>
            </w:r>
            <w:r w:rsidR="00F9009C">
              <w:rPr>
                <w:rFonts w:ascii="Times New Roman" w:eastAsia="Times New Roman" w:hAnsi="Times New Roman" w:cs="Times New Roman"/>
                <w:b/>
                <w:bCs/>
                <w:color w:val="000000"/>
                <w:sz w:val="24"/>
                <w:szCs w:val="24"/>
              </w:rPr>
              <w:t>rti</w:t>
            </w:r>
          </w:p>
        </w:tc>
        <w:tc>
          <w:tcPr>
            <w:tcW w:w="1030" w:type="dxa"/>
            <w:tcBorders>
              <w:top w:val="nil"/>
              <w:left w:val="nil"/>
              <w:bottom w:val="single" w:sz="4" w:space="0" w:color="auto"/>
              <w:right w:val="single" w:sz="4" w:space="0" w:color="auto"/>
            </w:tcBorders>
            <w:shd w:val="clear" w:color="auto" w:fill="AEAAAA"/>
            <w:noWrap/>
            <w:vAlign w:val="center"/>
            <w:hideMark/>
          </w:tcPr>
          <w:p w14:paraId="11CAAAA7" w14:textId="77777777" w:rsidR="006E36A6" w:rsidRDefault="006E36A6" w:rsidP="000C1B03">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Indeks</w:t>
            </w:r>
          </w:p>
        </w:tc>
        <w:tc>
          <w:tcPr>
            <w:tcW w:w="851" w:type="dxa"/>
            <w:tcBorders>
              <w:top w:val="nil"/>
              <w:left w:val="nil"/>
              <w:bottom w:val="single" w:sz="4" w:space="0" w:color="auto"/>
              <w:right w:val="single" w:sz="4" w:space="0" w:color="auto"/>
            </w:tcBorders>
            <w:shd w:val="clear" w:color="auto" w:fill="AEAAAA"/>
            <w:noWrap/>
            <w:vAlign w:val="center"/>
            <w:hideMark/>
          </w:tcPr>
          <w:p w14:paraId="27018224" w14:textId="39430469" w:rsidR="006E36A6" w:rsidRDefault="006E36A6" w:rsidP="000C1B03">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w:t>
            </w:r>
            <w:r w:rsidR="00F9009C">
              <w:rPr>
                <w:rFonts w:ascii="Times New Roman" w:eastAsia="Times New Roman" w:hAnsi="Times New Roman" w:cs="Times New Roman"/>
                <w:b/>
                <w:bCs/>
                <w:color w:val="000000"/>
                <w:sz w:val="24"/>
                <w:szCs w:val="24"/>
              </w:rPr>
              <w:t>rti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EA5EC3" w14:textId="77777777" w:rsidR="006E36A6" w:rsidRDefault="006E36A6" w:rsidP="000C1B03">
            <w:pPr>
              <w:spacing w:after="0" w:line="256" w:lineRule="auto"/>
              <w:jc w:val="center"/>
              <w:rPr>
                <w:rFonts w:ascii="Times New Roman" w:eastAsia="Times New Roman" w:hAnsi="Times New Roman" w:cs="Times New Roman"/>
                <w:b/>
                <w:bCs/>
                <w:color w:val="000000"/>
                <w:sz w:val="24"/>
                <w:szCs w:val="24"/>
              </w:rPr>
            </w:pPr>
          </w:p>
        </w:tc>
      </w:tr>
      <w:tr w:rsidR="006E36A6" w14:paraId="036D67B1" w14:textId="77777777" w:rsidTr="005336FA">
        <w:trPr>
          <w:trHeight w:val="315"/>
          <w:jc w:val="center"/>
        </w:trPr>
        <w:tc>
          <w:tcPr>
            <w:tcW w:w="686" w:type="dxa"/>
            <w:tcBorders>
              <w:top w:val="nil"/>
              <w:left w:val="single" w:sz="4" w:space="0" w:color="auto"/>
              <w:bottom w:val="single" w:sz="4" w:space="0" w:color="auto"/>
              <w:right w:val="single" w:sz="4" w:space="0" w:color="auto"/>
            </w:tcBorders>
            <w:noWrap/>
            <w:vAlign w:val="center"/>
            <w:hideMark/>
          </w:tcPr>
          <w:p w14:paraId="5889A09E" w14:textId="77777777" w:rsid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53" w:type="dxa"/>
            <w:tcBorders>
              <w:top w:val="nil"/>
              <w:left w:val="nil"/>
              <w:bottom w:val="single" w:sz="4" w:space="0" w:color="auto"/>
              <w:right w:val="single" w:sz="4" w:space="0" w:color="auto"/>
            </w:tcBorders>
            <w:shd w:val="clear" w:color="auto" w:fill="auto"/>
            <w:noWrap/>
            <w:vAlign w:val="center"/>
            <w:hideMark/>
          </w:tcPr>
          <w:p w14:paraId="24D7946C" w14:textId="230D0288" w:rsidR="006E36A6" w:rsidRP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0,24</w:t>
            </w:r>
          </w:p>
        </w:tc>
        <w:tc>
          <w:tcPr>
            <w:tcW w:w="943" w:type="dxa"/>
            <w:tcBorders>
              <w:top w:val="nil"/>
              <w:left w:val="nil"/>
              <w:bottom w:val="single" w:sz="4" w:space="0" w:color="auto"/>
              <w:right w:val="single" w:sz="4" w:space="0" w:color="auto"/>
            </w:tcBorders>
            <w:shd w:val="clear" w:color="auto" w:fill="auto"/>
            <w:noWrap/>
            <w:vAlign w:val="center"/>
            <w:hideMark/>
          </w:tcPr>
          <w:p w14:paraId="7D65A8A8" w14:textId="6689EC4E" w:rsidR="006E36A6" w:rsidRPr="006E36A6" w:rsidRDefault="006E36A6" w:rsidP="000C1B03">
            <w:pPr>
              <w:spacing w:after="0" w:line="360" w:lineRule="auto"/>
              <w:jc w:val="center"/>
              <w:rPr>
                <w:rFonts w:ascii="Times New Roman" w:eastAsia="Times New Roman" w:hAnsi="Times New Roman" w:cs="Times New Roman"/>
                <w:color w:val="000000"/>
                <w:sz w:val="24"/>
                <w:szCs w:val="24"/>
              </w:rPr>
            </w:pPr>
            <w:r w:rsidRPr="006E36A6">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endah</w:t>
            </w:r>
          </w:p>
        </w:tc>
        <w:tc>
          <w:tcPr>
            <w:tcW w:w="738" w:type="dxa"/>
            <w:tcBorders>
              <w:top w:val="nil"/>
              <w:left w:val="nil"/>
              <w:bottom w:val="single" w:sz="4" w:space="0" w:color="auto"/>
              <w:right w:val="single" w:sz="4" w:space="0" w:color="auto"/>
            </w:tcBorders>
            <w:shd w:val="clear" w:color="auto" w:fill="auto"/>
            <w:noWrap/>
            <w:vAlign w:val="center"/>
            <w:hideMark/>
          </w:tcPr>
          <w:p w14:paraId="4004226D" w14:textId="66B07B70"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E36A6">
              <w:rPr>
                <w:rFonts w:ascii="Times New Roman" w:eastAsia="Times New Roman" w:hAnsi="Times New Roman" w:cs="Times New Roman"/>
                <w:color w:val="000000"/>
                <w:sz w:val="24"/>
                <w:szCs w:val="24"/>
              </w:rPr>
              <w:t>72</w:t>
            </w:r>
          </w:p>
        </w:tc>
        <w:tc>
          <w:tcPr>
            <w:tcW w:w="916" w:type="dxa"/>
            <w:tcBorders>
              <w:top w:val="nil"/>
              <w:left w:val="nil"/>
              <w:bottom w:val="single" w:sz="4" w:space="0" w:color="auto"/>
              <w:right w:val="single" w:sz="4" w:space="0" w:color="auto"/>
            </w:tcBorders>
            <w:shd w:val="clear" w:color="auto" w:fill="auto"/>
            <w:noWrap/>
            <w:vAlign w:val="center"/>
            <w:hideMark/>
          </w:tcPr>
          <w:p w14:paraId="79A990ED" w14:textId="0FF94A5C" w:rsidR="006E36A6" w:rsidRPr="006E36A6" w:rsidRDefault="006E36A6" w:rsidP="000C1B03">
            <w:pPr>
              <w:spacing w:after="0" w:line="360" w:lineRule="auto"/>
              <w:jc w:val="center"/>
              <w:rPr>
                <w:rFonts w:ascii="Times New Roman" w:eastAsia="Times New Roman" w:hAnsi="Times New Roman" w:cs="Times New Roman"/>
                <w:color w:val="000000"/>
                <w:sz w:val="24"/>
                <w:szCs w:val="24"/>
              </w:rPr>
            </w:pPr>
            <w:r w:rsidRPr="006E36A6">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udah</w:t>
            </w:r>
          </w:p>
        </w:tc>
        <w:tc>
          <w:tcPr>
            <w:tcW w:w="1030" w:type="dxa"/>
            <w:tcBorders>
              <w:top w:val="nil"/>
              <w:left w:val="nil"/>
              <w:bottom w:val="single" w:sz="4" w:space="0" w:color="auto"/>
              <w:right w:val="single" w:sz="4" w:space="0" w:color="auto"/>
            </w:tcBorders>
            <w:shd w:val="clear" w:color="auto" w:fill="auto"/>
            <w:noWrap/>
            <w:vAlign w:val="center"/>
            <w:hideMark/>
          </w:tcPr>
          <w:p w14:paraId="7929D26C" w14:textId="127B5E59" w:rsidR="006E36A6" w:rsidRPr="005336FA" w:rsidRDefault="005336FA"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lang w:val="en-US"/>
              </w:rPr>
              <w:t>16</w:t>
            </w:r>
          </w:p>
        </w:tc>
        <w:tc>
          <w:tcPr>
            <w:tcW w:w="851" w:type="dxa"/>
            <w:tcBorders>
              <w:top w:val="nil"/>
              <w:left w:val="nil"/>
              <w:bottom w:val="single" w:sz="4" w:space="0" w:color="auto"/>
              <w:right w:val="single" w:sz="4" w:space="0" w:color="auto"/>
            </w:tcBorders>
            <w:shd w:val="clear" w:color="auto" w:fill="auto"/>
            <w:noWrap/>
            <w:vAlign w:val="center"/>
            <w:hideMark/>
          </w:tcPr>
          <w:p w14:paraId="547A8307" w14:textId="1E7EEA60" w:rsidR="006E36A6" w:rsidRPr="00F24EF4" w:rsidRDefault="00217664"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Tidak</w:t>
            </w:r>
            <w:r w:rsidR="00F24EF4">
              <w:rPr>
                <w:rFonts w:ascii="Times New Roman" w:eastAsia="Times New Roman" w:hAnsi="Times New Roman" w:cs="Times New Roman"/>
                <w:color w:val="000000"/>
                <w:sz w:val="24"/>
                <w:szCs w:val="24"/>
                <w:lang w:val="en-US"/>
              </w:rPr>
              <w:t xml:space="preserve"> baik</w:t>
            </w:r>
          </w:p>
        </w:tc>
        <w:tc>
          <w:tcPr>
            <w:tcW w:w="1863" w:type="dxa"/>
            <w:tcBorders>
              <w:top w:val="nil"/>
              <w:left w:val="single" w:sz="4" w:space="0" w:color="auto"/>
              <w:bottom w:val="single" w:sz="4" w:space="0" w:color="auto"/>
              <w:right w:val="single" w:sz="4" w:space="0" w:color="auto"/>
            </w:tcBorders>
            <w:shd w:val="clear" w:color="auto" w:fill="auto"/>
            <w:noWrap/>
            <w:vAlign w:val="center"/>
            <w:hideMark/>
          </w:tcPr>
          <w:p w14:paraId="7B017EE1" w14:textId="380D856F" w:rsidR="006E36A6" w:rsidRPr="006E36A6" w:rsidRDefault="00996BB5"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Tolak</w:t>
            </w:r>
          </w:p>
        </w:tc>
      </w:tr>
      <w:tr w:rsidR="006E36A6" w14:paraId="6FB2F51D" w14:textId="77777777" w:rsidTr="005336FA">
        <w:trPr>
          <w:trHeight w:val="315"/>
          <w:jc w:val="center"/>
        </w:trPr>
        <w:tc>
          <w:tcPr>
            <w:tcW w:w="686" w:type="dxa"/>
            <w:tcBorders>
              <w:top w:val="nil"/>
              <w:left w:val="single" w:sz="4" w:space="0" w:color="auto"/>
              <w:bottom w:val="single" w:sz="4" w:space="0" w:color="auto"/>
              <w:right w:val="single" w:sz="4" w:space="0" w:color="auto"/>
            </w:tcBorders>
            <w:noWrap/>
            <w:vAlign w:val="center"/>
            <w:hideMark/>
          </w:tcPr>
          <w:p w14:paraId="172F9EC9" w14:textId="77777777" w:rsid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53" w:type="dxa"/>
            <w:tcBorders>
              <w:top w:val="nil"/>
              <w:left w:val="nil"/>
              <w:bottom w:val="single" w:sz="4" w:space="0" w:color="auto"/>
              <w:right w:val="single" w:sz="4" w:space="0" w:color="auto"/>
            </w:tcBorders>
            <w:shd w:val="clear" w:color="auto" w:fill="auto"/>
            <w:noWrap/>
            <w:vAlign w:val="center"/>
            <w:hideMark/>
          </w:tcPr>
          <w:p w14:paraId="1F02DB45" w14:textId="7DF2593A" w:rsidR="006E36A6" w:rsidRP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w:t>
            </w:r>
          </w:p>
        </w:tc>
        <w:tc>
          <w:tcPr>
            <w:tcW w:w="943" w:type="dxa"/>
            <w:tcBorders>
              <w:top w:val="nil"/>
              <w:left w:val="nil"/>
              <w:bottom w:val="single" w:sz="4" w:space="0" w:color="auto"/>
              <w:right w:val="single" w:sz="4" w:space="0" w:color="auto"/>
            </w:tcBorders>
            <w:shd w:val="clear" w:color="auto" w:fill="auto"/>
            <w:noWrap/>
            <w:vAlign w:val="center"/>
            <w:hideMark/>
          </w:tcPr>
          <w:p w14:paraId="4BA298A5" w14:textId="2C7D2A1D" w:rsidR="006E36A6" w:rsidRPr="006E36A6" w:rsidRDefault="00F74D0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Sangat </w:t>
            </w:r>
            <w:r w:rsidR="006E36A6" w:rsidRPr="006E36A6">
              <w:rPr>
                <w:rFonts w:ascii="Times New Roman" w:eastAsia="Times New Roman" w:hAnsi="Times New Roman" w:cs="Times New Roman"/>
                <w:color w:val="000000"/>
                <w:sz w:val="24"/>
                <w:szCs w:val="24"/>
              </w:rPr>
              <w:t>R</w:t>
            </w:r>
            <w:r w:rsidR="006E36A6">
              <w:rPr>
                <w:rFonts w:ascii="Times New Roman" w:eastAsia="Times New Roman" w:hAnsi="Times New Roman" w:cs="Times New Roman"/>
                <w:color w:val="000000"/>
                <w:sz w:val="24"/>
                <w:szCs w:val="24"/>
              </w:rPr>
              <w:t>endah</w:t>
            </w:r>
          </w:p>
        </w:tc>
        <w:tc>
          <w:tcPr>
            <w:tcW w:w="738" w:type="dxa"/>
            <w:tcBorders>
              <w:top w:val="nil"/>
              <w:left w:val="nil"/>
              <w:bottom w:val="single" w:sz="4" w:space="0" w:color="auto"/>
              <w:right w:val="single" w:sz="4" w:space="0" w:color="auto"/>
            </w:tcBorders>
            <w:shd w:val="clear" w:color="auto" w:fill="auto"/>
            <w:noWrap/>
            <w:vAlign w:val="center"/>
            <w:hideMark/>
          </w:tcPr>
          <w:p w14:paraId="37C6BCB8" w14:textId="1B7C72B9"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E36A6">
              <w:rPr>
                <w:rFonts w:ascii="Times New Roman" w:eastAsia="Times New Roman" w:hAnsi="Times New Roman" w:cs="Times New Roman"/>
                <w:color w:val="000000"/>
                <w:sz w:val="24"/>
                <w:szCs w:val="24"/>
              </w:rPr>
              <w:t>59</w:t>
            </w:r>
          </w:p>
        </w:tc>
        <w:tc>
          <w:tcPr>
            <w:tcW w:w="916" w:type="dxa"/>
            <w:tcBorders>
              <w:top w:val="nil"/>
              <w:left w:val="nil"/>
              <w:bottom w:val="single" w:sz="4" w:space="0" w:color="auto"/>
              <w:right w:val="single" w:sz="4" w:space="0" w:color="auto"/>
            </w:tcBorders>
            <w:shd w:val="clear" w:color="auto" w:fill="auto"/>
            <w:noWrap/>
            <w:vAlign w:val="center"/>
            <w:hideMark/>
          </w:tcPr>
          <w:p w14:paraId="5E42C352" w14:textId="5E1BA63B" w:rsidR="006E36A6" w:rsidRPr="006E36A6" w:rsidRDefault="006E36A6" w:rsidP="000C1B03">
            <w:pPr>
              <w:spacing w:after="0" w:line="360" w:lineRule="auto"/>
              <w:jc w:val="center"/>
              <w:rPr>
                <w:rFonts w:ascii="Times New Roman" w:eastAsia="Times New Roman" w:hAnsi="Times New Roman" w:cs="Times New Roman"/>
                <w:color w:val="000000"/>
                <w:sz w:val="24"/>
                <w:szCs w:val="24"/>
              </w:rPr>
            </w:pPr>
            <w:r w:rsidRPr="006E36A6">
              <w:rPr>
                <w:rFonts w:ascii="Times New Roman" w:eastAsia="Times New Roman" w:hAnsi="Times New Roman" w:cs="Times New Roman"/>
                <w:color w:val="000000"/>
                <w:sz w:val="24"/>
                <w:szCs w:val="24"/>
              </w:rPr>
              <w:t>S</w:t>
            </w:r>
            <w:r w:rsidR="000C1B03">
              <w:rPr>
                <w:rFonts w:ascii="Times New Roman" w:eastAsia="Times New Roman" w:hAnsi="Times New Roman" w:cs="Times New Roman"/>
                <w:color w:val="000000"/>
                <w:sz w:val="24"/>
                <w:szCs w:val="24"/>
              </w:rPr>
              <w:t>edang</w:t>
            </w:r>
          </w:p>
        </w:tc>
        <w:tc>
          <w:tcPr>
            <w:tcW w:w="1030" w:type="dxa"/>
            <w:tcBorders>
              <w:top w:val="nil"/>
              <w:left w:val="nil"/>
              <w:bottom w:val="single" w:sz="4" w:space="0" w:color="auto"/>
              <w:right w:val="single" w:sz="4" w:space="0" w:color="auto"/>
            </w:tcBorders>
            <w:shd w:val="clear" w:color="auto" w:fill="auto"/>
            <w:noWrap/>
            <w:vAlign w:val="center"/>
            <w:hideMark/>
          </w:tcPr>
          <w:p w14:paraId="424C10E2" w14:textId="4127058A" w:rsidR="006E36A6" w:rsidRPr="005336FA" w:rsidRDefault="005336FA"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lang w:val="en-US"/>
              </w:rPr>
              <w:t>08</w:t>
            </w:r>
          </w:p>
        </w:tc>
        <w:tc>
          <w:tcPr>
            <w:tcW w:w="851" w:type="dxa"/>
            <w:tcBorders>
              <w:top w:val="nil"/>
              <w:left w:val="nil"/>
              <w:bottom w:val="single" w:sz="4" w:space="0" w:color="auto"/>
              <w:right w:val="single" w:sz="4" w:space="0" w:color="auto"/>
            </w:tcBorders>
            <w:shd w:val="clear" w:color="auto" w:fill="auto"/>
            <w:noWrap/>
            <w:vAlign w:val="center"/>
            <w:hideMark/>
          </w:tcPr>
          <w:p w14:paraId="7B307DBF" w14:textId="4FEBEC8F" w:rsidR="006E36A6" w:rsidRPr="00F24EF4" w:rsidRDefault="00F24EF4"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Tidak baik</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0E550BD0" w14:textId="53937BEC" w:rsidR="006E36A6" w:rsidRPr="006E36A6" w:rsidRDefault="00996BB5"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Tolak</w:t>
            </w:r>
          </w:p>
        </w:tc>
      </w:tr>
      <w:tr w:rsidR="006E36A6" w14:paraId="1E2D778B" w14:textId="77777777" w:rsidTr="005336FA">
        <w:trPr>
          <w:trHeight w:val="315"/>
          <w:jc w:val="center"/>
        </w:trPr>
        <w:tc>
          <w:tcPr>
            <w:tcW w:w="686" w:type="dxa"/>
            <w:tcBorders>
              <w:top w:val="nil"/>
              <w:left w:val="single" w:sz="4" w:space="0" w:color="auto"/>
              <w:bottom w:val="single" w:sz="4" w:space="0" w:color="auto"/>
              <w:right w:val="single" w:sz="4" w:space="0" w:color="auto"/>
            </w:tcBorders>
            <w:noWrap/>
            <w:vAlign w:val="center"/>
            <w:hideMark/>
          </w:tcPr>
          <w:p w14:paraId="3F724F79" w14:textId="77777777" w:rsid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253" w:type="dxa"/>
            <w:tcBorders>
              <w:top w:val="nil"/>
              <w:left w:val="nil"/>
              <w:bottom w:val="single" w:sz="4" w:space="0" w:color="auto"/>
              <w:right w:val="single" w:sz="4" w:space="0" w:color="auto"/>
            </w:tcBorders>
            <w:shd w:val="clear" w:color="auto" w:fill="auto"/>
            <w:noWrap/>
            <w:vAlign w:val="center"/>
            <w:hideMark/>
          </w:tcPr>
          <w:p w14:paraId="55018C4B" w14:textId="32777DBE" w:rsidR="006E36A6" w:rsidRP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0,62</w:t>
            </w:r>
          </w:p>
        </w:tc>
        <w:tc>
          <w:tcPr>
            <w:tcW w:w="943" w:type="dxa"/>
            <w:tcBorders>
              <w:top w:val="nil"/>
              <w:left w:val="nil"/>
              <w:bottom w:val="single" w:sz="4" w:space="0" w:color="auto"/>
              <w:right w:val="single" w:sz="4" w:space="0" w:color="auto"/>
            </w:tcBorders>
            <w:shd w:val="clear" w:color="auto" w:fill="auto"/>
            <w:noWrap/>
            <w:vAlign w:val="center"/>
            <w:hideMark/>
          </w:tcPr>
          <w:p w14:paraId="376FFBDA" w14:textId="2879186C" w:rsidR="006E36A6" w:rsidRPr="006E36A6" w:rsidRDefault="00F74D0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Tinggi</w:t>
            </w:r>
          </w:p>
        </w:tc>
        <w:tc>
          <w:tcPr>
            <w:tcW w:w="738" w:type="dxa"/>
            <w:tcBorders>
              <w:top w:val="nil"/>
              <w:left w:val="nil"/>
              <w:bottom w:val="single" w:sz="4" w:space="0" w:color="auto"/>
              <w:right w:val="single" w:sz="4" w:space="0" w:color="auto"/>
            </w:tcBorders>
            <w:shd w:val="clear" w:color="auto" w:fill="auto"/>
            <w:noWrap/>
            <w:vAlign w:val="center"/>
            <w:hideMark/>
          </w:tcPr>
          <w:p w14:paraId="5E1DB588" w14:textId="1049E06D"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E36A6">
              <w:rPr>
                <w:rFonts w:ascii="Times New Roman" w:eastAsia="Times New Roman" w:hAnsi="Times New Roman" w:cs="Times New Roman"/>
                <w:color w:val="000000"/>
                <w:sz w:val="24"/>
                <w:szCs w:val="24"/>
              </w:rPr>
              <w:t>52</w:t>
            </w:r>
          </w:p>
        </w:tc>
        <w:tc>
          <w:tcPr>
            <w:tcW w:w="916" w:type="dxa"/>
            <w:tcBorders>
              <w:top w:val="nil"/>
              <w:left w:val="nil"/>
              <w:bottom w:val="single" w:sz="4" w:space="0" w:color="auto"/>
              <w:right w:val="single" w:sz="4" w:space="0" w:color="auto"/>
            </w:tcBorders>
            <w:shd w:val="clear" w:color="auto" w:fill="auto"/>
            <w:noWrap/>
            <w:vAlign w:val="center"/>
            <w:hideMark/>
          </w:tcPr>
          <w:p w14:paraId="34CA0C5B" w14:textId="24138898"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sidRPr="006E36A6">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edang</w:t>
            </w:r>
          </w:p>
        </w:tc>
        <w:tc>
          <w:tcPr>
            <w:tcW w:w="1030" w:type="dxa"/>
            <w:tcBorders>
              <w:top w:val="nil"/>
              <w:left w:val="nil"/>
              <w:bottom w:val="single" w:sz="4" w:space="0" w:color="auto"/>
              <w:right w:val="single" w:sz="4" w:space="0" w:color="auto"/>
            </w:tcBorders>
            <w:shd w:val="clear" w:color="auto" w:fill="auto"/>
            <w:noWrap/>
            <w:vAlign w:val="center"/>
            <w:hideMark/>
          </w:tcPr>
          <w:p w14:paraId="4648D2C1" w14:textId="22E6E679" w:rsidR="006E36A6" w:rsidRPr="005336FA" w:rsidRDefault="005336FA"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0,44</w:t>
            </w:r>
          </w:p>
        </w:tc>
        <w:tc>
          <w:tcPr>
            <w:tcW w:w="851" w:type="dxa"/>
            <w:tcBorders>
              <w:top w:val="nil"/>
              <w:left w:val="nil"/>
              <w:bottom w:val="single" w:sz="4" w:space="0" w:color="auto"/>
              <w:right w:val="single" w:sz="4" w:space="0" w:color="auto"/>
            </w:tcBorders>
            <w:shd w:val="clear" w:color="auto" w:fill="auto"/>
            <w:noWrap/>
            <w:vAlign w:val="center"/>
            <w:hideMark/>
          </w:tcPr>
          <w:p w14:paraId="72CA0BD4" w14:textId="42C99382" w:rsidR="006E36A6" w:rsidRPr="00F24EF4" w:rsidRDefault="006E36A6" w:rsidP="00F24EF4">
            <w:pPr>
              <w:spacing w:after="0" w:line="360" w:lineRule="auto"/>
              <w:jc w:val="center"/>
              <w:rPr>
                <w:rFonts w:ascii="Times New Roman" w:eastAsia="Times New Roman" w:hAnsi="Times New Roman" w:cs="Times New Roman"/>
                <w:color w:val="000000"/>
                <w:sz w:val="24"/>
                <w:szCs w:val="24"/>
                <w:lang w:val="en-US"/>
              </w:rPr>
            </w:pPr>
            <w:r w:rsidRPr="006E36A6">
              <w:rPr>
                <w:rFonts w:ascii="Times New Roman" w:eastAsia="Times New Roman" w:hAnsi="Times New Roman" w:cs="Times New Roman"/>
                <w:color w:val="000000"/>
                <w:sz w:val="24"/>
                <w:szCs w:val="24"/>
              </w:rPr>
              <w:t>B</w:t>
            </w:r>
            <w:r w:rsidR="00F24EF4">
              <w:rPr>
                <w:rFonts w:ascii="Times New Roman" w:eastAsia="Times New Roman" w:hAnsi="Times New Roman" w:cs="Times New Roman"/>
                <w:color w:val="000000"/>
                <w:sz w:val="24"/>
                <w:szCs w:val="24"/>
                <w:lang w:val="en-US"/>
              </w:rPr>
              <w:t>aik</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4C34BC6D" w14:textId="5C05E0E1" w:rsidR="006E36A6" w:rsidRPr="006E36A6" w:rsidRDefault="00996BB5"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Terima</w:t>
            </w:r>
          </w:p>
        </w:tc>
      </w:tr>
      <w:tr w:rsidR="006E36A6" w14:paraId="7B5E761D" w14:textId="77777777" w:rsidTr="005336FA">
        <w:trPr>
          <w:trHeight w:val="315"/>
          <w:jc w:val="center"/>
        </w:trPr>
        <w:tc>
          <w:tcPr>
            <w:tcW w:w="686" w:type="dxa"/>
            <w:tcBorders>
              <w:top w:val="nil"/>
              <w:left w:val="single" w:sz="4" w:space="0" w:color="auto"/>
              <w:bottom w:val="single" w:sz="4" w:space="0" w:color="auto"/>
              <w:right w:val="single" w:sz="4" w:space="0" w:color="auto"/>
            </w:tcBorders>
            <w:noWrap/>
            <w:vAlign w:val="center"/>
            <w:hideMark/>
          </w:tcPr>
          <w:p w14:paraId="514FD015" w14:textId="77777777" w:rsid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253" w:type="dxa"/>
            <w:tcBorders>
              <w:top w:val="nil"/>
              <w:left w:val="nil"/>
              <w:bottom w:val="single" w:sz="4" w:space="0" w:color="auto"/>
              <w:right w:val="single" w:sz="4" w:space="0" w:color="auto"/>
            </w:tcBorders>
            <w:shd w:val="clear" w:color="auto" w:fill="auto"/>
            <w:noWrap/>
            <w:vAlign w:val="center"/>
            <w:hideMark/>
          </w:tcPr>
          <w:p w14:paraId="5D7465F2" w14:textId="31944BB4" w:rsidR="006E36A6" w:rsidRP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0,42</w:t>
            </w:r>
          </w:p>
        </w:tc>
        <w:tc>
          <w:tcPr>
            <w:tcW w:w="943" w:type="dxa"/>
            <w:tcBorders>
              <w:top w:val="nil"/>
              <w:left w:val="nil"/>
              <w:bottom w:val="single" w:sz="4" w:space="0" w:color="auto"/>
              <w:right w:val="single" w:sz="4" w:space="0" w:color="auto"/>
            </w:tcBorders>
            <w:shd w:val="clear" w:color="auto" w:fill="auto"/>
            <w:noWrap/>
            <w:vAlign w:val="center"/>
            <w:hideMark/>
          </w:tcPr>
          <w:p w14:paraId="5577E48E" w14:textId="790556F2" w:rsidR="006E36A6" w:rsidRPr="006E36A6" w:rsidRDefault="00F74D0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w:t>
            </w:r>
          </w:p>
        </w:tc>
        <w:tc>
          <w:tcPr>
            <w:tcW w:w="738" w:type="dxa"/>
            <w:tcBorders>
              <w:top w:val="nil"/>
              <w:left w:val="nil"/>
              <w:bottom w:val="single" w:sz="4" w:space="0" w:color="auto"/>
              <w:right w:val="single" w:sz="4" w:space="0" w:color="auto"/>
            </w:tcBorders>
            <w:shd w:val="clear" w:color="auto" w:fill="auto"/>
            <w:noWrap/>
            <w:vAlign w:val="center"/>
            <w:hideMark/>
          </w:tcPr>
          <w:p w14:paraId="73880E26" w14:textId="7D33786E"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E36A6">
              <w:rPr>
                <w:rFonts w:ascii="Times New Roman" w:eastAsia="Times New Roman" w:hAnsi="Times New Roman" w:cs="Times New Roman"/>
                <w:color w:val="000000"/>
                <w:sz w:val="24"/>
                <w:szCs w:val="24"/>
              </w:rPr>
              <w:t>66</w:t>
            </w:r>
          </w:p>
        </w:tc>
        <w:tc>
          <w:tcPr>
            <w:tcW w:w="916" w:type="dxa"/>
            <w:tcBorders>
              <w:top w:val="nil"/>
              <w:left w:val="nil"/>
              <w:bottom w:val="single" w:sz="4" w:space="0" w:color="auto"/>
              <w:right w:val="single" w:sz="4" w:space="0" w:color="auto"/>
            </w:tcBorders>
            <w:shd w:val="clear" w:color="auto" w:fill="auto"/>
            <w:noWrap/>
            <w:vAlign w:val="center"/>
            <w:hideMark/>
          </w:tcPr>
          <w:p w14:paraId="4593BD98" w14:textId="7682032E"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sidRPr="006E36A6">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edang</w:t>
            </w:r>
          </w:p>
        </w:tc>
        <w:tc>
          <w:tcPr>
            <w:tcW w:w="1030" w:type="dxa"/>
            <w:tcBorders>
              <w:top w:val="nil"/>
              <w:left w:val="nil"/>
              <w:bottom w:val="single" w:sz="4" w:space="0" w:color="auto"/>
              <w:right w:val="single" w:sz="4" w:space="0" w:color="auto"/>
            </w:tcBorders>
            <w:shd w:val="clear" w:color="auto" w:fill="auto"/>
            <w:noWrap/>
            <w:vAlign w:val="center"/>
            <w:hideMark/>
          </w:tcPr>
          <w:p w14:paraId="4FDD3860" w14:textId="2D5C1DE8" w:rsidR="006E36A6" w:rsidRPr="005336FA" w:rsidRDefault="005336FA"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0,33</w:t>
            </w:r>
          </w:p>
        </w:tc>
        <w:tc>
          <w:tcPr>
            <w:tcW w:w="851" w:type="dxa"/>
            <w:tcBorders>
              <w:top w:val="nil"/>
              <w:left w:val="nil"/>
              <w:bottom w:val="single" w:sz="4" w:space="0" w:color="auto"/>
              <w:right w:val="single" w:sz="4" w:space="0" w:color="auto"/>
            </w:tcBorders>
            <w:shd w:val="clear" w:color="auto" w:fill="auto"/>
            <w:noWrap/>
            <w:vAlign w:val="center"/>
            <w:hideMark/>
          </w:tcPr>
          <w:p w14:paraId="74C891A4" w14:textId="6B4FB158" w:rsidR="006E36A6" w:rsidRPr="00F24EF4" w:rsidRDefault="00F24EF4"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Cukup</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4D882774" w14:textId="33BCA4F2" w:rsidR="006E36A6" w:rsidRPr="006E36A6" w:rsidRDefault="00217664"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Terima</w:t>
            </w:r>
          </w:p>
        </w:tc>
      </w:tr>
      <w:tr w:rsidR="006E36A6" w14:paraId="3372796C" w14:textId="77777777" w:rsidTr="005336FA">
        <w:trPr>
          <w:trHeight w:val="315"/>
          <w:jc w:val="center"/>
        </w:trPr>
        <w:tc>
          <w:tcPr>
            <w:tcW w:w="686" w:type="dxa"/>
            <w:tcBorders>
              <w:top w:val="nil"/>
              <w:left w:val="single" w:sz="4" w:space="0" w:color="auto"/>
              <w:bottom w:val="single" w:sz="4" w:space="0" w:color="auto"/>
              <w:right w:val="single" w:sz="4" w:space="0" w:color="auto"/>
            </w:tcBorders>
            <w:noWrap/>
            <w:vAlign w:val="center"/>
            <w:hideMark/>
          </w:tcPr>
          <w:p w14:paraId="71E622BB" w14:textId="77777777" w:rsid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253" w:type="dxa"/>
            <w:tcBorders>
              <w:top w:val="nil"/>
              <w:left w:val="nil"/>
              <w:bottom w:val="single" w:sz="4" w:space="0" w:color="auto"/>
              <w:right w:val="single" w:sz="4" w:space="0" w:color="auto"/>
            </w:tcBorders>
            <w:shd w:val="clear" w:color="auto" w:fill="auto"/>
            <w:noWrap/>
            <w:vAlign w:val="center"/>
            <w:hideMark/>
          </w:tcPr>
          <w:p w14:paraId="73A22F05" w14:textId="409328C2" w:rsidR="006E36A6" w:rsidRP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0,74</w:t>
            </w:r>
          </w:p>
        </w:tc>
        <w:tc>
          <w:tcPr>
            <w:tcW w:w="943" w:type="dxa"/>
            <w:tcBorders>
              <w:top w:val="nil"/>
              <w:left w:val="nil"/>
              <w:bottom w:val="single" w:sz="4" w:space="0" w:color="auto"/>
              <w:right w:val="single" w:sz="4" w:space="0" w:color="auto"/>
            </w:tcBorders>
            <w:shd w:val="clear" w:color="auto" w:fill="auto"/>
            <w:noWrap/>
            <w:vAlign w:val="center"/>
            <w:hideMark/>
          </w:tcPr>
          <w:p w14:paraId="2FF2D45E" w14:textId="520ABD33" w:rsidR="006E36A6" w:rsidRPr="006E36A6" w:rsidRDefault="00F74D0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Tinggi</w:t>
            </w:r>
          </w:p>
        </w:tc>
        <w:tc>
          <w:tcPr>
            <w:tcW w:w="738" w:type="dxa"/>
            <w:tcBorders>
              <w:top w:val="nil"/>
              <w:left w:val="nil"/>
              <w:bottom w:val="single" w:sz="4" w:space="0" w:color="auto"/>
              <w:right w:val="single" w:sz="4" w:space="0" w:color="auto"/>
            </w:tcBorders>
            <w:shd w:val="clear" w:color="auto" w:fill="auto"/>
            <w:noWrap/>
            <w:vAlign w:val="center"/>
            <w:hideMark/>
          </w:tcPr>
          <w:p w14:paraId="11C9F63D" w14:textId="3AA01510"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E36A6">
              <w:rPr>
                <w:rFonts w:ascii="Times New Roman" w:eastAsia="Times New Roman" w:hAnsi="Times New Roman" w:cs="Times New Roman"/>
                <w:color w:val="000000"/>
                <w:sz w:val="24"/>
                <w:szCs w:val="24"/>
              </w:rPr>
              <w:t>54</w:t>
            </w:r>
          </w:p>
        </w:tc>
        <w:tc>
          <w:tcPr>
            <w:tcW w:w="916" w:type="dxa"/>
            <w:tcBorders>
              <w:top w:val="nil"/>
              <w:left w:val="nil"/>
              <w:bottom w:val="single" w:sz="4" w:space="0" w:color="auto"/>
              <w:right w:val="single" w:sz="4" w:space="0" w:color="auto"/>
            </w:tcBorders>
            <w:shd w:val="clear" w:color="auto" w:fill="auto"/>
            <w:noWrap/>
            <w:vAlign w:val="center"/>
            <w:hideMark/>
          </w:tcPr>
          <w:p w14:paraId="0BF83EB5" w14:textId="299E7C6A"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sidRPr="006E36A6">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edang</w:t>
            </w:r>
          </w:p>
        </w:tc>
        <w:tc>
          <w:tcPr>
            <w:tcW w:w="1030" w:type="dxa"/>
            <w:tcBorders>
              <w:top w:val="nil"/>
              <w:left w:val="nil"/>
              <w:bottom w:val="single" w:sz="4" w:space="0" w:color="auto"/>
              <w:right w:val="single" w:sz="4" w:space="0" w:color="auto"/>
            </w:tcBorders>
            <w:shd w:val="clear" w:color="auto" w:fill="auto"/>
            <w:noWrap/>
            <w:vAlign w:val="center"/>
            <w:hideMark/>
          </w:tcPr>
          <w:p w14:paraId="4D8A503D" w14:textId="0535EF72" w:rsidR="006E36A6" w:rsidRPr="005336FA" w:rsidRDefault="005336FA"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0,52</w:t>
            </w:r>
          </w:p>
        </w:tc>
        <w:tc>
          <w:tcPr>
            <w:tcW w:w="851" w:type="dxa"/>
            <w:tcBorders>
              <w:top w:val="nil"/>
              <w:left w:val="nil"/>
              <w:bottom w:val="single" w:sz="4" w:space="0" w:color="auto"/>
              <w:right w:val="single" w:sz="4" w:space="0" w:color="auto"/>
            </w:tcBorders>
            <w:shd w:val="clear" w:color="auto" w:fill="auto"/>
            <w:noWrap/>
            <w:vAlign w:val="center"/>
            <w:hideMark/>
          </w:tcPr>
          <w:p w14:paraId="4E350DA0" w14:textId="78D0FB7B" w:rsidR="006E36A6" w:rsidRPr="00F24EF4" w:rsidRDefault="000C1B03" w:rsidP="000C1B03">
            <w:pPr>
              <w:spacing w:after="0" w:line="360" w:lineRule="auto"/>
              <w:jc w:val="center"/>
              <w:rPr>
                <w:rFonts w:ascii="Times New Roman" w:eastAsia="Times New Roman" w:hAnsi="Times New Roman" w:cs="Times New Roman"/>
                <w:color w:val="000000"/>
                <w:sz w:val="24"/>
                <w:szCs w:val="24"/>
                <w:lang w:val="en-US"/>
              </w:rPr>
            </w:pPr>
            <w:r w:rsidRPr="006E36A6">
              <w:rPr>
                <w:rFonts w:ascii="Times New Roman" w:eastAsia="Times New Roman" w:hAnsi="Times New Roman" w:cs="Times New Roman"/>
                <w:color w:val="000000"/>
                <w:sz w:val="24"/>
                <w:szCs w:val="24"/>
              </w:rPr>
              <w:t>B</w:t>
            </w:r>
            <w:r w:rsidR="00F24EF4">
              <w:rPr>
                <w:rFonts w:ascii="Times New Roman" w:eastAsia="Times New Roman" w:hAnsi="Times New Roman" w:cs="Times New Roman"/>
                <w:color w:val="000000"/>
                <w:sz w:val="24"/>
                <w:szCs w:val="24"/>
              </w:rPr>
              <w:t>aik</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64588851" w14:textId="1B76AD9B" w:rsidR="006E36A6" w:rsidRPr="006E36A6" w:rsidRDefault="00996BB5"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Terima</w:t>
            </w:r>
          </w:p>
        </w:tc>
      </w:tr>
      <w:tr w:rsidR="006E36A6" w14:paraId="275CA173" w14:textId="77777777" w:rsidTr="005336FA">
        <w:trPr>
          <w:trHeight w:val="315"/>
          <w:jc w:val="center"/>
        </w:trPr>
        <w:tc>
          <w:tcPr>
            <w:tcW w:w="686" w:type="dxa"/>
            <w:tcBorders>
              <w:top w:val="nil"/>
              <w:left w:val="single" w:sz="4" w:space="0" w:color="auto"/>
              <w:bottom w:val="single" w:sz="4" w:space="0" w:color="auto"/>
              <w:right w:val="single" w:sz="4" w:space="0" w:color="auto"/>
            </w:tcBorders>
            <w:noWrap/>
            <w:vAlign w:val="center"/>
            <w:hideMark/>
          </w:tcPr>
          <w:p w14:paraId="49A8F096" w14:textId="77777777" w:rsid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253" w:type="dxa"/>
            <w:tcBorders>
              <w:top w:val="nil"/>
              <w:left w:val="nil"/>
              <w:bottom w:val="single" w:sz="4" w:space="0" w:color="auto"/>
              <w:right w:val="single" w:sz="4" w:space="0" w:color="auto"/>
            </w:tcBorders>
            <w:shd w:val="clear" w:color="auto" w:fill="auto"/>
            <w:noWrap/>
            <w:vAlign w:val="center"/>
            <w:hideMark/>
          </w:tcPr>
          <w:p w14:paraId="48F9A58C" w14:textId="64B2BEF9" w:rsidR="006E36A6" w:rsidRP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w:t>
            </w:r>
          </w:p>
        </w:tc>
        <w:tc>
          <w:tcPr>
            <w:tcW w:w="943" w:type="dxa"/>
            <w:tcBorders>
              <w:top w:val="nil"/>
              <w:left w:val="nil"/>
              <w:bottom w:val="single" w:sz="4" w:space="0" w:color="auto"/>
              <w:right w:val="single" w:sz="4" w:space="0" w:color="auto"/>
            </w:tcBorders>
            <w:shd w:val="clear" w:color="auto" w:fill="auto"/>
            <w:noWrap/>
            <w:vAlign w:val="center"/>
            <w:hideMark/>
          </w:tcPr>
          <w:p w14:paraId="2C50D2AA" w14:textId="4B101195" w:rsidR="006E36A6" w:rsidRPr="006E36A6" w:rsidRDefault="00F74D0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Tinggi</w:t>
            </w:r>
          </w:p>
        </w:tc>
        <w:tc>
          <w:tcPr>
            <w:tcW w:w="738" w:type="dxa"/>
            <w:tcBorders>
              <w:top w:val="nil"/>
              <w:left w:val="nil"/>
              <w:bottom w:val="single" w:sz="4" w:space="0" w:color="auto"/>
              <w:right w:val="single" w:sz="4" w:space="0" w:color="auto"/>
            </w:tcBorders>
            <w:shd w:val="clear" w:color="auto" w:fill="auto"/>
            <w:noWrap/>
            <w:vAlign w:val="center"/>
            <w:hideMark/>
          </w:tcPr>
          <w:p w14:paraId="33AE7F54" w14:textId="2A54DF74"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E36A6">
              <w:rPr>
                <w:rFonts w:ascii="Times New Roman" w:eastAsia="Times New Roman" w:hAnsi="Times New Roman" w:cs="Times New Roman"/>
                <w:color w:val="000000"/>
                <w:sz w:val="24"/>
                <w:szCs w:val="24"/>
              </w:rPr>
              <w:t>56</w:t>
            </w:r>
          </w:p>
        </w:tc>
        <w:tc>
          <w:tcPr>
            <w:tcW w:w="916" w:type="dxa"/>
            <w:tcBorders>
              <w:top w:val="nil"/>
              <w:left w:val="nil"/>
              <w:bottom w:val="single" w:sz="4" w:space="0" w:color="auto"/>
              <w:right w:val="single" w:sz="4" w:space="0" w:color="auto"/>
            </w:tcBorders>
            <w:shd w:val="clear" w:color="auto" w:fill="auto"/>
            <w:noWrap/>
            <w:vAlign w:val="center"/>
            <w:hideMark/>
          </w:tcPr>
          <w:p w14:paraId="48577C80" w14:textId="6AE3D636"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sidRPr="006E36A6">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edang</w:t>
            </w:r>
          </w:p>
        </w:tc>
        <w:tc>
          <w:tcPr>
            <w:tcW w:w="1030" w:type="dxa"/>
            <w:tcBorders>
              <w:top w:val="nil"/>
              <w:left w:val="nil"/>
              <w:bottom w:val="single" w:sz="4" w:space="0" w:color="auto"/>
              <w:right w:val="single" w:sz="4" w:space="0" w:color="auto"/>
            </w:tcBorders>
            <w:shd w:val="clear" w:color="auto" w:fill="auto"/>
            <w:noWrap/>
            <w:vAlign w:val="center"/>
            <w:hideMark/>
          </w:tcPr>
          <w:p w14:paraId="5F50232C" w14:textId="7139C2C1" w:rsidR="006E36A6" w:rsidRPr="005336FA" w:rsidRDefault="005336FA"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0,55</w:t>
            </w:r>
          </w:p>
        </w:tc>
        <w:tc>
          <w:tcPr>
            <w:tcW w:w="851" w:type="dxa"/>
            <w:tcBorders>
              <w:top w:val="nil"/>
              <w:left w:val="nil"/>
              <w:bottom w:val="single" w:sz="4" w:space="0" w:color="auto"/>
              <w:right w:val="single" w:sz="4" w:space="0" w:color="auto"/>
            </w:tcBorders>
            <w:shd w:val="clear" w:color="auto" w:fill="auto"/>
            <w:noWrap/>
            <w:vAlign w:val="center"/>
            <w:hideMark/>
          </w:tcPr>
          <w:p w14:paraId="206245AC" w14:textId="071DFFCA" w:rsidR="006E36A6" w:rsidRPr="00F24EF4" w:rsidRDefault="000C1B03" w:rsidP="000C1B03">
            <w:pPr>
              <w:spacing w:after="0" w:line="360" w:lineRule="auto"/>
              <w:jc w:val="center"/>
              <w:rPr>
                <w:rFonts w:ascii="Times New Roman" w:eastAsia="Times New Roman" w:hAnsi="Times New Roman" w:cs="Times New Roman"/>
                <w:color w:val="000000"/>
                <w:sz w:val="24"/>
                <w:szCs w:val="24"/>
                <w:lang w:val="en-US"/>
              </w:rPr>
            </w:pPr>
            <w:r w:rsidRPr="006E36A6">
              <w:rPr>
                <w:rFonts w:ascii="Times New Roman" w:eastAsia="Times New Roman" w:hAnsi="Times New Roman" w:cs="Times New Roman"/>
                <w:color w:val="000000"/>
                <w:sz w:val="24"/>
                <w:szCs w:val="24"/>
              </w:rPr>
              <w:t>B</w:t>
            </w:r>
            <w:r w:rsidR="00F24EF4">
              <w:rPr>
                <w:rFonts w:ascii="Times New Roman" w:eastAsia="Times New Roman" w:hAnsi="Times New Roman" w:cs="Times New Roman"/>
                <w:color w:val="000000"/>
                <w:sz w:val="24"/>
                <w:szCs w:val="24"/>
              </w:rPr>
              <w:t>aik</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7517A688" w14:textId="32EEC510" w:rsidR="006E36A6" w:rsidRPr="006E36A6" w:rsidRDefault="00996BB5"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Terima</w:t>
            </w:r>
          </w:p>
        </w:tc>
      </w:tr>
      <w:tr w:rsidR="006E36A6" w14:paraId="547E00A1" w14:textId="77777777" w:rsidTr="005336FA">
        <w:trPr>
          <w:trHeight w:val="315"/>
          <w:jc w:val="center"/>
        </w:trPr>
        <w:tc>
          <w:tcPr>
            <w:tcW w:w="686" w:type="dxa"/>
            <w:tcBorders>
              <w:top w:val="nil"/>
              <w:left w:val="single" w:sz="4" w:space="0" w:color="auto"/>
              <w:bottom w:val="single" w:sz="4" w:space="0" w:color="auto"/>
              <w:right w:val="single" w:sz="4" w:space="0" w:color="auto"/>
            </w:tcBorders>
            <w:noWrap/>
            <w:vAlign w:val="center"/>
            <w:hideMark/>
          </w:tcPr>
          <w:p w14:paraId="27AA7DF0" w14:textId="77777777" w:rsid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253" w:type="dxa"/>
            <w:tcBorders>
              <w:top w:val="nil"/>
              <w:left w:val="nil"/>
              <w:bottom w:val="single" w:sz="4" w:space="0" w:color="auto"/>
              <w:right w:val="single" w:sz="4" w:space="0" w:color="auto"/>
            </w:tcBorders>
            <w:shd w:val="clear" w:color="auto" w:fill="auto"/>
            <w:noWrap/>
            <w:vAlign w:val="center"/>
            <w:hideMark/>
          </w:tcPr>
          <w:p w14:paraId="110110BA" w14:textId="38D41224" w:rsidR="006E36A6" w:rsidRP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0,56</w:t>
            </w:r>
          </w:p>
        </w:tc>
        <w:tc>
          <w:tcPr>
            <w:tcW w:w="943" w:type="dxa"/>
            <w:tcBorders>
              <w:top w:val="nil"/>
              <w:left w:val="nil"/>
              <w:bottom w:val="single" w:sz="4" w:space="0" w:color="auto"/>
              <w:right w:val="single" w:sz="4" w:space="0" w:color="auto"/>
            </w:tcBorders>
            <w:shd w:val="clear" w:color="auto" w:fill="auto"/>
            <w:noWrap/>
            <w:vAlign w:val="center"/>
            <w:hideMark/>
          </w:tcPr>
          <w:p w14:paraId="70EB61D8" w14:textId="48A6BA46" w:rsidR="006E36A6" w:rsidRPr="006E36A6" w:rsidRDefault="00F74D0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w:t>
            </w:r>
          </w:p>
        </w:tc>
        <w:tc>
          <w:tcPr>
            <w:tcW w:w="738" w:type="dxa"/>
            <w:tcBorders>
              <w:top w:val="nil"/>
              <w:left w:val="nil"/>
              <w:bottom w:val="single" w:sz="4" w:space="0" w:color="auto"/>
              <w:right w:val="single" w:sz="4" w:space="0" w:color="auto"/>
            </w:tcBorders>
            <w:shd w:val="clear" w:color="auto" w:fill="auto"/>
            <w:noWrap/>
            <w:vAlign w:val="center"/>
            <w:hideMark/>
          </w:tcPr>
          <w:p w14:paraId="1115971B" w14:textId="150D3A69"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E36A6">
              <w:rPr>
                <w:rFonts w:ascii="Times New Roman" w:eastAsia="Times New Roman" w:hAnsi="Times New Roman" w:cs="Times New Roman"/>
                <w:color w:val="000000"/>
                <w:sz w:val="24"/>
                <w:szCs w:val="24"/>
              </w:rPr>
              <w:t>48</w:t>
            </w:r>
          </w:p>
        </w:tc>
        <w:tc>
          <w:tcPr>
            <w:tcW w:w="916" w:type="dxa"/>
            <w:tcBorders>
              <w:top w:val="nil"/>
              <w:left w:val="nil"/>
              <w:bottom w:val="single" w:sz="4" w:space="0" w:color="auto"/>
              <w:right w:val="single" w:sz="4" w:space="0" w:color="auto"/>
            </w:tcBorders>
            <w:shd w:val="clear" w:color="auto" w:fill="auto"/>
            <w:noWrap/>
            <w:vAlign w:val="center"/>
            <w:hideMark/>
          </w:tcPr>
          <w:p w14:paraId="04528F33" w14:textId="5A35A3AE"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sidRPr="006E36A6">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edang</w:t>
            </w:r>
          </w:p>
        </w:tc>
        <w:tc>
          <w:tcPr>
            <w:tcW w:w="1030" w:type="dxa"/>
            <w:tcBorders>
              <w:top w:val="nil"/>
              <w:left w:val="nil"/>
              <w:bottom w:val="single" w:sz="4" w:space="0" w:color="auto"/>
              <w:right w:val="single" w:sz="4" w:space="0" w:color="auto"/>
            </w:tcBorders>
            <w:shd w:val="clear" w:color="auto" w:fill="auto"/>
            <w:noWrap/>
            <w:vAlign w:val="center"/>
            <w:hideMark/>
          </w:tcPr>
          <w:p w14:paraId="6E4C4754" w14:textId="025823AB" w:rsidR="006E36A6" w:rsidRPr="005336FA" w:rsidRDefault="005336FA"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0,30</w:t>
            </w:r>
          </w:p>
        </w:tc>
        <w:tc>
          <w:tcPr>
            <w:tcW w:w="851" w:type="dxa"/>
            <w:tcBorders>
              <w:top w:val="nil"/>
              <w:left w:val="nil"/>
              <w:bottom w:val="single" w:sz="4" w:space="0" w:color="auto"/>
              <w:right w:val="single" w:sz="4" w:space="0" w:color="auto"/>
            </w:tcBorders>
            <w:shd w:val="clear" w:color="auto" w:fill="auto"/>
            <w:noWrap/>
            <w:vAlign w:val="center"/>
            <w:hideMark/>
          </w:tcPr>
          <w:p w14:paraId="7F595D5E" w14:textId="5C095907" w:rsidR="006E36A6" w:rsidRPr="00F24EF4" w:rsidRDefault="00F24EF4"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Cukup</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225FE918" w14:textId="0D0AC1AB" w:rsidR="006E36A6" w:rsidRPr="006E36A6" w:rsidRDefault="00996BB5"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Terima</w:t>
            </w:r>
          </w:p>
        </w:tc>
      </w:tr>
      <w:tr w:rsidR="006E36A6" w14:paraId="66EF8E2B" w14:textId="77777777" w:rsidTr="005336FA">
        <w:trPr>
          <w:trHeight w:val="315"/>
          <w:jc w:val="center"/>
        </w:trPr>
        <w:tc>
          <w:tcPr>
            <w:tcW w:w="686" w:type="dxa"/>
            <w:tcBorders>
              <w:top w:val="nil"/>
              <w:left w:val="single" w:sz="4" w:space="0" w:color="auto"/>
              <w:bottom w:val="single" w:sz="4" w:space="0" w:color="auto"/>
              <w:right w:val="single" w:sz="4" w:space="0" w:color="auto"/>
            </w:tcBorders>
            <w:noWrap/>
            <w:vAlign w:val="center"/>
            <w:hideMark/>
          </w:tcPr>
          <w:p w14:paraId="00EB0233" w14:textId="77777777" w:rsid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253" w:type="dxa"/>
            <w:tcBorders>
              <w:top w:val="nil"/>
              <w:left w:val="nil"/>
              <w:bottom w:val="single" w:sz="4" w:space="0" w:color="auto"/>
              <w:right w:val="single" w:sz="4" w:space="0" w:color="auto"/>
            </w:tcBorders>
            <w:shd w:val="clear" w:color="auto" w:fill="auto"/>
            <w:noWrap/>
            <w:vAlign w:val="center"/>
            <w:hideMark/>
          </w:tcPr>
          <w:p w14:paraId="0BDEB000" w14:textId="4454EB18" w:rsidR="006E36A6" w:rsidRP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0,40</w:t>
            </w:r>
          </w:p>
        </w:tc>
        <w:tc>
          <w:tcPr>
            <w:tcW w:w="943" w:type="dxa"/>
            <w:tcBorders>
              <w:top w:val="nil"/>
              <w:left w:val="nil"/>
              <w:bottom w:val="single" w:sz="4" w:space="0" w:color="auto"/>
              <w:right w:val="single" w:sz="4" w:space="0" w:color="auto"/>
            </w:tcBorders>
            <w:shd w:val="clear" w:color="auto" w:fill="auto"/>
            <w:noWrap/>
            <w:vAlign w:val="center"/>
            <w:hideMark/>
          </w:tcPr>
          <w:p w14:paraId="79129B3B" w14:textId="6686435A" w:rsidR="006E36A6" w:rsidRPr="006E36A6" w:rsidRDefault="00F74D0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w:t>
            </w:r>
          </w:p>
        </w:tc>
        <w:tc>
          <w:tcPr>
            <w:tcW w:w="738" w:type="dxa"/>
            <w:tcBorders>
              <w:top w:val="nil"/>
              <w:left w:val="nil"/>
              <w:bottom w:val="single" w:sz="4" w:space="0" w:color="auto"/>
              <w:right w:val="single" w:sz="4" w:space="0" w:color="auto"/>
            </w:tcBorders>
            <w:shd w:val="clear" w:color="auto" w:fill="auto"/>
            <w:noWrap/>
            <w:vAlign w:val="center"/>
            <w:hideMark/>
          </w:tcPr>
          <w:p w14:paraId="59DA1F37" w14:textId="37869CBF"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E36A6">
              <w:rPr>
                <w:rFonts w:ascii="Times New Roman" w:eastAsia="Times New Roman" w:hAnsi="Times New Roman" w:cs="Times New Roman"/>
                <w:color w:val="000000"/>
                <w:sz w:val="24"/>
                <w:szCs w:val="24"/>
              </w:rPr>
              <w:t>31</w:t>
            </w:r>
          </w:p>
        </w:tc>
        <w:tc>
          <w:tcPr>
            <w:tcW w:w="916" w:type="dxa"/>
            <w:tcBorders>
              <w:top w:val="nil"/>
              <w:left w:val="nil"/>
              <w:bottom w:val="single" w:sz="4" w:space="0" w:color="auto"/>
              <w:right w:val="single" w:sz="4" w:space="0" w:color="auto"/>
            </w:tcBorders>
            <w:shd w:val="clear" w:color="auto" w:fill="auto"/>
            <w:noWrap/>
            <w:vAlign w:val="center"/>
            <w:hideMark/>
          </w:tcPr>
          <w:p w14:paraId="1FEC79B1" w14:textId="4B19A9C8"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sidRPr="006E36A6">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edang</w:t>
            </w:r>
          </w:p>
        </w:tc>
        <w:tc>
          <w:tcPr>
            <w:tcW w:w="1030" w:type="dxa"/>
            <w:tcBorders>
              <w:top w:val="nil"/>
              <w:left w:val="nil"/>
              <w:bottom w:val="single" w:sz="4" w:space="0" w:color="auto"/>
              <w:right w:val="single" w:sz="4" w:space="0" w:color="auto"/>
            </w:tcBorders>
            <w:shd w:val="clear" w:color="auto" w:fill="auto"/>
            <w:noWrap/>
            <w:vAlign w:val="center"/>
            <w:hideMark/>
          </w:tcPr>
          <w:p w14:paraId="4E0546AE" w14:textId="3E095952" w:rsidR="006E36A6" w:rsidRPr="005336FA" w:rsidRDefault="005336FA"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lang w:val="en-US"/>
              </w:rPr>
              <w:t>13</w:t>
            </w:r>
          </w:p>
        </w:tc>
        <w:tc>
          <w:tcPr>
            <w:tcW w:w="851" w:type="dxa"/>
            <w:tcBorders>
              <w:top w:val="nil"/>
              <w:left w:val="nil"/>
              <w:bottom w:val="single" w:sz="4" w:space="0" w:color="auto"/>
              <w:right w:val="single" w:sz="4" w:space="0" w:color="auto"/>
            </w:tcBorders>
            <w:shd w:val="clear" w:color="auto" w:fill="auto"/>
            <w:noWrap/>
            <w:vAlign w:val="center"/>
            <w:hideMark/>
          </w:tcPr>
          <w:p w14:paraId="3B7550B6" w14:textId="42F9ACBE" w:rsidR="006E36A6" w:rsidRPr="00F24EF4" w:rsidRDefault="00F24EF4"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Tidak baik</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1EA6253E" w14:textId="2BEF784C" w:rsidR="006E36A6" w:rsidRPr="006E36A6" w:rsidRDefault="00217664"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Revisi</w:t>
            </w:r>
          </w:p>
        </w:tc>
      </w:tr>
      <w:tr w:rsidR="006E36A6" w14:paraId="446F0256" w14:textId="77777777" w:rsidTr="005336FA">
        <w:trPr>
          <w:trHeight w:val="315"/>
          <w:jc w:val="center"/>
        </w:trPr>
        <w:tc>
          <w:tcPr>
            <w:tcW w:w="686" w:type="dxa"/>
            <w:tcBorders>
              <w:top w:val="nil"/>
              <w:left w:val="single" w:sz="4" w:space="0" w:color="auto"/>
              <w:bottom w:val="single" w:sz="4" w:space="0" w:color="auto"/>
              <w:right w:val="single" w:sz="4" w:space="0" w:color="auto"/>
            </w:tcBorders>
            <w:noWrap/>
            <w:vAlign w:val="center"/>
            <w:hideMark/>
          </w:tcPr>
          <w:p w14:paraId="0F2DEEE0" w14:textId="77777777" w:rsid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253" w:type="dxa"/>
            <w:tcBorders>
              <w:top w:val="nil"/>
              <w:left w:val="nil"/>
              <w:bottom w:val="single" w:sz="4" w:space="0" w:color="auto"/>
              <w:right w:val="single" w:sz="4" w:space="0" w:color="auto"/>
            </w:tcBorders>
            <w:shd w:val="clear" w:color="auto" w:fill="auto"/>
            <w:noWrap/>
            <w:vAlign w:val="center"/>
            <w:hideMark/>
          </w:tcPr>
          <w:p w14:paraId="24D4E734" w14:textId="0E782985" w:rsidR="006E36A6" w:rsidRP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0,76</w:t>
            </w:r>
          </w:p>
        </w:tc>
        <w:tc>
          <w:tcPr>
            <w:tcW w:w="943" w:type="dxa"/>
            <w:tcBorders>
              <w:top w:val="nil"/>
              <w:left w:val="nil"/>
              <w:bottom w:val="single" w:sz="4" w:space="0" w:color="auto"/>
              <w:right w:val="single" w:sz="4" w:space="0" w:color="auto"/>
            </w:tcBorders>
            <w:shd w:val="clear" w:color="auto" w:fill="auto"/>
            <w:noWrap/>
            <w:vAlign w:val="center"/>
            <w:hideMark/>
          </w:tcPr>
          <w:p w14:paraId="16B67116" w14:textId="7C65E3C0" w:rsidR="006E36A6" w:rsidRPr="006E36A6" w:rsidRDefault="00F74D0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Tinggi</w:t>
            </w:r>
          </w:p>
        </w:tc>
        <w:tc>
          <w:tcPr>
            <w:tcW w:w="738" w:type="dxa"/>
            <w:tcBorders>
              <w:top w:val="nil"/>
              <w:left w:val="nil"/>
              <w:bottom w:val="single" w:sz="4" w:space="0" w:color="auto"/>
              <w:right w:val="single" w:sz="4" w:space="0" w:color="auto"/>
            </w:tcBorders>
            <w:shd w:val="clear" w:color="auto" w:fill="auto"/>
            <w:noWrap/>
            <w:vAlign w:val="center"/>
            <w:hideMark/>
          </w:tcPr>
          <w:p w14:paraId="701D1F7F" w14:textId="4238139E"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E36A6">
              <w:rPr>
                <w:rFonts w:ascii="Times New Roman" w:eastAsia="Times New Roman" w:hAnsi="Times New Roman" w:cs="Times New Roman"/>
                <w:color w:val="000000"/>
                <w:sz w:val="24"/>
                <w:szCs w:val="24"/>
              </w:rPr>
              <w:t>43</w:t>
            </w:r>
          </w:p>
        </w:tc>
        <w:tc>
          <w:tcPr>
            <w:tcW w:w="916" w:type="dxa"/>
            <w:tcBorders>
              <w:top w:val="nil"/>
              <w:left w:val="nil"/>
              <w:bottom w:val="single" w:sz="4" w:space="0" w:color="auto"/>
              <w:right w:val="single" w:sz="4" w:space="0" w:color="auto"/>
            </w:tcBorders>
            <w:shd w:val="clear" w:color="auto" w:fill="auto"/>
            <w:noWrap/>
            <w:vAlign w:val="center"/>
            <w:hideMark/>
          </w:tcPr>
          <w:p w14:paraId="284E486B" w14:textId="53E77EC4"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sidRPr="006E36A6">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edang</w:t>
            </w:r>
          </w:p>
        </w:tc>
        <w:tc>
          <w:tcPr>
            <w:tcW w:w="1030" w:type="dxa"/>
            <w:tcBorders>
              <w:top w:val="nil"/>
              <w:left w:val="nil"/>
              <w:bottom w:val="single" w:sz="4" w:space="0" w:color="auto"/>
              <w:right w:val="single" w:sz="4" w:space="0" w:color="auto"/>
            </w:tcBorders>
            <w:shd w:val="clear" w:color="auto" w:fill="auto"/>
            <w:noWrap/>
            <w:vAlign w:val="center"/>
            <w:hideMark/>
          </w:tcPr>
          <w:p w14:paraId="5E3CFF52" w14:textId="62F4F69B" w:rsidR="006E36A6" w:rsidRPr="005336FA" w:rsidRDefault="005336FA"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0,36</w:t>
            </w:r>
          </w:p>
        </w:tc>
        <w:tc>
          <w:tcPr>
            <w:tcW w:w="851" w:type="dxa"/>
            <w:tcBorders>
              <w:top w:val="nil"/>
              <w:left w:val="nil"/>
              <w:bottom w:val="single" w:sz="4" w:space="0" w:color="auto"/>
              <w:right w:val="single" w:sz="4" w:space="0" w:color="auto"/>
            </w:tcBorders>
            <w:shd w:val="clear" w:color="auto" w:fill="auto"/>
            <w:noWrap/>
            <w:vAlign w:val="center"/>
            <w:hideMark/>
          </w:tcPr>
          <w:p w14:paraId="651BCD72" w14:textId="2C1B98EA" w:rsidR="006E36A6" w:rsidRPr="00F24EF4" w:rsidRDefault="00F24EF4"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Cukup</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76A57463" w14:textId="57F3F0DC" w:rsidR="006E36A6" w:rsidRPr="006E36A6" w:rsidRDefault="00996BB5"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Terima</w:t>
            </w:r>
          </w:p>
        </w:tc>
      </w:tr>
      <w:tr w:rsidR="006E36A6" w14:paraId="458E94F9" w14:textId="77777777" w:rsidTr="005336FA">
        <w:trPr>
          <w:trHeight w:val="315"/>
          <w:jc w:val="center"/>
        </w:trPr>
        <w:tc>
          <w:tcPr>
            <w:tcW w:w="686" w:type="dxa"/>
            <w:tcBorders>
              <w:top w:val="nil"/>
              <w:left w:val="single" w:sz="4" w:space="0" w:color="auto"/>
              <w:bottom w:val="single" w:sz="4" w:space="0" w:color="auto"/>
              <w:right w:val="single" w:sz="4" w:space="0" w:color="auto"/>
            </w:tcBorders>
            <w:noWrap/>
            <w:vAlign w:val="center"/>
            <w:hideMark/>
          </w:tcPr>
          <w:p w14:paraId="71B96732" w14:textId="77777777" w:rsid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253" w:type="dxa"/>
            <w:tcBorders>
              <w:top w:val="nil"/>
              <w:left w:val="nil"/>
              <w:bottom w:val="single" w:sz="4" w:space="0" w:color="auto"/>
              <w:right w:val="single" w:sz="4" w:space="0" w:color="auto"/>
            </w:tcBorders>
            <w:shd w:val="clear" w:color="auto" w:fill="auto"/>
            <w:noWrap/>
            <w:vAlign w:val="center"/>
            <w:hideMark/>
          </w:tcPr>
          <w:p w14:paraId="5AF74BD7" w14:textId="79E49042" w:rsidR="006E36A6" w:rsidRPr="006E36A6" w:rsidRDefault="006E36A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0,46</w:t>
            </w:r>
          </w:p>
        </w:tc>
        <w:tc>
          <w:tcPr>
            <w:tcW w:w="943" w:type="dxa"/>
            <w:tcBorders>
              <w:top w:val="nil"/>
              <w:left w:val="nil"/>
              <w:bottom w:val="single" w:sz="4" w:space="0" w:color="auto"/>
              <w:right w:val="single" w:sz="4" w:space="0" w:color="auto"/>
            </w:tcBorders>
            <w:shd w:val="clear" w:color="auto" w:fill="auto"/>
            <w:noWrap/>
            <w:vAlign w:val="center"/>
            <w:hideMark/>
          </w:tcPr>
          <w:p w14:paraId="5C255357" w14:textId="2D9B8E92" w:rsidR="006E36A6" w:rsidRPr="006E36A6" w:rsidRDefault="00F74D06"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w:t>
            </w:r>
          </w:p>
        </w:tc>
        <w:tc>
          <w:tcPr>
            <w:tcW w:w="738" w:type="dxa"/>
            <w:tcBorders>
              <w:top w:val="nil"/>
              <w:left w:val="nil"/>
              <w:bottom w:val="single" w:sz="4" w:space="0" w:color="auto"/>
              <w:right w:val="single" w:sz="4" w:space="0" w:color="auto"/>
            </w:tcBorders>
            <w:shd w:val="clear" w:color="auto" w:fill="auto"/>
            <w:noWrap/>
            <w:vAlign w:val="center"/>
            <w:hideMark/>
          </w:tcPr>
          <w:p w14:paraId="1EFB2173" w14:textId="7C557221"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E36A6">
              <w:rPr>
                <w:rFonts w:ascii="Times New Roman" w:eastAsia="Times New Roman" w:hAnsi="Times New Roman" w:cs="Times New Roman"/>
                <w:color w:val="000000"/>
                <w:sz w:val="24"/>
                <w:szCs w:val="24"/>
              </w:rPr>
              <w:t>36</w:t>
            </w:r>
          </w:p>
        </w:tc>
        <w:tc>
          <w:tcPr>
            <w:tcW w:w="916" w:type="dxa"/>
            <w:tcBorders>
              <w:top w:val="nil"/>
              <w:left w:val="nil"/>
              <w:bottom w:val="single" w:sz="4" w:space="0" w:color="auto"/>
              <w:right w:val="single" w:sz="4" w:space="0" w:color="auto"/>
            </w:tcBorders>
            <w:shd w:val="clear" w:color="auto" w:fill="auto"/>
            <w:noWrap/>
            <w:vAlign w:val="center"/>
            <w:hideMark/>
          </w:tcPr>
          <w:p w14:paraId="233F0163" w14:textId="056DB8A9" w:rsidR="006E36A6" w:rsidRPr="006E36A6" w:rsidRDefault="000C1B03" w:rsidP="000C1B03">
            <w:pPr>
              <w:spacing w:after="0" w:line="360" w:lineRule="auto"/>
              <w:jc w:val="center"/>
              <w:rPr>
                <w:rFonts w:ascii="Times New Roman" w:eastAsia="Times New Roman" w:hAnsi="Times New Roman" w:cs="Times New Roman"/>
                <w:color w:val="000000"/>
                <w:sz w:val="24"/>
                <w:szCs w:val="24"/>
              </w:rPr>
            </w:pPr>
            <w:r w:rsidRPr="006E36A6">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edang</w:t>
            </w:r>
          </w:p>
        </w:tc>
        <w:tc>
          <w:tcPr>
            <w:tcW w:w="1030" w:type="dxa"/>
            <w:tcBorders>
              <w:top w:val="nil"/>
              <w:left w:val="nil"/>
              <w:bottom w:val="single" w:sz="4" w:space="0" w:color="auto"/>
              <w:right w:val="single" w:sz="4" w:space="0" w:color="auto"/>
            </w:tcBorders>
            <w:shd w:val="clear" w:color="auto" w:fill="auto"/>
            <w:noWrap/>
            <w:vAlign w:val="center"/>
            <w:hideMark/>
          </w:tcPr>
          <w:p w14:paraId="4324E6D1" w14:textId="64401879" w:rsidR="006E36A6" w:rsidRPr="005336FA" w:rsidRDefault="005336FA"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lang w:val="en-US"/>
              </w:rPr>
              <w:t>22</w:t>
            </w:r>
          </w:p>
        </w:tc>
        <w:tc>
          <w:tcPr>
            <w:tcW w:w="851" w:type="dxa"/>
            <w:tcBorders>
              <w:top w:val="nil"/>
              <w:left w:val="nil"/>
              <w:bottom w:val="single" w:sz="4" w:space="0" w:color="auto"/>
              <w:right w:val="single" w:sz="4" w:space="0" w:color="auto"/>
            </w:tcBorders>
            <w:shd w:val="clear" w:color="auto" w:fill="auto"/>
            <w:noWrap/>
            <w:vAlign w:val="center"/>
            <w:hideMark/>
          </w:tcPr>
          <w:p w14:paraId="79B7AE13" w14:textId="315A3633" w:rsidR="006E36A6" w:rsidRPr="00F24EF4" w:rsidRDefault="00F24EF4" w:rsidP="000C1B03">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Cukup</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169DFA0D" w14:textId="05637798" w:rsidR="006E36A6" w:rsidRPr="006E36A6" w:rsidRDefault="00217664" w:rsidP="000C1B03">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Revisi</w:t>
            </w:r>
          </w:p>
        </w:tc>
      </w:tr>
    </w:tbl>
    <w:p w14:paraId="5E936B25" w14:textId="77777777" w:rsidR="00CD0338" w:rsidRDefault="00CD0338" w:rsidP="004966AE">
      <w:pPr>
        <w:spacing w:after="0" w:line="360" w:lineRule="auto"/>
        <w:ind w:firstLine="142"/>
        <w:jc w:val="both"/>
        <w:rPr>
          <w:rFonts w:ascii="Times New Roman" w:hAnsi="Times New Roman" w:cs="Times New Roman"/>
          <w:sz w:val="24"/>
          <w:szCs w:val="24"/>
        </w:rPr>
      </w:pPr>
    </w:p>
    <w:p w14:paraId="4EEDCD54" w14:textId="2130209E" w:rsidR="00071861" w:rsidRDefault="00DF7671" w:rsidP="004966AE">
      <w:pPr>
        <w:spacing w:after="0" w:line="360" w:lineRule="auto"/>
        <w:ind w:firstLine="142"/>
        <w:jc w:val="both"/>
        <w:rPr>
          <w:rFonts w:ascii="Times New Roman" w:hAnsi="Times New Roman" w:cs="Times New Roman"/>
          <w:b/>
          <w:sz w:val="24"/>
          <w:szCs w:val="24"/>
        </w:rPr>
      </w:pPr>
      <w:r>
        <w:rPr>
          <w:rFonts w:ascii="Times New Roman" w:hAnsi="Times New Roman" w:cs="Times New Roman"/>
          <w:sz w:val="24"/>
          <w:szCs w:val="24"/>
        </w:rPr>
        <w:t xml:space="preserve">Setelah dilakukan uji coba instrumen didapatkan 7 soal uraian tes </w:t>
      </w:r>
      <w:r w:rsidR="006E486F">
        <w:rPr>
          <w:rFonts w:ascii="Times New Roman" w:hAnsi="Times New Roman" w:cs="Times New Roman"/>
          <w:sz w:val="24"/>
          <w:szCs w:val="24"/>
        </w:rPr>
        <w:t>Penguasaan</w:t>
      </w:r>
      <w:r>
        <w:rPr>
          <w:rFonts w:ascii="Times New Roman" w:hAnsi="Times New Roman" w:cs="Times New Roman"/>
          <w:sz w:val="24"/>
          <w:szCs w:val="24"/>
        </w:rPr>
        <w:t xml:space="preserve"> konsep </w:t>
      </w:r>
      <w:r w:rsidR="00071861">
        <w:rPr>
          <w:rFonts w:ascii="Times New Roman" w:hAnsi="Times New Roman" w:cs="Times New Roman"/>
          <w:sz w:val="24"/>
          <w:szCs w:val="24"/>
        </w:rPr>
        <w:t xml:space="preserve">hal ini didapatkan dari hasil </w:t>
      </w:r>
      <w:r>
        <w:rPr>
          <w:rFonts w:ascii="Times New Roman" w:hAnsi="Times New Roman" w:cs="Times New Roman"/>
          <w:sz w:val="24"/>
          <w:szCs w:val="24"/>
        </w:rPr>
        <w:t>a</w:t>
      </w:r>
      <w:r w:rsidR="00071861">
        <w:rPr>
          <w:rFonts w:ascii="Times New Roman" w:hAnsi="Times New Roman" w:cs="Times New Roman"/>
          <w:sz w:val="24"/>
          <w:szCs w:val="24"/>
        </w:rPr>
        <w:t>na</w:t>
      </w:r>
      <w:r>
        <w:rPr>
          <w:rFonts w:ascii="Times New Roman" w:hAnsi="Times New Roman" w:cs="Times New Roman"/>
          <w:sz w:val="24"/>
          <w:szCs w:val="24"/>
        </w:rPr>
        <w:t>lisis uji</w:t>
      </w:r>
      <w:r w:rsidR="00071861">
        <w:rPr>
          <w:rFonts w:ascii="Times New Roman" w:hAnsi="Times New Roman" w:cs="Times New Roman"/>
          <w:sz w:val="24"/>
          <w:szCs w:val="24"/>
        </w:rPr>
        <w:t xml:space="preserve"> realibilitas sebesar 0,69 yang artinya soal dapat diterima. Instrumen tes uraian </w:t>
      </w:r>
      <w:r w:rsidR="006E486F">
        <w:rPr>
          <w:rFonts w:ascii="Times New Roman" w:hAnsi="Times New Roman" w:cs="Times New Roman"/>
          <w:sz w:val="24"/>
          <w:szCs w:val="24"/>
        </w:rPr>
        <w:t>Penguasaan</w:t>
      </w:r>
      <w:r w:rsidR="00071861">
        <w:rPr>
          <w:rFonts w:ascii="Times New Roman" w:hAnsi="Times New Roman" w:cs="Times New Roman"/>
          <w:sz w:val="24"/>
          <w:szCs w:val="24"/>
        </w:rPr>
        <w:t xml:space="preserve"> konsep dapat dilihat pada Lampiran 2. Kisi-kisi tes uraian </w:t>
      </w:r>
      <w:r w:rsidR="006E486F">
        <w:rPr>
          <w:rFonts w:ascii="Times New Roman" w:hAnsi="Times New Roman" w:cs="Times New Roman"/>
          <w:sz w:val="24"/>
          <w:szCs w:val="24"/>
        </w:rPr>
        <w:t>Penguasaan</w:t>
      </w:r>
      <w:r w:rsidR="00071861">
        <w:rPr>
          <w:rFonts w:ascii="Times New Roman" w:hAnsi="Times New Roman" w:cs="Times New Roman"/>
          <w:sz w:val="24"/>
          <w:szCs w:val="24"/>
        </w:rPr>
        <w:t xml:space="preserve"> konsep dapat dilihat pada Tabel 3.5.2.</w:t>
      </w:r>
    </w:p>
    <w:p w14:paraId="719C878A" w14:textId="77777777" w:rsidR="00CD0338" w:rsidRDefault="00CD0338" w:rsidP="004966AE">
      <w:pPr>
        <w:pStyle w:val="ListParagraph"/>
        <w:spacing w:after="0" w:line="259" w:lineRule="auto"/>
        <w:ind w:left="0"/>
        <w:jc w:val="center"/>
        <w:rPr>
          <w:rFonts w:ascii="Times New Roman" w:eastAsia="Times New Roman" w:hAnsi="Times New Roman" w:cs="Times New Roman"/>
          <w:b/>
          <w:sz w:val="24"/>
          <w:szCs w:val="24"/>
        </w:rPr>
        <w:sectPr w:rsidR="00CD0338" w:rsidSect="000C7BA5">
          <w:headerReference w:type="default" r:id="rId22"/>
          <w:footerReference w:type="default" r:id="rId23"/>
          <w:pgSz w:w="11906" w:h="16838" w:code="9"/>
          <w:pgMar w:top="1701" w:right="1701" w:bottom="1701" w:left="2268" w:header="720" w:footer="720" w:gutter="0"/>
          <w:cols w:space="720"/>
          <w:titlePg/>
          <w:docGrid w:linePitch="360"/>
        </w:sectPr>
      </w:pPr>
    </w:p>
    <w:p w14:paraId="208D939C" w14:textId="6FFA5505" w:rsidR="00071861" w:rsidRDefault="00071861" w:rsidP="004966AE">
      <w:pPr>
        <w:pStyle w:val="ListParagraph"/>
        <w:spacing w:after="0" w:line="259"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Tabel 3.5.2.</w:t>
      </w:r>
    </w:p>
    <w:p w14:paraId="13EAF605" w14:textId="5897AECC" w:rsidR="00071861" w:rsidRPr="000E5056" w:rsidRDefault="00071861" w:rsidP="004966AE">
      <w:pPr>
        <w:pStyle w:val="ListParagraph"/>
        <w:spacing w:after="0" w:line="259" w:lineRule="auto"/>
        <w:ind w:left="0"/>
        <w:jc w:val="center"/>
        <w:rPr>
          <w:rFonts w:ascii="Times New Roman" w:eastAsia="Times New Roman" w:hAnsi="Times New Roman" w:cs="Times New Roman"/>
          <w:b/>
          <w:i/>
          <w:sz w:val="24"/>
          <w:szCs w:val="24"/>
        </w:rPr>
      </w:pPr>
      <w:r w:rsidRPr="000E5056">
        <w:rPr>
          <w:rFonts w:ascii="Times New Roman" w:eastAsia="Times New Roman" w:hAnsi="Times New Roman" w:cs="Times New Roman"/>
          <w:b/>
          <w:i/>
          <w:sz w:val="24"/>
          <w:szCs w:val="24"/>
        </w:rPr>
        <w:t xml:space="preserve">Kisi-kisi Instrumen Tes </w:t>
      </w:r>
      <w:r w:rsidR="006E486F" w:rsidRPr="000E5056">
        <w:rPr>
          <w:rFonts w:ascii="Times New Roman" w:eastAsia="Times New Roman" w:hAnsi="Times New Roman" w:cs="Times New Roman"/>
          <w:b/>
          <w:i/>
          <w:sz w:val="24"/>
          <w:szCs w:val="24"/>
        </w:rPr>
        <w:t>Penguasaan</w:t>
      </w:r>
      <w:r w:rsidRPr="000E5056">
        <w:rPr>
          <w:rFonts w:ascii="Times New Roman" w:eastAsia="Times New Roman" w:hAnsi="Times New Roman" w:cs="Times New Roman"/>
          <w:b/>
          <w:i/>
          <w:sz w:val="24"/>
          <w:szCs w:val="24"/>
        </w:rPr>
        <w:t xml:space="preserve"> Konsep Siklus Hidup Tumbuhan Berbiji</w:t>
      </w:r>
    </w:p>
    <w:p w14:paraId="37ECE3E0" w14:textId="77777777" w:rsidR="00071861" w:rsidRPr="000E5056" w:rsidRDefault="00071861" w:rsidP="00071861">
      <w:pPr>
        <w:pStyle w:val="ListParagraph"/>
        <w:spacing w:after="0" w:line="259" w:lineRule="auto"/>
        <w:rPr>
          <w:rFonts w:ascii="Times New Roman" w:eastAsia="Times New Roman" w:hAnsi="Times New Roman" w:cs="Times New Roman"/>
          <w:i/>
          <w:sz w:val="24"/>
          <w:szCs w:val="24"/>
        </w:rPr>
      </w:pPr>
    </w:p>
    <w:p w14:paraId="280E9C5A" w14:textId="77777777" w:rsidR="00071861" w:rsidRPr="002C4CDC" w:rsidRDefault="00071861" w:rsidP="00071861">
      <w:pPr>
        <w:pStyle w:val="ListParagraph"/>
        <w:spacing w:after="0" w:line="259" w:lineRule="auto"/>
        <w:rPr>
          <w:rFonts w:ascii="Times New Roman" w:hAnsi="Times New Roman" w:cs="Times New Roman"/>
          <w:sz w:val="24"/>
          <w:szCs w:val="24"/>
        </w:rPr>
      </w:pPr>
    </w:p>
    <w:tbl>
      <w:tblPr>
        <w:tblStyle w:val="TableGrid"/>
        <w:tblW w:w="10270" w:type="dxa"/>
        <w:jc w:val="center"/>
        <w:tblLayout w:type="fixed"/>
        <w:tblLook w:val="04A0" w:firstRow="1" w:lastRow="0" w:firstColumn="1" w:lastColumn="0" w:noHBand="0" w:noVBand="1"/>
      </w:tblPr>
      <w:tblGrid>
        <w:gridCol w:w="2694"/>
        <w:gridCol w:w="567"/>
        <w:gridCol w:w="636"/>
        <w:gridCol w:w="483"/>
        <w:gridCol w:w="563"/>
        <w:gridCol w:w="483"/>
        <w:gridCol w:w="523"/>
        <w:gridCol w:w="483"/>
        <w:gridCol w:w="563"/>
        <w:gridCol w:w="483"/>
        <w:gridCol w:w="636"/>
        <w:gridCol w:w="483"/>
        <w:gridCol w:w="563"/>
        <w:gridCol w:w="1110"/>
      </w:tblGrid>
      <w:tr w:rsidR="00071861" w:rsidRPr="002C4CDC" w14:paraId="64A30290" w14:textId="77777777" w:rsidTr="004966AE">
        <w:trPr>
          <w:jc w:val="center"/>
        </w:trPr>
        <w:tc>
          <w:tcPr>
            <w:tcW w:w="2694" w:type="dxa"/>
            <w:vMerge w:val="restart"/>
            <w:vAlign w:val="center"/>
          </w:tcPr>
          <w:p w14:paraId="5390FD70" w14:textId="77777777" w:rsidR="00071861" w:rsidRPr="002C4CDC"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Konsep</w:t>
            </w:r>
          </w:p>
        </w:tc>
        <w:tc>
          <w:tcPr>
            <w:tcW w:w="6466" w:type="dxa"/>
            <w:gridSpan w:val="12"/>
            <w:vAlign w:val="center"/>
          </w:tcPr>
          <w:p w14:paraId="7C579C3B" w14:textId="77777777" w:rsidR="00071861" w:rsidRPr="002C4CDC"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Nomor </w:t>
            </w:r>
            <w:r w:rsidRPr="002C4CDC">
              <w:rPr>
                <w:rFonts w:ascii="Times New Roman" w:hAnsi="Times New Roman" w:cs="Times New Roman"/>
                <w:b/>
                <w:sz w:val="24"/>
                <w:szCs w:val="24"/>
              </w:rPr>
              <w:t>Soal</w:t>
            </w:r>
          </w:p>
        </w:tc>
        <w:tc>
          <w:tcPr>
            <w:tcW w:w="1110" w:type="dxa"/>
            <w:vMerge w:val="restart"/>
            <w:vAlign w:val="center"/>
          </w:tcPr>
          <w:p w14:paraId="48118EE0" w14:textId="77777777" w:rsidR="00071861"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Jumlah</w:t>
            </w:r>
          </w:p>
        </w:tc>
      </w:tr>
      <w:tr w:rsidR="00071861" w:rsidRPr="002C4CDC" w14:paraId="6A530D0C" w14:textId="77777777" w:rsidTr="004966AE">
        <w:trPr>
          <w:jc w:val="center"/>
        </w:trPr>
        <w:tc>
          <w:tcPr>
            <w:tcW w:w="2694" w:type="dxa"/>
            <w:vMerge/>
            <w:vAlign w:val="center"/>
          </w:tcPr>
          <w:p w14:paraId="5CA62A53" w14:textId="77777777" w:rsidR="00071861" w:rsidRDefault="00071861" w:rsidP="0048380B">
            <w:pPr>
              <w:pStyle w:val="ListParagraph"/>
              <w:spacing w:line="259" w:lineRule="auto"/>
              <w:ind w:left="0"/>
              <w:jc w:val="center"/>
              <w:rPr>
                <w:rFonts w:ascii="Times New Roman" w:hAnsi="Times New Roman" w:cs="Times New Roman"/>
                <w:b/>
                <w:sz w:val="24"/>
                <w:szCs w:val="24"/>
              </w:rPr>
            </w:pPr>
          </w:p>
        </w:tc>
        <w:tc>
          <w:tcPr>
            <w:tcW w:w="2249" w:type="dxa"/>
            <w:gridSpan w:val="4"/>
            <w:vAlign w:val="center"/>
          </w:tcPr>
          <w:p w14:paraId="6DB28E16" w14:textId="77777777" w:rsidR="00071861"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C2</w:t>
            </w:r>
          </w:p>
        </w:tc>
        <w:tc>
          <w:tcPr>
            <w:tcW w:w="2052" w:type="dxa"/>
            <w:gridSpan w:val="4"/>
            <w:vAlign w:val="center"/>
          </w:tcPr>
          <w:p w14:paraId="7601DD52" w14:textId="77777777" w:rsidR="00071861"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C3</w:t>
            </w:r>
          </w:p>
        </w:tc>
        <w:tc>
          <w:tcPr>
            <w:tcW w:w="2165" w:type="dxa"/>
            <w:gridSpan w:val="4"/>
            <w:vAlign w:val="center"/>
          </w:tcPr>
          <w:p w14:paraId="40949264" w14:textId="77777777" w:rsidR="00071861"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C4</w:t>
            </w:r>
          </w:p>
        </w:tc>
        <w:tc>
          <w:tcPr>
            <w:tcW w:w="1110" w:type="dxa"/>
            <w:vMerge/>
            <w:vAlign w:val="center"/>
          </w:tcPr>
          <w:p w14:paraId="1EC0ED0F" w14:textId="77777777" w:rsidR="00071861" w:rsidRDefault="00071861" w:rsidP="0048380B">
            <w:pPr>
              <w:pStyle w:val="ListParagraph"/>
              <w:spacing w:line="259" w:lineRule="auto"/>
              <w:ind w:left="0"/>
              <w:jc w:val="center"/>
              <w:rPr>
                <w:rFonts w:ascii="Times New Roman" w:hAnsi="Times New Roman" w:cs="Times New Roman"/>
                <w:b/>
                <w:sz w:val="24"/>
                <w:szCs w:val="24"/>
              </w:rPr>
            </w:pPr>
          </w:p>
        </w:tc>
      </w:tr>
      <w:tr w:rsidR="00071861" w:rsidRPr="002C4CDC" w14:paraId="1B24DD75" w14:textId="77777777" w:rsidTr="004966AE">
        <w:trPr>
          <w:jc w:val="center"/>
        </w:trPr>
        <w:tc>
          <w:tcPr>
            <w:tcW w:w="2694" w:type="dxa"/>
            <w:vMerge/>
            <w:vAlign w:val="center"/>
          </w:tcPr>
          <w:p w14:paraId="0F2872D5" w14:textId="77777777" w:rsidR="00071861" w:rsidRDefault="00071861" w:rsidP="0048380B">
            <w:pPr>
              <w:pStyle w:val="ListParagraph"/>
              <w:spacing w:line="259" w:lineRule="auto"/>
              <w:ind w:left="0"/>
              <w:jc w:val="center"/>
              <w:rPr>
                <w:rFonts w:ascii="Times New Roman" w:hAnsi="Times New Roman" w:cs="Times New Roman"/>
                <w:b/>
                <w:sz w:val="24"/>
                <w:szCs w:val="24"/>
              </w:rPr>
            </w:pPr>
          </w:p>
        </w:tc>
        <w:tc>
          <w:tcPr>
            <w:tcW w:w="567" w:type="dxa"/>
            <w:vAlign w:val="center"/>
          </w:tcPr>
          <w:p w14:paraId="1DCA1751" w14:textId="77777777" w:rsidR="00071861"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F</w:t>
            </w:r>
          </w:p>
        </w:tc>
        <w:tc>
          <w:tcPr>
            <w:tcW w:w="636" w:type="dxa"/>
            <w:vAlign w:val="center"/>
          </w:tcPr>
          <w:p w14:paraId="6CED5245" w14:textId="77777777" w:rsidR="00071861"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K</w:t>
            </w:r>
          </w:p>
        </w:tc>
        <w:tc>
          <w:tcPr>
            <w:tcW w:w="483" w:type="dxa"/>
            <w:vAlign w:val="center"/>
          </w:tcPr>
          <w:p w14:paraId="677A04B8" w14:textId="77777777" w:rsidR="00071861"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P</w:t>
            </w:r>
          </w:p>
        </w:tc>
        <w:tc>
          <w:tcPr>
            <w:tcW w:w="563" w:type="dxa"/>
            <w:vAlign w:val="center"/>
          </w:tcPr>
          <w:p w14:paraId="4F13F729" w14:textId="77777777" w:rsidR="00071861"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M</w:t>
            </w:r>
          </w:p>
        </w:tc>
        <w:tc>
          <w:tcPr>
            <w:tcW w:w="483" w:type="dxa"/>
            <w:vAlign w:val="center"/>
          </w:tcPr>
          <w:p w14:paraId="4BFDC473" w14:textId="77777777" w:rsidR="00071861"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F</w:t>
            </w:r>
          </w:p>
        </w:tc>
        <w:tc>
          <w:tcPr>
            <w:tcW w:w="523" w:type="dxa"/>
            <w:vAlign w:val="center"/>
          </w:tcPr>
          <w:p w14:paraId="61664079" w14:textId="77777777" w:rsidR="00071861"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K</w:t>
            </w:r>
          </w:p>
        </w:tc>
        <w:tc>
          <w:tcPr>
            <w:tcW w:w="483" w:type="dxa"/>
            <w:vAlign w:val="center"/>
          </w:tcPr>
          <w:p w14:paraId="2AC453DA" w14:textId="77777777" w:rsidR="00071861"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P</w:t>
            </w:r>
          </w:p>
        </w:tc>
        <w:tc>
          <w:tcPr>
            <w:tcW w:w="563" w:type="dxa"/>
            <w:vAlign w:val="center"/>
          </w:tcPr>
          <w:p w14:paraId="48D18944" w14:textId="77777777" w:rsidR="00071861"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M</w:t>
            </w:r>
          </w:p>
        </w:tc>
        <w:tc>
          <w:tcPr>
            <w:tcW w:w="483" w:type="dxa"/>
            <w:vAlign w:val="center"/>
          </w:tcPr>
          <w:p w14:paraId="298BE2F3" w14:textId="77777777" w:rsidR="00071861"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F</w:t>
            </w:r>
          </w:p>
        </w:tc>
        <w:tc>
          <w:tcPr>
            <w:tcW w:w="636" w:type="dxa"/>
            <w:vAlign w:val="center"/>
          </w:tcPr>
          <w:p w14:paraId="768E57AB" w14:textId="77777777" w:rsidR="00071861"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K</w:t>
            </w:r>
          </w:p>
        </w:tc>
        <w:tc>
          <w:tcPr>
            <w:tcW w:w="483" w:type="dxa"/>
            <w:vAlign w:val="center"/>
          </w:tcPr>
          <w:p w14:paraId="4DC641B1" w14:textId="77777777" w:rsidR="00071861"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P</w:t>
            </w:r>
          </w:p>
        </w:tc>
        <w:tc>
          <w:tcPr>
            <w:tcW w:w="563" w:type="dxa"/>
            <w:vAlign w:val="center"/>
          </w:tcPr>
          <w:p w14:paraId="49D305D5" w14:textId="77777777" w:rsidR="00071861" w:rsidRDefault="00071861" w:rsidP="0048380B">
            <w:pPr>
              <w:pStyle w:val="ListParagraph"/>
              <w:spacing w:line="259" w:lineRule="auto"/>
              <w:ind w:left="0"/>
              <w:jc w:val="center"/>
              <w:rPr>
                <w:rFonts w:ascii="Times New Roman" w:hAnsi="Times New Roman" w:cs="Times New Roman"/>
                <w:b/>
                <w:sz w:val="24"/>
                <w:szCs w:val="24"/>
              </w:rPr>
            </w:pPr>
            <w:r>
              <w:rPr>
                <w:rFonts w:ascii="Times New Roman" w:hAnsi="Times New Roman" w:cs="Times New Roman"/>
                <w:b/>
                <w:sz w:val="24"/>
                <w:szCs w:val="24"/>
              </w:rPr>
              <w:t>M</w:t>
            </w:r>
          </w:p>
        </w:tc>
        <w:tc>
          <w:tcPr>
            <w:tcW w:w="1110" w:type="dxa"/>
            <w:vMerge/>
            <w:vAlign w:val="center"/>
          </w:tcPr>
          <w:p w14:paraId="3F9390C0" w14:textId="77777777" w:rsidR="00071861" w:rsidRDefault="00071861" w:rsidP="0048380B">
            <w:pPr>
              <w:pStyle w:val="ListParagraph"/>
              <w:spacing w:line="259" w:lineRule="auto"/>
              <w:ind w:left="0"/>
              <w:jc w:val="center"/>
              <w:rPr>
                <w:rFonts w:ascii="Times New Roman" w:hAnsi="Times New Roman" w:cs="Times New Roman"/>
                <w:b/>
                <w:sz w:val="24"/>
                <w:szCs w:val="24"/>
              </w:rPr>
            </w:pPr>
          </w:p>
        </w:tc>
      </w:tr>
      <w:tr w:rsidR="00071861" w:rsidRPr="002C4CDC" w14:paraId="1FB5C5C6" w14:textId="77777777" w:rsidTr="004966AE">
        <w:trPr>
          <w:jc w:val="center"/>
        </w:trPr>
        <w:tc>
          <w:tcPr>
            <w:tcW w:w="2694" w:type="dxa"/>
            <w:vAlign w:val="center"/>
          </w:tcPr>
          <w:p w14:paraId="7050A4D2" w14:textId="77777777" w:rsidR="00071861" w:rsidRDefault="00071861" w:rsidP="0048380B">
            <w:pPr>
              <w:pStyle w:val="ListParagraph"/>
              <w:spacing w:line="259" w:lineRule="auto"/>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Reproduksi gymnospermae</w:t>
            </w:r>
          </w:p>
        </w:tc>
        <w:tc>
          <w:tcPr>
            <w:tcW w:w="567" w:type="dxa"/>
            <w:vAlign w:val="center"/>
          </w:tcPr>
          <w:p w14:paraId="60D00BE4" w14:textId="77777777" w:rsidR="00071861" w:rsidRDefault="00071861" w:rsidP="0048380B">
            <w:pPr>
              <w:pStyle w:val="ListParagraph"/>
              <w:spacing w:line="259" w:lineRule="auto"/>
              <w:ind w:left="0"/>
              <w:jc w:val="center"/>
              <w:rPr>
                <w:rFonts w:ascii="Times New Roman" w:hAnsi="Times New Roman" w:cs="Times New Roman"/>
                <w:sz w:val="24"/>
                <w:szCs w:val="24"/>
              </w:rPr>
            </w:pPr>
          </w:p>
        </w:tc>
        <w:tc>
          <w:tcPr>
            <w:tcW w:w="636" w:type="dxa"/>
            <w:vAlign w:val="center"/>
          </w:tcPr>
          <w:p w14:paraId="2865108E" w14:textId="77777777" w:rsidR="00071861" w:rsidRDefault="00071861" w:rsidP="0048380B">
            <w:pPr>
              <w:pStyle w:val="ListParagraph"/>
              <w:spacing w:line="259"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83" w:type="dxa"/>
            <w:vAlign w:val="center"/>
          </w:tcPr>
          <w:p w14:paraId="4838F28C" w14:textId="77777777" w:rsidR="00071861" w:rsidRPr="002C4CDC" w:rsidRDefault="00071861" w:rsidP="0048380B">
            <w:pPr>
              <w:jc w:val="center"/>
              <w:rPr>
                <w:rFonts w:ascii="Times New Roman" w:hAnsi="Times New Roman" w:cs="Times New Roman"/>
                <w:sz w:val="24"/>
                <w:szCs w:val="24"/>
              </w:rPr>
            </w:pPr>
          </w:p>
        </w:tc>
        <w:tc>
          <w:tcPr>
            <w:tcW w:w="563" w:type="dxa"/>
            <w:vAlign w:val="center"/>
          </w:tcPr>
          <w:p w14:paraId="4BBDD254" w14:textId="77777777" w:rsidR="00071861" w:rsidRPr="002C4CDC" w:rsidRDefault="00071861" w:rsidP="0048380B">
            <w:pPr>
              <w:jc w:val="center"/>
              <w:rPr>
                <w:rFonts w:ascii="Times New Roman" w:hAnsi="Times New Roman" w:cs="Times New Roman"/>
                <w:sz w:val="24"/>
                <w:szCs w:val="24"/>
              </w:rPr>
            </w:pPr>
          </w:p>
        </w:tc>
        <w:tc>
          <w:tcPr>
            <w:tcW w:w="483" w:type="dxa"/>
            <w:vAlign w:val="center"/>
          </w:tcPr>
          <w:p w14:paraId="4C3AC8D1" w14:textId="77777777" w:rsidR="00071861" w:rsidRPr="002C4CDC" w:rsidRDefault="00071861" w:rsidP="0048380B">
            <w:pPr>
              <w:jc w:val="center"/>
              <w:rPr>
                <w:rFonts w:ascii="Times New Roman" w:hAnsi="Times New Roman" w:cs="Times New Roman"/>
                <w:sz w:val="24"/>
                <w:szCs w:val="24"/>
              </w:rPr>
            </w:pPr>
          </w:p>
        </w:tc>
        <w:tc>
          <w:tcPr>
            <w:tcW w:w="523" w:type="dxa"/>
            <w:vAlign w:val="center"/>
          </w:tcPr>
          <w:p w14:paraId="0636CDC6" w14:textId="77777777" w:rsidR="00071861" w:rsidRPr="002C4CDC" w:rsidRDefault="00071861" w:rsidP="0048380B">
            <w:pPr>
              <w:jc w:val="center"/>
              <w:rPr>
                <w:rFonts w:ascii="Times New Roman" w:hAnsi="Times New Roman" w:cs="Times New Roman"/>
                <w:sz w:val="24"/>
                <w:szCs w:val="24"/>
              </w:rPr>
            </w:pPr>
          </w:p>
        </w:tc>
        <w:tc>
          <w:tcPr>
            <w:tcW w:w="483" w:type="dxa"/>
            <w:vAlign w:val="center"/>
          </w:tcPr>
          <w:p w14:paraId="7F80E238" w14:textId="77777777" w:rsidR="00071861" w:rsidRPr="002C4CDC" w:rsidRDefault="00071861" w:rsidP="0048380B">
            <w:pPr>
              <w:jc w:val="center"/>
              <w:rPr>
                <w:rFonts w:ascii="Times New Roman" w:hAnsi="Times New Roman" w:cs="Times New Roman"/>
                <w:sz w:val="24"/>
                <w:szCs w:val="24"/>
              </w:rPr>
            </w:pPr>
          </w:p>
        </w:tc>
        <w:tc>
          <w:tcPr>
            <w:tcW w:w="563" w:type="dxa"/>
            <w:vAlign w:val="center"/>
          </w:tcPr>
          <w:p w14:paraId="0E736E84" w14:textId="77777777" w:rsidR="00071861" w:rsidRPr="002C4CDC" w:rsidRDefault="00071861" w:rsidP="0048380B">
            <w:pPr>
              <w:jc w:val="center"/>
              <w:rPr>
                <w:rFonts w:ascii="Times New Roman" w:hAnsi="Times New Roman" w:cs="Times New Roman"/>
                <w:sz w:val="24"/>
                <w:szCs w:val="24"/>
              </w:rPr>
            </w:pPr>
          </w:p>
        </w:tc>
        <w:tc>
          <w:tcPr>
            <w:tcW w:w="483" w:type="dxa"/>
            <w:vAlign w:val="center"/>
          </w:tcPr>
          <w:p w14:paraId="7D636E47" w14:textId="77777777" w:rsidR="00071861" w:rsidRPr="002C4CDC" w:rsidRDefault="00071861" w:rsidP="0048380B">
            <w:pPr>
              <w:jc w:val="center"/>
              <w:rPr>
                <w:rFonts w:ascii="Times New Roman" w:hAnsi="Times New Roman" w:cs="Times New Roman"/>
                <w:sz w:val="24"/>
                <w:szCs w:val="24"/>
              </w:rPr>
            </w:pPr>
          </w:p>
        </w:tc>
        <w:tc>
          <w:tcPr>
            <w:tcW w:w="636" w:type="dxa"/>
            <w:vAlign w:val="center"/>
          </w:tcPr>
          <w:p w14:paraId="6A8AA010" w14:textId="77777777" w:rsidR="00071861" w:rsidRPr="002C4CDC" w:rsidRDefault="00071861" w:rsidP="0048380B">
            <w:pPr>
              <w:jc w:val="center"/>
              <w:rPr>
                <w:rFonts w:ascii="Times New Roman" w:hAnsi="Times New Roman" w:cs="Times New Roman"/>
                <w:sz w:val="24"/>
                <w:szCs w:val="24"/>
              </w:rPr>
            </w:pPr>
          </w:p>
        </w:tc>
        <w:tc>
          <w:tcPr>
            <w:tcW w:w="483" w:type="dxa"/>
            <w:vAlign w:val="center"/>
          </w:tcPr>
          <w:p w14:paraId="632B72D5" w14:textId="77777777" w:rsidR="00071861" w:rsidRPr="002C4CDC" w:rsidRDefault="00071861" w:rsidP="0048380B">
            <w:pPr>
              <w:jc w:val="center"/>
              <w:rPr>
                <w:rFonts w:ascii="Times New Roman" w:hAnsi="Times New Roman" w:cs="Times New Roman"/>
                <w:sz w:val="24"/>
                <w:szCs w:val="24"/>
              </w:rPr>
            </w:pPr>
          </w:p>
        </w:tc>
        <w:tc>
          <w:tcPr>
            <w:tcW w:w="563" w:type="dxa"/>
            <w:vAlign w:val="center"/>
          </w:tcPr>
          <w:p w14:paraId="14E13A3C" w14:textId="77777777" w:rsidR="00071861" w:rsidRPr="002C4CDC" w:rsidRDefault="00071861" w:rsidP="0048380B">
            <w:pPr>
              <w:jc w:val="center"/>
              <w:rPr>
                <w:rFonts w:ascii="Times New Roman" w:hAnsi="Times New Roman" w:cs="Times New Roman"/>
                <w:sz w:val="24"/>
                <w:szCs w:val="24"/>
              </w:rPr>
            </w:pPr>
          </w:p>
        </w:tc>
        <w:tc>
          <w:tcPr>
            <w:tcW w:w="1110" w:type="dxa"/>
            <w:vAlign w:val="center"/>
          </w:tcPr>
          <w:p w14:paraId="1F83D602" w14:textId="77777777" w:rsidR="00071861" w:rsidRDefault="00071861" w:rsidP="0048380B">
            <w:pPr>
              <w:pStyle w:val="ListParagraph"/>
              <w:spacing w:line="259"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071861" w:rsidRPr="002C4CDC" w14:paraId="166D5131" w14:textId="77777777" w:rsidTr="004966AE">
        <w:trPr>
          <w:jc w:val="center"/>
        </w:trPr>
        <w:tc>
          <w:tcPr>
            <w:tcW w:w="2694" w:type="dxa"/>
            <w:vAlign w:val="center"/>
          </w:tcPr>
          <w:p w14:paraId="1B70F581" w14:textId="77777777" w:rsidR="00071861" w:rsidRPr="002C4CDC" w:rsidRDefault="00071861" w:rsidP="0048380B">
            <w:pPr>
              <w:pStyle w:val="ListParagraph"/>
              <w:spacing w:line="259" w:lineRule="auto"/>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Reproduksi angiospermae</w:t>
            </w:r>
          </w:p>
        </w:tc>
        <w:tc>
          <w:tcPr>
            <w:tcW w:w="567" w:type="dxa"/>
            <w:vAlign w:val="center"/>
          </w:tcPr>
          <w:p w14:paraId="57870EA8" w14:textId="77777777" w:rsidR="00071861" w:rsidRPr="002C4CDC" w:rsidRDefault="00071861" w:rsidP="0048380B">
            <w:pPr>
              <w:pStyle w:val="ListParagraph"/>
              <w:spacing w:line="259" w:lineRule="auto"/>
              <w:ind w:left="0"/>
              <w:jc w:val="center"/>
              <w:rPr>
                <w:rFonts w:ascii="Times New Roman" w:hAnsi="Times New Roman" w:cs="Times New Roman"/>
                <w:sz w:val="24"/>
                <w:szCs w:val="24"/>
              </w:rPr>
            </w:pPr>
          </w:p>
        </w:tc>
        <w:tc>
          <w:tcPr>
            <w:tcW w:w="636" w:type="dxa"/>
            <w:vAlign w:val="center"/>
          </w:tcPr>
          <w:p w14:paraId="734A3718" w14:textId="77777777" w:rsidR="00071861" w:rsidRPr="002C4CDC" w:rsidRDefault="00071861" w:rsidP="0048380B">
            <w:pPr>
              <w:pStyle w:val="ListParagraph"/>
              <w:spacing w:line="259"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83" w:type="dxa"/>
            <w:vAlign w:val="center"/>
          </w:tcPr>
          <w:p w14:paraId="01307B6C" w14:textId="77777777" w:rsidR="00071861" w:rsidRPr="002C4CDC" w:rsidRDefault="00071861" w:rsidP="0048380B">
            <w:pPr>
              <w:jc w:val="center"/>
              <w:rPr>
                <w:rFonts w:ascii="Times New Roman" w:hAnsi="Times New Roman" w:cs="Times New Roman"/>
                <w:sz w:val="24"/>
                <w:szCs w:val="24"/>
              </w:rPr>
            </w:pPr>
          </w:p>
        </w:tc>
        <w:tc>
          <w:tcPr>
            <w:tcW w:w="563" w:type="dxa"/>
            <w:vAlign w:val="center"/>
          </w:tcPr>
          <w:p w14:paraId="3BFBA0B2" w14:textId="77777777" w:rsidR="00071861" w:rsidRPr="002C4CDC" w:rsidRDefault="00071861" w:rsidP="0048380B">
            <w:pPr>
              <w:jc w:val="center"/>
              <w:rPr>
                <w:rFonts w:ascii="Times New Roman" w:hAnsi="Times New Roman" w:cs="Times New Roman"/>
                <w:sz w:val="24"/>
                <w:szCs w:val="24"/>
              </w:rPr>
            </w:pPr>
          </w:p>
        </w:tc>
        <w:tc>
          <w:tcPr>
            <w:tcW w:w="483" w:type="dxa"/>
            <w:vAlign w:val="center"/>
          </w:tcPr>
          <w:p w14:paraId="3F50AAED" w14:textId="77777777" w:rsidR="00071861" w:rsidRPr="002C4CDC" w:rsidRDefault="00071861" w:rsidP="0048380B">
            <w:pPr>
              <w:jc w:val="center"/>
              <w:rPr>
                <w:rFonts w:ascii="Times New Roman" w:hAnsi="Times New Roman" w:cs="Times New Roman"/>
                <w:sz w:val="24"/>
                <w:szCs w:val="24"/>
              </w:rPr>
            </w:pPr>
          </w:p>
        </w:tc>
        <w:tc>
          <w:tcPr>
            <w:tcW w:w="523" w:type="dxa"/>
            <w:vAlign w:val="center"/>
          </w:tcPr>
          <w:p w14:paraId="14BA185F" w14:textId="77777777" w:rsidR="00071861" w:rsidRPr="002C4CDC" w:rsidRDefault="00071861" w:rsidP="0048380B">
            <w:pPr>
              <w:jc w:val="center"/>
              <w:rPr>
                <w:rFonts w:ascii="Times New Roman" w:hAnsi="Times New Roman" w:cs="Times New Roman"/>
                <w:sz w:val="24"/>
                <w:szCs w:val="24"/>
              </w:rPr>
            </w:pPr>
            <w:r>
              <w:rPr>
                <w:rFonts w:ascii="Times New Roman" w:hAnsi="Times New Roman" w:cs="Times New Roman"/>
                <w:sz w:val="24"/>
                <w:szCs w:val="24"/>
              </w:rPr>
              <w:t>4</w:t>
            </w:r>
          </w:p>
        </w:tc>
        <w:tc>
          <w:tcPr>
            <w:tcW w:w="483" w:type="dxa"/>
            <w:vAlign w:val="center"/>
          </w:tcPr>
          <w:p w14:paraId="4245B8EC" w14:textId="77777777" w:rsidR="00071861" w:rsidRPr="002C4CDC" w:rsidRDefault="00071861" w:rsidP="0048380B">
            <w:pPr>
              <w:jc w:val="center"/>
              <w:rPr>
                <w:rFonts w:ascii="Times New Roman" w:hAnsi="Times New Roman" w:cs="Times New Roman"/>
                <w:sz w:val="24"/>
                <w:szCs w:val="24"/>
              </w:rPr>
            </w:pPr>
          </w:p>
        </w:tc>
        <w:tc>
          <w:tcPr>
            <w:tcW w:w="563" w:type="dxa"/>
            <w:vAlign w:val="center"/>
          </w:tcPr>
          <w:p w14:paraId="07D4095C" w14:textId="77777777" w:rsidR="00071861" w:rsidRPr="002C4CDC" w:rsidRDefault="00071861" w:rsidP="0048380B">
            <w:pPr>
              <w:jc w:val="center"/>
              <w:rPr>
                <w:rFonts w:ascii="Times New Roman" w:hAnsi="Times New Roman" w:cs="Times New Roman"/>
                <w:sz w:val="24"/>
                <w:szCs w:val="24"/>
              </w:rPr>
            </w:pPr>
          </w:p>
        </w:tc>
        <w:tc>
          <w:tcPr>
            <w:tcW w:w="483" w:type="dxa"/>
            <w:vAlign w:val="center"/>
          </w:tcPr>
          <w:p w14:paraId="6C77B6CE" w14:textId="77777777" w:rsidR="00071861" w:rsidRPr="002C4CDC" w:rsidRDefault="00071861" w:rsidP="0048380B">
            <w:pPr>
              <w:jc w:val="center"/>
              <w:rPr>
                <w:rFonts w:ascii="Times New Roman" w:hAnsi="Times New Roman" w:cs="Times New Roman"/>
                <w:sz w:val="24"/>
                <w:szCs w:val="24"/>
              </w:rPr>
            </w:pPr>
          </w:p>
        </w:tc>
        <w:tc>
          <w:tcPr>
            <w:tcW w:w="636" w:type="dxa"/>
            <w:vAlign w:val="center"/>
          </w:tcPr>
          <w:p w14:paraId="47ACF95E" w14:textId="77777777" w:rsidR="00071861" w:rsidRPr="002C4CDC" w:rsidRDefault="00071861" w:rsidP="0048380B">
            <w:pPr>
              <w:jc w:val="center"/>
              <w:rPr>
                <w:rFonts w:ascii="Times New Roman" w:hAnsi="Times New Roman" w:cs="Times New Roman"/>
                <w:sz w:val="24"/>
                <w:szCs w:val="24"/>
              </w:rPr>
            </w:pPr>
            <w:r>
              <w:rPr>
                <w:rFonts w:ascii="Times New Roman" w:hAnsi="Times New Roman" w:cs="Times New Roman"/>
                <w:sz w:val="24"/>
                <w:szCs w:val="24"/>
              </w:rPr>
              <w:t>3,5</w:t>
            </w:r>
          </w:p>
        </w:tc>
        <w:tc>
          <w:tcPr>
            <w:tcW w:w="483" w:type="dxa"/>
            <w:vAlign w:val="center"/>
          </w:tcPr>
          <w:p w14:paraId="51E760CA" w14:textId="77777777" w:rsidR="00071861" w:rsidRPr="002C4CDC" w:rsidRDefault="00071861" w:rsidP="0048380B">
            <w:pPr>
              <w:jc w:val="center"/>
              <w:rPr>
                <w:rFonts w:ascii="Times New Roman" w:hAnsi="Times New Roman" w:cs="Times New Roman"/>
                <w:sz w:val="24"/>
                <w:szCs w:val="24"/>
              </w:rPr>
            </w:pPr>
          </w:p>
        </w:tc>
        <w:tc>
          <w:tcPr>
            <w:tcW w:w="563" w:type="dxa"/>
            <w:vAlign w:val="center"/>
          </w:tcPr>
          <w:p w14:paraId="347916D3" w14:textId="77777777" w:rsidR="00071861" w:rsidRPr="002C4CDC" w:rsidRDefault="00071861" w:rsidP="0048380B">
            <w:pPr>
              <w:jc w:val="center"/>
              <w:rPr>
                <w:rFonts w:ascii="Times New Roman" w:hAnsi="Times New Roman" w:cs="Times New Roman"/>
                <w:sz w:val="24"/>
                <w:szCs w:val="24"/>
              </w:rPr>
            </w:pPr>
          </w:p>
        </w:tc>
        <w:tc>
          <w:tcPr>
            <w:tcW w:w="1110" w:type="dxa"/>
            <w:vAlign w:val="center"/>
          </w:tcPr>
          <w:p w14:paraId="246D76A5" w14:textId="77777777" w:rsidR="00071861" w:rsidRPr="002C4CDC" w:rsidRDefault="00071861" w:rsidP="0048380B">
            <w:pPr>
              <w:pStyle w:val="ListParagraph"/>
              <w:spacing w:line="259" w:lineRule="auto"/>
              <w:ind w:left="0"/>
              <w:jc w:val="center"/>
              <w:rPr>
                <w:rFonts w:ascii="Times New Roman" w:hAnsi="Times New Roman" w:cs="Times New Roman"/>
                <w:sz w:val="24"/>
                <w:szCs w:val="24"/>
              </w:rPr>
            </w:pPr>
            <w:r>
              <w:rPr>
                <w:rFonts w:ascii="Times New Roman" w:hAnsi="Times New Roman" w:cs="Times New Roman"/>
                <w:sz w:val="24"/>
                <w:szCs w:val="24"/>
              </w:rPr>
              <w:t>4</w:t>
            </w:r>
          </w:p>
        </w:tc>
      </w:tr>
      <w:tr w:rsidR="00071861" w:rsidRPr="002C4CDC" w14:paraId="2E416B18" w14:textId="77777777" w:rsidTr="004966AE">
        <w:trPr>
          <w:jc w:val="center"/>
        </w:trPr>
        <w:tc>
          <w:tcPr>
            <w:tcW w:w="2694" w:type="dxa"/>
            <w:vAlign w:val="center"/>
          </w:tcPr>
          <w:p w14:paraId="7AD06F95" w14:textId="77777777" w:rsidR="00071861" w:rsidRPr="002C4CDC" w:rsidRDefault="00071861" w:rsidP="0048380B">
            <w:pPr>
              <w:pStyle w:val="ListParagraph"/>
              <w:spacing w:line="259" w:lineRule="auto"/>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Perbedaan reproduksi gymnospermae dengan angiospermae</w:t>
            </w:r>
          </w:p>
        </w:tc>
        <w:tc>
          <w:tcPr>
            <w:tcW w:w="567" w:type="dxa"/>
            <w:vAlign w:val="center"/>
          </w:tcPr>
          <w:p w14:paraId="29559C78" w14:textId="77777777" w:rsidR="00071861" w:rsidRPr="002C4CDC" w:rsidRDefault="00071861" w:rsidP="0048380B">
            <w:pPr>
              <w:pStyle w:val="ListParagraph"/>
              <w:spacing w:line="259" w:lineRule="auto"/>
              <w:ind w:left="0"/>
              <w:jc w:val="center"/>
              <w:rPr>
                <w:rFonts w:ascii="Times New Roman" w:hAnsi="Times New Roman" w:cs="Times New Roman"/>
                <w:sz w:val="24"/>
                <w:szCs w:val="24"/>
              </w:rPr>
            </w:pPr>
          </w:p>
        </w:tc>
        <w:tc>
          <w:tcPr>
            <w:tcW w:w="636" w:type="dxa"/>
            <w:shd w:val="clear" w:color="auto" w:fill="auto"/>
            <w:vAlign w:val="center"/>
          </w:tcPr>
          <w:p w14:paraId="54606C74" w14:textId="77777777" w:rsidR="00071861" w:rsidRPr="002C4CDC" w:rsidRDefault="00071861" w:rsidP="0048380B">
            <w:pPr>
              <w:jc w:val="center"/>
              <w:rPr>
                <w:rFonts w:ascii="Times New Roman" w:hAnsi="Times New Roman" w:cs="Times New Roman"/>
                <w:sz w:val="24"/>
                <w:szCs w:val="24"/>
                <w:shd w:val="clear" w:color="auto" w:fill="FAFAFA"/>
              </w:rPr>
            </w:pPr>
            <w:r>
              <w:rPr>
                <w:rFonts w:ascii="Times New Roman" w:hAnsi="Times New Roman" w:cs="Times New Roman"/>
                <w:sz w:val="24"/>
                <w:szCs w:val="24"/>
                <w:shd w:val="clear" w:color="auto" w:fill="FAFAFA"/>
              </w:rPr>
              <w:t>6,7</w:t>
            </w:r>
          </w:p>
        </w:tc>
        <w:tc>
          <w:tcPr>
            <w:tcW w:w="483" w:type="dxa"/>
            <w:vAlign w:val="center"/>
          </w:tcPr>
          <w:p w14:paraId="122D7536" w14:textId="77777777" w:rsidR="00071861" w:rsidRPr="002C4CDC" w:rsidRDefault="00071861" w:rsidP="0048380B">
            <w:pPr>
              <w:jc w:val="center"/>
              <w:rPr>
                <w:rFonts w:ascii="Times New Roman" w:hAnsi="Times New Roman" w:cs="Times New Roman"/>
                <w:sz w:val="24"/>
                <w:szCs w:val="24"/>
              </w:rPr>
            </w:pPr>
          </w:p>
        </w:tc>
        <w:tc>
          <w:tcPr>
            <w:tcW w:w="563" w:type="dxa"/>
            <w:vAlign w:val="center"/>
          </w:tcPr>
          <w:p w14:paraId="74F64EA3" w14:textId="77777777" w:rsidR="00071861" w:rsidRPr="002C4CDC" w:rsidRDefault="00071861" w:rsidP="0048380B">
            <w:pPr>
              <w:jc w:val="center"/>
              <w:rPr>
                <w:rFonts w:ascii="Times New Roman" w:hAnsi="Times New Roman" w:cs="Times New Roman"/>
                <w:sz w:val="24"/>
                <w:szCs w:val="24"/>
              </w:rPr>
            </w:pPr>
          </w:p>
        </w:tc>
        <w:tc>
          <w:tcPr>
            <w:tcW w:w="483" w:type="dxa"/>
            <w:vAlign w:val="center"/>
          </w:tcPr>
          <w:p w14:paraId="2833C1FF" w14:textId="77777777" w:rsidR="00071861" w:rsidRPr="002C4CDC" w:rsidRDefault="00071861" w:rsidP="0048380B">
            <w:pPr>
              <w:jc w:val="center"/>
              <w:rPr>
                <w:rFonts w:ascii="Times New Roman" w:hAnsi="Times New Roman" w:cs="Times New Roman"/>
                <w:sz w:val="24"/>
                <w:szCs w:val="24"/>
              </w:rPr>
            </w:pPr>
          </w:p>
        </w:tc>
        <w:tc>
          <w:tcPr>
            <w:tcW w:w="523" w:type="dxa"/>
            <w:vAlign w:val="center"/>
          </w:tcPr>
          <w:p w14:paraId="64A61400" w14:textId="77777777" w:rsidR="00071861" w:rsidRPr="002C4CDC" w:rsidRDefault="00071861" w:rsidP="0048380B">
            <w:pPr>
              <w:jc w:val="center"/>
              <w:rPr>
                <w:rFonts w:ascii="Times New Roman" w:hAnsi="Times New Roman" w:cs="Times New Roman"/>
                <w:sz w:val="24"/>
                <w:szCs w:val="24"/>
              </w:rPr>
            </w:pPr>
          </w:p>
        </w:tc>
        <w:tc>
          <w:tcPr>
            <w:tcW w:w="483" w:type="dxa"/>
            <w:vAlign w:val="center"/>
          </w:tcPr>
          <w:p w14:paraId="525A1EF6" w14:textId="77777777" w:rsidR="00071861" w:rsidRPr="002C4CDC" w:rsidRDefault="00071861" w:rsidP="0048380B">
            <w:pPr>
              <w:jc w:val="center"/>
              <w:rPr>
                <w:rFonts w:ascii="Times New Roman" w:hAnsi="Times New Roman" w:cs="Times New Roman"/>
                <w:sz w:val="24"/>
                <w:szCs w:val="24"/>
              </w:rPr>
            </w:pPr>
          </w:p>
        </w:tc>
        <w:tc>
          <w:tcPr>
            <w:tcW w:w="563" w:type="dxa"/>
            <w:vAlign w:val="center"/>
          </w:tcPr>
          <w:p w14:paraId="6662B0D6" w14:textId="77777777" w:rsidR="00071861" w:rsidRPr="002C4CDC" w:rsidRDefault="00071861" w:rsidP="0048380B">
            <w:pPr>
              <w:jc w:val="center"/>
              <w:rPr>
                <w:rFonts w:ascii="Times New Roman" w:hAnsi="Times New Roman" w:cs="Times New Roman"/>
                <w:sz w:val="24"/>
                <w:szCs w:val="24"/>
              </w:rPr>
            </w:pPr>
          </w:p>
        </w:tc>
        <w:tc>
          <w:tcPr>
            <w:tcW w:w="483" w:type="dxa"/>
            <w:vAlign w:val="center"/>
          </w:tcPr>
          <w:p w14:paraId="7326EA0A" w14:textId="77777777" w:rsidR="00071861" w:rsidRPr="002C4CDC" w:rsidRDefault="00071861" w:rsidP="0048380B">
            <w:pPr>
              <w:jc w:val="center"/>
              <w:rPr>
                <w:rFonts w:ascii="Times New Roman" w:hAnsi="Times New Roman" w:cs="Times New Roman"/>
                <w:sz w:val="24"/>
                <w:szCs w:val="24"/>
              </w:rPr>
            </w:pPr>
          </w:p>
        </w:tc>
        <w:tc>
          <w:tcPr>
            <w:tcW w:w="636" w:type="dxa"/>
            <w:vAlign w:val="center"/>
          </w:tcPr>
          <w:p w14:paraId="36ED7BD7" w14:textId="77777777" w:rsidR="00071861" w:rsidRPr="002C4CDC" w:rsidRDefault="00071861" w:rsidP="0048380B">
            <w:pPr>
              <w:jc w:val="center"/>
              <w:rPr>
                <w:rFonts w:ascii="Times New Roman" w:hAnsi="Times New Roman" w:cs="Times New Roman"/>
                <w:sz w:val="24"/>
                <w:szCs w:val="24"/>
              </w:rPr>
            </w:pPr>
          </w:p>
        </w:tc>
        <w:tc>
          <w:tcPr>
            <w:tcW w:w="483" w:type="dxa"/>
            <w:vAlign w:val="center"/>
          </w:tcPr>
          <w:p w14:paraId="4FB4CAD6" w14:textId="77777777" w:rsidR="00071861" w:rsidRPr="002C4CDC" w:rsidRDefault="00071861" w:rsidP="0048380B">
            <w:pPr>
              <w:jc w:val="center"/>
              <w:rPr>
                <w:rFonts w:ascii="Times New Roman" w:hAnsi="Times New Roman" w:cs="Times New Roman"/>
                <w:sz w:val="24"/>
                <w:szCs w:val="24"/>
              </w:rPr>
            </w:pPr>
          </w:p>
        </w:tc>
        <w:tc>
          <w:tcPr>
            <w:tcW w:w="563" w:type="dxa"/>
            <w:vAlign w:val="center"/>
          </w:tcPr>
          <w:p w14:paraId="65D64483" w14:textId="77777777" w:rsidR="00071861" w:rsidRPr="002C4CDC" w:rsidRDefault="00071861" w:rsidP="0048380B">
            <w:pPr>
              <w:jc w:val="center"/>
              <w:rPr>
                <w:rFonts w:ascii="Times New Roman" w:hAnsi="Times New Roman" w:cs="Times New Roman"/>
                <w:sz w:val="24"/>
                <w:szCs w:val="24"/>
              </w:rPr>
            </w:pPr>
          </w:p>
        </w:tc>
        <w:tc>
          <w:tcPr>
            <w:tcW w:w="1110" w:type="dxa"/>
            <w:vAlign w:val="center"/>
          </w:tcPr>
          <w:p w14:paraId="680F4E72" w14:textId="77777777" w:rsidR="00071861" w:rsidRPr="002C4CDC" w:rsidRDefault="00071861" w:rsidP="0048380B">
            <w:pPr>
              <w:pStyle w:val="ListParagraph"/>
              <w:spacing w:line="259" w:lineRule="auto"/>
              <w:ind w:left="0"/>
              <w:jc w:val="center"/>
              <w:rPr>
                <w:rFonts w:ascii="Times New Roman" w:hAnsi="Times New Roman" w:cs="Times New Roman"/>
                <w:sz w:val="24"/>
                <w:szCs w:val="24"/>
              </w:rPr>
            </w:pPr>
            <w:r>
              <w:rPr>
                <w:rFonts w:ascii="Times New Roman" w:hAnsi="Times New Roman" w:cs="Times New Roman"/>
                <w:sz w:val="24"/>
                <w:szCs w:val="24"/>
              </w:rPr>
              <w:t>2</w:t>
            </w:r>
          </w:p>
        </w:tc>
      </w:tr>
      <w:tr w:rsidR="00071861" w:rsidRPr="002C4CDC" w14:paraId="2002582D" w14:textId="77777777" w:rsidTr="004966AE">
        <w:trPr>
          <w:jc w:val="center"/>
        </w:trPr>
        <w:tc>
          <w:tcPr>
            <w:tcW w:w="2694" w:type="dxa"/>
            <w:vAlign w:val="center"/>
          </w:tcPr>
          <w:p w14:paraId="1EB63EFA" w14:textId="77777777" w:rsidR="00071861" w:rsidRPr="0056174E" w:rsidRDefault="00071861" w:rsidP="0048380B">
            <w:pPr>
              <w:pStyle w:val="ListParagraph"/>
              <w:spacing w:line="259" w:lineRule="auto"/>
              <w:ind w:left="0"/>
              <w:jc w:val="center"/>
              <w:rPr>
                <w:rFonts w:ascii="Times New Roman" w:eastAsia="Times New Roman" w:hAnsi="Times New Roman" w:cs="Times New Roman"/>
                <w:b/>
                <w:color w:val="000000"/>
                <w:sz w:val="24"/>
                <w:szCs w:val="24"/>
              </w:rPr>
            </w:pPr>
            <w:r w:rsidRPr="0056174E">
              <w:rPr>
                <w:rFonts w:ascii="Times New Roman" w:eastAsia="Times New Roman" w:hAnsi="Times New Roman" w:cs="Times New Roman"/>
                <w:b/>
                <w:color w:val="000000"/>
                <w:sz w:val="24"/>
                <w:szCs w:val="24"/>
              </w:rPr>
              <w:t>Jumlah</w:t>
            </w:r>
          </w:p>
        </w:tc>
        <w:tc>
          <w:tcPr>
            <w:tcW w:w="567" w:type="dxa"/>
            <w:vAlign w:val="center"/>
          </w:tcPr>
          <w:p w14:paraId="509ACCB1" w14:textId="77777777" w:rsidR="00071861" w:rsidRPr="0056174E" w:rsidRDefault="00071861" w:rsidP="0048380B">
            <w:pPr>
              <w:pStyle w:val="ListParagraph"/>
              <w:spacing w:line="259" w:lineRule="auto"/>
              <w:ind w:left="0"/>
              <w:jc w:val="center"/>
              <w:rPr>
                <w:rFonts w:ascii="Times New Roman" w:hAnsi="Times New Roman" w:cs="Times New Roman"/>
                <w:b/>
                <w:sz w:val="24"/>
                <w:szCs w:val="24"/>
              </w:rPr>
            </w:pPr>
          </w:p>
        </w:tc>
        <w:tc>
          <w:tcPr>
            <w:tcW w:w="636" w:type="dxa"/>
            <w:vAlign w:val="center"/>
          </w:tcPr>
          <w:p w14:paraId="5DAB9444" w14:textId="77777777" w:rsidR="00071861" w:rsidRPr="0056174E" w:rsidRDefault="00071861" w:rsidP="0048380B">
            <w:pPr>
              <w:jc w:val="center"/>
              <w:rPr>
                <w:rFonts w:ascii="Times New Roman" w:hAnsi="Times New Roman" w:cs="Times New Roman"/>
                <w:b/>
                <w:sz w:val="24"/>
                <w:szCs w:val="24"/>
                <w:shd w:val="clear" w:color="auto" w:fill="FAFAFA"/>
              </w:rPr>
            </w:pPr>
            <w:r w:rsidRPr="0056174E">
              <w:rPr>
                <w:rFonts w:ascii="Times New Roman" w:hAnsi="Times New Roman" w:cs="Times New Roman"/>
                <w:b/>
                <w:sz w:val="24"/>
                <w:szCs w:val="24"/>
                <w:shd w:val="clear" w:color="auto" w:fill="FAFAFA"/>
              </w:rPr>
              <w:t>4</w:t>
            </w:r>
          </w:p>
        </w:tc>
        <w:tc>
          <w:tcPr>
            <w:tcW w:w="483" w:type="dxa"/>
            <w:vAlign w:val="center"/>
          </w:tcPr>
          <w:p w14:paraId="1A63D91C" w14:textId="77777777" w:rsidR="00071861" w:rsidRPr="0056174E" w:rsidRDefault="00071861" w:rsidP="0048380B">
            <w:pPr>
              <w:jc w:val="center"/>
              <w:rPr>
                <w:rFonts w:ascii="Times New Roman" w:hAnsi="Times New Roman" w:cs="Times New Roman"/>
                <w:b/>
                <w:sz w:val="24"/>
                <w:szCs w:val="24"/>
              </w:rPr>
            </w:pPr>
          </w:p>
        </w:tc>
        <w:tc>
          <w:tcPr>
            <w:tcW w:w="563" w:type="dxa"/>
            <w:vAlign w:val="center"/>
          </w:tcPr>
          <w:p w14:paraId="038CC9F0" w14:textId="77777777" w:rsidR="00071861" w:rsidRPr="0056174E" w:rsidRDefault="00071861" w:rsidP="0048380B">
            <w:pPr>
              <w:jc w:val="center"/>
              <w:rPr>
                <w:rFonts w:ascii="Times New Roman" w:hAnsi="Times New Roman" w:cs="Times New Roman"/>
                <w:b/>
                <w:sz w:val="24"/>
                <w:szCs w:val="24"/>
              </w:rPr>
            </w:pPr>
          </w:p>
        </w:tc>
        <w:tc>
          <w:tcPr>
            <w:tcW w:w="483" w:type="dxa"/>
            <w:vAlign w:val="center"/>
          </w:tcPr>
          <w:p w14:paraId="4B2BA998" w14:textId="77777777" w:rsidR="00071861" w:rsidRPr="0056174E" w:rsidRDefault="00071861" w:rsidP="0048380B">
            <w:pPr>
              <w:jc w:val="center"/>
              <w:rPr>
                <w:rFonts w:ascii="Times New Roman" w:hAnsi="Times New Roman" w:cs="Times New Roman"/>
                <w:b/>
                <w:sz w:val="24"/>
                <w:szCs w:val="24"/>
              </w:rPr>
            </w:pPr>
          </w:p>
        </w:tc>
        <w:tc>
          <w:tcPr>
            <w:tcW w:w="523" w:type="dxa"/>
            <w:vAlign w:val="center"/>
          </w:tcPr>
          <w:p w14:paraId="651608E7" w14:textId="77777777" w:rsidR="00071861" w:rsidRPr="0056174E" w:rsidRDefault="00071861" w:rsidP="0048380B">
            <w:pPr>
              <w:jc w:val="center"/>
              <w:rPr>
                <w:rFonts w:ascii="Times New Roman" w:hAnsi="Times New Roman" w:cs="Times New Roman"/>
                <w:b/>
                <w:sz w:val="24"/>
                <w:szCs w:val="24"/>
              </w:rPr>
            </w:pPr>
            <w:r w:rsidRPr="0056174E">
              <w:rPr>
                <w:rFonts w:ascii="Times New Roman" w:hAnsi="Times New Roman" w:cs="Times New Roman"/>
                <w:b/>
                <w:sz w:val="24"/>
                <w:szCs w:val="24"/>
              </w:rPr>
              <w:t>1</w:t>
            </w:r>
          </w:p>
        </w:tc>
        <w:tc>
          <w:tcPr>
            <w:tcW w:w="483" w:type="dxa"/>
            <w:vAlign w:val="center"/>
          </w:tcPr>
          <w:p w14:paraId="19607A36" w14:textId="77777777" w:rsidR="00071861" w:rsidRPr="0056174E" w:rsidRDefault="00071861" w:rsidP="0048380B">
            <w:pPr>
              <w:jc w:val="center"/>
              <w:rPr>
                <w:rFonts w:ascii="Times New Roman" w:hAnsi="Times New Roman" w:cs="Times New Roman"/>
                <w:b/>
                <w:sz w:val="24"/>
                <w:szCs w:val="24"/>
              </w:rPr>
            </w:pPr>
          </w:p>
        </w:tc>
        <w:tc>
          <w:tcPr>
            <w:tcW w:w="563" w:type="dxa"/>
            <w:vAlign w:val="center"/>
          </w:tcPr>
          <w:p w14:paraId="253D1980" w14:textId="77777777" w:rsidR="00071861" w:rsidRPr="0056174E" w:rsidRDefault="00071861" w:rsidP="0048380B">
            <w:pPr>
              <w:jc w:val="center"/>
              <w:rPr>
                <w:rFonts w:ascii="Times New Roman" w:hAnsi="Times New Roman" w:cs="Times New Roman"/>
                <w:b/>
                <w:sz w:val="24"/>
                <w:szCs w:val="24"/>
              </w:rPr>
            </w:pPr>
          </w:p>
        </w:tc>
        <w:tc>
          <w:tcPr>
            <w:tcW w:w="483" w:type="dxa"/>
            <w:vAlign w:val="center"/>
          </w:tcPr>
          <w:p w14:paraId="3407F999" w14:textId="77777777" w:rsidR="00071861" w:rsidRPr="0056174E" w:rsidRDefault="00071861" w:rsidP="0048380B">
            <w:pPr>
              <w:jc w:val="center"/>
              <w:rPr>
                <w:rFonts w:ascii="Times New Roman" w:hAnsi="Times New Roman" w:cs="Times New Roman"/>
                <w:b/>
                <w:sz w:val="24"/>
                <w:szCs w:val="24"/>
              </w:rPr>
            </w:pPr>
          </w:p>
        </w:tc>
        <w:tc>
          <w:tcPr>
            <w:tcW w:w="636" w:type="dxa"/>
            <w:vAlign w:val="center"/>
          </w:tcPr>
          <w:p w14:paraId="30FF41F8" w14:textId="77777777" w:rsidR="00071861" w:rsidRPr="0056174E" w:rsidRDefault="00071861" w:rsidP="0048380B">
            <w:pPr>
              <w:jc w:val="center"/>
              <w:rPr>
                <w:rFonts w:ascii="Times New Roman" w:hAnsi="Times New Roman" w:cs="Times New Roman"/>
                <w:b/>
                <w:sz w:val="24"/>
                <w:szCs w:val="24"/>
              </w:rPr>
            </w:pPr>
            <w:r w:rsidRPr="0056174E">
              <w:rPr>
                <w:rFonts w:ascii="Times New Roman" w:hAnsi="Times New Roman" w:cs="Times New Roman"/>
                <w:b/>
                <w:sz w:val="24"/>
                <w:szCs w:val="24"/>
              </w:rPr>
              <w:t>2</w:t>
            </w:r>
          </w:p>
        </w:tc>
        <w:tc>
          <w:tcPr>
            <w:tcW w:w="483" w:type="dxa"/>
            <w:vAlign w:val="center"/>
          </w:tcPr>
          <w:p w14:paraId="4B928356" w14:textId="77777777" w:rsidR="00071861" w:rsidRPr="0056174E" w:rsidRDefault="00071861" w:rsidP="0048380B">
            <w:pPr>
              <w:jc w:val="center"/>
              <w:rPr>
                <w:rFonts w:ascii="Times New Roman" w:hAnsi="Times New Roman" w:cs="Times New Roman"/>
                <w:b/>
                <w:sz w:val="24"/>
                <w:szCs w:val="24"/>
              </w:rPr>
            </w:pPr>
          </w:p>
        </w:tc>
        <w:tc>
          <w:tcPr>
            <w:tcW w:w="563" w:type="dxa"/>
            <w:vAlign w:val="center"/>
          </w:tcPr>
          <w:p w14:paraId="4EC55594" w14:textId="77777777" w:rsidR="00071861" w:rsidRPr="0056174E" w:rsidRDefault="00071861" w:rsidP="0048380B">
            <w:pPr>
              <w:jc w:val="center"/>
              <w:rPr>
                <w:rFonts w:ascii="Times New Roman" w:hAnsi="Times New Roman" w:cs="Times New Roman"/>
                <w:b/>
                <w:sz w:val="24"/>
                <w:szCs w:val="24"/>
              </w:rPr>
            </w:pPr>
          </w:p>
        </w:tc>
        <w:tc>
          <w:tcPr>
            <w:tcW w:w="1110" w:type="dxa"/>
          </w:tcPr>
          <w:p w14:paraId="0370F8B8" w14:textId="77777777" w:rsidR="00071861" w:rsidRPr="0056174E" w:rsidRDefault="00071861" w:rsidP="0048380B">
            <w:pPr>
              <w:jc w:val="center"/>
              <w:rPr>
                <w:rFonts w:ascii="Times New Roman" w:hAnsi="Times New Roman" w:cs="Times New Roman"/>
                <w:b/>
                <w:sz w:val="24"/>
                <w:szCs w:val="24"/>
              </w:rPr>
            </w:pPr>
            <w:r>
              <w:rPr>
                <w:rFonts w:ascii="Times New Roman" w:hAnsi="Times New Roman" w:cs="Times New Roman"/>
                <w:b/>
                <w:sz w:val="24"/>
                <w:szCs w:val="24"/>
              </w:rPr>
              <w:t>7</w:t>
            </w:r>
          </w:p>
        </w:tc>
      </w:tr>
    </w:tbl>
    <w:p w14:paraId="439BF865" w14:textId="77777777" w:rsidR="004966AE" w:rsidRDefault="004966AE" w:rsidP="006C6A80">
      <w:pPr>
        <w:spacing w:after="0" w:line="360" w:lineRule="auto"/>
        <w:ind w:firstLine="142"/>
        <w:jc w:val="both"/>
        <w:rPr>
          <w:rFonts w:ascii="Times New Roman" w:hAnsi="Times New Roman" w:cs="Times New Roman"/>
          <w:sz w:val="24"/>
          <w:szCs w:val="24"/>
        </w:rPr>
      </w:pPr>
    </w:p>
    <w:p w14:paraId="4F868CFC" w14:textId="4BCAD1E4" w:rsidR="00071861" w:rsidRPr="00FA449A" w:rsidRDefault="00071861" w:rsidP="00CD0338">
      <w:pPr>
        <w:spacing w:after="0" w:line="36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Instrumen soal tes uraian </w:t>
      </w:r>
      <w:r w:rsidR="006E486F">
        <w:rPr>
          <w:rFonts w:ascii="Times New Roman" w:hAnsi="Times New Roman" w:cs="Times New Roman"/>
          <w:sz w:val="24"/>
          <w:szCs w:val="24"/>
        </w:rPr>
        <w:t>Penguasaan</w:t>
      </w:r>
      <w:r>
        <w:rPr>
          <w:rFonts w:ascii="Times New Roman" w:hAnsi="Times New Roman" w:cs="Times New Roman"/>
          <w:sz w:val="24"/>
          <w:szCs w:val="24"/>
        </w:rPr>
        <w:t xml:space="preserve"> konsep yang dibuat mengacu kepada</w:t>
      </w:r>
      <w:r w:rsidR="00CD0338">
        <w:rPr>
          <w:rFonts w:ascii="Times New Roman" w:hAnsi="Times New Roman" w:cs="Times New Roman"/>
          <w:sz w:val="24"/>
          <w:szCs w:val="24"/>
        </w:rPr>
        <w:t xml:space="preserve"> aturan jenjang kognitif </w:t>
      </w:r>
      <w:r w:rsidR="00CD0338">
        <w:rPr>
          <w:rFonts w:ascii="Times New Roman" w:hAnsi="Times New Roman" w:cs="Times New Roman"/>
          <w:i/>
          <w:sz w:val="24"/>
          <w:szCs w:val="24"/>
        </w:rPr>
        <w:t xml:space="preserve">taksonomi bloom </w:t>
      </w:r>
      <w:r w:rsidR="00CD0338">
        <w:rPr>
          <w:rFonts w:ascii="Times New Roman" w:hAnsi="Times New Roman" w:cs="Times New Roman"/>
          <w:sz w:val="24"/>
          <w:szCs w:val="24"/>
        </w:rPr>
        <w:t>(Widodo, 2006) dan</w:t>
      </w:r>
      <w:r>
        <w:rPr>
          <w:rFonts w:ascii="Times New Roman" w:hAnsi="Times New Roman" w:cs="Times New Roman"/>
          <w:sz w:val="24"/>
          <w:szCs w:val="24"/>
        </w:rPr>
        <w:t xml:space="preserve"> pedoman menyekoran menurut </w:t>
      </w:r>
      <w:r w:rsidRPr="00FA449A">
        <w:rPr>
          <w:rFonts w:ascii="Times New Roman" w:eastAsia="Times New Roman" w:hAnsi="Times New Roman" w:cs="Times New Roman"/>
          <w:sz w:val="24"/>
          <w:szCs w:val="24"/>
        </w:rPr>
        <w:t xml:space="preserve">Abraham </w:t>
      </w:r>
      <w:r w:rsidRPr="00FA449A">
        <w:rPr>
          <w:rFonts w:ascii="Times New Roman" w:eastAsia="Times New Roman" w:hAnsi="Times New Roman" w:cs="Times New Roman"/>
          <w:sz w:val="24"/>
          <w:szCs w:val="24"/>
        </w:rPr>
        <w:fldChar w:fldCharType="begin" w:fldLock="1"/>
      </w:r>
      <w:r w:rsidRPr="00FA449A">
        <w:rPr>
          <w:rFonts w:ascii="Times New Roman" w:eastAsia="Times New Roman" w:hAnsi="Times New Roman" w:cs="Times New Roman"/>
          <w:sz w:val="24"/>
          <w:szCs w:val="24"/>
        </w:rPr>
        <w:instrText>ADDIN CSL_CITATION { "citationItems" : [ { "id" : "ITEM-1", "itemData" : { "author" : [ { "dropping-particle" : "", "family" : "Iii", "given" : "B A B", "non-dropping-particle" : "", "parse-names" : false, "suffix" : "" }, { "dropping-particle" : "", "family" : "Penelitian", "given" : "Metode", "non-dropping-particle" : "", "parse-names" : false, "suffix" : "" } ], "id" : "ITEM-1", "issued" : { "date-parts" : [ [ "2015" ] ] }, "title" : "Penerapan Pendekatan Pembelajaran Matematika Realistik Untuk Meningkatkan Pemahaman Konsep Matematis Siswa Sekolah Dasar Universitas Pendidikan Indonesia", "type" : "article-journal" }, "uris" : [ "http://www.mendeley.com/documents/?uuid=915b7662-cbeb-40bd-8101-ff3d82a8be15", "http://www.mendeley.com/documents/?uuid=429d6bfb-db8f-4075-9bac-2256ba8fd614" ] } ], "mendeley" : { "formattedCitation" : "(Iii &amp; Penelitian, 2015)", "manualFormatting" : "(dalam Iii &amp; Penelitian, 2015, hal 29)", "plainTextFormattedCitation" : "(Iii &amp; Penelitian, 2015)", "previouslyFormattedCitation" : "(Iii &amp; Penelitian, 2015)" }, "properties" : {  }, "schema" : "https://github.com/citation-style-language/schema/raw/master/csl-citation.json" }</w:instrText>
      </w:r>
      <w:r w:rsidRPr="00FA449A">
        <w:rPr>
          <w:rFonts w:ascii="Times New Roman" w:eastAsia="Times New Roman" w:hAnsi="Times New Roman" w:cs="Times New Roman"/>
          <w:sz w:val="24"/>
          <w:szCs w:val="24"/>
        </w:rPr>
        <w:fldChar w:fldCharType="separate"/>
      </w:r>
      <w:r w:rsidRPr="00FA449A">
        <w:rPr>
          <w:rFonts w:ascii="Times New Roman" w:eastAsia="Times New Roman" w:hAnsi="Times New Roman" w:cs="Times New Roman"/>
          <w:noProof/>
          <w:sz w:val="24"/>
          <w:szCs w:val="24"/>
        </w:rPr>
        <w:t>(</w:t>
      </w:r>
      <w:r w:rsidR="00CD0338">
        <w:rPr>
          <w:rFonts w:ascii="Times New Roman" w:eastAsia="Times New Roman" w:hAnsi="Times New Roman" w:cs="Times New Roman"/>
          <w:noProof/>
          <w:sz w:val="24"/>
          <w:szCs w:val="24"/>
        </w:rPr>
        <w:t>1992</w:t>
      </w:r>
      <w:r w:rsidRPr="00FA449A">
        <w:rPr>
          <w:rFonts w:ascii="Times New Roman" w:eastAsia="Times New Roman" w:hAnsi="Times New Roman" w:cs="Times New Roman"/>
          <w:noProof/>
          <w:sz w:val="24"/>
          <w:szCs w:val="24"/>
        </w:rPr>
        <w:t>)</w:t>
      </w:r>
      <w:r w:rsidRPr="00FA449A">
        <w:rPr>
          <w:rFonts w:ascii="Times New Roman" w:eastAsia="Times New Roman" w:hAnsi="Times New Roman" w:cs="Times New Roman"/>
          <w:sz w:val="24"/>
          <w:szCs w:val="24"/>
        </w:rPr>
        <w:fldChar w:fldCharType="end"/>
      </w:r>
      <w:r w:rsidR="006C6A80">
        <w:rPr>
          <w:rFonts w:ascii="Times New Roman" w:eastAsia="Times New Roman" w:hAnsi="Times New Roman" w:cs="Times New Roman"/>
          <w:sz w:val="24"/>
          <w:szCs w:val="24"/>
        </w:rPr>
        <w:t>.</w:t>
      </w:r>
    </w:p>
    <w:p w14:paraId="2A24BDD5" w14:textId="77777777" w:rsidR="00CD0338" w:rsidRDefault="00CD0338" w:rsidP="00071861">
      <w:pPr>
        <w:pStyle w:val="ListParagraph"/>
        <w:tabs>
          <w:tab w:val="left" w:pos="0"/>
        </w:tabs>
        <w:spacing w:after="0" w:line="360" w:lineRule="auto"/>
        <w:ind w:left="142"/>
        <w:jc w:val="center"/>
        <w:rPr>
          <w:rFonts w:ascii="Times New Roman" w:hAnsi="Times New Roman" w:cs="Times New Roman"/>
          <w:b/>
          <w:sz w:val="24"/>
          <w:szCs w:val="24"/>
        </w:rPr>
      </w:pPr>
    </w:p>
    <w:p w14:paraId="398AA149" w14:textId="77777777" w:rsidR="000C1B03" w:rsidRDefault="000C1B03" w:rsidP="00071861">
      <w:pPr>
        <w:pStyle w:val="ListParagraph"/>
        <w:tabs>
          <w:tab w:val="left" w:pos="0"/>
        </w:tabs>
        <w:spacing w:after="0" w:line="360" w:lineRule="auto"/>
        <w:ind w:left="142"/>
        <w:jc w:val="center"/>
        <w:rPr>
          <w:rFonts w:ascii="Times New Roman" w:hAnsi="Times New Roman" w:cs="Times New Roman"/>
          <w:b/>
          <w:sz w:val="24"/>
          <w:szCs w:val="24"/>
        </w:rPr>
        <w:sectPr w:rsidR="000C1B03" w:rsidSect="00CD0338">
          <w:pgSz w:w="16838" w:h="11906" w:orient="landscape" w:code="9"/>
          <w:pgMar w:top="1701" w:right="1701" w:bottom="2268" w:left="1701" w:header="720" w:footer="720" w:gutter="0"/>
          <w:cols w:space="720"/>
          <w:docGrid w:linePitch="360"/>
        </w:sectPr>
      </w:pPr>
    </w:p>
    <w:p w14:paraId="02F6C285" w14:textId="25117791" w:rsidR="00071861" w:rsidRDefault="00071861" w:rsidP="00071861">
      <w:pPr>
        <w:pStyle w:val="ListParagraph"/>
        <w:tabs>
          <w:tab w:val="left" w:pos="0"/>
        </w:tabs>
        <w:spacing w:after="0" w:line="360" w:lineRule="auto"/>
        <w:ind w:left="142"/>
        <w:jc w:val="center"/>
        <w:rPr>
          <w:rFonts w:ascii="Times New Roman" w:hAnsi="Times New Roman" w:cs="Times New Roman"/>
          <w:b/>
          <w:sz w:val="24"/>
          <w:szCs w:val="24"/>
        </w:rPr>
      </w:pPr>
      <w:r>
        <w:rPr>
          <w:rFonts w:ascii="Times New Roman" w:hAnsi="Times New Roman" w:cs="Times New Roman"/>
          <w:b/>
          <w:sz w:val="24"/>
          <w:szCs w:val="24"/>
        </w:rPr>
        <w:lastRenderedPageBreak/>
        <w:t>Tabel 3.5.3</w:t>
      </w:r>
    </w:p>
    <w:p w14:paraId="4F911978" w14:textId="2682DA95" w:rsidR="00071861" w:rsidRPr="000E5056" w:rsidRDefault="00071861" w:rsidP="00071861">
      <w:pPr>
        <w:pStyle w:val="ListParagraph"/>
        <w:tabs>
          <w:tab w:val="left" w:pos="0"/>
        </w:tabs>
        <w:spacing w:after="0" w:line="360" w:lineRule="auto"/>
        <w:ind w:left="142"/>
        <w:jc w:val="center"/>
        <w:rPr>
          <w:rFonts w:ascii="Times New Roman" w:hAnsi="Times New Roman" w:cs="Times New Roman"/>
          <w:b/>
          <w:i/>
          <w:sz w:val="24"/>
          <w:szCs w:val="24"/>
        </w:rPr>
      </w:pPr>
      <w:r w:rsidRPr="000E5056">
        <w:rPr>
          <w:rFonts w:ascii="Times New Roman" w:hAnsi="Times New Roman" w:cs="Times New Roman"/>
          <w:b/>
          <w:i/>
          <w:sz w:val="24"/>
          <w:szCs w:val="24"/>
        </w:rPr>
        <w:t xml:space="preserve">Rubrik penilaian </w:t>
      </w:r>
      <w:r w:rsidR="006E486F" w:rsidRPr="000E5056">
        <w:rPr>
          <w:rFonts w:ascii="Times New Roman" w:hAnsi="Times New Roman" w:cs="Times New Roman"/>
          <w:b/>
          <w:i/>
          <w:sz w:val="24"/>
          <w:szCs w:val="24"/>
        </w:rPr>
        <w:t>Penguasaan</w:t>
      </w:r>
      <w:r w:rsidRPr="000E5056">
        <w:rPr>
          <w:rFonts w:ascii="Times New Roman" w:hAnsi="Times New Roman" w:cs="Times New Roman"/>
          <w:b/>
          <w:i/>
          <w:sz w:val="24"/>
          <w:szCs w:val="24"/>
        </w:rPr>
        <w:t xml:space="preserve"> konsep peserta didik menurut Abraham</w:t>
      </w:r>
    </w:p>
    <w:tbl>
      <w:tblPr>
        <w:tblW w:w="72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4395"/>
        <w:gridCol w:w="728"/>
      </w:tblGrid>
      <w:tr w:rsidR="00071861" w:rsidRPr="00FA449A" w14:paraId="4FD1946C" w14:textId="77777777" w:rsidTr="0048380B">
        <w:trPr>
          <w:jc w:val="center"/>
        </w:trPr>
        <w:tc>
          <w:tcPr>
            <w:tcW w:w="2126" w:type="dxa"/>
            <w:shd w:val="clear" w:color="auto" w:fill="auto"/>
          </w:tcPr>
          <w:p w14:paraId="0C8AF06F" w14:textId="2CD244B7" w:rsidR="00071861" w:rsidRPr="00FA449A" w:rsidRDefault="00071861" w:rsidP="0048380B">
            <w:pPr>
              <w:tabs>
                <w:tab w:val="center" w:pos="4715"/>
                <w:tab w:val="right" w:pos="7937"/>
              </w:tabs>
              <w:spacing w:after="0" w:line="240" w:lineRule="auto"/>
              <w:jc w:val="center"/>
              <w:rPr>
                <w:rFonts w:ascii="Times New Roman" w:eastAsia="Times New Roman" w:hAnsi="Times New Roman" w:cs="Times New Roman"/>
                <w:b/>
                <w:sz w:val="24"/>
                <w:szCs w:val="24"/>
              </w:rPr>
            </w:pPr>
            <w:r w:rsidRPr="00FA449A">
              <w:rPr>
                <w:rFonts w:ascii="Times New Roman" w:eastAsia="Times New Roman" w:hAnsi="Times New Roman" w:cs="Times New Roman"/>
                <w:b/>
                <w:sz w:val="24"/>
                <w:szCs w:val="24"/>
              </w:rPr>
              <w:t xml:space="preserve">Tingkat </w:t>
            </w:r>
            <w:r w:rsidR="006E486F">
              <w:rPr>
                <w:rFonts w:ascii="Times New Roman" w:eastAsia="Times New Roman" w:hAnsi="Times New Roman" w:cs="Times New Roman"/>
                <w:b/>
                <w:sz w:val="24"/>
                <w:szCs w:val="24"/>
              </w:rPr>
              <w:t>Penguasaan</w:t>
            </w:r>
            <w:r w:rsidRPr="00FA449A">
              <w:rPr>
                <w:rFonts w:ascii="Times New Roman" w:eastAsia="Times New Roman" w:hAnsi="Times New Roman" w:cs="Times New Roman"/>
                <w:b/>
                <w:sz w:val="24"/>
                <w:szCs w:val="24"/>
              </w:rPr>
              <w:t xml:space="preserve"> </w:t>
            </w:r>
          </w:p>
        </w:tc>
        <w:tc>
          <w:tcPr>
            <w:tcW w:w="4395" w:type="dxa"/>
            <w:shd w:val="clear" w:color="auto" w:fill="auto"/>
          </w:tcPr>
          <w:p w14:paraId="493682A7" w14:textId="77777777" w:rsidR="00071861" w:rsidRPr="00FA449A" w:rsidRDefault="00071861" w:rsidP="0048380B">
            <w:pPr>
              <w:tabs>
                <w:tab w:val="center" w:pos="4715"/>
                <w:tab w:val="right" w:pos="7937"/>
              </w:tabs>
              <w:spacing w:after="0" w:line="240" w:lineRule="auto"/>
              <w:jc w:val="center"/>
              <w:rPr>
                <w:rFonts w:ascii="Times New Roman" w:eastAsia="Times New Roman" w:hAnsi="Times New Roman" w:cs="Times New Roman"/>
                <w:b/>
                <w:sz w:val="24"/>
                <w:szCs w:val="24"/>
              </w:rPr>
            </w:pPr>
            <w:r w:rsidRPr="00FA449A">
              <w:rPr>
                <w:rFonts w:ascii="Times New Roman" w:eastAsia="Times New Roman" w:hAnsi="Times New Roman" w:cs="Times New Roman"/>
                <w:b/>
                <w:sz w:val="24"/>
                <w:szCs w:val="24"/>
              </w:rPr>
              <w:t>Ciri Jawaban Peserta didik</w:t>
            </w:r>
          </w:p>
        </w:tc>
        <w:tc>
          <w:tcPr>
            <w:tcW w:w="728" w:type="dxa"/>
            <w:shd w:val="clear" w:color="auto" w:fill="auto"/>
          </w:tcPr>
          <w:p w14:paraId="4B3F2093" w14:textId="77777777" w:rsidR="00071861" w:rsidRPr="00FA449A" w:rsidRDefault="00071861" w:rsidP="0048380B">
            <w:pPr>
              <w:tabs>
                <w:tab w:val="center" w:pos="4715"/>
                <w:tab w:val="right" w:pos="7937"/>
              </w:tabs>
              <w:spacing w:after="0" w:line="240" w:lineRule="auto"/>
              <w:jc w:val="center"/>
              <w:rPr>
                <w:rFonts w:ascii="Times New Roman" w:eastAsia="Times New Roman" w:hAnsi="Times New Roman" w:cs="Times New Roman"/>
                <w:b/>
                <w:sz w:val="24"/>
                <w:szCs w:val="24"/>
              </w:rPr>
            </w:pPr>
            <w:r w:rsidRPr="00FA449A">
              <w:rPr>
                <w:rFonts w:ascii="Times New Roman" w:eastAsia="Times New Roman" w:hAnsi="Times New Roman" w:cs="Times New Roman"/>
                <w:b/>
                <w:sz w:val="24"/>
                <w:szCs w:val="24"/>
              </w:rPr>
              <w:t>Nilai</w:t>
            </w:r>
          </w:p>
        </w:tc>
      </w:tr>
      <w:tr w:rsidR="00071861" w:rsidRPr="00FA449A" w14:paraId="4CF622C7" w14:textId="77777777" w:rsidTr="0048380B">
        <w:trPr>
          <w:jc w:val="center"/>
        </w:trPr>
        <w:tc>
          <w:tcPr>
            <w:tcW w:w="2126" w:type="dxa"/>
            <w:shd w:val="clear" w:color="auto" w:fill="auto"/>
            <w:vAlign w:val="center"/>
          </w:tcPr>
          <w:p w14:paraId="3637D817" w14:textId="77777777" w:rsidR="00071861" w:rsidRPr="00FA449A" w:rsidRDefault="00071861" w:rsidP="0048380B">
            <w:pPr>
              <w:tabs>
                <w:tab w:val="center" w:pos="4715"/>
                <w:tab w:val="right" w:pos="7937"/>
              </w:tabs>
              <w:spacing w:after="0" w:line="240" w:lineRule="auto"/>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Seluruhnya (P)</w:t>
            </w:r>
          </w:p>
        </w:tc>
        <w:tc>
          <w:tcPr>
            <w:tcW w:w="4395" w:type="dxa"/>
            <w:shd w:val="clear" w:color="auto" w:fill="auto"/>
          </w:tcPr>
          <w:p w14:paraId="1769B091" w14:textId="77777777" w:rsidR="00071861" w:rsidRPr="00FA449A" w:rsidRDefault="00071861" w:rsidP="0048380B">
            <w:pPr>
              <w:tabs>
                <w:tab w:val="center" w:pos="4715"/>
                <w:tab w:val="right" w:pos="7937"/>
              </w:tabs>
              <w:spacing w:after="0" w:line="240" w:lineRule="auto"/>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Paham, jawaban benar dan mengandung seluruh konsep ilmiah</w:t>
            </w:r>
          </w:p>
        </w:tc>
        <w:tc>
          <w:tcPr>
            <w:tcW w:w="728" w:type="dxa"/>
            <w:shd w:val="clear" w:color="auto" w:fill="auto"/>
            <w:vAlign w:val="center"/>
          </w:tcPr>
          <w:p w14:paraId="4CA765B8" w14:textId="77777777" w:rsidR="00071861" w:rsidRPr="00FA449A" w:rsidRDefault="00071861" w:rsidP="0048380B">
            <w:pPr>
              <w:tabs>
                <w:tab w:val="center" w:pos="4715"/>
                <w:tab w:val="right" w:pos="7937"/>
              </w:tabs>
              <w:spacing w:after="0" w:line="240" w:lineRule="auto"/>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4</w:t>
            </w:r>
          </w:p>
        </w:tc>
      </w:tr>
      <w:tr w:rsidR="00071861" w:rsidRPr="00FA449A" w14:paraId="334D28A9" w14:textId="77777777" w:rsidTr="0048380B">
        <w:trPr>
          <w:jc w:val="center"/>
        </w:trPr>
        <w:tc>
          <w:tcPr>
            <w:tcW w:w="2126" w:type="dxa"/>
            <w:shd w:val="clear" w:color="auto" w:fill="auto"/>
            <w:vAlign w:val="center"/>
          </w:tcPr>
          <w:p w14:paraId="19A10B74" w14:textId="77777777" w:rsidR="00071861" w:rsidRPr="00FA449A" w:rsidRDefault="00071861" w:rsidP="0048380B">
            <w:pPr>
              <w:tabs>
                <w:tab w:val="center" w:pos="4715"/>
                <w:tab w:val="right" w:pos="7937"/>
              </w:tabs>
              <w:spacing w:after="0" w:line="240" w:lineRule="auto"/>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Paham Sebagian (PS)</w:t>
            </w:r>
          </w:p>
        </w:tc>
        <w:tc>
          <w:tcPr>
            <w:tcW w:w="4395" w:type="dxa"/>
            <w:shd w:val="clear" w:color="auto" w:fill="auto"/>
          </w:tcPr>
          <w:p w14:paraId="52412ED7" w14:textId="77777777" w:rsidR="00071861" w:rsidRPr="00FA449A" w:rsidRDefault="00071861" w:rsidP="0048380B">
            <w:pPr>
              <w:tabs>
                <w:tab w:val="center" w:pos="4715"/>
                <w:tab w:val="right" w:pos="7937"/>
              </w:tabs>
              <w:spacing w:after="0" w:line="240" w:lineRule="auto"/>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Jawaban benar dan mengandung paling sedikit satu kesalahan konsep</w:t>
            </w:r>
          </w:p>
        </w:tc>
        <w:tc>
          <w:tcPr>
            <w:tcW w:w="728" w:type="dxa"/>
            <w:shd w:val="clear" w:color="auto" w:fill="auto"/>
            <w:vAlign w:val="center"/>
          </w:tcPr>
          <w:p w14:paraId="29AED5CF" w14:textId="77777777" w:rsidR="00071861" w:rsidRPr="00FA449A" w:rsidRDefault="00071861" w:rsidP="0048380B">
            <w:pPr>
              <w:tabs>
                <w:tab w:val="center" w:pos="4715"/>
                <w:tab w:val="right" w:pos="7937"/>
              </w:tabs>
              <w:spacing w:after="0" w:line="240" w:lineRule="auto"/>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3</w:t>
            </w:r>
          </w:p>
        </w:tc>
      </w:tr>
      <w:tr w:rsidR="00071861" w:rsidRPr="00FA449A" w14:paraId="796321BB" w14:textId="77777777" w:rsidTr="0048380B">
        <w:trPr>
          <w:jc w:val="center"/>
        </w:trPr>
        <w:tc>
          <w:tcPr>
            <w:tcW w:w="2126" w:type="dxa"/>
            <w:shd w:val="clear" w:color="auto" w:fill="auto"/>
            <w:vAlign w:val="center"/>
          </w:tcPr>
          <w:p w14:paraId="321DB9A8" w14:textId="77777777" w:rsidR="00071861" w:rsidRPr="00FA449A" w:rsidRDefault="00071861" w:rsidP="0048380B">
            <w:pPr>
              <w:tabs>
                <w:tab w:val="center" w:pos="4715"/>
                <w:tab w:val="right" w:pos="7937"/>
              </w:tabs>
              <w:spacing w:after="0" w:line="240" w:lineRule="auto"/>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Miskonsepsi Sebagian (MS)</w:t>
            </w:r>
          </w:p>
        </w:tc>
        <w:tc>
          <w:tcPr>
            <w:tcW w:w="4395" w:type="dxa"/>
            <w:shd w:val="clear" w:color="auto" w:fill="auto"/>
          </w:tcPr>
          <w:p w14:paraId="396828D7" w14:textId="77777777" w:rsidR="00071861" w:rsidRPr="00FA449A" w:rsidRDefault="00071861" w:rsidP="0048380B">
            <w:pPr>
              <w:tabs>
                <w:tab w:val="center" w:pos="4715"/>
                <w:tab w:val="right" w:pos="7937"/>
              </w:tabs>
              <w:spacing w:after="0" w:line="240" w:lineRule="auto"/>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Jawaban menunjukan kesalah pahaman yang mendasar tentang konsep yang dipelajari</w:t>
            </w:r>
          </w:p>
        </w:tc>
        <w:tc>
          <w:tcPr>
            <w:tcW w:w="728" w:type="dxa"/>
            <w:shd w:val="clear" w:color="auto" w:fill="auto"/>
            <w:vAlign w:val="center"/>
          </w:tcPr>
          <w:p w14:paraId="6BF38C88" w14:textId="77777777" w:rsidR="00071861" w:rsidRPr="00FA449A" w:rsidRDefault="00071861" w:rsidP="0048380B">
            <w:pPr>
              <w:tabs>
                <w:tab w:val="center" w:pos="4715"/>
                <w:tab w:val="right" w:pos="7937"/>
              </w:tabs>
              <w:spacing w:after="0" w:line="240" w:lineRule="auto"/>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2</w:t>
            </w:r>
          </w:p>
        </w:tc>
      </w:tr>
      <w:tr w:rsidR="00071861" w:rsidRPr="00FA449A" w14:paraId="198003C2" w14:textId="77777777" w:rsidTr="0048380B">
        <w:trPr>
          <w:jc w:val="center"/>
        </w:trPr>
        <w:tc>
          <w:tcPr>
            <w:tcW w:w="2126" w:type="dxa"/>
            <w:shd w:val="clear" w:color="auto" w:fill="auto"/>
            <w:vAlign w:val="center"/>
          </w:tcPr>
          <w:p w14:paraId="6B120B87" w14:textId="77777777" w:rsidR="00071861" w:rsidRPr="00FA449A" w:rsidRDefault="00071861" w:rsidP="0048380B">
            <w:pPr>
              <w:tabs>
                <w:tab w:val="center" w:pos="4715"/>
                <w:tab w:val="right" w:pos="7937"/>
              </w:tabs>
              <w:spacing w:after="0" w:line="240" w:lineRule="auto"/>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Tidak Paham (TP)</w:t>
            </w:r>
          </w:p>
        </w:tc>
        <w:tc>
          <w:tcPr>
            <w:tcW w:w="4395" w:type="dxa"/>
            <w:shd w:val="clear" w:color="auto" w:fill="auto"/>
          </w:tcPr>
          <w:p w14:paraId="2E5118FB" w14:textId="77777777" w:rsidR="00071861" w:rsidRPr="00FA449A" w:rsidRDefault="00071861" w:rsidP="0048380B">
            <w:pPr>
              <w:tabs>
                <w:tab w:val="center" w:pos="4715"/>
                <w:tab w:val="right" w:pos="7937"/>
              </w:tabs>
              <w:spacing w:after="0" w:line="240" w:lineRule="auto"/>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Jawaban Salah, tidak relevan atau jawaban  hanya mengandung pertanyaan serta jawaban kosong</w:t>
            </w:r>
          </w:p>
        </w:tc>
        <w:tc>
          <w:tcPr>
            <w:tcW w:w="728" w:type="dxa"/>
            <w:shd w:val="clear" w:color="auto" w:fill="auto"/>
            <w:vAlign w:val="center"/>
          </w:tcPr>
          <w:p w14:paraId="78380E0D" w14:textId="77777777" w:rsidR="00071861" w:rsidRPr="00FA449A" w:rsidRDefault="00071861" w:rsidP="0048380B">
            <w:pPr>
              <w:tabs>
                <w:tab w:val="center" w:pos="4715"/>
                <w:tab w:val="right" w:pos="7937"/>
              </w:tabs>
              <w:spacing w:after="0" w:line="240" w:lineRule="auto"/>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1</w:t>
            </w:r>
          </w:p>
        </w:tc>
      </w:tr>
    </w:tbl>
    <w:p w14:paraId="5F1CE6D7" w14:textId="5E8B8561" w:rsidR="00071861" w:rsidRPr="00FA449A" w:rsidRDefault="00071861" w:rsidP="00071861">
      <w:pPr>
        <w:spacing w:after="0" w:line="360" w:lineRule="auto"/>
        <w:jc w:val="right"/>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 xml:space="preserve">Abraham </w:t>
      </w:r>
      <w:r w:rsidRPr="00FA449A">
        <w:rPr>
          <w:rFonts w:ascii="Times New Roman" w:eastAsia="Times New Roman" w:hAnsi="Times New Roman" w:cs="Times New Roman"/>
          <w:sz w:val="24"/>
          <w:szCs w:val="24"/>
        </w:rPr>
        <w:fldChar w:fldCharType="begin" w:fldLock="1"/>
      </w:r>
      <w:r w:rsidRPr="00FA449A">
        <w:rPr>
          <w:rFonts w:ascii="Times New Roman" w:eastAsia="Times New Roman" w:hAnsi="Times New Roman" w:cs="Times New Roman"/>
          <w:sz w:val="24"/>
          <w:szCs w:val="24"/>
        </w:rPr>
        <w:instrText>ADDIN CSL_CITATION { "citationItems" : [ { "id" : "ITEM-1", "itemData" : { "author" : [ { "dropping-particle" : "", "family" : "Iii", "given" : "B A B", "non-dropping-particle" : "", "parse-names" : false, "suffix" : "" }, { "dropping-particle" : "", "family" : "Penelitian", "given" : "Metode", "non-dropping-particle" : "", "parse-names" : false, "suffix" : "" } ], "id" : "ITEM-1", "issued" : { "date-parts" : [ [ "2015" ] ] }, "title" : "Penerapan Pendekatan Pembelajaran Matematika Realistik Untuk Meningkatkan Pemahaman Konsep Matematis Siswa Sekolah Dasar Universitas Pendidikan Indonesia", "type" : "article-journal" }, "uris" : [ "http://www.mendeley.com/documents/?uuid=915b7662-cbeb-40bd-8101-ff3d82a8be15", "http://www.mendeley.com/documents/?uuid=429d6bfb-db8f-4075-9bac-2256ba8fd614" ] } ], "mendeley" : { "formattedCitation" : "(Iii &amp; Penelitian, 2015)", "manualFormatting" : "(dalam Iii &amp; Penelitian, 2015, hal 29)", "plainTextFormattedCitation" : "(Iii &amp; Penelitian, 2015)", "previouslyFormattedCitation" : "(Iii &amp; Penelitian, 2015)" }, "properties" : {  }, "schema" : "https://github.com/citation-style-language/schema/raw/master/csl-citation.json" }</w:instrText>
      </w:r>
      <w:r w:rsidRPr="00FA449A">
        <w:rPr>
          <w:rFonts w:ascii="Times New Roman" w:eastAsia="Times New Roman" w:hAnsi="Times New Roman" w:cs="Times New Roman"/>
          <w:sz w:val="24"/>
          <w:szCs w:val="24"/>
        </w:rPr>
        <w:fldChar w:fldCharType="separate"/>
      </w:r>
      <w:r w:rsidRPr="00FA449A">
        <w:rPr>
          <w:rFonts w:ascii="Times New Roman" w:eastAsia="Times New Roman" w:hAnsi="Times New Roman" w:cs="Times New Roman"/>
          <w:noProof/>
          <w:sz w:val="24"/>
          <w:szCs w:val="24"/>
        </w:rPr>
        <w:t>(</w:t>
      </w:r>
      <w:r w:rsidR="00CD0338">
        <w:rPr>
          <w:rFonts w:ascii="Times New Roman" w:eastAsia="Times New Roman" w:hAnsi="Times New Roman" w:cs="Times New Roman"/>
          <w:noProof/>
          <w:sz w:val="24"/>
          <w:szCs w:val="24"/>
        </w:rPr>
        <w:t>1992</w:t>
      </w:r>
      <w:r w:rsidRPr="00FA449A">
        <w:rPr>
          <w:rFonts w:ascii="Times New Roman" w:eastAsia="Times New Roman" w:hAnsi="Times New Roman" w:cs="Times New Roman"/>
          <w:noProof/>
          <w:sz w:val="24"/>
          <w:szCs w:val="24"/>
        </w:rPr>
        <w:t>)</w:t>
      </w:r>
      <w:r w:rsidRPr="00FA449A">
        <w:rPr>
          <w:rFonts w:ascii="Times New Roman" w:eastAsia="Times New Roman" w:hAnsi="Times New Roman" w:cs="Times New Roman"/>
          <w:sz w:val="24"/>
          <w:szCs w:val="24"/>
        </w:rPr>
        <w:fldChar w:fldCharType="end"/>
      </w:r>
    </w:p>
    <w:p w14:paraId="72D0BD3D" w14:textId="1C02721F" w:rsidR="00071861" w:rsidRPr="00FA449A" w:rsidRDefault="00071861" w:rsidP="00071861">
      <w:pPr>
        <w:spacing w:after="0" w:line="360" w:lineRule="auto"/>
        <w:ind w:firstLine="349"/>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Berdasarkan tabel di</w:t>
      </w:r>
      <w:r>
        <w:rPr>
          <w:rFonts w:ascii="Times New Roman" w:eastAsia="Times New Roman" w:hAnsi="Times New Roman" w:cs="Times New Roman"/>
          <w:sz w:val="24"/>
          <w:szCs w:val="24"/>
        </w:rPr>
        <w:t xml:space="preserve"> </w:t>
      </w:r>
      <w:r w:rsidRPr="00FA449A">
        <w:rPr>
          <w:rFonts w:ascii="Times New Roman" w:eastAsia="Times New Roman" w:hAnsi="Times New Roman" w:cs="Times New Roman"/>
          <w:sz w:val="24"/>
          <w:szCs w:val="24"/>
        </w:rPr>
        <w:t xml:space="preserve">atas didapatkan hasil yang diperoleh dari data yang  terkumpul kemudian dianalisis, berdasarkan kriteria jawaban dan tingkat </w:t>
      </w:r>
      <w:r w:rsidR="006E486F">
        <w:rPr>
          <w:rFonts w:ascii="Times New Roman" w:eastAsia="Times New Roman" w:hAnsi="Times New Roman" w:cs="Times New Roman"/>
          <w:sz w:val="24"/>
          <w:szCs w:val="24"/>
        </w:rPr>
        <w:t>Penguasaan</w:t>
      </w:r>
      <w:r w:rsidRPr="00FA449A">
        <w:rPr>
          <w:rFonts w:ascii="Times New Roman" w:eastAsia="Times New Roman" w:hAnsi="Times New Roman" w:cs="Times New Roman"/>
          <w:sz w:val="24"/>
          <w:szCs w:val="24"/>
        </w:rPr>
        <w:t>nya, peserta didik dapat dikelompokkan pada tingkat tertentu.</w:t>
      </w:r>
    </w:p>
    <w:p w14:paraId="4F641D8E" w14:textId="00EF252B" w:rsidR="000227BC" w:rsidRPr="006C6A80" w:rsidRDefault="000227BC" w:rsidP="006C6A80">
      <w:pPr>
        <w:pStyle w:val="ListParagraph"/>
        <w:numPr>
          <w:ilvl w:val="2"/>
          <w:numId w:val="1"/>
        </w:numPr>
        <w:spacing w:after="0" w:line="360" w:lineRule="auto"/>
        <w:ind w:left="426"/>
        <w:jc w:val="both"/>
        <w:rPr>
          <w:rFonts w:ascii="Times New Roman" w:hAnsi="Times New Roman" w:cs="Times New Roman"/>
          <w:sz w:val="24"/>
          <w:szCs w:val="24"/>
        </w:rPr>
      </w:pPr>
      <w:r w:rsidRPr="006C6A80">
        <w:rPr>
          <w:rFonts w:ascii="Times New Roman" w:hAnsi="Times New Roman" w:cs="Times New Roman"/>
          <w:sz w:val="24"/>
          <w:szCs w:val="24"/>
        </w:rPr>
        <w:t>Tes Uraian</w:t>
      </w:r>
      <w:r w:rsidR="006C6A80">
        <w:rPr>
          <w:rFonts w:ascii="Times New Roman" w:hAnsi="Times New Roman" w:cs="Times New Roman"/>
          <w:sz w:val="24"/>
          <w:szCs w:val="24"/>
        </w:rPr>
        <w:t xml:space="preserve"> Kemapuan </w:t>
      </w:r>
      <w:r w:rsidRPr="006C6A80">
        <w:rPr>
          <w:rFonts w:ascii="Times New Roman" w:hAnsi="Times New Roman" w:cs="Times New Roman"/>
          <w:sz w:val="24"/>
          <w:szCs w:val="24"/>
        </w:rPr>
        <w:t>Berpikir Kreatif</w:t>
      </w:r>
    </w:p>
    <w:p w14:paraId="4ECEA002" w14:textId="591AEF71" w:rsidR="000227BC" w:rsidRDefault="000227BC" w:rsidP="000227BC">
      <w:pPr>
        <w:spacing w:after="0" w:line="360" w:lineRule="auto"/>
        <w:ind w:firstLine="284"/>
        <w:jc w:val="both"/>
        <w:rPr>
          <w:rFonts w:ascii="Times New Roman" w:hAnsi="Times New Roman" w:cs="Times New Roman"/>
          <w:sz w:val="24"/>
          <w:szCs w:val="24"/>
        </w:rPr>
      </w:pPr>
      <w:r w:rsidRPr="00712D83">
        <w:rPr>
          <w:rFonts w:ascii="Times New Roman" w:hAnsi="Times New Roman" w:cs="Times New Roman"/>
          <w:sz w:val="24"/>
          <w:szCs w:val="24"/>
        </w:rPr>
        <w:t>Instrumen yang digunak</w:t>
      </w:r>
      <w:r w:rsidR="00CD0338">
        <w:rPr>
          <w:rFonts w:ascii="Times New Roman" w:hAnsi="Times New Roman" w:cs="Times New Roman"/>
          <w:sz w:val="24"/>
          <w:szCs w:val="24"/>
        </w:rPr>
        <w:t>an dalam penelitian ini berupa tes kemampuan berpikir k</w:t>
      </w:r>
      <w:r w:rsidRPr="00712D83">
        <w:rPr>
          <w:rFonts w:ascii="Times New Roman" w:hAnsi="Times New Roman" w:cs="Times New Roman"/>
          <w:sz w:val="24"/>
          <w:szCs w:val="24"/>
        </w:rPr>
        <w:t xml:space="preserve">reatif, yang merupakan tes tertulis yang terdiri dari lima buah soal berbentuk soal uraian, yang digunakan untuk mengukur kemampuan berpikir kreatif siswa. Tes ini diadaptasi dari </w:t>
      </w:r>
      <w:r w:rsidRPr="00712D83">
        <w:rPr>
          <w:rFonts w:ascii="Times New Roman" w:hAnsi="Times New Roman" w:cs="Times New Roman"/>
          <w:i/>
          <w:sz w:val="24"/>
          <w:szCs w:val="24"/>
        </w:rPr>
        <w:t>Test of Scientific Creativity</w:t>
      </w:r>
      <w:r w:rsidRPr="00712D83">
        <w:rPr>
          <w:rFonts w:ascii="Times New Roman" w:hAnsi="Times New Roman" w:cs="Times New Roman"/>
          <w:sz w:val="24"/>
          <w:szCs w:val="24"/>
        </w:rPr>
        <w:t xml:space="preserve"> (Hu dan Adey, 2002), yang merujuk kepada </w:t>
      </w:r>
      <w:r w:rsidRPr="00712D83">
        <w:rPr>
          <w:rFonts w:ascii="Times New Roman" w:hAnsi="Times New Roman" w:cs="Times New Roman"/>
          <w:i/>
          <w:sz w:val="24"/>
          <w:szCs w:val="24"/>
        </w:rPr>
        <w:t>The Three-dimensional Scientific Structure Creativity Model</w:t>
      </w:r>
      <w:r w:rsidRPr="00712D83">
        <w:rPr>
          <w:rFonts w:ascii="Times New Roman" w:hAnsi="Times New Roman" w:cs="Times New Roman"/>
          <w:sz w:val="24"/>
          <w:szCs w:val="24"/>
        </w:rPr>
        <w:t xml:space="preserve"> (SSCM). Instrumen tes ini telah diuji coba dan dilakukan analisis butir soal mengenai validitas, reliabilitas, tingkat kesukaran, dan daya pembeda, sehingga menjadi layak untuk dijadikan intrumen penelitian.</w:t>
      </w:r>
    </w:p>
    <w:p w14:paraId="5D3E2F22" w14:textId="005987F0" w:rsidR="00CD0338" w:rsidRDefault="00E95E38" w:rsidP="00E95E38">
      <w:pPr>
        <w:spacing w:after="0" w:line="360" w:lineRule="auto"/>
        <w:ind w:left="63" w:firstLine="657"/>
        <w:jc w:val="both"/>
        <w:rPr>
          <w:rFonts w:ascii="Times New Roman" w:hAnsi="Times New Roman" w:cs="Times New Roman"/>
          <w:sz w:val="24"/>
        </w:rPr>
      </w:pPr>
      <w:r w:rsidRPr="00DF7671">
        <w:rPr>
          <w:rFonts w:ascii="Times New Roman" w:hAnsi="Times New Roman" w:cs="Times New Roman"/>
          <w:sz w:val="24"/>
          <w:lang w:val="en-US"/>
        </w:rPr>
        <w:t>Berdasarkan analisis uji coba soal instrumen diperoleh reliabilitas soal sebesar 0,</w:t>
      </w:r>
      <w:r w:rsidRPr="00DF7671">
        <w:rPr>
          <w:rFonts w:ascii="Times New Roman" w:hAnsi="Times New Roman" w:cs="Times New Roman"/>
          <w:sz w:val="24"/>
        </w:rPr>
        <w:t>7</w:t>
      </w:r>
      <w:r>
        <w:rPr>
          <w:rFonts w:ascii="Times New Roman" w:hAnsi="Times New Roman" w:cs="Times New Roman"/>
          <w:sz w:val="24"/>
          <w:lang w:val="en-US"/>
        </w:rPr>
        <w:t>5</w:t>
      </w:r>
      <w:r w:rsidRPr="00DF7671">
        <w:rPr>
          <w:rFonts w:ascii="Times New Roman" w:hAnsi="Times New Roman" w:cs="Times New Roman"/>
          <w:sz w:val="24"/>
          <w:lang w:val="en-US"/>
        </w:rPr>
        <w:t xml:space="preserve"> termasuk ke dalam kategori tinggi. Rekapitulasi analisis butir soal instrumen disajikan pada tabe</w:t>
      </w:r>
      <w:r>
        <w:rPr>
          <w:rFonts w:ascii="Times New Roman" w:hAnsi="Times New Roman" w:cs="Times New Roman"/>
          <w:sz w:val="24"/>
        </w:rPr>
        <w:t>l 3.5.4.</w:t>
      </w:r>
      <w:r w:rsidR="00CD0338">
        <w:rPr>
          <w:rFonts w:ascii="Times New Roman" w:hAnsi="Times New Roman" w:cs="Times New Roman"/>
          <w:sz w:val="24"/>
        </w:rPr>
        <w:br w:type="page"/>
      </w:r>
    </w:p>
    <w:p w14:paraId="35A30770" w14:textId="7213DDF6" w:rsidR="00E95E38" w:rsidRDefault="00E95E38" w:rsidP="00E95E38">
      <w:pPr>
        <w:spacing w:after="0" w:line="240" w:lineRule="auto"/>
        <w:jc w:val="center"/>
        <w:rPr>
          <w:rFonts w:ascii="Times New Roman" w:hAnsi="Times New Roman" w:cs="Times New Roman"/>
          <w:b/>
          <w:bCs/>
          <w:sz w:val="24"/>
        </w:rPr>
      </w:pPr>
      <w:r w:rsidRPr="00B16B88">
        <w:rPr>
          <w:rFonts w:ascii="Times New Roman" w:hAnsi="Times New Roman" w:cs="Times New Roman"/>
          <w:b/>
          <w:bCs/>
          <w:sz w:val="24"/>
        </w:rPr>
        <w:lastRenderedPageBreak/>
        <w:t xml:space="preserve">Tabel </w:t>
      </w:r>
      <w:r>
        <w:rPr>
          <w:rFonts w:ascii="Times New Roman" w:hAnsi="Times New Roman" w:cs="Times New Roman"/>
          <w:b/>
          <w:bCs/>
          <w:sz w:val="24"/>
        </w:rPr>
        <w:t>3.5.4</w:t>
      </w:r>
    </w:p>
    <w:p w14:paraId="4A613698" w14:textId="77777777" w:rsidR="00E95E38" w:rsidRPr="000E5056" w:rsidRDefault="00E95E38" w:rsidP="00E95E38">
      <w:pPr>
        <w:spacing w:after="0" w:line="240" w:lineRule="auto"/>
        <w:jc w:val="center"/>
        <w:rPr>
          <w:rFonts w:ascii="Times New Roman" w:hAnsi="Times New Roman" w:cs="Times New Roman"/>
          <w:b/>
          <w:bCs/>
          <w:i/>
          <w:sz w:val="24"/>
          <w:lang w:val="en-US"/>
        </w:rPr>
      </w:pPr>
      <w:r w:rsidRPr="00B16B88">
        <w:rPr>
          <w:rFonts w:ascii="Times New Roman" w:hAnsi="Times New Roman" w:cs="Times New Roman"/>
          <w:b/>
          <w:bCs/>
          <w:sz w:val="24"/>
        </w:rPr>
        <w:t xml:space="preserve"> </w:t>
      </w:r>
      <w:r w:rsidRPr="000E5056">
        <w:rPr>
          <w:rFonts w:ascii="Times New Roman" w:hAnsi="Times New Roman" w:cs="Times New Roman"/>
          <w:b/>
          <w:bCs/>
          <w:i/>
          <w:sz w:val="24"/>
          <w:lang w:val="en-US"/>
        </w:rPr>
        <w:t>Rekapitulasi Hasil Analisis Butir Soal Instrumen</w:t>
      </w:r>
    </w:p>
    <w:p w14:paraId="46E1075C" w14:textId="6C8A1295" w:rsidR="00996BB5" w:rsidRPr="00996BB5" w:rsidRDefault="00996BB5" w:rsidP="00996BB5">
      <w:pPr>
        <w:spacing w:after="0" w:line="240" w:lineRule="auto"/>
        <w:ind w:left="284"/>
        <w:jc w:val="both"/>
        <w:rPr>
          <w:rFonts w:ascii="Times New Roman" w:hAnsi="Times New Roman" w:cs="Times New Roman"/>
          <w:b/>
          <w:bCs/>
          <w:sz w:val="24"/>
        </w:rPr>
      </w:pPr>
      <w:r>
        <w:rPr>
          <w:rFonts w:ascii="Times New Roman" w:hAnsi="Times New Roman" w:cs="Times New Roman"/>
          <w:b/>
          <w:bCs/>
          <w:sz w:val="24"/>
        </w:rPr>
        <w:t>Realibilitas: 0,75 (Tinggi)</w:t>
      </w:r>
    </w:p>
    <w:tbl>
      <w:tblPr>
        <w:tblW w:w="8058" w:type="dxa"/>
        <w:jc w:val="center"/>
        <w:tblLook w:val="04A0" w:firstRow="1" w:lastRow="0" w:firstColumn="1" w:lastColumn="0" w:noHBand="0" w:noVBand="1"/>
      </w:tblPr>
      <w:tblGrid>
        <w:gridCol w:w="704"/>
        <w:gridCol w:w="1083"/>
        <w:gridCol w:w="857"/>
        <w:gridCol w:w="756"/>
        <w:gridCol w:w="776"/>
        <w:gridCol w:w="910"/>
        <w:gridCol w:w="1572"/>
        <w:gridCol w:w="1457"/>
      </w:tblGrid>
      <w:tr w:rsidR="00996BB5" w14:paraId="60B7A9FB" w14:textId="77777777" w:rsidTr="000E5056">
        <w:trPr>
          <w:trHeight w:val="315"/>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EAAAA"/>
            <w:noWrap/>
            <w:vAlign w:val="center"/>
            <w:hideMark/>
          </w:tcPr>
          <w:p w14:paraId="2E757081" w14:textId="77777777" w:rsidR="00996BB5" w:rsidRDefault="00996BB5" w:rsidP="00B616A9">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No. Soal </w:t>
            </w:r>
          </w:p>
        </w:tc>
        <w:tc>
          <w:tcPr>
            <w:tcW w:w="1940" w:type="dxa"/>
            <w:gridSpan w:val="2"/>
            <w:tcBorders>
              <w:top w:val="single" w:sz="4" w:space="0" w:color="auto"/>
              <w:left w:val="nil"/>
              <w:bottom w:val="single" w:sz="4" w:space="0" w:color="auto"/>
              <w:right w:val="single" w:sz="4" w:space="0" w:color="auto"/>
            </w:tcBorders>
            <w:shd w:val="clear" w:color="auto" w:fill="AEAAAA"/>
            <w:noWrap/>
            <w:vAlign w:val="center"/>
            <w:hideMark/>
          </w:tcPr>
          <w:p w14:paraId="7AFEAC25" w14:textId="77777777" w:rsidR="00996BB5" w:rsidRDefault="00996BB5" w:rsidP="00B616A9">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Validitas</w:t>
            </w:r>
          </w:p>
        </w:tc>
        <w:tc>
          <w:tcPr>
            <w:tcW w:w="1532" w:type="dxa"/>
            <w:gridSpan w:val="2"/>
            <w:tcBorders>
              <w:top w:val="single" w:sz="4" w:space="0" w:color="auto"/>
              <w:left w:val="nil"/>
              <w:bottom w:val="single" w:sz="4" w:space="0" w:color="auto"/>
              <w:right w:val="single" w:sz="4" w:space="0" w:color="auto"/>
            </w:tcBorders>
            <w:shd w:val="clear" w:color="auto" w:fill="AEAAAA"/>
            <w:noWrap/>
            <w:vAlign w:val="center"/>
            <w:hideMark/>
          </w:tcPr>
          <w:p w14:paraId="171F040D" w14:textId="77777777" w:rsidR="00996BB5" w:rsidRDefault="00996BB5" w:rsidP="00B616A9">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Tingkat kesukaran </w:t>
            </w:r>
          </w:p>
        </w:tc>
        <w:tc>
          <w:tcPr>
            <w:tcW w:w="2482" w:type="dxa"/>
            <w:gridSpan w:val="2"/>
            <w:tcBorders>
              <w:top w:val="single" w:sz="4" w:space="0" w:color="auto"/>
              <w:left w:val="nil"/>
              <w:bottom w:val="single" w:sz="4" w:space="0" w:color="auto"/>
              <w:right w:val="single" w:sz="4" w:space="0" w:color="auto"/>
            </w:tcBorders>
            <w:shd w:val="clear" w:color="auto" w:fill="AEAAAA"/>
            <w:noWrap/>
            <w:vAlign w:val="center"/>
            <w:hideMark/>
          </w:tcPr>
          <w:p w14:paraId="1BEB1CE6" w14:textId="77777777" w:rsidR="00996BB5" w:rsidRDefault="00996BB5" w:rsidP="00B616A9">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Daya Pembeda </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EAAAA"/>
            <w:noWrap/>
            <w:vAlign w:val="center"/>
            <w:hideMark/>
          </w:tcPr>
          <w:p w14:paraId="25C0638C" w14:textId="77777777" w:rsidR="00996BB5" w:rsidRDefault="00996BB5" w:rsidP="00B616A9">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Kesimpulan</w:t>
            </w:r>
          </w:p>
        </w:tc>
      </w:tr>
      <w:tr w:rsidR="000E5056" w14:paraId="57DB7C39" w14:textId="77777777" w:rsidTr="000E5056">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00DDE6" w14:textId="77777777" w:rsidR="00996BB5" w:rsidRDefault="00996BB5" w:rsidP="00B616A9">
            <w:pPr>
              <w:spacing w:after="0" w:line="256" w:lineRule="auto"/>
              <w:rPr>
                <w:rFonts w:ascii="Times New Roman" w:eastAsia="Times New Roman" w:hAnsi="Times New Roman" w:cs="Times New Roman"/>
                <w:b/>
                <w:bCs/>
                <w:color w:val="000000"/>
                <w:sz w:val="24"/>
                <w:szCs w:val="24"/>
              </w:rPr>
            </w:pPr>
          </w:p>
        </w:tc>
        <w:tc>
          <w:tcPr>
            <w:tcW w:w="1083" w:type="dxa"/>
            <w:tcBorders>
              <w:top w:val="nil"/>
              <w:left w:val="nil"/>
              <w:bottom w:val="single" w:sz="4" w:space="0" w:color="auto"/>
              <w:right w:val="single" w:sz="4" w:space="0" w:color="auto"/>
            </w:tcBorders>
            <w:shd w:val="clear" w:color="auto" w:fill="AEAAAA"/>
            <w:noWrap/>
            <w:vAlign w:val="center"/>
            <w:hideMark/>
          </w:tcPr>
          <w:p w14:paraId="7A7C1849" w14:textId="77777777" w:rsidR="00996BB5" w:rsidRDefault="00996BB5" w:rsidP="00B616A9">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Korelasi </w:t>
            </w:r>
          </w:p>
        </w:tc>
        <w:tc>
          <w:tcPr>
            <w:tcW w:w="857" w:type="dxa"/>
            <w:tcBorders>
              <w:top w:val="nil"/>
              <w:left w:val="nil"/>
              <w:bottom w:val="single" w:sz="4" w:space="0" w:color="auto"/>
              <w:right w:val="single" w:sz="4" w:space="0" w:color="auto"/>
            </w:tcBorders>
            <w:shd w:val="clear" w:color="auto" w:fill="AEAAAA"/>
            <w:noWrap/>
            <w:vAlign w:val="center"/>
            <w:hideMark/>
          </w:tcPr>
          <w:p w14:paraId="05BC9E03" w14:textId="2ECF620A" w:rsidR="00996BB5" w:rsidRDefault="00996BB5" w:rsidP="00B616A9">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w:t>
            </w:r>
            <w:r w:rsidR="000E5056">
              <w:rPr>
                <w:rFonts w:ascii="Times New Roman" w:eastAsia="Times New Roman" w:hAnsi="Times New Roman" w:cs="Times New Roman"/>
                <w:b/>
                <w:bCs/>
                <w:color w:val="000000"/>
                <w:sz w:val="24"/>
                <w:szCs w:val="24"/>
              </w:rPr>
              <w:t>rti</w:t>
            </w:r>
          </w:p>
        </w:tc>
        <w:tc>
          <w:tcPr>
            <w:tcW w:w="756" w:type="dxa"/>
            <w:tcBorders>
              <w:top w:val="nil"/>
              <w:left w:val="nil"/>
              <w:bottom w:val="single" w:sz="4" w:space="0" w:color="auto"/>
              <w:right w:val="single" w:sz="4" w:space="0" w:color="auto"/>
            </w:tcBorders>
            <w:shd w:val="clear" w:color="auto" w:fill="AEAAAA"/>
            <w:noWrap/>
            <w:vAlign w:val="center"/>
            <w:hideMark/>
          </w:tcPr>
          <w:p w14:paraId="30068560" w14:textId="64F0E456" w:rsidR="00996BB5" w:rsidRDefault="00996BB5" w:rsidP="00B616A9">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w:t>
            </w:r>
            <w:r w:rsidR="000E5056">
              <w:rPr>
                <w:rFonts w:ascii="Times New Roman" w:eastAsia="Times New Roman" w:hAnsi="Times New Roman" w:cs="Times New Roman"/>
                <w:b/>
                <w:bCs/>
                <w:color w:val="000000"/>
                <w:sz w:val="24"/>
                <w:szCs w:val="24"/>
              </w:rPr>
              <w:t>ilai</w:t>
            </w:r>
          </w:p>
        </w:tc>
        <w:tc>
          <w:tcPr>
            <w:tcW w:w="776" w:type="dxa"/>
            <w:tcBorders>
              <w:top w:val="nil"/>
              <w:left w:val="nil"/>
              <w:bottom w:val="single" w:sz="4" w:space="0" w:color="auto"/>
              <w:right w:val="single" w:sz="4" w:space="0" w:color="auto"/>
            </w:tcBorders>
            <w:shd w:val="clear" w:color="auto" w:fill="AEAAAA"/>
            <w:noWrap/>
            <w:vAlign w:val="center"/>
            <w:hideMark/>
          </w:tcPr>
          <w:p w14:paraId="053774C4" w14:textId="087494C2" w:rsidR="00996BB5" w:rsidRDefault="00996BB5" w:rsidP="00B616A9">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w:t>
            </w:r>
            <w:r w:rsidR="000E5056">
              <w:rPr>
                <w:rFonts w:ascii="Times New Roman" w:eastAsia="Times New Roman" w:hAnsi="Times New Roman" w:cs="Times New Roman"/>
                <w:b/>
                <w:bCs/>
                <w:color w:val="000000"/>
                <w:sz w:val="24"/>
                <w:szCs w:val="24"/>
              </w:rPr>
              <w:t>rti</w:t>
            </w:r>
          </w:p>
        </w:tc>
        <w:tc>
          <w:tcPr>
            <w:tcW w:w="910" w:type="dxa"/>
            <w:tcBorders>
              <w:top w:val="nil"/>
              <w:left w:val="nil"/>
              <w:bottom w:val="single" w:sz="4" w:space="0" w:color="auto"/>
              <w:right w:val="single" w:sz="4" w:space="0" w:color="auto"/>
            </w:tcBorders>
            <w:shd w:val="clear" w:color="auto" w:fill="AEAAAA"/>
            <w:noWrap/>
            <w:vAlign w:val="center"/>
            <w:hideMark/>
          </w:tcPr>
          <w:p w14:paraId="3B874238" w14:textId="77777777" w:rsidR="00996BB5" w:rsidRDefault="00996BB5" w:rsidP="00B616A9">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Indeks</w:t>
            </w:r>
          </w:p>
        </w:tc>
        <w:tc>
          <w:tcPr>
            <w:tcW w:w="1572" w:type="dxa"/>
            <w:tcBorders>
              <w:top w:val="nil"/>
              <w:left w:val="nil"/>
              <w:bottom w:val="single" w:sz="4" w:space="0" w:color="auto"/>
              <w:right w:val="single" w:sz="4" w:space="0" w:color="auto"/>
            </w:tcBorders>
            <w:shd w:val="clear" w:color="auto" w:fill="AEAAAA"/>
            <w:noWrap/>
            <w:vAlign w:val="center"/>
            <w:hideMark/>
          </w:tcPr>
          <w:p w14:paraId="4F042EF7" w14:textId="7B86C698" w:rsidR="00996BB5" w:rsidRDefault="00996BB5" w:rsidP="00B616A9">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w:t>
            </w:r>
            <w:r w:rsidR="000E5056">
              <w:rPr>
                <w:rFonts w:ascii="Times New Roman" w:eastAsia="Times New Roman" w:hAnsi="Times New Roman" w:cs="Times New Roman"/>
                <w:b/>
                <w:bCs/>
                <w:color w:val="000000"/>
                <w:sz w:val="24"/>
                <w:szCs w:val="24"/>
              </w:rPr>
              <w:t>rti</w:t>
            </w:r>
          </w:p>
        </w:tc>
        <w:tc>
          <w:tcPr>
            <w:tcW w:w="1400" w:type="dxa"/>
            <w:vMerge/>
            <w:tcBorders>
              <w:top w:val="single" w:sz="4" w:space="0" w:color="auto"/>
              <w:left w:val="single" w:sz="4" w:space="0" w:color="auto"/>
              <w:bottom w:val="single" w:sz="4" w:space="0" w:color="auto"/>
              <w:right w:val="single" w:sz="4" w:space="0" w:color="auto"/>
            </w:tcBorders>
            <w:vAlign w:val="center"/>
            <w:hideMark/>
          </w:tcPr>
          <w:p w14:paraId="6E8AA4A7" w14:textId="77777777" w:rsidR="00996BB5" w:rsidRDefault="00996BB5" w:rsidP="00B616A9">
            <w:pPr>
              <w:spacing w:after="0" w:line="256" w:lineRule="auto"/>
              <w:rPr>
                <w:rFonts w:ascii="Times New Roman" w:eastAsia="Times New Roman" w:hAnsi="Times New Roman" w:cs="Times New Roman"/>
                <w:b/>
                <w:bCs/>
                <w:color w:val="000000"/>
                <w:sz w:val="24"/>
                <w:szCs w:val="24"/>
              </w:rPr>
            </w:pPr>
          </w:p>
        </w:tc>
      </w:tr>
      <w:tr w:rsidR="000E5056" w14:paraId="3E8339B4" w14:textId="77777777" w:rsidTr="000E5056">
        <w:trPr>
          <w:trHeight w:val="315"/>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1A3983BB" w14:textId="77777777" w:rsidR="00996BB5" w:rsidRDefault="00996BB5"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14:paraId="58EE023E" w14:textId="2B6366EA" w:rsidR="00996BB5" w:rsidRDefault="00E2708E"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0,53</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3DD8E375" w14:textId="6704C22C" w:rsidR="00996BB5" w:rsidRDefault="00E2708E"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449ADEAA" w14:textId="43B6D319" w:rsidR="00996BB5" w:rsidRDefault="000E5056"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0,21</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045CED76" w14:textId="45E2786F" w:rsidR="00996BB5" w:rsidRDefault="00996BB5" w:rsidP="000E505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000E5056">
              <w:rPr>
                <w:rFonts w:ascii="Times New Roman" w:eastAsia="Times New Roman" w:hAnsi="Times New Roman" w:cs="Times New Roman"/>
                <w:color w:val="000000"/>
                <w:sz w:val="24"/>
                <w:szCs w:val="24"/>
              </w:rPr>
              <w:t>ukar</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7C0E8934" w14:textId="51ECEE67" w:rsidR="00996BB5" w:rsidRPr="005336FA" w:rsidRDefault="005336FA" w:rsidP="00B616A9">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0,21</w:t>
            </w:r>
          </w:p>
        </w:tc>
        <w:tc>
          <w:tcPr>
            <w:tcW w:w="1572" w:type="dxa"/>
            <w:tcBorders>
              <w:top w:val="single" w:sz="4" w:space="0" w:color="auto"/>
              <w:left w:val="nil"/>
              <w:bottom w:val="single" w:sz="4" w:space="0" w:color="auto"/>
              <w:right w:val="single" w:sz="4" w:space="0" w:color="auto"/>
            </w:tcBorders>
            <w:shd w:val="clear" w:color="auto" w:fill="auto"/>
            <w:noWrap/>
            <w:vAlign w:val="center"/>
            <w:hideMark/>
          </w:tcPr>
          <w:p w14:paraId="54B278B7" w14:textId="69617FE0" w:rsidR="00996BB5" w:rsidRPr="00F24EF4" w:rsidRDefault="00F24EF4" w:rsidP="00B616A9">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Cukup</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DE2D0" w14:textId="5CFC60F1" w:rsidR="00996BB5" w:rsidRDefault="00217664"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Revisi</w:t>
            </w:r>
          </w:p>
        </w:tc>
      </w:tr>
      <w:tr w:rsidR="000E5056" w14:paraId="488120CD" w14:textId="77777777" w:rsidTr="000E5056">
        <w:trPr>
          <w:trHeight w:val="315"/>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4B4976B2" w14:textId="77777777" w:rsidR="00996BB5" w:rsidRDefault="00996BB5"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14:paraId="49EAAD4E" w14:textId="20FBC46F" w:rsidR="00996BB5" w:rsidRDefault="00E2708E"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0,54</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4B076785" w14:textId="7896F698" w:rsidR="00996BB5" w:rsidRDefault="00E2708E"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761B3F84" w14:textId="57075719" w:rsidR="00996BB5" w:rsidRDefault="000E5056" w:rsidP="000E5056">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96BB5">
              <w:rPr>
                <w:rFonts w:ascii="Times New Roman" w:eastAsia="Times New Roman" w:hAnsi="Times New Roman" w:cs="Times New Roman"/>
                <w:color w:val="000000"/>
                <w:sz w:val="24"/>
                <w:szCs w:val="24"/>
              </w:rPr>
              <w:t>17</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0E60A1DE" w14:textId="6C015ECD" w:rsidR="00996BB5" w:rsidRDefault="00996BB5"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000E5056">
              <w:rPr>
                <w:rFonts w:ascii="Times New Roman" w:eastAsia="Times New Roman" w:hAnsi="Times New Roman" w:cs="Times New Roman"/>
                <w:color w:val="000000"/>
                <w:sz w:val="24"/>
                <w:szCs w:val="24"/>
              </w:rPr>
              <w:t>ukar</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2C2E7F51" w14:textId="44B28F1A" w:rsidR="00996BB5" w:rsidRPr="005336FA" w:rsidRDefault="005336FA" w:rsidP="00B616A9">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0,16</w:t>
            </w:r>
          </w:p>
        </w:tc>
        <w:tc>
          <w:tcPr>
            <w:tcW w:w="1572" w:type="dxa"/>
            <w:tcBorders>
              <w:top w:val="single" w:sz="4" w:space="0" w:color="auto"/>
              <w:left w:val="nil"/>
              <w:bottom w:val="single" w:sz="4" w:space="0" w:color="auto"/>
              <w:right w:val="single" w:sz="4" w:space="0" w:color="auto"/>
            </w:tcBorders>
            <w:shd w:val="clear" w:color="auto" w:fill="auto"/>
            <w:noWrap/>
            <w:vAlign w:val="center"/>
            <w:hideMark/>
          </w:tcPr>
          <w:p w14:paraId="0ED70CB6" w14:textId="01958E3D" w:rsidR="00996BB5" w:rsidRPr="00F24EF4" w:rsidRDefault="00F24EF4" w:rsidP="00B616A9">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Tidak Baik</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F6420" w14:textId="14B188D2" w:rsidR="00996BB5" w:rsidRDefault="00217664"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Revisi</w:t>
            </w:r>
          </w:p>
        </w:tc>
      </w:tr>
      <w:tr w:rsidR="000E5056" w14:paraId="5B70D8B9" w14:textId="77777777" w:rsidTr="000E5056">
        <w:trPr>
          <w:trHeight w:val="315"/>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1CD43802" w14:textId="77777777" w:rsidR="00996BB5" w:rsidRDefault="00996BB5"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14:paraId="60388692" w14:textId="75ABA7D8" w:rsidR="00996BB5" w:rsidRDefault="00996BB5" w:rsidP="00E2708E">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0,53</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738F820D" w14:textId="728954E1" w:rsidR="00996BB5" w:rsidRDefault="00E2708E"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637D25F4" w14:textId="11104789" w:rsidR="00996BB5" w:rsidRDefault="000E5056"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5325FDF2" w14:textId="67AF11BB" w:rsidR="00996BB5" w:rsidRDefault="000E5056"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Sukar</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738C13DD" w14:textId="692961EE" w:rsidR="00996BB5" w:rsidRPr="005336FA" w:rsidRDefault="005336FA" w:rsidP="00B616A9">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0,20</w:t>
            </w:r>
          </w:p>
        </w:tc>
        <w:tc>
          <w:tcPr>
            <w:tcW w:w="1572" w:type="dxa"/>
            <w:tcBorders>
              <w:top w:val="single" w:sz="4" w:space="0" w:color="auto"/>
              <w:left w:val="nil"/>
              <w:bottom w:val="single" w:sz="4" w:space="0" w:color="auto"/>
              <w:right w:val="single" w:sz="4" w:space="0" w:color="auto"/>
            </w:tcBorders>
            <w:shd w:val="clear" w:color="auto" w:fill="auto"/>
            <w:noWrap/>
            <w:vAlign w:val="center"/>
            <w:hideMark/>
          </w:tcPr>
          <w:p w14:paraId="5FE2F527" w14:textId="6C3AA3B5" w:rsidR="00996BB5" w:rsidRPr="00F24EF4" w:rsidRDefault="00F24EF4" w:rsidP="00B616A9">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Cukup</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3BA5A" w14:textId="53F2FA63" w:rsidR="00996BB5" w:rsidRDefault="00217664"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Revisi</w:t>
            </w:r>
          </w:p>
        </w:tc>
      </w:tr>
      <w:tr w:rsidR="000E5056" w14:paraId="0C8F871E" w14:textId="77777777" w:rsidTr="000E5056">
        <w:trPr>
          <w:trHeight w:val="315"/>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13371CBB" w14:textId="77777777" w:rsidR="00996BB5" w:rsidRDefault="00996BB5"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14:paraId="6C1FC2AF" w14:textId="00B295CA" w:rsidR="00996BB5" w:rsidRDefault="00E2708E" w:rsidP="00E2708E">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0,77</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197CB295" w14:textId="0D42B621" w:rsidR="00996BB5" w:rsidRDefault="00E2708E"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Tinggi</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5FDBAD1B" w14:textId="2BD865CE" w:rsidR="00996BB5" w:rsidRDefault="000E5056"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0,25</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098CE0BE" w14:textId="6246EC47" w:rsidR="00996BB5" w:rsidRDefault="000E5056"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Sukar</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7C969D21" w14:textId="017BA332" w:rsidR="00996BB5" w:rsidRPr="005336FA" w:rsidRDefault="005336FA" w:rsidP="00B616A9">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0,25</w:t>
            </w:r>
          </w:p>
        </w:tc>
        <w:tc>
          <w:tcPr>
            <w:tcW w:w="1572" w:type="dxa"/>
            <w:tcBorders>
              <w:top w:val="single" w:sz="4" w:space="0" w:color="auto"/>
              <w:left w:val="nil"/>
              <w:bottom w:val="single" w:sz="4" w:space="0" w:color="auto"/>
              <w:right w:val="single" w:sz="4" w:space="0" w:color="auto"/>
            </w:tcBorders>
            <w:shd w:val="clear" w:color="auto" w:fill="auto"/>
            <w:noWrap/>
            <w:vAlign w:val="center"/>
            <w:hideMark/>
          </w:tcPr>
          <w:p w14:paraId="3916FF76" w14:textId="6D25EA74" w:rsidR="00996BB5" w:rsidRPr="00F24EF4" w:rsidRDefault="00F24EF4" w:rsidP="00B616A9">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Cukup</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3311A" w14:textId="656C6C66" w:rsidR="00996BB5" w:rsidRDefault="00217664"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Revisi</w:t>
            </w:r>
          </w:p>
        </w:tc>
      </w:tr>
      <w:tr w:rsidR="000E5056" w14:paraId="17EBA9E2" w14:textId="77777777" w:rsidTr="000E5056">
        <w:trPr>
          <w:trHeight w:val="315"/>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793F471D" w14:textId="77777777" w:rsidR="00996BB5" w:rsidRDefault="00996BB5"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14:paraId="5F3D28D5" w14:textId="104D4BEA" w:rsidR="00996BB5" w:rsidRDefault="00E2708E" w:rsidP="00E2708E">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0,74</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4854680B" w14:textId="2BC3B8C6" w:rsidR="00996BB5" w:rsidRDefault="00E2708E"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Tinggi</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692840B7" w14:textId="578DF1EC" w:rsidR="00996BB5" w:rsidRDefault="000E5056"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0,28</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48479AB3" w14:textId="0E76705B" w:rsidR="00996BB5" w:rsidRDefault="000E5056"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Sukar</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7E06A648" w14:textId="44F7F8B9" w:rsidR="00996BB5" w:rsidRPr="005336FA" w:rsidRDefault="005336FA" w:rsidP="00B616A9">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0,28</w:t>
            </w:r>
          </w:p>
        </w:tc>
        <w:tc>
          <w:tcPr>
            <w:tcW w:w="1572" w:type="dxa"/>
            <w:tcBorders>
              <w:top w:val="single" w:sz="4" w:space="0" w:color="auto"/>
              <w:left w:val="nil"/>
              <w:bottom w:val="single" w:sz="4" w:space="0" w:color="auto"/>
              <w:right w:val="single" w:sz="4" w:space="0" w:color="auto"/>
            </w:tcBorders>
            <w:shd w:val="clear" w:color="auto" w:fill="auto"/>
            <w:noWrap/>
            <w:vAlign w:val="center"/>
            <w:hideMark/>
          </w:tcPr>
          <w:p w14:paraId="60260F84" w14:textId="6C0EB332" w:rsidR="00996BB5" w:rsidRPr="00F24EF4" w:rsidRDefault="00F24EF4" w:rsidP="00B616A9">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Cukup</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E226E" w14:textId="661EE888" w:rsidR="00996BB5" w:rsidRDefault="00217664" w:rsidP="00B616A9">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Revisi</w:t>
            </w:r>
          </w:p>
        </w:tc>
      </w:tr>
    </w:tbl>
    <w:p w14:paraId="32C7BF8A" w14:textId="77777777" w:rsidR="004966AE" w:rsidRDefault="000227BC" w:rsidP="004966AE">
      <w:pPr>
        <w:spacing w:after="0" w:line="360" w:lineRule="auto"/>
        <w:ind w:firstLine="284"/>
        <w:jc w:val="both"/>
        <w:rPr>
          <w:rFonts w:ascii="Times New Roman" w:hAnsi="Times New Roman" w:cs="Times New Roman"/>
          <w:sz w:val="24"/>
          <w:szCs w:val="24"/>
        </w:rPr>
      </w:pPr>
      <w:r w:rsidRPr="00712D83">
        <w:rPr>
          <w:rFonts w:ascii="Times New Roman" w:eastAsia="Times New Roman" w:hAnsi="Times New Roman" w:cs="Times New Roman"/>
          <w:sz w:val="24"/>
          <w:szCs w:val="24"/>
        </w:rPr>
        <w:t>Tes</w:t>
      </w:r>
      <w:r w:rsidRPr="00712D83">
        <w:rPr>
          <w:rFonts w:ascii="Times New Roman" w:hAnsi="Times New Roman" w:cs="Times New Roman"/>
          <w:sz w:val="24"/>
          <w:szCs w:val="24"/>
        </w:rPr>
        <w:t xml:space="preserve"> uraian ini digunakan untuk mengukur keterampilan berpikir kreatif peserta didik, karena dengan menggunakan tes uraian peserta didik dapat menguraikan segala sesuatu yang terdapat dipikirannya mengenai suatu permasalahan (Ibrahim dan Syaodih, 1996). Aspek yang digunakan dalam megukur kemampuan berpikir kreatif peserta didik mengacu pada empat indikator menurut Munandar (2009) diantaranya </w:t>
      </w:r>
      <w:r w:rsidRPr="00712D83">
        <w:rPr>
          <w:rFonts w:ascii="Times New Roman" w:hAnsi="Times New Roman" w:cs="Times New Roman"/>
          <w:i/>
          <w:sz w:val="24"/>
          <w:szCs w:val="24"/>
        </w:rPr>
        <w:t xml:space="preserve">fluency, flexibility, originality, </w:t>
      </w:r>
      <w:r w:rsidRPr="00712D83">
        <w:rPr>
          <w:rFonts w:ascii="Times New Roman" w:hAnsi="Times New Roman" w:cs="Times New Roman"/>
          <w:sz w:val="24"/>
          <w:szCs w:val="24"/>
        </w:rPr>
        <w:t>dan</w:t>
      </w:r>
      <w:r w:rsidRPr="00712D83">
        <w:rPr>
          <w:rFonts w:ascii="Times New Roman" w:hAnsi="Times New Roman" w:cs="Times New Roman"/>
          <w:i/>
          <w:sz w:val="24"/>
          <w:szCs w:val="24"/>
        </w:rPr>
        <w:t xml:space="preserve"> elaboration.</w:t>
      </w:r>
      <w:r w:rsidR="00027B1F" w:rsidRPr="00FA449A">
        <w:rPr>
          <w:rFonts w:ascii="Times New Roman" w:hAnsi="Times New Roman" w:cs="Times New Roman"/>
          <w:sz w:val="24"/>
          <w:szCs w:val="24"/>
        </w:rPr>
        <w:t xml:space="preserve">  </w:t>
      </w:r>
      <w:r w:rsidR="00027B1F">
        <w:rPr>
          <w:rFonts w:ascii="Times New Roman" w:hAnsi="Times New Roman" w:cs="Times New Roman"/>
          <w:sz w:val="24"/>
          <w:szCs w:val="24"/>
        </w:rPr>
        <w:t>Hasil uji coba tes keterampilan berpikir kreatif dapat dilihat pada lampiran 3.</w:t>
      </w:r>
    </w:p>
    <w:p w14:paraId="320256A8" w14:textId="43A909AB" w:rsidR="000227BC" w:rsidRPr="004966AE" w:rsidRDefault="004966AE" w:rsidP="004966AE">
      <w:pPr>
        <w:spacing w:after="0" w:line="360" w:lineRule="auto"/>
        <w:ind w:firstLine="284"/>
        <w:jc w:val="center"/>
        <w:rPr>
          <w:rFonts w:ascii="Times New Roman" w:hAnsi="Times New Roman" w:cs="Times New Roman"/>
          <w:sz w:val="24"/>
          <w:szCs w:val="24"/>
        </w:rPr>
      </w:pPr>
      <w:r>
        <w:rPr>
          <w:rFonts w:ascii="Times New Roman" w:eastAsia="Times New Roman" w:hAnsi="Times New Roman" w:cs="Times New Roman"/>
          <w:b/>
          <w:sz w:val="24"/>
          <w:szCs w:val="24"/>
        </w:rPr>
        <w:t>Tabel 3.5.5</w:t>
      </w:r>
      <w:r w:rsidR="00F2078D" w:rsidRPr="004966AE">
        <w:rPr>
          <w:rFonts w:ascii="Times New Roman" w:eastAsia="Times New Roman" w:hAnsi="Times New Roman" w:cs="Times New Roman"/>
          <w:b/>
          <w:sz w:val="24"/>
          <w:szCs w:val="24"/>
        </w:rPr>
        <w:t>.</w:t>
      </w:r>
    </w:p>
    <w:p w14:paraId="1EC32B8C" w14:textId="77777777" w:rsidR="000227BC" w:rsidRPr="000E5056" w:rsidRDefault="000227BC" w:rsidP="004966AE">
      <w:pPr>
        <w:spacing w:after="0" w:line="360" w:lineRule="auto"/>
        <w:jc w:val="center"/>
        <w:rPr>
          <w:rFonts w:ascii="Times New Roman" w:eastAsia="Times New Roman" w:hAnsi="Times New Roman" w:cs="Times New Roman"/>
          <w:b/>
          <w:i/>
          <w:sz w:val="24"/>
          <w:szCs w:val="24"/>
        </w:rPr>
      </w:pPr>
      <w:r w:rsidRPr="000E5056">
        <w:rPr>
          <w:rFonts w:ascii="Times New Roman" w:eastAsia="Times New Roman" w:hAnsi="Times New Roman" w:cs="Times New Roman"/>
          <w:b/>
          <w:i/>
          <w:sz w:val="24"/>
          <w:szCs w:val="24"/>
        </w:rPr>
        <w:t>Indikator keterampilan berpikir kreatif</w:t>
      </w:r>
    </w:p>
    <w:tbl>
      <w:tblPr>
        <w:tblW w:w="8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2622"/>
        <w:gridCol w:w="5033"/>
      </w:tblGrid>
      <w:tr w:rsidR="000227BC" w:rsidRPr="00FA449A" w14:paraId="0178E70A" w14:textId="77777777" w:rsidTr="0017314A">
        <w:tc>
          <w:tcPr>
            <w:tcW w:w="630" w:type="dxa"/>
            <w:shd w:val="clear" w:color="auto" w:fill="auto"/>
          </w:tcPr>
          <w:p w14:paraId="406A5C65" w14:textId="77777777" w:rsidR="000227BC" w:rsidRPr="00FA449A" w:rsidRDefault="000227BC" w:rsidP="0017314A">
            <w:pPr>
              <w:pStyle w:val="ListParagraph"/>
              <w:spacing w:after="0" w:line="240" w:lineRule="auto"/>
              <w:ind w:left="0"/>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No</w:t>
            </w:r>
          </w:p>
        </w:tc>
        <w:tc>
          <w:tcPr>
            <w:tcW w:w="2622" w:type="dxa"/>
            <w:shd w:val="clear" w:color="auto" w:fill="auto"/>
          </w:tcPr>
          <w:p w14:paraId="4B6773EB" w14:textId="77777777" w:rsidR="000227BC" w:rsidRPr="00FA449A" w:rsidRDefault="000227BC" w:rsidP="0017314A">
            <w:pPr>
              <w:pStyle w:val="ListParagraph"/>
              <w:spacing w:after="0" w:line="240" w:lineRule="auto"/>
              <w:ind w:left="0"/>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Indikator</w:t>
            </w:r>
          </w:p>
        </w:tc>
        <w:tc>
          <w:tcPr>
            <w:tcW w:w="5033" w:type="dxa"/>
            <w:shd w:val="clear" w:color="auto" w:fill="auto"/>
          </w:tcPr>
          <w:p w14:paraId="5AD6E76B" w14:textId="77777777" w:rsidR="000227BC" w:rsidRPr="00FA449A" w:rsidRDefault="000227BC" w:rsidP="0017314A">
            <w:pPr>
              <w:pStyle w:val="ListParagraph"/>
              <w:spacing w:after="0" w:line="240" w:lineRule="auto"/>
              <w:ind w:left="0"/>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Perilaku peserta didik yang diidentifikasi</w:t>
            </w:r>
          </w:p>
        </w:tc>
      </w:tr>
      <w:tr w:rsidR="000227BC" w:rsidRPr="00FA449A" w14:paraId="2F337328" w14:textId="77777777" w:rsidTr="0017314A">
        <w:tc>
          <w:tcPr>
            <w:tcW w:w="630" w:type="dxa"/>
            <w:shd w:val="clear" w:color="auto" w:fill="auto"/>
          </w:tcPr>
          <w:p w14:paraId="16442514" w14:textId="77777777" w:rsidR="000227BC" w:rsidRPr="00FA449A" w:rsidRDefault="000227BC" w:rsidP="0017314A">
            <w:pPr>
              <w:pStyle w:val="ListParagraph"/>
              <w:spacing w:after="0" w:line="240" w:lineRule="auto"/>
              <w:ind w:left="0"/>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1</w:t>
            </w:r>
          </w:p>
        </w:tc>
        <w:tc>
          <w:tcPr>
            <w:tcW w:w="2622" w:type="dxa"/>
            <w:shd w:val="clear" w:color="auto" w:fill="auto"/>
          </w:tcPr>
          <w:p w14:paraId="4F4F3DD1" w14:textId="77777777" w:rsidR="000227BC" w:rsidRPr="00FA449A" w:rsidRDefault="000227BC" w:rsidP="0017314A">
            <w:pPr>
              <w:pStyle w:val="ListParagraph"/>
              <w:spacing w:after="0" w:line="240" w:lineRule="auto"/>
              <w:ind w:left="0"/>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Kelancaran (</w:t>
            </w:r>
            <w:r w:rsidRPr="00FA449A">
              <w:rPr>
                <w:rFonts w:ascii="Times New Roman" w:eastAsia="Times New Roman" w:hAnsi="Times New Roman" w:cs="Times New Roman"/>
                <w:i/>
                <w:sz w:val="24"/>
                <w:szCs w:val="24"/>
              </w:rPr>
              <w:t>fluency</w:t>
            </w:r>
            <w:r w:rsidRPr="00FA449A">
              <w:rPr>
                <w:rFonts w:ascii="Times New Roman" w:eastAsia="Times New Roman" w:hAnsi="Times New Roman" w:cs="Times New Roman"/>
                <w:sz w:val="24"/>
                <w:szCs w:val="24"/>
              </w:rPr>
              <w:t>)</w:t>
            </w:r>
          </w:p>
        </w:tc>
        <w:tc>
          <w:tcPr>
            <w:tcW w:w="5033" w:type="dxa"/>
            <w:shd w:val="clear" w:color="auto" w:fill="auto"/>
          </w:tcPr>
          <w:p w14:paraId="2E036031" w14:textId="77777777" w:rsidR="000227BC" w:rsidRPr="00FA449A" w:rsidRDefault="000227BC" w:rsidP="0008693A">
            <w:pPr>
              <w:pStyle w:val="ListParagraph"/>
              <w:numPr>
                <w:ilvl w:val="2"/>
                <w:numId w:val="16"/>
              </w:numPr>
              <w:spacing w:after="0" w:line="240" w:lineRule="auto"/>
              <w:ind w:left="292"/>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Mempunyai banyak gagasan mengenai suatu masalah.</w:t>
            </w:r>
          </w:p>
          <w:p w14:paraId="528E111D" w14:textId="77777777" w:rsidR="000227BC" w:rsidRPr="00FA449A" w:rsidRDefault="000227BC" w:rsidP="0008693A">
            <w:pPr>
              <w:pStyle w:val="ListParagraph"/>
              <w:numPr>
                <w:ilvl w:val="2"/>
                <w:numId w:val="16"/>
              </w:numPr>
              <w:spacing w:after="0" w:line="240" w:lineRule="auto"/>
              <w:ind w:left="292"/>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Mengajukan banyak pertanyaan.</w:t>
            </w:r>
          </w:p>
        </w:tc>
      </w:tr>
      <w:tr w:rsidR="000227BC" w:rsidRPr="00FA449A" w14:paraId="26AAC02F" w14:textId="77777777" w:rsidTr="0017314A">
        <w:tc>
          <w:tcPr>
            <w:tcW w:w="630" w:type="dxa"/>
            <w:shd w:val="clear" w:color="auto" w:fill="auto"/>
          </w:tcPr>
          <w:p w14:paraId="63D59567" w14:textId="77777777" w:rsidR="000227BC" w:rsidRPr="00FA449A" w:rsidRDefault="000227BC" w:rsidP="0017314A">
            <w:pPr>
              <w:pStyle w:val="ListParagraph"/>
              <w:spacing w:after="0" w:line="240" w:lineRule="auto"/>
              <w:ind w:left="0"/>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2</w:t>
            </w:r>
          </w:p>
        </w:tc>
        <w:tc>
          <w:tcPr>
            <w:tcW w:w="2622" w:type="dxa"/>
            <w:shd w:val="clear" w:color="auto" w:fill="auto"/>
          </w:tcPr>
          <w:p w14:paraId="13D18263" w14:textId="77777777" w:rsidR="000227BC" w:rsidRPr="00FA449A" w:rsidRDefault="000227BC" w:rsidP="0017314A">
            <w:pPr>
              <w:pStyle w:val="ListParagraph"/>
              <w:spacing w:after="0" w:line="240" w:lineRule="auto"/>
              <w:ind w:left="0"/>
              <w:jc w:val="center"/>
              <w:rPr>
                <w:rFonts w:ascii="Times New Roman" w:eastAsia="Times New Roman" w:hAnsi="Times New Roman" w:cs="Times New Roman"/>
                <w:i/>
                <w:sz w:val="24"/>
                <w:szCs w:val="24"/>
              </w:rPr>
            </w:pPr>
            <w:r w:rsidRPr="00FA449A">
              <w:rPr>
                <w:rFonts w:ascii="Times New Roman" w:eastAsia="Times New Roman" w:hAnsi="Times New Roman" w:cs="Times New Roman"/>
                <w:sz w:val="24"/>
                <w:szCs w:val="24"/>
              </w:rPr>
              <w:t>Keluwesan (</w:t>
            </w:r>
            <w:r w:rsidRPr="00FA449A">
              <w:rPr>
                <w:rFonts w:ascii="Times New Roman" w:eastAsia="Times New Roman" w:hAnsi="Times New Roman" w:cs="Times New Roman"/>
                <w:i/>
                <w:sz w:val="24"/>
                <w:szCs w:val="24"/>
              </w:rPr>
              <w:t>flexibility)</w:t>
            </w:r>
          </w:p>
        </w:tc>
        <w:tc>
          <w:tcPr>
            <w:tcW w:w="5033" w:type="dxa"/>
            <w:shd w:val="clear" w:color="auto" w:fill="auto"/>
          </w:tcPr>
          <w:p w14:paraId="6783CE01" w14:textId="77777777" w:rsidR="000227BC" w:rsidRPr="00FA449A" w:rsidRDefault="000227BC" w:rsidP="0008693A">
            <w:pPr>
              <w:pStyle w:val="ListParagraph"/>
              <w:numPr>
                <w:ilvl w:val="0"/>
                <w:numId w:val="17"/>
              </w:numPr>
              <w:spacing w:after="0" w:line="240" w:lineRule="auto"/>
              <w:ind w:left="292"/>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Memberi pertimbangan terhadap situasi yang berbeda dari yang diberikan orang lain.</w:t>
            </w:r>
          </w:p>
          <w:p w14:paraId="4682E57D" w14:textId="77777777" w:rsidR="000227BC" w:rsidRPr="00FA449A" w:rsidRDefault="000227BC" w:rsidP="0008693A">
            <w:pPr>
              <w:pStyle w:val="ListParagraph"/>
              <w:numPr>
                <w:ilvl w:val="0"/>
                <w:numId w:val="17"/>
              </w:numPr>
              <w:spacing w:after="0" w:line="240" w:lineRule="auto"/>
              <w:ind w:left="292"/>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Memberikan macam-macam penafsiran pada suatu gambar.</w:t>
            </w:r>
          </w:p>
        </w:tc>
      </w:tr>
      <w:tr w:rsidR="000227BC" w:rsidRPr="00FA449A" w14:paraId="2A3152D6" w14:textId="77777777" w:rsidTr="0017314A">
        <w:tc>
          <w:tcPr>
            <w:tcW w:w="630" w:type="dxa"/>
            <w:shd w:val="clear" w:color="auto" w:fill="auto"/>
          </w:tcPr>
          <w:p w14:paraId="7F9B8165" w14:textId="77777777" w:rsidR="000227BC" w:rsidRPr="00FA449A" w:rsidRDefault="000227BC" w:rsidP="0017314A">
            <w:pPr>
              <w:pStyle w:val="ListParagraph"/>
              <w:spacing w:after="0" w:line="240" w:lineRule="auto"/>
              <w:ind w:left="0"/>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3</w:t>
            </w:r>
          </w:p>
        </w:tc>
        <w:tc>
          <w:tcPr>
            <w:tcW w:w="2622" w:type="dxa"/>
            <w:shd w:val="clear" w:color="auto" w:fill="auto"/>
          </w:tcPr>
          <w:p w14:paraId="0BBFF3FC" w14:textId="77777777" w:rsidR="000227BC" w:rsidRPr="00FA449A" w:rsidRDefault="000227BC" w:rsidP="0017314A">
            <w:pPr>
              <w:pStyle w:val="ListParagraph"/>
              <w:spacing w:after="0" w:line="240" w:lineRule="auto"/>
              <w:ind w:left="0"/>
              <w:jc w:val="center"/>
              <w:rPr>
                <w:rFonts w:ascii="Times New Roman" w:eastAsia="Times New Roman" w:hAnsi="Times New Roman" w:cs="Times New Roman"/>
                <w:i/>
                <w:sz w:val="24"/>
                <w:szCs w:val="24"/>
              </w:rPr>
            </w:pPr>
            <w:r w:rsidRPr="00FA449A">
              <w:rPr>
                <w:rFonts w:ascii="Times New Roman" w:eastAsia="Times New Roman" w:hAnsi="Times New Roman" w:cs="Times New Roman"/>
                <w:sz w:val="24"/>
                <w:szCs w:val="24"/>
              </w:rPr>
              <w:t>Keaslian (</w:t>
            </w:r>
            <w:r w:rsidRPr="00FA449A">
              <w:rPr>
                <w:rFonts w:ascii="Times New Roman" w:eastAsia="Times New Roman" w:hAnsi="Times New Roman" w:cs="Times New Roman"/>
                <w:i/>
                <w:sz w:val="24"/>
                <w:szCs w:val="24"/>
              </w:rPr>
              <w:t>originality)</w:t>
            </w:r>
          </w:p>
        </w:tc>
        <w:tc>
          <w:tcPr>
            <w:tcW w:w="5033" w:type="dxa"/>
            <w:shd w:val="clear" w:color="auto" w:fill="auto"/>
          </w:tcPr>
          <w:p w14:paraId="5DFFBA6D" w14:textId="77777777" w:rsidR="000227BC" w:rsidRPr="00FA449A" w:rsidRDefault="000227BC" w:rsidP="0008693A">
            <w:pPr>
              <w:pStyle w:val="ListParagraph"/>
              <w:numPr>
                <w:ilvl w:val="2"/>
                <w:numId w:val="17"/>
              </w:numPr>
              <w:spacing w:after="0" w:line="240" w:lineRule="auto"/>
              <w:ind w:left="292"/>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Memikirkan masalah-masalah atau hal yang tidak pernah terpikirkan oleh orang lain.</w:t>
            </w:r>
          </w:p>
          <w:p w14:paraId="369FC40F" w14:textId="77777777" w:rsidR="000227BC" w:rsidRPr="00FA449A" w:rsidRDefault="000227BC" w:rsidP="0008693A">
            <w:pPr>
              <w:pStyle w:val="ListParagraph"/>
              <w:numPr>
                <w:ilvl w:val="2"/>
                <w:numId w:val="17"/>
              </w:numPr>
              <w:spacing w:after="0" w:line="240" w:lineRule="auto"/>
              <w:ind w:left="292"/>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Memiliki cara berpikir yang berbeda dengan yang lain.</w:t>
            </w:r>
          </w:p>
        </w:tc>
      </w:tr>
      <w:tr w:rsidR="000227BC" w:rsidRPr="00FA449A" w14:paraId="116B6F6C" w14:textId="77777777" w:rsidTr="0017314A">
        <w:tc>
          <w:tcPr>
            <w:tcW w:w="630" w:type="dxa"/>
            <w:shd w:val="clear" w:color="auto" w:fill="auto"/>
          </w:tcPr>
          <w:p w14:paraId="414397FC" w14:textId="77777777" w:rsidR="000227BC" w:rsidRPr="00FA449A" w:rsidRDefault="000227BC" w:rsidP="0017314A">
            <w:pPr>
              <w:pStyle w:val="ListParagraph"/>
              <w:spacing w:after="0" w:line="240" w:lineRule="auto"/>
              <w:ind w:left="0"/>
              <w:jc w:val="center"/>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4</w:t>
            </w:r>
          </w:p>
        </w:tc>
        <w:tc>
          <w:tcPr>
            <w:tcW w:w="2622" w:type="dxa"/>
            <w:shd w:val="clear" w:color="auto" w:fill="auto"/>
          </w:tcPr>
          <w:p w14:paraId="592A79E2" w14:textId="77777777" w:rsidR="000227BC" w:rsidRPr="00FA449A" w:rsidRDefault="000227BC" w:rsidP="0017314A">
            <w:pPr>
              <w:pStyle w:val="ListParagraph"/>
              <w:spacing w:after="0" w:line="240" w:lineRule="auto"/>
              <w:ind w:left="0"/>
              <w:jc w:val="center"/>
              <w:rPr>
                <w:rFonts w:ascii="Times New Roman" w:eastAsia="Times New Roman" w:hAnsi="Times New Roman" w:cs="Times New Roman"/>
                <w:i/>
                <w:sz w:val="24"/>
                <w:szCs w:val="24"/>
              </w:rPr>
            </w:pPr>
            <w:r w:rsidRPr="00FA449A">
              <w:rPr>
                <w:rFonts w:ascii="Times New Roman" w:eastAsia="Times New Roman" w:hAnsi="Times New Roman" w:cs="Times New Roman"/>
                <w:sz w:val="24"/>
                <w:szCs w:val="24"/>
              </w:rPr>
              <w:t>Kerincian (</w:t>
            </w:r>
            <w:r w:rsidRPr="00FA449A">
              <w:rPr>
                <w:rFonts w:ascii="Times New Roman" w:eastAsia="Times New Roman" w:hAnsi="Times New Roman" w:cs="Times New Roman"/>
                <w:i/>
                <w:sz w:val="24"/>
                <w:szCs w:val="24"/>
              </w:rPr>
              <w:t>elaboration)</w:t>
            </w:r>
          </w:p>
        </w:tc>
        <w:tc>
          <w:tcPr>
            <w:tcW w:w="5033" w:type="dxa"/>
            <w:shd w:val="clear" w:color="auto" w:fill="auto"/>
          </w:tcPr>
          <w:p w14:paraId="4D92BD0D" w14:textId="77777777" w:rsidR="000227BC" w:rsidRPr="00FA449A" w:rsidRDefault="000227BC" w:rsidP="0017314A">
            <w:pPr>
              <w:pStyle w:val="ListParagraph"/>
              <w:spacing w:after="0" w:line="240" w:lineRule="auto"/>
              <w:ind w:left="0"/>
              <w:jc w:val="both"/>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Memerinci detail suatu gagasan.</w:t>
            </w:r>
          </w:p>
        </w:tc>
      </w:tr>
    </w:tbl>
    <w:p w14:paraId="619E3196" w14:textId="77777777" w:rsidR="000227BC" w:rsidRPr="00FA449A" w:rsidRDefault="000227BC" w:rsidP="000227BC">
      <w:pPr>
        <w:pStyle w:val="ListParagraph"/>
        <w:spacing w:after="0" w:line="360" w:lineRule="auto"/>
        <w:ind w:left="1494"/>
        <w:jc w:val="right"/>
        <w:rPr>
          <w:rFonts w:ascii="Times New Roman" w:eastAsia="Times New Roman" w:hAnsi="Times New Roman" w:cs="Times New Roman"/>
          <w:sz w:val="24"/>
          <w:szCs w:val="24"/>
        </w:rPr>
      </w:pPr>
      <w:r w:rsidRPr="00FA449A">
        <w:rPr>
          <w:rFonts w:ascii="Times New Roman" w:eastAsia="Times New Roman" w:hAnsi="Times New Roman" w:cs="Times New Roman"/>
          <w:sz w:val="24"/>
          <w:szCs w:val="24"/>
        </w:rPr>
        <w:t>(Munandar, 2009)</w:t>
      </w:r>
    </w:p>
    <w:p w14:paraId="0CE13FE8" w14:textId="26336F93" w:rsidR="000227BC" w:rsidRDefault="000227BC" w:rsidP="000227BC">
      <w:pPr>
        <w:pStyle w:val="ListParagraph"/>
        <w:tabs>
          <w:tab w:val="left" w:pos="720"/>
          <w:tab w:val="center" w:pos="3968"/>
        </w:tabs>
        <w:spacing w:after="0" w:line="360" w:lineRule="auto"/>
        <w:ind w:left="0"/>
        <w:jc w:val="both"/>
        <w:rPr>
          <w:rFonts w:ascii="Times New Roman" w:hAnsi="Times New Roman" w:cs="Times New Roman"/>
          <w:sz w:val="24"/>
          <w:szCs w:val="24"/>
        </w:rPr>
      </w:pPr>
      <w:r w:rsidRPr="00FA449A">
        <w:rPr>
          <w:rFonts w:ascii="Times New Roman" w:hAnsi="Times New Roman" w:cs="Times New Roman"/>
          <w:b/>
          <w:sz w:val="24"/>
          <w:szCs w:val="24"/>
        </w:rPr>
        <w:tab/>
      </w:r>
      <w:r w:rsidRPr="00FA449A">
        <w:rPr>
          <w:rFonts w:ascii="Times New Roman" w:hAnsi="Times New Roman" w:cs="Times New Roman"/>
          <w:sz w:val="24"/>
          <w:szCs w:val="24"/>
        </w:rPr>
        <w:t xml:space="preserve">Tes uraian yang digunakan terdiri dari lima butir dimana masing-masing soal mewakili setiap aspek sehingga setiap soal yang dijawab dapat dengan mudah menggambarkan keterampilan berpikir kreatif peserta didik. Tes uraian ini </w:t>
      </w:r>
      <w:r w:rsidRPr="00FA449A">
        <w:rPr>
          <w:rFonts w:ascii="Times New Roman" w:hAnsi="Times New Roman" w:cs="Times New Roman"/>
          <w:sz w:val="24"/>
          <w:szCs w:val="24"/>
        </w:rPr>
        <w:lastRenderedPageBreak/>
        <w:t>diberikan k</w:t>
      </w:r>
      <w:r w:rsidR="0042257A">
        <w:rPr>
          <w:rFonts w:ascii="Times New Roman" w:hAnsi="Times New Roman" w:cs="Times New Roman"/>
          <w:sz w:val="24"/>
          <w:szCs w:val="24"/>
        </w:rPr>
        <w:t xml:space="preserve">epada peserta didik </w:t>
      </w:r>
      <w:r w:rsidRPr="00FA449A">
        <w:rPr>
          <w:rFonts w:ascii="Times New Roman" w:hAnsi="Times New Roman" w:cs="Times New Roman"/>
          <w:sz w:val="24"/>
          <w:szCs w:val="24"/>
        </w:rPr>
        <w:t>sesudah pembelajaran dilaksanakan karena untuk mengetahui pengaruh perlakuan yang diberikan terhadap keterampilan berpikir kreatif yang dimiliki peserta didik. Tes uraian ini dikerjakan secara individual baik dikelas kontrol maupun dikelas eksperimen. Jawaban tes ini dinilai dengan menggunakan rubrik dengan skala 0-3 yang juga mengacu pada empat indikator menurut Munandar (2009).</w:t>
      </w:r>
      <w:r w:rsidR="00027B1F">
        <w:rPr>
          <w:rFonts w:ascii="Times New Roman" w:hAnsi="Times New Roman" w:cs="Times New Roman"/>
          <w:sz w:val="24"/>
          <w:szCs w:val="24"/>
        </w:rPr>
        <w:t xml:space="preserve"> Tes uraian keterampilan berpikir kreatif dapat dilihat pada Lampiran 4.</w:t>
      </w:r>
    </w:p>
    <w:p w14:paraId="216527CD" w14:textId="77777777" w:rsidR="0042257A" w:rsidRDefault="0042257A" w:rsidP="000227BC">
      <w:pPr>
        <w:pStyle w:val="ListParagraph"/>
        <w:tabs>
          <w:tab w:val="left" w:pos="720"/>
          <w:tab w:val="center" w:pos="3968"/>
        </w:tabs>
        <w:spacing w:after="0" w:line="360" w:lineRule="auto"/>
        <w:ind w:left="0"/>
        <w:jc w:val="both"/>
        <w:rPr>
          <w:rFonts w:ascii="Times New Roman" w:hAnsi="Times New Roman" w:cs="Times New Roman"/>
          <w:sz w:val="24"/>
          <w:szCs w:val="24"/>
        </w:rPr>
      </w:pPr>
    </w:p>
    <w:p w14:paraId="6FD73D00" w14:textId="77777777" w:rsidR="000227BC" w:rsidRPr="00FA449A" w:rsidRDefault="000227BC" w:rsidP="000227BC">
      <w:pPr>
        <w:pStyle w:val="Heading2"/>
        <w:numPr>
          <w:ilvl w:val="1"/>
          <w:numId w:val="1"/>
        </w:numPr>
        <w:spacing w:before="0" w:line="360" w:lineRule="auto"/>
        <w:ind w:left="426"/>
        <w:rPr>
          <w:rFonts w:cs="Times New Roman"/>
          <w:szCs w:val="24"/>
        </w:rPr>
      </w:pPr>
      <w:bookmarkStart w:id="203" w:name="_Toc17425878"/>
      <w:r w:rsidRPr="00FA449A">
        <w:rPr>
          <w:rFonts w:cs="Times New Roman"/>
          <w:szCs w:val="24"/>
        </w:rPr>
        <w:t>Prosedur Penelitian</w:t>
      </w:r>
      <w:bookmarkEnd w:id="203"/>
    </w:p>
    <w:p w14:paraId="2F4C1CFE" w14:textId="77777777" w:rsidR="000227BC" w:rsidRPr="00FA449A" w:rsidRDefault="000227BC" w:rsidP="000227BC">
      <w:pPr>
        <w:spacing w:after="0" w:line="360" w:lineRule="auto"/>
        <w:ind w:firstLine="426"/>
        <w:jc w:val="both"/>
        <w:rPr>
          <w:rFonts w:ascii="Times New Roman" w:hAnsi="Times New Roman" w:cs="Times New Roman"/>
          <w:color w:val="000000" w:themeColor="text1"/>
          <w:sz w:val="24"/>
          <w:szCs w:val="24"/>
        </w:rPr>
      </w:pPr>
      <w:r w:rsidRPr="00FA449A">
        <w:rPr>
          <w:rFonts w:ascii="Times New Roman" w:hAnsi="Times New Roman" w:cs="Times New Roman"/>
          <w:color w:val="000000" w:themeColor="text1"/>
          <w:sz w:val="24"/>
          <w:szCs w:val="24"/>
        </w:rPr>
        <w:t>Dalam penelitian ini dilakukan melalui 3 tahapan prosedur, yaitu tahap pra-pelaksanaan, tahap pelaksanaan dan tahap pasca-pelaksanaan. Berikut dipaparkan penjelasan mengenai setiap tahapan-tahapan penelitian tersebut:</w:t>
      </w:r>
    </w:p>
    <w:p w14:paraId="1600F6A5" w14:textId="77777777" w:rsidR="000227BC" w:rsidRPr="00FA449A" w:rsidRDefault="000227BC" w:rsidP="000D0FF8">
      <w:pPr>
        <w:pStyle w:val="ListParagraph"/>
        <w:numPr>
          <w:ilvl w:val="2"/>
          <w:numId w:val="1"/>
        </w:numPr>
        <w:spacing w:after="0" w:line="360" w:lineRule="auto"/>
        <w:ind w:left="0" w:firstLine="0"/>
        <w:jc w:val="both"/>
        <w:rPr>
          <w:rFonts w:ascii="Times New Roman" w:hAnsi="Times New Roman" w:cs="Times New Roman"/>
          <w:color w:val="000000" w:themeColor="text1"/>
          <w:sz w:val="24"/>
          <w:szCs w:val="24"/>
        </w:rPr>
      </w:pPr>
      <w:r w:rsidRPr="00FA449A">
        <w:rPr>
          <w:rFonts w:ascii="Times New Roman" w:hAnsi="Times New Roman" w:cs="Times New Roman"/>
          <w:sz w:val="24"/>
          <w:szCs w:val="24"/>
        </w:rPr>
        <w:t>Tahap Pra Pelaksanaan</w:t>
      </w:r>
    </w:p>
    <w:p w14:paraId="3E02DE86" w14:textId="77777777" w:rsidR="000227BC" w:rsidRPr="00FA449A" w:rsidRDefault="000227BC" w:rsidP="000227BC">
      <w:pPr>
        <w:pStyle w:val="ListParagraph"/>
        <w:spacing w:after="0" w:line="360" w:lineRule="auto"/>
        <w:ind w:left="567" w:hanging="284"/>
        <w:jc w:val="both"/>
        <w:rPr>
          <w:rFonts w:ascii="Times New Roman" w:hAnsi="Times New Roman" w:cs="Times New Roman"/>
          <w:color w:val="000000" w:themeColor="text1"/>
          <w:sz w:val="24"/>
          <w:szCs w:val="24"/>
        </w:rPr>
      </w:pPr>
      <w:r w:rsidRPr="00FA449A">
        <w:rPr>
          <w:rFonts w:ascii="Times New Roman" w:hAnsi="Times New Roman" w:cs="Times New Roman"/>
          <w:color w:val="000000" w:themeColor="text1"/>
          <w:sz w:val="24"/>
          <w:szCs w:val="24"/>
        </w:rPr>
        <w:t>Kegiatan yang dilakukan pada tahap ini terdiri dari:</w:t>
      </w:r>
    </w:p>
    <w:p w14:paraId="0145685D" w14:textId="77777777" w:rsidR="00996BB5" w:rsidRDefault="000227BC" w:rsidP="00996BB5">
      <w:pPr>
        <w:pStyle w:val="ListParagraph"/>
        <w:numPr>
          <w:ilvl w:val="0"/>
          <w:numId w:val="45"/>
        </w:numPr>
        <w:spacing w:after="0" w:line="360" w:lineRule="auto"/>
        <w:ind w:left="709"/>
        <w:jc w:val="both"/>
        <w:rPr>
          <w:rFonts w:ascii="Times New Roman" w:hAnsi="Times New Roman" w:cs="Times New Roman"/>
          <w:color w:val="000000" w:themeColor="text1"/>
          <w:sz w:val="24"/>
          <w:szCs w:val="24"/>
        </w:rPr>
      </w:pPr>
      <w:r w:rsidRPr="00996BB5">
        <w:rPr>
          <w:rFonts w:ascii="Times New Roman" w:hAnsi="Times New Roman" w:cs="Times New Roman"/>
          <w:color w:val="000000" w:themeColor="text1"/>
          <w:sz w:val="24"/>
          <w:szCs w:val="24"/>
        </w:rPr>
        <w:t xml:space="preserve">Studi literatur, pengumpulan informasi berkaitan dengan pembelajaran </w:t>
      </w:r>
      <w:r w:rsidRPr="00996BB5">
        <w:rPr>
          <w:rFonts w:ascii="Times New Roman" w:hAnsi="Times New Roman" w:cs="Times New Roman"/>
          <w:i/>
          <w:color w:val="000000" w:themeColor="text1"/>
          <w:sz w:val="24"/>
          <w:szCs w:val="24"/>
        </w:rPr>
        <w:t>Augmented Reality</w:t>
      </w:r>
      <w:r w:rsidRPr="00996BB5">
        <w:rPr>
          <w:rFonts w:ascii="Times New Roman" w:hAnsi="Times New Roman" w:cs="Times New Roman"/>
          <w:color w:val="000000" w:themeColor="text1"/>
          <w:sz w:val="24"/>
          <w:szCs w:val="24"/>
        </w:rPr>
        <w:t>, keterampilan berpikir kreatif, serata materi pembelajaran yang akan dibelajarkan kepada peserta didik.</w:t>
      </w:r>
    </w:p>
    <w:p w14:paraId="297A64A0" w14:textId="77777777" w:rsidR="00996BB5" w:rsidRPr="00996BB5" w:rsidRDefault="000227BC" w:rsidP="00996BB5">
      <w:pPr>
        <w:pStyle w:val="ListParagraph"/>
        <w:numPr>
          <w:ilvl w:val="0"/>
          <w:numId w:val="45"/>
        </w:numPr>
        <w:spacing w:after="0" w:line="360" w:lineRule="auto"/>
        <w:ind w:left="709"/>
        <w:jc w:val="both"/>
        <w:rPr>
          <w:rFonts w:ascii="Times New Roman" w:hAnsi="Times New Roman" w:cs="Times New Roman"/>
          <w:color w:val="000000" w:themeColor="text1"/>
          <w:sz w:val="24"/>
          <w:szCs w:val="24"/>
        </w:rPr>
      </w:pPr>
      <w:r w:rsidRPr="00996BB5">
        <w:rPr>
          <w:rFonts w:ascii="Times New Roman" w:hAnsi="Times New Roman" w:cs="Times New Roman"/>
          <w:sz w:val="24"/>
          <w:szCs w:val="24"/>
        </w:rPr>
        <w:t>Menyusun proposal penelitian, seminar proposal penelitian, dan revisi proposal penelitian.</w:t>
      </w:r>
    </w:p>
    <w:p w14:paraId="36F1D4D9" w14:textId="77777777" w:rsidR="00996BB5" w:rsidRPr="00996BB5" w:rsidRDefault="00ED3A05" w:rsidP="00996BB5">
      <w:pPr>
        <w:pStyle w:val="ListParagraph"/>
        <w:numPr>
          <w:ilvl w:val="0"/>
          <w:numId w:val="45"/>
        </w:numPr>
        <w:spacing w:after="0" w:line="360" w:lineRule="auto"/>
        <w:ind w:left="709"/>
        <w:jc w:val="both"/>
        <w:rPr>
          <w:rFonts w:ascii="Times New Roman" w:hAnsi="Times New Roman" w:cs="Times New Roman"/>
          <w:color w:val="000000" w:themeColor="text1"/>
          <w:sz w:val="24"/>
          <w:szCs w:val="24"/>
        </w:rPr>
      </w:pPr>
      <w:r w:rsidRPr="00996BB5">
        <w:rPr>
          <w:rFonts w:ascii="Times New Roman" w:hAnsi="Times New Roman" w:cs="Times New Roman"/>
          <w:sz w:val="24"/>
          <w:szCs w:val="24"/>
        </w:rPr>
        <w:t>Menyusun Rancangan Rencana Pembelajran (RPP) dapat dilihat pada Lampiran 5.</w:t>
      </w:r>
    </w:p>
    <w:p w14:paraId="01D044BF" w14:textId="77777777" w:rsidR="00996BB5" w:rsidRPr="00996BB5" w:rsidRDefault="000227BC" w:rsidP="00996BB5">
      <w:pPr>
        <w:pStyle w:val="ListParagraph"/>
        <w:numPr>
          <w:ilvl w:val="0"/>
          <w:numId w:val="45"/>
        </w:numPr>
        <w:spacing w:after="0" w:line="360" w:lineRule="auto"/>
        <w:ind w:left="709"/>
        <w:jc w:val="both"/>
        <w:rPr>
          <w:rFonts w:ascii="Times New Roman" w:hAnsi="Times New Roman" w:cs="Times New Roman"/>
          <w:color w:val="000000" w:themeColor="text1"/>
          <w:sz w:val="24"/>
          <w:szCs w:val="24"/>
        </w:rPr>
      </w:pPr>
      <w:r w:rsidRPr="00996BB5">
        <w:rPr>
          <w:rFonts w:ascii="Times New Roman" w:hAnsi="Times New Roman" w:cs="Times New Roman"/>
          <w:sz w:val="24"/>
          <w:szCs w:val="24"/>
        </w:rPr>
        <w:t xml:space="preserve">Menyusun video pada aplikasi pembelajaran berbasis </w:t>
      </w:r>
      <w:r w:rsidRPr="00996BB5">
        <w:rPr>
          <w:rFonts w:ascii="Times New Roman" w:hAnsi="Times New Roman" w:cs="Times New Roman"/>
          <w:i/>
          <w:sz w:val="24"/>
          <w:szCs w:val="24"/>
        </w:rPr>
        <w:t>Augmented Reality.</w:t>
      </w:r>
    </w:p>
    <w:p w14:paraId="6360B0CC" w14:textId="77777777" w:rsidR="00996BB5" w:rsidRPr="00996BB5" w:rsidRDefault="000227BC" w:rsidP="00996BB5">
      <w:pPr>
        <w:pStyle w:val="ListParagraph"/>
        <w:numPr>
          <w:ilvl w:val="0"/>
          <w:numId w:val="45"/>
        </w:numPr>
        <w:spacing w:after="0" w:line="360" w:lineRule="auto"/>
        <w:ind w:left="709"/>
        <w:jc w:val="both"/>
        <w:rPr>
          <w:rFonts w:ascii="Times New Roman" w:hAnsi="Times New Roman" w:cs="Times New Roman"/>
          <w:color w:val="000000" w:themeColor="text1"/>
          <w:sz w:val="24"/>
          <w:szCs w:val="24"/>
        </w:rPr>
      </w:pPr>
      <w:r w:rsidRPr="00996BB5">
        <w:rPr>
          <w:rFonts w:ascii="Times New Roman" w:hAnsi="Times New Roman" w:cs="Times New Roman"/>
          <w:sz w:val="24"/>
          <w:szCs w:val="24"/>
        </w:rPr>
        <w:t xml:space="preserve">Pembuatan kartu sebagai bagian dari aplikasi pembelajaran berbasis </w:t>
      </w:r>
      <w:r w:rsidRPr="00996BB5">
        <w:rPr>
          <w:rFonts w:ascii="Times New Roman" w:hAnsi="Times New Roman" w:cs="Times New Roman"/>
          <w:i/>
          <w:sz w:val="24"/>
          <w:szCs w:val="24"/>
        </w:rPr>
        <w:t>Augmented Reality.</w:t>
      </w:r>
    </w:p>
    <w:p w14:paraId="2F740B31" w14:textId="77777777" w:rsidR="00996BB5" w:rsidRPr="00996BB5" w:rsidRDefault="000227BC" w:rsidP="00996BB5">
      <w:pPr>
        <w:pStyle w:val="ListParagraph"/>
        <w:numPr>
          <w:ilvl w:val="0"/>
          <w:numId w:val="45"/>
        </w:numPr>
        <w:spacing w:after="0" w:line="360" w:lineRule="auto"/>
        <w:ind w:left="709"/>
        <w:jc w:val="both"/>
        <w:rPr>
          <w:rFonts w:ascii="Times New Roman" w:hAnsi="Times New Roman" w:cs="Times New Roman"/>
          <w:color w:val="000000" w:themeColor="text1"/>
          <w:sz w:val="24"/>
          <w:szCs w:val="24"/>
        </w:rPr>
      </w:pPr>
      <w:r w:rsidRPr="00996BB5">
        <w:rPr>
          <w:rFonts w:ascii="Times New Roman" w:eastAsia="Times New Roman" w:hAnsi="Times New Roman" w:cs="Times New Roman"/>
          <w:sz w:val="24"/>
          <w:szCs w:val="24"/>
        </w:rPr>
        <w:t xml:space="preserve">Pembuatan instrumen penelitian </w:t>
      </w:r>
      <w:r w:rsidRPr="00996BB5">
        <w:rPr>
          <w:rFonts w:ascii="Times New Roman" w:hAnsi="Times New Roman" w:cs="Times New Roman"/>
          <w:sz w:val="24"/>
          <w:szCs w:val="24"/>
        </w:rPr>
        <w:t xml:space="preserve">berupa tes </w:t>
      </w:r>
      <w:r w:rsidR="006E486F" w:rsidRPr="00996BB5">
        <w:rPr>
          <w:rFonts w:ascii="Times New Roman" w:hAnsi="Times New Roman" w:cs="Times New Roman"/>
          <w:sz w:val="24"/>
          <w:szCs w:val="24"/>
        </w:rPr>
        <w:t>Penguasaan</w:t>
      </w:r>
      <w:r w:rsidRPr="00996BB5">
        <w:rPr>
          <w:rFonts w:ascii="Times New Roman" w:hAnsi="Times New Roman" w:cs="Times New Roman"/>
          <w:sz w:val="24"/>
          <w:szCs w:val="24"/>
        </w:rPr>
        <w:t xml:space="preserve"> konsep berupa uraian untuk mengukur </w:t>
      </w:r>
      <w:r w:rsidR="006E486F" w:rsidRPr="00996BB5">
        <w:rPr>
          <w:rFonts w:ascii="Times New Roman" w:hAnsi="Times New Roman" w:cs="Times New Roman"/>
          <w:sz w:val="24"/>
          <w:szCs w:val="24"/>
        </w:rPr>
        <w:t>Penguasaan</w:t>
      </w:r>
      <w:r w:rsidRPr="00996BB5">
        <w:rPr>
          <w:rFonts w:ascii="Times New Roman" w:hAnsi="Times New Roman" w:cs="Times New Roman"/>
          <w:sz w:val="24"/>
          <w:szCs w:val="24"/>
        </w:rPr>
        <w:t xml:space="preserve"> konsep dan tes uraian berpikir kreatif sebagai salah satu instrumen untuk mengukur keterampilan berpikir kreatif</w:t>
      </w:r>
    </w:p>
    <w:p w14:paraId="0BA23D16" w14:textId="11DE26AD" w:rsidR="000227BC" w:rsidRPr="00996BB5" w:rsidRDefault="000227BC" w:rsidP="00996BB5">
      <w:pPr>
        <w:pStyle w:val="ListParagraph"/>
        <w:numPr>
          <w:ilvl w:val="0"/>
          <w:numId w:val="45"/>
        </w:numPr>
        <w:spacing w:after="0" w:line="360" w:lineRule="auto"/>
        <w:ind w:left="709"/>
        <w:jc w:val="both"/>
        <w:rPr>
          <w:rFonts w:ascii="Times New Roman" w:hAnsi="Times New Roman" w:cs="Times New Roman"/>
          <w:color w:val="000000" w:themeColor="text1"/>
          <w:sz w:val="24"/>
          <w:szCs w:val="24"/>
        </w:rPr>
      </w:pPr>
      <w:r w:rsidRPr="00996BB5">
        <w:rPr>
          <w:rFonts w:ascii="Times New Roman" w:hAnsi="Times New Roman" w:cs="Times New Roman"/>
          <w:i/>
          <w:sz w:val="24"/>
          <w:szCs w:val="24"/>
        </w:rPr>
        <w:t xml:space="preserve">Jugdement </w:t>
      </w:r>
      <w:r w:rsidRPr="00996BB5">
        <w:rPr>
          <w:rFonts w:ascii="Times New Roman" w:hAnsi="Times New Roman" w:cs="Times New Roman"/>
          <w:sz w:val="24"/>
          <w:szCs w:val="24"/>
        </w:rPr>
        <w:t>instrumen penelitian kepada dosen pembimbing dan uji coba instrumen. Hasil uji coba instrumen dianalisis kemudian dilakukan pengambilan keputusan terkait instrumen yang akan digunakan.</w:t>
      </w:r>
    </w:p>
    <w:p w14:paraId="6A0E2193" w14:textId="790ACFF4" w:rsidR="000227BC" w:rsidRPr="00996BB5" w:rsidRDefault="000227BC" w:rsidP="00996BB5">
      <w:pPr>
        <w:pStyle w:val="ListParagraph"/>
        <w:numPr>
          <w:ilvl w:val="2"/>
          <w:numId w:val="1"/>
        </w:numPr>
        <w:tabs>
          <w:tab w:val="left" w:pos="205"/>
        </w:tabs>
        <w:spacing w:after="0" w:line="360" w:lineRule="auto"/>
        <w:ind w:left="284" w:hanging="221"/>
        <w:jc w:val="both"/>
        <w:rPr>
          <w:rFonts w:ascii="Times New Roman" w:hAnsi="Times New Roman" w:cs="Times New Roman"/>
          <w:sz w:val="24"/>
          <w:szCs w:val="24"/>
        </w:rPr>
      </w:pPr>
      <w:r w:rsidRPr="00996BB5">
        <w:rPr>
          <w:rFonts w:ascii="Times New Roman" w:hAnsi="Times New Roman" w:cs="Times New Roman"/>
          <w:sz w:val="24"/>
          <w:szCs w:val="24"/>
        </w:rPr>
        <w:t>Tahap Pelaksanaan</w:t>
      </w:r>
    </w:p>
    <w:p w14:paraId="3B2AE12A" w14:textId="77777777" w:rsidR="000227BC" w:rsidRPr="00FA449A" w:rsidRDefault="000227BC" w:rsidP="000227BC">
      <w:pPr>
        <w:pStyle w:val="ListParagraph"/>
        <w:tabs>
          <w:tab w:val="left" w:pos="284"/>
        </w:tabs>
        <w:spacing w:after="0" w:line="360" w:lineRule="auto"/>
        <w:ind w:left="284"/>
        <w:jc w:val="both"/>
        <w:rPr>
          <w:rFonts w:ascii="Times New Roman" w:hAnsi="Times New Roman" w:cs="Times New Roman"/>
          <w:sz w:val="24"/>
          <w:szCs w:val="24"/>
        </w:rPr>
      </w:pPr>
      <w:r w:rsidRPr="00FA449A">
        <w:rPr>
          <w:rFonts w:ascii="Times New Roman" w:hAnsi="Times New Roman" w:cs="Times New Roman"/>
          <w:color w:val="000000" w:themeColor="text1"/>
          <w:sz w:val="24"/>
          <w:szCs w:val="24"/>
        </w:rPr>
        <w:t>Kegiatan yang dilakukan pada tahap pelaksanaan ini terdiri dari:</w:t>
      </w:r>
    </w:p>
    <w:p w14:paraId="6D7F5A20" w14:textId="77777777" w:rsidR="00996BB5" w:rsidRDefault="000227BC" w:rsidP="00996BB5">
      <w:pPr>
        <w:pStyle w:val="Default"/>
        <w:numPr>
          <w:ilvl w:val="0"/>
          <w:numId w:val="18"/>
        </w:numPr>
        <w:spacing w:line="360" w:lineRule="auto"/>
        <w:ind w:left="567"/>
        <w:jc w:val="both"/>
        <w:rPr>
          <w:rFonts w:ascii="Times New Roman" w:hAnsi="Times New Roman" w:cs="Times New Roman"/>
          <w:color w:val="auto"/>
          <w:lang w:val="id-ID"/>
        </w:rPr>
      </w:pPr>
      <w:r w:rsidRPr="00FA449A">
        <w:rPr>
          <w:rFonts w:ascii="Times New Roman" w:hAnsi="Times New Roman" w:cs="Times New Roman"/>
          <w:color w:val="auto"/>
          <w:lang w:val="id-ID"/>
        </w:rPr>
        <w:lastRenderedPageBreak/>
        <w:t xml:space="preserve">Pelaksanaan penelitian diawali dengan pengambilan data awal yang diambil melalui </w:t>
      </w:r>
      <w:r w:rsidRPr="00FA449A">
        <w:rPr>
          <w:rFonts w:ascii="Times New Roman" w:hAnsi="Times New Roman" w:cs="Times New Roman"/>
          <w:i/>
          <w:color w:val="auto"/>
          <w:lang w:val="id-ID"/>
        </w:rPr>
        <w:t>pre-test</w:t>
      </w:r>
      <w:r w:rsidRPr="00FA449A">
        <w:rPr>
          <w:rFonts w:ascii="Times New Roman" w:hAnsi="Times New Roman" w:cs="Times New Roman"/>
          <w:color w:val="auto"/>
          <w:lang w:val="id-ID"/>
        </w:rPr>
        <w:t xml:space="preserve"> pada peserta didik kelompok kontrol dan kelompok eksperimen berupa </w:t>
      </w:r>
      <w:r w:rsidRPr="00FA449A">
        <w:rPr>
          <w:rFonts w:ascii="Times New Roman" w:hAnsi="Times New Roman" w:cs="Times New Roman"/>
        </w:rPr>
        <w:t xml:space="preserve">tes </w:t>
      </w:r>
      <w:r w:rsidR="006E486F">
        <w:rPr>
          <w:rFonts w:ascii="Times New Roman" w:hAnsi="Times New Roman" w:cs="Times New Roman"/>
        </w:rPr>
        <w:t>Penguasaan</w:t>
      </w:r>
      <w:r w:rsidRPr="00FA449A">
        <w:rPr>
          <w:rFonts w:ascii="Times New Roman" w:hAnsi="Times New Roman" w:cs="Times New Roman"/>
        </w:rPr>
        <w:t xml:space="preserve"> konsep berupa pilihan </w:t>
      </w:r>
      <w:r w:rsidRPr="00FA449A">
        <w:rPr>
          <w:rFonts w:ascii="Times New Roman" w:hAnsi="Times New Roman" w:cs="Times New Roman"/>
          <w:lang w:val="id-ID"/>
        </w:rPr>
        <w:t>tes uraian</w:t>
      </w:r>
      <w:r w:rsidR="00CD0338">
        <w:rPr>
          <w:rFonts w:ascii="Times New Roman" w:hAnsi="Times New Roman" w:cs="Times New Roman"/>
          <w:lang w:val="id-ID"/>
        </w:rPr>
        <w:t>.</w:t>
      </w:r>
      <w:r w:rsidRPr="00FA449A">
        <w:rPr>
          <w:rFonts w:ascii="Times New Roman" w:hAnsi="Times New Roman" w:cs="Times New Roman"/>
        </w:rPr>
        <w:t xml:space="preserve"> </w:t>
      </w:r>
      <w:r w:rsidRPr="00FA449A">
        <w:rPr>
          <w:rFonts w:ascii="Times New Roman" w:hAnsi="Times New Roman" w:cs="Times New Roman"/>
          <w:color w:val="auto"/>
          <w:lang w:val="id-ID"/>
        </w:rPr>
        <w:t>Dimulai dari tahap ini, pengambilan data mulai dilakukan.</w:t>
      </w:r>
    </w:p>
    <w:p w14:paraId="438CF34A" w14:textId="49B15CB5" w:rsidR="000227BC" w:rsidRPr="00996BB5" w:rsidRDefault="000227BC" w:rsidP="00996BB5">
      <w:pPr>
        <w:pStyle w:val="Default"/>
        <w:numPr>
          <w:ilvl w:val="0"/>
          <w:numId w:val="18"/>
        </w:numPr>
        <w:spacing w:line="360" w:lineRule="auto"/>
        <w:ind w:left="567"/>
        <w:jc w:val="both"/>
        <w:rPr>
          <w:rFonts w:ascii="Times New Roman" w:hAnsi="Times New Roman" w:cs="Times New Roman"/>
          <w:color w:val="auto"/>
          <w:lang w:val="id-ID"/>
        </w:rPr>
      </w:pPr>
      <w:r w:rsidRPr="00996BB5">
        <w:rPr>
          <w:rFonts w:ascii="Times New Roman" w:hAnsi="Times New Roman" w:cs="Times New Roman"/>
          <w:color w:val="auto"/>
          <w:lang w:val="id-ID"/>
        </w:rPr>
        <w:t>Pemberian Perlakuan</w:t>
      </w:r>
    </w:p>
    <w:p w14:paraId="115E3AB9" w14:textId="77777777" w:rsidR="000227BC" w:rsidRPr="00FA449A" w:rsidRDefault="000227BC" w:rsidP="0008693A">
      <w:pPr>
        <w:pStyle w:val="Default"/>
        <w:numPr>
          <w:ilvl w:val="2"/>
          <w:numId w:val="18"/>
        </w:numPr>
        <w:spacing w:line="360" w:lineRule="auto"/>
        <w:ind w:left="851" w:hanging="218"/>
        <w:jc w:val="both"/>
        <w:rPr>
          <w:rFonts w:ascii="Times New Roman" w:hAnsi="Times New Roman" w:cs="Times New Roman"/>
          <w:color w:val="auto"/>
          <w:lang w:val="id-ID"/>
        </w:rPr>
      </w:pPr>
      <w:r w:rsidRPr="00FA449A">
        <w:rPr>
          <w:rFonts w:ascii="Times New Roman" w:hAnsi="Times New Roman" w:cs="Times New Roman"/>
          <w:color w:val="auto"/>
          <w:lang w:val="id-ID"/>
        </w:rPr>
        <w:t>Peserta didik dibagi menjadi beberapa kelompok yang terdiri dari empat orang pada setiap kelompoknya.</w:t>
      </w:r>
    </w:p>
    <w:p w14:paraId="66FF80B4" w14:textId="77777777" w:rsidR="000227BC" w:rsidRPr="00FA449A" w:rsidRDefault="000227BC" w:rsidP="0008693A">
      <w:pPr>
        <w:pStyle w:val="Default"/>
        <w:numPr>
          <w:ilvl w:val="2"/>
          <w:numId w:val="18"/>
        </w:numPr>
        <w:spacing w:line="360" w:lineRule="auto"/>
        <w:ind w:left="851" w:hanging="218"/>
        <w:jc w:val="both"/>
        <w:rPr>
          <w:rFonts w:ascii="Times New Roman" w:hAnsi="Times New Roman" w:cs="Times New Roman"/>
          <w:color w:val="auto"/>
          <w:lang w:val="id-ID"/>
        </w:rPr>
      </w:pPr>
      <w:r w:rsidRPr="00FA449A">
        <w:rPr>
          <w:rFonts w:ascii="Times New Roman" w:hAnsi="Times New Roman" w:cs="Times New Roman"/>
          <w:color w:val="auto"/>
          <w:lang w:val="id-ID"/>
        </w:rPr>
        <w:t xml:space="preserve">Peserta didik diberi perlakuan berupa pembelajaran mengenai materi siklus hidup tumbuhan menggunakan aplikasi berbasis </w:t>
      </w:r>
      <w:r w:rsidRPr="00FA449A">
        <w:rPr>
          <w:rFonts w:ascii="Times New Roman" w:hAnsi="Times New Roman" w:cs="Times New Roman"/>
          <w:i/>
          <w:color w:val="auto"/>
          <w:lang w:val="id-ID"/>
        </w:rPr>
        <w:t>Augmented Reality</w:t>
      </w:r>
      <w:r w:rsidRPr="00FA449A">
        <w:rPr>
          <w:rFonts w:ascii="Times New Roman" w:hAnsi="Times New Roman" w:cs="Times New Roman"/>
          <w:color w:val="auto"/>
          <w:lang w:val="id-ID"/>
        </w:rPr>
        <w:t>.</w:t>
      </w:r>
    </w:p>
    <w:p w14:paraId="72F96DC0" w14:textId="77777777" w:rsidR="000227BC" w:rsidRPr="00FA449A" w:rsidRDefault="000227BC" w:rsidP="0008693A">
      <w:pPr>
        <w:pStyle w:val="Default"/>
        <w:numPr>
          <w:ilvl w:val="2"/>
          <w:numId w:val="18"/>
        </w:numPr>
        <w:spacing w:line="360" w:lineRule="auto"/>
        <w:ind w:left="851" w:hanging="218"/>
        <w:jc w:val="both"/>
        <w:rPr>
          <w:rFonts w:ascii="Times New Roman" w:hAnsi="Times New Roman" w:cs="Times New Roman"/>
          <w:color w:val="auto"/>
          <w:lang w:val="id-ID"/>
        </w:rPr>
      </w:pPr>
      <w:r w:rsidRPr="00FA449A">
        <w:rPr>
          <w:rFonts w:ascii="Times New Roman" w:hAnsi="Times New Roman" w:cs="Times New Roman"/>
          <w:color w:val="auto"/>
          <w:lang w:val="id-ID"/>
        </w:rPr>
        <w:t>Setelah peserta didik diberikan penjelasan,</w:t>
      </w:r>
      <w:r w:rsidRPr="00FA449A">
        <w:rPr>
          <w:rFonts w:ascii="Times New Roman" w:hAnsi="Times New Roman" w:cs="Times New Roman"/>
          <w:lang w:val="id-ID"/>
        </w:rPr>
        <w:t xml:space="preserve"> peneliti melakukan pengamatan dengan melihat cara peserta didik mengoperasikannya saat peserta didik mengoperasikan</w:t>
      </w:r>
      <w:r w:rsidRPr="00FA449A">
        <w:rPr>
          <w:rFonts w:ascii="Times New Roman" w:hAnsi="Times New Roman" w:cs="Times New Roman"/>
          <w:color w:val="auto"/>
          <w:lang w:val="id-ID"/>
        </w:rPr>
        <w:t xml:space="preserve"> </w:t>
      </w:r>
      <w:r w:rsidRPr="00FA449A">
        <w:rPr>
          <w:rFonts w:ascii="Times New Roman" w:hAnsi="Times New Roman" w:cs="Times New Roman"/>
          <w:lang w:val="id-ID"/>
        </w:rPr>
        <w:t>aplikasi tersebut.</w:t>
      </w:r>
    </w:p>
    <w:p w14:paraId="6B581BF0" w14:textId="77777777" w:rsidR="00996BB5" w:rsidRDefault="000227BC" w:rsidP="00996BB5">
      <w:pPr>
        <w:pStyle w:val="Default"/>
        <w:numPr>
          <w:ilvl w:val="2"/>
          <w:numId w:val="18"/>
        </w:numPr>
        <w:spacing w:line="360" w:lineRule="auto"/>
        <w:ind w:left="851" w:hanging="218"/>
        <w:jc w:val="both"/>
        <w:rPr>
          <w:rFonts w:ascii="Times New Roman" w:hAnsi="Times New Roman" w:cs="Times New Roman"/>
          <w:color w:val="auto"/>
          <w:lang w:val="id-ID"/>
        </w:rPr>
      </w:pPr>
      <w:r w:rsidRPr="00FA449A">
        <w:rPr>
          <w:rFonts w:ascii="Times New Roman" w:hAnsi="Times New Roman" w:cs="Times New Roman"/>
          <w:lang w:val="id-ID"/>
        </w:rPr>
        <w:t xml:space="preserve">Kelas kontrol akan melakukan kegiatan pembelajaran sesuai dengan pembelajaran yang biasanya dilakukan di kelas tersebut yaitu menggunakan </w:t>
      </w:r>
      <w:r w:rsidRPr="00FA449A">
        <w:rPr>
          <w:rFonts w:ascii="Times New Roman" w:hAnsi="Times New Roman" w:cs="Times New Roman"/>
          <w:i/>
          <w:lang w:val="id-ID"/>
        </w:rPr>
        <w:t>power point</w:t>
      </w:r>
      <w:r w:rsidRPr="00FA449A">
        <w:rPr>
          <w:rFonts w:ascii="Times New Roman" w:hAnsi="Times New Roman" w:cs="Times New Roman"/>
          <w:lang w:val="id-ID"/>
        </w:rPr>
        <w:t>.</w:t>
      </w:r>
    </w:p>
    <w:p w14:paraId="6B6CE27E" w14:textId="47FA024B" w:rsidR="000227BC" w:rsidRPr="00996BB5" w:rsidRDefault="000227BC" w:rsidP="00996BB5">
      <w:pPr>
        <w:pStyle w:val="Default"/>
        <w:numPr>
          <w:ilvl w:val="0"/>
          <w:numId w:val="18"/>
        </w:numPr>
        <w:spacing w:line="360" w:lineRule="auto"/>
        <w:ind w:left="567"/>
        <w:jc w:val="both"/>
        <w:rPr>
          <w:rFonts w:ascii="Times New Roman" w:hAnsi="Times New Roman" w:cs="Times New Roman"/>
          <w:color w:val="auto"/>
          <w:lang w:val="id-ID"/>
        </w:rPr>
      </w:pPr>
      <w:r w:rsidRPr="00996BB5">
        <w:rPr>
          <w:rFonts w:ascii="Times New Roman" w:hAnsi="Times New Roman" w:cs="Times New Roman"/>
          <w:color w:val="auto"/>
          <w:lang w:val="id-ID"/>
        </w:rPr>
        <w:t xml:space="preserve">Melakukan </w:t>
      </w:r>
      <w:r w:rsidRPr="00996BB5">
        <w:rPr>
          <w:rFonts w:ascii="Times New Roman" w:hAnsi="Times New Roman" w:cs="Times New Roman"/>
          <w:i/>
          <w:color w:val="auto"/>
          <w:lang w:val="id-ID"/>
        </w:rPr>
        <w:t>Postest</w:t>
      </w:r>
    </w:p>
    <w:p w14:paraId="4B39DB88" w14:textId="2D707DAD" w:rsidR="000227BC" w:rsidRPr="00FA449A" w:rsidRDefault="000227BC" w:rsidP="000227BC">
      <w:pPr>
        <w:pStyle w:val="Default"/>
        <w:spacing w:line="360" w:lineRule="auto"/>
        <w:ind w:left="709"/>
        <w:jc w:val="both"/>
        <w:rPr>
          <w:rFonts w:ascii="Times New Roman" w:hAnsi="Times New Roman" w:cs="Times New Roman"/>
        </w:rPr>
      </w:pPr>
      <w:r w:rsidRPr="00FA449A">
        <w:rPr>
          <w:rFonts w:ascii="Times New Roman" w:hAnsi="Times New Roman" w:cs="Times New Roman"/>
          <w:color w:val="auto"/>
          <w:lang w:val="id-ID"/>
        </w:rPr>
        <w:t xml:space="preserve">Peserta didik pada kelompok kontrol dan eksperimen diberikan </w:t>
      </w:r>
      <w:r w:rsidRPr="00FA449A">
        <w:rPr>
          <w:rFonts w:ascii="Times New Roman" w:hAnsi="Times New Roman" w:cs="Times New Roman"/>
          <w:i/>
          <w:color w:val="auto"/>
          <w:lang w:val="id-ID"/>
        </w:rPr>
        <w:t>postest</w:t>
      </w:r>
      <w:r w:rsidRPr="00FA449A">
        <w:rPr>
          <w:rFonts w:ascii="Times New Roman" w:hAnsi="Times New Roman" w:cs="Times New Roman"/>
          <w:color w:val="auto"/>
          <w:lang w:val="id-ID"/>
        </w:rPr>
        <w:t xml:space="preserve"> berupa </w:t>
      </w:r>
      <w:r w:rsidRPr="00FA449A">
        <w:rPr>
          <w:rFonts w:ascii="Times New Roman" w:hAnsi="Times New Roman" w:cs="Times New Roman"/>
        </w:rPr>
        <w:t xml:space="preserve">peserta didik diberikan tes </w:t>
      </w:r>
      <w:r w:rsidR="006E486F">
        <w:rPr>
          <w:rFonts w:ascii="Times New Roman" w:hAnsi="Times New Roman" w:cs="Times New Roman"/>
        </w:rPr>
        <w:t>Penguasaan</w:t>
      </w:r>
      <w:r w:rsidRPr="00FA449A">
        <w:rPr>
          <w:rFonts w:ascii="Times New Roman" w:hAnsi="Times New Roman" w:cs="Times New Roman"/>
        </w:rPr>
        <w:t xml:space="preserve"> konsep berupa </w:t>
      </w:r>
      <w:r w:rsidRPr="00FA449A">
        <w:rPr>
          <w:rFonts w:ascii="Times New Roman" w:hAnsi="Times New Roman" w:cs="Times New Roman"/>
          <w:lang w:val="id-ID"/>
        </w:rPr>
        <w:t>tes uraian</w:t>
      </w:r>
      <w:r w:rsidRPr="00FA449A">
        <w:rPr>
          <w:rFonts w:ascii="Times New Roman" w:hAnsi="Times New Roman" w:cs="Times New Roman"/>
        </w:rPr>
        <w:t xml:space="preserve"> yang berbeda dengan </w:t>
      </w:r>
      <w:r w:rsidRPr="00FA449A">
        <w:rPr>
          <w:rFonts w:ascii="Times New Roman" w:hAnsi="Times New Roman" w:cs="Times New Roman"/>
          <w:i/>
        </w:rPr>
        <w:t>pre-test</w:t>
      </w:r>
      <w:r w:rsidRPr="00FA449A">
        <w:rPr>
          <w:rFonts w:ascii="Times New Roman" w:hAnsi="Times New Roman" w:cs="Times New Roman"/>
        </w:rPr>
        <w:t xml:space="preserve"> dan peserta didik diberikan kembali pula soal yang sama saat diberikan </w:t>
      </w:r>
      <w:r w:rsidRPr="00FA449A">
        <w:rPr>
          <w:rFonts w:ascii="Times New Roman" w:hAnsi="Times New Roman" w:cs="Times New Roman"/>
          <w:i/>
        </w:rPr>
        <w:t>pre</w:t>
      </w:r>
      <w:r w:rsidRPr="00FA449A">
        <w:rPr>
          <w:rFonts w:ascii="Times New Roman" w:hAnsi="Times New Roman" w:cs="Times New Roman"/>
          <w:i/>
          <w:lang w:val="id-ID"/>
        </w:rPr>
        <w:t>-</w:t>
      </w:r>
      <w:r w:rsidRPr="00FA449A">
        <w:rPr>
          <w:rFonts w:ascii="Times New Roman" w:hAnsi="Times New Roman" w:cs="Times New Roman"/>
          <w:i/>
        </w:rPr>
        <w:t>test</w:t>
      </w:r>
      <w:r w:rsidRPr="00FA449A">
        <w:rPr>
          <w:rFonts w:ascii="Times New Roman" w:hAnsi="Times New Roman" w:cs="Times New Roman"/>
        </w:rPr>
        <w:t xml:space="preserve"> untuk mengetahui pengaruh dari pembelajaran berbasis </w:t>
      </w:r>
      <w:r w:rsidRPr="00FA449A">
        <w:rPr>
          <w:rFonts w:ascii="Times New Roman" w:hAnsi="Times New Roman" w:cs="Times New Roman"/>
          <w:i/>
        </w:rPr>
        <w:t>augmented reality</w:t>
      </w:r>
      <w:r w:rsidRPr="00FA449A">
        <w:rPr>
          <w:rFonts w:ascii="Times New Roman" w:hAnsi="Times New Roman" w:cs="Times New Roman"/>
        </w:rPr>
        <w:t xml:space="preserve"> terhadap keterampilan berpikir kreatif.</w:t>
      </w:r>
    </w:p>
    <w:p w14:paraId="05A7CFA5" w14:textId="51DED1D9" w:rsidR="000227BC" w:rsidRPr="00FA449A" w:rsidRDefault="000227BC" w:rsidP="00996BB5">
      <w:pPr>
        <w:pStyle w:val="Default"/>
        <w:numPr>
          <w:ilvl w:val="2"/>
          <w:numId w:val="1"/>
        </w:numPr>
        <w:spacing w:line="360" w:lineRule="auto"/>
        <w:ind w:left="142" w:hanging="142"/>
        <w:jc w:val="both"/>
        <w:rPr>
          <w:rFonts w:ascii="Times New Roman" w:hAnsi="Times New Roman" w:cs="Times New Roman"/>
          <w:color w:val="auto"/>
          <w:lang w:val="id-ID"/>
        </w:rPr>
      </w:pPr>
      <w:r w:rsidRPr="00FA449A">
        <w:rPr>
          <w:rFonts w:ascii="Times New Roman" w:hAnsi="Times New Roman" w:cs="Times New Roman"/>
          <w:lang w:val="id-ID"/>
        </w:rPr>
        <w:t>Tahap Akhir</w:t>
      </w:r>
    </w:p>
    <w:p w14:paraId="11D59B40" w14:textId="77777777" w:rsidR="000227BC" w:rsidRPr="00FA449A" w:rsidRDefault="000227BC" w:rsidP="000227BC">
      <w:pPr>
        <w:pStyle w:val="ListParagraph"/>
        <w:spacing w:after="0" w:line="360" w:lineRule="auto"/>
        <w:ind w:left="284"/>
        <w:jc w:val="both"/>
        <w:rPr>
          <w:rFonts w:ascii="Times New Roman" w:hAnsi="Times New Roman" w:cs="Times New Roman"/>
          <w:color w:val="000000" w:themeColor="text1"/>
          <w:sz w:val="24"/>
          <w:szCs w:val="24"/>
        </w:rPr>
      </w:pPr>
      <w:r w:rsidRPr="00FA449A">
        <w:rPr>
          <w:rFonts w:ascii="Times New Roman" w:hAnsi="Times New Roman" w:cs="Times New Roman"/>
          <w:color w:val="000000" w:themeColor="text1"/>
          <w:sz w:val="24"/>
          <w:szCs w:val="24"/>
        </w:rPr>
        <w:t>Setelah penelitian dilaksanakan, selanjutnya dilakukan prosedur sebagai berikut:</w:t>
      </w:r>
    </w:p>
    <w:p w14:paraId="4AB1A377" w14:textId="77777777" w:rsidR="000227BC" w:rsidRPr="00FA449A" w:rsidRDefault="000227BC" w:rsidP="0008693A">
      <w:pPr>
        <w:pStyle w:val="ListParagraph"/>
        <w:numPr>
          <w:ilvl w:val="0"/>
          <w:numId w:val="22"/>
        </w:numPr>
        <w:spacing w:after="0" w:line="360" w:lineRule="auto"/>
        <w:ind w:left="567" w:hanging="283"/>
        <w:jc w:val="both"/>
        <w:rPr>
          <w:rFonts w:ascii="Times New Roman" w:hAnsi="Times New Roman" w:cs="Times New Roman"/>
          <w:color w:val="000000" w:themeColor="text1"/>
          <w:sz w:val="24"/>
          <w:szCs w:val="24"/>
        </w:rPr>
      </w:pPr>
      <w:r w:rsidRPr="00FA449A">
        <w:rPr>
          <w:rFonts w:ascii="Times New Roman" w:hAnsi="Times New Roman" w:cs="Times New Roman"/>
          <w:color w:val="000000" w:themeColor="text1"/>
          <w:sz w:val="24"/>
          <w:szCs w:val="24"/>
        </w:rPr>
        <w:t>Pengolahan dan analisis data sehingga data yang didapatkan dapat menjawab seluruh pertanyaan penelitian yang dirumuskan.</w:t>
      </w:r>
    </w:p>
    <w:p w14:paraId="1BD8F56F" w14:textId="77777777" w:rsidR="000227BC" w:rsidRPr="00FA449A" w:rsidRDefault="000227BC" w:rsidP="0008693A">
      <w:pPr>
        <w:pStyle w:val="ListParagraph"/>
        <w:numPr>
          <w:ilvl w:val="0"/>
          <w:numId w:val="22"/>
        </w:numPr>
        <w:spacing w:after="0" w:line="360" w:lineRule="auto"/>
        <w:ind w:left="567" w:hanging="283"/>
        <w:jc w:val="both"/>
        <w:rPr>
          <w:rFonts w:ascii="Times New Roman" w:hAnsi="Times New Roman" w:cs="Times New Roman"/>
          <w:color w:val="000000" w:themeColor="text1"/>
          <w:sz w:val="24"/>
          <w:szCs w:val="24"/>
        </w:rPr>
      </w:pPr>
      <w:r w:rsidRPr="00FA449A">
        <w:rPr>
          <w:rFonts w:ascii="Times New Roman" w:hAnsi="Times New Roman" w:cs="Times New Roman"/>
          <w:color w:val="000000" w:themeColor="text1"/>
          <w:sz w:val="24"/>
          <w:szCs w:val="24"/>
        </w:rPr>
        <w:t>Pembahasan data hasil penelitian malalui interpretasi kajian pustaka yang relevan dan menunjang.</w:t>
      </w:r>
    </w:p>
    <w:p w14:paraId="6D4C57B2" w14:textId="77777777" w:rsidR="000227BC" w:rsidRPr="00FA449A" w:rsidRDefault="000227BC" w:rsidP="0008693A">
      <w:pPr>
        <w:pStyle w:val="ListParagraph"/>
        <w:numPr>
          <w:ilvl w:val="0"/>
          <w:numId w:val="22"/>
        </w:numPr>
        <w:spacing w:after="0" w:line="360" w:lineRule="auto"/>
        <w:ind w:left="567" w:hanging="283"/>
        <w:jc w:val="both"/>
        <w:rPr>
          <w:rFonts w:ascii="Times New Roman" w:hAnsi="Times New Roman" w:cs="Times New Roman"/>
          <w:color w:val="000000" w:themeColor="text1"/>
          <w:sz w:val="24"/>
          <w:szCs w:val="24"/>
        </w:rPr>
      </w:pPr>
      <w:r w:rsidRPr="00FA449A">
        <w:rPr>
          <w:rFonts w:ascii="Times New Roman" w:hAnsi="Times New Roman" w:cs="Times New Roman"/>
          <w:color w:val="000000" w:themeColor="text1"/>
          <w:sz w:val="24"/>
          <w:szCs w:val="24"/>
        </w:rPr>
        <w:t>Pembuatan simpulan berdasarkan hasil penelitian.</w:t>
      </w:r>
    </w:p>
    <w:p w14:paraId="24CD4698" w14:textId="77777777" w:rsidR="000227BC" w:rsidRPr="00FA449A" w:rsidRDefault="000227BC" w:rsidP="000227BC">
      <w:pPr>
        <w:pStyle w:val="Default"/>
        <w:spacing w:line="360" w:lineRule="auto"/>
        <w:ind w:left="284"/>
        <w:jc w:val="both"/>
        <w:rPr>
          <w:rFonts w:ascii="Times New Roman" w:hAnsi="Times New Roman" w:cs="Times New Roman"/>
          <w:color w:val="auto"/>
          <w:lang w:val="id-ID"/>
        </w:rPr>
      </w:pPr>
    </w:p>
    <w:p w14:paraId="721A03AA" w14:textId="77777777" w:rsidR="000227BC" w:rsidRPr="00FA449A" w:rsidRDefault="000227BC" w:rsidP="000227BC">
      <w:pPr>
        <w:pStyle w:val="Heading2"/>
        <w:numPr>
          <w:ilvl w:val="1"/>
          <w:numId w:val="1"/>
        </w:numPr>
        <w:spacing w:before="0" w:line="360" w:lineRule="auto"/>
        <w:ind w:left="426"/>
        <w:jc w:val="both"/>
        <w:rPr>
          <w:rFonts w:cs="Times New Roman"/>
          <w:szCs w:val="24"/>
        </w:rPr>
      </w:pPr>
      <w:bookmarkStart w:id="204" w:name="_Toc17425879"/>
      <w:r w:rsidRPr="00FA449A">
        <w:rPr>
          <w:rFonts w:cs="Times New Roman"/>
          <w:szCs w:val="24"/>
        </w:rPr>
        <w:lastRenderedPageBreak/>
        <w:t>Analisis Data</w:t>
      </w:r>
      <w:bookmarkEnd w:id="204"/>
    </w:p>
    <w:p w14:paraId="3A984FBD" w14:textId="5C6FCE82" w:rsidR="00ED3A05" w:rsidRPr="00ED3A05" w:rsidRDefault="00ED3A05" w:rsidP="00ED3A05">
      <w:pPr>
        <w:tabs>
          <w:tab w:val="left" w:pos="426"/>
        </w:tabs>
        <w:spacing w:after="0" w:line="360" w:lineRule="auto"/>
        <w:jc w:val="both"/>
        <w:rPr>
          <w:rFonts w:ascii="Times New Roman" w:hAnsi="Times New Roman" w:cs="Times New Roman"/>
          <w:sz w:val="24"/>
        </w:rPr>
      </w:pPr>
      <w:r>
        <w:rPr>
          <w:rFonts w:ascii="Times New Roman" w:hAnsi="Times New Roman" w:cs="Times New Roman"/>
          <w:color w:val="000000" w:themeColor="text1"/>
          <w:sz w:val="24"/>
          <w:szCs w:val="24"/>
        </w:rPr>
        <w:tab/>
      </w:r>
      <w:r w:rsidRPr="00ED3A05">
        <w:rPr>
          <w:rFonts w:ascii="Times New Roman" w:hAnsi="Times New Roman" w:cs="Times New Roman"/>
          <w:color w:val="000000" w:themeColor="text1"/>
          <w:sz w:val="24"/>
          <w:szCs w:val="24"/>
        </w:rPr>
        <w:t xml:space="preserve">Data kuantitatif berupa hasil </w:t>
      </w:r>
      <w:r w:rsidRPr="00ED3A05">
        <w:rPr>
          <w:rFonts w:ascii="Times New Roman" w:hAnsi="Times New Roman" w:cs="Times New Roman"/>
          <w:i/>
          <w:color w:val="000000" w:themeColor="text1"/>
          <w:sz w:val="24"/>
          <w:szCs w:val="24"/>
        </w:rPr>
        <w:t xml:space="preserve">pre-test </w:t>
      </w:r>
      <w:r w:rsidRPr="00ED3A05">
        <w:rPr>
          <w:rFonts w:ascii="Times New Roman" w:hAnsi="Times New Roman" w:cs="Times New Roman"/>
          <w:color w:val="000000" w:themeColor="text1"/>
          <w:sz w:val="24"/>
          <w:szCs w:val="24"/>
        </w:rPr>
        <w:t xml:space="preserve">dan </w:t>
      </w:r>
      <w:r w:rsidRPr="00ED3A05">
        <w:rPr>
          <w:rFonts w:ascii="Times New Roman" w:hAnsi="Times New Roman" w:cs="Times New Roman"/>
          <w:i/>
          <w:color w:val="000000" w:themeColor="text1"/>
          <w:sz w:val="24"/>
          <w:szCs w:val="24"/>
        </w:rPr>
        <w:t>post-test</w:t>
      </w:r>
      <w:r w:rsidRPr="00ED3A05">
        <w:rPr>
          <w:rFonts w:ascii="Times New Roman" w:hAnsi="Times New Roman" w:cs="Times New Roman"/>
          <w:color w:val="000000" w:themeColor="text1"/>
          <w:sz w:val="24"/>
          <w:szCs w:val="24"/>
        </w:rPr>
        <w:t xml:space="preserve"> penguasaan konsep diberi skor untuk kemudian dilihat perbedaannnya antara kelas kontrol dan kelas eksperimen. Adapun berikut adalah langkah-langkah dalam pengolahan data tes literasi teknologi siswa yang dilakukan:</w:t>
      </w:r>
    </w:p>
    <w:p w14:paraId="0037DEAE" w14:textId="77777777" w:rsidR="00ED3A05" w:rsidRDefault="00ED3A05" w:rsidP="00ED3A05">
      <w:pPr>
        <w:pStyle w:val="ListParagraph"/>
        <w:numPr>
          <w:ilvl w:val="2"/>
          <w:numId w:val="8"/>
        </w:numPr>
        <w:tabs>
          <w:tab w:val="clear" w:pos="2160"/>
        </w:tabs>
        <w:spacing w:after="0" w:line="360" w:lineRule="auto"/>
        <w:ind w:left="426"/>
        <w:jc w:val="both"/>
        <w:rPr>
          <w:rFonts w:ascii="Times New Roman" w:hAnsi="Times New Roman" w:cs="Times New Roman"/>
          <w:sz w:val="24"/>
        </w:rPr>
      </w:pPr>
      <w:r>
        <w:rPr>
          <w:rFonts w:ascii="Times New Roman" w:hAnsi="Times New Roman" w:cs="Times New Roman"/>
          <w:sz w:val="24"/>
        </w:rPr>
        <w:t>Analisis Hasil Pre-test</w:t>
      </w:r>
    </w:p>
    <w:p w14:paraId="7A666497" w14:textId="77777777" w:rsidR="00ED3A05" w:rsidRPr="00ED43D6" w:rsidRDefault="00ED3A05" w:rsidP="00ED3A05">
      <w:pPr>
        <w:pStyle w:val="ListParagraph"/>
        <w:spacing w:after="0" w:line="360" w:lineRule="auto"/>
        <w:ind w:left="426" w:firstLine="403"/>
        <w:jc w:val="both"/>
        <w:rPr>
          <w:rFonts w:ascii="Times New Roman" w:hAnsi="Times New Roman" w:cs="Times New Roman"/>
          <w:sz w:val="24"/>
        </w:rPr>
      </w:pPr>
      <w:r w:rsidRPr="00ED43D6">
        <w:rPr>
          <w:rFonts w:ascii="Times New Roman" w:hAnsi="Times New Roman" w:cs="Times New Roman"/>
          <w:color w:val="000000" w:themeColor="text1"/>
          <w:sz w:val="24"/>
          <w:szCs w:val="24"/>
        </w:rPr>
        <w:t xml:space="preserve">Hasil </w:t>
      </w:r>
      <w:r w:rsidRPr="00ED43D6">
        <w:rPr>
          <w:rFonts w:ascii="Times New Roman" w:hAnsi="Times New Roman" w:cs="Times New Roman"/>
          <w:i/>
          <w:color w:val="000000" w:themeColor="text1"/>
          <w:sz w:val="24"/>
          <w:szCs w:val="24"/>
        </w:rPr>
        <w:t xml:space="preserve">pre-test </w:t>
      </w:r>
      <w:r w:rsidRPr="00ED43D6">
        <w:rPr>
          <w:rFonts w:ascii="Times New Roman" w:hAnsi="Times New Roman" w:cs="Times New Roman"/>
          <w:color w:val="000000" w:themeColor="text1"/>
          <w:sz w:val="24"/>
          <w:szCs w:val="24"/>
        </w:rPr>
        <w:t xml:space="preserve">siswa diperoleh dalam bentuk nilai dengan rentang 0 hingga 100. Lalu rata-rata dari nilai </w:t>
      </w:r>
      <w:r w:rsidRPr="00ED43D6">
        <w:rPr>
          <w:rFonts w:ascii="Times New Roman" w:hAnsi="Times New Roman" w:cs="Times New Roman"/>
          <w:i/>
          <w:color w:val="000000" w:themeColor="text1"/>
          <w:sz w:val="24"/>
          <w:szCs w:val="24"/>
        </w:rPr>
        <w:t>pre-test</w:t>
      </w:r>
      <w:r w:rsidRPr="00ED43D6">
        <w:rPr>
          <w:rFonts w:ascii="Times New Roman" w:hAnsi="Times New Roman" w:cs="Times New Roman"/>
          <w:color w:val="000000" w:themeColor="text1"/>
          <w:sz w:val="24"/>
          <w:szCs w:val="24"/>
        </w:rPr>
        <w:t xml:space="preserve"> pada masing-masing kelas, baik kelas kontrol maupun kelas eksperimen dihitung. Selain itu, nilai </w:t>
      </w:r>
      <w:r w:rsidRPr="00ED43D6">
        <w:rPr>
          <w:rFonts w:ascii="Times New Roman" w:hAnsi="Times New Roman" w:cs="Times New Roman"/>
          <w:i/>
          <w:color w:val="000000" w:themeColor="text1"/>
          <w:sz w:val="24"/>
          <w:szCs w:val="24"/>
        </w:rPr>
        <w:t xml:space="preserve">pre-test </w:t>
      </w:r>
      <w:r w:rsidRPr="00ED43D6">
        <w:rPr>
          <w:rFonts w:ascii="Times New Roman" w:hAnsi="Times New Roman" w:cs="Times New Roman"/>
          <w:color w:val="000000" w:themeColor="text1"/>
          <w:sz w:val="24"/>
          <w:szCs w:val="24"/>
        </w:rPr>
        <w:t xml:space="preserve">di kelas kontrol dan kelas eksperimen dibandingkan dan diuji dengan uji beda rata-rata untuk mengetahui perbedaannya. Perbandingan nilai </w:t>
      </w:r>
      <w:r w:rsidRPr="00ED43D6">
        <w:rPr>
          <w:rFonts w:ascii="Times New Roman" w:hAnsi="Times New Roman" w:cs="Times New Roman"/>
          <w:i/>
          <w:color w:val="000000" w:themeColor="text1"/>
          <w:sz w:val="24"/>
          <w:szCs w:val="24"/>
        </w:rPr>
        <w:t xml:space="preserve">pre-test </w:t>
      </w:r>
      <w:r w:rsidRPr="00ED43D6">
        <w:rPr>
          <w:rFonts w:ascii="Times New Roman" w:hAnsi="Times New Roman" w:cs="Times New Roman"/>
          <w:color w:val="000000" w:themeColor="text1"/>
          <w:sz w:val="24"/>
          <w:szCs w:val="24"/>
        </w:rPr>
        <w:t>bertujuan untuk mengetahui kondisi awal dua kelas yang akan digunakan dalam penelitian.</w:t>
      </w:r>
    </w:p>
    <w:p w14:paraId="452DFB94" w14:textId="77777777" w:rsidR="00ED3A05" w:rsidRPr="00ED43D6" w:rsidRDefault="00ED3A05" w:rsidP="00ED3A05">
      <w:pPr>
        <w:pStyle w:val="ListParagraph"/>
        <w:numPr>
          <w:ilvl w:val="2"/>
          <w:numId w:val="8"/>
        </w:numPr>
        <w:tabs>
          <w:tab w:val="clear" w:pos="2160"/>
        </w:tabs>
        <w:spacing w:after="160" w:line="360"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Analisis Hasil </w:t>
      </w:r>
      <w:r>
        <w:rPr>
          <w:rFonts w:ascii="Times New Roman" w:hAnsi="Times New Roman" w:cs="Times New Roman"/>
          <w:i/>
          <w:color w:val="000000" w:themeColor="text1"/>
          <w:sz w:val="24"/>
          <w:szCs w:val="24"/>
        </w:rPr>
        <w:t>Post-test</w:t>
      </w:r>
    </w:p>
    <w:p w14:paraId="10193542" w14:textId="5A3E058F" w:rsidR="00ED3A05" w:rsidRPr="00ED43D6" w:rsidRDefault="00ED3A05" w:rsidP="00ED3A05">
      <w:pPr>
        <w:pStyle w:val="ListParagraph"/>
        <w:spacing w:after="160" w:line="360" w:lineRule="auto"/>
        <w:ind w:left="426" w:firstLine="283"/>
        <w:jc w:val="both"/>
        <w:rPr>
          <w:rFonts w:ascii="Times New Roman" w:hAnsi="Times New Roman" w:cs="Times New Roman"/>
          <w:color w:val="000000" w:themeColor="text1"/>
          <w:sz w:val="24"/>
          <w:szCs w:val="24"/>
        </w:rPr>
      </w:pPr>
      <w:r w:rsidRPr="00ED43D6">
        <w:rPr>
          <w:rFonts w:ascii="Times New Roman" w:hAnsi="Times New Roman" w:cs="Times New Roman"/>
          <w:color w:val="000000" w:themeColor="text1"/>
          <w:sz w:val="24"/>
          <w:szCs w:val="24"/>
        </w:rPr>
        <w:t xml:space="preserve">Pengolahan nilai </w:t>
      </w:r>
      <w:r w:rsidRPr="00ED43D6">
        <w:rPr>
          <w:rFonts w:ascii="Times New Roman" w:hAnsi="Times New Roman" w:cs="Times New Roman"/>
          <w:i/>
          <w:color w:val="000000" w:themeColor="text1"/>
          <w:sz w:val="24"/>
          <w:szCs w:val="24"/>
        </w:rPr>
        <w:t>post-test</w:t>
      </w:r>
      <w:r w:rsidRPr="00ED43D6">
        <w:rPr>
          <w:rFonts w:ascii="Times New Roman" w:hAnsi="Times New Roman" w:cs="Times New Roman"/>
          <w:color w:val="000000" w:themeColor="text1"/>
          <w:sz w:val="24"/>
          <w:szCs w:val="24"/>
        </w:rPr>
        <w:t xml:space="preserve"> sama seperti pengolahan atau analisis pada hasil </w:t>
      </w:r>
      <w:r w:rsidRPr="00ED43D6">
        <w:rPr>
          <w:rFonts w:ascii="Times New Roman" w:hAnsi="Times New Roman" w:cs="Times New Roman"/>
          <w:i/>
          <w:color w:val="000000" w:themeColor="text1"/>
          <w:sz w:val="24"/>
          <w:szCs w:val="24"/>
        </w:rPr>
        <w:t xml:space="preserve">pre-test. </w:t>
      </w:r>
      <w:r w:rsidRPr="00ED43D6">
        <w:rPr>
          <w:rFonts w:ascii="Times New Roman" w:hAnsi="Times New Roman" w:cs="Times New Roman"/>
          <w:color w:val="000000" w:themeColor="text1"/>
          <w:sz w:val="24"/>
          <w:szCs w:val="24"/>
        </w:rPr>
        <w:t xml:space="preserve">Nilai </w:t>
      </w:r>
      <w:r w:rsidRPr="00ED43D6">
        <w:rPr>
          <w:rFonts w:ascii="Times New Roman" w:hAnsi="Times New Roman" w:cs="Times New Roman"/>
          <w:i/>
          <w:color w:val="000000" w:themeColor="text1"/>
          <w:sz w:val="24"/>
          <w:szCs w:val="24"/>
        </w:rPr>
        <w:t>post-test</w:t>
      </w:r>
      <w:r w:rsidRPr="00ED43D6">
        <w:rPr>
          <w:rFonts w:ascii="Times New Roman" w:hAnsi="Times New Roman" w:cs="Times New Roman"/>
          <w:color w:val="000000" w:themeColor="text1"/>
          <w:sz w:val="24"/>
          <w:szCs w:val="24"/>
        </w:rPr>
        <w:t xml:space="preserve"> di kelas kontrol dan kelas eksperimen dihitung, kemudian diuji dengan uji beda rata-rata. Dari nilai </w:t>
      </w:r>
      <w:r w:rsidRPr="00ED43D6">
        <w:rPr>
          <w:rFonts w:ascii="Times New Roman" w:hAnsi="Times New Roman" w:cs="Times New Roman"/>
          <w:i/>
          <w:color w:val="000000" w:themeColor="text1"/>
          <w:sz w:val="24"/>
          <w:szCs w:val="24"/>
        </w:rPr>
        <w:t xml:space="preserve">post-test </w:t>
      </w:r>
      <w:r w:rsidRPr="00ED43D6">
        <w:rPr>
          <w:rFonts w:ascii="Times New Roman" w:hAnsi="Times New Roman" w:cs="Times New Roman"/>
          <w:color w:val="000000" w:themeColor="text1"/>
          <w:sz w:val="24"/>
          <w:szCs w:val="24"/>
        </w:rPr>
        <w:t xml:space="preserve">diketahui </w:t>
      </w:r>
      <w:r w:rsidR="006E486F">
        <w:rPr>
          <w:rFonts w:ascii="Times New Roman" w:hAnsi="Times New Roman" w:cs="Times New Roman"/>
          <w:color w:val="000000" w:themeColor="text1"/>
          <w:sz w:val="24"/>
          <w:szCs w:val="24"/>
        </w:rPr>
        <w:t>Penguasaan</w:t>
      </w:r>
      <w:r w:rsidRPr="00ED43D6">
        <w:rPr>
          <w:rFonts w:ascii="Times New Roman" w:hAnsi="Times New Roman" w:cs="Times New Roman"/>
          <w:color w:val="000000" w:themeColor="text1"/>
          <w:sz w:val="24"/>
          <w:szCs w:val="24"/>
        </w:rPr>
        <w:t xml:space="preserve"> konsep siswa setelah diberikan pembelajaran. Dari nilai </w:t>
      </w:r>
      <w:r w:rsidRPr="00ED43D6">
        <w:rPr>
          <w:rFonts w:ascii="Times New Roman" w:hAnsi="Times New Roman" w:cs="Times New Roman"/>
          <w:i/>
          <w:color w:val="000000" w:themeColor="text1"/>
          <w:sz w:val="24"/>
          <w:szCs w:val="24"/>
        </w:rPr>
        <w:t xml:space="preserve">post-test </w:t>
      </w:r>
      <w:r w:rsidRPr="00ED43D6">
        <w:rPr>
          <w:rFonts w:ascii="Times New Roman" w:hAnsi="Times New Roman" w:cs="Times New Roman"/>
          <w:color w:val="000000" w:themeColor="text1"/>
          <w:sz w:val="24"/>
          <w:szCs w:val="24"/>
        </w:rPr>
        <w:t>ini pun da</w:t>
      </w:r>
      <w:r w:rsidR="00CD0338">
        <w:rPr>
          <w:rFonts w:ascii="Times New Roman" w:hAnsi="Times New Roman" w:cs="Times New Roman"/>
          <w:color w:val="000000" w:themeColor="text1"/>
          <w:sz w:val="24"/>
          <w:szCs w:val="24"/>
        </w:rPr>
        <w:t xml:space="preserve">pat diketahui perbedaan </w:t>
      </w:r>
      <w:r w:rsidR="006E486F">
        <w:rPr>
          <w:rFonts w:ascii="Times New Roman" w:hAnsi="Times New Roman" w:cs="Times New Roman"/>
          <w:color w:val="000000" w:themeColor="text1"/>
          <w:sz w:val="24"/>
          <w:szCs w:val="24"/>
        </w:rPr>
        <w:t>Penguasaan</w:t>
      </w:r>
      <w:r w:rsidRPr="00ED43D6">
        <w:rPr>
          <w:rFonts w:ascii="Times New Roman" w:hAnsi="Times New Roman" w:cs="Times New Roman"/>
          <w:color w:val="000000" w:themeColor="text1"/>
          <w:sz w:val="24"/>
          <w:szCs w:val="24"/>
        </w:rPr>
        <w:t xml:space="preserve"> konsep antara kelas kontrol dan kelas eksperimen.</w:t>
      </w:r>
    </w:p>
    <w:p w14:paraId="321CEC4F" w14:textId="77777777" w:rsidR="00ED3A05" w:rsidRDefault="00ED3A05" w:rsidP="00ED3A05">
      <w:pPr>
        <w:pStyle w:val="ListParagraph"/>
        <w:numPr>
          <w:ilvl w:val="2"/>
          <w:numId w:val="8"/>
        </w:numPr>
        <w:tabs>
          <w:tab w:val="clear" w:pos="2160"/>
        </w:tabs>
        <w:spacing w:after="0" w:line="360"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Pengolahan Data Statistik</w:t>
      </w:r>
    </w:p>
    <w:p w14:paraId="1AA2698B" w14:textId="1EFECF8E" w:rsidR="00ED3A05" w:rsidRPr="00ED3A05" w:rsidRDefault="00ED3A05" w:rsidP="00ED3A05">
      <w:pPr>
        <w:pStyle w:val="ListParagraph"/>
        <w:spacing w:after="0" w:line="360" w:lineRule="auto"/>
        <w:ind w:left="426" w:firstLine="425"/>
        <w:jc w:val="both"/>
        <w:rPr>
          <w:rFonts w:ascii="Times New Roman" w:hAnsi="Times New Roman" w:cs="Times New Roman"/>
          <w:color w:val="000000" w:themeColor="text1"/>
          <w:sz w:val="24"/>
          <w:szCs w:val="24"/>
        </w:rPr>
      </w:pPr>
      <w:r w:rsidRPr="00ED43D6">
        <w:rPr>
          <w:rFonts w:ascii="Times New Roman" w:hAnsi="Times New Roman" w:cs="Times New Roman"/>
          <w:color w:val="000000" w:themeColor="text1"/>
          <w:sz w:val="24"/>
          <w:szCs w:val="24"/>
        </w:rPr>
        <w:t xml:space="preserve">Data hasil </w:t>
      </w:r>
      <w:r w:rsidRPr="00ED43D6">
        <w:rPr>
          <w:rFonts w:ascii="Times New Roman" w:hAnsi="Times New Roman" w:cs="Times New Roman"/>
          <w:i/>
          <w:color w:val="000000" w:themeColor="text1"/>
          <w:sz w:val="24"/>
          <w:szCs w:val="24"/>
        </w:rPr>
        <w:t xml:space="preserve">pre-test </w:t>
      </w:r>
      <w:r w:rsidRPr="00ED43D6">
        <w:rPr>
          <w:rFonts w:ascii="Times New Roman" w:hAnsi="Times New Roman" w:cs="Times New Roman"/>
          <w:color w:val="000000" w:themeColor="text1"/>
          <w:sz w:val="24"/>
          <w:szCs w:val="24"/>
        </w:rPr>
        <w:t xml:space="preserve"> dan </w:t>
      </w:r>
      <w:r w:rsidRPr="00ED43D6">
        <w:rPr>
          <w:rFonts w:ascii="Times New Roman" w:hAnsi="Times New Roman" w:cs="Times New Roman"/>
          <w:i/>
          <w:color w:val="000000" w:themeColor="text1"/>
          <w:sz w:val="24"/>
          <w:szCs w:val="24"/>
        </w:rPr>
        <w:t xml:space="preserve">post-test </w:t>
      </w:r>
      <w:r w:rsidRPr="00ED43D6">
        <w:rPr>
          <w:rFonts w:ascii="Times New Roman" w:hAnsi="Times New Roman" w:cs="Times New Roman"/>
          <w:color w:val="000000" w:themeColor="text1"/>
          <w:sz w:val="24"/>
          <w:szCs w:val="24"/>
        </w:rPr>
        <w:t>siswa yang telah diperoleh dihitung menggunakan pendekatan statistik. Seluruh perhitungan statistik yang digunakan dalam penelitian ini dilakukan dengan bant</w:t>
      </w:r>
      <w:r>
        <w:rPr>
          <w:rFonts w:ascii="Times New Roman" w:hAnsi="Times New Roman" w:cs="Times New Roman"/>
          <w:color w:val="000000" w:themeColor="text1"/>
          <w:sz w:val="24"/>
          <w:szCs w:val="24"/>
        </w:rPr>
        <w:t>uan aplikasi SPSS versi 16.0.</w:t>
      </w:r>
    </w:p>
    <w:p w14:paraId="6B0B97C7" w14:textId="6BFEF564" w:rsidR="000227BC" w:rsidRPr="00FA449A" w:rsidRDefault="00ED3A05" w:rsidP="00F2078D">
      <w:pPr>
        <w:pStyle w:val="ListParagraph"/>
        <w:spacing w:after="0" w:line="360" w:lineRule="auto"/>
        <w:ind w:left="0" w:firstLine="426"/>
        <w:jc w:val="both"/>
        <w:rPr>
          <w:rFonts w:ascii="Times New Roman" w:hAnsi="Times New Roman" w:cs="Times New Roman"/>
          <w:b/>
          <w:sz w:val="24"/>
          <w:szCs w:val="24"/>
        </w:rPr>
      </w:pPr>
      <w:r>
        <w:rPr>
          <w:rFonts w:ascii="Times New Roman" w:hAnsi="Times New Roman" w:cs="Times New Roman"/>
          <w:sz w:val="24"/>
          <w:szCs w:val="24"/>
        </w:rPr>
        <w:t>Analisis data tes</w:t>
      </w:r>
      <w:r w:rsidR="000227BC" w:rsidRPr="00FA449A">
        <w:rPr>
          <w:rFonts w:ascii="Times New Roman" w:hAnsi="Times New Roman" w:cs="Times New Roman"/>
          <w:sz w:val="24"/>
          <w:szCs w:val="24"/>
        </w:rPr>
        <w:t xml:space="preserve"> </w:t>
      </w:r>
      <w:r w:rsidR="006E486F">
        <w:rPr>
          <w:rFonts w:ascii="Times New Roman" w:hAnsi="Times New Roman" w:cs="Times New Roman"/>
          <w:sz w:val="24"/>
          <w:szCs w:val="24"/>
        </w:rPr>
        <w:t>Penguasaan</w:t>
      </w:r>
      <w:r w:rsidR="000227BC" w:rsidRPr="00FA449A">
        <w:rPr>
          <w:rFonts w:ascii="Times New Roman" w:hAnsi="Times New Roman" w:cs="Times New Roman"/>
          <w:sz w:val="24"/>
          <w:szCs w:val="24"/>
        </w:rPr>
        <w:t xml:space="preserve"> konsep </w:t>
      </w:r>
      <w:r>
        <w:rPr>
          <w:rFonts w:ascii="Times New Roman" w:hAnsi="Times New Roman" w:cs="Times New Roman"/>
          <w:sz w:val="24"/>
          <w:szCs w:val="24"/>
        </w:rPr>
        <w:t>dan tes keterampilan berpikir kreatif</w:t>
      </w:r>
      <w:r w:rsidR="000227BC" w:rsidRPr="00FA449A">
        <w:rPr>
          <w:rFonts w:ascii="Times New Roman" w:hAnsi="Times New Roman" w:cs="Times New Roman"/>
          <w:sz w:val="24"/>
          <w:szCs w:val="24"/>
        </w:rPr>
        <w:t>yang dilakukan diantaranya adalah dilakukan dengan menggunakan bantuan aplikasi SPSS Versi 18, pengolahan data yang dilakukan terdiri dari :</w:t>
      </w:r>
    </w:p>
    <w:p w14:paraId="4E12A5D7" w14:textId="77777777" w:rsidR="00996BB5" w:rsidRPr="00996BB5" w:rsidRDefault="000227BC" w:rsidP="00996BB5">
      <w:pPr>
        <w:pStyle w:val="ListParagraph"/>
        <w:numPr>
          <w:ilvl w:val="0"/>
          <w:numId w:val="23"/>
        </w:numPr>
        <w:spacing w:after="0" w:line="360" w:lineRule="auto"/>
        <w:ind w:left="426"/>
        <w:jc w:val="both"/>
        <w:rPr>
          <w:rFonts w:ascii="Times New Roman" w:hAnsi="Times New Roman" w:cs="Times New Roman"/>
          <w:sz w:val="24"/>
          <w:szCs w:val="24"/>
        </w:rPr>
      </w:pPr>
      <w:r w:rsidRPr="00996BB5">
        <w:rPr>
          <w:rFonts w:ascii="Times New Roman" w:hAnsi="Times New Roman" w:cs="Times New Roman"/>
          <w:sz w:val="24"/>
          <w:szCs w:val="24"/>
        </w:rPr>
        <w:t xml:space="preserve">Uji normalitas </w:t>
      </w:r>
      <w:r w:rsidRPr="00996BB5">
        <w:rPr>
          <w:rFonts w:ascii="Times New Roman" w:hAnsi="Times New Roman" w:cs="Times New Roman"/>
          <w:i/>
          <w:sz w:val="24"/>
          <w:szCs w:val="24"/>
        </w:rPr>
        <w:t>Kolmogorov-Smirnov</w:t>
      </w:r>
      <w:r w:rsidRPr="00996BB5">
        <w:rPr>
          <w:rFonts w:ascii="Times New Roman" w:hAnsi="Times New Roman" w:cs="Times New Roman"/>
          <w:sz w:val="24"/>
          <w:szCs w:val="24"/>
        </w:rPr>
        <w:t xml:space="preserve"> untuk mengetahui distribusi data yang terkumpul, apakah terdistribusi normal ataukah tidak terdistribusi normal. Alat pengujian ini memiliki fungsi yang sama dengan uji Chi square (χ</w:t>
      </w:r>
      <w:r w:rsidRPr="00996BB5">
        <w:rPr>
          <w:rFonts w:ascii="Times New Roman" w:hAnsi="Times New Roman" w:cs="Times New Roman"/>
          <w:sz w:val="24"/>
          <w:szCs w:val="24"/>
          <w:vertAlign w:val="superscript"/>
        </w:rPr>
        <w:t>2</w:t>
      </w:r>
      <w:r w:rsidRPr="00996BB5">
        <w:rPr>
          <w:rFonts w:ascii="Times New Roman" w:hAnsi="Times New Roman" w:cs="Times New Roman"/>
          <w:sz w:val="24"/>
          <w:szCs w:val="24"/>
        </w:rPr>
        <w:t>).</w:t>
      </w:r>
      <w:r w:rsidR="003B0B2C" w:rsidRPr="00996BB5">
        <w:rPr>
          <w:rFonts w:ascii="Times New Roman" w:hAnsi="Times New Roman" w:cs="Times New Roman"/>
          <w:color w:val="000000" w:themeColor="text1"/>
          <w:sz w:val="24"/>
          <w:szCs w:val="24"/>
        </w:rPr>
        <w:t xml:space="preserve"> Data yang diuji normalitasnya yaitu data hasil </w:t>
      </w:r>
      <w:r w:rsidR="003B0B2C" w:rsidRPr="00996BB5">
        <w:rPr>
          <w:rFonts w:ascii="Times New Roman" w:hAnsi="Times New Roman" w:cs="Times New Roman"/>
          <w:i/>
          <w:color w:val="000000" w:themeColor="text1"/>
          <w:sz w:val="24"/>
          <w:szCs w:val="24"/>
        </w:rPr>
        <w:t>pre-</w:t>
      </w:r>
      <w:r w:rsidR="003B0B2C" w:rsidRPr="00996BB5">
        <w:rPr>
          <w:rFonts w:ascii="Times New Roman" w:hAnsi="Times New Roman" w:cs="Times New Roman"/>
          <w:color w:val="000000" w:themeColor="text1"/>
          <w:sz w:val="24"/>
          <w:szCs w:val="24"/>
        </w:rPr>
        <w:t>test dan post</w:t>
      </w:r>
      <w:r w:rsidR="003B0B2C" w:rsidRPr="00996BB5">
        <w:rPr>
          <w:rFonts w:ascii="Times New Roman" w:hAnsi="Times New Roman" w:cs="Times New Roman"/>
          <w:i/>
          <w:color w:val="000000" w:themeColor="text1"/>
          <w:sz w:val="24"/>
          <w:szCs w:val="24"/>
        </w:rPr>
        <w:t xml:space="preserve">-test </w:t>
      </w:r>
      <w:r w:rsidR="003B0B2C" w:rsidRPr="00996BB5">
        <w:rPr>
          <w:rFonts w:ascii="Times New Roman" w:hAnsi="Times New Roman" w:cs="Times New Roman"/>
          <w:color w:val="000000" w:themeColor="text1"/>
          <w:sz w:val="24"/>
          <w:szCs w:val="24"/>
        </w:rPr>
        <w:t xml:space="preserve">dari kelas kontrol dan kelas eksperimen. Karena data yang diuji kurang dari 50 maka uji yang </w:t>
      </w:r>
      <w:r w:rsidR="003B0B2C" w:rsidRPr="00996BB5">
        <w:rPr>
          <w:rFonts w:ascii="Times New Roman" w:hAnsi="Times New Roman" w:cs="Times New Roman"/>
          <w:color w:val="000000" w:themeColor="text1"/>
          <w:sz w:val="24"/>
          <w:szCs w:val="24"/>
        </w:rPr>
        <w:lastRenderedPageBreak/>
        <w:t xml:space="preserve">digunakan yaitu uji </w:t>
      </w:r>
      <w:r w:rsidR="003B0B2C" w:rsidRPr="00996BB5">
        <w:rPr>
          <w:rFonts w:ascii="Times New Roman" w:hAnsi="Times New Roman" w:cs="Times New Roman"/>
          <w:i/>
          <w:color w:val="000000" w:themeColor="text1"/>
          <w:sz w:val="24"/>
          <w:szCs w:val="24"/>
        </w:rPr>
        <w:t xml:space="preserve">Shapiro-Wilk </w:t>
      </w:r>
      <w:r w:rsidR="003B0B2C" w:rsidRPr="00996BB5">
        <w:rPr>
          <w:rFonts w:ascii="Times New Roman" w:hAnsi="Times New Roman" w:cs="Times New Roman"/>
          <w:color w:val="000000" w:themeColor="text1"/>
          <w:sz w:val="24"/>
          <w:szCs w:val="24"/>
        </w:rPr>
        <w:t xml:space="preserve">dengan taraf signifikansi α=0,05. Pengambilan keputusan dalam uji normalitas dilakukan berdasarkan nilai signifikansi, yaitu jika nilai signifikansi lebih besar dari 0,05 (p&gt;0,05) maka data yang diuji berdistribusi normal. Dari hasil uji normalitas terhadap nilai penguasaan konsep yang dilakukan, diperoleh nilai signifikani 0,06 dan 0,316 untuk data </w:t>
      </w:r>
      <w:r w:rsidR="003B0B2C" w:rsidRPr="00996BB5">
        <w:rPr>
          <w:rFonts w:ascii="Times New Roman" w:hAnsi="Times New Roman" w:cs="Times New Roman"/>
          <w:i/>
          <w:color w:val="000000" w:themeColor="text1"/>
          <w:sz w:val="24"/>
          <w:szCs w:val="24"/>
        </w:rPr>
        <w:t xml:space="preserve">pre-test </w:t>
      </w:r>
      <w:r w:rsidR="003B0B2C" w:rsidRPr="00996BB5">
        <w:rPr>
          <w:rFonts w:ascii="Times New Roman" w:hAnsi="Times New Roman" w:cs="Times New Roman"/>
          <w:color w:val="000000" w:themeColor="text1"/>
          <w:sz w:val="24"/>
          <w:szCs w:val="24"/>
        </w:rPr>
        <w:t>dan 0,143 dan 0,055 untuk data</w:t>
      </w:r>
      <w:r w:rsidR="003B0B2C" w:rsidRPr="00996BB5">
        <w:rPr>
          <w:rFonts w:ascii="Times New Roman" w:hAnsi="Times New Roman" w:cs="Times New Roman"/>
          <w:i/>
          <w:color w:val="000000" w:themeColor="text1"/>
          <w:sz w:val="24"/>
          <w:szCs w:val="24"/>
        </w:rPr>
        <w:t xml:space="preserve"> post-test </w:t>
      </w:r>
      <w:r w:rsidR="003B0B2C" w:rsidRPr="00996BB5">
        <w:rPr>
          <w:rFonts w:ascii="Times New Roman" w:hAnsi="Times New Roman" w:cs="Times New Roman"/>
          <w:color w:val="000000" w:themeColor="text1"/>
          <w:sz w:val="24"/>
          <w:szCs w:val="24"/>
        </w:rPr>
        <w:t>di kedua kelas yang mana terdapat nilai sig. (P) lebih besar dari nilai α=0,05 sehingga dapat dikatakan bahwa data berdistribusi normal.</w:t>
      </w:r>
    </w:p>
    <w:p w14:paraId="20428590" w14:textId="77777777" w:rsidR="00996BB5" w:rsidRPr="00996BB5" w:rsidRDefault="000227BC" w:rsidP="00996BB5">
      <w:pPr>
        <w:pStyle w:val="ListParagraph"/>
        <w:numPr>
          <w:ilvl w:val="0"/>
          <w:numId w:val="23"/>
        </w:numPr>
        <w:spacing w:after="0" w:line="360" w:lineRule="auto"/>
        <w:ind w:left="426"/>
        <w:jc w:val="both"/>
        <w:rPr>
          <w:rFonts w:ascii="Times New Roman" w:hAnsi="Times New Roman" w:cs="Times New Roman"/>
          <w:sz w:val="24"/>
          <w:szCs w:val="24"/>
        </w:rPr>
      </w:pPr>
      <w:r w:rsidRPr="00996BB5">
        <w:rPr>
          <w:rFonts w:ascii="Times New Roman" w:hAnsi="Times New Roman" w:cs="Times New Roman"/>
          <w:sz w:val="24"/>
          <w:szCs w:val="24"/>
        </w:rPr>
        <w:t xml:space="preserve">Uji homogenitas dilakukan dengan uji </w:t>
      </w:r>
      <w:r w:rsidRPr="00996BB5">
        <w:rPr>
          <w:rFonts w:ascii="Times New Roman" w:hAnsi="Times New Roman" w:cs="Times New Roman"/>
          <w:i/>
          <w:sz w:val="24"/>
          <w:szCs w:val="24"/>
        </w:rPr>
        <w:t>Lavene</w:t>
      </w:r>
      <w:r w:rsidRPr="00996BB5">
        <w:rPr>
          <w:rFonts w:ascii="Times New Roman" w:hAnsi="Times New Roman" w:cs="Times New Roman"/>
          <w:sz w:val="24"/>
          <w:szCs w:val="24"/>
        </w:rPr>
        <w:t xml:space="preserve"> untuk melihat apakah data bersifat homogen atau tidak.</w:t>
      </w:r>
      <w:r w:rsidR="003B0B2C" w:rsidRPr="00996BB5">
        <w:rPr>
          <w:rFonts w:ascii="Times New Roman" w:hAnsi="Times New Roman" w:cs="Times New Roman"/>
          <w:color w:val="000000" w:themeColor="text1"/>
          <w:sz w:val="24"/>
          <w:szCs w:val="24"/>
        </w:rPr>
        <w:t xml:space="preserve"> Pengujian homogenitas pada penelitian ini menggunakan uji </w:t>
      </w:r>
      <w:r w:rsidR="003B0B2C" w:rsidRPr="00996BB5">
        <w:rPr>
          <w:rFonts w:ascii="Times New Roman" w:hAnsi="Times New Roman" w:cs="Times New Roman"/>
          <w:i/>
          <w:color w:val="000000" w:themeColor="text1"/>
          <w:sz w:val="24"/>
          <w:szCs w:val="24"/>
        </w:rPr>
        <w:t>Levene</w:t>
      </w:r>
      <w:r w:rsidR="003B0B2C" w:rsidRPr="00996BB5">
        <w:rPr>
          <w:rFonts w:ascii="Times New Roman" w:hAnsi="Times New Roman" w:cs="Times New Roman"/>
          <w:color w:val="000000" w:themeColor="text1"/>
          <w:sz w:val="24"/>
          <w:szCs w:val="24"/>
        </w:rPr>
        <w:t xml:space="preserve"> dengan taraf signifikansi α=0,05. Apabila hasil uji homogenitas nilai sig.&gt;α maka data tersebut homogen. Kriteria pengujiannya yaitu data homogen jika nilai P (Sig)&gt;0,05 sementara data tidak homogen jika nilai P (Sig)&lt;0,05 (Sudjana, 2005). Dari hasil uji homogenitas yang dilakukan, data </w:t>
      </w:r>
      <w:r w:rsidR="003B0B2C" w:rsidRPr="00996BB5">
        <w:rPr>
          <w:rFonts w:ascii="Times New Roman" w:hAnsi="Times New Roman" w:cs="Times New Roman"/>
          <w:i/>
          <w:color w:val="000000" w:themeColor="text1"/>
          <w:sz w:val="24"/>
          <w:szCs w:val="24"/>
        </w:rPr>
        <w:t xml:space="preserve">pre-test </w:t>
      </w:r>
      <w:r w:rsidR="003B0B2C" w:rsidRPr="00996BB5">
        <w:rPr>
          <w:rFonts w:ascii="Times New Roman" w:hAnsi="Times New Roman" w:cs="Times New Roman"/>
          <w:color w:val="000000" w:themeColor="text1"/>
          <w:sz w:val="24"/>
          <w:szCs w:val="24"/>
        </w:rPr>
        <w:t xml:space="preserve">dan </w:t>
      </w:r>
      <w:r w:rsidR="003B0B2C" w:rsidRPr="00996BB5">
        <w:rPr>
          <w:rFonts w:ascii="Times New Roman" w:hAnsi="Times New Roman" w:cs="Times New Roman"/>
          <w:i/>
          <w:color w:val="000000" w:themeColor="text1"/>
          <w:sz w:val="24"/>
          <w:szCs w:val="24"/>
        </w:rPr>
        <w:t xml:space="preserve"> post-test </w:t>
      </w:r>
      <w:r w:rsidR="003B0B2C" w:rsidRPr="00996BB5">
        <w:rPr>
          <w:rFonts w:ascii="Times New Roman" w:hAnsi="Times New Roman" w:cs="Times New Roman"/>
          <w:color w:val="000000" w:themeColor="text1"/>
          <w:sz w:val="24"/>
          <w:szCs w:val="24"/>
        </w:rPr>
        <w:t xml:space="preserve">penguasaan konsep memiliki nilai signifikansi lebih besar dari nilai α=0,05 yakni sebesar 0,075 untuk </w:t>
      </w:r>
      <w:r w:rsidR="003B0B2C" w:rsidRPr="00996BB5">
        <w:rPr>
          <w:rFonts w:ascii="Times New Roman" w:hAnsi="Times New Roman" w:cs="Times New Roman"/>
          <w:i/>
          <w:color w:val="000000" w:themeColor="text1"/>
          <w:sz w:val="24"/>
          <w:szCs w:val="24"/>
        </w:rPr>
        <w:t xml:space="preserve">pre-test </w:t>
      </w:r>
      <w:r w:rsidR="003B0B2C" w:rsidRPr="00996BB5">
        <w:rPr>
          <w:rFonts w:ascii="Times New Roman" w:hAnsi="Times New Roman" w:cs="Times New Roman"/>
          <w:color w:val="000000" w:themeColor="text1"/>
          <w:sz w:val="24"/>
          <w:szCs w:val="24"/>
        </w:rPr>
        <w:t xml:space="preserve">dan 0,083 untuk </w:t>
      </w:r>
      <w:r w:rsidR="003B0B2C" w:rsidRPr="00996BB5">
        <w:rPr>
          <w:rFonts w:ascii="Times New Roman" w:hAnsi="Times New Roman" w:cs="Times New Roman"/>
          <w:i/>
          <w:color w:val="000000" w:themeColor="text1"/>
          <w:sz w:val="24"/>
          <w:szCs w:val="24"/>
        </w:rPr>
        <w:t xml:space="preserve">post-test </w:t>
      </w:r>
      <w:r w:rsidR="003B0B2C" w:rsidRPr="00996BB5">
        <w:rPr>
          <w:rFonts w:ascii="Times New Roman" w:hAnsi="Times New Roman" w:cs="Times New Roman"/>
          <w:color w:val="000000" w:themeColor="text1"/>
          <w:sz w:val="24"/>
          <w:szCs w:val="24"/>
        </w:rPr>
        <w:t>yang berarti semua data memiliki varians yang homogen.</w:t>
      </w:r>
    </w:p>
    <w:p w14:paraId="02197683" w14:textId="330AAD2B" w:rsidR="000227BC" w:rsidRPr="00996BB5" w:rsidRDefault="000227BC" w:rsidP="00996BB5">
      <w:pPr>
        <w:pStyle w:val="ListParagraph"/>
        <w:numPr>
          <w:ilvl w:val="0"/>
          <w:numId w:val="23"/>
        </w:numPr>
        <w:spacing w:after="0" w:line="360" w:lineRule="auto"/>
        <w:ind w:left="426"/>
        <w:jc w:val="both"/>
        <w:rPr>
          <w:rFonts w:ascii="Times New Roman" w:hAnsi="Times New Roman" w:cs="Times New Roman"/>
          <w:sz w:val="24"/>
          <w:szCs w:val="24"/>
        </w:rPr>
      </w:pPr>
      <w:r w:rsidRPr="00996BB5">
        <w:rPr>
          <w:rFonts w:ascii="Times New Roman" w:hAnsi="Times New Roman" w:cs="Times New Roman"/>
          <w:sz w:val="24"/>
          <w:szCs w:val="24"/>
        </w:rPr>
        <w:t xml:space="preserve">Uji perbedaan dua rerata (parametrik) digunakan jika data berdistribusi normal dan memiliki varians yang homogen. Apabila data tidak berdistribusi normal dan tidak memiliki varians yang homogen maka dilakukan uji perbedaan dua median (non parametrik). Kedua alat pengolah data ini digunakan untuk melihat apakah perlakuan yang diberikan memberikan peningkatan </w:t>
      </w:r>
      <w:r w:rsidR="006E486F" w:rsidRPr="00996BB5">
        <w:rPr>
          <w:rFonts w:ascii="Times New Roman" w:hAnsi="Times New Roman" w:cs="Times New Roman"/>
          <w:sz w:val="24"/>
          <w:szCs w:val="24"/>
        </w:rPr>
        <w:t>Penguasaan</w:t>
      </w:r>
      <w:r w:rsidRPr="00996BB5">
        <w:rPr>
          <w:rFonts w:ascii="Times New Roman" w:hAnsi="Times New Roman" w:cs="Times New Roman"/>
          <w:sz w:val="24"/>
          <w:szCs w:val="24"/>
        </w:rPr>
        <w:t xml:space="preserve"> peserta didik dan keterampilan berpikir kreatif yang berbeda signifikan atau tidak. Penggunaan uji T yang dilakukan dalam penelitian ini didasarkan atas pertimbangan jumlah sampel yang digunakan kurang dari atau sama dengan 30.</w:t>
      </w:r>
      <w:r w:rsidRPr="00996BB5">
        <w:rPr>
          <w:rFonts w:ascii="Times New Roman" w:hAnsi="Times New Roman" w:cs="Times New Roman"/>
        </w:rPr>
        <w:t xml:space="preserve"> </w:t>
      </w:r>
    </w:p>
    <w:p w14:paraId="25E43A69" w14:textId="6F1C114E" w:rsidR="000227BC" w:rsidRPr="00FA449A" w:rsidRDefault="000227BC" w:rsidP="00ED3A05">
      <w:pPr>
        <w:pStyle w:val="Default"/>
        <w:spacing w:line="360" w:lineRule="auto"/>
        <w:ind w:firstLine="284"/>
        <w:contextualSpacing/>
        <w:jc w:val="both"/>
        <w:rPr>
          <w:rFonts w:ascii="Times New Roman" w:hAnsi="Times New Roman" w:cs="Times New Roman"/>
          <w:color w:val="auto"/>
          <w:lang w:val="id-ID"/>
        </w:rPr>
      </w:pPr>
      <w:r w:rsidRPr="00FA449A">
        <w:rPr>
          <w:rFonts w:ascii="Times New Roman" w:hAnsi="Times New Roman" w:cs="Times New Roman"/>
          <w:color w:val="auto"/>
          <w:lang w:val="id-ID"/>
        </w:rPr>
        <w:t xml:space="preserve">Dari data pada tabel tersebut kemudian dilakukan Uji </w:t>
      </w:r>
      <w:r w:rsidR="00ED3A05">
        <w:rPr>
          <w:rFonts w:ascii="Times New Roman" w:hAnsi="Times New Roman" w:cs="Times New Roman"/>
          <w:i/>
          <w:color w:val="auto"/>
          <w:lang w:val="id-ID"/>
        </w:rPr>
        <w:t>Ind</w:t>
      </w:r>
      <w:r w:rsidRPr="00FA449A">
        <w:rPr>
          <w:rFonts w:ascii="Times New Roman" w:hAnsi="Times New Roman" w:cs="Times New Roman"/>
          <w:i/>
          <w:color w:val="auto"/>
          <w:lang w:val="id-ID"/>
        </w:rPr>
        <w:t>ependent T-Test</w:t>
      </w:r>
      <w:r w:rsidRPr="00FA449A">
        <w:rPr>
          <w:rFonts w:ascii="Times New Roman" w:hAnsi="Times New Roman" w:cs="Times New Roman"/>
          <w:color w:val="auto"/>
          <w:lang w:val="id-ID"/>
        </w:rPr>
        <w:t xml:space="preserve"> untuk menguji perbedaan rata-rata antara skor </w:t>
      </w:r>
      <w:r w:rsidRPr="00FA449A">
        <w:rPr>
          <w:rFonts w:ascii="Times New Roman" w:hAnsi="Times New Roman" w:cs="Times New Roman"/>
          <w:i/>
          <w:color w:val="auto"/>
          <w:lang w:val="id-ID"/>
        </w:rPr>
        <w:t>pretest</w:t>
      </w:r>
      <w:r w:rsidRPr="00FA449A">
        <w:rPr>
          <w:rFonts w:ascii="Times New Roman" w:hAnsi="Times New Roman" w:cs="Times New Roman"/>
          <w:color w:val="auto"/>
          <w:lang w:val="id-ID"/>
        </w:rPr>
        <w:t xml:space="preserve"> dan </w:t>
      </w:r>
      <w:r w:rsidRPr="00FA449A">
        <w:rPr>
          <w:rFonts w:ascii="Times New Roman" w:hAnsi="Times New Roman" w:cs="Times New Roman"/>
          <w:i/>
          <w:color w:val="auto"/>
          <w:lang w:val="id-ID"/>
        </w:rPr>
        <w:t>postest</w:t>
      </w:r>
      <w:r w:rsidRPr="00FA449A">
        <w:rPr>
          <w:rFonts w:ascii="Times New Roman" w:hAnsi="Times New Roman" w:cs="Times New Roman"/>
          <w:color w:val="auto"/>
          <w:lang w:val="id-ID"/>
        </w:rPr>
        <w:t xml:space="preserve"> untuk mengetahui pengaruh pembelajaran biologi berbasis </w:t>
      </w:r>
      <w:r w:rsidRPr="00FA449A">
        <w:rPr>
          <w:rFonts w:ascii="Times New Roman" w:hAnsi="Times New Roman" w:cs="Times New Roman"/>
          <w:i/>
          <w:color w:val="auto"/>
          <w:lang w:val="id-ID"/>
        </w:rPr>
        <w:t>augmented</w:t>
      </w:r>
      <w:r w:rsidRPr="00FA449A">
        <w:rPr>
          <w:rFonts w:ascii="Times New Roman" w:hAnsi="Times New Roman" w:cs="Times New Roman"/>
          <w:color w:val="auto"/>
          <w:lang w:val="id-ID"/>
        </w:rPr>
        <w:t xml:space="preserve"> </w:t>
      </w:r>
      <w:r w:rsidRPr="00FA449A">
        <w:rPr>
          <w:rFonts w:ascii="Times New Roman" w:hAnsi="Times New Roman" w:cs="Times New Roman"/>
          <w:i/>
          <w:color w:val="auto"/>
          <w:lang w:val="id-ID"/>
        </w:rPr>
        <w:t>reality</w:t>
      </w:r>
      <w:r w:rsidRPr="00FA449A">
        <w:rPr>
          <w:rFonts w:ascii="Times New Roman" w:hAnsi="Times New Roman" w:cs="Times New Roman"/>
          <w:color w:val="auto"/>
          <w:lang w:val="id-ID"/>
        </w:rPr>
        <w:t xml:space="preserve"> pada pembelajaran kelompok eksperimen. Kemudian data skor </w:t>
      </w:r>
      <w:r w:rsidRPr="00FA449A">
        <w:rPr>
          <w:rFonts w:ascii="Times New Roman" w:hAnsi="Times New Roman" w:cs="Times New Roman"/>
          <w:i/>
          <w:color w:val="auto"/>
          <w:lang w:val="id-ID"/>
        </w:rPr>
        <w:t>postest</w:t>
      </w:r>
      <w:r w:rsidRPr="00FA449A">
        <w:rPr>
          <w:rFonts w:ascii="Times New Roman" w:hAnsi="Times New Roman" w:cs="Times New Roman"/>
          <w:color w:val="auto"/>
          <w:lang w:val="id-ID"/>
        </w:rPr>
        <w:t xml:space="preserve"> dari kelompok eksperimen dan kelompok kontrol dibandingkan dan di uji menggunakan </w:t>
      </w:r>
      <w:r w:rsidRPr="00FA449A">
        <w:rPr>
          <w:rFonts w:ascii="Times New Roman" w:hAnsi="Times New Roman" w:cs="Times New Roman"/>
          <w:i/>
          <w:color w:val="auto"/>
          <w:lang w:val="id-ID"/>
        </w:rPr>
        <w:t>Uji Independent T-Test</w:t>
      </w:r>
      <w:r w:rsidRPr="00FA449A">
        <w:rPr>
          <w:rFonts w:ascii="Times New Roman" w:hAnsi="Times New Roman" w:cs="Times New Roman"/>
          <w:color w:val="auto"/>
          <w:lang w:val="id-ID"/>
        </w:rPr>
        <w:t xml:space="preserve"> untuk menguji perbedaan rata-rata skor dari kedua kelompok tersebut.</w:t>
      </w:r>
    </w:p>
    <w:p w14:paraId="3557D283" w14:textId="58221F46" w:rsidR="000227BC" w:rsidRDefault="000227BC" w:rsidP="000227BC">
      <w:pPr>
        <w:pStyle w:val="Default"/>
        <w:spacing w:line="360" w:lineRule="auto"/>
        <w:ind w:firstLine="284"/>
        <w:contextualSpacing/>
        <w:jc w:val="both"/>
        <w:rPr>
          <w:rFonts w:ascii="Times New Roman" w:hAnsi="Times New Roman" w:cs="Times New Roman"/>
          <w:color w:val="auto"/>
          <w:lang w:val="id-ID"/>
        </w:rPr>
      </w:pPr>
      <w:r w:rsidRPr="00FA449A">
        <w:rPr>
          <w:rFonts w:ascii="Times New Roman" w:hAnsi="Times New Roman" w:cs="Times New Roman"/>
          <w:color w:val="auto"/>
          <w:lang w:val="id-ID"/>
        </w:rPr>
        <w:lastRenderedPageBreak/>
        <w:t>Tes uraian keterampilan berpikir kreatif dinilai berdasarkan rubrik keterampilan berpikir kreatif yang menggunakan skala 0-3. Data skor yang didapatkan dari rubrik penilaian keterampilan berpikir kreatif dijumlahkan dan dipresentasekan. Angka yang diperoleh kemudian diiterpretasikan berdasarkan aturan Purwanto (2008). Nilai yang diperoleh kemudian diinterpretasikan berdasarkan aturan Purwanto (2008)</w:t>
      </w:r>
      <w:r w:rsidR="00183B77">
        <w:rPr>
          <w:rFonts w:ascii="Times New Roman" w:hAnsi="Times New Roman" w:cs="Times New Roman"/>
          <w:color w:val="auto"/>
          <w:lang w:val="id-ID"/>
        </w:rPr>
        <w:t xml:space="preserve"> pada Tabel 3.7</w:t>
      </w:r>
      <w:r w:rsidR="00541ED8">
        <w:rPr>
          <w:rFonts w:ascii="Times New Roman" w:hAnsi="Times New Roman" w:cs="Times New Roman"/>
          <w:color w:val="auto"/>
          <w:lang w:val="id-ID"/>
        </w:rPr>
        <w:t>.1</w:t>
      </w:r>
      <w:r w:rsidRPr="00FA449A">
        <w:rPr>
          <w:rFonts w:ascii="Times New Roman" w:hAnsi="Times New Roman" w:cs="Times New Roman"/>
          <w:color w:val="auto"/>
          <w:lang w:val="id-ID"/>
        </w:rPr>
        <w:t>.</w:t>
      </w:r>
    </w:p>
    <w:p w14:paraId="0533AF1B" w14:textId="7250AAE3" w:rsidR="000227BC" w:rsidRDefault="00183B77" w:rsidP="000227BC">
      <w:pPr>
        <w:pStyle w:val="Default"/>
        <w:spacing w:line="360" w:lineRule="auto"/>
        <w:ind w:left="284"/>
        <w:contextualSpacing/>
        <w:jc w:val="center"/>
        <w:rPr>
          <w:rFonts w:ascii="Times New Roman" w:hAnsi="Times New Roman" w:cs="Times New Roman"/>
          <w:b/>
          <w:color w:val="auto"/>
          <w:lang w:val="id-ID"/>
        </w:rPr>
      </w:pPr>
      <w:r>
        <w:rPr>
          <w:rFonts w:ascii="Times New Roman" w:hAnsi="Times New Roman" w:cs="Times New Roman"/>
          <w:b/>
          <w:color w:val="auto"/>
          <w:lang w:val="id-ID"/>
        </w:rPr>
        <w:t>Tabel 3.7.</w:t>
      </w:r>
      <w:r w:rsidR="00541ED8">
        <w:rPr>
          <w:rFonts w:ascii="Times New Roman" w:hAnsi="Times New Roman" w:cs="Times New Roman"/>
          <w:b/>
          <w:color w:val="auto"/>
          <w:lang w:val="id-ID"/>
        </w:rPr>
        <w:t>1.</w:t>
      </w:r>
    </w:p>
    <w:p w14:paraId="2AD1452C" w14:textId="05916355" w:rsidR="000227BC" w:rsidRPr="00FA449A" w:rsidRDefault="000227BC" w:rsidP="000227BC">
      <w:pPr>
        <w:pStyle w:val="Default"/>
        <w:spacing w:line="360" w:lineRule="auto"/>
        <w:ind w:left="284"/>
        <w:contextualSpacing/>
        <w:jc w:val="center"/>
        <w:rPr>
          <w:rFonts w:ascii="Times New Roman" w:hAnsi="Times New Roman" w:cs="Times New Roman"/>
          <w:b/>
          <w:color w:val="auto"/>
          <w:lang w:val="id-ID"/>
        </w:rPr>
      </w:pPr>
      <w:r w:rsidRPr="00FA449A">
        <w:rPr>
          <w:rFonts w:ascii="Times New Roman" w:hAnsi="Times New Roman" w:cs="Times New Roman"/>
          <w:b/>
          <w:color w:val="auto"/>
          <w:lang w:val="id-ID"/>
        </w:rPr>
        <w:t>Kategorisasi Keterampilan Berpikir Kreatif</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1"/>
        <w:gridCol w:w="3918"/>
      </w:tblGrid>
      <w:tr w:rsidR="000227BC" w:rsidRPr="00FA449A" w14:paraId="318D0B8B" w14:textId="77777777" w:rsidTr="0017314A">
        <w:trPr>
          <w:jc w:val="center"/>
        </w:trPr>
        <w:tc>
          <w:tcPr>
            <w:tcW w:w="3951" w:type="dxa"/>
            <w:shd w:val="clear" w:color="auto" w:fill="auto"/>
          </w:tcPr>
          <w:p w14:paraId="395782D3" w14:textId="77777777" w:rsidR="000227BC" w:rsidRPr="00FA449A" w:rsidRDefault="000227BC" w:rsidP="0017314A">
            <w:pPr>
              <w:pStyle w:val="Default"/>
              <w:contextualSpacing/>
              <w:jc w:val="center"/>
              <w:rPr>
                <w:rFonts w:ascii="Times New Roman" w:eastAsia="Times New Roman" w:hAnsi="Times New Roman" w:cs="Times New Roman"/>
                <w:b/>
                <w:color w:val="auto"/>
                <w:lang w:val="id-ID"/>
              </w:rPr>
            </w:pPr>
            <w:r w:rsidRPr="00FA449A">
              <w:rPr>
                <w:rFonts w:ascii="Times New Roman" w:eastAsia="Times New Roman" w:hAnsi="Times New Roman" w:cs="Times New Roman"/>
                <w:b/>
                <w:color w:val="auto"/>
                <w:lang w:val="id-ID"/>
              </w:rPr>
              <w:t>Kategori</w:t>
            </w:r>
          </w:p>
        </w:tc>
        <w:tc>
          <w:tcPr>
            <w:tcW w:w="3918" w:type="dxa"/>
            <w:shd w:val="clear" w:color="auto" w:fill="auto"/>
          </w:tcPr>
          <w:p w14:paraId="6D42AA52" w14:textId="77777777" w:rsidR="000227BC" w:rsidRPr="00FA449A" w:rsidRDefault="000227BC" w:rsidP="0017314A">
            <w:pPr>
              <w:pStyle w:val="Default"/>
              <w:contextualSpacing/>
              <w:jc w:val="center"/>
              <w:rPr>
                <w:rFonts w:ascii="Times New Roman" w:eastAsia="Times New Roman" w:hAnsi="Times New Roman" w:cs="Times New Roman"/>
                <w:b/>
                <w:color w:val="auto"/>
                <w:lang w:val="id-ID"/>
              </w:rPr>
            </w:pPr>
            <w:r w:rsidRPr="00FA449A">
              <w:rPr>
                <w:rFonts w:ascii="Times New Roman" w:eastAsia="Times New Roman" w:hAnsi="Times New Roman" w:cs="Times New Roman"/>
                <w:b/>
                <w:color w:val="auto"/>
                <w:lang w:val="id-ID"/>
              </w:rPr>
              <w:t>Nilai (%)</w:t>
            </w:r>
          </w:p>
        </w:tc>
      </w:tr>
      <w:tr w:rsidR="000227BC" w:rsidRPr="00FA449A" w14:paraId="2423703D" w14:textId="77777777" w:rsidTr="0017314A">
        <w:trPr>
          <w:jc w:val="center"/>
        </w:trPr>
        <w:tc>
          <w:tcPr>
            <w:tcW w:w="3951" w:type="dxa"/>
            <w:shd w:val="clear" w:color="auto" w:fill="auto"/>
          </w:tcPr>
          <w:p w14:paraId="0B00A1CD" w14:textId="77777777" w:rsidR="000227BC" w:rsidRPr="00FA449A" w:rsidRDefault="000227BC" w:rsidP="0017314A">
            <w:pPr>
              <w:pStyle w:val="Default"/>
              <w:contextualSpacing/>
              <w:jc w:val="center"/>
              <w:rPr>
                <w:rFonts w:ascii="Times New Roman" w:eastAsia="Times New Roman" w:hAnsi="Times New Roman" w:cs="Times New Roman"/>
                <w:color w:val="auto"/>
                <w:lang w:val="id-ID"/>
              </w:rPr>
            </w:pPr>
            <w:r w:rsidRPr="00FA449A">
              <w:rPr>
                <w:rFonts w:ascii="Times New Roman" w:eastAsia="Times New Roman" w:hAnsi="Times New Roman" w:cs="Times New Roman"/>
                <w:color w:val="auto"/>
                <w:lang w:val="id-ID"/>
              </w:rPr>
              <w:t>Sangat Baik</w:t>
            </w:r>
          </w:p>
        </w:tc>
        <w:tc>
          <w:tcPr>
            <w:tcW w:w="3918" w:type="dxa"/>
            <w:shd w:val="clear" w:color="auto" w:fill="auto"/>
          </w:tcPr>
          <w:p w14:paraId="324BE1D5" w14:textId="77777777" w:rsidR="000227BC" w:rsidRPr="00FA449A" w:rsidRDefault="000227BC" w:rsidP="0017314A">
            <w:pPr>
              <w:pStyle w:val="Default"/>
              <w:contextualSpacing/>
              <w:jc w:val="center"/>
              <w:rPr>
                <w:rFonts w:ascii="Times New Roman" w:eastAsia="Times New Roman" w:hAnsi="Times New Roman" w:cs="Times New Roman"/>
                <w:color w:val="auto"/>
                <w:lang w:val="id-ID"/>
              </w:rPr>
            </w:pPr>
            <w:r w:rsidRPr="00FA449A">
              <w:rPr>
                <w:rFonts w:ascii="Times New Roman" w:eastAsia="Times New Roman" w:hAnsi="Times New Roman" w:cs="Times New Roman"/>
                <w:color w:val="auto"/>
                <w:lang w:val="id-ID"/>
              </w:rPr>
              <w:t>86-100</w:t>
            </w:r>
          </w:p>
        </w:tc>
      </w:tr>
      <w:tr w:rsidR="000227BC" w:rsidRPr="00FA449A" w14:paraId="2537561B" w14:textId="77777777" w:rsidTr="0017314A">
        <w:trPr>
          <w:jc w:val="center"/>
        </w:trPr>
        <w:tc>
          <w:tcPr>
            <w:tcW w:w="3951" w:type="dxa"/>
            <w:shd w:val="clear" w:color="auto" w:fill="auto"/>
          </w:tcPr>
          <w:p w14:paraId="7E958F0D" w14:textId="77777777" w:rsidR="000227BC" w:rsidRPr="00FA449A" w:rsidRDefault="000227BC" w:rsidP="0017314A">
            <w:pPr>
              <w:pStyle w:val="Default"/>
              <w:contextualSpacing/>
              <w:jc w:val="center"/>
              <w:rPr>
                <w:rFonts w:ascii="Times New Roman" w:eastAsia="Times New Roman" w:hAnsi="Times New Roman" w:cs="Times New Roman"/>
                <w:color w:val="auto"/>
                <w:lang w:val="id-ID"/>
              </w:rPr>
            </w:pPr>
            <w:r w:rsidRPr="00FA449A">
              <w:rPr>
                <w:rFonts w:ascii="Times New Roman" w:eastAsia="Times New Roman" w:hAnsi="Times New Roman" w:cs="Times New Roman"/>
                <w:color w:val="auto"/>
                <w:lang w:val="id-ID"/>
              </w:rPr>
              <w:t>Baik</w:t>
            </w:r>
          </w:p>
        </w:tc>
        <w:tc>
          <w:tcPr>
            <w:tcW w:w="3918" w:type="dxa"/>
            <w:shd w:val="clear" w:color="auto" w:fill="auto"/>
          </w:tcPr>
          <w:p w14:paraId="4A9DDD15" w14:textId="77777777" w:rsidR="000227BC" w:rsidRPr="00FA449A" w:rsidRDefault="000227BC" w:rsidP="0017314A">
            <w:pPr>
              <w:pStyle w:val="Default"/>
              <w:contextualSpacing/>
              <w:jc w:val="center"/>
              <w:rPr>
                <w:rFonts w:ascii="Times New Roman" w:eastAsia="Times New Roman" w:hAnsi="Times New Roman" w:cs="Times New Roman"/>
                <w:color w:val="auto"/>
                <w:lang w:val="id-ID"/>
              </w:rPr>
            </w:pPr>
            <w:r w:rsidRPr="00FA449A">
              <w:rPr>
                <w:rFonts w:ascii="Times New Roman" w:eastAsia="Times New Roman" w:hAnsi="Times New Roman" w:cs="Times New Roman"/>
                <w:color w:val="auto"/>
                <w:lang w:val="id-ID"/>
              </w:rPr>
              <w:t>76-85</w:t>
            </w:r>
          </w:p>
        </w:tc>
      </w:tr>
      <w:tr w:rsidR="000227BC" w:rsidRPr="00FA449A" w14:paraId="74086AD8" w14:textId="77777777" w:rsidTr="0017314A">
        <w:trPr>
          <w:jc w:val="center"/>
        </w:trPr>
        <w:tc>
          <w:tcPr>
            <w:tcW w:w="3951" w:type="dxa"/>
            <w:shd w:val="clear" w:color="auto" w:fill="auto"/>
          </w:tcPr>
          <w:p w14:paraId="56EF1DBA" w14:textId="77777777" w:rsidR="000227BC" w:rsidRPr="00FA449A" w:rsidRDefault="000227BC" w:rsidP="0017314A">
            <w:pPr>
              <w:pStyle w:val="Default"/>
              <w:contextualSpacing/>
              <w:jc w:val="center"/>
              <w:rPr>
                <w:rFonts w:ascii="Times New Roman" w:eastAsia="Times New Roman" w:hAnsi="Times New Roman" w:cs="Times New Roman"/>
                <w:color w:val="auto"/>
                <w:lang w:val="id-ID"/>
              </w:rPr>
            </w:pPr>
            <w:r w:rsidRPr="00FA449A">
              <w:rPr>
                <w:rFonts w:ascii="Times New Roman" w:eastAsia="Times New Roman" w:hAnsi="Times New Roman" w:cs="Times New Roman"/>
                <w:color w:val="auto"/>
                <w:lang w:val="id-ID"/>
              </w:rPr>
              <w:t>Cukup</w:t>
            </w:r>
          </w:p>
        </w:tc>
        <w:tc>
          <w:tcPr>
            <w:tcW w:w="3918" w:type="dxa"/>
            <w:shd w:val="clear" w:color="auto" w:fill="auto"/>
          </w:tcPr>
          <w:p w14:paraId="2E545332" w14:textId="77777777" w:rsidR="000227BC" w:rsidRPr="00FA449A" w:rsidRDefault="000227BC" w:rsidP="0017314A">
            <w:pPr>
              <w:pStyle w:val="Default"/>
              <w:contextualSpacing/>
              <w:jc w:val="center"/>
              <w:rPr>
                <w:rFonts w:ascii="Times New Roman" w:eastAsia="Times New Roman" w:hAnsi="Times New Roman" w:cs="Times New Roman"/>
                <w:color w:val="auto"/>
                <w:lang w:val="id-ID"/>
              </w:rPr>
            </w:pPr>
            <w:r w:rsidRPr="00FA449A">
              <w:rPr>
                <w:rFonts w:ascii="Times New Roman" w:eastAsia="Times New Roman" w:hAnsi="Times New Roman" w:cs="Times New Roman"/>
                <w:color w:val="auto"/>
                <w:lang w:val="id-ID"/>
              </w:rPr>
              <w:t>60-75</w:t>
            </w:r>
          </w:p>
        </w:tc>
      </w:tr>
      <w:tr w:rsidR="000227BC" w:rsidRPr="00FA449A" w14:paraId="003617F4" w14:textId="77777777" w:rsidTr="0017314A">
        <w:trPr>
          <w:jc w:val="center"/>
        </w:trPr>
        <w:tc>
          <w:tcPr>
            <w:tcW w:w="3951" w:type="dxa"/>
            <w:shd w:val="clear" w:color="auto" w:fill="auto"/>
          </w:tcPr>
          <w:p w14:paraId="01F7DDD4" w14:textId="77777777" w:rsidR="000227BC" w:rsidRPr="00FA449A" w:rsidRDefault="000227BC" w:rsidP="0017314A">
            <w:pPr>
              <w:pStyle w:val="Default"/>
              <w:contextualSpacing/>
              <w:jc w:val="center"/>
              <w:rPr>
                <w:rFonts w:ascii="Times New Roman" w:eastAsia="Times New Roman" w:hAnsi="Times New Roman" w:cs="Times New Roman"/>
                <w:color w:val="auto"/>
                <w:lang w:val="id-ID"/>
              </w:rPr>
            </w:pPr>
            <w:r w:rsidRPr="00FA449A">
              <w:rPr>
                <w:rFonts w:ascii="Times New Roman" w:eastAsia="Times New Roman" w:hAnsi="Times New Roman" w:cs="Times New Roman"/>
                <w:color w:val="auto"/>
                <w:lang w:val="id-ID"/>
              </w:rPr>
              <w:t>Kurang</w:t>
            </w:r>
          </w:p>
        </w:tc>
        <w:tc>
          <w:tcPr>
            <w:tcW w:w="3918" w:type="dxa"/>
            <w:shd w:val="clear" w:color="auto" w:fill="auto"/>
          </w:tcPr>
          <w:p w14:paraId="1D05BD26" w14:textId="77777777" w:rsidR="000227BC" w:rsidRPr="00FA449A" w:rsidRDefault="000227BC" w:rsidP="0017314A">
            <w:pPr>
              <w:pStyle w:val="Default"/>
              <w:contextualSpacing/>
              <w:jc w:val="center"/>
              <w:rPr>
                <w:rFonts w:ascii="Times New Roman" w:eastAsia="Times New Roman" w:hAnsi="Times New Roman" w:cs="Times New Roman"/>
                <w:color w:val="auto"/>
                <w:lang w:val="id-ID"/>
              </w:rPr>
            </w:pPr>
            <w:r w:rsidRPr="00FA449A">
              <w:rPr>
                <w:rFonts w:ascii="Times New Roman" w:eastAsia="Times New Roman" w:hAnsi="Times New Roman" w:cs="Times New Roman"/>
                <w:color w:val="auto"/>
                <w:lang w:val="id-ID"/>
              </w:rPr>
              <w:t>55-59</w:t>
            </w:r>
          </w:p>
        </w:tc>
      </w:tr>
      <w:tr w:rsidR="000227BC" w:rsidRPr="00FA449A" w14:paraId="1FA137FC" w14:textId="77777777" w:rsidTr="0017314A">
        <w:trPr>
          <w:jc w:val="center"/>
        </w:trPr>
        <w:tc>
          <w:tcPr>
            <w:tcW w:w="3951" w:type="dxa"/>
            <w:shd w:val="clear" w:color="auto" w:fill="auto"/>
          </w:tcPr>
          <w:p w14:paraId="36419826" w14:textId="77777777" w:rsidR="000227BC" w:rsidRPr="00FA449A" w:rsidRDefault="000227BC" w:rsidP="0017314A">
            <w:pPr>
              <w:pStyle w:val="Default"/>
              <w:contextualSpacing/>
              <w:jc w:val="center"/>
              <w:rPr>
                <w:rFonts w:ascii="Times New Roman" w:eastAsia="Times New Roman" w:hAnsi="Times New Roman" w:cs="Times New Roman"/>
                <w:color w:val="auto"/>
                <w:lang w:val="id-ID"/>
              </w:rPr>
            </w:pPr>
            <w:r w:rsidRPr="00FA449A">
              <w:rPr>
                <w:rFonts w:ascii="Times New Roman" w:eastAsia="Times New Roman" w:hAnsi="Times New Roman" w:cs="Times New Roman"/>
                <w:color w:val="auto"/>
                <w:lang w:val="id-ID"/>
              </w:rPr>
              <w:t>Kurang Sekali</w:t>
            </w:r>
          </w:p>
        </w:tc>
        <w:tc>
          <w:tcPr>
            <w:tcW w:w="3918" w:type="dxa"/>
            <w:shd w:val="clear" w:color="auto" w:fill="auto"/>
          </w:tcPr>
          <w:p w14:paraId="0D76BF9A" w14:textId="77777777" w:rsidR="000227BC" w:rsidRPr="00FA449A" w:rsidRDefault="000227BC" w:rsidP="0017314A">
            <w:pPr>
              <w:pStyle w:val="Default"/>
              <w:contextualSpacing/>
              <w:jc w:val="center"/>
              <w:rPr>
                <w:rFonts w:ascii="Times New Roman" w:eastAsia="Times New Roman" w:hAnsi="Times New Roman" w:cs="Times New Roman"/>
                <w:color w:val="auto"/>
                <w:lang w:val="id-ID"/>
              </w:rPr>
            </w:pPr>
            <w:r w:rsidRPr="00FA449A">
              <w:rPr>
                <w:rFonts w:ascii="Times New Roman" w:eastAsia="Times New Roman" w:hAnsi="Times New Roman" w:cs="Times New Roman"/>
                <w:color w:val="auto"/>
                <w:lang w:val="id-ID"/>
              </w:rPr>
              <w:t>≤54</w:t>
            </w:r>
          </w:p>
        </w:tc>
      </w:tr>
    </w:tbl>
    <w:p w14:paraId="426A19A9" w14:textId="359C5A8B" w:rsidR="00CD0338" w:rsidRDefault="00CA7D39" w:rsidP="00CD0338">
      <w:pPr>
        <w:pStyle w:val="Default"/>
        <w:spacing w:line="360" w:lineRule="auto"/>
        <w:ind w:left="284"/>
        <w:contextualSpacing/>
        <w:jc w:val="right"/>
        <w:rPr>
          <w:rFonts w:ascii="Times New Roman" w:hAnsi="Times New Roman" w:cs="Times New Roman"/>
          <w:color w:val="auto"/>
          <w:lang w:val="id-ID"/>
        </w:rPr>
      </w:pPr>
      <w:r w:rsidRPr="00FA449A">
        <w:rPr>
          <w:rFonts w:ascii="Times New Roman" w:hAnsi="Times New Roman" w:cs="Times New Roman"/>
          <w:noProof/>
          <w:lang w:val="id-ID" w:eastAsia="id-ID"/>
        </w:rPr>
        <w:drawing>
          <wp:anchor distT="0" distB="0" distL="114300" distR="114300" simplePos="0" relativeHeight="251660800" behindDoc="0" locked="0" layoutInCell="1" allowOverlap="1" wp14:anchorId="160012FC" wp14:editId="20CC2706">
            <wp:simplePos x="0" y="0"/>
            <wp:positionH relativeFrom="column">
              <wp:posOffset>4445</wp:posOffset>
            </wp:positionH>
            <wp:positionV relativeFrom="paragraph">
              <wp:posOffset>318770</wp:posOffset>
            </wp:positionV>
            <wp:extent cx="5125085" cy="783590"/>
            <wp:effectExtent l="57150" t="38100" r="75565" b="92710"/>
            <wp:wrapSquare wrapText="bothSides"/>
            <wp:docPr id="470" name="Diagram 4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page">
              <wp14:pctWidth>0</wp14:pctWidth>
            </wp14:sizeRelH>
            <wp14:sizeRelV relativeFrom="page">
              <wp14:pctHeight>0</wp14:pctHeight>
            </wp14:sizeRelV>
          </wp:anchor>
        </w:drawing>
      </w:r>
      <w:r w:rsidR="00CD0338">
        <w:rPr>
          <w:rFonts w:ascii="Times New Roman" w:hAnsi="Times New Roman" w:cs="Times New Roman"/>
          <w:color w:val="auto"/>
          <w:lang w:val="id-ID"/>
        </w:rPr>
        <w:t>(</w:t>
      </w:r>
      <w:r w:rsidR="000227BC" w:rsidRPr="00FA449A">
        <w:rPr>
          <w:rFonts w:ascii="Times New Roman" w:hAnsi="Times New Roman" w:cs="Times New Roman"/>
          <w:color w:val="auto"/>
          <w:lang w:val="id-ID"/>
        </w:rPr>
        <w:t>Purwanto,2008)</w:t>
      </w:r>
      <w:bookmarkEnd w:id="197"/>
      <w:bookmarkEnd w:id="198"/>
      <w:bookmarkEnd w:id="199"/>
    </w:p>
    <w:p w14:paraId="320913AF" w14:textId="2916E3AE" w:rsidR="0065542A" w:rsidRPr="00FA449A" w:rsidRDefault="0065542A" w:rsidP="00CD0338">
      <w:pPr>
        <w:pStyle w:val="Default"/>
        <w:numPr>
          <w:ilvl w:val="1"/>
          <w:numId w:val="1"/>
        </w:numPr>
        <w:spacing w:line="360" w:lineRule="auto"/>
        <w:ind w:left="426"/>
        <w:contextualSpacing/>
        <w:rPr>
          <w:rFonts w:ascii="Times New Roman" w:hAnsi="Times New Roman" w:cs="Times New Roman"/>
          <w:b/>
          <w:color w:val="000000" w:themeColor="text1"/>
        </w:rPr>
      </w:pPr>
      <w:r w:rsidRPr="00FA449A">
        <w:rPr>
          <w:rFonts w:ascii="Times New Roman" w:hAnsi="Times New Roman" w:cs="Times New Roman"/>
          <w:b/>
          <w:color w:val="000000" w:themeColor="text1"/>
        </w:rPr>
        <w:t>Alur Penelitian</w:t>
      </w:r>
    </w:p>
    <w:p w14:paraId="2144FC4A" w14:textId="5AF04D43" w:rsidR="0065542A" w:rsidRPr="00FA449A" w:rsidRDefault="0065542A" w:rsidP="00FA449A">
      <w:pPr>
        <w:pStyle w:val="ListParagraph"/>
        <w:tabs>
          <w:tab w:val="left" w:pos="284"/>
          <w:tab w:val="left" w:pos="851"/>
        </w:tabs>
        <w:spacing w:after="0" w:line="360" w:lineRule="auto"/>
        <w:ind w:left="426" w:hanging="709"/>
        <w:jc w:val="both"/>
        <w:rPr>
          <w:rFonts w:ascii="Times New Roman" w:hAnsi="Times New Roman" w:cs="Times New Roman"/>
          <w:b/>
          <w:color w:val="000000" w:themeColor="text1"/>
          <w:sz w:val="24"/>
          <w:szCs w:val="24"/>
        </w:rPr>
      </w:pPr>
      <w:r w:rsidRPr="00FA449A">
        <w:rPr>
          <w:rFonts w:ascii="Times New Roman" w:hAnsi="Times New Roman" w:cs="Times New Roman"/>
          <w:b/>
          <w:noProof/>
          <w:color w:val="000000" w:themeColor="text1"/>
          <w:sz w:val="24"/>
          <w:szCs w:val="24"/>
        </w:rPr>
        <mc:AlternateContent>
          <mc:Choice Requires="wpg">
            <w:drawing>
              <wp:anchor distT="0" distB="0" distL="114300" distR="114300" simplePos="0" relativeHeight="251656704" behindDoc="0" locked="0" layoutInCell="1" allowOverlap="1" wp14:anchorId="3A3D022C" wp14:editId="78164C0F">
                <wp:simplePos x="0" y="0"/>
                <wp:positionH relativeFrom="column">
                  <wp:posOffset>1950720</wp:posOffset>
                </wp:positionH>
                <wp:positionV relativeFrom="paragraph">
                  <wp:posOffset>923926</wp:posOffset>
                </wp:positionV>
                <wp:extent cx="1435100" cy="3848100"/>
                <wp:effectExtent l="0" t="0" r="12700" b="19050"/>
                <wp:wrapNone/>
                <wp:docPr id="54" name="Group 54"/>
                <wp:cNvGraphicFramePr/>
                <a:graphic xmlns:a="http://schemas.openxmlformats.org/drawingml/2006/main">
                  <a:graphicData uri="http://schemas.microsoft.com/office/word/2010/wordprocessingGroup">
                    <wpg:wgp>
                      <wpg:cNvGrpSpPr/>
                      <wpg:grpSpPr>
                        <a:xfrm>
                          <a:off x="0" y="0"/>
                          <a:ext cx="1435100" cy="3848100"/>
                          <a:chOff x="0" y="0"/>
                          <a:chExt cx="1355615" cy="3454934"/>
                        </a:xfrm>
                      </wpg:grpSpPr>
                      <wps:wsp>
                        <wps:cNvPr id="55" name="Rounded Rectangle 55"/>
                        <wps:cNvSpPr/>
                        <wps:spPr>
                          <a:xfrm>
                            <a:off x="0" y="972666"/>
                            <a:ext cx="1355615" cy="110975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AF09DA6" w14:textId="223D4833" w:rsidR="00774D37" w:rsidRPr="005B340C" w:rsidRDefault="00774D37" w:rsidP="0065542A">
                              <w:pPr>
                                <w:spacing w:line="240" w:lineRule="auto"/>
                                <w:rPr>
                                  <w:rFonts w:ascii="Times New Roman" w:hAnsi="Times New Roman" w:cs="Times New Roman"/>
                                  <w:sz w:val="20"/>
                                  <w:szCs w:val="20"/>
                                </w:rPr>
                              </w:pPr>
                              <w:r w:rsidRPr="005B340C">
                                <w:rPr>
                                  <w:rFonts w:ascii="Times New Roman" w:hAnsi="Times New Roman" w:cs="Times New Roman"/>
                                  <w:sz w:val="20"/>
                                  <w:szCs w:val="20"/>
                                </w:rPr>
                                <w:t xml:space="preserve">Pembelajaran berbasis </w:t>
                              </w:r>
                              <w:r>
                                <w:rPr>
                                  <w:rFonts w:ascii="Times New Roman" w:hAnsi="Times New Roman" w:cs="Times New Roman"/>
                                  <w:sz w:val="20"/>
                                  <w:szCs w:val="20"/>
                                </w:rPr>
                                <w:t xml:space="preserve">aplikasi </w:t>
                              </w:r>
                              <w:r>
                                <w:rPr>
                                  <w:rFonts w:ascii="Times New Roman" w:hAnsi="Times New Roman" w:cs="Times New Roman"/>
                                  <w:i/>
                                  <w:sz w:val="20"/>
                                  <w:szCs w:val="20"/>
                                </w:rPr>
                                <w:t xml:space="preserve">Augmented Reality </w:t>
                              </w:r>
                              <w:r w:rsidRPr="005B340C">
                                <w:rPr>
                                  <w:rFonts w:ascii="Times New Roman" w:hAnsi="Times New Roman" w:cs="Times New Roman"/>
                                  <w:sz w:val="20"/>
                                  <w:szCs w:val="20"/>
                                </w:rPr>
                                <w:t xml:space="preserve">dan pembelajaran non </w:t>
                              </w:r>
                              <w:r>
                                <w:rPr>
                                  <w:rFonts w:ascii="Times New Roman" w:hAnsi="Times New Roman" w:cs="Times New Roman"/>
                                  <w:sz w:val="20"/>
                                  <w:szCs w:val="20"/>
                                </w:rPr>
                                <w:t xml:space="preserve">aplikasi </w:t>
                              </w:r>
                              <w:r>
                                <w:rPr>
                                  <w:rFonts w:ascii="Times New Roman" w:hAnsi="Times New Roman" w:cs="Times New Roman"/>
                                  <w:i/>
                                  <w:sz w:val="20"/>
                                  <w:szCs w:val="20"/>
                                </w:rPr>
                                <w:t>Augmented Reality</w:t>
                              </w:r>
                              <w:r w:rsidRPr="005B340C">
                                <w:rPr>
                                  <w:rFonts w:ascii="Times New Roman" w:hAnsi="Times New Roman" w:cs="Times New Roman"/>
                                  <w:sz w:val="20"/>
                                  <w:szCs w:val="20"/>
                                </w:rPr>
                                <w:t xml:space="preserve"> untuk kelas kontrol</w:t>
                              </w:r>
                            </w:p>
                            <w:p w14:paraId="6BDCA03A" w14:textId="77777777" w:rsidR="00774D37" w:rsidRDefault="00774D37" w:rsidP="006554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ounded Rectangle 56"/>
                        <wps:cNvSpPr/>
                        <wps:spPr>
                          <a:xfrm>
                            <a:off x="0" y="2674573"/>
                            <a:ext cx="1355089" cy="780361"/>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9FBBBE2" w14:textId="45281202" w:rsidR="00774D37" w:rsidRPr="005B340C" w:rsidRDefault="00774D37" w:rsidP="0065542A">
                              <w:pPr>
                                <w:rPr>
                                  <w:rFonts w:ascii="Times New Roman" w:hAnsi="Times New Roman" w:cs="Times New Roman"/>
                                  <w:sz w:val="20"/>
                                  <w:szCs w:val="20"/>
                                </w:rPr>
                              </w:pPr>
                              <w:r>
                                <w:rPr>
                                  <w:rFonts w:ascii="Times New Roman" w:hAnsi="Times New Roman" w:cs="Times New Roman"/>
                                  <w:iCs/>
                                  <w:sz w:val="20"/>
                                  <w:szCs w:val="20"/>
                                </w:rPr>
                                <w:t>Pengambilan data akhir</w:t>
                              </w:r>
                              <w:r w:rsidRPr="005B340C">
                                <w:rPr>
                                  <w:rFonts w:ascii="Times New Roman" w:hAnsi="Times New Roman" w:cs="Times New Roman"/>
                                  <w:i/>
                                  <w:iCs/>
                                  <w:sz w:val="20"/>
                                  <w:szCs w:val="20"/>
                                </w:rPr>
                                <w:t xml:space="preserve"> </w:t>
                              </w:r>
                              <w:r w:rsidRPr="005B340C">
                                <w:rPr>
                                  <w:rFonts w:ascii="Times New Roman" w:hAnsi="Times New Roman" w:cs="Times New Roman"/>
                                  <w:sz w:val="20"/>
                                  <w:szCs w:val="20"/>
                                </w:rPr>
                                <w:t>(O</w:t>
                              </w:r>
                              <w:r w:rsidRPr="005B340C">
                                <w:rPr>
                                  <w:rFonts w:ascii="Times New Roman" w:hAnsi="Times New Roman" w:cs="Times New Roman"/>
                                  <w:sz w:val="20"/>
                                  <w:szCs w:val="20"/>
                                  <w:vertAlign w:val="subscript"/>
                                </w:rPr>
                                <w:t>2</w:t>
                              </w:r>
                              <w:r w:rsidRPr="005B340C">
                                <w:rPr>
                                  <w:rFonts w:ascii="Times New Roman" w:hAnsi="Times New Roman" w:cs="Times New Roman"/>
                                  <w:sz w:val="20"/>
                                  <w:szCs w:val="20"/>
                                </w:rPr>
                                <w:t>)</w:t>
                              </w:r>
                              <w:r>
                                <w:rPr>
                                  <w:rFonts w:ascii="Times New Roman" w:hAnsi="Times New Roman" w:cs="Times New Roman"/>
                                  <w:sz w:val="20"/>
                                  <w:szCs w:val="20"/>
                                </w:rPr>
                                <w:t xml:space="preserve"> </w:t>
                              </w:r>
                            </w:p>
                            <w:p w14:paraId="19639110" w14:textId="77777777" w:rsidR="00774D37" w:rsidRDefault="00774D37" w:rsidP="006554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Down Arrow 57"/>
                        <wps:cNvSpPr/>
                        <wps:spPr>
                          <a:xfrm>
                            <a:off x="457200" y="2167401"/>
                            <a:ext cx="399393" cy="439006"/>
                          </a:xfrm>
                          <a:prstGeom prst="down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Down Arrow 58"/>
                        <wps:cNvSpPr/>
                        <wps:spPr>
                          <a:xfrm>
                            <a:off x="447472" y="583660"/>
                            <a:ext cx="398780" cy="325120"/>
                          </a:xfrm>
                          <a:prstGeom prst="down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ounded Rectangle 59"/>
                        <wps:cNvSpPr/>
                        <wps:spPr>
                          <a:xfrm>
                            <a:off x="0" y="0"/>
                            <a:ext cx="1286510" cy="50689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BC0E2FD" w14:textId="04FEFC77" w:rsidR="00774D37" w:rsidRPr="005B340C" w:rsidRDefault="00774D37" w:rsidP="0065542A">
                              <w:pPr>
                                <w:spacing w:line="240" w:lineRule="auto"/>
                                <w:jc w:val="center"/>
                                <w:rPr>
                                  <w:rFonts w:ascii="Times New Roman" w:hAnsi="Times New Roman" w:cs="Times New Roman"/>
                                  <w:sz w:val="20"/>
                                  <w:szCs w:val="20"/>
                                </w:rPr>
                              </w:pPr>
                              <w:r>
                                <w:rPr>
                                  <w:rFonts w:ascii="Times New Roman" w:hAnsi="Times New Roman" w:cs="Times New Roman"/>
                                  <w:iCs/>
                                  <w:sz w:val="20"/>
                                  <w:szCs w:val="20"/>
                                </w:rPr>
                                <w:t>Pengambilan data awal</w:t>
                              </w:r>
                              <w:r w:rsidRPr="005B340C">
                                <w:rPr>
                                  <w:rFonts w:ascii="Times New Roman" w:hAnsi="Times New Roman" w:cs="Times New Roman"/>
                                  <w:i/>
                                  <w:iCs/>
                                  <w:sz w:val="20"/>
                                  <w:szCs w:val="20"/>
                                </w:rPr>
                                <w:t xml:space="preserve"> </w:t>
                              </w:r>
                              <w:r w:rsidRPr="005B340C">
                                <w:rPr>
                                  <w:rFonts w:ascii="Times New Roman" w:hAnsi="Times New Roman" w:cs="Times New Roman"/>
                                  <w:sz w:val="20"/>
                                  <w:szCs w:val="20"/>
                                </w:rPr>
                                <w:t>(O</w:t>
                              </w:r>
                              <w:r w:rsidRPr="005B340C">
                                <w:rPr>
                                  <w:rFonts w:ascii="Times New Roman" w:hAnsi="Times New Roman" w:cs="Times New Roman"/>
                                  <w:sz w:val="20"/>
                                  <w:szCs w:val="20"/>
                                  <w:vertAlign w:val="subscript"/>
                                </w:rPr>
                                <w:t>1</w:t>
                              </w:r>
                              <w:r w:rsidRPr="005B340C">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3D022C" id="Group 54" o:spid="_x0000_s1026" style="position:absolute;left:0;text-align:left;margin-left:153.6pt;margin-top:72.75pt;width:113pt;height:303pt;z-index:251656704;mso-width-relative:margin;mso-height-relative:margin" coordsize="13556,34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">
                <v:roundrect id="Rounded Rectangle 55" o:spid="_x0000_s1027" style="position:absolute;top:9726;width:13556;height:110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xK+8IA&#10;AADbAAAADwAAAGRycy9kb3ducmV2LnhtbESPwWrDMBBE74H+g9hCL6GRY7AJbpRQGkzbY5JCr4u1&#10;tU2tlbE2tvP3UaGQ4zAzb5jtfnadGmkIrWcD61UCirjytuXawNe5fN6ACoJssfNMBq4UYL97WGyx&#10;sH7iI40nqVWEcCjQQCPSF1qHqiGHYeV74uj9+MGhRDnU2g44RbjrdJokuXbYclxosKe3hqrf08UZ&#10;CN9jujzkotcZl8mI/fvnRtiYp8f59QWU0Cz38H/7wxrIMvj7En+A3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Er7wgAAANsAAAAPAAAAAAAAAAAAAAAAAJgCAABkcnMvZG93&#10;bnJldi54bWxQSwUGAAAAAAQABAD1AAAAhwMAAAAA&#10;" fillcolor="white [3201]" strokecolor="#f79646 [3209]" strokeweight="2pt">
                  <v:textbox>
                    <w:txbxContent>
                      <w:p w14:paraId="2AF09DA6" w14:textId="223D4833" w:rsidR="00774D37" w:rsidRPr="005B340C" w:rsidRDefault="00774D37" w:rsidP="0065542A">
                        <w:pPr>
                          <w:spacing w:line="240" w:lineRule="auto"/>
                          <w:rPr>
                            <w:rFonts w:ascii="Times New Roman" w:hAnsi="Times New Roman" w:cs="Times New Roman"/>
                            <w:sz w:val="20"/>
                            <w:szCs w:val="20"/>
                          </w:rPr>
                        </w:pPr>
                        <w:r w:rsidRPr="005B340C">
                          <w:rPr>
                            <w:rFonts w:ascii="Times New Roman" w:hAnsi="Times New Roman" w:cs="Times New Roman"/>
                            <w:sz w:val="20"/>
                            <w:szCs w:val="20"/>
                          </w:rPr>
                          <w:t xml:space="preserve">Pembelajaran berbasis </w:t>
                        </w:r>
                        <w:r>
                          <w:rPr>
                            <w:rFonts w:ascii="Times New Roman" w:hAnsi="Times New Roman" w:cs="Times New Roman"/>
                            <w:sz w:val="20"/>
                            <w:szCs w:val="20"/>
                          </w:rPr>
                          <w:t xml:space="preserve">aplikasi </w:t>
                        </w:r>
                        <w:r>
                          <w:rPr>
                            <w:rFonts w:ascii="Times New Roman" w:hAnsi="Times New Roman" w:cs="Times New Roman"/>
                            <w:i/>
                            <w:sz w:val="20"/>
                            <w:szCs w:val="20"/>
                          </w:rPr>
                          <w:t xml:space="preserve">Augmented Reality </w:t>
                        </w:r>
                        <w:r w:rsidRPr="005B340C">
                          <w:rPr>
                            <w:rFonts w:ascii="Times New Roman" w:hAnsi="Times New Roman" w:cs="Times New Roman"/>
                            <w:sz w:val="20"/>
                            <w:szCs w:val="20"/>
                          </w:rPr>
                          <w:t xml:space="preserve">dan pembelajaran non </w:t>
                        </w:r>
                        <w:r>
                          <w:rPr>
                            <w:rFonts w:ascii="Times New Roman" w:hAnsi="Times New Roman" w:cs="Times New Roman"/>
                            <w:sz w:val="20"/>
                            <w:szCs w:val="20"/>
                          </w:rPr>
                          <w:t xml:space="preserve">aplikasi </w:t>
                        </w:r>
                        <w:r>
                          <w:rPr>
                            <w:rFonts w:ascii="Times New Roman" w:hAnsi="Times New Roman" w:cs="Times New Roman"/>
                            <w:i/>
                            <w:sz w:val="20"/>
                            <w:szCs w:val="20"/>
                          </w:rPr>
                          <w:t>Augmented Reality</w:t>
                        </w:r>
                        <w:r w:rsidRPr="005B340C">
                          <w:rPr>
                            <w:rFonts w:ascii="Times New Roman" w:hAnsi="Times New Roman" w:cs="Times New Roman"/>
                            <w:sz w:val="20"/>
                            <w:szCs w:val="20"/>
                          </w:rPr>
                          <w:t xml:space="preserve"> untuk kelas kontrol</w:t>
                        </w:r>
                      </w:p>
                      <w:p w14:paraId="6BDCA03A" w14:textId="77777777" w:rsidR="00774D37" w:rsidRDefault="00774D37" w:rsidP="0065542A">
                        <w:pPr>
                          <w:jc w:val="center"/>
                        </w:pPr>
                      </w:p>
                    </w:txbxContent>
                  </v:textbox>
                </v:roundrect>
                <v:roundrect id="Rounded Rectangle 56" o:spid="_x0000_s1028" style="position:absolute;top:26745;width:13550;height:780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7UjMAA&#10;AADbAAAADwAAAGRycy9kb3ducmV2LnhtbESPwYrCQBBE78L+w9ALXkQnCgaJjrKsiHpcXdhrk2mT&#10;YKYnZNoY/94RhD0WVfWKWm16V6uO2lB5NjCdJKCIc28rLgz8nnfjBaggyBZrz2TgQQE264/BCjPr&#10;7/xD3UkKFSEcMjRQijSZ1iEvyWGY+IY4ehffOpQo20LbFu8R7mo9S5JUO6w4LpTY0HdJ+fV0cwbC&#10;XzcbbVPR0znvkg6b/XEhbMzws/9aghLq5T/8bh+sgXkKry/xB+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07UjMAAAADbAAAADwAAAAAAAAAAAAAAAACYAgAAZHJzL2Rvd25y&#10;ZXYueG1sUEsFBgAAAAAEAAQA9QAAAIUDAAAAAA==&#10;" fillcolor="white [3201]" strokecolor="#f79646 [3209]" strokeweight="2pt">
                  <v:textbox>
                    <w:txbxContent>
                      <w:p w14:paraId="09FBBBE2" w14:textId="45281202" w:rsidR="00774D37" w:rsidRPr="005B340C" w:rsidRDefault="00774D37" w:rsidP="0065542A">
                        <w:pPr>
                          <w:rPr>
                            <w:rFonts w:ascii="Times New Roman" w:hAnsi="Times New Roman" w:cs="Times New Roman"/>
                            <w:sz w:val="20"/>
                            <w:szCs w:val="20"/>
                          </w:rPr>
                        </w:pPr>
                        <w:r>
                          <w:rPr>
                            <w:rFonts w:ascii="Times New Roman" w:hAnsi="Times New Roman" w:cs="Times New Roman"/>
                            <w:iCs/>
                            <w:sz w:val="20"/>
                            <w:szCs w:val="20"/>
                          </w:rPr>
                          <w:t>Pengambilan data akhir</w:t>
                        </w:r>
                        <w:r w:rsidRPr="005B340C">
                          <w:rPr>
                            <w:rFonts w:ascii="Times New Roman" w:hAnsi="Times New Roman" w:cs="Times New Roman"/>
                            <w:i/>
                            <w:iCs/>
                            <w:sz w:val="20"/>
                            <w:szCs w:val="20"/>
                          </w:rPr>
                          <w:t xml:space="preserve"> </w:t>
                        </w:r>
                        <w:r w:rsidRPr="005B340C">
                          <w:rPr>
                            <w:rFonts w:ascii="Times New Roman" w:hAnsi="Times New Roman" w:cs="Times New Roman"/>
                            <w:sz w:val="20"/>
                            <w:szCs w:val="20"/>
                          </w:rPr>
                          <w:t>(O</w:t>
                        </w:r>
                        <w:r w:rsidRPr="005B340C">
                          <w:rPr>
                            <w:rFonts w:ascii="Times New Roman" w:hAnsi="Times New Roman" w:cs="Times New Roman"/>
                            <w:sz w:val="20"/>
                            <w:szCs w:val="20"/>
                            <w:vertAlign w:val="subscript"/>
                          </w:rPr>
                          <w:t>2</w:t>
                        </w:r>
                        <w:r w:rsidRPr="005B340C">
                          <w:rPr>
                            <w:rFonts w:ascii="Times New Roman" w:hAnsi="Times New Roman" w:cs="Times New Roman"/>
                            <w:sz w:val="20"/>
                            <w:szCs w:val="20"/>
                          </w:rPr>
                          <w:t>)</w:t>
                        </w:r>
                        <w:r>
                          <w:rPr>
                            <w:rFonts w:ascii="Times New Roman" w:hAnsi="Times New Roman" w:cs="Times New Roman"/>
                            <w:sz w:val="20"/>
                            <w:szCs w:val="20"/>
                          </w:rPr>
                          <w:t xml:space="preserve"> </w:t>
                        </w:r>
                      </w:p>
                      <w:p w14:paraId="19639110" w14:textId="77777777" w:rsidR="00774D37" w:rsidRDefault="00774D37" w:rsidP="0065542A">
                        <w:pPr>
                          <w:jc w:val="center"/>
                        </w:pP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7" o:spid="_x0000_s1029" type="#_x0000_t67" style="position:absolute;left:4572;top:21674;width:3993;height:43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rG8UA&#10;AADbAAAADwAAAGRycy9kb3ducmV2LnhtbESPW4vCMBSE3wX/QziCb2vqgrdqFHERFi+IFwTfjs2x&#10;LTYnpclq/febhQUfh5n5hpnMalOIB1Uut6yg24lAECdW55wqOB2XH0MQziNrLCyTghc5mE2bjQnG&#10;2j55T4+DT0WAsItRQeZ9GUvpkowMuo4tiYN3s5VBH2SVSl3hM8BNIT+jqC8N5hwWMixpkVFyP/wY&#10;BYP6nve285XclF+b8+js17v95apUu1XPxyA81f4d/m9/awW9Afx9CT9AT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sbxQAAANsAAAAPAAAAAAAAAAAAAAAAAJgCAABkcnMv&#10;ZG93bnJldi54bWxQSwUGAAAAAAQABAD1AAAAigMAAAAA&#10;" adj="11775" fillcolor="#fbcaa2 [1625]" strokecolor="#f68c36 [3049]">
                  <v:fill color2="#fdefe3 [505]" rotate="t" angle="180" colors="0 #ffbe86;22938f #ffd0aa;1 #ffebdb" focus="100%" type="gradient"/>
                  <v:shadow on="t" color="black" opacity="24903f" origin=",.5" offset="0,.55556mm"/>
                </v:shape>
                <v:shape id="Down Arrow 58" o:spid="_x0000_s1030" type="#_x0000_t67" style="position:absolute;left:4474;top:5836;width:3988;height:32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i2dsIA&#10;AADbAAAADwAAAGRycy9kb3ducmV2LnhtbERPXWvCMBR9H+w/hDvYy9DUsYlUo4jbmAORrer7pbk2&#10;tc1NSTKt/355EPZ4ON+zRW9bcSYfascKRsMMBHHpdM2Vgv3uYzABESKyxtYxKbhSgMX8/m6GuXYX&#10;/qFzESuRQjjkqMDE2OVShtKQxTB0HXHijs5bjAn6SmqPlxRuW/mcZWNpsebUYLCjlaGyKX6tgq/N&#10;91abl+azeD80T9XG7Ty/nZR6fOiXUxCR+vgvvrnXWsFrGpu+pB8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Z2wgAAANsAAAAPAAAAAAAAAAAAAAAAAJgCAABkcnMvZG93&#10;bnJldi54bWxQSwUGAAAAAAQABAD1AAAAhwMAAAAA&#10;" adj="10800" fillcolor="#fbcaa2 [1625]" strokecolor="#f68c36 [3049]">
                  <v:fill color2="#fdefe3 [505]" rotate="t" angle="180" colors="0 #ffbe86;22938f #ffd0aa;1 #ffebdb" focus="100%" type="gradient"/>
                  <v:shadow on="t" color="black" opacity="24903f" origin=",.5" offset="0,.55556mm"/>
                </v:shape>
                <v:roundrect id="Rounded Rectangle 59" o:spid="_x0000_s1031" style="position:absolute;width:12865;height:506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FA/sIA&#10;AADbAAAADwAAAGRycy9kb3ducmV2LnhtbESPQWvCQBSE7wX/w/IEL0U3CgkaXUUsoe2xtuD1kX1N&#10;QrNvQ/Y1if++Wyj0OMzMN8zhNLlWDdSHxrOB9SoBRVx623Bl4OO9WG5BBUG22HomA3cKcDrOHg6Y&#10;Wz/yGw1XqVSEcMjRQC3S5VqHsiaHYeU74uh9+t6hRNlX2vY4Rrhr9SZJMu2w4bhQY0eXmsqv67cz&#10;EG7D5vEpE71OuUgG7J5ft8LGLObTeQ9KaJL/8F/7xRpId/D7Jf4Af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0UD+wgAAANsAAAAPAAAAAAAAAAAAAAAAAJgCAABkcnMvZG93&#10;bnJldi54bWxQSwUGAAAAAAQABAD1AAAAhwMAAAAA&#10;" fillcolor="white [3201]" strokecolor="#f79646 [3209]" strokeweight="2pt">
                  <v:textbox>
                    <w:txbxContent>
                      <w:p w14:paraId="1BC0E2FD" w14:textId="04FEFC77" w:rsidR="00774D37" w:rsidRPr="005B340C" w:rsidRDefault="00774D37" w:rsidP="0065542A">
                        <w:pPr>
                          <w:spacing w:line="240" w:lineRule="auto"/>
                          <w:jc w:val="center"/>
                          <w:rPr>
                            <w:rFonts w:ascii="Times New Roman" w:hAnsi="Times New Roman" w:cs="Times New Roman"/>
                            <w:sz w:val="20"/>
                            <w:szCs w:val="20"/>
                          </w:rPr>
                        </w:pPr>
                        <w:r>
                          <w:rPr>
                            <w:rFonts w:ascii="Times New Roman" w:hAnsi="Times New Roman" w:cs="Times New Roman"/>
                            <w:iCs/>
                            <w:sz w:val="20"/>
                            <w:szCs w:val="20"/>
                          </w:rPr>
                          <w:t>Pengambilan data awal</w:t>
                        </w:r>
                        <w:r w:rsidRPr="005B340C">
                          <w:rPr>
                            <w:rFonts w:ascii="Times New Roman" w:hAnsi="Times New Roman" w:cs="Times New Roman"/>
                            <w:i/>
                            <w:iCs/>
                            <w:sz w:val="20"/>
                            <w:szCs w:val="20"/>
                          </w:rPr>
                          <w:t xml:space="preserve"> </w:t>
                        </w:r>
                        <w:r w:rsidRPr="005B340C">
                          <w:rPr>
                            <w:rFonts w:ascii="Times New Roman" w:hAnsi="Times New Roman" w:cs="Times New Roman"/>
                            <w:sz w:val="20"/>
                            <w:szCs w:val="20"/>
                          </w:rPr>
                          <w:t>(O</w:t>
                        </w:r>
                        <w:r w:rsidRPr="005B340C">
                          <w:rPr>
                            <w:rFonts w:ascii="Times New Roman" w:hAnsi="Times New Roman" w:cs="Times New Roman"/>
                            <w:sz w:val="20"/>
                            <w:szCs w:val="20"/>
                            <w:vertAlign w:val="subscript"/>
                          </w:rPr>
                          <w:t>1</w:t>
                        </w:r>
                        <w:r w:rsidRPr="005B340C">
                          <w:rPr>
                            <w:rFonts w:ascii="Times New Roman" w:hAnsi="Times New Roman" w:cs="Times New Roman"/>
                            <w:sz w:val="20"/>
                            <w:szCs w:val="20"/>
                          </w:rPr>
                          <w:t>)</w:t>
                        </w:r>
                      </w:p>
                    </w:txbxContent>
                  </v:textbox>
                </v:roundrect>
              </v:group>
            </w:pict>
          </mc:Fallback>
        </mc:AlternateContent>
      </w:r>
      <w:r w:rsidRPr="00FA449A">
        <w:rPr>
          <w:rFonts w:ascii="Times New Roman" w:hAnsi="Times New Roman" w:cs="Times New Roman"/>
          <w:b/>
          <w:noProof/>
          <w:color w:val="000000" w:themeColor="text1"/>
          <w:sz w:val="24"/>
          <w:szCs w:val="24"/>
        </w:rPr>
        <mc:AlternateContent>
          <mc:Choice Requires="wpg">
            <w:drawing>
              <wp:anchor distT="0" distB="0" distL="114300" distR="114300" simplePos="0" relativeHeight="251655680" behindDoc="0" locked="0" layoutInCell="1" allowOverlap="1" wp14:anchorId="16B0ABD6" wp14:editId="4FD0F17C">
                <wp:simplePos x="0" y="0"/>
                <wp:positionH relativeFrom="column">
                  <wp:posOffset>7620</wp:posOffset>
                </wp:positionH>
                <wp:positionV relativeFrom="paragraph">
                  <wp:posOffset>885825</wp:posOffset>
                </wp:positionV>
                <wp:extent cx="1405890" cy="3829050"/>
                <wp:effectExtent l="0" t="0" r="22860" b="19050"/>
                <wp:wrapNone/>
                <wp:docPr id="60" name="Group 60"/>
                <wp:cNvGraphicFramePr/>
                <a:graphic xmlns:a="http://schemas.openxmlformats.org/drawingml/2006/main">
                  <a:graphicData uri="http://schemas.microsoft.com/office/word/2010/wordprocessingGroup">
                    <wpg:wgp>
                      <wpg:cNvGrpSpPr/>
                      <wpg:grpSpPr>
                        <a:xfrm>
                          <a:off x="0" y="0"/>
                          <a:ext cx="1405890" cy="3829050"/>
                          <a:chOff x="-1123" y="1270"/>
                          <a:chExt cx="1284854" cy="2934846"/>
                        </a:xfrm>
                      </wpg:grpSpPr>
                      <wps:wsp>
                        <wps:cNvPr id="61" name="Rounded Rectangle 61"/>
                        <wps:cNvSpPr/>
                        <wps:spPr>
                          <a:xfrm>
                            <a:off x="30" y="1270"/>
                            <a:ext cx="1240158" cy="843304"/>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51D0C506" w14:textId="77777777" w:rsidR="00774D37" w:rsidRPr="005B340C" w:rsidRDefault="00774D37" w:rsidP="0065542A">
                              <w:pPr>
                                <w:spacing w:line="240" w:lineRule="auto"/>
                                <w:rPr>
                                  <w:rFonts w:ascii="Times New Roman" w:hAnsi="Times New Roman" w:cs="Times New Roman"/>
                                  <w:sz w:val="20"/>
                                </w:rPr>
                              </w:pPr>
                              <w:r w:rsidRPr="005B340C">
                                <w:rPr>
                                  <w:rFonts w:ascii="Times New Roman" w:hAnsi="Times New Roman" w:cs="Times New Roman"/>
                                  <w:sz w:val="20"/>
                                </w:rPr>
                                <w:t xml:space="preserve">Pendahuluan, studi literatur, </w:t>
                              </w:r>
                              <w:r>
                                <w:rPr>
                                  <w:rFonts w:ascii="Times New Roman" w:hAnsi="Times New Roman" w:cs="Times New Roman"/>
                                  <w:sz w:val="20"/>
                                </w:rPr>
                                <w:t>analisis materi pembelajaran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ounded Rectangle 62"/>
                        <wps:cNvSpPr/>
                        <wps:spPr>
                          <a:xfrm>
                            <a:off x="129452" y="1178968"/>
                            <a:ext cx="1154279" cy="41383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51234B19" w14:textId="71C5B503" w:rsidR="00774D37" w:rsidRPr="00FD57A7" w:rsidRDefault="00774D37" w:rsidP="0065542A">
                              <w:pPr>
                                <w:spacing w:line="240" w:lineRule="auto"/>
                                <w:rPr>
                                  <w:rFonts w:ascii="Times New Roman" w:hAnsi="Times New Roman" w:cs="Times New Roman"/>
                                  <w:i/>
                                  <w:sz w:val="20"/>
                                  <w:szCs w:val="20"/>
                                </w:rPr>
                              </w:pPr>
                              <w:r>
                                <w:rPr>
                                  <w:rFonts w:ascii="Times New Roman" w:hAnsi="Times New Roman" w:cs="Times New Roman"/>
                                  <w:sz w:val="20"/>
                                  <w:szCs w:val="20"/>
                                </w:rPr>
                                <w:t>Pemilihan sampel penelitian</w:t>
                              </w:r>
                            </w:p>
                            <w:p w14:paraId="5204E8B4" w14:textId="77777777" w:rsidR="00774D37" w:rsidRPr="00DB7C36" w:rsidRDefault="00774D37" w:rsidP="0065542A">
                              <w:pPr>
                                <w:spacing w:line="240" w:lineRule="auto"/>
                                <w:jc w:val="center"/>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ounded Rectangle 63"/>
                        <wps:cNvSpPr/>
                        <wps:spPr>
                          <a:xfrm>
                            <a:off x="-1123" y="2133899"/>
                            <a:ext cx="1241708" cy="802217"/>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21602D70" w14:textId="77777777" w:rsidR="00774D37" w:rsidRPr="005B340C" w:rsidRDefault="00774D37" w:rsidP="0065542A">
                              <w:pPr>
                                <w:rPr>
                                  <w:rFonts w:ascii="Times New Roman" w:hAnsi="Times New Roman" w:cs="Times New Roman"/>
                                  <w:sz w:val="20"/>
                                  <w:szCs w:val="24"/>
                                </w:rPr>
                              </w:pPr>
                              <w:r w:rsidRPr="005B340C">
                                <w:rPr>
                                  <w:rFonts w:ascii="Times New Roman" w:hAnsi="Times New Roman" w:cs="Times New Roman"/>
                                  <w:sz w:val="20"/>
                                  <w:szCs w:val="24"/>
                                </w:rPr>
                                <w:t>Pembuatan perangkat pembelajaran (RPP, LKS)</w:t>
                              </w:r>
                              <w:r>
                                <w:rPr>
                                  <w:rFonts w:ascii="Times New Roman" w:hAnsi="Times New Roman" w:cs="Times New Roman"/>
                                  <w:sz w:val="20"/>
                                  <w:szCs w:val="24"/>
                                </w:rPr>
                                <w:t xml:space="preserve"> dan instrumen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Down Arrow 459"/>
                        <wps:cNvSpPr/>
                        <wps:spPr>
                          <a:xfrm>
                            <a:off x="461980" y="886644"/>
                            <a:ext cx="304800" cy="283779"/>
                          </a:xfrm>
                          <a:prstGeom prst="downArrow">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Down Arrow 460"/>
                        <wps:cNvSpPr/>
                        <wps:spPr>
                          <a:xfrm>
                            <a:off x="474244" y="1820488"/>
                            <a:ext cx="304800" cy="283210"/>
                          </a:xfrm>
                          <a:prstGeom prst="downArrow">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B0ABD6" id="Group 60" o:spid="_x0000_s1032" style="position:absolute;left:0;text-align:left;margin-left:.6pt;margin-top:69.75pt;width:110.7pt;height:301.5pt;z-index:251655680;mso-width-relative:margin;mso-height-relative:margin" coordorigin="-11,12" coordsize="12848,29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">
                <v:roundrect id="Rounded Rectangle 61" o:spid="_x0000_s1033" style="position:absolute;top:12;width:12401;height:84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fzf8EA&#10;AADbAAAADwAAAGRycy9kb3ducmV2LnhtbESPzarCMBSE94LvEI5wd5roQqQaRS4IFe/Gn427Y3Ns&#10;ym1OShO1vr0RBJfDzHzDLFadq8Wd2lB51jAeKRDEhTcVlxpOx81wBiJEZIO1Z9LwpACrZb+3wMz4&#10;B+/pfoilSBAOGWqwMTaZlKGw5DCMfEOcvKtvHcYk21KaFh8J7mo5UWoqHVacFiw29Gup+D/cnIb1&#10;Jc/tbMeTujn/bdXJbJWpzlr/DLr1HESkLn7Dn3ZuNEzH8P6Sf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H83/BAAAA2wAAAA8AAAAAAAAAAAAAAAAAmAIAAGRycy9kb3du&#10;cmV2LnhtbFBLBQYAAAAABAAEAPUAAACGAwAAAAA=&#10;" fillcolor="white [3201]" strokecolor="#c0504d [3205]" strokeweight="2pt">
                  <v:textbox>
                    <w:txbxContent>
                      <w:p w14:paraId="51D0C506" w14:textId="77777777" w:rsidR="00774D37" w:rsidRPr="005B340C" w:rsidRDefault="00774D37" w:rsidP="0065542A">
                        <w:pPr>
                          <w:spacing w:line="240" w:lineRule="auto"/>
                          <w:rPr>
                            <w:rFonts w:ascii="Times New Roman" w:hAnsi="Times New Roman" w:cs="Times New Roman"/>
                            <w:sz w:val="20"/>
                          </w:rPr>
                        </w:pPr>
                        <w:r w:rsidRPr="005B340C">
                          <w:rPr>
                            <w:rFonts w:ascii="Times New Roman" w:hAnsi="Times New Roman" w:cs="Times New Roman"/>
                            <w:sz w:val="20"/>
                          </w:rPr>
                          <w:t xml:space="preserve">Pendahuluan, studi literatur, </w:t>
                        </w:r>
                        <w:r>
                          <w:rPr>
                            <w:rFonts w:ascii="Times New Roman" w:hAnsi="Times New Roman" w:cs="Times New Roman"/>
                            <w:sz w:val="20"/>
                          </w:rPr>
                          <w:t>analisis materi pembelajaran</w:t>
                        </w:r>
                      </w:p>
                    </w:txbxContent>
                  </v:textbox>
                </v:roundrect>
                <v:roundrect id="Rounded Rectangle 62" o:spid="_x0000_s1034" style="position:absolute;left:1294;top:11789;width:11543;height:41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tCMIA&#10;AADbAAAADwAAAGRycy9kb3ducmV2LnhtbESPQYvCMBSE78L+h/AW9qbJ9iBSjSKCUHEvq156ezbP&#10;pti8lCar9d9vBMHjMDPfMIvV4Fpxoz40njV8TxQI4sqbhmsNp+N2PAMRIrLB1jNpeFCA1fJjtMDc&#10;+Dv/0u0Qa5EgHHLUYGPscilDZclhmPiOOHkX3zuMSfa1ND3eE9y1MlNqKh02nBYsdrSxVF0Pf07D&#10;+lwUdrbnrO3Kn506mZ0yTan11+ewnoOINMR3+NUujIZpBs8v6Qf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W0IwgAAANsAAAAPAAAAAAAAAAAAAAAAAJgCAABkcnMvZG93&#10;bnJldi54bWxQSwUGAAAAAAQABAD1AAAAhwMAAAAA&#10;" fillcolor="white [3201]" strokecolor="#c0504d [3205]" strokeweight="2pt">
                  <v:textbox>
                    <w:txbxContent>
                      <w:p w14:paraId="51234B19" w14:textId="71C5B503" w:rsidR="00774D37" w:rsidRPr="00FD57A7" w:rsidRDefault="00774D37" w:rsidP="0065542A">
                        <w:pPr>
                          <w:spacing w:line="240" w:lineRule="auto"/>
                          <w:rPr>
                            <w:rFonts w:ascii="Times New Roman" w:hAnsi="Times New Roman" w:cs="Times New Roman"/>
                            <w:i/>
                            <w:sz w:val="20"/>
                            <w:szCs w:val="20"/>
                          </w:rPr>
                        </w:pPr>
                        <w:r>
                          <w:rPr>
                            <w:rFonts w:ascii="Times New Roman" w:hAnsi="Times New Roman" w:cs="Times New Roman"/>
                            <w:sz w:val="20"/>
                            <w:szCs w:val="20"/>
                          </w:rPr>
                          <w:t>Pemilihan sampel penelitian</w:t>
                        </w:r>
                      </w:p>
                      <w:p w14:paraId="5204E8B4" w14:textId="77777777" w:rsidR="00774D37" w:rsidRPr="00DB7C36" w:rsidRDefault="00774D37" w:rsidP="0065542A">
                        <w:pPr>
                          <w:spacing w:line="240" w:lineRule="auto"/>
                          <w:jc w:val="center"/>
                          <w:rPr>
                            <w:rFonts w:ascii="Times New Roman" w:hAnsi="Times New Roman" w:cs="Times New Roman"/>
                            <w:sz w:val="24"/>
                          </w:rPr>
                        </w:pPr>
                      </w:p>
                    </w:txbxContent>
                  </v:textbox>
                </v:roundrect>
                <v:roundrect id="Rounded Rectangle 63" o:spid="_x0000_s1035" style="position:absolute;left:-11;top:21338;width:12416;height:802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nIk8IA&#10;AADbAAAADwAAAGRycy9kb3ducmV2LnhtbESPQYvCMBSE78L+h/AW9qbJuiBSjSLCQkUvai/ens2z&#10;KTYvpYna/fcbQfA4zMw3zHzZu0bcqQu1Zw3fIwWCuPSm5kpDcfwdTkGEiGyw8Uwa/ijAcvExmGNm&#10;/IP3dD/ESiQIhww12BjbTMpQWnIYRr4lTt7Fdw5jkl0lTYePBHeNHCs1kQ5rTgsWW1pbKq+Hm9Ow&#10;Oue5nW553LSn3UYVZqNMfdL667NfzUBE6uM7/GrnRsPkB55f0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ciTwgAAANsAAAAPAAAAAAAAAAAAAAAAAJgCAABkcnMvZG93&#10;bnJldi54bWxQSwUGAAAAAAQABAD1AAAAhwMAAAAA&#10;" fillcolor="white [3201]" strokecolor="#c0504d [3205]" strokeweight="2pt">
                  <v:textbox>
                    <w:txbxContent>
                      <w:p w14:paraId="21602D70" w14:textId="77777777" w:rsidR="00774D37" w:rsidRPr="005B340C" w:rsidRDefault="00774D37" w:rsidP="0065542A">
                        <w:pPr>
                          <w:rPr>
                            <w:rFonts w:ascii="Times New Roman" w:hAnsi="Times New Roman" w:cs="Times New Roman"/>
                            <w:sz w:val="20"/>
                            <w:szCs w:val="24"/>
                          </w:rPr>
                        </w:pPr>
                        <w:r w:rsidRPr="005B340C">
                          <w:rPr>
                            <w:rFonts w:ascii="Times New Roman" w:hAnsi="Times New Roman" w:cs="Times New Roman"/>
                            <w:sz w:val="20"/>
                            <w:szCs w:val="24"/>
                          </w:rPr>
                          <w:t>Pembuatan perangkat pembelajaran (RPP, LKS)</w:t>
                        </w:r>
                        <w:r>
                          <w:rPr>
                            <w:rFonts w:ascii="Times New Roman" w:hAnsi="Times New Roman" w:cs="Times New Roman"/>
                            <w:sz w:val="20"/>
                            <w:szCs w:val="24"/>
                          </w:rPr>
                          <w:t xml:space="preserve"> dan instrumen penelitian</w:t>
                        </w:r>
                      </w:p>
                    </w:txbxContent>
                  </v:textbox>
                </v:roundrect>
                <v:shape id="Down Arrow 459" o:spid="_x0000_s1036" type="#_x0000_t67" style="position:absolute;left:4619;top:8866;width:3048;height:28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HH8YA&#10;AADcAAAADwAAAGRycy9kb3ducmV2LnhtbESPS2sCQRCE74H8h6EDucXZPIy6OkoQkoiXxBdem512&#10;Z8lOz7LT6vrvnUAgx6KqvqIms87X6kRtrAIbeOxloIiLYCsuDWw37w9DUFGQLdaBycCFIsymtzcT&#10;zG0484pOaylVgnDM0YATaXKtY+HIY+yFhjh5h9B6lCTbUtsWzwnua/2UZa/aY8VpwWFDc0fFz/ro&#10;DSz3zpaD793XfLuU0fHj+VMObm/M/V33NgYl1Ml/+K+9sAZe+iP4PZOOgJ5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HH8YAAADcAAAADwAAAAAAAAAAAAAAAACYAgAAZHJz&#10;L2Rvd25yZXYueG1sUEsFBgAAAAAEAAQA9QAAAIsDAAAAAA==&#10;" adj="10800" fillcolor="#bfb1d0 [1623]" strokecolor="#795d9b [3047]">
                  <v:fill color2="#ece7f1 [503]" rotate="t" angle="180" colors="0 #c9b5e8;22938f #d9cbee;1 #f0eaf9" focus="100%" type="gradient"/>
                  <v:shadow on="t" color="black" opacity="24903f" origin=",.5" offset="0,.55556mm"/>
                </v:shape>
                <v:shape id="Down Arrow 460" o:spid="_x0000_s1037" type="#_x0000_t67" style="position:absolute;left:4742;top:18204;width:3048;height:2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6kP8IA&#10;AADcAAAADwAAAGRycy9kb3ducmV2LnhtbERPS2sCMRC+C/6HMEJvNVtbbLs1ShF84EVrLV6HzbhZ&#10;upksm1G3/94cCh4/vvdk1vlaXaiNVWADT8MMFHERbMWlgcP34vENVBRki3VgMvBHEWbTfm+CuQ1X&#10;/qLLXkqVQjjmaMCJNLnWsXDkMQ5DQ5y4U2g9SoJtqW2L1xTuaz3KsrH2WHFqcNjQ3FHxuz97A5uj&#10;s+Xr7mc7P2zk/bx8XsnJHY15GHSfH6CEOrmL/91ra+BlnOanM+kI6O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fqQ/wgAAANwAAAAPAAAAAAAAAAAAAAAAAJgCAABkcnMvZG93&#10;bnJldi54bWxQSwUGAAAAAAQABAD1AAAAhwMAAAAA&#10;" adj="10800" fillcolor="#bfb1d0 [1623]" strokecolor="#795d9b [3047]">
                  <v:fill color2="#ece7f1 [503]" rotate="t" angle="180" colors="0 #c9b5e8;22938f #d9cbee;1 #f0eaf9" focus="100%" type="gradient"/>
                  <v:shadow on="t" color="black" opacity="24903f" origin=",.5" offset="0,.55556mm"/>
                </v:shape>
              </v:group>
            </w:pict>
          </mc:Fallback>
        </mc:AlternateContent>
      </w:r>
      <w:r w:rsidRPr="00FA449A">
        <w:rPr>
          <w:rFonts w:ascii="Times New Roman" w:hAnsi="Times New Roman" w:cs="Times New Roman"/>
          <w:b/>
          <w:noProof/>
          <w:color w:val="000000" w:themeColor="text1"/>
          <w:sz w:val="24"/>
          <w:szCs w:val="24"/>
        </w:rPr>
        <mc:AlternateContent>
          <mc:Choice Requires="wpg">
            <w:drawing>
              <wp:anchor distT="0" distB="0" distL="114300" distR="114300" simplePos="0" relativeHeight="251654656" behindDoc="0" locked="0" layoutInCell="1" allowOverlap="1" wp14:anchorId="740D6431" wp14:editId="40C9B1EC">
                <wp:simplePos x="0" y="0"/>
                <wp:positionH relativeFrom="column">
                  <wp:posOffset>3889578</wp:posOffset>
                </wp:positionH>
                <wp:positionV relativeFrom="paragraph">
                  <wp:posOffset>883285</wp:posOffset>
                </wp:positionV>
                <wp:extent cx="1079770" cy="3418278"/>
                <wp:effectExtent l="0" t="0" r="25400" b="10795"/>
                <wp:wrapNone/>
                <wp:docPr id="462" name="Group 462"/>
                <wp:cNvGraphicFramePr/>
                <a:graphic xmlns:a="http://schemas.openxmlformats.org/drawingml/2006/main">
                  <a:graphicData uri="http://schemas.microsoft.com/office/word/2010/wordprocessingGroup">
                    <wpg:wgp>
                      <wpg:cNvGrpSpPr/>
                      <wpg:grpSpPr>
                        <a:xfrm>
                          <a:off x="0" y="0"/>
                          <a:ext cx="1079770" cy="3418278"/>
                          <a:chOff x="0" y="0"/>
                          <a:chExt cx="1302692" cy="3422864"/>
                        </a:xfrm>
                      </wpg:grpSpPr>
                      <wps:wsp>
                        <wps:cNvPr id="463" name="Rounded Rectangle 463"/>
                        <wps:cNvSpPr/>
                        <wps:spPr>
                          <a:xfrm>
                            <a:off x="0" y="0"/>
                            <a:ext cx="1302692" cy="546100"/>
                          </a:xfrm>
                          <a:prstGeom prst="round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01BBF8AF" w14:textId="77777777" w:rsidR="00774D37" w:rsidRPr="005B340C" w:rsidRDefault="00774D37" w:rsidP="0065542A">
                              <w:pPr>
                                <w:jc w:val="center"/>
                                <w:rPr>
                                  <w:rFonts w:ascii="Times New Roman" w:hAnsi="Times New Roman" w:cs="Times New Roman"/>
                                  <w:sz w:val="20"/>
                                </w:rPr>
                              </w:pPr>
                              <w:r w:rsidRPr="005B340C">
                                <w:rPr>
                                  <w:rFonts w:ascii="Times New Roman" w:hAnsi="Times New Roman" w:cs="Times New Roman"/>
                                  <w:sz w:val="20"/>
                                </w:rPr>
                                <w:t>Analisis data hasil penelitian</w:t>
                              </w:r>
                            </w:p>
                            <w:p w14:paraId="234000A2" w14:textId="77777777" w:rsidR="00774D37" w:rsidRPr="00DB7C36" w:rsidRDefault="00774D37" w:rsidP="0065542A">
                              <w:pPr>
                                <w:jc w:val="center"/>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Rounded Rectangle 464"/>
                        <wps:cNvSpPr/>
                        <wps:spPr>
                          <a:xfrm>
                            <a:off x="0" y="976045"/>
                            <a:ext cx="1302385" cy="546100"/>
                          </a:xfrm>
                          <a:prstGeom prst="round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6964FD06" w14:textId="77777777" w:rsidR="00774D37" w:rsidRPr="005B340C" w:rsidRDefault="00774D37" w:rsidP="0065542A">
                              <w:pPr>
                                <w:jc w:val="center"/>
                                <w:rPr>
                                  <w:rFonts w:ascii="Times New Roman" w:hAnsi="Times New Roman" w:cs="Times New Roman"/>
                                  <w:sz w:val="20"/>
                                </w:rPr>
                              </w:pPr>
                              <w:r w:rsidRPr="005B340C">
                                <w:rPr>
                                  <w:rFonts w:ascii="Times New Roman" w:hAnsi="Times New Roman" w:cs="Times New Roman"/>
                                  <w:sz w:val="20"/>
                                </w:rPr>
                                <w:t>Pembahasan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Rounded Rectangle 465"/>
                        <wps:cNvSpPr/>
                        <wps:spPr>
                          <a:xfrm>
                            <a:off x="0" y="1890445"/>
                            <a:ext cx="1302692" cy="546100"/>
                          </a:xfrm>
                          <a:prstGeom prst="round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624BCC88" w14:textId="77777777" w:rsidR="00774D37" w:rsidRPr="005B340C" w:rsidRDefault="00774D37" w:rsidP="0065542A">
                              <w:pPr>
                                <w:spacing w:line="240" w:lineRule="auto"/>
                                <w:jc w:val="center"/>
                                <w:rPr>
                                  <w:rFonts w:ascii="Times New Roman" w:hAnsi="Times New Roman" w:cs="Times New Roman"/>
                                  <w:sz w:val="20"/>
                                </w:rPr>
                              </w:pPr>
                              <w:r w:rsidRPr="005B340C">
                                <w:rPr>
                                  <w:rFonts w:ascii="Times New Roman" w:hAnsi="Times New Roman" w:cs="Times New Roman"/>
                                  <w:sz w:val="20"/>
                                </w:rPr>
                                <w:t>Penarikan kesimpulan</w:t>
                              </w:r>
                            </w:p>
                            <w:p w14:paraId="10F27931" w14:textId="77777777" w:rsidR="00774D37" w:rsidRDefault="00774D37" w:rsidP="006554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 name="Rounded Rectangle 466"/>
                        <wps:cNvSpPr/>
                        <wps:spPr>
                          <a:xfrm>
                            <a:off x="0" y="2876764"/>
                            <a:ext cx="1302692" cy="546100"/>
                          </a:xfrm>
                          <a:prstGeom prst="round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412002F9" w14:textId="77777777" w:rsidR="00774D37" w:rsidRPr="005B340C" w:rsidRDefault="00774D37" w:rsidP="0065542A">
                              <w:pPr>
                                <w:spacing w:line="240" w:lineRule="auto"/>
                                <w:jc w:val="center"/>
                                <w:rPr>
                                  <w:rFonts w:ascii="Times New Roman" w:hAnsi="Times New Roman" w:cs="Times New Roman"/>
                                  <w:sz w:val="20"/>
                                </w:rPr>
                              </w:pPr>
                              <w:r w:rsidRPr="005B340C">
                                <w:rPr>
                                  <w:rFonts w:ascii="Times New Roman" w:hAnsi="Times New Roman" w:cs="Times New Roman"/>
                                  <w:sz w:val="20"/>
                                </w:rPr>
                                <w:t>Penyusunan Laporan</w:t>
                              </w:r>
                            </w:p>
                            <w:p w14:paraId="041EF0D0" w14:textId="77777777" w:rsidR="00774D37" w:rsidRDefault="00774D37" w:rsidP="006554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 name="Down Arrow 467"/>
                        <wps:cNvSpPr/>
                        <wps:spPr>
                          <a:xfrm>
                            <a:off x="523982" y="616449"/>
                            <a:ext cx="304800" cy="283779"/>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Down Arrow 468"/>
                        <wps:cNvSpPr/>
                        <wps:spPr>
                          <a:xfrm>
                            <a:off x="523982" y="1582220"/>
                            <a:ext cx="304800" cy="283210"/>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 name="Down Arrow 469"/>
                        <wps:cNvSpPr/>
                        <wps:spPr>
                          <a:xfrm>
                            <a:off x="523982" y="2527442"/>
                            <a:ext cx="304800" cy="283210"/>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0D6431" id="Group 462" o:spid="_x0000_s1038" style="position:absolute;left:0;text-align:left;margin-left:306.25pt;margin-top:69.55pt;width:85pt;height:269.15pt;z-index:251654656;mso-width-relative:margin;mso-height-relative:margin" coordsize="13026,34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">
                <v:roundrect id="Rounded Rectangle 463" o:spid="_x0000_s1039" style="position:absolute;width:13026;height:54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D1cUA&#10;AADcAAAADwAAAGRycy9kb3ducmV2LnhtbESPQWvCQBSE74X+h+UVeqsbW7ESXcUKgULtwdSDx0f2&#10;mQSzb8PuU9P+erdQ6HGYmW+YxWpwnbpQiK1nA+NRBoq48rbl2sD+q3iagYqCbLHzTAa+KcJqeX+3&#10;wNz6K+/oUkqtEoRjjgYakT7XOlYNOYwj3xMn7+iDQ0ky1NoGvCa46/Rzlk21w5bTQoM9bRqqTuXZ&#10;GYgz/SbFp6ftYSIf69efouRQGPP4MKznoIQG+Q//td+tgcn0BX7PpCO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EPVxQAAANwAAAAPAAAAAAAAAAAAAAAAAJgCAABkcnMv&#10;ZG93bnJldi54bWxQSwUGAAAAAAQABAD1AAAAigMAAAAA&#10;" fillcolor="white [3201]" strokecolor="#4f81bd [3204]" strokeweight="2pt">
                  <v:textbox>
                    <w:txbxContent>
                      <w:p w14:paraId="01BBF8AF" w14:textId="77777777" w:rsidR="00774D37" w:rsidRPr="005B340C" w:rsidRDefault="00774D37" w:rsidP="0065542A">
                        <w:pPr>
                          <w:jc w:val="center"/>
                          <w:rPr>
                            <w:rFonts w:ascii="Times New Roman" w:hAnsi="Times New Roman" w:cs="Times New Roman"/>
                            <w:sz w:val="20"/>
                          </w:rPr>
                        </w:pPr>
                        <w:r w:rsidRPr="005B340C">
                          <w:rPr>
                            <w:rFonts w:ascii="Times New Roman" w:hAnsi="Times New Roman" w:cs="Times New Roman"/>
                            <w:sz w:val="20"/>
                          </w:rPr>
                          <w:t>Analisis data hasil penelitian</w:t>
                        </w:r>
                      </w:p>
                      <w:p w14:paraId="234000A2" w14:textId="77777777" w:rsidR="00774D37" w:rsidRPr="00DB7C36" w:rsidRDefault="00774D37" w:rsidP="0065542A">
                        <w:pPr>
                          <w:jc w:val="center"/>
                          <w:rPr>
                            <w:rFonts w:ascii="Times New Roman" w:hAnsi="Times New Roman" w:cs="Times New Roman"/>
                            <w:sz w:val="24"/>
                          </w:rPr>
                        </w:pPr>
                      </w:p>
                    </w:txbxContent>
                  </v:textbox>
                </v:roundrect>
                <v:roundrect id="Rounded Rectangle 464" o:spid="_x0000_s1040" style="position:absolute;top:9760;width:13023;height:54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HbocQA&#10;AADcAAAADwAAAGRycy9kb3ducmV2LnhtbESPQWvCQBSE74X+h+UVequblmAldRVbCAjWQ6OHHh/Z&#10;ZxLMvg27T0399V2h0OMwM98w8+XoenWmEDvPBp4nGSji2tuOGwP7Xfk0AxUF2WLvmQz8UITl4v5u&#10;joX1F/6icyWNShCOBRpoRYZC61i35DBO/ECcvIMPDiXJ0Ggb8JLgrtcvWTbVDjtOCy0O9NFSfaxO&#10;zkCc6Xcpt54+v3PZrF6vZcWhNObxYVy9gRIa5T/8115bA/k0h9uZdAT0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R26HEAAAA3AAAAA8AAAAAAAAAAAAAAAAAmAIAAGRycy9k&#10;b3ducmV2LnhtbFBLBQYAAAAABAAEAPUAAACJAwAAAAA=&#10;" fillcolor="white [3201]" strokecolor="#4f81bd [3204]" strokeweight="2pt">
                  <v:textbox>
                    <w:txbxContent>
                      <w:p w14:paraId="6964FD06" w14:textId="77777777" w:rsidR="00774D37" w:rsidRPr="005B340C" w:rsidRDefault="00774D37" w:rsidP="0065542A">
                        <w:pPr>
                          <w:jc w:val="center"/>
                          <w:rPr>
                            <w:rFonts w:ascii="Times New Roman" w:hAnsi="Times New Roman" w:cs="Times New Roman"/>
                            <w:sz w:val="20"/>
                          </w:rPr>
                        </w:pPr>
                        <w:r w:rsidRPr="005B340C">
                          <w:rPr>
                            <w:rFonts w:ascii="Times New Roman" w:hAnsi="Times New Roman" w:cs="Times New Roman"/>
                            <w:sz w:val="20"/>
                          </w:rPr>
                          <w:t>Pembahasan</w:t>
                        </w:r>
                      </w:p>
                    </w:txbxContent>
                  </v:textbox>
                </v:roundrect>
                <v:roundrect id="Rounded Rectangle 465" o:spid="_x0000_s1041" style="position:absolute;top:18904;width:13026;height:54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1+OsUA&#10;AADcAAAADwAAAGRycy9kb3ducmV2LnhtbESPQWvCQBSE74X+h+UVeqsbi1qJrmILgYL2YOrB4yP7&#10;TILZt2H3VdP+erdQ6HGYmW+Y5XpwnbpQiK1nA+NRBoq48rbl2sDhs3iag4qCbLHzTAa+KcJ6dX+3&#10;xNz6K+/pUkqtEoRjjgYakT7XOlYNOYwj3xMn7+SDQ0ky1NoGvCa46/Rzls20w5bTQoM9vTVUncsv&#10;ZyDO9asUH552x4lsNy8/RcmhMObxYdgsQAkN8h/+a79bA5PZFH7PpCO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XX46xQAAANwAAAAPAAAAAAAAAAAAAAAAAJgCAABkcnMv&#10;ZG93bnJldi54bWxQSwUGAAAAAAQABAD1AAAAigMAAAAA&#10;" fillcolor="white [3201]" strokecolor="#4f81bd [3204]" strokeweight="2pt">
                  <v:textbox>
                    <w:txbxContent>
                      <w:p w14:paraId="624BCC88" w14:textId="77777777" w:rsidR="00774D37" w:rsidRPr="005B340C" w:rsidRDefault="00774D37" w:rsidP="0065542A">
                        <w:pPr>
                          <w:spacing w:line="240" w:lineRule="auto"/>
                          <w:jc w:val="center"/>
                          <w:rPr>
                            <w:rFonts w:ascii="Times New Roman" w:hAnsi="Times New Roman" w:cs="Times New Roman"/>
                            <w:sz w:val="20"/>
                          </w:rPr>
                        </w:pPr>
                        <w:r w:rsidRPr="005B340C">
                          <w:rPr>
                            <w:rFonts w:ascii="Times New Roman" w:hAnsi="Times New Roman" w:cs="Times New Roman"/>
                            <w:sz w:val="20"/>
                          </w:rPr>
                          <w:t>Penarikan kesimpulan</w:t>
                        </w:r>
                      </w:p>
                      <w:p w14:paraId="10F27931" w14:textId="77777777" w:rsidR="00774D37" w:rsidRDefault="00774D37" w:rsidP="0065542A">
                        <w:pPr>
                          <w:jc w:val="center"/>
                        </w:pPr>
                      </w:p>
                    </w:txbxContent>
                  </v:textbox>
                </v:roundrect>
                <v:roundrect id="Rounded Rectangle 466" o:spid="_x0000_s1042" style="position:absolute;top:28767;width:13026;height:54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gTcQA&#10;AADcAAAADwAAAGRycy9kb3ducmV2LnhtbESPQWvCQBSE74X+h+UVequbiqSSuooVAoXWQ6OHHh/Z&#10;ZxLMvg27r5r213cFweMwM98wi9XoenWiEDvPBp4nGSji2tuOGwP7Xfk0BxUF2WLvmQz8UoTV8v5u&#10;gYX1Z/6iUyWNShCOBRpoRYZC61i35DBO/ECcvIMPDiXJ0Ggb8JzgrtfTLMu1w47TQosDbVqqj9WP&#10;MxDn+k3KrafP75l8rF/+yopDaczjw7h+BSU0yi18bb9bA7M8h8uZdAT0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P4E3EAAAA3AAAAA8AAAAAAAAAAAAAAAAAmAIAAGRycy9k&#10;b3ducmV2LnhtbFBLBQYAAAAABAAEAPUAAACJAwAAAAA=&#10;" fillcolor="white [3201]" strokecolor="#4f81bd [3204]" strokeweight="2pt">
                  <v:textbox>
                    <w:txbxContent>
                      <w:p w14:paraId="412002F9" w14:textId="77777777" w:rsidR="00774D37" w:rsidRPr="005B340C" w:rsidRDefault="00774D37" w:rsidP="0065542A">
                        <w:pPr>
                          <w:spacing w:line="240" w:lineRule="auto"/>
                          <w:jc w:val="center"/>
                          <w:rPr>
                            <w:rFonts w:ascii="Times New Roman" w:hAnsi="Times New Roman" w:cs="Times New Roman"/>
                            <w:sz w:val="20"/>
                          </w:rPr>
                        </w:pPr>
                        <w:r w:rsidRPr="005B340C">
                          <w:rPr>
                            <w:rFonts w:ascii="Times New Roman" w:hAnsi="Times New Roman" w:cs="Times New Roman"/>
                            <w:sz w:val="20"/>
                          </w:rPr>
                          <w:t>Penyusunan Laporan</w:t>
                        </w:r>
                      </w:p>
                      <w:p w14:paraId="041EF0D0" w14:textId="77777777" w:rsidR="00774D37" w:rsidRDefault="00774D37" w:rsidP="0065542A">
                        <w:pPr>
                          <w:jc w:val="center"/>
                        </w:pPr>
                      </w:p>
                    </w:txbxContent>
                  </v:textbox>
                </v:roundrect>
                <v:shape id="Down Arrow 467" o:spid="_x0000_s1043" type="#_x0000_t67" style="position:absolute;left:5239;top:6164;width:3048;height:28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olNsQA&#10;AADcAAAADwAAAGRycy9kb3ducmV2LnhtbESPQWvCQBSE7wX/w/IEL0U3FVcldRNEEXorVYvXR/Y1&#10;CWbfhuzWxP56t1DocZiZb5hNPthG3KjztWMNL7MEBHHhTM2lhvPpMF2D8AHZYOOYNNzJQ56NnjaY&#10;GtfzB92OoRQRwj5FDVUIbSqlLyqy6GeuJY7el+sshii7UpoO+wi3jZwnyVJarDkuVNjSrqLievy2&#10;GvD9+UcdPIb+vLPq8rlXhToprSfjYfsKItAQ/sN/7TejYbFcwe+ZeARk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6JTbEAAAA3AAAAA8AAAAAAAAAAAAAAAAAmAIAAGRycy9k&#10;b3ducmV2LnhtbFBLBQYAAAAABAAEAPUAAACJAwAAAAA=&#10;" adj="10800" fillcolor="#a7bfde [1620]" strokecolor="#4579b8 [3044]">
                  <v:fill color2="#e4ecf5 [500]" rotate="t" angle="180" colors="0 #a3c4ff;22938f #bfd5ff;1 #e5eeff" focus="100%" type="gradient"/>
                  <v:shadow on="t" color="black" opacity="24903f" origin=",.5" offset="0,.55556mm"/>
                </v:shape>
                <v:shape id="Down Arrow 468" o:spid="_x0000_s1044" type="#_x0000_t67" style="position:absolute;left:5239;top:15822;width:3048;height:2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WxRMEA&#10;AADcAAAADwAAAGRycy9kb3ducmV2LnhtbERPz2vCMBS+D/Y/hCfsMmY6MWVUowxF8DbUjl0fybMt&#10;Ni+lyWznX78cBI8f3+/lenStuFIfGs8a3qcZCGLjbcOVhvK0e/sAESKyxdYzafijAOvV89MSC+sH&#10;PtD1GCuRQjgUqKGOsSukDKYmh2HqO+LEnX3vMCbYV9L2OKRw18pZluXSYcOpocaONjWZy/HXacCv&#10;15vaBYxDuXHq53urjDoprV8m4+cCRKQxPsR3995qmOdpbTqTj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lsUTBAAAA3AAAAA8AAAAAAAAAAAAAAAAAmAIAAGRycy9kb3du&#10;cmV2LnhtbFBLBQYAAAAABAAEAPUAAACGAwAAAAA=&#10;" adj="10800" fillcolor="#a7bfde [1620]" strokecolor="#4579b8 [3044]">
                  <v:fill color2="#e4ecf5 [500]" rotate="t" angle="180" colors="0 #a3c4ff;22938f #bfd5ff;1 #e5eeff" focus="100%" type="gradient"/>
                  <v:shadow on="t" color="black" opacity="24903f" origin=",.5" offset="0,.55556mm"/>
                </v:shape>
                <v:shape id="Down Arrow 469" o:spid="_x0000_s1045" type="#_x0000_t67" style="position:absolute;left:5239;top:25274;width:3048;height:2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kU38QA&#10;AADcAAAADwAAAGRycy9kb3ducmV2LnhtbESPQWvCQBSE7wX/w/IEL0U3FVc0dRNEEXorVYvXR/Y1&#10;CWbfhuzWxP56t1DocZiZb5hNPthG3KjztWMNL7MEBHHhTM2lhvPpMF2B8AHZYOOYNNzJQ56NnjaY&#10;GtfzB92OoRQRwj5FDVUIbSqlLyqy6GeuJY7el+sshii7UpoO+wi3jZwnyVJarDkuVNjSrqLievy2&#10;GvD9+UcdPIb+vLPq8rlXhToprSfjYfsKItAQ/sN/7TejYbFcw++ZeARk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pFN/EAAAA3AAAAA8AAAAAAAAAAAAAAAAAmAIAAGRycy9k&#10;b3ducmV2LnhtbFBLBQYAAAAABAAEAPUAAACJAwAAAAA=&#10;" adj="10800" fillcolor="#a7bfde [1620]" strokecolor="#4579b8 [3044]">
                  <v:fill color2="#e4ecf5 [500]" rotate="t" angle="180" colors="0 #a3c4ff;22938f #bfd5ff;1 #e5eeff" focus="100%" type="gradient"/>
                  <v:shadow on="t" color="black" opacity="24903f" origin=",.5" offset="0,.55556mm"/>
                </v:shape>
              </v:group>
            </w:pict>
          </mc:Fallback>
        </mc:AlternateContent>
      </w:r>
    </w:p>
    <w:p w14:paraId="6E8F62F2" w14:textId="77777777" w:rsidR="0065542A" w:rsidRPr="00FA449A" w:rsidRDefault="0065542A" w:rsidP="00FA449A">
      <w:pPr>
        <w:tabs>
          <w:tab w:val="left" w:pos="284"/>
        </w:tabs>
        <w:spacing w:after="0" w:line="360" w:lineRule="auto"/>
        <w:ind w:hanging="709"/>
        <w:rPr>
          <w:rFonts w:ascii="Times New Roman" w:hAnsi="Times New Roman" w:cs="Times New Roman"/>
          <w:color w:val="000000" w:themeColor="text1"/>
          <w:sz w:val="24"/>
          <w:szCs w:val="24"/>
        </w:rPr>
      </w:pPr>
    </w:p>
    <w:p w14:paraId="0DD3C35F" w14:textId="77777777" w:rsidR="0065542A" w:rsidRPr="00FA449A" w:rsidRDefault="0065542A" w:rsidP="00FA449A">
      <w:pPr>
        <w:tabs>
          <w:tab w:val="left" w:pos="284"/>
        </w:tabs>
        <w:spacing w:after="0" w:line="360" w:lineRule="auto"/>
        <w:ind w:hanging="709"/>
        <w:rPr>
          <w:rFonts w:ascii="Times New Roman" w:hAnsi="Times New Roman" w:cs="Times New Roman"/>
          <w:color w:val="000000" w:themeColor="text1"/>
          <w:sz w:val="24"/>
          <w:szCs w:val="24"/>
        </w:rPr>
      </w:pPr>
    </w:p>
    <w:p w14:paraId="0FFAC4E5" w14:textId="77777777" w:rsidR="0065542A" w:rsidRPr="00FA449A" w:rsidRDefault="0065542A" w:rsidP="00FA449A">
      <w:pPr>
        <w:tabs>
          <w:tab w:val="left" w:pos="284"/>
        </w:tabs>
        <w:spacing w:after="0" w:line="360" w:lineRule="auto"/>
        <w:ind w:hanging="709"/>
        <w:rPr>
          <w:rFonts w:ascii="Times New Roman" w:hAnsi="Times New Roman" w:cs="Times New Roman"/>
          <w:color w:val="000000" w:themeColor="text1"/>
          <w:sz w:val="24"/>
          <w:szCs w:val="24"/>
        </w:rPr>
      </w:pPr>
    </w:p>
    <w:p w14:paraId="22602D35" w14:textId="77777777" w:rsidR="0065542A" w:rsidRPr="00FA449A" w:rsidRDefault="0065542A" w:rsidP="00FA449A">
      <w:pPr>
        <w:tabs>
          <w:tab w:val="left" w:pos="284"/>
        </w:tabs>
        <w:spacing w:after="0" w:line="360" w:lineRule="auto"/>
        <w:ind w:hanging="709"/>
        <w:rPr>
          <w:rFonts w:ascii="Times New Roman" w:hAnsi="Times New Roman" w:cs="Times New Roman"/>
          <w:color w:val="000000" w:themeColor="text1"/>
          <w:sz w:val="24"/>
          <w:szCs w:val="24"/>
        </w:rPr>
      </w:pPr>
    </w:p>
    <w:p w14:paraId="5EB2FD94" w14:textId="77777777" w:rsidR="0065542A" w:rsidRPr="00FA449A" w:rsidRDefault="0065542A" w:rsidP="00FA449A">
      <w:pPr>
        <w:tabs>
          <w:tab w:val="left" w:pos="284"/>
        </w:tabs>
        <w:spacing w:after="0" w:line="360" w:lineRule="auto"/>
        <w:ind w:hanging="709"/>
        <w:rPr>
          <w:rFonts w:ascii="Times New Roman" w:hAnsi="Times New Roman" w:cs="Times New Roman"/>
          <w:color w:val="000000" w:themeColor="text1"/>
          <w:sz w:val="24"/>
          <w:szCs w:val="24"/>
        </w:rPr>
      </w:pPr>
    </w:p>
    <w:p w14:paraId="13B700DE" w14:textId="77777777" w:rsidR="0065542A" w:rsidRPr="00FA449A" w:rsidRDefault="0065542A" w:rsidP="00FA449A">
      <w:pPr>
        <w:tabs>
          <w:tab w:val="left" w:pos="284"/>
        </w:tabs>
        <w:spacing w:after="0" w:line="360" w:lineRule="auto"/>
        <w:ind w:hanging="709"/>
        <w:rPr>
          <w:rFonts w:ascii="Times New Roman" w:hAnsi="Times New Roman" w:cs="Times New Roman"/>
          <w:color w:val="000000" w:themeColor="text1"/>
          <w:sz w:val="24"/>
          <w:szCs w:val="24"/>
        </w:rPr>
      </w:pPr>
    </w:p>
    <w:p w14:paraId="6EA8FFEA" w14:textId="77777777" w:rsidR="0065542A" w:rsidRPr="00FA449A" w:rsidRDefault="0065542A" w:rsidP="00FA449A">
      <w:pPr>
        <w:tabs>
          <w:tab w:val="left" w:pos="284"/>
        </w:tabs>
        <w:spacing w:after="0" w:line="360" w:lineRule="auto"/>
        <w:ind w:hanging="709"/>
        <w:rPr>
          <w:rFonts w:ascii="Times New Roman" w:hAnsi="Times New Roman" w:cs="Times New Roman"/>
          <w:color w:val="000000" w:themeColor="text1"/>
          <w:sz w:val="24"/>
          <w:szCs w:val="24"/>
        </w:rPr>
      </w:pPr>
    </w:p>
    <w:p w14:paraId="646EA7D8" w14:textId="77777777" w:rsidR="0065542A" w:rsidRPr="00FA449A" w:rsidRDefault="0065542A" w:rsidP="00FA449A">
      <w:pPr>
        <w:tabs>
          <w:tab w:val="left" w:pos="284"/>
        </w:tabs>
        <w:spacing w:after="0" w:line="360" w:lineRule="auto"/>
        <w:ind w:hanging="709"/>
        <w:rPr>
          <w:rFonts w:ascii="Times New Roman" w:hAnsi="Times New Roman" w:cs="Times New Roman"/>
          <w:color w:val="000000" w:themeColor="text1"/>
          <w:sz w:val="24"/>
          <w:szCs w:val="24"/>
        </w:rPr>
      </w:pPr>
    </w:p>
    <w:p w14:paraId="042A02C8" w14:textId="77777777" w:rsidR="0065542A" w:rsidRPr="00FA449A" w:rsidRDefault="0065542A" w:rsidP="00FA449A">
      <w:pPr>
        <w:tabs>
          <w:tab w:val="left" w:pos="284"/>
        </w:tabs>
        <w:spacing w:after="0" w:line="360" w:lineRule="auto"/>
        <w:ind w:hanging="709"/>
        <w:rPr>
          <w:rFonts w:ascii="Times New Roman" w:hAnsi="Times New Roman" w:cs="Times New Roman"/>
          <w:color w:val="000000" w:themeColor="text1"/>
          <w:sz w:val="24"/>
          <w:szCs w:val="24"/>
        </w:rPr>
      </w:pPr>
    </w:p>
    <w:p w14:paraId="5AB9690E" w14:textId="77777777" w:rsidR="0065542A" w:rsidRPr="00FA449A" w:rsidRDefault="0065542A" w:rsidP="00FA449A">
      <w:pPr>
        <w:pStyle w:val="ListParagraph"/>
        <w:spacing w:after="0" w:line="360" w:lineRule="auto"/>
        <w:ind w:left="567"/>
        <w:rPr>
          <w:rFonts w:ascii="Times New Roman" w:hAnsi="Times New Roman" w:cs="Times New Roman"/>
          <w:b/>
          <w:color w:val="000000" w:themeColor="text1"/>
          <w:sz w:val="24"/>
          <w:szCs w:val="24"/>
        </w:rPr>
      </w:pPr>
    </w:p>
    <w:p w14:paraId="3C68DEE6" w14:textId="16E59AF3" w:rsidR="00974240" w:rsidRPr="00FA449A" w:rsidRDefault="00974240" w:rsidP="00FA449A">
      <w:pPr>
        <w:spacing w:after="0" w:line="360" w:lineRule="auto"/>
        <w:jc w:val="both"/>
        <w:rPr>
          <w:rFonts w:ascii="Times New Roman" w:eastAsiaTheme="majorEastAsia" w:hAnsi="Times New Roman" w:cs="Times New Roman"/>
          <w:b/>
          <w:bCs/>
          <w:color w:val="000000" w:themeColor="text1"/>
          <w:sz w:val="24"/>
          <w:szCs w:val="24"/>
        </w:rPr>
      </w:pPr>
    </w:p>
    <w:p w14:paraId="41487461" w14:textId="77777777" w:rsidR="00056487" w:rsidRPr="00FA449A" w:rsidRDefault="00056487" w:rsidP="00FA449A">
      <w:pPr>
        <w:pStyle w:val="Heading1"/>
        <w:spacing w:before="0" w:after="0" w:line="360" w:lineRule="auto"/>
        <w:rPr>
          <w:rFonts w:cs="Times New Roman"/>
          <w:szCs w:val="24"/>
          <w:lang w:val="en-US"/>
        </w:rPr>
        <w:sectPr w:rsidR="00056487" w:rsidRPr="00FA449A" w:rsidSect="0065542A">
          <w:pgSz w:w="11906" w:h="16838" w:code="9"/>
          <w:pgMar w:top="1701" w:right="1701" w:bottom="1701" w:left="2268" w:header="720" w:footer="720" w:gutter="0"/>
          <w:cols w:space="720"/>
          <w:docGrid w:linePitch="360"/>
        </w:sectPr>
      </w:pPr>
    </w:p>
    <w:p w14:paraId="0D414C4F" w14:textId="0FFEE94A" w:rsidR="00742C1F" w:rsidRPr="00FA449A" w:rsidRDefault="00742C1F" w:rsidP="00FA449A">
      <w:pPr>
        <w:pStyle w:val="Heading1"/>
        <w:spacing w:before="0" w:after="0" w:line="360" w:lineRule="auto"/>
        <w:rPr>
          <w:rFonts w:cs="Times New Roman"/>
          <w:szCs w:val="24"/>
          <w:lang w:val="en-US"/>
        </w:rPr>
      </w:pPr>
      <w:bookmarkStart w:id="205" w:name="_Toc17425880"/>
      <w:r w:rsidRPr="00FA449A">
        <w:rPr>
          <w:rFonts w:cs="Times New Roman"/>
          <w:szCs w:val="24"/>
          <w:lang w:val="en-US"/>
        </w:rPr>
        <w:lastRenderedPageBreak/>
        <w:t>BAB IV</w:t>
      </w:r>
      <w:bookmarkEnd w:id="205"/>
    </w:p>
    <w:p w14:paraId="3730DFC7" w14:textId="6310D3AF" w:rsidR="006E5969" w:rsidRPr="00FA449A" w:rsidRDefault="00742C1F" w:rsidP="00FA449A">
      <w:pPr>
        <w:pStyle w:val="Heading1"/>
        <w:spacing w:before="0" w:after="0" w:line="360" w:lineRule="auto"/>
        <w:rPr>
          <w:rFonts w:cs="Times New Roman"/>
          <w:szCs w:val="24"/>
          <w:lang w:val="en-US"/>
        </w:rPr>
      </w:pPr>
      <w:bookmarkStart w:id="206" w:name="_Toc17425881"/>
      <w:r w:rsidRPr="00FA449A">
        <w:rPr>
          <w:rFonts w:cs="Times New Roman"/>
          <w:szCs w:val="24"/>
        </w:rPr>
        <w:t>TEMUAN</w:t>
      </w:r>
      <w:r w:rsidR="00FE4825" w:rsidRPr="00FA449A">
        <w:rPr>
          <w:rFonts w:cs="Times New Roman"/>
          <w:szCs w:val="24"/>
          <w:lang w:val="en-US"/>
        </w:rPr>
        <w:t xml:space="preserve"> DAN PEMBAHASAN</w:t>
      </w:r>
      <w:bookmarkEnd w:id="206"/>
    </w:p>
    <w:bookmarkEnd w:id="193"/>
    <w:bookmarkEnd w:id="194"/>
    <w:bookmarkEnd w:id="195"/>
    <w:p w14:paraId="317BA78E" w14:textId="77777777" w:rsidR="000227BC" w:rsidRDefault="000227BC" w:rsidP="000227BC">
      <w:pPr>
        <w:pStyle w:val="Default"/>
        <w:spacing w:line="360" w:lineRule="auto"/>
        <w:ind w:firstLine="720"/>
        <w:contextualSpacing/>
        <w:jc w:val="both"/>
        <w:rPr>
          <w:rFonts w:ascii="Times New Roman" w:hAnsi="Times New Roman" w:cs="Times New Roman"/>
          <w:lang w:val="id-ID"/>
        </w:rPr>
      </w:pPr>
    </w:p>
    <w:p w14:paraId="59B7C9DE" w14:textId="34284634" w:rsidR="000227BC" w:rsidRPr="00FA449A" w:rsidRDefault="000227BC" w:rsidP="000227B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t xml:space="preserve">Pada bab ini akan dipaparkan hasil dan pembahasan yang dibagi menjadi dua bagian. Bagian pertama dijelaskan hasil dan pembahasan mengenai perbedaan </w:t>
      </w:r>
      <w:r w:rsidR="006E486F">
        <w:rPr>
          <w:rFonts w:ascii="Times New Roman" w:hAnsi="Times New Roman" w:cs="Times New Roman"/>
          <w:lang w:val="id-ID"/>
        </w:rPr>
        <w:t>Penguasaan</w:t>
      </w:r>
      <w:r w:rsidRPr="00FA449A">
        <w:rPr>
          <w:rFonts w:ascii="Times New Roman" w:hAnsi="Times New Roman" w:cs="Times New Roman"/>
          <w:lang w:val="id-ID"/>
        </w:rPr>
        <w:t xml:space="preserve"> konsep peserta didik antara kelas yang menggunakan pembelajaran </w:t>
      </w:r>
      <w:r w:rsidRPr="00FA449A">
        <w:rPr>
          <w:rFonts w:ascii="Times New Roman" w:hAnsi="Times New Roman" w:cs="Times New Roman"/>
          <w:i/>
          <w:lang w:val="id-ID"/>
        </w:rPr>
        <w:t xml:space="preserve">Augmented Reality </w:t>
      </w:r>
      <w:r w:rsidRPr="00FA449A">
        <w:rPr>
          <w:rFonts w:ascii="Times New Roman" w:hAnsi="Times New Roman" w:cs="Times New Roman"/>
          <w:lang w:val="id-ID"/>
        </w:rPr>
        <w:t xml:space="preserve">dengan kelas yang menggunakan pembelajaran </w:t>
      </w:r>
      <w:r w:rsidR="00CD0338">
        <w:rPr>
          <w:rFonts w:ascii="Times New Roman" w:hAnsi="Times New Roman" w:cs="Times New Roman"/>
          <w:i/>
          <w:lang w:val="id-ID"/>
        </w:rPr>
        <w:t xml:space="preserve">power point </w:t>
      </w:r>
      <w:r w:rsidRPr="00FA449A">
        <w:rPr>
          <w:rFonts w:ascii="Times New Roman" w:hAnsi="Times New Roman" w:cs="Times New Roman"/>
          <w:lang w:val="id-ID"/>
        </w:rPr>
        <w:t>dan bagian kedua menjelaskan perbedaan keterampilan berpikir kreatif peserta didik antara kelas</w:t>
      </w:r>
      <w:r w:rsidR="00CD0338">
        <w:rPr>
          <w:rFonts w:ascii="Times New Roman" w:hAnsi="Times New Roman" w:cs="Times New Roman"/>
          <w:lang w:val="id-ID"/>
        </w:rPr>
        <w:t xml:space="preserve"> yang menggunakan pembelajaran </w:t>
      </w:r>
      <w:r w:rsidRPr="00FA449A">
        <w:rPr>
          <w:rFonts w:ascii="Times New Roman" w:hAnsi="Times New Roman" w:cs="Times New Roman"/>
          <w:i/>
          <w:lang w:val="id-ID"/>
        </w:rPr>
        <w:t xml:space="preserve">Augmented Reality </w:t>
      </w:r>
      <w:r w:rsidRPr="00FA449A">
        <w:rPr>
          <w:rFonts w:ascii="Times New Roman" w:hAnsi="Times New Roman" w:cs="Times New Roman"/>
          <w:lang w:val="id-ID"/>
        </w:rPr>
        <w:t>dengan kelas yang menggunakan pembelajaran</w:t>
      </w:r>
      <w:r w:rsidR="00CD0338">
        <w:rPr>
          <w:rFonts w:ascii="Times New Roman" w:hAnsi="Times New Roman" w:cs="Times New Roman"/>
          <w:lang w:val="id-ID"/>
        </w:rPr>
        <w:t xml:space="preserve"> </w:t>
      </w:r>
      <w:r w:rsidR="00CD0338">
        <w:rPr>
          <w:rFonts w:ascii="Times New Roman" w:hAnsi="Times New Roman" w:cs="Times New Roman"/>
          <w:i/>
          <w:lang w:val="id-ID"/>
        </w:rPr>
        <w:t>power point</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Dua data tersebut dianalisis secara kualitatif  dan kuantitatif untuk memperoleh gambaran umum </w:t>
      </w:r>
      <w:r w:rsidR="006E486F">
        <w:rPr>
          <w:rFonts w:ascii="Times New Roman" w:hAnsi="Times New Roman" w:cs="Times New Roman"/>
          <w:lang w:val="id-ID"/>
        </w:rPr>
        <w:t>Penguasaan</w:t>
      </w:r>
      <w:r w:rsidR="00CD0338">
        <w:rPr>
          <w:rFonts w:ascii="Times New Roman" w:hAnsi="Times New Roman" w:cs="Times New Roman"/>
          <w:lang w:val="id-ID"/>
        </w:rPr>
        <w:t xml:space="preserve"> konsep</w:t>
      </w:r>
      <w:r w:rsidRPr="00FA449A">
        <w:rPr>
          <w:rFonts w:ascii="Times New Roman" w:hAnsi="Times New Roman" w:cs="Times New Roman"/>
          <w:lang w:val="id-ID"/>
        </w:rPr>
        <w:t xml:space="preserve"> dan keterampilan berpikir kreatif peserta didik yang muncul selama proses pembelajaran.</w:t>
      </w:r>
    </w:p>
    <w:p w14:paraId="7AC83D69" w14:textId="4CECADC8" w:rsidR="000227BC" w:rsidRPr="00FA449A" w:rsidRDefault="000227BC" w:rsidP="00FD7B0D">
      <w:pPr>
        <w:pStyle w:val="Heading2"/>
        <w:numPr>
          <w:ilvl w:val="1"/>
          <w:numId w:val="11"/>
        </w:numPr>
        <w:spacing w:line="360" w:lineRule="auto"/>
        <w:ind w:left="0"/>
        <w:jc w:val="both"/>
      </w:pPr>
      <w:bookmarkStart w:id="207" w:name="_Toc17425882"/>
      <w:r w:rsidRPr="00FA449A">
        <w:t>Perb</w:t>
      </w:r>
      <w:r w:rsidR="00602073">
        <w:t xml:space="preserve">edaan </w:t>
      </w:r>
      <w:r w:rsidR="006E486F">
        <w:t>Penguasaan</w:t>
      </w:r>
      <w:r w:rsidR="00602073">
        <w:t xml:space="preserve"> Konsep Peserta D</w:t>
      </w:r>
      <w:r w:rsidRPr="00FA449A">
        <w:t xml:space="preserve">idik pada Kelas dengan Pembelajaran </w:t>
      </w:r>
      <w:r w:rsidRPr="00FA449A">
        <w:rPr>
          <w:i/>
        </w:rPr>
        <w:t xml:space="preserve">Augmented Reality </w:t>
      </w:r>
      <w:r w:rsidRPr="00FA449A">
        <w:t>dan Kelas dengan Pembelajaran non-</w:t>
      </w:r>
      <w:r w:rsidRPr="00FA449A">
        <w:rPr>
          <w:i/>
        </w:rPr>
        <w:t>Augmented Reality</w:t>
      </w:r>
      <w:r w:rsidR="00602073">
        <w:rPr>
          <w:i/>
        </w:rPr>
        <w:t xml:space="preserve"> (power point)</w:t>
      </w:r>
      <w:bookmarkEnd w:id="207"/>
    </w:p>
    <w:p w14:paraId="6EE8D755" w14:textId="312D6377" w:rsidR="000227BC" w:rsidRPr="00FA449A" w:rsidRDefault="000227BC" w:rsidP="000227B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t xml:space="preserve">Data perbedaan </w:t>
      </w:r>
      <w:r w:rsidR="006E486F">
        <w:rPr>
          <w:rFonts w:ascii="Times New Roman" w:hAnsi="Times New Roman" w:cs="Times New Roman"/>
          <w:lang w:val="id-ID"/>
        </w:rPr>
        <w:t>Penguasaan</w:t>
      </w:r>
      <w:r w:rsidRPr="00FA449A">
        <w:rPr>
          <w:rFonts w:ascii="Times New Roman" w:hAnsi="Times New Roman" w:cs="Times New Roman"/>
          <w:lang w:val="id-ID"/>
        </w:rPr>
        <w:t xml:space="preserve">  konsep peserta didik antara kelas yang menggunakan pembelajaran </w:t>
      </w:r>
      <w:r w:rsidRPr="00FA449A">
        <w:rPr>
          <w:rFonts w:ascii="Times New Roman" w:hAnsi="Times New Roman" w:cs="Times New Roman"/>
          <w:i/>
          <w:lang w:val="id-ID"/>
        </w:rPr>
        <w:t>Augmented Reality</w:t>
      </w:r>
      <w:r w:rsidRPr="00FA449A">
        <w:rPr>
          <w:rFonts w:ascii="Times New Roman" w:hAnsi="Times New Roman" w:cs="Times New Roman"/>
          <w:lang w:val="id-ID"/>
        </w:rPr>
        <w:t xml:space="preserve"> atau kelas eksperimen</w:t>
      </w:r>
      <w:r w:rsidRPr="00FA449A">
        <w:rPr>
          <w:rFonts w:ascii="Times New Roman" w:hAnsi="Times New Roman" w:cs="Times New Roman"/>
          <w:i/>
          <w:lang w:val="id-ID"/>
        </w:rPr>
        <w:t xml:space="preserve"> </w:t>
      </w:r>
      <w:r w:rsidRPr="00FA449A">
        <w:rPr>
          <w:rFonts w:ascii="Times New Roman" w:hAnsi="Times New Roman" w:cs="Times New Roman"/>
          <w:lang w:val="id-ID"/>
        </w:rPr>
        <w:t>dengan kelas yang menggunakan pembelajaran non-</w:t>
      </w:r>
      <w:r w:rsidRPr="00FA449A">
        <w:rPr>
          <w:rFonts w:ascii="Times New Roman" w:hAnsi="Times New Roman" w:cs="Times New Roman"/>
          <w:i/>
          <w:lang w:val="id-ID"/>
        </w:rPr>
        <w:t>Augmented Reality</w:t>
      </w:r>
      <w:r w:rsidR="00602073">
        <w:rPr>
          <w:rFonts w:ascii="Times New Roman" w:hAnsi="Times New Roman" w:cs="Times New Roman"/>
          <w:i/>
          <w:lang w:val="id-ID"/>
        </w:rPr>
        <w:t xml:space="preserve"> (power point)</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atau kelas kontrol dianalisis menggunakan uji normalitas, homogenitas, dan uji </w:t>
      </w:r>
      <w:r w:rsidRPr="00FA449A">
        <w:rPr>
          <w:rFonts w:ascii="Times New Roman" w:hAnsi="Times New Roman" w:cs="Times New Roman"/>
          <w:i/>
          <w:lang w:val="id-ID"/>
        </w:rPr>
        <w:t xml:space="preserve">independent-samplest-test. </w:t>
      </w:r>
      <w:r w:rsidRPr="00FA449A">
        <w:rPr>
          <w:rFonts w:ascii="Times New Roman" w:hAnsi="Times New Roman" w:cs="Times New Roman"/>
          <w:lang w:val="id-ID"/>
        </w:rPr>
        <w:t>Hasil analisis data statistik dapat dilihat pada Tabel 4.1.</w:t>
      </w:r>
      <w:r w:rsidR="00765474">
        <w:rPr>
          <w:rFonts w:ascii="Times New Roman" w:hAnsi="Times New Roman" w:cs="Times New Roman"/>
          <w:lang w:val="id-ID"/>
        </w:rPr>
        <w:t>1.</w:t>
      </w:r>
    </w:p>
    <w:p w14:paraId="12A1439F" w14:textId="77777777" w:rsidR="00E2708E" w:rsidRDefault="00E2708E" w:rsidP="000227BC">
      <w:pPr>
        <w:pStyle w:val="Default"/>
        <w:spacing w:line="360" w:lineRule="auto"/>
        <w:ind w:firstLine="284"/>
        <w:contextualSpacing/>
        <w:jc w:val="center"/>
        <w:rPr>
          <w:rFonts w:ascii="Times New Roman" w:hAnsi="Times New Roman" w:cs="Times New Roman"/>
          <w:b/>
          <w:lang w:val="id-ID"/>
        </w:rPr>
      </w:pPr>
    </w:p>
    <w:p w14:paraId="4FABF16B" w14:textId="77777777" w:rsidR="00E2708E" w:rsidRDefault="00E2708E" w:rsidP="000227BC">
      <w:pPr>
        <w:pStyle w:val="Default"/>
        <w:spacing w:line="360" w:lineRule="auto"/>
        <w:ind w:firstLine="284"/>
        <w:contextualSpacing/>
        <w:jc w:val="center"/>
        <w:rPr>
          <w:rFonts w:ascii="Times New Roman" w:hAnsi="Times New Roman" w:cs="Times New Roman"/>
          <w:b/>
          <w:lang w:val="id-ID"/>
        </w:rPr>
      </w:pPr>
    </w:p>
    <w:p w14:paraId="12597ABA" w14:textId="77777777" w:rsidR="00E2708E" w:rsidRDefault="00E2708E" w:rsidP="000227BC">
      <w:pPr>
        <w:pStyle w:val="Default"/>
        <w:spacing w:line="360" w:lineRule="auto"/>
        <w:ind w:firstLine="284"/>
        <w:contextualSpacing/>
        <w:jc w:val="center"/>
        <w:rPr>
          <w:rFonts w:ascii="Times New Roman" w:hAnsi="Times New Roman" w:cs="Times New Roman"/>
          <w:b/>
          <w:lang w:val="id-ID"/>
        </w:rPr>
      </w:pPr>
    </w:p>
    <w:p w14:paraId="0DC5F7C8" w14:textId="77777777" w:rsidR="00E2708E" w:rsidRDefault="00E2708E" w:rsidP="000227BC">
      <w:pPr>
        <w:pStyle w:val="Default"/>
        <w:spacing w:line="360" w:lineRule="auto"/>
        <w:ind w:firstLine="284"/>
        <w:contextualSpacing/>
        <w:jc w:val="center"/>
        <w:rPr>
          <w:rFonts w:ascii="Times New Roman" w:hAnsi="Times New Roman" w:cs="Times New Roman"/>
          <w:b/>
          <w:lang w:val="id-ID"/>
        </w:rPr>
      </w:pPr>
    </w:p>
    <w:p w14:paraId="7EBF6EB2" w14:textId="77777777" w:rsidR="00E2708E" w:rsidRDefault="00E2708E" w:rsidP="000227BC">
      <w:pPr>
        <w:pStyle w:val="Default"/>
        <w:spacing w:line="360" w:lineRule="auto"/>
        <w:ind w:firstLine="284"/>
        <w:contextualSpacing/>
        <w:jc w:val="center"/>
        <w:rPr>
          <w:rFonts w:ascii="Times New Roman" w:hAnsi="Times New Roman" w:cs="Times New Roman"/>
          <w:b/>
          <w:lang w:val="id-ID"/>
        </w:rPr>
      </w:pPr>
    </w:p>
    <w:p w14:paraId="1106A7F7" w14:textId="77777777" w:rsidR="00E2708E" w:rsidRDefault="00E2708E" w:rsidP="000227BC">
      <w:pPr>
        <w:pStyle w:val="Default"/>
        <w:spacing w:line="360" w:lineRule="auto"/>
        <w:ind w:firstLine="284"/>
        <w:contextualSpacing/>
        <w:jc w:val="center"/>
        <w:rPr>
          <w:rFonts w:ascii="Times New Roman" w:hAnsi="Times New Roman" w:cs="Times New Roman"/>
          <w:b/>
          <w:lang w:val="id-ID"/>
        </w:rPr>
      </w:pPr>
    </w:p>
    <w:p w14:paraId="4766679A" w14:textId="77777777" w:rsidR="00E2708E" w:rsidRDefault="00E2708E" w:rsidP="000227BC">
      <w:pPr>
        <w:pStyle w:val="Default"/>
        <w:spacing w:line="360" w:lineRule="auto"/>
        <w:ind w:firstLine="284"/>
        <w:contextualSpacing/>
        <w:jc w:val="center"/>
        <w:rPr>
          <w:rFonts w:ascii="Times New Roman" w:hAnsi="Times New Roman" w:cs="Times New Roman"/>
          <w:b/>
          <w:lang w:val="id-ID"/>
        </w:rPr>
      </w:pPr>
    </w:p>
    <w:p w14:paraId="3EA1539D" w14:textId="77777777" w:rsidR="00E2708E" w:rsidRDefault="00E2708E" w:rsidP="000227BC">
      <w:pPr>
        <w:pStyle w:val="Default"/>
        <w:spacing w:line="360" w:lineRule="auto"/>
        <w:ind w:firstLine="284"/>
        <w:contextualSpacing/>
        <w:jc w:val="center"/>
        <w:rPr>
          <w:rFonts w:ascii="Times New Roman" w:hAnsi="Times New Roman" w:cs="Times New Roman"/>
          <w:b/>
          <w:lang w:val="id-ID"/>
        </w:rPr>
      </w:pPr>
    </w:p>
    <w:p w14:paraId="4E11919D" w14:textId="77777777" w:rsidR="00E2708E" w:rsidRDefault="00E2708E" w:rsidP="000227BC">
      <w:pPr>
        <w:pStyle w:val="Default"/>
        <w:spacing w:line="360" w:lineRule="auto"/>
        <w:ind w:firstLine="284"/>
        <w:contextualSpacing/>
        <w:jc w:val="center"/>
        <w:rPr>
          <w:rFonts w:ascii="Times New Roman" w:hAnsi="Times New Roman" w:cs="Times New Roman"/>
          <w:b/>
          <w:lang w:val="id-ID"/>
        </w:rPr>
      </w:pPr>
    </w:p>
    <w:p w14:paraId="130C1D3D" w14:textId="77777777" w:rsidR="00E2708E" w:rsidRDefault="00E2708E" w:rsidP="000227BC">
      <w:pPr>
        <w:pStyle w:val="Default"/>
        <w:spacing w:line="360" w:lineRule="auto"/>
        <w:ind w:firstLine="284"/>
        <w:contextualSpacing/>
        <w:jc w:val="center"/>
        <w:rPr>
          <w:rFonts w:ascii="Times New Roman" w:hAnsi="Times New Roman" w:cs="Times New Roman"/>
          <w:b/>
          <w:lang w:val="id-ID"/>
        </w:rPr>
      </w:pPr>
    </w:p>
    <w:p w14:paraId="7599D12F" w14:textId="5646D272" w:rsidR="000227BC" w:rsidRDefault="000227BC" w:rsidP="000227BC">
      <w:pPr>
        <w:pStyle w:val="Default"/>
        <w:spacing w:line="360" w:lineRule="auto"/>
        <w:ind w:firstLine="284"/>
        <w:contextualSpacing/>
        <w:jc w:val="center"/>
        <w:rPr>
          <w:rFonts w:ascii="Times New Roman" w:hAnsi="Times New Roman" w:cs="Times New Roman"/>
          <w:b/>
          <w:lang w:val="id-ID"/>
        </w:rPr>
      </w:pPr>
      <w:r w:rsidRPr="00FA449A">
        <w:rPr>
          <w:rFonts w:ascii="Times New Roman" w:hAnsi="Times New Roman" w:cs="Times New Roman"/>
          <w:b/>
          <w:lang w:val="id-ID"/>
        </w:rPr>
        <w:lastRenderedPageBreak/>
        <w:t>Tabel 4.1</w:t>
      </w:r>
      <w:r w:rsidR="00765474">
        <w:rPr>
          <w:rFonts w:ascii="Times New Roman" w:hAnsi="Times New Roman" w:cs="Times New Roman"/>
          <w:b/>
          <w:lang w:val="id-ID"/>
        </w:rPr>
        <w:t>.1.</w:t>
      </w:r>
    </w:p>
    <w:p w14:paraId="28FAFB47" w14:textId="7E30DA7C" w:rsidR="000227BC" w:rsidRPr="00FD7B0D" w:rsidRDefault="000227BC" w:rsidP="000227BC">
      <w:pPr>
        <w:pStyle w:val="Default"/>
        <w:spacing w:line="360" w:lineRule="auto"/>
        <w:ind w:firstLine="284"/>
        <w:contextualSpacing/>
        <w:jc w:val="center"/>
        <w:rPr>
          <w:rFonts w:ascii="Times New Roman" w:hAnsi="Times New Roman" w:cs="Times New Roman"/>
          <w:b/>
          <w:i/>
          <w:lang w:val="id-ID"/>
        </w:rPr>
      </w:pPr>
      <w:r w:rsidRPr="00FD7B0D">
        <w:rPr>
          <w:rFonts w:ascii="Times New Roman" w:hAnsi="Times New Roman" w:cs="Times New Roman"/>
          <w:b/>
          <w:i/>
          <w:lang w:val="id-ID"/>
        </w:rPr>
        <w:t xml:space="preserve">Analisis Statistik  Perbedaan </w:t>
      </w:r>
      <w:r w:rsidR="006E486F" w:rsidRPr="00FD7B0D">
        <w:rPr>
          <w:rFonts w:ascii="Times New Roman" w:hAnsi="Times New Roman" w:cs="Times New Roman"/>
          <w:b/>
          <w:i/>
          <w:lang w:val="id-ID"/>
        </w:rPr>
        <w:t>Penguasaan</w:t>
      </w:r>
      <w:r w:rsidRPr="00FD7B0D">
        <w:rPr>
          <w:rFonts w:ascii="Times New Roman" w:hAnsi="Times New Roman" w:cs="Times New Roman"/>
          <w:b/>
          <w:i/>
          <w:lang w:val="id-ID"/>
        </w:rPr>
        <w:t xml:space="preserve"> Konsep Peserta didik</w:t>
      </w:r>
    </w:p>
    <w:tbl>
      <w:tblPr>
        <w:tblW w:w="8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3"/>
        <w:gridCol w:w="768"/>
        <w:gridCol w:w="1489"/>
        <w:gridCol w:w="1062"/>
        <w:gridCol w:w="1457"/>
        <w:gridCol w:w="1030"/>
      </w:tblGrid>
      <w:tr w:rsidR="000227BC" w:rsidRPr="00FA449A" w14:paraId="6FEB889F" w14:textId="77777777" w:rsidTr="0017314A">
        <w:tc>
          <w:tcPr>
            <w:tcW w:w="3351" w:type="dxa"/>
            <w:gridSpan w:val="2"/>
            <w:shd w:val="clear" w:color="auto" w:fill="auto"/>
          </w:tcPr>
          <w:p w14:paraId="3F86885E"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Jenis Data</w:t>
            </w:r>
          </w:p>
        </w:tc>
        <w:tc>
          <w:tcPr>
            <w:tcW w:w="2551" w:type="dxa"/>
            <w:gridSpan w:val="2"/>
            <w:shd w:val="clear" w:color="auto" w:fill="auto"/>
          </w:tcPr>
          <w:p w14:paraId="272A531E"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i/>
                <w:lang w:val="id-ID"/>
              </w:rPr>
              <w:t>Pretest</w:t>
            </w:r>
          </w:p>
        </w:tc>
        <w:tc>
          <w:tcPr>
            <w:tcW w:w="2487" w:type="dxa"/>
            <w:gridSpan w:val="2"/>
            <w:shd w:val="clear" w:color="auto" w:fill="auto"/>
          </w:tcPr>
          <w:p w14:paraId="1DC37EFE"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i/>
                <w:lang w:val="id-ID"/>
              </w:rPr>
              <w:t>Postest</w:t>
            </w:r>
          </w:p>
        </w:tc>
      </w:tr>
      <w:tr w:rsidR="000227BC" w:rsidRPr="00FA449A" w14:paraId="5AE9110C" w14:textId="77777777" w:rsidTr="0017314A">
        <w:tc>
          <w:tcPr>
            <w:tcW w:w="3351" w:type="dxa"/>
            <w:gridSpan w:val="2"/>
            <w:shd w:val="clear" w:color="auto" w:fill="auto"/>
          </w:tcPr>
          <w:p w14:paraId="39E53E5D"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Grup</w:t>
            </w:r>
          </w:p>
        </w:tc>
        <w:tc>
          <w:tcPr>
            <w:tcW w:w="1489" w:type="dxa"/>
            <w:shd w:val="clear" w:color="auto" w:fill="auto"/>
          </w:tcPr>
          <w:p w14:paraId="2A964057"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Eksperimen</w:t>
            </w:r>
          </w:p>
        </w:tc>
        <w:tc>
          <w:tcPr>
            <w:tcW w:w="1062" w:type="dxa"/>
            <w:shd w:val="clear" w:color="auto" w:fill="auto"/>
          </w:tcPr>
          <w:p w14:paraId="612F192D"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Kontrol</w:t>
            </w:r>
          </w:p>
        </w:tc>
        <w:tc>
          <w:tcPr>
            <w:tcW w:w="1457" w:type="dxa"/>
            <w:shd w:val="clear" w:color="auto" w:fill="auto"/>
          </w:tcPr>
          <w:p w14:paraId="66E5CFCD"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Eksperimen</w:t>
            </w:r>
          </w:p>
        </w:tc>
        <w:tc>
          <w:tcPr>
            <w:tcW w:w="1030" w:type="dxa"/>
            <w:shd w:val="clear" w:color="auto" w:fill="auto"/>
          </w:tcPr>
          <w:p w14:paraId="1961E05D"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Kontrol</w:t>
            </w:r>
          </w:p>
        </w:tc>
      </w:tr>
      <w:tr w:rsidR="000227BC" w:rsidRPr="00FA449A" w14:paraId="6BF3E635" w14:textId="77777777" w:rsidTr="0017314A">
        <w:tc>
          <w:tcPr>
            <w:tcW w:w="3351" w:type="dxa"/>
            <w:gridSpan w:val="2"/>
            <w:shd w:val="clear" w:color="auto" w:fill="auto"/>
          </w:tcPr>
          <w:p w14:paraId="3A3FDB37"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N</w:t>
            </w:r>
          </w:p>
        </w:tc>
        <w:tc>
          <w:tcPr>
            <w:tcW w:w="1489" w:type="dxa"/>
            <w:shd w:val="clear" w:color="auto" w:fill="auto"/>
          </w:tcPr>
          <w:p w14:paraId="3EC9AF5D"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30</w:t>
            </w:r>
          </w:p>
        </w:tc>
        <w:tc>
          <w:tcPr>
            <w:tcW w:w="1062" w:type="dxa"/>
            <w:shd w:val="clear" w:color="auto" w:fill="auto"/>
          </w:tcPr>
          <w:p w14:paraId="5A594937"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30</w:t>
            </w:r>
          </w:p>
        </w:tc>
        <w:tc>
          <w:tcPr>
            <w:tcW w:w="1457" w:type="dxa"/>
            <w:shd w:val="clear" w:color="auto" w:fill="auto"/>
          </w:tcPr>
          <w:p w14:paraId="2E5AB94B"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30</w:t>
            </w:r>
          </w:p>
        </w:tc>
        <w:tc>
          <w:tcPr>
            <w:tcW w:w="1030" w:type="dxa"/>
            <w:shd w:val="clear" w:color="auto" w:fill="auto"/>
          </w:tcPr>
          <w:p w14:paraId="698344D1"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30</w:t>
            </w:r>
          </w:p>
        </w:tc>
      </w:tr>
      <w:tr w:rsidR="000227BC" w:rsidRPr="00FA449A" w14:paraId="02CC8374" w14:textId="77777777" w:rsidTr="0017314A">
        <w:tc>
          <w:tcPr>
            <w:tcW w:w="3351" w:type="dxa"/>
            <w:gridSpan w:val="2"/>
            <w:shd w:val="clear" w:color="auto" w:fill="auto"/>
          </w:tcPr>
          <w:p w14:paraId="06D368C2"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Rata-rata</w:t>
            </w:r>
          </w:p>
        </w:tc>
        <w:tc>
          <w:tcPr>
            <w:tcW w:w="1489" w:type="dxa"/>
            <w:shd w:val="clear" w:color="auto" w:fill="auto"/>
          </w:tcPr>
          <w:p w14:paraId="7766845C" w14:textId="0FC4DF32" w:rsidR="000227BC" w:rsidRPr="003209CC" w:rsidRDefault="00C03A38" w:rsidP="0017314A">
            <w:pPr>
              <w:pStyle w:val="Default"/>
              <w:contextualSpacing/>
              <w:jc w:val="center"/>
              <w:rPr>
                <w:rFonts w:ascii="Times New Roman" w:eastAsia="Times New Roman" w:hAnsi="Times New Roman" w:cs="Times New Roman"/>
              </w:rPr>
            </w:pPr>
            <w:r>
              <w:rPr>
                <w:rFonts w:ascii="Times New Roman" w:eastAsia="Times New Roman" w:hAnsi="Times New Roman" w:cs="Times New Roman"/>
                <w:lang w:val="id-ID"/>
              </w:rPr>
              <w:t>39</w:t>
            </w:r>
            <w:r>
              <w:rPr>
                <w:rFonts w:ascii="Times New Roman" w:eastAsia="Times New Roman" w:hAnsi="Times New Roman" w:cs="Times New Roman"/>
              </w:rPr>
              <w:t>,1</w:t>
            </w:r>
            <w:r w:rsidR="003209CC">
              <w:rPr>
                <w:rFonts w:ascii="Times New Roman" w:eastAsia="Times New Roman" w:hAnsi="Times New Roman" w:cs="Times New Roman"/>
              </w:rPr>
              <w:t>7</w:t>
            </w:r>
          </w:p>
        </w:tc>
        <w:tc>
          <w:tcPr>
            <w:tcW w:w="1062" w:type="dxa"/>
            <w:shd w:val="clear" w:color="auto" w:fill="auto"/>
          </w:tcPr>
          <w:p w14:paraId="32F0ABDE" w14:textId="3C9D03DF" w:rsidR="000227BC" w:rsidRPr="003209CC" w:rsidRDefault="003209CC" w:rsidP="0017314A">
            <w:pPr>
              <w:pStyle w:val="Default"/>
              <w:contextualSpacing/>
              <w:jc w:val="center"/>
              <w:rPr>
                <w:rFonts w:ascii="Times New Roman" w:eastAsia="Times New Roman" w:hAnsi="Times New Roman" w:cs="Times New Roman"/>
              </w:rPr>
            </w:pPr>
            <w:r>
              <w:rPr>
                <w:rFonts w:ascii="Times New Roman" w:eastAsia="Times New Roman" w:hAnsi="Times New Roman" w:cs="Times New Roman"/>
                <w:lang w:val="id-ID"/>
              </w:rPr>
              <w:t>3</w:t>
            </w:r>
            <w:r>
              <w:rPr>
                <w:rFonts w:ascii="Times New Roman" w:eastAsia="Times New Roman" w:hAnsi="Times New Roman" w:cs="Times New Roman"/>
              </w:rPr>
              <w:t>9,17</w:t>
            </w:r>
          </w:p>
        </w:tc>
        <w:tc>
          <w:tcPr>
            <w:tcW w:w="1457" w:type="dxa"/>
            <w:shd w:val="clear" w:color="auto" w:fill="auto"/>
          </w:tcPr>
          <w:p w14:paraId="55FE3399" w14:textId="123730F0" w:rsidR="000227BC" w:rsidRPr="003209CC" w:rsidRDefault="003209CC" w:rsidP="0017314A">
            <w:pPr>
              <w:pStyle w:val="Default"/>
              <w:contextualSpacing/>
              <w:jc w:val="center"/>
              <w:rPr>
                <w:rFonts w:ascii="Times New Roman" w:eastAsia="Times New Roman" w:hAnsi="Times New Roman" w:cs="Times New Roman"/>
              </w:rPr>
            </w:pPr>
            <w:r>
              <w:rPr>
                <w:rFonts w:ascii="Times New Roman" w:eastAsia="Times New Roman" w:hAnsi="Times New Roman" w:cs="Times New Roman"/>
                <w:lang w:val="id-ID"/>
              </w:rPr>
              <w:t>6</w:t>
            </w:r>
            <w:r>
              <w:rPr>
                <w:rFonts w:ascii="Times New Roman" w:eastAsia="Times New Roman" w:hAnsi="Times New Roman" w:cs="Times New Roman"/>
              </w:rPr>
              <w:t>6,32</w:t>
            </w:r>
          </w:p>
        </w:tc>
        <w:tc>
          <w:tcPr>
            <w:tcW w:w="1030" w:type="dxa"/>
            <w:shd w:val="clear" w:color="auto" w:fill="auto"/>
          </w:tcPr>
          <w:p w14:paraId="140E4728" w14:textId="1EE2CC48" w:rsidR="000227BC" w:rsidRPr="003209CC" w:rsidRDefault="003209CC" w:rsidP="0017314A">
            <w:pPr>
              <w:pStyle w:val="Default"/>
              <w:contextualSpacing/>
              <w:jc w:val="center"/>
              <w:rPr>
                <w:rFonts w:ascii="Times New Roman" w:eastAsia="Times New Roman" w:hAnsi="Times New Roman" w:cs="Times New Roman"/>
              </w:rPr>
            </w:pPr>
            <w:r>
              <w:rPr>
                <w:rFonts w:ascii="Times New Roman" w:eastAsia="Times New Roman" w:hAnsi="Times New Roman" w:cs="Times New Roman"/>
                <w:lang w:val="id-ID"/>
              </w:rPr>
              <w:t>5</w:t>
            </w:r>
            <w:r>
              <w:rPr>
                <w:rFonts w:ascii="Times New Roman" w:eastAsia="Times New Roman" w:hAnsi="Times New Roman" w:cs="Times New Roman"/>
              </w:rPr>
              <w:t>6,67</w:t>
            </w:r>
          </w:p>
        </w:tc>
      </w:tr>
      <w:tr w:rsidR="000227BC" w:rsidRPr="00FA449A" w14:paraId="6EE398F9" w14:textId="77777777" w:rsidTr="0017314A">
        <w:tc>
          <w:tcPr>
            <w:tcW w:w="3351" w:type="dxa"/>
            <w:gridSpan w:val="2"/>
            <w:shd w:val="clear" w:color="auto" w:fill="auto"/>
          </w:tcPr>
          <w:p w14:paraId="7ADBBC46"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Standar Deviasi</w:t>
            </w:r>
          </w:p>
        </w:tc>
        <w:tc>
          <w:tcPr>
            <w:tcW w:w="1489" w:type="dxa"/>
            <w:shd w:val="clear" w:color="auto" w:fill="auto"/>
          </w:tcPr>
          <w:p w14:paraId="5AD2C00B"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10,2</w:t>
            </w:r>
          </w:p>
        </w:tc>
        <w:tc>
          <w:tcPr>
            <w:tcW w:w="1062" w:type="dxa"/>
            <w:shd w:val="clear" w:color="auto" w:fill="auto"/>
          </w:tcPr>
          <w:p w14:paraId="621E4514"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9,3</w:t>
            </w:r>
          </w:p>
        </w:tc>
        <w:tc>
          <w:tcPr>
            <w:tcW w:w="1457" w:type="dxa"/>
            <w:shd w:val="clear" w:color="auto" w:fill="auto"/>
          </w:tcPr>
          <w:p w14:paraId="3E4CFD5D"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15,4</w:t>
            </w:r>
          </w:p>
        </w:tc>
        <w:tc>
          <w:tcPr>
            <w:tcW w:w="1030" w:type="dxa"/>
            <w:shd w:val="clear" w:color="auto" w:fill="auto"/>
          </w:tcPr>
          <w:p w14:paraId="2AA09E3F"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17,7</w:t>
            </w:r>
          </w:p>
        </w:tc>
      </w:tr>
      <w:tr w:rsidR="00E2708E" w:rsidRPr="00FA449A" w14:paraId="266C6700" w14:textId="77777777" w:rsidTr="0017314A">
        <w:tc>
          <w:tcPr>
            <w:tcW w:w="3351" w:type="dxa"/>
            <w:gridSpan w:val="2"/>
            <w:shd w:val="clear" w:color="auto" w:fill="auto"/>
          </w:tcPr>
          <w:p w14:paraId="17B1B396" w14:textId="27B8393A" w:rsidR="00E2708E" w:rsidRPr="00FA449A" w:rsidRDefault="00E2708E" w:rsidP="0017314A">
            <w:pPr>
              <w:pStyle w:val="Default"/>
              <w:contextualSpacing/>
              <w:jc w:val="center"/>
              <w:rPr>
                <w:rFonts w:ascii="Times New Roman" w:eastAsia="Times New Roman" w:hAnsi="Times New Roman" w:cs="Times New Roman"/>
                <w:b/>
                <w:lang w:val="id-ID"/>
              </w:rPr>
            </w:pPr>
            <w:r>
              <w:rPr>
                <w:rFonts w:ascii="Times New Roman" w:eastAsia="Times New Roman" w:hAnsi="Times New Roman" w:cs="Times New Roman"/>
                <w:b/>
                <w:lang w:val="id-ID"/>
              </w:rPr>
              <w:t>Min</w:t>
            </w:r>
          </w:p>
        </w:tc>
        <w:tc>
          <w:tcPr>
            <w:tcW w:w="1489" w:type="dxa"/>
            <w:shd w:val="clear" w:color="auto" w:fill="auto"/>
          </w:tcPr>
          <w:p w14:paraId="1743357F" w14:textId="33FCBA8B" w:rsidR="00E2708E" w:rsidRPr="00FA449A" w:rsidRDefault="00E2708E"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25</w:t>
            </w:r>
          </w:p>
        </w:tc>
        <w:tc>
          <w:tcPr>
            <w:tcW w:w="1062" w:type="dxa"/>
            <w:shd w:val="clear" w:color="auto" w:fill="auto"/>
          </w:tcPr>
          <w:p w14:paraId="086815DE" w14:textId="0B51BF02" w:rsidR="00E2708E" w:rsidRPr="00FA449A" w:rsidRDefault="00E2708E"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25</w:t>
            </w:r>
          </w:p>
        </w:tc>
        <w:tc>
          <w:tcPr>
            <w:tcW w:w="1457" w:type="dxa"/>
            <w:shd w:val="clear" w:color="auto" w:fill="auto"/>
          </w:tcPr>
          <w:p w14:paraId="1C1B9920" w14:textId="21D8E134" w:rsidR="00E2708E" w:rsidRPr="00FA449A" w:rsidRDefault="00E2708E"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42</w:t>
            </w:r>
          </w:p>
        </w:tc>
        <w:tc>
          <w:tcPr>
            <w:tcW w:w="1030" w:type="dxa"/>
            <w:shd w:val="clear" w:color="auto" w:fill="auto"/>
          </w:tcPr>
          <w:p w14:paraId="69CE324B" w14:textId="5A1956BA" w:rsidR="00E2708E" w:rsidRPr="00FA449A" w:rsidRDefault="00E2708E"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25</w:t>
            </w:r>
          </w:p>
        </w:tc>
      </w:tr>
      <w:tr w:rsidR="00E2708E" w:rsidRPr="00FA449A" w14:paraId="2BDE3E46" w14:textId="77777777" w:rsidTr="0017314A">
        <w:tc>
          <w:tcPr>
            <w:tcW w:w="3351" w:type="dxa"/>
            <w:gridSpan w:val="2"/>
            <w:shd w:val="clear" w:color="auto" w:fill="auto"/>
          </w:tcPr>
          <w:p w14:paraId="56E3194D" w14:textId="0807CAD7" w:rsidR="00E2708E" w:rsidRDefault="00E2708E" w:rsidP="0017314A">
            <w:pPr>
              <w:pStyle w:val="Default"/>
              <w:contextualSpacing/>
              <w:jc w:val="center"/>
              <w:rPr>
                <w:rFonts w:ascii="Times New Roman" w:eastAsia="Times New Roman" w:hAnsi="Times New Roman" w:cs="Times New Roman"/>
                <w:b/>
                <w:lang w:val="id-ID"/>
              </w:rPr>
            </w:pPr>
            <w:r>
              <w:rPr>
                <w:rFonts w:ascii="Times New Roman" w:eastAsia="Times New Roman" w:hAnsi="Times New Roman" w:cs="Times New Roman"/>
                <w:b/>
                <w:lang w:val="id-ID"/>
              </w:rPr>
              <w:t>Max</w:t>
            </w:r>
          </w:p>
        </w:tc>
        <w:tc>
          <w:tcPr>
            <w:tcW w:w="1489" w:type="dxa"/>
            <w:shd w:val="clear" w:color="auto" w:fill="auto"/>
          </w:tcPr>
          <w:p w14:paraId="614E78F6" w14:textId="184442CA" w:rsidR="00E2708E" w:rsidRPr="00FA449A" w:rsidRDefault="00E2708E"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58</w:t>
            </w:r>
          </w:p>
        </w:tc>
        <w:tc>
          <w:tcPr>
            <w:tcW w:w="1062" w:type="dxa"/>
            <w:shd w:val="clear" w:color="auto" w:fill="auto"/>
          </w:tcPr>
          <w:p w14:paraId="1A836071" w14:textId="2100F5DF" w:rsidR="00E2708E" w:rsidRPr="00FA449A" w:rsidRDefault="00E2708E"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50</w:t>
            </w:r>
          </w:p>
        </w:tc>
        <w:tc>
          <w:tcPr>
            <w:tcW w:w="1457" w:type="dxa"/>
            <w:shd w:val="clear" w:color="auto" w:fill="auto"/>
          </w:tcPr>
          <w:p w14:paraId="3D17982E" w14:textId="0DC2F586" w:rsidR="00E2708E" w:rsidRPr="00FA449A" w:rsidRDefault="00E2708E"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100</w:t>
            </w:r>
          </w:p>
        </w:tc>
        <w:tc>
          <w:tcPr>
            <w:tcW w:w="1030" w:type="dxa"/>
            <w:shd w:val="clear" w:color="auto" w:fill="auto"/>
          </w:tcPr>
          <w:p w14:paraId="4D360157" w14:textId="1920F919" w:rsidR="00E2708E" w:rsidRPr="00FA449A" w:rsidRDefault="00E2708E"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79</w:t>
            </w:r>
          </w:p>
        </w:tc>
      </w:tr>
      <w:tr w:rsidR="000227BC" w:rsidRPr="00FA449A" w14:paraId="33243506" w14:textId="77777777" w:rsidTr="0017314A">
        <w:tc>
          <w:tcPr>
            <w:tcW w:w="2583" w:type="dxa"/>
            <w:vMerge w:val="restart"/>
            <w:shd w:val="clear" w:color="auto" w:fill="auto"/>
            <w:vAlign w:val="center"/>
          </w:tcPr>
          <w:p w14:paraId="2C706A3D"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i/>
                <w:lang w:val="id-ID"/>
              </w:rPr>
              <w:t>Test of Normality</w:t>
            </w:r>
            <w:r w:rsidRPr="00FA449A">
              <w:rPr>
                <w:rFonts w:ascii="Times New Roman" w:eastAsia="Times New Roman" w:hAnsi="Times New Roman" w:cs="Times New Roman"/>
                <w:b/>
                <w:lang w:val="id-ID"/>
              </w:rPr>
              <w:t xml:space="preserve"> (</w:t>
            </w:r>
            <w:r w:rsidRPr="00FA449A">
              <w:rPr>
                <w:rFonts w:ascii="Times New Roman" w:eastAsia="Times New Roman" w:hAnsi="Times New Roman" w:cs="Times New Roman"/>
                <w:b/>
                <w:i/>
                <w:lang w:val="id-ID"/>
              </w:rPr>
              <w:t>Kolmogorov-Smirnov)</w:t>
            </w:r>
          </w:p>
        </w:tc>
        <w:tc>
          <w:tcPr>
            <w:tcW w:w="768" w:type="dxa"/>
            <w:shd w:val="clear" w:color="auto" w:fill="auto"/>
          </w:tcPr>
          <w:p w14:paraId="6FA881A5"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Sig.</w:t>
            </w:r>
          </w:p>
        </w:tc>
        <w:tc>
          <w:tcPr>
            <w:tcW w:w="1489" w:type="dxa"/>
            <w:shd w:val="clear" w:color="auto" w:fill="auto"/>
          </w:tcPr>
          <w:p w14:paraId="2E828ED4"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0,26</w:t>
            </w:r>
          </w:p>
        </w:tc>
        <w:tc>
          <w:tcPr>
            <w:tcW w:w="1062" w:type="dxa"/>
            <w:shd w:val="clear" w:color="auto" w:fill="auto"/>
          </w:tcPr>
          <w:p w14:paraId="61AE2677"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0,35</w:t>
            </w:r>
          </w:p>
        </w:tc>
        <w:tc>
          <w:tcPr>
            <w:tcW w:w="1457" w:type="dxa"/>
            <w:shd w:val="clear" w:color="auto" w:fill="auto"/>
          </w:tcPr>
          <w:p w14:paraId="7106A00F"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0,89</w:t>
            </w:r>
          </w:p>
        </w:tc>
        <w:tc>
          <w:tcPr>
            <w:tcW w:w="1030" w:type="dxa"/>
            <w:shd w:val="clear" w:color="auto" w:fill="auto"/>
          </w:tcPr>
          <w:p w14:paraId="263750D1"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0,11</w:t>
            </w:r>
          </w:p>
        </w:tc>
      </w:tr>
      <w:tr w:rsidR="000227BC" w:rsidRPr="00FA449A" w14:paraId="410FB3F4" w14:textId="77777777" w:rsidTr="0017314A">
        <w:tc>
          <w:tcPr>
            <w:tcW w:w="2583" w:type="dxa"/>
            <w:vMerge/>
            <w:shd w:val="clear" w:color="auto" w:fill="auto"/>
            <w:vAlign w:val="center"/>
          </w:tcPr>
          <w:p w14:paraId="0F12EB85" w14:textId="77777777" w:rsidR="000227BC" w:rsidRPr="00FA449A" w:rsidRDefault="000227BC" w:rsidP="0017314A">
            <w:pPr>
              <w:pStyle w:val="Default"/>
              <w:contextualSpacing/>
              <w:jc w:val="center"/>
              <w:rPr>
                <w:rFonts w:ascii="Times New Roman" w:eastAsia="Times New Roman" w:hAnsi="Times New Roman" w:cs="Times New Roman"/>
                <w:b/>
                <w:lang w:val="id-ID"/>
              </w:rPr>
            </w:pPr>
          </w:p>
        </w:tc>
        <w:tc>
          <w:tcPr>
            <w:tcW w:w="768" w:type="dxa"/>
            <w:shd w:val="clear" w:color="auto" w:fill="auto"/>
          </w:tcPr>
          <w:p w14:paraId="63E1F39A"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Inter</w:t>
            </w:r>
          </w:p>
        </w:tc>
        <w:tc>
          <w:tcPr>
            <w:tcW w:w="2551" w:type="dxa"/>
            <w:gridSpan w:val="2"/>
            <w:shd w:val="clear" w:color="auto" w:fill="auto"/>
          </w:tcPr>
          <w:p w14:paraId="6E4B542D"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Normal</w:t>
            </w:r>
          </w:p>
        </w:tc>
        <w:tc>
          <w:tcPr>
            <w:tcW w:w="2487" w:type="dxa"/>
            <w:gridSpan w:val="2"/>
            <w:shd w:val="clear" w:color="auto" w:fill="auto"/>
          </w:tcPr>
          <w:p w14:paraId="5AE93E81" w14:textId="51242415" w:rsidR="000227BC" w:rsidRPr="00FA449A" w:rsidRDefault="00C03A38"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Normal</w:t>
            </w:r>
          </w:p>
        </w:tc>
      </w:tr>
      <w:tr w:rsidR="000227BC" w:rsidRPr="00FA449A" w14:paraId="53F3D294" w14:textId="77777777" w:rsidTr="0017314A">
        <w:tc>
          <w:tcPr>
            <w:tcW w:w="2583" w:type="dxa"/>
            <w:vMerge w:val="restart"/>
            <w:shd w:val="clear" w:color="auto" w:fill="auto"/>
            <w:vAlign w:val="center"/>
          </w:tcPr>
          <w:p w14:paraId="1277705C"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i/>
                <w:lang w:val="id-ID"/>
              </w:rPr>
              <w:t>Test of Homogenity</w:t>
            </w:r>
            <w:r w:rsidRPr="00FA449A">
              <w:rPr>
                <w:rFonts w:ascii="Times New Roman" w:eastAsia="Times New Roman" w:hAnsi="Times New Roman" w:cs="Times New Roman"/>
                <w:b/>
                <w:lang w:val="id-ID"/>
              </w:rPr>
              <w:t xml:space="preserve"> (</w:t>
            </w:r>
            <w:r w:rsidRPr="00FA449A">
              <w:rPr>
                <w:rFonts w:ascii="Times New Roman" w:eastAsia="Times New Roman" w:hAnsi="Times New Roman" w:cs="Times New Roman"/>
                <w:b/>
                <w:i/>
                <w:lang w:val="id-ID"/>
              </w:rPr>
              <w:t>Levene’s Test)</w:t>
            </w:r>
          </w:p>
        </w:tc>
        <w:tc>
          <w:tcPr>
            <w:tcW w:w="768" w:type="dxa"/>
            <w:shd w:val="clear" w:color="auto" w:fill="auto"/>
          </w:tcPr>
          <w:p w14:paraId="0B1E2F4D"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Sig.</w:t>
            </w:r>
          </w:p>
        </w:tc>
        <w:tc>
          <w:tcPr>
            <w:tcW w:w="2551" w:type="dxa"/>
            <w:gridSpan w:val="2"/>
            <w:shd w:val="clear" w:color="auto" w:fill="auto"/>
          </w:tcPr>
          <w:p w14:paraId="20094117"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0,88</w:t>
            </w:r>
          </w:p>
        </w:tc>
        <w:tc>
          <w:tcPr>
            <w:tcW w:w="2487" w:type="dxa"/>
            <w:gridSpan w:val="2"/>
            <w:shd w:val="clear" w:color="auto" w:fill="auto"/>
          </w:tcPr>
          <w:p w14:paraId="1E12D7F7"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0,46</w:t>
            </w:r>
          </w:p>
        </w:tc>
      </w:tr>
      <w:tr w:rsidR="000227BC" w:rsidRPr="00FA449A" w14:paraId="6379CA9A" w14:textId="77777777" w:rsidTr="0017314A">
        <w:tc>
          <w:tcPr>
            <w:tcW w:w="2583" w:type="dxa"/>
            <w:vMerge/>
            <w:shd w:val="clear" w:color="auto" w:fill="auto"/>
            <w:vAlign w:val="center"/>
          </w:tcPr>
          <w:p w14:paraId="4BE26C47" w14:textId="77777777" w:rsidR="000227BC" w:rsidRPr="00FA449A" w:rsidRDefault="000227BC" w:rsidP="0017314A">
            <w:pPr>
              <w:pStyle w:val="Default"/>
              <w:contextualSpacing/>
              <w:jc w:val="center"/>
              <w:rPr>
                <w:rFonts w:ascii="Times New Roman" w:eastAsia="Times New Roman" w:hAnsi="Times New Roman" w:cs="Times New Roman"/>
                <w:b/>
                <w:lang w:val="id-ID"/>
              </w:rPr>
            </w:pPr>
          </w:p>
        </w:tc>
        <w:tc>
          <w:tcPr>
            <w:tcW w:w="768" w:type="dxa"/>
            <w:shd w:val="clear" w:color="auto" w:fill="auto"/>
          </w:tcPr>
          <w:p w14:paraId="4860CAF1"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Inter</w:t>
            </w:r>
          </w:p>
        </w:tc>
        <w:tc>
          <w:tcPr>
            <w:tcW w:w="2551" w:type="dxa"/>
            <w:gridSpan w:val="2"/>
            <w:shd w:val="clear" w:color="auto" w:fill="auto"/>
          </w:tcPr>
          <w:p w14:paraId="44564FA6"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Homogen</w:t>
            </w:r>
          </w:p>
        </w:tc>
        <w:tc>
          <w:tcPr>
            <w:tcW w:w="2487" w:type="dxa"/>
            <w:gridSpan w:val="2"/>
            <w:shd w:val="clear" w:color="auto" w:fill="auto"/>
          </w:tcPr>
          <w:p w14:paraId="3E3A73D0"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Homogen</w:t>
            </w:r>
          </w:p>
        </w:tc>
      </w:tr>
      <w:tr w:rsidR="000227BC" w:rsidRPr="00FA449A" w14:paraId="32A58EAE" w14:textId="77777777" w:rsidTr="0017314A">
        <w:tc>
          <w:tcPr>
            <w:tcW w:w="2583" w:type="dxa"/>
            <w:vMerge w:val="restart"/>
            <w:shd w:val="clear" w:color="auto" w:fill="auto"/>
            <w:vAlign w:val="center"/>
          </w:tcPr>
          <w:p w14:paraId="525E6031" w14:textId="77777777" w:rsidR="000227BC" w:rsidRPr="00FA449A" w:rsidRDefault="000227BC" w:rsidP="0017314A">
            <w:pPr>
              <w:pStyle w:val="Default"/>
              <w:contextualSpacing/>
              <w:jc w:val="center"/>
              <w:rPr>
                <w:rFonts w:ascii="Times New Roman" w:eastAsia="Times New Roman" w:hAnsi="Times New Roman" w:cs="Times New Roman"/>
                <w:b/>
                <w:i/>
                <w:lang w:val="id-ID"/>
              </w:rPr>
            </w:pPr>
            <w:r w:rsidRPr="00FA449A">
              <w:rPr>
                <w:rFonts w:ascii="Times New Roman" w:eastAsia="Times New Roman" w:hAnsi="Times New Roman" w:cs="Times New Roman"/>
                <w:b/>
                <w:i/>
                <w:lang w:val="id-ID"/>
              </w:rPr>
              <w:t>Independent samples t-test</w:t>
            </w:r>
          </w:p>
        </w:tc>
        <w:tc>
          <w:tcPr>
            <w:tcW w:w="768" w:type="dxa"/>
            <w:shd w:val="clear" w:color="auto" w:fill="auto"/>
          </w:tcPr>
          <w:p w14:paraId="099D275F"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Sig.</w:t>
            </w:r>
          </w:p>
        </w:tc>
        <w:tc>
          <w:tcPr>
            <w:tcW w:w="2551" w:type="dxa"/>
            <w:gridSpan w:val="2"/>
            <w:shd w:val="clear" w:color="auto" w:fill="auto"/>
          </w:tcPr>
          <w:p w14:paraId="6CFC2CBE"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0,51</w:t>
            </w:r>
          </w:p>
        </w:tc>
        <w:tc>
          <w:tcPr>
            <w:tcW w:w="2487" w:type="dxa"/>
            <w:gridSpan w:val="2"/>
            <w:shd w:val="clear" w:color="auto" w:fill="auto"/>
          </w:tcPr>
          <w:p w14:paraId="214D6EEF"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0,023</w:t>
            </w:r>
          </w:p>
        </w:tc>
      </w:tr>
      <w:tr w:rsidR="000227BC" w:rsidRPr="00FA449A" w14:paraId="605BD0D7" w14:textId="77777777" w:rsidTr="0017314A">
        <w:tc>
          <w:tcPr>
            <w:tcW w:w="2583" w:type="dxa"/>
            <w:vMerge/>
            <w:shd w:val="clear" w:color="auto" w:fill="auto"/>
          </w:tcPr>
          <w:p w14:paraId="145F8A79" w14:textId="77777777" w:rsidR="000227BC" w:rsidRPr="00FA449A" w:rsidRDefault="000227BC" w:rsidP="0017314A">
            <w:pPr>
              <w:pStyle w:val="Default"/>
              <w:contextualSpacing/>
              <w:jc w:val="center"/>
              <w:rPr>
                <w:rFonts w:ascii="Times New Roman" w:eastAsia="Times New Roman" w:hAnsi="Times New Roman" w:cs="Times New Roman"/>
                <w:b/>
                <w:i/>
                <w:lang w:val="id-ID"/>
              </w:rPr>
            </w:pPr>
          </w:p>
        </w:tc>
        <w:tc>
          <w:tcPr>
            <w:tcW w:w="768" w:type="dxa"/>
            <w:shd w:val="clear" w:color="auto" w:fill="auto"/>
          </w:tcPr>
          <w:p w14:paraId="304FEE98"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Inter</w:t>
            </w:r>
          </w:p>
        </w:tc>
        <w:tc>
          <w:tcPr>
            <w:tcW w:w="2551" w:type="dxa"/>
            <w:gridSpan w:val="2"/>
            <w:shd w:val="clear" w:color="auto" w:fill="auto"/>
          </w:tcPr>
          <w:p w14:paraId="0580FE43"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Tidak Signifikan</w:t>
            </w:r>
          </w:p>
        </w:tc>
        <w:tc>
          <w:tcPr>
            <w:tcW w:w="2487" w:type="dxa"/>
            <w:gridSpan w:val="2"/>
            <w:shd w:val="clear" w:color="auto" w:fill="auto"/>
          </w:tcPr>
          <w:p w14:paraId="40A6F6EE"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Signifikan</w:t>
            </w:r>
          </w:p>
        </w:tc>
      </w:tr>
    </w:tbl>
    <w:p w14:paraId="3D67B3C7" w14:textId="77777777" w:rsidR="000227BC" w:rsidRPr="00FA449A" w:rsidRDefault="000227BC" w:rsidP="000227BC">
      <w:pPr>
        <w:pStyle w:val="Default"/>
        <w:spacing w:line="360" w:lineRule="auto"/>
        <w:ind w:firstLine="720"/>
        <w:contextualSpacing/>
        <w:jc w:val="both"/>
        <w:rPr>
          <w:rFonts w:ascii="Times New Roman" w:hAnsi="Times New Roman" w:cs="Times New Roman"/>
          <w:b/>
          <w:lang w:val="id-ID"/>
        </w:rPr>
      </w:pPr>
    </w:p>
    <w:p w14:paraId="4E68B3CE" w14:textId="52CA6189" w:rsidR="000227BC" w:rsidRDefault="000227BC" w:rsidP="000227B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t>Berdasarkan Tabel 4.1</w:t>
      </w:r>
      <w:r w:rsidR="00E2708E">
        <w:rPr>
          <w:rFonts w:ascii="Times New Roman" w:hAnsi="Times New Roman" w:cs="Times New Roman"/>
          <w:lang w:val="id-ID"/>
        </w:rPr>
        <w:t>.1.</w:t>
      </w:r>
      <w:r w:rsidRPr="00FA449A">
        <w:rPr>
          <w:rFonts w:ascii="Times New Roman" w:hAnsi="Times New Roman" w:cs="Times New Roman"/>
          <w:lang w:val="id-ID"/>
        </w:rPr>
        <w:t xml:space="preserve"> terlihat </w:t>
      </w:r>
      <w:r w:rsidR="006E486F">
        <w:rPr>
          <w:rFonts w:ascii="Times New Roman" w:hAnsi="Times New Roman" w:cs="Times New Roman"/>
          <w:lang w:val="id-ID"/>
        </w:rPr>
        <w:t>Penguasaan</w:t>
      </w:r>
      <w:r w:rsidRPr="00FA449A">
        <w:rPr>
          <w:rFonts w:ascii="Times New Roman" w:hAnsi="Times New Roman" w:cs="Times New Roman"/>
          <w:lang w:val="id-ID"/>
        </w:rPr>
        <w:t xml:space="preserve"> konsep peserta didik antara kelas kontrol dan kelas eksperimen terdapat perbedaan yang signifikan pada hasil </w:t>
      </w:r>
      <w:r w:rsidRPr="00FA449A">
        <w:rPr>
          <w:rFonts w:ascii="Times New Roman" w:hAnsi="Times New Roman" w:cs="Times New Roman"/>
          <w:i/>
          <w:lang w:val="id-ID"/>
        </w:rPr>
        <w:t>postest</w:t>
      </w:r>
      <w:r w:rsidRPr="00FA449A">
        <w:rPr>
          <w:rFonts w:ascii="Times New Roman" w:hAnsi="Times New Roman" w:cs="Times New Roman"/>
          <w:lang w:val="id-ID"/>
        </w:rPr>
        <w:t xml:space="preserve">. Uji normalitas pada kelas eksperimen dan kelas kontrol menunjukan hasil yang normal dan uji homogenitas menunjukkan hasil yang homogen. Rata-rata skor </w:t>
      </w:r>
      <w:r w:rsidRPr="00FA449A">
        <w:rPr>
          <w:rFonts w:ascii="Times New Roman" w:hAnsi="Times New Roman" w:cs="Times New Roman"/>
          <w:i/>
          <w:lang w:val="id-ID"/>
        </w:rPr>
        <w:t xml:space="preserve">pretest </w:t>
      </w:r>
      <w:r w:rsidRPr="00FA449A">
        <w:rPr>
          <w:rFonts w:ascii="Times New Roman" w:hAnsi="Times New Roman" w:cs="Times New Roman"/>
          <w:lang w:val="id-ID"/>
        </w:rPr>
        <w:t xml:space="preserve">peserta didik pada kelas kontrol tidak jauh berbeda dengan rata-rata skor </w:t>
      </w:r>
      <w:r w:rsidRPr="00FA449A">
        <w:rPr>
          <w:rFonts w:ascii="Times New Roman" w:hAnsi="Times New Roman" w:cs="Times New Roman"/>
          <w:i/>
          <w:lang w:val="id-ID"/>
        </w:rPr>
        <w:t xml:space="preserve">pretest </w:t>
      </w:r>
      <w:r w:rsidRPr="00FA449A">
        <w:rPr>
          <w:rFonts w:ascii="Times New Roman" w:hAnsi="Times New Roman" w:cs="Times New Roman"/>
          <w:lang w:val="id-ID"/>
        </w:rPr>
        <w:t xml:space="preserve">peserta didik pada kelas eksperimen, yaitu berada pada angka 38 untuk kelas eksperimen dan 36 untuk kelas kontrol. Selanjutnya, pengujian perbandingan rata-rata menggunakan </w:t>
      </w:r>
      <w:r w:rsidRPr="00FA449A">
        <w:rPr>
          <w:rFonts w:ascii="Times New Roman" w:hAnsi="Times New Roman" w:cs="Times New Roman"/>
          <w:i/>
          <w:lang w:val="id-ID"/>
        </w:rPr>
        <w:t>independent-samples t-test</w:t>
      </w:r>
      <w:r w:rsidRPr="00FA449A">
        <w:rPr>
          <w:rFonts w:ascii="Times New Roman" w:hAnsi="Times New Roman" w:cs="Times New Roman"/>
          <w:lang w:val="id-ID"/>
        </w:rPr>
        <w:t xml:space="preserve"> dilakukan untuk mengetahui perbedaan antara kelas kontrol dan kelas eksperimen pada hasil </w:t>
      </w:r>
      <w:r w:rsidRPr="00FA449A">
        <w:rPr>
          <w:rFonts w:ascii="Times New Roman" w:hAnsi="Times New Roman" w:cs="Times New Roman"/>
          <w:i/>
          <w:lang w:val="id-ID"/>
        </w:rPr>
        <w:t>postest</w:t>
      </w:r>
      <w:r w:rsidRPr="00FA449A">
        <w:rPr>
          <w:rFonts w:ascii="Times New Roman" w:hAnsi="Times New Roman" w:cs="Times New Roman"/>
          <w:lang w:val="id-ID"/>
        </w:rPr>
        <w:t xml:space="preserve">. Hasil dari   </w:t>
      </w:r>
      <w:r w:rsidRPr="00FA449A">
        <w:rPr>
          <w:rFonts w:ascii="Times New Roman" w:hAnsi="Times New Roman" w:cs="Times New Roman"/>
          <w:i/>
          <w:lang w:val="id-ID"/>
        </w:rPr>
        <w:t xml:space="preserve">independent-samples t-test </w:t>
      </w:r>
      <w:r w:rsidRPr="00FA449A">
        <w:rPr>
          <w:rFonts w:ascii="Times New Roman" w:hAnsi="Times New Roman" w:cs="Times New Roman"/>
          <w:lang w:val="id-ID"/>
        </w:rPr>
        <w:t xml:space="preserve">menunjukkan bahwa antara kelas eksperimen dan kelas kontrol memiliki </w:t>
      </w:r>
      <w:r w:rsidR="006E486F">
        <w:rPr>
          <w:rFonts w:ascii="Times New Roman" w:hAnsi="Times New Roman" w:cs="Times New Roman"/>
          <w:lang w:val="id-ID"/>
        </w:rPr>
        <w:t>Penguasaan</w:t>
      </w:r>
      <w:r w:rsidRPr="00FA449A">
        <w:rPr>
          <w:rFonts w:ascii="Times New Roman" w:hAnsi="Times New Roman" w:cs="Times New Roman"/>
          <w:lang w:val="id-ID"/>
        </w:rPr>
        <w:t xml:space="preserve"> yang signifikan. </w:t>
      </w:r>
    </w:p>
    <w:p w14:paraId="21C6CFDD" w14:textId="7896393A" w:rsidR="000227BC" w:rsidRPr="00FA449A" w:rsidRDefault="000227BC" w:rsidP="000227B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t xml:space="preserve">Pada data </w:t>
      </w:r>
      <w:r w:rsidRPr="00FA449A">
        <w:rPr>
          <w:rFonts w:ascii="Times New Roman" w:hAnsi="Times New Roman" w:cs="Times New Roman"/>
          <w:i/>
          <w:lang w:val="id-ID"/>
        </w:rPr>
        <w:t>postest</w:t>
      </w:r>
      <w:r w:rsidRPr="00FA449A">
        <w:rPr>
          <w:rFonts w:ascii="Times New Roman" w:hAnsi="Times New Roman" w:cs="Times New Roman"/>
          <w:lang w:val="id-ID"/>
        </w:rPr>
        <w:t xml:space="preserve">, rata-rata nilai yang dicapai oleh kelas eksperimen lebih tinggi dibandingkan dengan rata-rata nilai yang dicapai oleh kelas kontrol. Peserta didik yang melakukan pembelajaran </w:t>
      </w:r>
      <w:r w:rsidR="00602073">
        <w:rPr>
          <w:rFonts w:ascii="Times New Roman" w:hAnsi="Times New Roman" w:cs="Times New Roman"/>
          <w:lang w:val="id-ID"/>
        </w:rPr>
        <w:t>menggunakan</w:t>
      </w:r>
      <w:r w:rsidRPr="00FA449A">
        <w:rPr>
          <w:rFonts w:ascii="Times New Roman" w:hAnsi="Times New Roman" w:cs="Times New Roman"/>
          <w:lang w:val="id-ID"/>
        </w:rPr>
        <w:t xml:space="preserve"> </w:t>
      </w:r>
      <w:r w:rsidRPr="00FA449A">
        <w:rPr>
          <w:rFonts w:ascii="Times New Roman" w:hAnsi="Times New Roman" w:cs="Times New Roman"/>
          <w:i/>
          <w:lang w:val="id-ID"/>
        </w:rPr>
        <w:t xml:space="preserve">Augmented Reality </w:t>
      </w:r>
      <w:r w:rsidRPr="00FA449A">
        <w:rPr>
          <w:rFonts w:ascii="Times New Roman" w:hAnsi="Times New Roman" w:cs="Times New Roman"/>
          <w:lang w:val="id-ID"/>
        </w:rPr>
        <w:t>memperoleh hasil yang lebih unggul dengan nilai 67 dibandingkan dengan peserta didik yang m</w:t>
      </w:r>
      <w:r w:rsidR="00602073">
        <w:rPr>
          <w:rFonts w:ascii="Times New Roman" w:hAnsi="Times New Roman" w:cs="Times New Roman"/>
          <w:lang w:val="id-ID"/>
        </w:rPr>
        <w:t>elakukan pembelajaran menggunakan</w:t>
      </w:r>
      <w:r w:rsidRPr="00FA449A">
        <w:rPr>
          <w:rFonts w:ascii="Times New Roman" w:hAnsi="Times New Roman" w:cs="Times New Roman"/>
          <w:lang w:val="id-ID"/>
        </w:rPr>
        <w:t xml:space="preserve"> non-</w:t>
      </w:r>
      <w:r w:rsidRPr="00FA449A">
        <w:rPr>
          <w:rFonts w:ascii="Times New Roman" w:hAnsi="Times New Roman" w:cs="Times New Roman"/>
          <w:i/>
          <w:lang w:val="id-ID"/>
        </w:rPr>
        <w:t xml:space="preserve"> Augmented Reality</w:t>
      </w:r>
      <w:r w:rsidR="00602073">
        <w:rPr>
          <w:rFonts w:ascii="Times New Roman" w:hAnsi="Times New Roman" w:cs="Times New Roman"/>
          <w:i/>
          <w:lang w:val="id-ID"/>
        </w:rPr>
        <w:t xml:space="preserve"> (power point)</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dengan nilai 57.  Hal tersebut sesuai dengan yang dinyatakan oleh Sukamto (2017) bahwa  aplikasi </w:t>
      </w:r>
      <w:r w:rsidRPr="00FA449A">
        <w:rPr>
          <w:rFonts w:ascii="Times New Roman" w:hAnsi="Times New Roman" w:cs="Times New Roman"/>
          <w:i/>
          <w:lang w:val="id-ID"/>
        </w:rPr>
        <w:t xml:space="preserve">Augmented Reality </w:t>
      </w:r>
      <w:r w:rsidRPr="00FA449A">
        <w:rPr>
          <w:rFonts w:ascii="Times New Roman" w:hAnsi="Times New Roman" w:cs="Times New Roman"/>
          <w:lang w:val="id-ID"/>
        </w:rPr>
        <w:t xml:space="preserve"> dapat membantu menyampaikan materi pelajaran kepada peserta didik. Dimana saat pengujian dilakukan, kelompok yang belajar menggunakan aplikasi  </w:t>
      </w:r>
      <w:r w:rsidRPr="00FA449A">
        <w:rPr>
          <w:rFonts w:ascii="Times New Roman" w:hAnsi="Times New Roman" w:cs="Times New Roman"/>
          <w:i/>
          <w:lang w:val="id-ID"/>
        </w:rPr>
        <w:t xml:space="preserve">Augmented Reality </w:t>
      </w:r>
      <w:r w:rsidRPr="00FA449A">
        <w:rPr>
          <w:rFonts w:ascii="Times New Roman" w:hAnsi="Times New Roman" w:cs="Times New Roman"/>
          <w:lang w:val="id-ID"/>
        </w:rPr>
        <w:t xml:space="preserve">terlihat lebih tertarik dan fokus </w:t>
      </w:r>
      <w:r w:rsidRPr="00FA449A">
        <w:rPr>
          <w:rFonts w:ascii="Times New Roman" w:hAnsi="Times New Roman" w:cs="Times New Roman"/>
          <w:lang w:val="id-ID"/>
        </w:rPr>
        <w:lastRenderedPageBreak/>
        <w:t xml:space="preserve">dalam memahami materi sedangkan untuk kelompok yang belajar menggunakan non-aplikasi  </w:t>
      </w:r>
      <w:r w:rsidRPr="00FA449A">
        <w:rPr>
          <w:rFonts w:ascii="Times New Roman" w:hAnsi="Times New Roman" w:cs="Times New Roman"/>
          <w:i/>
          <w:lang w:val="id-ID"/>
        </w:rPr>
        <w:t xml:space="preserve">Augmented Reality </w:t>
      </w:r>
      <w:r w:rsidRPr="00FA449A">
        <w:rPr>
          <w:rFonts w:ascii="Times New Roman" w:hAnsi="Times New Roman" w:cs="Times New Roman"/>
          <w:lang w:val="id-ID"/>
        </w:rPr>
        <w:t xml:space="preserve">terlihat lebih cepat bosan dan tidak fokus. </w:t>
      </w:r>
      <w:r w:rsidRPr="00FA449A">
        <w:rPr>
          <w:rFonts w:ascii="Times New Roman" w:hAnsi="Times New Roman" w:cs="Times New Roman"/>
        </w:rPr>
        <w:t>Sejalan juga dengan pendapat yang di</w:t>
      </w:r>
      <w:r w:rsidR="00DF4550">
        <w:rPr>
          <w:rFonts w:ascii="Times New Roman" w:hAnsi="Times New Roman" w:cs="Times New Roman"/>
        </w:rPr>
        <w:t xml:space="preserve">ungkapkan </w:t>
      </w:r>
      <w:r w:rsidR="00DF4550">
        <w:rPr>
          <w:rFonts w:ascii="Times New Roman" w:hAnsi="Times New Roman" w:cs="Times New Roman"/>
          <w:lang w:val="id-ID"/>
        </w:rPr>
        <w:t>(</w:t>
      </w:r>
      <w:r w:rsidR="00DF4550">
        <w:rPr>
          <w:rFonts w:ascii="Times New Roman" w:hAnsi="Times New Roman" w:cs="Times New Roman"/>
        </w:rPr>
        <w:t>Rusman</w:t>
      </w:r>
      <w:r w:rsidR="00DF4550">
        <w:rPr>
          <w:rFonts w:ascii="Times New Roman" w:hAnsi="Times New Roman" w:cs="Times New Roman"/>
          <w:lang w:val="id-ID"/>
        </w:rPr>
        <w:t>,</w:t>
      </w:r>
      <w:r w:rsidR="00DF4550">
        <w:rPr>
          <w:rFonts w:ascii="Times New Roman" w:hAnsi="Times New Roman" w:cs="Times New Roman"/>
        </w:rPr>
        <w:t xml:space="preserve"> 2013</w:t>
      </w:r>
      <w:r w:rsidRPr="00FA449A">
        <w:rPr>
          <w:rFonts w:ascii="Times New Roman" w:hAnsi="Times New Roman" w:cs="Times New Roman"/>
        </w:rPr>
        <w:t>) bahwa media pembelajaran berfungsi untuk membangkitkan perhatian dan mo</w:t>
      </w:r>
      <w:r w:rsidR="00602073">
        <w:rPr>
          <w:rFonts w:ascii="Times New Roman" w:hAnsi="Times New Roman" w:cs="Times New Roman"/>
        </w:rPr>
        <w:t xml:space="preserve">tivasi belajar peserta didik </w:t>
      </w:r>
      <w:r w:rsidRPr="00FA449A">
        <w:rPr>
          <w:rFonts w:ascii="Times New Roman" w:hAnsi="Times New Roman" w:cs="Times New Roman"/>
        </w:rPr>
        <w:t xml:space="preserve">dalam belajar, karena media pembelajaran dapat mengakomodasi semua kecakapan peserta didik dalam belajar dan dapat membantu memberikan </w:t>
      </w:r>
      <w:r w:rsidR="006E486F">
        <w:rPr>
          <w:rFonts w:ascii="Times New Roman" w:hAnsi="Times New Roman" w:cs="Times New Roman"/>
        </w:rPr>
        <w:t>Penguasaan</w:t>
      </w:r>
      <w:r w:rsidRPr="00FA449A">
        <w:rPr>
          <w:rFonts w:ascii="Times New Roman" w:hAnsi="Times New Roman" w:cs="Times New Roman"/>
        </w:rPr>
        <w:t xml:space="preserve"> pada peserta didik. Didukung juga oleh penelitian Hanafi dan Samsudin (2012) yakni dengan menggunakan aplikasi android akan memberikan motivasi tersendiri karena bersifat interaktif dan sederhana.</w:t>
      </w:r>
    </w:p>
    <w:p w14:paraId="63210595" w14:textId="77777777" w:rsidR="000227BC" w:rsidRPr="00FA449A" w:rsidRDefault="000227BC" w:rsidP="000227B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t xml:space="preserve">Pengujian normalitas dan homogenitas pada kelas eksperimen maupun kelas kontrol menghasilkan nilai </w:t>
      </w:r>
      <w:r w:rsidRPr="00FA449A">
        <w:rPr>
          <w:rFonts w:ascii="Times New Roman" w:hAnsi="Times New Roman" w:cs="Times New Roman"/>
          <w:i/>
          <w:lang w:val="id-ID"/>
        </w:rPr>
        <w:t>sig</w:t>
      </w:r>
      <w:r w:rsidRPr="00FA449A">
        <w:rPr>
          <w:rFonts w:ascii="Times New Roman" w:hAnsi="Times New Roman" w:cs="Times New Roman"/>
          <w:lang w:val="id-ID"/>
        </w:rPr>
        <w:t xml:space="preserve">. diatas 0.05. Hal tersebut menunjukkan bahwa data yang didapatkan bersifat normal dan homogen. Hasil </w:t>
      </w:r>
      <w:r w:rsidRPr="00FA449A">
        <w:rPr>
          <w:rFonts w:ascii="Times New Roman" w:hAnsi="Times New Roman" w:cs="Times New Roman"/>
          <w:i/>
          <w:lang w:val="id-ID"/>
        </w:rPr>
        <w:t xml:space="preserve">independent sample t-test </w:t>
      </w:r>
      <w:r w:rsidRPr="00FA449A">
        <w:rPr>
          <w:rFonts w:ascii="Times New Roman" w:hAnsi="Times New Roman" w:cs="Times New Roman"/>
          <w:lang w:val="id-ID"/>
        </w:rPr>
        <w:t>menunjukkan hasil yang signifikan sebesar  0,023. Berdasarkan hasil pengujian statistik tersebut menandakan bahwa terdapat perbedaan yang signifikan antara kelas eksperimen dan kelas kontrol.</w:t>
      </w:r>
    </w:p>
    <w:p w14:paraId="04E01D18" w14:textId="7762BADD" w:rsidR="000227BC" w:rsidRPr="00FA449A" w:rsidRDefault="00DF4550" w:rsidP="000227BC">
      <w:pPr>
        <w:pStyle w:val="Default"/>
        <w:spacing w:line="360" w:lineRule="auto"/>
        <w:ind w:firstLine="720"/>
        <w:contextualSpacing/>
        <w:jc w:val="both"/>
        <w:rPr>
          <w:rFonts w:ascii="Times New Roman" w:hAnsi="Times New Roman" w:cs="Times New Roman"/>
          <w:lang w:val="id-ID"/>
        </w:rPr>
      </w:pPr>
      <w:r>
        <w:rPr>
          <w:rFonts w:ascii="Times New Roman" w:hAnsi="Times New Roman" w:cs="Times New Roman"/>
          <w:lang w:val="id-ID"/>
        </w:rPr>
        <w:t xml:space="preserve">Menurut (Ahmadi, </w:t>
      </w:r>
      <w:r w:rsidR="000227BC" w:rsidRPr="00FA449A">
        <w:rPr>
          <w:rFonts w:ascii="Times New Roman" w:hAnsi="Times New Roman" w:cs="Times New Roman"/>
          <w:lang w:val="id-ID"/>
        </w:rPr>
        <w:t>2017) media pembelajaran yang menggunakan a</w:t>
      </w:r>
      <w:r w:rsidR="000227BC" w:rsidRPr="00FA449A">
        <w:rPr>
          <w:rFonts w:ascii="Times New Roman" w:hAnsi="Times New Roman" w:cs="Times New Roman"/>
        </w:rPr>
        <w:t xml:space="preserve">plikasi </w:t>
      </w:r>
      <w:r w:rsidR="000227BC" w:rsidRPr="00FA449A">
        <w:rPr>
          <w:rFonts w:ascii="Times New Roman" w:hAnsi="Times New Roman" w:cs="Times New Roman"/>
          <w:i/>
        </w:rPr>
        <w:t>Augmented Reality</w:t>
      </w:r>
      <w:r w:rsidR="000227BC" w:rsidRPr="00FA449A">
        <w:rPr>
          <w:rFonts w:ascii="Times New Roman" w:hAnsi="Times New Roman" w:cs="Times New Roman"/>
        </w:rPr>
        <w:t xml:space="preserve"> </w:t>
      </w:r>
      <w:r w:rsidR="000227BC" w:rsidRPr="00FA449A">
        <w:rPr>
          <w:rFonts w:ascii="Times New Roman" w:hAnsi="Times New Roman" w:cs="Times New Roman"/>
          <w:lang w:val="id-ID"/>
        </w:rPr>
        <w:t xml:space="preserve">memiliki karakteristik yang berbeda dengan media pembelajaran lainnya yaitu </w:t>
      </w:r>
      <w:r w:rsidR="000227BC" w:rsidRPr="00FA449A">
        <w:rPr>
          <w:rFonts w:ascii="Times New Roman" w:hAnsi="Times New Roman" w:cs="Times New Roman"/>
        </w:rPr>
        <w:t xml:space="preserve">dapat digunakan dimana saja karena bersifat </w:t>
      </w:r>
      <w:r w:rsidR="000227BC" w:rsidRPr="00FA449A">
        <w:rPr>
          <w:rFonts w:ascii="Times New Roman" w:hAnsi="Times New Roman" w:cs="Times New Roman"/>
          <w:i/>
        </w:rPr>
        <w:t>mobile</w:t>
      </w:r>
      <w:r w:rsidR="000227BC" w:rsidRPr="00FA449A">
        <w:rPr>
          <w:rFonts w:ascii="Times New Roman" w:hAnsi="Times New Roman" w:cs="Times New Roman"/>
        </w:rPr>
        <w:t xml:space="preserve"> </w:t>
      </w:r>
      <w:r w:rsidR="000227BC" w:rsidRPr="00FA449A">
        <w:rPr>
          <w:rFonts w:ascii="Times New Roman" w:hAnsi="Times New Roman" w:cs="Times New Roman"/>
          <w:lang w:val="id-ID"/>
        </w:rPr>
        <w:t xml:space="preserve">dan </w:t>
      </w:r>
      <w:r w:rsidR="000227BC" w:rsidRPr="00FA449A">
        <w:rPr>
          <w:rFonts w:ascii="Times New Roman" w:hAnsi="Times New Roman" w:cs="Times New Roman"/>
        </w:rPr>
        <w:t>sangat cocok untuk menanggulangi kesulitan guru untuk mengajar pada peserta didik</w:t>
      </w:r>
      <w:r w:rsidR="000227BC" w:rsidRPr="00FA449A">
        <w:rPr>
          <w:rFonts w:ascii="Times New Roman" w:hAnsi="Times New Roman" w:cs="Times New Roman"/>
          <w:lang w:val="id-ID"/>
        </w:rPr>
        <w:t>, selain itu</w:t>
      </w:r>
      <w:r w:rsidR="000227BC" w:rsidRPr="00FA449A">
        <w:rPr>
          <w:rFonts w:ascii="Times New Roman" w:hAnsi="Times New Roman" w:cs="Times New Roman"/>
        </w:rPr>
        <w:t xml:space="preserve"> dapat merangsang </w:t>
      </w:r>
      <w:r w:rsidR="000227BC" w:rsidRPr="00FA449A">
        <w:rPr>
          <w:rFonts w:ascii="Times New Roman" w:hAnsi="Times New Roman" w:cs="Times New Roman"/>
          <w:lang w:val="id-ID"/>
        </w:rPr>
        <w:t xml:space="preserve">motivasi </w:t>
      </w:r>
      <w:r w:rsidR="000227BC" w:rsidRPr="00FA449A">
        <w:rPr>
          <w:rFonts w:ascii="Times New Roman" w:hAnsi="Times New Roman" w:cs="Times New Roman"/>
        </w:rPr>
        <w:t>peserta didik untuk belajar karena dirancang dengan menarik dan interaktif</w:t>
      </w:r>
      <w:r w:rsidR="000227BC" w:rsidRPr="00FA449A">
        <w:rPr>
          <w:rFonts w:ascii="Times New Roman" w:hAnsi="Times New Roman" w:cs="Times New Roman"/>
          <w:lang w:val="id-ID"/>
        </w:rPr>
        <w:t>.</w:t>
      </w:r>
    </w:p>
    <w:p w14:paraId="24C8CDC7" w14:textId="3FA9B999" w:rsidR="000227BC" w:rsidRPr="00FA449A" w:rsidRDefault="00DF4550" w:rsidP="000227BC">
      <w:pPr>
        <w:pStyle w:val="Default"/>
        <w:spacing w:line="360" w:lineRule="auto"/>
        <w:ind w:firstLine="720"/>
        <w:contextualSpacing/>
        <w:jc w:val="both"/>
        <w:rPr>
          <w:rFonts w:ascii="Times New Roman" w:hAnsi="Times New Roman" w:cs="Times New Roman"/>
          <w:lang w:val="id-ID"/>
        </w:rPr>
      </w:pPr>
      <w:r>
        <w:rPr>
          <w:rFonts w:ascii="Times New Roman" w:hAnsi="Times New Roman" w:cs="Times New Roman"/>
          <w:lang w:val="id-ID"/>
        </w:rPr>
        <w:t>Mustaqim (</w:t>
      </w:r>
      <w:r w:rsidR="001A45BB">
        <w:rPr>
          <w:rFonts w:ascii="Times New Roman" w:hAnsi="Times New Roman" w:cs="Times New Roman"/>
          <w:lang w:val="id-ID"/>
        </w:rPr>
        <w:t>2016</w:t>
      </w:r>
      <w:r w:rsidR="000227BC" w:rsidRPr="00FA449A">
        <w:rPr>
          <w:rFonts w:ascii="Times New Roman" w:hAnsi="Times New Roman" w:cs="Times New Roman"/>
          <w:lang w:val="id-ID"/>
        </w:rPr>
        <w:t>) menjelaskan bahwa m</w:t>
      </w:r>
      <w:r w:rsidR="000227BC" w:rsidRPr="00FA449A">
        <w:rPr>
          <w:rFonts w:ascii="Times New Roman" w:hAnsi="Times New Roman" w:cs="Times New Roman"/>
        </w:rPr>
        <w:t>ela</w:t>
      </w:r>
      <w:r w:rsidR="000227BC" w:rsidRPr="00FA449A">
        <w:rPr>
          <w:rFonts w:ascii="Times New Roman" w:hAnsi="Times New Roman" w:cs="Times New Roman"/>
          <w:lang w:val="id-ID"/>
        </w:rPr>
        <w:t>l</w:t>
      </w:r>
      <w:r w:rsidR="000227BC" w:rsidRPr="00FA449A">
        <w:rPr>
          <w:rFonts w:ascii="Times New Roman" w:hAnsi="Times New Roman" w:cs="Times New Roman"/>
        </w:rPr>
        <w:t xml:space="preserve">ui </w:t>
      </w:r>
      <w:r w:rsidR="000227BC" w:rsidRPr="00FA449A">
        <w:rPr>
          <w:rFonts w:ascii="Times New Roman" w:hAnsi="Times New Roman" w:cs="Times New Roman"/>
          <w:i/>
        </w:rPr>
        <w:t>Augmented Reality</w:t>
      </w:r>
      <w:r w:rsidR="000227BC" w:rsidRPr="00FA449A">
        <w:rPr>
          <w:rFonts w:ascii="Times New Roman" w:hAnsi="Times New Roman" w:cs="Times New Roman"/>
        </w:rPr>
        <w:t xml:space="preserve">, guru dapat membuat media pembelajaran yang menyenangkan, interaktif, dan mudah digunakan. </w:t>
      </w:r>
      <w:r w:rsidR="000227BC" w:rsidRPr="00FA449A">
        <w:rPr>
          <w:rFonts w:ascii="Times New Roman" w:hAnsi="Times New Roman" w:cs="Times New Roman"/>
          <w:i/>
        </w:rPr>
        <w:t>Augmented Reality</w:t>
      </w:r>
      <w:r w:rsidR="000227BC" w:rsidRPr="00FA449A">
        <w:rPr>
          <w:rFonts w:ascii="Times New Roman" w:hAnsi="Times New Roman" w:cs="Times New Roman"/>
        </w:rPr>
        <w:t xml:space="preserve"> juga dapat menggantikan modul pembelajaran yang belum ada di sekolah dalam bentuk virtual atau maya. Peserta didik tetap dapat melihat dan menggunakan modul seperti modul aslinya, namun dalam bentuk virtual. Melaui terobosan baru ini, semakin banyak variasi media pembelajaran yang dapat dibangun untuk mendukung kegiatan pembelajaran di sekolah, terutama yang membutuhkan modul pembelajaran praktikum.</w:t>
      </w:r>
    </w:p>
    <w:p w14:paraId="468B1DA4" w14:textId="16A6C9B2" w:rsidR="000227BC" w:rsidRPr="00FA449A" w:rsidRDefault="000227BC" w:rsidP="000227BC">
      <w:pPr>
        <w:pStyle w:val="Default"/>
        <w:spacing w:line="360" w:lineRule="auto"/>
        <w:ind w:firstLine="720"/>
        <w:contextualSpacing/>
        <w:jc w:val="both"/>
        <w:rPr>
          <w:rFonts w:ascii="Times New Roman" w:hAnsi="Times New Roman" w:cs="Times New Roman"/>
          <w:i/>
          <w:lang w:val="id-ID"/>
        </w:rPr>
      </w:pPr>
      <w:r w:rsidRPr="00FA449A">
        <w:rPr>
          <w:rFonts w:ascii="Times New Roman" w:hAnsi="Times New Roman" w:cs="Times New Roman"/>
          <w:lang w:val="id-ID"/>
        </w:rPr>
        <w:t>Kelebihan aplikas</w:t>
      </w:r>
      <w:r w:rsidRPr="00FA449A">
        <w:rPr>
          <w:rFonts w:ascii="Times New Roman" w:hAnsi="Times New Roman" w:cs="Times New Roman"/>
        </w:rPr>
        <w:t xml:space="preserve">i </w:t>
      </w:r>
      <w:r w:rsidRPr="00FA449A">
        <w:rPr>
          <w:rFonts w:ascii="Times New Roman" w:hAnsi="Times New Roman" w:cs="Times New Roman"/>
          <w:i/>
        </w:rPr>
        <w:t>Augmented Reality</w:t>
      </w:r>
      <w:r w:rsidRPr="00FA449A">
        <w:rPr>
          <w:rFonts w:ascii="Times New Roman" w:hAnsi="Times New Roman" w:cs="Times New Roman"/>
        </w:rPr>
        <w:t xml:space="preserve"> </w:t>
      </w:r>
      <w:r w:rsidRPr="00FA449A">
        <w:rPr>
          <w:rFonts w:ascii="Times New Roman" w:hAnsi="Times New Roman" w:cs="Times New Roman"/>
          <w:lang w:val="id-ID"/>
        </w:rPr>
        <w:t xml:space="preserve">adalah </w:t>
      </w:r>
      <w:r w:rsidRPr="00FA449A">
        <w:rPr>
          <w:rFonts w:ascii="Times New Roman" w:hAnsi="Times New Roman" w:cs="Times New Roman"/>
        </w:rPr>
        <w:t xml:space="preserve">dapat memenuhi kebutuhan peningkatan </w:t>
      </w:r>
      <w:r w:rsidR="006E486F">
        <w:rPr>
          <w:rFonts w:ascii="Times New Roman" w:hAnsi="Times New Roman" w:cs="Times New Roman"/>
          <w:lang w:val="id-ID"/>
        </w:rPr>
        <w:t>Penguasaan</w:t>
      </w:r>
      <w:r w:rsidRPr="00FA449A">
        <w:rPr>
          <w:rFonts w:ascii="Times New Roman" w:hAnsi="Times New Roman" w:cs="Times New Roman"/>
        </w:rPr>
        <w:t xml:space="preserve"> peserta didik</w:t>
      </w:r>
      <w:r w:rsidRPr="00FA449A">
        <w:rPr>
          <w:rFonts w:ascii="Times New Roman" w:hAnsi="Times New Roman" w:cs="Times New Roman"/>
          <w:lang w:val="id-ID"/>
        </w:rPr>
        <w:t>,</w:t>
      </w:r>
      <w:r w:rsidRPr="00FA449A">
        <w:rPr>
          <w:rFonts w:ascii="Times New Roman" w:hAnsi="Times New Roman" w:cs="Times New Roman"/>
        </w:rPr>
        <w:t xml:space="preserve"> </w:t>
      </w:r>
      <w:r w:rsidRPr="00FA449A">
        <w:rPr>
          <w:rFonts w:ascii="Times New Roman" w:hAnsi="Times New Roman" w:cs="Times New Roman"/>
          <w:lang w:val="id-ID"/>
        </w:rPr>
        <w:t xml:space="preserve">menurut Jaya (2016) </w:t>
      </w:r>
      <w:r w:rsidRPr="00FA449A">
        <w:rPr>
          <w:rFonts w:ascii="Times New Roman" w:hAnsi="Times New Roman" w:cs="Times New Roman"/>
        </w:rPr>
        <w:t xml:space="preserve">pengembangan teknologi </w:t>
      </w:r>
      <w:r w:rsidRPr="00FA449A">
        <w:rPr>
          <w:rFonts w:ascii="Times New Roman" w:hAnsi="Times New Roman" w:cs="Times New Roman"/>
          <w:i/>
        </w:rPr>
        <w:t>Augmented Reality</w:t>
      </w:r>
      <w:r w:rsidRPr="00FA449A">
        <w:rPr>
          <w:rFonts w:ascii="Times New Roman" w:hAnsi="Times New Roman" w:cs="Times New Roman"/>
        </w:rPr>
        <w:t xml:space="preserve"> untuk pelaksanaan kegiatan pembelajaran dapat </w:t>
      </w:r>
      <w:r w:rsidRPr="00FA449A">
        <w:rPr>
          <w:rFonts w:ascii="Times New Roman" w:hAnsi="Times New Roman" w:cs="Times New Roman"/>
        </w:rPr>
        <w:lastRenderedPageBreak/>
        <w:t>memenuhi kebutuhan peningkatan keterampilan peserta didik, kognitif, dan afektif peserta didik serta menjauhkan peserta didik dalam memahami suatu hal yang abstrak dan kompleks.</w:t>
      </w:r>
      <w:r w:rsidRPr="00FA449A">
        <w:rPr>
          <w:rFonts w:ascii="Times New Roman" w:hAnsi="Times New Roman" w:cs="Times New Roman"/>
          <w:lang w:val="id-ID"/>
        </w:rPr>
        <w:t xml:space="preserve"> Sehingga hasil dari tes </w:t>
      </w:r>
      <w:r w:rsidR="006E486F">
        <w:rPr>
          <w:rFonts w:ascii="Times New Roman" w:hAnsi="Times New Roman" w:cs="Times New Roman"/>
          <w:lang w:val="id-ID"/>
        </w:rPr>
        <w:t>Penguasaan</w:t>
      </w:r>
      <w:r w:rsidRPr="00FA449A">
        <w:rPr>
          <w:rFonts w:ascii="Times New Roman" w:hAnsi="Times New Roman" w:cs="Times New Roman"/>
          <w:lang w:val="id-ID"/>
        </w:rPr>
        <w:t xml:space="preserve"> peserta didik yang menggunakan </w:t>
      </w:r>
      <w:r w:rsidRPr="00FA449A">
        <w:rPr>
          <w:rFonts w:ascii="Times New Roman" w:hAnsi="Times New Roman" w:cs="Times New Roman"/>
        </w:rPr>
        <w:t xml:space="preserve">teknologi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lebih tinggi dibandingkan dengan yang tidak menggunakan </w:t>
      </w:r>
      <w:r w:rsidRPr="00FA449A">
        <w:rPr>
          <w:rFonts w:ascii="Times New Roman" w:hAnsi="Times New Roman" w:cs="Times New Roman"/>
        </w:rPr>
        <w:t xml:space="preserve">teknologi </w:t>
      </w:r>
      <w:r w:rsidRPr="00FA449A">
        <w:rPr>
          <w:rFonts w:ascii="Times New Roman" w:hAnsi="Times New Roman" w:cs="Times New Roman"/>
          <w:i/>
        </w:rPr>
        <w:t>Augmented Reality</w:t>
      </w:r>
      <w:r w:rsidRPr="00FA449A">
        <w:rPr>
          <w:rFonts w:ascii="Times New Roman" w:hAnsi="Times New Roman" w:cs="Times New Roman"/>
          <w:i/>
          <w:lang w:val="id-ID"/>
        </w:rPr>
        <w:t>.</w:t>
      </w:r>
    </w:p>
    <w:p w14:paraId="61FCE7F4" w14:textId="77777777" w:rsidR="000227BC" w:rsidRPr="00FA449A" w:rsidRDefault="000227BC" w:rsidP="000227B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rPr>
        <w:t xml:space="preserve">Teknologi </w:t>
      </w:r>
      <w:r w:rsidRPr="00FA449A">
        <w:rPr>
          <w:rFonts w:ascii="Times New Roman" w:hAnsi="Times New Roman" w:cs="Times New Roman"/>
          <w:i/>
        </w:rPr>
        <w:t>Augmented Reality</w:t>
      </w:r>
      <w:r w:rsidRPr="00FA449A">
        <w:rPr>
          <w:rFonts w:ascii="Times New Roman" w:hAnsi="Times New Roman" w:cs="Times New Roman"/>
        </w:rPr>
        <w:t xml:space="preserve"> </w:t>
      </w:r>
      <w:r w:rsidRPr="00FA449A">
        <w:rPr>
          <w:rFonts w:ascii="Times New Roman" w:hAnsi="Times New Roman" w:cs="Times New Roman"/>
          <w:lang w:val="id-ID"/>
        </w:rPr>
        <w:t xml:space="preserve">juga </w:t>
      </w:r>
      <w:r w:rsidRPr="00FA449A">
        <w:rPr>
          <w:rFonts w:ascii="Times New Roman" w:hAnsi="Times New Roman" w:cs="Times New Roman"/>
        </w:rPr>
        <w:t xml:space="preserve">dapat </w:t>
      </w:r>
      <w:r w:rsidRPr="00FA449A">
        <w:rPr>
          <w:rFonts w:ascii="Times New Roman" w:hAnsi="Times New Roman" w:cs="Times New Roman"/>
          <w:lang w:val="id-ID"/>
        </w:rPr>
        <w:t xml:space="preserve">memotivasi peserta didik untuk belajar, menurut T.M. Zaini (2013) </w:t>
      </w:r>
      <w:r w:rsidRPr="00FA449A">
        <w:rPr>
          <w:rFonts w:ascii="Times New Roman" w:hAnsi="Times New Roman" w:cs="Times New Roman"/>
        </w:rPr>
        <w:t xml:space="preserve">aplikasi yang menggunakan teknologi </w:t>
      </w:r>
      <w:r w:rsidRPr="00FA449A">
        <w:rPr>
          <w:rFonts w:ascii="Times New Roman" w:hAnsi="Times New Roman" w:cs="Times New Roman"/>
          <w:i/>
        </w:rPr>
        <w:t>Augmented Reality</w:t>
      </w:r>
      <w:r w:rsidRPr="00FA449A">
        <w:rPr>
          <w:rFonts w:ascii="Times New Roman" w:hAnsi="Times New Roman" w:cs="Times New Roman"/>
        </w:rPr>
        <w:t xml:space="preserve"> ini dapat menambah motivasi untuk mempelajari materi</w:t>
      </w:r>
      <w:r w:rsidRPr="00FA449A">
        <w:rPr>
          <w:rFonts w:ascii="Times New Roman" w:hAnsi="Times New Roman" w:cs="Times New Roman"/>
          <w:lang w:val="id-ID"/>
        </w:rPr>
        <w:t xml:space="preserve">, sehingga banyak peserta didik yang lebih semangat belajar </w:t>
      </w:r>
      <w:r w:rsidRPr="00FA449A">
        <w:rPr>
          <w:rFonts w:ascii="Times New Roman" w:hAnsi="Times New Roman" w:cs="Times New Roman"/>
        </w:rPr>
        <w:t xml:space="preserve">menggunakan teknologi </w:t>
      </w:r>
      <w:r w:rsidRPr="00FA449A">
        <w:rPr>
          <w:rFonts w:ascii="Times New Roman" w:hAnsi="Times New Roman" w:cs="Times New Roman"/>
          <w:i/>
        </w:rPr>
        <w:t>Augmented Reality</w:t>
      </w:r>
      <w:r w:rsidRPr="00FA449A">
        <w:rPr>
          <w:rFonts w:ascii="Times New Roman" w:hAnsi="Times New Roman" w:cs="Times New Roman"/>
          <w:lang w:val="id-ID"/>
        </w:rPr>
        <w:t xml:space="preserve"> dibandingkan dengan  yang tidak </w:t>
      </w:r>
      <w:r w:rsidRPr="00FA449A">
        <w:rPr>
          <w:rFonts w:ascii="Times New Roman" w:hAnsi="Times New Roman" w:cs="Times New Roman"/>
        </w:rPr>
        <w:t xml:space="preserve">menggunakan teknologi </w:t>
      </w:r>
      <w:r w:rsidRPr="00FA449A">
        <w:rPr>
          <w:rFonts w:ascii="Times New Roman" w:hAnsi="Times New Roman" w:cs="Times New Roman"/>
          <w:i/>
        </w:rPr>
        <w:t>Augmented Reality</w:t>
      </w:r>
      <w:r w:rsidRPr="00FA449A">
        <w:rPr>
          <w:rFonts w:ascii="Times New Roman" w:hAnsi="Times New Roman" w:cs="Times New Roman"/>
          <w:i/>
          <w:lang w:val="id-ID"/>
        </w:rPr>
        <w:t>.</w:t>
      </w:r>
    </w:p>
    <w:p w14:paraId="3E5B7181" w14:textId="5AD35F96" w:rsidR="000227BC" w:rsidRPr="00FA449A" w:rsidRDefault="000227BC" w:rsidP="000227B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t xml:space="preserve">Penggunaan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jika dibandingkan dengan </w:t>
      </w:r>
      <w:r w:rsidRPr="00FA449A">
        <w:rPr>
          <w:rFonts w:ascii="Times New Roman" w:hAnsi="Times New Roman" w:cs="Times New Roman"/>
        </w:rPr>
        <w:t>Siklus Belajar “Model 7E” (</w:t>
      </w:r>
      <w:r w:rsidRPr="00FA449A">
        <w:rPr>
          <w:rFonts w:ascii="Times New Roman" w:hAnsi="Times New Roman" w:cs="Times New Roman"/>
          <w:i/>
        </w:rPr>
        <w:t>Engage, Elicit, Explore, Explain, Elaborate, Evaluate, Extend</w:t>
      </w:r>
      <w:r w:rsidRPr="00FA449A">
        <w:rPr>
          <w:rFonts w:ascii="Times New Roman" w:hAnsi="Times New Roman" w:cs="Times New Roman"/>
        </w:rPr>
        <w:t>)</w:t>
      </w:r>
      <w:r w:rsidRPr="00FA449A">
        <w:rPr>
          <w:rFonts w:ascii="Times New Roman" w:hAnsi="Times New Roman" w:cs="Times New Roman"/>
          <w:lang w:val="id-ID"/>
        </w:rPr>
        <w:t xml:space="preserve"> masih terdapat kekurangan dan jauh lebih baik menggunakan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karena menurut Mashudi (2015) pada metode 7E </w:t>
      </w:r>
      <w:r w:rsidRPr="00FA449A">
        <w:rPr>
          <w:rFonts w:ascii="Times New Roman" w:hAnsi="Times New Roman" w:cs="Times New Roman"/>
        </w:rPr>
        <w:t xml:space="preserve">guru </w:t>
      </w:r>
      <w:r w:rsidRPr="00FA449A">
        <w:rPr>
          <w:rFonts w:ascii="Times New Roman" w:hAnsi="Times New Roman" w:cs="Times New Roman"/>
          <w:lang w:val="id-ID"/>
        </w:rPr>
        <w:t>kurang</w:t>
      </w:r>
      <w:r w:rsidRPr="00FA449A">
        <w:rPr>
          <w:rFonts w:ascii="Times New Roman" w:hAnsi="Times New Roman" w:cs="Times New Roman"/>
        </w:rPr>
        <w:t xml:space="preserve"> memberikan pembelajaran yang merangsang peserta didik untuk </w:t>
      </w:r>
      <w:r w:rsidR="00DF4550">
        <w:rPr>
          <w:rFonts w:ascii="Times New Roman" w:hAnsi="Times New Roman" w:cs="Times New Roman"/>
        </w:rPr>
        <w:t>berpikir</w:t>
      </w:r>
      <w:r w:rsidRPr="00FA449A">
        <w:rPr>
          <w:rFonts w:ascii="Times New Roman" w:hAnsi="Times New Roman" w:cs="Times New Roman"/>
        </w:rPr>
        <w:t xml:space="preserve"> pada saat interaksi belajar mengajar, sehingga bisa belajar kurang aktif. </w:t>
      </w:r>
      <w:r w:rsidRPr="00FA449A">
        <w:rPr>
          <w:rFonts w:ascii="Times New Roman" w:hAnsi="Times New Roman" w:cs="Times New Roman"/>
          <w:lang w:val="id-ID"/>
        </w:rPr>
        <w:t xml:space="preserve">Sedangkan pada penggunaan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rPr>
        <w:t>dalam interaksi proses belajar mengajar, guru banyak memberi kebebasan pada peserta didik untuk dapat menyelidiki sendiri, belajar sendiri, mencari pemecahan masalah sendiri. Hal ini akan menumbuhkan rasa tanggung jawab yang besar terhadap apa yang dikerjakan</w:t>
      </w:r>
      <w:r w:rsidRPr="00FA449A">
        <w:rPr>
          <w:rFonts w:ascii="Times New Roman" w:hAnsi="Times New Roman" w:cs="Times New Roman"/>
          <w:lang w:val="id-ID"/>
        </w:rPr>
        <w:t>.</w:t>
      </w:r>
    </w:p>
    <w:p w14:paraId="551E30FD" w14:textId="0BD8097A" w:rsidR="000227BC" w:rsidRPr="00FA449A" w:rsidRDefault="000227BC" w:rsidP="000227BC">
      <w:pPr>
        <w:pStyle w:val="Default"/>
        <w:spacing w:line="360" w:lineRule="auto"/>
        <w:ind w:firstLine="720"/>
        <w:contextualSpacing/>
        <w:jc w:val="both"/>
        <w:rPr>
          <w:rFonts w:ascii="Times New Roman" w:hAnsi="Times New Roman" w:cs="Times New Roman"/>
        </w:rPr>
      </w:pPr>
      <w:r w:rsidRPr="00FA449A">
        <w:rPr>
          <w:rFonts w:ascii="Times New Roman" w:hAnsi="Times New Roman" w:cs="Times New Roman"/>
          <w:lang w:val="id-ID"/>
        </w:rPr>
        <w:t xml:space="preserve">Pembelajaran menggunakan aplikasi </w:t>
      </w:r>
      <w:r w:rsidRPr="00FA449A">
        <w:rPr>
          <w:rFonts w:ascii="Times New Roman" w:hAnsi="Times New Roman" w:cs="Times New Roman"/>
          <w:i/>
          <w:lang w:val="id-ID"/>
        </w:rPr>
        <w:t xml:space="preserve">Augmented Reality </w:t>
      </w:r>
      <w:r w:rsidRPr="00FA449A">
        <w:rPr>
          <w:rFonts w:ascii="Times New Roman" w:hAnsi="Times New Roman" w:cs="Times New Roman"/>
          <w:lang w:val="id-ID"/>
        </w:rPr>
        <w:t xml:space="preserve">memerlukan waktu yang lebih efisien dibandingkan dengan menggunakan </w:t>
      </w:r>
      <w:r w:rsidR="00DF4550">
        <w:rPr>
          <w:rFonts w:ascii="Times New Roman" w:hAnsi="Times New Roman" w:cs="Times New Roman"/>
        </w:rPr>
        <w:t>modul inkuiri terbimbing berbasis potensi l</w:t>
      </w:r>
      <w:r w:rsidRPr="00FA449A">
        <w:rPr>
          <w:rFonts w:ascii="Times New Roman" w:hAnsi="Times New Roman" w:cs="Times New Roman"/>
        </w:rPr>
        <w:t>okal</w:t>
      </w:r>
      <w:r w:rsidRPr="00FA449A">
        <w:rPr>
          <w:rFonts w:ascii="Times New Roman" w:hAnsi="Times New Roman" w:cs="Times New Roman"/>
          <w:lang w:val="id-ID"/>
        </w:rPr>
        <w:t xml:space="preserve">. Novana (2014) mengungkapkan bahwa pada </w:t>
      </w:r>
      <w:r w:rsidRPr="00FA449A">
        <w:rPr>
          <w:rFonts w:ascii="Times New Roman" w:hAnsi="Times New Roman" w:cs="Times New Roman"/>
        </w:rPr>
        <w:t xml:space="preserve"> penelitian </w:t>
      </w:r>
      <w:r w:rsidR="00DF4550" w:rsidRPr="00FA449A">
        <w:rPr>
          <w:rFonts w:ascii="Times New Roman" w:hAnsi="Times New Roman" w:cs="Times New Roman"/>
        </w:rPr>
        <w:t xml:space="preserve">pengembangan modul inkuiri terbimbing berbasis potensi lokal </w:t>
      </w:r>
      <w:r w:rsidRPr="00FA449A">
        <w:rPr>
          <w:rFonts w:ascii="Times New Roman" w:hAnsi="Times New Roman" w:cs="Times New Roman"/>
          <w:lang w:val="id-ID"/>
        </w:rPr>
        <w:t xml:space="preserve">ini </w:t>
      </w:r>
      <w:r w:rsidRPr="00FA449A">
        <w:rPr>
          <w:rFonts w:ascii="Times New Roman" w:hAnsi="Times New Roman" w:cs="Times New Roman"/>
        </w:rPr>
        <w:t xml:space="preserve">diperlukan waktu yang cukup lama, </w:t>
      </w:r>
      <w:r w:rsidRPr="00FA449A">
        <w:rPr>
          <w:rFonts w:ascii="Times New Roman" w:hAnsi="Times New Roman" w:cs="Times New Roman"/>
          <w:lang w:val="id-ID"/>
        </w:rPr>
        <w:t>sehingga jadwal yang disusun</w:t>
      </w:r>
      <w:r w:rsidRPr="00FA449A">
        <w:rPr>
          <w:rFonts w:ascii="Times New Roman" w:hAnsi="Times New Roman" w:cs="Times New Roman"/>
        </w:rPr>
        <w:t xml:space="preserve"> </w:t>
      </w:r>
      <w:r w:rsidRPr="00FA449A">
        <w:rPr>
          <w:rFonts w:ascii="Times New Roman" w:hAnsi="Times New Roman" w:cs="Times New Roman"/>
          <w:lang w:val="id-ID"/>
        </w:rPr>
        <w:t>kurang</w:t>
      </w:r>
      <w:r w:rsidRPr="00FA449A">
        <w:rPr>
          <w:rFonts w:ascii="Times New Roman" w:hAnsi="Times New Roman" w:cs="Times New Roman"/>
        </w:rPr>
        <w:t xml:space="preserve"> efisien.</w:t>
      </w:r>
    </w:p>
    <w:p w14:paraId="024A2C8F" w14:textId="0EA83E2B" w:rsidR="000227BC" w:rsidRPr="00FA449A" w:rsidRDefault="000227BC" w:rsidP="000227B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t xml:space="preserve">Penggunaan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sama halnya jika dibandingkan dengan metode ceramah masih terdapat kekurangan dan jauh lebih baik menggunakan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karena menurut Guntur (2014) pada metode ceramah </w:t>
      </w:r>
      <w:r w:rsidRPr="00FA449A">
        <w:rPr>
          <w:rFonts w:ascii="Times New Roman" w:hAnsi="Times New Roman" w:cs="Times New Roman"/>
        </w:rPr>
        <w:t xml:space="preserve">guru </w:t>
      </w:r>
      <w:r w:rsidRPr="00FA449A">
        <w:rPr>
          <w:rFonts w:ascii="Times New Roman" w:hAnsi="Times New Roman" w:cs="Times New Roman"/>
          <w:lang w:val="id-ID"/>
        </w:rPr>
        <w:t>kurang</w:t>
      </w:r>
      <w:r w:rsidRPr="00FA449A">
        <w:rPr>
          <w:rFonts w:ascii="Times New Roman" w:hAnsi="Times New Roman" w:cs="Times New Roman"/>
        </w:rPr>
        <w:t xml:space="preserve"> memberikan pembelajaran yang mer</w:t>
      </w:r>
      <w:r w:rsidR="00DF4550">
        <w:rPr>
          <w:rFonts w:ascii="Times New Roman" w:hAnsi="Times New Roman" w:cs="Times New Roman"/>
        </w:rPr>
        <w:t>angsang peserta didik untuk berp</w:t>
      </w:r>
      <w:r w:rsidRPr="00FA449A">
        <w:rPr>
          <w:rFonts w:ascii="Times New Roman" w:hAnsi="Times New Roman" w:cs="Times New Roman"/>
        </w:rPr>
        <w:t xml:space="preserve">ikir pada saat interaksi belajar mengajar, sehingga bisa belajar kurang aktif. </w:t>
      </w:r>
      <w:r w:rsidRPr="00FA449A">
        <w:rPr>
          <w:rFonts w:ascii="Times New Roman" w:hAnsi="Times New Roman" w:cs="Times New Roman"/>
          <w:lang w:val="id-ID"/>
        </w:rPr>
        <w:t xml:space="preserve">Sedangkan pada penggunaan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rPr>
        <w:t xml:space="preserve">dalam </w:t>
      </w:r>
      <w:r w:rsidRPr="00FA449A">
        <w:rPr>
          <w:rFonts w:ascii="Times New Roman" w:hAnsi="Times New Roman" w:cs="Times New Roman"/>
        </w:rPr>
        <w:lastRenderedPageBreak/>
        <w:t>interaksi proses belajar mengajar, guru banyak memberi kebebasan pada peserta didik untuk dapat menyelidiki sendiri, belajar sendiri, mencari pemecahan masalah sendiri. Hal ini akan menumbuhkan rasa tanggung jawab yang besar terhadap apa yang dikerjakan</w:t>
      </w:r>
      <w:r w:rsidRPr="00FA449A">
        <w:rPr>
          <w:rFonts w:ascii="Times New Roman" w:hAnsi="Times New Roman" w:cs="Times New Roman"/>
          <w:lang w:val="id-ID"/>
        </w:rPr>
        <w:t>.</w:t>
      </w:r>
    </w:p>
    <w:p w14:paraId="729C2AD6" w14:textId="77777777" w:rsidR="000227BC" w:rsidRDefault="000227BC" w:rsidP="000227B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t xml:space="preserve">Perbedaan kenaikan nilai kelas eksperimen dan kelas kontrol dipengaruhi oleh media belajar yang digunakan, kelas kontrol hanya mengalami kenaikan nilai sebesar 0,33 lebih rendah dari kelas eksperimen sebesar 0,47 hal ini sejalan dengan yang diungkapkan oleh Mauludin (2017) dimana saat pengujian dilakukan, kelompok yang menggunakan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terlihat lebih tertarik dan fokus dalam memahami materi sedangkan untuk kelompok yang belajar tidak mengunakan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lang w:val="id-ID"/>
        </w:rPr>
        <w:t>lebih telihat cepat bosan dan tidak fokus.</w:t>
      </w:r>
    </w:p>
    <w:p w14:paraId="6C24391F" w14:textId="370F38AD" w:rsidR="000227BC" w:rsidRPr="00FD7B0D" w:rsidRDefault="000227BC" w:rsidP="00FD7B0D">
      <w:pPr>
        <w:pStyle w:val="Heading3"/>
        <w:ind w:left="-1276"/>
        <w:rPr>
          <w:b/>
          <w:i w:val="0"/>
          <w:sz w:val="24"/>
        </w:rPr>
      </w:pPr>
      <w:bookmarkStart w:id="208" w:name="_Toc17425883"/>
      <w:r w:rsidRPr="00FD7B0D">
        <w:rPr>
          <w:b/>
          <w:i w:val="0"/>
          <w:sz w:val="24"/>
        </w:rPr>
        <w:t xml:space="preserve">4.1.1. Analisis </w:t>
      </w:r>
      <w:r w:rsidR="006E486F" w:rsidRPr="00FD7B0D">
        <w:rPr>
          <w:b/>
          <w:i w:val="0"/>
          <w:sz w:val="24"/>
        </w:rPr>
        <w:t>Penguasaan</w:t>
      </w:r>
      <w:r w:rsidRPr="00FD7B0D">
        <w:rPr>
          <w:b/>
          <w:i w:val="0"/>
          <w:sz w:val="24"/>
        </w:rPr>
        <w:t xml:space="preserve"> Tiap Konsep Siklus Hidup Tumbuhan</w:t>
      </w:r>
      <w:bookmarkEnd w:id="208"/>
    </w:p>
    <w:p w14:paraId="44B041E3" w14:textId="77777777" w:rsidR="000227BC" w:rsidRPr="001D2255" w:rsidRDefault="000227BC" w:rsidP="001D2255">
      <w:pPr>
        <w:jc w:val="center"/>
        <w:rPr>
          <w:rFonts w:ascii="Times New Roman" w:hAnsi="Times New Roman" w:cs="Times New Roman"/>
          <w:sz w:val="24"/>
        </w:rPr>
      </w:pPr>
      <w:r w:rsidRPr="001D2255">
        <w:rPr>
          <w:rFonts w:ascii="Times New Roman" w:hAnsi="Times New Roman" w:cs="Times New Roman"/>
          <w:noProof/>
          <w:sz w:val="24"/>
        </w:rPr>
        <w:drawing>
          <wp:inline distT="0" distB="0" distL="0" distR="0" wp14:anchorId="30E33BAF" wp14:editId="187565F1">
            <wp:extent cx="4572000" cy="2743200"/>
            <wp:effectExtent l="0" t="0" r="0" b="0"/>
            <wp:docPr id="473" name="Chart 47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8DC8366" w14:textId="77777777" w:rsidR="000227BC" w:rsidRPr="001D2255" w:rsidRDefault="000227BC" w:rsidP="001D2255">
      <w:pPr>
        <w:jc w:val="center"/>
        <w:rPr>
          <w:rFonts w:ascii="Times New Roman" w:hAnsi="Times New Roman" w:cs="Times New Roman"/>
          <w:b/>
          <w:noProof/>
          <w:sz w:val="24"/>
        </w:rPr>
      </w:pPr>
      <w:r w:rsidRPr="001D2255">
        <w:rPr>
          <w:rFonts w:ascii="Times New Roman" w:hAnsi="Times New Roman" w:cs="Times New Roman"/>
          <w:b/>
          <w:noProof/>
          <w:sz w:val="24"/>
        </w:rPr>
        <w:t xml:space="preserve">Gambar 4.1. Diagram Perbandingan Nilai Rata-rata </w:t>
      </w:r>
      <w:r w:rsidRPr="001D2255">
        <w:rPr>
          <w:rFonts w:ascii="Times New Roman" w:hAnsi="Times New Roman" w:cs="Times New Roman"/>
          <w:b/>
          <w:i/>
          <w:noProof/>
          <w:sz w:val="24"/>
        </w:rPr>
        <w:t>Pretest</w:t>
      </w:r>
      <w:r w:rsidRPr="001D2255">
        <w:rPr>
          <w:rFonts w:ascii="Times New Roman" w:hAnsi="Times New Roman" w:cs="Times New Roman"/>
          <w:b/>
          <w:noProof/>
          <w:sz w:val="24"/>
        </w:rPr>
        <w:t xml:space="preserve"> Kelas Kontrol dengan Kelas Eksperimen per konsep</w:t>
      </w:r>
    </w:p>
    <w:p w14:paraId="7EA9A309" w14:textId="77777777" w:rsidR="000227BC" w:rsidRPr="00FA449A" w:rsidRDefault="000227BC" w:rsidP="000227BC">
      <w:pPr>
        <w:pStyle w:val="Default"/>
        <w:spacing w:line="360" w:lineRule="auto"/>
        <w:ind w:firstLine="284"/>
        <w:contextualSpacing/>
        <w:jc w:val="both"/>
        <w:rPr>
          <w:rFonts w:ascii="Times New Roman" w:hAnsi="Times New Roman" w:cs="Times New Roman"/>
          <w:b/>
          <w:noProof/>
          <w:lang w:val="id-ID" w:eastAsia="id-ID"/>
        </w:rPr>
      </w:pPr>
      <w:r w:rsidRPr="00FA449A">
        <w:rPr>
          <w:rFonts w:ascii="Times New Roman" w:hAnsi="Times New Roman" w:cs="Times New Roman"/>
          <w:b/>
          <w:noProof/>
          <w:lang w:val="id-ID" w:eastAsia="id-ID"/>
        </w:rPr>
        <w:t>Keterangan:</w:t>
      </w:r>
    </w:p>
    <w:p w14:paraId="4CE09F4F" w14:textId="77777777" w:rsidR="000227BC" w:rsidRPr="00FA449A" w:rsidRDefault="000227BC" w:rsidP="000227BC">
      <w:pPr>
        <w:pStyle w:val="Default"/>
        <w:spacing w:line="360" w:lineRule="auto"/>
        <w:ind w:firstLine="284"/>
        <w:contextualSpacing/>
        <w:jc w:val="both"/>
        <w:rPr>
          <w:rFonts w:ascii="Times New Roman" w:hAnsi="Times New Roman" w:cs="Times New Roman"/>
          <w:lang w:val="id-ID"/>
        </w:rPr>
      </w:pPr>
      <w:r w:rsidRPr="00FA449A">
        <w:rPr>
          <w:rFonts w:ascii="Times New Roman" w:hAnsi="Times New Roman" w:cs="Times New Roman"/>
          <w:lang w:val="id-ID"/>
        </w:rPr>
        <w:t>Konsep 1: konsep mengenai siklus hidup gymnospermae</w:t>
      </w:r>
    </w:p>
    <w:p w14:paraId="604C6A18" w14:textId="77777777" w:rsidR="000227BC" w:rsidRPr="00FA449A" w:rsidRDefault="000227BC" w:rsidP="000227BC">
      <w:pPr>
        <w:pStyle w:val="Default"/>
        <w:spacing w:line="360" w:lineRule="auto"/>
        <w:ind w:firstLine="284"/>
        <w:contextualSpacing/>
        <w:jc w:val="both"/>
        <w:rPr>
          <w:rFonts w:ascii="Times New Roman" w:hAnsi="Times New Roman" w:cs="Times New Roman"/>
          <w:lang w:val="id-ID"/>
        </w:rPr>
      </w:pPr>
      <w:r w:rsidRPr="00FA449A">
        <w:rPr>
          <w:rFonts w:ascii="Times New Roman" w:hAnsi="Times New Roman" w:cs="Times New Roman"/>
          <w:lang w:val="id-ID"/>
        </w:rPr>
        <w:t>Konsep 2: konsep mengenai siklus hidup angiospermae</w:t>
      </w:r>
    </w:p>
    <w:p w14:paraId="6E8F1719" w14:textId="77777777" w:rsidR="000227BC" w:rsidRPr="00FA449A" w:rsidRDefault="000227BC" w:rsidP="000227BC">
      <w:pPr>
        <w:pStyle w:val="Default"/>
        <w:spacing w:line="360" w:lineRule="auto"/>
        <w:ind w:firstLine="284"/>
        <w:contextualSpacing/>
        <w:jc w:val="both"/>
        <w:rPr>
          <w:rFonts w:ascii="Times New Roman" w:hAnsi="Times New Roman" w:cs="Times New Roman"/>
          <w:lang w:val="id-ID"/>
        </w:rPr>
      </w:pPr>
      <w:r w:rsidRPr="00FA449A">
        <w:rPr>
          <w:rFonts w:ascii="Times New Roman" w:hAnsi="Times New Roman" w:cs="Times New Roman"/>
          <w:lang w:val="id-ID"/>
        </w:rPr>
        <w:t>Konsep 3: konsep mengenai perbedaan antara siklus hidup gymnospermae dengan angiospermae</w:t>
      </w:r>
    </w:p>
    <w:p w14:paraId="02760802" w14:textId="77777777" w:rsidR="000227BC" w:rsidRDefault="000227BC" w:rsidP="000227BC">
      <w:pPr>
        <w:pStyle w:val="Default"/>
        <w:spacing w:line="360" w:lineRule="auto"/>
        <w:ind w:firstLine="720"/>
        <w:contextualSpacing/>
        <w:jc w:val="both"/>
        <w:rPr>
          <w:rFonts w:ascii="Times New Roman" w:hAnsi="Times New Roman" w:cs="Times New Roman"/>
          <w:lang w:val="id-ID"/>
        </w:rPr>
      </w:pPr>
      <w:r>
        <w:rPr>
          <w:rFonts w:ascii="Times New Roman" w:hAnsi="Times New Roman" w:cs="Times New Roman"/>
          <w:lang w:val="id-ID"/>
        </w:rPr>
        <w:t xml:space="preserve">Pretest merupakan tes kemampuan awal peserta didik yang mana belum diberikan pembelajaran sebelumnya, peserta didik hanya diberi kesempatan untuk membaca konsep tersebut sebelumya. Terkait dengan hasil </w:t>
      </w:r>
      <w:r w:rsidRPr="00602073">
        <w:rPr>
          <w:rFonts w:ascii="Times New Roman" w:hAnsi="Times New Roman" w:cs="Times New Roman"/>
          <w:i/>
          <w:lang w:val="id-ID"/>
        </w:rPr>
        <w:t>prestest</w:t>
      </w:r>
      <w:r>
        <w:rPr>
          <w:rFonts w:ascii="Times New Roman" w:hAnsi="Times New Roman" w:cs="Times New Roman"/>
          <w:lang w:val="id-ID"/>
        </w:rPr>
        <w:t xml:space="preserve"> tersebut lebih </w:t>
      </w:r>
      <w:r>
        <w:rPr>
          <w:rFonts w:ascii="Times New Roman" w:hAnsi="Times New Roman" w:cs="Times New Roman"/>
          <w:lang w:val="id-ID"/>
        </w:rPr>
        <w:lastRenderedPageBreak/>
        <w:t xml:space="preserve">dipengaruhi oleh kemampuan berpikir setiap individu tidak karena pembelajaran berbasis aplikasi </w:t>
      </w:r>
      <w:r>
        <w:rPr>
          <w:rFonts w:ascii="Times New Roman" w:hAnsi="Times New Roman" w:cs="Times New Roman"/>
          <w:i/>
          <w:lang w:val="id-ID"/>
        </w:rPr>
        <w:t>Augmented reality</w:t>
      </w:r>
      <w:r>
        <w:rPr>
          <w:rFonts w:ascii="Times New Roman" w:hAnsi="Times New Roman" w:cs="Times New Roman"/>
          <w:lang w:val="id-ID"/>
        </w:rPr>
        <w:t xml:space="preserve"> karena pembelajaran tersebut dilaksanakan setelah </w:t>
      </w:r>
      <w:r w:rsidRPr="00602073">
        <w:rPr>
          <w:rFonts w:ascii="Times New Roman" w:hAnsi="Times New Roman" w:cs="Times New Roman"/>
          <w:i/>
          <w:lang w:val="id-ID"/>
        </w:rPr>
        <w:t>pretest</w:t>
      </w:r>
      <w:r>
        <w:rPr>
          <w:rFonts w:ascii="Times New Roman" w:hAnsi="Times New Roman" w:cs="Times New Roman"/>
          <w:lang w:val="id-ID"/>
        </w:rPr>
        <w:t xml:space="preserve"> selesai.</w:t>
      </w:r>
    </w:p>
    <w:p w14:paraId="051DD3D3" w14:textId="78455F1B" w:rsidR="000227BC" w:rsidRDefault="000227BC" w:rsidP="000227B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t>Peserta didik sebelum diberi perlakuan</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memiliki nilai </w:t>
      </w:r>
      <w:r w:rsidR="006E486F">
        <w:rPr>
          <w:rFonts w:ascii="Times New Roman" w:hAnsi="Times New Roman" w:cs="Times New Roman"/>
          <w:lang w:val="id-ID"/>
        </w:rPr>
        <w:t>Penguasaan</w:t>
      </w:r>
      <w:r w:rsidRPr="00FA449A">
        <w:rPr>
          <w:rFonts w:ascii="Times New Roman" w:hAnsi="Times New Roman" w:cs="Times New Roman"/>
          <w:lang w:val="id-ID"/>
        </w:rPr>
        <w:t xml:space="preserve"> yang tidak jauh berbeda antara kelas kontrol dan eksperimen khususnya berdasarkan konsep  Gymnospermae yaitu kelas kontrol 30 dan kelas eksperimen 34,2 dalam Konsep Angiospermae yaitu kelas kontrol 39,6 dan kelas eksperimen 42,5 dalam konsep mengenai perbedaan antara reproduksi gymnospermae dengan angiospermae kelas eksperimen yaitu kelas kontrol 35,4 dan kelas eksperimen 32,9. Pada konsep ketiga kelas eksperimen memiliki nilai lebih rendah dibandingkan kelas kontrol.</w:t>
      </w:r>
      <w:r>
        <w:rPr>
          <w:rFonts w:ascii="Times New Roman" w:hAnsi="Times New Roman" w:cs="Times New Roman"/>
          <w:lang w:val="id-ID"/>
        </w:rPr>
        <w:t xml:space="preserve"> Itu artinya kemampuan peserta didik pada kelas kontrol dan eksperimen tidak jauh berbeda atau memiliki kemampuan yang sama.</w:t>
      </w:r>
    </w:p>
    <w:p w14:paraId="645407BD" w14:textId="77777777" w:rsidR="000227BC" w:rsidRPr="00F97FB1" w:rsidRDefault="000227BC" w:rsidP="000227BC">
      <w:pPr>
        <w:pStyle w:val="Default"/>
        <w:spacing w:line="360" w:lineRule="auto"/>
        <w:ind w:firstLine="720"/>
        <w:contextualSpacing/>
        <w:jc w:val="both"/>
        <w:rPr>
          <w:rFonts w:ascii="Times New Roman" w:hAnsi="Times New Roman" w:cs="Times New Roman"/>
          <w:lang w:val="id-ID"/>
        </w:rPr>
      </w:pPr>
    </w:p>
    <w:p w14:paraId="06B9D670" w14:textId="77777777" w:rsidR="000227BC" w:rsidRPr="001D2255" w:rsidRDefault="000227BC" w:rsidP="001D2255">
      <w:pPr>
        <w:jc w:val="center"/>
        <w:rPr>
          <w:rFonts w:ascii="Times New Roman" w:hAnsi="Times New Roman" w:cs="Times New Roman"/>
          <w:sz w:val="24"/>
        </w:rPr>
      </w:pPr>
      <w:r w:rsidRPr="001D2255">
        <w:rPr>
          <w:rFonts w:ascii="Times New Roman" w:hAnsi="Times New Roman" w:cs="Times New Roman"/>
          <w:noProof/>
          <w:sz w:val="24"/>
        </w:rPr>
        <w:drawing>
          <wp:inline distT="0" distB="0" distL="0" distR="0" wp14:anchorId="6AD49F52" wp14:editId="79F105A5">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26449C0" w14:textId="77777777" w:rsidR="000227BC" w:rsidRPr="001D2255" w:rsidRDefault="000227BC" w:rsidP="001D2255">
      <w:pPr>
        <w:jc w:val="center"/>
        <w:rPr>
          <w:rFonts w:ascii="Times New Roman" w:hAnsi="Times New Roman" w:cs="Times New Roman"/>
          <w:b/>
          <w:noProof/>
          <w:sz w:val="24"/>
        </w:rPr>
      </w:pPr>
      <w:r w:rsidRPr="001D2255">
        <w:rPr>
          <w:rFonts w:ascii="Times New Roman" w:hAnsi="Times New Roman" w:cs="Times New Roman"/>
          <w:b/>
          <w:noProof/>
          <w:sz w:val="24"/>
        </w:rPr>
        <w:t xml:space="preserve">Gambar 4.2. Diagram Perbandingan Nilai Rata-rata </w:t>
      </w:r>
      <w:r w:rsidRPr="001D2255">
        <w:rPr>
          <w:rFonts w:ascii="Times New Roman" w:hAnsi="Times New Roman" w:cs="Times New Roman"/>
          <w:b/>
          <w:i/>
          <w:noProof/>
          <w:sz w:val="24"/>
        </w:rPr>
        <w:t>Postest</w:t>
      </w:r>
      <w:r w:rsidRPr="001D2255">
        <w:rPr>
          <w:rFonts w:ascii="Times New Roman" w:hAnsi="Times New Roman" w:cs="Times New Roman"/>
          <w:b/>
          <w:noProof/>
          <w:sz w:val="24"/>
        </w:rPr>
        <w:t xml:space="preserve"> Kelas Kontrol dengan Kelas Eksperimen per konsep</w:t>
      </w:r>
    </w:p>
    <w:p w14:paraId="7C6E1407" w14:textId="77777777" w:rsidR="000227BC" w:rsidRPr="00FA449A" w:rsidRDefault="000227BC" w:rsidP="000227BC">
      <w:pPr>
        <w:pStyle w:val="Default"/>
        <w:spacing w:line="360" w:lineRule="auto"/>
        <w:ind w:firstLine="284"/>
        <w:contextualSpacing/>
        <w:jc w:val="both"/>
        <w:rPr>
          <w:rFonts w:ascii="Times New Roman" w:hAnsi="Times New Roman" w:cs="Times New Roman"/>
          <w:b/>
          <w:noProof/>
          <w:lang w:val="id-ID" w:eastAsia="id-ID"/>
        </w:rPr>
      </w:pPr>
      <w:r w:rsidRPr="00FA449A">
        <w:rPr>
          <w:rFonts w:ascii="Times New Roman" w:hAnsi="Times New Roman" w:cs="Times New Roman"/>
          <w:b/>
          <w:noProof/>
          <w:lang w:val="id-ID" w:eastAsia="id-ID"/>
        </w:rPr>
        <w:t>Keterangan:</w:t>
      </w:r>
    </w:p>
    <w:p w14:paraId="2603431C" w14:textId="77777777" w:rsidR="000227BC" w:rsidRPr="00FA449A" w:rsidRDefault="000227BC" w:rsidP="000227BC">
      <w:pPr>
        <w:pStyle w:val="Default"/>
        <w:spacing w:line="360" w:lineRule="auto"/>
        <w:ind w:firstLine="284"/>
        <w:contextualSpacing/>
        <w:jc w:val="both"/>
        <w:rPr>
          <w:rFonts w:ascii="Times New Roman" w:hAnsi="Times New Roman" w:cs="Times New Roman"/>
          <w:lang w:val="id-ID"/>
        </w:rPr>
      </w:pPr>
      <w:r w:rsidRPr="00FA449A">
        <w:rPr>
          <w:rFonts w:ascii="Times New Roman" w:hAnsi="Times New Roman" w:cs="Times New Roman"/>
          <w:lang w:val="id-ID"/>
        </w:rPr>
        <w:t>Konsep 1: konsep mengenai siklus hidup gymnospermae</w:t>
      </w:r>
    </w:p>
    <w:p w14:paraId="663258AB" w14:textId="77777777" w:rsidR="000227BC" w:rsidRPr="00FA449A" w:rsidRDefault="000227BC" w:rsidP="000227BC">
      <w:pPr>
        <w:pStyle w:val="Default"/>
        <w:spacing w:line="360" w:lineRule="auto"/>
        <w:ind w:firstLine="284"/>
        <w:contextualSpacing/>
        <w:jc w:val="both"/>
        <w:rPr>
          <w:rFonts w:ascii="Times New Roman" w:hAnsi="Times New Roman" w:cs="Times New Roman"/>
          <w:lang w:val="id-ID"/>
        </w:rPr>
      </w:pPr>
      <w:r w:rsidRPr="00FA449A">
        <w:rPr>
          <w:rFonts w:ascii="Times New Roman" w:hAnsi="Times New Roman" w:cs="Times New Roman"/>
          <w:lang w:val="id-ID"/>
        </w:rPr>
        <w:t>Konsep 2: konsep mengenai siklus hidup angiospermae</w:t>
      </w:r>
    </w:p>
    <w:p w14:paraId="34808D9C" w14:textId="77777777" w:rsidR="000227BC" w:rsidRPr="00FA449A" w:rsidRDefault="000227BC" w:rsidP="000227BC">
      <w:pPr>
        <w:pStyle w:val="Default"/>
        <w:spacing w:line="360" w:lineRule="auto"/>
        <w:ind w:firstLine="284"/>
        <w:contextualSpacing/>
        <w:jc w:val="both"/>
        <w:rPr>
          <w:rFonts w:ascii="Times New Roman" w:hAnsi="Times New Roman" w:cs="Times New Roman"/>
          <w:lang w:val="id-ID"/>
        </w:rPr>
      </w:pPr>
      <w:r w:rsidRPr="00FA449A">
        <w:rPr>
          <w:rFonts w:ascii="Times New Roman" w:hAnsi="Times New Roman" w:cs="Times New Roman"/>
          <w:lang w:val="id-ID"/>
        </w:rPr>
        <w:t>Konsep 3: konsep mengenai perbedaan antara siklus hidup gymnospermae dengan angiospermae</w:t>
      </w:r>
    </w:p>
    <w:p w14:paraId="42C56C51" w14:textId="7FE32959" w:rsidR="000227BC" w:rsidRDefault="000227BC" w:rsidP="000227BC">
      <w:pPr>
        <w:pStyle w:val="Default"/>
        <w:spacing w:line="360" w:lineRule="auto"/>
        <w:ind w:firstLine="720"/>
        <w:contextualSpacing/>
        <w:jc w:val="both"/>
        <w:rPr>
          <w:rFonts w:ascii="Times New Roman" w:hAnsi="Times New Roman" w:cs="Times New Roman"/>
          <w:i/>
          <w:lang w:val="id-ID"/>
        </w:rPr>
      </w:pPr>
      <w:r>
        <w:rPr>
          <w:rFonts w:ascii="Times New Roman" w:hAnsi="Times New Roman" w:cs="Times New Roman"/>
          <w:lang w:val="id-ID"/>
        </w:rPr>
        <w:lastRenderedPageBreak/>
        <w:t>Berdasarkan Gambar 4.2 peserta didik setelah</w:t>
      </w:r>
      <w:r w:rsidRPr="00FA449A">
        <w:rPr>
          <w:rFonts w:ascii="Times New Roman" w:hAnsi="Times New Roman" w:cs="Times New Roman"/>
          <w:lang w:val="id-ID"/>
        </w:rPr>
        <w:t xml:space="preserve"> menggunakan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memiliki nilai </w:t>
      </w:r>
      <w:r w:rsidR="006E486F">
        <w:rPr>
          <w:rFonts w:ascii="Times New Roman" w:hAnsi="Times New Roman" w:cs="Times New Roman"/>
          <w:lang w:val="id-ID"/>
        </w:rPr>
        <w:t>Penguasaan</w:t>
      </w:r>
      <w:r w:rsidRPr="00FA449A">
        <w:rPr>
          <w:rFonts w:ascii="Times New Roman" w:hAnsi="Times New Roman" w:cs="Times New Roman"/>
          <w:lang w:val="id-ID"/>
        </w:rPr>
        <w:t xml:space="preserve"> reproduksi gymnospermae yang jauh berbeda antara kelas kontrol dan eksperimen, dalam konsep reproduksi angiospermae peserta didik yang menggunakan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lebih tinggi dibandingkan dengan peserta didik yang tidak menggunakan aplikasi </w:t>
      </w:r>
      <w:r w:rsidRPr="00FA449A">
        <w:rPr>
          <w:rFonts w:ascii="Times New Roman" w:hAnsi="Times New Roman" w:cs="Times New Roman"/>
          <w:i/>
        </w:rPr>
        <w:t>Augmented Reality</w:t>
      </w:r>
      <w:r w:rsidRPr="00FA449A">
        <w:rPr>
          <w:rFonts w:ascii="Times New Roman" w:hAnsi="Times New Roman" w:cs="Times New Roman"/>
          <w:i/>
          <w:lang w:val="id-ID"/>
        </w:rPr>
        <w:t>,</w:t>
      </w:r>
      <w:r w:rsidRPr="00FA449A">
        <w:rPr>
          <w:rFonts w:ascii="Times New Roman" w:hAnsi="Times New Roman" w:cs="Times New Roman"/>
          <w:lang w:val="id-ID"/>
        </w:rPr>
        <w:t xml:space="preserve"> dan dalam konsep perbedaan antara reproduksi gymnospermae dengan angiospermae peserta didik yang menggunakan aplikasi </w:t>
      </w:r>
      <w:r w:rsidRPr="00FA449A">
        <w:rPr>
          <w:rFonts w:ascii="Times New Roman" w:hAnsi="Times New Roman" w:cs="Times New Roman"/>
          <w:i/>
        </w:rPr>
        <w:t>Augmented Reality</w:t>
      </w:r>
      <w:r w:rsidRPr="00FA449A">
        <w:rPr>
          <w:rFonts w:ascii="Times New Roman" w:hAnsi="Times New Roman" w:cs="Times New Roman"/>
          <w:lang w:val="id-ID"/>
        </w:rPr>
        <w:t xml:space="preserve"> lebih rendah dibandingkan dengan peserta didik yang tidak menggunakan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p>
    <w:p w14:paraId="361D3311" w14:textId="38B7C484" w:rsidR="00142F8B" w:rsidRPr="00602073" w:rsidRDefault="000227BC" w:rsidP="00142F8B">
      <w:pPr>
        <w:spacing w:after="0" w:line="360" w:lineRule="auto"/>
        <w:ind w:firstLine="360"/>
        <w:jc w:val="both"/>
        <w:rPr>
          <w:rFonts w:ascii="Times New Roman" w:hAnsi="Times New Roman" w:cs="Times New Roman"/>
          <w:sz w:val="24"/>
          <w:szCs w:val="24"/>
        </w:rPr>
      </w:pPr>
      <w:r w:rsidRPr="00602073">
        <w:rPr>
          <w:rFonts w:ascii="Times New Roman" w:hAnsi="Times New Roman" w:cs="Times New Roman"/>
          <w:sz w:val="24"/>
          <w:szCs w:val="24"/>
        </w:rPr>
        <w:t xml:space="preserve">Berdasarkan hasil perolehan data tersebut aplikasi </w:t>
      </w:r>
      <w:r w:rsidRPr="00602073">
        <w:rPr>
          <w:rFonts w:ascii="Times New Roman" w:hAnsi="Times New Roman" w:cs="Times New Roman"/>
          <w:i/>
          <w:sz w:val="24"/>
          <w:szCs w:val="24"/>
        </w:rPr>
        <w:t xml:space="preserve">Augmented Reality </w:t>
      </w:r>
      <w:r w:rsidRPr="00602073">
        <w:rPr>
          <w:rFonts w:ascii="Times New Roman" w:hAnsi="Times New Roman" w:cs="Times New Roman"/>
          <w:sz w:val="24"/>
          <w:szCs w:val="24"/>
        </w:rPr>
        <w:t xml:space="preserve">cocok digunakan dalam konsep  identifikasi gymnospermae dan angiospermae karena dalam video </w:t>
      </w:r>
      <w:r w:rsidRPr="00602073">
        <w:rPr>
          <w:rFonts w:ascii="Times New Roman" w:hAnsi="Times New Roman" w:cs="Times New Roman"/>
          <w:i/>
          <w:sz w:val="24"/>
          <w:szCs w:val="24"/>
        </w:rPr>
        <w:t xml:space="preserve">Augmented reality </w:t>
      </w:r>
      <w:r w:rsidRPr="00602073">
        <w:rPr>
          <w:rFonts w:ascii="Times New Roman" w:hAnsi="Times New Roman" w:cs="Times New Roman"/>
          <w:sz w:val="24"/>
          <w:szCs w:val="24"/>
        </w:rPr>
        <w:t>tersebut peserta didik dapat mengidentifikasi secara detail setiap tahapannya namun  kurang cocok digunakan dalam konsep perbandingan antara gymnospermae dan angiospermae karena untuk membandingkan atau mengelompokkan itu cukup ditalar saja.</w:t>
      </w:r>
      <w:r w:rsidR="00142F8B" w:rsidRPr="00602073">
        <w:rPr>
          <w:rFonts w:ascii="Times New Roman" w:eastAsia="Times New Roman" w:hAnsi="Times New Roman" w:cs="Times New Roman"/>
          <w:color w:val="212121"/>
          <w:sz w:val="24"/>
          <w:szCs w:val="24"/>
        </w:rPr>
        <w:t xml:space="preserve"> Kendala dalam mempelajari siklus hidup tumbuhan bahwa benih tidak hidup dapat dibayangkan dan muncul dari pemikiran yang dipengaruhi oleh persepsi awal sehingga rentan terjadi kesalahpahaman.</w:t>
      </w:r>
      <w:r w:rsidR="00142F8B" w:rsidRPr="00602073">
        <w:rPr>
          <w:rFonts w:ascii="Times New Roman" w:hAnsi="Times New Roman" w:cs="Times New Roman"/>
          <w:color w:val="212121"/>
          <w:sz w:val="24"/>
          <w:szCs w:val="24"/>
        </w:rPr>
        <w:t xml:space="preserve"> Kesalahpahaman yang diamati oleh Hershey adalah bahwa semua tanaman berkembang </w:t>
      </w:r>
      <w:r w:rsidR="00142F8B" w:rsidRPr="00602073">
        <w:rPr>
          <w:rFonts w:ascii="Times New Roman" w:eastAsia="Times New Roman" w:hAnsi="Times New Roman" w:cs="Times New Roman"/>
          <w:color w:val="212121"/>
          <w:sz w:val="24"/>
          <w:szCs w:val="24"/>
        </w:rPr>
        <w:t xml:space="preserve">buah melalui penyerbukan dan pemupukan, padahal tidak semua tumbuhan berkembang melalui hal itu </w:t>
      </w:r>
      <w:r w:rsidR="00142F8B" w:rsidRPr="00602073">
        <w:rPr>
          <w:rFonts w:ascii="Times New Roman" w:eastAsia="Times New Roman" w:hAnsi="Times New Roman" w:cs="Times New Roman"/>
          <w:color w:val="212121"/>
          <w:sz w:val="24"/>
          <w:szCs w:val="24"/>
        </w:rPr>
        <w:fldChar w:fldCharType="begin" w:fldLock="1"/>
      </w:r>
      <w:r w:rsidR="00142F8B" w:rsidRPr="00602073">
        <w:rPr>
          <w:rFonts w:ascii="Times New Roman" w:eastAsia="Times New Roman" w:hAnsi="Times New Roman" w:cs="Times New Roman"/>
          <w:color w:val="212121"/>
          <w:sz w:val="24"/>
          <w:szCs w:val="24"/>
        </w:rPr>
        <w:instrText>ADDIN CSL_CITATION { "citationItems" : [ { "id" : "ITEM-1", "itemData" : { "DOI" : "10.1016/j.compedu.2012.10.024", "ISSN" : "0360-1315", "author" : [ { "dropping-particle" : "", "family" : "Wu", "given" : "Hsin-kai", "non-dropping-particle" : "", "parse-names" : false, "suffix" : "" }, { "dropping-particle" : "", "family" : "Lee", "given" : "Silvia Wen-yu", "non-dropping-particle" : "", "parse-names" : false, "suffix" : "" }, { "dropping-particle" : "", "family" : "Chang", "given" : "Hsin-yi", "non-dropping-particle" : "", "parse-names" : false, "suffix" : "" }, { "dropping-particle" : "", "family" : "Liang", "given" : "Jyh-chong", "non-dropping-particle" : "", "parse-names" : false, "suffix" : "" } ], "container-title" : "Computers &amp; Education", "id" : "ITEM-1", "issue" : "62", "issued" : { "date-parts" : [ [ "2013" ] ] }, "page" : "41-49", "publisher" : "Elsevier Ltd", "title" : "Computers &amp; Education Current status , opportunities and challenges of augmented reality in education", "type" : "article-journal", "volume" : "62" }, "uris" : [ "http://www.mendeley.com/documents/?uuid=52178edd-bf7c-460c-8b08-d3bc6e53331b" ] } ], "mendeley" : { "formattedCitation" : "(Wu, Lee, Chang, &amp; Liang, 2013)", "plainTextFormattedCitation" : "(Wu, Lee, Chang, &amp; Liang, 2013)", "previouslyFormattedCitation" : "(Wu, Lee, Chang, &amp; Liang, 2013)" }, "properties" : {  }, "schema" : "https://github.com/citation-style-language/schema/raw/master/csl-citation.json" }</w:instrText>
      </w:r>
      <w:r w:rsidR="00142F8B" w:rsidRPr="00602073">
        <w:rPr>
          <w:rFonts w:ascii="Times New Roman" w:eastAsia="Times New Roman" w:hAnsi="Times New Roman" w:cs="Times New Roman"/>
          <w:color w:val="212121"/>
          <w:sz w:val="24"/>
          <w:szCs w:val="24"/>
        </w:rPr>
        <w:fldChar w:fldCharType="separate"/>
      </w:r>
      <w:r w:rsidR="00DF4550">
        <w:rPr>
          <w:rFonts w:ascii="Times New Roman" w:eastAsia="Times New Roman" w:hAnsi="Times New Roman" w:cs="Times New Roman"/>
          <w:noProof/>
          <w:color w:val="212121"/>
          <w:sz w:val="24"/>
          <w:szCs w:val="24"/>
        </w:rPr>
        <w:t>(Wu</w:t>
      </w:r>
      <w:r w:rsidR="00142F8B" w:rsidRPr="00602073">
        <w:rPr>
          <w:rFonts w:ascii="Times New Roman" w:eastAsia="Times New Roman" w:hAnsi="Times New Roman" w:cs="Times New Roman"/>
          <w:noProof/>
          <w:color w:val="212121"/>
          <w:sz w:val="24"/>
          <w:szCs w:val="24"/>
        </w:rPr>
        <w:t xml:space="preserve"> </w:t>
      </w:r>
      <w:r w:rsidR="00DF4550">
        <w:rPr>
          <w:rFonts w:ascii="Times New Roman" w:eastAsia="Times New Roman" w:hAnsi="Times New Roman" w:cs="Times New Roman"/>
          <w:noProof/>
          <w:color w:val="212121"/>
          <w:sz w:val="24"/>
          <w:szCs w:val="24"/>
        </w:rPr>
        <w:t>dkk.</w:t>
      </w:r>
      <w:r w:rsidR="00142F8B" w:rsidRPr="00602073">
        <w:rPr>
          <w:rFonts w:ascii="Times New Roman" w:eastAsia="Times New Roman" w:hAnsi="Times New Roman" w:cs="Times New Roman"/>
          <w:noProof/>
          <w:color w:val="212121"/>
          <w:sz w:val="24"/>
          <w:szCs w:val="24"/>
        </w:rPr>
        <w:t>, 2013)</w:t>
      </w:r>
      <w:r w:rsidR="00142F8B" w:rsidRPr="00602073">
        <w:rPr>
          <w:rFonts w:ascii="Times New Roman" w:eastAsia="Times New Roman" w:hAnsi="Times New Roman" w:cs="Times New Roman"/>
          <w:color w:val="212121"/>
          <w:sz w:val="24"/>
          <w:szCs w:val="24"/>
        </w:rPr>
        <w:fldChar w:fldCharType="end"/>
      </w:r>
      <w:r w:rsidR="00142F8B" w:rsidRPr="00602073">
        <w:rPr>
          <w:rFonts w:ascii="Times New Roman" w:eastAsia="Times New Roman" w:hAnsi="Times New Roman" w:cs="Times New Roman"/>
          <w:color w:val="212121"/>
          <w:sz w:val="24"/>
          <w:szCs w:val="24"/>
        </w:rPr>
        <w:t>.</w:t>
      </w:r>
    </w:p>
    <w:p w14:paraId="198E6700" w14:textId="77777777" w:rsidR="00142F8B" w:rsidRDefault="00142F8B" w:rsidP="00142F8B">
      <w:pPr>
        <w:spacing w:after="0" w:line="360" w:lineRule="auto"/>
        <w:ind w:firstLine="360"/>
        <w:jc w:val="both"/>
        <w:rPr>
          <w:rFonts w:ascii="Times New Roman" w:hAnsi="Times New Roman" w:cs="Times New Roman"/>
          <w:sz w:val="24"/>
          <w:szCs w:val="24"/>
        </w:rPr>
      </w:pPr>
      <w:r w:rsidRPr="000227BC">
        <w:rPr>
          <w:rFonts w:ascii="Times New Roman" w:hAnsi="Times New Roman" w:cs="Times New Roman"/>
          <w:sz w:val="24"/>
          <w:szCs w:val="24"/>
        </w:rPr>
        <w:t xml:space="preserve">Penggunaan teknologi berbasis </w:t>
      </w:r>
      <w:r w:rsidRPr="000227BC">
        <w:rPr>
          <w:rFonts w:ascii="Times New Roman" w:hAnsi="Times New Roman" w:cs="Times New Roman"/>
          <w:i/>
          <w:sz w:val="24"/>
          <w:szCs w:val="24"/>
        </w:rPr>
        <w:t xml:space="preserve">Augmented Reality </w:t>
      </w:r>
      <w:r w:rsidRPr="000227BC">
        <w:rPr>
          <w:rFonts w:ascii="Times New Roman" w:hAnsi="Times New Roman" w:cs="Times New Roman"/>
          <w:sz w:val="24"/>
          <w:szCs w:val="24"/>
        </w:rPr>
        <w:t>dapat mempengaruhi kemampuan penguasaan konsep peserta didik dalam memahami makna pembelajaran dan penerapannya dalam kehidupan sehari-hari.</w:t>
      </w:r>
      <w:r w:rsidRPr="000227BC">
        <w:rPr>
          <w:rFonts w:ascii="Times New Roman" w:hAnsi="Times New Roman" w:cs="Times New Roman"/>
          <w:sz w:val="24"/>
          <w:szCs w:val="24"/>
          <w:lang w:val="en-US"/>
        </w:rPr>
        <w:t xml:space="preserve"> </w:t>
      </w:r>
      <w:r w:rsidRPr="000227BC">
        <w:rPr>
          <w:rFonts w:ascii="Times New Roman" w:hAnsi="Times New Roman" w:cs="Times New Roman"/>
          <w:sz w:val="24"/>
          <w:szCs w:val="24"/>
        </w:rPr>
        <w:t xml:space="preserve">Seseorang dapat dikatakan menguasai suatu konsep jika orang tersebut benar-benar memahami konsep yang dipelajarinya sehingga mampu menjelaskan dengan menggunakan kata-kata sendiri sesuai dengan pengetahuan yang dimilikinya tetapi tidak mengubah makna yang ada didalamnya. Konsep diri merupakan salah satu hal terpenting yang dapat mempengaruhi kehidupan seseorang. Ada beberapa pengertian tentang konsep diri, konsep diri adalah gagasan tentang diri sendiri yang mencakup keyakinan, pandangan, dan penilaian seseorang terhadap dirinya sendiri. Konsep diri terdiri atas bagaimana seseorang merasa tentang dirinya sendiri </w:t>
      </w:r>
      <w:r w:rsidRPr="000227BC">
        <w:rPr>
          <w:rFonts w:ascii="Times New Roman" w:hAnsi="Times New Roman" w:cs="Times New Roman"/>
          <w:sz w:val="24"/>
          <w:szCs w:val="24"/>
        </w:rPr>
        <w:lastRenderedPageBreak/>
        <w:t xml:space="preserve">menjadi manusia, dan bagaimana seseorang menginginkan dirinya sendiri menjadi manusia </w:t>
      </w:r>
      <w:r w:rsidRPr="005E2578">
        <w:rPr>
          <w:rFonts w:ascii="Times New Roman" w:hAnsi="Times New Roman" w:cs="Times New Roman"/>
          <w:sz w:val="24"/>
          <w:szCs w:val="24"/>
        </w:rPr>
        <w:t>sebagaimana diharapkan (Burn, 1997).</w:t>
      </w:r>
    </w:p>
    <w:p w14:paraId="6C794039" w14:textId="77777777" w:rsidR="000227BC" w:rsidRPr="001D2255" w:rsidRDefault="000227BC" w:rsidP="001D2255">
      <w:pPr>
        <w:jc w:val="center"/>
        <w:rPr>
          <w:rFonts w:ascii="Times New Roman" w:hAnsi="Times New Roman" w:cs="Times New Roman"/>
          <w:b/>
          <w:sz w:val="24"/>
        </w:rPr>
      </w:pPr>
      <w:r w:rsidRPr="001D2255">
        <w:rPr>
          <w:rFonts w:ascii="Times New Roman" w:hAnsi="Times New Roman" w:cs="Times New Roman"/>
          <w:b/>
          <w:noProof/>
          <w:sz w:val="24"/>
        </w:rPr>
        <w:drawing>
          <wp:inline distT="0" distB="0" distL="0" distR="0" wp14:anchorId="2E728AB2" wp14:editId="7B3F9CF6">
            <wp:extent cx="45720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2A1C1B2" w14:textId="77777777" w:rsidR="000227BC" w:rsidRPr="001D2255" w:rsidRDefault="000227BC" w:rsidP="001D2255">
      <w:pPr>
        <w:jc w:val="center"/>
        <w:rPr>
          <w:rFonts w:ascii="Times New Roman" w:hAnsi="Times New Roman" w:cs="Times New Roman"/>
          <w:b/>
          <w:noProof/>
          <w:sz w:val="24"/>
        </w:rPr>
      </w:pPr>
      <w:r w:rsidRPr="001D2255">
        <w:rPr>
          <w:rFonts w:ascii="Times New Roman" w:hAnsi="Times New Roman" w:cs="Times New Roman"/>
          <w:b/>
          <w:noProof/>
          <w:sz w:val="24"/>
        </w:rPr>
        <w:t xml:space="preserve">Gambar 4.3. Diagram Perbandingan Nilai Rata-rata </w:t>
      </w:r>
      <w:r w:rsidRPr="001D2255">
        <w:rPr>
          <w:rFonts w:ascii="Times New Roman" w:hAnsi="Times New Roman" w:cs="Times New Roman"/>
          <w:b/>
          <w:i/>
          <w:noProof/>
          <w:sz w:val="24"/>
        </w:rPr>
        <w:t>Postest</w:t>
      </w:r>
      <w:r w:rsidRPr="001D2255">
        <w:rPr>
          <w:rFonts w:ascii="Times New Roman" w:hAnsi="Times New Roman" w:cs="Times New Roman"/>
          <w:b/>
          <w:noProof/>
          <w:sz w:val="24"/>
        </w:rPr>
        <w:t xml:space="preserve"> Kelas Kontrol per konsep</w:t>
      </w:r>
    </w:p>
    <w:p w14:paraId="12908E3A" w14:textId="12E2DF6A" w:rsidR="000227BC" w:rsidRDefault="000227BC" w:rsidP="000227BC">
      <w:pPr>
        <w:pStyle w:val="Default"/>
        <w:spacing w:line="360" w:lineRule="auto"/>
        <w:ind w:firstLine="720"/>
        <w:contextualSpacing/>
        <w:jc w:val="both"/>
        <w:rPr>
          <w:rFonts w:ascii="Times New Roman" w:hAnsi="Times New Roman" w:cs="Times New Roman"/>
          <w:lang w:val="id-ID"/>
        </w:rPr>
      </w:pPr>
      <w:r>
        <w:rPr>
          <w:rFonts w:ascii="Times New Roman" w:hAnsi="Times New Roman" w:cs="Times New Roman"/>
          <w:lang w:val="id-ID"/>
        </w:rPr>
        <w:t xml:space="preserve">Berdasarkan Gambar 4.3 peserta didik </w:t>
      </w:r>
      <w:r w:rsidRPr="00FA449A">
        <w:rPr>
          <w:rFonts w:ascii="Times New Roman" w:hAnsi="Times New Roman" w:cs="Times New Roman"/>
          <w:lang w:val="id-ID"/>
        </w:rPr>
        <w:t>sebelum diberi perlakuan</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memiliki nilai </w:t>
      </w:r>
      <w:r w:rsidR="006E486F">
        <w:rPr>
          <w:rFonts w:ascii="Times New Roman" w:hAnsi="Times New Roman" w:cs="Times New Roman"/>
          <w:lang w:val="id-ID"/>
        </w:rPr>
        <w:t>Penguasaan</w:t>
      </w:r>
      <w:r>
        <w:rPr>
          <w:rFonts w:ascii="Times New Roman" w:hAnsi="Times New Roman" w:cs="Times New Roman"/>
          <w:lang w:val="id-ID"/>
        </w:rPr>
        <w:t xml:space="preserve"> yang cenderung naik dari tiap konsepnya nilai rata-rata kelas dari ketiga konsep tersebut adalah 53,5 namun sayangnya nilai tersebut masih jauh dibawah KKM. Itu artinya pembelajaran menggunakan </w:t>
      </w:r>
      <w:r w:rsidR="00602073">
        <w:rPr>
          <w:rFonts w:ascii="Times New Roman" w:hAnsi="Times New Roman" w:cs="Times New Roman"/>
          <w:lang w:val="id-ID"/>
        </w:rPr>
        <w:t xml:space="preserve">media </w:t>
      </w:r>
      <w:r w:rsidR="00602073">
        <w:rPr>
          <w:rFonts w:ascii="Times New Roman" w:hAnsi="Times New Roman" w:cs="Times New Roman"/>
          <w:i/>
          <w:lang w:val="id-ID"/>
        </w:rPr>
        <w:t xml:space="preserve">power point </w:t>
      </w:r>
      <w:r>
        <w:rPr>
          <w:rFonts w:ascii="Times New Roman" w:hAnsi="Times New Roman" w:cs="Times New Roman"/>
          <w:lang w:val="id-ID"/>
        </w:rPr>
        <w:t xml:space="preserve">belum bisa memenuhi ketercapaian siswa dalam mencapai KKM. </w:t>
      </w:r>
    </w:p>
    <w:p w14:paraId="4EAD0244" w14:textId="77777777" w:rsidR="000227BC" w:rsidRDefault="000227BC" w:rsidP="000227BC">
      <w:pPr>
        <w:pStyle w:val="Default"/>
        <w:spacing w:line="360" w:lineRule="auto"/>
        <w:ind w:firstLine="720"/>
        <w:contextualSpacing/>
        <w:jc w:val="both"/>
        <w:rPr>
          <w:rFonts w:ascii="Times New Roman" w:hAnsi="Times New Roman" w:cs="Times New Roman"/>
          <w:lang w:val="id-ID"/>
        </w:rPr>
      </w:pPr>
      <w:r>
        <w:rPr>
          <w:rFonts w:ascii="Times New Roman" w:hAnsi="Times New Roman" w:cs="Times New Roman"/>
          <w:lang w:val="id-ID"/>
        </w:rPr>
        <w:t>Karakteristik konsep 1 dan konsep 2 adalah mengenai identifikasi tumbuhan gymnospermae dan angiospermae, pada kelas kontrol ini peserta didik cenderung mengandalkan hafalan dari pembelajaran yang diberikan guru sehingga jika peserta didik lupa terhadap konsep, peserta didik tersebut tidak bisa menjawab. Pada konsep 3 adalah mengenai perbandingan dan perbedaan tumbuhan gymnospermae dan angiospermae yang mana konsep tersebut masih bisa ditalar oleh kemampuan hafalan peserta didik.</w:t>
      </w:r>
    </w:p>
    <w:p w14:paraId="26EC03B9" w14:textId="41D7B5F6" w:rsidR="00AB397C" w:rsidRPr="00FA449A" w:rsidRDefault="00AB397C" w:rsidP="00AB397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t xml:space="preserve">Penggunaan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sama halnya jika dibandingkan dengan metode ceramah masih terdapat kekurangan dan jauh lebih baik menggunakan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karena menurut Guntur (2014) pada </w:t>
      </w:r>
      <w:r w:rsidR="00602073">
        <w:rPr>
          <w:rFonts w:ascii="Times New Roman" w:hAnsi="Times New Roman" w:cs="Times New Roman"/>
          <w:lang w:val="id-ID"/>
        </w:rPr>
        <w:t xml:space="preserve">media </w:t>
      </w:r>
      <w:r w:rsidR="00602073">
        <w:rPr>
          <w:rFonts w:ascii="Times New Roman" w:hAnsi="Times New Roman" w:cs="Times New Roman"/>
          <w:i/>
          <w:lang w:val="id-ID"/>
        </w:rPr>
        <w:t>power point</w:t>
      </w:r>
      <w:r w:rsidRPr="00FA449A">
        <w:rPr>
          <w:rFonts w:ascii="Times New Roman" w:hAnsi="Times New Roman" w:cs="Times New Roman"/>
          <w:lang w:val="id-ID"/>
        </w:rPr>
        <w:t xml:space="preserve"> </w:t>
      </w:r>
      <w:r w:rsidRPr="00FA449A">
        <w:rPr>
          <w:rFonts w:ascii="Times New Roman" w:hAnsi="Times New Roman" w:cs="Times New Roman"/>
        </w:rPr>
        <w:t xml:space="preserve">guru </w:t>
      </w:r>
      <w:r w:rsidRPr="00FA449A">
        <w:rPr>
          <w:rFonts w:ascii="Times New Roman" w:hAnsi="Times New Roman" w:cs="Times New Roman"/>
          <w:lang w:val="id-ID"/>
        </w:rPr>
        <w:t>kurang</w:t>
      </w:r>
      <w:r w:rsidRPr="00FA449A">
        <w:rPr>
          <w:rFonts w:ascii="Times New Roman" w:hAnsi="Times New Roman" w:cs="Times New Roman"/>
        </w:rPr>
        <w:t xml:space="preserve"> memberikan pembelajaran yang merangsang peserta didik untuk </w:t>
      </w:r>
      <w:r w:rsidR="00DF4550">
        <w:rPr>
          <w:rFonts w:ascii="Times New Roman" w:hAnsi="Times New Roman" w:cs="Times New Roman"/>
        </w:rPr>
        <w:t>berpikir</w:t>
      </w:r>
      <w:r w:rsidRPr="00FA449A">
        <w:rPr>
          <w:rFonts w:ascii="Times New Roman" w:hAnsi="Times New Roman" w:cs="Times New Roman"/>
        </w:rPr>
        <w:t xml:space="preserve"> pada saat interaksi belajar mengajar, sehingga bisa </w:t>
      </w:r>
      <w:r w:rsidRPr="00FA449A">
        <w:rPr>
          <w:rFonts w:ascii="Times New Roman" w:hAnsi="Times New Roman" w:cs="Times New Roman"/>
        </w:rPr>
        <w:lastRenderedPageBreak/>
        <w:t xml:space="preserve">belajar kurang aktif. </w:t>
      </w:r>
      <w:r w:rsidRPr="00FA449A">
        <w:rPr>
          <w:rFonts w:ascii="Times New Roman" w:hAnsi="Times New Roman" w:cs="Times New Roman"/>
          <w:lang w:val="id-ID"/>
        </w:rPr>
        <w:t xml:space="preserve">Sedangkan pada penggunaan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rPr>
        <w:t>dalam interaksi proses belajar mengajar, guru banyak memberi kebebasan pada peserta didik untuk dapat menyelidiki sendiri, belajar sendiri, mencari pemecahan masalah sendiri. Hal ini akan menumbuhkan rasa tanggung jawab yang besar terhadap apa yang dikerjakan</w:t>
      </w:r>
      <w:r w:rsidRPr="00FA449A">
        <w:rPr>
          <w:rFonts w:ascii="Times New Roman" w:hAnsi="Times New Roman" w:cs="Times New Roman"/>
          <w:lang w:val="id-ID"/>
        </w:rPr>
        <w:t>.</w:t>
      </w:r>
    </w:p>
    <w:p w14:paraId="5E3CC836" w14:textId="77777777" w:rsidR="000227BC" w:rsidRPr="001D2255" w:rsidRDefault="000227BC" w:rsidP="001D2255">
      <w:pPr>
        <w:jc w:val="center"/>
        <w:rPr>
          <w:rFonts w:ascii="Times New Roman" w:hAnsi="Times New Roman" w:cs="Times New Roman"/>
          <w:sz w:val="24"/>
        </w:rPr>
      </w:pPr>
      <w:r w:rsidRPr="001D2255">
        <w:rPr>
          <w:rFonts w:ascii="Times New Roman" w:hAnsi="Times New Roman" w:cs="Times New Roman"/>
          <w:noProof/>
          <w:sz w:val="24"/>
        </w:rPr>
        <w:drawing>
          <wp:inline distT="0" distB="0" distL="0" distR="0" wp14:anchorId="52758273" wp14:editId="011A6400">
            <wp:extent cx="4572000" cy="27432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CD9B3D4" w14:textId="77777777" w:rsidR="000227BC" w:rsidRPr="001D2255" w:rsidRDefault="000227BC" w:rsidP="001D2255">
      <w:pPr>
        <w:jc w:val="center"/>
        <w:rPr>
          <w:rFonts w:ascii="Times New Roman" w:hAnsi="Times New Roman" w:cs="Times New Roman"/>
          <w:b/>
          <w:noProof/>
          <w:sz w:val="24"/>
        </w:rPr>
      </w:pPr>
      <w:r w:rsidRPr="001D2255">
        <w:rPr>
          <w:rFonts w:ascii="Times New Roman" w:hAnsi="Times New Roman" w:cs="Times New Roman"/>
          <w:b/>
          <w:noProof/>
          <w:sz w:val="24"/>
        </w:rPr>
        <w:t xml:space="preserve">Gambar 4.4. Diagram Perbandingan Nilai Rata-rata </w:t>
      </w:r>
      <w:r w:rsidRPr="001D2255">
        <w:rPr>
          <w:rFonts w:ascii="Times New Roman" w:hAnsi="Times New Roman" w:cs="Times New Roman"/>
          <w:b/>
          <w:i/>
          <w:noProof/>
          <w:sz w:val="24"/>
        </w:rPr>
        <w:t>Postest</w:t>
      </w:r>
      <w:r w:rsidRPr="001D2255">
        <w:rPr>
          <w:rFonts w:ascii="Times New Roman" w:hAnsi="Times New Roman" w:cs="Times New Roman"/>
          <w:b/>
          <w:noProof/>
          <w:sz w:val="24"/>
        </w:rPr>
        <w:t xml:space="preserve"> Kelas Eksperimen per konsep</w:t>
      </w:r>
    </w:p>
    <w:p w14:paraId="26D4C1A8" w14:textId="64E17F74" w:rsidR="000227BC" w:rsidRDefault="000227BC" w:rsidP="000227BC">
      <w:pPr>
        <w:pStyle w:val="Default"/>
        <w:spacing w:line="360" w:lineRule="auto"/>
        <w:ind w:firstLine="720"/>
        <w:contextualSpacing/>
        <w:jc w:val="both"/>
        <w:rPr>
          <w:rFonts w:ascii="Times New Roman" w:hAnsi="Times New Roman" w:cs="Times New Roman"/>
          <w:lang w:val="id-ID"/>
        </w:rPr>
      </w:pPr>
      <w:r>
        <w:rPr>
          <w:rFonts w:ascii="Times New Roman" w:hAnsi="Times New Roman" w:cs="Times New Roman"/>
          <w:lang w:val="id-ID"/>
        </w:rPr>
        <w:t>Berdasarkan Gambar 4.4 peserta didik setelah</w:t>
      </w:r>
      <w:r w:rsidRPr="00FA449A">
        <w:rPr>
          <w:rFonts w:ascii="Times New Roman" w:hAnsi="Times New Roman" w:cs="Times New Roman"/>
          <w:lang w:val="id-ID"/>
        </w:rPr>
        <w:t xml:space="preserve"> diberi perlakuan</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memiliki nilai </w:t>
      </w:r>
      <w:r w:rsidR="006E486F">
        <w:rPr>
          <w:rFonts w:ascii="Times New Roman" w:hAnsi="Times New Roman" w:cs="Times New Roman"/>
          <w:lang w:val="id-ID"/>
        </w:rPr>
        <w:t>Penguasaan</w:t>
      </w:r>
      <w:r>
        <w:rPr>
          <w:rFonts w:ascii="Times New Roman" w:hAnsi="Times New Roman" w:cs="Times New Roman"/>
          <w:lang w:val="id-ID"/>
        </w:rPr>
        <w:t xml:space="preserve"> yang tidak cenderung naik dari tiap konsepnya nilai rata-rata kelas dari ketiga konsep tersebut adalah 63,8 yang lebih tinggi rata-rata kelasnya dibandingkan dengan kelas kontrol. Itu artinya pembelajaran menggunakan pembelajaran berbasis </w:t>
      </w:r>
      <w:r>
        <w:rPr>
          <w:rFonts w:ascii="Times New Roman" w:hAnsi="Times New Roman" w:cs="Times New Roman"/>
          <w:i/>
          <w:lang w:val="id-ID"/>
        </w:rPr>
        <w:t xml:space="preserve">augmented reality </w:t>
      </w:r>
      <w:r>
        <w:rPr>
          <w:rFonts w:ascii="Times New Roman" w:hAnsi="Times New Roman" w:cs="Times New Roman"/>
          <w:lang w:val="id-ID"/>
        </w:rPr>
        <w:t>lebih baik dibandingkan pembelajaran yang menggunakan gambar slide power point dengan metode ceramah.</w:t>
      </w:r>
    </w:p>
    <w:p w14:paraId="4B160440" w14:textId="5C21115B" w:rsidR="000227BC" w:rsidRPr="00FA449A" w:rsidRDefault="000227BC" w:rsidP="000227B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t xml:space="preserve">Penggunaan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sama halnya jika dibandingkan dengan </w:t>
      </w:r>
      <w:r w:rsidR="00602073">
        <w:rPr>
          <w:rFonts w:ascii="Times New Roman" w:hAnsi="Times New Roman" w:cs="Times New Roman"/>
          <w:lang w:val="id-ID"/>
        </w:rPr>
        <w:t xml:space="preserve">media </w:t>
      </w:r>
      <w:r w:rsidR="00602073">
        <w:rPr>
          <w:rFonts w:ascii="Times New Roman" w:hAnsi="Times New Roman" w:cs="Times New Roman"/>
          <w:i/>
          <w:lang w:val="id-ID"/>
        </w:rPr>
        <w:t xml:space="preserve">power point </w:t>
      </w:r>
      <w:r w:rsidRPr="00FA449A">
        <w:rPr>
          <w:rFonts w:ascii="Times New Roman" w:hAnsi="Times New Roman" w:cs="Times New Roman"/>
          <w:lang w:val="id-ID"/>
        </w:rPr>
        <w:t xml:space="preserve">masih terdapat kekurangan dan jauh lebih baik menggunakan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karena menurut Guntur (2014) pada </w:t>
      </w:r>
      <w:r w:rsidR="00602073">
        <w:rPr>
          <w:rFonts w:ascii="Times New Roman" w:hAnsi="Times New Roman" w:cs="Times New Roman"/>
          <w:lang w:val="id-ID"/>
        </w:rPr>
        <w:t xml:space="preserve">media </w:t>
      </w:r>
      <w:r w:rsidR="00602073">
        <w:rPr>
          <w:rFonts w:ascii="Times New Roman" w:hAnsi="Times New Roman" w:cs="Times New Roman"/>
          <w:i/>
          <w:lang w:val="id-ID"/>
        </w:rPr>
        <w:t xml:space="preserve">power point </w:t>
      </w:r>
      <w:r w:rsidRPr="00FA449A">
        <w:rPr>
          <w:rFonts w:ascii="Times New Roman" w:hAnsi="Times New Roman" w:cs="Times New Roman"/>
        </w:rPr>
        <w:t xml:space="preserve">guru </w:t>
      </w:r>
      <w:r w:rsidRPr="00FA449A">
        <w:rPr>
          <w:rFonts w:ascii="Times New Roman" w:hAnsi="Times New Roman" w:cs="Times New Roman"/>
          <w:lang w:val="id-ID"/>
        </w:rPr>
        <w:t>kurang</w:t>
      </w:r>
      <w:r w:rsidRPr="00FA449A">
        <w:rPr>
          <w:rFonts w:ascii="Times New Roman" w:hAnsi="Times New Roman" w:cs="Times New Roman"/>
        </w:rPr>
        <w:t xml:space="preserve"> memberikan pembelajaran yang merangsang peserta didik untuk </w:t>
      </w:r>
      <w:r w:rsidR="00DF4550">
        <w:rPr>
          <w:rFonts w:ascii="Times New Roman" w:hAnsi="Times New Roman" w:cs="Times New Roman"/>
        </w:rPr>
        <w:t>berpikir</w:t>
      </w:r>
      <w:r w:rsidRPr="00FA449A">
        <w:rPr>
          <w:rFonts w:ascii="Times New Roman" w:hAnsi="Times New Roman" w:cs="Times New Roman"/>
        </w:rPr>
        <w:t xml:space="preserve"> pada saat interaksi belajar mengajar, sehingga bisa belajar kurang aktif. </w:t>
      </w:r>
      <w:r w:rsidRPr="00FA449A">
        <w:rPr>
          <w:rFonts w:ascii="Times New Roman" w:hAnsi="Times New Roman" w:cs="Times New Roman"/>
          <w:lang w:val="id-ID"/>
        </w:rPr>
        <w:t xml:space="preserve">Sedangkan pada penggunaan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rPr>
        <w:t xml:space="preserve">dalam interaksi proses belajar mengajar, guru banyak memberi kebebasan pada peserta didik untuk dapat menyelidiki sendiri, belajar sendiri, mencari pemecahan </w:t>
      </w:r>
      <w:r w:rsidRPr="00FA449A">
        <w:rPr>
          <w:rFonts w:ascii="Times New Roman" w:hAnsi="Times New Roman" w:cs="Times New Roman"/>
        </w:rPr>
        <w:lastRenderedPageBreak/>
        <w:t>masalah sendiri. Hal ini akan menumbuhkan rasa tanggung jawab yang besar terhadap apa yang dikerjakan</w:t>
      </w:r>
      <w:r w:rsidRPr="00FA449A">
        <w:rPr>
          <w:rFonts w:ascii="Times New Roman" w:hAnsi="Times New Roman" w:cs="Times New Roman"/>
          <w:lang w:val="id-ID"/>
        </w:rPr>
        <w:t>.</w:t>
      </w:r>
    </w:p>
    <w:p w14:paraId="26ADEA43" w14:textId="7822D423" w:rsidR="000227BC" w:rsidRPr="00AB397C" w:rsidRDefault="000227BC" w:rsidP="000227BC">
      <w:pPr>
        <w:pStyle w:val="Default"/>
        <w:spacing w:line="360" w:lineRule="auto"/>
        <w:ind w:firstLine="720"/>
        <w:contextualSpacing/>
        <w:jc w:val="both"/>
        <w:rPr>
          <w:rFonts w:ascii="Times New Roman" w:hAnsi="Times New Roman" w:cs="Times New Roman"/>
          <w:lang w:val="id-ID"/>
        </w:rPr>
      </w:pPr>
      <w:r>
        <w:rPr>
          <w:rFonts w:ascii="Times New Roman" w:hAnsi="Times New Roman" w:cs="Times New Roman"/>
          <w:lang w:val="id-ID"/>
        </w:rPr>
        <w:t xml:space="preserve">Pada Gambar 4.4 menunjukkan bahwa pembelajaran menggunakan </w:t>
      </w:r>
      <w:r>
        <w:rPr>
          <w:rFonts w:ascii="Times New Roman" w:hAnsi="Times New Roman" w:cs="Times New Roman"/>
          <w:i/>
          <w:lang w:val="id-ID"/>
        </w:rPr>
        <w:t xml:space="preserve">augmented reality </w:t>
      </w:r>
      <w:r>
        <w:rPr>
          <w:rFonts w:ascii="Times New Roman" w:hAnsi="Times New Roman" w:cs="Times New Roman"/>
          <w:lang w:val="id-ID"/>
        </w:rPr>
        <w:t xml:space="preserve">dapat membantu </w:t>
      </w:r>
      <w:r w:rsidR="00DF4550">
        <w:rPr>
          <w:rFonts w:ascii="Times New Roman" w:hAnsi="Times New Roman" w:cs="Times New Roman"/>
          <w:lang w:val="id-ID"/>
        </w:rPr>
        <w:t>p</w:t>
      </w:r>
      <w:r w:rsidR="006E486F">
        <w:rPr>
          <w:rFonts w:ascii="Times New Roman" w:hAnsi="Times New Roman" w:cs="Times New Roman"/>
          <w:lang w:val="id-ID"/>
        </w:rPr>
        <w:t>enguasaan</w:t>
      </w:r>
      <w:r>
        <w:rPr>
          <w:rFonts w:ascii="Times New Roman" w:hAnsi="Times New Roman" w:cs="Times New Roman"/>
          <w:lang w:val="id-ID"/>
        </w:rPr>
        <w:t xml:space="preserve"> siswa dalam konsep 1 dan konsep 2. Karakteristik konsep 1 dan konsep 2 adalah mengenai identifikasi tumbuhan gymnospermae dan angiospermae, pada kelas kontrol ini peserta didik cenderung mengandalkan hafalan dari pembelajaran yang diberikan guru sehingga jika peserta didik lupa terhadap konsep, peserta didik tersebut tidak bisa menjawab. Aplikasi </w:t>
      </w:r>
      <w:r w:rsidRPr="00602073">
        <w:rPr>
          <w:rFonts w:ascii="Times New Roman" w:hAnsi="Times New Roman" w:cs="Times New Roman"/>
          <w:i/>
          <w:lang w:val="id-ID"/>
        </w:rPr>
        <w:t>augmented reality</w:t>
      </w:r>
      <w:r>
        <w:rPr>
          <w:rFonts w:ascii="Times New Roman" w:hAnsi="Times New Roman" w:cs="Times New Roman"/>
          <w:lang w:val="id-ID"/>
        </w:rPr>
        <w:t xml:space="preserve"> dapat membantu </w:t>
      </w:r>
      <w:r w:rsidR="006E486F">
        <w:rPr>
          <w:rFonts w:ascii="Times New Roman" w:hAnsi="Times New Roman" w:cs="Times New Roman"/>
          <w:lang w:val="id-ID"/>
        </w:rPr>
        <w:t>Penguasaan</w:t>
      </w:r>
      <w:r>
        <w:rPr>
          <w:rFonts w:ascii="Times New Roman" w:hAnsi="Times New Roman" w:cs="Times New Roman"/>
          <w:lang w:val="id-ID"/>
        </w:rPr>
        <w:t xml:space="preserve"> siswa karena dapat membuat peseta didik menghafal lebih rinci tiap tahapannya. Pada konsep 3 adalah mengenai perbandingan dan perbedaan tumbuhan gymnospermae dan angiospermae yang </w:t>
      </w:r>
      <w:r w:rsidRPr="00AB397C">
        <w:rPr>
          <w:rFonts w:ascii="Times New Roman" w:hAnsi="Times New Roman" w:cs="Times New Roman"/>
          <w:lang w:val="id-ID"/>
        </w:rPr>
        <w:t xml:space="preserve">mana konsep tersebut masih bisa ditalar oleh kemampuan hafalan peserta didik. Aplikasi </w:t>
      </w:r>
      <w:r w:rsidRPr="00AB397C">
        <w:rPr>
          <w:rFonts w:ascii="Times New Roman" w:hAnsi="Times New Roman" w:cs="Times New Roman"/>
          <w:i/>
          <w:lang w:val="id-ID"/>
        </w:rPr>
        <w:t>augmented reality</w:t>
      </w:r>
      <w:r w:rsidRPr="00AB397C">
        <w:rPr>
          <w:rFonts w:ascii="Times New Roman" w:hAnsi="Times New Roman" w:cs="Times New Roman"/>
          <w:lang w:val="id-ID"/>
        </w:rPr>
        <w:t xml:space="preserve"> tidak terlalu berpengaruh terhadap karakteristik konsep ini.</w:t>
      </w:r>
    </w:p>
    <w:p w14:paraId="105FE96E" w14:textId="3BC53FEC" w:rsidR="00AB397C" w:rsidRDefault="00AB397C" w:rsidP="000227BC">
      <w:pPr>
        <w:pStyle w:val="Default"/>
        <w:spacing w:line="360" w:lineRule="auto"/>
        <w:ind w:firstLine="720"/>
        <w:contextualSpacing/>
        <w:jc w:val="both"/>
        <w:rPr>
          <w:rFonts w:ascii="Times New Roman" w:hAnsi="Times New Roman" w:cs="Times New Roman"/>
        </w:rPr>
      </w:pPr>
      <w:r w:rsidRPr="00AB397C">
        <w:rPr>
          <w:rFonts w:ascii="Times New Roman" w:hAnsi="Times New Roman" w:cs="Times New Roman"/>
        </w:rPr>
        <w:t xml:space="preserve">Jika dikaitkan dengan hal ini bahwa model mental membantu seseorang atau dalam hal ini peserta didik untuk meningkatkan penguasaan konsep dan </w:t>
      </w:r>
      <w:r w:rsidR="006E486F">
        <w:rPr>
          <w:rFonts w:ascii="Times New Roman" w:hAnsi="Times New Roman" w:cs="Times New Roman"/>
        </w:rPr>
        <w:t>Penguasaan</w:t>
      </w:r>
      <w:r w:rsidRPr="00AB397C">
        <w:rPr>
          <w:rFonts w:ascii="Times New Roman" w:hAnsi="Times New Roman" w:cs="Times New Roman"/>
        </w:rPr>
        <w:t xml:space="preserve"> tentang suatu hal (World Bank Group, 2015). Hasil ini menunjukan bahwa sifat dari aplikasi AR yaitu dapat memvisualisasikan hal-hal yang dianggap abstrak dan tidak dapat dilihat secara langsung (Novitasari &amp; Arianto, 2017) tidak menimbulkan pembentukan model 36 mental peserta didik lebih baik dibandingkan dengan penggunaan media berupa tayangan PPT. </w:t>
      </w:r>
      <w:r>
        <w:rPr>
          <w:rFonts w:ascii="Times New Roman" w:hAnsi="Times New Roman" w:cs="Times New Roman"/>
        </w:rPr>
        <w:t xml:space="preserve">Hal ini dapat terjadi walaupun </w:t>
      </w:r>
      <w:r>
        <w:rPr>
          <w:rFonts w:ascii="Times New Roman" w:hAnsi="Times New Roman" w:cs="Times New Roman"/>
          <w:i/>
          <w:lang w:val="id-ID"/>
        </w:rPr>
        <w:t>Augmented Reality</w:t>
      </w:r>
      <w:r w:rsidRPr="00AB397C">
        <w:rPr>
          <w:rFonts w:ascii="Times New Roman" w:hAnsi="Times New Roman" w:cs="Times New Roman"/>
        </w:rPr>
        <w:t xml:space="preserve"> merupakan salah satu media pembelajaran yang efektif dalam membelajarkan materi pelajaran tidak hanya dalam materi biologi tetapi juga dalam materi pelajaran lain (Gani, 2018). Peningkatan penguasaan konsep yang berbanding lurus dengan mental model peserta didik di kelas eksperimen dikatakan lebih rendah dari kelas eksperimen karena penggunaan </w:t>
      </w:r>
      <w:r>
        <w:rPr>
          <w:rFonts w:ascii="Times New Roman" w:hAnsi="Times New Roman" w:cs="Times New Roman"/>
          <w:i/>
          <w:lang w:val="id-ID"/>
        </w:rPr>
        <w:t>Augmented Reality</w:t>
      </w:r>
      <w:r w:rsidRPr="00AB397C">
        <w:rPr>
          <w:rFonts w:ascii="Times New Roman" w:hAnsi="Times New Roman" w:cs="Times New Roman"/>
        </w:rPr>
        <w:t xml:space="preserve"> juga dapat tidak efektif apabila terdapat kekurangan pada hal lain selama pembelajaran, seperti kurangnya upaya peserta didik dalam memanfaatkan media pembelajaran berbasis </w:t>
      </w:r>
      <w:r>
        <w:rPr>
          <w:rFonts w:ascii="Times New Roman" w:hAnsi="Times New Roman" w:cs="Times New Roman"/>
          <w:i/>
          <w:lang w:val="id-ID"/>
        </w:rPr>
        <w:t>Augmented Reality</w:t>
      </w:r>
      <w:r w:rsidRPr="00AB397C">
        <w:rPr>
          <w:rFonts w:ascii="Times New Roman" w:hAnsi="Times New Roman" w:cs="Times New Roman"/>
        </w:rPr>
        <w:t xml:space="preserve"> sehingga tidak dapat didapatkan sumber hasil visualisasi dengan baik dan secara utuh (Yuliono et al., 2017).</w:t>
      </w:r>
    </w:p>
    <w:p w14:paraId="71ABCE21" w14:textId="77777777" w:rsidR="00AB397C" w:rsidRDefault="00AB397C" w:rsidP="000227BC">
      <w:pPr>
        <w:pStyle w:val="Default"/>
        <w:spacing w:line="360" w:lineRule="auto"/>
        <w:ind w:firstLine="720"/>
        <w:contextualSpacing/>
        <w:jc w:val="both"/>
        <w:rPr>
          <w:rFonts w:ascii="Times New Roman" w:hAnsi="Times New Roman" w:cs="Times New Roman"/>
          <w:lang w:val="id-ID"/>
        </w:rPr>
      </w:pPr>
    </w:p>
    <w:p w14:paraId="4757876E" w14:textId="77777777" w:rsidR="00AB397C" w:rsidRDefault="00AB397C" w:rsidP="000227BC">
      <w:pPr>
        <w:pStyle w:val="Default"/>
        <w:spacing w:line="360" w:lineRule="auto"/>
        <w:ind w:firstLine="720"/>
        <w:contextualSpacing/>
        <w:jc w:val="both"/>
        <w:rPr>
          <w:rFonts w:ascii="Times New Roman" w:hAnsi="Times New Roman" w:cs="Times New Roman"/>
          <w:lang w:val="id-ID"/>
        </w:rPr>
      </w:pPr>
    </w:p>
    <w:p w14:paraId="7900CC1A" w14:textId="2FA008B1" w:rsidR="000227BC" w:rsidRPr="00FD7B0D" w:rsidRDefault="000227BC" w:rsidP="00FD7B0D">
      <w:pPr>
        <w:pStyle w:val="Heading3"/>
        <w:jc w:val="both"/>
        <w:rPr>
          <w:b/>
          <w:i w:val="0"/>
          <w:sz w:val="24"/>
        </w:rPr>
      </w:pPr>
      <w:bookmarkStart w:id="209" w:name="_Toc17425884"/>
      <w:r w:rsidRPr="00FD7B0D">
        <w:rPr>
          <w:b/>
          <w:i w:val="0"/>
          <w:sz w:val="24"/>
        </w:rPr>
        <w:lastRenderedPageBreak/>
        <w:t xml:space="preserve">4.1.2. Analisis </w:t>
      </w:r>
      <w:r w:rsidR="006E486F" w:rsidRPr="00FD7B0D">
        <w:rPr>
          <w:b/>
          <w:i w:val="0"/>
          <w:sz w:val="24"/>
        </w:rPr>
        <w:t>Penguasaan</w:t>
      </w:r>
      <w:r w:rsidRPr="00FD7B0D">
        <w:rPr>
          <w:b/>
          <w:i w:val="0"/>
          <w:sz w:val="24"/>
        </w:rPr>
        <w:t xml:space="preserve"> Belajar Berdasarkan Jenjang Kognitif</w:t>
      </w:r>
      <w:bookmarkEnd w:id="209"/>
    </w:p>
    <w:p w14:paraId="2EA2F164" w14:textId="77777777" w:rsidR="000227BC" w:rsidRPr="001D2255" w:rsidRDefault="000227BC" w:rsidP="001D2255">
      <w:pPr>
        <w:jc w:val="center"/>
        <w:rPr>
          <w:rFonts w:ascii="Times New Roman" w:hAnsi="Times New Roman" w:cs="Times New Roman"/>
          <w:noProof/>
          <w:sz w:val="24"/>
        </w:rPr>
      </w:pPr>
      <w:bookmarkStart w:id="210" w:name="_Toc14364612"/>
      <w:bookmarkStart w:id="211" w:name="_Toc15990263"/>
      <w:r w:rsidRPr="001D2255">
        <w:rPr>
          <w:rFonts w:ascii="Times New Roman" w:hAnsi="Times New Roman" w:cs="Times New Roman"/>
          <w:noProof/>
          <w:sz w:val="24"/>
        </w:rPr>
        <w:drawing>
          <wp:inline distT="0" distB="0" distL="0" distR="0" wp14:anchorId="6C7B0EE4" wp14:editId="3412D56A">
            <wp:extent cx="4572000" cy="2743200"/>
            <wp:effectExtent l="0" t="0" r="0" b="0"/>
            <wp:docPr id="471" name="Chart 4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bookmarkEnd w:id="210"/>
      <w:bookmarkEnd w:id="211"/>
    </w:p>
    <w:p w14:paraId="3C134B31" w14:textId="77777777" w:rsidR="000227BC" w:rsidRPr="001D2255" w:rsidRDefault="000227BC" w:rsidP="001D2255">
      <w:pPr>
        <w:jc w:val="center"/>
        <w:rPr>
          <w:rFonts w:ascii="Times New Roman" w:hAnsi="Times New Roman" w:cs="Times New Roman"/>
          <w:b/>
          <w:sz w:val="24"/>
        </w:rPr>
      </w:pPr>
      <w:bookmarkStart w:id="212" w:name="_Toc14364613"/>
      <w:bookmarkStart w:id="213" w:name="_Toc15990264"/>
      <w:r w:rsidRPr="001D2255">
        <w:rPr>
          <w:rFonts w:ascii="Times New Roman" w:hAnsi="Times New Roman" w:cs="Times New Roman"/>
          <w:b/>
          <w:noProof/>
          <w:sz w:val="24"/>
        </w:rPr>
        <w:t xml:space="preserve">Gambar 4.5. Diagram Perbandingan Nilai Rata-rata </w:t>
      </w:r>
      <w:r w:rsidRPr="001D2255">
        <w:rPr>
          <w:rFonts w:ascii="Times New Roman" w:hAnsi="Times New Roman" w:cs="Times New Roman"/>
          <w:b/>
          <w:i/>
          <w:noProof/>
          <w:sz w:val="24"/>
        </w:rPr>
        <w:t>Pretest</w:t>
      </w:r>
      <w:r w:rsidRPr="001D2255">
        <w:rPr>
          <w:rFonts w:ascii="Times New Roman" w:hAnsi="Times New Roman" w:cs="Times New Roman"/>
          <w:b/>
          <w:noProof/>
          <w:sz w:val="24"/>
        </w:rPr>
        <w:t xml:space="preserve"> Kelas Kontrol dengan Kelas Eksperimen per jenjang kognitif</w:t>
      </w:r>
      <w:bookmarkEnd w:id="212"/>
      <w:bookmarkEnd w:id="213"/>
    </w:p>
    <w:p w14:paraId="4B3863AD" w14:textId="59B91BF2" w:rsidR="000227BC" w:rsidRPr="00FA449A" w:rsidRDefault="000227BC" w:rsidP="000227B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t>Peserta didik sebelum diberi perlakuan</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memiliki nilai </w:t>
      </w:r>
      <w:r w:rsidR="006E486F">
        <w:rPr>
          <w:rFonts w:ascii="Times New Roman" w:hAnsi="Times New Roman" w:cs="Times New Roman"/>
          <w:lang w:val="id-ID"/>
        </w:rPr>
        <w:t>Penguasaan</w:t>
      </w:r>
      <w:r w:rsidRPr="00FA449A">
        <w:rPr>
          <w:rFonts w:ascii="Times New Roman" w:hAnsi="Times New Roman" w:cs="Times New Roman"/>
          <w:lang w:val="id-ID"/>
        </w:rPr>
        <w:t xml:space="preserve"> peserta didik yang tidak jauh berbeda antara kelas kontrol dan eksperimen khususnya dalam jenjang kognitif  C2 yaitu kelas kontrol 39,6 dan kelas eksperimen 38,7 dalam jenjang kognitif  C3 yaitu kelas kontrol 37,5 dan kelas eksperimen 42,5 dan jenjang kognitif  C4 yaitu kelas kontrol 31,7 dan kelas eksperimen 36,25. Pada pretest tersebut baik kelas kontrol ataupun kelas eksperimen memiliki nilai yang rendah menurut Sulistyorini (2013) </w:t>
      </w:r>
      <w:r w:rsidR="00DF4550">
        <w:rPr>
          <w:rFonts w:ascii="Times New Roman" w:hAnsi="Times New Roman" w:cs="Times New Roman"/>
        </w:rPr>
        <w:t>k</w:t>
      </w:r>
      <w:r w:rsidRPr="00FA449A">
        <w:rPr>
          <w:rFonts w:ascii="Times New Roman" w:hAnsi="Times New Roman" w:cs="Times New Roman"/>
        </w:rPr>
        <w:t>esulitan-kesulitan yang dialami peserta didik dalam pencapaian kompetensi kognitif tingkatan aplikasi (C3) dan analisis (C4) dalam pembelajaran beserta faktor penyebab kesulitan tersebut</w:t>
      </w:r>
      <w:r w:rsidRPr="00FA449A">
        <w:rPr>
          <w:rFonts w:ascii="Times New Roman" w:hAnsi="Times New Roman" w:cs="Times New Roman"/>
          <w:lang w:val="id-ID"/>
        </w:rPr>
        <w:t xml:space="preserve"> </w:t>
      </w:r>
      <w:r w:rsidRPr="00FA449A">
        <w:rPr>
          <w:rFonts w:ascii="Times New Roman" w:hAnsi="Times New Roman" w:cs="Times New Roman"/>
        </w:rPr>
        <w:t xml:space="preserve">ditunjukkan dari kesalahan yang dilakukan oleh peserta didik dalam menjawab soal, yaitu </w:t>
      </w:r>
      <w:r w:rsidRPr="00FA449A">
        <w:rPr>
          <w:rFonts w:ascii="Times New Roman" w:hAnsi="Times New Roman" w:cs="Times New Roman"/>
          <w:lang w:val="id-ID"/>
        </w:rPr>
        <w:t>k</w:t>
      </w:r>
      <w:r w:rsidRPr="00FA449A">
        <w:rPr>
          <w:rFonts w:ascii="Times New Roman" w:hAnsi="Times New Roman" w:cs="Times New Roman"/>
        </w:rPr>
        <w:t>esalahan terjemahan yaitu kesalahan dalam memahami maksud soal yang disebabkan oleh peserta didik kurang teliti dalam membaca soal, selain itu juga karena tidak menuliskan informasi soal secara lengkap</w:t>
      </w:r>
      <w:r w:rsidRPr="00FA449A">
        <w:rPr>
          <w:rFonts w:ascii="Times New Roman" w:hAnsi="Times New Roman" w:cs="Times New Roman"/>
          <w:lang w:val="id-ID"/>
        </w:rPr>
        <w:t>.</w:t>
      </w:r>
    </w:p>
    <w:p w14:paraId="4D54CB9F" w14:textId="77777777" w:rsidR="000227BC" w:rsidRPr="001D2255" w:rsidRDefault="000227BC" w:rsidP="001D2255">
      <w:pPr>
        <w:jc w:val="center"/>
        <w:rPr>
          <w:rFonts w:ascii="Times New Roman" w:hAnsi="Times New Roman" w:cs="Times New Roman"/>
          <w:sz w:val="24"/>
        </w:rPr>
      </w:pPr>
      <w:bookmarkStart w:id="214" w:name="_Toc14364614"/>
      <w:bookmarkStart w:id="215" w:name="_Toc15990265"/>
      <w:r w:rsidRPr="001D2255">
        <w:rPr>
          <w:rFonts w:ascii="Times New Roman" w:hAnsi="Times New Roman" w:cs="Times New Roman"/>
          <w:noProof/>
          <w:sz w:val="24"/>
        </w:rPr>
        <w:lastRenderedPageBreak/>
        <w:drawing>
          <wp:inline distT="0" distB="0" distL="0" distR="0" wp14:anchorId="72337C73" wp14:editId="0EB3407B">
            <wp:extent cx="4572000" cy="2743200"/>
            <wp:effectExtent l="0" t="0" r="0" b="0"/>
            <wp:docPr id="472" name="Chart 4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bookmarkEnd w:id="214"/>
      <w:bookmarkEnd w:id="215"/>
    </w:p>
    <w:p w14:paraId="4914828E" w14:textId="77777777" w:rsidR="000227BC" w:rsidRPr="001D2255" w:rsidRDefault="000227BC" w:rsidP="001D2255">
      <w:pPr>
        <w:jc w:val="center"/>
        <w:rPr>
          <w:rFonts w:ascii="Times New Roman" w:hAnsi="Times New Roman" w:cs="Times New Roman"/>
          <w:b/>
          <w:sz w:val="24"/>
        </w:rPr>
      </w:pPr>
      <w:bookmarkStart w:id="216" w:name="_Toc14364615"/>
      <w:bookmarkStart w:id="217" w:name="_Toc15990266"/>
      <w:r w:rsidRPr="001D2255">
        <w:rPr>
          <w:rFonts w:ascii="Times New Roman" w:hAnsi="Times New Roman" w:cs="Times New Roman"/>
          <w:b/>
          <w:noProof/>
          <w:sz w:val="24"/>
        </w:rPr>
        <w:t xml:space="preserve">Gambar 4.6. Diagram Perbandingan Nilai Rata-rata </w:t>
      </w:r>
      <w:r w:rsidRPr="001D2255">
        <w:rPr>
          <w:rFonts w:ascii="Times New Roman" w:hAnsi="Times New Roman" w:cs="Times New Roman"/>
          <w:b/>
          <w:i/>
          <w:noProof/>
          <w:sz w:val="24"/>
        </w:rPr>
        <w:t>Postest</w:t>
      </w:r>
      <w:r w:rsidRPr="001D2255">
        <w:rPr>
          <w:rFonts w:ascii="Times New Roman" w:hAnsi="Times New Roman" w:cs="Times New Roman"/>
          <w:b/>
          <w:noProof/>
          <w:sz w:val="24"/>
        </w:rPr>
        <w:t xml:space="preserve"> Kelas Kontrol dengan Kelas Eksperimen per jenjang kognitif</w:t>
      </w:r>
      <w:bookmarkEnd w:id="216"/>
      <w:bookmarkEnd w:id="217"/>
    </w:p>
    <w:p w14:paraId="32E15BBA" w14:textId="10BA0914" w:rsidR="000227BC" w:rsidRPr="00FA449A" w:rsidRDefault="000227BC" w:rsidP="000227BC">
      <w:pPr>
        <w:pStyle w:val="Default"/>
        <w:spacing w:line="360" w:lineRule="auto"/>
        <w:ind w:firstLine="720"/>
        <w:contextualSpacing/>
        <w:jc w:val="both"/>
        <w:rPr>
          <w:rFonts w:ascii="Times New Roman" w:hAnsi="Times New Roman" w:cs="Times New Roman"/>
          <w:noProof/>
        </w:rPr>
      </w:pPr>
      <w:r w:rsidRPr="00FA449A">
        <w:rPr>
          <w:rFonts w:ascii="Times New Roman" w:hAnsi="Times New Roman" w:cs="Times New Roman"/>
          <w:lang w:val="id-ID"/>
        </w:rPr>
        <w:t xml:space="preserve">Peserta didik yang menggunakan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memiliki nilai </w:t>
      </w:r>
      <w:r w:rsidR="006E486F">
        <w:rPr>
          <w:rFonts w:ascii="Times New Roman" w:hAnsi="Times New Roman" w:cs="Times New Roman"/>
          <w:lang w:val="id-ID"/>
        </w:rPr>
        <w:t>Penguasaan</w:t>
      </w:r>
      <w:r w:rsidRPr="00FA449A">
        <w:rPr>
          <w:rFonts w:ascii="Times New Roman" w:hAnsi="Times New Roman" w:cs="Times New Roman"/>
          <w:lang w:val="id-ID"/>
        </w:rPr>
        <w:t xml:space="preserve"> peserta didik yang tidak jauh berbeda anatara kelas kontrol dan eksperimen khususnya dalam jenjang kognitif  C2, dalam jenjang kognitif  C3 dan C4 peserta didik yang menggunakan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jauh lebih tinggi dibandingkan dengan peserta didik yang tidak menggunakan aplikasi </w:t>
      </w:r>
      <w:r w:rsidRPr="00FA449A">
        <w:rPr>
          <w:rFonts w:ascii="Times New Roman" w:hAnsi="Times New Roman" w:cs="Times New Roman"/>
          <w:i/>
        </w:rPr>
        <w:t>Augmented Reality</w:t>
      </w:r>
      <w:r w:rsidRPr="00FA449A">
        <w:rPr>
          <w:rFonts w:ascii="Times New Roman" w:hAnsi="Times New Roman" w:cs="Times New Roman"/>
          <w:i/>
          <w:lang w:val="id-ID"/>
        </w:rPr>
        <w:t>.</w:t>
      </w:r>
      <w:r w:rsidRPr="00FA449A">
        <w:rPr>
          <w:rFonts w:ascii="Times New Roman" w:hAnsi="Times New Roman" w:cs="Times New Roman"/>
          <w:lang w:val="id-ID"/>
        </w:rPr>
        <w:t xml:space="preserve"> Oleh karena itu pembelajaran yang menggunakan aplikasi </w:t>
      </w:r>
      <w:r w:rsidRPr="00FA449A">
        <w:rPr>
          <w:rFonts w:ascii="Times New Roman" w:hAnsi="Times New Roman" w:cs="Times New Roman"/>
          <w:i/>
        </w:rPr>
        <w:t>Augmented Reality</w:t>
      </w:r>
      <w:r w:rsidRPr="00FA449A">
        <w:rPr>
          <w:rFonts w:ascii="Times New Roman" w:hAnsi="Times New Roman" w:cs="Times New Roman"/>
          <w:lang w:val="id-ID"/>
        </w:rPr>
        <w:t xml:space="preserve"> cocok untuk  jenjang kognitif C2 untuk membangun </w:t>
      </w:r>
      <w:r w:rsidR="006E486F">
        <w:rPr>
          <w:rFonts w:ascii="Times New Roman" w:hAnsi="Times New Roman" w:cs="Times New Roman"/>
          <w:lang w:val="id-ID"/>
        </w:rPr>
        <w:t>Penguasaan</w:t>
      </w:r>
      <w:r w:rsidRPr="00FA449A">
        <w:rPr>
          <w:rFonts w:ascii="Times New Roman" w:hAnsi="Times New Roman" w:cs="Times New Roman"/>
          <w:lang w:val="id-ID"/>
        </w:rPr>
        <w:t xml:space="preserve"> peserta didik, C3 untuk pengaplikasian</w:t>
      </w:r>
      <w:r w:rsidRPr="00142F8B">
        <w:rPr>
          <w:rFonts w:ascii="Times New Roman" w:hAnsi="Times New Roman" w:cs="Times New Roman"/>
          <w:lang w:val="id-ID"/>
        </w:rPr>
        <w:t>, dan C4  untuk membangun daya analisis peserta didik.</w:t>
      </w:r>
      <w:r w:rsidR="00142F8B" w:rsidRPr="00142F8B">
        <w:rPr>
          <w:rFonts w:ascii="Times New Roman" w:hAnsi="Times New Roman" w:cs="Times New Roman"/>
        </w:rPr>
        <w:t xml:space="preserve"> Pada jenjang kognitif C2 yaitu memahami yang mencakup mengenai kemampuan untuk membangun suatu konsep berdasarkan pengetahuan awal peserta didik dikaitkan dengan informasi baru yang didapat selama proses pembelajaran (Widodo, 2006). Hasil ini menunjukan bahwa aplikasi AR cenderung lebih baik dalam membantu untuk meningkatkan kemampuan kognitif pada </w:t>
      </w:r>
      <w:r w:rsidR="00142F8B">
        <w:rPr>
          <w:rFonts w:ascii="Times New Roman" w:hAnsi="Times New Roman" w:cs="Times New Roman"/>
        </w:rPr>
        <w:t>aspek memahami dan menganalisis.</w:t>
      </w:r>
    </w:p>
    <w:p w14:paraId="0A88B5C1" w14:textId="77777777" w:rsidR="000227BC" w:rsidRDefault="000227BC" w:rsidP="000227BC">
      <w:pPr>
        <w:pStyle w:val="Default"/>
        <w:spacing w:line="360" w:lineRule="auto"/>
        <w:ind w:firstLine="720"/>
        <w:contextualSpacing/>
        <w:jc w:val="both"/>
        <w:rPr>
          <w:rFonts w:ascii="Times New Roman" w:hAnsi="Times New Roman" w:cs="Times New Roman"/>
        </w:rPr>
      </w:pPr>
      <w:r w:rsidRPr="00FA449A">
        <w:rPr>
          <w:rFonts w:ascii="Times New Roman" w:hAnsi="Times New Roman" w:cs="Times New Roman"/>
          <w:lang w:val="id-ID"/>
        </w:rPr>
        <w:t xml:space="preserve">Berdasarkan hasil </w:t>
      </w:r>
      <w:r w:rsidRPr="00FA449A">
        <w:rPr>
          <w:rFonts w:ascii="Times New Roman" w:hAnsi="Times New Roman" w:cs="Times New Roman"/>
          <w:i/>
          <w:lang w:val="id-ID"/>
        </w:rPr>
        <w:t>postest</w:t>
      </w:r>
      <w:r w:rsidRPr="00FA449A">
        <w:rPr>
          <w:rFonts w:ascii="Times New Roman" w:hAnsi="Times New Roman" w:cs="Times New Roman"/>
          <w:lang w:val="id-ID"/>
        </w:rPr>
        <w:t xml:space="preserve"> didapatkan nilai rata-rata kelas pada kelas kontrol 57 dan kelas eksperimen 67. Hasil tersebut masih jauh dibawah KKM yaitu 75. Hal itu bisa dipengaruhi oleh frekeunsi belajar peserta didik yang tidak banyak dan terbatas. Menurut Bariroh (2013) fr</w:t>
      </w:r>
      <w:r w:rsidRPr="00FA449A">
        <w:rPr>
          <w:rFonts w:ascii="Times New Roman" w:hAnsi="Times New Roman" w:cs="Times New Roman"/>
        </w:rPr>
        <w:t xml:space="preserve">ekuensi belajar juga mempengaruhi </w:t>
      </w:r>
      <w:r w:rsidRPr="00FA449A">
        <w:rPr>
          <w:rFonts w:ascii="Times New Roman" w:hAnsi="Times New Roman" w:cs="Times New Roman"/>
        </w:rPr>
        <w:lastRenderedPageBreak/>
        <w:t>ketidaktuntasan hasil belajar mengajar. Sebagian besar peserta didik hanya belajar ketikan ujian saja.</w:t>
      </w:r>
    </w:p>
    <w:p w14:paraId="39B17605" w14:textId="77777777" w:rsidR="000227BC" w:rsidRPr="001D2255" w:rsidRDefault="000227BC" w:rsidP="001D2255">
      <w:pPr>
        <w:jc w:val="center"/>
        <w:rPr>
          <w:rFonts w:ascii="Times New Roman" w:hAnsi="Times New Roman" w:cs="Times New Roman"/>
          <w:b/>
        </w:rPr>
      </w:pPr>
      <w:r w:rsidRPr="001D2255">
        <w:rPr>
          <w:rFonts w:ascii="Times New Roman" w:hAnsi="Times New Roman" w:cs="Times New Roman"/>
          <w:b/>
          <w:noProof/>
        </w:rPr>
        <w:drawing>
          <wp:inline distT="0" distB="0" distL="0" distR="0" wp14:anchorId="21DCE609" wp14:editId="3271A7DC">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8096D8A" w14:textId="77777777" w:rsidR="000227BC" w:rsidRPr="001D2255" w:rsidRDefault="000227BC" w:rsidP="001D2255">
      <w:pPr>
        <w:spacing w:after="0"/>
        <w:jc w:val="center"/>
        <w:rPr>
          <w:rFonts w:ascii="Times New Roman" w:hAnsi="Times New Roman" w:cs="Times New Roman"/>
          <w:b/>
          <w:sz w:val="24"/>
          <w:szCs w:val="24"/>
        </w:rPr>
      </w:pPr>
      <w:bookmarkStart w:id="218" w:name="_Toc15990267"/>
      <w:r w:rsidRPr="001D2255">
        <w:rPr>
          <w:rFonts w:ascii="Times New Roman" w:hAnsi="Times New Roman" w:cs="Times New Roman"/>
          <w:b/>
          <w:noProof/>
          <w:sz w:val="24"/>
          <w:szCs w:val="24"/>
        </w:rPr>
        <w:t>Gambar 4.7. Diagram Nilai Rata-rata Postest Kelas Kontrol per jenjang kognitif</w:t>
      </w:r>
      <w:bookmarkEnd w:id="218"/>
    </w:p>
    <w:p w14:paraId="4CBC2B29" w14:textId="340B65F2" w:rsidR="000227BC" w:rsidRDefault="000227BC" w:rsidP="001D2255">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t xml:space="preserve">Peserta didik yang </w:t>
      </w:r>
      <w:r>
        <w:rPr>
          <w:rFonts w:ascii="Times New Roman" w:hAnsi="Times New Roman" w:cs="Times New Roman"/>
          <w:lang w:val="id-ID"/>
        </w:rPr>
        <w:t xml:space="preserve">tidak </w:t>
      </w:r>
      <w:r w:rsidRPr="00FA449A">
        <w:rPr>
          <w:rFonts w:ascii="Times New Roman" w:hAnsi="Times New Roman" w:cs="Times New Roman"/>
          <w:lang w:val="id-ID"/>
        </w:rPr>
        <w:t xml:space="preserve">menggunakan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sidRPr="00FA449A">
        <w:rPr>
          <w:rFonts w:ascii="Times New Roman" w:hAnsi="Times New Roman" w:cs="Times New Roman"/>
          <w:lang w:val="id-ID"/>
        </w:rPr>
        <w:t xml:space="preserve">memiliki nilai </w:t>
      </w:r>
      <w:r w:rsidR="006E486F">
        <w:rPr>
          <w:rFonts w:ascii="Times New Roman" w:hAnsi="Times New Roman" w:cs="Times New Roman"/>
          <w:lang w:val="id-ID"/>
        </w:rPr>
        <w:t>Penguasaan</w:t>
      </w:r>
      <w:r w:rsidRPr="00FA449A">
        <w:rPr>
          <w:rFonts w:ascii="Times New Roman" w:hAnsi="Times New Roman" w:cs="Times New Roman"/>
          <w:lang w:val="id-ID"/>
        </w:rPr>
        <w:t xml:space="preserve"> peserta didik </w:t>
      </w:r>
      <w:r>
        <w:rPr>
          <w:rFonts w:ascii="Times New Roman" w:hAnsi="Times New Roman" w:cs="Times New Roman"/>
          <w:lang w:val="id-ID"/>
        </w:rPr>
        <w:t xml:space="preserve">yang lebih baik digunakan dalam jenjang C2, itu artinya pembelajaran menggunakan </w:t>
      </w:r>
      <w:r w:rsidR="00602073">
        <w:rPr>
          <w:rFonts w:ascii="Times New Roman" w:hAnsi="Times New Roman" w:cs="Times New Roman"/>
          <w:lang w:val="id-ID"/>
        </w:rPr>
        <w:t xml:space="preserve">media </w:t>
      </w:r>
      <w:r w:rsidR="00602073">
        <w:rPr>
          <w:rFonts w:ascii="Times New Roman" w:hAnsi="Times New Roman" w:cs="Times New Roman"/>
          <w:i/>
          <w:lang w:val="id-ID"/>
        </w:rPr>
        <w:t xml:space="preserve">power point </w:t>
      </w:r>
      <w:r>
        <w:rPr>
          <w:rFonts w:ascii="Times New Roman" w:hAnsi="Times New Roman" w:cs="Times New Roman"/>
          <w:lang w:val="id-ID"/>
        </w:rPr>
        <w:t xml:space="preserve">lebih baik digunakan dalam jenjang </w:t>
      </w:r>
      <w:r w:rsidR="006E486F">
        <w:rPr>
          <w:rFonts w:ascii="Times New Roman" w:hAnsi="Times New Roman" w:cs="Times New Roman"/>
          <w:lang w:val="id-ID"/>
        </w:rPr>
        <w:t>Penguasaan</w:t>
      </w:r>
      <w:r>
        <w:rPr>
          <w:rFonts w:ascii="Times New Roman" w:hAnsi="Times New Roman" w:cs="Times New Roman"/>
          <w:lang w:val="id-ID"/>
        </w:rPr>
        <w:t xml:space="preserve"> namun tidak terlalu baik ketika digunakan dalam jenjang C3 aplikasi dan C4 analisis.</w:t>
      </w:r>
    </w:p>
    <w:p w14:paraId="69D0B08A" w14:textId="77777777" w:rsidR="000227BC" w:rsidRPr="001D2255" w:rsidRDefault="000227BC" w:rsidP="001D2255">
      <w:pPr>
        <w:jc w:val="center"/>
        <w:rPr>
          <w:rFonts w:ascii="Times New Roman" w:hAnsi="Times New Roman" w:cs="Times New Roman"/>
          <w:b/>
        </w:rPr>
      </w:pPr>
      <w:r w:rsidRPr="001D2255">
        <w:rPr>
          <w:rFonts w:ascii="Times New Roman" w:hAnsi="Times New Roman" w:cs="Times New Roman"/>
          <w:b/>
          <w:noProof/>
        </w:rPr>
        <w:drawing>
          <wp:inline distT="0" distB="0" distL="0" distR="0" wp14:anchorId="4D416C6D" wp14:editId="61E972B4">
            <wp:extent cx="4572000"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6118683" w14:textId="77777777" w:rsidR="000227BC" w:rsidRPr="001D2255" w:rsidRDefault="000227BC" w:rsidP="001D2255">
      <w:pPr>
        <w:jc w:val="center"/>
        <w:rPr>
          <w:rFonts w:ascii="Times New Roman" w:hAnsi="Times New Roman" w:cs="Times New Roman"/>
          <w:b/>
          <w:sz w:val="24"/>
          <w:szCs w:val="24"/>
        </w:rPr>
      </w:pPr>
      <w:bookmarkStart w:id="219" w:name="_Toc15990268"/>
      <w:r w:rsidRPr="001D2255">
        <w:rPr>
          <w:rFonts w:ascii="Times New Roman" w:hAnsi="Times New Roman" w:cs="Times New Roman"/>
          <w:b/>
          <w:noProof/>
          <w:sz w:val="24"/>
          <w:szCs w:val="24"/>
        </w:rPr>
        <w:t>Gambar 4.8. Diagram Nilai Rata-rata Postest Kelas Kontrol per jenjang kognitif</w:t>
      </w:r>
      <w:bookmarkEnd w:id="219"/>
    </w:p>
    <w:p w14:paraId="6962040A" w14:textId="50F32BA4" w:rsidR="000227BC" w:rsidRPr="00142F8B" w:rsidRDefault="000227BC" w:rsidP="000227B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lastRenderedPageBreak/>
        <w:t xml:space="preserve">Peserta didik yang menggunakan aplikasi </w:t>
      </w:r>
      <w:r w:rsidRPr="00FA449A">
        <w:rPr>
          <w:rFonts w:ascii="Times New Roman" w:hAnsi="Times New Roman" w:cs="Times New Roman"/>
          <w:i/>
        </w:rPr>
        <w:t>Augmented Reality</w:t>
      </w:r>
      <w:r w:rsidRPr="00FA449A">
        <w:rPr>
          <w:rFonts w:ascii="Times New Roman" w:hAnsi="Times New Roman" w:cs="Times New Roman"/>
          <w:i/>
          <w:lang w:val="id-ID"/>
        </w:rPr>
        <w:t xml:space="preserve"> </w:t>
      </w:r>
      <w:r>
        <w:rPr>
          <w:rFonts w:ascii="Times New Roman" w:hAnsi="Times New Roman" w:cs="Times New Roman"/>
          <w:lang w:val="id-ID"/>
        </w:rPr>
        <w:t xml:space="preserve">memiliki </w:t>
      </w:r>
      <w:r w:rsidR="006E486F">
        <w:rPr>
          <w:rFonts w:ascii="Times New Roman" w:hAnsi="Times New Roman" w:cs="Times New Roman"/>
          <w:lang w:val="id-ID"/>
        </w:rPr>
        <w:t>Penguasaan</w:t>
      </w:r>
      <w:r>
        <w:rPr>
          <w:rFonts w:ascii="Times New Roman" w:hAnsi="Times New Roman" w:cs="Times New Roman"/>
          <w:lang w:val="id-ID"/>
        </w:rPr>
        <w:t xml:space="preserve"> dalan jenjang C4 (analisis) lebih baik dibandingan dengan C3 (aplikasi) walaupun hasil tidak berbeda jauh dari jenjang C3, dan lebih baik dari jenjang C2 (</w:t>
      </w:r>
      <w:r w:rsidR="006E486F">
        <w:rPr>
          <w:rFonts w:ascii="Times New Roman" w:hAnsi="Times New Roman" w:cs="Times New Roman"/>
          <w:lang w:val="id-ID"/>
        </w:rPr>
        <w:t>Penguasaan</w:t>
      </w:r>
      <w:r>
        <w:rPr>
          <w:rFonts w:ascii="Times New Roman" w:hAnsi="Times New Roman" w:cs="Times New Roman"/>
          <w:lang w:val="id-ID"/>
        </w:rPr>
        <w:t xml:space="preserve">) itu artinya aplikasi </w:t>
      </w:r>
      <w:r w:rsidRPr="00B45AFC">
        <w:rPr>
          <w:rFonts w:ascii="Times New Roman" w:hAnsi="Times New Roman" w:cs="Times New Roman"/>
          <w:i/>
          <w:lang w:val="id-ID"/>
        </w:rPr>
        <w:t>augmented reality</w:t>
      </w:r>
      <w:r>
        <w:rPr>
          <w:rFonts w:ascii="Times New Roman" w:hAnsi="Times New Roman" w:cs="Times New Roman"/>
          <w:lang w:val="id-ID"/>
        </w:rPr>
        <w:t xml:space="preserve"> baik digunakan untuk </w:t>
      </w:r>
      <w:r w:rsidRPr="00142F8B">
        <w:rPr>
          <w:rFonts w:ascii="Times New Roman" w:hAnsi="Times New Roman" w:cs="Times New Roman"/>
          <w:lang w:val="id-ID"/>
        </w:rPr>
        <w:t xml:space="preserve">jenjang kognitif yang tinggi atau </w:t>
      </w:r>
      <w:r w:rsidR="00DF4550">
        <w:rPr>
          <w:rFonts w:ascii="Times New Roman" w:hAnsi="Times New Roman" w:cs="Times New Roman"/>
          <w:lang w:val="id-ID"/>
        </w:rPr>
        <w:t>berpikir</w:t>
      </w:r>
      <w:r w:rsidRPr="00142F8B">
        <w:rPr>
          <w:rFonts w:ascii="Times New Roman" w:hAnsi="Times New Roman" w:cs="Times New Roman"/>
          <w:lang w:val="id-ID"/>
        </w:rPr>
        <w:t xml:space="preserve"> tingkat tinggi.</w:t>
      </w:r>
    </w:p>
    <w:p w14:paraId="3704323D" w14:textId="010C639A" w:rsidR="00142F8B" w:rsidRPr="00142F8B" w:rsidRDefault="00142F8B" w:rsidP="000227BC">
      <w:pPr>
        <w:pStyle w:val="Default"/>
        <w:spacing w:line="360" w:lineRule="auto"/>
        <w:ind w:firstLine="720"/>
        <w:contextualSpacing/>
        <w:jc w:val="both"/>
        <w:rPr>
          <w:rFonts w:ascii="Times New Roman" w:hAnsi="Times New Roman" w:cs="Times New Roman"/>
          <w:b/>
          <w:lang w:val="id-ID"/>
        </w:rPr>
      </w:pPr>
      <w:r w:rsidRPr="00142F8B">
        <w:rPr>
          <w:rFonts w:ascii="Times New Roman" w:hAnsi="Times New Roman" w:cs="Times New Roman"/>
        </w:rPr>
        <w:t xml:space="preserve">Perbandingan kenaikan nilai rata-rata </w:t>
      </w:r>
      <w:r w:rsidRPr="00142F8B">
        <w:rPr>
          <w:rFonts w:ascii="Times New Roman" w:hAnsi="Times New Roman" w:cs="Times New Roman"/>
          <w:i/>
        </w:rPr>
        <w:t>pre-test</w:t>
      </w:r>
      <w:r w:rsidRPr="00142F8B">
        <w:rPr>
          <w:rFonts w:ascii="Times New Roman" w:hAnsi="Times New Roman" w:cs="Times New Roman"/>
        </w:rPr>
        <w:t xml:space="preserve"> dan </w:t>
      </w:r>
      <w:r w:rsidRPr="00142F8B">
        <w:rPr>
          <w:rFonts w:ascii="Times New Roman" w:hAnsi="Times New Roman" w:cs="Times New Roman"/>
          <w:i/>
        </w:rPr>
        <w:t>post-test</w:t>
      </w:r>
      <w:r w:rsidRPr="00142F8B">
        <w:rPr>
          <w:rFonts w:ascii="Times New Roman" w:hAnsi="Times New Roman" w:cs="Times New Roman"/>
        </w:rPr>
        <w:t xml:space="preserve"> kelas eksperimen memang sama sama mengalami peningkatan yang tinggi, namun peningkatan palin tinggi terdapat pada jenjang kognitif </w:t>
      </w:r>
      <w:r>
        <w:rPr>
          <w:rFonts w:ascii="Times New Roman" w:hAnsi="Times New Roman" w:cs="Times New Roman"/>
          <w:lang w:val="id-ID"/>
        </w:rPr>
        <w:t xml:space="preserve">C3 dan </w:t>
      </w:r>
      <w:r w:rsidRPr="00142F8B">
        <w:rPr>
          <w:rFonts w:ascii="Times New Roman" w:hAnsi="Times New Roman" w:cs="Times New Roman"/>
        </w:rPr>
        <w:t>C4 yaitu yang menutut peserta didik untuk bisa menganalisi</w:t>
      </w:r>
      <w:r w:rsidR="00602073">
        <w:rPr>
          <w:rFonts w:ascii="Times New Roman" w:hAnsi="Times New Roman" w:cs="Times New Roman"/>
        </w:rPr>
        <w:t>s secara merinci suatu fenomena</w:t>
      </w:r>
      <w:r w:rsidRPr="00142F8B">
        <w:rPr>
          <w:rFonts w:ascii="Times New Roman" w:hAnsi="Times New Roman" w:cs="Times New Roman"/>
        </w:rPr>
        <w:t xml:space="preserve"> untuk menemukan fakta yang berada dibalik fenomena tersebut (Widodo, 2006). Hasil yang ditunjukan dengan peningkatan paling tinggi ini berbeda dengan pernyataan yang menyatakan bahwa kemampuan awal peserta didik dapat meningkatkan penguasaan konsep peserta didik setelah melakukan pembelajaran (Anggriani, 2015). </w:t>
      </w:r>
      <w:r>
        <w:rPr>
          <w:rFonts w:ascii="Times New Roman" w:hAnsi="Times New Roman" w:cs="Times New Roman"/>
          <w:lang w:val="id-ID"/>
        </w:rPr>
        <w:t>H</w:t>
      </w:r>
      <w:r w:rsidRPr="00142F8B">
        <w:rPr>
          <w:rFonts w:ascii="Times New Roman" w:hAnsi="Times New Roman" w:cs="Times New Roman"/>
        </w:rPr>
        <w:t xml:space="preserve">asil ini menunjukan bahwa aplikasi </w:t>
      </w:r>
      <w:r w:rsidRPr="00142F8B">
        <w:rPr>
          <w:rFonts w:ascii="Times New Roman" w:hAnsi="Times New Roman" w:cs="Times New Roman"/>
          <w:i/>
        </w:rPr>
        <w:t>A</w:t>
      </w:r>
      <w:r w:rsidRPr="00142F8B">
        <w:rPr>
          <w:rFonts w:ascii="Times New Roman" w:hAnsi="Times New Roman" w:cs="Times New Roman"/>
          <w:i/>
          <w:lang w:val="id-ID"/>
        </w:rPr>
        <w:t xml:space="preserve">ugmented </w:t>
      </w:r>
      <w:r w:rsidRPr="00142F8B">
        <w:rPr>
          <w:rFonts w:ascii="Times New Roman" w:hAnsi="Times New Roman" w:cs="Times New Roman"/>
          <w:i/>
        </w:rPr>
        <w:t>R</w:t>
      </w:r>
      <w:r w:rsidRPr="00142F8B">
        <w:rPr>
          <w:rFonts w:ascii="Times New Roman" w:hAnsi="Times New Roman" w:cs="Times New Roman"/>
          <w:i/>
          <w:lang w:val="id-ID"/>
        </w:rPr>
        <w:t>eality</w:t>
      </w:r>
      <w:r w:rsidRPr="00142F8B">
        <w:rPr>
          <w:rFonts w:ascii="Times New Roman" w:hAnsi="Times New Roman" w:cs="Times New Roman"/>
        </w:rPr>
        <w:t xml:space="preserve"> lebih cenderung lebih baik untuk diterapkan dalam usaha meningkatkan penguasaan peserta didik pada jenjang kognitif yang lebih tinggi, hal ini ditunjukan dari peningkatan yang sangat tinggi pada nilai rata-rata peserta didik di jenjang kognitif </w:t>
      </w:r>
      <w:r>
        <w:rPr>
          <w:rFonts w:ascii="Times New Roman" w:hAnsi="Times New Roman" w:cs="Times New Roman"/>
          <w:lang w:val="id-ID"/>
        </w:rPr>
        <w:t xml:space="preserve">C3 dan </w:t>
      </w:r>
      <w:r w:rsidRPr="00142F8B">
        <w:rPr>
          <w:rFonts w:ascii="Times New Roman" w:hAnsi="Times New Roman" w:cs="Times New Roman"/>
        </w:rPr>
        <w:t xml:space="preserve">C4. Jenjang kognitif yang lebih tinggi membutuhkan kemampuan yang lebih baik dalam membentuk pemodelan, karena jenjang kognitif yang lebih tinggi lebih banyak meminta peserta didik untuk menguraikan sesuatu yang belum jelas atau membentuk sesuatu yang baru dari </w:t>
      </w:r>
      <w:r w:rsidR="006E486F">
        <w:rPr>
          <w:rFonts w:ascii="Times New Roman" w:hAnsi="Times New Roman" w:cs="Times New Roman"/>
        </w:rPr>
        <w:t>Penguasaan</w:t>
      </w:r>
      <w:r w:rsidRPr="00142F8B">
        <w:rPr>
          <w:rFonts w:ascii="Times New Roman" w:hAnsi="Times New Roman" w:cs="Times New Roman"/>
        </w:rPr>
        <w:t xml:space="preserve"> yan didapatkan setelah proses pembelajaran (Pratama et al., 2018).</w:t>
      </w:r>
    </w:p>
    <w:p w14:paraId="7041D32A" w14:textId="77777777" w:rsidR="000227BC" w:rsidRDefault="000227BC" w:rsidP="000227BC">
      <w:pPr>
        <w:pStyle w:val="Default"/>
        <w:spacing w:line="360" w:lineRule="auto"/>
        <w:contextualSpacing/>
        <w:jc w:val="both"/>
        <w:rPr>
          <w:rFonts w:ascii="Times New Roman" w:hAnsi="Times New Roman" w:cs="Times New Roman"/>
          <w:b/>
          <w:lang w:val="id-ID"/>
        </w:rPr>
      </w:pPr>
    </w:p>
    <w:p w14:paraId="35FBC6A8" w14:textId="77777777" w:rsidR="001D2255" w:rsidRDefault="001D2255" w:rsidP="000227BC">
      <w:pPr>
        <w:pStyle w:val="Default"/>
        <w:spacing w:line="360" w:lineRule="auto"/>
        <w:contextualSpacing/>
        <w:jc w:val="both"/>
        <w:rPr>
          <w:rFonts w:ascii="Times New Roman" w:hAnsi="Times New Roman" w:cs="Times New Roman"/>
          <w:b/>
          <w:lang w:val="id-ID"/>
        </w:rPr>
      </w:pPr>
    </w:p>
    <w:p w14:paraId="1700F76C" w14:textId="77777777" w:rsidR="001D2255" w:rsidRDefault="001D2255" w:rsidP="000227BC">
      <w:pPr>
        <w:pStyle w:val="Default"/>
        <w:spacing w:line="360" w:lineRule="auto"/>
        <w:contextualSpacing/>
        <w:jc w:val="both"/>
        <w:rPr>
          <w:rFonts w:ascii="Times New Roman" w:hAnsi="Times New Roman" w:cs="Times New Roman"/>
          <w:b/>
          <w:lang w:val="id-ID"/>
        </w:rPr>
      </w:pPr>
    </w:p>
    <w:p w14:paraId="1B209C4A" w14:textId="77777777" w:rsidR="001D2255" w:rsidRDefault="001D2255" w:rsidP="000227BC">
      <w:pPr>
        <w:pStyle w:val="Default"/>
        <w:spacing w:line="360" w:lineRule="auto"/>
        <w:contextualSpacing/>
        <w:jc w:val="both"/>
        <w:rPr>
          <w:rFonts w:ascii="Times New Roman" w:hAnsi="Times New Roman" w:cs="Times New Roman"/>
          <w:b/>
          <w:lang w:val="id-ID"/>
        </w:rPr>
      </w:pPr>
    </w:p>
    <w:p w14:paraId="4D18833F" w14:textId="77777777" w:rsidR="001D2255" w:rsidRDefault="001D2255" w:rsidP="000227BC">
      <w:pPr>
        <w:pStyle w:val="Default"/>
        <w:spacing w:line="360" w:lineRule="auto"/>
        <w:contextualSpacing/>
        <w:jc w:val="both"/>
        <w:rPr>
          <w:rFonts w:ascii="Times New Roman" w:hAnsi="Times New Roman" w:cs="Times New Roman"/>
          <w:b/>
          <w:lang w:val="id-ID"/>
        </w:rPr>
      </w:pPr>
    </w:p>
    <w:p w14:paraId="406FE2DA" w14:textId="77777777" w:rsidR="001D2255" w:rsidRDefault="001D2255" w:rsidP="000227BC">
      <w:pPr>
        <w:pStyle w:val="Default"/>
        <w:spacing w:line="360" w:lineRule="auto"/>
        <w:contextualSpacing/>
        <w:jc w:val="both"/>
        <w:rPr>
          <w:rFonts w:ascii="Times New Roman" w:hAnsi="Times New Roman" w:cs="Times New Roman"/>
          <w:b/>
          <w:lang w:val="id-ID"/>
        </w:rPr>
      </w:pPr>
    </w:p>
    <w:p w14:paraId="1F5E8C4E" w14:textId="77777777" w:rsidR="001D2255" w:rsidRDefault="001D2255" w:rsidP="000227BC">
      <w:pPr>
        <w:pStyle w:val="Default"/>
        <w:spacing w:line="360" w:lineRule="auto"/>
        <w:contextualSpacing/>
        <w:jc w:val="both"/>
        <w:rPr>
          <w:rFonts w:ascii="Times New Roman" w:hAnsi="Times New Roman" w:cs="Times New Roman"/>
          <w:b/>
          <w:lang w:val="id-ID"/>
        </w:rPr>
      </w:pPr>
    </w:p>
    <w:p w14:paraId="09394E47" w14:textId="77777777" w:rsidR="001D2255" w:rsidRDefault="001D2255" w:rsidP="000227BC">
      <w:pPr>
        <w:pStyle w:val="Default"/>
        <w:spacing w:line="360" w:lineRule="auto"/>
        <w:contextualSpacing/>
        <w:jc w:val="both"/>
        <w:rPr>
          <w:rFonts w:ascii="Times New Roman" w:hAnsi="Times New Roman" w:cs="Times New Roman"/>
          <w:b/>
          <w:lang w:val="id-ID"/>
        </w:rPr>
      </w:pPr>
    </w:p>
    <w:p w14:paraId="767CA745" w14:textId="77777777" w:rsidR="001D2255" w:rsidRDefault="001D2255" w:rsidP="000227BC">
      <w:pPr>
        <w:pStyle w:val="Default"/>
        <w:spacing w:line="360" w:lineRule="auto"/>
        <w:contextualSpacing/>
        <w:jc w:val="both"/>
        <w:rPr>
          <w:rFonts w:ascii="Times New Roman" w:hAnsi="Times New Roman" w:cs="Times New Roman"/>
          <w:b/>
          <w:lang w:val="id-ID"/>
        </w:rPr>
      </w:pPr>
    </w:p>
    <w:p w14:paraId="272A0C16" w14:textId="77777777" w:rsidR="001D2255" w:rsidRDefault="001D2255" w:rsidP="000227BC">
      <w:pPr>
        <w:pStyle w:val="Default"/>
        <w:spacing w:line="360" w:lineRule="auto"/>
        <w:contextualSpacing/>
        <w:jc w:val="both"/>
        <w:rPr>
          <w:rFonts w:ascii="Times New Roman" w:hAnsi="Times New Roman" w:cs="Times New Roman"/>
          <w:b/>
          <w:lang w:val="id-ID"/>
        </w:rPr>
      </w:pPr>
    </w:p>
    <w:p w14:paraId="284EE2CD" w14:textId="77777777" w:rsidR="000227BC" w:rsidRPr="00FD7B0D" w:rsidRDefault="000227BC" w:rsidP="00FD7B0D">
      <w:pPr>
        <w:pStyle w:val="Heading3"/>
        <w:jc w:val="both"/>
        <w:rPr>
          <w:b/>
          <w:i w:val="0"/>
          <w:sz w:val="24"/>
        </w:rPr>
      </w:pPr>
      <w:bookmarkStart w:id="220" w:name="_Toc17425885"/>
      <w:r w:rsidRPr="00FD7B0D">
        <w:rPr>
          <w:b/>
          <w:i w:val="0"/>
          <w:sz w:val="24"/>
        </w:rPr>
        <w:lastRenderedPageBreak/>
        <w:t>4.1.3. Ketercapaian KKM Peserta Didik</w:t>
      </w:r>
      <w:bookmarkEnd w:id="220"/>
    </w:p>
    <w:p w14:paraId="755FA5B7" w14:textId="77777777" w:rsidR="000227BC" w:rsidRPr="001D2255" w:rsidRDefault="000227BC" w:rsidP="001D2255">
      <w:pPr>
        <w:jc w:val="center"/>
        <w:rPr>
          <w:rFonts w:ascii="Times New Roman" w:hAnsi="Times New Roman" w:cs="Times New Roman"/>
        </w:rPr>
      </w:pPr>
      <w:r w:rsidRPr="001D2255">
        <w:rPr>
          <w:rFonts w:ascii="Times New Roman" w:hAnsi="Times New Roman" w:cs="Times New Roman"/>
          <w:noProof/>
        </w:rPr>
        <w:drawing>
          <wp:inline distT="0" distB="0" distL="0" distR="0" wp14:anchorId="53E24CD0" wp14:editId="2BA9B735">
            <wp:extent cx="249555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1D2255">
        <w:rPr>
          <w:rFonts w:ascii="Times New Roman" w:hAnsi="Times New Roman" w:cs="Times New Roman"/>
          <w:noProof/>
        </w:rPr>
        <w:drawing>
          <wp:inline distT="0" distB="0" distL="0" distR="0" wp14:anchorId="28E63875" wp14:editId="2310AFEE">
            <wp:extent cx="2524125" cy="2743200"/>
            <wp:effectExtent l="0" t="0" r="952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165561D" w14:textId="77777777" w:rsidR="000227BC" w:rsidRPr="001D2255" w:rsidRDefault="000227BC" w:rsidP="001D2255">
      <w:pPr>
        <w:jc w:val="center"/>
        <w:rPr>
          <w:rFonts w:ascii="Times New Roman" w:hAnsi="Times New Roman" w:cs="Times New Roman"/>
          <w:b/>
          <w:noProof/>
          <w:sz w:val="24"/>
          <w:szCs w:val="24"/>
        </w:rPr>
      </w:pPr>
      <w:bookmarkStart w:id="221" w:name="_Toc14364616"/>
      <w:bookmarkStart w:id="222" w:name="_Toc15990269"/>
      <w:r w:rsidRPr="001D2255">
        <w:rPr>
          <w:rFonts w:ascii="Times New Roman" w:hAnsi="Times New Roman" w:cs="Times New Roman"/>
          <w:b/>
          <w:noProof/>
          <w:sz w:val="24"/>
          <w:szCs w:val="24"/>
        </w:rPr>
        <w:t xml:space="preserve">Gambar 4.9. Diagram Perbandingan </w:t>
      </w:r>
      <w:r w:rsidRPr="001D2255">
        <w:rPr>
          <w:rFonts w:ascii="Times New Roman" w:hAnsi="Times New Roman" w:cs="Times New Roman"/>
          <w:b/>
          <w:noProof/>
          <w:sz w:val="24"/>
          <w:szCs w:val="24"/>
          <w:lang w:val="en-US"/>
        </w:rPr>
        <w:t>Ketercapaian Belajar Peserta Didik Kelas Kontrol</w:t>
      </w:r>
      <w:r w:rsidRPr="001D2255">
        <w:rPr>
          <w:rFonts w:ascii="Times New Roman" w:hAnsi="Times New Roman" w:cs="Times New Roman"/>
          <w:b/>
          <w:noProof/>
          <w:sz w:val="24"/>
          <w:szCs w:val="24"/>
        </w:rPr>
        <w:t xml:space="preserve"> dan Eksperimen</w:t>
      </w:r>
      <w:bookmarkEnd w:id="221"/>
      <w:bookmarkEnd w:id="222"/>
    </w:p>
    <w:p w14:paraId="57A58175" w14:textId="77777777" w:rsidR="000227BC" w:rsidRPr="00FA449A" w:rsidRDefault="000227BC" w:rsidP="000227B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t xml:space="preserve">Terdapat dua kelompok peserta didik berdasarkan nilai </w:t>
      </w:r>
      <w:r w:rsidRPr="00FA449A">
        <w:rPr>
          <w:rFonts w:ascii="Times New Roman" w:hAnsi="Times New Roman" w:cs="Times New Roman"/>
          <w:i/>
          <w:lang w:val="id-ID"/>
        </w:rPr>
        <w:t xml:space="preserve">postestnya </w:t>
      </w:r>
      <w:r w:rsidRPr="00FA449A">
        <w:rPr>
          <w:rFonts w:ascii="Times New Roman" w:hAnsi="Times New Roman" w:cs="Times New Roman"/>
          <w:lang w:val="id-ID"/>
        </w:rPr>
        <w:t>yaitu peserta didik yang memperoleh nilai diatas KKM dan peserta didik yang memperoleh nilai diatas KKM. Hanya terdapat 7 peserta didik dari total 30 peserta didik di kelas yang memperoleh nilai diatas KKM pada kelas kontrol sedangkan pada kelas eksperimen terdapat 12 peserta didik dari total 30 peserta didik di kelas.</w:t>
      </w:r>
    </w:p>
    <w:p w14:paraId="03644724" w14:textId="6CB79563" w:rsidR="000227BC" w:rsidRPr="00FA449A" w:rsidRDefault="000227BC" w:rsidP="000227B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t xml:space="preserve">Hasil belajar peserta didik selalu dipengaruhi oleh banyak faktor. Salah satunya adalah model mental yang dibangun oleh setiap individidu, menurut Lin &amp; Cui </w:t>
      </w:r>
      <w:r w:rsidR="000C16BB">
        <w:rPr>
          <w:rFonts w:ascii="Times New Roman" w:hAnsi="Times New Roman" w:cs="Times New Roman"/>
          <w:lang w:val="id-ID"/>
        </w:rPr>
        <w:t>(2007) dalam Andari (2001</w:t>
      </w:r>
      <w:r w:rsidRPr="00FA449A">
        <w:rPr>
          <w:rFonts w:ascii="Times New Roman" w:hAnsi="Times New Roman" w:cs="Times New Roman"/>
          <w:lang w:val="id-ID"/>
        </w:rPr>
        <w:t>) mengemukakan bahwa faktor-faktor yang mempengaruhi model mental dapat dikelompokkan menjadi 5 yaitu penjelasan guru, bahasa dan kata-kata, pengalaman hidup sehari-hari, lingkungan sosial, dan hubungan sebab-akibat dan intuisi.</w:t>
      </w:r>
    </w:p>
    <w:p w14:paraId="3909D731" w14:textId="77777777" w:rsidR="000227BC" w:rsidRPr="00FA449A" w:rsidRDefault="000227BC" w:rsidP="000227BC">
      <w:pPr>
        <w:pStyle w:val="Default"/>
        <w:spacing w:line="360" w:lineRule="auto"/>
        <w:ind w:firstLine="720"/>
        <w:contextualSpacing/>
        <w:jc w:val="both"/>
        <w:rPr>
          <w:rFonts w:ascii="Times New Roman" w:hAnsi="Times New Roman" w:cs="Times New Roman"/>
          <w:lang w:val="id-ID"/>
        </w:rPr>
      </w:pPr>
      <w:r w:rsidRPr="00FA449A">
        <w:rPr>
          <w:rFonts w:ascii="Times New Roman" w:hAnsi="Times New Roman" w:cs="Times New Roman"/>
          <w:lang w:val="id-ID"/>
        </w:rPr>
        <w:t>Faktor-faktor yang mempengaruhi model mental peserta didik adalah faktor pengalaman pribadi dan pengalaman sehari-hari peserta didik dengan melihat peristiwa serupa. Materi gymnospermae dan angiospermae adalah suatu materi yang abstrak yang tidak bisa dilihat oleh peserta didik secara langsung, sehingga peserta didik tidak memiliki pengalaman tersebut.</w:t>
      </w:r>
    </w:p>
    <w:p w14:paraId="49914599" w14:textId="77777777" w:rsidR="000227BC" w:rsidRPr="00FA449A" w:rsidRDefault="000227BC" w:rsidP="000227BC">
      <w:pPr>
        <w:pStyle w:val="Default"/>
        <w:spacing w:line="360" w:lineRule="auto"/>
        <w:ind w:firstLine="720"/>
        <w:contextualSpacing/>
        <w:jc w:val="both"/>
        <w:rPr>
          <w:rFonts w:ascii="Times New Roman" w:hAnsi="Times New Roman" w:cs="Times New Roman"/>
        </w:rPr>
      </w:pPr>
      <w:r w:rsidRPr="00FA449A">
        <w:rPr>
          <w:rFonts w:ascii="Times New Roman" w:hAnsi="Times New Roman" w:cs="Times New Roman"/>
        </w:rPr>
        <w:t xml:space="preserve">Slameto (2013) </w:t>
      </w:r>
      <w:r w:rsidRPr="00FA449A">
        <w:rPr>
          <w:rFonts w:ascii="Times New Roman" w:hAnsi="Times New Roman" w:cs="Times New Roman"/>
          <w:lang w:val="id-ID"/>
        </w:rPr>
        <w:t xml:space="preserve">mengemukakan bahwa </w:t>
      </w:r>
      <w:r w:rsidRPr="00FA449A">
        <w:rPr>
          <w:rFonts w:ascii="Times New Roman" w:hAnsi="Times New Roman" w:cs="Times New Roman"/>
        </w:rPr>
        <w:t xml:space="preserve">faktor </w:t>
      </w:r>
      <w:r w:rsidRPr="00FA449A">
        <w:rPr>
          <w:rFonts w:ascii="Times New Roman" w:hAnsi="Times New Roman" w:cs="Times New Roman"/>
          <w:lang w:val="id-ID"/>
        </w:rPr>
        <w:t xml:space="preserve">internal </w:t>
      </w:r>
      <w:r w:rsidRPr="00FA449A">
        <w:rPr>
          <w:rFonts w:ascii="Times New Roman" w:hAnsi="Times New Roman" w:cs="Times New Roman"/>
        </w:rPr>
        <w:t xml:space="preserve">yang berasal dari dalam diri pelajar yang bersifat psikologis, yang di antaranya yaitu </w:t>
      </w:r>
      <w:r w:rsidRPr="00FA449A">
        <w:rPr>
          <w:rFonts w:ascii="Times New Roman" w:hAnsi="Times New Roman" w:cs="Times New Roman"/>
          <w:lang w:val="id-ID"/>
        </w:rPr>
        <w:t>f</w:t>
      </w:r>
      <w:r w:rsidRPr="00FA449A">
        <w:rPr>
          <w:rFonts w:ascii="Times New Roman" w:hAnsi="Times New Roman" w:cs="Times New Roman"/>
        </w:rPr>
        <w:t>aktor kesehatan</w:t>
      </w:r>
      <w:r w:rsidRPr="00FA449A">
        <w:rPr>
          <w:rFonts w:ascii="Times New Roman" w:hAnsi="Times New Roman" w:cs="Times New Roman"/>
          <w:lang w:val="id-ID"/>
        </w:rPr>
        <w:t xml:space="preserve">, faktor psikologis seperti </w:t>
      </w:r>
      <w:r w:rsidRPr="00FA449A">
        <w:rPr>
          <w:rFonts w:ascii="Times New Roman" w:hAnsi="Times New Roman" w:cs="Times New Roman"/>
        </w:rPr>
        <w:t xml:space="preserve">intelegensi, minat, bakat, motivasi dan </w:t>
      </w:r>
      <w:r w:rsidRPr="00FA449A">
        <w:rPr>
          <w:rFonts w:ascii="Times New Roman" w:hAnsi="Times New Roman" w:cs="Times New Roman"/>
        </w:rPr>
        <w:lastRenderedPageBreak/>
        <w:t>kosentrasi</w:t>
      </w:r>
      <w:r w:rsidRPr="00FA449A">
        <w:rPr>
          <w:rFonts w:ascii="Times New Roman" w:hAnsi="Times New Roman" w:cs="Times New Roman"/>
          <w:lang w:val="id-ID"/>
        </w:rPr>
        <w:t xml:space="preserve"> setiap peserta didik yang berbeda-beda dan faktor eksternal yaitu </w:t>
      </w:r>
      <w:r w:rsidRPr="00FA449A">
        <w:rPr>
          <w:rFonts w:ascii="Times New Roman" w:hAnsi="Times New Roman" w:cs="Times New Roman"/>
        </w:rPr>
        <w:t>faktor keluarga diantaranya adalah orang tua, suasana rumah serta faktor biologis adalah kondisi kesehatan peserta didik.</w:t>
      </w:r>
    </w:p>
    <w:p w14:paraId="6527CD68" w14:textId="77777777" w:rsidR="000227BC" w:rsidRDefault="000227BC" w:rsidP="000227BC">
      <w:pPr>
        <w:pStyle w:val="Default"/>
        <w:spacing w:line="360" w:lineRule="auto"/>
        <w:ind w:firstLine="720"/>
        <w:contextualSpacing/>
        <w:jc w:val="both"/>
        <w:rPr>
          <w:rFonts w:ascii="Times New Roman" w:hAnsi="Times New Roman" w:cs="Times New Roman"/>
        </w:rPr>
      </w:pPr>
      <w:r w:rsidRPr="00FA449A">
        <w:rPr>
          <w:rFonts w:ascii="Times New Roman" w:hAnsi="Times New Roman" w:cs="Times New Roman"/>
          <w:lang w:val="id-ID"/>
        </w:rPr>
        <w:t>Waktu yang dilakukan saat penelitian adalah pada siang hari menuju sore pukul 13.30 s/d 15.30. M</w:t>
      </w:r>
      <w:r w:rsidRPr="00FA449A">
        <w:rPr>
          <w:rFonts w:ascii="Times New Roman" w:hAnsi="Times New Roman" w:cs="Times New Roman"/>
        </w:rPr>
        <w:t xml:space="preserve">engenai waktu yang disenangi untuk belajar seperti pagi atau sore hari, seorang ahli bernama Biggers (1980) berpendapat bahwa belajar pada pagi hari lebih efektif dari pada belajar pada waktu-waktu lainnya, namun menurut penelitian beberapa ahli </w:t>
      </w:r>
      <w:r w:rsidRPr="00FA449A">
        <w:rPr>
          <w:rFonts w:ascii="Times New Roman" w:hAnsi="Times New Roman" w:cs="Times New Roman"/>
          <w:i/>
        </w:rPr>
        <w:t>learning style</w:t>
      </w:r>
      <w:r w:rsidRPr="00FA449A">
        <w:rPr>
          <w:rFonts w:ascii="Times New Roman" w:hAnsi="Times New Roman" w:cs="Times New Roman"/>
        </w:rPr>
        <w:t xml:space="preserve"> (gaya belajar), hasil belajar tidak bergantung pada waktu secara mutlak, tetapi bergantung pada pilihan waktu yang cocok dengan kesiapsiagaan peserta didik atau kesiapan peserta didik dalam menyerap, mengelola serta menyimpan informasi yang telah diperoleh.</w:t>
      </w:r>
    </w:p>
    <w:p w14:paraId="6F0A67BE" w14:textId="77777777" w:rsidR="000227BC" w:rsidRPr="00FD7B0D" w:rsidRDefault="000227BC" w:rsidP="00FD7B0D">
      <w:pPr>
        <w:pStyle w:val="Heading3"/>
        <w:jc w:val="both"/>
        <w:rPr>
          <w:b/>
          <w:i w:val="0"/>
          <w:sz w:val="24"/>
        </w:rPr>
      </w:pPr>
      <w:bookmarkStart w:id="223" w:name="_Toc17425886"/>
      <w:r w:rsidRPr="00FD7B0D">
        <w:rPr>
          <w:b/>
          <w:i w:val="0"/>
          <w:sz w:val="24"/>
        </w:rPr>
        <w:t>4.1.4. Pengaruh Jenis Kelamin Terhadap Hasil Belajar</w:t>
      </w:r>
      <w:bookmarkEnd w:id="223"/>
    </w:p>
    <w:p w14:paraId="7D3AC7E6" w14:textId="77777777" w:rsidR="000227BC" w:rsidRPr="001D2255" w:rsidRDefault="000227BC" w:rsidP="001D2255">
      <w:pPr>
        <w:jc w:val="center"/>
        <w:rPr>
          <w:rFonts w:ascii="Times New Roman" w:hAnsi="Times New Roman" w:cs="Times New Roman"/>
          <w:sz w:val="24"/>
          <w:vertAlign w:val="superscript"/>
        </w:rPr>
      </w:pPr>
      <w:r w:rsidRPr="001D2255">
        <w:rPr>
          <w:rFonts w:ascii="Times New Roman" w:hAnsi="Times New Roman" w:cs="Times New Roman"/>
          <w:noProof/>
          <w:sz w:val="24"/>
        </w:rPr>
        <w:drawing>
          <wp:inline distT="0" distB="0" distL="0" distR="0" wp14:anchorId="523A059E" wp14:editId="16F6552B">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313C7B4" w14:textId="77777777" w:rsidR="000227BC" w:rsidRPr="001D2255" w:rsidRDefault="000227BC" w:rsidP="001D2255">
      <w:pPr>
        <w:jc w:val="center"/>
        <w:rPr>
          <w:rFonts w:ascii="Times New Roman" w:hAnsi="Times New Roman" w:cs="Times New Roman"/>
          <w:b/>
          <w:noProof/>
          <w:sz w:val="24"/>
        </w:rPr>
      </w:pPr>
      <w:bookmarkStart w:id="224" w:name="_Toc14364617"/>
      <w:bookmarkStart w:id="225" w:name="_Toc15990270"/>
      <w:r w:rsidRPr="001D2255">
        <w:rPr>
          <w:rFonts w:ascii="Times New Roman" w:hAnsi="Times New Roman" w:cs="Times New Roman"/>
          <w:b/>
          <w:noProof/>
          <w:sz w:val="24"/>
        </w:rPr>
        <w:t>Gambar 4.10. Diagram Perbandingan Nilai Pretest Berdasarkan Jenis Kelamin</w:t>
      </w:r>
      <w:bookmarkEnd w:id="224"/>
      <w:bookmarkEnd w:id="225"/>
    </w:p>
    <w:p w14:paraId="38E115B0" w14:textId="77777777" w:rsidR="000227BC" w:rsidRPr="00FA449A" w:rsidRDefault="000227BC" w:rsidP="000227BC">
      <w:pPr>
        <w:spacing w:after="0" w:line="360" w:lineRule="auto"/>
        <w:ind w:firstLine="720"/>
        <w:jc w:val="both"/>
        <w:rPr>
          <w:rFonts w:ascii="Times New Roman" w:hAnsi="Times New Roman" w:cs="Times New Roman"/>
          <w:sz w:val="24"/>
          <w:szCs w:val="24"/>
        </w:rPr>
      </w:pPr>
      <w:r w:rsidRPr="00FA449A">
        <w:rPr>
          <w:rFonts w:ascii="Times New Roman" w:hAnsi="Times New Roman" w:cs="Times New Roman"/>
          <w:sz w:val="24"/>
          <w:szCs w:val="24"/>
        </w:rPr>
        <w:t>Hasil analisis nilai yang telah dilakukan menunjukkan bahwa nilai pretest peserta didik laki-laki pada kelas kontrol dan kelas eksperimen lebih rendah dibandingkan dengan nilai peserta didik perempuan.</w:t>
      </w:r>
    </w:p>
    <w:p w14:paraId="2E09DDDA" w14:textId="77777777" w:rsidR="000227BC" w:rsidRDefault="000227BC" w:rsidP="000227BC">
      <w:pPr>
        <w:spacing w:after="0" w:line="360" w:lineRule="auto"/>
        <w:ind w:firstLine="720"/>
        <w:jc w:val="both"/>
        <w:rPr>
          <w:rFonts w:ascii="Times New Roman" w:hAnsi="Times New Roman" w:cs="Times New Roman"/>
          <w:color w:val="000000" w:themeColor="text1"/>
          <w:sz w:val="24"/>
          <w:szCs w:val="24"/>
        </w:rPr>
      </w:pPr>
      <w:r w:rsidRPr="00FA449A">
        <w:rPr>
          <w:rFonts w:ascii="Times New Roman" w:hAnsi="Times New Roman" w:cs="Times New Roman"/>
          <w:color w:val="000000" w:themeColor="text1"/>
          <w:sz w:val="24"/>
          <w:szCs w:val="24"/>
        </w:rPr>
        <w:t>Karakteristik siswa menurut Hindal (2013) bahwa anak perempuan lebih baik dari anak laki-laki dalam tes kemapuan visual-spasial dan ingatan, yang mana siswa perempuan lebih banyak mengingat materi pembelajaran ketika mereka belajar sebelum postest.</w:t>
      </w:r>
    </w:p>
    <w:p w14:paraId="4B90B0A9" w14:textId="77777777" w:rsidR="000227BC" w:rsidRPr="00FA449A" w:rsidRDefault="000227BC" w:rsidP="000227BC">
      <w:pPr>
        <w:spacing w:after="0" w:line="360" w:lineRule="auto"/>
        <w:ind w:firstLine="720"/>
        <w:jc w:val="both"/>
        <w:rPr>
          <w:rFonts w:ascii="Times New Roman" w:hAnsi="Times New Roman" w:cs="Times New Roman"/>
          <w:color w:val="000000" w:themeColor="text1"/>
          <w:sz w:val="24"/>
          <w:szCs w:val="24"/>
        </w:rPr>
      </w:pPr>
    </w:p>
    <w:p w14:paraId="08D633A4" w14:textId="77777777" w:rsidR="000227BC" w:rsidRPr="001D2255" w:rsidRDefault="000227BC" w:rsidP="001D2255">
      <w:pPr>
        <w:jc w:val="center"/>
        <w:rPr>
          <w:rFonts w:ascii="Times New Roman" w:hAnsi="Times New Roman" w:cs="Times New Roman"/>
          <w:sz w:val="24"/>
        </w:rPr>
      </w:pPr>
      <w:r w:rsidRPr="001D2255">
        <w:rPr>
          <w:rFonts w:ascii="Times New Roman" w:hAnsi="Times New Roman" w:cs="Times New Roman"/>
          <w:noProof/>
          <w:sz w:val="24"/>
        </w:rPr>
        <w:lastRenderedPageBreak/>
        <w:drawing>
          <wp:inline distT="0" distB="0" distL="0" distR="0" wp14:anchorId="032E1323" wp14:editId="19A0E841">
            <wp:extent cx="45720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C87D1CE" w14:textId="77777777" w:rsidR="000227BC" w:rsidRPr="001D2255" w:rsidRDefault="000227BC" w:rsidP="001D2255">
      <w:pPr>
        <w:jc w:val="center"/>
        <w:rPr>
          <w:rFonts w:ascii="Times New Roman" w:hAnsi="Times New Roman" w:cs="Times New Roman"/>
          <w:b/>
          <w:noProof/>
          <w:sz w:val="24"/>
        </w:rPr>
      </w:pPr>
      <w:bookmarkStart w:id="226" w:name="_Toc14364618"/>
      <w:bookmarkStart w:id="227" w:name="_Toc15990271"/>
      <w:r w:rsidRPr="001D2255">
        <w:rPr>
          <w:rFonts w:ascii="Times New Roman" w:hAnsi="Times New Roman" w:cs="Times New Roman"/>
          <w:b/>
          <w:noProof/>
          <w:sz w:val="24"/>
        </w:rPr>
        <w:t>Gambar 4.11. Diagram Perbandingan Nilai Postest Berdasarkan Jenis Kelamin</w:t>
      </w:r>
      <w:bookmarkEnd w:id="226"/>
      <w:bookmarkEnd w:id="227"/>
    </w:p>
    <w:p w14:paraId="21887A4B" w14:textId="77777777" w:rsidR="000227BC" w:rsidRPr="00FA449A" w:rsidRDefault="000227BC" w:rsidP="000227BC">
      <w:pPr>
        <w:spacing w:after="0" w:line="360" w:lineRule="auto"/>
        <w:ind w:firstLine="720"/>
        <w:jc w:val="both"/>
        <w:rPr>
          <w:rFonts w:ascii="Times New Roman" w:hAnsi="Times New Roman" w:cs="Times New Roman"/>
          <w:sz w:val="24"/>
          <w:szCs w:val="24"/>
        </w:rPr>
      </w:pPr>
      <w:r w:rsidRPr="00FA449A">
        <w:rPr>
          <w:rFonts w:ascii="Times New Roman" w:hAnsi="Times New Roman" w:cs="Times New Roman"/>
          <w:sz w:val="24"/>
          <w:szCs w:val="24"/>
        </w:rPr>
        <w:t xml:space="preserve">Hasil analisis nilai yang telah dilakukan menunjukkan bahwa nilai postest peserta didik laki-laki pada kelas yang tidak menggunakan </w:t>
      </w:r>
      <w:r w:rsidRPr="00FA449A">
        <w:rPr>
          <w:rFonts w:ascii="Times New Roman" w:hAnsi="Times New Roman" w:cs="Times New Roman"/>
          <w:i/>
          <w:color w:val="000000" w:themeColor="text1"/>
          <w:sz w:val="24"/>
          <w:szCs w:val="24"/>
        </w:rPr>
        <w:t>Augmented reality</w:t>
      </w:r>
      <w:r w:rsidRPr="00FA449A">
        <w:rPr>
          <w:rFonts w:ascii="Times New Roman" w:hAnsi="Times New Roman" w:cs="Times New Roman"/>
          <w:sz w:val="24"/>
          <w:szCs w:val="24"/>
        </w:rPr>
        <w:t xml:space="preserve"> lebih tinggi daripada peserta didik perempuan, berbeda dengan kelas yang menggunakan aplikasi </w:t>
      </w:r>
      <w:r w:rsidRPr="00FA449A">
        <w:rPr>
          <w:rFonts w:ascii="Times New Roman" w:hAnsi="Times New Roman" w:cs="Times New Roman"/>
          <w:i/>
          <w:color w:val="000000" w:themeColor="text1"/>
          <w:sz w:val="24"/>
          <w:szCs w:val="24"/>
        </w:rPr>
        <w:t>Augmented reality</w:t>
      </w:r>
      <w:r w:rsidRPr="00FA449A">
        <w:rPr>
          <w:rFonts w:ascii="Times New Roman" w:hAnsi="Times New Roman" w:cs="Times New Roman"/>
          <w:sz w:val="24"/>
          <w:szCs w:val="24"/>
        </w:rPr>
        <w:t xml:space="preserve"> bahwa nilai peserta didik laki-laki lebih rendah  dibandingkan dengan nilai peserta didik perempuan. Hal ini dipengaruhi karena siswa laki-laki pada kelas yang menggunakan aplikasi </w:t>
      </w:r>
      <w:r w:rsidRPr="00FA449A">
        <w:rPr>
          <w:rFonts w:ascii="Times New Roman" w:hAnsi="Times New Roman" w:cs="Times New Roman"/>
          <w:i/>
          <w:color w:val="000000" w:themeColor="text1"/>
          <w:sz w:val="24"/>
          <w:szCs w:val="24"/>
        </w:rPr>
        <w:t xml:space="preserve">Augmented reality </w:t>
      </w:r>
      <w:r w:rsidRPr="00FA449A">
        <w:rPr>
          <w:rFonts w:ascii="Times New Roman" w:hAnsi="Times New Roman" w:cs="Times New Roman"/>
          <w:color w:val="000000" w:themeColor="text1"/>
          <w:sz w:val="24"/>
          <w:szCs w:val="24"/>
        </w:rPr>
        <w:t>itu jumlahnya lebih sedikit yaitu 7 orang dari 30 siswa.</w:t>
      </w:r>
    </w:p>
    <w:p w14:paraId="0BC85A67" w14:textId="77777777" w:rsidR="000227BC" w:rsidRPr="00C82062" w:rsidRDefault="000227BC" w:rsidP="000227BC">
      <w:pPr>
        <w:spacing w:after="0" w:line="360" w:lineRule="auto"/>
        <w:ind w:firstLine="720"/>
        <w:jc w:val="both"/>
        <w:rPr>
          <w:rFonts w:ascii="Times New Roman" w:hAnsi="Times New Roman" w:cs="Times New Roman"/>
          <w:i/>
          <w:color w:val="000000" w:themeColor="text1"/>
          <w:sz w:val="24"/>
          <w:szCs w:val="24"/>
        </w:rPr>
      </w:pPr>
      <w:r w:rsidRPr="00FA449A">
        <w:rPr>
          <w:rFonts w:ascii="Times New Roman" w:hAnsi="Times New Roman" w:cs="Times New Roman"/>
          <w:color w:val="000000" w:themeColor="text1"/>
          <w:sz w:val="24"/>
          <w:szCs w:val="24"/>
        </w:rPr>
        <w:t xml:space="preserve">Karakteristik siswa menurut Hindal (2013) bahwa anak laki-laki cenderung bergantung menyelesaikan masalah dibandingkan dengan anak perempuan yaang lebih banyak bergantung pada informasi yang dihafal.  Berdasarkan analisis pada gambar 4.7. siswa perempuan pada kelas eksperimen lebih tinggi dibandingkan kelas kontrol, itu artinya </w:t>
      </w:r>
      <w:r w:rsidRPr="00FA449A">
        <w:rPr>
          <w:rFonts w:ascii="Times New Roman" w:hAnsi="Times New Roman" w:cs="Times New Roman"/>
          <w:sz w:val="24"/>
          <w:szCs w:val="24"/>
        </w:rPr>
        <w:t xml:space="preserve">aplikasi </w:t>
      </w:r>
      <w:r w:rsidRPr="00FA449A">
        <w:rPr>
          <w:rFonts w:ascii="Times New Roman" w:hAnsi="Times New Roman" w:cs="Times New Roman"/>
          <w:i/>
          <w:color w:val="000000" w:themeColor="text1"/>
          <w:sz w:val="24"/>
          <w:szCs w:val="24"/>
        </w:rPr>
        <w:t>Augmented reality</w:t>
      </w:r>
      <w:r w:rsidRPr="00FA449A">
        <w:rPr>
          <w:rFonts w:ascii="Times New Roman" w:hAnsi="Times New Roman" w:cs="Times New Roman"/>
          <w:color w:val="000000" w:themeColor="text1"/>
          <w:sz w:val="24"/>
          <w:szCs w:val="24"/>
        </w:rPr>
        <w:t xml:space="preserve">  dapat membuat  materi pembelajaran menjadi mudah dihafal oleh siswa perempuan dibandingan dengan yang </w:t>
      </w:r>
      <w:r w:rsidRPr="00C82062">
        <w:rPr>
          <w:rFonts w:ascii="Times New Roman" w:hAnsi="Times New Roman" w:cs="Times New Roman"/>
          <w:color w:val="000000" w:themeColor="text1"/>
          <w:sz w:val="24"/>
          <w:szCs w:val="24"/>
        </w:rPr>
        <w:t xml:space="preserve">tidak </w:t>
      </w:r>
      <w:r w:rsidRPr="00C82062">
        <w:rPr>
          <w:rFonts w:ascii="Times New Roman" w:hAnsi="Times New Roman" w:cs="Times New Roman"/>
          <w:sz w:val="24"/>
          <w:szCs w:val="24"/>
        </w:rPr>
        <w:t xml:space="preserve">menggunakan aplikasi </w:t>
      </w:r>
      <w:r w:rsidRPr="00C82062">
        <w:rPr>
          <w:rFonts w:ascii="Times New Roman" w:hAnsi="Times New Roman" w:cs="Times New Roman"/>
          <w:i/>
          <w:color w:val="000000" w:themeColor="text1"/>
          <w:sz w:val="24"/>
          <w:szCs w:val="24"/>
        </w:rPr>
        <w:t xml:space="preserve">Augmented reality. </w:t>
      </w:r>
      <w:r w:rsidRPr="00C82062">
        <w:rPr>
          <w:rFonts w:ascii="Times New Roman" w:hAnsi="Times New Roman" w:cs="Times New Roman"/>
          <w:color w:val="000000" w:themeColor="text1"/>
          <w:sz w:val="24"/>
          <w:szCs w:val="24"/>
        </w:rPr>
        <w:t xml:space="preserve">Begitupun pada siswa laki-laki, siswa </w:t>
      </w:r>
      <w:r w:rsidRPr="00C82062">
        <w:rPr>
          <w:rFonts w:ascii="Times New Roman" w:hAnsi="Times New Roman" w:cs="Times New Roman"/>
          <w:sz w:val="24"/>
          <w:szCs w:val="24"/>
        </w:rPr>
        <w:t xml:space="preserve">yang menggunakan aplikasi </w:t>
      </w:r>
      <w:r w:rsidRPr="00C82062">
        <w:rPr>
          <w:rFonts w:ascii="Times New Roman" w:hAnsi="Times New Roman" w:cs="Times New Roman"/>
          <w:i/>
          <w:color w:val="000000" w:themeColor="text1"/>
          <w:sz w:val="24"/>
          <w:szCs w:val="24"/>
        </w:rPr>
        <w:t xml:space="preserve">Augmented reality </w:t>
      </w:r>
      <w:r w:rsidRPr="00C82062">
        <w:rPr>
          <w:rFonts w:ascii="Times New Roman" w:hAnsi="Times New Roman" w:cs="Times New Roman"/>
          <w:color w:val="000000" w:themeColor="text1"/>
          <w:sz w:val="24"/>
          <w:szCs w:val="24"/>
        </w:rPr>
        <w:t xml:space="preserve">cenderung lebih bisa menyelesaikan masalah dibandingan dengan yang tidak </w:t>
      </w:r>
      <w:r w:rsidRPr="00C82062">
        <w:rPr>
          <w:rFonts w:ascii="Times New Roman" w:hAnsi="Times New Roman" w:cs="Times New Roman"/>
          <w:sz w:val="24"/>
          <w:szCs w:val="24"/>
        </w:rPr>
        <w:t xml:space="preserve">menggunakan aplikasi </w:t>
      </w:r>
      <w:r w:rsidRPr="00C82062">
        <w:rPr>
          <w:rFonts w:ascii="Times New Roman" w:hAnsi="Times New Roman" w:cs="Times New Roman"/>
          <w:i/>
          <w:color w:val="000000" w:themeColor="text1"/>
          <w:sz w:val="24"/>
          <w:szCs w:val="24"/>
        </w:rPr>
        <w:t>Augmented reality.</w:t>
      </w:r>
    </w:p>
    <w:p w14:paraId="2040DC04" w14:textId="4A2FE209" w:rsidR="000227BC" w:rsidRPr="00C82062" w:rsidRDefault="000227BC" w:rsidP="000227BC">
      <w:pPr>
        <w:spacing w:after="0" w:line="360" w:lineRule="auto"/>
        <w:ind w:firstLine="720"/>
        <w:jc w:val="both"/>
        <w:rPr>
          <w:rFonts w:ascii="Times New Roman" w:hAnsi="Times New Roman" w:cs="Times New Roman"/>
          <w:i/>
          <w:color w:val="000000" w:themeColor="text1"/>
          <w:sz w:val="24"/>
          <w:szCs w:val="24"/>
        </w:rPr>
      </w:pPr>
      <w:r w:rsidRPr="00C82062">
        <w:rPr>
          <w:rFonts w:ascii="Times New Roman" w:hAnsi="Times New Roman" w:cs="Times New Roman"/>
          <w:sz w:val="24"/>
          <w:szCs w:val="24"/>
        </w:rPr>
        <w:t xml:space="preserve">Apabila dianalisis lebih lanjut, keterlibatan beberapa faktor yang terkait dengan aspek fisiologis tubuh manusia juga dapat mempengaruhi perbedaan antara </w:t>
      </w:r>
      <w:r w:rsidRPr="00C82062">
        <w:rPr>
          <w:rFonts w:ascii="Times New Roman" w:hAnsi="Times New Roman" w:cs="Times New Roman"/>
          <w:sz w:val="24"/>
          <w:szCs w:val="24"/>
        </w:rPr>
        <w:lastRenderedPageBreak/>
        <w:t xml:space="preserve">laki-laki dan perempuan. </w:t>
      </w:r>
      <w:r w:rsidR="00602073">
        <w:rPr>
          <w:rFonts w:ascii="Times New Roman" w:hAnsi="Times New Roman" w:cs="Times New Roman"/>
          <w:sz w:val="24"/>
          <w:szCs w:val="24"/>
        </w:rPr>
        <w:t>Menurut Snowman &amp; McCown (2012)</w:t>
      </w:r>
      <w:r w:rsidRPr="00C82062">
        <w:rPr>
          <w:rFonts w:ascii="Times New Roman" w:hAnsi="Times New Roman" w:cs="Times New Roman"/>
          <w:sz w:val="24"/>
          <w:szCs w:val="24"/>
        </w:rPr>
        <w:t xml:space="preserve"> penyebab dari perbedaan dalam beberapa aspek kemampuan antara laki-laki dan perempuan antara lain faktor perbedaan hormon, perbedaan struktur otak, perbedaan proses kognitif, dan perbedaan proses sosial yang dianggap berpengaruh signifikan terhadap perbedaan kemampuan laki-laki dan perempuan. Selain itu, apabila dilihat dari perspektif psikologis, rendahnya capaian persepsi perempuan diabndingkan dengan laki-laki diakibatkan karena perempuan tidak menikmati hasil belajarnya sebanyak anak laki-laki melakukannya. Perempuan memandang bahwa hasil belajar yang dicapainya merupakan usaha yang dilakukan untuk dapat memuaskan guru dan orang tua mereka, sehingga segala bentuk kegagalan dalam hasil belajar maupun hasil belajar yang tidak sesuai dengan harapan dianggap sebagai suatu bentuk kekecewaan. Kemungkinan lain menjelaskan bahwa perempuan cenderung menjadikan prestasi akademik sebagai indikator kemampuannya, sedangkan laki-laki cenderung memiliki tingkat kepercayaan diri yang lebih tinggi dengan beranggapan bahwa tidak terdapat hubungan antara prestasi akademik dengan kemampuan. Anggapan yang berbeda ini ternyata menjadi salah satu faktor yang juga turut mempengaruhi perbedaan kemampuan dan persepsi antara siswa laki-laki dan perempuan. Suatu pola pemikiran dasar yang berbeda ternyata mampu melahirkan pola persepsi baru sebagai resultan dari keterlibatan sejumlah faktor lain yang mempengaruhi, sehingga perbedaan kemampuan dan persepsi anatra laki-laki dan perempuan nampak begitu signifikan dan terjadi dalam lingkungan secara umum maupun dalam lingkungan pendidikan.</w:t>
      </w:r>
    </w:p>
    <w:p w14:paraId="486BE3CB" w14:textId="77777777" w:rsidR="001D2255" w:rsidRDefault="001D2255" w:rsidP="000227BC">
      <w:pPr>
        <w:spacing w:after="0" w:line="360" w:lineRule="auto"/>
        <w:ind w:firstLine="720"/>
        <w:jc w:val="both"/>
        <w:rPr>
          <w:rFonts w:ascii="Times New Roman" w:hAnsi="Times New Roman" w:cs="Times New Roman"/>
          <w:i/>
          <w:color w:val="000000" w:themeColor="text1"/>
          <w:sz w:val="24"/>
          <w:szCs w:val="24"/>
        </w:rPr>
      </w:pPr>
    </w:p>
    <w:p w14:paraId="77398F05" w14:textId="77777777" w:rsidR="00FD7B0D" w:rsidRDefault="00FD7B0D" w:rsidP="000227BC">
      <w:pPr>
        <w:spacing w:after="0" w:line="360" w:lineRule="auto"/>
        <w:ind w:firstLine="720"/>
        <w:jc w:val="both"/>
        <w:rPr>
          <w:rFonts w:ascii="Times New Roman" w:hAnsi="Times New Roman" w:cs="Times New Roman"/>
          <w:i/>
          <w:color w:val="000000" w:themeColor="text1"/>
          <w:sz w:val="24"/>
          <w:szCs w:val="24"/>
        </w:rPr>
      </w:pPr>
    </w:p>
    <w:p w14:paraId="7630ACA6" w14:textId="77777777" w:rsidR="00FD7B0D" w:rsidRDefault="00FD7B0D" w:rsidP="000227BC">
      <w:pPr>
        <w:spacing w:after="0" w:line="360" w:lineRule="auto"/>
        <w:ind w:firstLine="720"/>
        <w:jc w:val="both"/>
        <w:rPr>
          <w:rFonts w:ascii="Times New Roman" w:hAnsi="Times New Roman" w:cs="Times New Roman"/>
          <w:i/>
          <w:color w:val="000000" w:themeColor="text1"/>
          <w:sz w:val="24"/>
          <w:szCs w:val="24"/>
        </w:rPr>
      </w:pPr>
    </w:p>
    <w:p w14:paraId="445C43A2" w14:textId="77777777" w:rsidR="00FD7B0D" w:rsidRDefault="00FD7B0D" w:rsidP="000227BC">
      <w:pPr>
        <w:spacing w:after="0" w:line="360" w:lineRule="auto"/>
        <w:ind w:firstLine="720"/>
        <w:jc w:val="both"/>
        <w:rPr>
          <w:rFonts w:ascii="Times New Roman" w:hAnsi="Times New Roman" w:cs="Times New Roman"/>
          <w:i/>
          <w:color w:val="000000" w:themeColor="text1"/>
          <w:sz w:val="24"/>
          <w:szCs w:val="24"/>
        </w:rPr>
      </w:pPr>
    </w:p>
    <w:p w14:paraId="229B63E9" w14:textId="77777777" w:rsidR="00FD7B0D" w:rsidRDefault="00FD7B0D" w:rsidP="000227BC">
      <w:pPr>
        <w:spacing w:after="0" w:line="360" w:lineRule="auto"/>
        <w:ind w:firstLine="720"/>
        <w:jc w:val="both"/>
        <w:rPr>
          <w:rFonts w:ascii="Times New Roman" w:hAnsi="Times New Roman" w:cs="Times New Roman"/>
          <w:i/>
          <w:color w:val="000000" w:themeColor="text1"/>
          <w:sz w:val="24"/>
          <w:szCs w:val="24"/>
        </w:rPr>
      </w:pPr>
    </w:p>
    <w:p w14:paraId="3E54B51D" w14:textId="77777777" w:rsidR="00FD7B0D" w:rsidRDefault="00FD7B0D" w:rsidP="000227BC">
      <w:pPr>
        <w:spacing w:after="0" w:line="360" w:lineRule="auto"/>
        <w:ind w:firstLine="720"/>
        <w:jc w:val="both"/>
        <w:rPr>
          <w:rFonts w:ascii="Times New Roman" w:hAnsi="Times New Roman" w:cs="Times New Roman"/>
          <w:i/>
          <w:color w:val="000000" w:themeColor="text1"/>
          <w:sz w:val="24"/>
          <w:szCs w:val="24"/>
        </w:rPr>
      </w:pPr>
    </w:p>
    <w:p w14:paraId="52B500B6" w14:textId="77777777" w:rsidR="00FD7B0D" w:rsidRDefault="00FD7B0D" w:rsidP="000227BC">
      <w:pPr>
        <w:spacing w:after="0" w:line="360" w:lineRule="auto"/>
        <w:ind w:firstLine="720"/>
        <w:jc w:val="both"/>
        <w:rPr>
          <w:rFonts w:ascii="Times New Roman" w:hAnsi="Times New Roman" w:cs="Times New Roman"/>
          <w:i/>
          <w:color w:val="000000" w:themeColor="text1"/>
          <w:sz w:val="24"/>
          <w:szCs w:val="24"/>
        </w:rPr>
      </w:pPr>
    </w:p>
    <w:p w14:paraId="04E92488" w14:textId="77777777" w:rsidR="00FD7B0D" w:rsidRDefault="00FD7B0D" w:rsidP="000227BC">
      <w:pPr>
        <w:spacing w:after="0" w:line="360" w:lineRule="auto"/>
        <w:ind w:firstLine="720"/>
        <w:jc w:val="both"/>
        <w:rPr>
          <w:rFonts w:ascii="Times New Roman" w:hAnsi="Times New Roman" w:cs="Times New Roman"/>
          <w:i/>
          <w:color w:val="000000" w:themeColor="text1"/>
          <w:sz w:val="24"/>
          <w:szCs w:val="24"/>
        </w:rPr>
      </w:pPr>
    </w:p>
    <w:p w14:paraId="41E5114A" w14:textId="51C8DDC5" w:rsidR="000227BC" w:rsidRPr="00FA449A" w:rsidRDefault="000227BC" w:rsidP="00FD7B0D">
      <w:pPr>
        <w:pStyle w:val="Heading2"/>
        <w:numPr>
          <w:ilvl w:val="1"/>
          <w:numId w:val="11"/>
        </w:numPr>
        <w:spacing w:line="360" w:lineRule="auto"/>
        <w:ind w:left="0"/>
        <w:jc w:val="both"/>
      </w:pPr>
      <w:r>
        <w:lastRenderedPageBreak/>
        <w:t xml:space="preserve"> </w:t>
      </w:r>
      <w:bookmarkStart w:id="228" w:name="_Toc17425887"/>
      <w:r w:rsidRPr="00FA449A">
        <w:t xml:space="preserve">Perbedaan </w:t>
      </w:r>
      <w:r>
        <w:t>Keterampilan Berpikir Kreatif</w:t>
      </w:r>
      <w:r w:rsidRPr="00FA449A">
        <w:t xml:space="preserve"> </w:t>
      </w:r>
      <w:r>
        <w:t>Peserta D</w:t>
      </w:r>
      <w:r w:rsidRPr="00FA449A">
        <w:t xml:space="preserve">idik </w:t>
      </w:r>
      <w:r w:rsidR="00602073">
        <w:t>pada Kelas dengan Pembelajaran</w:t>
      </w:r>
      <w:r w:rsidRPr="00FA449A">
        <w:t xml:space="preserve"> </w:t>
      </w:r>
      <w:r w:rsidRPr="00FA449A">
        <w:rPr>
          <w:i/>
        </w:rPr>
        <w:t xml:space="preserve">Augmented Reality </w:t>
      </w:r>
      <w:r w:rsidRPr="00FA449A">
        <w:t>dan Kelas dengan Pembelajaran non-</w:t>
      </w:r>
      <w:r w:rsidRPr="00FA449A">
        <w:rPr>
          <w:i/>
        </w:rPr>
        <w:t>Augmented Reality</w:t>
      </w:r>
      <w:r w:rsidR="00602073">
        <w:rPr>
          <w:i/>
        </w:rPr>
        <w:t xml:space="preserve"> (power point)</w:t>
      </w:r>
      <w:bookmarkEnd w:id="228"/>
    </w:p>
    <w:p w14:paraId="0BD50F57" w14:textId="76B9643D" w:rsidR="000227BC" w:rsidRDefault="000227BC" w:rsidP="000227B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ini diperoleh dari sejumlah jawaban yang diberikan kepada peserta didik melalui soal uraian keterampilan berpikir kreatif, dimana hasil tersebut menunjukkan perbedaan antara kelas yang menggunakan pembelajaran </w:t>
      </w:r>
      <w:r>
        <w:rPr>
          <w:rFonts w:ascii="Times New Roman" w:hAnsi="Times New Roman" w:cs="Times New Roman"/>
          <w:i/>
          <w:sz w:val="24"/>
          <w:szCs w:val="24"/>
        </w:rPr>
        <w:t xml:space="preserve">Augmented Reality </w:t>
      </w:r>
      <w:r>
        <w:rPr>
          <w:rFonts w:ascii="Times New Roman" w:hAnsi="Times New Roman" w:cs="Times New Roman"/>
          <w:sz w:val="24"/>
          <w:szCs w:val="24"/>
        </w:rPr>
        <w:t>atau kelas eksperimen dengan kelas yang menggunakan pembelajaran non-</w:t>
      </w:r>
      <w:r>
        <w:rPr>
          <w:rFonts w:ascii="Times New Roman" w:hAnsi="Times New Roman" w:cs="Times New Roman"/>
          <w:i/>
          <w:sz w:val="24"/>
          <w:szCs w:val="24"/>
        </w:rPr>
        <w:t>Augmented Reality</w:t>
      </w:r>
      <w:r w:rsidR="00602073">
        <w:rPr>
          <w:rFonts w:ascii="Times New Roman" w:hAnsi="Times New Roman" w:cs="Times New Roman"/>
          <w:i/>
          <w:sz w:val="24"/>
          <w:szCs w:val="24"/>
        </w:rPr>
        <w:t xml:space="preserve"> (power point)</w:t>
      </w:r>
      <w:r>
        <w:rPr>
          <w:rFonts w:ascii="Times New Roman" w:hAnsi="Times New Roman" w:cs="Times New Roman"/>
          <w:i/>
          <w:sz w:val="24"/>
          <w:szCs w:val="24"/>
        </w:rPr>
        <w:t xml:space="preserve"> </w:t>
      </w:r>
      <w:r>
        <w:rPr>
          <w:rFonts w:ascii="Times New Roman" w:hAnsi="Times New Roman" w:cs="Times New Roman"/>
          <w:sz w:val="24"/>
          <w:szCs w:val="24"/>
        </w:rPr>
        <w:t xml:space="preserve">atau kelas kontrol.  Data perbedaan keterampilan berpikir kreatif peserta didik antara kelas yang menggunakan pembelajaran </w:t>
      </w:r>
      <w:r>
        <w:rPr>
          <w:rFonts w:ascii="Times New Roman" w:hAnsi="Times New Roman" w:cs="Times New Roman"/>
          <w:i/>
          <w:sz w:val="24"/>
          <w:szCs w:val="24"/>
        </w:rPr>
        <w:t xml:space="preserve">Augmented Reality </w:t>
      </w:r>
      <w:r>
        <w:rPr>
          <w:rFonts w:ascii="Times New Roman" w:hAnsi="Times New Roman" w:cs="Times New Roman"/>
          <w:sz w:val="24"/>
          <w:szCs w:val="24"/>
        </w:rPr>
        <w:t>atau kelas eksperimen dengan kelas yang menggunakan pembelajaran non-</w:t>
      </w:r>
      <w:r>
        <w:rPr>
          <w:rFonts w:ascii="Times New Roman" w:hAnsi="Times New Roman" w:cs="Times New Roman"/>
          <w:i/>
          <w:sz w:val="24"/>
          <w:szCs w:val="24"/>
        </w:rPr>
        <w:t xml:space="preserve">Augmented Reality </w:t>
      </w:r>
      <w:r>
        <w:rPr>
          <w:rFonts w:ascii="Times New Roman" w:hAnsi="Times New Roman" w:cs="Times New Roman"/>
          <w:sz w:val="24"/>
          <w:szCs w:val="24"/>
        </w:rPr>
        <w:t xml:space="preserve">atau kelas kontrol dianalisis menggunakan uji normalitas, homogenitas, dan </w:t>
      </w:r>
      <w:r>
        <w:rPr>
          <w:rFonts w:ascii="Times New Roman" w:hAnsi="Times New Roman" w:cs="Times New Roman"/>
          <w:i/>
          <w:sz w:val="24"/>
          <w:szCs w:val="24"/>
        </w:rPr>
        <w:t xml:space="preserve">test non-parametric. </w:t>
      </w:r>
      <w:r>
        <w:rPr>
          <w:rFonts w:ascii="Times New Roman" w:hAnsi="Times New Roman" w:cs="Times New Roman"/>
          <w:sz w:val="24"/>
          <w:szCs w:val="24"/>
        </w:rPr>
        <w:t xml:space="preserve">Uji normalitas, uji homogenitas, dan </w:t>
      </w:r>
      <w:r>
        <w:rPr>
          <w:rFonts w:ascii="Times New Roman" w:hAnsi="Times New Roman" w:cs="Times New Roman"/>
          <w:i/>
          <w:sz w:val="24"/>
          <w:szCs w:val="24"/>
        </w:rPr>
        <w:t xml:space="preserve">test non-parametric </w:t>
      </w:r>
      <w:r>
        <w:rPr>
          <w:rFonts w:ascii="Times New Roman" w:hAnsi="Times New Roman" w:cs="Times New Roman"/>
          <w:sz w:val="24"/>
          <w:szCs w:val="24"/>
        </w:rPr>
        <w:t>yang dilakukan mengunakan nilai alpha 0.05 dengan tingkat kepercayaan 95%. Hasil analisis data statistik dapat dilihat pada Tabel 4.2.</w:t>
      </w:r>
    </w:p>
    <w:p w14:paraId="07BA2CB7" w14:textId="77777777" w:rsidR="000227BC" w:rsidRDefault="000227BC" w:rsidP="000227BC">
      <w:pPr>
        <w:pStyle w:val="Default"/>
        <w:spacing w:line="360" w:lineRule="auto"/>
        <w:ind w:firstLine="284"/>
        <w:contextualSpacing/>
        <w:jc w:val="center"/>
        <w:rPr>
          <w:rFonts w:ascii="Times New Roman" w:hAnsi="Times New Roman" w:cs="Times New Roman"/>
          <w:b/>
          <w:lang w:val="id-ID"/>
        </w:rPr>
      </w:pPr>
      <w:r>
        <w:rPr>
          <w:rFonts w:ascii="Times New Roman" w:hAnsi="Times New Roman" w:cs="Times New Roman"/>
          <w:b/>
          <w:lang w:val="id-ID"/>
        </w:rPr>
        <w:t>Tabel 4.2.</w:t>
      </w:r>
    </w:p>
    <w:p w14:paraId="0C520D20" w14:textId="77777777" w:rsidR="000227BC" w:rsidRPr="00FD7B0D" w:rsidRDefault="000227BC" w:rsidP="000227BC">
      <w:pPr>
        <w:pStyle w:val="Default"/>
        <w:spacing w:line="360" w:lineRule="auto"/>
        <w:ind w:firstLine="284"/>
        <w:contextualSpacing/>
        <w:jc w:val="center"/>
        <w:rPr>
          <w:rFonts w:ascii="Times New Roman" w:hAnsi="Times New Roman" w:cs="Times New Roman"/>
          <w:b/>
          <w:i/>
          <w:lang w:val="id-ID"/>
        </w:rPr>
      </w:pPr>
      <w:r w:rsidRPr="00FD7B0D">
        <w:rPr>
          <w:rFonts w:ascii="Times New Roman" w:hAnsi="Times New Roman" w:cs="Times New Roman"/>
          <w:b/>
          <w:i/>
          <w:lang w:val="id-ID"/>
        </w:rPr>
        <w:t>Analisis Statistik  Perbedaan Keterampilan Berpikir Kreatif</w:t>
      </w:r>
    </w:p>
    <w:tbl>
      <w:tblPr>
        <w:tblW w:w="5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3"/>
        <w:gridCol w:w="768"/>
        <w:gridCol w:w="1457"/>
        <w:gridCol w:w="1030"/>
      </w:tblGrid>
      <w:tr w:rsidR="000227BC" w:rsidRPr="00FA449A" w14:paraId="095621CF" w14:textId="77777777" w:rsidTr="00FD7B0D">
        <w:trPr>
          <w:jc w:val="center"/>
        </w:trPr>
        <w:tc>
          <w:tcPr>
            <w:tcW w:w="3351" w:type="dxa"/>
            <w:gridSpan w:val="2"/>
            <w:shd w:val="clear" w:color="auto" w:fill="auto"/>
          </w:tcPr>
          <w:p w14:paraId="42CE3148"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Grup</w:t>
            </w:r>
          </w:p>
        </w:tc>
        <w:tc>
          <w:tcPr>
            <w:tcW w:w="1457" w:type="dxa"/>
            <w:shd w:val="clear" w:color="auto" w:fill="auto"/>
          </w:tcPr>
          <w:p w14:paraId="7B457AE2"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Eksperimen</w:t>
            </w:r>
          </w:p>
        </w:tc>
        <w:tc>
          <w:tcPr>
            <w:tcW w:w="1030" w:type="dxa"/>
            <w:shd w:val="clear" w:color="auto" w:fill="auto"/>
          </w:tcPr>
          <w:p w14:paraId="3388273D"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Kontrol</w:t>
            </w:r>
          </w:p>
        </w:tc>
      </w:tr>
      <w:tr w:rsidR="000227BC" w:rsidRPr="00FA449A" w14:paraId="0DDA0447" w14:textId="77777777" w:rsidTr="00FD7B0D">
        <w:trPr>
          <w:jc w:val="center"/>
        </w:trPr>
        <w:tc>
          <w:tcPr>
            <w:tcW w:w="3351" w:type="dxa"/>
            <w:gridSpan w:val="2"/>
            <w:shd w:val="clear" w:color="auto" w:fill="auto"/>
          </w:tcPr>
          <w:p w14:paraId="485BC316"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N</w:t>
            </w:r>
          </w:p>
        </w:tc>
        <w:tc>
          <w:tcPr>
            <w:tcW w:w="1457" w:type="dxa"/>
            <w:shd w:val="clear" w:color="auto" w:fill="auto"/>
          </w:tcPr>
          <w:p w14:paraId="03580860"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30</w:t>
            </w:r>
          </w:p>
        </w:tc>
        <w:tc>
          <w:tcPr>
            <w:tcW w:w="1030" w:type="dxa"/>
            <w:shd w:val="clear" w:color="auto" w:fill="auto"/>
          </w:tcPr>
          <w:p w14:paraId="6345F522"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30</w:t>
            </w:r>
          </w:p>
        </w:tc>
      </w:tr>
      <w:tr w:rsidR="000227BC" w:rsidRPr="00FA449A" w14:paraId="1DFF40B5" w14:textId="77777777" w:rsidTr="00FD7B0D">
        <w:trPr>
          <w:jc w:val="center"/>
        </w:trPr>
        <w:tc>
          <w:tcPr>
            <w:tcW w:w="3351" w:type="dxa"/>
            <w:gridSpan w:val="2"/>
            <w:shd w:val="clear" w:color="auto" w:fill="auto"/>
          </w:tcPr>
          <w:p w14:paraId="7FE2D2FC"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Rata-rata</w:t>
            </w:r>
          </w:p>
        </w:tc>
        <w:tc>
          <w:tcPr>
            <w:tcW w:w="1457" w:type="dxa"/>
            <w:shd w:val="clear" w:color="auto" w:fill="auto"/>
          </w:tcPr>
          <w:p w14:paraId="3BC4FA6B" w14:textId="77777777" w:rsidR="000227BC" w:rsidRPr="00FA449A" w:rsidRDefault="000227BC"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22,61</w:t>
            </w:r>
          </w:p>
        </w:tc>
        <w:tc>
          <w:tcPr>
            <w:tcW w:w="1030" w:type="dxa"/>
            <w:shd w:val="clear" w:color="auto" w:fill="auto"/>
          </w:tcPr>
          <w:p w14:paraId="0EC7B1DE" w14:textId="77777777" w:rsidR="000227BC" w:rsidRPr="00FA449A" w:rsidRDefault="000227BC"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20,22</w:t>
            </w:r>
          </w:p>
        </w:tc>
      </w:tr>
      <w:tr w:rsidR="000227BC" w:rsidRPr="00FA449A" w14:paraId="7F79FB0C" w14:textId="77777777" w:rsidTr="00FD7B0D">
        <w:trPr>
          <w:jc w:val="center"/>
        </w:trPr>
        <w:tc>
          <w:tcPr>
            <w:tcW w:w="3351" w:type="dxa"/>
            <w:gridSpan w:val="2"/>
            <w:shd w:val="clear" w:color="auto" w:fill="auto"/>
          </w:tcPr>
          <w:p w14:paraId="646215ED"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Standar Deviasi</w:t>
            </w:r>
          </w:p>
        </w:tc>
        <w:tc>
          <w:tcPr>
            <w:tcW w:w="1457" w:type="dxa"/>
            <w:shd w:val="clear" w:color="auto" w:fill="auto"/>
          </w:tcPr>
          <w:p w14:paraId="21F00B74" w14:textId="77777777" w:rsidR="000227BC" w:rsidRPr="00FA449A" w:rsidRDefault="000227BC"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3,93</w:t>
            </w:r>
          </w:p>
        </w:tc>
        <w:tc>
          <w:tcPr>
            <w:tcW w:w="1030" w:type="dxa"/>
            <w:shd w:val="clear" w:color="auto" w:fill="auto"/>
          </w:tcPr>
          <w:p w14:paraId="10F41944" w14:textId="77777777" w:rsidR="000227BC" w:rsidRPr="00FA449A" w:rsidRDefault="000227BC"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6,96</w:t>
            </w:r>
          </w:p>
        </w:tc>
      </w:tr>
      <w:tr w:rsidR="00E2708E" w:rsidRPr="00FA449A" w14:paraId="05AA6875" w14:textId="77777777" w:rsidTr="00FD7B0D">
        <w:trPr>
          <w:jc w:val="center"/>
        </w:trPr>
        <w:tc>
          <w:tcPr>
            <w:tcW w:w="3351" w:type="dxa"/>
            <w:gridSpan w:val="2"/>
            <w:shd w:val="clear" w:color="auto" w:fill="auto"/>
          </w:tcPr>
          <w:p w14:paraId="029C92ED" w14:textId="7575F90A" w:rsidR="00E2708E" w:rsidRPr="00FA449A" w:rsidRDefault="00E2708E" w:rsidP="0017314A">
            <w:pPr>
              <w:pStyle w:val="Default"/>
              <w:contextualSpacing/>
              <w:jc w:val="center"/>
              <w:rPr>
                <w:rFonts w:ascii="Times New Roman" w:eastAsia="Times New Roman" w:hAnsi="Times New Roman" w:cs="Times New Roman"/>
                <w:b/>
                <w:lang w:val="id-ID"/>
              </w:rPr>
            </w:pPr>
            <w:r>
              <w:rPr>
                <w:rFonts w:ascii="Times New Roman" w:eastAsia="Times New Roman" w:hAnsi="Times New Roman" w:cs="Times New Roman"/>
                <w:b/>
                <w:lang w:val="id-ID"/>
              </w:rPr>
              <w:t>Min</w:t>
            </w:r>
          </w:p>
        </w:tc>
        <w:tc>
          <w:tcPr>
            <w:tcW w:w="1457" w:type="dxa"/>
            <w:shd w:val="clear" w:color="auto" w:fill="auto"/>
          </w:tcPr>
          <w:p w14:paraId="4BBD4385" w14:textId="353E17B0" w:rsidR="00E2708E" w:rsidRDefault="00E2708E"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10</w:t>
            </w:r>
          </w:p>
        </w:tc>
        <w:tc>
          <w:tcPr>
            <w:tcW w:w="1030" w:type="dxa"/>
            <w:shd w:val="clear" w:color="auto" w:fill="auto"/>
          </w:tcPr>
          <w:p w14:paraId="36D432B7" w14:textId="16A45E9A" w:rsidR="00E2708E" w:rsidRDefault="00E2708E"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5</w:t>
            </w:r>
          </w:p>
        </w:tc>
      </w:tr>
      <w:tr w:rsidR="00E2708E" w:rsidRPr="00FA449A" w14:paraId="37AEC11D" w14:textId="77777777" w:rsidTr="00FD7B0D">
        <w:trPr>
          <w:jc w:val="center"/>
        </w:trPr>
        <w:tc>
          <w:tcPr>
            <w:tcW w:w="3351" w:type="dxa"/>
            <w:gridSpan w:val="2"/>
            <w:shd w:val="clear" w:color="auto" w:fill="auto"/>
          </w:tcPr>
          <w:p w14:paraId="3E6CB7BE" w14:textId="46334F13" w:rsidR="00E2708E" w:rsidRDefault="00E2708E" w:rsidP="0017314A">
            <w:pPr>
              <w:pStyle w:val="Default"/>
              <w:contextualSpacing/>
              <w:jc w:val="center"/>
              <w:rPr>
                <w:rFonts w:ascii="Times New Roman" w:eastAsia="Times New Roman" w:hAnsi="Times New Roman" w:cs="Times New Roman"/>
                <w:b/>
                <w:lang w:val="id-ID"/>
              </w:rPr>
            </w:pPr>
            <w:r>
              <w:rPr>
                <w:rFonts w:ascii="Times New Roman" w:eastAsia="Times New Roman" w:hAnsi="Times New Roman" w:cs="Times New Roman"/>
                <w:b/>
                <w:lang w:val="id-ID"/>
              </w:rPr>
              <w:t>Max</w:t>
            </w:r>
          </w:p>
        </w:tc>
        <w:tc>
          <w:tcPr>
            <w:tcW w:w="1457" w:type="dxa"/>
            <w:shd w:val="clear" w:color="auto" w:fill="auto"/>
          </w:tcPr>
          <w:p w14:paraId="6BD1D01C" w14:textId="396D6811" w:rsidR="00E2708E" w:rsidRDefault="00E2708E"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28,3</w:t>
            </w:r>
          </w:p>
        </w:tc>
        <w:tc>
          <w:tcPr>
            <w:tcW w:w="1030" w:type="dxa"/>
            <w:shd w:val="clear" w:color="auto" w:fill="auto"/>
          </w:tcPr>
          <w:p w14:paraId="6B29A513" w14:textId="2A1F87AA" w:rsidR="00E2708E" w:rsidRDefault="00E2708E"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28,3</w:t>
            </w:r>
          </w:p>
        </w:tc>
      </w:tr>
      <w:tr w:rsidR="000227BC" w:rsidRPr="00FA449A" w14:paraId="14D24588" w14:textId="77777777" w:rsidTr="00FD7B0D">
        <w:trPr>
          <w:jc w:val="center"/>
        </w:trPr>
        <w:tc>
          <w:tcPr>
            <w:tcW w:w="2583" w:type="dxa"/>
            <w:vMerge w:val="restart"/>
            <w:shd w:val="clear" w:color="auto" w:fill="auto"/>
            <w:vAlign w:val="center"/>
          </w:tcPr>
          <w:p w14:paraId="05A10827"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i/>
                <w:lang w:val="id-ID"/>
              </w:rPr>
              <w:t>Test of Normality</w:t>
            </w:r>
            <w:r w:rsidRPr="00FA449A">
              <w:rPr>
                <w:rFonts w:ascii="Times New Roman" w:eastAsia="Times New Roman" w:hAnsi="Times New Roman" w:cs="Times New Roman"/>
                <w:b/>
                <w:lang w:val="id-ID"/>
              </w:rPr>
              <w:t xml:space="preserve"> (</w:t>
            </w:r>
            <w:r w:rsidRPr="00FA449A">
              <w:rPr>
                <w:rFonts w:ascii="Times New Roman" w:eastAsia="Times New Roman" w:hAnsi="Times New Roman" w:cs="Times New Roman"/>
                <w:b/>
                <w:i/>
                <w:lang w:val="id-ID"/>
              </w:rPr>
              <w:t>Kolmogorov-Smirnov)</w:t>
            </w:r>
          </w:p>
        </w:tc>
        <w:tc>
          <w:tcPr>
            <w:tcW w:w="768" w:type="dxa"/>
            <w:shd w:val="clear" w:color="auto" w:fill="auto"/>
          </w:tcPr>
          <w:p w14:paraId="0DC27F56"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Sig.</w:t>
            </w:r>
          </w:p>
        </w:tc>
        <w:tc>
          <w:tcPr>
            <w:tcW w:w="1457" w:type="dxa"/>
            <w:shd w:val="clear" w:color="auto" w:fill="auto"/>
          </w:tcPr>
          <w:p w14:paraId="799BBE6F" w14:textId="672A40FB" w:rsidR="000227BC" w:rsidRPr="00FA449A" w:rsidRDefault="00B053B8"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1,06</w:t>
            </w:r>
          </w:p>
        </w:tc>
        <w:tc>
          <w:tcPr>
            <w:tcW w:w="1030" w:type="dxa"/>
            <w:shd w:val="clear" w:color="auto" w:fill="auto"/>
          </w:tcPr>
          <w:p w14:paraId="66E5B15E" w14:textId="5D9C6B99" w:rsidR="000227BC" w:rsidRPr="00FA449A" w:rsidRDefault="00873E6E"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0,67</w:t>
            </w:r>
          </w:p>
        </w:tc>
      </w:tr>
      <w:tr w:rsidR="000227BC" w:rsidRPr="00FA449A" w14:paraId="0041CC78" w14:textId="77777777" w:rsidTr="00FD7B0D">
        <w:trPr>
          <w:jc w:val="center"/>
        </w:trPr>
        <w:tc>
          <w:tcPr>
            <w:tcW w:w="2583" w:type="dxa"/>
            <w:vMerge/>
            <w:shd w:val="clear" w:color="auto" w:fill="auto"/>
            <w:vAlign w:val="center"/>
          </w:tcPr>
          <w:p w14:paraId="61C238D6" w14:textId="77777777" w:rsidR="000227BC" w:rsidRPr="00FA449A" w:rsidRDefault="000227BC" w:rsidP="0017314A">
            <w:pPr>
              <w:pStyle w:val="Default"/>
              <w:contextualSpacing/>
              <w:jc w:val="center"/>
              <w:rPr>
                <w:rFonts w:ascii="Times New Roman" w:eastAsia="Times New Roman" w:hAnsi="Times New Roman" w:cs="Times New Roman"/>
                <w:b/>
                <w:lang w:val="id-ID"/>
              </w:rPr>
            </w:pPr>
          </w:p>
        </w:tc>
        <w:tc>
          <w:tcPr>
            <w:tcW w:w="768" w:type="dxa"/>
            <w:shd w:val="clear" w:color="auto" w:fill="auto"/>
          </w:tcPr>
          <w:p w14:paraId="730B600D"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Inter</w:t>
            </w:r>
          </w:p>
        </w:tc>
        <w:tc>
          <w:tcPr>
            <w:tcW w:w="2487" w:type="dxa"/>
            <w:gridSpan w:val="2"/>
            <w:shd w:val="clear" w:color="auto" w:fill="auto"/>
          </w:tcPr>
          <w:p w14:paraId="1670CBA9" w14:textId="77777777" w:rsidR="000227BC" w:rsidRPr="00FA449A" w:rsidRDefault="000227BC" w:rsidP="0017314A">
            <w:pPr>
              <w:pStyle w:val="Default"/>
              <w:contextualSpacing/>
              <w:jc w:val="center"/>
              <w:rPr>
                <w:rFonts w:ascii="Times New Roman" w:eastAsia="Times New Roman" w:hAnsi="Times New Roman" w:cs="Times New Roman"/>
                <w:lang w:val="id-ID"/>
              </w:rPr>
            </w:pPr>
            <w:r w:rsidRPr="00FA449A">
              <w:rPr>
                <w:rFonts w:ascii="Times New Roman" w:eastAsia="Times New Roman" w:hAnsi="Times New Roman" w:cs="Times New Roman"/>
                <w:lang w:val="id-ID"/>
              </w:rPr>
              <w:t>Normal</w:t>
            </w:r>
          </w:p>
        </w:tc>
      </w:tr>
      <w:tr w:rsidR="000227BC" w:rsidRPr="00FA449A" w14:paraId="29786258" w14:textId="77777777" w:rsidTr="00FD7B0D">
        <w:trPr>
          <w:jc w:val="center"/>
        </w:trPr>
        <w:tc>
          <w:tcPr>
            <w:tcW w:w="2583" w:type="dxa"/>
            <w:vMerge w:val="restart"/>
            <w:shd w:val="clear" w:color="auto" w:fill="auto"/>
            <w:vAlign w:val="center"/>
          </w:tcPr>
          <w:p w14:paraId="774DC24D"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i/>
                <w:lang w:val="id-ID"/>
              </w:rPr>
              <w:t>Test of Homogenity</w:t>
            </w:r>
            <w:r w:rsidRPr="00FA449A">
              <w:rPr>
                <w:rFonts w:ascii="Times New Roman" w:eastAsia="Times New Roman" w:hAnsi="Times New Roman" w:cs="Times New Roman"/>
                <w:b/>
                <w:lang w:val="id-ID"/>
              </w:rPr>
              <w:t xml:space="preserve"> (</w:t>
            </w:r>
            <w:r w:rsidRPr="00FA449A">
              <w:rPr>
                <w:rFonts w:ascii="Times New Roman" w:eastAsia="Times New Roman" w:hAnsi="Times New Roman" w:cs="Times New Roman"/>
                <w:b/>
                <w:i/>
                <w:lang w:val="id-ID"/>
              </w:rPr>
              <w:t>Levene’s Test)</w:t>
            </w:r>
          </w:p>
        </w:tc>
        <w:tc>
          <w:tcPr>
            <w:tcW w:w="768" w:type="dxa"/>
            <w:shd w:val="clear" w:color="auto" w:fill="auto"/>
          </w:tcPr>
          <w:p w14:paraId="7D23F257"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Sig.</w:t>
            </w:r>
          </w:p>
        </w:tc>
        <w:tc>
          <w:tcPr>
            <w:tcW w:w="2487" w:type="dxa"/>
            <w:gridSpan w:val="2"/>
            <w:shd w:val="clear" w:color="auto" w:fill="auto"/>
          </w:tcPr>
          <w:p w14:paraId="6714F142" w14:textId="1351D394" w:rsidR="000227BC" w:rsidRPr="00FA449A" w:rsidRDefault="00B053B8"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0,46</w:t>
            </w:r>
          </w:p>
        </w:tc>
      </w:tr>
      <w:tr w:rsidR="000227BC" w:rsidRPr="00FA449A" w14:paraId="5D8BA431" w14:textId="77777777" w:rsidTr="00FD7B0D">
        <w:trPr>
          <w:jc w:val="center"/>
        </w:trPr>
        <w:tc>
          <w:tcPr>
            <w:tcW w:w="2583" w:type="dxa"/>
            <w:vMerge/>
            <w:shd w:val="clear" w:color="auto" w:fill="auto"/>
            <w:vAlign w:val="center"/>
          </w:tcPr>
          <w:p w14:paraId="0A619CFE" w14:textId="77777777" w:rsidR="000227BC" w:rsidRPr="00FA449A" w:rsidRDefault="000227BC" w:rsidP="0017314A">
            <w:pPr>
              <w:pStyle w:val="Default"/>
              <w:contextualSpacing/>
              <w:jc w:val="center"/>
              <w:rPr>
                <w:rFonts w:ascii="Times New Roman" w:eastAsia="Times New Roman" w:hAnsi="Times New Roman" w:cs="Times New Roman"/>
                <w:b/>
                <w:lang w:val="id-ID"/>
              </w:rPr>
            </w:pPr>
          </w:p>
        </w:tc>
        <w:tc>
          <w:tcPr>
            <w:tcW w:w="768" w:type="dxa"/>
            <w:shd w:val="clear" w:color="auto" w:fill="auto"/>
          </w:tcPr>
          <w:p w14:paraId="5DD079A3"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Inter</w:t>
            </w:r>
          </w:p>
        </w:tc>
        <w:tc>
          <w:tcPr>
            <w:tcW w:w="2487" w:type="dxa"/>
            <w:gridSpan w:val="2"/>
            <w:shd w:val="clear" w:color="auto" w:fill="auto"/>
          </w:tcPr>
          <w:p w14:paraId="21D7595A" w14:textId="77777777" w:rsidR="000227BC" w:rsidRPr="00FA449A" w:rsidRDefault="000227BC"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Homogen</w:t>
            </w:r>
          </w:p>
        </w:tc>
      </w:tr>
      <w:tr w:rsidR="000227BC" w:rsidRPr="00FA449A" w14:paraId="356D0663" w14:textId="77777777" w:rsidTr="00FD7B0D">
        <w:trPr>
          <w:jc w:val="center"/>
        </w:trPr>
        <w:tc>
          <w:tcPr>
            <w:tcW w:w="2583" w:type="dxa"/>
            <w:vMerge w:val="restart"/>
            <w:shd w:val="clear" w:color="auto" w:fill="auto"/>
            <w:vAlign w:val="center"/>
          </w:tcPr>
          <w:p w14:paraId="5126C51D" w14:textId="77777777" w:rsidR="000227BC" w:rsidRPr="00FA449A" w:rsidRDefault="000227BC" w:rsidP="0017314A">
            <w:pPr>
              <w:pStyle w:val="Default"/>
              <w:contextualSpacing/>
              <w:jc w:val="center"/>
              <w:rPr>
                <w:rFonts w:ascii="Times New Roman" w:eastAsia="Times New Roman" w:hAnsi="Times New Roman" w:cs="Times New Roman"/>
                <w:b/>
                <w:i/>
                <w:lang w:val="id-ID"/>
              </w:rPr>
            </w:pPr>
            <w:r w:rsidRPr="00FA449A">
              <w:rPr>
                <w:rFonts w:ascii="Times New Roman" w:eastAsia="Times New Roman" w:hAnsi="Times New Roman" w:cs="Times New Roman"/>
                <w:b/>
                <w:i/>
                <w:lang w:val="id-ID"/>
              </w:rPr>
              <w:t>Independent samples t-test</w:t>
            </w:r>
          </w:p>
        </w:tc>
        <w:tc>
          <w:tcPr>
            <w:tcW w:w="768" w:type="dxa"/>
            <w:shd w:val="clear" w:color="auto" w:fill="auto"/>
          </w:tcPr>
          <w:p w14:paraId="5764D727"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Sig.</w:t>
            </w:r>
          </w:p>
        </w:tc>
        <w:tc>
          <w:tcPr>
            <w:tcW w:w="2487" w:type="dxa"/>
            <w:gridSpan w:val="2"/>
            <w:shd w:val="clear" w:color="auto" w:fill="auto"/>
          </w:tcPr>
          <w:p w14:paraId="529EE967" w14:textId="5FA98B01" w:rsidR="000227BC" w:rsidRPr="00FA449A" w:rsidRDefault="00C55985"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0,1</w:t>
            </w:r>
          </w:p>
        </w:tc>
      </w:tr>
      <w:tr w:rsidR="000227BC" w:rsidRPr="00FA449A" w14:paraId="01AE458D" w14:textId="77777777" w:rsidTr="00FD7B0D">
        <w:trPr>
          <w:jc w:val="center"/>
        </w:trPr>
        <w:tc>
          <w:tcPr>
            <w:tcW w:w="2583" w:type="dxa"/>
            <w:vMerge/>
            <w:shd w:val="clear" w:color="auto" w:fill="auto"/>
          </w:tcPr>
          <w:p w14:paraId="329AC202" w14:textId="77777777" w:rsidR="000227BC" w:rsidRPr="00FA449A" w:rsidRDefault="000227BC" w:rsidP="0017314A">
            <w:pPr>
              <w:pStyle w:val="Default"/>
              <w:contextualSpacing/>
              <w:jc w:val="center"/>
              <w:rPr>
                <w:rFonts w:ascii="Times New Roman" w:eastAsia="Times New Roman" w:hAnsi="Times New Roman" w:cs="Times New Roman"/>
                <w:b/>
                <w:i/>
                <w:lang w:val="id-ID"/>
              </w:rPr>
            </w:pPr>
          </w:p>
        </w:tc>
        <w:tc>
          <w:tcPr>
            <w:tcW w:w="768" w:type="dxa"/>
            <w:shd w:val="clear" w:color="auto" w:fill="auto"/>
          </w:tcPr>
          <w:p w14:paraId="7611897C" w14:textId="77777777" w:rsidR="000227BC" w:rsidRPr="00FA449A" w:rsidRDefault="000227BC" w:rsidP="0017314A">
            <w:pPr>
              <w:pStyle w:val="Default"/>
              <w:contextualSpacing/>
              <w:jc w:val="center"/>
              <w:rPr>
                <w:rFonts w:ascii="Times New Roman" w:eastAsia="Times New Roman" w:hAnsi="Times New Roman" w:cs="Times New Roman"/>
                <w:b/>
                <w:lang w:val="id-ID"/>
              </w:rPr>
            </w:pPr>
            <w:r w:rsidRPr="00FA449A">
              <w:rPr>
                <w:rFonts w:ascii="Times New Roman" w:eastAsia="Times New Roman" w:hAnsi="Times New Roman" w:cs="Times New Roman"/>
                <w:b/>
                <w:lang w:val="id-ID"/>
              </w:rPr>
              <w:t>Inter</w:t>
            </w:r>
          </w:p>
        </w:tc>
        <w:tc>
          <w:tcPr>
            <w:tcW w:w="2487" w:type="dxa"/>
            <w:gridSpan w:val="2"/>
            <w:shd w:val="clear" w:color="auto" w:fill="auto"/>
          </w:tcPr>
          <w:p w14:paraId="19D4542F" w14:textId="064688B9" w:rsidR="000227BC" w:rsidRPr="00FA449A" w:rsidRDefault="00C55985" w:rsidP="0017314A">
            <w:pPr>
              <w:pStyle w:val="Default"/>
              <w:contextualSpacing/>
              <w:jc w:val="center"/>
              <w:rPr>
                <w:rFonts w:ascii="Times New Roman" w:eastAsia="Times New Roman" w:hAnsi="Times New Roman" w:cs="Times New Roman"/>
                <w:lang w:val="id-ID"/>
              </w:rPr>
            </w:pPr>
            <w:r>
              <w:rPr>
                <w:rFonts w:ascii="Times New Roman" w:eastAsia="Times New Roman" w:hAnsi="Times New Roman" w:cs="Times New Roman"/>
                <w:lang w:val="id-ID"/>
              </w:rPr>
              <w:t xml:space="preserve">Tidak </w:t>
            </w:r>
            <w:r w:rsidR="000227BC">
              <w:rPr>
                <w:rFonts w:ascii="Times New Roman" w:eastAsia="Times New Roman" w:hAnsi="Times New Roman" w:cs="Times New Roman"/>
                <w:lang w:val="id-ID"/>
              </w:rPr>
              <w:t>Signifikan</w:t>
            </w:r>
          </w:p>
        </w:tc>
      </w:tr>
    </w:tbl>
    <w:p w14:paraId="15AEE7B9" w14:textId="77777777" w:rsidR="000227BC" w:rsidRDefault="000227BC" w:rsidP="000227BC">
      <w:pPr>
        <w:spacing w:after="0" w:line="360" w:lineRule="auto"/>
        <w:ind w:firstLine="720"/>
        <w:jc w:val="both"/>
        <w:rPr>
          <w:rFonts w:ascii="Times New Roman" w:hAnsi="Times New Roman" w:cs="Times New Roman"/>
          <w:sz w:val="24"/>
          <w:szCs w:val="24"/>
        </w:rPr>
      </w:pPr>
    </w:p>
    <w:p w14:paraId="71FC7235" w14:textId="6FD258D0" w:rsidR="000227BC" w:rsidRDefault="000227BC" w:rsidP="000227B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4.2.  terlihat jelas bahwa hipotesis keterampilan berpikir kreatif siswa antara kelas kontrol dan kelas eksperimen </w:t>
      </w:r>
      <w:r w:rsidR="00C55985">
        <w:rPr>
          <w:rFonts w:ascii="Times New Roman" w:hAnsi="Times New Roman" w:cs="Times New Roman"/>
          <w:sz w:val="24"/>
          <w:szCs w:val="24"/>
        </w:rPr>
        <w:t xml:space="preserve">tidak </w:t>
      </w:r>
      <w:r>
        <w:rPr>
          <w:rFonts w:ascii="Times New Roman" w:hAnsi="Times New Roman" w:cs="Times New Roman"/>
          <w:sz w:val="24"/>
          <w:szCs w:val="24"/>
        </w:rPr>
        <w:t>signifikan itu artinya   p</w:t>
      </w:r>
      <w:r w:rsidRPr="0087290D">
        <w:rPr>
          <w:rFonts w:ascii="Times New Roman" w:hAnsi="Times New Roman" w:cs="Times New Roman"/>
          <w:sz w:val="24"/>
          <w:szCs w:val="24"/>
        </w:rPr>
        <w:t xml:space="preserve">enggunaan aplikasi </w:t>
      </w:r>
      <w:r w:rsidRPr="00183186">
        <w:rPr>
          <w:rFonts w:ascii="Times New Roman" w:hAnsi="Times New Roman" w:cs="Times New Roman"/>
          <w:i/>
          <w:sz w:val="24"/>
          <w:szCs w:val="24"/>
        </w:rPr>
        <w:t>Augmented Reality</w:t>
      </w:r>
      <w:r>
        <w:rPr>
          <w:rFonts w:ascii="Times New Roman" w:hAnsi="Times New Roman" w:cs="Times New Roman"/>
          <w:sz w:val="24"/>
          <w:szCs w:val="24"/>
        </w:rPr>
        <w:t xml:space="preserve"> </w:t>
      </w:r>
      <w:r w:rsidR="00C55985">
        <w:rPr>
          <w:rFonts w:ascii="Times New Roman" w:hAnsi="Times New Roman" w:cs="Times New Roman"/>
          <w:sz w:val="24"/>
          <w:szCs w:val="24"/>
        </w:rPr>
        <w:t xml:space="preserve">tidak </w:t>
      </w:r>
      <w:r w:rsidRPr="0087290D">
        <w:rPr>
          <w:rFonts w:ascii="Times New Roman" w:hAnsi="Times New Roman" w:cs="Times New Roman"/>
          <w:sz w:val="24"/>
          <w:szCs w:val="24"/>
        </w:rPr>
        <w:t xml:space="preserve">berpengaruh terhadap keterampilan </w:t>
      </w:r>
      <w:r>
        <w:rPr>
          <w:rFonts w:ascii="Times New Roman" w:hAnsi="Times New Roman" w:cs="Times New Roman"/>
          <w:sz w:val="24"/>
          <w:szCs w:val="24"/>
          <w:lang w:val="en-US"/>
        </w:rPr>
        <w:t>berpikir kreatif</w:t>
      </w:r>
      <w:r>
        <w:rPr>
          <w:rFonts w:ascii="Times New Roman" w:hAnsi="Times New Roman" w:cs="Times New Roman"/>
          <w:sz w:val="24"/>
          <w:szCs w:val="24"/>
        </w:rPr>
        <w:t xml:space="preserve"> peserta didik. Rata-rata skor siswa pada kelas kontrol tidak jauh berbeda dengan rata-rata peserta didik  pada kelas eksperimen, yaitu berada pada angka 22,61 untuk kelas eksperimen dan 20,22 untuk kelas kontrol. Dengan capaian </w:t>
      </w:r>
      <w:r>
        <w:rPr>
          <w:rFonts w:ascii="Times New Roman" w:hAnsi="Times New Roman" w:cs="Times New Roman"/>
          <w:sz w:val="24"/>
          <w:szCs w:val="24"/>
        </w:rPr>
        <w:lastRenderedPageBreak/>
        <w:t>tersebut, baik kelas kontrol maupun kelas eksperimen memiliki keterampilan berpikir kreatif yang temasuk ke dalam kategori kurang sekali.</w:t>
      </w:r>
    </w:p>
    <w:p w14:paraId="7CB64F77" w14:textId="4D89BD98" w:rsidR="000227BC" w:rsidRDefault="000227BC" w:rsidP="000227B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Pengujian normalitas dan homogenitas pada kelas eksperimen mapun kelas kontrol menghasilkan nilai </w:t>
      </w:r>
      <w:r>
        <w:rPr>
          <w:rFonts w:ascii="Times New Roman" w:hAnsi="Times New Roman" w:cs="Times New Roman"/>
          <w:i/>
          <w:sz w:val="24"/>
          <w:szCs w:val="24"/>
        </w:rPr>
        <w:t xml:space="preserve">sig. </w:t>
      </w:r>
      <w:r>
        <w:rPr>
          <w:rFonts w:ascii="Times New Roman" w:hAnsi="Times New Roman" w:cs="Times New Roman"/>
          <w:sz w:val="24"/>
          <w:szCs w:val="24"/>
        </w:rPr>
        <w:t>diatas 0.05. Hal tersebut m</w:t>
      </w:r>
      <w:r w:rsidR="00602073">
        <w:rPr>
          <w:rFonts w:ascii="Times New Roman" w:hAnsi="Times New Roman" w:cs="Times New Roman"/>
          <w:sz w:val="24"/>
          <w:szCs w:val="24"/>
        </w:rPr>
        <w:t>e</w:t>
      </w:r>
      <w:r>
        <w:rPr>
          <w:rFonts w:ascii="Times New Roman" w:hAnsi="Times New Roman" w:cs="Times New Roman"/>
          <w:sz w:val="24"/>
          <w:szCs w:val="24"/>
        </w:rPr>
        <w:t xml:space="preserve">nunjukkan bahwa data yang didapatkan bersifat normal dan homogen. Hasil pengujian </w:t>
      </w:r>
      <w:r>
        <w:rPr>
          <w:rFonts w:ascii="Times New Roman" w:hAnsi="Times New Roman" w:cs="Times New Roman"/>
          <w:i/>
          <w:sz w:val="24"/>
          <w:szCs w:val="24"/>
        </w:rPr>
        <w:t xml:space="preserve">independent t-test </w:t>
      </w:r>
      <w:r>
        <w:rPr>
          <w:rFonts w:ascii="Times New Roman" w:hAnsi="Times New Roman" w:cs="Times New Roman"/>
          <w:sz w:val="24"/>
          <w:szCs w:val="24"/>
        </w:rPr>
        <w:t xml:space="preserve">menunjukkan hasil yang signifikan. Berdasarkan hasil pengujian statistik tersebut menandakan bahwa </w:t>
      </w:r>
      <w:r w:rsidR="00C55985">
        <w:rPr>
          <w:rFonts w:ascii="Times New Roman" w:hAnsi="Times New Roman" w:cs="Times New Roman"/>
          <w:sz w:val="24"/>
          <w:szCs w:val="24"/>
        </w:rPr>
        <w:t xml:space="preserve">tidak </w:t>
      </w:r>
      <w:r>
        <w:rPr>
          <w:rFonts w:ascii="Times New Roman" w:hAnsi="Times New Roman" w:cs="Times New Roman"/>
          <w:sz w:val="24"/>
          <w:szCs w:val="24"/>
        </w:rPr>
        <w:t>ada pengaruh p</w:t>
      </w:r>
      <w:r w:rsidRPr="0087290D">
        <w:rPr>
          <w:rFonts w:ascii="Times New Roman" w:hAnsi="Times New Roman" w:cs="Times New Roman"/>
          <w:sz w:val="24"/>
          <w:szCs w:val="24"/>
        </w:rPr>
        <w:t xml:space="preserve">enggunaan aplikasi </w:t>
      </w:r>
      <w:r w:rsidRPr="00183186">
        <w:rPr>
          <w:rFonts w:ascii="Times New Roman" w:hAnsi="Times New Roman" w:cs="Times New Roman"/>
          <w:i/>
          <w:sz w:val="24"/>
          <w:szCs w:val="24"/>
        </w:rPr>
        <w:t>Augmented Reality</w:t>
      </w:r>
      <w:r w:rsidRPr="00685CCA">
        <w:rPr>
          <w:rFonts w:ascii="Times New Roman" w:hAnsi="Times New Roman" w:cs="Times New Roman"/>
          <w:sz w:val="24"/>
          <w:szCs w:val="24"/>
        </w:rPr>
        <w:t xml:space="preserve"> </w:t>
      </w:r>
      <w:r w:rsidRPr="0087290D">
        <w:rPr>
          <w:rFonts w:ascii="Times New Roman" w:hAnsi="Times New Roman" w:cs="Times New Roman"/>
          <w:sz w:val="24"/>
          <w:szCs w:val="24"/>
        </w:rPr>
        <w:t xml:space="preserve">terhadap keterampilan </w:t>
      </w:r>
      <w:r>
        <w:rPr>
          <w:rFonts w:ascii="Times New Roman" w:hAnsi="Times New Roman" w:cs="Times New Roman"/>
          <w:sz w:val="24"/>
          <w:szCs w:val="24"/>
          <w:lang w:val="en-US"/>
        </w:rPr>
        <w:t>berpikir kreatif</w:t>
      </w:r>
      <w:r>
        <w:rPr>
          <w:rFonts w:ascii="Times New Roman" w:hAnsi="Times New Roman" w:cs="Times New Roman"/>
          <w:sz w:val="24"/>
          <w:szCs w:val="24"/>
        </w:rPr>
        <w:t xml:space="preserve"> peserta didik </w:t>
      </w:r>
      <w:r w:rsidR="00602073">
        <w:rPr>
          <w:rFonts w:ascii="Times New Roman" w:hAnsi="Times New Roman" w:cs="Times New Roman"/>
          <w:sz w:val="24"/>
          <w:szCs w:val="24"/>
        </w:rPr>
        <w:t>dan</w:t>
      </w:r>
      <w:r>
        <w:rPr>
          <w:rFonts w:ascii="Times New Roman" w:hAnsi="Times New Roman" w:cs="Times New Roman"/>
          <w:sz w:val="24"/>
          <w:szCs w:val="24"/>
        </w:rPr>
        <w:t xml:space="preserve"> hasilnya masih tergolong kurang sekali. Hal tersebut terjadi kemungkinan karena pembelajaran berbasis </w:t>
      </w:r>
      <w:r w:rsidRPr="00183186">
        <w:rPr>
          <w:rFonts w:ascii="Times New Roman" w:hAnsi="Times New Roman" w:cs="Times New Roman"/>
          <w:i/>
          <w:sz w:val="24"/>
          <w:szCs w:val="24"/>
        </w:rPr>
        <w:t>Augmented Reality</w:t>
      </w:r>
      <w:r>
        <w:rPr>
          <w:rFonts w:ascii="Times New Roman" w:hAnsi="Times New Roman" w:cs="Times New Roman"/>
          <w:i/>
          <w:sz w:val="24"/>
          <w:szCs w:val="24"/>
        </w:rPr>
        <w:t xml:space="preserve"> </w:t>
      </w:r>
      <w:r>
        <w:rPr>
          <w:rFonts w:ascii="Times New Roman" w:hAnsi="Times New Roman" w:cs="Times New Roman"/>
          <w:sz w:val="24"/>
          <w:szCs w:val="24"/>
        </w:rPr>
        <w:t xml:space="preserve">yang dilakukan pada penelitian ini mendukung peserta didik untuk dapat mengembangkan keterampilannya dalam berpikir kreatif. Disamping itu, pembelajaran berbasis </w:t>
      </w:r>
      <w:r w:rsidRPr="00183186">
        <w:rPr>
          <w:rFonts w:ascii="Times New Roman" w:hAnsi="Times New Roman" w:cs="Times New Roman"/>
          <w:i/>
          <w:sz w:val="24"/>
          <w:szCs w:val="24"/>
        </w:rPr>
        <w:t>Augmented Reality</w:t>
      </w:r>
      <w:r>
        <w:rPr>
          <w:rFonts w:ascii="Times New Roman" w:hAnsi="Times New Roman" w:cs="Times New Roman"/>
          <w:i/>
          <w:sz w:val="24"/>
          <w:szCs w:val="24"/>
        </w:rPr>
        <w:t xml:space="preserve"> </w:t>
      </w:r>
      <w:r>
        <w:rPr>
          <w:rFonts w:ascii="Times New Roman" w:hAnsi="Times New Roman" w:cs="Times New Roman"/>
          <w:sz w:val="24"/>
          <w:szCs w:val="24"/>
        </w:rPr>
        <w:t xml:space="preserve">yang dilakukan dianggap kurang berkualitas seperti waktu pembelajaran yang kurang banyak, seperti yang dinyatakan oleh Yennitas, Sukmawati, dan Zulirfan (2012) bahwa kegiatan pembelajaran berbasis </w:t>
      </w:r>
      <w:r w:rsidRPr="00183186">
        <w:rPr>
          <w:rFonts w:ascii="Times New Roman" w:hAnsi="Times New Roman" w:cs="Times New Roman"/>
          <w:i/>
          <w:sz w:val="24"/>
          <w:szCs w:val="24"/>
        </w:rPr>
        <w:t>Augmented Reality</w:t>
      </w:r>
      <w:r>
        <w:rPr>
          <w:rFonts w:ascii="Times New Roman" w:hAnsi="Times New Roman" w:cs="Times New Roman"/>
          <w:sz w:val="24"/>
          <w:szCs w:val="24"/>
        </w:rPr>
        <w:t xml:space="preserve"> memiliki beberapa kekurangan diantaranya memerlukan </w:t>
      </w:r>
      <w:r w:rsidR="00602073">
        <w:rPr>
          <w:rFonts w:ascii="Times New Roman" w:hAnsi="Times New Roman" w:cs="Times New Roman"/>
          <w:sz w:val="24"/>
          <w:szCs w:val="24"/>
        </w:rPr>
        <w:t>waktu yang lama sehingga sulitny</w:t>
      </w:r>
      <w:r>
        <w:rPr>
          <w:rFonts w:ascii="Times New Roman" w:hAnsi="Times New Roman" w:cs="Times New Roman"/>
          <w:sz w:val="24"/>
          <w:szCs w:val="24"/>
        </w:rPr>
        <w:t xml:space="preserve">a pengaturan jadwal untuk dapat melakukannya. Hal tersebut sejalan dengan yang dikemukakan oleh Hu (dalam Widodo dkk, 2016) bahwa pengembangan keterampilan berpikir kreatif memerlukan waktu </w:t>
      </w:r>
      <w:r w:rsidRPr="00452BA7">
        <w:rPr>
          <w:rFonts w:ascii="Times New Roman" w:hAnsi="Times New Roman" w:cs="Times New Roman"/>
          <w:sz w:val="24"/>
          <w:szCs w:val="24"/>
        </w:rPr>
        <w:t>yang lama. Dan didukung oleh Rogers (dalam Munandar, 2009), faktor-faktor yang dapat mendorong terwujudnya kreativitas individu diantaranya dorongan dari dalam diri sendiri (motivasi intrinsik) dan dorongan dari lingkungan (motivasi ekstrinsik)</w:t>
      </w:r>
    </w:p>
    <w:p w14:paraId="79137DF1" w14:textId="1D850F3E" w:rsidR="000227BC" w:rsidRDefault="000227BC" w:rsidP="000227B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Hatchock, Dickerson, Eckoff, dan Katsaloudis (2014) membagi keterampilan berpikir kreatif menjadi tiga tingkatan yaitu </w:t>
      </w:r>
      <w:r>
        <w:rPr>
          <w:rFonts w:ascii="Times New Roman" w:hAnsi="Times New Roman" w:cs="Times New Roman"/>
          <w:i/>
          <w:sz w:val="24"/>
          <w:szCs w:val="24"/>
        </w:rPr>
        <w:t xml:space="preserve">Big-C Creativity, Little-C Creativity, </w:t>
      </w:r>
      <w:r>
        <w:rPr>
          <w:rFonts w:ascii="Times New Roman" w:hAnsi="Times New Roman" w:cs="Times New Roman"/>
          <w:sz w:val="24"/>
          <w:szCs w:val="24"/>
        </w:rPr>
        <w:t xml:space="preserve">dan </w:t>
      </w:r>
      <w:r>
        <w:rPr>
          <w:rFonts w:ascii="Times New Roman" w:hAnsi="Times New Roman" w:cs="Times New Roman"/>
          <w:i/>
          <w:sz w:val="24"/>
          <w:szCs w:val="24"/>
        </w:rPr>
        <w:t xml:space="preserve">Mini C-Creativty, </w:t>
      </w:r>
      <w:r>
        <w:rPr>
          <w:rFonts w:ascii="Times New Roman" w:hAnsi="Times New Roman" w:cs="Times New Roman"/>
          <w:sz w:val="24"/>
          <w:szCs w:val="24"/>
        </w:rPr>
        <w:t xml:space="preserve">dimana </w:t>
      </w:r>
      <w:r>
        <w:rPr>
          <w:rFonts w:ascii="Times New Roman" w:hAnsi="Times New Roman" w:cs="Times New Roman"/>
          <w:i/>
          <w:sz w:val="24"/>
          <w:szCs w:val="24"/>
        </w:rPr>
        <w:t xml:space="preserve">Big-C Creativity </w:t>
      </w:r>
      <w:r>
        <w:rPr>
          <w:rFonts w:ascii="Times New Roman" w:hAnsi="Times New Roman" w:cs="Times New Roman"/>
          <w:sz w:val="24"/>
          <w:szCs w:val="24"/>
        </w:rPr>
        <w:t xml:space="preserve">merupakan tingkatan paling tinggi. Namun, kebanyakan orang tidak akan mampu mencapai tingkatan kreatif </w:t>
      </w:r>
      <w:r>
        <w:rPr>
          <w:rFonts w:ascii="Times New Roman" w:hAnsi="Times New Roman" w:cs="Times New Roman"/>
          <w:i/>
          <w:sz w:val="24"/>
          <w:szCs w:val="24"/>
        </w:rPr>
        <w:t xml:space="preserve">Big-C Creativity </w:t>
      </w:r>
      <w:r>
        <w:rPr>
          <w:rFonts w:ascii="Times New Roman" w:hAnsi="Times New Roman" w:cs="Times New Roman"/>
          <w:sz w:val="24"/>
          <w:szCs w:val="24"/>
        </w:rPr>
        <w:t>seperti Mozart atau Einstein</w:t>
      </w:r>
      <w:r>
        <w:rPr>
          <w:rFonts w:ascii="Times New Roman" w:hAnsi="Times New Roman" w:cs="Times New Roman"/>
          <w:i/>
          <w:sz w:val="24"/>
          <w:szCs w:val="24"/>
        </w:rPr>
        <w:t xml:space="preserve">, </w:t>
      </w:r>
      <w:r>
        <w:rPr>
          <w:rFonts w:ascii="Times New Roman" w:hAnsi="Times New Roman" w:cs="Times New Roman"/>
          <w:sz w:val="24"/>
          <w:szCs w:val="24"/>
        </w:rPr>
        <w:t xml:space="preserve">akan tetapi kebanyakan orang akan berada pada tingkat kreatif </w:t>
      </w:r>
      <w:r>
        <w:rPr>
          <w:rFonts w:ascii="Times New Roman" w:hAnsi="Times New Roman" w:cs="Times New Roman"/>
          <w:i/>
          <w:sz w:val="24"/>
          <w:szCs w:val="24"/>
        </w:rPr>
        <w:t xml:space="preserve">Mini C-Creativty, </w:t>
      </w:r>
      <w:r>
        <w:rPr>
          <w:rFonts w:ascii="Times New Roman" w:hAnsi="Times New Roman" w:cs="Times New Roman"/>
          <w:sz w:val="24"/>
          <w:szCs w:val="24"/>
        </w:rPr>
        <w:t xml:space="preserve">dimana tingkatan tersebut berkaitan dengan membangun pengetahuan perorangan dan </w:t>
      </w:r>
      <w:r w:rsidR="006E486F">
        <w:rPr>
          <w:rFonts w:ascii="Times New Roman" w:hAnsi="Times New Roman" w:cs="Times New Roman"/>
          <w:sz w:val="24"/>
          <w:szCs w:val="24"/>
        </w:rPr>
        <w:t>Penguasaan</w:t>
      </w:r>
      <w:r>
        <w:rPr>
          <w:rFonts w:ascii="Times New Roman" w:hAnsi="Times New Roman" w:cs="Times New Roman"/>
          <w:sz w:val="24"/>
          <w:szCs w:val="24"/>
        </w:rPr>
        <w:t xml:space="preserve"> konteks tertentu. Sejalan dengan pernyataan Pressen (dalam Garcia, 2015) bahwa berpikir kreatif termasuk </w:t>
      </w:r>
      <w:r>
        <w:rPr>
          <w:rFonts w:ascii="Times New Roman" w:hAnsi="Times New Roman" w:cs="Times New Roman"/>
          <w:i/>
          <w:sz w:val="24"/>
          <w:szCs w:val="24"/>
        </w:rPr>
        <w:t xml:space="preserve">higher-order thinking skills, </w:t>
      </w:r>
      <w:r>
        <w:rPr>
          <w:rFonts w:ascii="Times New Roman" w:hAnsi="Times New Roman" w:cs="Times New Roman"/>
          <w:sz w:val="24"/>
          <w:szCs w:val="24"/>
        </w:rPr>
        <w:t>sehingga banyak kesulitan untuk mencapai tingkatan tersebut.</w:t>
      </w:r>
    </w:p>
    <w:p w14:paraId="7BD36E2C" w14:textId="77777777" w:rsidR="000227BC" w:rsidRDefault="000227BC" w:rsidP="000227B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Menurut Davis dan Treffinger (dalam Fasko, 2001) menyatakan bahwa tingkatan dalam keterampilan berpikir kreatif dipengaruhi oleh faktor kognitif dan faktor afektif. Hal ini sejalan dengan teori model perilaku kognitif afektif yang diungkapkan oleh William (dalam Munandar, 2009) yang menerangkan bahwa faktor afektif dan kognitif merupakan kedua elemen yang menyusun dimensi perilaku siswa yang memiliki pengaruh besar terhadap keterampilan berpikir kreatif. Faktor kognitif yang dimaksud adalah kompetensi yang harus dimiliki siswa dan dijadikan sebagai indikator capaian dari keterampilan berpikir kreatif. Sementara faktor afektif terlibat diantaranya adalah rasa ingin tahu siswa, kemampuan mengambil resiko, dan kepekaan merasakan adanya tantangan. Untuk lebih jelas, perbedaan hasil kemampuan berpikir kreatif peserta didik antara kelas eksperimen dan kelas kontrol dapat dilihat pada Gambar 4.12.</w:t>
      </w:r>
    </w:p>
    <w:p w14:paraId="79369647" w14:textId="77777777" w:rsidR="000227BC" w:rsidRPr="001D2255" w:rsidRDefault="000227BC" w:rsidP="001D2255">
      <w:pPr>
        <w:jc w:val="center"/>
        <w:rPr>
          <w:rFonts w:ascii="Times New Roman" w:hAnsi="Times New Roman" w:cs="Times New Roman"/>
          <w:sz w:val="24"/>
          <w:szCs w:val="24"/>
        </w:rPr>
      </w:pPr>
      <w:r w:rsidRPr="001D2255">
        <w:rPr>
          <w:rFonts w:ascii="Times New Roman" w:hAnsi="Times New Roman" w:cs="Times New Roman"/>
          <w:noProof/>
        </w:rPr>
        <w:drawing>
          <wp:inline distT="0" distB="0" distL="0" distR="0" wp14:anchorId="4CFAC47B" wp14:editId="4B507C5F">
            <wp:extent cx="457200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E300B38" w14:textId="77777777" w:rsidR="000227BC" w:rsidRPr="001D2255" w:rsidRDefault="000227BC" w:rsidP="001D2255">
      <w:pPr>
        <w:jc w:val="center"/>
        <w:rPr>
          <w:rFonts w:ascii="Times New Roman" w:hAnsi="Times New Roman" w:cs="Times New Roman"/>
          <w:b/>
          <w:noProof/>
          <w:sz w:val="24"/>
          <w:szCs w:val="24"/>
        </w:rPr>
      </w:pPr>
      <w:bookmarkStart w:id="229" w:name="_Toc15990272"/>
      <w:r w:rsidRPr="001D2255">
        <w:rPr>
          <w:rFonts w:ascii="Times New Roman" w:hAnsi="Times New Roman" w:cs="Times New Roman"/>
          <w:b/>
          <w:noProof/>
          <w:sz w:val="24"/>
          <w:szCs w:val="24"/>
        </w:rPr>
        <w:t>Gambar 4.12. Diagram Perbandingan Nilai Keterampilan Berpikir Peserta Didik</w:t>
      </w:r>
      <w:bookmarkEnd w:id="229"/>
    </w:p>
    <w:p w14:paraId="542B2CB3" w14:textId="77777777" w:rsidR="000227BC" w:rsidRPr="001941A8" w:rsidRDefault="000227BC" w:rsidP="000227B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Sementara itu berdasarkan Gambar 4.12, hasil uji normalitas dan uji homogenitas menunjukkan hasil yang normal dan homogen. Rata-rata yang dicapai oleh kelas eksperimen sebesar 22,61 sedangkan kelas kontrol hanya 20,22. Hasil tersebut</w:t>
      </w:r>
      <w:r w:rsidRPr="001941A8">
        <w:rPr>
          <w:rFonts w:ascii="Times New Roman" w:hAnsi="Times New Roman" w:cs="Times New Roman"/>
          <w:sz w:val="24"/>
          <w:szCs w:val="24"/>
        </w:rPr>
        <w:t xml:space="preserve"> menandakan bahwa hasil yang dicapai oleh kelas eksperimen lebih tinggi dibandingkan dengan hasil yang dicapai oleh kelas kontrol. Namun sayangnya kategori tersebut termasuk sangat kurang.</w:t>
      </w:r>
    </w:p>
    <w:p w14:paraId="175EA233" w14:textId="77777777" w:rsidR="000227BC" w:rsidRPr="001941A8" w:rsidRDefault="000227BC" w:rsidP="000227BC">
      <w:pPr>
        <w:spacing w:after="0" w:line="360" w:lineRule="auto"/>
        <w:ind w:firstLine="720"/>
        <w:jc w:val="both"/>
        <w:rPr>
          <w:rFonts w:ascii="Times New Roman" w:hAnsi="Times New Roman" w:cs="Times New Roman"/>
          <w:sz w:val="24"/>
          <w:szCs w:val="24"/>
        </w:rPr>
      </w:pPr>
      <w:r w:rsidRPr="001941A8">
        <w:rPr>
          <w:rFonts w:ascii="Times New Roman" w:hAnsi="Times New Roman" w:cs="Times New Roman"/>
          <w:sz w:val="24"/>
          <w:szCs w:val="24"/>
        </w:rPr>
        <w:lastRenderedPageBreak/>
        <w:t xml:space="preserve">Arisanti, dkk (2016) menyatakan bahwa ada beberapa hal yang menyebabkan rendahnya hasil tes keterampilan berpikir kreatif diantarnya; (1) tidak ada latihan secara kontinu yang dilakukan siswa untuk menguasai keempat aktivitas keterampilan berpikir kreatif. (2) keterbatasan waktu sehingga tidak ada pematauan terhadap aktivitas keterampilan berpikir kreatif siswa, karena siswa apabila sudah menyelesaikan tugas proyek sudah dianggap menguasai aktivitas-aktivitas keterampilan berpikir kreatif. (3) peran guru yang kurang maksimal melibatkan siswa untuk mengembangkan keterampilan berpikirnya, seharusnya guru mampu melibatkan siswa dalam pemikiran yang lebih tinggi seperti yang diungkapkan Vygotski (dalam Kuswana, 2011) yang menyatakan bahwa pendidik harus mencoba untuk membantu peserta didik terlibat dalam pemikiran tingkat yang lebih tinggi melalui bantuan terstruktur. Selain itu seperti yang diungkapkan Ayan (2002) banyak orang tidak mengembangkan daya kreatif mereka karena tidak diberi tahu cara memanfaatkan keterampilan kreatif alami ataupuan cara mengembangkan berbagai teknik. </w:t>
      </w:r>
    </w:p>
    <w:p w14:paraId="248149D5" w14:textId="56BFE5AC" w:rsidR="000227BC" w:rsidRDefault="000227BC" w:rsidP="000227B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Dengan demikian, hasil keterampilan berpikir kreatif peserta didik kelas eksperimen lebih unggul dibandingkan kelas kontrol. Hal tersebut sejalan dengan penelitian sebelumnya yang dilakukan oleh Larkin (dalam Prakoso, 2016) yang menyatakan bahwa dengan mengunakan teknologi dapat membuat peserta didik berpikir “</w:t>
      </w:r>
      <w:r>
        <w:rPr>
          <w:rFonts w:ascii="Times New Roman" w:hAnsi="Times New Roman" w:cs="Times New Roman"/>
          <w:i/>
          <w:sz w:val="24"/>
          <w:szCs w:val="24"/>
        </w:rPr>
        <w:t xml:space="preserve">out of the box”. </w:t>
      </w:r>
      <w:r>
        <w:rPr>
          <w:rFonts w:ascii="Times New Roman" w:hAnsi="Times New Roman" w:cs="Times New Roman"/>
          <w:sz w:val="24"/>
          <w:szCs w:val="24"/>
        </w:rPr>
        <w:t>Disamping itu menurut Prakoso (2016) menyatakan bahwa pembelajaran berbasis teknologi mampu memfasilitasi peserta didik    untuk mengembangkan kreatifitasnya. Penerapan pembelajaran berbasis teknologi juga merupakan salah satu upaya yang dapat digunakan agar pembelajaran yang dilakukan dapat</w:t>
      </w:r>
      <w:r w:rsidR="00602073">
        <w:rPr>
          <w:rFonts w:ascii="Times New Roman" w:hAnsi="Times New Roman" w:cs="Times New Roman"/>
          <w:sz w:val="24"/>
          <w:szCs w:val="24"/>
        </w:rPr>
        <w:t xml:space="preserve"> membawa siswa pada tingkat akti</w:t>
      </w:r>
      <w:r>
        <w:rPr>
          <w:rFonts w:ascii="Times New Roman" w:hAnsi="Times New Roman" w:cs="Times New Roman"/>
          <w:sz w:val="24"/>
          <w:szCs w:val="24"/>
        </w:rPr>
        <w:t>vitas dan kreatifitas yang optimal (Ismayani, 2016).</w:t>
      </w:r>
    </w:p>
    <w:p w14:paraId="0EFA38EA" w14:textId="77777777" w:rsidR="000227BC" w:rsidRDefault="000227BC" w:rsidP="000227B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proses pembelajaran, pengembangan kemampuan berpikir kreatif dapat dilakukan melalui pembelajaran dengan menggunakan permasalahan atau soal-soal terbuka. Hal tersebut berguna karena ketika menghadapi suatu masalah, para pemikir yang kreatif akan melihatnya dengan banyak cara dan akan memeriksa semua variabel terkait serta mecari hal yang tidak terduga (Michalko, 2012).</w:t>
      </w:r>
    </w:p>
    <w:p w14:paraId="306615E4" w14:textId="77777777" w:rsidR="000227BC" w:rsidRDefault="000227BC" w:rsidP="000227B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penelitian keterampilan berpikir kreatif ini digunakan empat indikator menurut Munanadar (2009), diantaranya meliputi kemampuan berpikir lancar </w:t>
      </w:r>
      <w:r>
        <w:rPr>
          <w:rFonts w:ascii="Times New Roman" w:hAnsi="Times New Roman" w:cs="Times New Roman"/>
          <w:sz w:val="24"/>
          <w:szCs w:val="24"/>
        </w:rPr>
        <w:lastRenderedPageBreak/>
        <w:t>(</w:t>
      </w:r>
      <w:r>
        <w:rPr>
          <w:rFonts w:ascii="Times New Roman" w:hAnsi="Times New Roman" w:cs="Times New Roman"/>
          <w:i/>
          <w:sz w:val="24"/>
          <w:szCs w:val="24"/>
        </w:rPr>
        <w:t xml:space="preserve">fluency), </w:t>
      </w:r>
      <w:r>
        <w:rPr>
          <w:rFonts w:ascii="Times New Roman" w:hAnsi="Times New Roman" w:cs="Times New Roman"/>
          <w:sz w:val="24"/>
          <w:szCs w:val="24"/>
        </w:rPr>
        <w:t xml:space="preserve">berpikir luwes  </w:t>
      </w:r>
      <w:r>
        <w:rPr>
          <w:rFonts w:ascii="Times New Roman" w:hAnsi="Times New Roman" w:cs="Times New Roman"/>
          <w:i/>
          <w:sz w:val="24"/>
          <w:szCs w:val="24"/>
        </w:rPr>
        <w:t xml:space="preserve">(flexibility), </w:t>
      </w:r>
      <w:r>
        <w:rPr>
          <w:rFonts w:ascii="Times New Roman" w:hAnsi="Times New Roman" w:cs="Times New Roman"/>
          <w:sz w:val="24"/>
          <w:szCs w:val="24"/>
        </w:rPr>
        <w:t xml:space="preserve">berpikir asli </w:t>
      </w:r>
      <w:r>
        <w:rPr>
          <w:rFonts w:ascii="Times New Roman" w:hAnsi="Times New Roman" w:cs="Times New Roman"/>
          <w:i/>
          <w:sz w:val="24"/>
          <w:szCs w:val="24"/>
        </w:rPr>
        <w:t xml:space="preserve">(originality), </w:t>
      </w:r>
      <w:r>
        <w:rPr>
          <w:rFonts w:ascii="Times New Roman" w:hAnsi="Times New Roman" w:cs="Times New Roman"/>
          <w:sz w:val="24"/>
          <w:szCs w:val="24"/>
        </w:rPr>
        <w:t xml:space="preserve">dan berpikir merinci </w:t>
      </w:r>
      <w:r>
        <w:rPr>
          <w:rFonts w:ascii="Times New Roman" w:hAnsi="Times New Roman" w:cs="Times New Roman"/>
          <w:i/>
          <w:sz w:val="24"/>
          <w:szCs w:val="24"/>
        </w:rPr>
        <w:t xml:space="preserve">(elaboration). </w:t>
      </w:r>
      <w:r>
        <w:rPr>
          <w:rFonts w:ascii="Times New Roman" w:hAnsi="Times New Roman" w:cs="Times New Roman"/>
          <w:sz w:val="24"/>
          <w:szCs w:val="24"/>
        </w:rPr>
        <w:t>Pada kelas eksperimen dan kelas kontrol keempat indikator tersebut muncul dengan nilai yang bervariasi. Analisis keterampilan berpikir kreatif peserta didik dari kelas eksperimen dan kelas kontrol berdasarkan empat indikator menurut Munandar (2009) akan dibahas lebih rinci sebagai berikut.</w:t>
      </w:r>
    </w:p>
    <w:p w14:paraId="57629E19" w14:textId="77777777" w:rsidR="000227BC" w:rsidRPr="00FD7B0D" w:rsidRDefault="000227BC" w:rsidP="00FD7B0D">
      <w:pPr>
        <w:pStyle w:val="Heading3"/>
        <w:numPr>
          <w:ilvl w:val="2"/>
          <w:numId w:val="11"/>
        </w:numPr>
        <w:ind w:left="709"/>
        <w:jc w:val="both"/>
        <w:rPr>
          <w:b/>
          <w:sz w:val="24"/>
        </w:rPr>
      </w:pPr>
      <w:bookmarkStart w:id="230" w:name="_Toc17425888"/>
      <w:r w:rsidRPr="00FD7B0D">
        <w:rPr>
          <w:b/>
          <w:sz w:val="24"/>
        </w:rPr>
        <w:t>Fluency</w:t>
      </w:r>
      <w:bookmarkEnd w:id="230"/>
    </w:p>
    <w:p w14:paraId="7D580FDA" w14:textId="77777777" w:rsidR="000227BC" w:rsidRDefault="000227BC" w:rsidP="000227BC">
      <w:pPr>
        <w:pStyle w:val="ListParagraph"/>
        <w:spacing w:after="0" w:line="360" w:lineRule="auto"/>
        <w:ind w:left="0" w:firstLine="284"/>
        <w:jc w:val="both"/>
        <w:rPr>
          <w:rFonts w:ascii="Times New Roman" w:hAnsi="Times New Roman" w:cs="Times New Roman"/>
          <w:sz w:val="24"/>
          <w:szCs w:val="24"/>
          <w:lang w:val="en-US"/>
        </w:rPr>
      </w:pPr>
      <w:r>
        <w:rPr>
          <w:rFonts w:ascii="Times New Roman" w:hAnsi="Times New Roman" w:cs="Times New Roman"/>
          <w:i/>
          <w:sz w:val="24"/>
          <w:szCs w:val="24"/>
        </w:rPr>
        <w:t xml:space="preserve">Fluency </w:t>
      </w:r>
      <w:r>
        <w:rPr>
          <w:rFonts w:ascii="Times New Roman" w:hAnsi="Times New Roman" w:cs="Times New Roman"/>
          <w:sz w:val="24"/>
          <w:szCs w:val="24"/>
        </w:rPr>
        <w:t xml:space="preserve">atau berpikir lancar merupakan indikator pertama dari keterampilan berpikir kreatif menurut Munandar (2009) </w:t>
      </w:r>
      <w:r w:rsidRPr="00452BA7">
        <w:rPr>
          <w:rFonts w:ascii="Times New Roman" w:hAnsi="Times New Roman" w:cs="Times New Roman"/>
          <w:sz w:val="24"/>
        </w:rPr>
        <w:t>yaitu kemampuan untuk menghasilkan banyak ide yang keluar dari pemikiran seseorang secara cepat</w:t>
      </w:r>
      <w:r>
        <w:t xml:space="preserve">. </w:t>
      </w:r>
      <w:r w:rsidRPr="00452BA7">
        <w:rPr>
          <w:rFonts w:ascii="Times New Roman" w:hAnsi="Times New Roman" w:cs="Times New Roman"/>
          <w:sz w:val="24"/>
          <w:szCs w:val="24"/>
        </w:rPr>
        <w:t xml:space="preserve">Dalam kelancaran berpikir, yang ditekankan adalah kuantitas, dan bukan kualitas. Tingginya </w:t>
      </w:r>
      <w:r>
        <w:rPr>
          <w:rFonts w:ascii="Times New Roman" w:hAnsi="Times New Roman" w:cs="Times New Roman"/>
          <w:sz w:val="24"/>
          <w:szCs w:val="24"/>
        </w:rPr>
        <w:t xml:space="preserve">kemampuan dari indikator </w:t>
      </w:r>
      <w:r>
        <w:rPr>
          <w:rFonts w:ascii="Times New Roman" w:hAnsi="Times New Roman" w:cs="Times New Roman"/>
          <w:i/>
          <w:sz w:val="24"/>
          <w:szCs w:val="24"/>
        </w:rPr>
        <w:t>fluency</w:t>
      </w:r>
      <w:r>
        <w:rPr>
          <w:rFonts w:ascii="Times New Roman" w:hAnsi="Times New Roman" w:cs="Times New Roman"/>
          <w:sz w:val="24"/>
          <w:szCs w:val="24"/>
        </w:rPr>
        <w:t xml:space="preserve"> ditunjukkan dengan banyaknya ide atau gagasan yang dihasilkan secara tepat. Akan tetapi, gagasan yang dihasilkan dari proses berpikir ini lebih ditekankan pada kuantitas atau banyaknya gagasan  yang dihasilkan daripada kualitasnya (Munandar, 2009). Perbandingan kemampuan hasil berpikir kreatif kelas eksperimen dan</w:t>
      </w:r>
      <w:r w:rsidRPr="006F2A0E">
        <w:rPr>
          <w:rFonts w:ascii="Times New Roman" w:hAnsi="Times New Roman" w:cs="Times New Roman"/>
          <w:sz w:val="24"/>
          <w:szCs w:val="24"/>
        </w:rPr>
        <w:t xml:space="preserve"> </w:t>
      </w:r>
      <w:r>
        <w:rPr>
          <w:rFonts w:ascii="Times New Roman" w:hAnsi="Times New Roman" w:cs="Times New Roman"/>
          <w:sz w:val="24"/>
          <w:szCs w:val="24"/>
        </w:rPr>
        <w:t xml:space="preserve">kontrol pada indikator </w:t>
      </w:r>
      <w:r>
        <w:rPr>
          <w:rFonts w:ascii="Times New Roman" w:hAnsi="Times New Roman" w:cs="Times New Roman"/>
          <w:i/>
          <w:sz w:val="24"/>
          <w:szCs w:val="24"/>
        </w:rPr>
        <w:t xml:space="preserve">fluency </w:t>
      </w:r>
      <w:r>
        <w:rPr>
          <w:rFonts w:ascii="Times New Roman" w:hAnsi="Times New Roman" w:cs="Times New Roman"/>
          <w:sz w:val="24"/>
          <w:szCs w:val="24"/>
        </w:rPr>
        <w:t>ditunjukkan oleh Gambar 4.13.</w:t>
      </w:r>
    </w:p>
    <w:p w14:paraId="4EF50613" w14:textId="77777777" w:rsidR="00E32498" w:rsidRDefault="00E32498" w:rsidP="000227BC">
      <w:pPr>
        <w:pStyle w:val="ListParagraph"/>
        <w:spacing w:after="0" w:line="360" w:lineRule="auto"/>
        <w:ind w:left="0" w:firstLine="284"/>
        <w:jc w:val="both"/>
        <w:rPr>
          <w:rFonts w:ascii="Times New Roman" w:hAnsi="Times New Roman" w:cs="Times New Roman"/>
          <w:sz w:val="24"/>
          <w:szCs w:val="24"/>
          <w:lang w:val="en-US"/>
        </w:rPr>
      </w:pPr>
    </w:p>
    <w:p w14:paraId="28F6F234" w14:textId="77777777" w:rsidR="00E32498" w:rsidRPr="00E32498" w:rsidRDefault="00E32498" w:rsidP="000227BC">
      <w:pPr>
        <w:pStyle w:val="ListParagraph"/>
        <w:spacing w:after="0" w:line="360" w:lineRule="auto"/>
        <w:ind w:left="0" w:firstLine="284"/>
        <w:jc w:val="both"/>
        <w:rPr>
          <w:rFonts w:ascii="Times New Roman" w:hAnsi="Times New Roman" w:cs="Times New Roman"/>
          <w:sz w:val="24"/>
          <w:szCs w:val="24"/>
          <w:lang w:val="en-US"/>
        </w:rPr>
      </w:pPr>
    </w:p>
    <w:p w14:paraId="3665182E" w14:textId="77777777" w:rsidR="000227BC" w:rsidRPr="001D2255" w:rsidRDefault="000227BC" w:rsidP="001D2255">
      <w:pPr>
        <w:jc w:val="center"/>
        <w:rPr>
          <w:rFonts w:ascii="Times New Roman" w:hAnsi="Times New Roman" w:cs="Times New Roman"/>
          <w:sz w:val="24"/>
          <w:szCs w:val="24"/>
        </w:rPr>
      </w:pPr>
      <w:r w:rsidRPr="001D2255">
        <w:rPr>
          <w:rFonts w:ascii="Times New Roman" w:hAnsi="Times New Roman" w:cs="Times New Roman"/>
          <w:noProof/>
        </w:rPr>
        <w:drawing>
          <wp:inline distT="0" distB="0" distL="0" distR="0" wp14:anchorId="69C0329C" wp14:editId="294403AC">
            <wp:extent cx="4572000" cy="2743200"/>
            <wp:effectExtent l="0" t="0" r="19050"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F5D6B76" w14:textId="77777777" w:rsidR="000227BC" w:rsidRPr="001D2255" w:rsidRDefault="000227BC" w:rsidP="001D2255">
      <w:pPr>
        <w:jc w:val="center"/>
        <w:rPr>
          <w:rFonts w:ascii="Times New Roman" w:hAnsi="Times New Roman" w:cs="Times New Roman"/>
          <w:b/>
          <w:i/>
          <w:noProof/>
          <w:sz w:val="24"/>
          <w:szCs w:val="24"/>
        </w:rPr>
      </w:pPr>
      <w:bookmarkStart w:id="231" w:name="_Toc15990273"/>
      <w:r w:rsidRPr="001D2255">
        <w:rPr>
          <w:rFonts w:ascii="Times New Roman" w:hAnsi="Times New Roman" w:cs="Times New Roman"/>
          <w:b/>
          <w:i/>
          <w:noProof/>
          <w:sz w:val="24"/>
          <w:szCs w:val="24"/>
        </w:rPr>
        <w:t xml:space="preserve">Gambar 4.13. Perbandingan Keterampilan Berpikir Kreatif Indikator </w:t>
      </w:r>
      <w:r w:rsidRPr="001D2255">
        <w:rPr>
          <w:rFonts w:ascii="Times New Roman" w:hAnsi="Times New Roman" w:cs="Times New Roman"/>
          <w:b/>
          <w:noProof/>
          <w:sz w:val="24"/>
          <w:szCs w:val="24"/>
        </w:rPr>
        <w:t xml:space="preserve">Fluency </w:t>
      </w:r>
      <w:r w:rsidRPr="001D2255">
        <w:rPr>
          <w:rFonts w:ascii="Times New Roman" w:hAnsi="Times New Roman" w:cs="Times New Roman"/>
          <w:b/>
          <w:i/>
          <w:noProof/>
          <w:sz w:val="24"/>
          <w:szCs w:val="24"/>
        </w:rPr>
        <w:t>Kelas Kontrol dan Kelas Eksperimen</w:t>
      </w:r>
      <w:bookmarkEnd w:id="231"/>
    </w:p>
    <w:p w14:paraId="1DF0640A" w14:textId="77777777" w:rsidR="000227BC" w:rsidRDefault="000227BC" w:rsidP="000227BC">
      <w:pPr>
        <w:pStyle w:val="ListParagraph"/>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Berdasarkan Gambar 4.13. nilai keterampilan berpikir lancar eksperimen lebih tinggi dibandingkan dengan kelas kontrol walaupun hasilnya tidak jauh bebeda. </w:t>
      </w:r>
      <w:r>
        <w:rPr>
          <w:rFonts w:ascii="Times New Roman" w:hAnsi="Times New Roman" w:cs="Times New Roman"/>
          <w:sz w:val="24"/>
          <w:szCs w:val="24"/>
        </w:rPr>
        <w:lastRenderedPageBreak/>
        <w:t xml:space="preserve">Kelas eksperimen mencapai nilai yang lebih unggul dibandingkan dengan kelas kontrol pada indikator ini. Menurut Ejiwale (2012) salah satu karakteristik dari pembelajaran berbasis teknologi yaitu pembelajaran yang mengijinkan siswa untuk memiliki lebih dari satu jawaban benar, sehingga lingkungan seperti itu dapat memberikan </w:t>
      </w:r>
      <w:r w:rsidRPr="00121F8C">
        <w:rPr>
          <w:rFonts w:ascii="Times New Roman" w:hAnsi="Times New Roman" w:cs="Times New Roman"/>
          <w:sz w:val="24"/>
          <w:szCs w:val="24"/>
        </w:rPr>
        <w:t>kesempatan kepada siswa untuk menemukan solusi yang kreatif.</w:t>
      </w:r>
    </w:p>
    <w:p w14:paraId="0AA4EF0B" w14:textId="020229AF" w:rsidR="00121F8C" w:rsidRPr="00121F8C" w:rsidRDefault="00121F8C" w:rsidP="000227BC">
      <w:pPr>
        <w:pStyle w:val="ListParagraph"/>
        <w:spacing w:after="0" w:line="360" w:lineRule="auto"/>
        <w:ind w:left="0" w:firstLine="284"/>
        <w:jc w:val="both"/>
        <w:rPr>
          <w:rFonts w:ascii="Times New Roman" w:hAnsi="Times New Roman" w:cs="Times New Roman"/>
          <w:sz w:val="28"/>
          <w:szCs w:val="24"/>
        </w:rPr>
      </w:pPr>
      <w:r w:rsidRPr="00121F8C">
        <w:rPr>
          <w:rFonts w:ascii="Times New Roman" w:hAnsi="Times New Roman" w:cs="Times New Roman"/>
          <w:sz w:val="24"/>
        </w:rPr>
        <w:t xml:space="preserve">Tingginya persentase pada indikator </w:t>
      </w:r>
      <w:r w:rsidRPr="00121F8C">
        <w:rPr>
          <w:rFonts w:ascii="Times New Roman" w:hAnsi="Times New Roman" w:cs="Times New Roman"/>
          <w:i/>
          <w:iCs/>
          <w:sz w:val="24"/>
        </w:rPr>
        <w:t xml:space="preserve">fluency </w:t>
      </w:r>
      <w:r w:rsidRPr="00121F8C">
        <w:rPr>
          <w:rFonts w:ascii="Times New Roman" w:hAnsi="Times New Roman" w:cs="Times New Roman"/>
          <w:sz w:val="24"/>
        </w:rPr>
        <w:t>menunjukkan bahwa pada umumnya siswa telah memiliki kemampuan dalam menghasilkan banyak ide atau gagasan yang dihasilkan dari pemikirannya sendiri secara cepat. Gagasan yang dihasilkan dari proses berpikir ini lebih ditekankan pada kuantitas atau banyaknya gagasan yang dihasilkan, daripada kualitasnya (Munandar, 1999).</w:t>
      </w:r>
    </w:p>
    <w:p w14:paraId="2BF623EF" w14:textId="0C113182" w:rsidR="00121F8C" w:rsidRPr="00121F8C" w:rsidRDefault="00121F8C" w:rsidP="000227BC">
      <w:pPr>
        <w:pStyle w:val="ListParagraph"/>
        <w:spacing w:after="0" w:line="360" w:lineRule="auto"/>
        <w:ind w:left="0" w:firstLine="284"/>
        <w:jc w:val="both"/>
        <w:rPr>
          <w:rFonts w:ascii="Times New Roman" w:hAnsi="Times New Roman" w:cs="Times New Roman"/>
          <w:sz w:val="24"/>
          <w:szCs w:val="24"/>
        </w:rPr>
      </w:pPr>
      <w:r w:rsidRPr="00121F8C">
        <w:rPr>
          <w:rFonts w:ascii="Times New Roman" w:hAnsi="Times New Roman" w:cs="Times New Roman"/>
          <w:sz w:val="24"/>
          <w:szCs w:val="24"/>
        </w:rPr>
        <w:t>Dalam kaitannya dengan dunia pendidikan khususnya dalam proses pembelajaran di kelas, Wang (2011) menyebutkan bahwa terdapat empat aspek yang mempengaruhi kemampuan berpikir kreatif siswa, yaitu faktor kognitif, motivasi, kepribadian, dan faktor sosial. Secara kognitif Williams (dalam De Caroli, 2013)</w:t>
      </w:r>
      <w:r>
        <w:rPr>
          <w:rFonts w:ascii="Times New Roman" w:hAnsi="Times New Roman" w:cs="Times New Roman"/>
          <w:sz w:val="24"/>
          <w:szCs w:val="24"/>
        </w:rPr>
        <w:t>.</w:t>
      </w:r>
    </w:p>
    <w:p w14:paraId="2A3A82C4" w14:textId="77777777" w:rsidR="000227BC" w:rsidRPr="00FD7B0D" w:rsidRDefault="000227BC" w:rsidP="00FD7B0D">
      <w:pPr>
        <w:pStyle w:val="Heading3"/>
        <w:numPr>
          <w:ilvl w:val="2"/>
          <w:numId w:val="11"/>
        </w:numPr>
        <w:ind w:left="709"/>
        <w:jc w:val="both"/>
        <w:rPr>
          <w:b/>
          <w:sz w:val="24"/>
        </w:rPr>
      </w:pPr>
      <w:bookmarkStart w:id="232" w:name="_Toc17425889"/>
      <w:r w:rsidRPr="00FD7B0D">
        <w:rPr>
          <w:b/>
          <w:sz w:val="24"/>
        </w:rPr>
        <w:t>Flexibility</w:t>
      </w:r>
      <w:bookmarkEnd w:id="232"/>
    </w:p>
    <w:p w14:paraId="21B75659" w14:textId="77777777" w:rsidR="000227BC" w:rsidRDefault="000227BC" w:rsidP="000227BC">
      <w:pPr>
        <w:spacing w:after="0" w:line="360" w:lineRule="auto"/>
        <w:ind w:left="-76" w:firstLine="360"/>
        <w:jc w:val="both"/>
        <w:rPr>
          <w:rFonts w:ascii="Times New Roman" w:hAnsi="Times New Roman" w:cs="Times New Roman"/>
          <w:sz w:val="24"/>
          <w:szCs w:val="24"/>
        </w:rPr>
      </w:pPr>
      <w:r w:rsidRPr="00084C7F">
        <w:rPr>
          <w:rFonts w:ascii="Times New Roman" w:hAnsi="Times New Roman" w:cs="Times New Roman"/>
          <w:i/>
          <w:sz w:val="24"/>
          <w:szCs w:val="24"/>
        </w:rPr>
        <w:t xml:space="preserve">Flexibility </w:t>
      </w:r>
      <w:r w:rsidRPr="00084C7F">
        <w:rPr>
          <w:rFonts w:ascii="Times New Roman" w:hAnsi="Times New Roman" w:cs="Times New Roman"/>
          <w:sz w:val="24"/>
          <w:szCs w:val="24"/>
        </w:rPr>
        <w:t xml:space="preserve">atau keterampilan berpikir luwes yaitu kemampuan untuk memproduksi sejumlah ide, jawaban-jawaban atau pertanyaan-pertanyaan yang bervariasi, dapat melihat suatu masalah dari sudut pandang yang berbeda-beda, mencari alternatif atau arah yang berbeda-beda, serta mampu menggunakan bermacam-macam </w:t>
      </w:r>
      <w:r>
        <w:rPr>
          <w:rFonts w:ascii="Times New Roman" w:hAnsi="Times New Roman" w:cs="Times New Roman"/>
          <w:sz w:val="24"/>
          <w:szCs w:val="24"/>
        </w:rPr>
        <w:t>pendekatan atau cara pemikiran.</w:t>
      </w:r>
    </w:p>
    <w:p w14:paraId="11785034" w14:textId="77777777" w:rsidR="000227BC" w:rsidRPr="00084C7F" w:rsidRDefault="000227BC" w:rsidP="000227BC">
      <w:pPr>
        <w:spacing w:after="0" w:line="360" w:lineRule="auto"/>
        <w:ind w:left="-76" w:firstLine="360"/>
        <w:jc w:val="both"/>
        <w:rPr>
          <w:rFonts w:ascii="Times New Roman" w:hAnsi="Times New Roman" w:cs="Times New Roman"/>
          <w:sz w:val="24"/>
          <w:szCs w:val="24"/>
        </w:rPr>
      </w:pPr>
      <w:r w:rsidRPr="00084C7F">
        <w:rPr>
          <w:rFonts w:ascii="Times New Roman" w:hAnsi="Times New Roman" w:cs="Times New Roman"/>
          <w:sz w:val="24"/>
          <w:szCs w:val="24"/>
        </w:rPr>
        <w:t xml:space="preserve">Orang yang kreatif adalah orang yang luwes dalam berpikir. Mereka dengan mudah dapat meninggalkan cara berpikir lama dan menggantikannya dengan cara berpikir yang baru. Keterampilan berpikir luwes didefinisikan  sebagai kemapuan untuk menghasilkan gagasan, jawaban, atau pertanyaan yang bervariasi, dapat melihat suatu masalah dari sudut pandang yang berbeda-beda, mencari banyak alternatif atau arah yang berbeda-beda, mampu mengubah cara pendekatan atau cara pemikiran (Munandar, 2009). Perbandingan nilai antara kelas kontrol dan kelas eksperimen pada indikator </w:t>
      </w:r>
      <w:r w:rsidRPr="00084C7F">
        <w:rPr>
          <w:rFonts w:ascii="Times New Roman" w:hAnsi="Times New Roman" w:cs="Times New Roman"/>
          <w:i/>
          <w:sz w:val="24"/>
          <w:szCs w:val="24"/>
        </w:rPr>
        <w:t xml:space="preserve">flexibility </w:t>
      </w:r>
      <w:r w:rsidRPr="00084C7F">
        <w:rPr>
          <w:rFonts w:ascii="Times New Roman" w:hAnsi="Times New Roman" w:cs="Times New Roman"/>
          <w:sz w:val="24"/>
          <w:szCs w:val="24"/>
        </w:rPr>
        <w:t>ditunjukkan oleh Gambar 4.14.</w:t>
      </w:r>
    </w:p>
    <w:p w14:paraId="4FA99363" w14:textId="77777777" w:rsidR="000227BC" w:rsidRPr="001D2255" w:rsidRDefault="000227BC" w:rsidP="001D2255">
      <w:pPr>
        <w:jc w:val="center"/>
        <w:rPr>
          <w:rFonts w:ascii="Times New Roman" w:hAnsi="Times New Roman" w:cs="Times New Roman"/>
          <w:sz w:val="24"/>
          <w:szCs w:val="24"/>
        </w:rPr>
      </w:pPr>
      <w:r w:rsidRPr="001D2255">
        <w:rPr>
          <w:rFonts w:ascii="Times New Roman" w:hAnsi="Times New Roman" w:cs="Times New Roman"/>
          <w:noProof/>
        </w:rPr>
        <w:lastRenderedPageBreak/>
        <w:drawing>
          <wp:inline distT="0" distB="0" distL="0" distR="0" wp14:anchorId="13E1B9D1" wp14:editId="0B7F1AC7">
            <wp:extent cx="4572000" cy="274320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7881528" w14:textId="77777777" w:rsidR="000227BC" w:rsidRPr="001D2255" w:rsidRDefault="000227BC" w:rsidP="001D2255">
      <w:pPr>
        <w:jc w:val="center"/>
        <w:rPr>
          <w:rFonts w:ascii="Times New Roman" w:hAnsi="Times New Roman" w:cs="Times New Roman"/>
          <w:b/>
          <w:noProof/>
          <w:sz w:val="24"/>
          <w:szCs w:val="24"/>
        </w:rPr>
      </w:pPr>
      <w:bookmarkStart w:id="233" w:name="_Toc15990274"/>
      <w:r w:rsidRPr="001D2255">
        <w:rPr>
          <w:rFonts w:ascii="Times New Roman" w:hAnsi="Times New Roman" w:cs="Times New Roman"/>
          <w:b/>
          <w:noProof/>
          <w:sz w:val="24"/>
          <w:szCs w:val="24"/>
        </w:rPr>
        <w:t xml:space="preserve">Gambar 4.14. Perbandingan Keterampilan Berpikir Kreatif Indikator </w:t>
      </w:r>
      <w:r w:rsidRPr="001D2255">
        <w:rPr>
          <w:rFonts w:ascii="Times New Roman" w:hAnsi="Times New Roman" w:cs="Times New Roman"/>
          <w:b/>
          <w:i/>
          <w:noProof/>
          <w:sz w:val="24"/>
          <w:szCs w:val="24"/>
        </w:rPr>
        <w:t>Flexibility</w:t>
      </w:r>
      <w:r w:rsidRPr="001D2255">
        <w:rPr>
          <w:rFonts w:ascii="Times New Roman" w:hAnsi="Times New Roman" w:cs="Times New Roman"/>
          <w:b/>
          <w:noProof/>
          <w:sz w:val="24"/>
          <w:szCs w:val="24"/>
        </w:rPr>
        <w:t xml:space="preserve"> Kelas Kontrol dan Kelas Eksperimen</w:t>
      </w:r>
      <w:bookmarkEnd w:id="233"/>
    </w:p>
    <w:p w14:paraId="7AA0715A" w14:textId="752C88C2" w:rsidR="000227BC" w:rsidRPr="00086CCA" w:rsidRDefault="000227BC" w:rsidP="000227BC">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Berdasarkan Gambar 4.14. nilai keterampilan keterampilan berpikir kreatif indikator beripikir luwes kelas eksperimen lebih tinggi sebesar </w:t>
      </w:r>
      <w:r w:rsidR="00E32498">
        <w:rPr>
          <w:rFonts w:ascii="Times New Roman" w:hAnsi="Times New Roman" w:cs="Times New Roman"/>
          <w:sz w:val="24"/>
          <w:szCs w:val="24"/>
          <w:lang w:val="en-US"/>
        </w:rPr>
        <w:t>29</w:t>
      </w:r>
      <w:r>
        <w:rPr>
          <w:rFonts w:ascii="Times New Roman" w:hAnsi="Times New Roman" w:cs="Times New Roman"/>
          <w:sz w:val="24"/>
          <w:szCs w:val="24"/>
        </w:rPr>
        <w:t xml:space="preserve"> dibandingkan kelas kontrol sebesar 25 . Dengan demikian, kelas eksperimen mencapai nilai yang lebih tinggi dibandingan dengan kelas kontrol pada indikator ini. Hal tersebut terjadi karena kegiatan pembelajaran non-</w:t>
      </w:r>
      <w:r>
        <w:rPr>
          <w:rFonts w:ascii="Times New Roman" w:hAnsi="Times New Roman" w:cs="Times New Roman"/>
          <w:i/>
          <w:sz w:val="24"/>
          <w:szCs w:val="24"/>
        </w:rPr>
        <w:t>Augmented Reality</w:t>
      </w:r>
      <w:r>
        <w:rPr>
          <w:rFonts w:ascii="Times New Roman" w:hAnsi="Times New Roman" w:cs="Times New Roman"/>
          <w:sz w:val="24"/>
          <w:szCs w:val="24"/>
        </w:rPr>
        <w:t xml:space="preserve"> yang dilakukan pada penelitian ini kurang mendukung keterampilan siswa dalam berpikir luwes, seperti tidak adanya pertanyaan dalam lembar kerja siswa yang menuntut siswa untuk mampu berpikir luwes. Disamping itu menurut Hennessey dan Amabile (dalam Maisya, 2014) menyatakan bahwa keterampilan seseorang dipengaruhi oleh faktor intrinsik yang merujuk pada motivasi siswa, motivasi juga dapat dipengaruhi oleh berbagai hal seperti kondisi lingkungan dan suasana kelas. Disamping itu sebenarnya setiap orang memiliki kemampuan dalam berpikir kreatif, tetapi potensi kreatif tersebut berbeda-beda. Tidak ada orang yang sama sekali tidak memiliki </w:t>
      </w:r>
      <w:r w:rsidRPr="00121F8C">
        <w:rPr>
          <w:rFonts w:ascii="Times New Roman" w:hAnsi="Times New Roman" w:cs="Times New Roman"/>
          <w:sz w:val="24"/>
          <w:szCs w:val="24"/>
        </w:rPr>
        <w:t xml:space="preserve">kreativitas yang </w:t>
      </w:r>
      <w:r w:rsidRPr="00086CCA">
        <w:rPr>
          <w:rFonts w:ascii="Times New Roman" w:hAnsi="Times New Roman" w:cs="Times New Roman"/>
          <w:sz w:val="24"/>
          <w:szCs w:val="24"/>
        </w:rPr>
        <w:t>diperlukan hanyalah cara untuk mengembangkannya (Kim, 2006).</w:t>
      </w:r>
    </w:p>
    <w:p w14:paraId="54495B0D" w14:textId="5B52E357" w:rsidR="00086CCA" w:rsidRPr="00086CCA" w:rsidRDefault="00086CCA" w:rsidP="000227BC">
      <w:pPr>
        <w:pStyle w:val="ListParagraph"/>
        <w:spacing w:after="0" w:line="360" w:lineRule="auto"/>
        <w:ind w:left="0" w:firstLine="720"/>
        <w:jc w:val="both"/>
        <w:rPr>
          <w:rFonts w:ascii="Times New Roman" w:hAnsi="Times New Roman" w:cs="Times New Roman"/>
          <w:sz w:val="24"/>
          <w:szCs w:val="24"/>
        </w:rPr>
      </w:pPr>
      <w:r w:rsidRPr="00086CCA">
        <w:rPr>
          <w:rFonts w:ascii="Times New Roman" w:hAnsi="Times New Roman" w:cs="Times New Roman"/>
          <w:sz w:val="24"/>
          <w:szCs w:val="24"/>
        </w:rPr>
        <w:t>Terbatasnya sudut pandang seseorang mengenai suatu hal dapat menghambat berbagai kemungkinan yang dapat terjadi. Sementara dalam ranah sains, kegiatan penelusuran yang fleksibel akan mendukung penemuan-penemuan pada hal-hal baru, berdasarkan perbedaan interpretasi suatu data temuan (Shively, 2011).</w:t>
      </w:r>
    </w:p>
    <w:p w14:paraId="63C0A952" w14:textId="556B2FAF" w:rsidR="00121F8C" w:rsidRPr="00121F8C" w:rsidRDefault="00121F8C" w:rsidP="000227BC">
      <w:pPr>
        <w:pStyle w:val="ListParagraph"/>
        <w:spacing w:after="0" w:line="360" w:lineRule="auto"/>
        <w:ind w:left="0" w:firstLine="720"/>
        <w:jc w:val="both"/>
        <w:rPr>
          <w:rFonts w:ascii="Times New Roman" w:hAnsi="Times New Roman" w:cs="Times New Roman"/>
          <w:sz w:val="24"/>
          <w:szCs w:val="24"/>
        </w:rPr>
      </w:pPr>
      <w:r w:rsidRPr="00121F8C">
        <w:rPr>
          <w:rFonts w:ascii="Times New Roman" w:hAnsi="Times New Roman" w:cs="Times New Roman"/>
          <w:sz w:val="24"/>
          <w:szCs w:val="24"/>
        </w:rPr>
        <w:lastRenderedPageBreak/>
        <w:t>Sementara menurut Tylor (dalam Munandar, 2009), berpikir kreatif merupakan kemampuan untuk melihat, memikirkan hal-hal yang tidak lazim, membutuhkan informasi yang sepertinya tidak berhubungan, dan membuat solusi-solusi baru atau ide-ide baru. Pada dasarnya kreativitas dan kemampuan berpikir kreatif memiliki kesamaan, yaitu dapat menghasilkan sesuatu yang baru dengan cara membuat keterikatan dari beberapa ide yang sepertinya tidak berhubungan.</w:t>
      </w:r>
    </w:p>
    <w:p w14:paraId="78297105" w14:textId="77777777" w:rsidR="000227BC" w:rsidRPr="00FD7B0D" w:rsidRDefault="000227BC" w:rsidP="00FD7B0D">
      <w:pPr>
        <w:pStyle w:val="Heading3"/>
        <w:numPr>
          <w:ilvl w:val="2"/>
          <w:numId w:val="11"/>
        </w:numPr>
        <w:ind w:left="709"/>
        <w:jc w:val="both"/>
        <w:rPr>
          <w:b/>
          <w:sz w:val="24"/>
        </w:rPr>
      </w:pPr>
      <w:bookmarkStart w:id="234" w:name="_Toc17425890"/>
      <w:r w:rsidRPr="00FD7B0D">
        <w:rPr>
          <w:b/>
          <w:sz w:val="24"/>
        </w:rPr>
        <w:t>Originality</w:t>
      </w:r>
      <w:bookmarkEnd w:id="234"/>
    </w:p>
    <w:p w14:paraId="68E1B93C" w14:textId="77777777" w:rsidR="000227BC" w:rsidRDefault="000227BC" w:rsidP="000227BC">
      <w:pPr>
        <w:pStyle w:val="ListParagraph"/>
        <w:spacing w:after="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Indikator </w:t>
      </w:r>
      <w:r w:rsidRPr="00084C7F">
        <w:rPr>
          <w:rFonts w:ascii="Times New Roman" w:hAnsi="Times New Roman" w:cs="Times New Roman"/>
          <w:sz w:val="24"/>
          <w:szCs w:val="24"/>
        </w:rPr>
        <w:t xml:space="preserve">ketiga dari keterampilan berpikir kreatif menurut Munandar (2009) adalah </w:t>
      </w:r>
      <w:r w:rsidRPr="00084C7F">
        <w:rPr>
          <w:rFonts w:ascii="Times New Roman" w:hAnsi="Times New Roman" w:cs="Times New Roman"/>
          <w:i/>
          <w:sz w:val="24"/>
          <w:szCs w:val="24"/>
        </w:rPr>
        <w:t>originality</w:t>
      </w:r>
      <w:r w:rsidRPr="00084C7F">
        <w:rPr>
          <w:rFonts w:ascii="Times New Roman" w:hAnsi="Times New Roman" w:cs="Times New Roman"/>
          <w:sz w:val="24"/>
          <w:szCs w:val="24"/>
        </w:rPr>
        <w:t xml:space="preserve"> atau berpikir secara asli. Originalitas (originality), yaitu kemampuan untuk mencetuskan gagasan unik atau kemampuan untuk mencetuskan gagasan asli. Berpikir secara asli didefinisikan sebagai keterampilan yang mampu melahirkan ungkapan yang baru dan unik dan memikirkan cara yang tidak lazim untuk mengunkapkan diri (Munandar, 2009).</w:t>
      </w:r>
      <w:r>
        <w:rPr>
          <w:rFonts w:ascii="Times New Roman" w:hAnsi="Times New Roman" w:cs="Times New Roman"/>
          <w:sz w:val="24"/>
          <w:szCs w:val="24"/>
        </w:rPr>
        <w:t xml:space="preserve"> </w:t>
      </w:r>
    </w:p>
    <w:p w14:paraId="368C2CB5" w14:textId="77777777" w:rsidR="000227BC" w:rsidRPr="002B2212" w:rsidRDefault="000227BC" w:rsidP="000227BC">
      <w:pPr>
        <w:pStyle w:val="ListParagraph"/>
        <w:spacing w:after="0" w:line="360" w:lineRule="auto"/>
        <w:ind w:left="0" w:firstLine="426"/>
        <w:jc w:val="both"/>
        <w:rPr>
          <w:rFonts w:ascii="Times New Roman" w:hAnsi="Times New Roman" w:cs="Times New Roman"/>
          <w:sz w:val="24"/>
          <w:szCs w:val="24"/>
        </w:rPr>
      </w:pPr>
      <w:r w:rsidRPr="002B2212">
        <w:rPr>
          <w:rFonts w:ascii="Times New Roman" w:hAnsi="Times New Roman" w:cs="Times New Roman"/>
          <w:sz w:val="24"/>
          <w:szCs w:val="24"/>
        </w:rPr>
        <w:t xml:space="preserve">Siswa yang telah memiliki kemampuan tersebut akan mampu menyikapi suatu masalah dan menemukan cara-cara yang baru dan inovatif dalam menyelesaikan dan mencari jalan keluarnya. Hal ini didukung dengan asumsi Weisberg (1986) yang menyatakan bahwa seseorang yang kreatif haruslah memiliki pemikiran yang berbeda yang efektif, serta mampu terus berimprovisasi mencari hal-hal yang baru (novelty) dan unik (Munandar, 1999). Perbandingan nilai antara kelas eksperimen dan kelas kontrol pada indikator </w:t>
      </w:r>
      <w:r w:rsidRPr="002B2212">
        <w:rPr>
          <w:rFonts w:ascii="Times New Roman" w:hAnsi="Times New Roman" w:cs="Times New Roman"/>
          <w:i/>
          <w:sz w:val="24"/>
          <w:szCs w:val="24"/>
        </w:rPr>
        <w:t xml:space="preserve">originality </w:t>
      </w:r>
      <w:r w:rsidRPr="002B2212">
        <w:rPr>
          <w:rFonts w:ascii="Times New Roman" w:hAnsi="Times New Roman" w:cs="Times New Roman"/>
          <w:sz w:val="24"/>
          <w:szCs w:val="24"/>
        </w:rPr>
        <w:t>ditunjukkan oleh Gambar 4.15.</w:t>
      </w:r>
    </w:p>
    <w:p w14:paraId="3A9BE389" w14:textId="77777777" w:rsidR="000227BC" w:rsidRPr="001D2255" w:rsidRDefault="000227BC" w:rsidP="001D2255">
      <w:pPr>
        <w:jc w:val="center"/>
        <w:rPr>
          <w:rFonts w:ascii="Times New Roman" w:hAnsi="Times New Roman" w:cs="Times New Roman"/>
          <w:sz w:val="24"/>
          <w:szCs w:val="24"/>
        </w:rPr>
      </w:pPr>
      <w:r w:rsidRPr="001D2255">
        <w:rPr>
          <w:rFonts w:ascii="Times New Roman" w:hAnsi="Times New Roman" w:cs="Times New Roman"/>
          <w:noProof/>
        </w:rPr>
        <w:drawing>
          <wp:inline distT="0" distB="0" distL="0" distR="0" wp14:anchorId="4A991F3F" wp14:editId="6F509105">
            <wp:extent cx="4572000" cy="27432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974D910" w14:textId="77777777" w:rsidR="000227BC" w:rsidRPr="001D2255" w:rsidRDefault="000227BC" w:rsidP="001D2255">
      <w:pPr>
        <w:jc w:val="center"/>
        <w:rPr>
          <w:rFonts w:ascii="Times New Roman" w:hAnsi="Times New Roman" w:cs="Times New Roman"/>
          <w:b/>
          <w:noProof/>
          <w:sz w:val="24"/>
          <w:szCs w:val="24"/>
        </w:rPr>
      </w:pPr>
      <w:bookmarkStart w:id="235" w:name="_Toc15990275"/>
      <w:r w:rsidRPr="001D2255">
        <w:rPr>
          <w:rFonts w:ascii="Times New Roman" w:hAnsi="Times New Roman" w:cs="Times New Roman"/>
          <w:b/>
          <w:noProof/>
          <w:sz w:val="24"/>
          <w:szCs w:val="24"/>
        </w:rPr>
        <w:t xml:space="preserve">Gambar 4.15. Perbandingan Keterampilan Berpikir Kreatif Indikator </w:t>
      </w:r>
      <w:r w:rsidRPr="00FD7B0D">
        <w:rPr>
          <w:rFonts w:ascii="Times New Roman" w:hAnsi="Times New Roman" w:cs="Times New Roman"/>
          <w:b/>
          <w:i/>
          <w:noProof/>
          <w:sz w:val="24"/>
          <w:szCs w:val="24"/>
        </w:rPr>
        <w:t>Originality</w:t>
      </w:r>
      <w:r w:rsidRPr="001D2255">
        <w:rPr>
          <w:rFonts w:ascii="Times New Roman" w:hAnsi="Times New Roman" w:cs="Times New Roman"/>
          <w:b/>
          <w:noProof/>
          <w:sz w:val="24"/>
          <w:szCs w:val="24"/>
        </w:rPr>
        <w:t xml:space="preserve"> Kelas Kontrol dan Kelas Eksperimen</w:t>
      </w:r>
      <w:bookmarkEnd w:id="235"/>
    </w:p>
    <w:p w14:paraId="62B7E991" w14:textId="77777777" w:rsidR="000227BC" w:rsidRDefault="000227BC" w:rsidP="000227BC">
      <w:pPr>
        <w:pStyle w:val="ListParagraph"/>
        <w:spacing w:after="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Berdasarkan Gambar 4.15.  nilai keterampilan berpikir asli kelas kontrol lebih tinggi dibandingkan dengan kelas eksperimen. Perbedaan nilai tersebut sebesar 3 untuk kelas kontrol dan 1,1 untuk kelas eksperimen. Ketika menghadapi suatu masalah para pemikir kreatif akan mengombinasikan konsep dan hal-hal berbeda (Michalko, 2012). Keterampilan dalam menghasilkan banyak ide atau gagasan dinilai merupakan langkah awal dalam upaya mencari solusi terhadap suatu masalah dengan cara pemikiran yang relatif  (Shively, 2011).</w:t>
      </w:r>
    </w:p>
    <w:p w14:paraId="15E85713" w14:textId="7965A5C0" w:rsidR="00086CCA" w:rsidRPr="00086CCA" w:rsidRDefault="00086CCA" w:rsidP="000227BC">
      <w:pPr>
        <w:pStyle w:val="ListParagraph"/>
        <w:spacing w:after="0" w:line="360" w:lineRule="auto"/>
        <w:ind w:left="0" w:firstLine="426"/>
        <w:jc w:val="both"/>
        <w:rPr>
          <w:rFonts w:ascii="Times New Roman" w:hAnsi="Times New Roman" w:cs="Times New Roman"/>
          <w:sz w:val="28"/>
          <w:szCs w:val="24"/>
        </w:rPr>
      </w:pPr>
      <w:r w:rsidRPr="00086CCA">
        <w:rPr>
          <w:rFonts w:ascii="Times New Roman" w:hAnsi="Times New Roman" w:cs="Times New Roman"/>
          <w:sz w:val="24"/>
        </w:rPr>
        <w:t>Siswa yang telah memiliki kemampuan ini akan mampu menyikapi suatu masalah dan menemukan cara-cara yang baru dan inovatif dalam menyelesaikan dan mencari jalan keluarnya. Hal ini didukung dengan asumsi Weisberg (1986) yang menyatakan bahwa seseorang yang kreatif haruslah memiliki pemikiran yang berbeda yang efektif, serta mampu terus berimprovisasi mencari hal-hal yang baru (</w:t>
      </w:r>
      <w:r w:rsidRPr="00086CCA">
        <w:rPr>
          <w:rFonts w:ascii="Times New Roman" w:hAnsi="Times New Roman" w:cs="Times New Roman"/>
          <w:i/>
          <w:iCs/>
          <w:sz w:val="24"/>
        </w:rPr>
        <w:t>novelty</w:t>
      </w:r>
      <w:r w:rsidRPr="00086CCA">
        <w:rPr>
          <w:rFonts w:ascii="Times New Roman" w:hAnsi="Times New Roman" w:cs="Times New Roman"/>
          <w:sz w:val="24"/>
        </w:rPr>
        <w:t>) dan unik (Munandar, 1999).</w:t>
      </w:r>
    </w:p>
    <w:p w14:paraId="448846B4" w14:textId="77777777" w:rsidR="000227BC" w:rsidRDefault="000227BC" w:rsidP="000227BC">
      <w:pPr>
        <w:pStyle w:val="ListParagraph"/>
        <w:spacing w:after="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Dari empat indikator keterampilan berpikir kreatif, nilai indikator </w:t>
      </w:r>
      <w:r>
        <w:rPr>
          <w:rFonts w:ascii="Times New Roman" w:hAnsi="Times New Roman" w:cs="Times New Roman"/>
          <w:i/>
          <w:sz w:val="24"/>
          <w:szCs w:val="24"/>
        </w:rPr>
        <w:t xml:space="preserve">originality </w:t>
      </w:r>
      <w:r>
        <w:rPr>
          <w:rFonts w:ascii="Times New Roman" w:hAnsi="Times New Roman" w:cs="Times New Roman"/>
          <w:sz w:val="24"/>
          <w:szCs w:val="24"/>
        </w:rPr>
        <w:t xml:space="preserve">merupakan indikator terendah yang dapat dicapai oleh kelas eksperimen. Hal tersebut terjadi karena kegiatan pembelajaran berbasis </w:t>
      </w:r>
      <w:r>
        <w:rPr>
          <w:rFonts w:ascii="Times New Roman" w:hAnsi="Times New Roman" w:cs="Times New Roman"/>
          <w:i/>
          <w:sz w:val="24"/>
          <w:szCs w:val="24"/>
        </w:rPr>
        <w:t xml:space="preserve">Augmented Reality </w:t>
      </w:r>
      <w:r>
        <w:rPr>
          <w:rFonts w:ascii="Times New Roman" w:hAnsi="Times New Roman" w:cs="Times New Roman"/>
          <w:sz w:val="24"/>
          <w:szCs w:val="24"/>
        </w:rPr>
        <w:t xml:space="preserve"> yang dilakukan pada penelitian ini kurang mendukung keterampilan siswa dalam berpikir </w:t>
      </w:r>
      <w:r>
        <w:rPr>
          <w:rFonts w:ascii="Times New Roman" w:hAnsi="Times New Roman" w:cs="Times New Roman"/>
          <w:i/>
          <w:sz w:val="24"/>
          <w:szCs w:val="24"/>
        </w:rPr>
        <w:t>originality,</w:t>
      </w:r>
      <w:r>
        <w:rPr>
          <w:rFonts w:ascii="Times New Roman" w:hAnsi="Times New Roman" w:cs="Times New Roman"/>
          <w:sz w:val="24"/>
          <w:szCs w:val="24"/>
        </w:rPr>
        <w:t xml:space="preserve"> seperti tidak adanya pertanyaan dalam lembar kerja siswa kelas eksperimen yang membuat peserta did</w:t>
      </w:r>
      <w:r w:rsidRPr="002B2212">
        <w:rPr>
          <w:rFonts w:ascii="Times New Roman" w:hAnsi="Times New Roman" w:cs="Times New Roman"/>
          <w:sz w:val="24"/>
          <w:szCs w:val="24"/>
        </w:rPr>
        <w:t>ik untuk mampu berpikir asli. Terbatasnya sudut pandang seseorang mengenai suatu hal dapat menghambat berbagai kemungkinan yang dapat terjadi. Sementara dalam ranah sains, kegiatan penelusuran yang fleksibel akan mendukung penemuan-penemuan pada hal</w:t>
      </w:r>
      <w:r>
        <w:rPr>
          <w:rFonts w:ascii="Times New Roman" w:hAnsi="Times New Roman" w:cs="Times New Roman"/>
          <w:sz w:val="24"/>
          <w:szCs w:val="24"/>
        </w:rPr>
        <w:t>-</w:t>
      </w:r>
      <w:r w:rsidRPr="002B2212">
        <w:rPr>
          <w:rFonts w:ascii="Times New Roman" w:hAnsi="Times New Roman" w:cs="Times New Roman"/>
          <w:sz w:val="24"/>
          <w:szCs w:val="24"/>
        </w:rPr>
        <w:t>hal baru, berdasarkan perbedaan interpretasi suatu data temuan (Shively, 2011).</w:t>
      </w:r>
    </w:p>
    <w:p w14:paraId="3B0D37DD" w14:textId="77777777" w:rsidR="000227BC" w:rsidRPr="00FD7B0D" w:rsidRDefault="000227BC" w:rsidP="00FD7B0D">
      <w:pPr>
        <w:pStyle w:val="Heading3"/>
        <w:numPr>
          <w:ilvl w:val="2"/>
          <w:numId w:val="11"/>
        </w:numPr>
        <w:ind w:left="709"/>
        <w:jc w:val="both"/>
        <w:rPr>
          <w:b/>
          <w:sz w:val="24"/>
        </w:rPr>
      </w:pPr>
      <w:bookmarkStart w:id="236" w:name="_Toc17425891"/>
      <w:r w:rsidRPr="00FD7B0D">
        <w:rPr>
          <w:b/>
          <w:sz w:val="24"/>
        </w:rPr>
        <w:t>Elaboration</w:t>
      </w:r>
      <w:bookmarkEnd w:id="236"/>
    </w:p>
    <w:p w14:paraId="0524F646" w14:textId="77777777" w:rsidR="000227BC" w:rsidRPr="00084C7F" w:rsidRDefault="000227BC" w:rsidP="000227BC">
      <w:pPr>
        <w:spacing w:after="0" w:line="360" w:lineRule="auto"/>
        <w:ind w:left="-76" w:firstLine="360"/>
        <w:jc w:val="both"/>
        <w:rPr>
          <w:rFonts w:ascii="Times New Roman" w:hAnsi="Times New Roman" w:cs="Times New Roman"/>
          <w:sz w:val="24"/>
          <w:szCs w:val="24"/>
        </w:rPr>
      </w:pPr>
      <w:r w:rsidRPr="00084C7F">
        <w:rPr>
          <w:rFonts w:ascii="Times New Roman" w:hAnsi="Times New Roman" w:cs="Times New Roman"/>
          <w:i/>
          <w:sz w:val="24"/>
          <w:szCs w:val="24"/>
        </w:rPr>
        <w:t>Elaboration</w:t>
      </w:r>
      <w:r w:rsidRPr="00084C7F">
        <w:rPr>
          <w:rFonts w:ascii="Times New Roman" w:hAnsi="Times New Roman" w:cs="Times New Roman"/>
          <w:sz w:val="24"/>
          <w:szCs w:val="24"/>
        </w:rPr>
        <w:t xml:space="preserve"> yaitu kemampuan dalam mengembangkan gagasan dan menambahkan atau memperinci detail-detail dari suatu objek, gagasan atau situasi sehingga menjadi lebih menarik. Indikator ini merupakan indikator berpikir kreatif keempat menrut Munandar (2009) yaitu </w:t>
      </w:r>
      <w:r w:rsidRPr="00084C7F">
        <w:rPr>
          <w:rFonts w:ascii="Times New Roman" w:hAnsi="Times New Roman" w:cs="Times New Roman"/>
          <w:i/>
          <w:sz w:val="24"/>
          <w:szCs w:val="24"/>
        </w:rPr>
        <w:t xml:space="preserve">elaboration </w:t>
      </w:r>
      <w:r w:rsidRPr="00084C7F">
        <w:rPr>
          <w:rFonts w:ascii="Times New Roman" w:hAnsi="Times New Roman" w:cs="Times New Roman"/>
          <w:sz w:val="24"/>
          <w:szCs w:val="24"/>
        </w:rPr>
        <w:t xml:space="preserve">atau keterampilan dalam berpikir merinci. Indikator ini didefinisikan sebagai kemampuan memperkaya dan mengembangkan suatu gagasan atau produk, menambahkan atau meperinci detail-detail dari suatu objek, gagasan atau situasi sehingga menjadi lebih menarik dan jelas (Munandar, 2009). </w:t>
      </w:r>
    </w:p>
    <w:p w14:paraId="76089EDD" w14:textId="77777777" w:rsidR="000227BC" w:rsidRDefault="000227BC" w:rsidP="000227BC">
      <w:pPr>
        <w:pStyle w:val="ListParagraph"/>
        <w:spacing w:after="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Perbandingan nilai antara kelas eksperimen dan kelas kontrol pada indikator </w:t>
      </w:r>
      <w:r>
        <w:rPr>
          <w:rFonts w:ascii="Times New Roman" w:hAnsi="Times New Roman" w:cs="Times New Roman"/>
          <w:i/>
          <w:sz w:val="24"/>
          <w:szCs w:val="24"/>
        </w:rPr>
        <w:t xml:space="preserve">originality </w:t>
      </w:r>
      <w:r>
        <w:rPr>
          <w:rFonts w:ascii="Times New Roman" w:hAnsi="Times New Roman" w:cs="Times New Roman"/>
          <w:sz w:val="24"/>
          <w:szCs w:val="24"/>
        </w:rPr>
        <w:t>ditunjukkan oleh Gambar 4.16.</w:t>
      </w:r>
    </w:p>
    <w:p w14:paraId="43C37068" w14:textId="77777777" w:rsidR="000227BC" w:rsidRPr="003D467C" w:rsidRDefault="000227BC" w:rsidP="000227BC">
      <w:pPr>
        <w:spacing w:after="0" w:line="360" w:lineRule="auto"/>
        <w:jc w:val="center"/>
        <w:rPr>
          <w:rFonts w:ascii="Times New Roman" w:hAnsi="Times New Roman" w:cs="Times New Roman"/>
          <w:sz w:val="24"/>
          <w:szCs w:val="24"/>
        </w:rPr>
      </w:pPr>
      <w:r>
        <w:rPr>
          <w:noProof/>
        </w:rPr>
        <w:drawing>
          <wp:inline distT="0" distB="0" distL="0" distR="0" wp14:anchorId="00D8648E" wp14:editId="08965941">
            <wp:extent cx="4572000" cy="27432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BBC23D1" w14:textId="77777777" w:rsidR="000227BC" w:rsidRPr="003D467C" w:rsidRDefault="000227BC" w:rsidP="000227BC">
      <w:pPr>
        <w:spacing w:after="0" w:line="360" w:lineRule="auto"/>
        <w:jc w:val="center"/>
        <w:rPr>
          <w:rFonts w:ascii="Times New Roman" w:hAnsi="Times New Roman" w:cs="Times New Roman"/>
          <w:b/>
          <w:noProof/>
          <w:sz w:val="24"/>
          <w:szCs w:val="24"/>
        </w:rPr>
      </w:pPr>
      <w:r w:rsidRPr="003D467C">
        <w:rPr>
          <w:rFonts w:ascii="Times New Roman" w:hAnsi="Times New Roman" w:cs="Times New Roman"/>
          <w:b/>
          <w:noProof/>
          <w:sz w:val="24"/>
          <w:szCs w:val="24"/>
        </w:rPr>
        <w:t xml:space="preserve">Gambar 4.16. Perbandingan Keterampilan Berpikir Kreatif Indikator </w:t>
      </w:r>
      <w:r w:rsidRPr="003D467C">
        <w:rPr>
          <w:rFonts w:ascii="Times New Roman" w:hAnsi="Times New Roman" w:cs="Times New Roman"/>
          <w:b/>
          <w:i/>
          <w:noProof/>
          <w:sz w:val="24"/>
          <w:szCs w:val="24"/>
        </w:rPr>
        <w:t>Elaboration</w:t>
      </w:r>
      <w:r w:rsidRPr="003D467C">
        <w:rPr>
          <w:rFonts w:ascii="Times New Roman" w:hAnsi="Times New Roman" w:cs="Times New Roman"/>
          <w:b/>
          <w:noProof/>
          <w:sz w:val="24"/>
          <w:szCs w:val="24"/>
        </w:rPr>
        <w:t xml:space="preserve"> Kelas Kontrol dan Kelas Eksperimen</w:t>
      </w:r>
    </w:p>
    <w:p w14:paraId="3BB6E131" w14:textId="77777777" w:rsidR="000227BC" w:rsidRPr="002B2212" w:rsidRDefault="000227BC" w:rsidP="000227BC">
      <w:pPr>
        <w:pStyle w:val="ListParagraph"/>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Berdasarkan Gambar 4.16.  nilai keterampilan berpikir asli kelas kontrol lebih tinggi dibandingkan dengan kelas eksperimen. Perbedaan nilai tersebut sebesar 29 untuk kelas kontrol dan 30 untuk kelas eksperimen. Dengan demikian, kelas eksperimen </w:t>
      </w:r>
      <w:r w:rsidRPr="002B2212">
        <w:rPr>
          <w:rFonts w:ascii="Times New Roman" w:hAnsi="Times New Roman" w:cs="Times New Roman"/>
          <w:sz w:val="24"/>
          <w:szCs w:val="24"/>
        </w:rPr>
        <w:t>mencapai nilai yang lebih tinggi dibandingkan dengan kelas kontrol.</w:t>
      </w:r>
    </w:p>
    <w:p w14:paraId="71E9ED97" w14:textId="77777777" w:rsidR="000227BC" w:rsidRPr="002B2212" w:rsidRDefault="000227BC" w:rsidP="000227BC">
      <w:pPr>
        <w:pStyle w:val="ListParagraph"/>
        <w:spacing w:after="0" w:line="360" w:lineRule="auto"/>
        <w:ind w:left="0" w:firstLine="284"/>
        <w:jc w:val="both"/>
        <w:rPr>
          <w:rFonts w:ascii="Times New Roman" w:hAnsi="Times New Roman" w:cs="Times New Roman"/>
          <w:sz w:val="24"/>
          <w:szCs w:val="24"/>
        </w:rPr>
      </w:pPr>
      <w:r w:rsidRPr="002B2212">
        <w:rPr>
          <w:rFonts w:ascii="Times New Roman" w:hAnsi="Times New Roman" w:cs="Times New Roman"/>
          <w:sz w:val="24"/>
          <w:szCs w:val="24"/>
        </w:rPr>
        <w:t>Kemampuan elaborasi tidak hanya terbatas pada sejauh mana siswa dapat memberikan paparan yang jelas atau alasan logis yang disampaikan secara mendetail, tetapi juga pada kemampuan dalam mengembangkan suatu gagasan (Munandar, 1999), sehingga menghasilkan suatu gagasan yang lebih dapat dipahami (Shively, 2011).</w:t>
      </w:r>
    </w:p>
    <w:p w14:paraId="364C9D10" w14:textId="77777777" w:rsidR="000227BC" w:rsidRDefault="000227BC" w:rsidP="000227BC">
      <w:pPr>
        <w:pStyle w:val="ListParagraph"/>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Berdasarkan uraian diatas, diketahui bahwa indikator </w:t>
      </w:r>
      <w:r>
        <w:rPr>
          <w:rFonts w:ascii="Times New Roman" w:hAnsi="Times New Roman" w:cs="Times New Roman"/>
          <w:i/>
          <w:sz w:val="24"/>
          <w:szCs w:val="24"/>
        </w:rPr>
        <w:t xml:space="preserve">fluency, flexibility, dan elaboration </w:t>
      </w:r>
      <w:r>
        <w:rPr>
          <w:rFonts w:ascii="Times New Roman" w:hAnsi="Times New Roman" w:cs="Times New Roman"/>
          <w:sz w:val="24"/>
          <w:szCs w:val="24"/>
        </w:rPr>
        <w:t xml:space="preserve">pada kelas eksperimen lebih tinggi dibandingkan kelas kontrol, kecuali pada indikator </w:t>
      </w:r>
      <w:r>
        <w:rPr>
          <w:rFonts w:ascii="Times New Roman" w:hAnsi="Times New Roman" w:cs="Times New Roman"/>
          <w:i/>
          <w:sz w:val="24"/>
          <w:szCs w:val="24"/>
        </w:rPr>
        <w:t xml:space="preserve">originality. </w:t>
      </w:r>
      <w:r>
        <w:rPr>
          <w:rFonts w:ascii="Times New Roman" w:hAnsi="Times New Roman" w:cs="Times New Roman"/>
          <w:sz w:val="24"/>
          <w:szCs w:val="24"/>
        </w:rPr>
        <w:t xml:space="preserve">Sehingga tidak dapat disimpulkan bahwa seseorang yang memiliki nilai </w:t>
      </w:r>
      <w:r>
        <w:rPr>
          <w:rFonts w:ascii="Times New Roman" w:hAnsi="Times New Roman" w:cs="Times New Roman"/>
          <w:i/>
          <w:sz w:val="24"/>
          <w:szCs w:val="24"/>
        </w:rPr>
        <w:t xml:space="preserve">fluency </w:t>
      </w:r>
      <w:r>
        <w:rPr>
          <w:rFonts w:ascii="Times New Roman" w:hAnsi="Times New Roman" w:cs="Times New Roman"/>
          <w:sz w:val="24"/>
          <w:szCs w:val="24"/>
        </w:rPr>
        <w:t xml:space="preserve">yang tinggi pasti memiliki keterampilan berpikir kreatif yang tinggi pula. Demikian juga apabila nilai </w:t>
      </w:r>
      <w:r>
        <w:rPr>
          <w:rFonts w:ascii="Times New Roman" w:hAnsi="Times New Roman" w:cs="Times New Roman"/>
          <w:i/>
          <w:sz w:val="24"/>
          <w:szCs w:val="24"/>
        </w:rPr>
        <w:t xml:space="preserve">fluency </w:t>
      </w:r>
      <w:r>
        <w:rPr>
          <w:rFonts w:ascii="Times New Roman" w:hAnsi="Times New Roman" w:cs="Times New Roman"/>
          <w:sz w:val="24"/>
          <w:szCs w:val="24"/>
        </w:rPr>
        <w:t xml:space="preserve">yang tinggi bukan berarti memiliki nilai </w:t>
      </w:r>
      <w:r>
        <w:rPr>
          <w:rFonts w:ascii="Times New Roman" w:hAnsi="Times New Roman" w:cs="Times New Roman"/>
          <w:i/>
          <w:sz w:val="24"/>
          <w:szCs w:val="24"/>
        </w:rPr>
        <w:t xml:space="preserve">flexibility  </w:t>
      </w:r>
      <w:r>
        <w:rPr>
          <w:rFonts w:ascii="Times New Roman" w:hAnsi="Times New Roman" w:cs="Times New Roman"/>
          <w:sz w:val="24"/>
          <w:szCs w:val="24"/>
        </w:rPr>
        <w:t xml:space="preserve">atau </w:t>
      </w:r>
      <w:r>
        <w:rPr>
          <w:rFonts w:ascii="Times New Roman" w:hAnsi="Times New Roman" w:cs="Times New Roman"/>
          <w:i/>
          <w:sz w:val="24"/>
          <w:szCs w:val="24"/>
        </w:rPr>
        <w:t xml:space="preserve">originality </w:t>
      </w:r>
      <w:r>
        <w:rPr>
          <w:rFonts w:ascii="Times New Roman" w:hAnsi="Times New Roman" w:cs="Times New Roman"/>
          <w:sz w:val="24"/>
          <w:szCs w:val="24"/>
        </w:rPr>
        <w:t xml:space="preserve">atau </w:t>
      </w:r>
      <w:r>
        <w:rPr>
          <w:rFonts w:ascii="Times New Roman" w:hAnsi="Times New Roman" w:cs="Times New Roman"/>
          <w:i/>
          <w:sz w:val="24"/>
          <w:szCs w:val="24"/>
        </w:rPr>
        <w:t xml:space="preserve">elaboration </w:t>
      </w:r>
      <w:r>
        <w:rPr>
          <w:rFonts w:ascii="Times New Roman" w:hAnsi="Times New Roman" w:cs="Times New Roman"/>
          <w:sz w:val="24"/>
          <w:szCs w:val="24"/>
        </w:rPr>
        <w:t>yang tinggi pula. Hal tersebut karena pada penelitian ini indikator keterampilan berpikir kreatif yang diukur memiliki koefisien korelasi yang rendah terhadap indikator lainnya (Kim dalam Prakoso, 2016).</w:t>
      </w:r>
    </w:p>
    <w:p w14:paraId="6908576C" w14:textId="169DBDB2" w:rsidR="000227BC" w:rsidRPr="00FD7B0D" w:rsidRDefault="000227BC" w:rsidP="00FD7B0D">
      <w:pPr>
        <w:pStyle w:val="Heading3"/>
        <w:numPr>
          <w:ilvl w:val="2"/>
          <w:numId w:val="11"/>
        </w:numPr>
        <w:ind w:left="709"/>
        <w:jc w:val="both"/>
        <w:rPr>
          <w:b/>
          <w:i w:val="0"/>
          <w:sz w:val="24"/>
        </w:rPr>
      </w:pPr>
      <w:bookmarkStart w:id="237" w:name="_Toc17425892"/>
      <w:r w:rsidRPr="00FD7B0D">
        <w:rPr>
          <w:b/>
          <w:i w:val="0"/>
          <w:sz w:val="24"/>
        </w:rPr>
        <w:lastRenderedPageBreak/>
        <w:t>Pengaruh Jenis Kelamin Terhadap Keterampilan Berpikir Kreatif</w:t>
      </w:r>
      <w:bookmarkEnd w:id="237"/>
    </w:p>
    <w:p w14:paraId="1C7D2437" w14:textId="77777777" w:rsidR="00121F8C" w:rsidRDefault="00121F8C" w:rsidP="000227BC">
      <w:pPr>
        <w:pStyle w:val="ListParagraph"/>
        <w:spacing w:after="0" w:line="360" w:lineRule="auto"/>
        <w:ind w:left="0" w:firstLine="284"/>
        <w:jc w:val="both"/>
        <w:rPr>
          <w:sz w:val="24"/>
        </w:rPr>
      </w:pPr>
      <w:r w:rsidRPr="00121F8C">
        <w:rPr>
          <w:rFonts w:ascii="Times New Roman" w:hAnsi="Times New Roman" w:cs="Times New Roman"/>
          <w:sz w:val="24"/>
        </w:rPr>
        <w:t>Perbedaan dalam hal cara berpikir dipengaruhi oleh beberapa variabel, di antaranya usia, jenis kelamin, kemampuan akademis, status sosio-ekonomi, dan kebudayaan. Menurut Alias (Lehman, 1953), puncak kreativitas terjadi pada usia 30 tahun, sementara itu Stenberg (1997) menuturkan bahwa anak-anak lebih kreatif sebelum memasuki bangku sekolah karena setelah anak-anak masuk di bangku sekolah mereka mau tidak mau harus mengikuti arahan dan instruksi yang diberikan oleh guru di sekolah.</w:t>
      </w:r>
      <w:r w:rsidRPr="00121F8C">
        <w:rPr>
          <w:sz w:val="24"/>
        </w:rPr>
        <w:t xml:space="preserve"> </w:t>
      </w:r>
    </w:p>
    <w:p w14:paraId="4DA21419" w14:textId="07E309A8" w:rsidR="000227BC" w:rsidRPr="001D2255" w:rsidRDefault="000227BC" w:rsidP="001D2255">
      <w:pPr>
        <w:jc w:val="center"/>
        <w:rPr>
          <w:rFonts w:ascii="Times New Roman" w:hAnsi="Times New Roman" w:cs="Times New Roman"/>
          <w:sz w:val="24"/>
          <w:szCs w:val="24"/>
        </w:rPr>
      </w:pPr>
      <w:r w:rsidRPr="001D2255">
        <w:rPr>
          <w:rFonts w:ascii="Times New Roman" w:hAnsi="Times New Roman" w:cs="Times New Roman"/>
          <w:noProof/>
        </w:rPr>
        <w:drawing>
          <wp:inline distT="0" distB="0" distL="0" distR="0" wp14:anchorId="0AEAD8E7" wp14:editId="6E8FBD11">
            <wp:extent cx="4572000" cy="27432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DE9E7EF" w14:textId="77777777" w:rsidR="000227BC" w:rsidRPr="001D2255" w:rsidRDefault="000227BC" w:rsidP="001D2255">
      <w:pPr>
        <w:jc w:val="center"/>
        <w:rPr>
          <w:rFonts w:ascii="Times New Roman" w:hAnsi="Times New Roman" w:cs="Times New Roman"/>
          <w:b/>
          <w:noProof/>
          <w:sz w:val="24"/>
          <w:szCs w:val="24"/>
        </w:rPr>
      </w:pPr>
      <w:bookmarkStart w:id="238" w:name="_Toc15990276"/>
      <w:r w:rsidRPr="001D2255">
        <w:rPr>
          <w:rFonts w:ascii="Times New Roman" w:hAnsi="Times New Roman" w:cs="Times New Roman"/>
          <w:b/>
          <w:noProof/>
          <w:sz w:val="24"/>
          <w:szCs w:val="24"/>
        </w:rPr>
        <w:t>Gambar 4.17. Perbandingan Keterampilan Berpikir Kreatif Berdasarkan Jenis Kelamin</w:t>
      </w:r>
      <w:bookmarkEnd w:id="238"/>
    </w:p>
    <w:p w14:paraId="7173B608" w14:textId="77777777" w:rsidR="000227BC" w:rsidRPr="005E2DD8" w:rsidRDefault="000227BC" w:rsidP="000227BC">
      <w:pPr>
        <w:spacing w:after="0" w:line="360" w:lineRule="auto"/>
        <w:ind w:firstLine="720"/>
        <w:jc w:val="both"/>
        <w:rPr>
          <w:rFonts w:ascii="Times New Roman" w:hAnsi="Times New Roman" w:cs="Times New Roman"/>
          <w:sz w:val="24"/>
          <w:szCs w:val="24"/>
        </w:rPr>
      </w:pPr>
      <w:r w:rsidRPr="00FA449A">
        <w:rPr>
          <w:rFonts w:ascii="Times New Roman" w:hAnsi="Times New Roman" w:cs="Times New Roman"/>
          <w:sz w:val="24"/>
          <w:szCs w:val="24"/>
        </w:rPr>
        <w:t>Hasil analisis nilai yang telah di</w:t>
      </w:r>
      <w:r>
        <w:rPr>
          <w:rFonts w:ascii="Times New Roman" w:hAnsi="Times New Roman" w:cs="Times New Roman"/>
          <w:sz w:val="24"/>
          <w:szCs w:val="24"/>
        </w:rPr>
        <w:t xml:space="preserve">lakukan menunjukkan bahwa keterampilan berpikir kreatif </w:t>
      </w:r>
      <w:r w:rsidRPr="00FA449A">
        <w:rPr>
          <w:rFonts w:ascii="Times New Roman" w:hAnsi="Times New Roman" w:cs="Times New Roman"/>
          <w:sz w:val="24"/>
          <w:szCs w:val="24"/>
        </w:rPr>
        <w:t xml:space="preserve">peserta didik laki-laki pada kelas yang tidak menggunakan </w:t>
      </w:r>
      <w:r w:rsidRPr="00FA449A">
        <w:rPr>
          <w:rFonts w:ascii="Times New Roman" w:hAnsi="Times New Roman" w:cs="Times New Roman"/>
          <w:i/>
          <w:color w:val="000000" w:themeColor="text1"/>
          <w:sz w:val="24"/>
          <w:szCs w:val="24"/>
        </w:rPr>
        <w:t>Augmented reality</w:t>
      </w:r>
      <w:r w:rsidRPr="00FA449A">
        <w:rPr>
          <w:rFonts w:ascii="Times New Roman" w:hAnsi="Times New Roman" w:cs="Times New Roman"/>
          <w:sz w:val="24"/>
          <w:szCs w:val="24"/>
        </w:rPr>
        <w:t xml:space="preserve"> lebih tinggi daripada peserta didik perempuan, berbeda dengan kelas yang menggunakan aplikasi </w:t>
      </w:r>
      <w:r w:rsidRPr="00FA449A">
        <w:rPr>
          <w:rFonts w:ascii="Times New Roman" w:hAnsi="Times New Roman" w:cs="Times New Roman"/>
          <w:i/>
          <w:color w:val="000000" w:themeColor="text1"/>
          <w:sz w:val="24"/>
          <w:szCs w:val="24"/>
        </w:rPr>
        <w:t>Augmented reality</w:t>
      </w:r>
      <w:r w:rsidRPr="00FA449A">
        <w:rPr>
          <w:rFonts w:ascii="Times New Roman" w:hAnsi="Times New Roman" w:cs="Times New Roman"/>
          <w:sz w:val="24"/>
          <w:szCs w:val="24"/>
        </w:rPr>
        <w:t xml:space="preserve"> bahwa nilai peserta didik laki-laki lebih rendah dibandingkan dengan nilai peserta didik perempuan. Hal ini dipengaruhi karena siswa laki-laki pada kelas yang menggunakan aplikasi </w:t>
      </w:r>
      <w:r w:rsidRPr="005E2DD8">
        <w:rPr>
          <w:rFonts w:ascii="Times New Roman" w:hAnsi="Times New Roman" w:cs="Times New Roman"/>
          <w:i/>
          <w:color w:val="000000" w:themeColor="text1"/>
          <w:sz w:val="24"/>
          <w:szCs w:val="24"/>
        </w:rPr>
        <w:t xml:space="preserve">Augmented reality </w:t>
      </w:r>
      <w:r w:rsidRPr="005E2DD8">
        <w:rPr>
          <w:rFonts w:ascii="Times New Roman" w:hAnsi="Times New Roman" w:cs="Times New Roman"/>
          <w:color w:val="000000" w:themeColor="text1"/>
          <w:sz w:val="24"/>
          <w:szCs w:val="24"/>
        </w:rPr>
        <w:t>itu jumlahnya lebih sedikit yaitu 7 orang dari 30 siswa.</w:t>
      </w:r>
    </w:p>
    <w:p w14:paraId="7F1B348F" w14:textId="67BEDDA8" w:rsidR="000227BC" w:rsidRDefault="000227BC" w:rsidP="000227BC">
      <w:pPr>
        <w:pStyle w:val="ListParagraph"/>
        <w:spacing w:after="0" w:line="360" w:lineRule="auto"/>
        <w:ind w:left="0" w:firstLine="284"/>
        <w:jc w:val="both"/>
        <w:rPr>
          <w:rFonts w:ascii="Times New Roman" w:hAnsi="Times New Roman" w:cs="Times New Roman"/>
          <w:sz w:val="24"/>
          <w:szCs w:val="24"/>
        </w:rPr>
      </w:pPr>
      <w:r w:rsidRPr="002B2212">
        <w:rPr>
          <w:rFonts w:ascii="Times New Roman" w:hAnsi="Times New Roman" w:cs="Times New Roman"/>
          <w:sz w:val="24"/>
          <w:szCs w:val="24"/>
        </w:rPr>
        <w:t xml:space="preserve">Penelitian yang dilakukan oleh Potur &amp; Barkul (2009), yang menunjukkan hasil di mana keenam indikator yang dianalisis, termasuk di dalamnya indikator </w:t>
      </w:r>
      <w:r w:rsidRPr="002B2212">
        <w:rPr>
          <w:rFonts w:ascii="Times New Roman" w:hAnsi="Times New Roman" w:cs="Times New Roman"/>
          <w:i/>
          <w:sz w:val="24"/>
          <w:szCs w:val="24"/>
        </w:rPr>
        <w:t xml:space="preserve">fluency, originality, </w:t>
      </w:r>
      <w:r w:rsidRPr="002B2212">
        <w:rPr>
          <w:rFonts w:ascii="Times New Roman" w:hAnsi="Times New Roman" w:cs="Times New Roman"/>
          <w:sz w:val="24"/>
          <w:szCs w:val="24"/>
        </w:rPr>
        <w:t>dan</w:t>
      </w:r>
      <w:r w:rsidRPr="002B2212">
        <w:rPr>
          <w:rFonts w:ascii="Times New Roman" w:hAnsi="Times New Roman" w:cs="Times New Roman"/>
          <w:i/>
          <w:sz w:val="24"/>
          <w:szCs w:val="24"/>
        </w:rPr>
        <w:t xml:space="preserve"> elaboration</w:t>
      </w:r>
      <w:r w:rsidRPr="002B2212">
        <w:rPr>
          <w:rFonts w:ascii="Times New Roman" w:hAnsi="Times New Roman" w:cs="Times New Roman"/>
          <w:sz w:val="24"/>
          <w:szCs w:val="24"/>
        </w:rPr>
        <w:t xml:space="preserve"> (originality tidak dimasukkan ke dalam indikator), tidak menunjukkan perbedaan yang signifikan apabila dibandingkan berdasarkan gender.</w:t>
      </w:r>
      <w:r>
        <w:rPr>
          <w:rFonts w:ascii="Times New Roman" w:hAnsi="Times New Roman" w:cs="Times New Roman"/>
          <w:sz w:val="24"/>
          <w:szCs w:val="24"/>
        </w:rPr>
        <w:t xml:space="preserve"> </w:t>
      </w:r>
      <w:r w:rsidRPr="005E2DD8">
        <w:rPr>
          <w:rFonts w:ascii="Times New Roman" w:hAnsi="Times New Roman" w:cs="Times New Roman"/>
          <w:sz w:val="24"/>
          <w:szCs w:val="24"/>
        </w:rPr>
        <w:t>Zubaidah (201</w:t>
      </w:r>
      <w:r w:rsidR="00512D3D">
        <w:rPr>
          <w:rFonts w:ascii="Times New Roman" w:hAnsi="Times New Roman" w:cs="Times New Roman"/>
          <w:sz w:val="24"/>
          <w:szCs w:val="24"/>
        </w:rPr>
        <w:t>7</w:t>
      </w:r>
      <w:r w:rsidRPr="005E2DD8">
        <w:rPr>
          <w:rFonts w:ascii="Times New Roman" w:hAnsi="Times New Roman" w:cs="Times New Roman"/>
          <w:sz w:val="24"/>
          <w:szCs w:val="24"/>
        </w:rPr>
        <w:t xml:space="preserve">) mengatakan bahwa gender tidak berpengaruh signifikan </w:t>
      </w:r>
      <w:r w:rsidRPr="005E2DD8">
        <w:rPr>
          <w:rFonts w:ascii="Times New Roman" w:hAnsi="Times New Roman" w:cs="Times New Roman"/>
          <w:sz w:val="24"/>
          <w:szCs w:val="24"/>
        </w:rPr>
        <w:lastRenderedPageBreak/>
        <w:t>terhadap keterampilan berpikir kreatif siswa pada pembelajaran Biologi. Didukung</w:t>
      </w:r>
      <w:r>
        <w:rPr>
          <w:rFonts w:ascii="Times New Roman" w:hAnsi="Times New Roman" w:cs="Times New Roman"/>
          <w:sz w:val="24"/>
          <w:szCs w:val="24"/>
        </w:rPr>
        <w:t xml:space="preserve"> pula</w:t>
      </w:r>
      <w:r w:rsidRPr="005E2DD8">
        <w:rPr>
          <w:rFonts w:ascii="Times New Roman" w:hAnsi="Times New Roman" w:cs="Times New Roman"/>
          <w:sz w:val="24"/>
          <w:szCs w:val="24"/>
        </w:rPr>
        <w:t xml:space="preserve"> oleh Yumniyati (2016) bahwa perbedaan antara kemampuan berpikir kreatif laki-laki dan perempuan, tidak lagi terdapat perbedaan yang signifikan dikarenakan pada saat ini laki-laki dan perempuan telah mempunyai kesempatan yang sama dalam pendidikan sesuai dengan kemampuannya masing-masing.</w:t>
      </w:r>
    </w:p>
    <w:p w14:paraId="51BC4244" w14:textId="77777777" w:rsidR="000227BC" w:rsidRDefault="000227BC" w:rsidP="000227BC">
      <w:pPr>
        <w:pStyle w:val="Heading1"/>
        <w:spacing w:before="0" w:after="0" w:line="360" w:lineRule="auto"/>
        <w:rPr>
          <w:rFonts w:cs="Times New Roman"/>
          <w:szCs w:val="24"/>
        </w:rPr>
      </w:pPr>
    </w:p>
    <w:p w14:paraId="07FDC1DE" w14:textId="77777777" w:rsidR="00121F8C" w:rsidRPr="00121F8C" w:rsidRDefault="00121F8C" w:rsidP="00121F8C">
      <w:pPr>
        <w:sectPr w:rsidR="00121F8C" w:rsidRPr="00121F8C" w:rsidSect="00B6021B">
          <w:headerReference w:type="default" r:id="rId47"/>
          <w:footerReference w:type="default" r:id="rId48"/>
          <w:pgSz w:w="11906" w:h="16838" w:code="9"/>
          <w:pgMar w:top="1701" w:right="1701" w:bottom="1701" w:left="2268" w:header="720" w:footer="720" w:gutter="0"/>
          <w:cols w:space="720"/>
          <w:titlePg/>
          <w:docGrid w:linePitch="360"/>
        </w:sectPr>
      </w:pPr>
    </w:p>
    <w:p w14:paraId="3E470F55" w14:textId="77777777" w:rsidR="000227BC" w:rsidRPr="00FA449A" w:rsidRDefault="000227BC" w:rsidP="000227BC">
      <w:pPr>
        <w:pStyle w:val="Heading1"/>
        <w:spacing w:before="0" w:after="0" w:line="360" w:lineRule="auto"/>
        <w:rPr>
          <w:rFonts w:cs="Times New Roman"/>
          <w:szCs w:val="24"/>
          <w:lang w:val="en-US"/>
        </w:rPr>
      </w:pPr>
      <w:bookmarkStart w:id="239" w:name="_Toc16200553"/>
      <w:bookmarkStart w:id="240" w:name="_Toc17425893"/>
      <w:r w:rsidRPr="00FA449A">
        <w:rPr>
          <w:rFonts w:cs="Times New Roman"/>
          <w:szCs w:val="24"/>
        </w:rPr>
        <w:lastRenderedPageBreak/>
        <w:t>BAB V</w:t>
      </w:r>
      <w:bookmarkStart w:id="241" w:name="_Toc499656216"/>
      <w:bookmarkStart w:id="242" w:name="_Toc529769933"/>
      <w:bookmarkStart w:id="243" w:name="_Toc529989990"/>
      <w:bookmarkStart w:id="244" w:name="_Toc531006794"/>
      <w:bookmarkEnd w:id="239"/>
      <w:bookmarkEnd w:id="240"/>
    </w:p>
    <w:p w14:paraId="4724078B" w14:textId="321FDE77" w:rsidR="000227BC" w:rsidRDefault="000227BC" w:rsidP="000227BC">
      <w:pPr>
        <w:pStyle w:val="Heading1"/>
        <w:spacing w:before="0" w:after="0" w:line="360" w:lineRule="auto"/>
        <w:rPr>
          <w:rFonts w:cs="Times New Roman"/>
          <w:szCs w:val="24"/>
        </w:rPr>
      </w:pPr>
      <w:bookmarkStart w:id="245" w:name="_Toc17425894"/>
      <w:r w:rsidRPr="00FA449A">
        <w:rPr>
          <w:rFonts w:cs="Times New Roman"/>
          <w:szCs w:val="24"/>
        </w:rPr>
        <w:t>SI</w:t>
      </w:r>
      <w:r w:rsidRPr="00FA449A">
        <w:rPr>
          <w:rFonts w:cs="Times New Roman"/>
          <w:szCs w:val="24"/>
          <w:lang w:val="en-US"/>
        </w:rPr>
        <w:t>M</w:t>
      </w:r>
      <w:r w:rsidRPr="00FA449A">
        <w:rPr>
          <w:rFonts w:cs="Times New Roman"/>
          <w:szCs w:val="24"/>
        </w:rPr>
        <w:t>PULAN</w:t>
      </w:r>
      <w:r>
        <w:rPr>
          <w:rFonts w:cs="Times New Roman"/>
          <w:szCs w:val="24"/>
        </w:rPr>
        <w:t>, IMPLIKASI,</w:t>
      </w:r>
      <w:r w:rsidRPr="00FA449A">
        <w:rPr>
          <w:rFonts w:cs="Times New Roman"/>
          <w:szCs w:val="24"/>
        </w:rPr>
        <w:t xml:space="preserve"> DAN </w:t>
      </w:r>
      <w:bookmarkEnd w:id="241"/>
      <w:bookmarkEnd w:id="242"/>
      <w:bookmarkEnd w:id="243"/>
      <w:bookmarkEnd w:id="244"/>
      <w:r>
        <w:rPr>
          <w:rFonts w:cs="Times New Roman"/>
          <w:szCs w:val="24"/>
        </w:rPr>
        <w:t>REKOMENDASI</w:t>
      </w:r>
      <w:bookmarkEnd w:id="245"/>
    </w:p>
    <w:p w14:paraId="4C424D44" w14:textId="77777777" w:rsidR="000227BC" w:rsidRPr="002E6B7D" w:rsidRDefault="000227BC" w:rsidP="000227BC"/>
    <w:p w14:paraId="269B0784" w14:textId="1463FD5E" w:rsidR="000227BC" w:rsidRDefault="000227BC" w:rsidP="00B563AF">
      <w:pPr>
        <w:pStyle w:val="Heading2"/>
        <w:numPr>
          <w:ilvl w:val="1"/>
          <w:numId w:val="13"/>
        </w:numPr>
        <w:spacing w:before="0" w:line="360" w:lineRule="auto"/>
        <w:ind w:left="0" w:firstLine="0"/>
        <w:jc w:val="both"/>
        <w:rPr>
          <w:rFonts w:cs="Times New Roman"/>
          <w:szCs w:val="24"/>
        </w:rPr>
      </w:pPr>
      <w:bookmarkStart w:id="246" w:name="_Toc17425895"/>
      <w:r>
        <w:rPr>
          <w:rFonts w:cs="Times New Roman"/>
          <w:szCs w:val="24"/>
        </w:rPr>
        <w:t>S</w:t>
      </w:r>
      <w:r w:rsidRPr="00FA449A">
        <w:rPr>
          <w:rFonts w:cs="Times New Roman"/>
          <w:szCs w:val="24"/>
        </w:rPr>
        <w:t>impula</w:t>
      </w:r>
      <w:r>
        <w:rPr>
          <w:rFonts w:cs="Times New Roman"/>
          <w:szCs w:val="24"/>
        </w:rPr>
        <w:t>n</w:t>
      </w:r>
      <w:bookmarkEnd w:id="246"/>
    </w:p>
    <w:p w14:paraId="5BCA51EC" w14:textId="153D0533" w:rsidR="003F1873" w:rsidRDefault="003F1873" w:rsidP="00C55985">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Pembelajaran </w:t>
      </w:r>
      <w:r w:rsidR="00602073">
        <w:rPr>
          <w:rFonts w:ascii="Times New Roman" w:hAnsi="Times New Roman" w:cs="Times New Roman"/>
          <w:sz w:val="24"/>
          <w:szCs w:val="24"/>
        </w:rPr>
        <w:t>menggunakan</w:t>
      </w:r>
      <w:r>
        <w:rPr>
          <w:rFonts w:ascii="Times New Roman" w:hAnsi="Times New Roman" w:cs="Times New Roman"/>
          <w:sz w:val="24"/>
          <w:szCs w:val="24"/>
        </w:rPr>
        <w:t xml:space="preserve"> aplikasi </w:t>
      </w:r>
      <w:r>
        <w:rPr>
          <w:rFonts w:ascii="Times New Roman" w:hAnsi="Times New Roman" w:cs="Times New Roman"/>
          <w:i/>
          <w:sz w:val="24"/>
          <w:szCs w:val="24"/>
        </w:rPr>
        <w:t>Augmented Reality</w:t>
      </w:r>
      <w:r w:rsidRPr="00FA449A">
        <w:rPr>
          <w:rFonts w:ascii="Times New Roman" w:hAnsi="Times New Roman" w:cs="Times New Roman"/>
          <w:sz w:val="24"/>
          <w:szCs w:val="24"/>
        </w:rPr>
        <w:t xml:space="preserve"> </w:t>
      </w:r>
      <w:r w:rsidR="00563D2D">
        <w:rPr>
          <w:rFonts w:ascii="Times New Roman" w:hAnsi="Times New Roman" w:cs="Times New Roman"/>
          <w:sz w:val="24"/>
          <w:szCs w:val="24"/>
        </w:rPr>
        <w:t>memfasilitasi p</w:t>
      </w:r>
      <w:r w:rsidR="006E486F">
        <w:rPr>
          <w:rFonts w:ascii="Times New Roman" w:hAnsi="Times New Roman" w:cs="Times New Roman"/>
          <w:sz w:val="24"/>
          <w:szCs w:val="24"/>
        </w:rPr>
        <w:t>enguasaan</w:t>
      </w:r>
      <w:r w:rsidRPr="00FA449A">
        <w:rPr>
          <w:rFonts w:ascii="Times New Roman" w:hAnsi="Times New Roman" w:cs="Times New Roman"/>
          <w:sz w:val="24"/>
          <w:szCs w:val="24"/>
        </w:rPr>
        <w:t xml:space="preserve"> </w:t>
      </w:r>
      <w:r>
        <w:rPr>
          <w:rFonts w:ascii="Times New Roman" w:hAnsi="Times New Roman" w:cs="Times New Roman"/>
          <w:sz w:val="24"/>
          <w:szCs w:val="24"/>
        </w:rPr>
        <w:t xml:space="preserve">konsep </w:t>
      </w:r>
      <w:r w:rsidRPr="00FA449A">
        <w:rPr>
          <w:rFonts w:ascii="Times New Roman" w:hAnsi="Times New Roman" w:cs="Times New Roman"/>
          <w:sz w:val="24"/>
          <w:szCs w:val="24"/>
        </w:rPr>
        <w:t>peserta didik tentang siklus hidup tumbuhan</w:t>
      </w:r>
      <w:r>
        <w:rPr>
          <w:rFonts w:ascii="Times New Roman" w:hAnsi="Times New Roman" w:cs="Times New Roman"/>
          <w:sz w:val="24"/>
          <w:szCs w:val="24"/>
        </w:rPr>
        <w:t>.</w:t>
      </w:r>
      <w:r w:rsidRPr="003F1873">
        <w:rPr>
          <w:rFonts w:ascii="Times New Roman" w:hAnsi="Times New Roman" w:cs="Times New Roman"/>
          <w:sz w:val="24"/>
          <w:szCs w:val="24"/>
        </w:rPr>
        <w:t xml:space="preserve"> </w:t>
      </w:r>
      <w:r w:rsidRPr="00DF0340">
        <w:rPr>
          <w:rFonts w:ascii="Times New Roman" w:hAnsi="Times New Roman" w:cs="Times New Roman"/>
          <w:sz w:val="24"/>
          <w:szCs w:val="24"/>
        </w:rPr>
        <w:t xml:space="preserve">Penelitian ini memberikan informasi mengenai penggunaan aplikasi </w:t>
      </w:r>
      <w:r>
        <w:rPr>
          <w:rFonts w:ascii="Times New Roman" w:hAnsi="Times New Roman" w:cs="Times New Roman"/>
          <w:i/>
          <w:sz w:val="24"/>
          <w:szCs w:val="24"/>
        </w:rPr>
        <w:t>Augmented Re</w:t>
      </w:r>
      <w:r w:rsidRPr="00DF0340">
        <w:rPr>
          <w:rFonts w:ascii="Times New Roman" w:hAnsi="Times New Roman" w:cs="Times New Roman"/>
          <w:i/>
          <w:sz w:val="24"/>
          <w:szCs w:val="24"/>
        </w:rPr>
        <w:t xml:space="preserve">ality </w:t>
      </w:r>
      <w:r>
        <w:rPr>
          <w:rFonts w:ascii="Times New Roman" w:hAnsi="Times New Roman" w:cs="Times New Roman"/>
          <w:sz w:val="24"/>
          <w:szCs w:val="24"/>
        </w:rPr>
        <w:t xml:space="preserve">tehadap </w:t>
      </w:r>
      <w:r w:rsidR="00563D2D">
        <w:rPr>
          <w:rFonts w:ascii="Times New Roman" w:hAnsi="Times New Roman" w:cs="Times New Roman"/>
          <w:sz w:val="24"/>
          <w:szCs w:val="24"/>
        </w:rPr>
        <w:t>p</w:t>
      </w:r>
      <w:r w:rsidR="006E486F">
        <w:rPr>
          <w:rFonts w:ascii="Times New Roman" w:hAnsi="Times New Roman" w:cs="Times New Roman"/>
          <w:sz w:val="24"/>
          <w:szCs w:val="24"/>
        </w:rPr>
        <w:t>enguasaan</w:t>
      </w:r>
      <w:r w:rsidRPr="00DF0340">
        <w:rPr>
          <w:rFonts w:ascii="Times New Roman" w:hAnsi="Times New Roman" w:cs="Times New Roman"/>
          <w:sz w:val="24"/>
          <w:szCs w:val="24"/>
        </w:rPr>
        <w:t xml:space="preserve"> konsep siklus hidup tumbuhan dan keterampilan berpikir kreatif. Berdasarkan hasil penelitian dan pembahasan secara kuantitatif pada bab sebelumnya peneliti dapat menyimpulkan beberapa poin berdasarkan pertanyaan penelitian.</w:t>
      </w:r>
    </w:p>
    <w:p w14:paraId="4770E037" w14:textId="3BB310E5" w:rsidR="000227BC" w:rsidRPr="001927DA" w:rsidRDefault="000227BC" w:rsidP="000227BC">
      <w:pPr>
        <w:spacing w:after="0" w:line="360" w:lineRule="auto"/>
        <w:ind w:firstLine="284"/>
        <w:jc w:val="both"/>
        <w:rPr>
          <w:rFonts w:ascii="Times New Roman" w:hAnsi="Times New Roman" w:cs="Times New Roman"/>
          <w:sz w:val="24"/>
          <w:szCs w:val="24"/>
        </w:rPr>
      </w:pPr>
      <w:r w:rsidRPr="001927DA">
        <w:rPr>
          <w:rFonts w:ascii="Times New Roman" w:hAnsi="Times New Roman" w:cs="Times New Roman"/>
          <w:sz w:val="24"/>
          <w:szCs w:val="24"/>
        </w:rPr>
        <w:t xml:space="preserve">Pertama, pengetahuan konsep antara siswa dari kelas eksperimen atau kelas yang menggunakan pembelajaran aplikasi </w:t>
      </w:r>
      <w:r w:rsidR="009E4E25" w:rsidRPr="001927DA">
        <w:rPr>
          <w:rFonts w:ascii="Times New Roman" w:hAnsi="Times New Roman" w:cs="Times New Roman"/>
          <w:i/>
          <w:sz w:val="24"/>
          <w:szCs w:val="24"/>
        </w:rPr>
        <w:t>Augmented R</w:t>
      </w:r>
      <w:r w:rsidRPr="001927DA">
        <w:rPr>
          <w:rFonts w:ascii="Times New Roman" w:hAnsi="Times New Roman" w:cs="Times New Roman"/>
          <w:i/>
          <w:sz w:val="24"/>
          <w:szCs w:val="24"/>
        </w:rPr>
        <w:t xml:space="preserve">eality </w:t>
      </w:r>
      <w:r w:rsidRPr="001927DA">
        <w:rPr>
          <w:rFonts w:ascii="Times New Roman" w:hAnsi="Times New Roman" w:cs="Times New Roman"/>
          <w:sz w:val="24"/>
          <w:szCs w:val="24"/>
        </w:rPr>
        <w:t>dengan siswa kelas kontrol atau kelas</w:t>
      </w:r>
      <w:r w:rsidR="00602073">
        <w:rPr>
          <w:rFonts w:ascii="Times New Roman" w:hAnsi="Times New Roman" w:cs="Times New Roman"/>
          <w:sz w:val="24"/>
          <w:szCs w:val="24"/>
        </w:rPr>
        <w:t xml:space="preserve"> yang menggunakan pembelajaran </w:t>
      </w:r>
      <w:r w:rsidRPr="001927DA">
        <w:rPr>
          <w:rFonts w:ascii="Times New Roman" w:hAnsi="Times New Roman" w:cs="Times New Roman"/>
          <w:sz w:val="24"/>
          <w:szCs w:val="24"/>
        </w:rPr>
        <w:t xml:space="preserve">non-aplikasi </w:t>
      </w:r>
      <w:r w:rsidRPr="001927DA">
        <w:rPr>
          <w:rFonts w:ascii="Times New Roman" w:hAnsi="Times New Roman" w:cs="Times New Roman"/>
          <w:i/>
          <w:sz w:val="24"/>
          <w:szCs w:val="24"/>
        </w:rPr>
        <w:t>augmented reality</w:t>
      </w:r>
      <w:r w:rsidR="00602073">
        <w:rPr>
          <w:rFonts w:ascii="Times New Roman" w:hAnsi="Times New Roman" w:cs="Times New Roman"/>
          <w:i/>
          <w:sz w:val="24"/>
          <w:szCs w:val="24"/>
        </w:rPr>
        <w:t xml:space="preserve"> (power point)</w:t>
      </w:r>
      <w:r w:rsidRPr="001927DA">
        <w:rPr>
          <w:rFonts w:ascii="Times New Roman" w:hAnsi="Times New Roman" w:cs="Times New Roman"/>
          <w:sz w:val="24"/>
          <w:szCs w:val="24"/>
        </w:rPr>
        <w:t xml:space="preserve"> memiliki perbedaan secara signifikan. Perbedaan tersebut menunjukkan bahwa kelas eksperimen lebih unggul dibandingkan dengan kelas kontrol.</w:t>
      </w:r>
      <w:r w:rsidR="00871586" w:rsidRPr="001927DA">
        <w:rPr>
          <w:rFonts w:ascii="Times New Roman" w:hAnsi="Times New Roman" w:cs="Times New Roman"/>
          <w:sz w:val="24"/>
          <w:szCs w:val="24"/>
        </w:rPr>
        <w:t xml:space="preserve">  Selain itu berdasarkan analisis </w:t>
      </w:r>
      <w:r w:rsidR="006E486F">
        <w:rPr>
          <w:rFonts w:ascii="Times New Roman" w:hAnsi="Times New Roman" w:cs="Times New Roman"/>
          <w:sz w:val="24"/>
          <w:szCs w:val="24"/>
        </w:rPr>
        <w:t>Penguasaan</w:t>
      </w:r>
      <w:r w:rsidR="00871586" w:rsidRPr="001927DA">
        <w:rPr>
          <w:rFonts w:ascii="Times New Roman" w:hAnsi="Times New Roman" w:cs="Times New Roman"/>
          <w:sz w:val="24"/>
          <w:szCs w:val="24"/>
        </w:rPr>
        <w:t xml:space="preserve"> konsep peserta</w:t>
      </w:r>
      <w:r w:rsidR="001927DA" w:rsidRPr="001927DA">
        <w:rPr>
          <w:rFonts w:ascii="Times New Roman" w:hAnsi="Times New Roman" w:cs="Times New Roman"/>
          <w:sz w:val="24"/>
          <w:szCs w:val="24"/>
        </w:rPr>
        <w:t xml:space="preserve"> didik didapatkan bahwa</w:t>
      </w:r>
      <w:r w:rsidR="00871586" w:rsidRPr="001927DA">
        <w:rPr>
          <w:rFonts w:ascii="Times New Roman" w:hAnsi="Times New Roman" w:cs="Times New Roman"/>
          <w:sz w:val="24"/>
          <w:szCs w:val="24"/>
        </w:rPr>
        <w:t xml:space="preserve"> pada kelas</w:t>
      </w:r>
      <w:r w:rsidR="001927DA" w:rsidRPr="001927DA">
        <w:rPr>
          <w:rFonts w:ascii="Times New Roman" w:hAnsi="Times New Roman" w:cs="Times New Roman"/>
          <w:sz w:val="24"/>
          <w:szCs w:val="24"/>
        </w:rPr>
        <w:t xml:space="preserve"> eksperimen memiliki</w:t>
      </w:r>
      <w:r w:rsidR="00871586" w:rsidRPr="001927DA">
        <w:rPr>
          <w:rFonts w:ascii="Times New Roman" w:hAnsi="Times New Roman" w:cs="Times New Roman"/>
          <w:sz w:val="24"/>
          <w:szCs w:val="24"/>
        </w:rPr>
        <w:t xml:space="preserve"> nilai rata-rata t</w:t>
      </w:r>
      <w:r w:rsidR="001927DA" w:rsidRPr="001927DA">
        <w:rPr>
          <w:rFonts w:ascii="Times New Roman" w:hAnsi="Times New Roman" w:cs="Times New Roman"/>
          <w:sz w:val="24"/>
          <w:szCs w:val="24"/>
        </w:rPr>
        <w:t>ertinggi pada konsep yang bertipe analisis.</w:t>
      </w:r>
      <w:r w:rsidR="00871586" w:rsidRPr="001927DA">
        <w:rPr>
          <w:rFonts w:ascii="Times New Roman" w:hAnsi="Times New Roman" w:cs="Times New Roman"/>
          <w:sz w:val="24"/>
          <w:szCs w:val="24"/>
        </w:rPr>
        <w:t xml:space="preserve"> </w:t>
      </w:r>
      <w:r w:rsidR="001927DA" w:rsidRPr="001927DA">
        <w:rPr>
          <w:rFonts w:ascii="Times New Roman" w:hAnsi="Times New Roman" w:cs="Times New Roman"/>
          <w:sz w:val="24"/>
          <w:szCs w:val="24"/>
        </w:rPr>
        <w:t xml:space="preserve">Berdasarkan </w:t>
      </w:r>
      <w:r w:rsidR="00871586" w:rsidRPr="001927DA">
        <w:rPr>
          <w:rFonts w:ascii="Times New Roman" w:hAnsi="Times New Roman" w:cs="Times New Roman"/>
          <w:sz w:val="24"/>
          <w:szCs w:val="24"/>
        </w:rPr>
        <w:t xml:space="preserve">jenjang </w:t>
      </w:r>
      <w:r w:rsidR="001927DA" w:rsidRPr="001927DA">
        <w:rPr>
          <w:rFonts w:ascii="Times New Roman" w:hAnsi="Times New Roman" w:cs="Times New Roman"/>
          <w:sz w:val="24"/>
          <w:szCs w:val="24"/>
        </w:rPr>
        <w:t xml:space="preserve">kognitif, jenjang </w:t>
      </w:r>
      <w:r w:rsidR="00871586" w:rsidRPr="001927DA">
        <w:rPr>
          <w:rFonts w:ascii="Times New Roman" w:hAnsi="Times New Roman" w:cs="Times New Roman"/>
          <w:sz w:val="24"/>
          <w:szCs w:val="24"/>
        </w:rPr>
        <w:t>C3</w:t>
      </w:r>
      <w:r w:rsidR="001927DA" w:rsidRPr="001927DA">
        <w:rPr>
          <w:rFonts w:ascii="Times New Roman" w:hAnsi="Times New Roman" w:cs="Times New Roman"/>
          <w:sz w:val="24"/>
          <w:szCs w:val="24"/>
        </w:rPr>
        <w:t xml:space="preserve"> dan C4</w:t>
      </w:r>
      <w:r w:rsidR="00871586" w:rsidRPr="001927DA">
        <w:rPr>
          <w:rFonts w:ascii="Times New Roman" w:hAnsi="Times New Roman" w:cs="Times New Roman"/>
          <w:sz w:val="24"/>
          <w:szCs w:val="24"/>
        </w:rPr>
        <w:t xml:space="preserve"> merupakan jenjang tinggi pada p</w:t>
      </w:r>
      <w:r w:rsidR="00602073">
        <w:rPr>
          <w:rFonts w:ascii="Times New Roman" w:hAnsi="Times New Roman" w:cs="Times New Roman"/>
          <w:sz w:val="24"/>
          <w:szCs w:val="24"/>
        </w:rPr>
        <w:t>enelitian ini, setelah di</w:t>
      </w:r>
      <w:r w:rsidR="00871586" w:rsidRPr="001927DA">
        <w:rPr>
          <w:rFonts w:ascii="Times New Roman" w:hAnsi="Times New Roman" w:cs="Times New Roman"/>
          <w:sz w:val="24"/>
          <w:szCs w:val="24"/>
        </w:rPr>
        <w:t xml:space="preserve">analisis kelas yang pembelajarannya menggunakan aplikasi </w:t>
      </w:r>
      <w:r w:rsidR="00871586" w:rsidRPr="001927DA">
        <w:rPr>
          <w:rFonts w:ascii="Times New Roman" w:hAnsi="Times New Roman" w:cs="Times New Roman"/>
          <w:i/>
          <w:sz w:val="24"/>
          <w:szCs w:val="24"/>
        </w:rPr>
        <w:t>A</w:t>
      </w:r>
      <w:r w:rsidR="001927DA" w:rsidRPr="001927DA">
        <w:rPr>
          <w:rFonts w:ascii="Times New Roman" w:hAnsi="Times New Roman" w:cs="Times New Roman"/>
          <w:i/>
          <w:sz w:val="24"/>
          <w:szCs w:val="24"/>
        </w:rPr>
        <w:t xml:space="preserve">ugmented </w:t>
      </w:r>
      <w:r w:rsidR="00871586" w:rsidRPr="001927DA">
        <w:rPr>
          <w:rFonts w:ascii="Times New Roman" w:hAnsi="Times New Roman" w:cs="Times New Roman"/>
          <w:i/>
          <w:sz w:val="24"/>
          <w:szCs w:val="24"/>
        </w:rPr>
        <w:t>R</w:t>
      </w:r>
      <w:r w:rsidR="001927DA" w:rsidRPr="001927DA">
        <w:rPr>
          <w:rFonts w:ascii="Times New Roman" w:hAnsi="Times New Roman" w:cs="Times New Roman"/>
          <w:i/>
          <w:sz w:val="24"/>
          <w:szCs w:val="24"/>
        </w:rPr>
        <w:t>eality</w:t>
      </w:r>
      <w:r w:rsidR="00871586" w:rsidRPr="001927DA">
        <w:rPr>
          <w:rFonts w:ascii="Times New Roman" w:hAnsi="Times New Roman" w:cs="Times New Roman"/>
          <w:sz w:val="24"/>
          <w:szCs w:val="24"/>
        </w:rPr>
        <w:t xml:space="preserve"> mengalami kenaikan pada soal dengan jenjang C3 </w:t>
      </w:r>
      <w:r w:rsidR="001927DA" w:rsidRPr="001927DA">
        <w:rPr>
          <w:rFonts w:ascii="Times New Roman" w:hAnsi="Times New Roman" w:cs="Times New Roman"/>
          <w:sz w:val="24"/>
          <w:szCs w:val="24"/>
        </w:rPr>
        <w:t xml:space="preserve">dan C4 </w:t>
      </w:r>
      <w:r w:rsidR="00602073">
        <w:rPr>
          <w:rFonts w:ascii="Times New Roman" w:hAnsi="Times New Roman" w:cs="Times New Roman"/>
          <w:sz w:val="24"/>
          <w:szCs w:val="24"/>
        </w:rPr>
        <w:t>dapat di</w:t>
      </w:r>
      <w:r w:rsidR="00871586" w:rsidRPr="001927DA">
        <w:rPr>
          <w:rFonts w:ascii="Times New Roman" w:hAnsi="Times New Roman" w:cs="Times New Roman"/>
          <w:sz w:val="24"/>
          <w:szCs w:val="24"/>
        </w:rPr>
        <w:t xml:space="preserve">simpulkan bahwa penggunaan aplikasi </w:t>
      </w:r>
      <w:r w:rsidR="001927DA" w:rsidRPr="001927DA">
        <w:rPr>
          <w:rFonts w:ascii="Times New Roman" w:hAnsi="Times New Roman" w:cs="Times New Roman"/>
          <w:i/>
          <w:sz w:val="24"/>
          <w:szCs w:val="24"/>
        </w:rPr>
        <w:t>Augmented Reality</w:t>
      </w:r>
      <w:r w:rsidR="00871586" w:rsidRPr="001927DA">
        <w:rPr>
          <w:rFonts w:ascii="Times New Roman" w:hAnsi="Times New Roman" w:cs="Times New Roman"/>
          <w:sz w:val="24"/>
          <w:szCs w:val="24"/>
        </w:rPr>
        <w:t xml:space="preserve"> pada pembelajaran dapat berpengaruh pada jenjang kognitif tinggi. </w:t>
      </w:r>
      <w:r w:rsidR="00602073">
        <w:rPr>
          <w:rFonts w:ascii="Times New Roman" w:hAnsi="Times New Roman" w:cs="Times New Roman"/>
          <w:sz w:val="24"/>
          <w:szCs w:val="24"/>
        </w:rPr>
        <w:t xml:space="preserve">Aplikasi </w:t>
      </w:r>
      <w:r w:rsidR="00602073">
        <w:rPr>
          <w:rFonts w:ascii="Times New Roman" w:hAnsi="Times New Roman" w:cs="Times New Roman"/>
          <w:i/>
          <w:sz w:val="24"/>
          <w:szCs w:val="24"/>
        </w:rPr>
        <w:t xml:space="preserve">Augmented Reality </w:t>
      </w:r>
      <w:r w:rsidR="00602073">
        <w:rPr>
          <w:rFonts w:ascii="Times New Roman" w:hAnsi="Times New Roman" w:cs="Times New Roman"/>
          <w:sz w:val="24"/>
          <w:szCs w:val="24"/>
        </w:rPr>
        <w:t xml:space="preserve">juga dapat berpengaruh pada tipe konsep hafalan karena bisa membuat peserta didik lebih mudah menghafal, karena pada </w:t>
      </w:r>
      <w:r w:rsidR="00602073" w:rsidRPr="001927DA">
        <w:rPr>
          <w:rFonts w:ascii="Times New Roman" w:hAnsi="Times New Roman" w:cs="Times New Roman"/>
          <w:sz w:val="24"/>
          <w:szCs w:val="24"/>
        </w:rPr>
        <w:t xml:space="preserve">aplikasi </w:t>
      </w:r>
      <w:r w:rsidR="00602073" w:rsidRPr="001927DA">
        <w:rPr>
          <w:rFonts w:ascii="Times New Roman" w:hAnsi="Times New Roman" w:cs="Times New Roman"/>
          <w:i/>
          <w:sz w:val="24"/>
          <w:szCs w:val="24"/>
        </w:rPr>
        <w:t>Augmented Reality</w:t>
      </w:r>
      <w:r w:rsidR="00602073" w:rsidRPr="001927DA">
        <w:rPr>
          <w:rFonts w:ascii="Times New Roman" w:hAnsi="Times New Roman" w:cs="Times New Roman"/>
          <w:sz w:val="24"/>
          <w:szCs w:val="24"/>
        </w:rPr>
        <w:t xml:space="preserve"> </w:t>
      </w:r>
      <w:r w:rsidR="00602073">
        <w:rPr>
          <w:rFonts w:ascii="Times New Roman" w:hAnsi="Times New Roman" w:cs="Times New Roman"/>
          <w:sz w:val="24"/>
          <w:szCs w:val="24"/>
        </w:rPr>
        <w:t xml:space="preserve"> tahapan mengenai </w:t>
      </w:r>
      <w:r w:rsidR="00123A5A">
        <w:rPr>
          <w:rFonts w:ascii="Times New Roman" w:hAnsi="Times New Roman" w:cs="Times New Roman"/>
          <w:sz w:val="24"/>
          <w:szCs w:val="24"/>
        </w:rPr>
        <w:t xml:space="preserve">siklus hidup seksual agiospermae dan gymnospermae dijelaskan lebih rinci. </w:t>
      </w:r>
      <w:r w:rsidR="006E486F">
        <w:rPr>
          <w:rFonts w:ascii="Times New Roman" w:hAnsi="Times New Roman" w:cs="Times New Roman"/>
          <w:sz w:val="24"/>
          <w:szCs w:val="24"/>
        </w:rPr>
        <w:t>Penguasaan</w:t>
      </w:r>
      <w:r w:rsidR="001927DA" w:rsidRPr="001927DA">
        <w:rPr>
          <w:rFonts w:ascii="Times New Roman" w:hAnsi="Times New Roman" w:cs="Times New Roman"/>
          <w:sz w:val="24"/>
          <w:szCs w:val="24"/>
        </w:rPr>
        <w:t xml:space="preserve"> konsep </w:t>
      </w:r>
      <w:r w:rsidR="00123A5A">
        <w:rPr>
          <w:rFonts w:ascii="Times New Roman" w:hAnsi="Times New Roman" w:cs="Times New Roman"/>
          <w:sz w:val="24"/>
          <w:szCs w:val="24"/>
        </w:rPr>
        <w:t xml:space="preserve"> juga di</w:t>
      </w:r>
      <w:r w:rsidR="00871586" w:rsidRPr="001927DA">
        <w:rPr>
          <w:rFonts w:ascii="Times New Roman" w:hAnsi="Times New Roman" w:cs="Times New Roman"/>
          <w:sz w:val="24"/>
          <w:szCs w:val="24"/>
        </w:rPr>
        <w:t xml:space="preserve">analisis berdasarkan jenis kelamin </w:t>
      </w:r>
      <w:r w:rsidR="001927DA" w:rsidRPr="001927DA">
        <w:rPr>
          <w:rFonts w:ascii="Times New Roman" w:hAnsi="Times New Roman" w:cs="Times New Roman"/>
          <w:sz w:val="24"/>
          <w:szCs w:val="24"/>
        </w:rPr>
        <w:t xml:space="preserve">namun hal tersebut tidak terlalu berpengaruh terhadap </w:t>
      </w:r>
      <w:r w:rsidR="006E486F">
        <w:rPr>
          <w:rFonts w:ascii="Times New Roman" w:hAnsi="Times New Roman" w:cs="Times New Roman"/>
          <w:sz w:val="24"/>
          <w:szCs w:val="24"/>
        </w:rPr>
        <w:t>Penguasaan</w:t>
      </w:r>
      <w:r w:rsidR="001927DA" w:rsidRPr="001927DA">
        <w:rPr>
          <w:rFonts w:ascii="Times New Roman" w:hAnsi="Times New Roman" w:cs="Times New Roman"/>
          <w:sz w:val="24"/>
          <w:szCs w:val="24"/>
        </w:rPr>
        <w:t xml:space="preserve"> konsep peserta didik. Analisis </w:t>
      </w:r>
      <w:r w:rsidR="006E486F">
        <w:rPr>
          <w:rFonts w:ascii="Times New Roman" w:hAnsi="Times New Roman" w:cs="Times New Roman"/>
          <w:sz w:val="24"/>
          <w:szCs w:val="24"/>
        </w:rPr>
        <w:t>Penguasaan</w:t>
      </w:r>
      <w:r w:rsidR="001927DA" w:rsidRPr="001927DA">
        <w:rPr>
          <w:rFonts w:ascii="Times New Roman" w:hAnsi="Times New Roman" w:cs="Times New Roman"/>
          <w:sz w:val="24"/>
          <w:szCs w:val="24"/>
        </w:rPr>
        <w:t xml:space="preserve"> berdasarkan ketuntasan hasil belajar (KKM), setelah di analisis pada kelas eksperimen mengalami kenaikan nilai dibandingkan kelas kontrol pada saat di laksanakan </w:t>
      </w:r>
      <w:r w:rsidR="001927DA" w:rsidRPr="001927DA">
        <w:rPr>
          <w:rFonts w:ascii="Times New Roman" w:hAnsi="Times New Roman" w:cs="Times New Roman"/>
          <w:i/>
          <w:sz w:val="24"/>
          <w:szCs w:val="24"/>
        </w:rPr>
        <w:t>post-test</w:t>
      </w:r>
      <w:r w:rsidR="001927DA" w:rsidRPr="001927DA">
        <w:rPr>
          <w:rFonts w:ascii="Times New Roman" w:hAnsi="Times New Roman" w:cs="Times New Roman"/>
          <w:sz w:val="24"/>
          <w:szCs w:val="24"/>
        </w:rPr>
        <w:t xml:space="preserve"> tetapi hasil yang diperoleh pada kelas kontrol maupun eksperimen peserta didik yang mencapai KKM dibawah 40%. </w:t>
      </w:r>
      <w:r w:rsidR="001927DA">
        <w:rPr>
          <w:rFonts w:ascii="Times New Roman" w:hAnsi="Times New Roman" w:cs="Times New Roman"/>
          <w:sz w:val="24"/>
          <w:szCs w:val="24"/>
        </w:rPr>
        <w:t xml:space="preserve">Itu </w:t>
      </w:r>
      <w:r w:rsidR="001927DA">
        <w:rPr>
          <w:rFonts w:ascii="Times New Roman" w:hAnsi="Times New Roman" w:cs="Times New Roman"/>
          <w:sz w:val="24"/>
          <w:szCs w:val="24"/>
        </w:rPr>
        <w:lastRenderedPageBreak/>
        <w:t>artinya</w:t>
      </w:r>
      <w:r w:rsidR="001927DA" w:rsidRPr="001927DA">
        <w:rPr>
          <w:rFonts w:ascii="Times New Roman" w:hAnsi="Times New Roman" w:cs="Times New Roman"/>
          <w:sz w:val="24"/>
          <w:szCs w:val="24"/>
        </w:rPr>
        <w:t xml:space="preserve"> pembelajaran</w:t>
      </w:r>
      <w:r w:rsidR="001927DA">
        <w:rPr>
          <w:rFonts w:ascii="Times New Roman" w:hAnsi="Times New Roman" w:cs="Times New Roman"/>
          <w:sz w:val="24"/>
          <w:szCs w:val="24"/>
        </w:rPr>
        <w:t xml:space="preserve"> dengan menggunakan aplikasi </w:t>
      </w:r>
      <w:r w:rsidR="001927DA" w:rsidRPr="001927DA">
        <w:rPr>
          <w:rFonts w:ascii="Times New Roman" w:hAnsi="Times New Roman" w:cs="Times New Roman"/>
          <w:i/>
          <w:sz w:val="24"/>
          <w:szCs w:val="24"/>
        </w:rPr>
        <w:t>Augmented Reality</w:t>
      </w:r>
      <w:r w:rsidR="001927DA" w:rsidRPr="001927DA">
        <w:rPr>
          <w:rFonts w:ascii="Times New Roman" w:hAnsi="Times New Roman" w:cs="Times New Roman"/>
          <w:sz w:val="24"/>
          <w:szCs w:val="24"/>
        </w:rPr>
        <w:t xml:space="preserve"> dapat mempengaruhi </w:t>
      </w:r>
      <w:r w:rsidR="006E486F">
        <w:rPr>
          <w:rFonts w:ascii="Times New Roman" w:hAnsi="Times New Roman" w:cs="Times New Roman"/>
          <w:sz w:val="24"/>
          <w:szCs w:val="24"/>
        </w:rPr>
        <w:t>Penguasaan</w:t>
      </w:r>
      <w:r w:rsidR="001927DA" w:rsidRPr="001927DA">
        <w:rPr>
          <w:rFonts w:ascii="Times New Roman" w:hAnsi="Times New Roman" w:cs="Times New Roman"/>
          <w:sz w:val="24"/>
          <w:szCs w:val="24"/>
        </w:rPr>
        <w:t xml:space="preserve"> konsep namun hasil</w:t>
      </w:r>
      <w:r w:rsidR="001927DA">
        <w:rPr>
          <w:rFonts w:ascii="Times New Roman" w:hAnsi="Times New Roman" w:cs="Times New Roman"/>
          <w:sz w:val="24"/>
          <w:szCs w:val="24"/>
        </w:rPr>
        <w:t>nya</w:t>
      </w:r>
      <w:r w:rsidR="001927DA" w:rsidRPr="001927DA">
        <w:rPr>
          <w:rFonts w:ascii="Times New Roman" w:hAnsi="Times New Roman" w:cs="Times New Roman"/>
          <w:sz w:val="24"/>
          <w:szCs w:val="24"/>
        </w:rPr>
        <w:t xml:space="preserve"> belum mencapai (KKM) </w:t>
      </w:r>
      <w:r w:rsidR="001927DA">
        <w:rPr>
          <w:rFonts w:ascii="Times New Roman" w:hAnsi="Times New Roman" w:cs="Times New Roman"/>
          <w:sz w:val="24"/>
          <w:szCs w:val="24"/>
        </w:rPr>
        <w:t>hal ini bisa disebabkan karena pembelajaran ini</w:t>
      </w:r>
      <w:r w:rsidR="001927DA" w:rsidRPr="001927DA">
        <w:rPr>
          <w:rFonts w:ascii="Times New Roman" w:hAnsi="Times New Roman" w:cs="Times New Roman"/>
          <w:sz w:val="24"/>
          <w:szCs w:val="24"/>
        </w:rPr>
        <w:t xml:space="preserve"> belum sepenuhnya dapat memfasilitasi kebutuhan seluru</w:t>
      </w:r>
      <w:r w:rsidR="00374938">
        <w:rPr>
          <w:rFonts w:ascii="Times New Roman" w:hAnsi="Times New Roman" w:cs="Times New Roman"/>
          <w:sz w:val="24"/>
          <w:szCs w:val="24"/>
        </w:rPr>
        <w:t>h indikator pada materi yang di</w:t>
      </w:r>
      <w:r w:rsidR="001927DA" w:rsidRPr="001927DA">
        <w:rPr>
          <w:rFonts w:ascii="Times New Roman" w:hAnsi="Times New Roman" w:cs="Times New Roman"/>
          <w:sz w:val="24"/>
          <w:szCs w:val="24"/>
        </w:rPr>
        <w:t>ajarkan.</w:t>
      </w:r>
    </w:p>
    <w:p w14:paraId="50568010" w14:textId="1DBEF08A" w:rsidR="000227BC" w:rsidRPr="009A6047" w:rsidRDefault="000227BC" w:rsidP="000227BC">
      <w:pPr>
        <w:spacing w:after="0" w:line="360" w:lineRule="auto"/>
        <w:ind w:firstLine="284"/>
        <w:jc w:val="both"/>
        <w:rPr>
          <w:rFonts w:ascii="Times New Roman" w:hAnsi="Times New Roman" w:cs="Times New Roman"/>
          <w:sz w:val="24"/>
          <w:szCs w:val="24"/>
        </w:rPr>
      </w:pPr>
      <w:r w:rsidRPr="00DF0340">
        <w:rPr>
          <w:rFonts w:ascii="Times New Roman" w:hAnsi="Times New Roman" w:cs="Times New Roman"/>
          <w:sz w:val="24"/>
          <w:szCs w:val="24"/>
        </w:rPr>
        <w:t>Kedua, keterampilan berpikir kreatif antara siswa dari kelas eksperimen dengan siswa dari kelas k</w:t>
      </w:r>
      <w:r w:rsidR="00C55985">
        <w:rPr>
          <w:rFonts w:ascii="Times New Roman" w:hAnsi="Times New Roman" w:cs="Times New Roman"/>
          <w:sz w:val="24"/>
          <w:szCs w:val="24"/>
        </w:rPr>
        <w:t>ontrol memiliki perbedaan tidak</w:t>
      </w:r>
      <w:r w:rsidR="00123A5A">
        <w:rPr>
          <w:rFonts w:ascii="Times New Roman" w:hAnsi="Times New Roman" w:cs="Times New Roman"/>
          <w:sz w:val="24"/>
          <w:szCs w:val="24"/>
        </w:rPr>
        <w:t xml:space="preserve"> signifikan, walaupun pada</w:t>
      </w:r>
      <w:r w:rsidRPr="00DF0340">
        <w:rPr>
          <w:rFonts w:ascii="Times New Roman" w:hAnsi="Times New Roman" w:cs="Times New Roman"/>
          <w:sz w:val="24"/>
          <w:szCs w:val="24"/>
        </w:rPr>
        <w:t xml:space="preserve"> kelas eksperimen</w:t>
      </w:r>
      <w:r w:rsidR="00123A5A">
        <w:rPr>
          <w:rFonts w:ascii="Times New Roman" w:hAnsi="Times New Roman" w:cs="Times New Roman"/>
          <w:sz w:val="24"/>
          <w:szCs w:val="24"/>
        </w:rPr>
        <w:t xml:space="preserve"> terhadap hasil yang</w:t>
      </w:r>
      <w:r w:rsidRPr="00DF0340">
        <w:rPr>
          <w:rFonts w:ascii="Times New Roman" w:hAnsi="Times New Roman" w:cs="Times New Roman"/>
          <w:sz w:val="24"/>
          <w:szCs w:val="24"/>
        </w:rPr>
        <w:t xml:space="preserve"> lebih unggul dibandingka</w:t>
      </w:r>
      <w:r w:rsidR="00C55985">
        <w:rPr>
          <w:rFonts w:ascii="Times New Roman" w:hAnsi="Times New Roman" w:cs="Times New Roman"/>
          <w:sz w:val="24"/>
          <w:szCs w:val="24"/>
        </w:rPr>
        <w:t>n dengan kelas kontrol. Walaupun tidak signifikan, namun</w:t>
      </w:r>
      <w:r w:rsidRPr="00DF0340">
        <w:rPr>
          <w:rFonts w:ascii="Times New Roman" w:hAnsi="Times New Roman" w:cs="Times New Roman"/>
          <w:sz w:val="24"/>
          <w:szCs w:val="24"/>
        </w:rPr>
        <w:t xml:space="preserve"> dapat ditarik simpulan bahwa setelah mel</w:t>
      </w:r>
      <w:r w:rsidR="00123A5A">
        <w:rPr>
          <w:rFonts w:ascii="Times New Roman" w:hAnsi="Times New Roman" w:cs="Times New Roman"/>
          <w:sz w:val="24"/>
          <w:szCs w:val="24"/>
        </w:rPr>
        <w:t xml:space="preserve">aksanakan pembelajaran </w:t>
      </w:r>
      <w:r w:rsidRPr="00DF0340">
        <w:rPr>
          <w:rFonts w:ascii="Times New Roman" w:hAnsi="Times New Roman" w:cs="Times New Roman"/>
          <w:sz w:val="24"/>
          <w:szCs w:val="24"/>
        </w:rPr>
        <w:t xml:space="preserve">aplikasi </w:t>
      </w:r>
      <w:r w:rsidRPr="00DF0340">
        <w:rPr>
          <w:rFonts w:ascii="Times New Roman" w:hAnsi="Times New Roman" w:cs="Times New Roman"/>
          <w:i/>
          <w:sz w:val="24"/>
          <w:szCs w:val="24"/>
        </w:rPr>
        <w:t>augmented reality</w:t>
      </w:r>
      <w:r w:rsidRPr="00DF0340">
        <w:rPr>
          <w:rFonts w:ascii="Times New Roman" w:hAnsi="Times New Roman" w:cs="Times New Roman"/>
          <w:sz w:val="24"/>
          <w:szCs w:val="24"/>
        </w:rPr>
        <w:t xml:space="preserve"> pada siswa eksperimen memiliki hasil kemampuan berpikir </w:t>
      </w:r>
      <w:r w:rsidRPr="00047F4A">
        <w:rPr>
          <w:rFonts w:ascii="Times New Roman" w:hAnsi="Times New Roman" w:cs="Times New Roman"/>
          <w:sz w:val="24"/>
          <w:szCs w:val="24"/>
        </w:rPr>
        <w:t>kreatif yang lebih baik dibandingkan dengan siswa yang me</w:t>
      </w:r>
      <w:r w:rsidR="00123A5A">
        <w:rPr>
          <w:rFonts w:ascii="Times New Roman" w:hAnsi="Times New Roman" w:cs="Times New Roman"/>
          <w:sz w:val="24"/>
          <w:szCs w:val="24"/>
        </w:rPr>
        <w:t>laksanakan pembelajaran</w:t>
      </w:r>
      <w:r w:rsidRPr="00047F4A">
        <w:rPr>
          <w:rFonts w:ascii="Times New Roman" w:hAnsi="Times New Roman" w:cs="Times New Roman"/>
          <w:sz w:val="24"/>
          <w:szCs w:val="24"/>
        </w:rPr>
        <w:t xml:space="preserve"> non-</w:t>
      </w:r>
      <w:r w:rsidRPr="009A6047">
        <w:rPr>
          <w:rFonts w:ascii="Times New Roman" w:hAnsi="Times New Roman" w:cs="Times New Roman"/>
          <w:sz w:val="24"/>
          <w:szCs w:val="24"/>
        </w:rPr>
        <w:t xml:space="preserve">aplikasi </w:t>
      </w:r>
      <w:r w:rsidRPr="009A6047">
        <w:rPr>
          <w:rFonts w:ascii="Times New Roman" w:hAnsi="Times New Roman" w:cs="Times New Roman"/>
          <w:i/>
          <w:sz w:val="24"/>
          <w:szCs w:val="24"/>
        </w:rPr>
        <w:t>augmented reality</w:t>
      </w:r>
      <w:r w:rsidR="00123A5A">
        <w:rPr>
          <w:rFonts w:ascii="Times New Roman" w:hAnsi="Times New Roman" w:cs="Times New Roman"/>
          <w:i/>
          <w:sz w:val="24"/>
          <w:szCs w:val="24"/>
        </w:rPr>
        <w:t xml:space="preserve"> (power point)</w:t>
      </w:r>
      <w:r w:rsidRPr="009A6047">
        <w:rPr>
          <w:rFonts w:ascii="Times New Roman" w:hAnsi="Times New Roman" w:cs="Times New Roman"/>
          <w:sz w:val="24"/>
          <w:szCs w:val="24"/>
        </w:rPr>
        <w:t>.</w:t>
      </w:r>
      <w:r w:rsidR="009A6047" w:rsidRPr="009A6047">
        <w:rPr>
          <w:rFonts w:ascii="Times New Roman" w:hAnsi="Times New Roman" w:cs="Times New Roman"/>
          <w:sz w:val="24"/>
          <w:szCs w:val="24"/>
        </w:rPr>
        <w:t xml:space="preserve"> Namun sayangnya aplikasi </w:t>
      </w:r>
      <w:r w:rsidR="009A6047" w:rsidRPr="009A6047">
        <w:rPr>
          <w:rFonts w:ascii="Times New Roman" w:hAnsi="Times New Roman" w:cs="Times New Roman"/>
          <w:i/>
          <w:sz w:val="24"/>
          <w:szCs w:val="24"/>
        </w:rPr>
        <w:t>Augmented Reality</w:t>
      </w:r>
      <w:r w:rsidR="009A6047" w:rsidRPr="009A6047">
        <w:rPr>
          <w:rFonts w:ascii="Times New Roman" w:hAnsi="Times New Roman" w:cs="Times New Roman"/>
          <w:sz w:val="24"/>
          <w:szCs w:val="24"/>
        </w:rPr>
        <w:t xml:space="preserve"> ini tidak berpengaruh terhadap kemampuan berpikir kreatif peserta didik baik kelas kontrol maupun kelas eksperimen karena keduanya memiliki keterampilan berpikir kreatif yang termasuk kedalam kategori kurang. Berdasarkan analisis jenis kelamin pun tidak terlalu berpengaruh terhadap kemampuan berpikir kreatif peserta didik karena peserta didik perempuan maupun peserta didik laki-laki mempunyai potensi yang sama terhadap keterampilan berpikir kreatif. </w:t>
      </w:r>
    </w:p>
    <w:p w14:paraId="217BB6BD" w14:textId="77777777" w:rsidR="000227BC" w:rsidRPr="00047F4A" w:rsidRDefault="000227BC" w:rsidP="000227BC">
      <w:pPr>
        <w:spacing w:after="0" w:line="360" w:lineRule="auto"/>
        <w:jc w:val="both"/>
        <w:rPr>
          <w:rFonts w:ascii="Times New Roman" w:hAnsi="Times New Roman" w:cs="Times New Roman"/>
          <w:sz w:val="24"/>
          <w:szCs w:val="24"/>
        </w:rPr>
      </w:pPr>
    </w:p>
    <w:p w14:paraId="221E2ABB" w14:textId="31B80CAA" w:rsidR="000227BC" w:rsidRPr="009E4E25" w:rsidRDefault="009E4E25" w:rsidP="00C35928">
      <w:pPr>
        <w:pStyle w:val="Heading2"/>
        <w:numPr>
          <w:ilvl w:val="1"/>
          <w:numId w:val="13"/>
        </w:numPr>
        <w:ind w:left="0" w:firstLine="0"/>
        <w:jc w:val="both"/>
      </w:pPr>
      <w:r>
        <w:t xml:space="preserve"> </w:t>
      </w:r>
      <w:bookmarkStart w:id="247" w:name="_Toc17425896"/>
      <w:r w:rsidR="000227BC" w:rsidRPr="009E4E25">
        <w:t>Implikasi</w:t>
      </w:r>
      <w:bookmarkEnd w:id="247"/>
    </w:p>
    <w:p w14:paraId="7A5A1901" w14:textId="6EC0718D" w:rsidR="000227BC" w:rsidRDefault="000227BC" w:rsidP="000227BC">
      <w:pPr>
        <w:spacing w:after="0" w:line="360" w:lineRule="auto"/>
        <w:ind w:firstLine="284"/>
        <w:jc w:val="both"/>
        <w:rPr>
          <w:rFonts w:ascii="Times New Roman" w:hAnsi="Times New Roman" w:cs="Times New Roman"/>
          <w:sz w:val="24"/>
          <w:szCs w:val="24"/>
        </w:rPr>
      </w:pPr>
      <w:r w:rsidRPr="00047F4A">
        <w:rPr>
          <w:rFonts w:ascii="Times New Roman" w:hAnsi="Times New Roman" w:cs="Times New Roman"/>
          <w:sz w:val="24"/>
          <w:szCs w:val="24"/>
        </w:rPr>
        <w:t xml:space="preserve">Penelitian ini memberikan implikasi bahwa melalui pembelajaran berbasis aplikasi </w:t>
      </w:r>
      <w:r w:rsidRPr="00047F4A">
        <w:rPr>
          <w:rFonts w:ascii="Times New Roman" w:hAnsi="Times New Roman" w:cs="Times New Roman"/>
          <w:i/>
          <w:sz w:val="24"/>
          <w:szCs w:val="24"/>
        </w:rPr>
        <w:t>augmented reality</w:t>
      </w:r>
      <w:r w:rsidRPr="00047F4A">
        <w:rPr>
          <w:rFonts w:ascii="Times New Roman" w:hAnsi="Times New Roman" w:cs="Times New Roman"/>
          <w:sz w:val="24"/>
          <w:szCs w:val="24"/>
        </w:rPr>
        <w:t xml:space="preserve"> siswa dapat merasakan pengalaman baru yang dapat membantu mereka meningkatkan kemampuan berpikir kreatif. Selain itu, pembelajaran berbasis aplikasi </w:t>
      </w:r>
      <w:r w:rsidRPr="00047F4A">
        <w:rPr>
          <w:rFonts w:ascii="Times New Roman" w:hAnsi="Times New Roman" w:cs="Times New Roman"/>
          <w:i/>
          <w:sz w:val="24"/>
          <w:szCs w:val="24"/>
        </w:rPr>
        <w:t xml:space="preserve">augmented reality </w:t>
      </w:r>
      <w:r w:rsidRPr="00047F4A">
        <w:rPr>
          <w:rFonts w:ascii="Times New Roman" w:hAnsi="Times New Roman" w:cs="Times New Roman"/>
          <w:sz w:val="24"/>
          <w:szCs w:val="24"/>
        </w:rPr>
        <w:t xml:space="preserve">juga dapat diterapkan oleh guru karena dapat membantu siswa untuk membangun </w:t>
      </w:r>
      <w:r w:rsidR="006E486F">
        <w:rPr>
          <w:rFonts w:ascii="Times New Roman" w:hAnsi="Times New Roman" w:cs="Times New Roman"/>
          <w:sz w:val="24"/>
          <w:szCs w:val="24"/>
        </w:rPr>
        <w:t>Penguasaan</w:t>
      </w:r>
      <w:r w:rsidRPr="00047F4A">
        <w:rPr>
          <w:rFonts w:ascii="Times New Roman" w:hAnsi="Times New Roman" w:cs="Times New Roman"/>
          <w:sz w:val="24"/>
          <w:szCs w:val="24"/>
        </w:rPr>
        <w:t xml:space="preserve"> mereka terhadap konsep-konsep yang kemudian dapat diterapkan oleh siswa. Hal tersebut merupakan pendekatan yang efektif untuk mendorong pembelajaran yang lebih bermakna.</w:t>
      </w:r>
    </w:p>
    <w:p w14:paraId="6D7E29BB" w14:textId="5F6A77DB" w:rsidR="000227BC" w:rsidRPr="00047F4A" w:rsidRDefault="000227BC" w:rsidP="000227BC">
      <w:pPr>
        <w:spacing w:after="0" w:line="360" w:lineRule="auto"/>
        <w:ind w:firstLine="284"/>
        <w:jc w:val="both"/>
        <w:rPr>
          <w:rFonts w:ascii="Times New Roman" w:hAnsi="Times New Roman" w:cs="Times New Roman"/>
          <w:sz w:val="24"/>
          <w:szCs w:val="24"/>
        </w:rPr>
      </w:pPr>
      <w:r w:rsidRPr="00047F4A">
        <w:rPr>
          <w:rFonts w:ascii="Times New Roman" w:hAnsi="Times New Roman" w:cs="Times New Roman"/>
          <w:sz w:val="24"/>
          <w:szCs w:val="24"/>
        </w:rPr>
        <w:t xml:space="preserve">Penelitian ini juga mengungkapkan bahwa keterampilan berpiki kreatif siswa yang melakukan pembelajaran berbasis aplikasi </w:t>
      </w:r>
      <w:r w:rsidRPr="00047F4A">
        <w:rPr>
          <w:rFonts w:ascii="Times New Roman" w:hAnsi="Times New Roman" w:cs="Times New Roman"/>
          <w:i/>
          <w:sz w:val="24"/>
          <w:szCs w:val="24"/>
        </w:rPr>
        <w:t>augmented reality</w:t>
      </w:r>
      <w:r w:rsidRPr="00047F4A">
        <w:rPr>
          <w:rFonts w:ascii="Times New Roman" w:hAnsi="Times New Roman" w:cs="Times New Roman"/>
          <w:sz w:val="24"/>
          <w:szCs w:val="24"/>
        </w:rPr>
        <w:t xml:space="preserve">  lebih baik dibandingkan siswa yang melakukan pembelajaran berbasis non-aplikasi </w:t>
      </w:r>
      <w:r w:rsidRPr="00047F4A">
        <w:rPr>
          <w:rFonts w:ascii="Times New Roman" w:hAnsi="Times New Roman" w:cs="Times New Roman"/>
          <w:i/>
          <w:sz w:val="24"/>
          <w:szCs w:val="24"/>
        </w:rPr>
        <w:t>augmented reality.</w:t>
      </w:r>
      <w:r w:rsidRPr="00047F4A">
        <w:rPr>
          <w:rFonts w:ascii="Times New Roman" w:hAnsi="Times New Roman" w:cs="Times New Roman"/>
          <w:sz w:val="24"/>
          <w:szCs w:val="24"/>
        </w:rPr>
        <w:t xml:space="preserve"> Hal tersebut memberikan implikasi kepada guru untuk selalu </w:t>
      </w:r>
      <w:r w:rsidRPr="00047F4A">
        <w:rPr>
          <w:rFonts w:ascii="Times New Roman" w:hAnsi="Times New Roman" w:cs="Times New Roman"/>
          <w:sz w:val="24"/>
          <w:szCs w:val="24"/>
        </w:rPr>
        <w:lastRenderedPageBreak/>
        <w:t xml:space="preserve">sadar terhadap keterampilan berpikir kreatif yang dimiliki siswa. Karena banyak dari guru Biologi yang hanya fokus terhadap </w:t>
      </w:r>
      <w:r w:rsidR="006E486F">
        <w:rPr>
          <w:rFonts w:ascii="Times New Roman" w:hAnsi="Times New Roman" w:cs="Times New Roman"/>
          <w:sz w:val="24"/>
          <w:szCs w:val="24"/>
        </w:rPr>
        <w:t>Penguasaan</w:t>
      </w:r>
      <w:r w:rsidRPr="00047F4A">
        <w:rPr>
          <w:rFonts w:ascii="Times New Roman" w:hAnsi="Times New Roman" w:cs="Times New Roman"/>
          <w:sz w:val="24"/>
          <w:szCs w:val="24"/>
        </w:rPr>
        <w:t xml:space="preserve"> konsep siswa saja karena berbagai hal. Sehingga pembelajaran berbasis aplikasi </w:t>
      </w:r>
      <w:r w:rsidRPr="00047F4A">
        <w:rPr>
          <w:rFonts w:ascii="Times New Roman" w:hAnsi="Times New Roman" w:cs="Times New Roman"/>
          <w:i/>
          <w:sz w:val="24"/>
          <w:szCs w:val="24"/>
        </w:rPr>
        <w:t>augmented reality</w:t>
      </w:r>
      <w:r w:rsidRPr="00047F4A">
        <w:rPr>
          <w:rFonts w:ascii="Times New Roman" w:hAnsi="Times New Roman" w:cs="Times New Roman"/>
          <w:sz w:val="24"/>
          <w:szCs w:val="24"/>
        </w:rPr>
        <w:t xml:space="preserve"> dapat dijadikan pendekatan yang efektif untuk diterapkan oleh guru dalam pembelajaran Biologi dan mencetak sumber daya manusia selanjutnya yang memiliki kemampuan bersa</w:t>
      </w:r>
      <w:r w:rsidR="00123A5A">
        <w:rPr>
          <w:rFonts w:ascii="Times New Roman" w:hAnsi="Times New Roman" w:cs="Times New Roman"/>
          <w:sz w:val="24"/>
          <w:szCs w:val="24"/>
        </w:rPr>
        <w:t>ing di era revolusi industri ke-4</w:t>
      </w:r>
      <w:r w:rsidRPr="00047F4A">
        <w:rPr>
          <w:rFonts w:ascii="Times New Roman" w:hAnsi="Times New Roman" w:cs="Times New Roman"/>
          <w:sz w:val="24"/>
          <w:szCs w:val="24"/>
        </w:rPr>
        <w:t xml:space="preserve"> yang akan mereka hadapi.</w:t>
      </w:r>
    </w:p>
    <w:p w14:paraId="40A6CCB1" w14:textId="6CB37691" w:rsidR="000227BC" w:rsidRPr="009E4E25" w:rsidRDefault="000227BC" w:rsidP="00C35928">
      <w:pPr>
        <w:pStyle w:val="Heading2"/>
        <w:numPr>
          <w:ilvl w:val="1"/>
          <w:numId w:val="13"/>
        </w:numPr>
        <w:ind w:left="284"/>
        <w:jc w:val="both"/>
      </w:pPr>
      <w:bookmarkStart w:id="248" w:name="_Toc17425897"/>
      <w:r w:rsidRPr="009E4E25">
        <w:t>Rekomendasi</w:t>
      </w:r>
      <w:bookmarkEnd w:id="248"/>
    </w:p>
    <w:p w14:paraId="30254F97" w14:textId="77777777" w:rsidR="009A6047" w:rsidRPr="00634D2A" w:rsidRDefault="000227BC" w:rsidP="009A6047">
      <w:pPr>
        <w:spacing w:after="0" w:line="360" w:lineRule="auto"/>
        <w:ind w:firstLine="284"/>
        <w:jc w:val="both"/>
        <w:rPr>
          <w:rFonts w:ascii="Times New Roman" w:hAnsi="Times New Roman" w:cs="Times New Roman"/>
          <w:sz w:val="24"/>
          <w:szCs w:val="24"/>
        </w:rPr>
      </w:pPr>
      <w:r w:rsidRPr="00047F4A">
        <w:rPr>
          <w:rFonts w:ascii="Times New Roman" w:hAnsi="Times New Roman" w:cs="Times New Roman"/>
          <w:sz w:val="24"/>
          <w:szCs w:val="24"/>
        </w:rPr>
        <w:t>Di dalam pelaksanaan peneliti ini masih terdapat banyak kekurangan oleh karena itu beberapa saran yang dapat dijadikan masukan untuk penelitian selanjutn</w:t>
      </w:r>
      <w:r w:rsidR="009A6047">
        <w:rPr>
          <w:rFonts w:ascii="Times New Roman" w:hAnsi="Times New Roman" w:cs="Times New Roman"/>
          <w:sz w:val="24"/>
          <w:szCs w:val="24"/>
        </w:rPr>
        <w:t>ya, diantaranya adalah p</w:t>
      </w:r>
      <w:r w:rsidRPr="009A6047">
        <w:rPr>
          <w:rFonts w:ascii="Times New Roman" w:hAnsi="Times New Roman" w:cs="Times New Roman"/>
          <w:sz w:val="24"/>
          <w:szCs w:val="24"/>
        </w:rPr>
        <w:t xml:space="preserve">embelajaran biologi berbasis aplikasi </w:t>
      </w:r>
      <w:r w:rsidRPr="009A6047">
        <w:rPr>
          <w:rFonts w:ascii="Times New Roman" w:hAnsi="Times New Roman" w:cs="Times New Roman"/>
          <w:i/>
          <w:sz w:val="24"/>
          <w:szCs w:val="24"/>
        </w:rPr>
        <w:t xml:space="preserve">augmented reality </w:t>
      </w:r>
      <w:r w:rsidRPr="009A6047">
        <w:rPr>
          <w:rFonts w:ascii="Times New Roman" w:hAnsi="Times New Roman" w:cs="Times New Roman"/>
          <w:sz w:val="24"/>
          <w:szCs w:val="24"/>
        </w:rPr>
        <w:t xml:space="preserve">yang dilakukan hendaknya dapat digunakan sebagai salah satu alternatif dalam </w:t>
      </w:r>
      <w:r w:rsidRPr="00634D2A">
        <w:rPr>
          <w:rFonts w:ascii="Times New Roman" w:hAnsi="Times New Roman" w:cs="Times New Roman"/>
          <w:sz w:val="24"/>
          <w:szCs w:val="24"/>
        </w:rPr>
        <w:t>membelajarkan berbagai materi biologi untuk mengasah keteramapilan berpikir kreatif siswa.</w:t>
      </w:r>
      <w:r w:rsidR="009A6047" w:rsidRPr="00634D2A">
        <w:rPr>
          <w:rFonts w:ascii="Times New Roman" w:hAnsi="Times New Roman" w:cs="Times New Roman"/>
          <w:sz w:val="24"/>
          <w:szCs w:val="24"/>
        </w:rPr>
        <w:t xml:space="preserve"> </w:t>
      </w:r>
    </w:p>
    <w:p w14:paraId="73AF0664" w14:textId="09A0E7A2" w:rsidR="009A6047" w:rsidRPr="00634D2A" w:rsidRDefault="009A6047" w:rsidP="009A6047">
      <w:pPr>
        <w:spacing w:after="0" w:line="360" w:lineRule="auto"/>
        <w:ind w:firstLine="284"/>
        <w:jc w:val="both"/>
        <w:rPr>
          <w:rFonts w:ascii="Times New Roman" w:hAnsi="Times New Roman" w:cs="Times New Roman"/>
          <w:sz w:val="24"/>
          <w:szCs w:val="24"/>
        </w:rPr>
      </w:pPr>
      <w:r w:rsidRPr="00634D2A">
        <w:rPr>
          <w:rFonts w:ascii="Times New Roman" w:hAnsi="Times New Roman" w:cs="Times New Roman"/>
          <w:sz w:val="24"/>
          <w:szCs w:val="24"/>
        </w:rPr>
        <w:t xml:space="preserve">Pada penelitian ini hasil belajar peserta didik belum sepenuhnya  mencapai KKM, oleh karena itu peneliti selanjutnya dapat mengembangkan materi yang disajikan lebih  memenuhi seluruh kebutuhan indikator materi yang harus dibelajarkan agar </w:t>
      </w:r>
      <w:r w:rsidR="006E486F">
        <w:rPr>
          <w:rFonts w:ascii="Times New Roman" w:hAnsi="Times New Roman" w:cs="Times New Roman"/>
          <w:sz w:val="24"/>
          <w:szCs w:val="24"/>
        </w:rPr>
        <w:t>Penguasaan</w:t>
      </w:r>
      <w:r w:rsidRPr="00634D2A">
        <w:rPr>
          <w:rFonts w:ascii="Times New Roman" w:hAnsi="Times New Roman" w:cs="Times New Roman"/>
          <w:sz w:val="24"/>
          <w:szCs w:val="24"/>
        </w:rPr>
        <w:t xml:space="preserve"> peserta didik dapat meningkat dan hasil belajar peserta didik dapat mencapai KKM. Waktu pada saat penelitian sebaiknya dipertimbangkan  pada saat pelaksanaan penelitian karena waktu dimulainya pembelajaran biologi yang kurang tepat juga dapat mempengaruhi peningkatan </w:t>
      </w:r>
      <w:r w:rsidR="006E486F">
        <w:rPr>
          <w:rFonts w:ascii="Times New Roman" w:hAnsi="Times New Roman" w:cs="Times New Roman"/>
          <w:sz w:val="24"/>
          <w:szCs w:val="24"/>
        </w:rPr>
        <w:t>Penguasaan</w:t>
      </w:r>
      <w:r w:rsidRPr="00634D2A">
        <w:rPr>
          <w:rFonts w:ascii="Times New Roman" w:hAnsi="Times New Roman" w:cs="Times New Roman"/>
          <w:sz w:val="24"/>
          <w:szCs w:val="24"/>
        </w:rPr>
        <w:t xml:space="preserve"> konsep dan keterampilan berpikir kreatif peserta didik. Walaupun waktu di kelas terbatas, pembelajaran berbasis ini dapat dilakukan di luar kelas, dengan begitu peserta didik dapat lebih memahami konsep suatu materi dengan mengulang-ngulang video yang muncul pada aplikasi </w:t>
      </w:r>
      <w:r w:rsidRPr="00634D2A">
        <w:rPr>
          <w:rFonts w:ascii="Times New Roman" w:hAnsi="Times New Roman" w:cs="Times New Roman"/>
          <w:i/>
          <w:sz w:val="24"/>
          <w:szCs w:val="24"/>
        </w:rPr>
        <w:t xml:space="preserve">Augmented Reality </w:t>
      </w:r>
      <w:r w:rsidRPr="00634D2A">
        <w:rPr>
          <w:rFonts w:ascii="Times New Roman" w:hAnsi="Times New Roman" w:cs="Times New Roman"/>
          <w:sz w:val="24"/>
          <w:szCs w:val="24"/>
        </w:rPr>
        <w:t>tersebut.</w:t>
      </w:r>
    </w:p>
    <w:p w14:paraId="78FBDFF9" w14:textId="70D5B12C" w:rsidR="00634D2A" w:rsidRPr="00634D2A" w:rsidRDefault="00634D2A" w:rsidP="009A6047">
      <w:pPr>
        <w:spacing w:after="0" w:line="360" w:lineRule="auto"/>
        <w:ind w:firstLine="284"/>
        <w:jc w:val="both"/>
        <w:rPr>
          <w:rFonts w:ascii="Times New Roman" w:hAnsi="Times New Roman" w:cs="Times New Roman"/>
          <w:sz w:val="24"/>
          <w:szCs w:val="24"/>
        </w:rPr>
      </w:pPr>
      <w:r w:rsidRPr="00634D2A">
        <w:rPr>
          <w:rFonts w:ascii="Times New Roman" w:hAnsi="Times New Roman" w:cs="Times New Roman"/>
          <w:sz w:val="24"/>
          <w:szCs w:val="24"/>
        </w:rPr>
        <w:t>Aplikasi</w:t>
      </w:r>
      <w:r w:rsidRPr="00634D2A">
        <w:rPr>
          <w:rFonts w:ascii="Times New Roman" w:hAnsi="Times New Roman" w:cs="Times New Roman"/>
          <w:i/>
          <w:sz w:val="24"/>
          <w:szCs w:val="24"/>
        </w:rPr>
        <w:t xml:space="preserve"> Augmented Reality </w:t>
      </w:r>
      <w:r w:rsidRPr="00634D2A">
        <w:rPr>
          <w:rFonts w:ascii="Times New Roman" w:hAnsi="Times New Roman" w:cs="Times New Roman"/>
          <w:sz w:val="24"/>
          <w:szCs w:val="24"/>
        </w:rPr>
        <w:t xml:space="preserve">cocok digunakan pada materi dengan jenjang kognitif tinggi. Hal ini dapat membantu guru menjelaskan suatu konsep yang jenjang kognitifnya tinggi kepada siswa dengan lebih mudah. Walaupun </w:t>
      </w:r>
      <w:r w:rsidRPr="00634D2A">
        <w:rPr>
          <w:rFonts w:ascii="Times New Roman" w:hAnsi="Times New Roman" w:cs="Times New Roman"/>
          <w:i/>
          <w:sz w:val="24"/>
          <w:szCs w:val="24"/>
        </w:rPr>
        <w:t xml:space="preserve">Augmented Reality </w:t>
      </w:r>
      <w:r w:rsidRPr="00634D2A">
        <w:rPr>
          <w:rFonts w:ascii="Times New Roman" w:hAnsi="Times New Roman" w:cs="Times New Roman"/>
          <w:sz w:val="24"/>
          <w:szCs w:val="24"/>
        </w:rPr>
        <w:t>ini tidak berpengaruh terhadap jenis kelamin, itu artinya guru harus memerhatikan setiap siswanya, tidak ada hal yang khusus terkait jenis kelamin karena pada dasarnya setiap siswa itu istimewa.</w:t>
      </w:r>
    </w:p>
    <w:p w14:paraId="2BBA69F2" w14:textId="77777777" w:rsidR="009A6047" w:rsidRDefault="009A6047" w:rsidP="00FA449A">
      <w:pPr>
        <w:pStyle w:val="Heading1"/>
        <w:spacing w:before="0" w:after="0" w:line="360" w:lineRule="auto"/>
        <w:rPr>
          <w:rFonts w:cs="Times New Roman"/>
          <w:szCs w:val="24"/>
          <w:lang w:val="en-US"/>
        </w:rPr>
        <w:sectPr w:rsidR="009A6047" w:rsidSect="00B6021B">
          <w:headerReference w:type="first" r:id="rId49"/>
          <w:footerReference w:type="first" r:id="rId50"/>
          <w:pgSz w:w="11906" w:h="16838" w:code="9"/>
          <w:pgMar w:top="1701" w:right="1701" w:bottom="1701" w:left="2268" w:header="720" w:footer="720" w:gutter="0"/>
          <w:cols w:space="720"/>
          <w:titlePg/>
          <w:docGrid w:linePitch="360"/>
        </w:sectPr>
      </w:pPr>
      <w:bookmarkStart w:id="249" w:name="_Toc499656219"/>
      <w:bookmarkStart w:id="250" w:name="_Toc529989993"/>
    </w:p>
    <w:p w14:paraId="2053784A" w14:textId="724066F3" w:rsidR="00E96AB4" w:rsidRDefault="00E96AB4" w:rsidP="001C488C">
      <w:pPr>
        <w:pStyle w:val="Heading1"/>
        <w:spacing w:before="0" w:after="0" w:line="360" w:lineRule="auto"/>
        <w:rPr>
          <w:rFonts w:cs="Times New Roman"/>
          <w:szCs w:val="24"/>
          <w:lang w:val="en-US"/>
        </w:rPr>
      </w:pPr>
      <w:bookmarkStart w:id="251" w:name="_Toc17425898"/>
      <w:r w:rsidRPr="00FA449A">
        <w:rPr>
          <w:rFonts w:cs="Times New Roman"/>
          <w:szCs w:val="24"/>
          <w:lang w:val="en-US"/>
        </w:rPr>
        <w:lastRenderedPageBreak/>
        <w:t>DAFTAR PUSTAKA</w:t>
      </w:r>
      <w:bookmarkEnd w:id="251"/>
    </w:p>
    <w:p w14:paraId="0E62AB36" w14:textId="77777777" w:rsidR="009F38B2" w:rsidRPr="009F38B2" w:rsidRDefault="009F38B2" w:rsidP="001C488C">
      <w:pPr>
        <w:spacing w:after="0"/>
        <w:rPr>
          <w:lang w:val="en-US"/>
        </w:rPr>
      </w:pPr>
    </w:p>
    <w:p w14:paraId="69B04575" w14:textId="77777777" w:rsidR="00A35A84" w:rsidRPr="00227DDF" w:rsidRDefault="00A35A84" w:rsidP="001C488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Abraham</w:t>
      </w:r>
      <w:r w:rsidRPr="00227DDF">
        <w:rPr>
          <w:rFonts w:ascii="Times New Roman" w:hAnsi="Times New Roman" w:cs="Times New Roman"/>
          <w:noProof/>
          <w:sz w:val="24"/>
          <w:szCs w:val="24"/>
        </w:rPr>
        <w:t xml:space="preserve"> (</w:t>
      </w:r>
      <w:r>
        <w:rPr>
          <w:rFonts w:ascii="Times New Roman" w:hAnsi="Times New Roman" w:cs="Times New Roman"/>
          <w:noProof/>
          <w:sz w:val="24"/>
          <w:szCs w:val="24"/>
        </w:rPr>
        <w:t>1992</w:t>
      </w:r>
      <w:r w:rsidRPr="00227DDF">
        <w:rPr>
          <w:rFonts w:ascii="Times New Roman" w:hAnsi="Times New Roman" w:cs="Times New Roman"/>
          <w:noProof/>
          <w:sz w:val="24"/>
          <w:szCs w:val="24"/>
        </w:rPr>
        <w:t xml:space="preserve">). Collaborative Learning: a means to Creative Thinking in Design. </w:t>
      </w:r>
      <w:r w:rsidRPr="00227DDF">
        <w:rPr>
          <w:rFonts w:ascii="Times New Roman" w:hAnsi="Times New Roman" w:cs="Times New Roman"/>
          <w:i/>
          <w:iCs/>
          <w:noProof/>
          <w:sz w:val="24"/>
          <w:szCs w:val="24"/>
        </w:rPr>
        <w:t>International Journal of Education and Information Technologies</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6</w:t>
      </w:r>
      <w:r w:rsidRPr="00227DDF">
        <w:rPr>
          <w:rFonts w:ascii="Times New Roman" w:hAnsi="Times New Roman" w:cs="Times New Roman"/>
          <w:noProof/>
          <w:sz w:val="24"/>
          <w:szCs w:val="24"/>
        </w:rPr>
        <w:t>(1), 33–43.</w:t>
      </w:r>
    </w:p>
    <w:p w14:paraId="79BD313E" w14:textId="77777777" w:rsidR="00A35A84" w:rsidRDefault="00A35A84"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67079684" w14:textId="5C1FCC60" w:rsidR="00512D3D" w:rsidRPr="00227DDF" w:rsidRDefault="00512D3D"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Ahmadi, R. A., Adler, J., &amp; Ginting, S. L. (2017). Teknologi </w:t>
      </w:r>
      <w:r w:rsidRPr="00227DDF">
        <w:rPr>
          <w:rFonts w:ascii="Times New Roman" w:hAnsi="Times New Roman" w:cs="Times New Roman"/>
          <w:i/>
          <w:sz w:val="24"/>
          <w:szCs w:val="24"/>
        </w:rPr>
        <w:t>Augmented Reality</w:t>
      </w:r>
      <w:r w:rsidRPr="00227DDF">
        <w:rPr>
          <w:rFonts w:ascii="Times New Roman" w:hAnsi="Times New Roman" w:cs="Times New Roman"/>
          <w:sz w:val="24"/>
          <w:szCs w:val="24"/>
        </w:rPr>
        <w:t xml:space="preserve"> Sebagai Media Pembelajaran </w:t>
      </w:r>
      <w:r w:rsidR="004D1891">
        <w:rPr>
          <w:rFonts w:ascii="Times New Roman" w:hAnsi="Times New Roman" w:cs="Times New Roman"/>
          <w:sz w:val="24"/>
          <w:szCs w:val="24"/>
        </w:rPr>
        <w:t>Gerakan Shalat</w:t>
      </w:r>
      <w:r w:rsidRPr="00227DDF">
        <w:rPr>
          <w:rFonts w:ascii="Times New Roman" w:hAnsi="Times New Roman" w:cs="Times New Roman"/>
          <w:sz w:val="24"/>
          <w:szCs w:val="24"/>
        </w:rPr>
        <w:t>.</w:t>
      </w:r>
      <w:r w:rsidR="00FD7B0D" w:rsidRPr="00FD7B0D">
        <w:rPr>
          <w:rFonts w:ascii="Times New Roman" w:hAnsi="Times New Roman" w:cs="Times New Roman"/>
          <w:i/>
          <w:sz w:val="24"/>
          <w:szCs w:val="24"/>
        </w:rPr>
        <w:t xml:space="preserve"> </w:t>
      </w:r>
      <w:r w:rsidR="00FD7B0D">
        <w:rPr>
          <w:rFonts w:ascii="Times New Roman" w:hAnsi="Times New Roman" w:cs="Times New Roman"/>
          <w:i/>
          <w:sz w:val="24"/>
          <w:szCs w:val="24"/>
        </w:rPr>
        <w:t>Jurnal Pembelajar</w:t>
      </w:r>
      <w:r w:rsidR="00FD7B0D" w:rsidRPr="00DF4550">
        <w:rPr>
          <w:rFonts w:ascii="Times New Roman" w:hAnsi="Times New Roman" w:cs="Times New Roman"/>
          <w:i/>
          <w:sz w:val="24"/>
          <w:szCs w:val="24"/>
        </w:rPr>
        <w:t xml:space="preserve">an </w:t>
      </w:r>
      <w:r w:rsidR="00FD7B0D">
        <w:rPr>
          <w:rFonts w:ascii="Times New Roman" w:hAnsi="Times New Roman" w:cs="Times New Roman"/>
          <w:i/>
          <w:sz w:val="24"/>
          <w:szCs w:val="24"/>
        </w:rPr>
        <w:t>Anak</w:t>
      </w:r>
      <w:r w:rsidR="00FD7B0D" w:rsidRPr="00DF4550">
        <w:rPr>
          <w:rFonts w:ascii="Times New Roman" w:hAnsi="Times New Roman" w:cs="Times New Roman"/>
          <w:i/>
          <w:sz w:val="24"/>
          <w:szCs w:val="24"/>
        </w:rPr>
        <w:t>,</w:t>
      </w:r>
      <w:r w:rsidR="00FD7B0D" w:rsidRPr="00227DDF">
        <w:rPr>
          <w:rFonts w:ascii="Times New Roman" w:hAnsi="Times New Roman" w:cs="Times New Roman"/>
          <w:sz w:val="24"/>
          <w:szCs w:val="24"/>
        </w:rPr>
        <w:t xml:space="preserve"> 7(2), 1–12.</w:t>
      </w:r>
    </w:p>
    <w:p w14:paraId="30FA23A2"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6F5A30CA" w14:textId="2D720B53"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sz w:val="24"/>
          <w:szCs w:val="24"/>
        </w:rPr>
        <w:fldChar w:fldCharType="begin" w:fldLock="1"/>
      </w:r>
      <w:r w:rsidRPr="00227DDF">
        <w:rPr>
          <w:rFonts w:ascii="Times New Roman" w:hAnsi="Times New Roman" w:cs="Times New Roman"/>
          <w:sz w:val="24"/>
          <w:szCs w:val="24"/>
        </w:rPr>
        <w:instrText xml:space="preserve">ADDIN Mendeley Bibliography CSL_BIBLIOGRAPHY </w:instrText>
      </w:r>
      <w:r w:rsidRPr="00227DDF">
        <w:rPr>
          <w:rFonts w:ascii="Times New Roman" w:hAnsi="Times New Roman" w:cs="Times New Roman"/>
          <w:sz w:val="24"/>
          <w:szCs w:val="24"/>
        </w:rPr>
        <w:fldChar w:fldCharType="separate"/>
      </w:r>
      <w:r w:rsidRPr="00227DDF">
        <w:rPr>
          <w:rFonts w:ascii="Times New Roman" w:hAnsi="Times New Roman" w:cs="Times New Roman"/>
          <w:noProof/>
          <w:sz w:val="24"/>
          <w:szCs w:val="24"/>
        </w:rPr>
        <w:t xml:space="preserve">Amy, M., Metcalf, S., Grotzer, T., Browne, A., Mazzuca, D., Tutwiler, M. S., &amp; Dede, C. (2013). EcoMOBILE : Integrating augmented reality and probeware with environmental education field trips. </w:t>
      </w:r>
      <w:r w:rsidRPr="00227DDF">
        <w:rPr>
          <w:rFonts w:ascii="Times New Roman" w:hAnsi="Times New Roman" w:cs="Times New Roman"/>
          <w:i/>
          <w:iCs/>
          <w:noProof/>
          <w:sz w:val="24"/>
          <w:szCs w:val="24"/>
        </w:rPr>
        <w:t>Digital Access to Scholaship at Harvard</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10</w:t>
      </w:r>
      <w:r w:rsidRPr="00227DDF">
        <w:rPr>
          <w:rFonts w:ascii="Times New Roman" w:hAnsi="Times New Roman" w:cs="Times New Roman"/>
          <w:noProof/>
          <w:sz w:val="24"/>
          <w:szCs w:val="24"/>
        </w:rPr>
        <w:t xml:space="preserve">(19), 545–556. </w:t>
      </w:r>
    </w:p>
    <w:p w14:paraId="7A4EF10F"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98F2C4E" w14:textId="178A218D" w:rsidR="00396F8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Andi. (2001). </w:t>
      </w:r>
      <w:r w:rsidRPr="00227DDF">
        <w:rPr>
          <w:rFonts w:ascii="Times New Roman" w:hAnsi="Times New Roman" w:cs="Times New Roman"/>
          <w:i/>
          <w:iCs/>
          <w:noProof/>
          <w:sz w:val="24"/>
          <w:szCs w:val="24"/>
        </w:rPr>
        <w:t>Keterampilan Berpikir Kompleks dan Implementasinya dalam Pembelajaran IPA</w:t>
      </w:r>
      <w:r w:rsidRPr="00227DDF">
        <w:rPr>
          <w:rFonts w:ascii="Times New Roman" w:hAnsi="Times New Roman" w:cs="Times New Roman"/>
          <w:noProof/>
          <w:sz w:val="24"/>
          <w:szCs w:val="24"/>
        </w:rPr>
        <w:t>. Makasar: UNM Press.</w:t>
      </w:r>
    </w:p>
    <w:p w14:paraId="5A576B73" w14:textId="77777777" w:rsidR="00227DDF" w:rsidRPr="00227DDF" w:rsidRDefault="00227DD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7965F4A" w14:textId="1DA012FB" w:rsidR="00396F8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Anisaa. (2016). Pengembangan Lembar Kerja Siswa (LKS) Berbasis Project Based Learning Pada Topik Ekologi. </w:t>
      </w:r>
      <w:r w:rsidRPr="00227DDF">
        <w:rPr>
          <w:rFonts w:ascii="Times New Roman" w:hAnsi="Times New Roman" w:cs="Times New Roman"/>
          <w:i/>
          <w:iCs/>
          <w:noProof/>
          <w:sz w:val="24"/>
          <w:szCs w:val="24"/>
        </w:rPr>
        <w:t>Jurnal Skripsi Pendidikan Biologi</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1</w:t>
      </w:r>
      <w:r w:rsidRPr="00227DDF">
        <w:rPr>
          <w:rFonts w:ascii="Times New Roman" w:hAnsi="Times New Roman" w:cs="Times New Roman"/>
          <w:noProof/>
          <w:sz w:val="24"/>
          <w:szCs w:val="24"/>
        </w:rPr>
        <w:t>(4), 1–7.</w:t>
      </w:r>
    </w:p>
    <w:p w14:paraId="66C20D7E" w14:textId="77777777" w:rsidR="00227DDF" w:rsidRPr="00227DDF" w:rsidRDefault="00227DD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A41D684" w14:textId="4B990141" w:rsidR="00512D3D" w:rsidRPr="00227DDF" w:rsidRDefault="00512D3D"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Anggriani, R. F. (2015). Analisis Ragam Kesulitan Belajar Biologi pada Materi Pernapasan Kelas XI Semester 2 di SMA Negeri 10 Yogyakarta Tahun Ajaran 2014/2015</w:t>
      </w:r>
      <w:r w:rsidR="00FD7B0D">
        <w:rPr>
          <w:rFonts w:ascii="Times New Roman" w:hAnsi="Times New Roman" w:cs="Times New Roman"/>
          <w:sz w:val="24"/>
          <w:szCs w:val="24"/>
        </w:rPr>
        <w:t>.</w:t>
      </w:r>
      <w:r w:rsidR="00FD7B0D" w:rsidRPr="00FD7B0D">
        <w:rPr>
          <w:rFonts w:ascii="Times New Roman" w:hAnsi="Times New Roman" w:cs="Times New Roman"/>
          <w:i/>
          <w:sz w:val="24"/>
          <w:szCs w:val="24"/>
        </w:rPr>
        <w:t xml:space="preserve"> </w:t>
      </w:r>
      <w:r w:rsidR="00FD7B0D">
        <w:rPr>
          <w:rFonts w:ascii="Times New Roman" w:hAnsi="Times New Roman" w:cs="Times New Roman"/>
          <w:i/>
          <w:sz w:val="24"/>
          <w:szCs w:val="24"/>
        </w:rPr>
        <w:t>Jurnal Pendidikan</w:t>
      </w:r>
      <w:r w:rsidR="00FD7B0D" w:rsidRPr="00DF4550">
        <w:rPr>
          <w:rFonts w:ascii="Times New Roman" w:hAnsi="Times New Roman" w:cs="Times New Roman"/>
          <w:i/>
          <w:sz w:val="24"/>
          <w:szCs w:val="24"/>
        </w:rPr>
        <w:t>,</w:t>
      </w:r>
      <w:r w:rsidR="00FD7B0D" w:rsidRPr="00227DDF">
        <w:rPr>
          <w:rFonts w:ascii="Times New Roman" w:hAnsi="Times New Roman" w:cs="Times New Roman"/>
          <w:sz w:val="24"/>
          <w:szCs w:val="24"/>
        </w:rPr>
        <w:t xml:space="preserve"> 7(2), 1–12.</w:t>
      </w:r>
    </w:p>
    <w:p w14:paraId="20A5BB80"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20E9BCF" w14:textId="77777777"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Antonioli, B. M., Blake, C., &amp; Sparks, K. (2013). Augmented Reality Applications in Education. </w:t>
      </w:r>
      <w:r w:rsidRPr="00227DDF">
        <w:rPr>
          <w:rFonts w:ascii="Times New Roman" w:hAnsi="Times New Roman" w:cs="Times New Roman"/>
          <w:i/>
          <w:iCs/>
          <w:noProof/>
          <w:sz w:val="24"/>
          <w:szCs w:val="24"/>
        </w:rPr>
        <w:t>The Journal of Techology Studies</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12</w:t>
      </w:r>
      <w:r w:rsidRPr="00227DDF">
        <w:rPr>
          <w:rFonts w:ascii="Times New Roman" w:hAnsi="Times New Roman" w:cs="Times New Roman"/>
          <w:noProof/>
          <w:sz w:val="24"/>
          <w:szCs w:val="24"/>
        </w:rPr>
        <w:t>(2009), 96–107.</w:t>
      </w:r>
    </w:p>
    <w:p w14:paraId="1116EBBA"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4BD0D97" w14:textId="69294598" w:rsidR="00EA2497" w:rsidRPr="00227DDF" w:rsidRDefault="00EA2497"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Arikunto, S. (2006). </w:t>
      </w:r>
      <w:r w:rsidRPr="00227DDF">
        <w:rPr>
          <w:rFonts w:ascii="Times New Roman" w:hAnsi="Times New Roman" w:cs="Times New Roman"/>
          <w:i/>
          <w:iCs/>
          <w:sz w:val="24"/>
          <w:szCs w:val="24"/>
        </w:rPr>
        <w:t>Metodologi Penelitian</w:t>
      </w:r>
      <w:r w:rsidRPr="00227DDF">
        <w:rPr>
          <w:rFonts w:ascii="Times New Roman" w:hAnsi="Times New Roman" w:cs="Times New Roman"/>
          <w:sz w:val="24"/>
          <w:szCs w:val="24"/>
        </w:rPr>
        <w:t>. Yogyakarta: Bina Aksara.</w:t>
      </w:r>
    </w:p>
    <w:p w14:paraId="375E0A53"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1D63FCB8" w14:textId="75EDA83A"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Ayan. (2002). The Effect of an Augmented Reality Enhanced Mathematics Lesson on Student Achievement and Motivation. </w:t>
      </w:r>
      <w:r w:rsidRPr="00227DDF">
        <w:rPr>
          <w:rFonts w:ascii="Times New Roman" w:hAnsi="Times New Roman" w:cs="Times New Roman"/>
          <w:i/>
          <w:iCs/>
          <w:noProof/>
          <w:sz w:val="24"/>
          <w:szCs w:val="24"/>
        </w:rPr>
        <w:t>Journal of STEM Educ a Tion</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16</w:t>
      </w:r>
      <w:r w:rsidRPr="00227DDF">
        <w:rPr>
          <w:rFonts w:ascii="Times New Roman" w:hAnsi="Times New Roman" w:cs="Times New Roman"/>
          <w:noProof/>
          <w:sz w:val="24"/>
          <w:szCs w:val="24"/>
        </w:rPr>
        <w:t>(3), 40–48.</w:t>
      </w:r>
    </w:p>
    <w:p w14:paraId="0D76B0A9" w14:textId="77777777"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3F2FC884" w14:textId="21A7361D" w:rsidR="00EA2497" w:rsidRPr="00227DDF" w:rsidRDefault="00EA2497"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Azhari, &amp; Somakim. (2013). Peningkatan Kemampuan Berpikir Kreatif Matematik Siswa Melalui Pendekatan Kontruktivisme di Kelas VII Sekolah Menengah Pertama</w:t>
      </w:r>
      <w:r w:rsidR="00DF4550">
        <w:rPr>
          <w:rFonts w:ascii="Times New Roman" w:hAnsi="Times New Roman" w:cs="Times New Roman"/>
          <w:sz w:val="24"/>
          <w:szCs w:val="24"/>
        </w:rPr>
        <w:t xml:space="preserve"> (SMP) Negeri 2 Banyuasin III. </w:t>
      </w:r>
      <w:r w:rsidR="00DF4550">
        <w:rPr>
          <w:rFonts w:ascii="Times New Roman" w:hAnsi="Times New Roman" w:cs="Times New Roman"/>
          <w:i/>
          <w:sz w:val="24"/>
          <w:szCs w:val="24"/>
        </w:rPr>
        <w:t>Ju</w:t>
      </w:r>
      <w:r w:rsidRPr="00DF4550">
        <w:rPr>
          <w:rFonts w:ascii="Times New Roman" w:hAnsi="Times New Roman" w:cs="Times New Roman"/>
          <w:i/>
          <w:sz w:val="24"/>
          <w:szCs w:val="24"/>
        </w:rPr>
        <w:t>rnal Pendidikan Matematika,</w:t>
      </w:r>
      <w:r w:rsidRPr="00227DDF">
        <w:rPr>
          <w:rFonts w:ascii="Times New Roman" w:hAnsi="Times New Roman" w:cs="Times New Roman"/>
          <w:sz w:val="24"/>
          <w:szCs w:val="24"/>
        </w:rPr>
        <w:t xml:space="preserve"> 7(2), 1–12.</w:t>
      </w:r>
    </w:p>
    <w:p w14:paraId="4EAA87CD"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57C39BA" w14:textId="77777777"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Ball, A., Joyce, H. D., &amp; Anderson-butcher, D. (2016). Exploring 21st Century Skills and Learning Environments for Middle School Youth Exploring 21st Century Skills and Learning Environments for Middle. </w:t>
      </w:r>
      <w:r w:rsidRPr="00227DDF">
        <w:rPr>
          <w:rFonts w:ascii="Times New Roman" w:hAnsi="Times New Roman" w:cs="Times New Roman"/>
          <w:i/>
          <w:iCs/>
          <w:noProof/>
          <w:sz w:val="24"/>
          <w:szCs w:val="24"/>
        </w:rPr>
        <w:t>International Journal of School Social Work</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1</w:t>
      </w:r>
      <w:r w:rsidRPr="00227DDF">
        <w:rPr>
          <w:rFonts w:ascii="Times New Roman" w:hAnsi="Times New Roman" w:cs="Times New Roman"/>
          <w:noProof/>
          <w:sz w:val="24"/>
          <w:szCs w:val="24"/>
        </w:rPr>
        <w:t>(1), 1–25.</w:t>
      </w:r>
    </w:p>
    <w:p w14:paraId="0BF6FCA3" w14:textId="77777777"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D46A3B4" w14:textId="482D1027"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Bariroh (2013). Keterampilan abad ke-21: keterampilan yang</w:t>
      </w:r>
      <w:r w:rsidR="00314E4E">
        <w:rPr>
          <w:rFonts w:ascii="Times New Roman" w:hAnsi="Times New Roman" w:cs="Times New Roman"/>
          <w:sz w:val="24"/>
          <w:szCs w:val="24"/>
        </w:rPr>
        <w:t xml:space="preserve"> diajarkan melalui pembelajaran.</w:t>
      </w:r>
      <w:r w:rsidR="00314E4E" w:rsidRPr="00314E4E">
        <w:rPr>
          <w:rFonts w:ascii="Times New Roman" w:hAnsi="Times New Roman" w:cs="Times New Roman"/>
          <w:i/>
          <w:sz w:val="24"/>
          <w:szCs w:val="24"/>
        </w:rPr>
        <w:t xml:space="preserve"> </w:t>
      </w:r>
      <w:r w:rsidR="00314E4E">
        <w:rPr>
          <w:rFonts w:ascii="Times New Roman" w:hAnsi="Times New Roman" w:cs="Times New Roman"/>
          <w:i/>
          <w:sz w:val="24"/>
          <w:szCs w:val="24"/>
        </w:rPr>
        <w:t>Ju</w:t>
      </w:r>
      <w:r w:rsidR="00314E4E" w:rsidRPr="00DF4550">
        <w:rPr>
          <w:rFonts w:ascii="Times New Roman" w:hAnsi="Times New Roman" w:cs="Times New Roman"/>
          <w:i/>
          <w:sz w:val="24"/>
          <w:szCs w:val="24"/>
        </w:rPr>
        <w:t>rnal Pendidikan</w:t>
      </w:r>
      <w:r w:rsidR="00314E4E">
        <w:rPr>
          <w:rFonts w:ascii="Times New Roman" w:hAnsi="Times New Roman" w:cs="Times New Roman"/>
          <w:i/>
          <w:sz w:val="24"/>
          <w:szCs w:val="24"/>
        </w:rPr>
        <w:t>, 9(9)</w:t>
      </w:r>
      <w:r w:rsidR="00314E4E" w:rsidRPr="00227DDF">
        <w:rPr>
          <w:rFonts w:ascii="Times New Roman" w:hAnsi="Times New Roman" w:cs="Times New Roman"/>
          <w:sz w:val="24"/>
          <w:szCs w:val="24"/>
        </w:rPr>
        <w:t xml:space="preserve"> 55–70</w:t>
      </w:r>
      <w:r w:rsidRPr="00227DDF">
        <w:rPr>
          <w:rFonts w:ascii="Times New Roman" w:hAnsi="Times New Roman" w:cs="Times New Roman"/>
          <w:sz w:val="24"/>
          <w:szCs w:val="24"/>
        </w:rPr>
        <w:t xml:space="preserve"> 1–17.</w:t>
      </w:r>
    </w:p>
    <w:p w14:paraId="2A65834E" w14:textId="77777777" w:rsidR="00A35A84" w:rsidRDefault="00A35A84"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47D1F92C" w14:textId="77777777" w:rsidR="00FD7B0D" w:rsidRDefault="00FD7B0D"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76CC58B3" w14:textId="2340D988" w:rsidR="00396F8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lastRenderedPageBreak/>
        <w:t>Biggers. (1980). A Collaborative approach to implementing 21. E</w:t>
      </w:r>
      <w:r w:rsidRPr="00DF4550">
        <w:rPr>
          <w:rFonts w:ascii="Times New Roman" w:hAnsi="Times New Roman" w:cs="Times New Roman"/>
          <w:i/>
          <w:sz w:val="24"/>
          <w:szCs w:val="24"/>
        </w:rPr>
        <w:t>ducation Libraries</w:t>
      </w:r>
      <w:r w:rsidRPr="00227DDF">
        <w:rPr>
          <w:rFonts w:ascii="Times New Roman" w:hAnsi="Times New Roman" w:cs="Times New Roman"/>
          <w:sz w:val="24"/>
          <w:szCs w:val="24"/>
        </w:rPr>
        <w:t>, 33(1), 3–9.</w:t>
      </w:r>
    </w:p>
    <w:p w14:paraId="5D50EFAA" w14:textId="77777777" w:rsidR="00FD7B0D" w:rsidRPr="00227DDF" w:rsidRDefault="00FD7B0D"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9BF7334" w14:textId="26D3C0DE"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Brown, J. S. (2017). Smart Social Networking : 21 Century Teaching. </w:t>
      </w:r>
      <w:r w:rsidRPr="00227DDF">
        <w:rPr>
          <w:rFonts w:ascii="Times New Roman" w:hAnsi="Times New Roman" w:cs="Times New Roman"/>
          <w:i/>
          <w:iCs/>
          <w:noProof/>
          <w:sz w:val="24"/>
          <w:szCs w:val="24"/>
        </w:rPr>
        <w:t>Research in Pedagogy</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7</w:t>
      </w:r>
      <w:r w:rsidRPr="00227DDF">
        <w:rPr>
          <w:rFonts w:ascii="Times New Roman" w:hAnsi="Times New Roman" w:cs="Times New Roman"/>
          <w:noProof/>
          <w:sz w:val="24"/>
          <w:szCs w:val="24"/>
        </w:rPr>
        <w:t xml:space="preserve">(1), 21–29. </w:t>
      </w:r>
    </w:p>
    <w:p w14:paraId="54335737"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AA58D49" w14:textId="5FAA68E1" w:rsidR="007C18A1" w:rsidRPr="00227DDF" w:rsidRDefault="007C18A1"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Burn. (1977). Working Group on Education : Digital skills for life and w</w:t>
      </w:r>
      <w:r w:rsidR="00DF4550">
        <w:rPr>
          <w:rFonts w:ascii="Times New Roman" w:hAnsi="Times New Roman" w:cs="Times New Roman"/>
          <w:sz w:val="24"/>
          <w:szCs w:val="24"/>
        </w:rPr>
        <w:t>ork Working Group on Education.</w:t>
      </w:r>
      <w:r w:rsidRPr="00DF4550">
        <w:rPr>
          <w:rFonts w:ascii="Times New Roman" w:hAnsi="Times New Roman" w:cs="Times New Roman"/>
          <w:i/>
          <w:sz w:val="24"/>
          <w:szCs w:val="24"/>
        </w:rPr>
        <w:t xml:space="preserve"> Digital skills for life and work</w:t>
      </w:r>
      <w:r w:rsidR="004D1891">
        <w:rPr>
          <w:rFonts w:ascii="Times New Roman" w:hAnsi="Times New Roman" w:cs="Times New Roman"/>
          <w:sz w:val="24"/>
          <w:szCs w:val="24"/>
        </w:rPr>
        <w:t>, 18(5), 100-123)</w:t>
      </w:r>
      <w:r w:rsidRPr="00227DDF">
        <w:rPr>
          <w:rFonts w:ascii="Times New Roman" w:hAnsi="Times New Roman" w:cs="Times New Roman"/>
          <w:sz w:val="24"/>
          <w:szCs w:val="24"/>
        </w:rPr>
        <w:t>.</w:t>
      </w:r>
    </w:p>
    <w:p w14:paraId="4B043EA7" w14:textId="77777777" w:rsidR="007C18A1" w:rsidRPr="00227DDF" w:rsidRDefault="007C18A1"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5C4AE73" w14:textId="2DD1231D" w:rsidR="00512D3D" w:rsidRPr="00227DDF" w:rsidRDefault="00512D3D"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Chen, C. ping, &amp; Wang, C. H. (2015). Employing augmented-reality-embedded instruction to disperse the imparities of individual differences in earth science learning. J</w:t>
      </w:r>
      <w:r w:rsidRPr="00DF4550">
        <w:rPr>
          <w:rFonts w:ascii="Times New Roman" w:hAnsi="Times New Roman" w:cs="Times New Roman"/>
          <w:i/>
          <w:sz w:val="24"/>
          <w:szCs w:val="24"/>
        </w:rPr>
        <w:t>ournal of Science Education and Technology,</w:t>
      </w:r>
      <w:r w:rsidRPr="00227DDF">
        <w:rPr>
          <w:rFonts w:ascii="Times New Roman" w:hAnsi="Times New Roman" w:cs="Times New Roman"/>
          <w:sz w:val="24"/>
          <w:szCs w:val="24"/>
        </w:rPr>
        <w:t xml:space="preserve"> 24(6), 835–847. </w:t>
      </w:r>
    </w:p>
    <w:p w14:paraId="0305CEB8"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0B37B8A" w14:textId="01C4414E"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Cheung, A. C. K., &amp; Slavin, R. E. (2013). The effectiveness of educational technology applications for enhancing mathematics </w:t>
      </w:r>
      <w:r w:rsidR="00D57B54">
        <w:rPr>
          <w:rFonts w:ascii="Times New Roman" w:hAnsi="Times New Roman" w:cs="Times New Roman"/>
          <w:noProof/>
          <w:sz w:val="24"/>
          <w:szCs w:val="24"/>
        </w:rPr>
        <w:t>achievement in K-12 classrooms.</w:t>
      </w:r>
      <w:r w:rsidRPr="00227DDF">
        <w:rPr>
          <w:rFonts w:ascii="Times New Roman" w:hAnsi="Times New Roman" w:cs="Times New Roman"/>
          <w:noProof/>
          <w:sz w:val="24"/>
          <w:szCs w:val="24"/>
        </w:rPr>
        <w:t xml:space="preserve"> A. </w:t>
      </w:r>
      <w:r w:rsidRPr="00227DDF">
        <w:rPr>
          <w:rFonts w:ascii="Times New Roman" w:hAnsi="Times New Roman" w:cs="Times New Roman"/>
          <w:i/>
          <w:iCs/>
          <w:noProof/>
          <w:sz w:val="24"/>
          <w:szCs w:val="24"/>
        </w:rPr>
        <w:t>Educational Research Review</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9</w:t>
      </w:r>
      <w:r w:rsidRPr="00227DDF">
        <w:rPr>
          <w:rFonts w:ascii="Times New Roman" w:hAnsi="Times New Roman" w:cs="Times New Roman"/>
          <w:noProof/>
          <w:sz w:val="24"/>
          <w:szCs w:val="24"/>
        </w:rPr>
        <w:t xml:space="preserve">(9), 88–113. </w:t>
      </w:r>
    </w:p>
    <w:p w14:paraId="395BBFF1" w14:textId="77777777"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DB469F8" w14:textId="05072F11" w:rsidR="008C5DE3" w:rsidRDefault="008C5DE3"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Cresswell. (2009). Technological Education , Interdisciplinarity , and the Journey toward Sustainable Development : Nurturing New Communities of Practice. </w:t>
      </w:r>
      <w:r w:rsidRPr="00D57B54">
        <w:rPr>
          <w:rFonts w:ascii="Times New Roman" w:hAnsi="Times New Roman" w:cs="Times New Roman"/>
          <w:i/>
          <w:sz w:val="24"/>
          <w:szCs w:val="24"/>
        </w:rPr>
        <w:t>Canadian Journal of Science, Mathematics and Technology Education</w:t>
      </w:r>
      <w:r w:rsidRPr="00227DDF">
        <w:rPr>
          <w:rFonts w:ascii="Times New Roman" w:hAnsi="Times New Roman" w:cs="Times New Roman"/>
          <w:sz w:val="24"/>
          <w:szCs w:val="24"/>
        </w:rPr>
        <w:t xml:space="preserve">, </w:t>
      </w:r>
      <w:r w:rsidR="00FD7B0D">
        <w:rPr>
          <w:rFonts w:ascii="Times New Roman" w:hAnsi="Times New Roman" w:cs="Times New Roman"/>
          <w:sz w:val="24"/>
          <w:szCs w:val="24"/>
        </w:rPr>
        <w:t xml:space="preserve">9(8) </w:t>
      </w:r>
      <w:r w:rsidRPr="00227DDF">
        <w:rPr>
          <w:rFonts w:ascii="Times New Roman" w:hAnsi="Times New Roman" w:cs="Times New Roman"/>
          <w:sz w:val="24"/>
          <w:szCs w:val="24"/>
        </w:rPr>
        <w:t xml:space="preserve">37– 41. </w:t>
      </w:r>
    </w:p>
    <w:p w14:paraId="1D462537" w14:textId="77777777" w:rsidR="00314E4E" w:rsidRDefault="00314E4E"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6D72939F" w14:textId="77777777" w:rsidR="00314E4E" w:rsidRDefault="00314E4E" w:rsidP="00314E4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Cresswell, J.W. (2012). </w:t>
      </w:r>
      <w:r>
        <w:rPr>
          <w:rFonts w:ascii="Times New Roman" w:hAnsi="Times New Roman" w:cs="Times New Roman"/>
          <w:i/>
          <w:sz w:val="24"/>
          <w:szCs w:val="24"/>
        </w:rPr>
        <w:t xml:space="preserve">Educational Research: Planning, Conducting and Evaluating Quantitative and Qualitative Research </w:t>
      </w:r>
      <w:r>
        <w:rPr>
          <w:rFonts w:ascii="Times New Roman" w:hAnsi="Times New Roman" w:cs="Times New Roman"/>
          <w:sz w:val="24"/>
          <w:szCs w:val="24"/>
        </w:rPr>
        <w:t>(Edisi Keempat). Boston: Pearson.</w:t>
      </w:r>
    </w:p>
    <w:p w14:paraId="0BDC3E36" w14:textId="77777777" w:rsidR="00314E4E" w:rsidRPr="00227DDF" w:rsidRDefault="00314E4E"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A81AD24" w14:textId="22B3FD9D" w:rsidR="00314E4E" w:rsidRPr="00227DDF" w:rsidRDefault="00314E4E" w:rsidP="00314E4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Dini. (2013). Mengatasi Sulit Ko</w:t>
      </w:r>
      <w:r>
        <w:rPr>
          <w:rFonts w:ascii="Times New Roman" w:hAnsi="Times New Roman" w:cs="Times New Roman"/>
          <w:sz w:val="24"/>
          <w:szCs w:val="24"/>
        </w:rPr>
        <w:t>nsentrasi Pada Anak Usia Dini (Ahdul Alim</w:t>
      </w:r>
      <w:r w:rsidRPr="00227DDF">
        <w:rPr>
          <w:rFonts w:ascii="Times New Roman" w:hAnsi="Times New Roman" w:cs="Times New Roman"/>
          <w:sz w:val="24"/>
          <w:szCs w:val="24"/>
        </w:rPr>
        <w:t>),</w:t>
      </w:r>
      <w:r w:rsidRPr="00314E4E">
        <w:rPr>
          <w:rFonts w:ascii="Times New Roman" w:hAnsi="Times New Roman" w:cs="Times New Roman"/>
          <w:i/>
          <w:sz w:val="24"/>
          <w:szCs w:val="24"/>
        </w:rPr>
        <w:t xml:space="preserve"> </w:t>
      </w:r>
      <w:r>
        <w:rPr>
          <w:rFonts w:ascii="Times New Roman" w:hAnsi="Times New Roman" w:cs="Times New Roman"/>
          <w:i/>
          <w:sz w:val="24"/>
          <w:szCs w:val="24"/>
        </w:rPr>
        <w:t>Ju</w:t>
      </w:r>
      <w:r w:rsidRPr="00DF4550">
        <w:rPr>
          <w:rFonts w:ascii="Times New Roman" w:hAnsi="Times New Roman" w:cs="Times New Roman"/>
          <w:i/>
          <w:sz w:val="24"/>
          <w:szCs w:val="24"/>
        </w:rPr>
        <w:t>rnal Pendidikan</w:t>
      </w:r>
      <w:r>
        <w:rPr>
          <w:rFonts w:ascii="Times New Roman" w:hAnsi="Times New Roman" w:cs="Times New Roman"/>
          <w:i/>
          <w:sz w:val="24"/>
          <w:szCs w:val="24"/>
        </w:rPr>
        <w:t xml:space="preserve"> Anak Usia Dini, 9(9)</w:t>
      </w:r>
      <w:r w:rsidRPr="00227DDF">
        <w:rPr>
          <w:rFonts w:ascii="Times New Roman" w:hAnsi="Times New Roman" w:cs="Times New Roman"/>
          <w:sz w:val="24"/>
          <w:szCs w:val="24"/>
        </w:rPr>
        <w:t xml:space="preserve"> 55–70</w:t>
      </w:r>
    </w:p>
    <w:p w14:paraId="57D5E8E8" w14:textId="77777777" w:rsidR="00227DDF" w:rsidRPr="00227DDF" w:rsidRDefault="00227DD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0D81E45" w14:textId="7B76562B" w:rsidR="009F38B2" w:rsidRPr="00227DDF" w:rsidRDefault="00227DD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Ejiwale. (2012). </w:t>
      </w:r>
      <w:r w:rsidR="00314E4E" w:rsidRPr="00227DDF">
        <w:rPr>
          <w:rFonts w:ascii="Times New Roman" w:hAnsi="Times New Roman" w:cs="Times New Roman"/>
          <w:noProof/>
          <w:sz w:val="24"/>
          <w:szCs w:val="24"/>
        </w:rPr>
        <w:t>Exploring 21st Century Skills and Learning Environments for Middle School Youth Exploring 21st Century Skills and Learning Environments for Middle.</w:t>
      </w:r>
      <w:r w:rsidR="00314E4E">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Educational Research, An Introduction</w:t>
      </w:r>
      <w:r w:rsidRPr="00227DDF">
        <w:rPr>
          <w:rFonts w:ascii="Times New Roman" w:hAnsi="Times New Roman" w:cs="Times New Roman"/>
          <w:noProof/>
          <w:sz w:val="24"/>
          <w:szCs w:val="24"/>
        </w:rPr>
        <w:t>. New York: Logman Inc</w:t>
      </w:r>
    </w:p>
    <w:p w14:paraId="1BBCDCA3" w14:textId="77777777" w:rsidR="00227DDF" w:rsidRPr="00227DDF" w:rsidRDefault="00227DD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0973B78" w14:textId="77777777"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El-mounayri, H. A. (2016). Assessment of STEM e-Learning in an Immersive Virtual Reality ( VR ) Envi- ronment. </w:t>
      </w:r>
      <w:r w:rsidRPr="00227DDF">
        <w:rPr>
          <w:rFonts w:ascii="Times New Roman" w:hAnsi="Times New Roman" w:cs="Times New Roman"/>
          <w:i/>
          <w:iCs/>
          <w:noProof/>
          <w:sz w:val="24"/>
          <w:szCs w:val="24"/>
        </w:rPr>
        <w:t>American Society for Engineering Education</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26</w:t>
      </w:r>
      <w:r w:rsidRPr="00227DDF">
        <w:rPr>
          <w:rFonts w:ascii="Times New Roman" w:hAnsi="Times New Roman" w:cs="Times New Roman"/>
          <w:noProof/>
          <w:sz w:val="24"/>
          <w:szCs w:val="24"/>
        </w:rPr>
        <w:t>(28), 1–12.</w:t>
      </w:r>
    </w:p>
    <w:p w14:paraId="4E0E041A"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96C5CD1" w14:textId="77777777"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Faulkner, J., Latham, G., &amp; Latham, G. (2016). Adventurous Lives : Teacher Qualities for 21st Century Learning. </w:t>
      </w:r>
      <w:r w:rsidRPr="00227DDF">
        <w:rPr>
          <w:rFonts w:ascii="Times New Roman" w:hAnsi="Times New Roman" w:cs="Times New Roman"/>
          <w:i/>
          <w:iCs/>
          <w:noProof/>
          <w:sz w:val="24"/>
          <w:szCs w:val="24"/>
        </w:rPr>
        <w:t>Australian Journal of Teacher Education</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41</w:t>
      </w:r>
      <w:r w:rsidRPr="00227DDF">
        <w:rPr>
          <w:rFonts w:ascii="Times New Roman" w:hAnsi="Times New Roman" w:cs="Times New Roman"/>
          <w:noProof/>
          <w:sz w:val="24"/>
          <w:szCs w:val="24"/>
        </w:rPr>
        <w:t>(4), 137–150.</w:t>
      </w:r>
    </w:p>
    <w:p w14:paraId="094E76C6"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F5FB9D9" w14:textId="5F38726E" w:rsidR="00EA2497" w:rsidRPr="00227DDF" w:rsidRDefault="00EA2497"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Fasko, D. (2001). Education and Creativity. </w:t>
      </w:r>
      <w:r w:rsidRPr="00227DDF">
        <w:rPr>
          <w:rFonts w:ascii="Times New Roman" w:hAnsi="Times New Roman" w:cs="Times New Roman"/>
          <w:i/>
          <w:iCs/>
          <w:sz w:val="24"/>
          <w:szCs w:val="24"/>
        </w:rPr>
        <w:t>Creativity Research Journal</w:t>
      </w:r>
      <w:r w:rsidRPr="00227DDF">
        <w:rPr>
          <w:rFonts w:ascii="Times New Roman" w:hAnsi="Times New Roman" w:cs="Times New Roman"/>
          <w:sz w:val="24"/>
          <w:szCs w:val="24"/>
        </w:rPr>
        <w:t>, XIII (3 &amp; 4) 317-327</w:t>
      </w:r>
    </w:p>
    <w:p w14:paraId="5EBB1437" w14:textId="77777777" w:rsidR="007C18A1" w:rsidRPr="00227DDF" w:rsidRDefault="007C18A1"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0F337519" w14:textId="3F7498E7" w:rsidR="007C18A1" w:rsidRPr="00227DDF" w:rsidRDefault="007C18A1"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Fernando. (2013). Gender</w:t>
      </w:r>
      <w:r w:rsidR="00314E4E">
        <w:rPr>
          <w:rFonts w:ascii="Times New Roman" w:hAnsi="Times New Roman" w:cs="Times New Roman"/>
          <w:sz w:val="24"/>
          <w:szCs w:val="24"/>
        </w:rPr>
        <w:t xml:space="preserve"> Differences in Risk Behaviour:</w:t>
      </w:r>
      <w:r w:rsidRPr="00D57B54">
        <w:rPr>
          <w:rFonts w:ascii="Times New Roman" w:hAnsi="Times New Roman" w:cs="Times New Roman"/>
          <w:i/>
          <w:sz w:val="24"/>
          <w:szCs w:val="24"/>
        </w:rPr>
        <w:t xml:space="preserve"> Nurture Matter</w:t>
      </w:r>
      <w:r w:rsidR="004D1891">
        <w:rPr>
          <w:rFonts w:ascii="Times New Roman" w:hAnsi="Times New Roman" w:cs="Times New Roman"/>
          <w:sz w:val="24"/>
          <w:szCs w:val="24"/>
        </w:rPr>
        <w:t>.</w:t>
      </w:r>
      <w:r w:rsidR="004D1891" w:rsidRPr="004D1891">
        <w:t xml:space="preserve"> </w:t>
      </w:r>
      <w:r w:rsidR="004D1891">
        <w:rPr>
          <w:rFonts w:ascii="Times New Roman" w:hAnsi="Times New Roman" w:cs="Times New Roman"/>
          <w:sz w:val="24"/>
          <w:szCs w:val="24"/>
        </w:rPr>
        <w:t>11</w:t>
      </w:r>
      <w:r w:rsidR="004D1891" w:rsidRPr="004D1891">
        <w:rPr>
          <w:rFonts w:ascii="Times New Roman" w:hAnsi="Times New Roman" w:cs="Times New Roman"/>
          <w:sz w:val="24"/>
          <w:szCs w:val="24"/>
        </w:rPr>
        <w:t>(9), 88–113.</w:t>
      </w:r>
    </w:p>
    <w:p w14:paraId="37AD8A28"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7919ED10" w14:textId="6A0CB91C"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lastRenderedPageBreak/>
        <w:t>Gani. (2018). Analisis keterampilan berpikir kreatif siswa pada konsep dasar biologi. (SKRIPSI). UPI. Bandung</w:t>
      </w:r>
    </w:p>
    <w:p w14:paraId="2FE82D2D" w14:textId="77777777"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2670D30D" w14:textId="1CF8FA6B" w:rsidR="00512D3D" w:rsidRDefault="00512D3D"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Goff, E. E., Mulvey, K. L., Irvin, M. J., &amp; Hartstone-Rose, A. (2018). Applications of Augmented Reality in Informal Science Learning Sites: a Review. </w:t>
      </w:r>
      <w:r w:rsidRPr="00D57B54">
        <w:rPr>
          <w:rFonts w:ascii="Times New Roman" w:hAnsi="Times New Roman" w:cs="Times New Roman"/>
          <w:i/>
          <w:sz w:val="24"/>
          <w:szCs w:val="24"/>
        </w:rPr>
        <w:t>Journal of Science Education and Technology,</w:t>
      </w:r>
      <w:r w:rsidRPr="00227DDF">
        <w:rPr>
          <w:rFonts w:ascii="Times New Roman" w:hAnsi="Times New Roman" w:cs="Times New Roman"/>
          <w:sz w:val="24"/>
          <w:szCs w:val="24"/>
        </w:rPr>
        <w:t xml:space="preserve"> 27(5), 433–447. </w:t>
      </w:r>
    </w:p>
    <w:p w14:paraId="6EFE81AD" w14:textId="77777777" w:rsidR="00D57B54" w:rsidRPr="00227DDF" w:rsidRDefault="00D57B54"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4DE8ADBF" w14:textId="5846D1B7"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Guntur. (2010). </w:t>
      </w:r>
      <w:r w:rsidRPr="00227DDF">
        <w:rPr>
          <w:rFonts w:ascii="Times New Roman" w:hAnsi="Times New Roman" w:cs="Times New Roman"/>
          <w:i/>
          <w:iCs/>
          <w:noProof/>
          <w:sz w:val="24"/>
          <w:szCs w:val="24"/>
        </w:rPr>
        <w:t>Metode Penelitian Kuantitatif &amp; Kualitatif dan R&amp;D</w:t>
      </w:r>
      <w:r w:rsidRPr="00227DDF">
        <w:rPr>
          <w:rFonts w:ascii="Times New Roman" w:hAnsi="Times New Roman" w:cs="Times New Roman"/>
          <w:noProof/>
          <w:sz w:val="24"/>
          <w:szCs w:val="24"/>
        </w:rPr>
        <w:t>. Bandung: Alfabeta.</w:t>
      </w:r>
    </w:p>
    <w:p w14:paraId="2B649D06" w14:textId="77777777"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D31A2A0" w14:textId="34C1C7E1"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Guoping, L. I., Yun, H. O. U., &amp; Aizhi, W. U. (2017). Fourth Industrial Revolution : Technological Drivers , Impacts and Coping Methods. </w:t>
      </w:r>
      <w:r w:rsidRPr="00227DDF">
        <w:rPr>
          <w:rFonts w:ascii="Times New Roman" w:hAnsi="Times New Roman" w:cs="Times New Roman"/>
          <w:i/>
          <w:iCs/>
          <w:noProof/>
          <w:sz w:val="24"/>
          <w:szCs w:val="24"/>
        </w:rPr>
        <w:t>Chin. Geogra. Sci.</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27</w:t>
      </w:r>
      <w:r w:rsidRPr="00227DDF">
        <w:rPr>
          <w:rFonts w:ascii="Times New Roman" w:hAnsi="Times New Roman" w:cs="Times New Roman"/>
          <w:noProof/>
          <w:sz w:val="24"/>
          <w:szCs w:val="24"/>
        </w:rPr>
        <w:t xml:space="preserve">(4), 626–637. </w:t>
      </w:r>
    </w:p>
    <w:p w14:paraId="276A37F4" w14:textId="77777777" w:rsidR="007C18A1" w:rsidRPr="00227DDF" w:rsidRDefault="007C18A1"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9775C91" w14:textId="091DCA4C" w:rsidR="009F38B2" w:rsidRPr="00227DDF" w:rsidRDefault="007C18A1"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Hasanah, S. O. (2017). Computer programming skill and gender difference : An empirical study. </w:t>
      </w:r>
      <w:r w:rsidRPr="00D57B54">
        <w:rPr>
          <w:rFonts w:ascii="Times New Roman" w:hAnsi="Times New Roman" w:cs="Times New Roman"/>
          <w:i/>
          <w:sz w:val="24"/>
          <w:szCs w:val="24"/>
        </w:rPr>
        <w:t>American Journal Of Scientific And Industrial Researc</w:t>
      </w:r>
      <w:r w:rsidRPr="00227DDF">
        <w:rPr>
          <w:rFonts w:ascii="Times New Roman" w:hAnsi="Times New Roman" w:cs="Times New Roman"/>
          <w:sz w:val="24"/>
          <w:szCs w:val="24"/>
        </w:rPr>
        <w:t xml:space="preserve">h, 7(1), 1–9. </w:t>
      </w:r>
    </w:p>
    <w:p w14:paraId="304C9CAC" w14:textId="77777777"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2C0CFC5C" w14:textId="56E68AFE"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Harley, J. M., Poitras, E. G., Jarrell, A., Duffy, M. C., &amp; Lajoie, S. P. (2016). Comparing virtual and location-based augmented reality mobile learning : emotions and learning outcomes. E</w:t>
      </w:r>
      <w:r w:rsidRPr="00D57B54">
        <w:rPr>
          <w:rFonts w:ascii="Times New Roman" w:hAnsi="Times New Roman" w:cs="Times New Roman"/>
          <w:i/>
          <w:sz w:val="24"/>
          <w:szCs w:val="24"/>
        </w:rPr>
        <w:t>ducational Technology Research and Development</w:t>
      </w:r>
      <w:r w:rsidR="004D1891" w:rsidRPr="00D57B54">
        <w:rPr>
          <w:rFonts w:ascii="Times New Roman" w:hAnsi="Times New Roman" w:cs="Times New Roman"/>
          <w:i/>
          <w:sz w:val="24"/>
          <w:szCs w:val="24"/>
        </w:rPr>
        <w:t xml:space="preserve"> </w:t>
      </w:r>
      <w:r w:rsidR="004D1891">
        <w:rPr>
          <w:rFonts w:ascii="Times New Roman" w:hAnsi="Times New Roman" w:cs="Times New Roman"/>
          <w:sz w:val="24"/>
          <w:szCs w:val="24"/>
        </w:rPr>
        <w:t>18(9), 123-145</w:t>
      </w:r>
      <w:r w:rsidRPr="00227DDF">
        <w:rPr>
          <w:rFonts w:ascii="Times New Roman" w:hAnsi="Times New Roman" w:cs="Times New Roman"/>
          <w:sz w:val="24"/>
          <w:szCs w:val="24"/>
        </w:rPr>
        <w:t xml:space="preserve">. </w:t>
      </w:r>
    </w:p>
    <w:p w14:paraId="093A0E85" w14:textId="77777777"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0F00CE32" w14:textId="2EE8B412"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Hatchock. (2014). Collaborative Learning: a means to Creative Thinking in Design. </w:t>
      </w:r>
      <w:r w:rsidRPr="00227DDF">
        <w:rPr>
          <w:rFonts w:ascii="Times New Roman" w:hAnsi="Times New Roman" w:cs="Times New Roman"/>
          <w:i/>
          <w:iCs/>
          <w:noProof/>
          <w:sz w:val="24"/>
          <w:szCs w:val="24"/>
        </w:rPr>
        <w:t>International Journal of Education and Information Technologies</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6</w:t>
      </w:r>
      <w:r w:rsidRPr="00227DDF">
        <w:rPr>
          <w:rFonts w:ascii="Times New Roman" w:hAnsi="Times New Roman" w:cs="Times New Roman"/>
          <w:noProof/>
          <w:sz w:val="24"/>
          <w:szCs w:val="24"/>
        </w:rPr>
        <w:t>(1), 33–43.</w:t>
      </w:r>
    </w:p>
    <w:p w14:paraId="4326D967"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0BF7DBC2" w14:textId="4DC3A594" w:rsidR="00512D3D" w:rsidRPr="00227DDF" w:rsidRDefault="00512D3D"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Heinich, R., Molenda, M., &amp; Russell, J. D. (1985). Instructional and The New Technologies of Instruction. Canada: John WIley &amp; Sons, Inc</w:t>
      </w:r>
    </w:p>
    <w:p w14:paraId="446F1D22"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5EC2F46" w14:textId="77777777" w:rsidR="00512D3D" w:rsidRPr="00227DDF" w:rsidRDefault="00512D3D"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Hindal, H., Reid, N., &amp; Whitehead, R. (2013). </w:t>
      </w:r>
      <w:r w:rsidRPr="00D57B54">
        <w:rPr>
          <w:rFonts w:ascii="Times New Roman" w:hAnsi="Times New Roman" w:cs="Times New Roman"/>
          <w:i/>
          <w:sz w:val="24"/>
          <w:szCs w:val="24"/>
        </w:rPr>
        <w:t>Gender and Learner Characteristics</w:t>
      </w:r>
      <w:r w:rsidRPr="00227DDF">
        <w:rPr>
          <w:rFonts w:ascii="Times New Roman" w:hAnsi="Times New Roman" w:cs="Times New Roman"/>
          <w:sz w:val="24"/>
          <w:szCs w:val="24"/>
        </w:rPr>
        <w:t>, 3(2), 83– 96</w:t>
      </w:r>
    </w:p>
    <w:p w14:paraId="75BD7D96"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65B3F35C" w14:textId="0121C393" w:rsidR="00512D3D" w:rsidRPr="00227DDF" w:rsidRDefault="00512D3D"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Holden, B. C. (2014). Homegrown Augmented Reality. </w:t>
      </w:r>
      <w:r w:rsidRPr="00D57B54">
        <w:rPr>
          <w:rFonts w:ascii="Times New Roman" w:hAnsi="Times New Roman" w:cs="Times New Roman"/>
          <w:i/>
          <w:sz w:val="24"/>
          <w:szCs w:val="24"/>
        </w:rPr>
        <w:t>TechTrends</w:t>
      </w:r>
      <w:r w:rsidRPr="00227DDF">
        <w:rPr>
          <w:rFonts w:ascii="Times New Roman" w:hAnsi="Times New Roman" w:cs="Times New Roman"/>
          <w:sz w:val="24"/>
          <w:szCs w:val="24"/>
        </w:rPr>
        <w:t>, 58(1)</w:t>
      </w:r>
      <w:r w:rsidR="004D1891">
        <w:rPr>
          <w:rFonts w:ascii="Times New Roman" w:hAnsi="Times New Roman" w:cs="Times New Roman"/>
          <w:sz w:val="24"/>
          <w:szCs w:val="24"/>
        </w:rPr>
        <w:t>, 154-176</w:t>
      </w:r>
      <w:r w:rsidRPr="00227DDF">
        <w:rPr>
          <w:rFonts w:ascii="Times New Roman" w:hAnsi="Times New Roman" w:cs="Times New Roman"/>
          <w:sz w:val="24"/>
          <w:szCs w:val="24"/>
        </w:rPr>
        <w:t>.</w:t>
      </w:r>
    </w:p>
    <w:p w14:paraId="0187D457"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7438D91F" w14:textId="00A7A97F"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Hsu, Y., Lin, Y., &amp; Yang, B. (2017). Impact of augmented reality lessons on students ’ STEM interest. </w:t>
      </w:r>
      <w:r w:rsidRPr="00227DDF">
        <w:rPr>
          <w:rFonts w:ascii="Times New Roman" w:hAnsi="Times New Roman" w:cs="Times New Roman"/>
          <w:i/>
          <w:iCs/>
          <w:noProof/>
          <w:sz w:val="24"/>
          <w:szCs w:val="24"/>
        </w:rPr>
        <w:t>Research and Practice in Technology Enhanced Learning</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12</w:t>
      </w:r>
      <w:r w:rsidR="00D57B54">
        <w:rPr>
          <w:rFonts w:ascii="Times New Roman" w:hAnsi="Times New Roman" w:cs="Times New Roman"/>
          <w:noProof/>
          <w:sz w:val="24"/>
          <w:szCs w:val="24"/>
        </w:rPr>
        <w:t>(2), 1–14.</w:t>
      </w:r>
    </w:p>
    <w:p w14:paraId="52E9AFFF"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41C8E9E" w14:textId="4D264ECA"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Ibrahim, M. A. K. (1996). Penilaian Koswer Multimedia Interaktif Dengan Pendekatan Koperatif Masteri Dalam Meningkatkan Pencapaian Respirasi Sel. </w:t>
      </w:r>
      <w:r w:rsidRPr="00D57B54">
        <w:rPr>
          <w:rFonts w:ascii="Times New Roman" w:hAnsi="Times New Roman" w:cs="Times New Roman"/>
          <w:i/>
          <w:sz w:val="24"/>
          <w:szCs w:val="24"/>
        </w:rPr>
        <w:t>Jurnal Pemikir Pendidikan</w:t>
      </w:r>
      <w:r w:rsidRPr="00227DDF">
        <w:rPr>
          <w:rFonts w:ascii="Times New Roman" w:hAnsi="Times New Roman" w:cs="Times New Roman"/>
          <w:sz w:val="24"/>
          <w:szCs w:val="24"/>
        </w:rPr>
        <w:t>, 6</w:t>
      </w:r>
      <w:r w:rsidR="00FD7B0D">
        <w:rPr>
          <w:rFonts w:ascii="Times New Roman" w:hAnsi="Times New Roman" w:cs="Times New Roman"/>
          <w:sz w:val="24"/>
          <w:szCs w:val="24"/>
        </w:rPr>
        <w:t>(2)</w:t>
      </w:r>
      <w:r w:rsidRPr="00227DDF">
        <w:rPr>
          <w:rFonts w:ascii="Times New Roman" w:hAnsi="Times New Roman" w:cs="Times New Roman"/>
          <w:sz w:val="24"/>
          <w:szCs w:val="24"/>
        </w:rPr>
        <w:t>, 81–93.</w:t>
      </w:r>
    </w:p>
    <w:p w14:paraId="326EACBD" w14:textId="77777777" w:rsidR="00A35A84" w:rsidRDefault="00A35A84"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22BD022A" w14:textId="3B1E14ED" w:rsidR="00512D3D" w:rsidRPr="00227DDF" w:rsidRDefault="00512D3D"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Ilomäki, L., Paavola, S., Lakkala, M., &amp; Kantosalo, A. (2014). Digital competence – an emergent boundary concept for policy and educational research. </w:t>
      </w:r>
      <w:r w:rsidRPr="00D57B54">
        <w:rPr>
          <w:rFonts w:ascii="Times New Roman" w:hAnsi="Times New Roman" w:cs="Times New Roman"/>
          <w:i/>
          <w:sz w:val="24"/>
          <w:szCs w:val="24"/>
        </w:rPr>
        <w:t>Education Information and Technology</w:t>
      </w:r>
      <w:r w:rsidR="004D1891">
        <w:rPr>
          <w:rFonts w:ascii="Times New Roman" w:hAnsi="Times New Roman" w:cs="Times New Roman"/>
          <w:sz w:val="24"/>
          <w:szCs w:val="24"/>
        </w:rPr>
        <w:t>, 23(5) 100-123</w:t>
      </w:r>
      <w:r w:rsidRPr="00227DDF">
        <w:rPr>
          <w:rFonts w:ascii="Times New Roman" w:hAnsi="Times New Roman" w:cs="Times New Roman"/>
          <w:sz w:val="24"/>
          <w:szCs w:val="24"/>
        </w:rPr>
        <w:t xml:space="preserve">. </w:t>
      </w:r>
    </w:p>
    <w:p w14:paraId="558AB9A8" w14:textId="77777777"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19F134FE" w14:textId="32D51B51" w:rsidR="00396F8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noProof/>
          <w:sz w:val="24"/>
          <w:szCs w:val="24"/>
        </w:rPr>
        <w:lastRenderedPageBreak/>
        <w:t xml:space="preserve">Ismayani. (2011). </w:t>
      </w:r>
      <w:r w:rsidR="00314E4E" w:rsidRPr="00227DDF">
        <w:rPr>
          <w:rFonts w:ascii="Times New Roman" w:hAnsi="Times New Roman" w:cs="Times New Roman"/>
          <w:sz w:val="24"/>
          <w:szCs w:val="24"/>
        </w:rPr>
        <w:t>Analisis Penggunaan Media Augmented Reality Sebagai Media Pembelajaran Terhadap Motivasi</w:t>
      </w:r>
      <w:r w:rsidR="00314E4E">
        <w:rPr>
          <w:rFonts w:ascii="Times New Roman" w:hAnsi="Times New Roman" w:cs="Times New Roman"/>
          <w:sz w:val="24"/>
          <w:szCs w:val="24"/>
        </w:rPr>
        <w:t xml:space="preserve">. </w:t>
      </w:r>
      <w:r w:rsidR="00314E4E" w:rsidRPr="00D57B54">
        <w:rPr>
          <w:rFonts w:ascii="Times New Roman" w:hAnsi="Times New Roman" w:cs="Times New Roman"/>
          <w:i/>
          <w:sz w:val="24"/>
          <w:szCs w:val="24"/>
        </w:rPr>
        <w:t>Jurnal Pemikir Pendidikan</w:t>
      </w:r>
      <w:r w:rsidR="00314E4E" w:rsidRPr="00227DDF">
        <w:rPr>
          <w:rFonts w:ascii="Times New Roman" w:hAnsi="Times New Roman" w:cs="Times New Roman"/>
          <w:sz w:val="24"/>
          <w:szCs w:val="24"/>
        </w:rPr>
        <w:t>,</w:t>
      </w:r>
      <w:r w:rsidR="00314E4E">
        <w:rPr>
          <w:rFonts w:ascii="Times New Roman" w:hAnsi="Times New Roman" w:cs="Times New Roman"/>
          <w:sz w:val="24"/>
          <w:szCs w:val="24"/>
        </w:rPr>
        <w:t xml:space="preserve"> 14(1) 34-65</w:t>
      </w:r>
      <w:r w:rsidR="00314E4E" w:rsidRPr="00227DDF">
        <w:rPr>
          <w:rFonts w:ascii="Times New Roman" w:hAnsi="Times New Roman" w:cs="Times New Roman"/>
          <w:sz w:val="24"/>
          <w:szCs w:val="24"/>
        </w:rPr>
        <w:t>.</w:t>
      </w:r>
    </w:p>
    <w:p w14:paraId="3485CEAA" w14:textId="77777777" w:rsidR="00314E4E" w:rsidRPr="00227DDF" w:rsidRDefault="00314E4E"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F22B523" w14:textId="1A349BF9" w:rsidR="001A45BB" w:rsidRPr="00227DDF" w:rsidRDefault="001A45BB"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Johnson-laird, P. N. (2010). Mental models and human reasoning.</w:t>
      </w:r>
      <w:r w:rsidR="004D1891">
        <w:rPr>
          <w:rFonts w:ascii="Times New Roman" w:hAnsi="Times New Roman" w:cs="Times New Roman"/>
          <w:sz w:val="24"/>
          <w:szCs w:val="24"/>
        </w:rPr>
        <w:t xml:space="preserve"> </w:t>
      </w:r>
      <w:r w:rsidR="00D57B54" w:rsidRPr="00D57B54">
        <w:rPr>
          <w:rFonts w:ascii="Times New Roman" w:hAnsi="Times New Roman" w:cs="Times New Roman"/>
          <w:i/>
          <w:sz w:val="24"/>
          <w:szCs w:val="24"/>
        </w:rPr>
        <w:t>Education Information and Technology</w:t>
      </w:r>
      <w:r w:rsidR="00D57B54">
        <w:rPr>
          <w:rFonts w:ascii="Times New Roman" w:hAnsi="Times New Roman" w:cs="Times New Roman"/>
          <w:sz w:val="24"/>
          <w:szCs w:val="24"/>
        </w:rPr>
        <w:t xml:space="preserve">, </w:t>
      </w:r>
      <w:r w:rsidR="004D1891">
        <w:rPr>
          <w:rFonts w:ascii="Times New Roman" w:hAnsi="Times New Roman" w:cs="Times New Roman"/>
          <w:sz w:val="24"/>
          <w:szCs w:val="24"/>
        </w:rPr>
        <w:t>23(4) 75-100</w:t>
      </w:r>
      <w:r w:rsidRPr="00227DDF">
        <w:rPr>
          <w:rFonts w:ascii="Times New Roman" w:hAnsi="Times New Roman" w:cs="Times New Roman"/>
          <w:sz w:val="24"/>
          <w:szCs w:val="24"/>
        </w:rPr>
        <w:t xml:space="preserve"> </w:t>
      </w:r>
    </w:p>
    <w:p w14:paraId="16AB94CB" w14:textId="77777777" w:rsidR="00765474" w:rsidRDefault="00765474"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A7C185A" w14:textId="6F506703" w:rsidR="00434065"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Kim. (2006</w:t>
      </w:r>
      <w:r w:rsidR="00434065" w:rsidRPr="00227DDF">
        <w:rPr>
          <w:rFonts w:ascii="Times New Roman" w:hAnsi="Times New Roman" w:cs="Times New Roman"/>
          <w:noProof/>
          <w:sz w:val="24"/>
          <w:szCs w:val="24"/>
        </w:rPr>
        <w:t xml:space="preserve">). Exploring the Pedagogical Meaning and Implications of the 4Cs “Super Skills” for the 21&amp;amp;lt;sup&amp;amp;gt;st&amp;amp;lt;/sup&amp;amp;gt; Century through Bruner’s 5E Lenses of Knowledge Construction to Improve Pedagogies of the New Learning Paradigm. </w:t>
      </w:r>
      <w:r w:rsidR="00434065" w:rsidRPr="00227DDF">
        <w:rPr>
          <w:rFonts w:ascii="Times New Roman" w:hAnsi="Times New Roman" w:cs="Times New Roman"/>
          <w:i/>
          <w:iCs/>
          <w:noProof/>
          <w:sz w:val="24"/>
          <w:szCs w:val="24"/>
        </w:rPr>
        <w:t>Creative Education</w:t>
      </w:r>
      <w:r w:rsidR="00434065" w:rsidRPr="00227DDF">
        <w:rPr>
          <w:rFonts w:ascii="Times New Roman" w:hAnsi="Times New Roman" w:cs="Times New Roman"/>
          <w:noProof/>
          <w:sz w:val="24"/>
          <w:szCs w:val="24"/>
        </w:rPr>
        <w:t xml:space="preserve">, </w:t>
      </w:r>
      <w:r w:rsidR="00434065" w:rsidRPr="00227DDF">
        <w:rPr>
          <w:rFonts w:ascii="Times New Roman" w:hAnsi="Times New Roman" w:cs="Times New Roman"/>
          <w:i/>
          <w:iCs/>
          <w:noProof/>
          <w:sz w:val="24"/>
          <w:szCs w:val="24"/>
        </w:rPr>
        <w:t>06</w:t>
      </w:r>
      <w:r w:rsidR="00434065" w:rsidRPr="00227DDF">
        <w:rPr>
          <w:rFonts w:ascii="Times New Roman" w:hAnsi="Times New Roman" w:cs="Times New Roman"/>
          <w:noProof/>
          <w:sz w:val="24"/>
          <w:szCs w:val="24"/>
        </w:rPr>
        <w:t>(02), 224–239.</w:t>
      </w:r>
    </w:p>
    <w:p w14:paraId="03CFDCFD"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695DAA1" w14:textId="0C561A3D" w:rsidR="00512D3D" w:rsidRPr="00227DDF" w:rsidRDefault="00512D3D"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Kristi, B., Putra, B., Ariyanto, J., &amp; Prayitno, B. A. (2016). Penerapan Model KonstruktivisMetakognitif pada Materi Sistem Koordinasi untuk Meningkatkan Berpikir Kritis Siswa Kelas XI MIPA SMA Application of Constructivist-Metacognitive Model in Material Coordination System to Enhance Critical Thinking Class XI Stu. </w:t>
      </w:r>
      <w:r w:rsidR="00314E4E" w:rsidRPr="00314E4E">
        <w:rPr>
          <w:rFonts w:ascii="Times New Roman" w:hAnsi="Times New Roman" w:cs="Times New Roman"/>
          <w:i/>
          <w:sz w:val="24"/>
          <w:szCs w:val="24"/>
        </w:rPr>
        <w:t>Jurnal</w:t>
      </w:r>
      <w:r w:rsidR="00314E4E">
        <w:rPr>
          <w:rFonts w:ascii="Times New Roman" w:hAnsi="Times New Roman" w:cs="Times New Roman"/>
          <w:sz w:val="24"/>
          <w:szCs w:val="24"/>
        </w:rPr>
        <w:t xml:space="preserve"> </w:t>
      </w:r>
      <w:r w:rsidRPr="00D57B54">
        <w:rPr>
          <w:rFonts w:ascii="Times New Roman" w:hAnsi="Times New Roman" w:cs="Times New Roman"/>
          <w:i/>
          <w:sz w:val="24"/>
          <w:szCs w:val="24"/>
        </w:rPr>
        <w:t>Pendidikan</w:t>
      </w:r>
      <w:r w:rsidRPr="00227DDF">
        <w:rPr>
          <w:rFonts w:ascii="Times New Roman" w:hAnsi="Times New Roman" w:cs="Times New Roman"/>
          <w:sz w:val="24"/>
          <w:szCs w:val="24"/>
        </w:rPr>
        <w:t>, 13(1), 169– 177.</w:t>
      </w:r>
    </w:p>
    <w:p w14:paraId="585D79CD"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2104F62A" w14:textId="1D6D9F75"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Kuswana. (2011). Implementasi Model Pembelajaran Eksperimental berbantu media interaktif untuk meningkatkan keterampilan aplikasi siswa SMK. (</w:t>
      </w:r>
      <w:r w:rsidRPr="004D1891">
        <w:rPr>
          <w:rFonts w:ascii="Times New Roman" w:hAnsi="Times New Roman" w:cs="Times New Roman"/>
          <w:i/>
          <w:sz w:val="24"/>
          <w:szCs w:val="24"/>
        </w:rPr>
        <w:t>online</w:t>
      </w:r>
      <w:r w:rsidRPr="00227DDF">
        <w:rPr>
          <w:rFonts w:ascii="Times New Roman" w:hAnsi="Times New Roman" w:cs="Times New Roman"/>
          <w:sz w:val="24"/>
          <w:szCs w:val="24"/>
        </w:rPr>
        <w:t>). Diakses dari : http://Repository.UPI.edu</w:t>
      </w:r>
    </w:p>
    <w:p w14:paraId="29AB9A78" w14:textId="77777777"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02A2BF45" w14:textId="3D433252" w:rsidR="00227DDF" w:rsidRPr="00227DDF" w:rsidRDefault="00227DD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Lehma. (1953). Does nurture matter : Theory and experimental investigation on the effect of working environment on risk and time preferences. </w:t>
      </w:r>
      <w:r w:rsidRPr="00D57B54">
        <w:rPr>
          <w:rFonts w:ascii="Times New Roman" w:hAnsi="Times New Roman" w:cs="Times New Roman"/>
          <w:i/>
          <w:sz w:val="24"/>
          <w:szCs w:val="24"/>
        </w:rPr>
        <w:t>Journal Risk Uncertain</w:t>
      </w:r>
      <w:r w:rsidRPr="00227DDF">
        <w:rPr>
          <w:rFonts w:ascii="Times New Roman" w:hAnsi="Times New Roman" w:cs="Times New Roman"/>
          <w:sz w:val="24"/>
          <w:szCs w:val="24"/>
        </w:rPr>
        <w:t>, 43</w:t>
      </w:r>
      <w:r w:rsidR="00AB776F">
        <w:rPr>
          <w:rFonts w:ascii="Times New Roman" w:hAnsi="Times New Roman" w:cs="Times New Roman"/>
          <w:sz w:val="24"/>
          <w:szCs w:val="24"/>
        </w:rPr>
        <w:t>(8)</w:t>
      </w:r>
      <w:r w:rsidRPr="00227DDF">
        <w:rPr>
          <w:rFonts w:ascii="Times New Roman" w:hAnsi="Times New Roman" w:cs="Times New Roman"/>
          <w:sz w:val="24"/>
          <w:szCs w:val="24"/>
        </w:rPr>
        <w:t xml:space="preserve">, 245–270. </w:t>
      </w:r>
    </w:p>
    <w:p w14:paraId="2543C26A" w14:textId="77777777" w:rsidR="00227DDF" w:rsidRPr="00227DDF" w:rsidRDefault="00227DD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7D63715F" w14:textId="0627F861" w:rsidR="00512D3D" w:rsidRPr="00227DDF" w:rsidRDefault="00512D3D"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Loom, B. Y. N. I. B. (2009). The Impact Of Uncertainty Shocks U Ncertainty Appears To dramatically increase after major economic and political shocks like the Cuban missile crisis , the assassination of JFK , the OPEC I oil-price shock , and the 9 / 11 terrorist attacks . T</w:t>
      </w:r>
      <w:r w:rsidRPr="00D57B54">
        <w:rPr>
          <w:rFonts w:ascii="Times New Roman" w:hAnsi="Times New Roman" w:cs="Times New Roman"/>
          <w:i/>
          <w:sz w:val="24"/>
          <w:szCs w:val="24"/>
        </w:rPr>
        <w:t>his is achieved by extending a standard firm-level</w:t>
      </w:r>
      <w:r w:rsidRPr="00227DDF">
        <w:rPr>
          <w:rFonts w:ascii="Times New Roman" w:hAnsi="Times New Roman" w:cs="Times New Roman"/>
          <w:sz w:val="24"/>
          <w:szCs w:val="24"/>
        </w:rPr>
        <w:t xml:space="preserve">, 77(3), 623–685. </w:t>
      </w:r>
    </w:p>
    <w:p w14:paraId="1516878A"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58CC175A" w14:textId="288F1B00" w:rsidR="001A45BB" w:rsidRPr="00227DDF" w:rsidRDefault="001A45BB"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Mair, Z. R., &amp; Supriadi, T. (2017). Media Pembelajaran Sistem Pernapasan Pada Manusia Berbasis Multimedia. </w:t>
      </w:r>
      <w:r w:rsidRPr="00D57B54">
        <w:rPr>
          <w:rFonts w:ascii="Times New Roman" w:hAnsi="Times New Roman" w:cs="Times New Roman"/>
          <w:i/>
          <w:sz w:val="24"/>
          <w:szCs w:val="24"/>
        </w:rPr>
        <w:t>Jurnal Teknik Informatika Sekayu (TIPS</w:t>
      </w:r>
      <w:r w:rsidRPr="00227DDF">
        <w:rPr>
          <w:rFonts w:ascii="Times New Roman" w:hAnsi="Times New Roman" w:cs="Times New Roman"/>
          <w:sz w:val="24"/>
          <w:szCs w:val="24"/>
        </w:rPr>
        <w:t>), VI(1), 20–30.</w:t>
      </w:r>
    </w:p>
    <w:p w14:paraId="2DFBE77E" w14:textId="77777777" w:rsidR="007C18A1" w:rsidRPr="00227DDF" w:rsidRDefault="007C18A1"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3559278A" w14:textId="2F752096" w:rsidR="00227DDF" w:rsidRPr="00227DDF" w:rsidRDefault="00227DD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Maisya. (2014). Analisis Penggunaan Media Augmented Reality Sebagai Media Pembelajaran Terhadap Motivasi</w:t>
      </w:r>
      <w:r w:rsidR="00D57B54">
        <w:rPr>
          <w:rFonts w:ascii="Times New Roman" w:hAnsi="Times New Roman" w:cs="Times New Roman"/>
          <w:sz w:val="24"/>
          <w:szCs w:val="24"/>
        </w:rPr>
        <w:t xml:space="preserve">. </w:t>
      </w:r>
      <w:r w:rsidR="00D57B54" w:rsidRPr="00D57B54">
        <w:rPr>
          <w:rFonts w:ascii="Times New Roman" w:hAnsi="Times New Roman" w:cs="Times New Roman"/>
          <w:i/>
          <w:sz w:val="24"/>
          <w:szCs w:val="24"/>
        </w:rPr>
        <w:t>Jurnal Pemikir Pendidikan</w:t>
      </w:r>
      <w:r w:rsidR="00D57B54" w:rsidRPr="00227DDF">
        <w:rPr>
          <w:rFonts w:ascii="Times New Roman" w:hAnsi="Times New Roman" w:cs="Times New Roman"/>
          <w:sz w:val="24"/>
          <w:szCs w:val="24"/>
        </w:rPr>
        <w:t>,</w:t>
      </w:r>
      <w:r w:rsidR="004D1891">
        <w:rPr>
          <w:rFonts w:ascii="Times New Roman" w:hAnsi="Times New Roman" w:cs="Times New Roman"/>
          <w:sz w:val="24"/>
          <w:szCs w:val="24"/>
        </w:rPr>
        <w:t xml:space="preserve"> 14(1) 34-65</w:t>
      </w:r>
      <w:r w:rsidRPr="00227DDF">
        <w:rPr>
          <w:rFonts w:ascii="Times New Roman" w:hAnsi="Times New Roman" w:cs="Times New Roman"/>
          <w:sz w:val="24"/>
          <w:szCs w:val="24"/>
        </w:rPr>
        <w:t>.</w:t>
      </w:r>
    </w:p>
    <w:p w14:paraId="5B1FE54B" w14:textId="77777777" w:rsidR="00227DDF" w:rsidRPr="00227DDF" w:rsidRDefault="00227DD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33ECA950" w14:textId="4EE7BD3B" w:rsidR="007C18A1" w:rsidRPr="00227DDF" w:rsidRDefault="007C18A1"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Mardianto, B. M. (2012). Design Principles for Augmented Reality Learning. </w:t>
      </w:r>
      <w:r w:rsidRPr="00D57B54">
        <w:rPr>
          <w:rFonts w:ascii="Times New Roman" w:hAnsi="Times New Roman" w:cs="Times New Roman"/>
          <w:i/>
          <w:sz w:val="24"/>
          <w:szCs w:val="24"/>
        </w:rPr>
        <w:t>TechTrends</w:t>
      </w:r>
      <w:r w:rsidRPr="00227DDF">
        <w:rPr>
          <w:rFonts w:ascii="Times New Roman" w:hAnsi="Times New Roman" w:cs="Times New Roman"/>
          <w:sz w:val="24"/>
          <w:szCs w:val="24"/>
        </w:rPr>
        <w:t>, 58(1)</w:t>
      </w:r>
      <w:r w:rsidR="004D1891">
        <w:rPr>
          <w:rFonts w:ascii="Times New Roman" w:hAnsi="Times New Roman" w:cs="Times New Roman"/>
          <w:sz w:val="24"/>
          <w:szCs w:val="24"/>
        </w:rPr>
        <w:t>, 5-23</w:t>
      </w:r>
      <w:r w:rsidRPr="00227DDF">
        <w:rPr>
          <w:rFonts w:ascii="Times New Roman" w:hAnsi="Times New Roman" w:cs="Times New Roman"/>
          <w:sz w:val="24"/>
          <w:szCs w:val="24"/>
        </w:rPr>
        <w:t>.</w:t>
      </w:r>
    </w:p>
    <w:p w14:paraId="5F9BE5C0" w14:textId="77777777" w:rsidR="00374938" w:rsidRDefault="00374938"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70C93D1" w14:textId="12D260F0"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Mashudi. (2015). Pengembangan Lembar Kerja Siswa (LKS) Berbasis Project Based Learning Pada Topik Ekologi. </w:t>
      </w:r>
      <w:r w:rsidRPr="00227DDF">
        <w:rPr>
          <w:rFonts w:ascii="Times New Roman" w:hAnsi="Times New Roman" w:cs="Times New Roman"/>
          <w:i/>
          <w:iCs/>
          <w:noProof/>
          <w:sz w:val="24"/>
          <w:szCs w:val="24"/>
        </w:rPr>
        <w:t>Jurnal Skripsi Pendidikan Biologi</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1</w:t>
      </w:r>
      <w:r w:rsidRPr="00227DDF">
        <w:rPr>
          <w:rFonts w:ascii="Times New Roman" w:hAnsi="Times New Roman" w:cs="Times New Roman"/>
          <w:noProof/>
          <w:sz w:val="24"/>
          <w:szCs w:val="24"/>
        </w:rPr>
        <w:t>(4), 1–7.</w:t>
      </w:r>
    </w:p>
    <w:p w14:paraId="33CE5805" w14:textId="77777777" w:rsidR="00AB776F" w:rsidRDefault="00AB776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1976E52" w14:textId="77777777" w:rsidR="00D83988" w:rsidRDefault="00D83988"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96FEE06" w14:textId="77777777" w:rsidR="00D83988" w:rsidRPr="00227DDF" w:rsidRDefault="00D83988"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5BF289D" w14:textId="77777777"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lastRenderedPageBreak/>
        <w:t xml:space="preserve">Mauludin, R., Sukamto, A. S., &amp; Muhardi, H. (2017). Penerapan Augmented Reality Sebagai Media Pembelajaran Sistem Pencernaan pada Manusia dalam Mata Pelajaran Biologi. </w:t>
      </w:r>
      <w:r w:rsidRPr="00227DDF">
        <w:rPr>
          <w:rFonts w:ascii="Times New Roman" w:hAnsi="Times New Roman" w:cs="Times New Roman"/>
          <w:i/>
          <w:iCs/>
          <w:noProof/>
          <w:sz w:val="24"/>
          <w:szCs w:val="24"/>
        </w:rPr>
        <w:t>Jurnal Edukasi Dan Penelitian Informatika (JEPIN)</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3</w:t>
      </w:r>
      <w:r w:rsidRPr="00227DDF">
        <w:rPr>
          <w:rFonts w:ascii="Times New Roman" w:hAnsi="Times New Roman" w:cs="Times New Roman"/>
          <w:noProof/>
          <w:sz w:val="24"/>
          <w:szCs w:val="24"/>
        </w:rPr>
        <w:t>(2), 42–48.</w:t>
      </w:r>
    </w:p>
    <w:p w14:paraId="5BB6A0C7" w14:textId="77777777"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842CDDC" w14:textId="70E25FA0"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sz w:val="24"/>
          <w:szCs w:val="24"/>
        </w:rPr>
        <w:t>Michacko. (2012). A Collaborative approach to implementing 21. E</w:t>
      </w:r>
      <w:r w:rsidRPr="00D57B54">
        <w:rPr>
          <w:rFonts w:ascii="Times New Roman" w:hAnsi="Times New Roman" w:cs="Times New Roman"/>
          <w:i/>
          <w:sz w:val="24"/>
          <w:szCs w:val="24"/>
        </w:rPr>
        <w:t>ducation Libraries,</w:t>
      </w:r>
      <w:r w:rsidRPr="00227DDF">
        <w:rPr>
          <w:rFonts w:ascii="Times New Roman" w:hAnsi="Times New Roman" w:cs="Times New Roman"/>
          <w:sz w:val="24"/>
          <w:szCs w:val="24"/>
        </w:rPr>
        <w:t xml:space="preserve"> 33(1), 3–9.</w:t>
      </w:r>
    </w:p>
    <w:p w14:paraId="55EE185B"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F07CF28" w14:textId="2095FAA3" w:rsidR="00EA2497" w:rsidRPr="00227DDF" w:rsidRDefault="00EA2497"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Munandar, U. (1999). </w:t>
      </w:r>
      <w:r w:rsidRPr="00227DDF">
        <w:rPr>
          <w:rFonts w:ascii="Times New Roman" w:hAnsi="Times New Roman" w:cs="Times New Roman"/>
          <w:i/>
          <w:iCs/>
          <w:sz w:val="24"/>
          <w:szCs w:val="24"/>
        </w:rPr>
        <w:t>Mengembangkan Bakat dan Kreativitas Anak Sekolah</w:t>
      </w:r>
      <w:r w:rsidRPr="00227DDF">
        <w:rPr>
          <w:rFonts w:ascii="Times New Roman" w:hAnsi="Times New Roman" w:cs="Times New Roman"/>
          <w:sz w:val="24"/>
          <w:szCs w:val="24"/>
        </w:rPr>
        <w:t>. Jakarta: Gramedia.</w:t>
      </w:r>
    </w:p>
    <w:p w14:paraId="2A2950C6"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026A9A0E"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Munandar, U. (2009). </w:t>
      </w:r>
      <w:r w:rsidRPr="00227DDF">
        <w:rPr>
          <w:rFonts w:ascii="Times New Roman" w:hAnsi="Times New Roman" w:cs="Times New Roman"/>
          <w:i/>
          <w:iCs/>
          <w:noProof/>
          <w:sz w:val="24"/>
          <w:szCs w:val="24"/>
        </w:rPr>
        <w:t>Pengembangan Kreativitas Anak Berbakat</w:t>
      </w:r>
      <w:r w:rsidRPr="00227DDF">
        <w:rPr>
          <w:rFonts w:ascii="Times New Roman" w:hAnsi="Times New Roman" w:cs="Times New Roman"/>
          <w:noProof/>
          <w:sz w:val="24"/>
          <w:szCs w:val="24"/>
        </w:rPr>
        <w:t>. Jakarta: Rineka Cipta.</w:t>
      </w:r>
    </w:p>
    <w:p w14:paraId="0E0C7D1F"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850C4D9" w14:textId="0DB6A966" w:rsidR="001A45BB" w:rsidRPr="00227DDF" w:rsidRDefault="001A45BB"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Mustaqim, I. (2016). Pemanfaatan Augmented Rea</w:t>
      </w:r>
      <w:r w:rsidR="00D57B54">
        <w:rPr>
          <w:rFonts w:ascii="Times New Roman" w:hAnsi="Times New Roman" w:cs="Times New Roman"/>
          <w:sz w:val="24"/>
          <w:szCs w:val="24"/>
        </w:rPr>
        <w:t>lity Sebagai Media Pembelajaran.</w:t>
      </w:r>
      <w:r w:rsidR="00D57B54" w:rsidRPr="00D57B54">
        <w:rPr>
          <w:rFonts w:ascii="Times New Roman" w:hAnsi="Times New Roman" w:cs="Times New Roman"/>
          <w:i/>
          <w:sz w:val="24"/>
          <w:szCs w:val="24"/>
        </w:rPr>
        <w:t xml:space="preserve"> Jurnal Pemikir Pendidikan</w:t>
      </w:r>
      <w:r w:rsidR="00D57B54" w:rsidRPr="00227DDF">
        <w:rPr>
          <w:rFonts w:ascii="Times New Roman" w:hAnsi="Times New Roman" w:cs="Times New Roman"/>
          <w:sz w:val="24"/>
          <w:szCs w:val="24"/>
        </w:rPr>
        <w:t>,</w:t>
      </w:r>
      <w:r w:rsidRPr="00227DDF">
        <w:rPr>
          <w:rFonts w:ascii="Times New Roman" w:hAnsi="Times New Roman" w:cs="Times New Roman"/>
          <w:sz w:val="24"/>
          <w:szCs w:val="24"/>
        </w:rPr>
        <w:t xml:space="preserve"> 13(2), 174–183.</w:t>
      </w:r>
    </w:p>
    <w:p w14:paraId="1028C2CA"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7483F098" w14:textId="338D711E" w:rsidR="00512D3D" w:rsidRPr="00227DDF" w:rsidRDefault="00512D3D"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Nelson, M., &amp; Ahn, B. (2018). Work in Progress: Developing Engineering Students’ Professional Develop-ment Skills through Augmented and Virtual Reality Gaming Environments Work-In-Progress: Developing engineering students’ professional development skills through augmented and virtual. </w:t>
      </w:r>
      <w:r w:rsidRPr="00D57B54">
        <w:rPr>
          <w:rFonts w:ascii="Times New Roman" w:hAnsi="Times New Roman" w:cs="Times New Roman"/>
          <w:i/>
          <w:sz w:val="24"/>
          <w:szCs w:val="24"/>
        </w:rPr>
        <w:t>ASEE Annual Conference</w:t>
      </w:r>
      <w:r w:rsidR="00D57B54">
        <w:rPr>
          <w:rFonts w:ascii="Times New Roman" w:hAnsi="Times New Roman" w:cs="Times New Roman"/>
          <w:sz w:val="24"/>
          <w:szCs w:val="24"/>
        </w:rPr>
        <w:t>,</w:t>
      </w:r>
      <w:r w:rsidR="004D1891">
        <w:rPr>
          <w:rFonts w:ascii="Times New Roman" w:hAnsi="Times New Roman" w:cs="Times New Roman"/>
          <w:sz w:val="24"/>
          <w:szCs w:val="24"/>
        </w:rPr>
        <w:t xml:space="preserve"> 24(8) 123-134</w:t>
      </w:r>
      <w:r w:rsidRPr="00227DDF">
        <w:rPr>
          <w:rFonts w:ascii="Times New Roman" w:hAnsi="Times New Roman" w:cs="Times New Roman"/>
          <w:sz w:val="24"/>
          <w:szCs w:val="24"/>
        </w:rPr>
        <w:t>.</w:t>
      </w:r>
    </w:p>
    <w:p w14:paraId="6DA76738" w14:textId="77777777"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2642CABB" w14:textId="04902C6F"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Novana. (2004). Creative Thinking (Bepikir Kreatif) Dalam Pembelajaran Matematika. </w:t>
      </w:r>
      <w:r w:rsidRPr="00227DDF">
        <w:rPr>
          <w:rFonts w:ascii="Times New Roman" w:hAnsi="Times New Roman" w:cs="Times New Roman"/>
          <w:i/>
          <w:iCs/>
          <w:noProof/>
          <w:sz w:val="24"/>
          <w:szCs w:val="24"/>
        </w:rPr>
        <w:t>Jurnal Pendidikan IPA Indonesia</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1</w:t>
      </w:r>
      <w:r w:rsidRPr="00227DDF">
        <w:rPr>
          <w:rFonts w:ascii="Times New Roman" w:hAnsi="Times New Roman" w:cs="Times New Roman"/>
          <w:noProof/>
          <w:sz w:val="24"/>
          <w:szCs w:val="24"/>
        </w:rPr>
        <w:t>(12), 2–9.</w:t>
      </w:r>
    </w:p>
    <w:p w14:paraId="06C57F86"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68C1CE6F" w14:textId="16B9E208" w:rsidR="001A45BB" w:rsidRPr="00227DDF" w:rsidRDefault="001A45BB"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Novitasari, D., &amp; Arianto, F. (2017). Pengembangan Augmented Reality Berbasis Android Materi Sistem Pernapasan Manusia Untuk Siswa Kelas Xi Ipa Di Sma Negeri 1 Porong. J</w:t>
      </w:r>
      <w:r w:rsidRPr="00D57B54">
        <w:rPr>
          <w:rFonts w:ascii="Times New Roman" w:hAnsi="Times New Roman" w:cs="Times New Roman"/>
          <w:i/>
          <w:sz w:val="24"/>
          <w:szCs w:val="24"/>
        </w:rPr>
        <w:t>urnal Mahasiswa Teknologi Pendidikan</w:t>
      </w:r>
      <w:r w:rsidRPr="00227DDF">
        <w:rPr>
          <w:rFonts w:ascii="Times New Roman" w:hAnsi="Times New Roman" w:cs="Times New Roman"/>
          <w:sz w:val="24"/>
          <w:szCs w:val="24"/>
        </w:rPr>
        <w:t>, 1(1), 1–5</w:t>
      </w:r>
    </w:p>
    <w:p w14:paraId="61B9FDBC"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326327E6" w14:textId="5AE88886" w:rsidR="00512D3D" w:rsidRPr="00227DDF" w:rsidRDefault="00512D3D"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Nurdiyanti. (2017). Pengembangan Buku Ajar Dan Augmented Reality Pada Konsep Sistem Ekskresi Di Sekolah Menengah Ata</w:t>
      </w:r>
      <w:r w:rsidR="00314E4E">
        <w:rPr>
          <w:rFonts w:ascii="Times New Roman" w:hAnsi="Times New Roman" w:cs="Times New Roman"/>
          <w:sz w:val="24"/>
          <w:szCs w:val="24"/>
        </w:rPr>
        <w:t>s.</w:t>
      </w:r>
      <w:r w:rsidRPr="00227DDF">
        <w:rPr>
          <w:rFonts w:ascii="Times New Roman" w:hAnsi="Times New Roman" w:cs="Times New Roman"/>
          <w:sz w:val="24"/>
          <w:szCs w:val="24"/>
        </w:rPr>
        <w:t xml:space="preserve"> </w:t>
      </w:r>
      <w:r w:rsidR="00314E4E" w:rsidRPr="00227DDF">
        <w:rPr>
          <w:rFonts w:ascii="Times New Roman" w:hAnsi="Times New Roman" w:cs="Times New Roman"/>
          <w:sz w:val="24"/>
          <w:szCs w:val="24"/>
        </w:rPr>
        <w:t>J</w:t>
      </w:r>
      <w:r w:rsidR="00314E4E" w:rsidRPr="00D57B54">
        <w:rPr>
          <w:rFonts w:ascii="Times New Roman" w:hAnsi="Times New Roman" w:cs="Times New Roman"/>
          <w:i/>
          <w:sz w:val="24"/>
          <w:szCs w:val="24"/>
        </w:rPr>
        <w:t>urnal Mahasiswa Teknologi Pendidikan</w:t>
      </w:r>
      <w:r w:rsidR="00314E4E" w:rsidRPr="00227DDF">
        <w:rPr>
          <w:rFonts w:ascii="Times New Roman" w:hAnsi="Times New Roman" w:cs="Times New Roman"/>
          <w:sz w:val="24"/>
          <w:szCs w:val="24"/>
        </w:rPr>
        <w:t>, 1(1)</w:t>
      </w:r>
      <w:r w:rsidR="00314E4E">
        <w:rPr>
          <w:rFonts w:ascii="Times New Roman" w:hAnsi="Times New Roman" w:cs="Times New Roman"/>
          <w:sz w:val="24"/>
          <w:szCs w:val="24"/>
        </w:rPr>
        <w:t xml:space="preserve"> </w:t>
      </w:r>
      <w:r w:rsidRPr="00227DDF">
        <w:rPr>
          <w:rFonts w:ascii="Times New Roman" w:hAnsi="Times New Roman" w:cs="Times New Roman"/>
          <w:sz w:val="24"/>
          <w:szCs w:val="24"/>
        </w:rPr>
        <w:t>89–199.</w:t>
      </w:r>
    </w:p>
    <w:p w14:paraId="0DEDA576"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185C284" w14:textId="5E210117"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Pekerti, B. A. (2017). Pengembangan Aplikasi Augmented Reality Untuk Meningkatkan Hasil Belajar Peserta didik SMP Negeri 2 Banyumas Pada Mata Pelajaran IPA Tata Surya. </w:t>
      </w:r>
      <w:r w:rsidR="00314E4E" w:rsidRPr="00314E4E">
        <w:rPr>
          <w:rFonts w:ascii="Times New Roman" w:hAnsi="Times New Roman" w:cs="Times New Roman"/>
          <w:i/>
          <w:noProof/>
          <w:sz w:val="24"/>
          <w:szCs w:val="24"/>
        </w:rPr>
        <w:t>Jurnal</w:t>
      </w:r>
      <w:r w:rsidR="00314E4E">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Unnes</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1</w:t>
      </w:r>
      <w:r w:rsidRPr="00227DDF">
        <w:rPr>
          <w:rFonts w:ascii="Times New Roman" w:hAnsi="Times New Roman" w:cs="Times New Roman"/>
          <w:noProof/>
          <w:sz w:val="24"/>
          <w:szCs w:val="24"/>
        </w:rPr>
        <w:t>(1), 1–67.</w:t>
      </w:r>
    </w:p>
    <w:p w14:paraId="70F154B0"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AA0CD90" w14:textId="106B3EFC"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Prakoso (2010). Effectiveness of Collaborative Students Worksheet To Improve Student’S Affective Scientific Collaborative and Science Process Skills (SPS). </w:t>
      </w:r>
      <w:r w:rsidRPr="00227DDF">
        <w:rPr>
          <w:rFonts w:ascii="Times New Roman" w:hAnsi="Times New Roman" w:cs="Times New Roman"/>
          <w:i/>
          <w:iCs/>
          <w:noProof/>
          <w:sz w:val="24"/>
          <w:szCs w:val="24"/>
        </w:rPr>
        <w:t>International Journal of Education and Research</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5</w:t>
      </w:r>
      <w:r w:rsidRPr="00227DDF">
        <w:rPr>
          <w:rFonts w:ascii="Times New Roman" w:hAnsi="Times New Roman" w:cs="Times New Roman"/>
          <w:noProof/>
          <w:sz w:val="24"/>
          <w:szCs w:val="24"/>
        </w:rPr>
        <w:t>(1), 151–164.</w:t>
      </w:r>
    </w:p>
    <w:p w14:paraId="2B534CDD" w14:textId="77777777" w:rsidR="004D1891" w:rsidRDefault="004D1891"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74210447" w14:textId="4F60436C" w:rsidR="001A45BB" w:rsidRPr="00227DDF" w:rsidRDefault="001A45BB"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Pratama, G. Y. (2018). Analisis Penggunaan Media Augmented Reality Sebagai Media Pembelajaran Terhadap Motivasi.</w:t>
      </w:r>
      <w:r w:rsidR="00314E4E" w:rsidRPr="00314E4E">
        <w:rPr>
          <w:rFonts w:ascii="Times New Roman" w:hAnsi="Times New Roman" w:cs="Times New Roman"/>
          <w:sz w:val="24"/>
          <w:szCs w:val="24"/>
        </w:rPr>
        <w:t xml:space="preserve"> </w:t>
      </w:r>
      <w:r w:rsidR="00314E4E" w:rsidRPr="00227DDF">
        <w:rPr>
          <w:rFonts w:ascii="Times New Roman" w:hAnsi="Times New Roman" w:cs="Times New Roman"/>
          <w:sz w:val="24"/>
          <w:szCs w:val="24"/>
        </w:rPr>
        <w:t>J</w:t>
      </w:r>
      <w:r w:rsidR="00314E4E" w:rsidRPr="00D57B54">
        <w:rPr>
          <w:rFonts w:ascii="Times New Roman" w:hAnsi="Times New Roman" w:cs="Times New Roman"/>
          <w:i/>
          <w:sz w:val="24"/>
          <w:szCs w:val="24"/>
        </w:rPr>
        <w:t>urnal Mahasiswa Teknologi Pendidikan</w:t>
      </w:r>
      <w:r w:rsidR="00314E4E" w:rsidRPr="00227DDF">
        <w:rPr>
          <w:rFonts w:ascii="Times New Roman" w:hAnsi="Times New Roman" w:cs="Times New Roman"/>
          <w:sz w:val="24"/>
          <w:szCs w:val="24"/>
        </w:rPr>
        <w:t>, 1(1)</w:t>
      </w:r>
      <w:r w:rsidR="00314E4E">
        <w:rPr>
          <w:rFonts w:ascii="Times New Roman" w:hAnsi="Times New Roman" w:cs="Times New Roman"/>
          <w:sz w:val="24"/>
          <w:szCs w:val="24"/>
        </w:rPr>
        <w:t>, 90-111.</w:t>
      </w:r>
    </w:p>
    <w:p w14:paraId="754AE64F"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C61B042" w14:textId="3B077461" w:rsidR="00EA2497" w:rsidRPr="00227DDF" w:rsidRDefault="00EA2497"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Potur, A. A., &amp; Barkul, O. (2009). </w:t>
      </w:r>
      <w:r w:rsidRPr="00227DDF">
        <w:rPr>
          <w:rFonts w:ascii="Times New Roman" w:hAnsi="Times New Roman" w:cs="Times New Roman"/>
          <w:i/>
          <w:iCs/>
          <w:sz w:val="24"/>
          <w:szCs w:val="24"/>
        </w:rPr>
        <w:t>Gender and Creative Thinking in Education: A Theoritical and Experimental Overview</w:t>
      </w:r>
      <w:r w:rsidR="00314E4E">
        <w:rPr>
          <w:rFonts w:ascii="Times New Roman" w:hAnsi="Times New Roman" w:cs="Times New Roman"/>
          <w:i/>
          <w:iCs/>
          <w:sz w:val="24"/>
          <w:szCs w:val="24"/>
        </w:rPr>
        <w:t>,</w:t>
      </w:r>
      <w:r w:rsidR="004D1891">
        <w:rPr>
          <w:rFonts w:ascii="Times New Roman" w:hAnsi="Times New Roman" w:cs="Times New Roman"/>
          <w:i/>
          <w:iCs/>
          <w:sz w:val="24"/>
          <w:szCs w:val="24"/>
        </w:rPr>
        <w:t xml:space="preserve"> </w:t>
      </w:r>
      <w:r w:rsidR="004D1891">
        <w:rPr>
          <w:rFonts w:ascii="Times New Roman" w:hAnsi="Times New Roman" w:cs="Times New Roman"/>
          <w:iCs/>
          <w:sz w:val="24"/>
          <w:szCs w:val="24"/>
        </w:rPr>
        <w:t>25(3) 12-34</w:t>
      </w:r>
      <w:r w:rsidRPr="00227DDF">
        <w:rPr>
          <w:rFonts w:ascii="Times New Roman" w:hAnsi="Times New Roman" w:cs="Times New Roman"/>
          <w:sz w:val="24"/>
          <w:szCs w:val="24"/>
        </w:rPr>
        <w:t>.</w:t>
      </w:r>
    </w:p>
    <w:p w14:paraId="55726700"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AA1E159" w14:textId="6B88BD35" w:rsidR="007C18A1" w:rsidRPr="00227DDF" w:rsidRDefault="007C18A1"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Rahmat, O. N. (2011). Gender Differences In Computer Use Skill Among Students Of School Of Health Technology , Ufuoma , Delta State. </w:t>
      </w:r>
      <w:r w:rsidRPr="00314E4E">
        <w:rPr>
          <w:rFonts w:ascii="Times New Roman" w:hAnsi="Times New Roman" w:cs="Times New Roman"/>
          <w:i/>
          <w:sz w:val="24"/>
          <w:szCs w:val="24"/>
        </w:rPr>
        <w:t>International Journall of Digital Library Services</w:t>
      </w:r>
      <w:r w:rsidR="00AB776F">
        <w:rPr>
          <w:rFonts w:ascii="Times New Roman" w:hAnsi="Times New Roman" w:cs="Times New Roman"/>
          <w:sz w:val="24"/>
          <w:szCs w:val="24"/>
        </w:rPr>
        <w:t>, 42(19</w:t>
      </w:r>
      <w:r w:rsidRPr="00227DDF">
        <w:rPr>
          <w:rFonts w:ascii="Times New Roman" w:hAnsi="Times New Roman" w:cs="Times New Roman"/>
          <w:sz w:val="24"/>
          <w:szCs w:val="24"/>
        </w:rPr>
        <w:t>), 1–11.</w:t>
      </w:r>
    </w:p>
    <w:p w14:paraId="37B62DC6" w14:textId="77777777" w:rsidR="007C18A1" w:rsidRPr="00227DDF" w:rsidRDefault="007C18A1"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0CFAB72C" w14:textId="0D19B330" w:rsidR="007C18A1" w:rsidRPr="00227DDF" w:rsidRDefault="007C18A1"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Riyanto. (2002). Teori-teori Belajar dan Pembelajaran. Jakarta: Erlangga.</w:t>
      </w:r>
    </w:p>
    <w:p w14:paraId="003FE589" w14:textId="77777777"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2E555C49" w14:textId="35374F95"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sz w:val="24"/>
          <w:szCs w:val="24"/>
        </w:rPr>
        <w:t xml:space="preserve">Rusman, S. S. (2013). Individual Behavior , Culture , and Social Change. </w:t>
      </w:r>
      <w:r w:rsidRPr="00314E4E">
        <w:rPr>
          <w:rFonts w:ascii="Times New Roman" w:hAnsi="Times New Roman" w:cs="Times New Roman"/>
          <w:i/>
          <w:sz w:val="24"/>
          <w:szCs w:val="24"/>
        </w:rPr>
        <w:t>The Behavior Analyst</w:t>
      </w:r>
      <w:r w:rsidRPr="00227DDF">
        <w:rPr>
          <w:rFonts w:ascii="Times New Roman" w:hAnsi="Times New Roman" w:cs="Times New Roman"/>
          <w:sz w:val="24"/>
          <w:szCs w:val="24"/>
        </w:rPr>
        <w:t>, 2(2), 133–151</w:t>
      </w:r>
    </w:p>
    <w:p w14:paraId="406508A5" w14:textId="77777777" w:rsidR="007C18A1" w:rsidRPr="00227DDF" w:rsidRDefault="007C18A1"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383ED43" w14:textId="77777777"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Rustininingsih, A. (2017). Analisis Kesulitan Belajar Materi Tumbuhan Di Mojokerto. </w:t>
      </w:r>
      <w:r w:rsidRPr="00227DDF">
        <w:rPr>
          <w:rFonts w:ascii="Times New Roman" w:hAnsi="Times New Roman" w:cs="Times New Roman"/>
          <w:i/>
          <w:iCs/>
          <w:noProof/>
          <w:sz w:val="24"/>
          <w:szCs w:val="24"/>
        </w:rPr>
        <w:t>Prosiding TEP &amp; PDs</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4</w:t>
      </w:r>
      <w:r w:rsidRPr="00227DDF">
        <w:rPr>
          <w:rFonts w:ascii="Times New Roman" w:hAnsi="Times New Roman" w:cs="Times New Roman"/>
          <w:noProof/>
          <w:sz w:val="24"/>
          <w:szCs w:val="24"/>
        </w:rPr>
        <w:t>(5), 204–210.</w:t>
      </w:r>
    </w:p>
    <w:p w14:paraId="20E6400C"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8CC9E89" w14:textId="7777C767" w:rsidR="001A45BB" w:rsidRPr="00227DDF" w:rsidRDefault="001A45BB"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Sadiman, A., Rahardjo, R., Haryono, A., &amp; Rahardjito. (2003). Media Pendidikan: Pengertian, Pengembangan, dan Pemanfaatannya. (S. Natakusumah, Ed.) (1st ed.). Jakarta: PT. Raja Grafindo Persada</w:t>
      </w:r>
    </w:p>
    <w:p w14:paraId="3C33C60E"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731FCBC" w14:textId="51D2DAEC"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Saltan, F. (2017). The Use of Augmented Reality in Formal Education : A Scoping Review. </w:t>
      </w:r>
      <w:r w:rsidRPr="00227DDF">
        <w:rPr>
          <w:rFonts w:ascii="Times New Roman" w:hAnsi="Times New Roman" w:cs="Times New Roman"/>
          <w:i/>
          <w:iCs/>
          <w:noProof/>
          <w:sz w:val="24"/>
          <w:szCs w:val="24"/>
        </w:rPr>
        <w:t>EURASIA Journal of Mathematics Science and Technology Education</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8223</w:t>
      </w:r>
      <w:r w:rsidRPr="00227DDF">
        <w:rPr>
          <w:rFonts w:ascii="Times New Roman" w:hAnsi="Times New Roman" w:cs="Times New Roman"/>
          <w:noProof/>
          <w:sz w:val="24"/>
          <w:szCs w:val="24"/>
        </w:rPr>
        <w:t>(2), 50</w:t>
      </w:r>
      <w:r w:rsidR="00314E4E">
        <w:rPr>
          <w:rFonts w:ascii="Times New Roman" w:hAnsi="Times New Roman" w:cs="Times New Roman"/>
          <w:noProof/>
          <w:sz w:val="24"/>
          <w:szCs w:val="24"/>
        </w:rPr>
        <w:t>3–520.</w:t>
      </w:r>
    </w:p>
    <w:p w14:paraId="2941DBAF"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5F4D535" w14:textId="45D7B4A9"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Samsudin, (2012). Ap</w:t>
      </w:r>
      <w:r w:rsidR="00314E4E">
        <w:rPr>
          <w:rFonts w:ascii="Times New Roman" w:hAnsi="Times New Roman" w:cs="Times New Roman"/>
          <w:sz w:val="24"/>
          <w:szCs w:val="24"/>
        </w:rPr>
        <w:t>likasi Augmented Reality Sistem.</w:t>
      </w:r>
      <w:r w:rsidRPr="00227DDF">
        <w:rPr>
          <w:rFonts w:ascii="Times New Roman" w:hAnsi="Times New Roman" w:cs="Times New Roman"/>
          <w:sz w:val="24"/>
          <w:szCs w:val="24"/>
        </w:rPr>
        <w:t xml:space="preserve"> </w:t>
      </w:r>
      <w:r w:rsidR="00314E4E">
        <w:rPr>
          <w:rFonts w:ascii="Times New Roman" w:hAnsi="Times New Roman" w:cs="Times New Roman"/>
          <w:i/>
          <w:sz w:val="24"/>
          <w:szCs w:val="24"/>
        </w:rPr>
        <w:t>Jurnal Pemikir Pendidikan,</w:t>
      </w:r>
      <w:r w:rsidR="00314E4E" w:rsidRPr="00227DDF">
        <w:rPr>
          <w:rFonts w:ascii="Times New Roman" w:hAnsi="Times New Roman" w:cs="Times New Roman"/>
          <w:sz w:val="24"/>
          <w:szCs w:val="24"/>
        </w:rPr>
        <w:t xml:space="preserve"> 1(2), 2–6.</w:t>
      </w:r>
    </w:p>
    <w:p w14:paraId="1B4A3D49" w14:textId="77777777"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147C64F" w14:textId="16E438BF" w:rsidR="00EA2497" w:rsidRPr="00227DDF" w:rsidRDefault="00EA2497"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Santrock, J. W. (2011). </w:t>
      </w:r>
      <w:r w:rsidRPr="00227DDF">
        <w:rPr>
          <w:rFonts w:ascii="Times New Roman" w:hAnsi="Times New Roman" w:cs="Times New Roman"/>
          <w:i/>
          <w:iCs/>
          <w:sz w:val="24"/>
          <w:szCs w:val="24"/>
        </w:rPr>
        <w:t xml:space="preserve">Educational Psychology </w:t>
      </w:r>
      <w:r w:rsidRPr="00227DDF">
        <w:rPr>
          <w:rFonts w:ascii="Times New Roman" w:hAnsi="Times New Roman" w:cs="Times New Roman"/>
          <w:sz w:val="24"/>
          <w:szCs w:val="24"/>
        </w:rPr>
        <w:t>5th Edition. New York: McGraw-Hill Companies, Inc.</w:t>
      </w:r>
    </w:p>
    <w:p w14:paraId="5E957ED2"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0C3BD6D4" w14:textId="796BDC4A" w:rsidR="00EA2497" w:rsidRPr="00227DDF" w:rsidRDefault="00EA2497"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Shively, C.H. (2011). </w:t>
      </w:r>
      <w:r w:rsidRPr="00A1467E">
        <w:rPr>
          <w:rFonts w:ascii="Times New Roman" w:hAnsi="Times New Roman" w:cs="Times New Roman"/>
          <w:iCs/>
          <w:sz w:val="24"/>
          <w:szCs w:val="24"/>
        </w:rPr>
        <w:t>Grow Creativity-Learning &amp; Leading with Technology</w:t>
      </w:r>
      <w:r w:rsidRPr="00A1467E">
        <w:rPr>
          <w:rFonts w:ascii="Times New Roman" w:hAnsi="Times New Roman" w:cs="Times New Roman"/>
          <w:sz w:val="24"/>
          <w:szCs w:val="24"/>
        </w:rPr>
        <w:t>.</w:t>
      </w:r>
      <w:r w:rsidRPr="00227DDF">
        <w:rPr>
          <w:rFonts w:ascii="Times New Roman" w:hAnsi="Times New Roman" w:cs="Times New Roman"/>
          <w:sz w:val="24"/>
          <w:szCs w:val="24"/>
        </w:rPr>
        <w:t xml:space="preserve"> </w:t>
      </w:r>
      <w:r w:rsidRPr="00A1467E">
        <w:rPr>
          <w:rFonts w:ascii="Times New Roman" w:hAnsi="Times New Roman" w:cs="Times New Roman"/>
          <w:i/>
          <w:sz w:val="24"/>
          <w:szCs w:val="24"/>
        </w:rPr>
        <w:t>USA: International Society for Technology in Education (ISTE)</w:t>
      </w:r>
      <w:r w:rsidR="00B52848">
        <w:rPr>
          <w:rFonts w:ascii="Times New Roman" w:hAnsi="Times New Roman" w:cs="Times New Roman"/>
          <w:sz w:val="24"/>
          <w:szCs w:val="24"/>
        </w:rPr>
        <w:t xml:space="preserve"> 3(5), 76-86</w:t>
      </w:r>
      <w:r w:rsidRPr="00227DDF">
        <w:rPr>
          <w:rFonts w:ascii="Times New Roman" w:hAnsi="Times New Roman" w:cs="Times New Roman"/>
          <w:sz w:val="24"/>
          <w:szCs w:val="24"/>
        </w:rPr>
        <w:t>.</w:t>
      </w:r>
    </w:p>
    <w:p w14:paraId="2CED79AC" w14:textId="77777777"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3F0502EF" w14:textId="634DE8B5" w:rsidR="00227DDF" w:rsidRPr="00227DDF" w:rsidRDefault="00227DD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Sienberg. (1997). Chapter 17 : Breathing and Exchange of Gases.</w:t>
      </w:r>
      <w:r w:rsidRPr="00A1467E">
        <w:rPr>
          <w:rFonts w:ascii="Times New Roman" w:hAnsi="Times New Roman" w:cs="Times New Roman"/>
          <w:i/>
          <w:sz w:val="24"/>
          <w:szCs w:val="24"/>
        </w:rPr>
        <w:t xml:space="preserve"> In Biology</w:t>
      </w:r>
      <w:r w:rsidRPr="00227DDF">
        <w:rPr>
          <w:rFonts w:ascii="Times New Roman" w:hAnsi="Times New Roman" w:cs="Times New Roman"/>
          <w:sz w:val="24"/>
          <w:szCs w:val="24"/>
        </w:rPr>
        <w:t xml:space="preserve"> </w:t>
      </w:r>
      <w:r w:rsidR="00A1467E">
        <w:rPr>
          <w:rFonts w:ascii="Times New Roman" w:hAnsi="Times New Roman" w:cs="Times New Roman"/>
          <w:sz w:val="24"/>
          <w:szCs w:val="24"/>
        </w:rPr>
        <w:t>3</w:t>
      </w:r>
      <w:r w:rsidRPr="00227DDF">
        <w:rPr>
          <w:rFonts w:ascii="Times New Roman" w:hAnsi="Times New Roman" w:cs="Times New Roman"/>
          <w:sz w:val="24"/>
          <w:szCs w:val="24"/>
        </w:rPr>
        <w:t>(</w:t>
      </w:r>
      <w:r w:rsidR="00A1467E">
        <w:rPr>
          <w:rFonts w:ascii="Times New Roman" w:hAnsi="Times New Roman" w:cs="Times New Roman"/>
          <w:sz w:val="24"/>
          <w:szCs w:val="24"/>
        </w:rPr>
        <w:t>16), 268–277</w:t>
      </w:r>
      <w:r w:rsidRPr="00227DDF">
        <w:rPr>
          <w:rFonts w:ascii="Times New Roman" w:hAnsi="Times New Roman" w:cs="Times New Roman"/>
          <w:sz w:val="24"/>
          <w:szCs w:val="24"/>
        </w:rPr>
        <w:t>.</w:t>
      </w:r>
    </w:p>
    <w:p w14:paraId="0169483D" w14:textId="77777777" w:rsidR="00227DDF" w:rsidRPr="00227DDF" w:rsidRDefault="00227DD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282F2B9C" w14:textId="35CD03DB" w:rsidR="009F38B2"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Siswanto G. (2018). Lecture notes on human respiratory system physiology. Nature. </w:t>
      </w:r>
      <w:r w:rsidR="00A1467E" w:rsidRPr="00A1467E">
        <w:rPr>
          <w:rFonts w:ascii="Times New Roman" w:hAnsi="Times New Roman" w:cs="Times New Roman"/>
          <w:i/>
          <w:sz w:val="24"/>
          <w:szCs w:val="24"/>
        </w:rPr>
        <w:t>Ncbi G</w:t>
      </w:r>
      <w:r w:rsidR="00A1467E">
        <w:rPr>
          <w:rFonts w:ascii="Times New Roman" w:hAnsi="Times New Roman" w:cs="Times New Roman"/>
          <w:i/>
          <w:sz w:val="24"/>
          <w:szCs w:val="24"/>
        </w:rPr>
        <w:t>overenment</w:t>
      </w:r>
      <w:r w:rsidR="00B52848">
        <w:rPr>
          <w:rFonts w:ascii="Times New Roman" w:hAnsi="Times New Roman" w:cs="Times New Roman"/>
          <w:sz w:val="24"/>
          <w:szCs w:val="24"/>
        </w:rPr>
        <w:t xml:space="preserve"> 9(8), 44-65</w:t>
      </w:r>
    </w:p>
    <w:p w14:paraId="353C239F" w14:textId="77777777"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61BFABF2" w14:textId="34AB7755"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Slameto. (2013). Peningkatan Kemampuan Berpikir Kreatif dan Kemandirian Belajar Siswa MTs Negeri 2 Medan Melalui Pembelajaran Matematika Dengan Pendekatan Open-Ended. </w:t>
      </w:r>
      <w:r w:rsidRPr="00227DDF">
        <w:rPr>
          <w:rFonts w:ascii="Times New Roman" w:hAnsi="Times New Roman" w:cs="Times New Roman"/>
          <w:i/>
          <w:iCs/>
          <w:noProof/>
          <w:sz w:val="24"/>
          <w:szCs w:val="24"/>
        </w:rPr>
        <w:t>Jurnal Tabularasa PPS UNIMED</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12</w:t>
      </w:r>
      <w:r w:rsidRPr="00227DDF">
        <w:rPr>
          <w:rFonts w:ascii="Times New Roman" w:hAnsi="Times New Roman" w:cs="Times New Roman"/>
          <w:noProof/>
          <w:sz w:val="24"/>
          <w:szCs w:val="24"/>
        </w:rPr>
        <w:t>(3), 224–234.</w:t>
      </w:r>
    </w:p>
    <w:p w14:paraId="0174305E" w14:textId="77777777" w:rsidR="00374938" w:rsidRPr="00227DDF" w:rsidRDefault="00374938"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11E0994B" w14:textId="0500D6C4" w:rsidR="00EA2497" w:rsidRPr="00227DDF" w:rsidRDefault="00EA2497"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Snowman &amp; McCown. (2012). </w:t>
      </w:r>
      <w:r w:rsidRPr="00227DDF">
        <w:rPr>
          <w:rFonts w:ascii="Times New Roman" w:hAnsi="Times New Roman" w:cs="Times New Roman"/>
          <w:i/>
          <w:iCs/>
          <w:sz w:val="24"/>
          <w:szCs w:val="24"/>
        </w:rPr>
        <w:t>Psychology Applied to Teaching, Thirteenth Edition</w:t>
      </w:r>
      <w:r w:rsidRPr="00227DDF">
        <w:rPr>
          <w:rFonts w:ascii="Times New Roman" w:hAnsi="Times New Roman" w:cs="Times New Roman"/>
          <w:sz w:val="24"/>
          <w:szCs w:val="24"/>
        </w:rPr>
        <w:t>. China: Wadsworth, Cengage Learning.</w:t>
      </w:r>
    </w:p>
    <w:p w14:paraId="34A8DA09"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0525A83" w14:textId="77CF83D3" w:rsidR="00EA2497" w:rsidRDefault="00EA2497"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Stenberg, R. J. (1997). The Concept of Intelligence and its Role in Life-long Learning and Success. </w:t>
      </w:r>
      <w:r w:rsidRPr="00227DDF">
        <w:rPr>
          <w:rFonts w:ascii="Times New Roman" w:hAnsi="Times New Roman" w:cs="Times New Roman"/>
          <w:i/>
          <w:iCs/>
          <w:sz w:val="24"/>
          <w:szCs w:val="24"/>
        </w:rPr>
        <w:t>American Psychologist</w:t>
      </w:r>
      <w:r w:rsidRPr="00227DDF">
        <w:rPr>
          <w:rFonts w:ascii="Times New Roman" w:hAnsi="Times New Roman" w:cs="Times New Roman"/>
          <w:sz w:val="24"/>
          <w:szCs w:val="24"/>
        </w:rPr>
        <w:t>, 52</w:t>
      </w:r>
      <w:r w:rsidR="00AB776F">
        <w:rPr>
          <w:rFonts w:ascii="Times New Roman" w:hAnsi="Times New Roman" w:cs="Times New Roman"/>
          <w:sz w:val="24"/>
          <w:szCs w:val="24"/>
        </w:rPr>
        <w:t>(8)</w:t>
      </w:r>
      <w:r w:rsidRPr="00227DDF">
        <w:rPr>
          <w:rFonts w:ascii="Times New Roman" w:hAnsi="Times New Roman" w:cs="Times New Roman"/>
          <w:sz w:val="24"/>
          <w:szCs w:val="24"/>
        </w:rPr>
        <w:t>, 1030-1037.</w:t>
      </w:r>
    </w:p>
    <w:p w14:paraId="30669723" w14:textId="77777777" w:rsidR="008C5DE3" w:rsidRDefault="008C5DE3"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7CFF31AC" w14:textId="77777777" w:rsidR="008353D5" w:rsidRPr="00227DDF" w:rsidRDefault="008353D5"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4CC1675B" w14:textId="42DBAE9D" w:rsidR="009F38B2"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lastRenderedPageBreak/>
        <w:t>Sukanto, M. A. (2017). Augmented Reality Anatomi Sistem Pernapasan Menggunakan Leap Motion Controller Sebagai Media Pembelajaran Medis. Universitas Sumatera Utara.</w:t>
      </w:r>
      <w:r w:rsidR="00A1467E" w:rsidRPr="00A1467E">
        <w:rPr>
          <w:rFonts w:ascii="Times New Roman" w:hAnsi="Times New Roman" w:cs="Times New Roman"/>
          <w:i/>
          <w:iCs/>
          <w:noProof/>
          <w:sz w:val="24"/>
          <w:szCs w:val="24"/>
        </w:rPr>
        <w:t xml:space="preserve"> </w:t>
      </w:r>
      <w:r w:rsidR="00A1467E" w:rsidRPr="00227DDF">
        <w:rPr>
          <w:rFonts w:ascii="Times New Roman" w:hAnsi="Times New Roman" w:cs="Times New Roman"/>
          <w:i/>
          <w:iCs/>
          <w:noProof/>
          <w:sz w:val="24"/>
          <w:szCs w:val="24"/>
        </w:rPr>
        <w:t>Jurnal Tabularasa PPS UNIMED</w:t>
      </w:r>
      <w:r w:rsidR="00A1467E" w:rsidRPr="00227DDF">
        <w:rPr>
          <w:rFonts w:ascii="Times New Roman" w:hAnsi="Times New Roman" w:cs="Times New Roman"/>
          <w:noProof/>
          <w:sz w:val="24"/>
          <w:szCs w:val="24"/>
        </w:rPr>
        <w:t xml:space="preserve">, </w:t>
      </w:r>
      <w:r w:rsidR="00A1467E" w:rsidRPr="00227DDF">
        <w:rPr>
          <w:rFonts w:ascii="Times New Roman" w:hAnsi="Times New Roman" w:cs="Times New Roman"/>
          <w:i/>
          <w:iCs/>
          <w:noProof/>
          <w:sz w:val="24"/>
          <w:szCs w:val="24"/>
        </w:rPr>
        <w:t>12</w:t>
      </w:r>
      <w:r w:rsidR="00A1467E" w:rsidRPr="00227DDF">
        <w:rPr>
          <w:rFonts w:ascii="Times New Roman" w:hAnsi="Times New Roman" w:cs="Times New Roman"/>
          <w:noProof/>
          <w:sz w:val="24"/>
          <w:szCs w:val="24"/>
        </w:rPr>
        <w:t>(3), 224–234.</w:t>
      </w:r>
    </w:p>
    <w:p w14:paraId="7B577C89" w14:textId="77777777"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6073228D" w14:textId="00C6A74A"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Sulisty</w:t>
      </w:r>
      <w:r w:rsidR="00A1467E">
        <w:rPr>
          <w:rFonts w:ascii="Times New Roman" w:hAnsi="Times New Roman" w:cs="Times New Roman"/>
          <w:noProof/>
          <w:sz w:val="24"/>
          <w:szCs w:val="24"/>
        </w:rPr>
        <w:t>o</w:t>
      </w:r>
      <w:r w:rsidRPr="00227DDF">
        <w:rPr>
          <w:rFonts w:ascii="Times New Roman" w:hAnsi="Times New Roman" w:cs="Times New Roman"/>
          <w:noProof/>
          <w:sz w:val="24"/>
          <w:szCs w:val="24"/>
        </w:rPr>
        <w:t xml:space="preserve">rini. (2001). Problem Based Learning untuk Meningkatkan Keterampilan Berpikir Kreatif dan Penguasaan Konsep Siswa pada Materi Larutan Penyangga. </w:t>
      </w:r>
      <w:r w:rsidRPr="00227DDF">
        <w:rPr>
          <w:rFonts w:ascii="Times New Roman" w:hAnsi="Times New Roman" w:cs="Times New Roman"/>
          <w:i/>
          <w:iCs/>
          <w:noProof/>
          <w:sz w:val="24"/>
          <w:szCs w:val="24"/>
        </w:rPr>
        <w:t>Jurnal Pengajaran MIPA</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16</w:t>
      </w:r>
      <w:r w:rsidRPr="00227DDF">
        <w:rPr>
          <w:rFonts w:ascii="Times New Roman" w:hAnsi="Times New Roman" w:cs="Times New Roman"/>
          <w:noProof/>
          <w:sz w:val="24"/>
          <w:szCs w:val="24"/>
        </w:rPr>
        <w:t>(2), 116–120.</w:t>
      </w:r>
    </w:p>
    <w:p w14:paraId="47AD985A" w14:textId="77777777" w:rsidR="00765474" w:rsidRDefault="00765474"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3B96029" w14:textId="3298547D"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Suwarna, I. P. (2017). Pengaruh Media Pembelajaran Berbasis Augmented Reality Terhadap Hasil Belajar Peserta didik Kelas X Pada Konsep Dinamika. </w:t>
      </w:r>
      <w:r w:rsidRPr="00227DDF">
        <w:rPr>
          <w:rFonts w:ascii="Times New Roman" w:hAnsi="Times New Roman" w:cs="Times New Roman"/>
          <w:i/>
          <w:iCs/>
          <w:noProof/>
          <w:sz w:val="24"/>
          <w:szCs w:val="24"/>
        </w:rPr>
        <w:t>ResearchGate</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11</w:t>
      </w:r>
      <w:r w:rsidR="00AB776F">
        <w:rPr>
          <w:rFonts w:ascii="Times New Roman" w:hAnsi="Times New Roman" w:cs="Times New Roman"/>
          <w:noProof/>
          <w:sz w:val="24"/>
          <w:szCs w:val="24"/>
        </w:rPr>
        <w:t>(12</w:t>
      </w:r>
      <w:r w:rsidRPr="00227DDF">
        <w:rPr>
          <w:rFonts w:ascii="Times New Roman" w:hAnsi="Times New Roman" w:cs="Times New Roman"/>
          <w:noProof/>
          <w:sz w:val="24"/>
          <w:szCs w:val="24"/>
        </w:rPr>
        <w:t xml:space="preserve">), 1–25. </w:t>
      </w:r>
    </w:p>
    <w:p w14:paraId="32A6F0F7"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9F350CB" w14:textId="1A216263" w:rsidR="00512D3D" w:rsidRPr="00227DDF" w:rsidRDefault="00512D3D"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Sweeney, S. K., Newbill, P., Ogle, T., &amp; Terry, K. (2017). Using Augmented Reality and Virtual Environments in Historic Places to Scaffold Historical Empathy. </w:t>
      </w:r>
      <w:r w:rsidRPr="00A1467E">
        <w:rPr>
          <w:rFonts w:ascii="Times New Roman" w:hAnsi="Times New Roman" w:cs="Times New Roman"/>
          <w:i/>
          <w:sz w:val="24"/>
          <w:szCs w:val="24"/>
        </w:rPr>
        <w:t>Educational Technology Research and Developme</w:t>
      </w:r>
      <w:r w:rsidRPr="00227DDF">
        <w:rPr>
          <w:rFonts w:ascii="Times New Roman" w:hAnsi="Times New Roman" w:cs="Times New Roman"/>
          <w:sz w:val="24"/>
          <w:szCs w:val="24"/>
        </w:rPr>
        <w:t>nt, 2(1), 2–3.</w:t>
      </w:r>
    </w:p>
    <w:p w14:paraId="49770494"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9AAD0A6" w14:textId="77777777"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Swensen, H. (2016). Potential Of Augmented Reality In Science Education a Literature Review. </w:t>
      </w:r>
      <w:r w:rsidRPr="00227DDF">
        <w:rPr>
          <w:rFonts w:ascii="Times New Roman" w:hAnsi="Times New Roman" w:cs="Times New Roman"/>
          <w:i/>
          <w:iCs/>
          <w:noProof/>
          <w:sz w:val="24"/>
          <w:szCs w:val="24"/>
        </w:rPr>
        <w:t>Proceedings of</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14</w:t>
      </w:r>
      <w:r w:rsidRPr="00227DDF">
        <w:rPr>
          <w:rFonts w:ascii="Times New Roman" w:hAnsi="Times New Roman" w:cs="Times New Roman"/>
          <w:noProof/>
          <w:sz w:val="24"/>
          <w:szCs w:val="24"/>
        </w:rPr>
        <w:t>(16), 2540–2547.</w:t>
      </w:r>
    </w:p>
    <w:p w14:paraId="75F77B3A"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4E7A3BD" w14:textId="2AB339B6"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T. M. Zaini. (2013). Function and Importance of Pre and Post-Tests.</w:t>
      </w:r>
      <w:r w:rsidR="00A1467E" w:rsidRPr="00A1467E">
        <w:rPr>
          <w:rFonts w:ascii="Times New Roman" w:hAnsi="Times New Roman" w:cs="Times New Roman"/>
          <w:i/>
          <w:iCs/>
          <w:noProof/>
          <w:sz w:val="24"/>
          <w:szCs w:val="24"/>
        </w:rPr>
        <w:t xml:space="preserve"> </w:t>
      </w:r>
      <w:r w:rsidR="00A1467E" w:rsidRPr="00227DDF">
        <w:rPr>
          <w:rFonts w:ascii="Times New Roman" w:hAnsi="Times New Roman" w:cs="Times New Roman"/>
          <w:i/>
          <w:iCs/>
          <w:noProof/>
          <w:sz w:val="24"/>
          <w:szCs w:val="24"/>
        </w:rPr>
        <w:t>Jurnal Pengajaran MIPA</w:t>
      </w:r>
      <w:r w:rsidR="00A1467E" w:rsidRPr="00227DDF">
        <w:rPr>
          <w:rFonts w:ascii="Times New Roman" w:hAnsi="Times New Roman" w:cs="Times New Roman"/>
          <w:noProof/>
          <w:sz w:val="24"/>
          <w:szCs w:val="24"/>
        </w:rPr>
        <w:t xml:space="preserve">, </w:t>
      </w:r>
      <w:r w:rsidR="00A1467E" w:rsidRPr="00227DDF">
        <w:rPr>
          <w:rFonts w:ascii="Times New Roman" w:hAnsi="Times New Roman" w:cs="Times New Roman"/>
          <w:i/>
          <w:iCs/>
          <w:noProof/>
          <w:sz w:val="24"/>
          <w:szCs w:val="24"/>
        </w:rPr>
        <w:t>16</w:t>
      </w:r>
      <w:r w:rsidR="00A1467E">
        <w:rPr>
          <w:rFonts w:ascii="Times New Roman" w:hAnsi="Times New Roman" w:cs="Times New Roman"/>
          <w:noProof/>
          <w:sz w:val="24"/>
          <w:szCs w:val="24"/>
        </w:rPr>
        <w:t>(2), 89-99</w:t>
      </w:r>
      <w:r w:rsidR="00A1467E" w:rsidRPr="00227DDF">
        <w:rPr>
          <w:rFonts w:ascii="Times New Roman" w:hAnsi="Times New Roman" w:cs="Times New Roman"/>
          <w:noProof/>
          <w:sz w:val="24"/>
          <w:szCs w:val="24"/>
        </w:rPr>
        <w:t>.</w:t>
      </w:r>
    </w:p>
    <w:p w14:paraId="7A00A445" w14:textId="77777777" w:rsidR="008C5DE3" w:rsidRPr="00227DDF" w:rsidRDefault="008C5DE3"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929BEBE" w14:textId="49994A4B" w:rsidR="001A45BB" w:rsidRPr="00227DDF" w:rsidRDefault="001A45BB"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Torralba, J. F. J. (2015). ARBOOK : Development and Assessment of a Tool Based on Augmented Reality for Anatomy. </w:t>
      </w:r>
      <w:r w:rsidRPr="00A1467E">
        <w:rPr>
          <w:rFonts w:ascii="Times New Roman" w:hAnsi="Times New Roman" w:cs="Times New Roman"/>
          <w:i/>
          <w:sz w:val="24"/>
          <w:szCs w:val="24"/>
        </w:rPr>
        <w:t>Science Education and Technology</w:t>
      </w:r>
      <w:r w:rsidRPr="00227DDF">
        <w:rPr>
          <w:rFonts w:ascii="Times New Roman" w:hAnsi="Times New Roman" w:cs="Times New Roman"/>
          <w:sz w:val="24"/>
          <w:szCs w:val="24"/>
        </w:rPr>
        <w:t>, 24</w:t>
      </w:r>
      <w:r w:rsidR="00A1467E">
        <w:rPr>
          <w:rFonts w:ascii="Times New Roman" w:hAnsi="Times New Roman" w:cs="Times New Roman"/>
          <w:sz w:val="24"/>
          <w:szCs w:val="24"/>
        </w:rPr>
        <w:t>(12)</w:t>
      </w:r>
      <w:r w:rsidRPr="00227DDF">
        <w:rPr>
          <w:rFonts w:ascii="Times New Roman" w:hAnsi="Times New Roman" w:cs="Times New Roman"/>
          <w:sz w:val="24"/>
          <w:szCs w:val="24"/>
        </w:rPr>
        <w:t xml:space="preserve">, 119–124. </w:t>
      </w:r>
    </w:p>
    <w:p w14:paraId="323F5BA1"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1B1B0326" w14:textId="18C3E947" w:rsidR="001A45BB" w:rsidRPr="00227DDF" w:rsidRDefault="001A45BB"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Wang, C. C. C. (2015). Employing Augmented-Reality-Embedded Instruction to Disperse the Imparities of Individual Differences in Earth Science Learning. </w:t>
      </w:r>
      <w:r w:rsidRPr="00A1467E">
        <w:rPr>
          <w:rFonts w:ascii="Times New Roman" w:hAnsi="Times New Roman" w:cs="Times New Roman"/>
          <w:i/>
          <w:sz w:val="24"/>
          <w:szCs w:val="24"/>
        </w:rPr>
        <w:t>Journal of Science Education and Technology,</w:t>
      </w:r>
      <w:r w:rsidRPr="00227DDF">
        <w:rPr>
          <w:rFonts w:ascii="Times New Roman" w:hAnsi="Times New Roman" w:cs="Times New Roman"/>
          <w:sz w:val="24"/>
          <w:szCs w:val="24"/>
        </w:rPr>
        <w:t xml:space="preserve"> 24(6), 835–847. </w:t>
      </w:r>
    </w:p>
    <w:p w14:paraId="43AAF732"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77B69FF" w14:textId="6F8F3632"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sz w:val="24"/>
          <w:szCs w:val="24"/>
        </w:rPr>
        <w:t xml:space="preserve">Way. (2011). Applied Behavioral Science Goes to Scale : A Review of Biglan ’ s The Nurture Effect Applied Behavioral Science Goes to Scale : A Review of Biglan ’ s The Nurture Effect. </w:t>
      </w:r>
      <w:r w:rsidRPr="00A1467E">
        <w:rPr>
          <w:rFonts w:ascii="Times New Roman" w:hAnsi="Times New Roman" w:cs="Times New Roman"/>
          <w:i/>
          <w:sz w:val="24"/>
          <w:szCs w:val="24"/>
        </w:rPr>
        <w:t>Behavior Analys</w:t>
      </w:r>
      <w:r w:rsidRPr="00227DDF">
        <w:rPr>
          <w:rFonts w:ascii="Times New Roman" w:hAnsi="Times New Roman" w:cs="Times New Roman"/>
          <w:sz w:val="24"/>
          <w:szCs w:val="24"/>
        </w:rPr>
        <w:t>t, 38(</w:t>
      </w:r>
      <w:r w:rsidR="00A1467E">
        <w:rPr>
          <w:rFonts w:ascii="Times New Roman" w:hAnsi="Times New Roman" w:cs="Times New Roman"/>
          <w:sz w:val="24"/>
          <w:szCs w:val="24"/>
        </w:rPr>
        <w:t>10</w:t>
      </w:r>
      <w:r w:rsidRPr="00227DDF">
        <w:rPr>
          <w:rFonts w:ascii="Times New Roman" w:hAnsi="Times New Roman" w:cs="Times New Roman"/>
          <w:sz w:val="24"/>
          <w:szCs w:val="24"/>
        </w:rPr>
        <w:t xml:space="preserve">), 309–320. </w:t>
      </w:r>
    </w:p>
    <w:p w14:paraId="149E32A2" w14:textId="77777777"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38AC2BA" w14:textId="050C9F92" w:rsidR="00EA2497" w:rsidRPr="00227DDF" w:rsidRDefault="00EA2497"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Weisberg, R.W. (1986). </w:t>
      </w:r>
      <w:r w:rsidRPr="00227DDF">
        <w:rPr>
          <w:rFonts w:ascii="Times New Roman" w:hAnsi="Times New Roman" w:cs="Times New Roman"/>
          <w:i/>
          <w:iCs/>
          <w:sz w:val="24"/>
          <w:szCs w:val="24"/>
        </w:rPr>
        <w:t>Creativity: Genius and other myths</w:t>
      </w:r>
      <w:r w:rsidRPr="00227DDF">
        <w:rPr>
          <w:rFonts w:ascii="Times New Roman" w:hAnsi="Times New Roman" w:cs="Times New Roman"/>
          <w:sz w:val="24"/>
          <w:szCs w:val="24"/>
        </w:rPr>
        <w:t>. New York: Freeman.</w:t>
      </w:r>
    </w:p>
    <w:p w14:paraId="1DAA3EF5" w14:textId="77777777" w:rsidR="00B52848" w:rsidRDefault="00B52848"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5D1BFBD5" w14:textId="0F9AEDC4" w:rsidR="001A45BB" w:rsidRDefault="001A45BB"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Widodo, A. (2006). Revisi Taksonomi Bloom dan Pengembangan Butir Soal. </w:t>
      </w:r>
      <w:r w:rsidRPr="00A1467E">
        <w:rPr>
          <w:rFonts w:ascii="Times New Roman" w:hAnsi="Times New Roman" w:cs="Times New Roman"/>
          <w:i/>
          <w:sz w:val="24"/>
          <w:szCs w:val="24"/>
        </w:rPr>
        <w:t>Buletin Puspendik</w:t>
      </w:r>
      <w:r w:rsidRPr="00227DDF">
        <w:rPr>
          <w:rFonts w:ascii="Times New Roman" w:hAnsi="Times New Roman" w:cs="Times New Roman"/>
          <w:sz w:val="24"/>
          <w:szCs w:val="24"/>
        </w:rPr>
        <w:t>, 3(2), 18–29.</w:t>
      </w:r>
    </w:p>
    <w:p w14:paraId="61703E45" w14:textId="77777777" w:rsidR="00374938" w:rsidRDefault="00374938"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10DA0C7D" w14:textId="4B1E79FE" w:rsidR="009F38B2" w:rsidRPr="00227DDF" w:rsidRDefault="007C18A1"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Widodo, A. (2018).</w:t>
      </w:r>
      <w:r w:rsidR="008547D7">
        <w:rPr>
          <w:rFonts w:ascii="Times New Roman" w:hAnsi="Times New Roman" w:cs="Times New Roman"/>
          <w:sz w:val="24"/>
          <w:szCs w:val="24"/>
        </w:rPr>
        <w:t xml:space="preserve"> Analisis Kemampuan Berpikir Kreatif dan Proses Pengembangan Kemampuan Berpikir Kreatif Siswa SMP pada Pembelajaran Biologi. </w:t>
      </w:r>
      <w:r w:rsidR="008547D7">
        <w:rPr>
          <w:rFonts w:ascii="Times New Roman" w:hAnsi="Times New Roman" w:cs="Times New Roman"/>
          <w:i/>
          <w:sz w:val="24"/>
          <w:szCs w:val="24"/>
        </w:rPr>
        <w:t>Indonesia Journal of Biology Education,</w:t>
      </w:r>
      <w:r w:rsidR="008547D7">
        <w:rPr>
          <w:rFonts w:ascii="Times New Roman" w:hAnsi="Times New Roman" w:cs="Times New Roman"/>
          <w:sz w:val="24"/>
          <w:szCs w:val="24"/>
        </w:rPr>
        <w:t xml:space="preserve"> 1(1), 21–28</w:t>
      </w:r>
      <w:r w:rsidRPr="00227DDF">
        <w:rPr>
          <w:rFonts w:ascii="Times New Roman" w:hAnsi="Times New Roman" w:cs="Times New Roman"/>
          <w:sz w:val="24"/>
          <w:szCs w:val="24"/>
        </w:rPr>
        <w:t>.</w:t>
      </w:r>
    </w:p>
    <w:p w14:paraId="3050A480" w14:textId="77777777" w:rsidR="00765474" w:rsidRDefault="00765474"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9133C48" w14:textId="641F2235"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Wojciechowski, R., &amp; Cellary, W. (2013). Computers &amp; Education Evaluation of learners ’ attitude toward learning in ARIES augmented reality environments. </w:t>
      </w:r>
      <w:r w:rsidRPr="00227DDF">
        <w:rPr>
          <w:rFonts w:ascii="Times New Roman" w:hAnsi="Times New Roman" w:cs="Times New Roman"/>
          <w:i/>
          <w:iCs/>
          <w:noProof/>
          <w:sz w:val="24"/>
          <w:szCs w:val="24"/>
        </w:rPr>
        <w:t>Computers &amp; Education</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68</w:t>
      </w:r>
      <w:r w:rsidRPr="00227DDF">
        <w:rPr>
          <w:rFonts w:ascii="Times New Roman" w:hAnsi="Times New Roman" w:cs="Times New Roman"/>
          <w:noProof/>
          <w:sz w:val="24"/>
          <w:szCs w:val="24"/>
        </w:rPr>
        <w:t xml:space="preserve">(68), 570–585. </w:t>
      </w:r>
    </w:p>
    <w:p w14:paraId="580765E8"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5A02E14" w14:textId="14841239" w:rsidR="001A45BB" w:rsidRPr="00227DDF" w:rsidRDefault="001A45BB"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lastRenderedPageBreak/>
        <w:t>World Bank Group. (2015). Thinking with mental models. World Development Report 2015.</w:t>
      </w:r>
    </w:p>
    <w:p w14:paraId="20C38351" w14:textId="77777777" w:rsidR="00765474" w:rsidRDefault="00765474"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1FC770B" w14:textId="51F31324" w:rsidR="00434065" w:rsidRPr="00227DDF"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Wu, H., Lee, S. W., Chang, H., &amp; Liang, J. (2013). Computers &amp; Education Current status , opportunities and challenges of augmented reality in education. </w:t>
      </w:r>
      <w:r w:rsidRPr="00227DDF">
        <w:rPr>
          <w:rFonts w:ascii="Times New Roman" w:hAnsi="Times New Roman" w:cs="Times New Roman"/>
          <w:i/>
          <w:iCs/>
          <w:noProof/>
          <w:sz w:val="24"/>
          <w:szCs w:val="24"/>
        </w:rPr>
        <w:t>Computers &amp; Education</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62</w:t>
      </w:r>
      <w:r w:rsidRPr="00227DDF">
        <w:rPr>
          <w:rFonts w:ascii="Times New Roman" w:hAnsi="Times New Roman" w:cs="Times New Roman"/>
          <w:noProof/>
          <w:sz w:val="24"/>
          <w:szCs w:val="24"/>
        </w:rPr>
        <w:t xml:space="preserve">(62), 41–49. </w:t>
      </w:r>
    </w:p>
    <w:p w14:paraId="7A0077A4"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DC83773" w14:textId="12FF3D4F" w:rsidR="00512D3D" w:rsidRPr="00227DDF" w:rsidRDefault="00512D3D"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Yoon, B. S. A., &amp; Wang, J. (2014). Making the Invisible Visible in Science Museums Through Augmented Reality Devices. </w:t>
      </w:r>
      <w:r w:rsidRPr="00A1467E">
        <w:rPr>
          <w:rFonts w:ascii="Times New Roman" w:hAnsi="Times New Roman" w:cs="Times New Roman"/>
          <w:i/>
          <w:sz w:val="24"/>
          <w:szCs w:val="24"/>
        </w:rPr>
        <w:t>Educational Technology Research and Development</w:t>
      </w:r>
      <w:r w:rsidRPr="00227DDF">
        <w:rPr>
          <w:rFonts w:ascii="Times New Roman" w:hAnsi="Times New Roman" w:cs="Times New Roman"/>
          <w:sz w:val="24"/>
          <w:szCs w:val="24"/>
        </w:rPr>
        <w:t>, 5(</w:t>
      </w:r>
      <w:r w:rsidR="00A1467E">
        <w:rPr>
          <w:rFonts w:ascii="Times New Roman" w:hAnsi="Times New Roman" w:cs="Times New Roman"/>
          <w:sz w:val="24"/>
          <w:szCs w:val="24"/>
        </w:rPr>
        <w:t>2</w:t>
      </w:r>
      <w:r w:rsidRPr="00227DDF">
        <w:rPr>
          <w:rFonts w:ascii="Times New Roman" w:hAnsi="Times New Roman" w:cs="Times New Roman"/>
          <w:sz w:val="24"/>
          <w:szCs w:val="24"/>
        </w:rPr>
        <w:t>), 49–55.</w:t>
      </w:r>
    </w:p>
    <w:p w14:paraId="7EFAB6CD"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536BCDB2" w14:textId="7C59C152" w:rsidR="007C18A1" w:rsidRPr="00227DDF" w:rsidRDefault="007C18A1"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Yoon. (2014). Technological Literacy for All : A Course Designed to Raise the Technological Literacy of College Students</w:t>
      </w:r>
      <w:r w:rsidR="00A1467E">
        <w:rPr>
          <w:rFonts w:ascii="Times New Roman" w:hAnsi="Times New Roman" w:cs="Times New Roman"/>
          <w:sz w:val="24"/>
          <w:szCs w:val="24"/>
        </w:rPr>
        <w:t>.</w:t>
      </w:r>
      <w:r w:rsidR="00A1467E" w:rsidRPr="00A1467E">
        <w:rPr>
          <w:rFonts w:ascii="Times New Roman" w:hAnsi="Times New Roman" w:cs="Times New Roman"/>
          <w:i/>
          <w:iCs/>
          <w:noProof/>
          <w:sz w:val="24"/>
          <w:szCs w:val="24"/>
        </w:rPr>
        <w:t xml:space="preserve"> </w:t>
      </w:r>
      <w:r w:rsidR="00A1467E" w:rsidRPr="00227DDF">
        <w:rPr>
          <w:rFonts w:ascii="Times New Roman" w:hAnsi="Times New Roman" w:cs="Times New Roman"/>
          <w:i/>
          <w:iCs/>
          <w:noProof/>
          <w:sz w:val="24"/>
          <w:szCs w:val="24"/>
        </w:rPr>
        <w:t>Computers &amp; Education</w:t>
      </w:r>
      <w:r w:rsidR="00A1467E" w:rsidRPr="00227DDF">
        <w:rPr>
          <w:rFonts w:ascii="Times New Roman" w:hAnsi="Times New Roman" w:cs="Times New Roman"/>
          <w:noProof/>
          <w:sz w:val="24"/>
          <w:szCs w:val="24"/>
        </w:rPr>
        <w:t xml:space="preserve">, </w:t>
      </w:r>
      <w:r w:rsidR="00A1467E" w:rsidRPr="00227DDF">
        <w:rPr>
          <w:rFonts w:ascii="Times New Roman" w:hAnsi="Times New Roman" w:cs="Times New Roman"/>
          <w:i/>
          <w:iCs/>
          <w:noProof/>
          <w:sz w:val="24"/>
          <w:szCs w:val="24"/>
        </w:rPr>
        <w:t>68</w:t>
      </w:r>
      <w:r w:rsidR="00A1467E">
        <w:rPr>
          <w:rFonts w:ascii="Times New Roman" w:hAnsi="Times New Roman" w:cs="Times New Roman"/>
          <w:noProof/>
          <w:sz w:val="24"/>
          <w:szCs w:val="24"/>
        </w:rPr>
        <w:t>(68), 470–4</w:t>
      </w:r>
      <w:r w:rsidR="00A1467E" w:rsidRPr="00227DDF">
        <w:rPr>
          <w:rFonts w:ascii="Times New Roman" w:hAnsi="Times New Roman" w:cs="Times New Roman"/>
          <w:noProof/>
          <w:sz w:val="24"/>
          <w:szCs w:val="24"/>
        </w:rPr>
        <w:t>85.</w:t>
      </w:r>
    </w:p>
    <w:p w14:paraId="4E0385AE" w14:textId="77777777" w:rsidR="007C18A1" w:rsidRPr="00227DDF" w:rsidRDefault="007C18A1"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29BBC663" w14:textId="66AF6128" w:rsidR="001A45BB" w:rsidRPr="00227DDF" w:rsidRDefault="001A45BB"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 xml:space="preserve">Yuliono, T., Sarwanto, &amp; Peduk, R. (2017). Keefektifan Media Pemelajaran Augmented Reality Terhadap Penguasaan Konsep Sistem Pencernaan Manusia. Jurnal Pendidikan Dasar. </w:t>
      </w:r>
      <w:r w:rsidR="00A1467E">
        <w:rPr>
          <w:rFonts w:ascii="Times New Roman" w:hAnsi="Times New Roman" w:cs="Times New Roman"/>
          <w:i/>
          <w:sz w:val="24"/>
          <w:szCs w:val="24"/>
        </w:rPr>
        <w:t>Indonesia Journal of Pedagogic Education,</w:t>
      </w:r>
      <w:r w:rsidR="00A1467E">
        <w:rPr>
          <w:rFonts w:ascii="Times New Roman" w:hAnsi="Times New Roman" w:cs="Times New Roman"/>
          <w:sz w:val="24"/>
          <w:szCs w:val="24"/>
        </w:rPr>
        <w:t xml:space="preserve"> 1(1), 21–28</w:t>
      </w:r>
      <w:r w:rsidR="00A1467E" w:rsidRPr="00227DDF">
        <w:rPr>
          <w:rFonts w:ascii="Times New Roman" w:hAnsi="Times New Roman" w:cs="Times New Roman"/>
          <w:sz w:val="24"/>
          <w:szCs w:val="24"/>
        </w:rPr>
        <w:t>.</w:t>
      </w:r>
    </w:p>
    <w:p w14:paraId="7343C9C9"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221E0F0" w14:textId="19CE3416" w:rsidR="00227DDF" w:rsidRPr="00227DDF" w:rsidRDefault="00227DD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Yumniyati. (2016). Pengembangan Lembar Kerja Siswa (LKS) Ilmu Pengetahuan Alam Berbasis Metode Percobaan. </w:t>
      </w:r>
      <w:r w:rsidRPr="00227DDF">
        <w:rPr>
          <w:rFonts w:ascii="Times New Roman" w:hAnsi="Times New Roman" w:cs="Times New Roman"/>
          <w:i/>
          <w:iCs/>
          <w:noProof/>
          <w:sz w:val="24"/>
          <w:szCs w:val="24"/>
        </w:rPr>
        <w:t>BioEdu</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1</w:t>
      </w:r>
      <w:r w:rsidRPr="00227DDF">
        <w:rPr>
          <w:rFonts w:ascii="Times New Roman" w:hAnsi="Times New Roman" w:cs="Times New Roman"/>
          <w:noProof/>
          <w:sz w:val="24"/>
          <w:szCs w:val="24"/>
        </w:rPr>
        <w:t>(6), 1–8.</w:t>
      </w:r>
    </w:p>
    <w:p w14:paraId="4E8A7E73" w14:textId="77777777" w:rsidR="00227DDF" w:rsidRPr="00227DDF" w:rsidRDefault="00227DD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D6F8F27" w14:textId="273DF4E7" w:rsidR="00434065" w:rsidRDefault="00434065"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Zarisma, U. (2013). Identifikas Kesulitan Belajar Peserta didik Pada Materi Dunia Tumbuhan Kelas X SMA Negeri 1 Sambas. </w:t>
      </w:r>
      <w:r w:rsidRPr="00227DDF">
        <w:rPr>
          <w:rFonts w:ascii="Times New Roman" w:hAnsi="Times New Roman" w:cs="Times New Roman"/>
          <w:i/>
          <w:iCs/>
          <w:noProof/>
          <w:sz w:val="24"/>
          <w:szCs w:val="24"/>
        </w:rPr>
        <w:t>Jurnal Pendidikan</w:t>
      </w:r>
      <w:r w:rsidRPr="00227DDF">
        <w:rPr>
          <w:rFonts w:ascii="Times New Roman" w:hAnsi="Times New Roman" w:cs="Times New Roman"/>
          <w:noProof/>
          <w:sz w:val="24"/>
          <w:szCs w:val="24"/>
        </w:rPr>
        <w:t xml:space="preserve">, </w:t>
      </w:r>
      <w:r w:rsidRPr="00227DDF">
        <w:rPr>
          <w:rFonts w:ascii="Times New Roman" w:hAnsi="Times New Roman" w:cs="Times New Roman"/>
          <w:i/>
          <w:iCs/>
          <w:noProof/>
          <w:sz w:val="24"/>
          <w:szCs w:val="24"/>
        </w:rPr>
        <w:t>22</w:t>
      </w:r>
      <w:r w:rsidRPr="00227DDF">
        <w:rPr>
          <w:rFonts w:ascii="Times New Roman" w:hAnsi="Times New Roman" w:cs="Times New Roman"/>
          <w:noProof/>
          <w:sz w:val="24"/>
          <w:szCs w:val="24"/>
        </w:rPr>
        <w:t>(10)</w:t>
      </w:r>
      <w:r w:rsidR="00B52848">
        <w:rPr>
          <w:rFonts w:ascii="Times New Roman" w:hAnsi="Times New Roman" w:cs="Times New Roman"/>
          <w:noProof/>
          <w:sz w:val="24"/>
          <w:szCs w:val="24"/>
        </w:rPr>
        <w:t>, 123-144</w:t>
      </w:r>
      <w:r w:rsidRPr="00227DDF">
        <w:rPr>
          <w:rFonts w:ascii="Times New Roman" w:hAnsi="Times New Roman" w:cs="Times New Roman"/>
          <w:noProof/>
          <w:sz w:val="24"/>
          <w:szCs w:val="24"/>
        </w:rPr>
        <w:t>.</w:t>
      </w:r>
    </w:p>
    <w:p w14:paraId="49A8BB5F" w14:textId="77777777" w:rsidR="00912672" w:rsidRDefault="0091267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9290AE5" w14:textId="58EF3977" w:rsidR="00912672" w:rsidRPr="00912672" w:rsidRDefault="00912672" w:rsidP="00227DDF">
      <w:pPr>
        <w:widowControl w:val="0"/>
        <w:autoSpaceDE w:val="0"/>
        <w:autoSpaceDN w:val="0"/>
        <w:adjustRightInd w:val="0"/>
        <w:spacing w:after="0" w:line="240" w:lineRule="auto"/>
        <w:ind w:left="480" w:hanging="480"/>
        <w:jc w:val="both"/>
        <w:rPr>
          <w:rFonts w:ascii="Times New Roman" w:hAnsi="Times New Roman" w:cs="Times New Roman"/>
          <w:noProof/>
          <w:sz w:val="28"/>
          <w:szCs w:val="24"/>
        </w:rPr>
      </w:pPr>
      <w:r w:rsidRPr="00912672">
        <w:rPr>
          <w:rFonts w:ascii="Times New Roman" w:hAnsi="Times New Roman" w:cs="Times New Roman"/>
          <w:sz w:val="24"/>
        </w:rPr>
        <w:t>Zainul A., &amp; Nasoetion. (1997). Penilaian hasil Belajar (Edisikesatu). Jakarta: Direktorat Jenderal Pendidikan Tinggi.</w:t>
      </w:r>
    </w:p>
    <w:p w14:paraId="0AA112D8" w14:textId="77777777" w:rsidR="009F38B2" w:rsidRPr="00227DDF" w:rsidRDefault="009F38B2"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04A55B8" w14:textId="0B22608A" w:rsidR="00512D3D" w:rsidRPr="00227DDF" w:rsidRDefault="00512D3D"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227DDF">
        <w:rPr>
          <w:rFonts w:ascii="Times New Roman" w:hAnsi="Times New Roman" w:cs="Times New Roman"/>
          <w:sz w:val="24"/>
          <w:szCs w:val="24"/>
        </w:rPr>
        <w:t>Zubaidah, S., &amp; Malang, U. N. (2017). Keterampilan abad ke-21: keterampilan yang diajarkan mela</w:t>
      </w:r>
      <w:r w:rsidR="00A1467E">
        <w:rPr>
          <w:rFonts w:ascii="Times New Roman" w:hAnsi="Times New Roman" w:cs="Times New Roman"/>
          <w:sz w:val="24"/>
          <w:szCs w:val="24"/>
        </w:rPr>
        <w:t xml:space="preserve">lui pembelajaran. </w:t>
      </w:r>
      <w:r w:rsidR="00A1467E">
        <w:rPr>
          <w:rFonts w:ascii="Times New Roman" w:hAnsi="Times New Roman" w:cs="Times New Roman"/>
          <w:i/>
          <w:sz w:val="24"/>
          <w:szCs w:val="24"/>
        </w:rPr>
        <w:t>Jurnal Pendidikan</w:t>
      </w:r>
      <w:r w:rsidR="00A1467E">
        <w:rPr>
          <w:rFonts w:ascii="Times New Roman" w:hAnsi="Times New Roman" w:cs="Times New Roman"/>
          <w:sz w:val="24"/>
          <w:szCs w:val="24"/>
        </w:rPr>
        <w:t xml:space="preserve"> 2(16</w:t>
      </w:r>
      <w:r w:rsidRPr="00227DDF">
        <w:rPr>
          <w:rFonts w:ascii="Times New Roman" w:hAnsi="Times New Roman" w:cs="Times New Roman"/>
          <w:sz w:val="24"/>
          <w:szCs w:val="24"/>
        </w:rPr>
        <w:t>), 1–17.</w:t>
      </w:r>
    </w:p>
    <w:p w14:paraId="2A1CC10F" w14:textId="77777777"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73B45095" w14:textId="42DD8346"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27DDF">
        <w:rPr>
          <w:rFonts w:ascii="Times New Roman" w:hAnsi="Times New Roman" w:cs="Times New Roman"/>
          <w:noProof/>
          <w:sz w:val="24"/>
          <w:szCs w:val="24"/>
        </w:rPr>
        <w:t xml:space="preserve">Zulindra. (2012). </w:t>
      </w:r>
      <w:r w:rsidRPr="00227DDF">
        <w:rPr>
          <w:rFonts w:ascii="Times New Roman" w:hAnsi="Times New Roman" w:cs="Times New Roman"/>
          <w:i/>
          <w:iCs/>
          <w:noProof/>
          <w:sz w:val="24"/>
          <w:szCs w:val="24"/>
        </w:rPr>
        <w:t>Metode Penelitian Kuantitatif &amp; Kualitatif dan R&amp;D</w:t>
      </w:r>
      <w:r w:rsidRPr="00227DDF">
        <w:rPr>
          <w:rFonts w:ascii="Times New Roman" w:hAnsi="Times New Roman" w:cs="Times New Roman"/>
          <w:noProof/>
          <w:sz w:val="24"/>
          <w:szCs w:val="24"/>
        </w:rPr>
        <w:t>. Bandung: Alfabeta.</w:t>
      </w:r>
    </w:p>
    <w:p w14:paraId="2C271DF0" w14:textId="77777777" w:rsidR="00396F8F" w:rsidRPr="00227DDF" w:rsidRDefault="00396F8F" w:rsidP="00227D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E1275A5" w14:textId="77777777" w:rsidR="009F38B2" w:rsidRDefault="00434065" w:rsidP="00227DDF">
      <w:pPr>
        <w:spacing w:after="0" w:line="240" w:lineRule="auto"/>
        <w:jc w:val="both"/>
        <w:rPr>
          <w:rFonts w:ascii="Times New Roman" w:hAnsi="Times New Roman" w:cs="Times New Roman"/>
          <w:sz w:val="24"/>
          <w:szCs w:val="24"/>
        </w:rPr>
        <w:sectPr w:rsidR="009F38B2" w:rsidSect="00B6021B">
          <w:headerReference w:type="default" r:id="rId51"/>
          <w:footerReference w:type="default" r:id="rId52"/>
          <w:headerReference w:type="first" r:id="rId53"/>
          <w:footerReference w:type="first" r:id="rId54"/>
          <w:pgSz w:w="11906" w:h="16838" w:code="9"/>
          <w:pgMar w:top="1701" w:right="1701" w:bottom="1701" w:left="2268" w:header="720" w:footer="720" w:gutter="0"/>
          <w:cols w:space="720"/>
          <w:titlePg/>
          <w:docGrid w:linePitch="360"/>
        </w:sectPr>
      </w:pPr>
      <w:r w:rsidRPr="00227DDF">
        <w:rPr>
          <w:rFonts w:ascii="Times New Roman" w:hAnsi="Times New Roman" w:cs="Times New Roman"/>
          <w:sz w:val="24"/>
          <w:szCs w:val="24"/>
        </w:rPr>
        <w:fldChar w:fldCharType="end"/>
      </w:r>
    </w:p>
    <w:p w14:paraId="5B04A4A9" w14:textId="77777777" w:rsidR="00474CEE" w:rsidRDefault="00474CEE" w:rsidP="00474CEE">
      <w:pPr>
        <w:spacing w:after="0" w:line="360" w:lineRule="auto"/>
        <w:jc w:val="center"/>
        <w:rPr>
          <w:rFonts w:ascii="Times New Roman" w:hAnsi="Times New Roman" w:cs="Times New Roman"/>
          <w:b/>
          <w:sz w:val="144"/>
          <w:szCs w:val="144"/>
        </w:rPr>
      </w:pPr>
    </w:p>
    <w:p w14:paraId="5C2DC37B" w14:textId="77777777" w:rsidR="00474CEE" w:rsidRDefault="00474CEE" w:rsidP="00474CEE">
      <w:pPr>
        <w:spacing w:after="0" w:line="360" w:lineRule="auto"/>
        <w:jc w:val="center"/>
        <w:rPr>
          <w:rFonts w:ascii="Times New Roman" w:hAnsi="Times New Roman" w:cs="Times New Roman"/>
          <w:b/>
          <w:sz w:val="144"/>
          <w:szCs w:val="144"/>
        </w:rPr>
      </w:pPr>
    </w:p>
    <w:p w14:paraId="32284181" w14:textId="6E20064F" w:rsidR="00474CEE" w:rsidRPr="00474CEE" w:rsidRDefault="00474CEE" w:rsidP="00CA4D36">
      <w:pPr>
        <w:spacing w:after="0" w:line="360" w:lineRule="auto"/>
        <w:jc w:val="center"/>
        <w:rPr>
          <w:rFonts w:ascii="Times New Roman" w:hAnsi="Times New Roman" w:cs="Times New Roman"/>
          <w:b/>
          <w:sz w:val="144"/>
          <w:szCs w:val="144"/>
        </w:rPr>
        <w:sectPr w:rsidR="00474CEE" w:rsidRPr="00474CEE" w:rsidSect="00B6021B">
          <w:headerReference w:type="default" r:id="rId55"/>
          <w:headerReference w:type="first" r:id="rId56"/>
          <w:footerReference w:type="first" r:id="rId57"/>
          <w:pgSz w:w="11906" w:h="16838" w:code="9"/>
          <w:pgMar w:top="1701" w:right="1701" w:bottom="1701" w:left="2268" w:header="720" w:footer="720" w:gutter="0"/>
          <w:cols w:space="720"/>
          <w:titlePg/>
          <w:docGrid w:linePitch="360"/>
        </w:sectPr>
      </w:pPr>
      <w:r w:rsidRPr="00474CEE">
        <w:rPr>
          <w:rFonts w:ascii="Times New Roman" w:hAnsi="Times New Roman" w:cs="Times New Roman"/>
          <w:b/>
          <w:sz w:val="144"/>
          <w:szCs w:val="144"/>
        </w:rPr>
        <w:t>LAMPIRAN</w:t>
      </w:r>
    </w:p>
    <w:p w14:paraId="6ED8D4AD" w14:textId="04D5459A" w:rsidR="00805DE6" w:rsidRDefault="00805DE6" w:rsidP="009F38B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Lampiran 1.</w:t>
      </w:r>
      <w:r w:rsidRPr="00FA449A">
        <w:rPr>
          <w:rFonts w:ascii="Times New Roman" w:hAnsi="Times New Roman" w:cs="Times New Roman"/>
          <w:b/>
          <w:sz w:val="24"/>
          <w:szCs w:val="24"/>
          <w:lang w:val="en-US"/>
        </w:rPr>
        <w:t xml:space="preserve"> Hasil Analisis Uji Coba</w:t>
      </w:r>
      <w:r>
        <w:rPr>
          <w:rFonts w:ascii="Times New Roman" w:hAnsi="Times New Roman" w:cs="Times New Roman"/>
          <w:b/>
          <w:sz w:val="24"/>
          <w:szCs w:val="24"/>
        </w:rPr>
        <w:t xml:space="preserve"> Soal Uraian Tes </w:t>
      </w:r>
      <w:r w:rsidR="006E486F">
        <w:rPr>
          <w:rFonts w:ascii="Times New Roman" w:hAnsi="Times New Roman" w:cs="Times New Roman"/>
          <w:b/>
          <w:sz w:val="24"/>
          <w:szCs w:val="24"/>
        </w:rPr>
        <w:t>Penguasaan</w:t>
      </w:r>
      <w:r>
        <w:rPr>
          <w:rFonts w:ascii="Times New Roman" w:hAnsi="Times New Roman" w:cs="Times New Roman"/>
          <w:b/>
          <w:sz w:val="24"/>
          <w:szCs w:val="24"/>
        </w:rPr>
        <w:t xml:space="preserve"> Konsep</w:t>
      </w:r>
    </w:p>
    <w:p w14:paraId="691383EB" w14:textId="2ECE4AB9" w:rsidR="009F3BF7" w:rsidRPr="00691963" w:rsidRDefault="009F3BF7" w:rsidP="00691963">
      <w:pPr>
        <w:pStyle w:val="ListParagraph"/>
        <w:numPr>
          <w:ilvl w:val="1"/>
          <w:numId w:val="9"/>
        </w:numPr>
        <w:spacing w:after="0" w:line="360" w:lineRule="auto"/>
        <w:ind w:left="284"/>
        <w:jc w:val="both"/>
        <w:rPr>
          <w:rFonts w:ascii="Times New Roman" w:hAnsi="Times New Roman" w:cs="Times New Roman"/>
          <w:sz w:val="24"/>
        </w:rPr>
      </w:pPr>
      <w:r w:rsidRPr="00691963">
        <w:rPr>
          <w:rFonts w:ascii="Times New Roman" w:hAnsi="Times New Roman" w:cs="Times New Roman"/>
          <w:sz w:val="24"/>
        </w:rPr>
        <w:t>Hasil pengujian daya pembeda</w:t>
      </w:r>
    </w:p>
    <w:p w14:paraId="7416159D" w14:textId="5A7C3DFC" w:rsidR="009F3BF7" w:rsidRPr="009F3BF7" w:rsidRDefault="009F3BF7" w:rsidP="00FA449A">
      <w:pPr>
        <w:spacing w:after="0" w:line="360" w:lineRule="auto"/>
        <w:jc w:val="both"/>
        <w:rPr>
          <w:rFonts w:ascii="Times New Roman" w:hAnsi="Times New Roman" w:cs="Times New Roman"/>
          <w:sz w:val="24"/>
        </w:rPr>
      </w:pPr>
      <w:r w:rsidRPr="009F3BF7">
        <w:rPr>
          <w:rFonts w:ascii="Times New Roman" w:hAnsi="Times New Roman" w:cs="Times New Roman"/>
          <w:sz w:val="24"/>
        </w:rPr>
        <w:t>Jumlah Subjek :3</w:t>
      </w:r>
      <w:r w:rsidR="00691963">
        <w:rPr>
          <w:rFonts w:ascii="Times New Roman" w:hAnsi="Times New Roman" w:cs="Times New Roman"/>
          <w:sz w:val="24"/>
        </w:rPr>
        <w:t>2</w:t>
      </w:r>
    </w:p>
    <w:p w14:paraId="29C2F6BB" w14:textId="46B7FD44" w:rsidR="009F3BF7" w:rsidRPr="009F3BF7" w:rsidRDefault="00691963" w:rsidP="00FA449A">
      <w:pPr>
        <w:spacing w:after="0" w:line="360" w:lineRule="auto"/>
        <w:jc w:val="both"/>
        <w:rPr>
          <w:rFonts w:ascii="Times New Roman" w:hAnsi="Times New Roman" w:cs="Times New Roman"/>
          <w:sz w:val="24"/>
        </w:rPr>
      </w:pPr>
      <w:r>
        <w:rPr>
          <w:rFonts w:ascii="Times New Roman" w:hAnsi="Times New Roman" w:cs="Times New Roman"/>
          <w:sz w:val="24"/>
        </w:rPr>
        <w:t>Klp atas/ bawah :9</w:t>
      </w:r>
    </w:p>
    <w:p w14:paraId="0DD6D017" w14:textId="77777777" w:rsidR="00691963" w:rsidRPr="009F3BF7" w:rsidRDefault="00691963" w:rsidP="00691963">
      <w:pPr>
        <w:spacing w:after="0" w:line="360" w:lineRule="auto"/>
        <w:jc w:val="both"/>
        <w:rPr>
          <w:rFonts w:ascii="Times New Roman" w:hAnsi="Times New Roman" w:cs="Times New Roman"/>
          <w:sz w:val="24"/>
        </w:rPr>
      </w:pPr>
      <w:r>
        <w:rPr>
          <w:rFonts w:ascii="Times New Roman" w:hAnsi="Times New Roman" w:cs="Times New Roman"/>
          <w:sz w:val="24"/>
        </w:rPr>
        <w:t>Butir Soal :10</w:t>
      </w:r>
    </w:p>
    <w:p w14:paraId="1D3B462D" w14:textId="6654B2ED" w:rsidR="009F3BF7" w:rsidRPr="009F3BF7" w:rsidRDefault="00691963" w:rsidP="00FA449A">
      <w:pPr>
        <w:spacing w:after="0" w:line="360" w:lineRule="auto"/>
        <w:jc w:val="both"/>
        <w:rPr>
          <w:rFonts w:ascii="Times New Roman" w:hAnsi="Times New Roman" w:cs="Times New Roman"/>
          <w:sz w:val="24"/>
        </w:rPr>
      </w:pPr>
      <w:r>
        <w:rPr>
          <w:rFonts w:ascii="Times New Roman" w:hAnsi="Times New Roman" w:cs="Times New Roman"/>
          <w:sz w:val="24"/>
        </w:rPr>
        <w:t xml:space="preserve">Un: Unggul; AS: Asor; </w:t>
      </w:r>
      <w:r w:rsidR="009F3BF7" w:rsidRPr="009F3BF7">
        <w:rPr>
          <w:rFonts w:ascii="Times New Roman" w:hAnsi="Times New Roman" w:cs="Times New Roman"/>
          <w:sz w:val="24"/>
        </w:rPr>
        <w:t xml:space="preserve">SB: Simpang Baku </w:t>
      </w:r>
    </w:p>
    <w:tbl>
      <w:tblPr>
        <w:tblStyle w:val="TableGrid"/>
        <w:tblW w:w="0" w:type="auto"/>
        <w:jc w:val="center"/>
        <w:tblLook w:val="04A0" w:firstRow="1" w:lastRow="0" w:firstColumn="1" w:lastColumn="0" w:noHBand="0" w:noVBand="1"/>
      </w:tblPr>
      <w:tblGrid>
        <w:gridCol w:w="785"/>
        <w:gridCol w:w="788"/>
        <w:gridCol w:w="843"/>
        <w:gridCol w:w="786"/>
        <w:gridCol w:w="770"/>
        <w:gridCol w:w="770"/>
        <w:gridCol w:w="779"/>
        <w:gridCol w:w="752"/>
        <w:gridCol w:w="883"/>
      </w:tblGrid>
      <w:tr w:rsidR="009F3BF7" w14:paraId="4DD63F92" w14:textId="77777777" w:rsidTr="00691963">
        <w:trPr>
          <w:jc w:val="center"/>
        </w:trPr>
        <w:tc>
          <w:tcPr>
            <w:tcW w:w="785" w:type="dxa"/>
            <w:vAlign w:val="center"/>
          </w:tcPr>
          <w:p w14:paraId="5246FC0D" w14:textId="35E954CA"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No Butir Soal</w:t>
            </w:r>
          </w:p>
        </w:tc>
        <w:tc>
          <w:tcPr>
            <w:tcW w:w="788" w:type="dxa"/>
            <w:vAlign w:val="center"/>
          </w:tcPr>
          <w:p w14:paraId="08405917" w14:textId="5366A851"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Rata-rata Un</w:t>
            </w:r>
          </w:p>
        </w:tc>
        <w:tc>
          <w:tcPr>
            <w:tcW w:w="843" w:type="dxa"/>
            <w:vAlign w:val="center"/>
          </w:tcPr>
          <w:p w14:paraId="27A67D15" w14:textId="24540A96"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Rata-rataAs</w:t>
            </w:r>
          </w:p>
        </w:tc>
        <w:tc>
          <w:tcPr>
            <w:tcW w:w="786" w:type="dxa"/>
            <w:vAlign w:val="center"/>
          </w:tcPr>
          <w:p w14:paraId="39194B2C" w14:textId="4726EA31"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Beda</w:t>
            </w:r>
          </w:p>
        </w:tc>
        <w:tc>
          <w:tcPr>
            <w:tcW w:w="770" w:type="dxa"/>
            <w:vAlign w:val="center"/>
          </w:tcPr>
          <w:p w14:paraId="1A65A7D6" w14:textId="3AF34181"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SB Un</w:t>
            </w:r>
          </w:p>
        </w:tc>
        <w:tc>
          <w:tcPr>
            <w:tcW w:w="770" w:type="dxa"/>
            <w:vAlign w:val="center"/>
          </w:tcPr>
          <w:p w14:paraId="48E46FD8" w14:textId="2124B454"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SB As</w:t>
            </w:r>
          </w:p>
        </w:tc>
        <w:tc>
          <w:tcPr>
            <w:tcW w:w="779" w:type="dxa"/>
            <w:vAlign w:val="center"/>
          </w:tcPr>
          <w:p w14:paraId="7EA386A9" w14:textId="1826B26A"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SB Gab</w:t>
            </w:r>
          </w:p>
        </w:tc>
        <w:tc>
          <w:tcPr>
            <w:tcW w:w="752" w:type="dxa"/>
            <w:vAlign w:val="center"/>
          </w:tcPr>
          <w:p w14:paraId="6271EF63" w14:textId="1F975351"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t</w:t>
            </w:r>
          </w:p>
        </w:tc>
        <w:tc>
          <w:tcPr>
            <w:tcW w:w="883" w:type="dxa"/>
            <w:vAlign w:val="center"/>
          </w:tcPr>
          <w:p w14:paraId="47F99BAE" w14:textId="0B6416DB"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DP(%)</w:t>
            </w:r>
          </w:p>
        </w:tc>
      </w:tr>
      <w:tr w:rsidR="009F3BF7" w14:paraId="074E136D" w14:textId="77777777" w:rsidTr="00691963">
        <w:trPr>
          <w:jc w:val="center"/>
        </w:trPr>
        <w:tc>
          <w:tcPr>
            <w:tcW w:w="785" w:type="dxa"/>
            <w:vAlign w:val="center"/>
          </w:tcPr>
          <w:p w14:paraId="6AFFBCF1" w14:textId="15AD929D"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w:t>
            </w:r>
          </w:p>
        </w:tc>
        <w:tc>
          <w:tcPr>
            <w:tcW w:w="788" w:type="dxa"/>
            <w:vAlign w:val="center"/>
          </w:tcPr>
          <w:p w14:paraId="70004962" w14:textId="60CA9C1B"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3,22</w:t>
            </w:r>
          </w:p>
        </w:tc>
        <w:tc>
          <w:tcPr>
            <w:tcW w:w="843" w:type="dxa"/>
            <w:vAlign w:val="center"/>
          </w:tcPr>
          <w:p w14:paraId="560C1ABA" w14:textId="13B9C2F6"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2,56</w:t>
            </w:r>
          </w:p>
        </w:tc>
        <w:tc>
          <w:tcPr>
            <w:tcW w:w="786" w:type="dxa"/>
            <w:vAlign w:val="center"/>
          </w:tcPr>
          <w:p w14:paraId="296A4197" w14:textId="2C031682"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0,67</w:t>
            </w:r>
          </w:p>
        </w:tc>
        <w:tc>
          <w:tcPr>
            <w:tcW w:w="770" w:type="dxa"/>
            <w:vAlign w:val="center"/>
          </w:tcPr>
          <w:p w14:paraId="6C630689" w14:textId="2D167774"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1,09</w:t>
            </w:r>
          </w:p>
        </w:tc>
        <w:tc>
          <w:tcPr>
            <w:tcW w:w="770" w:type="dxa"/>
            <w:vAlign w:val="center"/>
          </w:tcPr>
          <w:p w14:paraId="2DFE96F4" w14:textId="0CDCC8D6"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1,24</w:t>
            </w:r>
          </w:p>
        </w:tc>
        <w:tc>
          <w:tcPr>
            <w:tcW w:w="779" w:type="dxa"/>
            <w:vAlign w:val="center"/>
          </w:tcPr>
          <w:p w14:paraId="1AF1D8BF" w14:textId="38D6151E"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0,55</w:t>
            </w:r>
          </w:p>
        </w:tc>
        <w:tc>
          <w:tcPr>
            <w:tcW w:w="752" w:type="dxa"/>
            <w:vAlign w:val="center"/>
          </w:tcPr>
          <w:p w14:paraId="4B14E383" w14:textId="059957BC"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1,21</w:t>
            </w:r>
          </w:p>
        </w:tc>
        <w:tc>
          <w:tcPr>
            <w:tcW w:w="883" w:type="dxa"/>
            <w:vAlign w:val="center"/>
          </w:tcPr>
          <w:p w14:paraId="7B690768" w14:textId="7B33428A"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16,67</w:t>
            </w:r>
          </w:p>
        </w:tc>
      </w:tr>
      <w:tr w:rsidR="009F3BF7" w14:paraId="751F7F5B" w14:textId="77777777" w:rsidTr="00691963">
        <w:trPr>
          <w:jc w:val="center"/>
        </w:trPr>
        <w:tc>
          <w:tcPr>
            <w:tcW w:w="785" w:type="dxa"/>
            <w:vAlign w:val="center"/>
          </w:tcPr>
          <w:p w14:paraId="50C76044" w14:textId="3EDE4F87"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2</w:t>
            </w:r>
          </w:p>
        </w:tc>
        <w:tc>
          <w:tcPr>
            <w:tcW w:w="788" w:type="dxa"/>
            <w:vAlign w:val="center"/>
          </w:tcPr>
          <w:p w14:paraId="0BC4DF9B" w14:textId="57D3B443"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2,56</w:t>
            </w:r>
          </w:p>
        </w:tc>
        <w:tc>
          <w:tcPr>
            <w:tcW w:w="843" w:type="dxa"/>
            <w:vAlign w:val="center"/>
          </w:tcPr>
          <w:p w14:paraId="1AC2FB0D" w14:textId="587915EE"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2,22</w:t>
            </w:r>
          </w:p>
        </w:tc>
        <w:tc>
          <w:tcPr>
            <w:tcW w:w="786" w:type="dxa"/>
            <w:vAlign w:val="center"/>
          </w:tcPr>
          <w:p w14:paraId="4525EEF9" w14:textId="0D833A58"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0,33</w:t>
            </w:r>
          </w:p>
        </w:tc>
        <w:tc>
          <w:tcPr>
            <w:tcW w:w="770" w:type="dxa"/>
            <w:vAlign w:val="center"/>
          </w:tcPr>
          <w:p w14:paraId="5B4DAAB6" w14:textId="51F15F27"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0,88</w:t>
            </w:r>
          </w:p>
        </w:tc>
        <w:tc>
          <w:tcPr>
            <w:tcW w:w="770" w:type="dxa"/>
            <w:vAlign w:val="center"/>
          </w:tcPr>
          <w:p w14:paraId="4D9AE34E" w14:textId="0D1173BD"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1,09</w:t>
            </w:r>
          </w:p>
        </w:tc>
        <w:tc>
          <w:tcPr>
            <w:tcW w:w="779" w:type="dxa"/>
            <w:vAlign w:val="center"/>
          </w:tcPr>
          <w:p w14:paraId="4A0F0359" w14:textId="07F50428"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0,47</w:t>
            </w:r>
          </w:p>
        </w:tc>
        <w:tc>
          <w:tcPr>
            <w:tcW w:w="752" w:type="dxa"/>
            <w:vAlign w:val="center"/>
          </w:tcPr>
          <w:p w14:paraId="3D004945" w14:textId="66C784A9"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0,71</w:t>
            </w:r>
          </w:p>
        </w:tc>
        <w:tc>
          <w:tcPr>
            <w:tcW w:w="883" w:type="dxa"/>
            <w:vAlign w:val="center"/>
          </w:tcPr>
          <w:p w14:paraId="4F07B109" w14:textId="788CAB1B"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8,33</w:t>
            </w:r>
          </w:p>
        </w:tc>
      </w:tr>
      <w:tr w:rsidR="009F3BF7" w14:paraId="38FB3AA7" w14:textId="77777777" w:rsidTr="00691963">
        <w:trPr>
          <w:jc w:val="center"/>
        </w:trPr>
        <w:tc>
          <w:tcPr>
            <w:tcW w:w="785" w:type="dxa"/>
            <w:vAlign w:val="center"/>
          </w:tcPr>
          <w:p w14:paraId="5F48ABF3" w14:textId="719DB440"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3</w:t>
            </w:r>
          </w:p>
        </w:tc>
        <w:tc>
          <w:tcPr>
            <w:tcW w:w="788" w:type="dxa"/>
            <w:vAlign w:val="center"/>
          </w:tcPr>
          <w:p w14:paraId="01F97A20" w14:textId="6FB7633A"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3,00</w:t>
            </w:r>
          </w:p>
        </w:tc>
        <w:tc>
          <w:tcPr>
            <w:tcW w:w="843" w:type="dxa"/>
            <w:vAlign w:val="center"/>
          </w:tcPr>
          <w:p w14:paraId="5ACEBFDE" w14:textId="384B3F00"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1,22</w:t>
            </w:r>
          </w:p>
        </w:tc>
        <w:tc>
          <w:tcPr>
            <w:tcW w:w="786" w:type="dxa"/>
            <w:vAlign w:val="center"/>
          </w:tcPr>
          <w:p w14:paraId="48A381DD" w14:textId="7E61EF86"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1,78</w:t>
            </w:r>
          </w:p>
        </w:tc>
        <w:tc>
          <w:tcPr>
            <w:tcW w:w="770" w:type="dxa"/>
            <w:vAlign w:val="center"/>
          </w:tcPr>
          <w:p w14:paraId="43B9E070" w14:textId="33DC35FB"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1,00</w:t>
            </w:r>
          </w:p>
        </w:tc>
        <w:tc>
          <w:tcPr>
            <w:tcW w:w="770" w:type="dxa"/>
            <w:vAlign w:val="center"/>
          </w:tcPr>
          <w:p w14:paraId="4CE40AC5" w14:textId="7191E3C3"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0,67</w:t>
            </w:r>
          </w:p>
        </w:tc>
        <w:tc>
          <w:tcPr>
            <w:tcW w:w="779" w:type="dxa"/>
            <w:vAlign w:val="center"/>
          </w:tcPr>
          <w:p w14:paraId="637DF87D" w14:textId="5DAD275B"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0,40</w:t>
            </w:r>
          </w:p>
        </w:tc>
        <w:tc>
          <w:tcPr>
            <w:tcW w:w="752" w:type="dxa"/>
            <w:vAlign w:val="center"/>
          </w:tcPr>
          <w:p w14:paraId="72B2B3D7" w14:textId="0F393E89"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4,44</w:t>
            </w:r>
          </w:p>
        </w:tc>
        <w:tc>
          <w:tcPr>
            <w:tcW w:w="883" w:type="dxa"/>
            <w:vAlign w:val="center"/>
          </w:tcPr>
          <w:p w14:paraId="4CAA368A" w14:textId="478D1821"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44,44</w:t>
            </w:r>
          </w:p>
        </w:tc>
      </w:tr>
      <w:tr w:rsidR="009F3BF7" w14:paraId="693BE6E7" w14:textId="77777777" w:rsidTr="00691963">
        <w:trPr>
          <w:jc w:val="center"/>
        </w:trPr>
        <w:tc>
          <w:tcPr>
            <w:tcW w:w="785" w:type="dxa"/>
            <w:vAlign w:val="center"/>
          </w:tcPr>
          <w:p w14:paraId="13BF5C34" w14:textId="4A18DCA8"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4</w:t>
            </w:r>
          </w:p>
        </w:tc>
        <w:tc>
          <w:tcPr>
            <w:tcW w:w="788" w:type="dxa"/>
            <w:vAlign w:val="center"/>
          </w:tcPr>
          <w:p w14:paraId="2F40F96E" w14:textId="69668FB2"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3,33</w:t>
            </w:r>
          </w:p>
        </w:tc>
        <w:tc>
          <w:tcPr>
            <w:tcW w:w="843" w:type="dxa"/>
            <w:vAlign w:val="center"/>
          </w:tcPr>
          <w:p w14:paraId="6AADAFD3" w14:textId="39BCC049"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2,00</w:t>
            </w:r>
          </w:p>
        </w:tc>
        <w:tc>
          <w:tcPr>
            <w:tcW w:w="786" w:type="dxa"/>
            <w:vAlign w:val="center"/>
          </w:tcPr>
          <w:p w14:paraId="243F1AB4" w14:textId="0E2ED24E"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1,33</w:t>
            </w:r>
          </w:p>
        </w:tc>
        <w:tc>
          <w:tcPr>
            <w:tcW w:w="770" w:type="dxa"/>
            <w:vAlign w:val="center"/>
          </w:tcPr>
          <w:p w14:paraId="23F03832" w14:textId="220FBDB8"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1,32</w:t>
            </w:r>
          </w:p>
        </w:tc>
        <w:tc>
          <w:tcPr>
            <w:tcW w:w="770" w:type="dxa"/>
            <w:vAlign w:val="center"/>
          </w:tcPr>
          <w:p w14:paraId="51A8909B" w14:textId="04DBA256"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1,50</w:t>
            </w:r>
          </w:p>
        </w:tc>
        <w:tc>
          <w:tcPr>
            <w:tcW w:w="779" w:type="dxa"/>
            <w:vAlign w:val="center"/>
          </w:tcPr>
          <w:p w14:paraId="4AC07E39" w14:textId="56CBAA12"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0,67</w:t>
            </w:r>
          </w:p>
        </w:tc>
        <w:tc>
          <w:tcPr>
            <w:tcW w:w="752" w:type="dxa"/>
            <w:vAlign w:val="center"/>
          </w:tcPr>
          <w:p w14:paraId="55B72A78" w14:textId="2220B9E8"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2,00</w:t>
            </w:r>
          </w:p>
        </w:tc>
        <w:tc>
          <w:tcPr>
            <w:tcW w:w="883" w:type="dxa"/>
            <w:vAlign w:val="center"/>
          </w:tcPr>
          <w:p w14:paraId="6EE52EA8" w14:textId="0AE3846E"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33,33</w:t>
            </w:r>
          </w:p>
        </w:tc>
      </w:tr>
      <w:tr w:rsidR="009F3BF7" w14:paraId="68957CE5" w14:textId="77777777" w:rsidTr="00691963">
        <w:trPr>
          <w:jc w:val="center"/>
        </w:trPr>
        <w:tc>
          <w:tcPr>
            <w:tcW w:w="785" w:type="dxa"/>
            <w:vAlign w:val="center"/>
          </w:tcPr>
          <w:p w14:paraId="7DDB879F" w14:textId="102B7FBF"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5</w:t>
            </w:r>
          </w:p>
        </w:tc>
        <w:tc>
          <w:tcPr>
            <w:tcW w:w="788" w:type="dxa"/>
            <w:vAlign w:val="center"/>
          </w:tcPr>
          <w:p w14:paraId="69EEE5B5" w14:textId="1EA38199"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3,22</w:t>
            </w:r>
          </w:p>
        </w:tc>
        <w:tc>
          <w:tcPr>
            <w:tcW w:w="843" w:type="dxa"/>
            <w:vAlign w:val="center"/>
          </w:tcPr>
          <w:p w14:paraId="0CEF2FD7" w14:textId="19298FD5"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1,11</w:t>
            </w:r>
          </w:p>
        </w:tc>
        <w:tc>
          <w:tcPr>
            <w:tcW w:w="786" w:type="dxa"/>
            <w:vAlign w:val="center"/>
          </w:tcPr>
          <w:p w14:paraId="4F0B11D6" w14:textId="3546C018"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2,11</w:t>
            </w:r>
          </w:p>
        </w:tc>
        <w:tc>
          <w:tcPr>
            <w:tcW w:w="770" w:type="dxa"/>
            <w:vAlign w:val="center"/>
          </w:tcPr>
          <w:p w14:paraId="76B82A90" w14:textId="50EE0606"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0,67</w:t>
            </w:r>
          </w:p>
        </w:tc>
        <w:tc>
          <w:tcPr>
            <w:tcW w:w="770" w:type="dxa"/>
            <w:vAlign w:val="center"/>
          </w:tcPr>
          <w:p w14:paraId="1245BEC4" w14:textId="78EF5F55"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0,33</w:t>
            </w:r>
          </w:p>
        </w:tc>
        <w:tc>
          <w:tcPr>
            <w:tcW w:w="779" w:type="dxa"/>
            <w:vAlign w:val="center"/>
          </w:tcPr>
          <w:p w14:paraId="18B420C6" w14:textId="11A32CBD"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0,25</w:t>
            </w:r>
          </w:p>
        </w:tc>
        <w:tc>
          <w:tcPr>
            <w:tcW w:w="752" w:type="dxa"/>
            <w:vAlign w:val="center"/>
          </w:tcPr>
          <w:p w14:paraId="515A0EEA" w14:textId="5C88AC3B"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8,50</w:t>
            </w:r>
          </w:p>
        </w:tc>
        <w:tc>
          <w:tcPr>
            <w:tcW w:w="883" w:type="dxa"/>
            <w:vAlign w:val="center"/>
          </w:tcPr>
          <w:p w14:paraId="06FB0FB0" w14:textId="555C2CA7"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52,78</w:t>
            </w:r>
          </w:p>
        </w:tc>
      </w:tr>
      <w:tr w:rsidR="009F3BF7" w14:paraId="4883144D" w14:textId="77777777" w:rsidTr="00691963">
        <w:trPr>
          <w:jc w:val="center"/>
        </w:trPr>
        <w:tc>
          <w:tcPr>
            <w:tcW w:w="785" w:type="dxa"/>
            <w:vAlign w:val="center"/>
          </w:tcPr>
          <w:p w14:paraId="7D9ECFFC" w14:textId="2D855718"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6</w:t>
            </w:r>
          </w:p>
        </w:tc>
        <w:tc>
          <w:tcPr>
            <w:tcW w:w="788" w:type="dxa"/>
            <w:vAlign w:val="center"/>
          </w:tcPr>
          <w:p w14:paraId="509DE1EB" w14:textId="01AF8D92"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3,44</w:t>
            </w:r>
          </w:p>
        </w:tc>
        <w:tc>
          <w:tcPr>
            <w:tcW w:w="843" w:type="dxa"/>
            <w:vAlign w:val="center"/>
          </w:tcPr>
          <w:p w14:paraId="53F0D973" w14:textId="6A7F93A7"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1,22</w:t>
            </w:r>
          </w:p>
        </w:tc>
        <w:tc>
          <w:tcPr>
            <w:tcW w:w="786" w:type="dxa"/>
            <w:vAlign w:val="center"/>
          </w:tcPr>
          <w:p w14:paraId="59D2EBE4" w14:textId="764436AD"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2,22</w:t>
            </w:r>
          </w:p>
        </w:tc>
        <w:tc>
          <w:tcPr>
            <w:tcW w:w="770" w:type="dxa"/>
            <w:vAlign w:val="center"/>
          </w:tcPr>
          <w:p w14:paraId="0BB05EE0" w14:textId="5669E746"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0,73</w:t>
            </w:r>
          </w:p>
        </w:tc>
        <w:tc>
          <w:tcPr>
            <w:tcW w:w="770" w:type="dxa"/>
            <w:vAlign w:val="center"/>
          </w:tcPr>
          <w:p w14:paraId="08347113" w14:textId="12293286"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0,44</w:t>
            </w:r>
          </w:p>
        </w:tc>
        <w:tc>
          <w:tcPr>
            <w:tcW w:w="779" w:type="dxa"/>
            <w:vAlign w:val="center"/>
          </w:tcPr>
          <w:p w14:paraId="5EE29422" w14:textId="3BF81BAF"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0,28</w:t>
            </w:r>
          </w:p>
        </w:tc>
        <w:tc>
          <w:tcPr>
            <w:tcW w:w="752" w:type="dxa"/>
            <w:vAlign w:val="center"/>
          </w:tcPr>
          <w:p w14:paraId="3559B8F7" w14:textId="0244410F"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7,84</w:t>
            </w:r>
          </w:p>
        </w:tc>
        <w:tc>
          <w:tcPr>
            <w:tcW w:w="883" w:type="dxa"/>
            <w:vAlign w:val="center"/>
          </w:tcPr>
          <w:p w14:paraId="4E19A2B0" w14:textId="4C29E174"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55,56</w:t>
            </w:r>
          </w:p>
        </w:tc>
      </w:tr>
      <w:tr w:rsidR="009F3BF7" w14:paraId="1B614D8A" w14:textId="77777777" w:rsidTr="00691963">
        <w:trPr>
          <w:jc w:val="center"/>
        </w:trPr>
        <w:tc>
          <w:tcPr>
            <w:tcW w:w="785" w:type="dxa"/>
            <w:vAlign w:val="center"/>
          </w:tcPr>
          <w:p w14:paraId="32BEE45B" w14:textId="6F6AFAAC"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7</w:t>
            </w:r>
          </w:p>
        </w:tc>
        <w:tc>
          <w:tcPr>
            <w:tcW w:w="788" w:type="dxa"/>
            <w:vAlign w:val="center"/>
          </w:tcPr>
          <w:p w14:paraId="604B47E8" w14:textId="46D6DC5A"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2,56</w:t>
            </w:r>
          </w:p>
        </w:tc>
        <w:tc>
          <w:tcPr>
            <w:tcW w:w="843" w:type="dxa"/>
            <w:vAlign w:val="center"/>
          </w:tcPr>
          <w:p w14:paraId="431268BF" w14:textId="3B504D21"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1,33</w:t>
            </w:r>
          </w:p>
        </w:tc>
        <w:tc>
          <w:tcPr>
            <w:tcW w:w="786" w:type="dxa"/>
            <w:vAlign w:val="center"/>
          </w:tcPr>
          <w:p w14:paraId="34493C95" w14:textId="31F28282"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1,22</w:t>
            </w:r>
          </w:p>
        </w:tc>
        <w:tc>
          <w:tcPr>
            <w:tcW w:w="770" w:type="dxa"/>
            <w:vAlign w:val="center"/>
          </w:tcPr>
          <w:p w14:paraId="78A5E7C2" w14:textId="37DA5321"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1,13</w:t>
            </w:r>
          </w:p>
        </w:tc>
        <w:tc>
          <w:tcPr>
            <w:tcW w:w="770" w:type="dxa"/>
            <w:vAlign w:val="center"/>
          </w:tcPr>
          <w:p w14:paraId="0FB8F032" w14:textId="5183EEDC"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1,00</w:t>
            </w:r>
          </w:p>
        </w:tc>
        <w:tc>
          <w:tcPr>
            <w:tcW w:w="779" w:type="dxa"/>
            <w:vAlign w:val="center"/>
          </w:tcPr>
          <w:p w14:paraId="44E3653D" w14:textId="384AD04D"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0,50</w:t>
            </w:r>
          </w:p>
        </w:tc>
        <w:tc>
          <w:tcPr>
            <w:tcW w:w="752" w:type="dxa"/>
            <w:vAlign w:val="center"/>
          </w:tcPr>
          <w:p w14:paraId="62AF9C0A" w14:textId="0F8085F6"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2,43</w:t>
            </w:r>
          </w:p>
        </w:tc>
        <w:tc>
          <w:tcPr>
            <w:tcW w:w="883" w:type="dxa"/>
            <w:vAlign w:val="center"/>
          </w:tcPr>
          <w:p w14:paraId="06022565" w14:textId="7DBAF05C"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30,56</w:t>
            </w:r>
          </w:p>
        </w:tc>
      </w:tr>
      <w:tr w:rsidR="009F3BF7" w14:paraId="3C90A921" w14:textId="77777777" w:rsidTr="00691963">
        <w:trPr>
          <w:jc w:val="center"/>
        </w:trPr>
        <w:tc>
          <w:tcPr>
            <w:tcW w:w="785" w:type="dxa"/>
            <w:vAlign w:val="center"/>
          </w:tcPr>
          <w:p w14:paraId="34365558" w14:textId="761F9935"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8</w:t>
            </w:r>
          </w:p>
        </w:tc>
        <w:tc>
          <w:tcPr>
            <w:tcW w:w="788" w:type="dxa"/>
            <w:vAlign w:val="center"/>
          </w:tcPr>
          <w:p w14:paraId="2374D8D4" w14:textId="3BD03905"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1,56</w:t>
            </w:r>
          </w:p>
        </w:tc>
        <w:tc>
          <w:tcPr>
            <w:tcW w:w="843" w:type="dxa"/>
            <w:vAlign w:val="center"/>
          </w:tcPr>
          <w:p w14:paraId="54AEF7E9" w14:textId="12ABAE34"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1,00</w:t>
            </w:r>
          </w:p>
        </w:tc>
        <w:tc>
          <w:tcPr>
            <w:tcW w:w="786" w:type="dxa"/>
            <w:vAlign w:val="center"/>
          </w:tcPr>
          <w:p w14:paraId="576976A4" w14:textId="3F859237"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0,56</w:t>
            </w:r>
          </w:p>
        </w:tc>
        <w:tc>
          <w:tcPr>
            <w:tcW w:w="770" w:type="dxa"/>
            <w:vAlign w:val="center"/>
          </w:tcPr>
          <w:p w14:paraId="03F958FC" w14:textId="4DB3E5A4"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0,88</w:t>
            </w:r>
          </w:p>
        </w:tc>
        <w:tc>
          <w:tcPr>
            <w:tcW w:w="770" w:type="dxa"/>
            <w:vAlign w:val="center"/>
          </w:tcPr>
          <w:p w14:paraId="0FD76223" w14:textId="4D6F3FE5"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0,00</w:t>
            </w:r>
          </w:p>
        </w:tc>
        <w:tc>
          <w:tcPr>
            <w:tcW w:w="779" w:type="dxa"/>
            <w:vAlign w:val="center"/>
          </w:tcPr>
          <w:p w14:paraId="54DCA118" w14:textId="2925E56D"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0,29</w:t>
            </w:r>
          </w:p>
        </w:tc>
        <w:tc>
          <w:tcPr>
            <w:tcW w:w="752" w:type="dxa"/>
            <w:vAlign w:val="center"/>
          </w:tcPr>
          <w:p w14:paraId="2F1D0164" w14:textId="509FF9F9"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1,89</w:t>
            </w:r>
          </w:p>
        </w:tc>
        <w:tc>
          <w:tcPr>
            <w:tcW w:w="883" w:type="dxa"/>
            <w:vAlign w:val="center"/>
          </w:tcPr>
          <w:p w14:paraId="06CB33D8" w14:textId="07A3F5BB"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13,89</w:t>
            </w:r>
          </w:p>
        </w:tc>
      </w:tr>
      <w:tr w:rsidR="009F3BF7" w14:paraId="131B9D02" w14:textId="77777777" w:rsidTr="00691963">
        <w:trPr>
          <w:jc w:val="center"/>
        </w:trPr>
        <w:tc>
          <w:tcPr>
            <w:tcW w:w="785" w:type="dxa"/>
            <w:vAlign w:val="center"/>
          </w:tcPr>
          <w:p w14:paraId="063EA545" w14:textId="354588DB"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9</w:t>
            </w:r>
          </w:p>
        </w:tc>
        <w:tc>
          <w:tcPr>
            <w:tcW w:w="788" w:type="dxa"/>
            <w:vAlign w:val="center"/>
          </w:tcPr>
          <w:p w14:paraId="2C56F420" w14:textId="3E285ADF"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2,44</w:t>
            </w:r>
          </w:p>
        </w:tc>
        <w:tc>
          <w:tcPr>
            <w:tcW w:w="843" w:type="dxa"/>
            <w:vAlign w:val="center"/>
          </w:tcPr>
          <w:p w14:paraId="1EE041F9" w14:textId="5F46B1BE"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1,00</w:t>
            </w:r>
          </w:p>
        </w:tc>
        <w:tc>
          <w:tcPr>
            <w:tcW w:w="786" w:type="dxa"/>
            <w:vAlign w:val="center"/>
          </w:tcPr>
          <w:p w14:paraId="1C4FB8D6" w14:textId="02470B6C"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1,44</w:t>
            </w:r>
          </w:p>
        </w:tc>
        <w:tc>
          <w:tcPr>
            <w:tcW w:w="770" w:type="dxa"/>
            <w:vAlign w:val="center"/>
          </w:tcPr>
          <w:p w14:paraId="3972B93E" w14:textId="097D9774"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1,13</w:t>
            </w:r>
          </w:p>
        </w:tc>
        <w:tc>
          <w:tcPr>
            <w:tcW w:w="770" w:type="dxa"/>
            <w:vAlign w:val="center"/>
          </w:tcPr>
          <w:p w14:paraId="01394EA7" w14:textId="3FF30317"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0,00</w:t>
            </w:r>
          </w:p>
        </w:tc>
        <w:tc>
          <w:tcPr>
            <w:tcW w:w="779" w:type="dxa"/>
            <w:vAlign w:val="center"/>
          </w:tcPr>
          <w:p w14:paraId="0E8B08F4" w14:textId="2DDF5D11"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0,38</w:t>
            </w:r>
          </w:p>
        </w:tc>
        <w:tc>
          <w:tcPr>
            <w:tcW w:w="752" w:type="dxa"/>
            <w:vAlign w:val="center"/>
          </w:tcPr>
          <w:p w14:paraId="06E33989" w14:textId="24459A81"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3,83</w:t>
            </w:r>
          </w:p>
        </w:tc>
        <w:tc>
          <w:tcPr>
            <w:tcW w:w="883" w:type="dxa"/>
            <w:vAlign w:val="center"/>
          </w:tcPr>
          <w:p w14:paraId="5622E0EC" w14:textId="3816C799"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36,11</w:t>
            </w:r>
          </w:p>
        </w:tc>
      </w:tr>
      <w:tr w:rsidR="009F3BF7" w14:paraId="049A6F9A" w14:textId="77777777" w:rsidTr="00691963">
        <w:trPr>
          <w:jc w:val="center"/>
        </w:trPr>
        <w:tc>
          <w:tcPr>
            <w:tcW w:w="785" w:type="dxa"/>
            <w:vAlign w:val="center"/>
          </w:tcPr>
          <w:p w14:paraId="6602A36D" w14:textId="47A0041D"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10</w:t>
            </w:r>
          </w:p>
        </w:tc>
        <w:tc>
          <w:tcPr>
            <w:tcW w:w="788" w:type="dxa"/>
            <w:vAlign w:val="center"/>
          </w:tcPr>
          <w:p w14:paraId="0E448B3B" w14:textId="2D32DFA0"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1,89</w:t>
            </w:r>
          </w:p>
        </w:tc>
        <w:tc>
          <w:tcPr>
            <w:tcW w:w="843" w:type="dxa"/>
            <w:vAlign w:val="center"/>
          </w:tcPr>
          <w:p w14:paraId="769E08DB" w14:textId="361DB059"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1,00</w:t>
            </w:r>
          </w:p>
        </w:tc>
        <w:tc>
          <w:tcPr>
            <w:tcW w:w="786" w:type="dxa"/>
            <w:vAlign w:val="center"/>
          </w:tcPr>
          <w:p w14:paraId="27C6C321" w14:textId="7A8DCDA0"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0,89</w:t>
            </w:r>
          </w:p>
        </w:tc>
        <w:tc>
          <w:tcPr>
            <w:tcW w:w="770" w:type="dxa"/>
            <w:vAlign w:val="center"/>
          </w:tcPr>
          <w:p w14:paraId="0F388F59" w14:textId="40AB760E"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0,93</w:t>
            </w:r>
          </w:p>
        </w:tc>
        <w:tc>
          <w:tcPr>
            <w:tcW w:w="770" w:type="dxa"/>
            <w:vAlign w:val="center"/>
          </w:tcPr>
          <w:p w14:paraId="07E01251" w14:textId="68CA6D75" w:rsidR="009F3BF7" w:rsidRDefault="009F3BF7" w:rsidP="00691963">
            <w:pPr>
              <w:spacing w:line="360" w:lineRule="auto"/>
              <w:jc w:val="center"/>
              <w:rPr>
                <w:rFonts w:ascii="Times New Roman" w:hAnsi="Times New Roman" w:cs="Times New Roman"/>
                <w:sz w:val="24"/>
              </w:rPr>
            </w:pPr>
            <w:r>
              <w:rPr>
                <w:rFonts w:ascii="Times New Roman" w:hAnsi="Times New Roman" w:cs="Times New Roman"/>
                <w:sz w:val="24"/>
              </w:rPr>
              <w:t>0,00</w:t>
            </w:r>
          </w:p>
        </w:tc>
        <w:tc>
          <w:tcPr>
            <w:tcW w:w="779" w:type="dxa"/>
            <w:vAlign w:val="center"/>
          </w:tcPr>
          <w:p w14:paraId="3A2B5DC1" w14:textId="6D02202D"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0,31</w:t>
            </w:r>
          </w:p>
        </w:tc>
        <w:tc>
          <w:tcPr>
            <w:tcW w:w="752" w:type="dxa"/>
            <w:vAlign w:val="center"/>
          </w:tcPr>
          <w:p w14:paraId="2CB89506" w14:textId="1D45008F"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2,87</w:t>
            </w:r>
          </w:p>
        </w:tc>
        <w:tc>
          <w:tcPr>
            <w:tcW w:w="883" w:type="dxa"/>
            <w:vAlign w:val="center"/>
          </w:tcPr>
          <w:p w14:paraId="4039CDD6" w14:textId="5CF4090E" w:rsidR="009F3BF7"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22,222</w:t>
            </w:r>
          </w:p>
        </w:tc>
      </w:tr>
    </w:tbl>
    <w:p w14:paraId="038A68AA" w14:textId="77777777" w:rsidR="00691963" w:rsidRDefault="00691963" w:rsidP="00FA449A">
      <w:pPr>
        <w:spacing w:after="0" w:line="360" w:lineRule="auto"/>
        <w:jc w:val="both"/>
        <w:rPr>
          <w:rFonts w:ascii="Times New Roman" w:hAnsi="Times New Roman" w:cs="Times New Roman"/>
          <w:sz w:val="24"/>
        </w:rPr>
      </w:pPr>
    </w:p>
    <w:p w14:paraId="281403F9" w14:textId="77777777" w:rsidR="00691963" w:rsidRDefault="00691963" w:rsidP="00FA449A">
      <w:pPr>
        <w:spacing w:after="0" w:line="360" w:lineRule="auto"/>
        <w:jc w:val="both"/>
        <w:rPr>
          <w:rFonts w:ascii="Times New Roman" w:hAnsi="Times New Roman" w:cs="Times New Roman"/>
          <w:sz w:val="24"/>
        </w:rPr>
      </w:pPr>
    </w:p>
    <w:p w14:paraId="22E92F3E" w14:textId="77777777" w:rsidR="00691963" w:rsidRDefault="00691963" w:rsidP="00FA449A">
      <w:pPr>
        <w:spacing w:after="0" w:line="360" w:lineRule="auto"/>
        <w:jc w:val="both"/>
        <w:rPr>
          <w:rFonts w:ascii="Times New Roman" w:hAnsi="Times New Roman" w:cs="Times New Roman"/>
          <w:sz w:val="24"/>
        </w:rPr>
      </w:pPr>
    </w:p>
    <w:p w14:paraId="66C61172" w14:textId="77777777" w:rsidR="00691963" w:rsidRDefault="00691963" w:rsidP="00FA449A">
      <w:pPr>
        <w:spacing w:after="0" w:line="360" w:lineRule="auto"/>
        <w:jc w:val="both"/>
        <w:rPr>
          <w:rFonts w:ascii="Times New Roman" w:hAnsi="Times New Roman" w:cs="Times New Roman"/>
          <w:sz w:val="24"/>
        </w:rPr>
      </w:pPr>
    </w:p>
    <w:p w14:paraId="57983DE5" w14:textId="77777777" w:rsidR="00691963" w:rsidRDefault="00691963" w:rsidP="00FA449A">
      <w:pPr>
        <w:spacing w:after="0" w:line="360" w:lineRule="auto"/>
        <w:jc w:val="both"/>
        <w:rPr>
          <w:rFonts w:ascii="Times New Roman" w:hAnsi="Times New Roman" w:cs="Times New Roman"/>
          <w:sz w:val="24"/>
        </w:rPr>
      </w:pPr>
    </w:p>
    <w:p w14:paraId="068B6139" w14:textId="77777777" w:rsidR="00691963" w:rsidRDefault="00691963" w:rsidP="00FA449A">
      <w:pPr>
        <w:spacing w:after="0" w:line="360" w:lineRule="auto"/>
        <w:jc w:val="both"/>
        <w:rPr>
          <w:rFonts w:ascii="Times New Roman" w:hAnsi="Times New Roman" w:cs="Times New Roman"/>
          <w:sz w:val="24"/>
        </w:rPr>
      </w:pPr>
    </w:p>
    <w:p w14:paraId="2C1D71D1" w14:textId="77777777" w:rsidR="00691963" w:rsidRDefault="00691963" w:rsidP="00FA449A">
      <w:pPr>
        <w:spacing w:after="0" w:line="360" w:lineRule="auto"/>
        <w:jc w:val="both"/>
        <w:rPr>
          <w:rFonts w:ascii="Times New Roman" w:hAnsi="Times New Roman" w:cs="Times New Roman"/>
          <w:sz w:val="24"/>
        </w:rPr>
      </w:pPr>
    </w:p>
    <w:p w14:paraId="00A43BEA" w14:textId="77777777" w:rsidR="00691963" w:rsidRDefault="00691963" w:rsidP="00FA449A">
      <w:pPr>
        <w:spacing w:after="0" w:line="360" w:lineRule="auto"/>
        <w:jc w:val="both"/>
        <w:rPr>
          <w:rFonts w:ascii="Times New Roman" w:hAnsi="Times New Roman" w:cs="Times New Roman"/>
          <w:sz w:val="24"/>
        </w:rPr>
      </w:pPr>
    </w:p>
    <w:p w14:paraId="379B4372" w14:textId="77777777" w:rsidR="00691963" w:rsidRDefault="00691963" w:rsidP="00FA449A">
      <w:pPr>
        <w:spacing w:after="0" w:line="360" w:lineRule="auto"/>
        <w:jc w:val="both"/>
        <w:rPr>
          <w:rFonts w:ascii="Times New Roman" w:hAnsi="Times New Roman" w:cs="Times New Roman"/>
          <w:sz w:val="24"/>
        </w:rPr>
      </w:pPr>
    </w:p>
    <w:p w14:paraId="5A77322C" w14:textId="77777777" w:rsidR="00691963" w:rsidRDefault="00691963" w:rsidP="00FA449A">
      <w:pPr>
        <w:spacing w:after="0" w:line="360" w:lineRule="auto"/>
        <w:jc w:val="both"/>
        <w:rPr>
          <w:rFonts w:ascii="Times New Roman" w:hAnsi="Times New Roman" w:cs="Times New Roman"/>
          <w:sz w:val="24"/>
        </w:rPr>
      </w:pPr>
    </w:p>
    <w:p w14:paraId="29CCAB69" w14:textId="77777777" w:rsidR="00691963" w:rsidRDefault="00691963" w:rsidP="00FA449A">
      <w:pPr>
        <w:spacing w:after="0" w:line="360" w:lineRule="auto"/>
        <w:jc w:val="both"/>
        <w:rPr>
          <w:rFonts w:ascii="Times New Roman" w:hAnsi="Times New Roman" w:cs="Times New Roman"/>
          <w:sz w:val="24"/>
        </w:rPr>
      </w:pPr>
    </w:p>
    <w:p w14:paraId="2BD8A46D" w14:textId="77777777" w:rsidR="00691963" w:rsidRDefault="00691963" w:rsidP="00FA449A">
      <w:pPr>
        <w:spacing w:after="0" w:line="360" w:lineRule="auto"/>
        <w:jc w:val="both"/>
        <w:rPr>
          <w:rFonts w:ascii="Times New Roman" w:hAnsi="Times New Roman" w:cs="Times New Roman"/>
          <w:sz w:val="24"/>
        </w:rPr>
      </w:pPr>
    </w:p>
    <w:p w14:paraId="3128B5CD" w14:textId="77777777" w:rsidR="00691963" w:rsidRDefault="00691963" w:rsidP="00FA449A">
      <w:pPr>
        <w:spacing w:after="0" w:line="360" w:lineRule="auto"/>
        <w:jc w:val="both"/>
        <w:rPr>
          <w:rFonts w:ascii="Times New Roman" w:hAnsi="Times New Roman" w:cs="Times New Roman"/>
          <w:sz w:val="24"/>
        </w:rPr>
      </w:pPr>
    </w:p>
    <w:p w14:paraId="55752FF7" w14:textId="17A0813B" w:rsidR="009F3BF7" w:rsidRPr="009F3BF7" w:rsidRDefault="009F3BF7" w:rsidP="00FA449A">
      <w:pPr>
        <w:spacing w:after="0" w:line="360" w:lineRule="auto"/>
        <w:jc w:val="both"/>
        <w:rPr>
          <w:rFonts w:ascii="Times New Roman" w:hAnsi="Times New Roman" w:cs="Times New Roman"/>
          <w:sz w:val="24"/>
        </w:rPr>
      </w:pPr>
      <w:r w:rsidRPr="009F3BF7">
        <w:rPr>
          <w:rFonts w:ascii="Times New Roman" w:hAnsi="Times New Roman" w:cs="Times New Roman"/>
          <w:sz w:val="24"/>
        </w:rPr>
        <w:lastRenderedPageBreak/>
        <w:t>2. Hasil Pengujian Tingkat Kesukaran</w:t>
      </w:r>
    </w:p>
    <w:p w14:paraId="581D6CA4" w14:textId="57A851CA" w:rsidR="009F3BF7" w:rsidRPr="009F3BF7" w:rsidRDefault="00691963" w:rsidP="00FA449A">
      <w:pPr>
        <w:spacing w:after="0" w:line="360" w:lineRule="auto"/>
        <w:jc w:val="both"/>
        <w:rPr>
          <w:rFonts w:ascii="Times New Roman" w:hAnsi="Times New Roman" w:cs="Times New Roman"/>
          <w:sz w:val="24"/>
        </w:rPr>
      </w:pPr>
      <w:r>
        <w:rPr>
          <w:rFonts w:ascii="Times New Roman" w:hAnsi="Times New Roman" w:cs="Times New Roman"/>
          <w:sz w:val="24"/>
        </w:rPr>
        <w:t>Jumlah subjek : 32</w:t>
      </w:r>
    </w:p>
    <w:p w14:paraId="778FE38A" w14:textId="67DAE688" w:rsidR="009F3BF7" w:rsidRDefault="00691963" w:rsidP="00FA449A">
      <w:pPr>
        <w:spacing w:after="0" w:line="360" w:lineRule="auto"/>
        <w:jc w:val="both"/>
        <w:rPr>
          <w:rFonts w:ascii="Times New Roman" w:hAnsi="Times New Roman" w:cs="Times New Roman"/>
          <w:sz w:val="24"/>
        </w:rPr>
      </w:pPr>
      <w:r>
        <w:rPr>
          <w:rFonts w:ascii="Times New Roman" w:hAnsi="Times New Roman" w:cs="Times New Roman"/>
          <w:sz w:val="24"/>
        </w:rPr>
        <w:t>Butir Soal : 10</w:t>
      </w:r>
    </w:p>
    <w:tbl>
      <w:tblPr>
        <w:tblStyle w:val="TableGrid"/>
        <w:tblW w:w="0" w:type="auto"/>
        <w:jc w:val="center"/>
        <w:tblLook w:val="04A0" w:firstRow="1" w:lastRow="0" w:firstColumn="1" w:lastColumn="0" w:noHBand="0" w:noVBand="1"/>
      </w:tblPr>
      <w:tblGrid>
        <w:gridCol w:w="1670"/>
        <w:gridCol w:w="2649"/>
        <w:gridCol w:w="1136"/>
      </w:tblGrid>
      <w:tr w:rsidR="00691963" w14:paraId="66C3973E" w14:textId="77777777" w:rsidTr="00691963">
        <w:trPr>
          <w:jc w:val="center"/>
        </w:trPr>
        <w:tc>
          <w:tcPr>
            <w:tcW w:w="1670" w:type="dxa"/>
            <w:vAlign w:val="center"/>
          </w:tcPr>
          <w:p w14:paraId="2F1704DD" w14:textId="77777777"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No Butir Soal</w:t>
            </w:r>
          </w:p>
        </w:tc>
        <w:tc>
          <w:tcPr>
            <w:tcW w:w="2649" w:type="dxa"/>
            <w:vAlign w:val="center"/>
          </w:tcPr>
          <w:p w14:paraId="2122690E" w14:textId="2FF6863D" w:rsidR="00691963" w:rsidRDefault="00691963" w:rsidP="00691963">
            <w:pPr>
              <w:spacing w:line="360" w:lineRule="auto"/>
              <w:jc w:val="both"/>
              <w:rPr>
                <w:rFonts w:ascii="Times New Roman" w:hAnsi="Times New Roman" w:cs="Times New Roman"/>
                <w:sz w:val="24"/>
              </w:rPr>
            </w:pPr>
            <w:r>
              <w:rPr>
                <w:rFonts w:ascii="Times New Roman" w:hAnsi="Times New Roman" w:cs="Times New Roman"/>
                <w:sz w:val="24"/>
              </w:rPr>
              <w:t xml:space="preserve">Tingkat Kesukaran (%) </w:t>
            </w:r>
          </w:p>
        </w:tc>
        <w:tc>
          <w:tcPr>
            <w:tcW w:w="1136" w:type="dxa"/>
            <w:vAlign w:val="center"/>
          </w:tcPr>
          <w:p w14:paraId="4024FE99" w14:textId="558C7817"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Tafsiran</w:t>
            </w:r>
          </w:p>
        </w:tc>
      </w:tr>
      <w:tr w:rsidR="00691963" w14:paraId="530DAEDF" w14:textId="77777777" w:rsidTr="00691963">
        <w:trPr>
          <w:jc w:val="center"/>
        </w:trPr>
        <w:tc>
          <w:tcPr>
            <w:tcW w:w="1670" w:type="dxa"/>
            <w:vAlign w:val="center"/>
          </w:tcPr>
          <w:p w14:paraId="788E0F8B" w14:textId="77777777"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1</w:t>
            </w:r>
          </w:p>
        </w:tc>
        <w:tc>
          <w:tcPr>
            <w:tcW w:w="2649" w:type="dxa"/>
            <w:vAlign w:val="center"/>
          </w:tcPr>
          <w:p w14:paraId="7CF74885" w14:textId="7124BAA0"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72,22</w:t>
            </w:r>
          </w:p>
        </w:tc>
        <w:tc>
          <w:tcPr>
            <w:tcW w:w="1136" w:type="dxa"/>
            <w:vAlign w:val="center"/>
          </w:tcPr>
          <w:p w14:paraId="35A60E6D" w14:textId="30164CC9"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Mudah</w:t>
            </w:r>
          </w:p>
        </w:tc>
      </w:tr>
      <w:tr w:rsidR="00691963" w14:paraId="544BAE3A" w14:textId="77777777" w:rsidTr="00691963">
        <w:trPr>
          <w:jc w:val="center"/>
        </w:trPr>
        <w:tc>
          <w:tcPr>
            <w:tcW w:w="1670" w:type="dxa"/>
            <w:vAlign w:val="center"/>
          </w:tcPr>
          <w:p w14:paraId="4EFA80B2" w14:textId="77777777"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2</w:t>
            </w:r>
          </w:p>
        </w:tc>
        <w:tc>
          <w:tcPr>
            <w:tcW w:w="2649" w:type="dxa"/>
            <w:vAlign w:val="center"/>
          </w:tcPr>
          <w:p w14:paraId="7B2804C7" w14:textId="2C5C54D1"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59,72</w:t>
            </w:r>
          </w:p>
        </w:tc>
        <w:tc>
          <w:tcPr>
            <w:tcW w:w="1136" w:type="dxa"/>
            <w:vAlign w:val="center"/>
          </w:tcPr>
          <w:p w14:paraId="494C3782" w14:textId="44EFDC56"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Sedang</w:t>
            </w:r>
          </w:p>
        </w:tc>
      </w:tr>
      <w:tr w:rsidR="00691963" w14:paraId="7E927644" w14:textId="77777777" w:rsidTr="00691963">
        <w:trPr>
          <w:jc w:val="center"/>
        </w:trPr>
        <w:tc>
          <w:tcPr>
            <w:tcW w:w="1670" w:type="dxa"/>
            <w:vAlign w:val="center"/>
          </w:tcPr>
          <w:p w14:paraId="7667D18A" w14:textId="77777777"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3</w:t>
            </w:r>
          </w:p>
        </w:tc>
        <w:tc>
          <w:tcPr>
            <w:tcW w:w="2649" w:type="dxa"/>
            <w:vAlign w:val="center"/>
          </w:tcPr>
          <w:p w14:paraId="07DE9F9C" w14:textId="6B58F155"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52,78</w:t>
            </w:r>
          </w:p>
        </w:tc>
        <w:tc>
          <w:tcPr>
            <w:tcW w:w="1136" w:type="dxa"/>
          </w:tcPr>
          <w:p w14:paraId="029DDC8C" w14:textId="028CF87D" w:rsidR="00691963" w:rsidRDefault="00691963" w:rsidP="00691963">
            <w:pPr>
              <w:spacing w:line="360" w:lineRule="auto"/>
              <w:jc w:val="center"/>
              <w:rPr>
                <w:rFonts w:ascii="Times New Roman" w:hAnsi="Times New Roman" w:cs="Times New Roman"/>
                <w:sz w:val="24"/>
              </w:rPr>
            </w:pPr>
            <w:r w:rsidRPr="008E0E6D">
              <w:rPr>
                <w:rFonts w:ascii="Times New Roman" w:hAnsi="Times New Roman" w:cs="Times New Roman"/>
                <w:sz w:val="24"/>
              </w:rPr>
              <w:t>Sedang</w:t>
            </w:r>
          </w:p>
        </w:tc>
      </w:tr>
      <w:tr w:rsidR="00691963" w14:paraId="5A93E3E9" w14:textId="77777777" w:rsidTr="00691963">
        <w:trPr>
          <w:jc w:val="center"/>
        </w:trPr>
        <w:tc>
          <w:tcPr>
            <w:tcW w:w="1670" w:type="dxa"/>
            <w:vAlign w:val="center"/>
          </w:tcPr>
          <w:p w14:paraId="53D0010B" w14:textId="77777777"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4</w:t>
            </w:r>
          </w:p>
        </w:tc>
        <w:tc>
          <w:tcPr>
            <w:tcW w:w="2649" w:type="dxa"/>
            <w:vAlign w:val="center"/>
          </w:tcPr>
          <w:p w14:paraId="6DC4E407" w14:textId="4E2F4C2E"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66,67</w:t>
            </w:r>
          </w:p>
        </w:tc>
        <w:tc>
          <w:tcPr>
            <w:tcW w:w="1136" w:type="dxa"/>
          </w:tcPr>
          <w:p w14:paraId="356CC300" w14:textId="3BD422B8" w:rsidR="00691963" w:rsidRDefault="00691963" w:rsidP="00691963">
            <w:pPr>
              <w:spacing w:line="360" w:lineRule="auto"/>
              <w:jc w:val="center"/>
              <w:rPr>
                <w:rFonts w:ascii="Times New Roman" w:hAnsi="Times New Roman" w:cs="Times New Roman"/>
                <w:sz w:val="24"/>
              </w:rPr>
            </w:pPr>
            <w:r w:rsidRPr="008E0E6D">
              <w:rPr>
                <w:rFonts w:ascii="Times New Roman" w:hAnsi="Times New Roman" w:cs="Times New Roman"/>
                <w:sz w:val="24"/>
              </w:rPr>
              <w:t>Sedang</w:t>
            </w:r>
          </w:p>
        </w:tc>
      </w:tr>
      <w:tr w:rsidR="00691963" w14:paraId="02550AE2" w14:textId="77777777" w:rsidTr="00691963">
        <w:trPr>
          <w:jc w:val="center"/>
        </w:trPr>
        <w:tc>
          <w:tcPr>
            <w:tcW w:w="1670" w:type="dxa"/>
            <w:vAlign w:val="center"/>
          </w:tcPr>
          <w:p w14:paraId="769B40A7" w14:textId="77777777"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5</w:t>
            </w:r>
          </w:p>
        </w:tc>
        <w:tc>
          <w:tcPr>
            <w:tcW w:w="2649" w:type="dxa"/>
            <w:vAlign w:val="center"/>
          </w:tcPr>
          <w:p w14:paraId="3D0C43CC" w14:textId="078A55C2"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54,17</w:t>
            </w:r>
          </w:p>
        </w:tc>
        <w:tc>
          <w:tcPr>
            <w:tcW w:w="1136" w:type="dxa"/>
          </w:tcPr>
          <w:p w14:paraId="1A91D023" w14:textId="6A1D208F" w:rsidR="00691963" w:rsidRDefault="00691963" w:rsidP="00691963">
            <w:pPr>
              <w:spacing w:line="360" w:lineRule="auto"/>
              <w:jc w:val="center"/>
              <w:rPr>
                <w:rFonts w:ascii="Times New Roman" w:hAnsi="Times New Roman" w:cs="Times New Roman"/>
                <w:sz w:val="24"/>
              </w:rPr>
            </w:pPr>
            <w:r w:rsidRPr="008E0E6D">
              <w:rPr>
                <w:rFonts w:ascii="Times New Roman" w:hAnsi="Times New Roman" w:cs="Times New Roman"/>
                <w:sz w:val="24"/>
              </w:rPr>
              <w:t>Sedang</w:t>
            </w:r>
          </w:p>
        </w:tc>
      </w:tr>
      <w:tr w:rsidR="00691963" w14:paraId="70C8A4C0" w14:textId="77777777" w:rsidTr="00691963">
        <w:trPr>
          <w:jc w:val="center"/>
        </w:trPr>
        <w:tc>
          <w:tcPr>
            <w:tcW w:w="1670" w:type="dxa"/>
            <w:vAlign w:val="center"/>
          </w:tcPr>
          <w:p w14:paraId="138F438A" w14:textId="77777777"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6</w:t>
            </w:r>
          </w:p>
        </w:tc>
        <w:tc>
          <w:tcPr>
            <w:tcW w:w="2649" w:type="dxa"/>
            <w:vAlign w:val="center"/>
          </w:tcPr>
          <w:p w14:paraId="7A1ECAE4" w14:textId="6108AD2B"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58,33</w:t>
            </w:r>
          </w:p>
        </w:tc>
        <w:tc>
          <w:tcPr>
            <w:tcW w:w="1136" w:type="dxa"/>
          </w:tcPr>
          <w:p w14:paraId="0A5A81CB" w14:textId="425B9761" w:rsidR="00691963" w:rsidRDefault="00691963" w:rsidP="00691963">
            <w:pPr>
              <w:spacing w:line="360" w:lineRule="auto"/>
              <w:jc w:val="center"/>
              <w:rPr>
                <w:rFonts w:ascii="Times New Roman" w:hAnsi="Times New Roman" w:cs="Times New Roman"/>
                <w:sz w:val="24"/>
              </w:rPr>
            </w:pPr>
            <w:r w:rsidRPr="008E0E6D">
              <w:rPr>
                <w:rFonts w:ascii="Times New Roman" w:hAnsi="Times New Roman" w:cs="Times New Roman"/>
                <w:sz w:val="24"/>
              </w:rPr>
              <w:t>Sedang</w:t>
            </w:r>
          </w:p>
        </w:tc>
      </w:tr>
      <w:tr w:rsidR="00691963" w14:paraId="0389CD30" w14:textId="77777777" w:rsidTr="00691963">
        <w:trPr>
          <w:jc w:val="center"/>
        </w:trPr>
        <w:tc>
          <w:tcPr>
            <w:tcW w:w="1670" w:type="dxa"/>
            <w:vAlign w:val="center"/>
          </w:tcPr>
          <w:p w14:paraId="5C653DB4" w14:textId="77777777"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7</w:t>
            </w:r>
          </w:p>
        </w:tc>
        <w:tc>
          <w:tcPr>
            <w:tcW w:w="2649" w:type="dxa"/>
            <w:vAlign w:val="center"/>
          </w:tcPr>
          <w:p w14:paraId="32FD0838" w14:textId="24E84595"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48,61</w:t>
            </w:r>
          </w:p>
        </w:tc>
        <w:tc>
          <w:tcPr>
            <w:tcW w:w="1136" w:type="dxa"/>
          </w:tcPr>
          <w:p w14:paraId="3031206A" w14:textId="6372F575" w:rsidR="00691963" w:rsidRDefault="00691963" w:rsidP="00691963">
            <w:pPr>
              <w:spacing w:line="360" w:lineRule="auto"/>
              <w:jc w:val="center"/>
              <w:rPr>
                <w:rFonts w:ascii="Times New Roman" w:hAnsi="Times New Roman" w:cs="Times New Roman"/>
                <w:sz w:val="24"/>
              </w:rPr>
            </w:pPr>
            <w:r w:rsidRPr="008E0E6D">
              <w:rPr>
                <w:rFonts w:ascii="Times New Roman" w:hAnsi="Times New Roman" w:cs="Times New Roman"/>
                <w:sz w:val="24"/>
              </w:rPr>
              <w:t>Sedang</w:t>
            </w:r>
          </w:p>
        </w:tc>
      </w:tr>
      <w:tr w:rsidR="00691963" w14:paraId="32BF557E" w14:textId="77777777" w:rsidTr="00691963">
        <w:trPr>
          <w:jc w:val="center"/>
        </w:trPr>
        <w:tc>
          <w:tcPr>
            <w:tcW w:w="1670" w:type="dxa"/>
            <w:vAlign w:val="center"/>
          </w:tcPr>
          <w:p w14:paraId="5891518D" w14:textId="77777777"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8</w:t>
            </w:r>
          </w:p>
        </w:tc>
        <w:tc>
          <w:tcPr>
            <w:tcW w:w="2649" w:type="dxa"/>
            <w:vAlign w:val="center"/>
          </w:tcPr>
          <w:p w14:paraId="59F26104" w14:textId="7DC21B60"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31,94</w:t>
            </w:r>
          </w:p>
        </w:tc>
        <w:tc>
          <w:tcPr>
            <w:tcW w:w="1136" w:type="dxa"/>
          </w:tcPr>
          <w:p w14:paraId="4280CBA4" w14:textId="38C72223" w:rsidR="00691963" w:rsidRDefault="00691963" w:rsidP="00691963">
            <w:pPr>
              <w:spacing w:line="360" w:lineRule="auto"/>
              <w:jc w:val="center"/>
              <w:rPr>
                <w:rFonts w:ascii="Times New Roman" w:hAnsi="Times New Roman" w:cs="Times New Roman"/>
                <w:sz w:val="24"/>
              </w:rPr>
            </w:pPr>
            <w:r w:rsidRPr="008E0E6D">
              <w:rPr>
                <w:rFonts w:ascii="Times New Roman" w:hAnsi="Times New Roman" w:cs="Times New Roman"/>
                <w:sz w:val="24"/>
              </w:rPr>
              <w:t>Sedang</w:t>
            </w:r>
          </w:p>
        </w:tc>
      </w:tr>
      <w:tr w:rsidR="00691963" w14:paraId="53557A25" w14:textId="77777777" w:rsidTr="00691963">
        <w:trPr>
          <w:jc w:val="center"/>
        </w:trPr>
        <w:tc>
          <w:tcPr>
            <w:tcW w:w="1670" w:type="dxa"/>
            <w:vAlign w:val="center"/>
          </w:tcPr>
          <w:p w14:paraId="713F8FCC" w14:textId="77777777"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9</w:t>
            </w:r>
          </w:p>
        </w:tc>
        <w:tc>
          <w:tcPr>
            <w:tcW w:w="2649" w:type="dxa"/>
            <w:vAlign w:val="center"/>
          </w:tcPr>
          <w:p w14:paraId="2E7C7AD3" w14:textId="1AA11F33"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43,06</w:t>
            </w:r>
          </w:p>
        </w:tc>
        <w:tc>
          <w:tcPr>
            <w:tcW w:w="1136" w:type="dxa"/>
          </w:tcPr>
          <w:p w14:paraId="7880B1E9" w14:textId="186D6F9A" w:rsidR="00691963" w:rsidRDefault="00691963" w:rsidP="00691963">
            <w:pPr>
              <w:spacing w:line="360" w:lineRule="auto"/>
              <w:jc w:val="center"/>
              <w:rPr>
                <w:rFonts w:ascii="Times New Roman" w:hAnsi="Times New Roman" w:cs="Times New Roman"/>
                <w:sz w:val="24"/>
              </w:rPr>
            </w:pPr>
            <w:r w:rsidRPr="008E0E6D">
              <w:rPr>
                <w:rFonts w:ascii="Times New Roman" w:hAnsi="Times New Roman" w:cs="Times New Roman"/>
                <w:sz w:val="24"/>
              </w:rPr>
              <w:t>Sedang</w:t>
            </w:r>
          </w:p>
        </w:tc>
      </w:tr>
      <w:tr w:rsidR="00691963" w14:paraId="30B59293" w14:textId="77777777" w:rsidTr="00691963">
        <w:trPr>
          <w:jc w:val="center"/>
        </w:trPr>
        <w:tc>
          <w:tcPr>
            <w:tcW w:w="1670" w:type="dxa"/>
            <w:vAlign w:val="center"/>
          </w:tcPr>
          <w:p w14:paraId="113BC332" w14:textId="77777777"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10</w:t>
            </w:r>
          </w:p>
        </w:tc>
        <w:tc>
          <w:tcPr>
            <w:tcW w:w="2649" w:type="dxa"/>
            <w:vAlign w:val="center"/>
          </w:tcPr>
          <w:p w14:paraId="3CBC2244" w14:textId="32369B9B" w:rsidR="00691963" w:rsidRDefault="00691963" w:rsidP="00691963">
            <w:pPr>
              <w:spacing w:line="360" w:lineRule="auto"/>
              <w:jc w:val="center"/>
              <w:rPr>
                <w:rFonts w:ascii="Times New Roman" w:hAnsi="Times New Roman" w:cs="Times New Roman"/>
                <w:sz w:val="24"/>
              </w:rPr>
            </w:pPr>
            <w:r>
              <w:rPr>
                <w:rFonts w:ascii="Times New Roman" w:hAnsi="Times New Roman" w:cs="Times New Roman"/>
                <w:sz w:val="24"/>
              </w:rPr>
              <w:t>36,11</w:t>
            </w:r>
          </w:p>
        </w:tc>
        <w:tc>
          <w:tcPr>
            <w:tcW w:w="1136" w:type="dxa"/>
          </w:tcPr>
          <w:p w14:paraId="187B6106" w14:textId="14510732" w:rsidR="00691963" w:rsidRDefault="00691963" w:rsidP="00691963">
            <w:pPr>
              <w:spacing w:line="360" w:lineRule="auto"/>
              <w:jc w:val="center"/>
              <w:rPr>
                <w:rFonts w:ascii="Times New Roman" w:hAnsi="Times New Roman" w:cs="Times New Roman"/>
                <w:sz w:val="24"/>
              </w:rPr>
            </w:pPr>
            <w:r w:rsidRPr="008E0E6D">
              <w:rPr>
                <w:rFonts w:ascii="Times New Roman" w:hAnsi="Times New Roman" w:cs="Times New Roman"/>
                <w:sz w:val="24"/>
              </w:rPr>
              <w:t>Sedang</w:t>
            </w:r>
          </w:p>
        </w:tc>
      </w:tr>
    </w:tbl>
    <w:p w14:paraId="66D19D60" w14:textId="77777777" w:rsidR="00374938" w:rsidRDefault="00374938" w:rsidP="00374938">
      <w:pPr>
        <w:spacing w:after="0" w:line="360" w:lineRule="auto"/>
        <w:jc w:val="both"/>
        <w:rPr>
          <w:rFonts w:ascii="Times New Roman" w:hAnsi="Times New Roman" w:cs="Times New Roman"/>
          <w:sz w:val="24"/>
        </w:rPr>
      </w:pPr>
    </w:p>
    <w:p w14:paraId="44C48126" w14:textId="6D695846" w:rsidR="00374938" w:rsidRPr="00374938" w:rsidRDefault="00374938" w:rsidP="00374938">
      <w:pPr>
        <w:spacing w:after="0" w:line="360" w:lineRule="auto"/>
        <w:jc w:val="both"/>
        <w:rPr>
          <w:rFonts w:ascii="Times New Roman" w:hAnsi="Times New Roman" w:cs="Times New Roman"/>
          <w:sz w:val="24"/>
        </w:rPr>
      </w:pPr>
      <w:r>
        <w:rPr>
          <w:rFonts w:ascii="Times New Roman" w:hAnsi="Times New Roman" w:cs="Times New Roman"/>
          <w:sz w:val="24"/>
        </w:rPr>
        <w:t>3.</w:t>
      </w:r>
      <w:r w:rsidRPr="00374938">
        <w:rPr>
          <w:rFonts w:ascii="Times New Roman" w:hAnsi="Times New Roman" w:cs="Times New Roman"/>
          <w:sz w:val="24"/>
        </w:rPr>
        <w:t xml:space="preserve">Hasil pengujian </w:t>
      </w:r>
      <w:r>
        <w:rPr>
          <w:rFonts w:ascii="Times New Roman" w:hAnsi="Times New Roman" w:cs="Times New Roman"/>
          <w:sz w:val="24"/>
        </w:rPr>
        <w:t>Validitas</w:t>
      </w:r>
    </w:p>
    <w:p w14:paraId="419B5683" w14:textId="77777777" w:rsidR="00374938" w:rsidRPr="009F3BF7" w:rsidRDefault="00374938" w:rsidP="00374938">
      <w:pPr>
        <w:spacing w:after="0" w:line="360" w:lineRule="auto"/>
        <w:jc w:val="both"/>
        <w:rPr>
          <w:rFonts w:ascii="Times New Roman" w:hAnsi="Times New Roman" w:cs="Times New Roman"/>
          <w:sz w:val="24"/>
        </w:rPr>
      </w:pPr>
      <w:r w:rsidRPr="009F3BF7">
        <w:rPr>
          <w:rFonts w:ascii="Times New Roman" w:hAnsi="Times New Roman" w:cs="Times New Roman"/>
          <w:sz w:val="24"/>
        </w:rPr>
        <w:t>Jumlah Subjek :3</w:t>
      </w:r>
      <w:r>
        <w:rPr>
          <w:rFonts w:ascii="Times New Roman" w:hAnsi="Times New Roman" w:cs="Times New Roman"/>
          <w:sz w:val="24"/>
        </w:rPr>
        <w:t>2</w:t>
      </w:r>
    </w:p>
    <w:p w14:paraId="7F52B2E8" w14:textId="28370430" w:rsidR="00374938" w:rsidRPr="009F3BF7" w:rsidRDefault="00374938" w:rsidP="00374938">
      <w:pPr>
        <w:spacing w:after="0" w:line="360" w:lineRule="auto"/>
        <w:jc w:val="both"/>
        <w:rPr>
          <w:rFonts w:ascii="Times New Roman" w:hAnsi="Times New Roman" w:cs="Times New Roman"/>
          <w:sz w:val="24"/>
        </w:rPr>
      </w:pPr>
      <w:r>
        <w:rPr>
          <w:rFonts w:ascii="Times New Roman" w:hAnsi="Times New Roman" w:cs="Times New Roman"/>
          <w:sz w:val="24"/>
        </w:rPr>
        <w:t>Simpangan Baku :5,35</w:t>
      </w:r>
    </w:p>
    <w:p w14:paraId="22A66DE3" w14:textId="77777777" w:rsidR="00374938" w:rsidRDefault="00374938" w:rsidP="00374938">
      <w:pPr>
        <w:spacing w:after="0" w:line="360" w:lineRule="auto"/>
        <w:jc w:val="both"/>
        <w:rPr>
          <w:rFonts w:ascii="Times New Roman" w:hAnsi="Times New Roman" w:cs="Times New Roman"/>
          <w:sz w:val="24"/>
        </w:rPr>
      </w:pPr>
      <w:r>
        <w:rPr>
          <w:rFonts w:ascii="Times New Roman" w:hAnsi="Times New Roman" w:cs="Times New Roman"/>
          <w:sz w:val="24"/>
        </w:rPr>
        <w:t>Butir Soal :10</w:t>
      </w:r>
    </w:p>
    <w:tbl>
      <w:tblPr>
        <w:tblStyle w:val="TableGrid"/>
        <w:tblW w:w="0" w:type="auto"/>
        <w:jc w:val="center"/>
        <w:tblLook w:val="04A0" w:firstRow="1" w:lastRow="0" w:firstColumn="1" w:lastColumn="0" w:noHBand="0" w:noVBand="1"/>
      </w:tblPr>
      <w:tblGrid>
        <w:gridCol w:w="630"/>
        <w:gridCol w:w="2718"/>
        <w:gridCol w:w="2718"/>
      </w:tblGrid>
      <w:tr w:rsidR="00374938" w14:paraId="6BDA6AE6" w14:textId="77777777" w:rsidTr="00374938">
        <w:trPr>
          <w:jc w:val="center"/>
        </w:trPr>
        <w:tc>
          <w:tcPr>
            <w:tcW w:w="630" w:type="dxa"/>
          </w:tcPr>
          <w:p w14:paraId="4438D8D9" w14:textId="40E11B13" w:rsidR="00374938" w:rsidRPr="00374938" w:rsidRDefault="00374938" w:rsidP="00374938">
            <w:pPr>
              <w:spacing w:line="360" w:lineRule="auto"/>
              <w:jc w:val="center"/>
              <w:rPr>
                <w:rFonts w:ascii="Times New Roman" w:hAnsi="Times New Roman" w:cs="Times New Roman"/>
                <w:b/>
                <w:sz w:val="24"/>
              </w:rPr>
            </w:pPr>
            <w:r w:rsidRPr="00374938">
              <w:rPr>
                <w:rFonts w:ascii="Times New Roman" w:hAnsi="Times New Roman" w:cs="Times New Roman"/>
                <w:b/>
                <w:sz w:val="24"/>
              </w:rPr>
              <w:t>No</w:t>
            </w:r>
          </w:p>
        </w:tc>
        <w:tc>
          <w:tcPr>
            <w:tcW w:w="2718" w:type="dxa"/>
          </w:tcPr>
          <w:p w14:paraId="53E3CC68" w14:textId="16D88DA8" w:rsidR="00374938" w:rsidRPr="00374938" w:rsidRDefault="00374938" w:rsidP="00374938">
            <w:pPr>
              <w:spacing w:line="360" w:lineRule="auto"/>
              <w:jc w:val="center"/>
              <w:rPr>
                <w:rFonts w:ascii="Times New Roman" w:hAnsi="Times New Roman" w:cs="Times New Roman"/>
                <w:b/>
                <w:sz w:val="24"/>
              </w:rPr>
            </w:pPr>
            <w:r w:rsidRPr="00374938">
              <w:rPr>
                <w:rFonts w:ascii="Times New Roman" w:hAnsi="Times New Roman" w:cs="Times New Roman"/>
                <w:b/>
                <w:sz w:val="24"/>
              </w:rPr>
              <w:t>Tingkat Kasukaran (%)</w:t>
            </w:r>
          </w:p>
        </w:tc>
        <w:tc>
          <w:tcPr>
            <w:tcW w:w="2718" w:type="dxa"/>
          </w:tcPr>
          <w:p w14:paraId="652587DF" w14:textId="0CBF3323" w:rsidR="00374938" w:rsidRPr="00374938" w:rsidRDefault="00374938" w:rsidP="00374938">
            <w:pPr>
              <w:spacing w:line="360" w:lineRule="auto"/>
              <w:jc w:val="center"/>
              <w:rPr>
                <w:rFonts w:ascii="Times New Roman" w:hAnsi="Times New Roman" w:cs="Times New Roman"/>
                <w:b/>
                <w:sz w:val="24"/>
              </w:rPr>
            </w:pPr>
            <w:r w:rsidRPr="00374938">
              <w:rPr>
                <w:rFonts w:ascii="Times New Roman" w:hAnsi="Times New Roman" w:cs="Times New Roman"/>
                <w:b/>
                <w:sz w:val="24"/>
              </w:rPr>
              <w:t>Tafsiran</w:t>
            </w:r>
          </w:p>
        </w:tc>
      </w:tr>
      <w:tr w:rsidR="00374938" w14:paraId="230653C6" w14:textId="77777777" w:rsidTr="00374938">
        <w:trPr>
          <w:jc w:val="center"/>
        </w:trPr>
        <w:tc>
          <w:tcPr>
            <w:tcW w:w="630" w:type="dxa"/>
          </w:tcPr>
          <w:p w14:paraId="3543E12E" w14:textId="1E1975AC"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1.</w:t>
            </w:r>
          </w:p>
        </w:tc>
        <w:tc>
          <w:tcPr>
            <w:tcW w:w="2718" w:type="dxa"/>
          </w:tcPr>
          <w:p w14:paraId="082283A5" w14:textId="4867C2B5"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16,67</w:t>
            </w:r>
          </w:p>
        </w:tc>
        <w:tc>
          <w:tcPr>
            <w:tcW w:w="2718" w:type="dxa"/>
          </w:tcPr>
          <w:p w14:paraId="2F2113EE" w14:textId="6224A260"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Mudah</w:t>
            </w:r>
          </w:p>
        </w:tc>
      </w:tr>
      <w:tr w:rsidR="00374938" w14:paraId="7495B9B2" w14:textId="77777777" w:rsidTr="00374938">
        <w:trPr>
          <w:jc w:val="center"/>
        </w:trPr>
        <w:tc>
          <w:tcPr>
            <w:tcW w:w="630" w:type="dxa"/>
          </w:tcPr>
          <w:p w14:paraId="44C8A341" w14:textId="51C4048D"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2.</w:t>
            </w:r>
          </w:p>
        </w:tc>
        <w:tc>
          <w:tcPr>
            <w:tcW w:w="2718" w:type="dxa"/>
          </w:tcPr>
          <w:p w14:paraId="602BC3A9" w14:textId="4FA58546"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8,33</w:t>
            </w:r>
          </w:p>
        </w:tc>
        <w:tc>
          <w:tcPr>
            <w:tcW w:w="2718" w:type="dxa"/>
          </w:tcPr>
          <w:p w14:paraId="09FE1C70" w14:textId="327624E0"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Sedang</w:t>
            </w:r>
          </w:p>
        </w:tc>
      </w:tr>
      <w:tr w:rsidR="00374938" w14:paraId="1E705B7C" w14:textId="77777777" w:rsidTr="00374938">
        <w:trPr>
          <w:jc w:val="center"/>
        </w:trPr>
        <w:tc>
          <w:tcPr>
            <w:tcW w:w="630" w:type="dxa"/>
          </w:tcPr>
          <w:p w14:paraId="2F01C6AB" w14:textId="67EF707C"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3.</w:t>
            </w:r>
          </w:p>
        </w:tc>
        <w:tc>
          <w:tcPr>
            <w:tcW w:w="2718" w:type="dxa"/>
          </w:tcPr>
          <w:p w14:paraId="722F6243" w14:textId="1BF6C15F"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44,44</w:t>
            </w:r>
          </w:p>
        </w:tc>
        <w:tc>
          <w:tcPr>
            <w:tcW w:w="2718" w:type="dxa"/>
          </w:tcPr>
          <w:p w14:paraId="1ED9A3DF" w14:textId="12D6AAE5"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Sedang</w:t>
            </w:r>
          </w:p>
        </w:tc>
      </w:tr>
      <w:tr w:rsidR="00374938" w14:paraId="64D2B244" w14:textId="77777777" w:rsidTr="00374938">
        <w:trPr>
          <w:jc w:val="center"/>
        </w:trPr>
        <w:tc>
          <w:tcPr>
            <w:tcW w:w="630" w:type="dxa"/>
          </w:tcPr>
          <w:p w14:paraId="577263BC" w14:textId="67BB2806"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4.</w:t>
            </w:r>
          </w:p>
        </w:tc>
        <w:tc>
          <w:tcPr>
            <w:tcW w:w="2718" w:type="dxa"/>
          </w:tcPr>
          <w:p w14:paraId="5A690C45" w14:textId="6465256A"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33,33</w:t>
            </w:r>
          </w:p>
        </w:tc>
        <w:tc>
          <w:tcPr>
            <w:tcW w:w="2718" w:type="dxa"/>
          </w:tcPr>
          <w:p w14:paraId="0B089F44" w14:textId="5066DBA5"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Sedang</w:t>
            </w:r>
          </w:p>
        </w:tc>
      </w:tr>
      <w:tr w:rsidR="00374938" w14:paraId="534EE6DE" w14:textId="77777777" w:rsidTr="00374938">
        <w:trPr>
          <w:jc w:val="center"/>
        </w:trPr>
        <w:tc>
          <w:tcPr>
            <w:tcW w:w="630" w:type="dxa"/>
          </w:tcPr>
          <w:p w14:paraId="020DCE3F" w14:textId="11FB6C5D"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5.</w:t>
            </w:r>
          </w:p>
        </w:tc>
        <w:tc>
          <w:tcPr>
            <w:tcW w:w="2718" w:type="dxa"/>
          </w:tcPr>
          <w:p w14:paraId="66ADFDCF" w14:textId="17592D6D"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52,78</w:t>
            </w:r>
          </w:p>
        </w:tc>
        <w:tc>
          <w:tcPr>
            <w:tcW w:w="2718" w:type="dxa"/>
          </w:tcPr>
          <w:p w14:paraId="3BEECD83" w14:textId="15053B96"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Sedang</w:t>
            </w:r>
          </w:p>
        </w:tc>
      </w:tr>
      <w:tr w:rsidR="00374938" w14:paraId="4D29D8B7" w14:textId="77777777" w:rsidTr="00374938">
        <w:trPr>
          <w:jc w:val="center"/>
        </w:trPr>
        <w:tc>
          <w:tcPr>
            <w:tcW w:w="630" w:type="dxa"/>
          </w:tcPr>
          <w:p w14:paraId="14FBA90B" w14:textId="7578DAC3"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6.</w:t>
            </w:r>
          </w:p>
        </w:tc>
        <w:tc>
          <w:tcPr>
            <w:tcW w:w="2718" w:type="dxa"/>
          </w:tcPr>
          <w:p w14:paraId="1590CF09" w14:textId="533060E0"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55,56</w:t>
            </w:r>
          </w:p>
        </w:tc>
        <w:tc>
          <w:tcPr>
            <w:tcW w:w="2718" w:type="dxa"/>
          </w:tcPr>
          <w:p w14:paraId="6F633D0C" w14:textId="04CB9986"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Sedang</w:t>
            </w:r>
          </w:p>
        </w:tc>
      </w:tr>
      <w:tr w:rsidR="00374938" w14:paraId="0A17749B" w14:textId="77777777" w:rsidTr="00374938">
        <w:trPr>
          <w:jc w:val="center"/>
        </w:trPr>
        <w:tc>
          <w:tcPr>
            <w:tcW w:w="630" w:type="dxa"/>
          </w:tcPr>
          <w:p w14:paraId="596BB8EC" w14:textId="580C7E30"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7.</w:t>
            </w:r>
          </w:p>
        </w:tc>
        <w:tc>
          <w:tcPr>
            <w:tcW w:w="2718" w:type="dxa"/>
          </w:tcPr>
          <w:p w14:paraId="14A22AC6" w14:textId="020146A6"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30,56</w:t>
            </w:r>
          </w:p>
        </w:tc>
        <w:tc>
          <w:tcPr>
            <w:tcW w:w="2718" w:type="dxa"/>
          </w:tcPr>
          <w:p w14:paraId="2C4FBD21" w14:textId="11CD6DB8"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Sedang</w:t>
            </w:r>
          </w:p>
        </w:tc>
      </w:tr>
      <w:tr w:rsidR="00374938" w14:paraId="20C910A5" w14:textId="77777777" w:rsidTr="00374938">
        <w:trPr>
          <w:jc w:val="center"/>
        </w:trPr>
        <w:tc>
          <w:tcPr>
            <w:tcW w:w="630" w:type="dxa"/>
          </w:tcPr>
          <w:p w14:paraId="53A56D0B" w14:textId="5C905398"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8.</w:t>
            </w:r>
          </w:p>
        </w:tc>
        <w:tc>
          <w:tcPr>
            <w:tcW w:w="2718" w:type="dxa"/>
          </w:tcPr>
          <w:p w14:paraId="0C552EF1" w14:textId="05FFF68C"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13,89</w:t>
            </w:r>
          </w:p>
        </w:tc>
        <w:tc>
          <w:tcPr>
            <w:tcW w:w="2718" w:type="dxa"/>
          </w:tcPr>
          <w:p w14:paraId="3AF69543" w14:textId="10F6DCA0"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Sedang</w:t>
            </w:r>
          </w:p>
        </w:tc>
      </w:tr>
      <w:tr w:rsidR="00374938" w14:paraId="1C8A5375" w14:textId="77777777" w:rsidTr="00374938">
        <w:trPr>
          <w:jc w:val="center"/>
        </w:trPr>
        <w:tc>
          <w:tcPr>
            <w:tcW w:w="630" w:type="dxa"/>
          </w:tcPr>
          <w:p w14:paraId="71CA74EA" w14:textId="27E3DD44"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9.</w:t>
            </w:r>
          </w:p>
        </w:tc>
        <w:tc>
          <w:tcPr>
            <w:tcW w:w="2718" w:type="dxa"/>
          </w:tcPr>
          <w:p w14:paraId="7EF41E6E" w14:textId="47A1FABB"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36,11</w:t>
            </w:r>
          </w:p>
        </w:tc>
        <w:tc>
          <w:tcPr>
            <w:tcW w:w="2718" w:type="dxa"/>
          </w:tcPr>
          <w:p w14:paraId="764051AD" w14:textId="697AA31D"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Sedang</w:t>
            </w:r>
          </w:p>
        </w:tc>
      </w:tr>
      <w:tr w:rsidR="00374938" w14:paraId="791344F3" w14:textId="77777777" w:rsidTr="00374938">
        <w:trPr>
          <w:jc w:val="center"/>
        </w:trPr>
        <w:tc>
          <w:tcPr>
            <w:tcW w:w="630" w:type="dxa"/>
          </w:tcPr>
          <w:p w14:paraId="703DCB21" w14:textId="6BAC3485"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10.</w:t>
            </w:r>
          </w:p>
        </w:tc>
        <w:tc>
          <w:tcPr>
            <w:tcW w:w="2718" w:type="dxa"/>
          </w:tcPr>
          <w:p w14:paraId="0DA69339" w14:textId="2C1CA64D"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22,22</w:t>
            </w:r>
          </w:p>
        </w:tc>
        <w:tc>
          <w:tcPr>
            <w:tcW w:w="2718" w:type="dxa"/>
          </w:tcPr>
          <w:p w14:paraId="4A6AAA47" w14:textId="20D08A32" w:rsidR="00374938" w:rsidRDefault="00374938" w:rsidP="00374938">
            <w:pPr>
              <w:spacing w:line="360" w:lineRule="auto"/>
              <w:jc w:val="center"/>
              <w:rPr>
                <w:rFonts w:ascii="Times New Roman" w:hAnsi="Times New Roman" w:cs="Times New Roman"/>
                <w:sz w:val="24"/>
              </w:rPr>
            </w:pPr>
            <w:r>
              <w:rPr>
                <w:rFonts w:ascii="Times New Roman" w:hAnsi="Times New Roman" w:cs="Times New Roman"/>
                <w:sz w:val="24"/>
              </w:rPr>
              <w:t>Sedang</w:t>
            </w:r>
          </w:p>
        </w:tc>
      </w:tr>
    </w:tbl>
    <w:p w14:paraId="61A87CF4" w14:textId="77777777" w:rsidR="00374938" w:rsidRPr="009F3BF7" w:rsidRDefault="00374938" w:rsidP="00374938">
      <w:pPr>
        <w:spacing w:after="0" w:line="360" w:lineRule="auto"/>
        <w:jc w:val="both"/>
        <w:rPr>
          <w:rFonts w:ascii="Times New Roman" w:hAnsi="Times New Roman" w:cs="Times New Roman"/>
          <w:sz w:val="24"/>
        </w:rPr>
      </w:pPr>
    </w:p>
    <w:p w14:paraId="0161EE60" w14:textId="137C7152" w:rsidR="005A0B19" w:rsidRPr="00691963" w:rsidRDefault="005A0B19" w:rsidP="00FA449A">
      <w:pPr>
        <w:spacing w:after="0" w:line="360" w:lineRule="auto"/>
        <w:jc w:val="both"/>
        <w:rPr>
          <w:rFonts w:ascii="Times New Roman" w:hAnsi="Times New Roman" w:cs="Times New Roman"/>
          <w:sz w:val="24"/>
        </w:rPr>
        <w:sectPr w:rsidR="005A0B19" w:rsidRPr="00691963" w:rsidSect="0023320E">
          <w:pgSz w:w="11906" w:h="16838" w:code="9"/>
          <w:pgMar w:top="1701" w:right="1701" w:bottom="1701" w:left="2268" w:header="720" w:footer="720" w:gutter="0"/>
          <w:cols w:space="720"/>
          <w:docGrid w:linePitch="360"/>
        </w:sectPr>
      </w:pPr>
    </w:p>
    <w:p w14:paraId="0791727A" w14:textId="013596F8" w:rsidR="00765474" w:rsidRDefault="00805DE6" w:rsidP="00893E6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Lampiran 2. Instrumen Tes Uraian </w:t>
      </w:r>
      <w:r w:rsidR="006E486F">
        <w:rPr>
          <w:rFonts w:ascii="Times New Roman" w:hAnsi="Times New Roman" w:cs="Times New Roman"/>
          <w:b/>
          <w:sz w:val="24"/>
          <w:szCs w:val="24"/>
        </w:rPr>
        <w:t>Penguasaan</w:t>
      </w:r>
      <w:r>
        <w:rPr>
          <w:rFonts w:ascii="Times New Roman" w:hAnsi="Times New Roman" w:cs="Times New Roman"/>
          <w:b/>
          <w:sz w:val="24"/>
          <w:szCs w:val="24"/>
        </w:rPr>
        <w:t xml:space="preserve"> Konsep</w:t>
      </w:r>
    </w:p>
    <w:p w14:paraId="6B8E9854" w14:textId="71E160B3" w:rsidR="001F381B" w:rsidRDefault="001F381B" w:rsidP="00893E64">
      <w:pPr>
        <w:spacing w:after="0" w:line="360" w:lineRule="auto"/>
        <w:jc w:val="both"/>
        <w:rPr>
          <w:rFonts w:ascii="Times New Roman" w:hAnsi="Times New Roman" w:cs="Times New Roman"/>
          <w:sz w:val="24"/>
          <w:szCs w:val="24"/>
        </w:rPr>
      </w:pPr>
      <w:r w:rsidRPr="002C4CDC">
        <w:rPr>
          <w:rFonts w:ascii="Times New Roman" w:eastAsia="Times New Roman" w:hAnsi="Times New Roman" w:cs="Times New Roman"/>
          <w:sz w:val="24"/>
          <w:szCs w:val="24"/>
        </w:rPr>
        <w:t xml:space="preserve">KD 3.8 </w:t>
      </w:r>
      <w:r w:rsidRPr="002C4CDC">
        <w:rPr>
          <w:rFonts w:ascii="Times New Roman" w:hAnsi="Times New Roman" w:cs="Times New Roman"/>
          <w:sz w:val="24"/>
          <w:szCs w:val="24"/>
        </w:rPr>
        <w:t>Mengelompokkan tumbuhan ke dalam divisio berdasarkan ciri-ciri umum (berdasarkan ciri reproduksi), serta mengaitkan peranannya dalam kehidupan.</w:t>
      </w:r>
    </w:p>
    <w:p w14:paraId="2D0BD207" w14:textId="77777777" w:rsidR="00DE7B77" w:rsidRPr="002C4CDC" w:rsidRDefault="00DE7B77" w:rsidP="00805DE6">
      <w:pPr>
        <w:pStyle w:val="ListParagraph"/>
        <w:spacing w:after="0" w:line="259" w:lineRule="auto"/>
        <w:ind w:left="0"/>
        <w:jc w:val="both"/>
        <w:rPr>
          <w:rFonts w:ascii="Times New Roman" w:hAnsi="Times New Roman" w:cs="Times New Roman"/>
          <w:sz w:val="24"/>
          <w:szCs w:val="24"/>
        </w:rPr>
      </w:pPr>
    </w:p>
    <w:tbl>
      <w:tblPr>
        <w:tblStyle w:val="TableGrid"/>
        <w:tblW w:w="14596" w:type="dxa"/>
        <w:jc w:val="center"/>
        <w:tblLayout w:type="fixed"/>
        <w:tblLook w:val="04A0" w:firstRow="1" w:lastRow="0" w:firstColumn="1" w:lastColumn="0" w:noHBand="0" w:noVBand="1"/>
      </w:tblPr>
      <w:tblGrid>
        <w:gridCol w:w="1980"/>
        <w:gridCol w:w="567"/>
        <w:gridCol w:w="5168"/>
        <w:gridCol w:w="5180"/>
        <w:gridCol w:w="1701"/>
      </w:tblGrid>
      <w:tr w:rsidR="001F381B" w:rsidRPr="00BF746C" w14:paraId="073863F5" w14:textId="77777777" w:rsidTr="00805DE6">
        <w:trPr>
          <w:jc w:val="center"/>
        </w:trPr>
        <w:tc>
          <w:tcPr>
            <w:tcW w:w="1980" w:type="dxa"/>
            <w:vAlign w:val="center"/>
          </w:tcPr>
          <w:p w14:paraId="5F360DFD" w14:textId="77777777" w:rsidR="001F381B" w:rsidRPr="00BF746C" w:rsidRDefault="001F381B" w:rsidP="00805DE6">
            <w:pPr>
              <w:pStyle w:val="ListParagraph"/>
              <w:ind w:left="0"/>
              <w:jc w:val="center"/>
              <w:rPr>
                <w:rFonts w:ascii="Times New Roman" w:hAnsi="Times New Roman" w:cs="Times New Roman"/>
                <w:b/>
                <w:sz w:val="24"/>
                <w:szCs w:val="24"/>
              </w:rPr>
            </w:pPr>
            <w:r w:rsidRPr="00BF746C">
              <w:rPr>
                <w:rFonts w:ascii="Times New Roman" w:hAnsi="Times New Roman" w:cs="Times New Roman"/>
                <w:b/>
                <w:sz w:val="24"/>
                <w:szCs w:val="24"/>
              </w:rPr>
              <w:t>Indikator</w:t>
            </w:r>
          </w:p>
        </w:tc>
        <w:tc>
          <w:tcPr>
            <w:tcW w:w="567" w:type="dxa"/>
            <w:vAlign w:val="center"/>
          </w:tcPr>
          <w:p w14:paraId="37C3879D" w14:textId="253762C2" w:rsidR="001F381B" w:rsidRPr="00BF746C" w:rsidRDefault="00805DE6" w:rsidP="00805DE6">
            <w:pPr>
              <w:pStyle w:val="ListParagraph"/>
              <w:ind w:left="0"/>
              <w:jc w:val="center"/>
              <w:rPr>
                <w:rFonts w:ascii="Times New Roman" w:hAnsi="Times New Roman" w:cs="Times New Roman"/>
                <w:b/>
                <w:sz w:val="24"/>
                <w:szCs w:val="24"/>
              </w:rPr>
            </w:pPr>
            <w:r w:rsidRPr="00BF746C">
              <w:rPr>
                <w:rFonts w:ascii="Times New Roman" w:hAnsi="Times New Roman" w:cs="Times New Roman"/>
                <w:b/>
                <w:sz w:val="24"/>
                <w:szCs w:val="24"/>
              </w:rPr>
              <w:t>No</w:t>
            </w:r>
          </w:p>
        </w:tc>
        <w:tc>
          <w:tcPr>
            <w:tcW w:w="5168" w:type="dxa"/>
            <w:vAlign w:val="center"/>
          </w:tcPr>
          <w:p w14:paraId="633670AB" w14:textId="77777777" w:rsidR="001F381B" w:rsidRPr="00BF746C" w:rsidRDefault="001F381B" w:rsidP="00805DE6">
            <w:pPr>
              <w:pStyle w:val="ListParagraph"/>
              <w:ind w:left="0"/>
              <w:jc w:val="center"/>
              <w:rPr>
                <w:rFonts w:ascii="Times New Roman" w:hAnsi="Times New Roman" w:cs="Times New Roman"/>
                <w:b/>
                <w:sz w:val="24"/>
                <w:szCs w:val="24"/>
              </w:rPr>
            </w:pPr>
            <w:r w:rsidRPr="00BF746C">
              <w:rPr>
                <w:rFonts w:ascii="Times New Roman" w:hAnsi="Times New Roman" w:cs="Times New Roman"/>
                <w:b/>
                <w:sz w:val="24"/>
                <w:szCs w:val="24"/>
              </w:rPr>
              <w:t>Soal</w:t>
            </w:r>
          </w:p>
        </w:tc>
        <w:tc>
          <w:tcPr>
            <w:tcW w:w="5180" w:type="dxa"/>
            <w:vAlign w:val="center"/>
          </w:tcPr>
          <w:p w14:paraId="3A8D39C5" w14:textId="77777777" w:rsidR="001F381B" w:rsidRPr="00BF746C" w:rsidRDefault="001F381B" w:rsidP="00805DE6">
            <w:pPr>
              <w:pStyle w:val="ListParagraph"/>
              <w:ind w:left="0"/>
              <w:jc w:val="center"/>
              <w:rPr>
                <w:rFonts w:ascii="Times New Roman" w:hAnsi="Times New Roman" w:cs="Times New Roman"/>
                <w:b/>
                <w:sz w:val="24"/>
                <w:szCs w:val="24"/>
              </w:rPr>
            </w:pPr>
            <w:r w:rsidRPr="00BF746C">
              <w:rPr>
                <w:rFonts w:ascii="Times New Roman" w:hAnsi="Times New Roman" w:cs="Times New Roman"/>
                <w:b/>
                <w:sz w:val="24"/>
                <w:szCs w:val="24"/>
              </w:rPr>
              <w:t>Kata Kunci Jawaban</w:t>
            </w:r>
          </w:p>
        </w:tc>
        <w:tc>
          <w:tcPr>
            <w:tcW w:w="1701" w:type="dxa"/>
            <w:vAlign w:val="center"/>
          </w:tcPr>
          <w:p w14:paraId="56EE18C0" w14:textId="77777777" w:rsidR="001F381B" w:rsidRPr="00BF746C" w:rsidRDefault="001F381B" w:rsidP="00805DE6">
            <w:pPr>
              <w:pStyle w:val="ListParagraph"/>
              <w:ind w:left="0"/>
              <w:jc w:val="center"/>
              <w:rPr>
                <w:rFonts w:ascii="Times New Roman" w:hAnsi="Times New Roman" w:cs="Times New Roman"/>
                <w:b/>
                <w:sz w:val="24"/>
                <w:szCs w:val="24"/>
              </w:rPr>
            </w:pPr>
            <w:r w:rsidRPr="00BF746C">
              <w:rPr>
                <w:rFonts w:ascii="Times New Roman" w:hAnsi="Times New Roman" w:cs="Times New Roman"/>
                <w:b/>
                <w:sz w:val="24"/>
                <w:szCs w:val="24"/>
              </w:rPr>
              <w:t>Skor</w:t>
            </w:r>
          </w:p>
        </w:tc>
      </w:tr>
      <w:tr w:rsidR="001F381B" w:rsidRPr="00BF746C" w14:paraId="1ABAB748" w14:textId="77777777" w:rsidTr="00805DE6">
        <w:trPr>
          <w:jc w:val="center"/>
        </w:trPr>
        <w:tc>
          <w:tcPr>
            <w:tcW w:w="1980" w:type="dxa"/>
            <w:vAlign w:val="center"/>
          </w:tcPr>
          <w:p w14:paraId="195F5831" w14:textId="0B34B26F" w:rsidR="001F381B" w:rsidRPr="00BF746C" w:rsidRDefault="001F381B" w:rsidP="009F3BF7">
            <w:pPr>
              <w:pStyle w:val="ListParagraph"/>
              <w:ind w:left="0"/>
              <w:rPr>
                <w:rFonts w:ascii="Times New Roman" w:eastAsia="Times New Roman" w:hAnsi="Times New Roman" w:cs="Times New Roman"/>
                <w:color w:val="000000"/>
                <w:sz w:val="24"/>
                <w:szCs w:val="24"/>
              </w:rPr>
            </w:pPr>
            <w:r w:rsidRPr="00BF746C">
              <w:rPr>
                <w:rFonts w:ascii="Times New Roman" w:eastAsia="Times New Roman" w:hAnsi="Times New Roman" w:cs="Times New Roman"/>
                <w:color w:val="000000"/>
                <w:sz w:val="24"/>
                <w:szCs w:val="24"/>
              </w:rPr>
              <w:t>3.8.1 Meng</w:t>
            </w:r>
            <w:r w:rsidR="009F3BF7">
              <w:rPr>
                <w:rFonts w:ascii="Times New Roman" w:eastAsia="Times New Roman" w:hAnsi="Times New Roman" w:cs="Times New Roman"/>
                <w:color w:val="000000"/>
                <w:sz w:val="24"/>
                <w:szCs w:val="24"/>
              </w:rPr>
              <w:t xml:space="preserve">elompokkan tumbuhan </w:t>
            </w:r>
            <w:r w:rsidR="009F3BF7" w:rsidRPr="00BF746C">
              <w:rPr>
                <w:rFonts w:ascii="Times New Roman" w:eastAsia="Times New Roman" w:hAnsi="Times New Roman" w:cs="Times New Roman"/>
                <w:color w:val="000000"/>
                <w:sz w:val="24"/>
                <w:szCs w:val="24"/>
              </w:rPr>
              <w:t>gymnospermae</w:t>
            </w:r>
            <w:r w:rsidR="009F3BF7">
              <w:rPr>
                <w:rFonts w:ascii="Times New Roman" w:eastAsia="Times New Roman" w:hAnsi="Times New Roman" w:cs="Times New Roman"/>
                <w:color w:val="000000"/>
                <w:sz w:val="24"/>
                <w:szCs w:val="24"/>
              </w:rPr>
              <w:t xml:space="preserve"> berdasarkan ciri</w:t>
            </w:r>
            <w:r w:rsidRPr="00BF746C">
              <w:rPr>
                <w:rFonts w:ascii="Times New Roman" w:eastAsia="Times New Roman" w:hAnsi="Times New Roman" w:cs="Times New Roman"/>
                <w:color w:val="000000"/>
                <w:sz w:val="24"/>
                <w:szCs w:val="24"/>
              </w:rPr>
              <w:t xml:space="preserve"> reproduksi.</w:t>
            </w:r>
          </w:p>
        </w:tc>
        <w:tc>
          <w:tcPr>
            <w:tcW w:w="567" w:type="dxa"/>
            <w:vAlign w:val="center"/>
          </w:tcPr>
          <w:p w14:paraId="79C70D63" w14:textId="77777777" w:rsidR="001F381B" w:rsidRPr="00BF746C" w:rsidRDefault="001F381B" w:rsidP="00805DE6">
            <w:pPr>
              <w:pStyle w:val="ListParagraph"/>
              <w:ind w:left="0"/>
              <w:jc w:val="center"/>
              <w:rPr>
                <w:rFonts w:ascii="Times New Roman" w:hAnsi="Times New Roman" w:cs="Times New Roman"/>
                <w:sz w:val="24"/>
                <w:szCs w:val="24"/>
              </w:rPr>
            </w:pPr>
            <w:r w:rsidRPr="00BF746C">
              <w:rPr>
                <w:rFonts w:ascii="Times New Roman" w:hAnsi="Times New Roman" w:cs="Times New Roman"/>
                <w:sz w:val="24"/>
                <w:szCs w:val="24"/>
              </w:rPr>
              <w:t>1.</w:t>
            </w:r>
          </w:p>
        </w:tc>
        <w:tc>
          <w:tcPr>
            <w:tcW w:w="5168" w:type="dxa"/>
            <w:vAlign w:val="center"/>
          </w:tcPr>
          <w:p w14:paraId="64599B01" w14:textId="7E02E3B6" w:rsidR="001F381B" w:rsidRPr="00BF746C" w:rsidRDefault="001F381B" w:rsidP="00805DE6">
            <w:pPr>
              <w:pStyle w:val="ListParagraph"/>
              <w:ind w:left="0"/>
              <w:rPr>
                <w:rFonts w:ascii="Times New Roman" w:hAnsi="Times New Roman" w:cs="Times New Roman"/>
                <w:sz w:val="24"/>
                <w:szCs w:val="24"/>
              </w:rPr>
            </w:pPr>
            <w:r w:rsidRPr="00BF746C">
              <w:rPr>
                <w:rFonts w:ascii="Times New Roman" w:hAnsi="Times New Roman" w:cs="Times New Roman"/>
                <w:sz w:val="24"/>
                <w:szCs w:val="24"/>
              </w:rPr>
              <w:t>Setiap tumbuhan berbiji mengalami proses germinasi biji. Bagaiamana proses germinasi</w:t>
            </w:r>
            <w:r w:rsidR="00767512" w:rsidRPr="00BF746C">
              <w:rPr>
                <w:rFonts w:ascii="Times New Roman" w:hAnsi="Times New Roman" w:cs="Times New Roman"/>
                <w:sz w:val="24"/>
                <w:szCs w:val="24"/>
              </w:rPr>
              <w:t>/perkecambahan</w:t>
            </w:r>
            <w:r w:rsidRPr="00BF746C">
              <w:rPr>
                <w:rFonts w:ascii="Times New Roman" w:hAnsi="Times New Roman" w:cs="Times New Roman"/>
                <w:sz w:val="24"/>
                <w:szCs w:val="24"/>
              </w:rPr>
              <w:t xml:space="preserve"> biji pada gymnospermae?</w:t>
            </w:r>
          </w:p>
          <w:p w14:paraId="5C9C61EF" w14:textId="77777777" w:rsidR="001F381B" w:rsidRPr="00BF746C" w:rsidRDefault="001F381B" w:rsidP="00805DE6">
            <w:pPr>
              <w:pStyle w:val="ListParagraph"/>
              <w:ind w:left="0"/>
              <w:rPr>
                <w:rFonts w:ascii="Times New Roman" w:hAnsi="Times New Roman" w:cs="Times New Roman"/>
                <w:sz w:val="24"/>
                <w:szCs w:val="24"/>
              </w:rPr>
            </w:pPr>
            <w:r w:rsidRPr="00BF746C">
              <w:rPr>
                <w:rFonts w:ascii="Times New Roman" w:hAnsi="Times New Roman" w:cs="Times New Roman"/>
                <w:sz w:val="24"/>
                <w:szCs w:val="24"/>
              </w:rPr>
              <w:t>(C2)</w:t>
            </w:r>
          </w:p>
        </w:tc>
        <w:tc>
          <w:tcPr>
            <w:tcW w:w="5180" w:type="dxa"/>
            <w:vAlign w:val="center"/>
          </w:tcPr>
          <w:p w14:paraId="6BF945FB" w14:textId="77777777" w:rsidR="001F381B" w:rsidRPr="00BF746C" w:rsidRDefault="00767512" w:rsidP="00767512">
            <w:pPr>
              <w:pStyle w:val="ListParagraph"/>
              <w:numPr>
                <w:ilvl w:val="4"/>
                <w:numId w:val="16"/>
              </w:numPr>
              <w:ind w:left="110" w:hanging="110"/>
              <w:rPr>
                <w:rFonts w:ascii="Times New Roman" w:hAnsi="Times New Roman" w:cs="Times New Roman"/>
                <w:sz w:val="24"/>
                <w:szCs w:val="24"/>
              </w:rPr>
            </w:pPr>
            <w:r w:rsidRPr="00BF746C">
              <w:rPr>
                <w:rFonts w:ascii="Times New Roman" w:hAnsi="Times New Roman" w:cs="Times New Roman"/>
                <w:sz w:val="24"/>
                <w:szCs w:val="24"/>
              </w:rPr>
              <w:t>Penyerapan air pada biji</w:t>
            </w:r>
          </w:p>
          <w:p w14:paraId="2FA448A1" w14:textId="77777777" w:rsidR="00767512" w:rsidRPr="00BF746C" w:rsidRDefault="00767512" w:rsidP="00767512">
            <w:pPr>
              <w:pStyle w:val="ListParagraph"/>
              <w:numPr>
                <w:ilvl w:val="4"/>
                <w:numId w:val="16"/>
              </w:numPr>
              <w:ind w:left="110" w:hanging="110"/>
              <w:rPr>
                <w:rFonts w:ascii="Times New Roman" w:hAnsi="Times New Roman" w:cs="Times New Roman"/>
                <w:sz w:val="24"/>
                <w:szCs w:val="24"/>
              </w:rPr>
            </w:pPr>
            <w:r w:rsidRPr="00BF746C">
              <w:rPr>
                <w:rFonts w:ascii="Times New Roman" w:hAnsi="Times New Roman" w:cs="Times New Roman"/>
                <w:sz w:val="24"/>
                <w:szCs w:val="24"/>
              </w:rPr>
              <w:t>Kegiatan sel dan enzim</w:t>
            </w:r>
          </w:p>
          <w:p w14:paraId="23349774" w14:textId="77777777" w:rsidR="00767512" w:rsidRPr="00BF746C" w:rsidRDefault="00767512" w:rsidP="00767512">
            <w:pPr>
              <w:pStyle w:val="ListParagraph"/>
              <w:numPr>
                <w:ilvl w:val="4"/>
                <w:numId w:val="16"/>
              </w:numPr>
              <w:ind w:left="110" w:hanging="110"/>
              <w:rPr>
                <w:rFonts w:ascii="Times New Roman" w:hAnsi="Times New Roman" w:cs="Times New Roman"/>
                <w:sz w:val="24"/>
                <w:szCs w:val="24"/>
              </w:rPr>
            </w:pPr>
            <w:r w:rsidRPr="00BF746C">
              <w:rPr>
                <w:rFonts w:ascii="Times New Roman" w:hAnsi="Times New Roman" w:cs="Times New Roman"/>
                <w:sz w:val="24"/>
                <w:szCs w:val="24"/>
              </w:rPr>
              <w:t>Penguraian bahan seperti karbohidrat, protein, lemak</w:t>
            </w:r>
          </w:p>
          <w:p w14:paraId="0F9EF06C" w14:textId="2CD1B425" w:rsidR="00767512" w:rsidRPr="00BF746C" w:rsidRDefault="00767512" w:rsidP="00767512">
            <w:pPr>
              <w:pStyle w:val="ListParagraph"/>
              <w:numPr>
                <w:ilvl w:val="4"/>
                <w:numId w:val="16"/>
              </w:numPr>
              <w:ind w:left="110" w:hanging="110"/>
              <w:rPr>
                <w:rFonts w:ascii="Times New Roman" w:hAnsi="Times New Roman" w:cs="Times New Roman"/>
                <w:sz w:val="24"/>
                <w:szCs w:val="24"/>
              </w:rPr>
            </w:pPr>
            <w:r w:rsidRPr="00BF746C">
              <w:rPr>
                <w:rFonts w:ascii="Times New Roman" w:hAnsi="Times New Roman" w:cs="Times New Roman"/>
                <w:sz w:val="24"/>
                <w:szCs w:val="24"/>
              </w:rPr>
              <w:t>Asimilasi</w:t>
            </w:r>
          </w:p>
          <w:p w14:paraId="79641644" w14:textId="397825F4" w:rsidR="00767512" w:rsidRPr="00BF746C" w:rsidRDefault="00767512" w:rsidP="00767512">
            <w:pPr>
              <w:pStyle w:val="ListParagraph"/>
              <w:numPr>
                <w:ilvl w:val="4"/>
                <w:numId w:val="16"/>
              </w:numPr>
              <w:ind w:left="110" w:hanging="110"/>
              <w:rPr>
                <w:rFonts w:ascii="Times New Roman" w:hAnsi="Times New Roman" w:cs="Times New Roman"/>
                <w:sz w:val="24"/>
                <w:szCs w:val="24"/>
              </w:rPr>
            </w:pPr>
            <w:r w:rsidRPr="00BF746C">
              <w:rPr>
                <w:rFonts w:ascii="Times New Roman" w:hAnsi="Times New Roman" w:cs="Times New Roman"/>
                <w:sz w:val="24"/>
                <w:szCs w:val="24"/>
              </w:rPr>
              <w:t>Pertumbuhan kecambah</w:t>
            </w:r>
          </w:p>
        </w:tc>
        <w:tc>
          <w:tcPr>
            <w:tcW w:w="1701" w:type="dxa"/>
            <w:vMerge w:val="restart"/>
            <w:vAlign w:val="center"/>
          </w:tcPr>
          <w:p w14:paraId="0FB738A6" w14:textId="77777777" w:rsidR="001F381B" w:rsidRPr="00BF746C" w:rsidRDefault="001F381B" w:rsidP="00805DE6">
            <w:pPr>
              <w:rPr>
                <w:rFonts w:ascii="Times New Roman" w:eastAsia="Times New Roman" w:hAnsi="Times New Roman" w:cs="Times New Roman"/>
                <w:sz w:val="24"/>
                <w:szCs w:val="24"/>
              </w:rPr>
            </w:pPr>
            <w:r w:rsidRPr="00BF746C">
              <w:rPr>
                <w:rFonts w:ascii="Times New Roman" w:eastAsia="Times New Roman" w:hAnsi="Times New Roman" w:cs="Times New Roman"/>
                <w:sz w:val="24"/>
                <w:szCs w:val="24"/>
              </w:rPr>
              <w:t>4: Paham, jawaban benar dan mengandung seluruh konsep ilmiah</w:t>
            </w:r>
          </w:p>
          <w:p w14:paraId="0304FB38" w14:textId="77777777" w:rsidR="001F381B" w:rsidRPr="00BF746C" w:rsidRDefault="001F381B" w:rsidP="00805DE6">
            <w:pPr>
              <w:rPr>
                <w:rFonts w:ascii="Times New Roman" w:eastAsia="Times New Roman" w:hAnsi="Times New Roman" w:cs="Times New Roman"/>
                <w:sz w:val="24"/>
                <w:szCs w:val="24"/>
              </w:rPr>
            </w:pPr>
            <w:r w:rsidRPr="00BF746C">
              <w:rPr>
                <w:rFonts w:ascii="Times New Roman" w:eastAsia="Times New Roman" w:hAnsi="Times New Roman" w:cs="Times New Roman"/>
                <w:sz w:val="24"/>
                <w:szCs w:val="24"/>
              </w:rPr>
              <w:t>3: Jawaban benar dan mengandung paling sedikit satu kesalahan konsep</w:t>
            </w:r>
          </w:p>
          <w:p w14:paraId="71264EAF" w14:textId="77777777" w:rsidR="001F381B" w:rsidRPr="00BF746C" w:rsidRDefault="001F381B" w:rsidP="00805DE6">
            <w:pPr>
              <w:rPr>
                <w:rFonts w:ascii="Times New Roman" w:eastAsia="Times New Roman" w:hAnsi="Times New Roman" w:cs="Times New Roman"/>
                <w:sz w:val="24"/>
                <w:szCs w:val="24"/>
              </w:rPr>
            </w:pPr>
            <w:r w:rsidRPr="00BF746C">
              <w:rPr>
                <w:rFonts w:ascii="Times New Roman" w:eastAsia="Times New Roman" w:hAnsi="Times New Roman" w:cs="Times New Roman"/>
                <w:sz w:val="24"/>
                <w:szCs w:val="24"/>
              </w:rPr>
              <w:t>2: Jawaban menunjukan kesalah pahaman yang mendasar tentang konsep yang dipelajari</w:t>
            </w:r>
          </w:p>
          <w:p w14:paraId="65A58A62" w14:textId="617CA35F" w:rsidR="001F381B" w:rsidRPr="00BF746C" w:rsidRDefault="001F381B" w:rsidP="00DE7B77">
            <w:pPr>
              <w:rPr>
                <w:rFonts w:ascii="Times New Roman" w:eastAsia="Times New Roman" w:hAnsi="Times New Roman" w:cs="Times New Roman"/>
                <w:sz w:val="24"/>
                <w:szCs w:val="24"/>
              </w:rPr>
            </w:pPr>
            <w:r w:rsidRPr="00BF746C">
              <w:rPr>
                <w:rFonts w:ascii="Times New Roman" w:eastAsia="Times New Roman" w:hAnsi="Times New Roman" w:cs="Times New Roman"/>
                <w:sz w:val="24"/>
                <w:szCs w:val="24"/>
              </w:rPr>
              <w:t xml:space="preserve">1: Jawaban Salah, tidak relevan atau </w:t>
            </w:r>
          </w:p>
        </w:tc>
      </w:tr>
      <w:tr w:rsidR="00805DE6" w:rsidRPr="00BF746C" w14:paraId="07DD2EB0" w14:textId="77777777" w:rsidTr="00805DE6">
        <w:trPr>
          <w:jc w:val="center"/>
        </w:trPr>
        <w:tc>
          <w:tcPr>
            <w:tcW w:w="1980" w:type="dxa"/>
            <w:vMerge w:val="restart"/>
            <w:vAlign w:val="center"/>
          </w:tcPr>
          <w:p w14:paraId="08160B4B" w14:textId="585ADFB4" w:rsidR="00805DE6" w:rsidRPr="00BF746C" w:rsidRDefault="00805DE6" w:rsidP="009F3BF7">
            <w:pPr>
              <w:pStyle w:val="ListParagraph"/>
              <w:ind w:left="0"/>
              <w:rPr>
                <w:rFonts w:ascii="Times New Roman" w:eastAsia="Times New Roman" w:hAnsi="Times New Roman" w:cs="Times New Roman"/>
                <w:color w:val="000000"/>
                <w:sz w:val="24"/>
                <w:szCs w:val="24"/>
              </w:rPr>
            </w:pPr>
            <w:r w:rsidRPr="00BF746C">
              <w:rPr>
                <w:rFonts w:ascii="Times New Roman" w:eastAsia="Times New Roman" w:hAnsi="Times New Roman" w:cs="Times New Roman"/>
                <w:color w:val="000000"/>
                <w:sz w:val="24"/>
                <w:szCs w:val="24"/>
              </w:rPr>
              <w:t xml:space="preserve">3.8.2 </w:t>
            </w:r>
            <w:r w:rsidR="009F3BF7" w:rsidRPr="00BF746C">
              <w:rPr>
                <w:rFonts w:ascii="Times New Roman" w:eastAsia="Times New Roman" w:hAnsi="Times New Roman" w:cs="Times New Roman"/>
                <w:color w:val="000000"/>
                <w:sz w:val="24"/>
                <w:szCs w:val="24"/>
              </w:rPr>
              <w:t>Meng</w:t>
            </w:r>
            <w:r w:rsidR="009F3BF7">
              <w:rPr>
                <w:rFonts w:ascii="Times New Roman" w:eastAsia="Times New Roman" w:hAnsi="Times New Roman" w:cs="Times New Roman"/>
                <w:color w:val="000000"/>
                <w:sz w:val="24"/>
                <w:szCs w:val="24"/>
              </w:rPr>
              <w:t>elompokkan tumbuhan angi</w:t>
            </w:r>
            <w:r w:rsidR="009F3BF7" w:rsidRPr="00BF746C">
              <w:rPr>
                <w:rFonts w:ascii="Times New Roman" w:eastAsia="Times New Roman" w:hAnsi="Times New Roman" w:cs="Times New Roman"/>
                <w:color w:val="000000"/>
                <w:sz w:val="24"/>
                <w:szCs w:val="24"/>
              </w:rPr>
              <w:t>ospermae</w:t>
            </w:r>
            <w:r w:rsidR="009F3BF7">
              <w:rPr>
                <w:rFonts w:ascii="Times New Roman" w:eastAsia="Times New Roman" w:hAnsi="Times New Roman" w:cs="Times New Roman"/>
                <w:color w:val="000000"/>
                <w:sz w:val="24"/>
                <w:szCs w:val="24"/>
              </w:rPr>
              <w:t xml:space="preserve"> berdasarkan ciri reproduksi</w:t>
            </w:r>
            <w:r w:rsidR="009F3BF7" w:rsidRPr="00BF746C">
              <w:rPr>
                <w:rFonts w:ascii="Times New Roman" w:eastAsia="Times New Roman" w:hAnsi="Times New Roman" w:cs="Times New Roman"/>
                <w:color w:val="000000"/>
                <w:sz w:val="24"/>
                <w:szCs w:val="24"/>
              </w:rPr>
              <w:t>.</w:t>
            </w:r>
          </w:p>
        </w:tc>
        <w:tc>
          <w:tcPr>
            <w:tcW w:w="567" w:type="dxa"/>
            <w:vAlign w:val="center"/>
          </w:tcPr>
          <w:p w14:paraId="50BBF052" w14:textId="77777777" w:rsidR="00805DE6" w:rsidRPr="00BF746C" w:rsidRDefault="00805DE6" w:rsidP="00805DE6">
            <w:pPr>
              <w:pStyle w:val="ListParagraph"/>
              <w:ind w:left="0"/>
              <w:jc w:val="center"/>
              <w:rPr>
                <w:rFonts w:ascii="Times New Roman" w:hAnsi="Times New Roman" w:cs="Times New Roman"/>
                <w:sz w:val="24"/>
                <w:szCs w:val="24"/>
              </w:rPr>
            </w:pPr>
            <w:r w:rsidRPr="00BF746C">
              <w:rPr>
                <w:rFonts w:ascii="Times New Roman" w:hAnsi="Times New Roman" w:cs="Times New Roman"/>
                <w:sz w:val="24"/>
                <w:szCs w:val="24"/>
              </w:rPr>
              <w:t>2.</w:t>
            </w:r>
          </w:p>
        </w:tc>
        <w:tc>
          <w:tcPr>
            <w:tcW w:w="5168" w:type="dxa"/>
            <w:vAlign w:val="center"/>
          </w:tcPr>
          <w:p w14:paraId="54FF5CD8" w14:textId="723CCC61" w:rsidR="00805DE6" w:rsidRPr="00BF746C" w:rsidRDefault="00767512" w:rsidP="00767512">
            <w:pPr>
              <w:pStyle w:val="ListParagraph"/>
              <w:ind w:left="0"/>
              <w:rPr>
                <w:rFonts w:ascii="Times New Roman" w:hAnsi="Times New Roman" w:cs="Times New Roman"/>
                <w:sz w:val="24"/>
                <w:szCs w:val="24"/>
              </w:rPr>
            </w:pPr>
            <w:r w:rsidRPr="00BF746C">
              <w:rPr>
                <w:rFonts w:ascii="Times New Roman" w:hAnsi="Times New Roman" w:cs="Times New Roman"/>
                <w:sz w:val="24"/>
                <w:szCs w:val="24"/>
              </w:rPr>
              <w:t>Pada siklus hidup</w:t>
            </w:r>
            <w:r w:rsidR="00805DE6" w:rsidRPr="00BF746C">
              <w:rPr>
                <w:rFonts w:ascii="Times New Roman" w:hAnsi="Times New Roman" w:cs="Times New Roman"/>
                <w:sz w:val="24"/>
                <w:szCs w:val="24"/>
              </w:rPr>
              <w:t xml:space="preserve"> angiospermae terdapat pembuahan ganda, apa fungsi pembuahan ganda tersebut?(C2) </w:t>
            </w:r>
          </w:p>
        </w:tc>
        <w:tc>
          <w:tcPr>
            <w:tcW w:w="5180" w:type="dxa"/>
            <w:vAlign w:val="center"/>
          </w:tcPr>
          <w:p w14:paraId="6399A940" w14:textId="44D6D854" w:rsidR="00805DE6" w:rsidRPr="00BF746C" w:rsidRDefault="00767512" w:rsidP="00805DE6">
            <w:pPr>
              <w:rPr>
                <w:rFonts w:ascii="Times New Roman" w:hAnsi="Times New Roman" w:cs="Times New Roman"/>
                <w:sz w:val="24"/>
                <w:szCs w:val="24"/>
              </w:rPr>
            </w:pPr>
            <w:r w:rsidRPr="00BF746C">
              <w:rPr>
                <w:rFonts w:ascii="Times New Roman" w:hAnsi="Times New Roman" w:cs="Times New Roman"/>
                <w:sz w:val="24"/>
                <w:szCs w:val="24"/>
              </w:rPr>
              <w:t>Fungsi f</w:t>
            </w:r>
            <w:r w:rsidR="00805DE6" w:rsidRPr="00BF746C">
              <w:rPr>
                <w:rFonts w:ascii="Times New Roman" w:hAnsi="Times New Roman" w:cs="Times New Roman"/>
                <w:sz w:val="24"/>
                <w:szCs w:val="24"/>
              </w:rPr>
              <w:t xml:space="preserve">ertilisasi ganda </w:t>
            </w:r>
            <w:r w:rsidRPr="00BF746C">
              <w:rPr>
                <w:rFonts w:ascii="Times New Roman" w:hAnsi="Times New Roman" w:cs="Times New Roman"/>
                <w:sz w:val="24"/>
                <w:szCs w:val="24"/>
              </w:rPr>
              <w:t xml:space="preserve">adalah </w:t>
            </w:r>
            <w:r w:rsidR="00805DE6" w:rsidRPr="00BF746C">
              <w:rPr>
                <w:rFonts w:ascii="Times New Roman" w:hAnsi="Times New Roman" w:cs="Times New Roman"/>
                <w:sz w:val="24"/>
                <w:szCs w:val="24"/>
              </w:rPr>
              <w:t>menyamakan waktu perkembangan cadangan makanan pada biji dengan perkembangan embrio.</w:t>
            </w:r>
          </w:p>
        </w:tc>
        <w:tc>
          <w:tcPr>
            <w:tcW w:w="1701" w:type="dxa"/>
            <w:vMerge/>
            <w:vAlign w:val="center"/>
          </w:tcPr>
          <w:p w14:paraId="18FEF3D7" w14:textId="77777777" w:rsidR="00805DE6" w:rsidRPr="00BF746C" w:rsidRDefault="00805DE6" w:rsidP="00805DE6">
            <w:pPr>
              <w:rPr>
                <w:rFonts w:ascii="Times New Roman" w:hAnsi="Times New Roman" w:cs="Times New Roman"/>
                <w:sz w:val="24"/>
                <w:szCs w:val="24"/>
              </w:rPr>
            </w:pPr>
          </w:p>
        </w:tc>
      </w:tr>
      <w:tr w:rsidR="00805DE6" w:rsidRPr="00BF746C" w14:paraId="0FC909AD" w14:textId="77777777" w:rsidTr="00805DE6">
        <w:trPr>
          <w:jc w:val="center"/>
        </w:trPr>
        <w:tc>
          <w:tcPr>
            <w:tcW w:w="1980" w:type="dxa"/>
            <w:vMerge/>
            <w:vAlign w:val="center"/>
          </w:tcPr>
          <w:p w14:paraId="53C09B97" w14:textId="77777777" w:rsidR="00805DE6" w:rsidRPr="00BF746C" w:rsidRDefault="00805DE6" w:rsidP="00805DE6">
            <w:pPr>
              <w:pStyle w:val="ListParagraph"/>
              <w:ind w:left="0"/>
              <w:rPr>
                <w:rFonts w:ascii="Times New Roman" w:eastAsia="Times New Roman" w:hAnsi="Times New Roman" w:cs="Times New Roman"/>
                <w:color w:val="000000"/>
                <w:sz w:val="24"/>
                <w:szCs w:val="24"/>
              </w:rPr>
            </w:pPr>
          </w:p>
        </w:tc>
        <w:tc>
          <w:tcPr>
            <w:tcW w:w="567" w:type="dxa"/>
            <w:vAlign w:val="center"/>
          </w:tcPr>
          <w:p w14:paraId="1F1DDA7B" w14:textId="2E84F1D6" w:rsidR="00805DE6" w:rsidRPr="00BF746C" w:rsidRDefault="00805DE6" w:rsidP="00805DE6">
            <w:pPr>
              <w:pStyle w:val="ListParagraph"/>
              <w:ind w:left="0"/>
              <w:jc w:val="center"/>
              <w:rPr>
                <w:rFonts w:ascii="Times New Roman" w:hAnsi="Times New Roman" w:cs="Times New Roman"/>
                <w:sz w:val="24"/>
                <w:szCs w:val="24"/>
              </w:rPr>
            </w:pPr>
            <w:r w:rsidRPr="00BF746C">
              <w:rPr>
                <w:rFonts w:ascii="Times New Roman" w:hAnsi="Times New Roman" w:cs="Times New Roman"/>
                <w:sz w:val="24"/>
                <w:szCs w:val="24"/>
              </w:rPr>
              <w:t>3.</w:t>
            </w:r>
          </w:p>
        </w:tc>
        <w:tc>
          <w:tcPr>
            <w:tcW w:w="5168" w:type="dxa"/>
            <w:vAlign w:val="center"/>
          </w:tcPr>
          <w:p w14:paraId="5753665E" w14:textId="201FE016" w:rsidR="00805DE6" w:rsidRPr="00BF746C" w:rsidRDefault="00805DE6" w:rsidP="00805DE6">
            <w:pPr>
              <w:pStyle w:val="ListParagraph"/>
              <w:ind w:left="0"/>
              <w:rPr>
                <w:rFonts w:ascii="Times New Roman" w:hAnsi="Times New Roman" w:cs="Times New Roman"/>
                <w:sz w:val="24"/>
                <w:szCs w:val="24"/>
              </w:rPr>
            </w:pPr>
            <w:r w:rsidRPr="00BF746C">
              <w:rPr>
                <w:rFonts w:ascii="Times New Roman" w:hAnsi="Times New Roman" w:cs="Times New Roman"/>
                <w:sz w:val="24"/>
                <w:szCs w:val="24"/>
              </w:rPr>
              <w:t>Apakah jika bunga tertentu tidak diserbuki akan terjadi fertilisasi atau tidak? (C4)</w:t>
            </w:r>
          </w:p>
        </w:tc>
        <w:tc>
          <w:tcPr>
            <w:tcW w:w="5180" w:type="dxa"/>
            <w:vAlign w:val="center"/>
          </w:tcPr>
          <w:p w14:paraId="358AFB24" w14:textId="12FFE0D5" w:rsidR="00805DE6" w:rsidRPr="00BF746C" w:rsidRDefault="00767512" w:rsidP="00767512">
            <w:pPr>
              <w:rPr>
                <w:rFonts w:ascii="Times New Roman" w:hAnsi="Times New Roman" w:cs="Times New Roman"/>
                <w:sz w:val="24"/>
                <w:szCs w:val="24"/>
              </w:rPr>
            </w:pPr>
            <w:r w:rsidRPr="00BF746C">
              <w:rPr>
                <w:rFonts w:ascii="Times New Roman" w:hAnsi="Times New Roman" w:cs="Times New Roman"/>
                <w:sz w:val="24"/>
                <w:szCs w:val="24"/>
              </w:rPr>
              <w:t>F</w:t>
            </w:r>
            <w:r w:rsidR="00805DE6" w:rsidRPr="00BF746C">
              <w:rPr>
                <w:rFonts w:ascii="Times New Roman" w:hAnsi="Times New Roman" w:cs="Times New Roman"/>
                <w:sz w:val="24"/>
                <w:szCs w:val="24"/>
              </w:rPr>
              <w:t xml:space="preserve">ertilisasi tidak akan terjadi dan endosperma tidak akan terbentuk. </w:t>
            </w:r>
          </w:p>
        </w:tc>
        <w:tc>
          <w:tcPr>
            <w:tcW w:w="1701" w:type="dxa"/>
            <w:vMerge/>
            <w:vAlign w:val="center"/>
          </w:tcPr>
          <w:p w14:paraId="2FD1697F" w14:textId="77777777" w:rsidR="00805DE6" w:rsidRPr="00BF746C" w:rsidRDefault="00805DE6" w:rsidP="00805DE6">
            <w:pPr>
              <w:rPr>
                <w:rFonts w:ascii="Times New Roman" w:hAnsi="Times New Roman" w:cs="Times New Roman"/>
                <w:sz w:val="24"/>
                <w:szCs w:val="24"/>
              </w:rPr>
            </w:pPr>
          </w:p>
        </w:tc>
      </w:tr>
      <w:tr w:rsidR="00805DE6" w:rsidRPr="00BF746C" w14:paraId="2CB800C4" w14:textId="77777777" w:rsidTr="00805DE6">
        <w:trPr>
          <w:jc w:val="center"/>
        </w:trPr>
        <w:tc>
          <w:tcPr>
            <w:tcW w:w="1980" w:type="dxa"/>
            <w:vMerge/>
            <w:vAlign w:val="center"/>
          </w:tcPr>
          <w:p w14:paraId="4B54D686" w14:textId="77777777" w:rsidR="00805DE6" w:rsidRPr="00BF746C" w:rsidRDefault="00805DE6" w:rsidP="00805DE6">
            <w:pPr>
              <w:pStyle w:val="ListParagraph"/>
              <w:ind w:left="0"/>
              <w:rPr>
                <w:rFonts w:ascii="Times New Roman" w:eastAsia="Times New Roman" w:hAnsi="Times New Roman" w:cs="Times New Roman"/>
                <w:color w:val="000000"/>
                <w:sz w:val="24"/>
                <w:szCs w:val="24"/>
              </w:rPr>
            </w:pPr>
          </w:p>
        </w:tc>
        <w:tc>
          <w:tcPr>
            <w:tcW w:w="567" w:type="dxa"/>
            <w:vAlign w:val="center"/>
          </w:tcPr>
          <w:p w14:paraId="10B6C28D" w14:textId="54821179" w:rsidR="00805DE6" w:rsidRPr="00BF746C" w:rsidRDefault="00805DE6" w:rsidP="00805DE6">
            <w:pPr>
              <w:pStyle w:val="ListParagraph"/>
              <w:ind w:left="0"/>
              <w:jc w:val="center"/>
              <w:rPr>
                <w:rFonts w:ascii="Times New Roman" w:hAnsi="Times New Roman" w:cs="Times New Roman"/>
                <w:sz w:val="24"/>
                <w:szCs w:val="24"/>
              </w:rPr>
            </w:pPr>
            <w:r w:rsidRPr="00BF746C">
              <w:rPr>
                <w:rFonts w:ascii="Times New Roman" w:hAnsi="Times New Roman" w:cs="Times New Roman"/>
                <w:sz w:val="24"/>
                <w:szCs w:val="24"/>
              </w:rPr>
              <w:t>4.</w:t>
            </w:r>
          </w:p>
        </w:tc>
        <w:tc>
          <w:tcPr>
            <w:tcW w:w="5168" w:type="dxa"/>
            <w:shd w:val="clear" w:color="auto" w:fill="auto"/>
            <w:vAlign w:val="center"/>
          </w:tcPr>
          <w:p w14:paraId="4E5255F7" w14:textId="77777777" w:rsidR="00805DE6" w:rsidRPr="00BF746C" w:rsidRDefault="00805DE6" w:rsidP="00805DE6">
            <w:pPr>
              <w:rPr>
                <w:rFonts w:ascii="Times New Roman" w:hAnsi="Times New Roman" w:cs="Times New Roman"/>
                <w:sz w:val="24"/>
                <w:szCs w:val="24"/>
                <w:shd w:val="clear" w:color="auto" w:fill="FAFAFA"/>
              </w:rPr>
            </w:pPr>
            <w:r w:rsidRPr="00BF746C">
              <w:rPr>
                <w:rFonts w:ascii="Times New Roman" w:hAnsi="Times New Roman" w:cs="Times New Roman"/>
                <w:color w:val="000000"/>
                <w:sz w:val="24"/>
                <w:szCs w:val="24"/>
                <w:shd w:val="clear" w:color="auto" w:fill="FFFFFF"/>
              </w:rPr>
              <w:t>Pada proses polinasi, biasanya serbuk polen ketika ditranspor dari tumbuhan induk dibantu oleh angin. Namun, bagaimana jika tanaman tersebut hidup ditempat tertutup yang minim angin? Apakah polinasi akan tetap terjadi atau sebaliknya? Jawab beserta alasannya! (C3)</w:t>
            </w:r>
          </w:p>
        </w:tc>
        <w:tc>
          <w:tcPr>
            <w:tcW w:w="5180" w:type="dxa"/>
            <w:vAlign w:val="center"/>
          </w:tcPr>
          <w:p w14:paraId="47B8CE28" w14:textId="61527A99" w:rsidR="00805DE6" w:rsidRPr="00BF746C" w:rsidRDefault="00805DE6" w:rsidP="00767512">
            <w:pPr>
              <w:rPr>
                <w:rFonts w:ascii="Times New Roman" w:hAnsi="Times New Roman" w:cs="Times New Roman"/>
                <w:sz w:val="24"/>
                <w:szCs w:val="24"/>
              </w:rPr>
            </w:pPr>
            <w:r w:rsidRPr="00BF746C">
              <w:rPr>
                <w:rStyle w:val="a"/>
                <w:rFonts w:ascii="Times New Roman" w:hAnsi="Times New Roman" w:cs="Times New Roman"/>
                <w:color w:val="000000"/>
                <w:sz w:val="24"/>
                <w:szCs w:val="24"/>
                <w:bdr w:val="none" w:sz="0" w:space="0" w:color="auto" w:frame="1"/>
                <w:shd w:val="clear" w:color="auto" w:fill="FFFFFF"/>
              </w:rPr>
              <w:t xml:space="preserve">Polinasi </w:t>
            </w:r>
            <w:r w:rsidR="00767512" w:rsidRPr="00BF746C">
              <w:rPr>
                <w:rStyle w:val="a"/>
                <w:rFonts w:ascii="Times New Roman" w:hAnsi="Times New Roman" w:cs="Times New Roman"/>
                <w:color w:val="000000"/>
                <w:sz w:val="24"/>
                <w:szCs w:val="24"/>
                <w:bdr w:val="none" w:sz="0" w:space="0" w:color="auto" w:frame="1"/>
                <w:shd w:val="clear" w:color="auto" w:fill="FFFFFF"/>
              </w:rPr>
              <w:t xml:space="preserve">akan tetap terjadi karena polinasi </w:t>
            </w:r>
            <w:r w:rsidRPr="00BF746C">
              <w:rPr>
                <w:rStyle w:val="a"/>
                <w:rFonts w:ascii="Times New Roman" w:hAnsi="Times New Roman" w:cs="Times New Roman"/>
                <w:color w:val="000000"/>
                <w:sz w:val="24"/>
                <w:szCs w:val="24"/>
                <w:bdr w:val="none" w:sz="0" w:space="0" w:color="auto" w:frame="1"/>
                <w:shd w:val="clear" w:color="auto" w:fill="FFFFFF"/>
              </w:rPr>
              <w:t>adalah proses melekatnya polen dari kepala satu bunga ke kepala putik bunga lain. Terdapat dua macam polinasi, yaitu penyerbuk</w:t>
            </w:r>
            <w:r w:rsidRPr="00BF746C">
              <w:rPr>
                <w:rStyle w:val="l6"/>
                <w:rFonts w:ascii="Times New Roman" w:hAnsi="Times New Roman" w:cs="Times New Roman"/>
                <w:color w:val="000000"/>
                <w:sz w:val="24"/>
                <w:szCs w:val="24"/>
                <w:bdr w:val="none" w:sz="0" w:space="0" w:color="auto" w:frame="1"/>
                <w:shd w:val="clear" w:color="auto" w:fill="FFFFFF"/>
              </w:rPr>
              <w:t>an silang dan penyerbukan sendiri</w:t>
            </w:r>
          </w:p>
        </w:tc>
        <w:tc>
          <w:tcPr>
            <w:tcW w:w="1701" w:type="dxa"/>
            <w:vMerge/>
            <w:vAlign w:val="center"/>
          </w:tcPr>
          <w:p w14:paraId="17C99DD0" w14:textId="77777777" w:rsidR="00805DE6" w:rsidRPr="00BF746C" w:rsidRDefault="00805DE6" w:rsidP="00805DE6">
            <w:pPr>
              <w:rPr>
                <w:rStyle w:val="a"/>
                <w:rFonts w:ascii="Times New Roman" w:hAnsi="Times New Roman" w:cs="Times New Roman"/>
                <w:color w:val="000000"/>
                <w:sz w:val="24"/>
                <w:szCs w:val="24"/>
                <w:bdr w:val="none" w:sz="0" w:space="0" w:color="auto" w:frame="1"/>
                <w:shd w:val="clear" w:color="auto" w:fill="FFFFFF"/>
              </w:rPr>
            </w:pPr>
          </w:p>
        </w:tc>
      </w:tr>
      <w:tr w:rsidR="00805DE6" w:rsidRPr="00BF746C" w14:paraId="24428432" w14:textId="77777777" w:rsidTr="00805DE6">
        <w:trPr>
          <w:jc w:val="center"/>
        </w:trPr>
        <w:tc>
          <w:tcPr>
            <w:tcW w:w="1980" w:type="dxa"/>
            <w:vMerge/>
            <w:vAlign w:val="center"/>
          </w:tcPr>
          <w:p w14:paraId="2A022EA1" w14:textId="77777777" w:rsidR="00805DE6" w:rsidRPr="00BF746C" w:rsidRDefault="00805DE6" w:rsidP="00805DE6">
            <w:pPr>
              <w:pStyle w:val="ListParagraph"/>
              <w:ind w:left="0"/>
              <w:rPr>
                <w:rFonts w:ascii="Times New Roman" w:eastAsia="Times New Roman" w:hAnsi="Times New Roman" w:cs="Times New Roman"/>
                <w:color w:val="000000"/>
                <w:sz w:val="24"/>
                <w:szCs w:val="24"/>
              </w:rPr>
            </w:pPr>
          </w:p>
        </w:tc>
        <w:tc>
          <w:tcPr>
            <w:tcW w:w="567" w:type="dxa"/>
            <w:vAlign w:val="center"/>
          </w:tcPr>
          <w:p w14:paraId="30C39EA5" w14:textId="2051F527" w:rsidR="00805DE6" w:rsidRPr="00BF746C" w:rsidRDefault="00805DE6" w:rsidP="00805DE6">
            <w:pPr>
              <w:pStyle w:val="ListParagraph"/>
              <w:ind w:left="0"/>
              <w:jc w:val="center"/>
              <w:rPr>
                <w:rFonts w:ascii="Times New Roman" w:hAnsi="Times New Roman" w:cs="Times New Roman"/>
                <w:sz w:val="24"/>
                <w:szCs w:val="24"/>
              </w:rPr>
            </w:pPr>
            <w:r w:rsidRPr="00BF746C">
              <w:rPr>
                <w:rFonts w:ascii="Times New Roman" w:hAnsi="Times New Roman" w:cs="Times New Roman"/>
                <w:sz w:val="24"/>
                <w:szCs w:val="24"/>
              </w:rPr>
              <w:t>5.</w:t>
            </w:r>
          </w:p>
        </w:tc>
        <w:tc>
          <w:tcPr>
            <w:tcW w:w="5168" w:type="dxa"/>
            <w:vAlign w:val="center"/>
          </w:tcPr>
          <w:p w14:paraId="5BA9F6B5" w14:textId="77777777" w:rsidR="00805DE6" w:rsidRPr="00BF746C" w:rsidRDefault="00805DE6" w:rsidP="00805DE6">
            <w:pPr>
              <w:rPr>
                <w:rFonts w:ascii="Times New Roman" w:hAnsi="Times New Roman" w:cs="Times New Roman"/>
                <w:sz w:val="24"/>
                <w:szCs w:val="24"/>
                <w:shd w:val="clear" w:color="auto" w:fill="FAFAFA"/>
              </w:rPr>
            </w:pPr>
            <w:r w:rsidRPr="00BF746C">
              <w:rPr>
                <w:rFonts w:ascii="Times New Roman" w:hAnsi="Times New Roman" w:cs="Times New Roman"/>
                <w:sz w:val="24"/>
                <w:szCs w:val="24"/>
                <w:shd w:val="clear" w:color="auto" w:fill="FAFAFA"/>
              </w:rPr>
              <w:t>Mikrospora berkembang menjadi serbuk polen yang tediri dari sebuah gametofit jantan yang diselubungi dinding polen. Apa fungsi dinding polen tersebut saat terjadinya proses polinasi? (C4)</w:t>
            </w:r>
          </w:p>
        </w:tc>
        <w:tc>
          <w:tcPr>
            <w:tcW w:w="5180" w:type="dxa"/>
            <w:vAlign w:val="center"/>
          </w:tcPr>
          <w:p w14:paraId="226A64A2" w14:textId="1B4BEC78" w:rsidR="00805DE6" w:rsidRPr="00BF746C" w:rsidRDefault="00805DE6" w:rsidP="00767512">
            <w:pPr>
              <w:rPr>
                <w:rFonts w:ascii="Times New Roman" w:hAnsi="Times New Roman" w:cs="Times New Roman"/>
                <w:sz w:val="24"/>
                <w:szCs w:val="24"/>
              </w:rPr>
            </w:pPr>
            <w:r w:rsidRPr="00BF746C">
              <w:rPr>
                <w:rFonts w:ascii="Times New Roman" w:hAnsi="Times New Roman" w:cs="Times New Roman"/>
                <w:sz w:val="24"/>
                <w:szCs w:val="24"/>
              </w:rPr>
              <w:t xml:space="preserve">Dinding polen </w:t>
            </w:r>
            <w:r w:rsidR="00767512" w:rsidRPr="00BF746C">
              <w:rPr>
                <w:rFonts w:ascii="Times New Roman" w:hAnsi="Times New Roman" w:cs="Times New Roman"/>
                <w:sz w:val="24"/>
                <w:szCs w:val="24"/>
              </w:rPr>
              <w:t xml:space="preserve">berfungsi </w:t>
            </w:r>
            <w:r w:rsidRPr="00BF746C">
              <w:rPr>
                <w:rFonts w:ascii="Times New Roman" w:hAnsi="Times New Roman" w:cs="Times New Roman"/>
                <w:sz w:val="24"/>
                <w:szCs w:val="24"/>
              </w:rPr>
              <w:t>melindungi serbuk polen ketika ditransfer dari tumbuhan induk melalui angin, atau dengan menumpang pada tumbuh hewan.</w:t>
            </w:r>
          </w:p>
        </w:tc>
        <w:tc>
          <w:tcPr>
            <w:tcW w:w="1701" w:type="dxa"/>
            <w:vMerge/>
            <w:vAlign w:val="center"/>
          </w:tcPr>
          <w:p w14:paraId="66A35D63" w14:textId="77777777" w:rsidR="00805DE6" w:rsidRPr="00BF746C" w:rsidRDefault="00805DE6" w:rsidP="00805DE6">
            <w:pPr>
              <w:rPr>
                <w:rFonts w:ascii="Times New Roman" w:hAnsi="Times New Roman" w:cs="Times New Roman"/>
                <w:sz w:val="24"/>
                <w:szCs w:val="24"/>
              </w:rPr>
            </w:pPr>
          </w:p>
        </w:tc>
      </w:tr>
    </w:tbl>
    <w:p w14:paraId="4414820F" w14:textId="77777777" w:rsidR="00DE7B77" w:rsidRDefault="00DE7B77"/>
    <w:tbl>
      <w:tblPr>
        <w:tblStyle w:val="TableGrid"/>
        <w:tblW w:w="14596" w:type="dxa"/>
        <w:jc w:val="center"/>
        <w:tblLayout w:type="fixed"/>
        <w:tblLook w:val="04A0" w:firstRow="1" w:lastRow="0" w:firstColumn="1" w:lastColumn="0" w:noHBand="0" w:noVBand="1"/>
      </w:tblPr>
      <w:tblGrid>
        <w:gridCol w:w="1980"/>
        <w:gridCol w:w="567"/>
        <w:gridCol w:w="5168"/>
        <w:gridCol w:w="5180"/>
        <w:gridCol w:w="1701"/>
      </w:tblGrid>
      <w:tr w:rsidR="00DE7B77" w:rsidRPr="00BF746C" w14:paraId="3CE1F8D9" w14:textId="77777777" w:rsidTr="00805DE6">
        <w:trPr>
          <w:jc w:val="center"/>
        </w:trPr>
        <w:tc>
          <w:tcPr>
            <w:tcW w:w="1980" w:type="dxa"/>
            <w:vAlign w:val="center"/>
          </w:tcPr>
          <w:p w14:paraId="2AF8F070" w14:textId="3D13DC18" w:rsidR="00DE7B77" w:rsidRPr="00BF746C" w:rsidRDefault="00DE7B77" w:rsidP="00DE7B77">
            <w:pPr>
              <w:pStyle w:val="ListParagraph"/>
              <w:ind w:left="0"/>
              <w:jc w:val="center"/>
              <w:rPr>
                <w:rFonts w:ascii="Times New Roman" w:eastAsia="Times New Roman" w:hAnsi="Times New Roman" w:cs="Times New Roman"/>
                <w:color w:val="000000"/>
                <w:sz w:val="24"/>
                <w:szCs w:val="24"/>
              </w:rPr>
            </w:pPr>
            <w:r w:rsidRPr="00BF746C">
              <w:rPr>
                <w:rFonts w:ascii="Times New Roman" w:hAnsi="Times New Roman" w:cs="Times New Roman"/>
                <w:b/>
                <w:sz w:val="24"/>
                <w:szCs w:val="24"/>
              </w:rPr>
              <w:t>Indikator</w:t>
            </w:r>
          </w:p>
        </w:tc>
        <w:tc>
          <w:tcPr>
            <w:tcW w:w="567" w:type="dxa"/>
            <w:vAlign w:val="center"/>
          </w:tcPr>
          <w:p w14:paraId="2B2CB8C1" w14:textId="3DEF5664" w:rsidR="00DE7B77" w:rsidRPr="00BF746C" w:rsidRDefault="00DE7B77" w:rsidP="00DE7B77">
            <w:pPr>
              <w:pStyle w:val="ListParagraph"/>
              <w:ind w:left="0"/>
              <w:jc w:val="center"/>
              <w:rPr>
                <w:rFonts w:ascii="Times New Roman" w:hAnsi="Times New Roman" w:cs="Times New Roman"/>
                <w:sz w:val="24"/>
                <w:szCs w:val="24"/>
              </w:rPr>
            </w:pPr>
            <w:r w:rsidRPr="00BF746C">
              <w:rPr>
                <w:rFonts w:ascii="Times New Roman" w:hAnsi="Times New Roman" w:cs="Times New Roman"/>
                <w:b/>
                <w:sz w:val="24"/>
                <w:szCs w:val="24"/>
              </w:rPr>
              <w:t>No</w:t>
            </w:r>
          </w:p>
        </w:tc>
        <w:tc>
          <w:tcPr>
            <w:tcW w:w="5168" w:type="dxa"/>
            <w:vAlign w:val="center"/>
          </w:tcPr>
          <w:p w14:paraId="6DB88333" w14:textId="21D213B8" w:rsidR="00DE7B77" w:rsidRPr="00BF746C" w:rsidRDefault="00DE7B77" w:rsidP="00DE7B77">
            <w:pPr>
              <w:jc w:val="center"/>
              <w:rPr>
                <w:rFonts w:ascii="Times New Roman" w:hAnsi="Times New Roman" w:cs="Times New Roman"/>
                <w:sz w:val="24"/>
                <w:szCs w:val="24"/>
                <w:shd w:val="clear" w:color="auto" w:fill="FAFAFA"/>
              </w:rPr>
            </w:pPr>
            <w:r w:rsidRPr="00BF746C">
              <w:rPr>
                <w:rFonts w:ascii="Times New Roman" w:hAnsi="Times New Roman" w:cs="Times New Roman"/>
                <w:b/>
                <w:sz w:val="24"/>
                <w:szCs w:val="24"/>
              </w:rPr>
              <w:t>Soal</w:t>
            </w:r>
          </w:p>
        </w:tc>
        <w:tc>
          <w:tcPr>
            <w:tcW w:w="5180" w:type="dxa"/>
            <w:vAlign w:val="center"/>
          </w:tcPr>
          <w:p w14:paraId="5A8E397B" w14:textId="134B4812" w:rsidR="00DE7B77" w:rsidRPr="00BF746C" w:rsidRDefault="00DE7B77" w:rsidP="00DE7B77">
            <w:pPr>
              <w:jc w:val="center"/>
              <w:rPr>
                <w:rFonts w:ascii="Times New Roman" w:hAnsi="Times New Roman" w:cs="Times New Roman"/>
                <w:sz w:val="24"/>
                <w:szCs w:val="24"/>
              </w:rPr>
            </w:pPr>
            <w:r w:rsidRPr="00BF746C">
              <w:rPr>
                <w:rFonts w:ascii="Times New Roman" w:hAnsi="Times New Roman" w:cs="Times New Roman"/>
                <w:b/>
                <w:sz w:val="24"/>
                <w:szCs w:val="24"/>
              </w:rPr>
              <w:t>Kata Kunci Jawaban</w:t>
            </w:r>
          </w:p>
        </w:tc>
        <w:tc>
          <w:tcPr>
            <w:tcW w:w="1701" w:type="dxa"/>
            <w:vMerge w:val="restart"/>
            <w:vAlign w:val="center"/>
          </w:tcPr>
          <w:p w14:paraId="1D400A90" w14:textId="05946F86" w:rsidR="00DE7B77" w:rsidRPr="00BF746C" w:rsidRDefault="00DE7B77" w:rsidP="00DE7B77">
            <w:pPr>
              <w:rPr>
                <w:rFonts w:ascii="Times New Roman" w:hAnsi="Times New Roman" w:cs="Times New Roman"/>
                <w:sz w:val="24"/>
                <w:szCs w:val="24"/>
              </w:rPr>
            </w:pPr>
            <w:r w:rsidRPr="00BF746C">
              <w:rPr>
                <w:rFonts w:ascii="Times New Roman" w:eastAsia="Times New Roman" w:hAnsi="Times New Roman" w:cs="Times New Roman"/>
                <w:sz w:val="24"/>
                <w:szCs w:val="24"/>
              </w:rPr>
              <w:t>jawaban  hanya mengandung pertanyaan serta jawaban kosong</w:t>
            </w:r>
          </w:p>
        </w:tc>
      </w:tr>
      <w:tr w:rsidR="00DE7B77" w:rsidRPr="00BF746C" w14:paraId="3B42C423" w14:textId="77777777" w:rsidTr="00805DE6">
        <w:trPr>
          <w:jc w:val="center"/>
        </w:trPr>
        <w:tc>
          <w:tcPr>
            <w:tcW w:w="1980" w:type="dxa"/>
            <w:vMerge w:val="restart"/>
            <w:vAlign w:val="center"/>
          </w:tcPr>
          <w:p w14:paraId="26D634DA" w14:textId="7FADFCE0" w:rsidR="00DE7B77" w:rsidRPr="00BF746C" w:rsidRDefault="00DE7B77" w:rsidP="00DE7B77">
            <w:pPr>
              <w:shd w:val="clear" w:color="auto" w:fill="FFFFFF"/>
              <w:rPr>
                <w:rFonts w:ascii="Times New Roman" w:eastAsia="Times New Roman" w:hAnsi="Times New Roman" w:cs="Times New Roman"/>
                <w:color w:val="000000"/>
                <w:sz w:val="24"/>
                <w:szCs w:val="24"/>
              </w:rPr>
            </w:pPr>
            <w:r w:rsidRPr="00BF746C">
              <w:rPr>
                <w:rFonts w:ascii="Times New Roman" w:eastAsia="Times New Roman" w:hAnsi="Times New Roman" w:cs="Times New Roman"/>
                <w:color w:val="000000"/>
                <w:sz w:val="24"/>
                <w:szCs w:val="24"/>
              </w:rPr>
              <w:t xml:space="preserve">3.8.3 Mengelompokkan tumbuhan biji </w:t>
            </w:r>
            <w:r w:rsidR="009F3BF7">
              <w:rPr>
                <w:rFonts w:ascii="Times New Roman" w:eastAsia="Times New Roman" w:hAnsi="Times New Roman" w:cs="Times New Roman"/>
                <w:color w:val="000000"/>
                <w:sz w:val="24"/>
                <w:szCs w:val="24"/>
              </w:rPr>
              <w:t xml:space="preserve">(spermatophyta) </w:t>
            </w:r>
            <w:r w:rsidRPr="00BF746C">
              <w:rPr>
                <w:rFonts w:ascii="Times New Roman" w:eastAsia="Times New Roman" w:hAnsi="Times New Roman" w:cs="Times New Roman"/>
                <w:color w:val="000000"/>
                <w:sz w:val="24"/>
                <w:szCs w:val="24"/>
              </w:rPr>
              <w:t>berdasarkan reproduksi.</w:t>
            </w:r>
          </w:p>
        </w:tc>
        <w:tc>
          <w:tcPr>
            <w:tcW w:w="567" w:type="dxa"/>
            <w:vAlign w:val="center"/>
          </w:tcPr>
          <w:p w14:paraId="02B65C00" w14:textId="5FD53B11" w:rsidR="00DE7B77" w:rsidRPr="00BF746C" w:rsidRDefault="00DE7B77" w:rsidP="00DE7B77">
            <w:pPr>
              <w:pStyle w:val="ListParagraph"/>
              <w:ind w:left="0"/>
              <w:jc w:val="center"/>
              <w:rPr>
                <w:rFonts w:ascii="Times New Roman" w:hAnsi="Times New Roman" w:cs="Times New Roman"/>
                <w:sz w:val="24"/>
                <w:szCs w:val="24"/>
              </w:rPr>
            </w:pPr>
            <w:r w:rsidRPr="00BF746C">
              <w:rPr>
                <w:rFonts w:ascii="Times New Roman" w:hAnsi="Times New Roman" w:cs="Times New Roman"/>
                <w:sz w:val="24"/>
                <w:szCs w:val="24"/>
              </w:rPr>
              <w:t>6.</w:t>
            </w:r>
          </w:p>
        </w:tc>
        <w:tc>
          <w:tcPr>
            <w:tcW w:w="5168" w:type="dxa"/>
            <w:vAlign w:val="center"/>
          </w:tcPr>
          <w:p w14:paraId="28F42672" w14:textId="77777777" w:rsidR="00DE7B77" w:rsidRPr="00BF746C" w:rsidRDefault="00DE7B77" w:rsidP="00DE7B77">
            <w:pPr>
              <w:rPr>
                <w:rFonts w:ascii="Times New Roman" w:hAnsi="Times New Roman" w:cs="Times New Roman"/>
                <w:sz w:val="24"/>
                <w:szCs w:val="24"/>
              </w:rPr>
            </w:pPr>
            <w:r w:rsidRPr="00BF746C">
              <w:rPr>
                <w:rFonts w:ascii="Times New Roman" w:hAnsi="Times New Roman" w:cs="Times New Roman"/>
                <w:sz w:val="24"/>
                <w:szCs w:val="24"/>
              </w:rPr>
              <w:t>Bagaimana perbandingan perkembangan ovum angiospermae dengan gymnospermae? (C2)</w:t>
            </w:r>
          </w:p>
        </w:tc>
        <w:tc>
          <w:tcPr>
            <w:tcW w:w="5180" w:type="dxa"/>
            <w:vAlign w:val="center"/>
          </w:tcPr>
          <w:p w14:paraId="3973B0F8" w14:textId="19F358AF" w:rsidR="00DE7B77" w:rsidRPr="00BF746C" w:rsidRDefault="00DE7B77" w:rsidP="00DE7B77">
            <w:pPr>
              <w:rPr>
                <w:rFonts w:ascii="Times New Roman" w:hAnsi="Times New Roman" w:cs="Times New Roman"/>
                <w:sz w:val="24"/>
                <w:szCs w:val="24"/>
                <w:shd w:val="clear" w:color="auto" w:fill="FAFAFA"/>
              </w:rPr>
            </w:pPr>
            <w:r>
              <w:rPr>
                <w:rFonts w:ascii="Times New Roman" w:hAnsi="Times New Roman" w:cs="Times New Roman"/>
                <w:sz w:val="24"/>
                <w:szCs w:val="24"/>
              </w:rPr>
              <w:t>P</w:t>
            </w:r>
            <w:r w:rsidRPr="00BF746C">
              <w:rPr>
                <w:rFonts w:ascii="Times New Roman" w:hAnsi="Times New Roman" w:cs="Times New Roman"/>
                <w:sz w:val="24"/>
                <w:szCs w:val="24"/>
              </w:rPr>
              <w:t>erbandingannya pada gymnospermae tidak terjadi pembuahan ganda.</w:t>
            </w:r>
          </w:p>
        </w:tc>
        <w:tc>
          <w:tcPr>
            <w:tcW w:w="1701" w:type="dxa"/>
            <w:vMerge/>
            <w:vAlign w:val="center"/>
          </w:tcPr>
          <w:p w14:paraId="2658E480" w14:textId="77777777" w:rsidR="00DE7B77" w:rsidRPr="00BF746C" w:rsidRDefault="00DE7B77" w:rsidP="00DE7B77">
            <w:pPr>
              <w:rPr>
                <w:rFonts w:ascii="Times New Roman" w:hAnsi="Times New Roman" w:cs="Times New Roman"/>
                <w:sz w:val="24"/>
                <w:szCs w:val="24"/>
              </w:rPr>
            </w:pPr>
          </w:p>
        </w:tc>
      </w:tr>
      <w:tr w:rsidR="00DE7B77" w:rsidRPr="00BF746C" w14:paraId="3114F28A" w14:textId="77777777" w:rsidTr="00805DE6">
        <w:trPr>
          <w:jc w:val="center"/>
        </w:trPr>
        <w:tc>
          <w:tcPr>
            <w:tcW w:w="1980" w:type="dxa"/>
            <w:vMerge/>
            <w:vAlign w:val="center"/>
          </w:tcPr>
          <w:p w14:paraId="0B6B510E" w14:textId="77777777" w:rsidR="00DE7B77" w:rsidRPr="00BF746C" w:rsidRDefault="00DE7B77" w:rsidP="00DE7B77">
            <w:pPr>
              <w:shd w:val="clear" w:color="auto" w:fill="FFFFFF"/>
              <w:rPr>
                <w:rFonts w:ascii="Times New Roman" w:eastAsia="Times New Roman" w:hAnsi="Times New Roman" w:cs="Times New Roman"/>
                <w:color w:val="000000"/>
                <w:sz w:val="24"/>
                <w:szCs w:val="24"/>
              </w:rPr>
            </w:pPr>
          </w:p>
        </w:tc>
        <w:tc>
          <w:tcPr>
            <w:tcW w:w="567" w:type="dxa"/>
            <w:vAlign w:val="center"/>
          </w:tcPr>
          <w:p w14:paraId="2F112D80" w14:textId="6C085D7E" w:rsidR="00DE7B77" w:rsidRPr="00BF746C" w:rsidRDefault="00DE7B77" w:rsidP="00DE7B77">
            <w:pPr>
              <w:pStyle w:val="ListParagraph"/>
              <w:ind w:left="0"/>
              <w:jc w:val="center"/>
              <w:rPr>
                <w:rFonts w:ascii="Times New Roman" w:hAnsi="Times New Roman" w:cs="Times New Roman"/>
                <w:sz w:val="24"/>
                <w:szCs w:val="24"/>
              </w:rPr>
            </w:pPr>
            <w:r w:rsidRPr="00BF746C">
              <w:rPr>
                <w:rFonts w:ascii="Times New Roman" w:hAnsi="Times New Roman" w:cs="Times New Roman"/>
                <w:sz w:val="24"/>
                <w:szCs w:val="24"/>
              </w:rPr>
              <w:t>7.</w:t>
            </w:r>
          </w:p>
        </w:tc>
        <w:tc>
          <w:tcPr>
            <w:tcW w:w="5168" w:type="dxa"/>
            <w:vAlign w:val="center"/>
          </w:tcPr>
          <w:p w14:paraId="410B4FCE" w14:textId="77777777" w:rsidR="00DE7B77" w:rsidRPr="00BF746C" w:rsidRDefault="00DE7B77" w:rsidP="00DE7B77">
            <w:pPr>
              <w:pStyle w:val="ListParagraph"/>
              <w:ind w:left="0"/>
              <w:rPr>
                <w:rFonts w:ascii="Times New Roman" w:hAnsi="Times New Roman" w:cs="Times New Roman"/>
                <w:sz w:val="24"/>
                <w:szCs w:val="24"/>
              </w:rPr>
            </w:pPr>
            <w:r w:rsidRPr="00BF746C">
              <w:rPr>
                <w:rFonts w:ascii="Times New Roman" w:hAnsi="Times New Roman" w:cs="Times New Roman"/>
                <w:sz w:val="24"/>
                <w:szCs w:val="24"/>
              </w:rPr>
              <w:t>Setelah mempelajari reproduksi tumbuhan berbiji terbuka dan tumbuhan berbiji tertutup, apa ciri khas reproduksi generatif pada tumbuhan gymnospermae yang membedakan dengan tumbuhan angiospermae sehingga dapat dikelompokkan berdasarkan reproduksinya? (C2)</w:t>
            </w:r>
          </w:p>
        </w:tc>
        <w:tc>
          <w:tcPr>
            <w:tcW w:w="5180" w:type="dxa"/>
            <w:vAlign w:val="center"/>
          </w:tcPr>
          <w:p w14:paraId="6A01768A" w14:textId="77777777" w:rsidR="00DE7B77" w:rsidRPr="00BF746C" w:rsidRDefault="00DE7B77" w:rsidP="00DE7B77">
            <w:pPr>
              <w:rPr>
                <w:rFonts w:ascii="Times New Roman" w:hAnsi="Times New Roman" w:cs="Times New Roman"/>
                <w:sz w:val="24"/>
                <w:szCs w:val="24"/>
              </w:rPr>
            </w:pPr>
            <w:r w:rsidRPr="00BF746C">
              <w:rPr>
                <w:rFonts w:ascii="Times New Roman" w:hAnsi="Times New Roman" w:cs="Times New Roman"/>
                <w:sz w:val="24"/>
                <w:szCs w:val="24"/>
              </w:rPr>
              <w:t>-strobilus</w:t>
            </w:r>
          </w:p>
          <w:p w14:paraId="552D6AC4" w14:textId="77777777" w:rsidR="00DE7B77" w:rsidRPr="00BF746C" w:rsidRDefault="00DE7B77" w:rsidP="00DE7B77">
            <w:pPr>
              <w:rPr>
                <w:rFonts w:ascii="Times New Roman" w:hAnsi="Times New Roman" w:cs="Times New Roman"/>
                <w:sz w:val="24"/>
                <w:szCs w:val="24"/>
              </w:rPr>
            </w:pPr>
            <w:r w:rsidRPr="00BF746C">
              <w:rPr>
                <w:rFonts w:ascii="Times New Roman" w:hAnsi="Times New Roman" w:cs="Times New Roman"/>
                <w:sz w:val="24"/>
                <w:szCs w:val="24"/>
              </w:rPr>
              <w:t>-konus</w:t>
            </w:r>
          </w:p>
          <w:p w14:paraId="4A65CADA" w14:textId="77777777" w:rsidR="00DE7B77" w:rsidRPr="00BF746C" w:rsidRDefault="00DE7B77" w:rsidP="00DE7B77">
            <w:pPr>
              <w:rPr>
                <w:rFonts w:ascii="Times New Roman" w:hAnsi="Times New Roman" w:cs="Times New Roman"/>
                <w:sz w:val="24"/>
                <w:szCs w:val="24"/>
              </w:rPr>
            </w:pPr>
            <w:r w:rsidRPr="00BF746C">
              <w:rPr>
                <w:rFonts w:ascii="Times New Roman" w:hAnsi="Times New Roman" w:cs="Times New Roman"/>
                <w:sz w:val="24"/>
                <w:szCs w:val="24"/>
              </w:rPr>
              <w:t>-heterospora</w:t>
            </w:r>
          </w:p>
          <w:p w14:paraId="3E23EB61" w14:textId="77777777" w:rsidR="00DE7B77" w:rsidRPr="00BF746C" w:rsidRDefault="00DE7B77" w:rsidP="00DE7B77">
            <w:pPr>
              <w:rPr>
                <w:rFonts w:ascii="Times New Roman" w:hAnsi="Times New Roman" w:cs="Times New Roman"/>
                <w:sz w:val="24"/>
                <w:szCs w:val="24"/>
              </w:rPr>
            </w:pPr>
            <w:r w:rsidRPr="00BF746C">
              <w:rPr>
                <w:rFonts w:ascii="Times New Roman" w:hAnsi="Times New Roman" w:cs="Times New Roman"/>
                <w:sz w:val="24"/>
                <w:szCs w:val="24"/>
              </w:rPr>
              <w:t>-meiosis</w:t>
            </w:r>
          </w:p>
          <w:p w14:paraId="0309CE72" w14:textId="77777777" w:rsidR="00DE7B77" w:rsidRPr="00BF746C" w:rsidRDefault="00DE7B77" w:rsidP="00DE7B77">
            <w:pPr>
              <w:pStyle w:val="ListParagraph"/>
              <w:ind w:left="0"/>
              <w:rPr>
                <w:rFonts w:ascii="Times New Roman" w:hAnsi="Times New Roman" w:cs="Times New Roman"/>
                <w:sz w:val="24"/>
                <w:szCs w:val="24"/>
              </w:rPr>
            </w:pPr>
            <w:r w:rsidRPr="00BF746C">
              <w:rPr>
                <w:rFonts w:ascii="Times New Roman" w:hAnsi="Times New Roman" w:cs="Times New Roman"/>
                <w:sz w:val="24"/>
                <w:szCs w:val="24"/>
              </w:rPr>
              <w:t>-penyerbukan dibantu angin</w:t>
            </w:r>
          </w:p>
        </w:tc>
        <w:tc>
          <w:tcPr>
            <w:tcW w:w="1701" w:type="dxa"/>
            <w:vMerge/>
            <w:vAlign w:val="center"/>
          </w:tcPr>
          <w:p w14:paraId="2A41959A" w14:textId="77777777" w:rsidR="00DE7B77" w:rsidRPr="00BF746C" w:rsidRDefault="00DE7B77" w:rsidP="00DE7B77">
            <w:pPr>
              <w:rPr>
                <w:rFonts w:ascii="Times New Roman" w:hAnsi="Times New Roman" w:cs="Times New Roman"/>
                <w:sz w:val="24"/>
                <w:szCs w:val="24"/>
              </w:rPr>
            </w:pPr>
          </w:p>
        </w:tc>
      </w:tr>
    </w:tbl>
    <w:p w14:paraId="0BA96E74" w14:textId="77777777" w:rsidR="001F381B" w:rsidRPr="00805DE6" w:rsidRDefault="001F381B" w:rsidP="00805DE6">
      <w:pPr>
        <w:pStyle w:val="ListParagraph"/>
        <w:spacing w:after="0" w:line="240" w:lineRule="auto"/>
        <w:jc w:val="both"/>
        <w:rPr>
          <w:rFonts w:ascii="Times New Roman" w:hAnsi="Times New Roman" w:cs="Times New Roman"/>
          <w:sz w:val="24"/>
          <w:szCs w:val="24"/>
        </w:rPr>
      </w:pPr>
    </w:p>
    <w:p w14:paraId="212DF23F" w14:textId="77777777" w:rsidR="00E81EF2" w:rsidRDefault="00E81EF2" w:rsidP="001F381B">
      <w:pPr>
        <w:pStyle w:val="ListParagraph"/>
        <w:shd w:val="clear" w:color="auto" w:fill="FFFFFF"/>
        <w:spacing w:after="0"/>
        <w:rPr>
          <w:rFonts w:ascii="Times New Roman" w:eastAsia="Times New Roman" w:hAnsi="Times New Roman" w:cs="Times New Roman"/>
          <w:sz w:val="24"/>
          <w:szCs w:val="24"/>
        </w:rPr>
        <w:sectPr w:rsidR="00E81EF2" w:rsidSect="00765474">
          <w:pgSz w:w="16838" w:h="11906" w:orient="landscape" w:code="9"/>
          <w:pgMar w:top="2268" w:right="1701" w:bottom="1701" w:left="1701" w:header="720" w:footer="720" w:gutter="0"/>
          <w:cols w:space="720"/>
          <w:docGrid w:linePitch="360"/>
        </w:sectPr>
      </w:pPr>
    </w:p>
    <w:p w14:paraId="7AB325BD" w14:textId="7256E1DA" w:rsidR="00E81EF2" w:rsidRDefault="00E81EF2" w:rsidP="00BF746C">
      <w:pPr>
        <w:spacing w:after="0" w:line="360" w:lineRule="auto"/>
        <w:ind w:left="-426"/>
        <w:jc w:val="both"/>
        <w:rPr>
          <w:rFonts w:ascii="Times New Roman" w:hAnsi="Times New Roman" w:cs="Times New Roman"/>
          <w:b/>
          <w:sz w:val="24"/>
          <w:szCs w:val="24"/>
        </w:rPr>
      </w:pPr>
      <w:r>
        <w:rPr>
          <w:rFonts w:ascii="Times New Roman" w:hAnsi="Times New Roman" w:cs="Times New Roman"/>
          <w:b/>
          <w:sz w:val="24"/>
          <w:szCs w:val="24"/>
        </w:rPr>
        <w:lastRenderedPageBreak/>
        <w:t>Lampiran 3.</w:t>
      </w:r>
      <w:r w:rsidRPr="00FA449A">
        <w:rPr>
          <w:rFonts w:ascii="Times New Roman" w:hAnsi="Times New Roman" w:cs="Times New Roman"/>
          <w:b/>
          <w:sz w:val="24"/>
          <w:szCs w:val="24"/>
          <w:lang w:val="en-US"/>
        </w:rPr>
        <w:t xml:space="preserve"> Hasil Analisis Uji Coba</w:t>
      </w:r>
      <w:r>
        <w:rPr>
          <w:rFonts w:ascii="Times New Roman" w:hAnsi="Times New Roman" w:cs="Times New Roman"/>
          <w:b/>
          <w:sz w:val="24"/>
          <w:szCs w:val="24"/>
        </w:rPr>
        <w:t xml:space="preserve"> Soal Uraian Keterampilan Berpikir Kreatif</w:t>
      </w:r>
    </w:p>
    <w:p w14:paraId="49FC86FA" w14:textId="77777777" w:rsidR="00893E64" w:rsidRPr="0048380B" w:rsidRDefault="00893E64" w:rsidP="00BF746C">
      <w:pPr>
        <w:spacing w:after="0" w:line="360" w:lineRule="auto"/>
        <w:ind w:left="-426"/>
        <w:jc w:val="both"/>
        <w:rPr>
          <w:rFonts w:ascii="Times New Roman" w:hAnsi="Times New Roman" w:cs="Times New Roman"/>
          <w:b/>
          <w:sz w:val="24"/>
          <w:szCs w:val="24"/>
        </w:rPr>
      </w:pPr>
    </w:p>
    <w:p w14:paraId="1FF417C6" w14:textId="77777777" w:rsidR="00691963" w:rsidRPr="00691963" w:rsidRDefault="00691963" w:rsidP="003B474D">
      <w:pPr>
        <w:pStyle w:val="ListParagraph"/>
        <w:numPr>
          <w:ilvl w:val="1"/>
          <w:numId w:val="46"/>
        </w:numPr>
        <w:spacing w:after="0" w:line="360" w:lineRule="auto"/>
        <w:ind w:left="0"/>
        <w:jc w:val="both"/>
        <w:rPr>
          <w:rFonts w:ascii="Times New Roman" w:hAnsi="Times New Roman" w:cs="Times New Roman"/>
          <w:sz w:val="24"/>
        </w:rPr>
      </w:pPr>
      <w:r w:rsidRPr="00691963">
        <w:rPr>
          <w:rFonts w:ascii="Times New Roman" w:hAnsi="Times New Roman" w:cs="Times New Roman"/>
          <w:sz w:val="24"/>
        </w:rPr>
        <w:t>Hasil pengujian daya pembeda</w:t>
      </w:r>
    </w:p>
    <w:p w14:paraId="7240D048" w14:textId="50C64CD4" w:rsidR="00691963" w:rsidRPr="009F3BF7" w:rsidRDefault="00691963" w:rsidP="00691963">
      <w:pPr>
        <w:spacing w:after="0" w:line="360" w:lineRule="auto"/>
        <w:jc w:val="both"/>
        <w:rPr>
          <w:rFonts w:ascii="Times New Roman" w:hAnsi="Times New Roman" w:cs="Times New Roman"/>
          <w:sz w:val="24"/>
        </w:rPr>
      </w:pPr>
      <w:r>
        <w:rPr>
          <w:rFonts w:ascii="Times New Roman" w:hAnsi="Times New Roman" w:cs="Times New Roman"/>
          <w:sz w:val="24"/>
        </w:rPr>
        <w:t>Jumlah Subjek :18</w:t>
      </w:r>
    </w:p>
    <w:p w14:paraId="3B8353B1" w14:textId="2042CE1F" w:rsidR="00691963" w:rsidRPr="009F3BF7" w:rsidRDefault="00691963" w:rsidP="00691963">
      <w:pPr>
        <w:spacing w:after="0" w:line="360" w:lineRule="auto"/>
        <w:jc w:val="both"/>
        <w:rPr>
          <w:rFonts w:ascii="Times New Roman" w:hAnsi="Times New Roman" w:cs="Times New Roman"/>
          <w:sz w:val="24"/>
        </w:rPr>
      </w:pPr>
      <w:r>
        <w:rPr>
          <w:rFonts w:ascii="Times New Roman" w:hAnsi="Times New Roman" w:cs="Times New Roman"/>
          <w:sz w:val="24"/>
        </w:rPr>
        <w:t>Klp atas/ bawah : 5</w:t>
      </w:r>
    </w:p>
    <w:p w14:paraId="382E78C1" w14:textId="5C85B507" w:rsidR="00691963" w:rsidRPr="009F3BF7" w:rsidRDefault="00691963" w:rsidP="00691963">
      <w:pPr>
        <w:spacing w:after="0" w:line="360" w:lineRule="auto"/>
        <w:jc w:val="both"/>
        <w:rPr>
          <w:rFonts w:ascii="Times New Roman" w:hAnsi="Times New Roman" w:cs="Times New Roman"/>
          <w:sz w:val="24"/>
        </w:rPr>
      </w:pPr>
      <w:r>
        <w:rPr>
          <w:rFonts w:ascii="Times New Roman" w:hAnsi="Times New Roman" w:cs="Times New Roman"/>
          <w:sz w:val="24"/>
        </w:rPr>
        <w:t>Butir Soal :5</w:t>
      </w:r>
    </w:p>
    <w:p w14:paraId="69DB5A94" w14:textId="77777777" w:rsidR="00691963" w:rsidRPr="009F3BF7" w:rsidRDefault="00691963" w:rsidP="00691963">
      <w:pPr>
        <w:spacing w:after="0" w:line="360" w:lineRule="auto"/>
        <w:jc w:val="both"/>
        <w:rPr>
          <w:rFonts w:ascii="Times New Roman" w:hAnsi="Times New Roman" w:cs="Times New Roman"/>
          <w:sz w:val="24"/>
        </w:rPr>
      </w:pPr>
      <w:r>
        <w:rPr>
          <w:rFonts w:ascii="Times New Roman" w:hAnsi="Times New Roman" w:cs="Times New Roman"/>
          <w:sz w:val="24"/>
        </w:rPr>
        <w:t xml:space="preserve">Un: Unggul; AS: Asor; </w:t>
      </w:r>
      <w:r w:rsidRPr="009F3BF7">
        <w:rPr>
          <w:rFonts w:ascii="Times New Roman" w:hAnsi="Times New Roman" w:cs="Times New Roman"/>
          <w:sz w:val="24"/>
        </w:rPr>
        <w:t xml:space="preserve">SB: Simpang Baku </w:t>
      </w:r>
    </w:p>
    <w:tbl>
      <w:tblPr>
        <w:tblStyle w:val="TableGrid"/>
        <w:tblW w:w="0" w:type="auto"/>
        <w:jc w:val="center"/>
        <w:tblLook w:val="04A0" w:firstRow="1" w:lastRow="0" w:firstColumn="1" w:lastColumn="0" w:noHBand="0" w:noVBand="1"/>
      </w:tblPr>
      <w:tblGrid>
        <w:gridCol w:w="785"/>
        <w:gridCol w:w="788"/>
        <w:gridCol w:w="843"/>
        <w:gridCol w:w="786"/>
        <w:gridCol w:w="770"/>
        <w:gridCol w:w="770"/>
        <w:gridCol w:w="779"/>
        <w:gridCol w:w="752"/>
        <w:gridCol w:w="883"/>
      </w:tblGrid>
      <w:tr w:rsidR="00691963" w14:paraId="52A4CAA3" w14:textId="77777777" w:rsidTr="00691963">
        <w:trPr>
          <w:jc w:val="center"/>
        </w:trPr>
        <w:tc>
          <w:tcPr>
            <w:tcW w:w="785" w:type="dxa"/>
            <w:vAlign w:val="center"/>
          </w:tcPr>
          <w:p w14:paraId="1F2ED122"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No Butir Soal</w:t>
            </w:r>
          </w:p>
        </w:tc>
        <w:tc>
          <w:tcPr>
            <w:tcW w:w="788" w:type="dxa"/>
            <w:vAlign w:val="center"/>
          </w:tcPr>
          <w:p w14:paraId="6219D85F"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Rata-rata Un</w:t>
            </w:r>
          </w:p>
        </w:tc>
        <w:tc>
          <w:tcPr>
            <w:tcW w:w="843" w:type="dxa"/>
            <w:vAlign w:val="center"/>
          </w:tcPr>
          <w:p w14:paraId="148E983F"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Rata-rataAs</w:t>
            </w:r>
          </w:p>
        </w:tc>
        <w:tc>
          <w:tcPr>
            <w:tcW w:w="786" w:type="dxa"/>
            <w:vAlign w:val="center"/>
          </w:tcPr>
          <w:p w14:paraId="3D73534C"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Beda</w:t>
            </w:r>
          </w:p>
        </w:tc>
        <w:tc>
          <w:tcPr>
            <w:tcW w:w="770" w:type="dxa"/>
            <w:vAlign w:val="center"/>
          </w:tcPr>
          <w:p w14:paraId="0C4F5D1C"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SB Un</w:t>
            </w:r>
          </w:p>
        </w:tc>
        <w:tc>
          <w:tcPr>
            <w:tcW w:w="770" w:type="dxa"/>
            <w:vAlign w:val="center"/>
          </w:tcPr>
          <w:p w14:paraId="5BB3AE1F"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SB As</w:t>
            </w:r>
          </w:p>
        </w:tc>
        <w:tc>
          <w:tcPr>
            <w:tcW w:w="779" w:type="dxa"/>
            <w:vAlign w:val="center"/>
          </w:tcPr>
          <w:p w14:paraId="172BC8E2"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SB Gab</w:t>
            </w:r>
          </w:p>
        </w:tc>
        <w:tc>
          <w:tcPr>
            <w:tcW w:w="752" w:type="dxa"/>
            <w:vAlign w:val="center"/>
          </w:tcPr>
          <w:p w14:paraId="05C655FB"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t</w:t>
            </w:r>
          </w:p>
        </w:tc>
        <w:tc>
          <w:tcPr>
            <w:tcW w:w="883" w:type="dxa"/>
            <w:vAlign w:val="center"/>
          </w:tcPr>
          <w:p w14:paraId="24DD236D"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DP(%)</w:t>
            </w:r>
          </w:p>
        </w:tc>
      </w:tr>
      <w:tr w:rsidR="00691963" w14:paraId="5C18217E" w14:textId="77777777" w:rsidTr="00691963">
        <w:trPr>
          <w:jc w:val="center"/>
        </w:trPr>
        <w:tc>
          <w:tcPr>
            <w:tcW w:w="785" w:type="dxa"/>
            <w:vAlign w:val="center"/>
          </w:tcPr>
          <w:p w14:paraId="16FEB858"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1</w:t>
            </w:r>
          </w:p>
        </w:tc>
        <w:tc>
          <w:tcPr>
            <w:tcW w:w="788" w:type="dxa"/>
            <w:vAlign w:val="center"/>
          </w:tcPr>
          <w:p w14:paraId="44F2B560" w14:textId="2B16A360" w:rsidR="00691963" w:rsidRDefault="00691963" w:rsidP="00374938">
            <w:pPr>
              <w:jc w:val="center"/>
              <w:rPr>
                <w:rFonts w:ascii="Times New Roman" w:hAnsi="Times New Roman" w:cs="Times New Roman"/>
                <w:sz w:val="24"/>
              </w:rPr>
            </w:pPr>
            <w:r>
              <w:rPr>
                <w:rFonts w:ascii="Times New Roman" w:hAnsi="Times New Roman" w:cs="Times New Roman"/>
                <w:sz w:val="24"/>
              </w:rPr>
              <w:t>3,80</w:t>
            </w:r>
          </w:p>
        </w:tc>
        <w:tc>
          <w:tcPr>
            <w:tcW w:w="843" w:type="dxa"/>
            <w:vAlign w:val="center"/>
          </w:tcPr>
          <w:p w14:paraId="2E250090" w14:textId="0352BD25" w:rsidR="00691963" w:rsidRDefault="00691963" w:rsidP="00374938">
            <w:pPr>
              <w:jc w:val="center"/>
              <w:rPr>
                <w:rFonts w:ascii="Times New Roman" w:hAnsi="Times New Roman" w:cs="Times New Roman"/>
                <w:sz w:val="24"/>
              </w:rPr>
            </w:pPr>
            <w:r>
              <w:rPr>
                <w:rFonts w:ascii="Times New Roman" w:hAnsi="Times New Roman" w:cs="Times New Roman"/>
                <w:sz w:val="24"/>
              </w:rPr>
              <w:t>1,20</w:t>
            </w:r>
          </w:p>
        </w:tc>
        <w:tc>
          <w:tcPr>
            <w:tcW w:w="786" w:type="dxa"/>
            <w:vAlign w:val="center"/>
          </w:tcPr>
          <w:p w14:paraId="5C93623D" w14:textId="6CF01B30" w:rsidR="00691963" w:rsidRDefault="00691963" w:rsidP="00374938">
            <w:pPr>
              <w:jc w:val="center"/>
              <w:rPr>
                <w:rFonts w:ascii="Times New Roman" w:hAnsi="Times New Roman" w:cs="Times New Roman"/>
                <w:sz w:val="24"/>
              </w:rPr>
            </w:pPr>
            <w:r>
              <w:rPr>
                <w:rFonts w:ascii="Times New Roman" w:hAnsi="Times New Roman" w:cs="Times New Roman"/>
                <w:sz w:val="24"/>
              </w:rPr>
              <w:t>2,60</w:t>
            </w:r>
          </w:p>
        </w:tc>
        <w:tc>
          <w:tcPr>
            <w:tcW w:w="770" w:type="dxa"/>
            <w:vAlign w:val="center"/>
          </w:tcPr>
          <w:p w14:paraId="1D2C9468" w14:textId="7AD48132" w:rsidR="00691963" w:rsidRDefault="00691963" w:rsidP="00374938">
            <w:pPr>
              <w:jc w:val="center"/>
              <w:rPr>
                <w:rFonts w:ascii="Times New Roman" w:hAnsi="Times New Roman" w:cs="Times New Roman"/>
                <w:sz w:val="24"/>
              </w:rPr>
            </w:pPr>
            <w:r>
              <w:rPr>
                <w:rFonts w:ascii="Times New Roman" w:hAnsi="Times New Roman" w:cs="Times New Roman"/>
                <w:sz w:val="24"/>
              </w:rPr>
              <w:t>0,45</w:t>
            </w:r>
          </w:p>
        </w:tc>
        <w:tc>
          <w:tcPr>
            <w:tcW w:w="770" w:type="dxa"/>
            <w:vAlign w:val="center"/>
          </w:tcPr>
          <w:p w14:paraId="52460FE1" w14:textId="4778BE5F" w:rsidR="00691963" w:rsidRDefault="00691963" w:rsidP="00374938">
            <w:pPr>
              <w:jc w:val="center"/>
              <w:rPr>
                <w:rFonts w:ascii="Times New Roman" w:hAnsi="Times New Roman" w:cs="Times New Roman"/>
                <w:sz w:val="24"/>
              </w:rPr>
            </w:pPr>
            <w:r>
              <w:rPr>
                <w:rFonts w:ascii="Times New Roman" w:hAnsi="Times New Roman" w:cs="Times New Roman"/>
                <w:sz w:val="24"/>
              </w:rPr>
              <w:t>1,10</w:t>
            </w:r>
          </w:p>
        </w:tc>
        <w:tc>
          <w:tcPr>
            <w:tcW w:w="779" w:type="dxa"/>
            <w:vAlign w:val="center"/>
          </w:tcPr>
          <w:p w14:paraId="64DC0A1F" w14:textId="01F4521C" w:rsidR="00691963" w:rsidRDefault="00691963" w:rsidP="00374938">
            <w:pPr>
              <w:jc w:val="center"/>
              <w:rPr>
                <w:rFonts w:ascii="Times New Roman" w:hAnsi="Times New Roman" w:cs="Times New Roman"/>
                <w:sz w:val="24"/>
              </w:rPr>
            </w:pPr>
            <w:r>
              <w:rPr>
                <w:rFonts w:ascii="Times New Roman" w:hAnsi="Times New Roman" w:cs="Times New Roman"/>
                <w:sz w:val="24"/>
              </w:rPr>
              <w:t>0,53</w:t>
            </w:r>
          </w:p>
        </w:tc>
        <w:tc>
          <w:tcPr>
            <w:tcW w:w="752" w:type="dxa"/>
            <w:vAlign w:val="center"/>
          </w:tcPr>
          <w:p w14:paraId="687D29DD" w14:textId="1E888C1B" w:rsidR="00691963" w:rsidRDefault="00691963" w:rsidP="00374938">
            <w:pPr>
              <w:jc w:val="center"/>
              <w:rPr>
                <w:rFonts w:ascii="Times New Roman" w:hAnsi="Times New Roman" w:cs="Times New Roman"/>
                <w:sz w:val="24"/>
              </w:rPr>
            </w:pPr>
            <w:r>
              <w:rPr>
                <w:rFonts w:ascii="Times New Roman" w:hAnsi="Times New Roman" w:cs="Times New Roman"/>
                <w:sz w:val="24"/>
              </w:rPr>
              <w:t>4,91</w:t>
            </w:r>
          </w:p>
        </w:tc>
        <w:tc>
          <w:tcPr>
            <w:tcW w:w="883" w:type="dxa"/>
            <w:vAlign w:val="center"/>
          </w:tcPr>
          <w:p w14:paraId="24BC04FD" w14:textId="46ADCBAD" w:rsidR="00691963" w:rsidRDefault="00691963" w:rsidP="00374938">
            <w:pPr>
              <w:jc w:val="center"/>
              <w:rPr>
                <w:rFonts w:ascii="Times New Roman" w:hAnsi="Times New Roman" w:cs="Times New Roman"/>
                <w:sz w:val="24"/>
              </w:rPr>
            </w:pPr>
            <w:r>
              <w:rPr>
                <w:rFonts w:ascii="Times New Roman" w:hAnsi="Times New Roman" w:cs="Times New Roman"/>
                <w:sz w:val="24"/>
              </w:rPr>
              <w:t>21,67</w:t>
            </w:r>
          </w:p>
        </w:tc>
      </w:tr>
      <w:tr w:rsidR="00691963" w14:paraId="7A02C5C9" w14:textId="77777777" w:rsidTr="00691963">
        <w:trPr>
          <w:jc w:val="center"/>
        </w:trPr>
        <w:tc>
          <w:tcPr>
            <w:tcW w:w="785" w:type="dxa"/>
            <w:vAlign w:val="center"/>
          </w:tcPr>
          <w:p w14:paraId="24C9D8D5"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2</w:t>
            </w:r>
          </w:p>
        </w:tc>
        <w:tc>
          <w:tcPr>
            <w:tcW w:w="788" w:type="dxa"/>
            <w:vAlign w:val="center"/>
          </w:tcPr>
          <w:p w14:paraId="6E903918" w14:textId="1E866A5A" w:rsidR="00691963" w:rsidRDefault="00691963" w:rsidP="00374938">
            <w:pPr>
              <w:jc w:val="center"/>
              <w:rPr>
                <w:rFonts w:ascii="Times New Roman" w:hAnsi="Times New Roman" w:cs="Times New Roman"/>
                <w:sz w:val="24"/>
              </w:rPr>
            </w:pPr>
            <w:r>
              <w:rPr>
                <w:rFonts w:ascii="Times New Roman" w:hAnsi="Times New Roman" w:cs="Times New Roman"/>
                <w:sz w:val="24"/>
              </w:rPr>
              <w:t>3,80</w:t>
            </w:r>
          </w:p>
        </w:tc>
        <w:tc>
          <w:tcPr>
            <w:tcW w:w="843" w:type="dxa"/>
            <w:vAlign w:val="center"/>
          </w:tcPr>
          <w:p w14:paraId="2DEB4621" w14:textId="182EEF0A" w:rsidR="00691963" w:rsidRDefault="00691963" w:rsidP="00374938">
            <w:pPr>
              <w:jc w:val="center"/>
              <w:rPr>
                <w:rFonts w:ascii="Times New Roman" w:hAnsi="Times New Roman" w:cs="Times New Roman"/>
                <w:sz w:val="24"/>
              </w:rPr>
            </w:pPr>
            <w:r>
              <w:rPr>
                <w:rFonts w:ascii="Times New Roman" w:hAnsi="Times New Roman" w:cs="Times New Roman"/>
                <w:sz w:val="24"/>
              </w:rPr>
              <w:t>1,80</w:t>
            </w:r>
          </w:p>
        </w:tc>
        <w:tc>
          <w:tcPr>
            <w:tcW w:w="786" w:type="dxa"/>
            <w:vAlign w:val="center"/>
          </w:tcPr>
          <w:p w14:paraId="35EE35EF" w14:textId="524FFFAA" w:rsidR="00691963" w:rsidRDefault="00691963" w:rsidP="00374938">
            <w:pPr>
              <w:jc w:val="center"/>
              <w:rPr>
                <w:rFonts w:ascii="Times New Roman" w:hAnsi="Times New Roman" w:cs="Times New Roman"/>
                <w:sz w:val="24"/>
              </w:rPr>
            </w:pPr>
            <w:r>
              <w:rPr>
                <w:rFonts w:ascii="Times New Roman" w:hAnsi="Times New Roman" w:cs="Times New Roman"/>
                <w:sz w:val="24"/>
              </w:rPr>
              <w:t>2,00</w:t>
            </w:r>
          </w:p>
        </w:tc>
        <w:tc>
          <w:tcPr>
            <w:tcW w:w="770" w:type="dxa"/>
            <w:vAlign w:val="center"/>
          </w:tcPr>
          <w:p w14:paraId="0E97D26A" w14:textId="456D45C9" w:rsidR="00691963" w:rsidRDefault="00691963" w:rsidP="00374938">
            <w:pPr>
              <w:jc w:val="center"/>
              <w:rPr>
                <w:rFonts w:ascii="Times New Roman" w:hAnsi="Times New Roman" w:cs="Times New Roman"/>
                <w:sz w:val="24"/>
              </w:rPr>
            </w:pPr>
            <w:r>
              <w:rPr>
                <w:rFonts w:ascii="Times New Roman" w:hAnsi="Times New Roman" w:cs="Times New Roman"/>
                <w:sz w:val="24"/>
              </w:rPr>
              <w:t>1,92</w:t>
            </w:r>
          </w:p>
        </w:tc>
        <w:tc>
          <w:tcPr>
            <w:tcW w:w="770" w:type="dxa"/>
            <w:vAlign w:val="center"/>
          </w:tcPr>
          <w:p w14:paraId="716FF603" w14:textId="7E2C2557" w:rsidR="00691963" w:rsidRDefault="00691963" w:rsidP="00374938">
            <w:pPr>
              <w:jc w:val="center"/>
              <w:rPr>
                <w:rFonts w:ascii="Times New Roman" w:hAnsi="Times New Roman" w:cs="Times New Roman"/>
                <w:sz w:val="24"/>
              </w:rPr>
            </w:pPr>
            <w:r>
              <w:rPr>
                <w:rFonts w:ascii="Times New Roman" w:hAnsi="Times New Roman" w:cs="Times New Roman"/>
                <w:sz w:val="24"/>
              </w:rPr>
              <w:t>1,30</w:t>
            </w:r>
          </w:p>
        </w:tc>
        <w:tc>
          <w:tcPr>
            <w:tcW w:w="779" w:type="dxa"/>
            <w:vAlign w:val="center"/>
          </w:tcPr>
          <w:p w14:paraId="6F3DB232" w14:textId="14FEB366" w:rsidR="00691963" w:rsidRDefault="00691963" w:rsidP="00374938">
            <w:pPr>
              <w:jc w:val="center"/>
              <w:rPr>
                <w:rFonts w:ascii="Times New Roman" w:hAnsi="Times New Roman" w:cs="Times New Roman"/>
                <w:sz w:val="24"/>
              </w:rPr>
            </w:pPr>
            <w:r>
              <w:rPr>
                <w:rFonts w:ascii="Times New Roman" w:hAnsi="Times New Roman" w:cs="Times New Roman"/>
                <w:sz w:val="24"/>
              </w:rPr>
              <w:t>1,04</w:t>
            </w:r>
          </w:p>
        </w:tc>
        <w:tc>
          <w:tcPr>
            <w:tcW w:w="752" w:type="dxa"/>
            <w:vAlign w:val="center"/>
          </w:tcPr>
          <w:p w14:paraId="2CEA1197" w14:textId="7773B941" w:rsidR="00691963" w:rsidRDefault="00691963" w:rsidP="00374938">
            <w:pPr>
              <w:jc w:val="center"/>
              <w:rPr>
                <w:rFonts w:ascii="Times New Roman" w:hAnsi="Times New Roman" w:cs="Times New Roman"/>
                <w:sz w:val="24"/>
              </w:rPr>
            </w:pPr>
            <w:r>
              <w:rPr>
                <w:rFonts w:ascii="Times New Roman" w:hAnsi="Times New Roman" w:cs="Times New Roman"/>
                <w:sz w:val="24"/>
              </w:rPr>
              <w:t>1,92</w:t>
            </w:r>
          </w:p>
        </w:tc>
        <w:tc>
          <w:tcPr>
            <w:tcW w:w="883" w:type="dxa"/>
            <w:vAlign w:val="center"/>
          </w:tcPr>
          <w:p w14:paraId="2AB19736" w14:textId="146B7E92" w:rsidR="00691963" w:rsidRDefault="00691963" w:rsidP="00374938">
            <w:pPr>
              <w:jc w:val="center"/>
              <w:rPr>
                <w:rFonts w:ascii="Times New Roman" w:hAnsi="Times New Roman" w:cs="Times New Roman"/>
                <w:sz w:val="24"/>
              </w:rPr>
            </w:pPr>
            <w:r>
              <w:rPr>
                <w:rFonts w:ascii="Times New Roman" w:hAnsi="Times New Roman" w:cs="Times New Roman"/>
                <w:sz w:val="24"/>
              </w:rPr>
              <w:t>16,67</w:t>
            </w:r>
          </w:p>
        </w:tc>
      </w:tr>
      <w:tr w:rsidR="00691963" w14:paraId="0FD72A14" w14:textId="77777777" w:rsidTr="00691963">
        <w:trPr>
          <w:jc w:val="center"/>
        </w:trPr>
        <w:tc>
          <w:tcPr>
            <w:tcW w:w="785" w:type="dxa"/>
            <w:vAlign w:val="center"/>
          </w:tcPr>
          <w:p w14:paraId="576AA1AF"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3</w:t>
            </w:r>
          </w:p>
        </w:tc>
        <w:tc>
          <w:tcPr>
            <w:tcW w:w="788" w:type="dxa"/>
            <w:vAlign w:val="center"/>
          </w:tcPr>
          <w:p w14:paraId="30C9A58B" w14:textId="107EBDCA" w:rsidR="00691963" w:rsidRDefault="00691963" w:rsidP="00374938">
            <w:pPr>
              <w:jc w:val="center"/>
              <w:rPr>
                <w:rFonts w:ascii="Times New Roman" w:hAnsi="Times New Roman" w:cs="Times New Roman"/>
                <w:sz w:val="24"/>
              </w:rPr>
            </w:pPr>
            <w:r>
              <w:rPr>
                <w:rFonts w:ascii="Times New Roman" w:hAnsi="Times New Roman" w:cs="Times New Roman"/>
                <w:sz w:val="24"/>
              </w:rPr>
              <w:t>4,20</w:t>
            </w:r>
          </w:p>
        </w:tc>
        <w:tc>
          <w:tcPr>
            <w:tcW w:w="843" w:type="dxa"/>
            <w:vAlign w:val="center"/>
          </w:tcPr>
          <w:p w14:paraId="42E09FB6" w14:textId="5B9507C2" w:rsidR="00691963" w:rsidRDefault="00691963" w:rsidP="00374938">
            <w:pPr>
              <w:jc w:val="center"/>
              <w:rPr>
                <w:rFonts w:ascii="Times New Roman" w:hAnsi="Times New Roman" w:cs="Times New Roman"/>
                <w:sz w:val="24"/>
              </w:rPr>
            </w:pPr>
            <w:r>
              <w:rPr>
                <w:rFonts w:ascii="Times New Roman" w:hAnsi="Times New Roman" w:cs="Times New Roman"/>
                <w:sz w:val="24"/>
              </w:rPr>
              <w:t>1,80</w:t>
            </w:r>
          </w:p>
        </w:tc>
        <w:tc>
          <w:tcPr>
            <w:tcW w:w="786" w:type="dxa"/>
            <w:vAlign w:val="center"/>
          </w:tcPr>
          <w:p w14:paraId="3E5BD745" w14:textId="62100714" w:rsidR="00691963" w:rsidRDefault="00691963" w:rsidP="00374938">
            <w:pPr>
              <w:jc w:val="center"/>
              <w:rPr>
                <w:rFonts w:ascii="Times New Roman" w:hAnsi="Times New Roman" w:cs="Times New Roman"/>
                <w:sz w:val="24"/>
              </w:rPr>
            </w:pPr>
            <w:r>
              <w:rPr>
                <w:rFonts w:ascii="Times New Roman" w:hAnsi="Times New Roman" w:cs="Times New Roman"/>
                <w:sz w:val="24"/>
              </w:rPr>
              <w:t>2,40</w:t>
            </w:r>
          </w:p>
        </w:tc>
        <w:tc>
          <w:tcPr>
            <w:tcW w:w="770" w:type="dxa"/>
            <w:vAlign w:val="center"/>
          </w:tcPr>
          <w:p w14:paraId="645E36D9" w14:textId="0C1B1C25" w:rsidR="00691963" w:rsidRDefault="00691963" w:rsidP="00374938">
            <w:pPr>
              <w:jc w:val="center"/>
              <w:rPr>
                <w:rFonts w:ascii="Times New Roman" w:hAnsi="Times New Roman" w:cs="Times New Roman"/>
                <w:sz w:val="24"/>
              </w:rPr>
            </w:pPr>
            <w:r>
              <w:rPr>
                <w:rFonts w:ascii="Times New Roman" w:hAnsi="Times New Roman" w:cs="Times New Roman"/>
                <w:sz w:val="24"/>
              </w:rPr>
              <w:t>0,45</w:t>
            </w:r>
          </w:p>
        </w:tc>
        <w:tc>
          <w:tcPr>
            <w:tcW w:w="770" w:type="dxa"/>
            <w:vAlign w:val="center"/>
          </w:tcPr>
          <w:p w14:paraId="0D6B194C" w14:textId="7EA16AD8" w:rsidR="00691963" w:rsidRDefault="00691963" w:rsidP="00374938">
            <w:pPr>
              <w:jc w:val="center"/>
              <w:rPr>
                <w:rFonts w:ascii="Times New Roman" w:hAnsi="Times New Roman" w:cs="Times New Roman"/>
                <w:sz w:val="24"/>
              </w:rPr>
            </w:pPr>
            <w:r>
              <w:rPr>
                <w:rFonts w:ascii="Times New Roman" w:hAnsi="Times New Roman" w:cs="Times New Roman"/>
                <w:sz w:val="24"/>
              </w:rPr>
              <w:t>1,30</w:t>
            </w:r>
          </w:p>
        </w:tc>
        <w:tc>
          <w:tcPr>
            <w:tcW w:w="779" w:type="dxa"/>
            <w:vAlign w:val="center"/>
          </w:tcPr>
          <w:p w14:paraId="60B632C1" w14:textId="0A34FE84" w:rsidR="00691963" w:rsidRDefault="00691963" w:rsidP="00374938">
            <w:pPr>
              <w:jc w:val="center"/>
              <w:rPr>
                <w:rFonts w:ascii="Times New Roman" w:hAnsi="Times New Roman" w:cs="Times New Roman"/>
                <w:sz w:val="24"/>
              </w:rPr>
            </w:pPr>
            <w:r>
              <w:rPr>
                <w:rFonts w:ascii="Times New Roman" w:hAnsi="Times New Roman" w:cs="Times New Roman"/>
                <w:sz w:val="24"/>
              </w:rPr>
              <w:t>0,62</w:t>
            </w:r>
          </w:p>
        </w:tc>
        <w:tc>
          <w:tcPr>
            <w:tcW w:w="752" w:type="dxa"/>
            <w:vAlign w:val="center"/>
          </w:tcPr>
          <w:p w14:paraId="48C5EE27" w14:textId="2D96DD76" w:rsidR="00691963" w:rsidRDefault="00691963" w:rsidP="00374938">
            <w:pPr>
              <w:jc w:val="center"/>
              <w:rPr>
                <w:rFonts w:ascii="Times New Roman" w:hAnsi="Times New Roman" w:cs="Times New Roman"/>
                <w:sz w:val="24"/>
              </w:rPr>
            </w:pPr>
            <w:r>
              <w:rPr>
                <w:rFonts w:ascii="Times New Roman" w:hAnsi="Times New Roman" w:cs="Times New Roman"/>
                <w:sz w:val="24"/>
              </w:rPr>
              <w:t>3,89</w:t>
            </w:r>
          </w:p>
        </w:tc>
        <w:tc>
          <w:tcPr>
            <w:tcW w:w="883" w:type="dxa"/>
            <w:vAlign w:val="center"/>
          </w:tcPr>
          <w:p w14:paraId="6C4E386A" w14:textId="7AE36EE4" w:rsidR="00691963" w:rsidRDefault="00691963" w:rsidP="00374938">
            <w:pPr>
              <w:jc w:val="center"/>
              <w:rPr>
                <w:rFonts w:ascii="Times New Roman" w:hAnsi="Times New Roman" w:cs="Times New Roman"/>
                <w:sz w:val="24"/>
              </w:rPr>
            </w:pPr>
            <w:r>
              <w:rPr>
                <w:rFonts w:ascii="Times New Roman" w:hAnsi="Times New Roman" w:cs="Times New Roman"/>
                <w:sz w:val="24"/>
              </w:rPr>
              <w:t>20,00</w:t>
            </w:r>
          </w:p>
        </w:tc>
      </w:tr>
      <w:tr w:rsidR="00691963" w14:paraId="440F7E57" w14:textId="77777777" w:rsidTr="00691963">
        <w:trPr>
          <w:jc w:val="center"/>
        </w:trPr>
        <w:tc>
          <w:tcPr>
            <w:tcW w:w="785" w:type="dxa"/>
            <w:vAlign w:val="center"/>
          </w:tcPr>
          <w:p w14:paraId="4C760693"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4</w:t>
            </w:r>
          </w:p>
        </w:tc>
        <w:tc>
          <w:tcPr>
            <w:tcW w:w="788" w:type="dxa"/>
            <w:vAlign w:val="center"/>
          </w:tcPr>
          <w:p w14:paraId="66E70FEA" w14:textId="6943A59A" w:rsidR="00691963" w:rsidRDefault="00691963" w:rsidP="00374938">
            <w:pPr>
              <w:jc w:val="center"/>
              <w:rPr>
                <w:rFonts w:ascii="Times New Roman" w:hAnsi="Times New Roman" w:cs="Times New Roman"/>
                <w:sz w:val="24"/>
              </w:rPr>
            </w:pPr>
            <w:r>
              <w:rPr>
                <w:rFonts w:ascii="Times New Roman" w:hAnsi="Times New Roman" w:cs="Times New Roman"/>
                <w:sz w:val="24"/>
              </w:rPr>
              <w:t>3,80</w:t>
            </w:r>
          </w:p>
        </w:tc>
        <w:tc>
          <w:tcPr>
            <w:tcW w:w="843" w:type="dxa"/>
            <w:vAlign w:val="center"/>
          </w:tcPr>
          <w:p w14:paraId="495A6E08" w14:textId="7F5785FF" w:rsidR="00691963" w:rsidRDefault="00691963" w:rsidP="00374938">
            <w:pPr>
              <w:jc w:val="center"/>
              <w:rPr>
                <w:rFonts w:ascii="Times New Roman" w:hAnsi="Times New Roman" w:cs="Times New Roman"/>
                <w:sz w:val="24"/>
              </w:rPr>
            </w:pPr>
            <w:r>
              <w:rPr>
                <w:rFonts w:ascii="Times New Roman" w:hAnsi="Times New Roman" w:cs="Times New Roman"/>
                <w:sz w:val="24"/>
              </w:rPr>
              <w:t>0,80</w:t>
            </w:r>
          </w:p>
        </w:tc>
        <w:tc>
          <w:tcPr>
            <w:tcW w:w="786" w:type="dxa"/>
            <w:vAlign w:val="center"/>
          </w:tcPr>
          <w:p w14:paraId="2D3C0392" w14:textId="1BEC80CE" w:rsidR="00691963" w:rsidRDefault="00691963" w:rsidP="00374938">
            <w:pPr>
              <w:jc w:val="center"/>
              <w:rPr>
                <w:rFonts w:ascii="Times New Roman" w:hAnsi="Times New Roman" w:cs="Times New Roman"/>
                <w:sz w:val="24"/>
              </w:rPr>
            </w:pPr>
            <w:r>
              <w:rPr>
                <w:rFonts w:ascii="Times New Roman" w:hAnsi="Times New Roman" w:cs="Times New Roman"/>
                <w:sz w:val="24"/>
              </w:rPr>
              <w:t>3,00</w:t>
            </w:r>
          </w:p>
        </w:tc>
        <w:tc>
          <w:tcPr>
            <w:tcW w:w="770" w:type="dxa"/>
            <w:vAlign w:val="center"/>
          </w:tcPr>
          <w:p w14:paraId="7261C9A2" w14:textId="07136F0B" w:rsidR="00691963" w:rsidRDefault="00691963" w:rsidP="00374938">
            <w:pPr>
              <w:jc w:val="center"/>
              <w:rPr>
                <w:rFonts w:ascii="Times New Roman" w:hAnsi="Times New Roman" w:cs="Times New Roman"/>
                <w:sz w:val="24"/>
              </w:rPr>
            </w:pPr>
            <w:r>
              <w:rPr>
                <w:rFonts w:ascii="Times New Roman" w:hAnsi="Times New Roman" w:cs="Times New Roman"/>
                <w:sz w:val="24"/>
              </w:rPr>
              <w:t>1,92</w:t>
            </w:r>
          </w:p>
        </w:tc>
        <w:tc>
          <w:tcPr>
            <w:tcW w:w="770" w:type="dxa"/>
            <w:vAlign w:val="center"/>
          </w:tcPr>
          <w:p w14:paraId="2C8144A3" w14:textId="118CE492" w:rsidR="00691963" w:rsidRDefault="00691963" w:rsidP="00374938">
            <w:pPr>
              <w:jc w:val="center"/>
              <w:rPr>
                <w:rFonts w:ascii="Times New Roman" w:hAnsi="Times New Roman" w:cs="Times New Roman"/>
                <w:sz w:val="24"/>
              </w:rPr>
            </w:pPr>
            <w:r>
              <w:rPr>
                <w:rFonts w:ascii="Times New Roman" w:hAnsi="Times New Roman" w:cs="Times New Roman"/>
                <w:sz w:val="24"/>
              </w:rPr>
              <w:t>0,45</w:t>
            </w:r>
          </w:p>
        </w:tc>
        <w:tc>
          <w:tcPr>
            <w:tcW w:w="779" w:type="dxa"/>
            <w:vAlign w:val="center"/>
          </w:tcPr>
          <w:p w14:paraId="7632F38F" w14:textId="2E14C9BF" w:rsidR="00691963" w:rsidRDefault="00691963" w:rsidP="00374938">
            <w:pPr>
              <w:jc w:val="center"/>
              <w:rPr>
                <w:rFonts w:ascii="Times New Roman" w:hAnsi="Times New Roman" w:cs="Times New Roman"/>
                <w:sz w:val="24"/>
              </w:rPr>
            </w:pPr>
            <w:r>
              <w:rPr>
                <w:rFonts w:ascii="Times New Roman" w:hAnsi="Times New Roman" w:cs="Times New Roman"/>
                <w:sz w:val="24"/>
              </w:rPr>
              <w:t>0,88</w:t>
            </w:r>
          </w:p>
        </w:tc>
        <w:tc>
          <w:tcPr>
            <w:tcW w:w="752" w:type="dxa"/>
            <w:vAlign w:val="center"/>
          </w:tcPr>
          <w:p w14:paraId="1BB6A6B1" w14:textId="0FBAD29C" w:rsidR="00691963" w:rsidRDefault="00691963" w:rsidP="00374938">
            <w:pPr>
              <w:jc w:val="center"/>
              <w:rPr>
                <w:rFonts w:ascii="Times New Roman" w:hAnsi="Times New Roman" w:cs="Times New Roman"/>
                <w:sz w:val="24"/>
              </w:rPr>
            </w:pPr>
            <w:r>
              <w:rPr>
                <w:rFonts w:ascii="Times New Roman" w:hAnsi="Times New Roman" w:cs="Times New Roman"/>
                <w:sz w:val="24"/>
              </w:rPr>
              <w:t>3,40</w:t>
            </w:r>
          </w:p>
        </w:tc>
        <w:tc>
          <w:tcPr>
            <w:tcW w:w="883" w:type="dxa"/>
            <w:vAlign w:val="center"/>
          </w:tcPr>
          <w:p w14:paraId="4925A3F3" w14:textId="02222874" w:rsidR="00691963" w:rsidRDefault="00691963" w:rsidP="00374938">
            <w:pPr>
              <w:jc w:val="center"/>
              <w:rPr>
                <w:rFonts w:ascii="Times New Roman" w:hAnsi="Times New Roman" w:cs="Times New Roman"/>
                <w:sz w:val="24"/>
              </w:rPr>
            </w:pPr>
            <w:r>
              <w:rPr>
                <w:rFonts w:ascii="Times New Roman" w:hAnsi="Times New Roman" w:cs="Times New Roman"/>
                <w:sz w:val="24"/>
              </w:rPr>
              <w:t>25,00</w:t>
            </w:r>
          </w:p>
        </w:tc>
      </w:tr>
      <w:tr w:rsidR="00691963" w14:paraId="0890A14D" w14:textId="77777777" w:rsidTr="00691963">
        <w:trPr>
          <w:jc w:val="center"/>
        </w:trPr>
        <w:tc>
          <w:tcPr>
            <w:tcW w:w="785" w:type="dxa"/>
            <w:vAlign w:val="center"/>
          </w:tcPr>
          <w:p w14:paraId="216E9A03"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5</w:t>
            </w:r>
          </w:p>
        </w:tc>
        <w:tc>
          <w:tcPr>
            <w:tcW w:w="788" w:type="dxa"/>
            <w:vAlign w:val="center"/>
          </w:tcPr>
          <w:p w14:paraId="2B1726BB" w14:textId="63350020" w:rsidR="00691963" w:rsidRDefault="00691963" w:rsidP="00374938">
            <w:pPr>
              <w:jc w:val="center"/>
              <w:rPr>
                <w:rFonts w:ascii="Times New Roman" w:hAnsi="Times New Roman" w:cs="Times New Roman"/>
                <w:sz w:val="24"/>
              </w:rPr>
            </w:pPr>
            <w:r>
              <w:rPr>
                <w:rFonts w:ascii="Times New Roman" w:hAnsi="Times New Roman" w:cs="Times New Roman"/>
                <w:sz w:val="24"/>
              </w:rPr>
              <w:t>4,40</w:t>
            </w:r>
          </w:p>
        </w:tc>
        <w:tc>
          <w:tcPr>
            <w:tcW w:w="843" w:type="dxa"/>
            <w:vAlign w:val="center"/>
          </w:tcPr>
          <w:p w14:paraId="32358BE8" w14:textId="5BBC96C0" w:rsidR="00691963" w:rsidRDefault="00691963" w:rsidP="00374938">
            <w:pPr>
              <w:jc w:val="center"/>
              <w:rPr>
                <w:rFonts w:ascii="Times New Roman" w:hAnsi="Times New Roman" w:cs="Times New Roman"/>
                <w:sz w:val="24"/>
              </w:rPr>
            </w:pPr>
            <w:r>
              <w:rPr>
                <w:rFonts w:ascii="Times New Roman" w:hAnsi="Times New Roman" w:cs="Times New Roman"/>
                <w:sz w:val="24"/>
              </w:rPr>
              <w:t>1,00</w:t>
            </w:r>
          </w:p>
        </w:tc>
        <w:tc>
          <w:tcPr>
            <w:tcW w:w="786" w:type="dxa"/>
            <w:vAlign w:val="center"/>
          </w:tcPr>
          <w:p w14:paraId="4B45110E" w14:textId="5B161FF3" w:rsidR="00691963" w:rsidRDefault="00691963" w:rsidP="00374938">
            <w:pPr>
              <w:jc w:val="center"/>
              <w:rPr>
                <w:rFonts w:ascii="Times New Roman" w:hAnsi="Times New Roman" w:cs="Times New Roman"/>
                <w:sz w:val="24"/>
              </w:rPr>
            </w:pPr>
            <w:r>
              <w:rPr>
                <w:rFonts w:ascii="Times New Roman" w:hAnsi="Times New Roman" w:cs="Times New Roman"/>
                <w:sz w:val="24"/>
              </w:rPr>
              <w:t>3,40</w:t>
            </w:r>
          </w:p>
        </w:tc>
        <w:tc>
          <w:tcPr>
            <w:tcW w:w="770" w:type="dxa"/>
            <w:vAlign w:val="center"/>
          </w:tcPr>
          <w:p w14:paraId="33AC34C2" w14:textId="0F97A3EF" w:rsidR="00691963" w:rsidRDefault="00691963" w:rsidP="00374938">
            <w:pPr>
              <w:jc w:val="center"/>
              <w:rPr>
                <w:rFonts w:ascii="Times New Roman" w:hAnsi="Times New Roman" w:cs="Times New Roman"/>
                <w:sz w:val="24"/>
              </w:rPr>
            </w:pPr>
            <w:r>
              <w:rPr>
                <w:rFonts w:ascii="Times New Roman" w:hAnsi="Times New Roman" w:cs="Times New Roman"/>
                <w:sz w:val="24"/>
              </w:rPr>
              <w:t>0,55</w:t>
            </w:r>
          </w:p>
        </w:tc>
        <w:tc>
          <w:tcPr>
            <w:tcW w:w="770" w:type="dxa"/>
            <w:vAlign w:val="center"/>
          </w:tcPr>
          <w:p w14:paraId="7070B4D0" w14:textId="65297181" w:rsidR="00691963" w:rsidRDefault="00691963" w:rsidP="00374938">
            <w:pPr>
              <w:jc w:val="center"/>
              <w:rPr>
                <w:rFonts w:ascii="Times New Roman" w:hAnsi="Times New Roman" w:cs="Times New Roman"/>
                <w:sz w:val="24"/>
              </w:rPr>
            </w:pPr>
            <w:r>
              <w:rPr>
                <w:rFonts w:ascii="Times New Roman" w:hAnsi="Times New Roman" w:cs="Times New Roman"/>
                <w:sz w:val="24"/>
              </w:rPr>
              <w:t>0,71</w:t>
            </w:r>
          </w:p>
        </w:tc>
        <w:tc>
          <w:tcPr>
            <w:tcW w:w="779" w:type="dxa"/>
            <w:vAlign w:val="center"/>
          </w:tcPr>
          <w:p w14:paraId="2ED59490" w14:textId="6E8C7C46" w:rsidR="00691963" w:rsidRDefault="00691963" w:rsidP="00374938">
            <w:pPr>
              <w:jc w:val="center"/>
              <w:rPr>
                <w:rFonts w:ascii="Times New Roman" w:hAnsi="Times New Roman" w:cs="Times New Roman"/>
                <w:sz w:val="24"/>
              </w:rPr>
            </w:pPr>
            <w:r>
              <w:rPr>
                <w:rFonts w:ascii="Times New Roman" w:hAnsi="Times New Roman" w:cs="Times New Roman"/>
                <w:sz w:val="24"/>
              </w:rPr>
              <w:t>0,40</w:t>
            </w:r>
          </w:p>
        </w:tc>
        <w:tc>
          <w:tcPr>
            <w:tcW w:w="752" w:type="dxa"/>
            <w:vAlign w:val="center"/>
          </w:tcPr>
          <w:p w14:paraId="52B11BAC" w14:textId="0D2E5CE1" w:rsidR="00691963" w:rsidRDefault="00691963" w:rsidP="00374938">
            <w:pPr>
              <w:jc w:val="center"/>
              <w:rPr>
                <w:rFonts w:ascii="Times New Roman" w:hAnsi="Times New Roman" w:cs="Times New Roman"/>
                <w:sz w:val="24"/>
              </w:rPr>
            </w:pPr>
            <w:r>
              <w:rPr>
                <w:rFonts w:ascii="Times New Roman" w:hAnsi="Times New Roman" w:cs="Times New Roman"/>
                <w:sz w:val="24"/>
              </w:rPr>
              <w:t>8,50</w:t>
            </w:r>
          </w:p>
        </w:tc>
        <w:tc>
          <w:tcPr>
            <w:tcW w:w="883" w:type="dxa"/>
            <w:vAlign w:val="center"/>
          </w:tcPr>
          <w:p w14:paraId="6F7F7AA3" w14:textId="737694EC" w:rsidR="00691963" w:rsidRDefault="00691963" w:rsidP="00374938">
            <w:pPr>
              <w:jc w:val="center"/>
              <w:rPr>
                <w:rFonts w:ascii="Times New Roman" w:hAnsi="Times New Roman" w:cs="Times New Roman"/>
                <w:sz w:val="24"/>
              </w:rPr>
            </w:pPr>
            <w:r>
              <w:rPr>
                <w:rFonts w:ascii="Times New Roman" w:hAnsi="Times New Roman" w:cs="Times New Roman"/>
                <w:sz w:val="24"/>
              </w:rPr>
              <w:t>28,33</w:t>
            </w:r>
          </w:p>
        </w:tc>
      </w:tr>
    </w:tbl>
    <w:p w14:paraId="3FF809DA" w14:textId="77777777" w:rsidR="00691963" w:rsidRDefault="00691963" w:rsidP="00691963">
      <w:pPr>
        <w:spacing w:after="0" w:line="360" w:lineRule="auto"/>
        <w:jc w:val="both"/>
        <w:rPr>
          <w:rFonts w:ascii="Times New Roman" w:hAnsi="Times New Roman" w:cs="Times New Roman"/>
          <w:sz w:val="24"/>
        </w:rPr>
      </w:pPr>
    </w:p>
    <w:p w14:paraId="299EC6F7" w14:textId="77777777" w:rsidR="00691963" w:rsidRPr="009F3BF7" w:rsidRDefault="00691963" w:rsidP="00691963">
      <w:pPr>
        <w:spacing w:after="0" w:line="360" w:lineRule="auto"/>
        <w:jc w:val="both"/>
        <w:rPr>
          <w:rFonts w:ascii="Times New Roman" w:hAnsi="Times New Roman" w:cs="Times New Roman"/>
          <w:sz w:val="24"/>
        </w:rPr>
      </w:pPr>
      <w:r w:rsidRPr="009F3BF7">
        <w:rPr>
          <w:rFonts w:ascii="Times New Roman" w:hAnsi="Times New Roman" w:cs="Times New Roman"/>
          <w:sz w:val="24"/>
        </w:rPr>
        <w:t>2. Hasil Pengujian Tingkat Kesukaran</w:t>
      </w:r>
    </w:p>
    <w:p w14:paraId="4B43B23E" w14:textId="77777777" w:rsidR="00691963" w:rsidRPr="009F3BF7" w:rsidRDefault="00691963" w:rsidP="00691963">
      <w:pPr>
        <w:spacing w:after="0" w:line="360" w:lineRule="auto"/>
        <w:jc w:val="both"/>
        <w:rPr>
          <w:rFonts w:ascii="Times New Roman" w:hAnsi="Times New Roman" w:cs="Times New Roman"/>
          <w:sz w:val="24"/>
        </w:rPr>
      </w:pPr>
      <w:r>
        <w:rPr>
          <w:rFonts w:ascii="Times New Roman" w:hAnsi="Times New Roman" w:cs="Times New Roman"/>
          <w:sz w:val="24"/>
        </w:rPr>
        <w:t>Jumlah subjek : 32</w:t>
      </w:r>
    </w:p>
    <w:p w14:paraId="7F19DD6B" w14:textId="77777777" w:rsidR="00691963" w:rsidRDefault="00691963" w:rsidP="00691963">
      <w:pPr>
        <w:spacing w:after="0" w:line="360" w:lineRule="auto"/>
        <w:jc w:val="both"/>
        <w:rPr>
          <w:rFonts w:ascii="Times New Roman" w:hAnsi="Times New Roman" w:cs="Times New Roman"/>
          <w:sz w:val="24"/>
        </w:rPr>
      </w:pPr>
      <w:r>
        <w:rPr>
          <w:rFonts w:ascii="Times New Roman" w:hAnsi="Times New Roman" w:cs="Times New Roman"/>
          <w:sz w:val="24"/>
        </w:rPr>
        <w:t>Butir Soal : 10</w:t>
      </w:r>
    </w:p>
    <w:tbl>
      <w:tblPr>
        <w:tblStyle w:val="TableGrid"/>
        <w:tblW w:w="0" w:type="auto"/>
        <w:jc w:val="center"/>
        <w:tblLook w:val="04A0" w:firstRow="1" w:lastRow="0" w:firstColumn="1" w:lastColumn="0" w:noHBand="0" w:noVBand="1"/>
      </w:tblPr>
      <w:tblGrid>
        <w:gridCol w:w="1670"/>
        <w:gridCol w:w="2649"/>
        <w:gridCol w:w="1136"/>
      </w:tblGrid>
      <w:tr w:rsidR="00691963" w14:paraId="1B1CB6AF" w14:textId="77777777" w:rsidTr="00691963">
        <w:trPr>
          <w:jc w:val="center"/>
        </w:trPr>
        <w:tc>
          <w:tcPr>
            <w:tcW w:w="1670" w:type="dxa"/>
            <w:vAlign w:val="center"/>
          </w:tcPr>
          <w:p w14:paraId="1E505D77"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No Butir Soal</w:t>
            </w:r>
          </w:p>
        </w:tc>
        <w:tc>
          <w:tcPr>
            <w:tcW w:w="2649" w:type="dxa"/>
            <w:vAlign w:val="center"/>
          </w:tcPr>
          <w:p w14:paraId="0C1E60FF" w14:textId="77777777" w:rsidR="00691963" w:rsidRDefault="00691963" w:rsidP="00374938">
            <w:pPr>
              <w:jc w:val="both"/>
              <w:rPr>
                <w:rFonts w:ascii="Times New Roman" w:hAnsi="Times New Roman" w:cs="Times New Roman"/>
                <w:sz w:val="24"/>
              </w:rPr>
            </w:pPr>
            <w:r>
              <w:rPr>
                <w:rFonts w:ascii="Times New Roman" w:hAnsi="Times New Roman" w:cs="Times New Roman"/>
                <w:sz w:val="24"/>
              </w:rPr>
              <w:t xml:space="preserve">Tingkat Kesukaran (%) </w:t>
            </w:r>
          </w:p>
        </w:tc>
        <w:tc>
          <w:tcPr>
            <w:tcW w:w="1136" w:type="dxa"/>
            <w:vAlign w:val="center"/>
          </w:tcPr>
          <w:p w14:paraId="047BC40C"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Tafsiran</w:t>
            </w:r>
          </w:p>
        </w:tc>
      </w:tr>
      <w:tr w:rsidR="00691963" w14:paraId="40BE326E" w14:textId="77777777" w:rsidTr="00691963">
        <w:trPr>
          <w:jc w:val="center"/>
        </w:trPr>
        <w:tc>
          <w:tcPr>
            <w:tcW w:w="1670" w:type="dxa"/>
            <w:vAlign w:val="center"/>
          </w:tcPr>
          <w:p w14:paraId="37992580" w14:textId="77777777" w:rsidR="00691963" w:rsidRDefault="00691963" w:rsidP="00374938">
            <w:pPr>
              <w:jc w:val="center"/>
              <w:rPr>
                <w:rFonts w:ascii="Times New Roman" w:hAnsi="Times New Roman" w:cs="Times New Roman"/>
                <w:sz w:val="24"/>
              </w:rPr>
            </w:pPr>
            <w:r>
              <w:rPr>
                <w:rFonts w:ascii="Times New Roman" w:hAnsi="Times New Roman" w:cs="Times New Roman"/>
                <w:sz w:val="24"/>
              </w:rPr>
              <w:t>1</w:t>
            </w:r>
          </w:p>
        </w:tc>
        <w:tc>
          <w:tcPr>
            <w:tcW w:w="2649" w:type="dxa"/>
            <w:vAlign w:val="center"/>
          </w:tcPr>
          <w:p w14:paraId="094075BF" w14:textId="1C2B5E37" w:rsidR="00691963" w:rsidRDefault="003B474D" w:rsidP="00374938">
            <w:pPr>
              <w:jc w:val="center"/>
              <w:rPr>
                <w:rFonts w:ascii="Times New Roman" w:hAnsi="Times New Roman" w:cs="Times New Roman"/>
                <w:sz w:val="24"/>
              </w:rPr>
            </w:pPr>
            <w:r>
              <w:rPr>
                <w:rFonts w:ascii="Times New Roman" w:hAnsi="Times New Roman" w:cs="Times New Roman"/>
                <w:sz w:val="24"/>
              </w:rPr>
              <w:t>20,38</w:t>
            </w:r>
          </w:p>
        </w:tc>
        <w:tc>
          <w:tcPr>
            <w:tcW w:w="1136" w:type="dxa"/>
            <w:vAlign w:val="center"/>
          </w:tcPr>
          <w:p w14:paraId="08F1D67D" w14:textId="630948EB" w:rsidR="00691963" w:rsidRDefault="003B474D" w:rsidP="00374938">
            <w:pPr>
              <w:jc w:val="center"/>
              <w:rPr>
                <w:rFonts w:ascii="Times New Roman" w:hAnsi="Times New Roman" w:cs="Times New Roman"/>
                <w:sz w:val="24"/>
              </w:rPr>
            </w:pPr>
            <w:r>
              <w:rPr>
                <w:rFonts w:ascii="Times New Roman" w:hAnsi="Times New Roman" w:cs="Times New Roman"/>
                <w:sz w:val="24"/>
              </w:rPr>
              <w:t>Sukar</w:t>
            </w:r>
          </w:p>
        </w:tc>
      </w:tr>
      <w:tr w:rsidR="003B474D" w14:paraId="40048A54" w14:textId="77777777" w:rsidTr="006F5B20">
        <w:trPr>
          <w:jc w:val="center"/>
        </w:trPr>
        <w:tc>
          <w:tcPr>
            <w:tcW w:w="1670" w:type="dxa"/>
            <w:vAlign w:val="center"/>
          </w:tcPr>
          <w:p w14:paraId="5BA18891" w14:textId="77777777" w:rsidR="003B474D" w:rsidRDefault="003B474D" w:rsidP="00374938">
            <w:pPr>
              <w:jc w:val="center"/>
              <w:rPr>
                <w:rFonts w:ascii="Times New Roman" w:hAnsi="Times New Roman" w:cs="Times New Roman"/>
                <w:sz w:val="24"/>
              </w:rPr>
            </w:pPr>
            <w:r>
              <w:rPr>
                <w:rFonts w:ascii="Times New Roman" w:hAnsi="Times New Roman" w:cs="Times New Roman"/>
                <w:sz w:val="24"/>
              </w:rPr>
              <w:t>2</w:t>
            </w:r>
          </w:p>
        </w:tc>
        <w:tc>
          <w:tcPr>
            <w:tcW w:w="2649" w:type="dxa"/>
            <w:vAlign w:val="center"/>
          </w:tcPr>
          <w:p w14:paraId="5F00FE03" w14:textId="51AAD868" w:rsidR="003B474D" w:rsidRDefault="003B474D" w:rsidP="00374938">
            <w:pPr>
              <w:jc w:val="center"/>
              <w:rPr>
                <w:rFonts w:ascii="Times New Roman" w:hAnsi="Times New Roman" w:cs="Times New Roman"/>
                <w:sz w:val="24"/>
              </w:rPr>
            </w:pPr>
            <w:r>
              <w:rPr>
                <w:rFonts w:ascii="Times New Roman" w:hAnsi="Times New Roman" w:cs="Times New Roman"/>
                <w:sz w:val="24"/>
              </w:rPr>
              <w:t>23,33</w:t>
            </w:r>
          </w:p>
        </w:tc>
        <w:tc>
          <w:tcPr>
            <w:tcW w:w="1136" w:type="dxa"/>
          </w:tcPr>
          <w:p w14:paraId="441DA30A" w14:textId="2610567B" w:rsidR="003B474D" w:rsidRDefault="003B474D" w:rsidP="00374938">
            <w:pPr>
              <w:jc w:val="center"/>
              <w:rPr>
                <w:rFonts w:ascii="Times New Roman" w:hAnsi="Times New Roman" w:cs="Times New Roman"/>
                <w:sz w:val="24"/>
              </w:rPr>
            </w:pPr>
            <w:r w:rsidRPr="00285941">
              <w:rPr>
                <w:rFonts w:ascii="Times New Roman" w:hAnsi="Times New Roman" w:cs="Times New Roman"/>
                <w:sz w:val="24"/>
              </w:rPr>
              <w:t>Sukar</w:t>
            </w:r>
          </w:p>
        </w:tc>
      </w:tr>
      <w:tr w:rsidR="003B474D" w14:paraId="3E49F43A" w14:textId="77777777" w:rsidTr="00691963">
        <w:trPr>
          <w:jc w:val="center"/>
        </w:trPr>
        <w:tc>
          <w:tcPr>
            <w:tcW w:w="1670" w:type="dxa"/>
            <w:vAlign w:val="center"/>
          </w:tcPr>
          <w:p w14:paraId="093B8E3D" w14:textId="77777777" w:rsidR="003B474D" w:rsidRDefault="003B474D" w:rsidP="00374938">
            <w:pPr>
              <w:jc w:val="center"/>
              <w:rPr>
                <w:rFonts w:ascii="Times New Roman" w:hAnsi="Times New Roman" w:cs="Times New Roman"/>
                <w:sz w:val="24"/>
              </w:rPr>
            </w:pPr>
            <w:r>
              <w:rPr>
                <w:rFonts w:ascii="Times New Roman" w:hAnsi="Times New Roman" w:cs="Times New Roman"/>
                <w:sz w:val="24"/>
              </w:rPr>
              <w:t>3</w:t>
            </w:r>
          </w:p>
        </w:tc>
        <w:tc>
          <w:tcPr>
            <w:tcW w:w="2649" w:type="dxa"/>
            <w:vAlign w:val="center"/>
          </w:tcPr>
          <w:p w14:paraId="4CCC65D8" w14:textId="196E43D2" w:rsidR="003B474D" w:rsidRDefault="003B474D" w:rsidP="00374938">
            <w:pPr>
              <w:jc w:val="center"/>
              <w:rPr>
                <w:rFonts w:ascii="Times New Roman" w:hAnsi="Times New Roman" w:cs="Times New Roman"/>
                <w:sz w:val="24"/>
              </w:rPr>
            </w:pPr>
            <w:r>
              <w:rPr>
                <w:rFonts w:ascii="Times New Roman" w:hAnsi="Times New Roman" w:cs="Times New Roman"/>
                <w:sz w:val="24"/>
              </w:rPr>
              <w:t>25,00</w:t>
            </w:r>
          </w:p>
        </w:tc>
        <w:tc>
          <w:tcPr>
            <w:tcW w:w="1136" w:type="dxa"/>
          </w:tcPr>
          <w:p w14:paraId="586BE556" w14:textId="3343B999" w:rsidR="003B474D" w:rsidRDefault="003B474D" w:rsidP="00374938">
            <w:pPr>
              <w:jc w:val="center"/>
              <w:rPr>
                <w:rFonts w:ascii="Times New Roman" w:hAnsi="Times New Roman" w:cs="Times New Roman"/>
                <w:sz w:val="24"/>
              </w:rPr>
            </w:pPr>
            <w:r w:rsidRPr="00285941">
              <w:rPr>
                <w:rFonts w:ascii="Times New Roman" w:hAnsi="Times New Roman" w:cs="Times New Roman"/>
                <w:sz w:val="24"/>
              </w:rPr>
              <w:t>Sukar</w:t>
            </w:r>
          </w:p>
        </w:tc>
      </w:tr>
      <w:tr w:rsidR="003B474D" w14:paraId="1E1F1D1A" w14:textId="77777777" w:rsidTr="00691963">
        <w:trPr>
          <w:jc w:val="center"/>
        </w:trPr>
        <w:tc>
          <w:tcPr>
            <w:tcW w:w="1670" w:type="dxa"/>
            <w:vAlign w:val="center"/>
          </w:tcPr>
          <w:p w14:paraId="362B22B2" w14:textId="77777777" w:rsidR="003B474D" w:rsidRDefault="003B474D" w:rsidP="00374938">
            <w:pPr>
              <w:jc w:val="center"/>
              <w:rPr>
                <w:rFonts w:ascii="Times New Roman" w:hAnsi="Times New Roman" w:cs="Times New Roman"/>
                <w:sz w:val="24"/>
              </w:rPr>
            </w:pPr>
            <w:r>
              <w:rPr>
                <w:rFonts w:ascii="Times New Roman" w:hAnsi="Times New Roman" w:cs="Times New Roman"/>
                <w:sz w:val="24"/>
              </w:rPr>
              <w:t>4</w:t>
            </w:r>
          </w:p>
        </w:tc>
        <w:tc>
          <w:tcPr>
            <w:tcW w:w="2649" w:type="dxa"/>
            <w:vAlign w:val="center"/>
          </w:tcPr>
          <w:p w14:paraId="2FDEE766" w14:textId="64370FA8" w:rsidR="003B474D" w:rsidRDefault="003B474D" w:rsidP="00374938">
            <w:pPr>
              <w:jc w:val="center"/>
              <w:rPr>
                <w:rFonts w:ascii="Times New Roman" w:hAnsi="Times New Roman" w:cs="Times New Roman"/>
                <w:sz w:val="24"/>
              </w:rPr>
            </w:pPr>
            <w:r>
              <w:rPr>
                <w:rFonts w:ascii="Times New Roman" w:hAnsi="Times New Roman" w:cs="Times New Roman"/>
                <w:sz w:val="24"/>
              </w:rPr>
              <w:t>19,17</w:t>
            </w:r>
          </w:p>
        </w:tc>
        <w:tc>
          <w:tcPr>
            <w:tcW w:w="1136" w:type="dxa"/>
          </w:tcPr>
          <w:p w14:paraId="155FFAA4" w14:textId="0CFA51D3" w:rsidR="003B474D" w:rsidRDefault="003B474D" w:rsidP="00374938">
            <w:pPr>
              <w:jc w:val="center"/>
              <w:rPr>
                <w:rFonts w:ascii="Times New Roman" w:hAnsi="Times New Roman" w:cs="Times New Roman"/>
                <w:sz w:val="24"/>
              </w:rPr>
            </w:pPr>
            <w:r w:rsidRPr="00285941">
              <w:rPr>
                <w:rFonts w:ascii="Times New Roman" w:hAnsi="Times New Roman" w:cs="Times New Roman"/>
                <w:sz w:val="24"/>
              </w:rPr>
              <w:t>Sukar</w:t>
            </w:r>
          </w:p>
        </w:tc>
      </w:tr>
      <w:tr w:rsidR="003B474D" w14:paraId="1979D30E" w14:textId="77777777" w:rsidTr="00691963">
        <w:trPr>
          <w:jc w:val="center"/>
        </w:trPr>
        <w:tc>
          <w:tcPr>
            <w:tcW w:w="1670" w:type="dxa"/>
            <w:vAlign w:val="center"/>
          </w:tcPr>
          <w:p w14:paraId="2AAC38C7" w14:textId="77777777" w:rsidR="003B474D" w:rsidRDefault="003B474D" w:rsidP="00374938">
            <w:pPr>
              <w:jc w:val="center"/>
              <w:rPr>
                <w:rFonts w:ascii="Times New Roman" w:hAnsi="Times New Roman" w:cs="Times New Roman"/>
                <w:sz w:val="24"/>
              </w:rPr>
            </w:pPr>
            <w:r>
              <w:rPr>
                <w:rFonts w:ascii="Times New Roman" w:hAnsi="Times New Roman" w:cs="Times New Roman"/>
                <w:sz w:val="24"/>
              </w:rPr>
              <w:t>5</w:t>
            </w:r>
          </w:p>
        </w:tc>
        <w:tc>
          <w:tcPr>
            <w:tcW w:w="2649" w:type="dxa"/>
            <w:vAlign w:val="center"/>
          </w:tcPr>
          <w:p w14:paraId="2C0AE4F7" w14:textId="28B951ED" w:rsidR="003B474D" w:rsidRDefault="003B474D" w:rsidP="00374938">
            <w:pPr>
              <w:jc w:val="center"/>
              <w:rPr>
                <w:rFonts w:ascii="Times New Roman" w:hAnsi="Times New Roman" w:cs="Times New Roman"/>
                <w:sz w:val="24"/>
              </w:rPr>
            </w:pPr>
            <w:r>
              <w:rPr>
                <w:rFonts w:ascii="Times New Roman" w:hAnsi="Times New Roman" w:cs="Times New Roman"/>
                <w:sz w:val="24"/>
              </w:rPr>
              <w:t>22,50</w:t>
            </w:r>
          </w:p>
        </w:tc>
        <w:tc>
          <w:tcPr>
            <w:tcW w:w="1136" w:type="dxa"/>
          </w:tcPr>
          <w:p w14:paraId="38FE93D3" w14:textId="7C15A200" w:rsidR="003B474D" w:rsidRDefault="003B474D" w:rsidP="00374938">
            <w:pPr>
              <w:jc w:val="center"/>
              <w:rPr>
                <w:rFonts w:ascii="Times New Roman" w:hAnsi="Times New Roman" w:cs="Times New Roman"/>
                <w:sz w:val="24"/>
              </w:rPr>
            </w:pPr>
            <w:r w:rsidRPr="00285941">
              <w:rPr>
                <w:rFonts w:ascii="Times New Roman" w:hAnsi="Times New Roman" w:cs="Times New Roman"/>
                <w:sz w:val="24"/>
              </w:rPr>
              <w:t>Sukar</w:t>
            </w:r>
          </w:p>
        </w:tc>
      </w:tr>
    </w:tbl>
    <w:p w14:paraId="112459F6" w14:textId="77777777" w:rsidR="00691963" w:rsidRPr="009F3BF7" w:rsidRDefault="00691963" w:rsidP="00691963">
      <w:pPr>
        <w:spacing w:after="0" w:line="360" w:lineRule="auto"/>
        <w:jc w:val="both"/>
        <w:rPr>
          <w:rFonts w:ascii="Times New Roman" w:hAnsi="Times New Roman" w:cs="Times New Roman"/>
          <w:sz w:val="24"/>
        </w:rPr>
      </w:pPr>
    </w:p>
    <w:p w14:paraId="61BDA10D" w14:textId="77777777" w:rsidR="00374938" w:rsidRPr="00374938" w:rsidRDefault="00691963" w:rsidP="00374938">
      <w:pPr>
        <w:spacing w:after="0" w:line="360" w:lineRule="auto"/>
        <w:jc w:val="both"/>
        <w:rPr>
          <w:rFonts w:ascii="Times New Roman" w:hAnsi="Times New Roman" w:cs="Times New Roman"/>
          <w:sz w:val="24"/>
        </w:rPr>
      </w:pPr>
      <w:r w:rsidRPr="009F3BF7">
        <w:rPr>
          <w:rFonts w:ascii="Times New Roman" w:hAnsi="Times New Roman" w:cs="Times New Roman"/>
          <w:sz w:val="24"/>
        </w:rPr>
        <w:t xml:space="preserve"> </w:t>
      </w:r>
      <w:r w:rsidR="00374938">
        <w:rPr>
          <w:rFonts w:ascii="Times New Roman" w:hAnsi="Times New Roman" w:cs="Times New Roman"/>
          <w:sz w:val="24"/>
        </w:rPr>
        <w:t>3.</w:t>
      </w:r>
      <w:r w:rsidR="00374938" w:rsidRPr="00374938">
        <w:rPr>
          <w:rFonts w:ascii="Times New Roman" w:hAnsi="Times New Roman" w:cs="Times New Roman"/>
          <w:sz w:val="24"/>
        </w:rPr>
        <w:t xml:space="preserve">Hasil pengujian </w:t>
      </w:r>
      <w:r w:rsidR="00374938">
        <w:rPr>
          <w:rFonts w:ascii="Times New Roman" w:hAnsi="Times New Roman" w:cs="Times New Roman"/>
          <w:sz w:val="24"/>
        </w:rPr>
        <w:t>Validitas</w:t>
      </w:r>
    </w:p>
    <w:p w14:paraId="42D85F37" w14:textId="77777777" w:rsidR="00374938" w:rsidRPr="009F3BF7" w:rsidRDefault="00374938" w:rsidP="00374938">
      <w:pPr>
        <w:spacing w:after="0" w:line="360" w:lineRule="auto"/>
        <w:jc w:val="both"/>
        <w:rPr>
          <w:rFonts w:ascii="Times New Roman" w:hAnsi="Times New Roman" w:cs="Times New Roman"/>
          <w:sz w:val="24"/>
        </w:rPr>
      </w:pPr>
      <w:r w:rsidRPr="009F3BF7">
        <w:rPr>
          <w:rFonts w:ascii="Times New Roman" w:hAnsi="Times New Roman" w:cs="Times New Roman"/>
          <w:sz w:val="24"/>
        </w:rPr>
        <w:t>Jumlah Subjek :3</w:t>
      </w:r>
      <w:r>
        <w:rPr>
          <w:rFonts w:ascii="Times New Roman" w:hAnsi="Times New Roman" w:cs="Times New Roman"/>
          <w:sz w:val="24"/>
        </w:rPr>
        <w:t>2</w:t>
      </w:r>
    </w:p>
    <w:p w14:paraId="01C9A59D" w14:textId="77777777" w:rsidR="00374938" w:rsidRPr="009F3BF7" w:rsidRDefault="00374938" w:rsidP="00374938">
      <w:pPr>
        <w:spacing w:after="0" w:line="360" w:lineRule="auto"/>
        <w:jc w:val="both"/>
        <w:rPr>
          <w:rFonts w:ascii="Times New Roman" w:hAnsi="Times New Roman" w:cs="Times New Roman"/>
          <w:sz w:val="24"/>
        </w:rPr>
      </w:pPr>
      <w:r>
        <w:rPr>
          <w:rFonts w:ascii="Times New Roman" w:hAnsi="Times New Roman" w:cs="Times New Roman"/>
          <w:sz w:val="24"/>
        </w:rPr>
        <w:t>Simpangan Baku :5,35</w:t>
      </w:r>
    </w:p>
    <w:p w14:paraId="2FE32957" w14:textId="77777777" w:rsidR="00374938" w:rsidRDefault="00374938" w:rsidP="00374938">
      <w:pPr>
        <w:spacing w:after="0" w:line="360" w:lineRule="auto"/>
        <w:jc w:val="both"/>
        <w:rPr>
          <w:rFonts w:ascii="Times New Roman" w:hAnsi="Times New Roman" w:cs="Times New Roman"/>
          <w:sz w:val="24"/>
        </w:rPr>
      </w:pPr>
      <w:r>
        <w:rPr>
          <w:rFonts w:ascii="Times New Roman" w:hAnsi="Times New Roman" w:cs="Times New Roman"/>
          <w:sz w:val="24"/>
        </w:rPr>
        <w:t>Butir Soal :10</w:t>
      </w:r>
    </w:p>
    <w:tbl>
      <w:tblPr>
        <w:tblStyle w:val="TableGrid"/>
        <w:tblW w:w="0" w:type="auto"/>
        <w:jc w:val="center"/>
        <w:tblLook w:val="04A0" w:firstRow="1" w:lastRow="0" w:firstColumn="1" w:lastColumn="0" w:noHBand="0" w:noVBand="1"/>
      </w:tblPr>
      <w:tblGrid>
        <w:gridCol w:w="630"/>
        <w:gridCol w:w="2718"/>
        <w:gridCol w:w="2718"/>
      </w:tblGrid>
      <w:tr w:rsidR="00374938" w14:paraId="17652062" w14:textId="77777777" w:rsidTr="00774D37">
        <w:trPr>
          <w:jc w:val="center"/>
        </w:trPr>
        <w:tc>
          <w:tcPr>
            <w:tcW w:w="630" w:type="dxa"/>
          </w:tcPr>
          <w:p w14:paraId="38B5B604" w14:textId="77777777" w:rsidR="00374938" w:rsidRPr="00374938" w:rsidRDefault="00374938" w:rsidP="00374938">
            <w:pPr>
              <w:jc w:val="center"/>
              <w:rPr>
                <w:rFonts w:ascii="Times New Roman" w:hAnsi="Times New Roman" w:cs="Times New Roman"/>
                <w:b/>
                <w:sz w:val="24"/>
              </w:rPr>
            </w:pPr>
            <w:r w:rsidRPr="00374938">
              <w:rPr>
                <w:rFonts w:ascii="Times New Roman" w:hAnsi="Times New Roman" w:cs="Times New Roman"/>
                <w:b/>
                <w:sz w:val="24"/>
              </w:rPr>
              <w:t>No</w:t>
            </w:r>
          </w:p>
        </w:tc>
        <w:tc>
          <w:tcPr>
            <w:tcW w:w="2718" w:type="dxa"/>
          </w:tcPr>
          <w:p w14:paraId="2E1485E8" w14:textId="77777777" w:rsidR="00374938" w:rsidRPr="00374938" w:rsidRDefault="00374938" w:rsidP="00374938">
            <w:pPr>
              <w:jc w:val="center"/>
              <w:rPr>
                <w:rFonts w:ascii="Times New Roman" w:hAnsi="Times New Roman" w:cs="Times New Roman"/>
                <w:b/>
                <w:sz w:val="24"/>
              </w:rPr>
            </w:pPr>
            <w:r w:rsidRPr="00374938">
              <w:rPr>
                <w:rFonts w:ascii="Times New Roman" w:hAnsi="Times New Roman" w:cs="Times New Roman"/>
                <w:b/>
                <w:sz w:val="24"/>
              </w:rPr>
              <w:t>Tingkat Kasukaran (%)</w:t>
            </w:r>
          </w:p>
        </w:tc>
        <w:tc>
          <w:tcPr>
            <w:tcW w:w="2718" w:type="dxa"/>
          </w:tcPr>
          <w:p w14:paraId="6461CF93" w14:textId="77777777" w:rsidR="00374938" w:rsidRPr="00374938" w:rsidRDefault="00374938" w:rsidP="00374938">
            <w:pPr>
              <w:jc w:val="center"/>
              <w:rPr>
                <w:rFonts w:ascii="Times New Roman" w:hAnsi="Times New Roman" w:cs="Times New Roman"/>
                <w:b/>
                <w:sz w:val="24"/>
              </w:rPr>
            </w:pPr>
            <w:r w:rsidRPr="00374938">
              <w:rPr>
                <w:rFonts w:ascii="Times New Roman" w:hAnsi="Times New Roman" w:cs="Times New Roman"/>
                <w:b/>
                <w:sz w:val="24"/>
              </w:rPr>
              <w:t>Tafsiran</w:t>
            </w:r>
          </w:p>
        </w:tc>
      </w:tr>
      <w:tr w:rsidR="00374938" w14:paraId="0D87113F" w14:textId="77777777" w:rsidTr="00774D37">
        <w:trPr>
          <w:jc w:val="center"/>
        </w:trPr>
        <w:tc>
          <w:tcPr>
            <w:tcW w:w="630" w:type="dxa"/>
          </w:tcPr>
          <w:p w14:paraId="1D980B3F" w14:textId="77777777" w:rsidR="00374938" w:rsidRDefault="00374938" w:rsidP="00374938">
            <w:pPr>
              <w:jc w:val="center"/>
              <w:rPr>
                <w:rFonts w:ascii="Times New Roman" w:hAnsi="Times New Roman" w:cs="Times New Roman"/>
                <w:sz w:val="24"/>
              </w:rPr>
            </w:pPr>
            <w:r>
              <w:rPr>
                <w:rFonts w:ascii="Times New Roman" w:hAnsi="Times New Roman" w:cs="Times New Roman"/>
                <w:sz w:val="24"/>
              </w:rPr>
              <w:t>1.</w:t>
            </w:r>
          </w:p>
        </w:tc>
        <w:tc>
          <w:tcPr>
            <w:tcW w:w="2718" w:type="dxa"/>
          </w:tcPr>
          <w:p w14:paraId="6CF439D7" w14:textId="1CFE18D8" w:rsidR="00374938" w:rsidRDefault="00374938" w:rsidP="00374938">
            <w:pPr>
              <w:jc w:val="center"/>
              <w:rPr>
                <w:rFonts w:ascii="Times New Roman" w:hAnsi="Times New Roman" w:cs="Times New Roman"/>
                <w:sz w:val="24"/>
              </w:rPr>
            </w:pPr>
            <w:r>
              <w:rPr>
                <w:rFonts w:ascii="Times New Roman" w:hAnsi="Times New Roman" w:cs="Times New Roman"/>
                <w:sz w:val="24"/>
              </w:rPr>
              <w:t>21,67</w:t>
            </w:r>
          </w:p>
        </w:tc>
        <w:tc>
          <w:tcPr>
            <w:tcW w:w="2718" w:type="dxa"/>
          </w:tcPr>
          <w:p w14:paraId="705BD1A8" w14:textId="208CF39A" w:rsidR="00374938" w:rsidRDefault="00BB4FF4" w:rsidP="00374938">
            <w:pPr>
              <w:jc w:val="center"/>
              <w:rPr>
                <w:rFonts w:ascii="Times New Roman" w:hAnsi="Times New Roman" w:cs="Times New Roman"/>
                <w:sz w:val="24"/>
              </w:rPr>
            </w:pPr>
            <w:r>
              <w:rPr>
                <w:rFonts w:ascii="Times New Roman" w:hAnsi="Times New Roman" w:cs="Times New Roman"/>
                <w:sz w:val="24"/>
              </w:rPr>
              <w:t>Sukar</w:t>
            </w:r>
          </w:p>
        </w:tc>
      </w:tr>
      <w:tr w:rsidR="00374938" w14:paraId="7496399A" w14:textId="77777777" w:rsidTr="00774D37">
        <w:trPr>
          <w:jc w:val="center"/>
        </w:trPr>
        <w:tc>
          <w:tcPr>
            <w:tcW w:w="630" w:type="dxa"/>
          </w:tcPr>
          <w:p w14:paraId="11AD5111" w14:textId="77777777" w:rsidR="00374938" w:rsidRDefault="00374938" w:rsidP="00374938">
            <w:pPr>
              <w:jc w:val="center"/>
              <w:rPr>
                <w:rFonts w:ascii="Times New Roman" w:hAnsi="Times New Roman" w:cs="Times New Roman"/>
                <w:sz w:val="24"/>
              </w:rPr>
            </w:pPr>
            <w:r>
              <w:rPr>
                <w:rFonts w:ascii="Times New Roman" w:hAnsi="Times New Roman" w:cs="Times New Roman"/>
                <w:sz w:val="24"/>
              </w:rPr>
              <w:t>2.</w:t>
            </w:r>
          </w:p>
        </w:tc>
        <w:tc>
          <w:tcPr>
            <w:tcW w:w="2718" w:type="dxa"/>
          </w:tcPr>
          <w:p w14:paraId="410BAEF9" w14:textId="49988744" w:rsidR="00374938" w:rsidRDefault="00374938" w:rsidP="00374938">
            <w:pPr>
              <w:jc w:val="center"/>
              <w:rPr>
                <w:rFonts w:ascii="Times New Roman" w:hAnsi="Times New Roman" w:cs="Times New Roman"/>
                <w:sz w:val="24"/>
              </w:rPr>
            </w:pPr>
            <w:r>
              <w:rPr>
                <w:rFonts w:ascii="Times New Roman" w:hAnsi="Times New Roman" w:cs="Times New Roman"/>
                <w:sz w:val="24"/>
              </w:rPr>
              <w:t>16,67</w:t>
            </w:r>
          </w:p>
        </w:tc>
        <w:tc>
          <w:tcPr>
            <w:tcW w:w="2718" w:type="dxa"/>
          </w:tcPr>
          <w:p w14:paraId="78447054" w14:textId="4FB32F43" w:rsidR="00374938" w:rsidRDefault="00BB4FF4" w:rsidP="00374938">
            <w:pPr>
              <w:jc w:val="center"/>
              <w:rPr>
                <w:rFonts w:ascii="Times New Roman" w:hAnsi="Times New Roman" w:cs="Times New Roman"/>
                <w:sz w:val="24"/>
              </w:rPr>
            </w:pPr>
            <w:r>
              <w:rPr>
                <w:rFonts w:ascii="Times New Roman" w:hAnsi="Times New Roman" w:cs="Times New Roman"/>
                <w:sz w:val="24"/>
              </w:rPr>
              <w:t>Sukar</w:t>
            </w:r>
          </w:p>
        </w:tc>
      </w:tr>
      <w:tr w:rsidR="00374938" w14:paraId="1ECB433C" w14:textId="77777777" w:rsidTr="00774D37">
        <w:trPr>
          <w:jc w:val="center"/>
        </w:trPr>
        <w:tc>
          <w:tcPr>
            <w:tcW w:w="630" w:type="dxa"/>
          </w:tcPr>
          <w:p w14:paraId="422CC926" w14:textId="77777777" w:rsidR="00374938" w:rsidRDefault="00374938" w:rsidP="00374938">
            <w:pPr>
              <w:jc w:val="center"/>
              <w:rPr>
                <w:rFonts w:ascii="Times New Roman" w:hAnsi="Times New Roman" w:cs="Times New Roman"/>
                <w:sz w:val="24"/>
              </w:rPr>
            </w:pPr>
            <w:r>
              <w:rPr>
                <w:rFonts w:ascii="Times New Roman" w:hAnsi="Times New Roman" w:cs="Times New Roman"/>
                <w:sz w:val="24"/>
              </w:rPr>
              <w:t>3.</w:t>
            </w:r>
          </w:p>
        </w:tc>
        <w:tc>
          <w:tcPr>
            <w:tcW w:w="2718" w:type="dxa"/>
          </w:tcPr>
          <w:p w14:paraId="4B2D888D" w14:textId="7A74F228" w:rsidR="00374938" w:rsidRDefault="00374938" w:rsidP="00374938">
            <w:pPr>
              <w:jc w:val="center"/>
              <w:rPr>
                <w:rFonts w:ascii="Times New Roman" w:hAnsi="Times New Roman" w:cs="Times New Roman"/>
                <w:sz w:val="24"/>
              </w:rPr>
            </w:pPr>
            <w:r>
              <w:rPr>
                <w:rFonts w:ascii="Times New Roman" w:hAnsi="Times New Roman" w:cs="Times New Roman"/>
                <w:sz w:val="24"/>
              </w:rPr>
              <w:t>20,00</w:t>
            </w:r>
          </w:p>
        </w:tc>
        <w:tc>
          <w:tcPr>
            <w:tcW w:w="2718" w:type="dxa"/>
          </w:tcPr>
          <w:p w14:paraId="2CDC6995" w14:textId="2828F5AF" w:rsidR="00374938" w:rsidRDefault="00BB4FF4" w:rsidP="00374938">
            <w:pPr>
              <w:jc w:val="center"/>
              <w:rPr>
                <w:rFonts w:ascii="Times New Roman" w:hAnsi="Times New Roman" w:cs="Times New Roman"/>
                <w:sz w:val="24"/>
              </w:rPr>
            </w:pPr>
            <w:r>
              <w:rPr>
                <w:rFonts w:ascii="Times New Roman" w:hAnsi="Times New Roman" w:cs="Times New Roman"/>
                <w:sz w:val="24"/>
              </w:rPr>
              <w:t>Sukar</w:t>
            </w:r>
          </w:p>
        </w:tc>
      </w:tr>
      <w:tr w:rsidR="00374938" w14:paraId="3DC7078C" w14:textId="77777777" w:rsidTr="00774D37">
        <w:trPr>
          <w:jc w:val="center"/>
        </w:trPr>
        <w:tc>
          <w:tcPr>
            <w:tcW w:w="630" w:type="dxa"/>
          </w:tcPr>
          <w:p w14:paraId="76DF20EC" w14:textId="77777777" w:rsidR="00374938" w:rsidRDefault="00374938" w:rsidP="00374938">
            <w:pPr>
              <w:jc w:val="center"/>
              <w:rPr>
                <w:rFonts w:ascii="Times New Roman" w:hAnsi="Times New Roman" w:cs="Times New Roman"/>
                <w:sz w:val="24"/>
              </w:rPr>
            </w:pPr>
            <w:r>
              <w:rPr>
                <w:rFonts w:ascii="Times New Roman" w:hAnsi="Times New Roman" w:cs="Times New Roman"/>
                <w:sz w:val="24"/>
              </w:rPr>
              <w:t>4.</w:t>
            </w:r>
          </w:p>
        </w:tc>
        <w:tc>
          <w:tcPr>
            <w:tcW w:w="2718" w:type="dxa"/>
          </w:tcPr>
          <w:p w14:paraId="68FEEC8D" w14:textId="4DF17E06" w:rsidR="00374938" w:rsidRDefault="00374938" w:rsidP="00374938">
            <w:pPr>
              <w:jc w:val="center"/>
              <w:rPr>
                <w:rFonts w:ascii="Times New Roman" w:hAnsi="Times New Roman" w:cs="Times New Roman"/>
                <w:sz w:val="24"/>
              </w:rPr>
            </w:pPr>
            <w:r>
              <w:rPr>
                <w:rFonts w:ascii="Times New Roman" w:hAnsi="Times New Roman" w:cs="Times New Roman"/>
                <w:sz w:val="24"/>
              </w:rPr>
              <w:t>25,00</w:t>
            </w:r>
          </w:p>
        </w:tc>
        <w:tc>
          <w:tcPr>
            <w:tcW w:w="2718" w:type="dxa"/>
          </w:tcPr>
          <w:p w14:paraId="16C5CFF1" w14:textId="4665F3F8" w:rsidR="00374938" w:rsidRDefault="00BB4FF4" w:rsidP="00374938">
            <w:pPr>
              <w:jc w:val="center"/>
              <w:rPr>
                <w:rFonts w:ascii="Times New Roman" w:hAnsi="Times New Roman" w:cs="Times New Roman"/>
                <w:sz w:val="24"/>
              </w:rPr>
            </w:pPr>
            <w:r>
              <w:rPr>
                <w:rFonts w:ascii="Times New Roman" w:hAnsi="Times New Roman" w:cs="Times New Roman"/>
                <w:sz w:val="24"/>
              </w:rPr>
              <w:t>Sukar</w:t>
            </w:r>
          </w:p>
        </w:tc>
      </w:tr>
      <w:tr w:rsidR="00374938" w14:paraId="0654F3C2" w14:textId="77777777" w:rsidTr="00774D37">
        <w:trPr>
          <w:jc w:val="center"/>
        </w:trPr>
        <w:tc>
          <w:tcPr>
            <w:tcW w:w="630" w:type="dxa"/>
          </w:tcPr>
          <w:p w14:paraId="17796C24" w14:textId="77777777" w:rsidR="00374938" w:rsidRDefault="00374938" w:rsidP="00374938">
            <w:pPr>
              <w:jc w:val="center"/>
              <w:rPr>
                <w:rFonts w:ascii="Times New Roman" w:hAnsi="Times New Roman" w:cs="Times New Roman"/>
                <w:sz w:val="24"/>
              </w:rPr>
            </w:pPr>
            <w:r>
              <w:rPr>
                <w:rFonts w:ascii="Times New Roman" w:hAnsi="Times New Roman" w:cs="Times New Roman"/>
                <w:sz w:val="24"/>
              </w:rPr>
              <w:t>5.</w:t>
            </w:r>
          </w:p>
        </w:tc>
        <w:tc>
          <w:tcPr>
            <w:tcW w:w="2718" w:type="dxa"/>
          </w:tcPr>
          <w:p w14:paraId="2836523C" w14:textId="7B1F5D9A" w:rsidR="00374938" w:rsidRDefault="00374938" w:rsidP="00374938">
            <w:pPr>
              <w:jc w:val="center"/>
              <w:rPr>
                <w:rFonts w:ascii="Times New Roman" w:hAnsi="Times New Roman" w:cs="Times New Roman"/>
                <w:sz w:val="24"/>
              </w:rPr>
            </w:pPr>
            <w:r>
              <w:rPr>
                <w:rFonts w:ascii="Times New Roman" w:hAnsi="Times New Roman" w:cs="Times New Roman"/>
                <w:sz w:val="24"/>
              </w:rPr>
              <w:t>28,33</w:t>
            </w:r>
          </w:p>
        </w:tc>
        <w:tc>
          <w:tcPr>
            <w:tcW w:w="2718" w:type="dxa"/>
          </w:tcPr>
          <w:p w14:paraId="46FD8144" w14:textId="504D502D" w:rsidR="00374938" w:rsidRDefault="00BB4FF4" w:rsidP="00374938">
            <w:pPr>
              <w:jc w:val="center"/>
              <w:rPr>
                <w:rFonts w:ascii="Times New Roman" w:hAnsi="Times New Roman" w:cs="Times New Roman"/>
                <w:sz w:val="24"/>
              </w:rPr>
            </w:pPr>
            <w:r>
              <w:rPr>
                <w:rFonts w:ascii="Times New Roman" w:hAnsi="Times New Roman" w:cs="Times New Roman"/>
                <w:sz w:val="24"/>
              </w:rPr>
              <w:t>Sukar</w:t>
            </w:r>
          </w:p>
        </w:tc>
      </w:tr>
    </w:tbl>
    <w:p w14:paraId="3A9BDDFA" w14:textId="77777777" w:rsidR="00691963" w:rsidRPr="00691963" w:rsidRDefault="00691963" w:rsidP="00691963">
      <w:pPr>
        <w:spacing w:after="0" w:line="360" w:lineRule="auto"/>
        <w:jc w:val="both"/>
        <w:rPr>
          <w:rFonts w:ascii="Times New Roman" w:hAnsi="Times New Roman" w:cs="Times New Roman"/>
          <w:sz w:val="24"/>
        </w:rPr>
        <w:sectPr w:rsidR="00691963" w:rsidRPr="00691963" w:rsidSect="0023320E">
          <w:pgSz w:w="11906" w:h="16838" w:code="9"/>
          <w:pgMar w:top="1701" w:right="1701" w:bottom="1701" w:left="2268" w:header="720" w:footer="720" w:gutter="0"/>
          <w:cols w:space="720"/>
          <w:docGrid w:linePitch="360"/>
        </w:sectPr>
      </w:pPr>
    </w:p>
    <w:p w14:paraId="5A87A7EF" w14:textId="29DE234A" w:rsidR="001F381B" w:rsidRDefault="00BF746C" w:rsidP="00BD343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Lampiran </w:t>
      </w:r>
      <w:r w:rsidR="001F381B">
        <w:rPr>
          <w:rFonts w:ascii="Times New Roman" w:hAnsi="Times New Roman" w:cs="Times New Roman"/>
          <w:b/>
          <w:sz w:val="24"/>
          <w:szCs w:val="24"/>
        </w:rPr>
        <w:t>4</w:t>
      </w:r>
      <w:r>
        <w:rPr>
          <w:rFonts w:ascii="Times New Roman" w:hAnsi="Times New Roman" w:cs="Times New Roman"/>
          <w:b/>
          <w:sz w:val="24"/>
          <w:szCs w:val="24"/>
        </w:rPr>
        <w:t>.</w:t>
      </w:r>
      <w:r w:rsidR="001F381B" w:rsidRPr="001F381B">
        <w:rPr>
          <w:rFonts w:ascii="Times New Roman" w:hAnsi="Times New Roman" w:cs="Times New Roman"/>
          <w:b/>
          <w:sz w:val="24"/>
          <w:szCs w:val="24"/>
        </w:rPr>
        <w:t xml:space="preserve"> </w:t>
      </w:r>
      <w:r w:rsidR="001F381B">
        <w:rPr>
          <w:rFonts w:ascii="Times New Roman" w:hAnsi="Times New Roman" w:cs="Times New Roman"/>
          <w:b/>
          <w:sz w:val="24"/>
          <w:szCs w:val="24"/>
        </w:rPr>
        <w:t xml:space="preserve">Instrumen </w:t>
      </w:r>
      <w:r>
        <w:rPr>
          <w:rFonts w:ascii="Times New Roman" w:hAnsi="Times New Roman" w:cs="Times New Roman"/>
          <w:b/>
          <w:sz w:val="24"/>
          <w:szCs w:val="24"/>
        </w:rPr>
        <w:t xml:space="preserve">Tes Uraian </w:t>
      </w:r>
      <w:r w:rsidR="001F381B">
        <w:rPr>
          <w:rFonts w:ascii="Times New Roman" w:hAnsi="Times New Roman" w:cs="Times New Roman"/>
          <w:b/>
          <w:sz w:val="24"/>
          <w:szCs w:val="24"/>
        </w:rPr>
        <w:t>Keterampilan Berpikir Kreatif</w:t>
      </w:r>
    </w:p>
    <w:p w14:paraId="207DCA45" w14:textId="77777777" w:rsidR="00BF746C" w:rsidRPr="001F381B" w:rsidRDefault="00BF746C" w:rsidP="00BF746C">
      <w:pPr>
        <w:pStyle w:val="ListParagraph"/>
        <w:shd w:val="clear" w:color="auto" w:fill="FFFFFF"/>
        <w:spacing w:after="0"/>
        <w:ind w:left="0"/>
        <w:rPr>
          <w:rFonts w:ascii="Times New Roman" w:eastAsia="Times New Roman" w:hAnsi="Times New Roman" w:cs="Times New Roman"/>
          <w:sz w:val="24"/>
          <w:szCs w:val="24"/>
        </w:rPr>
      </w:pPr>
    </w:p>
    <w:p w14:paraId="21426E3E" w14:textId="0A450AC3" w:rsidR="001F381B" w:rsidRDefault="00BF746C" w:rsidP="00BF746C">
      <w:pPr>
        <w:jc w:val="center"/>
      </w:pPr>
      <w:r>
        <w:rPr>
          <w:rFonts w:ascii="Times New Roman" w:hAnsi="Times New Roman" w:cs="Times New Roman"/>
          <w:b/>
          <w:sz w:val="24"/>
          <w:szCs w:val="24"/>
        </w:rPr>
        <w:t xml:space="preserve">SOAL </w:t>
      </w:r>
      <w:r w:rsidRPr="00BF746C">
        <w:rPr>
          <w:rFonts w:ascii="Times New Roman" w:hAnsi="Times New Roman" w:cs="Times New Roman"/>
          <w:b/>
          <w:sz w:val="24"/>
          <w:szCs w:val="24"/>
          <w:lang w:val="en-US"/>
        </w:rPr>
        <w:t>TES KEMAMPUAN BERPIKIR KREATIF</w:t>
      </w:r>
    </w:p>
    <w:p w14:paraId="1976627F" w14:textId="77777777" w:rsidR="001F381B" w:rsidRPr="005E1437" w:rsidRDefault="001F381B" w:rsidP="0008693A">
      <w:pPr>
        <w:pStyle w:val="ListParagraph"/>
        <w:numPr>
          <w:ilvl w:val="0"/>
          <w:numId w:val="34"/>
        </w:numPr>
        <w:spacing w:after="160" w:line="259" w:lineRule="auto"/>
        <w:jc w:val="both"/>
        <w:rPr>
          <w:rFonts w:ascii="Times New Roman" w:hAnsi="Times New Roman" w:cs="Times New Roman"/>
          <w:b/>
          <w:sz w:val="24"/>
        </w:rPr>
      </w:pPr>
      <w:r>
        <w:rPr>
          <w:rFonts w:ascii="Times New Roman" w:hAnsi="Times New Roman" w:cs="Times New Roman"/>
          <w:sz w:val="24"/>
        </w:rPr>
        <w:t xml:space="preserve">Pada saat musim salju, tanah untuk menanam tanaman dan tumbuhan-tumbuhan tertutup salju bahkan mati. Bagaimana cara anda bisa menumbuhkan tanaman pada daerah yang bersalju selain dengan menggunakan rumah kaca? </w:t>
      </w:r>
      <w:r w:rsidRPr="00396FF2">
        <w:rPr>
          <w:rFonts w:ascii="Times New Roman" w:hAnsi="Times New Roman" w:cs="Times New Roman"/>
          <w:lang w:val="en-US"/>
        </w:rPr>
        <w:t>Tulis idemu sebanyak-banyaknya!</w:t>
      </w:r>
    </w:p>
    <w:p w14:paraId="6DAD698A" w14:textId="77777777" w:rsidR="001F381B" w:rsidRPr="00AE697E" w:rsidRDefault="001F381B" w:rsidP="0008693A">
      <w:pPr>
        <w:pStyle w:val="ListParagraph"/>
        <w:numPr>
          <w:ilvl w:val="0"/>
          <w:numId w:val="34"/>
        </w:numPr>
        <w:spacing w:after="160" w:line="259" w:lineRule="auto"/>
        <w:jc w:val="both"/>
        <w:rPr>
          <w:rFonts w:ascii="Times New Roman" w:hAnsi="Times New Roman" w:cs="Times New Roman"/>
          <w:b/>
          <w:sz w:val="24"/>
        </w:rPr>
      </w:pPr>
      <w:r>
        <w:rPr>
          <w:rFonts w:ascii="Times New Roman" w:hAnsi="Times New Roman" w:cs="Times New Roman"/>
          <w:sz w:val="24"/>
        </w:rPr>
        <w:t xml:space="preserve">Seorang pekerja tambang tanah bekerja di bawah tanah yang minim cahaya. Jika pekerja itu ingin memelihara tanaman di tempat kerjanya, bagaimana cara merawat tanaman di tempat yang gelap dan tanaman tetap tumbuh sehat? </w:t>
      </w:r>
      <w:r w:rsidRPr="00396FF2">
        <w:rPr>
          <w:rFonts w:ascii="Times New Roman" w:hAnsi="Times New Roman" w:cs="Times New Roman"/>
          <w:lang w:val="en-US"/>
        </w:rPr>
        <w:t>Tulis idemu sebanyak-banyaknya!</w:t>
      </w:r>
      <w:r>
        <w:rPr>
          <w:rFonts w:ascii="Times New Roman" w:hAnsi="Times New Roman" w:cs="Times New Roman"/>
        </w:rPr>
        <w:t xml:space="preserve"> </w:t>
      </w:r>
      <w:r w:rsidRPr="00396FF2">
        <w:rPr>
          <w:rFonts w:ascii="Times New Roman" w:hAnsi="Times New Roman" w:cs="Times New Roman"/>
          <w:lang w:val="en-US"/>
        </w:rPr>
        <w:t>Tulis idemu sebanyak-banyaknya!</w:t>
      </w:r>
    </w:p>
    <w:p w14:paraId="30B6D74F" w14:textId="77777777" w:rsidR="001F381B" w:rsidRPr="00AE697E" w:rsidRDefault="001F381B" w:rsidP="0008693A">
      <w:pPr>
        <w:pStyle w:val="ListParagraph"/>
        <w:numPr>
          <w:ilvl w:val="0"/>
          <w:numId w:val="34"/>
        </w:numPr>
        <w:spacing w:after="160" w:line="259" w:lineRule="auto"/>
        <w:jc w:val="both"/>
        <w:rPr>
          <w:rFonts w:ascii="Times New Roman" w:hAnsi="Times New Roman" w:cs="Times New Roman"/>
          <w:b/>
          <w:sz w:val="24"/>
        </w:rPr>
      </w:pPr>
      <w:r>
        <w:rPr>
          <w:rFonts w:ascii="Times New Roman" w:hAnsi="Times New Roman" w:cs="Times New Roman"/>
        </w:rPr>
        <w:t xml:space="preserve">Jika anda memiliki lahan pertanian yang sangat luas, bagaimana cara anda menyiram tanaman di lahan pertanian tersebut selain dengan menambah sumber daya manusia yang ada? </w:t>
      </w:r>
      <w:r w:rsidRPr="00396FF2">
        <w:rPr>
          <w:rFonts w:ascii="Times New Roman" w:hAnsi="Times New Roman" w:cs="Times New Roman"/>
          <w:lang w:val="en-US"/>
        </w:rPr>
        <w:t>Tulis idemu sebanyak-banyaknya!</w:t>
      </w:r>
    </w:p>
    <w:p w14:paraId="716EB50F" w14:textId="77777777" w:rsidR="001F381B" w:rsidRPr="00AE697E" w:rsidRDefault="001F381B" w:rsidP="0008693A">
      <w:pPr>
        <w:pStyle w:val="ListParagraph"/>
        <w:numPr>
          <w:ilvl w:val="0"/>
          <w:numId w:val="34"/>
        </w:numPr>
        <w:spacing w:after="160" w:line="259" w:lineRule="auto"/>
        <w:jc w:val="both"/>
        <w:rPr>
          <w:rFonts w:ascii="Times New Roman" w:hAnsi="Times New Roman" w:cs="Times New Roman"/>
          <w:b/>
          <w:sz w:val="24"/>
        </w:rPr>
      </w:pPr>
      <w:r>
        <w:rPr>
          <w:rFonts w:ascii="Times New Roman" w:hAnsi="Times New Roman" w:cs="Times New Roman"/>
        </w:rPr>
        <w:t xml:space="preserve">Seringkali terjadi kebakaran hutan di Indonesia, jika anda adalah seorang pemimpin di masa depan, hal/kebijakan/program apa yang akan anda lakukan untuk mencegah terjadinya kebakaran hutan selain dengan yang telah dilakukan pemerintah saat ini yaitu membentuk regu pemadam, membuat penyekat api, dan merubah pola tanam? </w:t>
      </w:r>
      <w:r w:rsidRPr="00396FF2">
        <w:rPr>
          <w:rFonts w:ascii="Times New Roman" w:hAnsi="Times New Roman" w:cs="Times New Roman"/>
          <w:lang w:val="en-US"/>
        </w:rPr>
        <w:t>Tulis idemu sebanyak-banyaknya!</w:t>
      </w:r>
    </w:p>
    <w:p w14:paraId="0DFD7173" w14:textId="593CC146" w:rsidR="001F381B" w:rsidRPr="00BF746C" w:rsidRDefault="001F381B" w:rsidP="00BF746C">
      <w:pPr>
        <w:pStyle w:val="ListParagraph"/>
        <w:numPr>
          <w:ilvl w:val="0"/>
          <w:numId w:val="34"/>
        </w:numPr>
        <w:spacing w:after="160" w:line="259" w:lineRule="auto"/>
        <w:jc w:val="both"/>
        <w:rPr>
          <w:rFonts w:ascii="Times New Roman" w:hAnsi="Times New Roman" w:cs="Times New Roman"/>
          <w:b/>
          <w:sz w:val="24"/>
        </w:rPr>
        <w:sectPr w:rsidR="001F381B" w:rsidRPr="00BF746C" w:rsidSect="00743DFF">
          <w:pgSz w:w="11906" w:h="16838" w:code="9"/>
          <w:pgMar w:top="1701" w:right="1701" w:bottom="1701" w:left="2268" w:header="720" w:footer="720" w:gutter="0"/>
          <w:cols w:space="720"/>
          <w:docGrid w:linePitch="360"/>
        </w:sectPr>
      </w:pPr>
      <w:r>
        <w:rPr>
          <w:rFonts w:ascii="Times New Roman" w:hAnsi="Times New Roman" w:cs="Times New Roman"/>
        </w:rPr>
        <w:t xml:space="preserve">Tikus adalah hama utama yang mengganggu tanaman padi di sawah. Bagaimana cara anda membasmi tikus dengan ramah lingkungan selain dengan pembersihan lahan dan melakukan perburuan serentak? </w:t>
      </w:r>
      <w:r w:rsidRPr="00396FF2">
        <w:rPr>
          <w:rFonts w:ascii="Times New Roman" w:hAnsi="Times New Roman" w:cs="Times New Roman"/>
          <w:lang w:val="en-US"/>
        </w:rPr>
        <w:t>Tulis idemu sebanyak-banyaknya!</w:t>
      </w:r>
    </w:p>
    <w:p w14:paraId="482F431F" w14:textId="32A49792" w:rsidR="001F381B" w:rsidRPr="00BF746C" w:rsidRDefault="00BF746C" w:rsidP="00BF746C">
      <w:pPr>
        <w:shd w:val="clear" w:color="auto" w:fill="FFFFFF"/>
        <w:spacing w:after="0"/>
        <w:jc w:val="center"/>
        <w:rPr>
          <w:rFonts w:ascii="Times New Roman" w:hAnsi="Times New Roman" w:cs="Times New Roman"/>
          <w:b/>
          <w:sz w:val="24"/>
          <w:szCs w:val="24"/>
          <w:lang w:val="en-US"/>
        </w:rPr>
      </w:pPr>
      <w:r w:rsidRPr="00BF746C">
        <w:rPr>
          <w:rFonts w:ascii="Times New Roman" w:hAnsi="Times New Roman" w:cs="Times New Roman"/>
          <w:b/>
          <w:sz w:val="24"/>
          <w:szCs w:val="24"/>
          <w:lang w:val="en-US"/>
        </w:rPr>
        <w:lastRenderedPageBreak/>
        <w:t>KUNCI JAWABAN DAN RUBRIK PENILAIAN TES KEMAMPUAN BERPIKIR KREATIF</w:t>
      </w:r>
    </w:p>
    <w:p w14:paraId="76F037BB" w14:textId="77777777" w:rsidR="001F381B" w:rsidRDefault="001F381B" w:rsidP="001F381B">
      <w:pPr>
        <w:pStyle w:val="ListParagraph"/>
        <w:shd w:val="clear" w:color="auto" w:fill="FFFFFF"/>
        <w:spacing w:after="0"/>
        <w:rPr>
          <w:rFonts w:ascii="Times New Roman" w:hAnsi="Times New Roman" w:cs="Times New Roman"/>
          <w:b/>
          <w:sz w:val="24"/>
          <w:szCs w:val="24"/>
          <w:lang w:val="en-US"/>
        </w:rPr>
      </w:pPr>
    </w:p>
    <w:p w14:paraId="2E40D1F4" w14:textId="31F853E4" w:rsidR="001F381B" w:rsidRDefault="001F381B" w:rsidP="001F381B">
      <w:pPr>
        <w:jc w:val="both"/>
        <w:rPr>
          <w:rFonts w:ascii="Times New Roman" w:hAnsi="Times New Roman" w:cs="Times New Roman"/>
          <w:sz w:val="24"/>
        </w:rPr>
      </w:pPr>
      <w:r>
        <w:rPr>
          <w:rFonts w:ascii="Times New Roman" w:hAnsi="Times New Roman" w:cs="Times New Roman"/>
          <w:sz w:val="24"/>
        </w:rPr>
        <w:t>Soal No. 1:</w:t>
      </w:r>
    </w:p>
    <w:p w14:paraId="5169BCD2" w14:textId="77777777" w:rsidR="001F381B" w:rsidRPr="001F381B" w:rsidRDefault="001F381B" w:rsidP="001F381B">
      <w:pPr>
        <w:spacing w:after="160" w:line="259" w:lineRule="auto"/>
        <w:jc w:val="both"/>
        <w:rPr>
          <w:rFonts w:ascii="Times New Roman" w:hAnsi="Times New Roman" w:cs="Times New Roman"/>
          <w:b/>
          <w:sz w:val="24"/>
        </w:rPr>
      </w:pPr>
      <w:r w:rsidRPr="001F381B">
        <w:rPr>
          <w:rFonts w:ascii="Times New Roman" w:hAnsi="Times New Roman" w:cs="Times New Roman"/>
          <w:sz w:val="24"/>
        </w:rPr>
        <w:t xml:space="preserve">Pada saat musim salju, tanah untuk menanam tanaman dan tumbuhan-tumbuhan tertutup salju bahkan mati. Bagaimana cara anda bisa menumbuhkan tanaman pada daerah yang bersalju selain dengan menggunakan rumah kaca? </w:t>
      </w:r>
      <w:r w:rsidRPr="001F381B">
        <w:rPr>
          <w:rFonts w:ascii="Times New Roman" w:hAnsi="Times New Roman" w:cs="Times New Roman"/>
          <w:lang w:val="en-US"/>
        </w:rPr>
        <w:t>Tulis idemu sebanyak-banyaknya!</w:t>
      </w:r>
    </w:p>
    <w:tbl>
      <w:tblPr>
        <w:tblStyle w:val="TableGrid"/>
        <w:tblW w:w="9189" w:type="dxa"/>
        <w:tblLook w:val="04A0" w:firstRow="1" w:lastRow="0" w:firstColumn="1" w:lastColumn="0" w:noHBand="0" w:noVBand="1"/>
      </w:tblPr>
      <w:tblGrid>
        <w:gridCol w:w="710"/>
        <w:gridCol w:w="1416"/>
        <w:gridCol w:w="2310"/>
        <w:gridCol w:w="1803"/>
        <w:gridCol w:w="2950"/>
      </w:tblGrid>
      <w:tr w:rsidR="001F381B" w:rsidRPr="006C289B" w14:paraId="40239268" w14:textId="77777777" w:rsidTr="00BF746C">
        <w:tc>
          <w:tcPr>
            <w:tcW w:w="710" w:type="dxa"/>
          </w:tcPr>
          <w:p w14:paraId="6C3678E5" w14:textId="321503E1" w:rsidR="001F381B" w:rsidRPr="006C289B" w:rsidRDefault="00BF746C" w:rsidP="001F381B">
            <w:pPr>
              <w:jc w:val="center"/>
              <w:rPr>
                <w:rFonts w:ascii="Times New Roman" w:hAnsi="Times New Roman" w:cs="Times New Roman"/>
                <w:b/>
                <w:sz w:val="24"/>
              </w:rPr>
            </w:pPr>
            <w:r>
              <w:rPr>
                <w:rFonts w:ascii="Times New Roman" w:hAnsi="Times New Roman" w:cs="Times New Roman"/>
                <w:b/>
                <w:sz w:val="24"/>
              </w:rPr>
              <w:t>Skor</w:t>
            </w:r>
          </w:p>
        </w:tc>
        <w:tc>
          <w:tcPr>
            <w:tcW w:w="1416" w:type="dxa"/>
          </w:tcPr>
          <w:p w14:paraId="00C8E760" w14:textId="77777777" w:rsidR="001F381B" w:rsidRPr="00BF746C" w:rsidRDefault="001F381B" w:rsidP="001F381B">
            <w:pPr>
              <w:jc w:val="center"/>
              <w:rPr>
                <w:rFonts w:ascii="Times New Roman" w:hAnsi="Times New Roman" w:cs="Times New Roman"/>
                <w:b/>
                <w:i/>
                <w:sz w:val="24"/>
              </w:rPr>
            </w:pPr>
            <w:r w:rsidRPr="00BF746C">
              <w:rPr>
                <w:rFonts w:ascii="Times New Roman" w:hAnsi="Times New Roman" w:cs="Times New Roman"/>
                <w:b/>
                <w:i/>
                <w:sz w:val="24"/>
              </w:rPr>
              <w:t>Fluency</w:t>
            </w:r>
          </w:p>
        </w:tc>
        <w:tc>
          <w:tcPr>
            <w:tcW w:w="2310" w:type="dxa"/>
          </w:tcPr>
          <w:p w14:paraId="3660FCDB" w14:textId="77777777" w:rsidR="001F381B" w:rsidRPr="00BF746C" w:rsidRDefault="001F381B" w:rsidP="001F381B">
            <w:pPr>
              <w:jc w:val="center"/>
              <w:rPr>
                <w:rFonts w:ascii="Times New Roman" w:hAnsi="Times New Roman" w:cs="Times New Roman"/>
                <w:b/>
                <w:i/>
                <w:sz w:val="24"/>
              </w:rPr>
            </w:pPr>
            <w:r w:rsidRPr="00BF746C">
              <w:rPr>
                <w:rFonts w:ascii="Times New Roman" w:hAnsi="Times New Roman" w:cs="Times New Roman"/>
                <w:b/>
                <w:i/>
                <w:sz w:val="24"/>
              </w:rPr>
              <w:t>Flexibility</w:t>
            </w:r>
          </w:p>
        </w:tc>
        <w:tc>
          <w:tcPr>
            <w:tcW w:w="1803" w:type="dxa"/>
          </w:tcPr>
          <w:p w14:paraId="41D13321" w14:textId="77777777" w:rsidR="001F381B" w:rsidRPr="00BF746C" w:rsidRDefault="001F381B" w:rsidP="001F381B">
            <w:pPr>
              <w:jc w:val="center"/>
              <w:rPr>
                <w:rFonts w:ascii="Times New Roman" w:hAnsi="Times New Roman" w:cs="Times New Roman"/>
                <w:b/>
                <w:i/>
                <w:sz w:val="24"/>
              </w:rPr>
            </w:pPr>
            <w:r w:rsidRPr="00BF746C">
              <w:rPr>
                <w:rFonts w:ascii="Times New Roman" w:hAnsi="Times New Roman" w:cs="Times New Roman"/>
                <w:b/>
                <w:i/>
                <w:sz w:val="24"/>
              </w:rPr>
              <w:t>Originality</w:t>
            </w:r>
          </w:p>
        </w:tc>
        <w:tc>
          <w:tcPr>
            <w:tcW w:w="2950" w:type="dxa"/>
          </w:tcPr>
          <w:p w14:paraId="11A34891" w14:textId="77777777" w:rsidR="001F381B" w:rsidRPr="00BF746C" w:rsidRDefault="001F381B" w:rsidP="001F381B">
            <w:pPr>
              <w:jc w:val="center"/>
              <w:rPr>
                <w:rFonts w:ascii="Times New Roman" w:hAnsi="Times New Roman" w:cs="Times New Roman"/>
                <w:b/>
                <w:i/>
                <w:sz w:val="24"/>
              </w:rPr>
            </w:pPr>
            <w:r w:rsidRPr="00BF746C">
              <w:rPr>
                <w:rFonts w:ascii="Times New Roman" w:hAnsi="Times New Roman" w:cs="Times New Roman"/>
                <w:b/>
                <w:i/>
                <w:sz w:val="24"/>
              </w:rPr>
              <w:t>Elaboration</w:t>
            </w:r>
          </w:p>
        </w:tc>
      </w:tr>
      <w:tr w:rsidR="001F381B" w:rsidRPr="006C289B" w14:paraId="25DA8D6D" w14:textId="77777777" w:rsidTr="00BF746C">
        <w:tc>
          <w:tcPr>
            <w:tcW w:w="710" w:type="dxa"/>
            <w:vAlign w:val="center"/>
          </w:tcPr>
          <w:p w14:paraId="2FB46E4F" w14:textId="1C3E59E3" w:rsidR="001F381B" w:rsidRPr="006C289B" w:rsidRDefault="00BF746C" w:rsidP="00BF746C">
            <w:pPr>
              <w:jc w:val="center"/>
              <w:rPr>
                <w:rFonts w:ascii="Times New Roman" w:hAnsi="Times New Roman" w:cs="Times New Roman"/>
                <w:sz w:val="24"/>
              </w:rPr>
            </w:pPr>
            <w:r>
              <w:rPr>
                <w:rFonts w:ascii="Times New Roman" w:hAnsi="Times New Roman" w:cs="Times New Roman"/>
                <w:sz w:val="24"/>
              </w:rPr>
              <w:t>3</w:t>
            </w:r>
          </w:p>
        </w:tc>
        <w:tc>
          <w:tcPr>
            <w:tcW w:w="1416" w:type="dxa"/>
            <w:vAlign w:val="center"/>
          </w:tcPr>
          <w:p w14:paraId="37F88DF6"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memberikan 5 atau lebih dari 5 ide/gagasan</w:t>
            </w:r>
          </w:p>
        </w:tc>
        <w:tc>
          <w:tcPr>
            <w:tcW w:w="2310" w:type="dxa"/>
            <w:vAlign w:val="center"/>
          </w:tcPr>
          <w:p w14:paraId="556AF839"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Ide yang diberikan mencakup dari area:</w:t>
            </w:r>
          </w:p>
          <w:p w14:paraId="41A1C173" w14:textId="29C77A60" w:rsidR="001F381B" w:rsidRDefault="001F381B" w:rsidP="00BF746C">
            <w:pPr>
              <w:jc w:val="both"/>
              <w:rPr>
                <w:rFonts w:ascii="Times New Roman" w:hAnsi="Times New Roman" w:cs="Times New Roman"/>
                <w:sz w:val="24"/>
              </w:rPr>
            </w:pPr>
            <w:r w:rsidRPr="006C289B">
              <w:rPr>
                <w:rFonts w:ascii="Times New Roman" w:hAnsi="Times New Roman" w:cs="Times New Roman"/>
                <w:sz w:val="24"/>
              </w:rPr>
              <w:t>-</w:t>
            </w:r>
            <w:r w:rsidR="00BF746C">
              <w:rPr>
                <w:rFonts w:ascii="Times New Roman" w:hAnsi="Times New Roman" w:cs="Times New Roman"/>
                <w:sz w:val="24"/>
              </w:rPr>
              <w:t>masukan ke dalam ruangan</w:t>
            </w:r>
          </w:p>
          <w:p w14:paraId="72BDFF83" w14:textId="29DB2D09" w:rsidR="00BF746C" w:rsidRDefault="00BF746C" w:rsidP="00BF746C">
            <w:pPr>
              <w:jc w:val="both"/>
              <w:rPr>
                <w:rFonts w:ascii="Times New Roman" w:hAnsi="Times New Roman" w:cs="Times New Roman"/>
                <w:sz w:val="24"/>
              </w:rPr>
            </w:pPr>
            <w:r>
              <w:rPr>
                <w:rFonts w:ascii="Times New Roman" w:hAnsi="Times New Roman" w:cs="Times New Roman"/>
                <w:sz w:val="24"/>
              </w:rPr>
              <w:t>- tutupi tanaman</w:t>
            </w:r>
          </w:p>
          <w:p w14:paraId="585B85BD" w14:textId="77777777" w:rsidR="00BF746C" w:rsidRDefault="00BF746C" w:rsidP="00BF746C">
            <w:pPr>
              <w:jc w:val="both"/>
              <w:rPr>
                <w:rFonts w:ascii="Times New Roman" w:hAnsi="Times New Roman" w:cs="Times New Roman"/>
                <w:sz w:val="24"/>
              </w:rPr>
            </w:pPr>
            <w:r>
              <w:rPr>
                <w:rFonts w:ascii="Times New Roman" w:hAnsi="Times New Roman" w:cs="Times New Roman"/>
                <w:sz w:val="24"/>
              </w:rPr>
              <w:t>- buat bingkai penahan suhu dingin</w:t>
            </w:r>
          </w:p>
          <w:p w14:paraId="4A268AD6" w14:textId="482A36E9" w:rsidR="00BF746C" w:rsidRPr="006C289B" w:rsidRDefault="00BF746C" w:rsidP="00BF746C">
            <w:pPr>
              <w:jc w:val="both"/>
              <w:rPr>
                <w:rFonts w:ascii="Times New Roman" w:hAnsi="Times New Roman" w:cs="Times New Roman"/>
                <w:sz w:val="24"/>
              </w:rPr>
            </w:pPr>
            <w:r>
              <w:rPr>
                <w:rFonts w:ascii="Times New Roman" w:hAnsi="Times New Roman" w:cs="Times New Roman"/>
                <w:sz w:val="24"/>
              </w:rPr>
              <w:t>-sediakan sumber suhu panas</w:t>
            </w:r>
          </w:p>
          <w:p w14:paraId="7587390F"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 Ide lain yang logis</w:t>
            </w:r>
          </w:p>
        </w:tc>
        <w:tc>
          <w:tcPr>
            <w:tcW w:w="1803" w:type="dxa"/>
            <w:vAlign w:val="center"/>
          </w:tcPr>
          <w:p w14:paraId="5FA4DDF2"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memberikan lebih dari 3 ide/gagasan yang unik dan betul-betul baru</w:t>
            </w:r>
          </w:p>
        </w:tc>
        <w:tc>
          <w:tcPr>
            <w:tcW w:w="2950" w:type="dxa"/>
            <w:vAlign w:val="center"/>
          </w:tcPr>
          <w:p w14:paraId="52E38386"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jawaban yang diberikan spesifik dan disertai dengan penjelasan tambahan, misal:</w:t>
            </w:r>
          </w:p>
          <w:p w14:paraId="7D399A1F" w14:textId="77777777" w:rsidR="001F381B" w:rsidRPr="006C289B" w:rsidRDefault="001F381B" w:rsidP="00BF746C">
            <w:pPr>
              <w:pStyle w:val="ListParagraph"/>
              <w:ind w:left="1" w:right="767"/>
              <w:jc w:val="both"/>
              <w:rPr>
                <w:rFonts w:ascii="Times New Roman" w:hAnsi="Times New Roman" w:cs="Times New Roman"/>
                <w:sz w:val="24"/>
              </w:rPr>
            </w:pPr>
            <w:r w:rsidRPr="006C289B">
              <w:rPr>
                <w:rFonts w:ascii="Times New Roman" w:hAnsi="Times New Roman" w:cs="Times New Roman"/>
                <w:sz w:val="24"/>
              </w:rPr>
              <w:t>-Tidak cukup dengan hanya menyebutkan perlakuan fisik tetapi disertai dengan penjelasan yang lebih spesifik</w:t>
            </w:r>
          </w:p>
        </w:tc>
      </w:tr>
      <w:tr w:rsidR="001F381B" w:rsidRPr="006C289B" w14:paraId="599EF0D1" w14:textId="77777777" w:rsidTr="00BF746C">
        <w:tc>
          <w:tcPr>
            <w:tcW w:w="710" w:type="dxa"/>
            <w:vAlign w:val="center"/>
          </w:tcPr>
          <w:p w14:paraId="4C70534E" w14:textId="06D3E187" w:rsidR="001F381B" w:rsidRPr="006C289B" w:rsidRDefault="00BF746C" w:rsidP="00BF746C">
            <w:pPr>
              <w:jc w:val="center"/>
              <w:rPr>
                <w:rFonts w:ascii="Times New Roman" w:hAnsi="Times New Roman" w:cs="Times New Roman"/>
                <w:sz w:val="24"/>
              </w:rPr>
            </w:pPr>
            <w:r>
              <w:rPr>
                <w:rFonts w:ascii="Times New Roman" w:hAnsi="Times New Roman" w:cs="Times New Roman"/>
                <w:sz w:val="24"/>
              </w:rPr>
              <w:t>2</w:t>
            </w:r>
          </w:p>
        </w:tc>
        <w:tc>
          <w:tcPr>
            <w:tcW w:w="1416" w:type="dxa"/>
            <w:vAlign w:val="center"/>
          </w:tcPr>
          <w:p w14:paraId="0C38C6D5"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memberikan 3-4 ide/gagasan</w:t>
            </w:r>
          </w:p>
        </w:tc>
        <w:tc>
          <w:tcPr>
            <w:tcW w:w="2310" w:type="dxa"/>
            <w:vAlign w:val="center"/>
          </w:tcPr>
          <w:p w14:paraId="793097A4"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jawaban mencakup dua area yang berbeda</w:t>
            </w:r>
          </w:p>
        </w:tc>
        <w:tc>
          <w:tcPr>
            <w:tcW w:w="1803" w:type="dxa"/>
            <w:vAlign w:val="center"/>
          </w:tcPr>
          <w:p w14:paraId="58366C9B"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memberikan lebih dari 2 ide/gagasan yang unik dan betul-betul baru</w:t>
            </w:r>
          </w:p>
        </w:tc>
        <w:tc>
          <w:tcPr>
            <w:tcW w:w="2950" w:type="dxa"/>
            <w:vAlign w:val="center"/>
          </w:tcPr>
          <w:p w14:paraId="3AF1643B"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jawaban yang diberikan spesifik tetapi tidak ada penjelasan tambahan, tidak ada penjelasan lebih rinci</w:t>
            </w:r>
          </w:p>
        </w:tc>
      </w:tr>
      <w:tr w:rsidR="001F381B" w:rsidRPr="006C289B" w14:paraId="64E641A7" w14:textId="77777777" w:rsidTr="00BF746C">
        <w:tc>
          <w:tcPr>
            <w:tcW w:w="710" w:type="dxa"/>
            <w:vAlign w:val="center"/>
          </w:tcPr>
          <w:p w14:paraId="41896368" w14:textId="60EC517D" w:rsidR="001F381B" w:rsidRPr="006C289B" w:rsidRDefault="00BF746C" w:rsidP="00BF746C">
            <w:pPr>
              <w:jc w:val="center"/>
              <w:rPr>
                <w:rFonts w:ascii="Times New Roman" w:hAnsi="Times New Roman" w:cs="Times New Roman"/>
                <w:sz w:val="24"/>
              </w:rPr>
            </w:pPr>
            <w:r>
              <w:rPr>
                <w:rFonts w:ascii="Times New Roman" w:hAnsi="Times New Roman" w:cs="Times New Roman"/>
                <w:sz w:val="24"/>
              </w:rPr>
              <w:t>1</w:t>
            </w:r>
          </w:p>
        </w:tc>
        <w:tc>
          <w:tcPr>
            <w:tcW w:w="1416" w:type="dxa"/>
            <w:vAlign w:val="center"/>
          </w:tcPr>
          <w:p w14:paraId="4EB772AF"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memberikan 1-2 ide/gagasan</w:t>
            </w:r>
          </w:p>
        </w:tc>
        <w:tc>
          <w:tcPr>
            <w:tcW w:w="2310" w:type="dxa"/>
            <w:vAlign w:val="center"/>
          </w:tcPr>
          <w:p w14:paraId="6EB77E9C"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jawaban mencakup satu area yang berbeda</w:t>
            </w:r>
          </w:p>
        </w:tc>
        <w:tc>
          <w:tcPr>
            <w:tcW w:w="1803" w:type="dxa"/>
            <w:vAlign w:val="center"/>
          </w:tcPr>
          <w:p w14:paraId="10811B1D"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memberikan lebih dari 1 ide/gagasan yang unik dan betul-betul baru</w:t>
            </w:r>
          </w:p>
        </w:tc>
        <w:tc>
          <w:tcPr>
            <w:tcW w:w="2950" w:type="dxa"/>
            <w:vAlign w:val="center"/>
          </w:tcPr>
          <w:p w14:paraId="43F9E580"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jawaban yang diberikan bersifat umum</w:t>
            </w:r>
          </w:p>
        </w:tc>
      </w:tr>
      <w:tr w:rsidR="001F381B" w:rsidRPr="006C289B" w14:paraId="111D62B5" w14:textId="77777777" w:rsidTr="00BF746C">
        <w:tc>
          <w:tcPr>
            <w:tcW w:w="710" w:type="dxa"/>
            <w:vAlign w:val="center"/>
          </w:tcPr>
          <w:p w14:paraId="7071A1EB" w14:textId="64FF0458" w:rsidR="001F381B" w:rsidRPr="006C289B" w:rsidRDefault="001F381B" w:rsidP="00BF746C">
            <w:pPr>
              <w:jc w:val="center"/>
              <w:rPr>
                <w:rFonts w:ascii="Times New Roman" w:hAnsi="Times New Roman" w:cs="Times New Roman"/>
                <w:sz w:val="24"/>
              </w:rPr>
            </w:pPr>
            <w:r w:rsidRPr="006C289B">
              <w:rPr>
                <w:rFonts w:ascii="Times New Roman" w:hAnsi="Times New Roman" w:cs="Times New Roman"/>
                <w:sz w:val="24"/>
              </w:rPr>
              <w:t>0</w:t>
            </w:r>
          </w:p>
        </w:tc>
        <w:tc>
          <w:tcPr>
            <w:tcW w:w="1416" w:type="dxa"/>
            <w:vAlign w:val="center"/>
          </w:tcPr>
          <w:p w14:paraId="525DB70C"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jawaban yang diberikan tidak logis atau tidak menjawab</w:t>
            </w:r>
          </w:p>
        </w:tc>
        <w:tc>
          <w:tcPr>
            <w:tcW w:w="2310" w:type="dxa"/>
            <w:vAlign w:val="center"/>
          </w:tcPr>
          <w:p w14:paraId="704418CE"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jawaban tidak logis atau tidak menjawab</w:t>
            </w:r>
          </w:p>
        </w:tc>
        <w:tc>
          <w:tcPr>
            <w:tcW w:w="1803" w:type="dxa"/>
            <w:vAlign w:val="center"/>
          </w:tcPr>
          <w:p w14:paraId="7F7881AE"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jawaban yang diberikan tidak unik dan betul-betul baru, atau tidak menjawab</w:t>
            </w:r>
          </w:p>
        </w:tc>
        <w:tc>
          <w:tcPr>
            <w:tcW w:w="2950" w:type="dxa"/>
            <w:vAlign w:val="center"/>
          </w:tcPr>
          <w:p w14:paraId="4D13F150"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tidak menjawab</w:t>
            </w:r>
          </w:p>
        </w:tc>
      </w:tr>
    </w:tbl>
    <w:p w14:paraId="2F6068A9" w14:textId="77777777" w:rsidR="001F381B" w:rsidRDefault="001F381B" w:rsidP="001F381B">
      <w:pPr>
        <w:rPr>
          <w:rFonts w:ascii="Times New Roman" w:hAnsi="Times New Roman" w:cs="Times New Roman"/>
          <w:sz w:val="24"/>
        </w:rPr>
      </w:pPr>
    </w:p>
    <w:p w14:paraId="209BE9FF" w14:textId="77777777" w:rsidR="001F381B" w:rsidRDefault="001F381B" w:rsidP="001F381B">
      <w:pPr>
        <w:rPr>
          <w:rFonts w:ascii="Times New Roman" w:hAnsi="Times New Roman" w:cs="Times New Roman"/>
          <w:sz w:val="24"/>
        </w:rPr>
      </w:pPr>
      <w:r>
        <w:rPr>
          <w:rFonts w:ascii="Times New Roman" w:hAnsi="Times New Roman" w:cs="Times New Roman"/>
          <w:sz w:val="24"/>
        </w:rPr>
        <w:br w:type="page"/>
      </w:r>
    </w:p>
    <w:p w14:paraId="186CA3DF" w14:textId="77777777" w:rsidR="001F381B" w:rsidRDefault="001F381B" w:rsidP="001F381B">
      <w:pPr>
        <w:jc w:val="both"/>
        <w:rPr>
          <w:rFonts w:ascii="Times New Roman" w:hAnsi="Times New Roman" w:cs="Times New Roman"/>
          <w:sz w:val="24"/>
        </w:rPr>
      </w:pPr>
      <w:r>
        <w:rPr>
          <w:rFonts w:ascii="Times New Roman" w:hAnsi="Times New Roman" w:cs="Times New Roman"/>
          <w:sz w:val="24"/>
        </w:rPr>
        <w:lastRenderedPageBreak/>
        <w:t>Soal No. 2:</w:t>
      </w:r>
    </w:p>
    <w:p w14:paraId="51BA729E" w14:textId="77777777" w:rsidR="001F381B" w:rsidRPr="001F381B" w:rsidRDefault="001F381B" w:rsidP="001F381B">
      <w:pPr>
        <w:spacing w:after="160" w:line="259" w:lineRule="auto"/>
        <w:jc w:val="both"/>
        <w:rPr>
          <w:rFonts w:ascii="Times New Roman" w:hAnsi="Times New Roman" w:cs="Times New Roman"/>
          <w:b/>
          <w:sz w:val="24"/>
        </w:rPr>
      </w:pPr>
      <w:r w:rsidRPr="001F381B">
        <w:rPr>
          <w:rFonts w:ascii="Times New Roman" w:hAnsi="Times New Roman" w:cs="Times New Roman"/>
          <w:sz w:val="24"/>
        </w:rPr>
        <w:t xml:space="preserve">Seorang pekerja tambang tanah bekerja di bawah tanah yang minim cahaya. Jika pekerja itu ingin memelihara tanaman di tempat kerjanya, bagaimana cara merawat tanaman di tempat yang gelap dan tanaman tetap tumbuh sehat? </w:t>
      </w:r>
      <w:r w:rsidRPr="001F381B">
        <w:rPr>
          <w:rFonts w:ascii="Times New Roman" w:hAnsi="Times New Roman" w:cs="Times New Roman"/>
          <w:lang w:val="en-US"/>
        </w:rPr>
        <w:t>Tulis idemu sebanyak-banyaknya!</w:t>
      </w:r>
      <w:r w:rsidRPr="001F381B">
        <w:rPr>
          <w:rFonts w:ascii="Times New Roman" w:hAnsi="Times New Roman" w:cs="Times New Roman"/>
        </w:rPr>
        <w:t xml:space="preserve"> </w:t>
      </w:r>
      <w:r w:rsidRPr="001F381B">
        <w:rPr>
          <w:rFonts w:ascii="Times New Roman" w:hAnsi="Times New Roman" w:cs="Times New Roman"/>
          <w:lang w:val="en-US"/>
        </w:rPr>
        <w:t>Tulis idemu sebanyak-banyaknya!</w:t>
      </w:r>
    </w:p>
    <w:tbl>
      <w:tblPr>
        <w:tblStyle w:val="TableGrid"/>
        <w:tblW w:w="9129" w:type="dxa"/>
        <w:tblLook w:val="04A0" w:firstRow="1" w:lastRow="0" w:firstColumn="1" w:lastColumn="0" w:noHBand="0" w:noVBand="1"/>
      </w:tblPr>
      <w:tblGrid>
        <w:gridCol w:w="770"/>
        <w:gridCol w:w="1803"/>
        <w:gridCol w:w="1803"/>
        <w:gridCol w:w="1803"/>
        <w:gridCol w:w="2950"/>
      </w:tblGrid>
      <w:tr w:rsidR="001F381B" w:rsidRPr="006C289B" w14:paraId="421BE018" w14:textId="77777777" w:rsidTr="001F381B">
        <w:tc>
          <w:tcPr>
            <w:tcW w:w="770" w:type="dxa"/>
          </w:tcPr>
          <w:p w14:paraId="02947756" w14:textId="40030C87" w:rsidR="001F381B" w:rsidRPr="006C289B" w:rsidRDefault="00BF746C" w:rsidP="00BF746C">
            <w:pPr>
              <w:jc w:val="center"/>
              <w:rPr>
                <w:rFonts w:ascii="Times New Roman" w:hAnsi="Times New Roman" w:cs="Times New Roman"/>
                <w:b/>
                <w:sz w:val="24"/>
              </w:rPr>
            </w:pPr>
            <w:r>
              <w:rPr>
                <w:rFonts w:ascii="Times New Roman" w:hAnsi="Times New Roman" w:cs="Times New Roman"/>
                <w:b/>
                <w:sz w:val="24"/>
              </w:rPr>
              <w:t>Skor</w:t>
            </w:r>
          </w:p>
        </w:tc>
        <w:tc>
          <w:tcPr>
            <w:tcW w:w="1803" w:type="dxa"/>
          </w:tcPr>
          <w:p w14:paraId="14B2D997" w14:textId="77777777" w:rsidR="001F381B" w:rsidRPr="004E4947" w:rsidRDefault="001F381B" w:rsidP="004E4947">
            <w:pPr>
              <w:jc w:val="center"/>
              <w:rPr>
                <w:rFonts w:ascii="Times New Roman" w:hAnsi="Times New Roman" w:cs="Times New Roman"/>
                <w:b/>
                <w:i/>
                <w:sz w:val="24"/>
              </w:rPr>
            </w:pPr>
            <w:r w:rsidRPr="004E4947">
              <w:rPr>
                <w:rFonts w:ascii="Times New Roman" w:hAnsi="Times New Roman" w:cs="Times New Roman"/>
                <w:b/>
                <w:i/>
                <w:sz w:val="24"/>
              </w:rPr>
              <w:t>Fluency</w:t>
            </w:r>
          </w:p>
        </w:tc>
        <w:tc>
          <w:tcPr>
            <w:tcW w:w="1803" w:type="dxa"/>
          </w:tcPr>
          <w:p w14:paraId="2C5223F1" w14:textId="77777777" w:rsidR="001F381B" w:rsidRPr="004E4947" w:rsidRDefault="001F381B" w:rsidP="004E4947">
            <w:pPr>
              <w:jc w:val="center"/>
              <w:rPr>
                <w:rFonts w:ascii="Times New Roman" w:hAnsi="Times New Roman" w:cs="Times New Roman"/>
                <w:b/>
                <w:i/>
                <w:sz w:val="24"/>
              </w:rPr>
            </w:pPr>
            <w:r w:rsidRPr="004E4947">
              <w:rPr>
                <w:rFonts w:ascii="Times New Roman" w:hAnsi="Times New Roman" w:cs="Times New Roman"/>
                <w:b/>
                <w:i/>
                <w:sz w:val="24"/>
              </w:rPr>
              <w:t>Flexibility</w:t>
            </w:r>
          </w:p>
        </w:tc>
        <w:tc>
          <w:tcPr>
            <w:tcW w:w="1803" w:type="dxa"/>
          </w:tcPr>
          <w:p w14:paraId="663993DD" w14:textId="77777777" w:rsidR="001F381B" w:rsidRPr="004E4947" w:rsidRDefault="001F381B" w:rsidP="004E4947">
            <w:pPr>
              <w:jc w:val="center"/>
              <w:rPr>
                <w:rFonts w:ascii="Times New Roman" w:hAnsi="Times New Roman" w:cs="Times New Roman"/>
                <w:b/>
                <w:i/>
                <w:sz w:val="24"/>
              </w:rPr>
            </w:pPr>
            <w:r w:rsidRPr="004E4947">
              <w:rPr>
                <w:rFonts w:ascii="Times New Roman" w:hAnsi="Times New Roman" w:cs="Times New Roman"/>
                <w:b/>
                <w:i/>
                <w:sz w:val="24"/>
              </w:rPr>
              <w:t>Originality</w:t>
            </w:r>
          </w:p>
        </w:tc>
        <w:tc>
          <w:tcPr>
            <w:tcW w:w="2950" w:type="dxa"/>
          </w:tcPr>
          <w:p w14:paraId="49EA71C8" w14:textId="77777777" w:rsidR="001F381B" w:rsidRPr="004E4947" w:rsidRDefault="001F381B" w:rsidP="004E4947">
            <w:pPr>
              <w:jc w:val="center"/>
              <w:rPr>
                <w:rFonts w:ascii="Times New Roman" w:hAnsi="Times New Roman" w:cs="Times New Roman"/>
                <w:b/>
                <w:i/>
                <w:sz w:val="24"/>
              </w:rPr>
            </w:pPr>
            <w:r w:rsidRPr="004E4947">
              <w:rPr>
                <w:rFonts w:ascii="Times New Roman" w:hAnsi="Times New Roman" w:cs="Times New Roman"/>
                <w:b/>
                <w:i/>
                <w:sz w:val="24"/>
              </w:rPr>
              <w:t>Elaboration</w:t>
            </w:r>
          </w:p>
        </w:tc>
      </w:tr>
      <w:tr w:rsidR="001F381B" w:rsidRPr="006C289B" w14:paraId="3B2ADB52" w14:textId="77777777" w:rsidTr="00BF746C">
        <w:tc>
          <w:tcPr>
            <w:tcW w:w="770" w:type="dxa"/>
            <w:vAlign w:val="center"/>
          </w:tcPr>
          <w:p w14:paraId="4270DBC6" w14:textId="55C75BA2" w:rsidR="001F381B" w:rsidRPr="006C289B" w:rsidRDefault="00BF746C" w:rsidP="00BF746C">
            <w:pPr>
              <w:jc w:val="center"/>
              <w:rPr>
                <w:rFonts w:ascii="Times New Roman" w:hAnsi="Times New Roman" w:cs="Times New Roman"/>
                <w:sz w:val="24"/>
              </w:rPr>
            </w:pPr>
            <w:r>
              <w:rPr>
                <w:rFonts w:ascii="Times New Roman" w:hAnsi="Times New Roman" w:cs="Times New Roman"/>
                <w:sz w:val="24"/>
              </w:rPr>
              <w:t>3</w:t>
            </w:r>
          </w:p>
        </w:tc>
        <w:tc>
          <w:tcPr>
            <w:tcW w:w="1803" w:type="dxa"/>
            <w:vAlign w:val="center"/>
          </w:tcPr>
          <w:p w14:paraId="7EAC19B6"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memberikan 5 atau lebih dari 5 ide/gagasan</w:t>
            </w:r>
          </w:p>
        </w:tc>
        <w:tc>
          <w:tcPr>
            <w:tcW w:w="1803" w:type="dxa"/>
            <w:vAlign w:val="center"/>
          </w:tcPr>
          <w:p w14:paraId="2B6352B4"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Ide yang diberikan mencakup dari area:</w:t>
            </w:r>
          </w:p>
          <w:p w14:paraId="1C689956" w14:textId="29F8F694"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w:t>
            </w:r>
            <w:r w:rsidR="003E01A8">
              <w:rPr>
                <w:rFonts w:ascii="Times New Roman" w:hAnsi="Times New Roman" w:cs="Times New Roman"/>
                <w:sz w:val="24"/>
              </w:rPr>
              <w:t>jaga pot tetap lembab</w:t>
            </w:r>
          </w:p>
          <w:p w14:paraId="73CF38D4" w14:textId="68A77DFC" w:rsidR="001F381B" w:rsidRDefault="001F381B" w:rsidP="00BF746C">
            <w:pPr>
              <w:jc w:val="both"/>
              <w:rPr>
                <w:rFonts w:ascii="Times New Roman" w:hAnsi="Times New Roman" w:cs="Times New Roman"/>
                <w:sz w:val="24"/>
              </w:rPr>
            </w:pPr>
            <w:r w:rsidRPr="006C289B">
              <w:rPr>
                <w:rFonts w:ascii="Times New Roman" w:hAnsi="Times New Roman" w:cs="Times New Roman"/>
                <w:sz w:val="24"/>
              </w:rPr>
              <w:t>-</w:t>
            </w:r>
            <w:r w:rsidR="003E01A8">
              <w:rPr>
                <w:rFonts w:ascii="Times New Roman" w:hAnsi="Times New Roman" w:cs="Times New Roman"/>
                <w:sz w:val="24"/>
              </w:rPr>
              <w:t>menyiram air dengan suhu ruangan</w:t>
            </w:r>
          </w:p>
          <w:p w14:paraId="6FC40CE2" w14:textId="58758BD1" w:rsidR="001F381B" w:rsidRDefault="001F381B" w:rsidP="00BF746C">
            <w:pPr>
              <w:jc w:val="both"/>
              <w:rPr>
                <w:rFonts w:ascii="Times New Roman" w:hAnsi="Times New Roman" w:cs="Times New Roman"/>
                <w:sz w:val="24"/>
              </w:rPr>
            </w:pPr>
            <w:r>
              <w:rPr>
                <w:rFonts w:ascii="Times New Roman" w:hAnsi="Times New Roman" w:cs="Times New Roman"/>
                <w:sz w:val="24"/>
              </w:rPr>
              <w:t>-</w:t>
            </w:r>
            <w:r w:rsidR="003E01A8">
              <w:rPr>
                <w:rFonts w:ascii="Times New Roman" w:hAnsi="Times New Roman" w:cs="Times New Roman"/>
                <w:sz w:val="24"/>
              </w:rPr>
              <w:t>membuat cahaya lampu</w:t>
            </w:r>
          </w:p>
          <w:p w14:paraId="4F2F1B48" w14:textId="3D90CC36" w:rsidR="001F381B" w:rsidRPr="006C289B" w:rsidRDefault="003E01A8" w:rsidP="00BF746C">
            <w:pPr>
              <w:jc w:val="both"/>
              <w:rPr>
                <w:rFonts w:ascii="Times New Roman" w:hAnsi="Times New Roman" w:cs="Times New Roman"/>
                <w:sz w:val="24"/>
              </w:rPr>
            </w:pPr>
            <w:r>
              <w:rPr>
                <w:rFonts w:ascii="Times New Roman" w:hAnsi="Times New Roman" w:cs="Times New Roman"/>
                <w:sz w:val="24"/>
              </w:rPr>
              <w:t>-menggunakan alat pelembab</w:t>
            </w:r>
          </w:p>
          <w:p w14:paraId="5D36899F"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 Ide lain yang logis</w:t>
            </w:r>
          </w:p>
        </w:tc>
        <w:tc>
          <w:tcPr>
            <w:tcW w:w="1803" w:type="dxa"/>
            <w:vAlign w:val="center"/>
          </w:tcPr>
          <w:p w14:paraId="104A8B41"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memberikan lebih dari 3 ide/gagasan yang unik dan betul-betul baru</w:t>
            </w:r>
          </w:p>
        </w:tc>
        <w:tc>
          <w:tcPr>
            <w:tcW w:w="2950" w:type="dxa"/>
            <w:vAlign w:val="center"/>
          </w:tcPr>
          <w:p w14:paraId="16CD0512"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jawaban yang diberikan spesifik dan disertai dengan penjelasan tambahan, misal:</w:t>
            </w:r>
          </w:p>
          <w:p w14:paraId="52484FD1" w14:textId="77777777" w:rsidR="001F381B" w:rsidRPr="006C289B" w:rsidRDefault="001F381B" w:rsidP="00BF746C">
            <w:pPr>
              <w:pStyle w:val="ListParagraph"/>
              <w:ind w:left="1" w:right="767"/>
              <w:jc w:val="both"/>
              <w:rPr>
                <w:rFonts w:ascii="Times New Roman" w:hAnsi="Times New Roman" w:cs="Times New Roman"/>
                <w:sz w:val="24"/>
              </w:rPr>
            </w:pPr>
            <w:r w:rsidRPr="006C289B">
              <w:rPr>
                <w:rFonts w:ascii="Times New Roman" w:hAnsi="Times New Roman" w:cs="Times New Roman"/>
                <w:sz w:val="24"/>
              </w:rPr>
              <w:t>-Tidak cukup dengan hanya menyebutkan perlakuan fisik tetapi disertai dengan penjelasan yang lebih spesifik</w:t>
            </w:r>
          </w:p>
        </w:tc>
      </w:tr>
      <w:tr w:rsidR="001F381B" w:rsidRPr="006C289B" w14:paraId="1967D27D" w14:textId="77777777" w:rsidTr="00BF746C">
        <w:tc>
          <w:tcPr>
            <w:tcW w:w="770" w:type="dxa"/>
            <w:vAlign w:val="center"/>
          </w:tcPr>
          <w:p w14:paraId="762C9CD2" w14:textId="5C1344D2" w:rsidR="001F381B" w:rsidRPr="006C289B" w:rsidRDefault="001F381B" w:rsidP="00BF746C">
            <w:pPr>
              <w:jc w:val="center"/>
              <w:rPr>
                <w:rFonts w:ascii="Times New Roman" w:hAnsi="Times New Roman" w:cs="Times New Roman"/>
                <w:sz w:val="24"/>
              </w:rPr>
            </w:pPr>
            <w:r w:rsidRPr="006C289B">
              <w:rPr>
                <w:rFonts w:ascii="Times New Roman" w:hAnsi="Times New Roman" w:cs="Times New Roman"/>
                <w:sz w:val="24"/>
              </w:rPr>
              <w:t>2</w:t>
            </w:r>
          </w:p>
        </w:tc>
        <w:tc>
          <w:tcPr>
            <w:tcW w:w="1803" w:type="dxa"/>
            <w:vAlign w:val="center"/>
          </w:tcPr>
          <w:p w14:paraId="288921CC"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memberikan 3-4 ide/gagasan</w:t>
            </w:r>
          </w:p>
        </w:tc>
        <w:tc>
          <w:tcPr>
            <w:tcW w:w="1803" w:type="dxa"/>
            <w:vAlign w:val="center"/>
          </w:tcPr>
          <w:p w14:paraId="2FE24C2D"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jawaban mencakup dua area yang berbeda</w:t>
            </w:r>
          </w:p>
        </w:tc>
        <w:tc>
          <w:tcPr>
            <w:tcW w:w="1803" w:type="dxa"/>
            <w:vAlign w:val="center"/>
          </w:tcPr>
          <w:p w14:paraId="1791359D"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memberikan lebih dari 2 ide/gagasan yang unik dan betul-betul baru</w:t>
            </w:r>
          </w:p>
        </w:tc>
        <w:tc>
          <w:tcPr>
            <w:tcW w:w="2950" w:type="dxa"/>
            <w:vAlign w:val="center"/>
          </w:tcPr>
          <w:p w14:paraId="38C284A7"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jawaban yang diberikan spesifik tetapi tidak ada penjelasan tambahan, tidak ada penjelasan lebih rinci</w:t>
            </w:r>
          </w:p>
        </w:tc>
      </w:tr>
      <w:tr w:rsidR="001F381B" w:rsidRPr="006C289B" w14:paraId="07FA24D9" w14:textId="77777777" w:rsidTr="00BF746C">
        <w:tc>
          <w:tcPr>
            <w:tcW w:w="770" w:type="dxa"/>
            <w:vAlign w:val="center"/>
          </w:tcPr>
          <w:p w14:paraId="3F02B464" w14:textId="6A440680" w:rsidR="001F381B" w:rsidRPr="006C289B" w:rsidRDefault="001F381B" w:rsidP="00BF746C">
            <w:pPr>
              <w:jc w:val="center"/>
              <w:rPr>
                <w:rFonts w:ascii="Times New Roman" w:hAnsi="Times New Roman" w:cs="Times New Roman"/>
                <w:sz w:val="24"/>
              </w:rPr>
            </w:pPr>
            <w:r w:rsidRPr="006C289B">
              <w:rPr>
                <w:rFonts w:ascii="Times New Roman" w:hAnsi="Times New Roman" w:cs="Times New Roman"/>
                <w:sz w:val="24"/>
              </w:rPr>
              <w:t>1</w:t>
            </w:r>
          </w:p>
        </w:tc>
        <w:tc>
          <w:tcPr>
            <w:tcW w:w="1803" w:type="dxa"/>
            <w:vAlign w:val="center"/>
          </w:tcPr>
          <w:p w14:paraId="65CF35E5"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memberikan 1-2 ide/gagasan</w:t>
            </w:r>
          </w:p>
        </w:tc>
        <w:tc>
          <w:tcPr>
            <w:tcW w:w="1803" w:type="dxa"/>
            <w:vAlign w:val="center"/>
          </w:tcPr>
          <w:p w14:paraId="59537CAA"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jawaban mencakup satu area yang berbeda</w:t>
            </w:r>
          </w:p>
        </w:tc>
        <w:tc>
          <w:tcPr>
            <w:tcW w:w="1803" w:type="dxa"/>
            <w:vAlign w:val="center"/>
          </w:tcPr>
          <w:p w14:paraId="72E263DD"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memberikan lebih dari 1 ide/gagasan yang unik dan betul-betul baru</w:t>
            </w:r>
          </w:p>
        </w:tc>
        <w:tc>
          <w:tcPr>
            <w:tcW w:w="2950" w:type="dxa"/>
            <w:vAlign w:val="center"/>
          </w:tcPr>
          <w:p w14:paraId="721E1AE1"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jawaban yang diberikan bersifat umum</w:t>
            </w:r>
          </w:p>
        </w:tc>
      </w:tr>
      <w:tr w:rsidR="001F381B" w:rsidRPr="006C289B" w14:paraId="10B39314" w14:textId="77777777" w:rsidTr="00BF746C">
        <w:tc>
          <w:tcPr>
            <w:tcW w:w="770" w:type="dxa"/>
            <w:vAlign w:val="center"/>
          </w:tcPr>
          <w:p w14:paraId="22645D18" w14:textId="4EBA5103" w:rsidR="001F381B" w:rsidRPr="006C289B" w:rsidRDefault="001F381B" w:rsidP="00BF746C">
            <w:pPr>
              <w:jc w:val="center"/>
              <w:rPr>
                <w:rFonts w:ascii="Times New Roman" w:hAnsi="Times New Roman" w:cs="Times New Roman"/>
                <w:sz w:val="24"/>
              </w:rPr>
            </w:pPr>
            <w:r w:rsidRPr="006C289B">
              <w:rPr>
                <w:rFonts w:ascii="Times New Roman" w:hAnsi="Times New Roman" w:cs="Times New Roman"/>
                <w:sz w:val="24"/>
              </w:rPr>
              <w:t>0</w:t>
            </w:r>
          </w:p>
        </w:tc>
        <w:tc>
          <w:tcPr>
            <w:tcW w:w="1803" w:type="dxa"/>
            <w:vAlign w:val="center"/>
          </w:tcPr>
          <w:p w14:paraId="7F542766"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jawaban yang diberikan tidak logis atau tidak menjawab</w:t>
            </w:r>
          </w:p>
        </w:tc>
        <w:tc>
          <w:tcPr>
            <w:tcW w:w="1803" w:type="dxa"/>
            <w:vAlign w:val="center"/>
          </w:tcPr>
          <w:p w14:paraId="5A787169"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jawaban tidak logis atau tidak menjawab</w:t>
            </w:r>
          </w:p>
        </w:tc>
        <w:tc>
          <w:tcPr>
            <w:tcW w:w="1803" w:type="dxa"/>
            <w:vAlign w:val="center"/>
          </w:tcPr>
          <w:p w14:paraId="59A39EA3"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jawaban yang diberikan tidak unik dan betul-betul baru, atau tidak menjawab</w:t>
            </w:r>
          </w:p>
        </w:tc>
        <w:tc>
          <w:tcPr>
            <w:tcW w:w="2950" w:type="dxa"/>
            <w:vAlign w:val="center"/>
          </w:tcPr>
          <w:p w14:paraId="7509B6B7" w14:textId="77777777" w:rsidR="001F381B" w:rsidRPr="006C289B" w:rsidRDefault="001F381B" w:rsidP="00BF746C">
            <w:pPr>
              <w:jc w:val="both"/>
              <w:rPr>
                <w:rFonts w:ascii="Times New Roman" w:hAnsi="Times New Roman" w:cs="Times New Roman"/>
                <w:sz w:val="24"/>
              </w:rPr>
            </w:pPr>
            <w:r w:rsidRPr="006C289B">
              <w:rPr>
                <w:rFonts w:ascii="Times New Roman" w:hAnsi="Times New Roman" w:cs="Times New Roman"/>
                <w:sz w:val="24"/>
              </w:rPr>
              <w:t>Apabila tidak menjawab</w:t>
            </w:r>
          </w:p>
        </w:tc>
      </w:tr>
    </w:tbl>
    <w:p w14:paraId="4B62F43E" w14:textId="77777777" w:rsidR="001F381B" w:rsidRDefault="001F381B" w:rsidP="001F381B">
      <w:pPr>
        <w:pStyle w:val="ListParagraph"/>
        <w:shd w:val="clear" w:color="auto" w:fill="FFFFFF"/>
        <w:spacing w:after="0"/>
        <w:rPr>
          <w:rFonts w:ascii="Times New Roman" w:eastAsiaTheme="majorEastAsia" w:hAnsi="Times New Roman" w:cs="Times New Roman"/>
          <w:b/>
          <w:bCs/>
          <w:color w:val="000000" w:themeColor="text1"/>
          <w:sz w:val="24"/>
          <w:szCs w:val="24"/>
          <w:lang w:val="en-US"/>
        </w:rPr>
      </w:pPr>
    </w:p>
    <w:p w14:paraId="78970780" w14:textId="77777777" w:rsidR="001F381B" w:rsidRDefault="001F381B" w:rsidP="001F381B">
      <w:pPr>
        <w:pStyle w:val="ListParagraph"/>
        <w:shd w:val="clear" w:color="auto" w:fill="FFFFFF"/>
        <w:spacing w:after="0"/>
        <w:rPr>
          <w:rFonts w:ascii="Times New Roman" w:eastAsiaTheme="majorEastAsia" w:hAnsi="Times New Roman" w:cs="Times New Roman"/>
          <w:b/>
          <w:bCs/>
          <w:color w:val="000000" w:themeColor="text1"/>
          <w:sz w:val="24"/>
          <w:szCs w:val="24"/>
          <w:lang w:val="en-US"/>
        </w:rPr>
      </w:pPr>
    </w:p>
    <w:p w14:paraId="5507C265" w14:textId="56361A63" w:rsidR="001F381B" w:rsidRDefault="001F381B" w:rsidP="001F381B">
      <w:pPr>
        <w:pStyle w:val="ListParagraph"/>
        <w:shd w:val="clear" w:color="auto" w:fill="FFFFFF"/>
        <w:spacing w:after="0"/>
        <w:rPr>
          <w:rFonts w:ascii="Times New Roman" w:eastAsiaTheme="majorEastAsia" w:hAnsi="Times New Roman" w:cs="Times New Roman"/>
          <w:b/>
          <w:bCs/>
          <w:color w:val="000000" w:themeColor="text1"/>
          <w:sz w:val="24"/>
          <w:szCs w:val="24"/>
          <w:lang w:val="en-US"/>
        </w:rPr>
      </w:pPr>
      <w:r>
        <w:rPr>
          <w:rFonts w:ascii="Times New Roman" w:eastAsiaTheme="majorEastAsia" w:hAnsi="Times New Roman" w:cs="Times New Roman"/>
          <w:b/>
          <w:bCs/>
          <w:color w:val="000000" w:themeColor="text1"/>
          <w:sz w:val="24"/>
          <w:szCs w:val="24"/>
          <w:lang w:val="en-US"/>
        </w:rPr>
        <w:br w:type="page"/>
      </w:r>
    </w:p>
    <w:p w14:paraId="1C083DA9" w14:textId="1D3D348F" w:rsidR="001F381B" w:rsidRDefault="001F381B" w:rsidP="001F381B">
      <w:pPr>
        <w:jc w:val="both"/>
        <w:rPr>
          <w:rFonts w:ascii="Times New Roman" w:hAnsi="Times New Roman" w:cs="Times New Roman"/>
          <w:sz w:val="24"/>
        </w:rPr>
      </w:pPr>
      <w:r>
        <w:rPr>
          <w:rFonts w:ascii="Times New Roman" w:hAnsi="Times New Roman" w:cs="Times New Roman"/>
          <w:sz w:val="24"/>
        </w:rPr>
        <w:lastRenderedPageBreak/>
        <w:t>Soal No. 3:</w:t>
      </w:r>
    </w:p>
    <w:p w14:paraId="791CE9C8" w14:textId="77777777" w:rsidR="001F381B" w:rsidRPr="001F381B" w:rsidRDefault="001F381B" w:rsidP="001F381B">
      <w:pPr>
        <w:spacing w:after="160" w:line="259" w:lineRule="auto"/>
        <w:jc w:val="both"/>
        <w:rPr>
          <w:rFonts w:ascii="Times New Roman" w:hAnsi="Times New Roman" w:cs="Times New Roman"/>
          <w:b/>
          <w:sz w:val="24"/>
        </w:rPr>
      </w:pPr>
      <w:r w:rsidRPr="001F381B">
        <w:rPr>
          <w:rFonts w:ascii="Times New Roman" w:hAnsi="Times New Roman" w:cs="Times New Roman"/>
        </w:rPr>
        <w:t xml:space="preserve">Jika anda memiliki lahan pertanian yang sangat luas, bagaimana cara anda menyiram tanaman di lahan pertanian tersebut selain dengan menambah sumber daya manusia yang ada? </w:t>
      </w:r>
      <w:r w:rsidRPr="001F381B">
        <w:rPr>
          <w:rFonts w:ascii="Times New Roman" w:hAnsi="Times New Roman" w:cs="Times New Roman"/>
          <w:lang w:val="en-US"/>
        </w:rPr>
        <w:t>Tulis idemu sebanyak-banyaknya!</w:t>
      </w:r>
    </w:p>
    <w:tbl>
      <w:tblPr>
        <w:tblStyle w:val="TableGrid"/>
        <w:tblW w:w="9129" w:type="dxa"/>
        <w:tblLook w:val="04A0" w:firstRow="1" w:lastRow="0" w:firstColumn="1" w:lastColumn="0" w:noHBand="0" w:noVBand="1"/>
      </w:tblPr>
      <w:tblGrid>
        <w:gridCol w:w="770"/>
        <w:gridCol w:w="1803"/>
        <w:gridCol w:w="1803"/>
        <w:gridCol w:w="1803"/>
        <w:gridCol w:w="2950"/>
      </w:tblGrid>
      <w:tr w:rsidR="001F381B" w:rsidRPr="006C289B" w14:paraId="680B267F" w14:textId="77777777" w:rsidTr="001F381B">
        <w:tc>
          <w:tcPr>
            <w:tcW w:w="770" w:type="dxa"/>
          </w:tcPr>
          <w:p w14:paraId="38C7BFA6" w14:textId="628C75A2" w:rsidR="001F381B" w:rsidRPr="006C289B" w:rsidRDefault="001F381B" w:rsidP="004E4947">
            <w:pPr>
              <w:jc w:val="center"/>
              <w:rPr>
                <w:rFonts w:ascii="Times New Roman" w:hAnsi="Times New Roman" w:cs="Times New Roman"/>
                <w:b/>
                <w:sz w:val="24"/>
              </w:rPr>
            </w:pPr>
            <w:r w:rsidRPr="006C289B">
              <w:rPr>
                <w:rFonts w:ascii="Times New Roman" w:hAnsi="Times New Roman" w:cs="Times New Roman"/>
                <w:b/>
                <w:sz w:val="24"/>
              </w:rPr>
              <w:t>Skor</w:t>
            </w:r>
          </w:p>
        </w:tc>
        <w:tc>
          <w:tcPr>
            <w:tcW w:w="1803" w:type="dxa"/>
          </w:tcPr>
          <w:p w14:paraId="62101068" w14:textId="77777777" w:rsidR="001F381B" w:rsidRPr="004E4947" w:rsidRDefault="001F381B" w:rsidP="001F381B">
            <w:pPr>
              <w:jc w:val="center"/>
              <w:rPr>
                <w:rFonts w:ascii="Times New Roman" w:hAnsi="Times New Roman" w:cs="Times New Roman"/>
                <w:b/>
                <w:i/>
                <w:sz w:val="24"/>
              </w:rPr>
            </w:pPr>
            <w:r w:rsidRPr="004E4947">
              <w:rPr>
                <w:rFonts w:ascii="Times New Roman" w:hAnsi="Times New Roman" w:cs="Times New Roman"/>
                <w:b/>
                <w:i/>
                <w:sz w:val="24"/>
              </w:rPr>
              <w:t>Fluency</w:t>
            </w:r>
          </w:p>
        </w:tc>
        <w:tc>
          <w:tcPr>
            <w:tcW w:w="1803" w:type="dxa"/>
          </w:tcPr>
          <w:p w14:paraId="1D52531B" w14:textId="77777777" w:rsidR="001F381B" w:rsidRPr="004E4947" w:rsidRDefault="001F381B" w:rsidP="001F381B">
            <w:pPr>
              <w:jc w:val="center"/>
              <w:rPr>
                <w:rFonts w:ascii="Times New Roman" w:hAnsi="Times New Roman" w:cs="Times New Roman"/>
                <w:b/>
                <w:i/>
                <w:sz w:val="24"/>
              </w:rPr>
            </w:pPr>
            <w:r w:rsidRPr="004E4947">
              <w:rPr>
                <w:rFonts w:ascii="Times New Roman" w:hAnsi="Times New Roman" w:cs="Times New Roman"/>
                <w:b/>
                <w:i/>
                <w:sz w:val="24"/>
              </w:rPr>
              <w:t>Flexibility</w:t>
            </w:r>
          </w:p>
        </w:tc>
        <w:tc>
          <w:tcPr>
            <w:tcW w:w="1803" w:type="dxa"/>
          </w:tcPr>
          <w:p w14:paraId="7A4AE6CE" w14:textId="77777777" w:rsidR="001F381B" w:rsidRPr="004E4947" w:rsidRDefault="001F381B" w:rsidP="001F381B">
            <w:pPr>
              <w:jc w:val="center"/>
              <w:rPr>
                <w:rFonts w:ascii="Times New Roman" w:hAnsi="Times New Roman" w:cs="Times New Roman"/>
                <w:b/>
                <w:i/>
                <w:sz w:val="24"/>
              </w:rPr>
            </w:pPr>
            <w:r w:rsidRPr="004E4947">
              <w:rPr>
                <w:rFonts w:ascii="Times New Roman" w:hAnsi="Times New Roman" w:cs="Times New Roman"/>
                <w:b/>
                <w:i/>
                <w:sz w:val="24"/>
              </w:rPr>
              <w:t>Originality</w:t>
            </w:r>
          </w:p>
        </w:tc>
        <w:tc>
          <w:tcPr>
            <w:tcW w:w="2950" w:type="dxa"/>
          </w:tcPr>
          <w:p w14:paraId="26856F4A" w14:textId="77777777" w:rsidR="001F381B" w:rsidRPr="004E4947" w:rsidRDefault="001F381B" w:rsidP="001F381B">
            <w:pPr>
              <w:jc w:val="center"/>
              <w:rPr>
                <w:rFonts w:ascii="Times New Roman" w:hAnsi="Times New Roman" w:cs="Times New Roman"/>
                <w:b/>
                <w:i/>
                <w:sz w:val="24"/>
              </w:rPr>
            </w:pPr>
            <w:r w:rsidRPr="004E4947">
              <w:rPr>
                <w:rFonts w:ascii="Times New Roman" w:hAnsi="Times New Roman" w:cs="Times New Roman"/>
                <w:b/>
                <w:i/>
                <w:sz w:val="24"/>
              </w:rPr>
              <w:t>Elaboration</w:t>
            </w:r>
          </w:p>
        </w:tc>
      </w:tr>
      <w:tr w:rsidR="001F381B" w:rsidRPr="006C289B" w14:paraId="2E06567F" w14:textId="77777777" w:rsidTr="004E4947">
        <w:tc>
          <w:tcPr>
            <w:tcW w:w="770" w:type="dxa"/>
            <w:vAlign w:val="center"/>
          </w:tcPr>
          <w:p w14:paraId="0ED0D452" w14:textId="5C768225" w:rsidR="001F381B" w:rsidRPr="006C289B" w:rsidRDefault="004E4947" w:rsidP="004E4947">
            <w:pPr>
              <w:jc w:val="center"/>
              <w:rPr>
                <w:rFonts w:ascii="Times New Roman" w:hAnsi="Times New Roman" w:cs="Times New Roman"/>
                <w:sz w:val="24"/>
              </w:rPr>
            </w:pPr>
            <w:r>
              <w:rPr>
                <w:rFonts w:ascii="Times New Roman" w:hAnsi="Times New Roman" w:cs="Times New Roman"/>
                <w:sz w:val="24"/>
              </w:rPr>
              <w:t>3</w:t>
            </w:r>
          </w:p>
        </w:tc>
        <w:tc>
          <w:tcPr>
            <w:tcW w:w="1803" w:type="dxa"/>
            <w:vAlign w:val="center"/>
          </w:tcPr>
          <w:p w14:paraId="7C6DFCC4"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memberikan 5 atau lebih dari 5 ide/gagasan</w:t>
            </w:r>
          </w:p>
        </w:tc>
        <w:tc>
          <w:tcPr>
            <w:tcW w:w="1803" w:type="dxa"/>
            <w:vAlign w:val="center"/>
          </w:tcPr>
          <w:p w14:paraId="2286E723"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Ide yang diberikan mencakup dari area:</w:t>
            </w:r>
          </w:p>
          <w:p w14:paraId="06FA02FB" w14:textId="005021B9" w:rsidR="001F381B" w:rsidRDefault="001F381B" w:rsidP="003E01A8">
            <w:pPr>
              <w:jc w:val="both"/>
              <w:rPr>
                <w:rFonts w:ascii="Times New Roman" w:hAnsi="Times New Roman" w:cs="Times New Roman"/>
                <w:sz w:val="24"/>
              </w:rPr>
            </w:pPr>
            <w:r w:rsidRPr="006C289B">
              <w:rPr>
                <w:rFonts w:ascii="Times New Roman" w:hAnsi="Times New Roman" w:cs="Times New Roman"/>
                <w:sz w:val="24"/>
              </w:rPr>
              <w:t>-</w:t>
            </w:r>
            <w:r w:rsidR="003E01A8">
              <w:rPr>
                <w:rFonts w:ascii="Times New Roman" w:hAnsi="Times New Roman" w:cs="Times New Roman"/>
                <w:sz w:val="24"/>
              </w:rPr>
              <w:t>menggunkan drone</w:t>
            </w:r>
          </w:p>
          <w:p w14:paraId="1D2A560E" w14:textId="77777777" w:rsidR="003E01A8" w:rsidRDefault="003E01A8" w:rsidP="003E01A8">
            <w:pPr>
              <w:jc w:val="both"/>
              <w:rPr>
                <w:rFonts w:ascii="Times New Roman" w:hAnsi="Times New Roman" w:cs="Times New Roman"/>
                <w:sz w:val="24"/>
              </w:rPr>
            </w:pPr>
            <w:r>
              <w:rPr>
                <w:rFonts w:ascii="Times New Roman" w:hAnsi="Times New Roman" w:cs="Times New Roman"/>
                <w:sz w:val="24"/>
              </w:rPr>
              <w:t>-pipa paralel</w:t>
            </w:r>
          </w:p>
          <w:p w14:paraId="74A8694E" w14:textId="77777777" w:rsidR="003E01A8" w:rsidRDefault="003E01A8" w:rsidP="003E01A8">
            <w:pPr>
              <w:jc w:val="both"/>
              <w:rPr>
                <w:rFonts w:ascii="Times New Roman" w:hAnsi="Times New Roman" w:cs="Times New Roman"/>
                <w:sz w:val="24"/>
              </w:rPr>
            </w:pPr>
            <w:r>
              <w:rPr>
                <w:rFonts w:ascii="Times New Roman" w:hAnsi="Times New Roman" w:cs="Times New Roman"/>
                <w:sz w:val="24"/>
              </w:rPr>
              <w:t>-robot penyiram tanaman</w:t>
            </w:r>
          </w:p>
          <w:p w14:paraId="620FDFD8" w14:textId="49BB02AE" w:rsidR="003E01A8" w:rsidRPr="006C289B" w:rsidRDefault="003E01A8" w:rsidP="003E01A8">
            <w:pPr>
              <w:jc w:val="both"/>
              <w:rPr>
                <w:rFonts w:ascii="Times New Roman" w:hAnsi="Times New Roman" w:cs="Times New Roman"/>
                <w:sz w:val="24"/>
              </w:rPr>
            </w:pPr>
            <w:r>
              <w:rPr>
                <w:rFonts w:ascii="Times New Roman" w:hAnsi="Times New Roman" w:cs="Times New Roman"/>
                <w:sz w:val="24"/>
              </w:rPr>
              <w:t>-selang bercabang</w:t>
            </w:r>
          </w:p>
          <w:p w14:paraId="40510D5B"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 Ide lain yang logis</w:t>
            </w:r>
          </w:p>
        </w:tc>
        <w:tc>
          <w:tcPr>
            <w:tcW w:w="1803" w:type="dxa"/>
            <w:vAlign w:val="center"/>
          </w:tcPr>
          <w:p w14:paraId="007A426A"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memberikan lebih dari 3 ide/gagasan yang unik dan betul-betul baru</w:t>
            </w:r>
          </w:p>
        </w:tc>
        <w:tc>
          <w:tcPr>
            <w:tcW w:w="2950" w:type="dxa"/>
            <w:vAlign w:val="center"/>
          </w:tcPr>
          <w:p w14:paraId="6D5294A0"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jawaban yang diberikan spesifik dan disertai dengan penjelasan tambahan, misal:</w:t>
            </w:r>
          </w:p>
          <w:p w14:paraId="141CC034" w14:textId="77777777" w:rsidR="001F381B" w:rsidRPr="006C289B" w:rsidRDefault="001F381B" w:rsidP="004E4947">
            <w:pPr>
              <w:pStyle w:val="ListParagraph"/>
              <w:ind w:left="1"/>
              <w:jc w:val="both"/>
              <w:rPr>
                <w:rFonts w:ascii="Times New Roman" w:hAnsi="Times New Roman" w:cs="Times New Roman"/>
                <w:sz w:val="24"/>
              </w:rPr>
            </w:pPr>
            <w:r w:rsidRPr="006C289B">
              <w:rPr>
                <w:rFonts w:ascii="Times New Roman" w:hAnsi="Times New Roman" w:cs="Times New Roman"/>
                <w:sz w:val="24"/>
              </w:rPr>
              <w:t>-Tidak cukup dengan hanya menyebutkan perlakuan fisik tetapi disertai dengan penjelasan yang lebih spesifik</w:t>
            </w:r>
          </w:p>
        </w:tc>
      </w:tr>
      <w:tr w:rsidR="001F381B" w:rsidRPr="006C289B" w14:paraId="5C0B3129" w14:textId="77777777" w:rsidTr="004E4947">
        <w:tc>
          <w:tcPr>
            <w:tcW w:w="770" w:type="dxa"/>
            <w:vAlign w:val="center"/>
          </w:tcPr>
          <w:p w14:paraId="4431042D" w14:textId="160B474D" w:rsidR="001F381B" w:rsidRPr="006C289B" w:rsidRDefault="004E4947" w:rsidP="004E4947">
            <w:pPr>
              <w:jc w:val="center"/>
              <w:rPr>
                <w:rFonts w:ascii="Times New Roman" w:hAnsi="Times New Roman" w:cs="Times New Roman"/>
                <w:sz w:val="24"/>
              </w:rPr>
            </w:pPr>
            <w:r>
              <w:rPr>
                <w:rFonts w:ascii="Times New Roman" w:hAnsi="Times New Roman" w:cs="Times New Roman"/>
                <w:sz w:val="24"/>
              </w:rPr>
              <w:t>2</w:t>
            </w:r>
          </w:p>
        </w:tc>
        <w:tc>
          <w:tcPr>
            <w:tcW w:w="1803" w:type="dxa"/>
            <w:vAlign w:val="center"/>
          </w:tcPr>
          <w:p w14:paraId="277A1B79"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memberikan 3-4 ide/gagasan</w:t>
            </w:r>
          </w:p>
        </w:tc>
        <w:tc>
          <w:tcPr>
            <w:tcW w:w="1803" w:type="dxa"/>
            <w:vAlign w:val="center"/>
          </w:tcPr>
          <w:p w14:paraId="127CC4BB"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jawaban mencakup dua area yang berbeda</w:t>
            </w:r>
          </w:p>
        </w:tc>
        <w:tc>
          <w:tcPr>
            <w:tcW w:w="1803" w:type="dxa"/>
            <w:vAlign w:val="center"/>
          </w:tcPr>
          <w:p w14:paraId="5793F041"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memberikan lebih dari 2 ide/gagasan yang unik dan betul-betul baru</w:t>
            </w:r>
          </w:p>
        </w:tc>
        <w:tc>
          <w:tcPr>
            <w:tcW w:w="2950" w:type="dxa"/>
            <w:vAlign w:val="center"/>
          </w:tcPr>
          <w:p w14:paraId="6174E1E6"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jawaban yang diberikan spesifik tetapi tidak ada penjelasan tambahan, tidak ada penjelasan lebih rinci</w:t>
            </w:r>
          </w:p>
        </w:tc>
      </w:tr>
      <w:tr w:rsidR="001F381B" w:rsidRPr="006C289B" w14:paraId="30AEC7C7" w14:textId="77777777" w:rsidTr="004E4947">
        <w:tc>
          <w:tcPr>
            <w:tcW w:w="770" w:type="dxa"/>
            <w:vAlign w:val="center"/>
          </w:tcPr>
          <w:p w14:paraId="3469CE5B" w14:textId="18CF581A" w:rsidR="001F381B" w:rsidRPr="006C289B" w:rsidRDefault="004E4947" w:rsidP="004E4947">
            <w:pPr>
              <w:jc w:val="center"/>
              <w:rPr>
                <w:rFonts w:ascii="Times New Roman" w:hAnsi="Times New Roman" w:cs="Times New Roman"/>
                <w:sz w:val="24"/>
              </w:rPr>
            </w:pPr>
            <w:r>
              <w:rPr>
                <w:rFonts w:ascii="Times New Roman" w:hAnsi="Times New Roman" w:cs="Times New Roman"/>
                <w:sz w:val="24"/>
              </w:rPr>
              <w:t>1</w:t>
            </w:r>
          </w:p>
        </w:tc>
        <w:tc>
          <w:tcPr>
            <w:tcW w:w="1803" w:type="dxa"/>
            <w:vAlign w:val="center"/>
          </w:tcPr>
          <w:p w14:paraId="5A1E5871"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memberikan 1-2 ide/gagasan</w:t>
            </w:r>
          </w:p>
        </w:tc>
        <w:tc>
          <w:tcPr>
            <w:tcW w:w="1803" w:type="dxa"/>
            <w:vAlign w:val="center"/>
          </w:tcPr>
          <w:p w14:paraId="5933C9A8"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jawaban mencakup satu area yang berbeda</w:t>
            </w:r>
          </w:p>
        </w:tc>
        <w:tc>
          <w:tcPr>
            <w:tcW w:w="1803" w:type="dxa"/>
            <w:vAlign w:val="center"/>
          </w:tcPr>
          <w:p w14:paraId="32CC0D5F"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memberikan lebih dari 1 ide/gagasan yang unik dan betul-betul baru</w:t>
            </w:r>
          </w:p>
        </w:tc>
        <w:tc>
          <w:tcPr>
            <w:tcW w:w="2950" w:type="dxa"/>
            <w:vAlign w:val="center"/>
          </w:tcPr>
          <w:p w14:paraId="5929B919"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jawaban yang diberikan bersifat umum</w:t>
            </w:r>
          </w:p>
        </w:tc>
      </w:tr>
      <w:tr w:rsidR="001F381B" w:rsidRPr="006C289B" w14:paraId="132B57A1" w14:textId="77777777" w:rsidTr="004E4947">
        <w:tc>
          <w:tcPr>
            <w:tcW w:w="770" w:type="dxa"/>
            <w:vAlign w:val="center"/>
          </w:tcPr>
          <w:p w14:paraId="3C32F303" w14:textId="1FB086B5" w:rsidR="001F381B" w:rsidRPr="006C289B" w:rsidRDefault="004E4947" w:rsidP="004E4947">
            <w:pPr>
              <w:jc w:val="center"/>
              <w:rPr>
                <w:rFonts w:ascii="Times New Roman" w:hAnsi="Times New Roman" w:cs="Times New Roman"/>
                <w:sz w:val="24"/>
              </w:rPr>
            </w:pPr>
            <w:r>
              <w:rPr>
                <w:rFonts w:ascii="Times New Roman" w:hAnsi="Times New Roman" w:cs="Times New Roman"/>
                <w:sz w:val="24"/>
              </w:rPr>
              <w:t>0</w:t>
            </w:r>
          </w:p>
        </w:tc>
        <w:tc>
          <w:tcPr>
            <w:tcW w:w="1803" w:type="dxa"/>
            <w:vAlign w:val="center"/>
          </w:tcPr>
          <w:p w14:paraId="09A18C24"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jawaban yang diberikan tidak logis atau tidak menjawab</w:t>
            </w:r>
          </w:p>
        </w:tc>
        <w:tc>
          <w:tcPr>
            <w:tcW w:w="1803" w:type="dxa"/>
            <w:vAlign w:val="center"/>
          </w:tcPr>
          <w:p w14:paraId="1589F096"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jawaban tidak logis atau tidak menjawab</w:t>
            </w:r>
          </w:p>
        </w:tc>
        <w:tc>
          <w:tcPr>
            <w:tcW w:w="1803" w:type="dxa"/>
            <w:vAlign w:val="center"/>
          </w:tcPr>
          <w:p w14:paraId="67DF641C"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jawaban yang diberikan tidak unik dan betul-betul baru, atau tidak menjawab</w:t>
            </w:r>
          </w:p>
        </w:tc>
        <w:tc>
          <w:tcPr>
            <w:tcW w:w="2950" w:type="dxa"/>
            <w:vAlign w:val="center"/>
          </w:tcPr>
          <w:p w14:paraId="00107A2A"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tidak menjawab</w:t>
            </w:r>
          </w:p>
        </w:tc>
      </w:tr>
    </w:tbl>
    <w:p w14:paraId="00CD8214" w14:textId="77777777" w:rsidR="001F381B" w:rsidRDefault="001F381B" w:rsidP="001F381B">
      <w:pPr>
        <w:rPr>
          <w:rFonts w:ascii="Times New Roman" w:hAnsi="Times New Roman" w:cs="Times New Roman"/>
          <w:sz w:val="24"/>
        </w:rPr>
      </w:pPr>
    </w:p>
    <w:p w14:paraId="6703D814" w14:textId="77777777" w:rsidR="001F381B" w:rsidRDefault="001F381B" w:rsidP="001F381B">
      <w:pPr>
        <w:rPr>
          <w:rFonts w:ascii="Times New Roman" w:hAnsi="Times New Roman" w:cs="Times New Roman"/>
          <w:sz w:val="24"/>
        </w:rPr>
      </w:pPr>
      <w:r>
        <w:rPr>
          <w:rFonts w:ascii="Times New Roman" w:hAnsi="Times New Roman" w:cs="Times New Roman"/>
          <w:sz w:val="24"/>
        </w:rPr>
        <w:br w:type="page"/>
      </w:r>
    </w:p>
    <w:p w14:paraId="1985625C" w14:textId="2057030C" w:rsidR="001F381B" w:rsidRDefault="001F381B" w:rsidP="001F381B">
      <w:pPr>
        <w:jc w:val="both"/>
        <w:rPr>
          <w:rFonts w:ascii="Times New Roman" w:hAnsi="Times New Roman" w:cs="Times New Roman"/>
          <w:sz w:val="24"/>
        </w:rPr>
      </w:pPr>
      <w:r>
        <w:rPr>
          <w:rFonts w:ascii="Times New Roman" w:hAnsi="Times New Roman" w:cs="Times New Roman"/>
          <w:sz w:val="24"/>
        </w:rPr>
        <w:lastRenderedPageBreak/>
        <w:t>Soal No. 4:</w:t>
      </w:r>
    </w:p>
    <w:p w14:paraId="73F0102A" w14:textId="77777777" w:rsidR="001C7816" w:rsidRPr="001C7816" w:rsidRDefault="001C7816" w:rsidP="001C7816">
      <w:pPr>
        <w:spacing w:after="160" w:line="259" w:lineRule="auto"/>
        <w:jc w:val="both"/>
        <w:rPr>
          <w:rFonts w:ascii="Times New Roman" w:hAnsi="Times New Roman" w:cs="Times New Roman"/>
          <w:b/>
          <w:sz w:val="24"/>
        </w:rPr>
      </w:pPr>
      <w:r w:rsidRPr="001C7816">
        <w:rPr>
          <w:rFonts w:ascii="Times New Roman" w:hAnsi="Times New Roman" w:cs="Times New Roman"/>
        </w:rPr>
        <w:t xml:space="preserve">Seringkali terjadi kebakaran hutan di Indonesia, jika anda adalah seorang pemimpin di masa depan, hal/kebijakan/program apa yang akan anda lakukan untuk mencegah terjadinya kebakaran hutan selain dengan yang telah dilakukan pemerintah saat ini yaitu membentuk regu pemadam, membuat penyekat api, dan merubah pola tanam? </w:t>
      </w:r>
      <w:r w:rsidRPr="001C7816">
        <w:rPr>
          <w:rFonts w:ascii="Times New Roman" w:hAnsi="Times New Roman" w:cs="Times New Roman"/>
          <w:lang w:val="en-US"/>
        </w:rPr>
        <w:t>Tulis idemu sebanyak-banyaknya!</w:t>
      </w:r>
    </w:p>
    <w:tbl>
      <w:tblPr>
        <w:tblStyle w:val="TableGrid"/>
        <w:tblW w:w="9129" w:type="dxa"/>
        <w:tblLook w:val="04A0" w:firstRow="1" w:lastRow="0" w:firstColumn="1" w:lastColumn="0" w:noHBand="0" w:noVBand="1"/>
      </w:tblPr>
      <w:tblGrid>
        <w:gridCol w:w="770"/>
        <w:gridCol w:w="1803"/>
        <w:gridCol w:w="1803"/>
        <w:gridCol w:w="1803"/>
        <w:gridCol w:w="2950"/>
      </w:tblGrid>
      <w:tr w:rsidR="001F381B" w:rsidRPr="006C289B" w14:paraId="538AB86E" w14:textId="77777777" w:rsidTr="001F381B">
        <w:tc>
          <w:tcPr>
            <w:tcW w:w="770" w:type="dxa"/>
          </w:tcPr>
          <w:p w14:paraId="6C932480" w14:textId="2862DE48" w:rsidR="001F381B" w:rsidRPr="006C289B" w:rsidRDefault="004E4947" w:rsidP="001F381B">
            <w:pPr>
              <w:jc w:val="center"/>
              <w:rPr>
                <w:rFonts w:ascii="Times New Roman" w:hAnsi="Times New Roman" w:cs="Times New Roman"/>
                <w:b/>
                <w:sz w:val="24"/>
              </w:rPr>
            </w:pPr>
            <w:r>
              <w:rPr>
                <w:rFonts w:ascii="Times New Roman" w:hAnsi="Times New Roman" w:cs="Times New Roman"/>
                <w:b/>
                <w:sz w:val="24"/>
              </w:rPr>
              <w:t>Skor</w:t>
            </w:r>
          </w:p>
        </w:tc>
        <w:tc>
          <w:tcPr>
            <w:tcW w:w="1803" w:type="dxa"/>
          </w:tcPr>
          <w:p w14:paraId="63EC42A0" w14:textId="77777777" w:rsidR="001F381B" w:rsidRPr="004E4947" w:rsidRDefault="001F381B" w:rsidP="004E4947">
            <w:pPr>
              <w:jc w:val="center"/>
              <w:rPr>
                <w:rFonts w:ascii="Times New Roman" w:hAnsi="Times New Roman" w:cs="Times New Roman"/>
                <w:b/>
                <w:i/>
                <w:sz w:val="24"/>
              </w:rPr>
            </w:pPr>
            <w:r w:rsidRPr="004E4947">
              <w:rPr>
                <w:rFonts w:ascii="Times New Roman" w:hAnsi="Times New Roman" w:cs="Times New Roman"/>
                <w:b/>
                <w:i/>
                <w:sz w:val="24"/>
              </w:rPr>
              <w:t>Fluency</w:t>
            </w:r>
          </w:p>
        </w:tc>
        <w:tc>
          <w:tcPr>
            <w:tcW w:w="1803" w:type="dxa"/>
          </w:tcPr>
          <w:p w14:paraId="79C4E557" w14:textId="77777777" w:rsidR="001F381B" w:rsidRPr="004E4947" w:rsidRDefault="001F381B" w:rsidP="004E4947">
            <w:pPr>
              <w:jc w:val="center"/>
              <w:rPr>
                <w:rFonts w:ascii="Times New Roman" w:hAnsi="Times New Roman" w:cs="Times New Roman"/>
                <w:b/>
                <w:i/>
                <w:sz w:val="24"/>
              </w:rPr>
            </w:pPr>
            <w:r w:rsidRPr="004E4947">
              <w:rPr>
                <w:rFonts w:ascii="Times New Roman" w:hAnsi="Times New Roman" w:cs="Times New Roman"/>
                <w:b/>
                <w:i/>
                <w:sz w:val="24"/>
              </w:rPr>
              <w:t>Flexibility</w:t>
            </w:r>
          </w:p>
        </w:tc>
        <w:tc>
          <w:tcPr>
            <w:tcW w:w="1803" w:type="dxa"/>
          </w:tcPr>
          <w:p w14:paraId="119F260E" w14:textId="77777777" w:rsidR="001F381B" w:rsidRPr="004E4947" w:rsidRDefault="001F381B" w:rsidP="004E4947">
            <w:pPr>
              <w:jc w:val="center"/>
              <w:rPr>
                <w:rFonts w:ascii="Times New Roman" w:hAnsi="Times New Roman" w:cs="Times New Roman"/>
                <w:b/>
                <w:i/>
                <w:sz w:val="24"/>
              </w:rPr>
            </w:pPr>
            <w:r w:rsidRPr="004E4947">
              <w:rPr>
                <w:rFonts w:ascii="Times New Roman" w:hAnsi="Times New Roman" w:cs="Times New Roman"/>
                <w:b/>
                <w:i/>
                <w:sz w:val="24"/>
              </w:rPr>
              <w:t>Originality</w:t>
            </w:r>
          </w:p>
        </w:tc>
        <w:tc>
          <w:tcPr>
            <w:tcW w:w="2950" w:type="dxa"/>
          </w:tcPr>
          <w:p w14:paraId="2183ACD9" w14:textId="77777777" w:rsidR="001F381B" w:rsidRPr="004E4947" w:rsidRDefault="001F381B" w:rsidP="004E4947">
            <w:pPr>
              <w:jc w:val="center"/>
              <w:rPr>
                <w:rFonts w:ascii="Times New Roman" w:hAnsi="Times New Roman" w:cs="Times New Roman"/>
                <w:b/>
                <w:i/>
                <w:sz w:val="24"/>
              </w:rPr>
            </w:pPr>
            <w:r w:rsidRPr="004E4947">
              <w:rPr>
                <w:rFonts w:ascii="Times New Roman" w:hAnsi="Times New Roman" w:cs="Times New Roman"/>
                <w:b/>
                <w:i/>
                <w:sz w:val="24"/>
              </w:rPr>
              <w:t>Elaboration</w:t>
            </w:r>
          </w:p>
        </w:tc>
      </w:tr>
      <w:tr w:rsidR="001F381B" w:rsidRPr="006C289B" w14:paraId="4C232D1B" w14:textId="77777777" w:rsidTr="004E4947">
        <w:tc>
          <w:tcPr>
            <w:tcW w:w="770" w:type="dxa"/>
            <w:vAlign w:val="center"/>
          </w:tcPr>
          <w:p w14:paraId="0BD22543" w14:textId="49005EA3" w:rsidR="001F381B" w:rsidRPr="006C289B" w:rsidRDefault="004E4947" w:rsidP="004E4947">
            <w:pPr>
              <w:jc w:val="center"/>
              <w:rPr>
                <w:rFonts w:ascii="Times New Roman" w:hAnsi="Times New Roman" w:cs="Times New Roman"/>
                <w:sz w:val="24"/>
              </w:rPr>
            </w:pPr>
            <w:r>
              <w:rPr>
                <w:rFonts w:ascii="Times New Roman" w:hAnsi="Times New Roman" w:cs="Times New Roman"/>
                <w:sz w:val="24"/>
              </w:rPr>
              <w:t>3</w:t>
            </w:r>
          </w:p>
        </w:tc>
        <w:tc>
          <w:tcPr>
            <w:tcW w:w="1803" w:type="dxa"/>
            <w:vAlign w:val="center"/>
          </w:tcPr>
          <w:p w14:paraId="17EC31E4"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memberikan 5 atau lebih dari 5 ide/gagasan</w:t>
            </w:r>
          </w:p>
        </w:tc>
        <w:tc>
          <w:tcPr>
            <w:tcW w:w="1803" w:type="dxa"/>
            <w:vAlign w:val="center"/>
          </w:tcPr>
          <w:p w14:paraId="5B42B44B"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Ide yang diberikan mencakup dari area:</w:t>
            </w:r>
          </w:p>
          <w:p w14:paraId="70D37FA8" w14:textId="23EBB22D" w:rsidR="001F381B" w:rsidRDefault="001F381B" w:rsidP="003E01A8">
            <w:pPr>
              <w:jc w:val="both"/>
              <w:rPr>
                <w:rFonts w:ascii="Times New Roman" w:hAnsi="Times New Roman" w:cs="Times New Roman"/>
                <w:sz w:val="24"/>
              </w:rPr>
            </w:pPr>
            <w:r w:rsidRPr="006C289B">
              <w:rPr>
                <w:rFonts w:ascii="Times New Roman" w:hAnsi="Times New Roman" w:cs="Times New Roman"/>
                <w:sz w:val="24"/>
              </w:rPr>
              <w:t>-</w:t>
            </w:r>
            <w:r w:rsidR="003E01A8">
              <w:rPr>
                <w:rFonts w:ascii="Times New Roman" w:hAnsi="Times New Roman" w:cs="Times New Roman"/>
                <w:sz w:val="24"/>
              </w:rPr>
              <w:t>peningkatan sistem informasi</w:t>
            </w:r>
          </w:p>
          <w:p w14:paraId="2EAC58C3" w14:textId="77777777" w:rsidR="001E5874" w:rsidRDefault="001E5874" w:rsidP="003E01A8">
            <w:pPr>
              <w:jc w:val="both"/>
              <w:rPr>
                <w:rFonts w:ascii="Times New Roman" w:hAnsi="Times New Roman" w:cs="Times New Roman"/>
                <w:sz w:val="24"/>
              </w:rPr>
            </w:pPr>
            <w:r>
              <w:rPr>
                <w:rFonts w:ascii="Times New Roman" w:hAnsi="Times New Roman" w:cs="Times New Roman"/>
                <w:sz w:val="24"/>
              </w:rPr>
              <w:t>-cctv hutan</w:t>
            </w:r>
          </w:p>
          <w:p w14:paraId="24D5FE51" w14:textId="0D6D99C1" w:rsidR="001E5874" w:rsidRDefault="001E5874" w:rsidP="003E01A8">
            <w:pPr>
              <w:jc w:val="both"/>
              <w:rPr>
                <w:rFonts w:ascii="Times New Roman" w:hAnsi="Times New Roman" w:cs="Times New Roman"/>
                <w:sz w:val="24"/>
              </w:rPr>
            </w:pPr>
            <w:r>
              <w:rPr>
                <w:rFonts w:ascii="Times New Roman" w:hAnsi="Times New Roman" w:cs="Times New Roman"/>
                <w:sz w:val="24"/>
              </w:rPr>
              <w:t>-memasang alarm peringatan</w:t>
            </w:r>
          </w:p>
          <w:p w14:paraId="40B04B5E" w14:textId="46482F36" w:rsidR="001E5874" w:rsidRPr="006C289B" w:rsidRDefault="001E5874" w:rsidP="003E01A8">
            <w:pPr>
              <w:jc w:val="both"/>
              <w:rPr>
                <w:rFonts w:ascii="Times New Roman" w:hAnsi="Times New Roman" w:cs="Times New Roman"/>
                <w:sz w:val="24"/>
              </w:rPr>
            </w:pPr>
            <w:r>
              <w:rPr>
                <w:rFonts w:ascii="Times New Roman" w:hAnsi="Times New Roman" w:cs="Times New Roman"/>
                <w:sz w:val="24"/>
              </w:rPr>
              <w:t>-membuat penampungan air</w:t>
            </w:r>
          </w:p>
          <w:p w14:paraId="7CD530FC"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 Ide lain yang logis</w:t>
            </w:r>
          </w:p>
        </w:tc>
        <w:tc>
          <w:tcPr>
            <w:tcW w:w="1803" w:type="dxa"/>
            <w:vAlign w:val="center"/>
          </w:tcPr>
          <w:p w14:paraId="19C5358D"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memberikan lebih dari 3 ide/gagasan yang unik dan betul-betul baru</w:t>
            </w:r>
          </w:p>
        </w:tc>
        <w:tc>
          <w:tcPr>
            <w:tcW w:w="2950" w:type="dxa"/>
            <w:vAlign w:val="center"/>
          </w:tcPr>
          <w:p w14:paraId="3DA41B65"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jawaban yang diberikan spesifik dan disertai dengan penjelasan tambahan, misal:</w:t>
            </w:r>
          </w:p>
          <w:p w14:paraId="5BBBBBDE" w14:textId="77777777" w:rsidR="001F381B" w:rsidRPr="006C289B" w:rsidRDefault="001F381B" w:rsidP="004E4947">
            <w:pPr>
              <w:pStyle w:val="ListParagraph"/>
              <w:ind w:left="1" w:right="767"/>
              <w:jc w:val="both"/>
              <w:rPr>
                <w:rFonts w:ascii="Times New Roman" w:hAnsi="Times New Roman" w:cs="Times New Roman"/>
                <w:sz w:val="24"/>
              </w:rPr>
            </w:pPr>
            <w:r w:rsidRPr="006C289B">
              <w:rPr>
                <w:rFonts w:ascii="Times New Roman" w:hAnsi="Times New Roman" w:cs="Times New Roman"/>
                <w:sz w:val="24"/>
              </w:rPr>
              <w:t>-Tidak cukup dengan hanya menyebutkan perlakuan fisik tetapi disertai dengan penjelasan yang lebih spesifik</w:t>
            </w:r>
          </w:p>
        </w:tc>
      </w:tr>
      <w:tr w:rsidR="001F381B" w:rsidRPr="006C289B" w14:paraId="1BA6FAEA" w14:textId="77777777" w:rsidTr="004E4947">
        <w:tc>
          <w:tcPr>
            <w:tcW w:w="770" w:type="dxa"/>
            <w:vAlign w:val="center"/>
          </w:tcPr>
          <w:p w14:paraId="7C864F81" w14:textId="408A3C39" w:rsidR="001F381B" w:rsidRPr="006C289B" w:rsidRDefault="001F381B" w:rsidP="004E4947">
            <w:pPr>
              <w:jc w:val="center"/>
              <w:rPr>
                <w:rFonts w:ascii="Times New Roman" w:hAnsi="Times New Roman" w:cs="Times New Roman"/>
                <w:sz w:val="24"/>
              </w:rPr>
            </w:pPr>
            <w:r w:rsidRPr="006C289B">
              <w:rPr>
                <w:rFonts w:ascii="Times New Roman" w:hAnsi="Times New Roman" w:cs="Times New Roman"/>
                <w:sz w:val="24"/>
              </w:rPr>
              <w:t>2</w:t>
            </w:r>
          </w:p>
        </w:tc>
        <w:tc>
          <w:tcPr>
            <w:tcW w:w="1803" w:type="dxa"/>
            <w:vAlign w:val="center"/>
          </w:tcPr>
          <w:p w14:paraId="47A4FAE1"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memberikan 3-4 ide/gagasan</w:t>
            </w:r>
          </w:p>
        </w:tc>
        <w:tc>
          <w:tcPr>
            <w:tcW w:w="1803" w:type="dxa"/>
            <w:vAlign w:val="center"/>
          </w:tcPr>
          <w:p w14:paraId="1F395CB0"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jawaban mencakup dua area yang berbeda</w:t>
            </w:r>
          </w:p>
        </w:tc>
        <w:tc>
          <w:tcPr>
            <w:tcW w:w="1803" w:type="dxa"/>
            <w:vAlign w:val="center"/>
          </w:tcPr>
          <w:p w14:paraId="76A58255"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memberikan lebih dari 2 ide/gagasan yang unik dan betul-betul baru</w:t>
            </w:r>
          </w:p>
        </w:tc>
        <w:tc>
          <w:tcPr>
            <w:tcW w:w="2950" w:type="dxa"/>
            <w:vAlign w:val="center"/>
          </w:tcPr>
          <w:p w14:paraId="4685F223"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jawaban yang diberikan spesifik tetapi tidak ada penjelasan tambahan, tidak ada penjelasan lebih rinci</w:t>
            </w:r>
          </w:p>
        </w:tc>
      </w:tr>
      <w:tr w:rsidR="001F381B" w:rsidRPr="006C289B" w14:paraId="06036891" w14:textId="77777777" w:rsidTr="004E4947">
        <w:tc>
          <w:tcPr>
            <w:tcW w:w="770" w:type="dxa"/>
            <w:vAlign w:val="center"/>
          </w:tcPr>
          <w:p w14:paraId="6FF4A072" w14:textId="3B06EA69" w:rsidR="001F381B" w:rsidRPr="006C289B" w:rsidRDefault="001F381B" w:rsidP="004E4947">
            <w:pPr>
              <w:jc w:val="center"/>
              <w:rPr>
                <w:rFonts w:ascii="Times New Roman" w:hAnsi="Times New Roman" w:cs="Times New Roman"/>
                <w:sz w:val="24"/>
              </w:rPr>
            </w:pPr>
            <w:r w:rsidRPr="006C289B">
              <w:rPr>
                <w:rFonts w:ascii="Times New Roman" w:hAnsi="Times New Roman" w:cs="Times New Roman"/>
                <w:sz w:val="24"/>
              </w:rPr>
              <w:t>1</w:t>
            </w:r>
          </w:p>
        </w:tc>
        <w:tc>
          <w:tcPr>
            <w:tcW w:w="1803" w:type="dxa"/>
            <w:vAlign w:val="center"/>
          </w:tcPr>
          <w:p w14:paraId="16BC3385"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memberikan 1-2 ide/gagasan</w:t>
            </w:r>
          </w:p>
        </w:tc>
        <w:tc>
          <w:tcPr>
            <w:tcW w:w="1803" w:type="dxa"/>
            <w:vAlign w:val="center"/>
          </w:tcPr>
          <w:p w14:paraId="4D1143C4"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jawaban mencakup satu area yang berbeda</w:t>
            </w:r>
          </w:p>
        </w:tc>
        <w:tc>
          <w:tcPr>
            <w:tcW w:w="1803" w:type="dxa"/>
            <w:vAlign w:val="center"/>
          </w:tcPr>
          <w:p w14:paraId="2A6196DD"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memberikan lebih dari 1 ide/gagasan yang unik dan betul-betul baru</w:t>
            </w:r>
          </w:p>
        </w:tc>
        <w:tc>
          <w:tcPr>
            <w:tcW w:w="2950" w:type="dxa"/>
            <w:vAlign w:val="center"/>
          </w:tcPr>
          <w:p w14:paraId="7CE55BE5"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jawaban yang diberikan bersifat umum</w:t>
            </w:r>
          </w:p>
        </w:tc>
      </w:tr>
      <w:tr w:rsidR="001F381B" w:rsidRPr="006C289B" w14:paraId="78C85304" w14:textId="77777777" w:rsidTr="004E4947">
        <w:tc>
          <w:tcPr>
            <w:tcW w:w="770" w:type="dxa"/>
            <w:vAlign w:val="center"/>
          </w:tcPr>
          <w:p w14:paraId="4BCF2644" w14:textId="135B9570" w:rsidR="001F381B" w:rsidRPr="006C289B" w:rsidRDefault="001F381B" w:rsidP="004E4947">
            <w:pPr>
              <w:jc w:val="center"/>
              <w:rPr>
                <w:rFonts w:ascii="Times New Roman" w:hAnsi="Times New Roman" w:cs="Times New Roman"/>
                <w:sz w:val="24"/>
              </w:rPr>
            </w:pPr>
            <w:r w:rsidRPr="006C289B">
              <w:rPr>
                <w:rFonts w:ascii="Times New Roman" w:hAnsi="Times New Roman" w:cs="Times New Roman"/>
                <w:sz w:val="24"/>
              </w:rPr>
              <w:t>0</w:t>
            </w:r>
          </w:p>
        </w:tc>
        <w:tc>
          <w:tcPr>
            <w:tcW w:w="1803" w:type="dxa"/>
            <w:vAlign w:val="center"/>
          </w:tcPr>
          <w:p w14:paraId="64FBE341"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jawaban yang diberikan tidak logis atau tidak menjawab</w:t>
            </w:r>
          </w:p>
        </w:tc>
        <w:tc>
          <w:tcPr>
            <w:tcW w:w="1803" w:type="dxa"/>
            <w:vAlign w:val="center"/>
          </w:tcPr>
          <w:p w14:paraId="2E4A2BAD"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jawaban tidak logis atau tidak menjawab</w:t>
            </w:r>
          </w:p>
        </w:tc>
        <w:tc>
          <w:tcPr>
            <w:tcW w:w="1803" w:type="dxa"/>
            <w:vAlign w:val="center"/>
          </w:tcPr>
          <w:p w14:paraId="6E7A575F"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jawaban yang diberikan tidak unik dan betul-betul baru, atau tidak menjawab</w:t>
            </w:r>
          </w:p>
        </w:tc>
        <w:tc>
          <w:tcPr>
            <w:tcW w:w="2950" w:type="dxa"/>
            <w:vAlign w:val="center"/>
          </w:tcPr>
          <w:p w14:paraId="6676DB4F" w14:textId="77777777" w:rsidR="001F381B" w:rsidRPr="006C289B" w:rsidRDefault="001F381B" w:rsidP="004E4947">
            <w:pPr>
              <w:jc w:val="both"/>
              <w:rPr>
                <w:rFonts w:ascii="Times New Roman" w:hAnsi="Times New Roman" w:cs="Times New Roman"/>
                <w:sz w:val="24"/>
              </w:rPr>
            </w:pPr>
            <w:r w:rsidRPr="006C289B">
              <w:rPr>
                <w:rFonts w:ascii="Times New Roman" w:hAnsi="Times New Roman" w:cs="Times New Roman"/>
                <w:sz w:val="24"/>
              </w:rPr>
              <w:t>Apabila tidak menjawab</w:t>
            </w:r>
          </w:p>
        </w:tc>
      </w:tr>
    </w:tbl>
    <w:p w14:paraId="749F3D86" w14:textId="268BEE9C" w:rsidR="001F381B" w:rsidRDefault="001F381B" w:rsidP="001F381B">
      <w:pPr>
        <w:pStyle w:val="ListParagraph"/>
        <w:shd w:val="clear" w:color="auto" w:fill="FFFFFF"/>
        <w:spacing w:after="0"/>
        <w:rPr>
          <w:rFonts w:ascii="Times New Roman" w:eastAsiaTheme="majorEastAsia" w:hAnsi="Times New Roman" w:cs="Times New Roman"/>
          <w:b/>
          <w:bCs/>
          <w:color w:val="000000" w:themeColor="text1"/>
          <w:sz w:val="24"/>
          <w:szCs w:val="24"/>
          <w:lang w:val="en-US"/>
        </w:rPr>
      </w:pPr>
      <w:r>
        <w:rPr>
          <w:rFonts w:ascii="Times New Roman" w:eastAsiaTheme="majorEastAsia" w:hAnsi="Times New Roman" w:cs="Times New Roman"/>
          <w:b/>
          <w:bCs/>
          <w:color w:val="000000" w:themeColor="text1"/>
          <w:sz w:val="24"/>
          <w:szCs w:val="24"/>
          <w:lang w:val="en-US"/>
        </w:rPr>
        <w:br w:type="page"/>
      </w:r>
    </w:p>
    <w:p w14:paraId="7979E5CA" w14:textId="1FB488CA" w:rsidR="001F381B" w:rsidRDefault="001C7816" w:rsidP="001F381B">
      <w:pPr>
        <w:jc w:val="both"/>
        <w:rPr>
          <w:rFonts w:ascii="Times New Roman" w:hAnsi="Times New Roman" w:cs="Times New Roman"/>
          <w:sz w:val="24"/>
        </w:rPr>
      </w:pPr>
      <w:r>
        <w:rPr>
          <w:rFonts w:ascii="Times New Roman" w:hAnsi="Times New Roman" w:cs="Times New Roman"/>
          <w:sz w:val="24"/>
        </w:rPr>
        <w:lastRenderedPageBreak/>
        <w:t>Soal No. 5</w:t>
      </w:r>
      <w:r w:rsidR="001F381B">
        <w:rPr>
          <w:rFonts w:ascii="Times New Roman" w:hAnsi="Times New Roman" w:cs="Times New Roman"/>
          <w:sz w:val="24"/>
        </w:rPr>
        <w:t>:</w:t>
      </w:r>
    </w:p>
    <w:p w14:paraId="3A8B3CA2" w14:textId="77777777" w:rsidR="001C7816" w:rsidRPr="001C7816" w:rsidRDefault="001C7816" w:rsidP="001C7816">
      <w:pPr>
        <w:spacing w:after="160" w:line="259" w:lineRule="auto"/>
        <w:jc w:val="both"/>
        <w:rPr>
          <w:rFonts w:ascii="Times New Roman" w:hAnsi="Times New Roman" w:cs="Times New Roman"/>
          <w:b/>
          <w:sz w:val="24"/>
        </w:rPr>
      </w:pPr>
      <w:r w:rsidRPr="001C7816">
        <w:rPr>
          <w:rFonts w:ascii="Times New Roman" w:hAnsi="Times New Roman" w:cs="Times New Roman"/>
        </w:rPr>
        <w:t xml:space="preserve">Tikus adalah hama utama yang mengganggu tanaman padi di sawah. Bagaimana cara anda membasmi tikus dengan ramah lingkungan selain dengan pembersihan lahan dan melakukan perburuan serentak? </w:t>
      </w:r>
      <w:r w:rsidRPr="001C7816">
        <w:rPr>
          <w:rFonts w:ascii="Times New Roman" w:hAnsi="Times New Roman" w:cs="Times New Roman"/>
          <w:lang w:val="en-US"/>
        </w:rPr>
        <w:t>Tulis idemu sebanyak-banyaknya!</w:t>
      </w:r>
    </w:p>
    <w:tbl>
      <w:tblPr>
        <w:tblStyle w:val="TableGrid"/>
        <w:tblW w:w="9129" w:type="dxa"/>
        <w:tblLook w:val="04A0" w:firstRow="1" w:lastRow="0" w:firstColumn="1" w:lastColumn="0" w:noHBand="0" w:noVBand="1"/>
      </w:tblPr>
      <w:tblGrid>
        <w:gridCol w:w="770"/>
        <w:gridCol w:w="1803"/>
        <w:gridCol w:w="1803"/>
        <w:gridCol w:w="1803"/>
        <w:gridCol w:w="2950"/>
      </w:tblGrid>
      <w:tr w:rsidR="001F381B" w:rsidRPr="006C289B" w14:paraId="12BBA0E7" w14:textId="77777777" w:rsidTr="001F381B">
        <w:tc>
          <w:tcPr>
            <w:tcW w:w="770" w:type="dxa"/>
          </w:tcPr>
          <w:p w14:paraId="1DF9602C" w14:textId="7D8FB7B7" w:rsidR="001F381B" w:rsidRPr="006C289B" w:rsidRDefault="001F381B" w:rsidP="004E4947">
            <w:pPr>
              <w:jc w:val="center"/>
              <w:rPr>
                <w:rFonts w:ascii="Times New Roman" w:hAnsi="Times New Roman" w:cs="Times New Roman"/>
                <w:b/>
                <w:sz w:val="24"/>
              </w:rPr>
            </w:pPr>
            <w:r w:rsidRPr="006C289B">
              <w:rPr>
                <w:rFonts w:ascii="Times New Roman" w:hAnsi="Times New Roman" w:cs="Times New Roman"/>
                <w:b/>
                <w:sz w:val="24"/>
              </w:rPr>
              <w:t>Skor</w:t>
            </w:r>
          </w:p>
        </w:tc>
        <w:tc>
          <w:tcPr>
            <w:tcW w:w="1803" w:type="dxa"/>
          </w:tcPr>
          <w:p w14:paraId="02EB3EDF" w14:textId="77777777" w:rsidR="001F381B" w:rsidRPr="004447E2" w:rsidRDefault="001F381B" w:rsidP="001F381B">
            <w:pPr>
              <w:jc w:val="center"/>
              <w:rPr>
                <w:rFonts w:ascii="Times New Roman" w:hAnsi="Times New Roman" w:cs="Times New Roman"/>
                <w:b/>
                <w:i/>
                <w:sz w:val="24"/>
              </w:rPr>
            </w:pPr>
            <w:r w:rsidRPr="004447E2">
              <w:rPr>
                <w:rFonts w:ascii="Times New Roman" w:hAnsi="Times New Roman" w:cs="Times New Roman"/>
                <w:b/>
                <w:i/>
                <w:sz w:val="24"/>
              </w:rPr>
              <w:t>Fluency</w:t>
            </w:r>
          </w:p>
        </w:tc>
        <w:tc>
          <w:tcPr>
            <w:tcW w:w="1803" w:type="dxa"/>
          </w:tcPr>
          <w:p w14:paraId="15D79E0C" w14:textId="77777777" w:rsidR="001F381B" w:rsidRPr="004447E2" w:rsidRDefault="001F381B" w:rsidP="001F381B">
            <w:pPr>
              <w:jc w:val="center"/>
              <w:rPr>
                <w:rFonts w:ascii="Times New Roman" w:hAnsi="Times New Roman" w:cs="Times New Roman"/>
                <w:b/>
                <w:i/>
                <w:sz w:val="24"/>
              </w:rPr>
            </w:pPr>
            <w:r w:rsidRPr="004447E2">
              <w:rPr>
                <w:rFonts w:ascii="Times New Roman" w:hAnsi="Times New Roman" w:cs="Times New Roman"/>
                <w:b/>
                <w:i/>
                <w:sz w:val="24"/>
              </w:rPr>
              <w:t>Flexibility</w:t>
            </w:r>
          </w:p>
        </w:tc>
        <w:tc>
          <w:tcPr>
            <w:tcW w:w="1803" w:type="dxa"/>
          </w:tcPr>
          <w:p w14:paraId="0BD6EC36" w14:textId="77777777" w:rsidR="001F381B" w:rsidRPr="004447E2" w:rsidRDefault="001F381B" w:rsidP="001F381B">
            <w:pPr>
              <w:jc w:val="center"/>
              <w:rPr>
                <w:rFonts w:ascii="Times New Roman" w:hAnsi="Times New Roman" w:cs="Times New Roman"/>
                <w:b/>
                <w:i/>
                <w:sz w:val="24"/>
              </w:rPr>
            </w:pPr>
            <w:r w:rsidRPr="004447E2">
              <w:rPr>
                <w:rFonts w:ascii="Times New Roman" w:hAnsi="Times New Roman" w:cs="Times New Roman"/>
                <w:b/>
                <w:i/>
                <w:sz w:val="24"/>
              </w:rPr>
              <w:t>Originality</w:t>
            </w:r>
          </w:p>
        </w:tc>
        <w:tc>
          <w:tcPr>
            <w:tcW w:w="2950" w:type="dxa"/>
          </w:tcPr>
          <w:p w14:paraId="4F30806C" w14:textId="77777777" w:rsidR="001F381B" w:rsidRPr="004447E2" w:rsidRDefault="001F381B" w:rsidP="001F381B">
            <w:pPr>
              <w:jc w:val="center"/>
              <w:rPr>
                <w:rFonts w:ascii="Times New Roman" w:hAnsi="Times New Roman" w:cs="Times New Roman"/>
                <w:b/>
                <w:i/>
                <w:sz w:val="24"/>
              </w:rPr>
            </w:pPr>
            <w:r w:rsidRPr="004447E2">
              <w:rPr>
                <w:rFonts w:ascii="Times New Roman" w:hAnsi="Times New Roman" w:cs="Times New Roman"/>
                <w:b/>
                <w:i/>
                <w:sz w:val="24"/>
              </w:rPr>
              <w:t>Elaboration</w:t>
            </w:r>
          </w:p>
        </w:tc>
      </w:tr>
      <w:tr w:rsidR="001F381B" w:rsidRPr="006C289B" w14:paraId="00C5E81B" w14:textId="77777777" w:rsidTr="004447E2">
        <w:tc>
          <w:tcPr>
            <w:tcW w:w="770" w:type="dxa"/>
            <w:vAlign w:val="center"/>
          </w:tcPr>
          <w:p w14:paraId="43188673" w14:textId="318DD939" w:rsidR="001F381B" w:rsidRPr="006C289B" w:rsidRDefault="004E4947" w:rsidP="004447E2">
            <w:pPr>
              <w:jc w:val="center"/>
              <w:rPr>
                <w:rFonts w:ascii="Times New Roman" w:hAnsi="Times New Roman" w:cs="Times New Roman"/>
                <w:sz w:val="24"/>
              </w:rPr>
            </w:pPr>
            <w:r>
              <w:rPr>
                <w:rFonts w:ascii="Times New Roman" w:hAnsi="Times New Roman" w:cs="Times New Roman"/>
                <w:sz w:val="24"/>
              </w:rPr>
              <w:t>3</w:t>
            </w:r>
          </w:p>
        </w:tc>
        <w:tc>
          <w:tcPr>
            <w:tcW w:w="1803" w:type="dxa"/>
            <w:vAlign w:val="center"/>
          </w:tcPr>
          <w:p w14:paraId="1EEABD06"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Apabila memberikan 5 atau lebih dari 5 ide/gagasan</w:t>
            </w:r>
          </w:p>
        </w:tc>
        <w:tc>
          <w:tcPr>
            <w:tcW w:w="1803" w:type="dxa"/>
            <w:vAlign w:val="center"/>
          </w:tcPr>
          <w:p w14:paraId="2E626174"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Ide yang diberikan mencakup dari area:</w:t>
            </w:r>
          </w:p>
          <w:p w14:paraId="14981684" w14:textId="4629ED41" w:rsidR="001F381B" w:rsidRDefault="001F381B" w:rsidP="002D29C6">
            <w:pPr>
              <w:jc w:val="both"/>
              <w:rPr>
                <w:rFonts w:ascii="Times New Roman" w:hAnsi="Times New Roman" w:cs="Times New Roman"/>
                <w:sz w:val="24"/>
              </w:rPr>
            </w:pPr>
            <w:r w:rsidRPr="006C289B">
              <w:rPr>
                <w:rFonts w:ascii="Times New Roman" w:hAnsi="Times New Roman" w:cs="Times New Roman"/>
                <w:sz w:val="24"/>
              </w:rPr>
              <w:t>-</w:t>
            </w:r>
            <w:r w:rsidR="002D29C6">
              <w:rPr>
                <w:rFonts w:ascii="Times New Roman" w:hAnsi="Times New Roman" w:cs="Times New Roman"/>
                <w:sz w:val="24"/>
              </w:rPr>
              <w:t>alat pengusir tikus uktrasonik</w:t>
            </w:r>
          </w:p>
          <w:p w14:paraId="517FAECE" w14:textId="4B84969D" w:rsidR="002D29C6" w:rsidRDefault="002D29C6" w:rsidP="002D29C6">
            <w:pPr>
              <w:jc w:val="both"/>
              <w:rPr>
                <w:rFonts w:ascii="Times New Roman" w:hAnsi="Times New Roman" w:cs="Times New Roman"/>
                <w:i/>
                <w:sz w:val="24"/>
              </w:rPr>
            </w:pPr>
            <w:r>
              <w:rPr>
                <w:rFonts w:ascii="Times New Roman" w:hAnsi="Times New Roman" w:cs="Times New Roman"/>
                <w:sz w:val="24"/>
              </w:rPr>
              <w:t>-</w:t>
            </w:r>
            <w:r>
              <w:rPr>
                <w:rFonts w:ascii="Times New Roman" w:hAnsi="Times New Roman" w:cs="Times New Roman"/>
                <w:i/>
                <w:sz w:val="24"/>
              </w:rPr>
              <w:t>Linier barier system</w:t>
            </w:r>
          </w:p>
          <w:p w14:paraId="3892DDD3" w14:textId="339E3336" w:rsidR="002D29C6" w:rsidRDefault="002D29C6" w:rsidP="002D29C6">
            <w:pPr>
              <w:jc w:val="both"/>
              <w:rPr>
                <w:rFonts w:ascii="Times New Roman" w:hAnsi="Times New Roman" w:cs="Times New Roman"/>
                <w:sz w:val="24"/>
              </w:rPr>
            </w:pPr>
            <w:r>
              <w:rPr>
                <w:rFonts w:ascii="Times New Roman" w:hAnsi="Times New Roman" w:cs="Times New Roman"/>
                <w:i/>
                <w:sz w:val="24"/>
              </w:rPr>
              <w:t>-</w:t>
            </w:r>
            <w:r>
              <w:rPr>
                <w:rFonts w:ascii="Times New Roman" w:hAnsi="Times New Roman" w:cs="Times New Roman"/>
                <w:sz w:val="24"/>
              </w:rPr>
              <w:t>fumigasi</w:t>
            </w:r>
          </w:p>
          <w:p w14:paraId="571F7C47" w14:textId="6DEF8B94" w:rsidR="002D29C6" w:rsidRPr="002D29C6" w:rsidRDefault="002D29C6" w:rsidP="002D29C6">
            <w:pPr>
              <w:jc w:val="both"/>
              <w:rPr>
                <w:rFonts w:ascii="Times New Roman" w:hAnsi="Times New Roman" w:cs="Times New Roman"/>
                <w:sz w:val="24"/>
              </w:rPr>
            </w:pPr>
            <w:r>
              <w:rPr>
                <w:rFonts w:ascii="Times New Roman" w:hAnsi="Times New Roman" w:cs="Times New Roman"/>
                <w:sz w:val="24"/>
              </w:rPr>
              <w:t>-robot pengusir tikus</w:t>
            </w:r>
          </w:p>
          <w:p w14:paraId="29A47516"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 Ide lain yang logis</w:t>
            </w:r>
          </w:p>
        </w:tc>
        <w:tc>
          <w:tcPr>
            <w:tcW w:w="1803" w:type="dxa"/>
            <w:vAlign w:val="center"/>
          </w:tcPr>
          <w:p w14:paraId="252C8A23"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Apabila memberikan lebih dari 3 ide/gagasan yang unik dan betul-betul baru</w:t>
            </w:r>
          </w:p>
        </w:tc>
        <w:tc>
          <w:tcPr>
            <w:tcW w:w="2950" w:type="dxa"/>
            <w:vAlign w:val="center"/>
          </w:tcPr>
          <w:p w14:paraId="38BC1C95"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Apabila jawaban yang diberikan spesifik dan disertai dengan penjelasan tambahan, misal:</w:t>
            </w:r>
          </w:p>
          <w:p w14:paraId="23A15EFD" w14:textId="77777777" w:rsidR="001F381B" w:rsidRPr="006C289B" w:rsidRDefault="001F381B" w:rsidP="004447E2">
            <w:pPr>
              <w:pStyle w:val="ListParagraph"/>
              <w:ind w:left="1" w:right="767"/>
              <w:jc w:val="both"/>
              <w:rPr>
                <w:rFonts w:ascii="Times New Roman" w:hAnsi="Times New Roman" w:cs="Times New Roman"/>
                <w:sz w:val="24"/>
              </w:rPr>
            </w:pPr>
            <w:r w:rsidRPr="006C289B">
              <w:rPr>
                <w:rFonts w:ascii="Times New Roman" w:hAnsi="Times New Roman" w:cs="Times New Roman"/>
                <w:sz w:val="24"/>
              </w:rPr>
              <w:t>-Tidak cukup dengan hanya menyebutkan perlakuan fisik tetapi disertai dengan penjelasan yang lebih spesifik</w:t>
            </w:r>
          </w:p>
        </w:tc>
      </w:tr>
      <w:tr w:rsidR="001F381B" w:rsidRPr="006C289B" w14:paraId="62A647B2" w14:textId="77777777" w:rsidTr="004447E2">
        <w:tc>
          <w:tcPr>
            <w:tcW w:w="770" w:type="dxa"/>
            <w:vAlign w:val="center"/>
          </w:tcPr>
          <w:p w14:paraId="4365FF44" w14:textId="7554CADB" w:rsidR="001F381B" w:rsidRPr="006C289B" w:rsidRDefault="004447E2" w:rsidP="004447E2">
            <w:pPr>
              <w:jc w:val="center"/>
              <w:rPr>
                <w:rFonts w:ascii="Times New Roman" w:hAnsi="Times New Roman" w:cs="Times New Roman"/>
                <w:sz w:val="24"/>
              </w:rPr>
            </w:pPr>
            <w:r>
              <w:rPr>
                <w:rFonts w:ascii="Times New Roman" w:hAnsi="Times New Roman" w:cs="Times New Roman"/>
                <w:sz w:val="24"/>
              </w:rPr>
              <w:t>2</w:t>
            </w:r>
          </w:p>
        </w:tc>
        <w:tc>
          <w:tcPr>
            <w:tcW w:w="1803" w:type="dxa"/>
            <w:vAlign w:val="center"/>
          </w:tcPr>
          <w:p w14:paraId="3AFEBB08"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Apabila memberikan 3-4 ide/gagasan</w:t>
            </w:r>
          </w:p>
        </w:tc>
        <w:tc>
          <w:tcPr>
            <w:tcW w:w="1803" w:type="dxa"/>
            <w:vAlign w:val="center"/>
          </w:tcPr>
          <w:p w14:paraId="5959F35A"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Apabila jawaban mencakup dua area yang berbeda</w:t>
            </w:r>
          </w:p>
        </w:tc>
        <w:tc>
          <w:tcPr>
            <w:tcW w:w="1803" w:type="dxa"/>
            <w:vAlign w:val="center"/>
          </w:tcPr>
          <w:p w14:paraId="6AD9AE8A"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Apabila memberikan lebih dari 2 ide/gagasan yang unik dan betul-betul baru</w:t>
            </w:r>
          </w:p>
        </w:tc>
        <w:tc>
          <w:tcPr>
            <w:tcW w:w="2950" w:type="dxa"/>
            <w:vAlign w:val="center"/>
          </w:tcPr>
          <w:p w14:paraId="3C09E516"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Apabila jawaban yang diberikan spesifik tetapi tidak ada penjelasan tambahan, tidak ada penjelasan lebih rinci</w:t>
            </w:r>
          </w:p>
        </w:tc>
      </w:tr>
      <w:tr w:rsidR="001F381B" w:rsidRPr="006C289B" w14:paraId="2EE7F3D9" w14:textId="77777777" w:rsidTr="004447E2">
        <w:tc>
          <w:tcPr>
            <w:tcW w:w="770" w:type="dxa"/>
            <w:vAlign w:val="center"/>
          </w:tcPr>
          <w:p w14:paraId="2019552D" w14:textId="277F4905" w:rsidR="001F381B" w:rsidRPr="006C289B" w:rsidRDefault="004447E2" w:rsidP="004447E2">
            <w:pPr>
              <w:jc w:val="center"/>
              <w:rPr>
                <w:rFonts w:ascii="Times New Roman" w:hAnsi="Times New Roman" w:cs="Times New Roman"/>
                <w:sz w:val="24"/>
              </w:rPr>
            </w:pPr>
            <w:r>
              <w:rPr>
                <w:rFonts w:ascii="Times New Roman" w:hAnsi="Times New Roman" w:cs="Times New Roman"/>
                <w:sz w:val="24"/>
              </w:rPr>
              <w:t>1</w:t>
            </w:r>
          </w:p>
        </w:tc>
        <w:tc>
          <w:tcPr>
            <w:tcW w:w="1803" w:type="dxa"/>
            <w:vAlign w:val="center"/>
          </w:tcPr>
          <w:p w14:paraId="06E56D34"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Apabila memberikan 1-2 ide/gagasan</w:t>
            </w:r>
          </w:p>
        </w:tc>
        <w:tc>
          <w:tcPr>
            <w:tcW w:w="1803" w:type="dxa"/>
            <w:vAlign w:val="center"/>
          </w:tcPr>
          <w:p w14:paraId="2A9B0CCE"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Apabila jawaban mencakup satu area yang berbeda</w:t>
            </w:r>
          </w:p>
        </w:tc>
        <w:tc>
          <w:tcPr>
            <w:tcW w:w="1803" w:type="dxa"/>
            <w:vAlign w:val="center"/>
          </w:tcPr>
          <w:p w14:paraId="1946F50F"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Apabila memberikan lebih dari 1 ide/gagasan yang unik dan betul-betul baru</w:t>
            </w:r>
          </w:p>
        </w:tc>
        <w:tc>
          <w:tcPr>
            <w:tcW w:w="2950" w:type="dxa"/>
            <w:vAlign w:val="center"/>
          </w:tcPr>
          <w:p w14:paraId="5233F918"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Apabila jawaban yang diberikan bersifat umum</w:t>
            </w:r>
          </w:p>
        </w:tc>
      </w:tr>
      <w:tr w:rsidR="001F381B" w:rsidRPr="006C289B" w14:paraId="4732EE8B" w14:textId="77777777" w:rsidTr="004447E2">
        <w:tc>
          <w:tcPr>
            <w:tcW w:w="770" w:type="dxa"/>
            <w:vAlign w:val="center"/>
          </w:tcPr>
          <w:p w14:paraId="1382956A" w14:textId="633AEBE3" w:rsidR="001F381B" w:rsidRPr="006C289B" w:rsidRDefault="004447E2" w:rsidP="004447E2">
            <w:pPr>
              <w:jc w:val="center"/>
              <w:rPr>
                <w:rFonts w:ascii="Times New Roman" w:hAnsi="Times New Roman" w:cs="Times New Roman"/>
                <w:sz w:val="24"/>
              </w:rPr>
            </w:pPr>
            <w:r>
              <w:rPr>
                <w:rFonts w:ascii="Times New Roman" w:hAnsi="Times New Roman" w:cs="Times New Roman"/>
                <w:sz w:val="24"/>
              </w:rPr>
              <w:t>0</w:t>
            </w:r>
          </w:p>
        </w:tc>
        <w:tc>
          <w:tcPr>
            <w:tcW w:w="1803" w:type="dxa"/>
            <w:vAlign w:val="center"/>
          </w:tcPr>
          <w:p w14:paraId="13AAC539"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Apabila jawaban yang diberikan tidak logis atau tidak menjawab</w:t>
            </w:r>
          </w:p>
        </w:tc>
        <w:tc>
          <w:tcPr>
            <w:tcW w:w="1803" w:type="dxa"/>
            <w:vAlign w:val="center"/>
          </w:tcPr>
          <w:p w14:paraId="195CDAA6"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Apabila jawaban tidak logis atau tidak menjawab</w:t>
            </w:r>
          </w:p>
        </w:tc>
        <w:tc>
          <w:tcPr>
            <w:tcW w:w="1803" w:type="dxa"/>
            <w:vAlign w:val="center"/>
          </w:tcPr>
          <w:p w14:paraId="1A3CDBF6"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Apabila jawaban yang diberikan tidak unik dan betul-betul baru, atau tidak menjawab</w:t>
            </w:r>
          </w:p>
        </w:tc>
        <w:tc>
          <w:tcPr>
            <w:tcW w:w="2950" w:type="dxa"/>
            <w:vAlign w:val="center"/>
          </w:tcPr>
          <w:p w14:paraId="2BCF350D" w14:textId="77777777" w:rsidR="001F381B" w:rsidRPr="006C289B" w:rsidRDefault="001F381B" w:rsidP="004447E2">
            <w:pPr>
              <w:jc w:val="both"/>
              <w:rPr>
                <w:rFonts w:ascii="Times New Roman" w:hAnsi="Times New Roman" w:cs="Times New Roman"/>
                <w:sz w:val="24"/>
              </w:rPr>
            </w:pPr>
            <w:r w:rsidRPr="006C289B">
              <w:rPr>
                <w:rFonts w:ascii="Times New Roman" w:hAnsi="Times New Roman" w:cs="Times New Roman"/>
                <w:sz w:val="24"/>
              </w:rPr>
              <w:t>Apabila tidak menjawab</w:t>
            </w:r>
          </w:p>
        </w:tc>
      </w:tr>
    </w:tbl>
    <w:p w14:paraId="07F61487" w14:textId="77777777" w:rsidR="001F381B" w:rsidRDefault="001F381B" w:rsidP="001F381B">
      <w:pPr>
        <w:rPr>
          <w:rFonts w:ascii="Times New Roman" w:hAnsi="Times New Roman" w:cs="Times New Roman"/>
          <w:sz w:val="24"/>
        </w:rPr>
      </w:pPr>
    </w:p>
    <w:p w14:paraId="067E4435" w14:textId="1A072B38" w:rsidR="001F381B" w:rsidRDefault="001F381B" w:rsidP="001F381B">
      <w:pPr>
        <w:rPr>
          <w:rFonts w:ascii="Times New Roman" w:hAnsi="Times New Roman" w:cs="Times New Roman"/>
          <w:sz w:val="24"/>
        </w:rPr>
      </w:pPr>
      <w:r>
        <w:rPr>
          <w:rFonts w:ascii="Times New Roman" w:hAnsi="Times New Roman" w:cs="Times New Roman"/>
          <w:sz w:val="24"/>
        </w:rPr>
        <w:br w:type="page"/>
      </w:r>
    </w:p>
    <w:p w14:paraId="614D9C81" w14:textId="77777777" w:rsidR="001F381B" w:rsidRPr="001F381B" w:rsidRDefault="001F381B" w:rsidP="001F381B">
      <w:pPr>
        <w:pStyle w:val="ListParagraph"/>
        <w:shd w:val="clear" w:color="auto" w:fill="FFFFFF"/>
        <w:spacing w:after="0"/>
        <w:rPr>
          <w:rFonts w:ascii="Times New Roman" w:eastAsiaTheme="majorEastAsia" w:hAnsi="Times New Roman" w:cs="Times New Roman"/>
          <w:b/>
          <w:bCs/>
          <w:color w:val="000000" w:themeColor="text1"/>
          <w:sz w:val="24"/>
          <w:szCs w:val="24"/>
          <w:lang w:val="en-US"/>
        </w:rPr>
        <w:sectPr w:rsidR="001F381B" w:rsidRPr="001F381B" w:rsidSect="00765474">
          <w:pgSz w:w="11906" w:h="16838" w:code="9"/>
          <w:pgMar w:top="1701" w:right="1701" w:bottom="1701" w:left="2268" w:header="720" w:footer="720" w:gutter="0"/>
          <w:cols w:space="720"/>
          <w:docGrid w:linePitch="360"/>
        </w:sectPr>
      </w:pPr>
    </w:p>
    <w:p w14:paraId="39852C69" w14:textId="1DE3819F" w:rsidR="00DE7B77" w:rsidRPr="00DE7B77" w:rsidRDefault="00DE7B77" w:rsidP="00DE7B7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Lampiran 5.</w:t>
      </w:r>
      <w:r w:rsidRPr="00FA449A">
        <w:rPr>
          <w:rFonts w:ascii="Times New Roman" w:hAnsi="Times New Roman" w:cs="Times New Roman"/>
          <w:b/>
          <w:sz w:val="24"/>
          <w:szCs w:val="24"/>
          <w:lang w:val="en-US"/>
        </w:rPr>
        <w:t xml:space="preserve"> Rencana Pelaksanaan Pembelajaran (RPP)</w:t>
      </w:r>
      <w:r>
        <w:rPr>
          <w:rFonts w:ascii="Times New Roman" w:hAnsi="Times New Roman" w:cs="Times New Roman"/>
          <w:b/>
          <w:sz w:val="24"/>
          <w:szCs w:val="24"/>
        </w:rPr>
        <w:t xml:space="preserve"> Kelas Eksperimen</w:t>
      </w:r>
    </w:p>
    <w:p w14:paraId="45059821" w14:textId="77777777" w:rsidR="00DE7B77" w:rsidRDefault="00DE7B77" w:rsidP="00DE7B77">
      <w:pPr>
        <w:spacing w:after="0" w:line="360" w:lineRule="auto"/>
        <w:jc w:val="both"/>
        <w:rPr>
          <w:rFonts w:ascii="Times New Roman" w:hAnsi="Times New Roman" w:cs="Times New Roman"/>
          <w:b/>
          <w:sz w:val="24"/>
          <w:szCs w:val="24"/>
          <w:lang w:val="en-US"/>
        </w:rPr>
      </w:pPr>
    </w:p>
    <w:p w14:paraId="02A9F79E" w14:textId="77777777" w:rsidR="00DE7B77" w:rsidRPr="00796E88" w:rsidRDefault="00DE7B77" w:rsidP="00DE7B77">
      <w:pPr>
        <w:spacing w:after="0" w:line="240" w:lineRule="auto"/>
        <w:jc w:val="center"/>
        <w:rPr>
          <w:rFonts w:ascii="Times New Roman" w:hAnsi="Times New Roman" w:cs="Times New Roman"/>
          <w:b/>
          <w:sz w:val="24"/>
          <w:szCs w:val="24"/>
        </w:rPr>
      </w:pPr>
      <w:r w:rsidRPr="00796E88">
        <w:rPr>
          <w:rFonts w:ascii="Times New Roman" w:hAnsi="Times New Roman" w:cs="Times New Roman"/>
          <w:b/>
          <w:sz w:val="24"/>
          <w:szCs w:val="24"/>
        </w:rPr>
        <w:t>RENCANA PELAKSANAAN PEMBELAJARAN</w:t>
      </w:r>
    </w:p>
    <w:p w14:paraId="4D8D22C4" w14:textId="77777777" w:rsidR="00DE7B77" w:rsidRPr="00796E88" w:rsidRDefault="00DE7B77" w:rsidP="00DE7B77">
      <w:pPr>
        <w:spacing w:after="0" w:line="240" w:lineRule="auto"/>
        <w:jc w:val="center"/>
        <w:rPr>
          <w:rFonts w:ascii="Times New Roman" w:hAnsi="Times New Roman" w:cs="Times New Roman"/>
          <w:b/>
          <w:sz w:val="24"/>
          <w:szCs w:val="24"/>
        </w:rPr>
      </w:pPr>
      <w:r w:rsidRPr="00796E88">
        <w:rPr>
          <w:rFonts w:ascii="Times New Roman" w:hAnsi="Times New Roman" w:cs="Times New Roman"/>
          <w:b/>
          <w:sz w:val="24"/>
          <w:szCs w:val="24"/>
        </w:rPr>
        <w:t>(RPP)</w:t>
      </w:r>
    </w:p>
    <w:p w14:paraId="3A7BA627" w14:textId="77777777" w:rsidR="00DE7B77" w:rsidRPr="00796E88" w:rsidRDefault="00DE7B77" w:rsidP="00DE7B77">
      <w:pPr>
        <w:spacing w:after="0" w:line="240" w:lineRule="auto"/>
        <w:jc w:val="center"/>
        <w:rPr>
          <w:rFonts w:ascii="Times New Roman" w:hAnsi="Times New Roman" w:cs="Times New Roman"/>
          <w:sz w:val="24"/>
          <w:szCs w:val="24"/>
        </w:rPr>
      </w:pPr>
    </w:p>
    <w:p w14:paraId="34A1F4B2" w14:textId="77777777" w:rsidR="00DE7B77" w:rsidRPr="00796E88" w:rsidRDefault="00DE7B77" w:rsidP="00DE7B77">
      <w:pPr>
        <w:tabs>
          <w:tab w:val="left" w:pos="2552"/>
        </w:tabs>
        <w:spacing w:after="0" w:line="240" w:lineRule="auto"/>
        <w:ind w:left="567"/>
        <w:jc w:val="both"/>
        <w:rPr>
          <w:rFonts w:ascii="Times New Roman" w:hAnsi="Times New Roman" w:cs="Times New Roman"/>
          <w:sz w:val="24"/>
          <w:szCs w:val="24"/>
        </w:rPr>
      </w:pPr>
      <w:r w:rsidRPr="00796E88">
        <w:rPr>
          <w:rFonts w:ascii="Times New Roman" w:hAnsi="Times New Roman" w:cs="Times New Roman"/>
          <w:sz w:val="24"/>
          <w:szCs w:val="24"/>
        </w:rPr>
        <w:t>Satuan Pendidikan</w:t>
      </w:r>
      <w:r w:rsidRPr="00796E88">
        <w:rPr>
          <w:rFonts w:ascii="Times New Roman" w:hAnsi="Times New Roman" w:cs="Times New Roman"/>
          <w:sz w:val="24"/>
          <w:szCs w:val="24"/>
          <w:lang w:val="fi-FI"/>
        </w:rPr>
        <w:tab/>
        <w:t>:</w:t>
      </w:r>
      <w:r w:rsidRPr="00796E88">
        <w:rPr>
          <w:rFonts w:ascii="Times New Roman" w:hAnsi="Times New Roman" w:cs="Times New Roman"/>
          <w:sz w:val="24"/>
          <w:szCs w:val="24"/>
        </w:rPr>
        <w:t xml:space="preserve"> SMA</w:t>
      </w:r>
    </w:p>
    <w:p w14:paraId="443511ED" w14:textId="77777777" w:rsidR="00DE7B77" w:rsidRPr="00796E88" w:rsidRDefault="00DE7B77" w:rsidP="00DE7B77">
      <w:pPr>
        <w:tabs>
          <w:tab w:val="left" w:pos="2552"/>
        </w:tabs>
        <w:spacing w:after="0" w:line="240" w:lineRule="auto"/>
        <w:ind w:left="567"/>
        <w:jc w:val="both"/>
        <w:rPr>
          <w:rFonts w:ascii="Times New Roman" w:hAnsi="Times New Roman" w:cs="Times New Roman"/>
          <w:sz w:val="24"/>
          <w:szCs w:val="24"/>
        </w:rPr>
      </w:pPr>
      <w:r w:rsidRPr="00796E88">
        <w:rPr>
          <w:rFonts w:ascii="Times New Roman" w:hAnsi="Times New Roman" w:cs="Times New Roman"/>
          <w:sz w:val="24"/>
          <w:szCs w:val="24"/>
          <w:lang w:val="pt-BR"/>
        </w:rPr>
        <w:t>Mata Pelajaran</w:t>
      </w:r>
      <w:r w:rsidRPr="00796E88">
        <w:rPr>
          <w:rFonts w:ascii="Times New Roman" w:hAnsi="Times New Roman" w:cs="Times New Roman"/>
          <w:sz w:val="24"/>
          <w:szCs w:val="24"/>
          <w:lang w:val="pt-BR"/>
        </w:rPr>
        <w:tab/>
        <w:t xml:space="preserve">: </w:t>
      </w:r>
      <w:r w:rsidRPr="00796E88">
        <w:rPr>
          <w:rFonts w:ascii="Times New Roman" w:hAnsi="Times New Roman" w:cs="Times New Roman"/>
          <w:sz w:val="24"/>
          <w:szCs w:val="24"/>
        </w:rPr>
        <w:t>IPA</w:t>
      </w:r>
    </w:p>
    <w:p w14:paraId="42FD92F4" w14:textId="77777777" w:rsidR="00DE7B77" w:rsidRPr="00796E88" w:rsidRDefault="00DE7B77" w:rsidP="00DE7B77">
      <w:pPr>
        <w:tabs>
          <w:tab w:val="left" w:pos="2552"/>
        </w:tabs>
        <w:spacing w:after="0" w:line="240" w:lineRule="auto"/>
        <w:ind w:left="567"/>
        <w:jc w:val="both"/>
        <w:rPr>
          <w:rFonts w:ascii="Times New Roman" w:hAnsi="Times New Roman" w:cs="Times New Roman"/>
          <w:sz w:val="24"/>
          <w:szCs w:val="24"/>
        </w:rPr>
      </w:pPr>
      <w:r w:rsidRPr="00796E88">
        <w:rPr>
          <w:rFonts w:ascii="Times New Roman" w:hAnsi="Times New Roman" w:cs="Times New Roman"/>
          <w:sz w:val="24"/>
          <w:szCs w:val="24"/>
          <w:lang w:val="pt-BR"/>
        </w:rPr>
        <w:t>Kelas</w:t>
      </w:r>
      <w:r w:rsidRPr="00796E88">
        <w:rPr>
          <w:rFonts w:ascii="Times New Roman" w:hAnsi="Times New Roman" w:cs="Times New Roman"/>
          <w:sz w:val="24"/>
          <w:szCs w:val="24"/>
        </w:rPr>
        <w:t>/Semester</w:t>
      </w:r>
      <w:r w:rsidRPr="00796E88">
        <w:rPr>
          <w:rFonts w:ascii="Times New Roman" w:hAnsi="Times New Roman" w:cs="Times New Roman"/>
          <w:sz w:val="24"/>
          <w:szCs w:val="24"/>
          <w:lang w:val="pt-BR"/>
        </w:rPr>
        <w:tab/>
        <w:t>:</w:t>
      </w:r>
      <w:r w:rsidRPr="00796E88">
        <w:rPr>
          <w:rFonts w:ascii="Times New Roman" w:hAnsi="Times New Roman" w:cs="Times New Roman"/>
          <w:sz w:val="24"/>
          <w:szCs w:val="24"/>
        </w:rPr>
        <w:t xml:space="preserve"> X (sepuluh) / 2 (dua)</w:t>
      </w:r>
    </w:p>
    <w:p w14:paraId="14FB7D06" w14:textId="77777777" w:rsidR="00DE7B77" w:rsidRPr="00796E88" w:rsidRDefault="00DE7B77" w:rsidP="00DE7B77">
      <w:pPr>
        <w:tabs>
          <w:tab w:val="left" w:pos="2552"/>
        </w:tabs>
        <w:spacing w:after="0" w:line="240" w:lineRule="auto"/>
        <w:ind w:left="567"/>
        <w:jc w:val="both"/>
        <w:rPr>
          <w:rFonts w:ascii="Times New Roman" w:hAnsi="Times New Roman" w:cs="Times New Roman"/>
          <w:sz w:val="24"/>
          <w:szCs w:val="24"/>
        </w:rPr>
      </w:pPr>
      <w:r w:rsidRPr="00796E88">
        <w:rPr>
          <w:rFonts w:ascii="Times New Roman" w:hAnsi="Times New Roman" w:cs="Times New Roman"/>
          <w:sz w:val="24"/>
          <w:szCs w:val="24"/>
          <w:lang w:val="fi-FI"/>
        </w:rPr>
        <w:t>Materi Pokok</w:t>
      </w:r>
      <w:r w:rsidRPr="00796E88">
        <w:rPr>
          <w:rFonts w:ascii="Times New Roman" w:hAnsi="Times New Roman" w:cs="Times New Roman"/>
          <w:sz w:val="24"/>
          <w:szCs w:val="24"/>
          <w:lang w:val="fi-FI"/>
        </w:rPr>
        <w:tab/>
        <w:t xml:space="preserve">: </w:t>
      </w:r>
      <w:r w:rsidRPr="00796E88">
        <w:rPr>
          <w:rFonts w:ascii="Times New Roman" w:hAnsi="Times New Roman" w:cs="Times New Roman"/>
          <w:sz w:val="24"/>
          <w:szCs w:val="24"/>
        </w:rPr>
        <w:t>Plantae (Siklus hidup tumbuhan)</w:t>
      </w:r>
    </w:p>
    <w:p w14:paraId="0EF8159E" w14:textId="77777777" w:rsidR="00DE7B77" w:rsidRPr="00796E88" w:rsidRDefault="00DE7B77" w:rsidP="00DE7B77">
      <w:pPr>
        <w:tabs>
          <w:tab w:val="left" w:pos="2552"/>
        </w:tabs>
        <w:spacing w:after="0" w:line="240" w:lineRule="auto"/>
        <w:ind w:left="567"/>
        <w:jc w:val="both"/>
        <w:rPr>
          <w:rFonts w:ascii="Times New Roman" w:hAnsi="Times New Roman" w:cs="Times New Roman"/>
          <w:sz w:val="24"/>
          <w:szCs w:val="24"/>
        </w:rPr>
      </w:pPr>
      <w:r w:rsidRPr="00796E88">
        <w:rPr>
          <w:rFonts w:ascii="Times New Roman" w:hAnsi="Times New Roman" w:cs="Times New Roman"/>
          <w:sz w:val="24"/>
          <w:szCs w:val="24"/>
          <w:lang w:val="en-US"/>
        </w:rPr>
        <w:t>Pertemuan Ke</w:t>
      </w:r>
      <w:r w:rsidRPr="00796E88">
        <w:rPr>
          <w:rFonts w:ascii="Times New Roman" w:hAnsi="Times New Roman" w:cs="Times New Roman"/>
          <w:sz w:val="24"/>
          <w:szCs w:val="24"/>
        </w:rPr>
        <w:tab/>
        <w:t xml:space="preserve">: </w:t>
      </w:r>
      <w:r w:rsidRPr="00796E88">
        <w:rPr>
          <w:rStyle w:val="PlaceholderText"/>
          <w:rFonts w:ascii="Times New Roman" w:hAnsi="Times New Roman" w:cs="Times New Roman"/>
          <w:color w:val="auto"/>
          <w:sz w:val="24"/>
          <w:szCs w:val="24"/>
        </w:rPr>
        <w:t>3 (tiga)</w:t>
      </w:r>
    </w:p>
    <w:p w14:paraId="5E61F7FB" w14:textId="77777777" w:rsidR="00DE7B77" w:rsidRPr="00796E88" w:rsidRDefault="00DE7B77" w:rsidP="00DE7B77">
      <w:pPr>
        <w:tabs>
          <w:tab w:val="left" w:pos="2552"/>
        </w:tabs>
        <w:spacing w:after="0" w:line="240" w:lineRule="auto"/>
        <w:ind w:left="567"/>
        <w:jc w:val="both"/>
        <w:rPr>
          <w:rFonts w:ascii="Times New Roman" w:hAnsi="Times New Roman" w:cs="Times New Roman"/>
          <w:sz w:val="24"/>
          <w:szCs w:val="24"/>
        </w:rPr>
      </w:pPr>
      <w:r w:rsidRPr="00796E88">
        <w:rPr>
          <w:rFonts w:ascii="Times New Roman" w:hAnsi="Times New Roman" w:cs="Times New Roman"/>
          <w:sz w:val="24"/>
          <w:szCs w:val="24"/>
          <w:lang w:val="en-US"/>
        </w:rPr>
        <w:t xml:space="preserve">Alokasi </w:t>
      </w:r>
      <w:r w:rsidRPr="00796E88">
        <w:rPr>
          <w:rFonts w:ascii="Times New Roman" w:hAnsi="Times New Roman" w:cs="Times New Roman"/>
          <w:sz w:val="24"/>
          <w:szCs w:val="24"/>
        </w:rPr>
        <w:t>Waktu</w:t>
      </w:r>
      <w:r w:rsidRPr="00796E88">
        <w:rPr>
          <w:rFonts w:ascii="Times New Roman" w:hAnsi="Times New Roman" w:cs="Times New Roman"/>
          <w:sz w:val="24"/>
          <w:szCs w:val="24"/>
        </w:rPr>
        <w:tab/>
        <w:t xml:space="preserve">: </w:t>
      </w:r>
      <w:r w:rsidRPr="00796E88">
        <w:rPr>
          <w:rStyle w:val="PlaceholderText"/>
          <w:rFonts w:ascii="Times New Roman" w:hAnsi="Times New Roman" w:cs="Times New Roman"/>
          <w:color w:val="auto"/>
          <w:sz w:val="24"/>
          <w:szCs w:val="24"/>
        </w:rPr>
        <w:t>2</w:t>
      </w:r>
      <w:r w:rsidRPr="00796E88">
        <w:rPr>
          <w:rFonts w:ascii="Times New Roman" w:hAnsi="Times New Roman" w:cs="Times New Roman"/>
          <w:sz w:val="24"/>
          <w:szCs w:val="24"/>
        </w:rPr>
        <w:t xml:space="preserve"> × 30 menit</w:t>
      </w:r>
    </w:p>
    <w:p w14:paraId="6F73511E" w14:textId="77777777" w:rsidR="00DE7B77" w:rsidRPr="00796E88" w:rsidRDefault="00DE7B77" w:rsidP="00DE7B77">
      <w:pPr>
        <w:tabs>
          <w:tab w:val="left" w:pos="2552"/>
        </w:tabs>
        <w:spacing w:after="0" w:line="240" w:lineRule="auto"/>
        <w:ind w:left="567"/>
        <w:jc w:val="both"/>
        <w:rPr>
          <w:rFonts w:ascii="Times New Roman" w:hAnsi="Times New Roman" w:cs="Times New Roman"/>
          <w:sz w:val="24"/>
          <w:szCs w:val="24"/>
        </w:rPr>
      </w:pPr>
    </w:p>
    <w:p w14:paraId="35FBCC2F" w14:textId="77777777" w:rsidR="00DE7B77" w:rsidRPr="00796E88" w:rsidRDefault="00DE7B77" w:rsidP="00DE7B77">
      <w:pPr>
        <w:pStyle w:val="ListParagraph"/>
        <w:numPr>
          <w:ilvl w:val="0"/>
          <w:numId w:val="25"/>
        </w:numPr>
        <w:spacing w:after="0" w:line="240" w:lineRule="auto"/>
        <w:jc w:val="both"/>
        <w:rPr>
          <w:rFonts w:ascii="Times New Roman" w:hAnsi="Times New Roman" w:cs="Times New Roman"/>
          <w:b/>
          <w:sz w:val="24"/>
          <w:szCs w:val="24"/>
        </w:rPr>
      </w:pPr>
      <w:r w:rsidRPr="00796E88">
        <w:rPr>
          <w:rFonts w:ascii="Times New Roman" w:hAnsi="Times New Roman" w:cs="Times New Roman"/>
          <w:b/>
          <w:sz w:val="24"/>
          <w:szCs w:val="24"/>
        </w:rPr>
        <w:t>Kompetensi Inti</w:t>
      </w:r>
    </w:p>
    <w:p w14:paraId="17D4EA4A" w14:textId="77777777" w:rsidR="00DE7B77" w:rsidRPr="00796E88" w:rsidRDefault="00DE7B77" w:rsidP="00DE7B77">
      <w:pPr>
        <w:pStyle w:val="ListParagraph"/>
        <w:numPr>
          <w:ilvl w:val="0"/>
          <w:numId w:val="26"/>
        </w:numPr>
        <w:spacing w:after="0" w:line="240" w:lineRule="auto"/>
        <w:ind w:left="567" w:hanging="207"/>
        <w:jc w:val="both"/>
        <w:rPr>
          <w:rFonts w:ascii="Times New Roman" w:hAnsi="Times New Roman" w:cs="Times New Roman"/>
          <w:b/>
          <w:sz w:val="24"/>
          <w:szCs w:val="24"/>
        </w:rPr>
      </w:pPr>
      <w:r w:rsidRPr="00796E88">
        <w:rPr>
          <w:rFonts w:ascii="Times New Roman" w:eastAsia="Times New Roman" w:hAnsi="Times New Roman" w:cs="Times New Roman"/>
          <w:sz w:val="24"/>
          <w:szCs w:val="24"/>
          <w:shd w:val="clear" w:color="auto" w:fill="FFFFFF"/>
        </w:rPr>
        <w:t>Menghayati dan mengamalkan ajaran agama yang dianutnya.</w:t>
      </w:r>
    </w:p>
    <w:p w14:paraId="5E2CC9BC" w14:textId="77777777" w:rsidR="00DE7B77" w:rsidRPr="00796E88" w:rsidRDefault="00DE7B77" w:rsidP="00DE7B77">
      <w:pPr>
        <w:pStyle w:val="ListParagraph"/>
        <w:numPr>
          <w:ilvl w:val="0"/>
          <w:numId w:val="26"/>
        </w:numPr>
        <w:spacing w:after="0" w:line="240" w:lineRule="auto"/>
        <w:ind w:left="567" w:hanging="207"/>
        <w:jc w:val="both"/>
        <w:rPr>
          <w:rFonts w:ascii="Times New Roman" w:hAnsi="Times New Roman" w:cs="Times New Roman"/>
          <w:b/>
          <w:sz w:val="24"/>
          <w:szCs w:val="24"/>
        </w:rPr>
      </w:pPr>
      <w:r w:rsidRPr="00796E88">
        <w:rPr>
          <w:rFonts w:ascii="Times New Roman" w:eastAsia="Times New Roman" w:hAnsi="Times New Roman" w:cs="Times New Roman"/>
          <w:sz w:val="24"/>
          <w:szCs w:val="24"/>
        </w:rPr>
        <w:t>Menunjukkan perilaku jujur, disiplin, tanggung jawab, peduli (gotong royong, kerja sama, toleran, damai), santun, responsif, dan pro-aktif sebagai bagian dari solusi atas berbagai permasalahan dalam berinteraksi secara efektif dengan lingkungan sosial dan alam serta menempatkan diri sebagai cerminan bangsa dalam pergaulan dunia.</w:t>
      </w:r>
    </w:p>
    <w:p w14:paraId="77441B9E" w14:textId="77777777" w:rsidR="00DE7B77" w:rsidRPr="00796E88" w:rsidRDefault="00DE7B77" w:rsidP="00DE7B77">
      <w:pPr>
        <w:pStyle w:val="ListParagraph"/>
        <w:numPr>
          <w:ilvl w:val="0"/>
          <w:numId w:val="26"/>
        </w:numPr>
        <w:shd w:val="clear" w:color="auto" w:fill="FFFFFF"/>
        <w:spacing w:after="0" w:line="240" w:lineRule="auto"/>
        <w:ind w:left="567" w:hanging="229"/>
        <w:jc w:val="both"/>
        <w:rPr>
          <w:rFonts w:ascii="Times New Roman" w:eastAsia="Times New Roman" w:hAnsi="Times New Roman" w:cs="Times New Roman"/>
          <w:sz w:val="24"/>
          <w:szCs w:val="24"/>
        </w:rPr>
      </w:pPr>
      <w:r w:rsidRPr="00796E88">
        <w:rPr>
          <w:rFonts w:ascii="Times New Roman" w:eastAsia="Times New Roman" w:hAnsi="Times New Roman" w:cs="Times New Roman"/>
          <w:sz w:val="24"/>
          <w:szCs w:val="24"/>
        </w:rPr>
        <w:t>Memahami, menerapkan, menganalisis pengetahuan faktual, konseptual, prosedural berdasarkan rasa ingin tahunya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p w14:paraId="0AE472F0" w14:textId="77777777" w:rsidR="00DE7B77" w:rsidRDefault="00DE7B77" w:rsidP="00DE7B77">
      <w:pPr>
        <w:pStyle w:val="ListParagraph"/>
        <w:numPr>
          <w:ilvl w:val="0"/>
          <w:numId w:val="26"/>
        </w:numPr>
        <w:shd w:val="clear" w:color="auto" w:fill="FFFFFF"/>
        <w:spacing w:after="0" w:line="240" w:lineRule="auto"/>
        <w:ind w:left="567" w:hanging="229"/>
        <w:jc w:val="both"/>
        <w:rPr>
          <w:rFonts w:ascii="Times New Roman" w:eastAsia="Times New Roman" w:hAnsi="Times New Roman" w:cs="Times New Roman"/>
          <w:sz w:val="24"/>
          <w:szCs w:val="24"/>
        </w:rPr>
      </w:pPr>
      <w:r w:rsidRPr="00796E88">
        <w:rPr>
          <w:rFonts w:ascii="Times New Roman" w:eastAsia="Times New Roman" w:hAnsi="Times New Roman" w:cs="Times New Roman"/>
          <w:sz w:val="24"/>
          <w:szCs w:val="24"/>
        </w:rPr>
        <w:t>Mengolah, menalar, dan menyaji dalam ranah konkrit dan ranah abstrak  terkait dengan pengembangan dari yang dipelajarinya di sekolah secara mandiri, dan mampu menggunakan metode sesuai kaidah keilmuan.</w:t>
      </w:r>
    </w:p>
    <w:p w14:paraId="187EA2B0" w14:textId="77777777" w:rsidR="00743DFF" w:rsidRPr="00796E88" w:rsidRDefault="00743DFF" w:rsidP="00743DFF">
      <w:pPr>
        <w:pStyle w:val="ListParagraph"/>
        <w:shd w:val="clear" w:color="auto" w:fill="FFFFFF"/>
        <w:spacing w:after="0" w:line="240" w:lineRule="auto"/>
        <w:ind w:left="567"/>
        <w:jc w:val="both"/>
        <w:rPr>
          <w:rFonts w:ascii="Times New Roman" w:eastAsia="Times New Roman" w:hAnsi="Times New Roman" w:cs="Times New Roman"/>
          <w:sz w:val="24"/>
          <w:szCs w:val="24"/>
        </w:rPr>
      </w:pPr>
    </w:p>
    <w:p w14:paraId="7AA877A1" w14:textId="77777777" w:rsidR="00DE7B77" w:rsidRPr="00796E88" w:rsidRDefault="00DE7B77" w:rsidP="00DE7B77">
      <w:pPr>
        <w:pStyle w:val="ListParagraph"/>
        <w:numPr>
          <w:ilvl w:val="0"/>
          <w:numId w:val="25"/>
        </w:numPr>
        <w:tabs>
          <w:tab w:val="left" w:pos="2552"/>
        </w:tabs>
        <w:spacing w:after="0" w:line="240" w:lineRule="auto"/>
        <w:jc w:val="both"/>
        <w:rPr>
          <w:rFonts w:ascii="Times New Roman" w:hAnsi="Times New Roman" w:cs="Times New Roman"/>
          <w:sz w:val="24"/>
          <w:szCs w:val="24"/>
        </w:rPr>
      </w:pPr>
      <w:r w:rsidRPr="00796E88">
        <w:rPr>
          <w:rFonts w:ascii="Times New Roman" w:hAnsi="Times New Roman" w:cs="Times New Roman"/>
          <w:b/>
          <w:sz w:val="24"/>
          <w:szCs w:val="24"/>
        </w:rPr>
        <w:t>Kompetensi Dasar dan Indikator</w:t>
      </w:r>
    </w:p>
    <w:tbl>
      <w:tblPr>
        <w:tblW w:w="889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4573"/>
      </w:tblGrid>
      <w:tr w:rsidR="00DE7B77" w:rsidRPr="00796E88" w14:paraId="775A1308" w14:textId="77777777" w:rsidTr="00572D77">
        <w:tc>
          <w:tcPr>
            <w:tcW w:w="4319" w:type="dxa"/>
            <w:shd w:val="clear" w:color="auto" w:fill="auto"/>
          </w:tcPr>
          <w:p w14:paraId="2C026462" w14:textId="77777777" w:rsidR="00DE7B77" w:rsidRPr="00796E88" w:rsidRDefault="00DE7B77" w:rsidP="00572D77">
            <w:pPr>
              <w:pStyle w:val="ListParagraph"/>
              <w:tabs>
                <w:tab w:val="left" w:pos="2552"/>
              </w:tabs>
              <w:spacing w:after="0" w:line="240" w:lineRule="auto"/>
              <w:ind w:left="0"/>
              <w:jc w:val="center"/>
              <w:rPr>
                <w:rFonts w:ascii="Times New Roman" w:hAnsi="Times New Roman" w:cs="Times New Roman"/>
                <w:b/>
                <w:sz w:val="24"/>
                <w:szCs w:val="24"/>
              </w:rPr>
            </w:pPr>
            <w:r w:rsidRPr="00796E88">
              <w:rPr>
                <w:rFonts w:ascii="Times New Roman" w:hAnsi="Times New Roman" w:cs="Times New Roman"/>
                <w:b/>
                <w:sz w:val="24"/>
                <w:szCs w:val="24"/>
              </w:rPr>
              <w:t>Kompetensi Dasar</w:t>
            </w:r>
          </w:p>
        </w:tc>
        <w:tc>
          <w:tcPr>
            <w:tcW w:w="4573" w:type="dxa"/>
            <w:shd w:val="clear" w:color="auto" w:fill="auto"/>
          </w:tcPr>
          <w:p w14:paraId="72D1D80B" w14:textId="77777777" w:rsidR="00DE7B77" w:rsidRPr="00796E88" w:rsidRDefault="00DE7B77" w:rsidP="00572D77">
            <w:pPr>
              <w:pStyle w:val="ListParagraph"/>
              <w:tabs>
                <w:tab w:val="left" w:pos="2552"/>
              </w:tabs>
              <w:spacing w:after="0" w:line="240" w:lineRule="auto"/>
              <w:ind w:left="0"/>
              <w:jc w:val="center"/>
              <w:rPr>
                <w:rFonts w:ascii="Times New Roman" w:hAnsi="Times New Roman" w:cs="Times New Roman"/>
                <w:b/>
                <w:sz w:val="24"/>
                <w:szCs w:val="24"/>
              </w:rPr>
            </w:pPr>
            <w:r w:rsidRPr="00796E88">
              <w:rPr>
                <w:rFonts w:ascii="Times New Roman" w:hAnsi="Times New Roman" w:cs="Times New Roman"/>
                <w:b/>
                <w:sz w:val="24"/>
                <w:szCs w:val="24"/>
              </w:rPr>
              <w:t>Indikator Pencapaian Kompetensi</w:t>
            </w:r>
          </w:p>
        </w:tc>
      </w:tr>
      <w:tr w:rsidR="00DE7B77" w:rsidRPr="00796E88" w14:paraId="70B02BD7" w14:textId="77777777" w:rsidTr="00572D77">
        <w:tc>
          <w:tcPr>
            <w:tcW w:w="4319" w:type="dxa"/>
            <w:shd w:val="clear" w:color="auto" w:fill="auto"/>
          </w:tcPr>
          <w:p w14:paraId="55990F9E" w14:textId="77777777" w:rsidR="00DE7B77" w:rsidRPr="00796E88" w:rsidRDefault="00DE7B77" w:rsidP="00572D77">
            <w:pPr>
              <w:pStyle w:val="ListParagraph"/>
              <w:numPr>
                <w:ilvl w:val="1"/>
                <w:numId w:val="27"/>
              </w:numPr>
              <w:spacing w:after="0" w:line="240" w:lineRule="auto"/>
              <w:jc w:val="both"/>
              <w:rPr>
                <w:rFonts w:ascii="Times New Roman" w:hAnsi="Times New Roman" w:cs="Times New Roman"/>
                <w:sz w:val="24"/>
                <w:szCs w:val="24"/>
              </w:rPr>
            </w:pPr>
            <w:r w:rsidRPr="00796E88">
              <w:rPr>
                <w:rFonts w:ascii="Times New Roman" w:hAnsi="Times New Roman" w:cs="Times New Roman"/>
                <w:sz w:val="24"/>
                <w:szCs w:val="24"/>
              </w:rPr>
              <w:t>Menerapkan prinsip klasifikasi untuk menggolongkan tumbuhan ke dalam divisio berdasarkan pengamatan morfologi dan metagenesis tumbuhan serta mengaitkan peranannya dalam kelangsungan kehidupan di bumi.</w:t>
            </w:r>
          </w:p>
        </w:tc>
        <w:tc>
          <w:tcPr>
            <w:tcW w:w="4573" w:type="dxa"/>
            <w:shd w:val="clear" w:color="auto" w:fill="auto"/>
          </w:tcPr>
          <w:p w14:paraId="6BF90806" w14:textId="7D7C280F" w:rsidR="00DE7B77" w:rsidRPr="00796E88" w:rsidRDefault="00DE7B77" w:rsidP="00572D77">
            <w:pPr>
              <w:shd w:val="clear" w:color="auto" w:fill="FFFFFF"/>
              <w:spacing w:after="0" w:line="240" w:lineRule="auto"/>
              <w:ind w:left="519" w:hanging="504"/>
              <w:jc w:val="both"/>
              <w:rPr>
                <w:rFonts w:ascii="Times New Roman" w:eastAsia="Times New Roman" w:hAnsi="Times New Roman" w:cs="Times New Roman"/>
                <w:color w:val="000000"/>
                <w:sz w:val="24"/>
                <w:szCs w:val="24"/>
              </w:rPr>
            </w:pPr>
            <w:r w:rsidRPr="00796E88">
              <w:rPr>
                <w:rFonts w:ascii="Times New Roman" w:eastAsia="Times New Roman" w:hAnsi="Times New Roman" w:cs="Times New Roman"/>
                <w:color w:val="000000"/>
                <w:sz w:val="24"/>
                <w:szCs w:val="24"/>
              </w:rPr>
              <w:t xml:space="preserve">3.7.1 Mengidentifikasi </w:t>
            </w:r>
            <w:r w:rsidR="00796E88">
              <w:rPr>
                <w:rFonts w:ascii="Times New Roman" w:eastAsia="Times New Roman" w:hAnsi="Times New Roman" w:cs="Times New Roman"/>
                <w:sz w:val="24"/>
                <w:szCs w:val="24"/>
              </w:rPr>
              <w:t>reproduksi generatif</w:t>
            </w:r>
            <w:r w:rsidRPr="00796E88">
              <w:rPr>
                <w:rFonts w:ascii="Times New Roman" w:eastAsia="Times New Roman" w:hAnsi="Times New Roman" w:cs="Times New Roman"/>
                <w:color w:val="000000"/>
                <w:sz w:val="24"/>
                <w:szCs w:val="24"/>
              </w:rPr>
              <w:t xml:space="preserve"> gymnospermae.</w:t>
            </w:r>
          </w:p>
          <w:p w14:paraId="4BB5B009" w14:textId="38A5FF17" w:rsidR="00DE7B77" w:rsidRPr="00796E88" w:rsidRDefault="00DE7B77" w:rsidP="00572D77">
            <w:pPr>
              <w:shd w:val="clear" w:color="auto" w:fill="FFFFFF"/>
              <w:spacing w:after="0" w:line="240" w:lineRule="auto"/>
              <w:jc w:val="both"/>
              <w:rPr>
                <w:rFonts w:ascii="Times New Roman" w:eastAsia="Times New Roman" w:hAnsi="Times New Roman" w:cs="Times New Roman"/>
                <w:color w:val="000000"/>
                <w:sz w:val="24"/>
                <w:szCs w:val="24"/>
              </w:rPr>
            </w:pPr>
            <w:r w:rsidRPr="00796E88">
              <w:rPr>
                <w:rFonts w:ascii="Times New Roman" w:eastAsia="Times New Roman" w:hAnsi="Times New Roman" w:cs="Times New Roman"/>
                <w:color w:val="000000"/>
                <w:sz w:val="24"/>
                <w:szCs w:val="24"/>
              </w:rPr>
              <w:t xml:space="preserve">3.7.2 Mengidentifikasi </w:t>
            </w:r>
            <w:r w:rsidR="00796E88">
              <w:rPr>
                <w:rFonts w:ascii="Times New Roman" w:eastAsia="Times New Roman" w:hAnsi="Times New Roman" w:cs="Times New Roman"/>
                <w:sz w:val="24"/>
                <w:szCs w:val="24"/>
              </w:rPr>
              <w:t>reproduksi generatif</w:t>
            </w:r>
            <w:r w:rsidR="00796E88" w:rsidRPr="00796E88">
              <w:rPr>
                <w:rFonts w:ascii="Times New Roman" w:eastAsia="Times New Roman" w:hAnsi="Times New Roman" w:cs="Times New Roman"/>
                <w:sz w:val="24"/>
                <w:szCs w:val="24"/>
              </w:rPr>
              <w:t xml:space="preserve"> </w:t>
            </w:r>
            <w:r w:rsidRPr="00796E88">
              <w:rPr>
                <w:rFonts w:ascii="Times New Roman" w:eastAsia="Times New Roman" w:hAnsi="Times New Roman" w:cs="Times New Roman"/>
                <w:color w:val="000000"/>
                <w:sz w:val="24"/>
                <w:szCs w:val="24"/>
              </w:rPr>
              <w:t>angiospermae.</w:t>
            </w:r>
          </w:p>
          <w:p w14:paraId="142F2BCE" w14:textId="77777777" w:rsidR="00DE7B77" w:rsidRPr="00796E88" w:rsidRDefault="00DE7B77" w:rsidP="00572D77">
            <w:pPr>
              <w:shd w:val="clear" w:color="auto" w:fill="FFFFFF"/>
              <w:spacing w:after="0" w:line="240" w:lineRule="auto"/>
              <w:ind w:left="455" w:hanging="455"/>
              <w:jc w:val="both"/>
              <w:rPr>
                <w:rFonts w:ascii="Times New Roman" w:eastAsia="Times New Roman" w:hAnsi="Times New Roman" w:cs="Times New Roman"/>
                <w:color w:val="000000"/>
                <w:sz w:val="24"/>
                <w:szCs w:val="24"/>
              </w:rPr>
            </w:pPr>
            <w:r w:rsidRPr="00796E88">
              <w:rPr>
                <w:rFonts w:ascii="Times New Roman" w:eastAsia="Times New Roman" w:hAnsi="Times New Roman" w:cs="Times New Roman"/>
                <w:color w:val="000000"/>
                <w:sz w:val="24"/>
                <w:szCs w:val="24"/>
              </w:rPr>
              <w:t>3.7.3 Mengelompokkan tumbuhan biji berdasarkan reproduksi.</w:t>
            </w:r>
          </w:p>
        </w:tc>
      </w:tr>
    </w:tbl>
    <w:p w14:paraId="4D33F31B" w14:textId="77777777" w:rsidR="00743DFF" w:rsidRPr="00743DFF" w:rsidRDefault="00743DFF" w:rsidP="00743DFF">
      <w:pPr>
        <w:pStyle w:val="ListParagraph"/>
        <w:tabs>
          <w:tab w:val="left" w:pos="2552"/>
        </w:tabs>
        <w:spacing w:after="0" w:line="240" w:lineRule="auto"/>
        <w:ind w:left="360"/>
        <w:jc w:val="both"/>
        <w:rPr>
          <w:rFonts w:ascii="Times New Roman" w:hAnsi="Times New Roman" w:cs="Times New Roman"/>
          <w:sz w:val="24"/>
          <w:szCs w:val="24"/>
        </w:rPr>
      </w:pPr>
    </w:p>
    <w:p w14:paraId="4D2F22BE" w14:textId="77777777" w:rsidR="00DE7B77" w:rsidRPr="00796E88" w:rsidRDefault="00DE7B77" w:rsidP="00DE7B77">
      <w:pPr>
        <w:pStyle w:val="ListParagraph"/>
        <w:numPr>
          <w:ilvl w:val="0"/>
          <w:numId w:val="25"/>
        </w:numPr>
        <w:tabs>
          <w:tab w:val="left" w:pos="2552"/>
        </w:tabs>
        <w:spacing w:after="0" w:line="240" w:lineRule="auto"/>
        <w:jc w:val="both"/>
        <w:rPr>
          <w:rFonts w:ascii="Times New Roman" w:hAnsi="Times New Roman" w:cs="Times New Roman"/>
          <w:sz w:val="24"/>
          <w:szCs w:val="24"/>
        </w:rPr>
      </w:pPr>
      <w:r w:rsidRPr="00796E88">
        <w:rPr>
          <w:rFonts w:ascii="Times New Roman" w:hAnsi="Times New Roman" w:cs="Times New Roman"/>
          <w:b/>
          <w:sz w:val="24"/>
          <w:szCs w:val="24"/>
        </w:rPr>
        <w:t>Tujuan Pembelajaran</w:t>
      </w:r>
    </w:p>
    <w:p w14:paraId="2454B33C" w14:textId="3CA137CC" w:rsidR="00DE7B77" w:rsidRPr="00796E88" w:rsidRDefault="00DE7B77" w:rsidP="00DE7B77">
      <w:pPr>
        <w:shd w:val="clear" w:color="auto" w:fill="FFFFFF"/>
        <w:spacing w:after="0" w:line="240" w:lineRule="auto"/>
        <w:ind w:left="360" w:firstLine="720"/>
        <w:jc w:val="both"/>
        <w:rPr>
          <w:rFonts w:ascii="Times New Roman" w:hAnsi="Times New Roman" w:cs="Times New Roman"/>
          <w:sz w:val="24"/>
          <w:szCs w:val="24"/>
        </w:rPr>
      </w:pPr>
      <w:r w:rsidRPr="00796E88">
        <w:rPr>
          <w:rFonts w:ascii="Times New Roman" w:eastAsia="Times New Roman" w:hAnsi="Times New Roman" w:cs="Times New Roman"/>
          <w:color w:val="000000"/>
          <w:spacing w:val="5"/>
          <w:sz w:val="24"/>
          <w:szCs w:val="24"/>
        </w:rPr>
        <w:t xml:space="preserve">Melalui pembelajaran menggunakan aplikasi berbasis </w:t>
      </w:r>
      <w:r w:rsidRPr="00796E88">
        <w:rPr>
          <w:rFonts w:ascii="Times New Roman" w:eastAsia="Times New Roman" w:hAnsi="Times New Roman" w:cs="Times New Roman"/>
          <w:i/>
          <w:color w:val="000000"/>
          <w:spacing w:val="5"/>
          <w:sz w:val="24"/>
          <w:szCs w:val="24"/>
        </w:rPr>
        <w:t>augem</w:t>
      </w:r>
      <w:r w:rsidR="00796E88" w:rsidRPr="00796E88">
        <w:rPr>
          <w:rFonts w:ascii="Times New Roman" w:eastAsia="Times New Roman" w:hAnsi="Times New Roman" w:cs="Times New Roman"/>
          <w:i/>
          <w:color w:val="000000"/>
          <w:spacing w:val="5"/>
          <w:sz w:val="24"/>
          <w:szCs w:val="24"/>
        </w:rPr>
        <w:t>e</w:t>
      </w:r>
      <w:r w:rsidRPr="00796E88">
        <w:rPr>
          <w:rFonts w:ascii="Times New Roman" w:eastAsia="Times New Roman" w:hAnsi="Times New Roman" w:cs="Times New Roman"/>
          <w:i/>
          <w:color w:val="000000"/>
          <w:spacing w:val="5"/>
          <w:sz w:val="24"/>
          <w:szCs w:val="24"/>
        </w:rPr>
        <w:t>nted reality</w:t>
      </w:r>
      <w:r w:rsidRPr="00796E88">
        <w:rPr>
          <w:rFonts w:ascii="Times New Roman" w:eastAsia="Times New Roman" w:hAnsi="Times New Roman" w:cs="Times New Roman"/>
          <w:color w:val="000000"/>
          <w:spacing w:val="5"/>
          <w:sz w:val="24"/>
          <w:szCs w:val="24"/>
        </w:rPr>
        <w:t xml:space="preserve"> p</w:t>
      </w:r>
      <w:r w:rsidRPr="00796E88">
        <w:rPr>
          <w:rStyle w:val="PlaceholderText"/>
          <w:rFonts w:ascii="Times New Roman" w:hAnsi="Times New Roman" w:cs="Times New Roman"/>
          <w:color w:val="000000"/>
          <w:sz w:val="24"/>
          <w:szCs w:val="24"/>
        </w:rPr>
        <w:t>eserta didik dapat m</w:t>
      </w:r>
      <w:r w:rsidRPr="00796E88">
        <w:rPr>
          <w:rFonts w:ascii="Times New Roman" w:eastAsia="Times New Roman" w:hAnsi="Times New Roman" w:cs="Times New Roman"/>
          <w:color w:val="000000"/>
          <w:sz w:val="24"/>
          <w:szCs w:val="24"/>
        </w:rPr>
        <w:t xml:space="preserve">engidentifikasi </w:t>
      </w:r>
      <w:r w:rsidR="00796E88" w:rsidRPr="00796E88">
        <w:rPr>
          <w:rFonts w:ascii="Times New Roman" w:eastAsia="Times New Roman" w:hAnsi="Times New Roman" w:cs="Times New Roman"/>
          <w:color w:val="000000"/>
          <w:sz w:val="24"/>
          <w:szCs w:val="24"/>
        </w:rPr>
        <w:t>reproduksi generatif</w:t>
      </w:r>
      <w:r w:rsidRPr="00796E88">
        <w:rPr>
          <w:rFonts w:ascii="Times New Roman" w:eastAsia="Times New Roman" w:hAnsi="Times New Roman" w:cs="Times New Roman"/>
          <w:color w:val="000000"/>
          <w:sz w:val="24"/>
          <w:szCs w:val="24"/>
        </w:rPr>
        <w:t xml:space="preserve"> gymnospermae dan angiospermae serta</w:t>
      </w:r>
      <w:r w:rsidRPr="00796E88">
        <w:rPr>
          <w:rStyle w:val="PlaceholderText"/>
          <w:rFonts w:ascii="Times New Roman" w:hAnsi="Times New Roman" w:cs="Times New Roman"/>
          <w:color w:val="000000"/>
          <w:sz w:val="24"/>
          <w:szCs w:val="24"/>
        </w:rPr>
        <w:t xml:space="preserve"> mengelompokkan tumbuhan</w:t>
      </w:r>
      <w:r w:rsidR="00796E88" w:rsidRPr="00796E88">
        <w:rPr>
          <w:rStyle w:val="PlaceholderText"/>
          <w:rFonts w:ascii="Times New Roman" w:hAnsi="Times New Roman" w:cs="Times New Roman"/>
          <w:color w:val="000000"/>
          <w:sz w:val="24"/>
          <w:szCs w:val="24"/>
        </w:rPr>
        <w:t xml:space="preserve"> biji berdasarkan reproduksi serta</w:t>
      </w:r>
      <w:r w:rsidRPr="00796E88">
        <w:rPr>
          <w:rStyle w:val="PlaceholderText"/>
          <w:rFonts w:ascii="Times New Roman" w:hAnsi="Times New Roman" w:cs="Times New Roman"/>
          <w:color w:val="000000"/>
          <w:sz w:val="24"/>
          <w:szCs w:val="24"/>
        </w:rPr>
        <w:t xml:space="preserve"> meningkatkan </w:t>
      </w:r>
      <w:r w:rsidR="00796E88" w:rsidRPr="00796E88">
        <w:rPr>
          <w:rStyle w:val="PlaceholderText"/>
          <w:rFonts w:ascii="Times New Roman" w:hAnsi="Times New Roman" w:cs="Times New Roman"/>
          <w:color w:val="000000"/>
          <w:sz w:val="24"/>
          <w:szCs w:val="24"/>
        </w:rPr>
        <w:t>berpikir kreatif.</w:t>
      </w:r>
    </w:p>
    <w:p w14:paraId="5D024359" w14:textId="77777777" w:rsidR="00743DFF" w:rsidRDefault="00743DFF" w:rsidP="00743DFF">
      <w:pPr>
        <w:pStyle w:val="ListParagraph"/>
        <w:tabs>
          <w:tab w:val="left" w:pos="2552"/>
        </w:tabs>
        <w:spacing w:after="0" w:line="360" w:lineRule="auto"/>
        <w:ind w:left="360"/>
        <w:jc w:val="both"/>
        <w:rPr>
          <w:rFonts w:ascii="Times New Roman" w:hAnsi="Times New Roman" w:cs="Times New Roman"/>
          <w:b/>
          <w:sz w:val="24"/>
          <w:szCs w:val="24"/>
        </w:rPr>
      </w:pPr>
    </w:p>
    <w:p w14:paraId="3ADEA6CB" w14:textId="77777777" w:rsidR="00743DFF" w:rsidRDefault="00743DFF" w:rsidP="00743DFF">
      <w:pPr>
        <w:pStyle w:val="ListParagraph"/>
        <w:tabs>
          <w:tab w:val="left" w:pos="2552"/>
        </w:tabs>
        <w:spacing w:after="0" w:line="360" w:lineRule="auto"/>
        <w:ind w:left="360"/>
        <w:jc w:val="both"/>
        <w:rPr>
          <w:rFonts w:ascii="Times New Roman" w:hAnsi="Times New Roman" w:cs="Times New Roman"/>
          <w:b/>
          <w:sz w:val="24"/>
          <w:szCs w:val="24"/>
        </w:rPr>
      </w:pPr>
    </w:p>
    <w:p w14:paraId="0AB17E16" w14:textId="77777777" w:rsidR="00743DFF" w:rsidRDefault="00743DFF" w:rsidP="00743DFF">
      <w:pPr>
        <w:pStyle w:val="ListParagraph"/>
        <w:tabs>
          <w:tab w:val="left" w:pos="2552"/>
        </w:tabs>
        <w:spacing w:after="0" w:line="360" w:lineRule="auto"/>
        <w:ind w:left="360"/>
        <w:jc w:val="both"/>
        <w:rPr>
          <w:rFonts w:ascii="Times New Roman" w:hAnsi="Times New Roman" w:cs="Times New Roman"/>
          <w:b/>
          <w:sz w:val="24"/>
          <w:szCs w:val="24"/>
        </w:rPr>
      </w:pPr>
    </w:p>
    <w:p w14:paraId="4F38045B" w14:textId="77777777" w:rsidR="00F46CAD" w:rsidRPr="000013A2" w:rsidRDefault="00F46CAD" w:rsidP="000013A2">
      <w:pPr>
        <w:pStyle w:val="ListParagraph"/>
        <w:numPr>
          <w:ilvl w:val="0"/>
          <w:numId w:val="25"/>
        </w:numPr>
        <w:tabs>
          <w:tab w:val="left" w:pos="2552"/>
        </w:tabs>
        <w:spacing w:after="0" w:line="360" w:lineRule="auto"/>
        <w:jc w:val="both"/>
        <w:rPr>
          <w:rFonts w:ascii="Times New Roman" w:hAnsi="Times New Roman" w:cs="Times New Roman"/>
          <w:b/>
          <w:sz w:val="24"/>
          <w:szCs w:val="24"/>
        </w:rPr>
      </w:pPr>
      <w:r w:rsidRPr="000013A2">
        <w:rPr>
          <w:rFonts w:ascii="Times New Roman" w:hAnsi="Times New Roman" w:cs="Times New Roman"/>
          <w:b/>
          <w:sz w:val="24"/>
          <w:szCs w:val="24"/>
        </w:rPr>
        <w:lastRenderedPageBreak/>
        <w:t>Materi Pembelajaran</w:t>
      </w:r>
    </w:p>
    <w:p w14:paraId="17FD6604" w14:textId="3BDE267C" w:rsidR="000013A2" w:rsidRPr="000013A2" w:rsidRDefault="000013A2" w:rsidP="000013A2">
      <w:pPr>
        <w:pStyle w:val="ListParagraph"/>
        <w:tabs>
          <w:tab w:val="left" w:pos="2552"/>
        </w:tabs>
        <w:spacing w:after="0" w:line="360" w:lineRule="auto"/>
        <w:ind w:left="360"/>
        <w:jc w:val="both"/>
        <w:rPr>
          <w:rFonts w:ascii="Times New Roman" w:hAnsi="Times New Roman" w:cs="Times New Roman"/>
          <w:bCs/>
          <w:sz w:val="24"/>
          <w:szCs w:val="24"/>
          <w:shd w:val="clear" w:color="auto" w:fill="FFFFFF"/>
        </w:rPr>
      </w:pPr>
      <w:r w:rsidRPr="000013A2">
        <w:rPr>
          <w:rStyle w:val="Strong"/>
          <w:rFonts w:ascii="Times New Roman" w:hAnsi="Times New Roman" w:cs="Times New Roman"/>
          <w:sz w:val="24"/>
          <w:szCs w:val="24"/>
          <w:shd w:val="clear" w:color="auto" w:fill="FFFFFF"/>
        </w:rPr>
        <w:t>Siklus Hidup Tumbuhan</w:t>
      </w:r>
      <w:r w:rsidRPr="000013A2">
        <w:rPr>
          <w:rFonts w:ascii="Times New Roman" w:eastAsia="Times New Roman" w:hAnsi="Times New Roman" w:cs="Times New Roman"/>
          <w:color w:val="222222"/>
          <w:sz w:val="24"/>
          <w:szCs w:val="24"/>
        </w:rPr>
        <w:t xml:space="preserve"> </w:t>
      </w:r>
      <w:r w:rsidRPr="000013A2">
        <w:rPr>
          <w:rFonts w:ascii="Times New Roman" w:eastAsia="Times New Roman" w:hAnsi="Times New Roman" w:cs="Times New Roman"/>
          <w:b/>
          <w:color w:val="222222"/>
          <w:sz w:val="24"/>
          <w:szCs w:val="24"/>
        </w:rPr>
        <w:t>Gymnospermae</w:t>
      </w:r>
    </w:p>
    <w:p w14:paraId="48BA42EF" w14:textId="77777777" w:rsidR="000013A2" w:rsidRDefault="000013A2" w:rsidP="000013A2">
      <w:pPr>
        <w:shd w:val="clear" w:color="auto" w:fill="FFFFFF"/>
        <w:spacing w:after="0" w:line="360" w:lineRule="auto"/>
        <w:ind w:firstLine="360"/>
        <w:jc w:val="both"/>
        <w:textAlignment w:val="baseline"/>
        <w:rPr>
          <w:rFonts w:ascii="Times New Roman" w:eastAsia="Times New Roman" w:hAnsi="Times New Roman" w:cs="Times New Roman"/>
          <w:color w:val="222222"/>
          <w:sz w:val="24"/>
          <w:szCs w:val="24"/>
        </w:rPr>
      </w:pPr>
      <w:r w:rsidRPr="000013A2">
        <w:rPr>
          <w:rFonts w:ascii="Times New Roman" w:eastAsia="Times New Roman" w:hAnsi="Times New Roman" w:cs="Times New Roman"/>
          <w:color w:val="222222"/>
          <w:sz w:val="24"/>
          <w:szCs w:val="24"/>
        </w:rPr>
        <w:t>Tumbuhan Gymnospermae menghasilkan heterospora yaitu berupa mikrospora dan megaspora. Mikrospora berkembang menjadi mikrogametofit (gametofit jantan) dan berisi serbuk sari. Sementara itu, megaspora berkembang menjadi megagametofit (gametofit betina). Pada bakal biji (megaspora) terdapat struktur liang biji ( mikrofil) dan kantong serbuk sari (pollen chamber) yang mengganti fungsi bunga sebagai organ reproduksi betina.</w:t>
      </w:r>
    </w:p>
    <w:p w14:paraId="6B933983" w14:textId="2CA6B73F" w:rsidR="000013A2" w:rsidRPr="000013A2" w:rsidRDefault="000013A2" w:rsidP="000013A2">
      <w:pPr>
        <w:shd w:val="clear" w:color="auto" w:fill="FFFFFF"/>
        <w:spacing w:after="0" w:line="360" w:lineRule="auto"/>
        <w:ind w:firstLine="360"/>
        <w:jc w:val="both"/>
        <w:textAlignment w:val="baseline"/>
        <w:rPr>
          <w:rFonts w:ascii="Times New Roman" w:eastAsia="Times New Roman" w:hAnsi="Times New Roman" w:cs="Times New Roman"/>
          <w:color w:val="222222"/>
          <w:sz w:val="24"/>
          <w:szCs w:val="24"/>
        </w:rPr>
      </w:pPr>
      <w:r w:rsidRPr="000013A2">
        <w:rPr>
          <w:rFonts w:ascii="Times New Roman" w:eastAsia="Times New Roman" w:hAnsi="Times New Roman" w:cs="Times New Roman"/>
          <w:color w:val="222222"/>
          <w:sz w:val="24"/>
          <w:szCs w:val="24"/>
        </w:rPr>
        <w:t>Setelah serbuk sari dilepas, butir serbuk sari berkembang menjadi sperma. Pada saat penyerbukan, serbuk sari melekat pada bakal biji. Selanjutnya, sperma bergerak menuju sel telur melalui buluh sebuk sari. Jika terjadi pembuahan, akan terbentuk zigot yang berkembang menjadi embrio dan biji. Jika biji tersebut jatuh pada tempat yang sesuai, biji akan tumbuh dan berkembang menjadi tumbuhan baru.</w:t>
      </w:r>
    </w:p>
    <w:p w14:paraId="0A124184" w14:textId="77777777" w:rsidR="000013A2" w:rsidRPr="000013A2" w:rsidRDefault="000013A2" w:rsidP="000013A2">
      <w:pPr>
        <w:shd w:val="clear" w:color="auto" w:fill="FFFFFF"/>
        <w:spacing w:after="0" w:line="360" w:lineRule="auto"/>
        <w:jc w:val="both"/>
        <w:textAlignment w:val="baseline"/>
        <w:rPr>
          <w:rFonts w:ascii="Times New Roman" w:eastAsia="Times New Roman" w:hAnsi="Times New Roman" w:cs="Times New Roman"/>
          <w:color w:val="222222"/>
          <w:sz w:val="24"/>
          <w:szCs w:val="24"/>
        </w:rPr>
      </w:pPr>
      <w:r w:rsidRPr="000013A2">
        <w:rPr>
          <w:rFonts w:ascii="Times New Roman" w:eastAsia="Times New Roman" w:hAnsi="Times New Roman" w:cs="Times New Roman"/>
          <w:color w:val="222222"/>
          <w:sz w:val="24"/>
          <w:szCs w:val="24"/>
        </w:rPr>
        <w:t>Penyerbukan pada Gymnospermae dilakukan dengan perantara angin (anemokori). Skema daur hidup tumbuhan Gymnospermae digambarkan pada bagan berikut ini.</w:t>
      </w:r>
    </w:p>
    <w:p w14:paraId="07F9F6A2" w14:textId="46C35632" w:rsidR="000013A2" w:rsidRPr="000013A2" w:rsidRDefault="000013A2" w:rsidP="000013A2">
      <w:pPr>
        <w:shd w:val="clear" w:color="auto" w:fill="FFFFFF"/>
        <w:spacing w:after="0" w:line="360" w:lineRule="auto"/>
        <w:jc w:val="center"/>
        <w:textAlignment w:val="baseline"/>
        <w:rPr>
          <w:rFonts w:ascii="Times New Roman" w:hAnsi="Times New Roman" w:cs="Times New Roman"/>
          <w:noProof/>
          <w:sz w:val="24"/>
          <w:szCs w:val="24"/>
        </w:rPr>
      </w:pPr>
      <w:r w:rsidRPr="000013A2">
        <w:rPr>
          <w:rFonts w:ascii="Times New Roman" w:hAnsi="Times New Roman" w:cs="Times New Roman"/>
          <w:noProof/>
          <w:sz w:val="24"/>
          <w:szCs w:val="24"/>
        </w:rPr>
        <w:drawing>
          <wp:inline distT="0" distB="0" distL="0" distR="0" wp14:anchorId="33C887DC" wp14:editId="310B8025">
            <wp:extent cx="2520000" cy="2242919"/>
            <wp:effectExtent l="0" t="0" r="0" b="5080"/>
            <wp:docPr id="7" name="Picture 7" descr="Image result for materi siklus hidup tumbuhan angiospermae dan gymnosoerm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materi siklus hidup tumbuhan angiospermae dan gymnosoerma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20000" cy="2242919"/>
                    </a:xfrm>
                    <a:prstGeom prst="rect">
                      <a:avLst/>
                    </a:prstGeom>
                    <a:noFill/>
                    <a:ln>
                      <a:noFill/>
                    </a:ln>
                  </pic:spPr>
                </pic:pic>
              </a:graphicData>
            </a:graphic>
          </wp:inline>
        </w:drawing>
      </w:r>
      <w:r w:rsidRPr="000013A2">
        <w:rPr>
          <w:rFonts w:ascii="Times New Roman" w:hAnsi="Times New Roman" w:cs="Times New Roman"/>
          <w:sz w:val="24"/>
          <w:szCs w:val="24"/>
        </w:rPr>
        <w:t xml:space="preserve"> </w:t>
      </w:r>
    </w:p>
    <w:p w14:paraId="4ECE9E18" w14:textId="586BC784" w:rsidR="000013A2" w:rsidRPr="000013A2" w:rsidRDefault="000013A2" w:rsidP="000013A2">
      <w:pPr>
        <w:shd w:val="clear" w:color="auto" w:fill="FFFFFF"/>
        <w:spacing w:after="0" w:line="360" w:lineRule="auto"/>
        <w:jc w:val="center"/>
        <w:textAlignment w:val="baseline"/>
        <w:rPr>
          <w:rFonts w:ascii="Times New Roman" w:hAnsi="Times New Roman" w:cs="Times New Roman"/>
          <w:noProof/>
          <w:sz w:val="24"/>
          <w:szCs w:val="24"/>
        </w:rPr>
      </w:pPr>
      <w:r w:rsidRPr="000013A2">
        <w:rPr>
          <w:rFonts w:ascii="Times New Roman" w:hAnsi="Times New Roman" w:cs="Times New Roman"/>
          <w:noProof/>
          <w:sz w:val="24"/>
          <w:szCs w:val="24"/>
        </w:rPr>
        <w:t>Gambar 1. Siklus Hidup Gymnospermae</w:t>
      </w:r>
    </w:p>
    <w:p w14:paraId="303ABCDA" w14:textId="4997C9D3" w:rsidR="000013A2" w:rsidRPr="000013A2" w:rsidRDefault="000013A2" w:rsidP="000013A2">
      <w:pPr>
        <w:shd w:val="clear" w:color="auto" w:fill="FFFFFF"/>
        <w:spacing w:after="0" w:line="360" w:lineRule="auto"/>
        <w:jc w:val="center"/>
        <w:textAlignment w:val="baseline"/>
        <w:rPr>
          <w:rFonts w:ascii="Times New Roman" w:eastAsia="Times New Roman" w:hAnsi="Times New Roman" w:cs="Times New Roman"/>
          <w:color w:val="222222"/>
          <w:sz w:val="24"/>
          <w:szCs w:val="24"/>
        </w:rPr>
      </w:pPr>
      <w:r w:rsidRPr="000013A2">
        <w:rPr>
          <w:rFonts w:ascii="Times New Roman" w:hAnsi="Times New Roman" w:cs="Times New Roman"/>
          <w:noProof/>
          <w:sz w:val="24"/>
          <w:szCs w:val="24"/>
        </w:rPr>
        <w:t>(Campbell, 2008)</w:t>
      </w:r>
    </w:p>
    <w:p w14:paraId="563EB848" w14:textId="77777777" w:rsidR="00743DFF" w:rsidRDefault="00743DFF" w:rsidP="000013A2">
      <w:pPr>
        <w:pStyle w:val="ListParagraph"/>
        <w:tabs>
          <w:tab w:val="left" w:pos="2552"/>
        </w:tabs>
        <w:spacing w:after="0" w:line="360" w:lineRule="auto"/>
        <w:ind w:left="360"/>
        <w:jc w:val="both"/>
        <w:rPr>
          <w:rStyle w:val="Strong"/>
          <w:rFonts w:ascii="Times New Roman" w:hAnsi="Times New Roman" w:cs="Times New Roman"/>
          <w:sz w:val="24"/>
          <w:szCs w:val="24"/>
          <w:shd w:val="clear" w:color="auto" w:fill="FFFFFF"/>
        </w:rPr>
      </w:pPr>
    </w:p>
    <w:p w14:paraId="3F307507" w14:textId="77777777" w:rsidR="00743DFF" w:rsidRDefault="00743DFF" w:rsidP="000013A2">
      <w:pPr>
        <w:pStyle w:val="ListParagraph"/>
        <w:tabs>
          <w:tab w:val="left" w:pos="2552"/>
        </w:tabs>
        <w:spacing w:after="0" w:line="360" w:lineRule="auto"/>
        <w:ind w:left="360"/>
        <w:jc w:val="both"/>
        <w:rPr>
          <w:rStyle w:val="Strong"/>
          <w:rFonts w:ascii="Times New Roman" w:hAnsi="Times New Roman" w:cs="Times New Roman"/>
          <w:sz w:val="24"/>
          <w:szCs w:val="24"/>
          <w:shd w:val="clear" w:color="auto" w:fill="FFFFFF"/>
        </w:rPr>
      </w:pPr>
    </w:p>
    <w:p w14:paraId="41066356" w14:textId="77777777" w:rsidR="00743DFF" w:rsidRDefault="00743DFF" w:rsidP="000013A2">
      <w:pPr>
        <w:pStyle w:val="ListParagraph"/>
        <w:tabs>
          <w:tab w:val="left" w:pos="2552"/>
        </w:tabs>
        <w:spacing w:after="0" w:line="360" w:lineRule="auto"/>
        <w:ind w:left="360"/>
        <w:jc w:val="both"/>
        <w:rPr>
          <w:rStyle w:val="Strong"/>
          <w:rFonts w:ascii="Times New Roman" w:hAnsi="Times New Roman" w:cs="Times New Roman"/>
          <w:sz w:val="24"/>
          <w:szCs w:val="24"/>
          <w:shd w:val="clear" w:color="auto" w:fill="FFFFFF"/>
        </w:rPr>
      </w:pPr>
    </w:p>
    <w:p w14:paraId="2D1DB342" w14:textId="77777777" w:rsidR="00743DFF" w:rsidRDefault="00743DFF" w:rsidP="000013A2">
      <w:pPr>
        <w:pStyle w:val="ListParagraph"/>
        <w:tabs>
          <w:tab w:val="left" w:pos="2552"/>
        </w:tabs>
        <w:spacing w:after="0" w:line="360" w:lineRule="auto"/>
        <w:ind w:left="360"/>
        <w:jc w:val="both"/>
        <w:rPr>
          <w:rStyle w:val="Strong"/>
          <w:rFonts w:ascii="Times New Roman" w:hAnsi="Times New Roman" w:cs="Times New Roman"/>
          <w:sz w:val="24"/>
          <w:szCs w:val="24"/>
          <w:shd w:val="clear" w:color="auto" w:fill="FFFFFF"/>
        </w:rPr>
      </w:pPr>
    </w:p>
    <w:p w14:paraId="6772BCB9" w14:textId="77777777" w:rsidR="00743DFF" w:rsidRDefault="00743DFF" w:rsidP="000013A2">
      <w:pPr>
        <w:pStyle w:val="ListParagraph"/>
        <w:tabs>
          <w:tab w:val="left" w:pos="2552"/>
        </w:tabs>
        <w:spacing w:after="0" w:line="360" w:lineRule="auto"/>
        <w:ind w:left="360"/>
        <w:jc w:val="both"/>
        <w:rPr>
          <w:rStyle w:val="Strong"/>
          <w:rFonts w:ascii="Times New Roman" w:hAnsi="Times New Roman" w:cs="Times New Roman"/>
          <w:sz w:val="24"/>
          <w:szCs w:val="24"/>
          <w:shd w:val="clear" w:color="auto" w:fill="FFFFFF"/>
        </w:rPr>
      </w:pPr>
    </w:p>
    <w:p w14:paraId="11D12D8B" w14:textId="1FFFF65C" w:rsidR="00F46CAD" w:rsidRPr="000013A2" w:rsidRDefault="000013A2" w:rsidP="000013A2">
      <w:pPr>
        <w:pStyle w:val="ListParagraph"/>
        <w:tabs>
          <w:tab w:val="left" w:pos="2552"/>
        </w:tabs>
        <w:spacing w:after="0" w:line="360" w:lineRule="auto"/>
        <w:ind w:left="360"/>
        <w:jc w:val="both"/>
        <w:rPr>
          <w:rFonts w:ascii="Times New Roman" w:hAnsi="Times New Roman" w:cs="Times New Roman"/>
          <w:b/>
          <w:sz w:val="24"/>
          <w:szCs w:val="24"/>
        </w:rPr>
      </w:pPr>
      <w:r w:rsidRPr="000013A2">
        <w:rPr>
          <w:rStyle w:val="Strong"/>
          <w:rFonts w:ascii="Times New Roman" w:hAnsi="Times New Roman" w:cs="Times New Roman"/>
          <w:sz w:val="24"/>
          <w:szCs w:val="24"/>
          <w:shd w:val="clear" w:color="auto" w:fill="FFFFFF"/>
        </w:rPr>
        <w:lastRenderedPageBreak/>
        <w:t xml:space="preserve">Siklus Hidup Tumbuhan </w:t>
      </w:r>
      <w:r w:rsidR="00F46CAD" w:rsidRPr="000013A2">
        <w:rPr>
          <w:rStyle w:val="Strong"/>
          <w:rFonts w:ascii="Times New Roman" w:hAnsi="Times New Roman" w:cs="Times New Roman"/>
          <w:sz w:val="24"/>
          <w:szCs w:val="24"/>
          <w:shd w:val="clear" w:color="auto" w:fill="FFFFFF"/>
        </w:rPr>
        <w:t>Angiospermae</w:t>
      </w:r>
    </w:p>
    <w:p w14:paraId="4285AD78" w14:textId="77777777" w:rsidR="00F46CAD" w:rsidRPr="000013A2" w:rsidRDefault="00F46CAD" w:rsidP="000013A2">
      <w:pPr>
        <w:pStyle w:val="NormalWeb"/>
        <w:spacing w:before="0" w:beforeAutospacing="0" w:after="0" w:afterAutospacing="0" w:line="360" w:lineRule="auto"/>
        <w:jc w:val="center"/>
        <w:rPr>
          <w:rFonts w:ascii="Times New Roman" w:hAnsi="Times New Roman"/>
          <w:shd w:val="clear" w:color="auto" w:fill="FFFFFF"/>
        </w:rPr>
      </w:pPr>
      <w:r w:rsidRPr="000013A2">
        <w:rPr>
          <w:rFonts w:ascii="Times New Roman" w:hAnsi="Times New Roman"/>
          <w:noProof/>
          <w:shd w:val="clear" w:color="auto" w:fill="FFFFFF"/>
          <w:lang w:val="id-ID" w:eastAsia="id-ID"/>
        </w:rPr>
        <w:drawing>
          <wp:inline distT="0" distB="0" distL="0" distR="0" wp14:anchorId="69984663" wp14:editId="0005BE45">
            <wp:extent cx="2411728" cy="2520000"/>
            <wp:effectExtent l="0" t="0" r="8255" b="0"/>
            <wp:docPr id="4" name="Picture 4" descr="Siklus-hidup-tumbuhan-angiosperm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klus-hidup-tumbuhan-angiosperma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11728" cy="2520000"/>
                    </a:xfrm>
                    <a:prstGeom prst="rect">
                      <a:avLst/>
                    </a:prstGeom>
                    <a:noFill/>
                    <a:ln>
                      <a:noFill/>
                    </a:ln>
                  </pic:spPr>
                </pic:pic>
              </a:graphicData>
            </a:graphic>
          </wp:inline>
        </w:drawing>
      </w:r>
    </w:p>
    <w:p w14:paraId="190350EA" w14:textId="39C1F512" w:rsidR="000013A2" w:rsidRPr="000013A2" w:rsidRDefault="000013A2" w:rsidP="000013A2">
      <w:pPr>
        <w:shd w:val="clear" w:color="auto" w:fill="FFFFFF"/>
        <w:spacing w:after="0" w:line="360" w:lineRule="auto"/>
        <w:jc w:val="center"/>
        <w:textAlignment w:val="baseline"/>
        <w:rPr>
          <w:rFonts w:ascii="Times New Roman" w:hAnsi="Times New Roman" w:cs="Times New Roman"/>
          <w:noProof/>
          <w:sz w:val="24"/>
          <w:szCs w:val="24"/>
        </w:rPr>
      </w:pPr>
      <w:r w:rsidRPr="000013A2">
        <w:rPr>
          <w:rFonts w:ascii="Times New Roman" w:hAnsi="Times New Roman" w:cs="Times New Roman"/>
          <w:noProof/>
          <w:sz w:val="24"/>
          <w:szCs w:val="24"/>
        </w:rPr>
        <w:t xml:space="preserve">Gambar </w:t>
      </w:r>
      <w:r>
        <w:rPr>
          <w:rFonts w:ascii="Times New Roman" w:hAnsi="Times New Roman" w:cs="Times New Roman"/>
          <w:noProof/>
          <w:sz w:val="24"/>
          <w:szCs w:val="24"/>
        </w:rPr>
        <w:t>2</w:t>
      </w:r>
      <w:r w:rsidRPr="000013A2">
        <w:rPr>
          <w:rFonts w:ascii="Times New Roman" w:hAnsi="Times New Roman" w:cs="Times New Roman"/>
          <w:noProof/>
          <w:sz w:val="24"/>
          <w:szCs w:val="24"/>
        </w:rPr>
        <w:t>. Siklus Hidup Angiospermae</w:t>
      </w:r>
    </w:p>
    <w:p w14:paraId="2F43D2C3" w14:textId="44DDB480" w:rsidR="000013A2" w:rsidRPr="000013A2" w:rsidRDefault="000013A2" w:rsidP="000013A2">
      <w:pPr>
        <w:shd w:val="clear" w:color="auto" w:fill="FFFFFF"/>
        <w:spacing w:after="0" w:line="360" w:lineRule="auto"/>
        <w:jc w:val="center"/>
        <w:textAlignment w:val="baseline"/>
        <w:rPr>
          <w:rFonts w:ascii="Times New Roman" w:eastAsia="Times New Roman" w:hAnsi="Times New Roman" w:cs="Times New Roman"/>
          <w:color w:val="222222"/>
          <w:sz w:val="24"/>
          <w:szCs w:val="24"/>
        </w:rPr>
      </w:pPr>
      <w:r w:rsidRPr="000013A2">
        <w:rPr>
          <w:rFonts w:ascii="Times New Roman" w:hAnsi="Times New Roman" w:cs="Times New Roman"/>
          <w:noProof/>
          <w:sz w:val="24"/>
          <w:szCs w:val="24"/>
        </w:rPr>
        <w:t>(Irnaningtyas, 2013)</w:t>
      </w:r>
    </w:p>
    <w:p w14:paraId="56C01B6B" w14:textId="77777777" w:rsidR="000013A2"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0013A2">
        <w:rPr>
          <w:rFonts w:ascii="Times New Roman" w:hAnsi="Times New Roman"/>
          <w:shd w:val="clear" w:color="auto" w:fill="FFFFFF"/>
        </w:rPr>
        <w:t>Seperti pada semua tumbuhan yang bersiat vaskular, siklus hidup tumbuhan angiospermae ternyata lebih banyak didominasi oleh generasi – generasi sporofit.</w:t>
      </w:r>
      <w:r w:rsidR="000013A2">
        <w:rPr>
          <w:rFonts w:ascii="Times New Roman" w:hAnsi="Times New Roman"/>
          <w:shd w:val="clear" w:color="auto" w:fill="FFFFFF"/>
          <w:lang w:val="id-ID"/>
        </w:rPr>
        <w:t xml:space="preserve"> </w:t>
      </w:r>
      <w:r w:rsidRPr="00F46CAD">
        <w:rPr>
          <w:rFonts w:ascii="Times New Roman" w:hAnsi="Times New Roman"/>
          <w:szCs w:val="20"/>
          <w:shd w:val="clear" w:color="auto" w:fill="FFFFFF"/>
        </w:rPr>
        <w:t>Bunga akan mudah terbentuk khususnya pada tumbuhan yang bersifat sporofit dominan. Mereka antara lain jantan yang  dikhususkan dan juga organ reproduksi pada betina. Bunga akan memproduksi spora yang nantinya akan berkembang biak menjadi gametofit.</w:t>
      </w:r>
      <w:r w:rsidR="000013A2">
        <w:rPr>
          <w:rFonts w:ascii="Times New Roman" w:hAnsi="Times New Roman"/>
          <w:szCs w:val="20"/>
          <w:shd w:val="clear" w:color="auto" w:fill="FFFFFF"/>
          <w:lang w:val="id-ID"/>
        </w:rPr>
        <w:t xml:space="preserve"> </w:t>
      </w:r>
      <w:r w:rsidRPr="00F46CAD">
        <w:rPr>
          <w:rFonts w:ascii="Times New Roman" w:hAnsi="Times New Roman"/>
          <w:szCs w:val="20"/>
          <w:shd w:val="clear" w:color="auto" w:fill="FFFFFF"/>
        </w:rPr>
        <w:t>Gametofit jantan mempunyai beberapa sel yang ditemukan dalam setiap butir dari serbuk sari dan akan memproduksi sperma. Gametofit betina akan melakukan produksi telur di bagian dalam dari ovarium bunga. Bunga selanjutnya akan membuat daya tarik terhadap hewan penyerbuk.</w:t>
      </w:r>
    </w:p>
    <w:p w14:paraId="2FBC3185" w14:textId="22E8CE8F" w:rsidR="00F46CAD" w:rsidRPr="00F46CAD"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Jika suatu proses penyerbukan dan juga pembuahan bisa terjadi, maka zigot yang bersifat diploid akan secara otomatis bisa terbentuk di dalam sebuah ovula yang ada pada bagian ovarium. Zigot nantinya akan berkembang menjadi sebuah embrio di bagian dalam biji.</w:t>
      </w:r>
    </w:p>
    <w:p w14:paraId="066AB2AE" w14:textId="77777777" w:rsidR="000013A2" w:rsidRDefault="00F46CAD" w:rsidP="00F46CAD">
      <w:pPr>
        <w:pStyle w:val="size-medium"/>
        <w:spacing w:before="0" w:beforeAutospacing="0" w:after="0" w:afterAutospacing="0" w:line="360" w:lineRule="auto"/>
        <w:jc w:val="both"/>
        <w:rPr>
          <w:szCs w:val="20"/>
          <w:shd w:val="clear" w:color="auto" w:fill="FFFFFF"/>
        </w:rPr>
      </w:pPr>
      <w:r w:rsidRPr="00F46CAD">
        <w:rPr>
          <w:szCs w:val="20"/>
          <w:shd w:val="clear" w:color="auto" w:fill="FFFFFF"/>
        </w:rPr>
        <w:t>Kemudian akan terbentuk dari bagian ovula yang di dalamnya berisi banyak makanan untuk yang memang disediakan sebagai sumber makanan bagi embrio. Ovarium yang berada di sekitar benih bisa melakukan perkembangan menjadi buah.</w:t>
      </w:r>
    </w:p>
    <w:p w14:paraId="4911A573" w14:textId="46558238" w:rsidR="00F46CAD" w:rsidRPr="00F46CAD" w:rsidRDefault="00F46CAD" w:rsidP="00F46CAD">
      <w:pPr>
        <w:pStyle w:val="size-medium"/>
        <w:spacing w:before="0" w:beforeAutospacing="0" w:after="0" w:afterAutospacing="0" w:line="360" w:lineRule="auto"/>
        <w:jc w:val="both"/>
        <w:rPr>
          <w:szCs w:val="20"/>
          <w:shd w:val="clear" w:color="auto" w:fill="FFFFFF"/>
        </w:rPr>
      </w:pPr>
      <w:r w:rsidRPr="00F46CAD">
        <w:rPr>
          <w:szCs w:val="20"/>
          <w:shd w:val="clear" w:color="auto" w:fill="FFFFFF"/>
        </w:rPr>
        <w:t xml:space="preserve">Buah akan menimbulkan daya tarik terhadap hewan yang bisa menjatuhkan benih – benih yang sudah dikandungnya. Apabila benih mengalami perkecambahan, </w:t>
      </w:r>
      <w:r w:rsidRPr="00F46CAD">
        <w:rPr>
          <w:szCs w:val="20"/>
          <w:shd w:val="clear" w:color="auto" w:fill="FFFFFF"/>
        </w:rPr>
        <w:lastRenderedPageBreak/>
        <w:t>kemungkinan besar akan mengalami pertumbuhan menjadi tumbuhan sporofit yang sudah dewasa dan selanjutnya siklus berulang lagi.</w:t>
      </w:r>
    </w:p>
    <w:p w14:paraId="1241BAA0" w14:textId="4AEB946E" w:rsidR="00F46CAD" w:rsidRPr="00F46CAD" w:rsidRDefault="00F46CAD" w:rsidP="00F46CAD">
      <w:pPr>
        <w:pStyle w:val="NormalWeb"/>
        <w:spacing w:before="0" w:beforeAutospacing="0" w:after="0" w:afterAutospacing="0" w:line="360" w:lineRule="auto"/>
        <w:jc w:val="both"/>
        <w:rPr>
          <w:rFonts w:ascii="Times New Roman" w:hAnsi="Times New Roman"/>
          <w:szCs w:val="20"/>
          <w:shd w:val="clear" w:color="auto" w:fill="FFFFFF"/>
        </w:rPr>
      </w:pPr>
      <w:r w:rsidRPr="00F46CAD">
        <w:rPr>
          <w:rFonts w:ascii="Times New Roman" w:hAnsi="Times New Roman"/>
          <w:szCs w:val="20"/>
          <w:shd w:val="clear" w:color="auto" w:fill="FFFFFF"/>
        </w:rPr>
        <w:t>Berikut adalah hal – hal yang mendukung sikl</w:t>
      </w:r>
      <w:r>
        <w:rPr>
          <w:rFonts w:ascii="Times New Roman" w:hAnsi="Times New Roman"/>
          <w:szCs w:val="20"/>
          <w:shd w:val="clear" w:color="auto" w:fill="FFFFFF"/>
        </w:rPr>
        <w:t>us hidup tumbuhan angiospermae:</w:t>
      </w:r>
    </w:p>
    <w:p w14:paraId="7EA146A4" w14:textId="77777777" w:rsidR="00F46CAD" w:rsidRPr="00F46CAD" w:rsidRDefault="00F46CAD" w:rsidP="00F46CAD">
      <w:pPr>
        <w:pStyle w:val="NormalWeb"/>
        <w:spacing w:before="0" w:beforeAutospacing="0" w:after="0" w:afterAutospacing="0" w:line="360" w:lineRule="auto"/>
        <w:jc w:val="both"/>
        <w:rPr>
          <w:rFonts w:ascii="Times New Roman" w:hAnsi="Times New Roman"/>
          <w:szCs w:val="20"/>
          <w:shd w:val="clear" w:color="auto" w:fill="FFFFFF"/>
        </w:rPr>
      </w:pPr>
      <w:r w:rsidRPr="00F46CAD">
        <w:rPr>
          <w:rStyle w:val="Strong"/>
          <w:rFonts w:ascii="Times New Roman" w:hAnsi="Times New Roman"/>
          <w:szCs w:val="20"/>
          <w:shd w:val="clear" w:color="auto" w:fill="FFFFFF"/>
        </w:rPr>
        <w:t>Benang Sari</w:t>
      </w:r>
    </w:p>
    <w:p w14:paraId="72C8C179" w14:textId="77777777" w:rsidR="000013A2"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Benang sari merupakan bagian dari alat reproduksi jantan yang ada pada bunga. Bagiannya meliputi filamen – filamen yang ramping, bagian batangnya bisa diatur di bagian dalam sebuah bentuk lingkaran yang ada di bagian dalam bunga dan sekelilingnya terdapat bagian kelopak.</w:t>
      </w:r>
    </w:p>
    <w:p w14:paraId="1EAE815C" w14:textId="77777777" w:rsidR="000013A2"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Filamen ini pada bagian atasnya tampak kecil, bentuknya agak lonjong, terdapat bagian kepala yang terstruktur dan biasanya disebut sebagai bagian kepala sari. Benang sari merupakan tempat dimana bagian serbuk sari dapat diproduksi, dan selanjutnya bagian serbuk sari akan dibawa dari bagian kepala sari yang ada pada bagian organ reproduksi betina (bagian yang mendukung proses penyuburan ovula).</w:t>
      </w:r>
    </w:p>
    <w:p w14:paraId="01DF461D" w14:textId="27A56C42" w:rsidR="00F46CAD"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adi, intinya untuk lebih memahaminya dengan cara memperhatikan hal ini, benang sari bisa terbentuk karena adanya filamen dan juga kepala sari.</w:t>
      </w:r>
    </w:p>
    <w:p w14:paraId="240447AD" w14:textId="77777777" w:rsidR="000013A2" w:rsidRDefault="00F46CAD" w:rsidP="00F46CAD">
      <w:pPr>
        <w:pStyle w:val="NormalWeb"/>
        <w:spacing w:before="0" w:beforeAutospacing="0" w:after="0" w:afterAutospacing="0" w:line="360" w:lineRule="auto"/>
        <w:jc w:val="both"/>
        <w:rPr>
          <w:rStyle w:val="Strong"/>
          <w:rFonts w:ascii="Times New Roman" w:hAnsi="Times New Roman"/>
          <w:szCs w:val="20"/>
          <w:shd w:val="clear" w:color="auto" w:fill="FFFFFF"/>
        </w:rPr>
      </w:pPr>
      <w:r w:rsidRPr="00F46CAD">
        <w:rPr>
          <w:rStyle w:val="Strong"/>
          <w:rFonts w:ascii="Times New Roman" w:hAnsi="Times New Roman"/>
          <w:szCs w:val="20"/>
          <w:shd w:val="clear" w:color="auto" w:fill="FFFFFF"/>
        </w:rPr>
        <w:t>Putik</w:t>
      </w:r>
    </w:p>
    <w:p w14:paraId="49A71F03" w14:textId="77777777" w:rsidR="000013A2"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Putik mempunyai sebutan lainnya yakni karpel. Putik merupakan bagian dari alat reproduksi betina yang ada pada bunga. Putik menyerupai bentuk leher yang panjang dimana bisa digunakan untuk melakukan penyimpanan air.</w:t>
      </w:r>
    </w:p>
    <w:p w14:paraId="4CC04A8A" w14:textId="77777777" w:rsidR="000013A2"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Putik terdiri dari tiga bagian yakni stigma (sering disebut dengan kepala putik), style dan juga ovarium. Stigma akan membantu dalam proses pembentukan bagian mulut, style akan membantu dalam proses pembentukan bagian leher, dan ovarium akan membantu dalam proses pembentukan bagian lingkar goglet.</w:t>
      </w:r>
    </w:p>
    <w:p w14:paraId="30669653" w14:textId="77777777" w:rsidR="000013A2"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Selanjutnya serbuk sari yang diproduksi oleh bagian dari benang sari akan melalui proses pengendapan terlebih dahulu pada bagian stigma, kemudian melewati suatu perjalanan menuju bagian style dan ke bagian ovarium. Setelah itu akan menyatu dengan bagian ovula yang ada di dalamnya untuk melakukan proses pembentukan zigot.</w:t>
      </w:r>
    </w:p>
    <w:p w14:paraId="6C2B2372" w14:textId="6AA1C212" w:rsidR="00F46CAD" w:rsidRPr="00F46CAD"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 xml:space="preserve">Kemudian akan menjadi banyak bibit yang diproduksi oleh buah. Jadi, intinya untuk lebih memahaminya dengan cara memperhatikan hal ini, putik bisa terbentuk karena adanya stigma, style dan juga ovarium. </w:t>
      </w:r>
    </w:p>
    <w:p w14:paraId="4DFBCA4B" w14:textId="77777777" w:rsidR="00F46CAD" w:rsidRPr="00F46CAD" w:rsidRDefault="00F46CAD" w:rsidP="00F46CAD">
      <w:pPr>
        <w:pStyle w:val="NormalWeb"/>
        <w:spacing w:before="0" w:beforeAutospacing="0" w:after="0" w:afterAutospacing="0" w:line="360" w:lineRule="auto"/>
        <w:jc w:val="both"/>
        <w:rPr>
          <w:rFonts w:ascii="Times New Roman" w:hAnsi="Times New Roman"/>
          <w:szCs w:val="20"/>
          <w:shd w:val="clear" w:color="auto" w:fill="FFFFFF"/>
        </w:rPr>
      </w:pPr>
      <w:r w:rsidRPr="00F46CAD">
        <w:rPr>
          <w:rStyle w:val="Strong"/>
          <w:rFonts w:ascii="Times New Roman" w:hAnsi="Times New Roman"/>
          <w:szCs w:val="20"/>
          <w:shd w:val="clear" w:color="auto" w:fill="FFFFFF"/>
        </w:rPr>
        <w:lastRenderedPageBreak/>
        <w:t>Serbuk Sari Dan Penyerbukan</w:t>
      </w:r>
    </w:p>
    <w:p w14:paraId="24486BF1" w14:textId="77777777" w:rsidR="000013A2"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Spora mempunyai dua jenis yakni meliputi megaspora dan juga mikrospora yang masing – masing ada di dalam ovarium dan benang sari. Spora akan mengalami tahap meiosis, megaspora akan berubah menjadi ovula dan kemudian mikrospora akan berubah menjadi serbuk sari.</w:t>
      </w:r>
    </w:p>
    <w:p w14:paraId="7915FD8B" w14:textId="77777777" w:rsidR="000013A2"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Pada saat datangnya musim bunga, maka bagian dari serbuk sari akan berkumpul di bagian kepala sari dan selanjutnya akan dibawa ke bagian stigma yang tidak sengaja karena bantuan oleh gerakan angin,  gerakan serangga, gerakan burung atau pun gerakan dari binatang – binatang lainnya.</w:t>
      </w:r>
    </w:p>
    <w:p w14:paraId="4330B0E1" w14:textId="77777777" w:rsidR="000013A2"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Pada proses penyerbukan sendiri, bunga tunggal mempunyai bagian putik dan juga bagian benang sari di dalamnya. Benang sari yang letaknya memang lebih tinggi dibandingkan dengan putik, maka bagian putik akan berusaha semampunya dan melakukan penyimpanan terhadap serbuk sari pada bagian stigma.</w:t>
      </w:r>
    </w:p>
    <w:p w14:paraId="75B28BBC" w14:textId="77777777" w:rsidR="000013A2"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Selanjutnya serbuk sari akan melakukan gerakan menuju ke bagian style dan juga ke bagian ovarium, di mana mereka secara tidak langsung akan mengalami sentuhan satu sama lain dengan ovula. Serbuk sari mempunyai dua jenis sel yang disebut dengan bagian sel generatif dan juga bagian sel tabung.</w:t>
      </w:r>
    </w:p>
    <w:p w14:paraId="36EB8356" w14:textId="77777777" w:rsidR="000013A2"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Bagian dari sel – sel generatif akan mengalami proses pembelahan sehingga menghasilkan dua sel sperma ketika proses penyerbukan sedang berlangsung yang sebelum sudah bersentuhan dengan bagian ovula. Setiap bagian dari bakal biji pasti mempunyai isi satu gamet betina.</w:t>
      </w:r>
    </w:p>
    <w:p w14:paraId="5E879B5D" w14:textId="041A4C72" w:rsidR="00F46CAD" w:rsidRPr="00F46CAD"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 xml:space="preserve">Intinya siklus hidup yang terjadi pada tumbuhan angiosperma biasanya dimulai dengan melakukan proses penyerbukan dan nantinya akan berakhir dalam proses pembentukan buah yang di dalamnya berisi biji dan selanjutnya akan berkecambah menjadi sebuah tanaman baru. </w:t>
      </w:r>
    </w:p>
    <w:p w14:paraId="3558C8AF" w14:textId="77777777" w:rsidR="000013A2" w:rsidRDefault="00F46CAD" w:rsidP="00F46CAD">
      <w:pPr>
        <w:pStyle w:val="NormalWeb"/>
        <w:spacing w:before="0" w:beforeAutospacing="0" w:after="0" w:afterAutospacing="0" w:line="360" w:lineRule="auto"/>
        <w:jc w:val="both"/>
        <w:rPr>
          <w:rFonts w:ascii="Times New Roman" w:hAnsi="Times New Roman"/>
          <w:szCs w:val="20"/>
          <w:shd w:val="clear" w:color="auto" w:fill="FFFFFF"/>
        </w:rPr>
      </w:pPr>
      <w:r w:rsidRPr="00F46CAD">
        <w:rPr>
          <w:rStyle w:val="Strong"/>
          <w:rFonts w:ascii="Times New Roman" w:hAnsi="Times New Roman"/>
          <w:szCs w:val="20"/>
          <w:shd w:val="clear" w:color="auto" w:fill="FFFFFF"/>
        </w:rPr>
        <w:t>Fertilisasi</w:t>
      </w:r>
    </w:p>
    <w:p w14:paraId="08EA80BB" w14:textId="77777777" w:rsidR="000013A2"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Setiap butiran yang terdapat di dalam serbuk sari akan dilakukan penyimpanan pada bagian stigma yang akan tumbuh serbuk sari berbentuk tabung panjang ke arah bawah pada sepanjang rongga yang ada di bagian dalam style. Selanjutnya akan melakukan penyimpanan terhadap isinya pada bagian kantung embrio yang sudah mengalami pembentukan di bagian dalam ovarium.</w:t>
      </w:r>
    </w:p>
    <w:p w14:paraId="1D1E0F46" w14:textId="27593CDC" w:rsidR="00F46CAD" w:rsidRPr="00F46CAD"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lastRenderedPageBreak/>
        <w:t>Satu sel sperma yang ada dari bagian tabung polen akan mengalami penggabunha dengan bagian dari inti sel telur, dan nantinya akan diperoleh hasil dalam bentu zigot. Setelah proses pembuahan berlangsung lancar, maka bagian ovarium akan mulai mengalami proses pertumbuhan menjadi lebih besar, bahkan bisa membengkak ke arah keluar, dan pada akhirnya bisa terbentuk bagian buah.</w:t>
      </w:r>
    </w:p>
    <w:p w14:paraId="253C9F43" w14:textId="77777777" w:rsidR="00F46CAD" w:rsidRPr="00F46CAD" w:rsidRDefault="00F46CAD" w:rsidP="00F46CAD">
      <w:pPr>
        <w:pStyle w:val="NormalWeb"/>
        <w:spacing w:before="0" w:beforeAutospacing="0" w:after="0" w:afterAutospacing="0" w:line="360" w:lineRule="auto"/>
        <w:jc w:val="both"/>
        <w:rPr>
          <w:rFonts w:ascii="Times New Roman" w:hAnsi="Times New Roman"/>
          <w:szCs w:val="20"/>
          <w:shd w:val="clear" w:color="auto" w:fill="FFFFFF"/>
        </w:rPr>
      </w:pPr>
      <w:r w:rsidRPr="00F46CAD">
        <w:rPr>
          <w:rStyle w:val="Strong"/>
          <w:rFonts w:ascii="Times New Roman" w:hAnsi="Times New Roman"/>
          <w:szCs w:val="20"/>
          <w:shd w:val="clear" w:color="auto" w:fill="FFFFFF"/>
        </w:rPr>
        <w:t>Buah dan Biji</w:t>
      </w:r>
    </w:p>
    <w:p w14:paraId="21B694F9" w14:textId="77777777" w:rsidR="00F46CAD" w:rsidRPr="00F46CAD" w:rsidRDefault="00F46CAD"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Sebagian besar dari putik yang sudah mengalami pengeringan akan rontok dan jatuh. Buah mempunyai bagian biji yang sudah matang, bisa terbentuk karena bagian ovula telah dibuahi untuk melakukan proses pembentukan zigot. Benih yang mempunyai sifat tunggal dan berisi sesuatu mungkin memang diperlukan oleh germ untuk bisa bertahan hidup. </w:t>
      </w:r>
    </w:p>
    <w:p w14:paraId="134B0D9E" w14:textId="7108A4F0" w:rsidR="00F46CAD" w:rsidRPr="00F46CAD" w:rsidRDefault="00F46CAD" w:rsidP="000013A2">
      <w:pPr>
        <w:pStyle w:val="NormalWeb"/>
        <w:spacing w:before="0" w:beforeAutospacing="0" w:after="0" w:afterAutospacing="0" w:line="360" w:lineRule="auto"/>
        <w:ind w:firstLine="360"/>
        <w:jc w:val="both"/>
        <w:rPr>
          <w:rFonts w:ascii="Times New Roman" w:hAnsi="Times New Roman"/>
          <w:szCs w:val="20"/>
          <w:shd w:val="clear" w:color="auto" w:fill="FFFFFF"/>
        </w:rPr>
      </w:pPr>
      <w:r w:rsidRPr="00F46CAD">
        <w:rPr>
          <w:rFonts w:ascii="Times New Roman" w:hAnsi="Times New Roman"/>
          <w:szCs w:val="20"/>
          <w:shd w:val="clear" w:color="auto" w:fill="FFFFFF"/>
        </w:rPr>
        <w:t xml:space="preserve">Termasuk juga masalah mengenai genetik dan juga nutrisi, sampai bagian – bagian benih akan menemukan sebuah lingkungan baru yang memang cocok untuk mereka tumbuh. Jika benih sudah menemukan sebuah lingkungan yang tepat, maka benih akan mulai muncul, yang diawali dengan timbulnya bagian – bagian akar kecil, kemudian akan tumbuh ke arah bawah tanah dan nantinya akan diikuti dengan munculnya tunas yang tumbuh secara perlahan serta bertahap ke arah atas. </w:t>
      </w:r>
    </w:p>
    <w:p w14:paraId="50BB1F9C" w14:textId="77777777" w:rsidR="00F46CAD" w:rsidRPr="00F46CAD" w:rsidRDefault="00F46CAD" w:rsidP="00F46CAD">
      <w:pPr>
        <w:pStyle w:val="ListParagraph"/>
        <w:tabs>
          <w:tab w:val="left" w:pos="2552"/>
        </w:tabs>
        <w:spacing w:after="0" w:line="240" w:lineRule="auto"/>
        <w:ind w:left="360"/>
        <w:jc w:val="both"/>
        <w:rPr>
          <w:rFonts w:ascii="Times New Roman" w:hAnsi="Times New Roman" w:cs="Times New Roman"/>
          <w:sz w:val="24"/>
          <w:szCs w:val="24"/>
        </w:rPr>
      </w:pPr>
    </w:p>
    <w:p w14:paraId="4733981A" w14:textId="77777777" w:rsidR="00DE7B77" w:rsidRPr="00796E88" w:rsidRDefault="00DE7B77" w:rsidP="00DE7B77">
      <w:pPr>
        <w:pStyle w:val="ListParagraph"/>
        <w:numPr>
          <w:ilvl w:val="0"/>
          <w:numId w:val="25"/>
        </w:numPr>
        <w:tabs>
          <w:tab w:val="left" w:pos="2552"/>
        </w:tabs>
        <w:spacing w:after="0" w:line="240" w:lineRule="auto"/>
        <w:jc w:val="both"/>
        <w:rPr>
          <w:rFonts w:ascii="Times New Roman" w:hAnsi="Times New Roman" w:cs="Times New Roman"/>
          <w:sz w:val="24"/>
          <w:szCs w:val="24"/>
        </w:rPr>
      </w:pPr>
      <w:r w:rsidRPr="00796E88">
        <w:rPr>
          <w:rFonts w:ascii="Times New Roman" w:hAnsi="Times New Roman" w:cs="Times New Roman"/>
          <w:b/>
          <w:sz w:val="24"/>
          <w:szCs w:val="24"/>
        </w:rPr>
        <w:t>Metode Pembelajaran</w:t>
      </w:r>
    </w:p>
    <w:p w14:paraId="215EE527" w14:textId="68CB18DB" w:rsidR="00DE7B77" w:rsidRPr="00796E88" w:rsidRDefault="00DE7B77" w:rsidP="00DE7B77">
      <w:pPr>
        <w:pStyle w:val="ListParagraph"/>
        <w:tabs>
          <w:tab w:val="left" w:pos="2552"/>
        </w:tabs>
        <w:spacing w:after="0" w:line="240" w:lineRule="auto"/>
        <w:ind w:left="360"/>
        <w:jc w:val="both"/>
        <w:rPr>
          <w:rFonts w:ascii="Times New Roman" w:hAnsi="Times New Roman" w:cs="Times New Roman"/>
          <w:sz w:val="24"/>
          <w:szCs w:val="24"/>
        </w:rPr>
      </w:pPr>
      <w:r w:rsidRPr="00796E88">
        <w:rPr>
          <w:rFonts w:ascii="Times New Roman" w:hAnsi="Times New Roman" w:cs="Times New Roman"/>
          <w:sz w:val="24"/>
          <w:szCs w:val="24"/>
        </w:rPr>
        <w:t>Metode</w:t>
      </w:r>
      <w:r w:rsidRPr="00796E88">
        <w:rPr>
          <w:rFonts w:ascii="Times New Roman" w:hAnsi="Times New Roman" w:cs="Times New Roman"/>
          <w:sz w:val="24"/>
          <w:szCs w:val="24"/>
        </w:rPr>
        <w:tab/>
        <w:t xml:space="preserve">: </w:t>
      </w:r>
      <w:r w:rsidR="00796E88" w:rsidRPr="00796E88">
        <w:rPr>
          <w:rFonts w:ascii="Times New Roman" w:hAnsi="Times New Roman" w:cs="Times New Roman"/>
          <w:sz w:val="24"/>
          <w:szCs w:val="24"/>
        </w:rPr>
        <w:t>Diskusi tanya jawab</w:t>
      </w:r>
    </w:p>
    <w:p w14:paraId="5089DC7D" w14:textId="77777777" w:rsidR="00DE7B77" w:rsidRPr="00796E88" w:rsidRDefault="00DE7B77" w:rsidP="00DE7B77">
      <w:pPr>
        <w:pStyle w:val="ListParagraph"/>
        <w:tabs>
          <w:tab w:val="left" w:pos="2552"/>
        </w:tabs>
        <w:spacing w:after="0" w:line="240" w:lineRule="auto"/>
        <w:ind w:left="360"/>
        <w:jc w:val="both"/>
        <w:rPr>
          <w:rFonts w:ascii="Times New Roman" w:hAnsi="Times New Roman" w:cs="Times New Roman"/>
          <w:sz w:val="24"/>
          <w:szCs w:val="24"/>
        </w:rPr>
      </w:pPr>
      <w:r w:rsidRPr="00796E88">
        <w:rPr>
          <w:rFonts w:ascii="Times New Roman" w:hAnsi="Times New Roman" w:cs="Times New Roman"/>
          <w:sz w:val="24"/>
          <w:szCs w:val="24"/>
        </w:rPr>
        <w:t xml:space="preserve">Media </w:t>
      </w:r>
      <w:r w:rsidRPr="00796E88">
        <w:rPr>
          <w:rFonts w:ascii="Times New Roman" w:hAnsi="Times New Roman" w:cs="Times New Roman"/>
          <w:sz w:val="24"/>
          <w:szCs w:val="24"/>
        </w:rPr>
        <w:tab/>
        <w:t xml:space="preserve">: Aplikasi berbasis </w:t>
      </w:r>
      <w:r w:rsidRPr="00796E88">
        <w:rPr>
          <w:rFonts w:ascii="Times New Roman" w:hAnsi="Times New Roman" w:cs="Times New Roman"/>
          <w:i/>
          <w:sz w:val="24"/>
          <w:szCs w:val="24"/>
        </w:rPr>
        <w:t xml:space="preserve">Augmented Reality </w:t>
      </w:r>
      <w:r w:rsidRPr="00796E88">
        <w:rPr>
          <w:rFonts w:ascii="Times New Roman" w:hAnsi="Times New Roman" w:cs="Times New Roman"/>
          <w:sz w:val="24"/>
          <w:szCs w:val="24"/>
        </w:rPr>
        <w:t>(HP Reveal)</w:t>
      </w:r>
    </w:p>
    <w:p w14:paraId="6E89DB49" w14:textId="77777777" w:rsidR="003E01A8" w:rsidRDefault="003E01A8" w:rsidP="00DE7B77">
      <w:pPr>
        <w:pStyle w:val="ListParagraph"/>
        <w:tabs>
          <w:tab w:val="left" w:pos="2552"/>
        </w:tabs>
        <w:spacing w:after="0" w:line="240" w:lineRule="auto"/>
        <w:ind w:left="360"/>
        <w:jc w:val="both"/>
        <w:rPr>
          <w:rFonts w:ascii="Times New Roman" w:hAnsi="Times New Roman" w:cs="Times New Roman"/>
          <w:sz w:val="24"/>
          <w:szCs w:val="24"/>
        </w:rPr>
      </w:pPr>
    </w:p>
    <w:p w14:paraId="4D4046F5" w14:textId="77777777" w:rsidR="00DE7B77" w:rsidRPr="00796E88" w:rsidRDefault="00DE7B77" w:rsidP="00DE7B77">
      <w:pPr>
        <w:pStyle w:val="ListParagraph"/>
        <w:numPr>
          <w:ilvl w:val="0"/>
          <w:numId w:val="25"/>
        </w:numPr>
        <w:tabs>
          <w:tab w:val="left" w:pos="2552"/>
        </w:tabs>
        <w:spacing w:after="0" w:line="240" w:lineRule="auto"/>
        <w:jc w:val="both"/>
        <w:rPr>
          <w:rFonts w:ascii="Times New Roman" w:hAnsi="Times New Roman" w:cs="Times New Roman"/>
          <w:sz w:val="24"/>
          <w:szCs w:val="24"/>
        </w:rPr>
      </w:pPr>
      <w:r w:rsidRPr="00796E88">
        <w:rPr>
          <w:rFonts w:ascii="Times New Roman" w:hAnsi="Times New Roman" w:cs="Times New Roman"/>
          <w:b/>
          <w:sz w:val="24"/>
          <w:szCs w:val="24"/>
        </w:rPr>
        <w:t>Langkah-langkah Kegiatan Pembelajaran</w:t>
      </w:r>
    </w:p>
    <w:p w14:paraId="35EEF900" w14:textId="77777777" w:rsidR="00DE7B77" w:rsidRPr="00796E88" w:rsidRDefault="00DE7B77" w:rsidP="00DE7B77">
      <w:pPr>
        <w:pStyle w:val="ListParagraph"/>
        <w:tabs>
          <w:tab w:val="left" w:pos="2552"/>
        </w:tabs>
        <w:spacing w:after="0" w:line="240" w:lineRule="auto"/>
        <w:ind w:left="360"/>
        <w:jc w:val="both"/>
        <w:rPr>
          <w:rFonts w:ascii="Times New Roman" w:hAnsi="Times New Roman" w:cs="Times New Roman"/>
          <w:sz w:val="24"/>
          <w:szCs w:val="24"/>
        </w:rPr>
      </w:pPr>
      <w:r w:rsidRPr="00796E88">
        <w:rPr>
          <w:rFonts w:ascii="Times New Roman" w:hAnsi="Times New Roman" w:cs="Times New Roman"/>
          <w:sz w:val="24"/>
          <w:szCs w:val="24"/>
        </w:rPr>
        <w:t>Pertemuan Kedua (2 x 30 menit)</w:t>
      </w:r>
    </w:p>
    <w:tbl>
      <w:tblPr>
        <w:tblW w:w="894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5451"/>
        <w:gridCol w:w="1537"/>
      </w:tblGrid>
      <w:tr w:rsidR="00DE7B77" w:rsidRPr="00796E88" w14:paraId="52F9A642" w14:textId="77777777" w:rsidTr="00572D77">
        <w:tc>
          <w:tcPr>
            <w:tcW w:w="1828" w:type="dxa"/>
            <w:shd w:val="clear" w:color="auto" w:fill="auto"/>
            <w:vAlign w:val="center"/>
          </w:tcPr>
          <w:p w14:paraId="2BD3403B" w14:textId="77777777" w:rsidR="00DE7B77" w:rsidRPr="00796E88" w:rsidRDefault="00DE7B77" w:rsidP="00572D77">
            <w:pPr>
              <w:pStyle w:val="ListParagraph"/>
              <w:tabs>
                <w:tab w:val="left" w:pos="2552"/>
              </w:tabs>
              <w:spacing w:after="0" w:line="240" w:lineRule="auto"/>
              <w:ind w:left="0"/>
              <w:jc w:val="center"/>
              <w:rPr>
                <w:rFonts w:ascii="Times New Roman" w:hAnsi="Times New Roman" w:cs="Times New Roman"/>
                <w:b/>
                <w:sz w:val="24"/>
                <w:szCs w:val="24"/>
              </w:rPr>
            </w:pPr>
            <w:r w:rsidRPr="00796E88">
              <w:rPr>
                <w:rFonts w:ascii="Times New Roman" w:hAnsi="Times New Roman" w:cs="Times New Roman"/>
                <w:b/>
                <w:sz w:val="24"/>
                <w:szCs w:val="24"/>
              </w:rPr>
              <w:t>Kegiatan</w:t>
            </w:r>
          </w:p>
        </w:tc>
        <w:tc>
          <w:tcPr>
            <w:tcW w:w="5556" w:type="dxa"/>
            <w:shd w:val="clear" w:color="auto" w:fill="auto"/>
            <w:vAlign w:val="center"/>
          </w:tcPr>
          <w:p w14:paraId="6253D8FE" w14:textId="77777777" w:rsidR="00DE7B77" w:rsidRPr="00796E88" w:rsidRDefault="00DE7B77" w:rsidP="00572D77">
            <w:pPr>
              <w:pStyle w:val="ListParagraph"/>
              <w:tabs>
                <w:tab w:val="left" w:pos="2552"/>
              </w:tabs>
              <w:spacing w:after="0" w:line="240" w:lineRule="auto"/>
              <w:ind w:left="0"/>
              <w:jc w:val="center"/>
              <w:rPr>
                <w:rFonts w:ascii="Times New Roman" w:hAnsi="Times New Roman" w:cs="Times New Roman"/>
                <w:b/>
                <w:sz w:val="24"/>
                <w:szCs w:val="24"/>
              </w:rPr>
            </w:pPr>
            <w:r w:rsidRPr="00796E88">
              <w:rPr>
                <w:rFonts w:ascii="Times New Roman" w:hAnsi="Times New Roman" w:cs="Times New Roman"/>
                <w:b/>
                <w:sz w:val="24"/>
                <w:szCs w:val="24"/>
              </w:rPr>
              <w:t>Langkah-langkah Pembelajaran</w:t>
            </w:r>
          </w:p>
        </w:tc>
        <w:tc>
          <w:tcPr>
            <w:tcW w:w="1559" w:type="dxa"/>
            <w:shd w:val="clear" w:color="auto" w:fill="auto"/>
            <w:vAlign w:val="center"/>
          </w:tcPr>
          <w:p w14:paraId="45B88601" w14:textId="77777777" w:rsidR="00DE7B77" w:rsidRPr="00796E88" w:rsidRDefault="00DE7B77" w:rsidP="00572D77">
            <w:pPr>
              <w:pStyle w:val="ListParagraph"/>
              <w:tabs>
                <w:tab w:val="left" w:pos="2552"/>
              </w:tabs>
              <w:spacing w:after="0" w:line="240" w:lineRule="auto"/>
              <w:ind w:left="0"/>
              <w:jc w:val="center"/>
              <w:rPr>
                <w:rFonts w:ascii="Times New Roman" w:hAnsi="Times New Roman" w:cs="Times New Roman"/>
                <w:b/>
                <w:sz w:val="24"/>
                <w:szCs w:val="24"/>
              </w:rPr>
            </w:pPr>
            <w:r w:rsidRPr="00796E88">
              <w:rPr>
                <w:rFonts w:ascii="Times New Roman" w:hAnsi="Times New Roman" w:cs="Times New Roman"/>
                <w:b/>
                <w:sz w:val="24"/>
                <w:szCs w:val="24"/>
              </w:rPr>
              <w:t>Alokasi Waktu</w:t>
            </w:r>
          </w:p>
        </w:tc>
      </w:tr>
      <w:tr w:rsidR="00DE7B77" w:rsidRPr="00796E88" w14:paraId="1E2BBAF4" w14:textId="77777777" w:rsidTr="00572D77">
        <w:tc>
          <w:tcPr>
            <w:tcW w:w="1828" w:type="dxa"/>
            <w:shd w:val="clear" w:color="auto" w:fill="auto"/>
          </w:tcPr>
          <w:p w14:paraId="4E6C2045" w14:textId="77777777" w:rsidR="00DE7B77" w:rsidRPr="00796E88" w:rsidRDefault="00DE7B77" w:rsidP="00572D77">
            <w:pPr>
              <w:pStyle w:val="ListParagraph"/>
              <w:numPr>
                <w:ilvl w:val="0"/>
                <w:numId w:val="28"/>
              </w:numPr>
              <w:tabs>
                <w:tab w:val="left" w:pos="2552"/>
              </w:tabs>
              <w:spacing w:after="0" w:line="240" w:lineRule="auto"/>
              <w:ind w:left="378"/>
              <w:jc w:val="both"/>
              <w:rPr>
                <w:rFonts w:ascii="Times New Roman" w:hAnsi="Times New Roman" w:cs="Times New Roman"/>
                <w:b/>
                <w:sz w:val="24"/>
                <w:szCs w:val="24"/>
              </w:rPr>
            </w:pPr>
            <w:r w:rsidRPr="00796E88">
              <w:rPr>
                <w:rFonts w:ascii="Times New Roman" w:hAnsi="Times New Roman" w:cs="Times New Roman"/>
                <w:b/>
                <w:sz w:val="24"/>
                <w:szCs w:val="24"/>
              </w:rPr>
              <w:t>Pendahuluan</w:t>
            </w:r>
          </w:p>
        </w:tc>
        <w:tc>
          <w:tcPr>
            <w:tcW w:w="5556" w:type="dxa"/>
            <w:shd w:val="clear" w:color="auto" w:fill="auto"/>
          </w:tcPr>
          <w:p w14:paraId="251EDF4B" w14:textId="77777777" w:rsidR="00DE7B77" w:rsidRPr="00796E88" w:rsidRDefault="00DE7B77" w:rsidP="00572D77">
            <w:pPr>
              <w:pStyle w:val="ListParagraph"/>
              <w:numPr>
                <w:ilvl w:val="0"/>
                <w:numId w:val="29"/>
              </w:numPr>
              <w:spacing w:after="0" w:line="240" w:lineRule="auto"/>
              <w:ind w:left="251" w:hanging="251"/>
              <w:jc w:val="both"/>
              <w:rPr>
                <w:rStyle w:val="PlaceholderText"/>
                <w:rFonts w:ascii="Times New Roman" w:hAnsi="Times New Roman" w:cs="Times New Roman"/>
                <w:color w:val="000000"/>
                <w:sz w:val="24"/>
                <w:szCs w:val="24"/>
              </w:rPr>
            </w:pPr>
            <w:r w:rsidRPr="00796E88">
              <w:rPr>
                <w:rStyle w:val="PlaceholderText"/>
                <w:rFonts w:ascii="Times New Roman" w:hAnsi="Times New Roman" w:cs="Times New Roman"/>
                <w:color w:val="000000"/>
                <w:sz w:val="24"/>
                <w:szCs w:val="24"/>
              </w:rPr>
              <w:t>Pretest</w:t>
            </w:r>
          </w:p>
          <w:p w14:paraId="2C690D20" w14:textId="77777777" w:rsidR="00DE7B77" w:rsidRPr="00796E88" w:rsidRDefault="00DE7B77" w:rsidP="00572D77">
            <w:pPr>
              <w:pStyle w:val="ListParagraph"/>
              <w:numPr>
                <w:ilvl w:val="0"/>
                <w:numId w:val="29"/>
              </w:numPr>
              <w:spacing w:after="0" w:line="240" w:lineRule="auto"/>
              <w:ind w:left="251" w:hanging="251"/>
              <w:jc w:val="both"/>
              <w:rPr>
                <w:rFonts w:ascii="Times New Roman" w:hAnsi="Times New Roman" w:cs="Times New Roman"/>
                <w:color w:val="000000"/>
                <w:sz w:val="24"/>
                <w:szCs w:val="24"/>
              </w:rPr>
            </w:pPr>
            <w:r w:rsidRPr="00796E88">
              <w:rPr>
                <w:rStyle w:val="PlaceholderText"/>
                <w:rFonts w:ascii="Times New Roman" w:hAnsi="Times New Roman" w:cs="Times New Roman"/>
                <w:color w:val="000000"/>
                <w:sz w:val="24"/>
                <w:szCs w:val="24"/>
              </w:rPr>
              <w:t>Guru melakukan apersepsi dan motivasi dengan menunjukkan fenomena atau mengajukan pertanyaan yang relevan dengan materi yang akan dipelajari. Guru mengaitkan pembelajaran sebelumnya dengan</w:t>
            </w:r>
            <w:r w:rsidRPr="00796E88">
              <w:rPr>
                <w:rFonts w:ascii="Times New Roman" w:hAnsi="Times New Roman" w:cs="Times New Roman"/>
                <w:color w:val="000000"/>
                <w:spacing w:val="5"/>
                <w:sz w:val="24"/>
                <w:szCs w:val="24"/>
              </w:rPr>
              <w:t xml:space="preserve"> mrnampilkan biji dan tanaman serta menanyakan “mengapa biji ini bisa berubah wujud menjadi tanaman? Bagaimana prosesnya?”.</w:t>
            </w:r>
          </w:p>
          <w:p w14:paraId="55294609" w14:textId="77777777" w:rsidR="00DE7B77" w:rsidRPr="00796E88" w:rsidRDefault="00DE7B77" w:rsidP="00572D77">
            <w:pPr>
              <w:pStyle w:val="ListParagraph"/>
              <w:numPr>
                <w:ilvl w:val="0"/>
                <w:numId w:val="29"/>
              </w:numPr>
              <w:spacing w:after="0" w:line="240" w:lineRule="auto"/>
              <w:ind w:left="251" w:hanging="251"/>
              <w:jc w:val="both"/>
              <w:rPr>
                <w:rFonts w:ascii="Times New Roman" w:hAnsi="Times New Roman" w:cs="Times New Roman"/>
                <w:color w:val="000000"/>
                <w:sz w:val="24"/>
                <w:szCs w:val="24"/>
              </w:rPr>
            </w:pPr>
            <w:r w:rsidRPr="00796E88">
              <w:rPr>
                <w:rStyle w:val="PlaceholderText"/>
                <w:rFonts w:ascii="Times New Roman" w:hAnsi="Times New Roman" w:cs="Times New Roman"/>
                <w:color w:val="000000"/>
                <w:sz w:val="24"/>
                <w:szCs w:val="24"/>
              </w:rPr>
              <w:t>Guru menyampaikan tujuan pembelajaran yang ingin dicapai.</w:t>
            </w:r>
          </w:p>
        </w:tc>
        <w:tc>
          <w:tcPr>
            <w:tcW w:w="1559" w:type="dxa"/>
            <w:shd w:val="clear" w:color="auto" w:fill="auto"/>
          </w:tcPr>
          <w:p w14:paraId="2B70B710" w14:textId="77777777" w:rsidR="00DE7B77" w:rsidRPr="00796E88" w:rsidRDefault="00DE7B77" w:rsidP="00572D77">
            <w:pPr>
              <w:pStyle w:val="ListParagraph"/>
              <w:tabs>
                <w:tab w:val="left" w:pos="2552"/>
              </w:tabs>
              <w:spacing w:after="0" w:line="240" w:lineRule="auto"/>
              <w:ind w:left="0"/>
              <w:jc w:val="center"/>
              <w:rPr>
                <w:rFonts w:ascii="Times New Roman" w:hAnsi="Times New Roman" w:cs="Times New Roman"/>
                <w:sz w:val="24"/>
                <w:szCs w:val="24"/>
              </w:rPr>
            </w:pPr>
            <w:r w:rsidRPr="00796E88">
              <w:rPr>
                <w:rFonts w:ascii="Times New Roman" w:hAnsi="Times New Roman" w:cs="Times New Roman"/>
                <w:sz w:val="24"/>
                <w:szCs w:val="24"/>
              </w:rPr>
              <w:t>15 menit</w:t>
            </w:r>
          </w:p>
        </w:tc>
      </w:tr>
      <w:tr w:rsidR="00DE7B77" w:rsidRPr="00796E88" w14:paraId="249107C2" w14:textId="77777777" w:rsidTr="00572D77">
        <w:tc>
          <w:tcPr>
            <w:tcW w:w="1828" w:type="dxa"/>
            <w:shd w:val="clear" w:color="auto" w:fill="auto"/>
          </w:tcPr>
          <w:p w14:paraId="0EAFE9D3" w14:textId="77777777" w:rsidR="00DE7B77" w:rsidRPr="00796E88" w:rsidRDefault="00DE7B77" w:rsidP="00572D77">
            <w:pPr>
              <w:pStyle w:val="ListParagraph"/>
              <w:numPr>
                <w:ilvl w:val="0"/>
                <w:numId w:val="28"/>
              </w:numPr>
              <w:tabs>
                <w:tab w:val="left" w:pos="2552"/>
              </w:tabs>
              <w:spacing w:after="0" w:line="240" w:lineRule="auto"/>
              <w:ind w:left="378"/>
              <w:jc w:val="both"/>
              <w:rPr>
                <w:rFonts w:ascii="Times New Roman" w:hAnsi="Times New Roman" w:cs="Times New Roman"/>
                <w:b/>
                <w:sz w:val="24"/>
                <w:szCs w:val="24"/>
              </w:rPr>
            </w:pPr>
            <w:r w:rsidRPr="00796E88">
              <w:rPr>
                <w:rFonts w:ascii="Times New Roman" w:hAnsi="Times New Roman" w:cs="Times New Roman"/>
                <w:b/>
                <w:sz w:val="24"/>
                <w:szCs w:val="24"/>
              </w:rPr>
              <w:lastRenderedPageBreak/>
              <w:t>Inti</w:t>
            </w:r>
          </w:p>
        </w:tc>
        <w:tc>
          <w:tcPr>
            <w:tcW w:w="5556" w:type="dxa"/>
            <w:shd w:val="clear" w:color="auto" w:fill="auto"/>
          </w:tcPr>
          <w:p w14:paraId="0DAA0C90" w14:textId="77777777" w:rsidR="00DE7B77" w:rsidRPr="00796E88" w:rsidRDefault="00DE7B77" w:rsidP="00796E88">
            <w:pPr>
              <w:pStyle w:val="Default"/>
              <w:numPr>
                <w:ilvl w:val="2"/>
                <w:numId w:val="39"/>
              </w:numPr>
              <w:ind w:left="407"/>
              <w:jc w:val="both"/>
              <w:rPr>
                <w:rFonts w:ascii="Times New Roman" w:hAnsi="Times New Roman" w:cs="Times New Roman"/>
                <w:color w:val="auto"/>
                <w:lang w:val="id-ID"/>
              </w:rPr>
            </w:pPr>
            <w:r w:rsidRPr="00796E88">
              <w:rPr>
                <w:rFonts w:ascii="Times New Roman" w:hAnsi="Times New Roman" w:cs="Times New Roman"/>
                <w:color w:val="auto"/>
                <w:lang w:val="id-ID"/>
              </w:rPr>
              <w:t>Guru memibagi siswa menjadi beberapa kelompok yang terdiri dari empat orang pada setiap kelompoknya.</w:t>
            </w:r>
          </w:p>
          <w:p w14:paraId="4FB099AC" w14:textId="64B68C93" w:rsidR="00DE7B77" w:rsidRPr="00796E88" w:rsidRDefault="00DE7B77" w:rsidP="00796E88">
            <w:pPr>
              <w:pStyle w:val="Default"/>
              <w:numPr>
                <w:ilvl w:val="2"/>
                <w:numId w:val="39"/>
              </w:numPr>
              <w:ind w:left="407"/>
              <w:jc w:val="both"/>
              <w:rPr>
                <w:rFonts w:ascii="Times New Roman" w:hAnsi="Times New Roman" w:cs="Times New Roman"/>
                <w:color w:val="auto"/>
                <w:lang w:val="id-ID"/>
              </w:rPr>
            </w:pPr>
            <w:r w:rsidRPr="00796E88">
              <w:rPr>
                <w:rFonts w:ascii="Times New Roman" w:hAnsi="Times New Roman" w:cs="Times New Roman"/>
                <w:color w:val="auto"/>
                <w:lang w:val="id-ID"/>
              </w:rPr>
              <w:t xml:space="preserve">Siswa diberi perlakuan berupa pembelajaran mengenai materi </w:t>
            </w:r>
            <w:r w:rsidR="00796E88">
              <w:rPr>
                <w:rFonts w:ascii="Times New Roman" w:hAnsi="Times New Roman" w:cs="Times New Roman"/>
                <w:color w:val="auto"/>
                <w:lang w:val="id-ID"/>
              </w:rPr>
              <w:t>siklus hidup</w:t>
            </w:r>
            <w:r w:rsidRPr="00796E88">
              <w:rPr>
                <w:rFonts w:ascii="Times New Roman" w:hAnsi="Times New Roman" w:cs="Times New Roman"/>
                <w:color w:val="auto"/>
                <w:lang w:val="id-ID"/>
              </w:rPr>
              <w:t xml:space="preserve"> tumbuhan menggunakan aplikasi berbasis </w:t>
            </w:r>
            <w:r w:rsidRPr="00796E88">
              <w:rPr>
                <w:rFonts w:ascii="Times New Roman" w:hAnsi="Times New Roman" w:cs="Times New Roman"/>
                <w:i/>
                <w:color w:val="auto"/>
                <w:lang w:val="id-ID"/>
              </w:rPr>
              <w:t>Augmented Reality</w:t>
            </w:r>
            <w:r w:rsidRPr="00796E88">
              <w:rPr>
                <w:rFonts w:ascii="Times New Roman" w:hAnsi="Times New Roman" w:cs="Times New Roman"/>
                <w:color w:val="auto"/>
                <w:lang w:val="id-ID"/>
              </w:rPr>
              <w:t>.</w:t>
            </w:r>
          </w:p>
          <w:p w14:paraId="45043F83" w14:textId="77777777" w:rsidR="00DE7B77" w:rsidRPr="00796E88" w:rsidRDefault="00DE7B77" w:rsidP="00796E88">
            <w:pPr>
              <w:pStyle w:val="Default"/>
              <w:numPr>
                <w:ilvl w:val="2"/>
                <w:numId w:val="39"/>
              </w:numPr>
              <w:ind w:left="407"/>
              <w:jc w:val="both"/>
              <w:rPr>
                <w:rFonts w:ascii="Times New Roman" w:hAnsi="Times New Roman" w:cs="Times New Roman"/>
                <w:color w:val="auto"/>
                <w:lang w:val="id-ID"/>
              </w:rPr>
            </w:pPr>
            <w:r w:rsidRPr="00796E88">
              <w:rPr>
                <w:rFonts w:ascii="Times New Roman" w:hAnsi="Times New Roman" w:cs="Times New Roman"/>
                <w:color w:val="auto"/>
                <w:lang w:val="id-ID"/>
              </w:rPr>
              <w:t>Setelah siswa diberikan penjelasan,</w:t>
            </w:r>
            <w:r w:rsidRPr="00796E88">
              <w:rPr>
                <w:rFonts w:ascii="Times New Roman" w:hAnsi="Times New Roman" w:cs="Times New Roman"/>
                <w:lang w:val="id-ID"/>
              </w:rPr>
              <w:t xml:space="preserve"> peneliti melakukan pengamatan dengan melihat cara siswa mengoperasikannya saat siswa mengoperasikan</w:t>
            </w:r>
            <w:r w:rsidRPr="00796E88">
              <w:rPr>
                <w:rFonts w:ascii="Times New Roman" w:hAnsi="Times New Roman" w:cs="Times New Roman"/>
                <w:color w:val="auto"/>
                <w:lang w:val="id-ID"/>
              </w:rPr>
              <w:t xml:space="preserve"> </w:t>
            </w:r>
            <w:r w:rsidRPr="00796E88">
              <w:rPr>
                <w:rFonts w:ascii="Times New Roman" w:hAnsi="Times New Roman" w:cs="Times New Roman"/>
                <w:lang w:val="id-ID"/>
              </w:rPr>
              <w:t>aplikasi tersebut.</w:t>
            </w:r>
          </w:p>
          <w:p w14:paraId="4F05713C" w14:textId="77777777" w:rsidR="00DE7B77" w:rsidRPr="00796E88" w:rsidRDefault="00DE7B77" w:rsidP="00572D77">
            <w:pPr>
              <w:spacing w:after="0" w:line="240" w:lineRule="auto"/>
              <w:ind w:left="403" w:hanging="326"/>
              <w:jc w:val="both"/>
              <w:rPr>
                <w:rStyle w:val="PlaceholderText"/>
                <w:rFonts w:ascii="Times New Roman" w:hAnsi="Times New Roman" w:cs="Times New Roman"/>
                <w:b/>
                <w:color w:val="000000"/>
                <w:sz w:val="24"/>
                <w:szCs w:val="24"/>
              </w:rPr>
            </w:pPr>
            <w:r w:rsidRPr="00796E88">
              <w:rPr>
                <w:rStyle w:val="PlaceholderText"/>
                <w:rFonts w:ascii="Times New Roman" w:hAnsi="Times New Roman" w:cs="Times New Roman"/>
                <w:color w:val="000000"/>
                <w:sz w:val="24"/>
                <w:szCs w:val="24"/>
              </w:rPr>
              <w:t>Mengomunikasikan</w:t>
            </w:r>
          </w:p>
          <w:p w14:paraId="1ED5F32D" w14:textId="07C0BE3A" w:rsidR="00DE7B77" w:rsidRPr="00796E88" w:rsidRDefault="00DE7B77" w:rsidP="00572D77">
            <w:pPr>
              <w:pStyle w:val="ListParagraph"/>
              <w:numPr>
                <w:ilvl w:val="0"/>
                <w:numId w:val="30"/>
              </w:numPr>
              <w:shd w:val="clear" w:color="auto" w:fill="FFFFFF"/>
              <w:spacing w:after="0" w:line="240" w:lineRule="auto"/>
              <w:ind w:left="251" w:hanging="251"/>
              <w:jc w:val="both"/>
              <w:rPr>
                <w:rFonts w:ascii="Times New Roman" w:hAnsi="Times New Roman" w:cs="Times New Roman"/>
                <w:color w:val="000000"/>
                <w:spacing w:val="5"/>
                <w:sz w:val="24"/>
                <w:szCs w:val="24"/>
              </w:rPr>
            </w:pPr>
            <w:r w:rsidRPr="00796E88">
              <w:rPr>
                <w:rFonts w:ascii="Times New Roman" w:eastAsia="Times New Roman" w:hAnsi="Times New Roman" w:cs="Times New Roman"/>
                <w:color w:val="000000"/>
                <w:spacing w:val="5"/>
                <w:sz w:val="24"/>
                <w:szCs w:val="24"/>
              </w:rPr>
              <w:t>Guru memberikan kesempatan kepada perwakilan kelompok untuk mempresentasikan atau</w:t>
            </w:r>
            <w:r w:rsidR="00796E88">
              <w:rPr>
                <w:rFonts w:ascii="Times New Roman" w:eastAsia="Times New Roman" w:hAnsi="Times New Roman" w:cs="Times New Roman"/>
                <w:color w:val="000000"/>
                <w:spacing w:val="5"/>
                <w:sz w:val="24"/>
                <w:szCs w:val="24"/>
              </w:rPr>
              <w:t xml:space="preserve"> mengkomunikasikan secara lisan.</w:t>
            </w:r>
          </w:p>
          <w:p w14:paraId="10DEB9CD" w14:textId="77777777" w:rsidR="00DE7B77" w:rsidRPr="00796E88" w:rsidRDefault="00DE7B77" w:rsidP="00572D77">
            <w:pPr>
              <w:pStyle w:val="ListParagraph"/>
              <w:numPr>
                <w:ilvl w:val="0"/>
                <w:numId w:val="30"/>
              </w:numPr>
              <w:shd w:val="clear" w:color="auto" w:fill="FFFFFF"/>
              <w:spacing w:after="0" w:line="240" w:lineRule="auto"/>
              <w:ind w:left="251" w:hanging="251"/>
              <w:jc w:val="both"/>
              <w:rPr>
                <w:rStyle w:val="PlaceholderText"/>
                <w:rFonts w:ascii="Times New Roman" w:hAnsi="Times New Roman" w:cs="Times New Roman"/>
                <w:color w:val="000000"/>
                <w:spacing w:val="5"/>
                <w:sz w:val="24"/>
                <w:szCs w:val="24"/>
              </w:rPr>
            </w:pPr>
            <w:r w:rsidRPr="00796E88">
              <w:rPr>
                <w:rFonts w:ascii="Times New Roman" w:hAnsi="Times New Roman" w:cs="Times New Roman"/>
                <w:sz w:val="24"/>
                <w:szCs w:val="24"/>
              </w:rPr>
              <w:t>Kelompok lain memverifikasi data dengan membandingkan hasil pengamatannya dengan dituntun oleh guru.</w:t>
            </w:r>
          </w:p>
          <w:p w14:paraId="4B8AA6A4" w14:textId="77777777" w:rsidR="00DE7B77" w:rsidRPr="00796E88" w:rsidRDefault="00DE7B77" w:rsidP="00572D77">
            <w:pPr>
              <w:shd w:val="clear" w:color="auto" w:fill="FFFFFF"/>
              <w:spacing w:after="0" w:line="240" w:lineRule="auto"/>
              <w:ind w:left="403" w:hanging="326"/>
              <w:jc w:val="both"/>
              <w:rPr>
                <w:rStyle w:val="PlaceholderText"/>
                <w:rFonts w:ascii="Times New Roman" w:hAnsi="Times New Roman" w:cs="Times New Roman"/>
                <w:b/>
                <w:color w:val="000000"/>
                <w:sz w:val="24"/>
                <w:szCs w:val="24"/>
              </w:rPr>
            </w:pPr>
            <w:r w:rsidRPr="00796E88">
              <w:rPr>
                <w:rStyle w:val="PlaceholderText"/>
                <w:rFonts w:ascii="Times New Roman" w:hAnsi="Times New Roman" w:cs="Times New Roman"/>
                <w:color w:val="000000"/>
                <w:sz w:val="24"/>
                <w:szCs w:val="24"/>
              </w:rPr>
              <w:t>Menyimpulkan</w:t>
            </w:r>
          </w:p>
          <w:p w14:paraId="2127D21F" w14:textId="77777777" w:rsidR="00DE7B77" w:rsidRPr="00796E88" w:rsidRDefault="00DE7B77" w:rsidP="00572D77">
            <w:pPr>
              <w:pStyle w:val="ListParagraph"/>
              <w:numPr>
                <w:ilvl w:val="0"/>
                <w:numId w:val="30"/>
              </w:numPr>
              <w:shd w:val="clear" w:color="auto" w:fill="FFFFFF"/>
              <w:spacing w:after="0" w:line="240" w:lineRule="auto"/>
              <w:ind w:left="251" w:hanging="251"/>
              <w:jc w:val="both"/>
              <w:rPr>
                <w:rFonts w:ascii="Times New Roman" w:hAnsi="Times New Roman" w:cs="Times New Roman"/>
                <w:color w:val="000000"/>
                <w:spacing w:val="5"/>
                <w:sz w:val="24"/>
                <w:szCs w:val="24"/>
              </w:rPr>
            </w:pPr>
            <w:r w:rsidRPr="00796E88">
              <w:rPr>
                <w:rFonts w:ascii="Times New Roman" w:hAnsi="Times New Roman" w:cs="Times New Roman"/>
                <w:color w:val="000000"/>
                <w:spacing w:val="5"/>
                <w:sz w:val="24"/>
                <w:szCs w:val="24"/>
              </w:rPr>
              <w:t>Masing-masing kelompok membuat simpulan untuk hasil diskusinya.</w:t>
            </w:r>
          </w:p>
        </w:tc>
        <w:tc>
          <w:tcPr>
            <w:tcW w:w="1559" w:type="dxa"/>
            <w:shd w:val="clear" w:color="auto" w:fill="auto"/>
          </w:tcPr>
          <w:p w14:paraId="0FB4C25C" w14:textId="77777777" w:rsidR="00DE7B77" w:rsidRPr="00796E88" w:rsidRDefault="00DE7B77" w:rsidP="00572D77">
            <w:pPr>
              <w:pStyle w:val="ListParagraph"/>
              <w:tabs>
                <w:tab w:val="left" w:pos="2552"/>
              </w:tabs>
              <w:spacing w:after="0" w:line="240" w:lineRule="auto"/>
              <w:ind w:left="0"/>
              <w:jc w:val="center"/>
              <w:rPr>
                <w:rFonts w:ascii="Times New Roman" w:hAnsi="Times New Roman" w:cs="Times New Roman"/>
                <w:sz w:val="24"/>
                <w:szCs w:val="24"/>
              </w:rPr>
            </w:pPr>
            <w:r w:rsidRPr="00796E88">
              <w:rPr>
                <w:rFonts w:ascii="Times New Roman" w:hAnsi="Times New Roman" w:cs="Times New Roman"/>
                <w:sz w:val="24"/>
                <w:szCs w:val="24"/>
              </w:rPr>
              <w:t>30 menit</w:t>
            </w:r>
          </w:p>
        </w:tc>
      </w:tr>
      <w:tr w:rsidR="00DE7B77" w:rsidRPr="00796E88" w14:paraId="70410603" w14:textId="77777777" w:rsidTr="00572D77">
        <w:tc>
          <w:tcPr>
            <w:tcW w:w="1828" w:type="dxa"/>
            <w:shd w:val="clear" w:color="auto" w:fill="auto"/>
          </w:tcPr>
          <w:p w14:paraId="6AE36A20" w14:textId="77777777" w:rsidR="00DE7B77" w:rsidRPr="00796E88" w:rsidRDefault="00DE7B77" w:rsidP="00572D77">
            <w:pPr>
              <w:pStyle w:val="ListParagraph"/>
              <w:numPr>
                <w:ilvl w:val="0"/>
                <w:numId w:val="28"/>
              </w:numPr>
              <w:tabs>
                <w:tab w:val="left" w:pos="2552"/>
              </w:tabs>
              <w:spacing w:after="0" w:line="240" w:lineRule="auto"/>
              <w:ind w:left="378"/>
              <w:jc w:val="both"/>
              <w:rPr>
                <w:rFonts w:ascii="Times New Roman" w:hAnsi="Times New Roman" w:cs="Times New Roman"/>
                <w:b/>
                <w:sz w:val="24"/>
                <w:szCs w:val="24"/>
              </w:rPr>
            </w:pPr>
            <w:r w:rsidRPr="00796E88">
              <w:rPr>
                <w:rFonts w:ascii="Times New Roman" w:hAnsi="Times New Roman" w:cs="Times New Roman"/>
                <w:b/>
                <w:sz w:val="24"/>
                <w:szCs w:val="24"/>
              </w:rPr>
              <w:t>Penutup</w:t>
            </w:r>
          </w:p>
        </w:tc>
        <w:tc>
          <w:tcPr>
            <w:tcW w:w="5556" w:type="dxa"/>
            <w:shd w:val="clear" w:color="auto" w:fill="auto"/>
          </w:tcPr>
          <w:p w14:paraId="316B46DC" w14:textId="77777777" w:rsidR="00DE7B77" w:rsidRPr="00796E88" w:rsidRDefault="00DE7B77" w:rsidP="00572D77">
            <w:pPr>
              <w:pStyle w:val="ListParagraph"/>
              <w:numPr>
                <w:ilvl w:val="0"/>
                <w:numId w:val="30"/>
              </w:numPr>
              <w:spacing w:after="0" w:line="240" w:lineRule="auto"/>
              <w:ind w:left="251" w:hanging="251"/>
              <w:jc w:val="both"/>
              <w:rPr>
                <w:rFonts w:ascii="Times New Roman" w:hAnsi="Times New Roman" w:cs="Times New Roman"/>
                <w:color w:val="000000"/>
                <w:sz w:val="24"/>
                <w:szCs w:val="24"/>
              </w:rPr>
            </w:pPr>
            <w:r w:rsidRPr="00796E88">
              <w:rPr>
                <w:rStyle w:val="PlaceholderText"/>
                <w:rFonts w:ascii="Times New Roman" w:hAnsi="Times New Roman" w:cs="Times New Roman"/>
                <w:color w:val="000000"/>
                <w:sz w:val="24"/>
                <w:szCs w:val="24"/>
              </w:rPr>
              <w:t>Siswa bersama guru meninjau kembali pembelajaran.</w:t>
            </w:r>
          </w:p>
          <w:p w14:paraId="7B8A3BDC" w14:textId="77777777" w:rsidR="00DE7B77" w:rsidRPr="00796E88" w:rsidRDefault="00DE7B77" w:rsidP="00572D77">
            <w:pPr>
              <w:pStyle w:val="ListParagraph"/>
              <w:numPr>
                <w:ilvl w:val="0"/>
                <w:numId w:val="30"/>
              </w:numPr>
              <w:spacing w:after="0" w:line="240" w:lineRule="auto"/>
              <w:ind w:left="251" w:hanging="251"/>
              <w:jc w:val="both"/>
              <w:rPr>
                <w:rStyle w:val="PlaceholderText"/>
                <w:rFonts w:ascii="Times New Roman" w:hAnsi="Times New Roman" w:cs="Times New Roman"/>
                <w:color w:val="000000"/>
                <w:sz w:val="24"/>
                <w:szCs w:val="24"/>
              </w:rPr>
            </w:pPr>
            <w:r w:rsidRPr="00796E88">
              <w:rPr>
                <w:rStyle w:val="PlaceholderText"/>
                <w:rFonts w:ascii="Times New Roman" w:hAnsi="Times New Roman" w:cs="Times New Roman"/>
                <w:color w:val="000000"/>
                <w:sz w:val="24"/>
                <w:szCs w:val="24"/>
              </w:rPr>
              <w:t>Siswa melakukan refleksi terhadap kegiatan yang sudah dilakukan.</w:t>
            </w:r>
          </w:p>
          <w:p w14:paraId="0127743E" w14:textId="77777777" w:rsidR="00DE7B77" w:rsidRPr="00796E88" w:rsidRDefault="00DE7B77" w:rsidP="00572D77">
            <w:pPr>
              <w:pStyle w:val="ListParagraph"/>
              <w:numPr>
                <w:ilvl w:val="0"/>
                <w:numId w:val="30"/>
              </w:numPr>
              <w:spacing w:after="0" w:line="240" w:lineRule="auto"/>
              <w:ind w:left="251" w:hanging="251"/>
              <w:jc w:val="both"/>
              <w:rPr>
                <w:rStyle w:val="PlaceholderText"/>
                <w:rFonts w:ascii="Times New Roman" w:hAnsi="Times New Roman" w:cs="Times New Roman"/>
                <w:color w:val="000000"/>
                <w:sz w:val="24"/>
                <w:szCs w:val="24"/>
              </w:rPr>
            </w:pPr>
            <w:r w:rsidRPr="00796E88">
              <w:rPr>
                <w:rStyle w:val="PlaceholderText"/>
                <w:rFonts w:ascii="Times New Roman" w:hAnsi="Times New Roman" w:cs="Times New Roman"/>
                <w:color w:val="000000"/>
                <w:sz w:val="24"/>
                <w:szCs w:val="24"/>
              </w:rPr>
              <w:t>Guru memberi pertanyaan secara lisan mengenai materi yang telah dipelajari.</w:t>
            </w:r>
          </w:p>
          <w:p w14:paraId="61A311D0" w14:textId="77777777" w:rsidR="00DE7B77" w:rsidRPr="00796E88" w:rsidRDefault="00DE7B77" w:rsidP="00572D77">
            <w:pPr>
              <w:pStyle w:val="ListParagraph"/>
              <w:numPr>
                <w:ilvl w:val="0"/>
                <w:numId w:val="30"/>
              </w:numPr>
              <w:spacing w:after="0" w:line="240" w:lineRule="auto"/>
              <w:ind w:left="251" w:hanging="251"/>
              <w:jc w:val="both"/>
              <w:rPr>
                <w:rFonts w:ascii="Times New Roman" w:hAnsi="Times New Roman" w:cs="Times New Roman"/>
                <w:color w:val="000000"/>
                <w:sz w:val="24"/>
                <w:szCs w:val="24"/>
              </w:rPr>
            </w:pPr>
            <w:r w:rsidRPr="00796E88">
              <w:rPr>
                <w:rStyle w:val="PlaceholderText"/>
                <w:rFonts w:ascii="Times New Roman" w:hAnsi="Times New Roman" w:cs="Times New Roman"/>
                <w:color w:val="000000"/>
                <w:sz w:val="24"/>
                <w:szCs w:val="24"/>
              </w:rPr>
              <w:t>Postest</w:t>
            </w:r>
          </w:p>
          <w:p w14:paraId="47EF479B" w14:textId="77777777" w:rsidR="00DE7B77" w:rsidRPr="00796E88" w:rsidRDefault="00DE7B77" w:rsidP="00572D77">
            <w:pPr>
              <w:pStyle w:val="ListParagraph"/>
              <w:numPr>
                <w:ilvl w:val="0"/>
                <w:numId w:val="30"/>
              </w:numPr>
              <w:spacing w:after="0" w:line="240" w:lineRule="auto"/>
              <w:ind w:left="251" w:hanging="251"/>
              <w:jc w:val="both"/>
              <w:rPr>
                <w:rFonts w:ascii="Times New Roman" w:hAnsi="Times New Roman" w:cs="Times New Roman"/>
                <w:color w:val="000000"/>
                <w:sz w:val="24"/>
                <w:szCs w:val="24"/>
              </w:rPr>
            </w:pPr>
            <w:r w:rsidRPr="00796E88">
              <w:rPr>
                <w:rFonts w:ascii="Times New Roman" w:hAnsi="Times New Roman" w:cs="Times New Roman"/>
                <w:color w:val="000000"/>
                <w:sz w:val="24"/>
                <w:szCs w:val="24"/>
              </w:rPr>
              <w:t>Guru menginformasikan bahan berikutnya.</w:t>
            </w:r>
          </w:p>
        </w:tc>
        <w:tc>
          <w:tcPr>
            <w:tcW w:w="1559" w:type="dxa"/>
            <w:shd w:val="clear" w:color="auto" w:fill="auto"/>
          </w:tcPr>
          <w:p w14:paraId="419AF1F4" w14:textId="77777777" w:rsidR="00DE7B77" w:rsidRPr="00796E88" w:rsidRDefault="00DE7B77" w:rsidP="00572D77">
            <w:pPr>
              <w:pStyle w:val="ListParagraph"/>
              <w:tabs>
                <w:tab w:val="left" w:pos="2552"/>
              </w:tabs>
              <w:spacing w:after="0" w:line="240" w:lineRule="auto"/>
              <w:ind w:left="0"/>
              <w:jc w:val="center"/>
              <w:rPr>
                <w:rFonts w:ascii="Times New Roman" w:hAnsi="Times New Roman" w:cs="Times New Roman"/>
                <w:sz w:val="24"/>
                <w:szCs w:val="24"/>
              </w:rPr>
            </w:pPr>
            <w:r w:rsidRPr="00796E88">
              <w:rPr>
                <w:rFonts w:ascii="Times New Roman" w:hAnsi="Times New Roman" w:cs="Times New Roman"/>
                <w:sz w:val="24"/>
                <w:szCs w:val="24"/>
              </w:rPr>
              <w:t>15 menit</w:t>
            </w:r>
          </w:p>
        </w:tc>
      </w:tr>
    </w:tbl>
    <w:p w14:paraId="0990A245" w14:textId="77777777" w:rsidR="00DE7B77" w:rsidRDefault="00DE7B77" w:rsidP="00DE7B77">
      <w:pPr>
        <w:pStyle w:val="ListParagraph"/>
        <w:tabs>
          <w:tab w:val="left" w:pos="2552"/>
        </w:tabs>
        <w:spacing w:after="0" w:line="240" w:lineRule="auto"/>
        <w:ind w:left="360"/>
        <w:jc w:val="both"/>
        <w:rPr>
          <w:rFonts w:ascii="Times New Roman" w:hAnsi="Times New Roman" w:cs="Times New Roman"/>
          <w:sz w:val="24"/>
          <w:szCs w:val="24"/>
        </w:rPr>
      </w:pPr>
    </w:p>
    <w:p w14:paraId="0CADEA3D" w14:textId="77777777" w:rsidR="00DE7B77" w:rsidRPr="00796E88" w:rsidRDefault="00DE7B77" w:rsidP="00DE7B77">
      <w:pPr>
        <w:pStyle w:val="ListParagraph"/>
        <w:numPr>
          <w:ilvl w:val="0"/>
          <w:numId w:val="25"/>
        </w:numPr>
        <w:tabs>
          <w:tab w:val="left" w:pos="2552"/>
        </w:tabs>
        <w:spacing w:after="0" w:line="240" w:lineRule="auto"/>
        <w:jc w:val="both"/>
        <w:rPr>
          <w:rFonts w:ascii="Times New Roman" w:hAnsi="Times New Roman" w:cs="Times New Roman"/>
          <w:sz w:val="24"/>
          <w:szCs w:val="24"/>
        </w:rPr>
      </w:pPr>
      <w:r w:rsidRPr="00796E88">
        <w:rPr>
          <w:rFonts w:ascii="Times New Roman" w:hAnsi="Times New Roman" w:cs="Times New Roman"/>
          <w:b/>
          <w:sz w:val="24"/>
          <w:szCs w:val="24"/>
        </w:rPr>
        <w:t>Penilaian Proses dan Hasil Belajar</w:t>
      </w:r>
    </w:p>
    <w:tbl>
      <w:tblPr>
        <w:tblW w:w="611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13"/>
        <w:gridCol w:w="1523"/>
        <w:gridCol w:w="1247"/>
        <w:gridCol w:w="1319"/>
        <w:gridCol w:w="1509"/>
      </w:tblGrid>
      <w:tr w:rsidR="00DE7B77" w:rsidRPr="00796E88" w14:paraId="3CDF558F" w14:textId="77777777" w:rsidTr="00572D77">
        <w:trPr>
          <w:jc w:val="center"/>
        </w:trPr>
        <w:tc>
          <w:tcPr>
            <w:tcW w:w="526" w:type="dxa"/>
            <w:shd w:val="clear" w:color="auto" w:fill="auto"/>
            <w:vAlign w:val="center"/>
          </w:tcPr>
          <w:p w14:paraId="06FFF058" w14:textId="77777777" w:rsidR="00DE7B77" w:rsidRPr="00796E88" w:rsidRDefault="00DE7B77" w:rsidP="00572D77">
            <w:pPr>
              <w:spacing w:after="0" w:line="240" w:lineRule="auto"/>
              <w:jc w:val="center"/>
              <w:rPr>
                <w:rFonts w:ascii="Times New Roman" w:hAnsi="Times New Roman" w:cs="Times New Roman"/>
                <w:b/>
                <w:sz w:val="24"/>
                <w:szCs w:val="24"/>
              </w:rPr>
            </w:pPr>
            <w:r w:rsidRPr="00796E88">
              <w:rPr>
                <w:rFonts w:ascii="Times New Roman" w:hAnsi="Times New Roman" w:cs="Times New Roman"/>
                <w:b/>
                <w:sz w:val="24"/>
                <w:szCs w:val="24"/>
              </w:rPr>
              <w:t>No</w:t>
            </w:r>
          </w:p>
        </w:tc>
        <w:tc>
          <w:tcPr>
            <w:tcW w:w="1371" w:type="dxa"/>
            <w:shd w:val="clear" w:color="auto" w:fill="auto"/>
            <w:vAlign w:val="center"/>
          </w:tcPr>
          <w:p w14:paraId="23B40CB4" w14:textId="77777777" w:rsidR="00DE7B77" w:rsidRPr="00796E88" w:rsidRDefault="00DE7B77" w:rsidP="00572D77">
            <w:pPr>
              <w:spacing w:after="0" w:line="240" w:lineRule="auto"/>
              <w:jc w:val="center"/>
              <w:rPr>
                <w:rFonts w:ascii="Times New Roman" w:hAnsi="Times New Roman" w:cs="Times New Roman"/>
                <w:b/>
                <w:sz w:val="24"/>
                <w:szCs w:val="24"/>
              </w:rPr>
            </w:pPr>
            <w:r w:rsidRPr="00796E88">
              <w:rPr>
                <w:rFonts w:ascii="Times New Roman" w:hAnsi="Times New Roman" w:cs="Times New Roman"/>
                <w:b/>
                <w:sz w:val="24"/>
                <w:szCs w:val="24"/>
              </w:rPr>
              <w:t>Aspek</w:t>
            </w:r>
          </w:p>
        </w:tc>
        <w:tc>
          <w:tcPr>
            <w:tcW w:w="1515" w:type="dxa"/>
            <w:shd w:val="clear" w:color="auto" w:fill="auto"/>
            <w:vAlign w:val="center"/>
          </w:tcPr>
          <w:p w14:paraId="4D5819BA" w14:textId="77777777" w:rsidR="00DE7B77" w:rsidRPr="00796E88" w:rsidRDefault="00DE7B77" w:rsidP="00572D77">
            <w:pPr>
              <w:spacing w:after="0" w:line="240" w:lineRule="auto"/>
              <w:jc w:val="center"/>
              <w:rPr>
                <w:rFonts w:ascii="Times New Roman" w:hAnsi="Times New Roman" w:cs="Times New Roman"/>
                <w:b/>
                <w:sz w:val="24"/>
                <w:szCs w:val="24"/>
              </w:rPr>
            </w:pPr>
            <w:r w:rsidRPr="00796E88">
              <w:rPr>
                <w:rFonts w:ascii="Times New Roman" w:hAnsi="Times New Roman" w:cs="Times New Roman"/>
                <w:b/>
                <w:sz w:val="24"/>
                <w:szCs w:val="24"/>
              </w:rPr>
              <w:t>Teknik Penilaian</w:t>
            </w:r>
          </w:p>
        </w:tc>
        <w:tc>
          <w:tcPr>
            <w:tcW w:w="1405" w:type="dxa"/>
            <w:shd w:val="clear" w:color="auto" w:fill="auto"/>
            <w:vAlign w:val="center"/>
          </w:tcPr>
          <w:p w14:paraId="47DFC139" w14:textId="77777777" w:rsidR="00DE7B77" w:rsidRPr="00796E88" w:rsidRDefault="00DE7B77" w:rsidP="00572D77">
            <w:pPr>
              <w:spacing w:after="0" w:line="240" w:lineRule="auto"/>
              <w:jc w:val="center"/>
              <w:rPr>
                <w:rFonts w:ascii="Times New Roman" w:hAnsi="Times New Roman" w:cs="Times New Roman"/>
                <w:b/>
                <w:sz w:val="24"/>
                <w:szCs w:val="24"/>
              </w:rPr>
            </w:pPr>
            <w:r w:rsidRPr="00796E88">
              <w:rPr>
                <w:rFonts w:ascii="Times New Roman" w:hAnsi="Times New Roman" w:cs="Times New Roman"/>
                <w:b/>
                <w:sz w:val="24"/>
                <w:szCs w:val="24"/>
              </w:rPr>
              <w:t>Bentuk Instrumen</w:t>
            </w:r>
          </w:p>
        </w:tc>
        <w:tc>
          <w:tcPr>
            <w:tcW w:w="1294" w:type="dxa"/>
            <w:shd w:val="clear" w:color="auto" w:fill="auto"/>
            <w:vAlign w:val="center"/>
          </w:tcPr>
          <w:p w14:paraId="6E047A93" w14:textId="77777777" w:rsidR="00DE7B77" w:rsidRPr="00796E88" w:rsidRDefault="00DE7B77" w:rsidP="00572D77">
            <w:pPr>
              <w:spacing w:after="0" w:line="240" w:lineRule="auto"/>
              <w:jc w:val="center"/>
              <w:rPr>
                <w:rFonts w:ascii="Times New Roman" w:hAnsi="Times New Roman" w:cs="Times New Roman"/>
                <w:b/>
                <w:sz w:val="24"/>
                <w:szCs w:val="24"/>
              </w:rPr>
            </w:pPr>
            <w:r w:rsidRPr="00796E88">
              <w:rPr>
                <w:rFonts w:ascii="Times New Roman" w:hAnsi="Times New Roman" w:cs="Times New Roman"/>
                <w:b/>
                <w:sz w:val="24"/>
                <w:szCs w:val="24"/>
              </w:rPr>
              <w:t>Waktu Penilaian</w:t>
            </w:r>
          </w:p>
        </w:tc>
      </w:tr>
      <w:tr w:rsidR="00DE7B77" w:rsidRPr="00796E88" w14:paraId="79FD72F2" w14:textId="77777777" w:rsidTr="00572D77">
        <w:trPr>
          <w:jc w:val="center"/>
        </w:trPr>
        <w:tc>
          <w:tcPr>
            <w:tcW w:w="526" w:type="dxa"/>
            <w:shd w:val="clear" w:color="auto" w:fill="auto"/>
            <w:vAlign w:val="center"/>
          </w:tcPr>
          <w:p w14:paraId="5EE2280A" w14:textId="77777777" w:rsidR="00DE7B77" w:rsidRPr="00796E88" w:rsidRDefault="00DE7B77" w:rsidP="00572D77">
            <w:pPr>
              <w:spacing w:after="0" w:line="240" w:lineRule="auto"/>
              <w:jc w:val="center"/>
              <w:rPr>
                <w:rFonts w:ascii="Times New Roman" w:hAnsi="Times New Roman" w:cs="Times New Roman"/>
                <w:sz w:val="24"/>
                <w:szCs w:val="24"/>
              </w:rPr>
            </w:pPr>
            <w:r w:rsidRPr="00796E88">
              <w:rPr>
                <w:rFonts w:ascii="Times New Roman" w:hAnsi="Times New Roman" w:cs="Times New Roman"/>
                <w:sz w:val="24"/>
                <w:szCs w:val="24"/>
              </w:rPr>
              <w:t>1</w:t>
            </w:r>
          </w:p>
        </w:tc>
        <w:tc>
          <w:tcPr>
            <w:tcW w:w="1371" w:type="dxa"/>
            <w:shd w:val="clear" w:color="auto" w:fill="auto"/>
            <w:vAlign w:val="center"/>
          </w:tcPr>
          <w:p w14:paraId="2526E05A" w14:textId="77777777" w:rsidR="00DE7B77" w:rsidRPr="00796E88" w:rsidRDefault="00DE7B77" w:rsidP="00572D77">
            <w:pPr>
              <w:tabs>
                <w:tab w:val="left" w:pos="1440"/>
              </w:tabs>
              <w:spacing w:after="0" w:line="240" w:lineRule="auto"/>
              <w:rPr>
                <w:rStyle w:val="PlaceholderText"/>
                <w:rFonts w:ascii="Times New Roman" w:hAnsi="Times New Roman" w:cs="Times New Roman"/>
                <w:color w:val="auto"/>
                <w:sz w:val="24"/>
                <w:szCs w:val="24"/>
              </w:rPr>
            </w:pPr>
            <w:r w:rsidRPr="00796E88">
              <w:rPr>
                <w:rStyle w:val="PlaceholderText"/>
                <w:rFonts w:ascii="Times New Roman" w:hAnsi="Times New Roman" w:cs="Times New Roman"/>
                <w:color w:val="auto"/>
                <w:sz w:val="24"/>
                <w:szCs w:val="24"/>
              </w:rPr>
              <w:t>Penguasaan konsep</w:t>
            </w:r>
          </w:p>
        </w:tc>
        <w:tc>
          <w:tcPr>
            <w:tcW w:w="1515" w:type="dxa"/>
            <w:shd w:val="clear" w:color="auto" w:fill="auto"/>
            <w:vAlign w:val="center"/>
          </w:tcPr>
          <w:p w14:paraId="5F799291" w14:textId="77777777" w:rsidR="00DE7B77" w:rsidRPr="00796E88" w:rsidRDefault="00DE7B77" w:rsidP="00572D77">
            <w:pPr>
              <w:spacing w:after="0" w:line="240" w:lineRule="auto"/>
              <w:rPr>
                <w:rFonts w:ascii="Times New Roman" w:hAnsi="Times New Roman" w:cs="Times New Roman"/>
                <w:i/>
                <w:sz w:val="24"/>
                <w:szCs w:val="24"/>
              </w:rPr>
            </w:pPr>
            <w:r w:rsidRPr="00796E88">
              <w:rPr>
                <w:rStyle w:val="PlaceholderText"/>
                <w:rFonts w:ascii="Times New Roman" w:hAnsi="Times New Roman" w:cs="Times New Roman"/>
                <w:color w:val="auto"/>
                <w:sz w:val="24"/>
                <w:szCs w:val="24"/>
              </w:rPr>
              <w:t>Pretes-postest</w:t>
            </w:r>
          </w:p>
        </w:tc>
        <w:tc>
          <w:tcPr>
            <w:tcW w:w="1405" w:type="dxa"/>
            <w:shd w:val="clear" w:color="auto" w:fill="auto"/>
            <w:vAlign w:val="center"/>
          </w:tcPr>
          <w:p w14:paraId="55F8B584" w14:textId="77777777" w:rsidR="00DE7B77" w:rsidRPr="00796E88" w:rsidRDefault="00DE7B77" w:rsidP="00572D77">
            <w:pPr>
              <w:spacing w:after="0" w:line="240" w:lineRule="auto"/>
              <w:rPr>
                <w:rFonts w:ascii="Times New Roman" w:hAnsi="Times New Roman" w:cs="Times New Roman"/>
                <w:sz w:val="24"/>
                <w:szCs w:val="24"/>
              </w:rPr>
            </w:pPr>
            <w:r w:rsidRPr="00796E88">
              <w:rPr>
                <w:rFonts w:ascii="Times New Roman" w:hAnsi="Times New Roman" w:cs="Times New Roman"/>
                <w:sz w:val="24"/>
                <w:szCs w:val="24"/>
              </w:rPr>
              <w:t>Tes Uraian</w:t>
            </w:r>
          </w:p>
        </w:tc>
        <w:tc>
          <w:tcPr>
            <w:tcW w:w="1294" w:type="dxa"/>
            <w:shd w:val="clear" w:color="auto" w:fill="auto"/>
            <w:vAlign w:val="center"/>
          </w:tcPr>
          <w:p w14:paraId="415877EC" w14:textId="77777777" w:rsidR="00DE7B77" w:rsidRPr="00796E88" w:rsidRDefault="00DE7B77" w:rsidP="00572D77">
            <w:pPr>
              <w:spacing w:after="0" w:line="240" w:lineRule="auto"/>
              <w:rPr>
                <w:rFonts w:ascii="Times New Roman" w:hAnsi="Times New Roman" w:cs="Times New Roman"/>
                <w:sz w:val="24"/>
                <w:szCs w:val="24"/>
              </w:rPr>
            </w:pPr>
            <w:r w:rsidRPr="00796E88">
              <w:rPr>
                <w:rFonts w:ascii="Times New Roman" w:hAnsi="Times New Roman" w:cs="Times New Roman"/>
                <w:sz w:val="24"/>
                <w:szCs w:val="24"/>
              </w:rPr>
              <w:t>Awal dan Akhir pembelajaran</w:t>
            </w:r>
          </w:p>
        </w:tc>
      </w:tr>
      <w:tr w:rsidR="00DE7B77" w:rsidRPr="00796E88" w14:paraId="264A93FD" w14:textId="77777777" w:rsidTr="00572D77">
        <w:trPr>
          <w:jc w:val="center"/>
        </w:trPr>
        <w:tc>
          <w:tcPr>
            <w:tcW w:w="526" w:type="dxa"/>
            <w:shd w:val="clear" w:color="auto" w:fill="auto"/>
            <w:vAlign w:val="center"/>
          </w:tcPr>
          <w:p w14:paraId="0B2FA26E" w14:textId="77777777" w:rsidR="00DE7B77" w:rsidRPr="00796E88" w:rsidRDefault="00DE7B77" w:rsidP="00572D77">
            <w:pPr>
              <w:spacing w:after="0" w:line="240" w:lineRule="auto"/>
              <w:jc w:val="center"/>
              <w:rPr>
                <w:rFonts w:ascii="Times New Roman" w:hAnsi="Times New Roman" w:cs="Times New Roman"/>
                <w:sz w:val="24"/>
                <w:szCs w:val="24"/>
              </w:rPr>
            </w:pPr>
            <w:r w:rsidRPr="00796E88">
              <w:rPr>
                <w:rFonts w:ascii="Times New Roman" w:hAnsi="Times New Roman" w:cs="Times New Roman"/>
                <w:sz w:val="24"/>
                <w:szCs w:val="24"/>
              </w:rPr>
              <w:t>2</w:t>
            </w:r>
          </w:p>
        </w:tc>
        <w:tc>
          <w:tcPr>
            <w:tcW w:w="1371" w:type="dxa"/>
            <w:shd w:val="clear" w:color="auto" w:fill="auto"/>
            <w:vAlign w:val="center"/>
          </w:tcPr>
          <w:p w14:paraId="3D771AD2" w14:textId="77777777" w:rsidR="00DE7B77" w:rsidRPr="00796E88" w:rsidRDefault="00DE7B77" w:rsidP="00572D77">
            <w:pPr>
              <w:tabs>
                <w:tab w:val="left" w:pos="720"/>
              </w:tabs>
              <w:spacing w:after="0" w:line="240" w:lineRule="auto"/>
              <w:rPr>
                <w:rStyle w:val="PlaceholderText"/>
                <w:rFonts w:ascii="Times New Roman" w:hAnsi="Times New Roman" w:cs="Times New Roman"/>
                <w:color w:val="auto"/>
                <w:sz w:val="24"/>
                <w:szCs w:val="24"/>
              </w:rPr>
            </w:pPr>
            <w:r w:rsidRPr="00796E88">
              <w:rPr>
                <w:rStyle w:val="PlaceholderText"/>
                <w:rFonts w:ascii="Times New Roman" w:hAnsi="Times New Roman" w:cs="Times New Roman"/>
                <w:color w:val="auto"/>
                <w:sz w:val="24"/>
                <w:szCs w:val="24"/>
              </w:rPr>
              <w:t>Keterampilan berpikir kreatif</w:t>
            </w:r>
          </w:p>
        </w:tc>
        <w:tc>
          <w:tcPr>
            <w:tcW w:w="1515" w:type="dxa"/>
            <w:shd w:val="clear" w:color="auto" w:fill="auto"/>
            <w:vAlign w:val="center"/>
          </w:tcPr>
          <w:p w14:paraId="1D4CC15C" w14:textId="45948A2B" w:rsidR="00DE7B77" w:rsidRPr="00796E88" w:rsidRDefault="00796E88" w:rsidP="00572D77">
            <w:pPr>
              <w:spacing w:after="0" w:line="240" w:lineRule="auto"/>
              <w:rPr>
                <w:rFonts w:ascii="Times New Roman" w:hAnsi="Times New Roman" w:cs="Times New Roman"/>
                <w:sz w:val="24"/>
                <w:szCs w:val="24"/>
              </w:rPr>
            </w:pPr>
            <w:r w:rsidRPr="00796E88">
              <w:rPr>
                <w:rStyle w:val="PlaceholderText"/>
                <w:rFonts w:ascii="Times New Roman" w:hAnsi="Times New Roman" w:cs="Times New Roman"/>
                <w:color w:val="auto"/>
                <w:sz w:val="24"/>
                <w:szCs w:val="24"/>
              </w:rPr>
              <w:t>Pretes-postest</w:t>
            </w:r>
          </w:p>
        </w:tc>
        <w:tc>
          <w:tcPr>
            <w:tcW w:w="1405" w:type="dxa"/>
            <w:shd w:val="clear" w:color="auto" w:fill="auto"/>
            <w:vAlign w:val="center"/>
          </w:tcPr>
          <w:p w14:paraId="0D5899D5" w14:textId="5D05F748" w:rsidR="00DE7B77" w:rsidRPr="00796E88" w:rsidRDefault="00796E88" w:rsidP="00572D77">
            <w:pPr>
              <w:spacing w:after="0" w:line="240" w:lineRule="auto"/>
              <w:rPr>
                <w:rFonts w:ascii="Times New Roman" w:hAnsi="Times New Roman" w:cs="Times New Roman"/>
                <w:sz w:val="24"/>
                <w:szCs w:val="24"/>
              </w:rPr>
            </w:pPr>
            <w:r w:rsidRPr="00796E88">
              <w:rPr>
                <w:rFonts w:ascii="Times New Roman" w:hAnsi="Times New Roman" w:cs="Times New Roman"/>
                <w:sz w:val="24"/>
                <w:szCs w:val="24"/>
              </w:rPr>
              <w:t>Tes Urian</w:t>
            </w:r>
          </w:p>
        </w:tc>
        <w:tc>
          <w:tcPr>
            <w:tcW w:w="1294" w:type="dxa"/>
            <w:shd w:val="clear" w:color="auto" w:fill="auto"/>
            <w:vAlign w:val="center"/>
          </w:tcPr>
          <w:p w14:paraId="1B1240BF" w14:textId="77777777" w:rsidR="00DE7B77" w:rsidRPr="00796E88" w:rsidRDefault="00DE7B77" w:rsidP="00572D77">
            <w:pPr>
              <w:spacing w:after="0" w:line="240" w:lineRule="auto"/>
              <w:rPr>
                <w:rFonts w:ascii="Times New Roman" w:hAnsi="Times New Roman" w:cs="Times New Roman"/>
                <w:sz w:val="24"/>
                <w:szCs w:val="24"/>
              </w:rPr>
            </w:pPr>
            <w:r w:rsidRPr="00796E88">
              <w:rPr>
                <w:rFonts w:ascii="Times New Roman" w:hAnsi="Times New Roman" w:cs="Times New Roman"/>
                <w:sz w:val="24"/>
                <w:szCs w:val="24"/>
              </w:rPr>
              <w:t>Awal dan Akhir pembelajaran</w:t>
            </w:r>
          </w:p>
        </w:tc>
      </w:tr>
    </w:tbl>
    <w:p w14:paraId="41742359" w14:textId="77777777" w:rsidR="00DE7B77" w:rsidRDefault="00DE7B77" w:rsidP="00DE7B77">
      <w:pPr>
        <w:pStyle w:val="ListParagraph"/>
        <w:tabs>
          <w:tab w:val="left" w:pos="2552"/>
        </w:tabs>
        <w:spacing w:after="0" w:line="240" w:lineRule="auto"/>
        <w:ind w:left="360"/>
        <w:jc w:val="both"/>
        <w:rPr>
          <w:rFonts w:ascii="Times New Roman" w:hAnsi="Times New Roman" w:cs="Times New Roman"/>
          <w:sz w:val="24"/>
          <w:szCs w:val="24"/>
        </w:rPr>
      </w:pPr>
    </w:p>
    <w:p w14:paraId="37BEE591" w14:textId="77777777" w:rsidR="00743DFF" w:rsidRDefault="00743DFF" w:rsidP="00DE7B77">
      <w:pPr>
        <w:pStyle w:val="ListParagraph"/>
        <w:tabs>
          <w:tab w:val="left" w:pos="2552"/>
        </w:tabs>
        <w:spacing w:after="0" w:line="240" w:lineRule="auto"/>
        <w:ind w:left="360"/>
        <w:jc w:val="both"/>
        <w:rPr>
          <w:rFonts w:ascii="Times New Roman" w:hAnsi="Times New Roman" w:cs="Times New Roman"/>
          <w:sz w:val="24"/>
          <w:szCs w:val="24"/>
        </w:rPr>
      </w:pPr>
    </w:p>
    <w:p w14:paraId="3179B5C8" w14:textId="77777777" w:rsidR="00743DFF" w:rsidRDefault="00743DFF" w:rsidP="00DE7B77">
      <w:pPr>
        <w:pStyle w:val="ListParagraph"/>
        <w:tabs>
          <w:tab w:val="left" w:pos="2552"/>
        </w:tabs>
        <w:spacing w:after="0" w:line="240" w:lineRule="auto"/>
        <w:ind w:left="360"/>
        <w:jc w:val="both"/>
        <w:rPr>
          <w:rFonts w:ascii="Times New Roman" w:hAnsi="Times New Roman" w:cs="Times New Roman"/>
          <w:sz w:val="24"/>
          <w:szCs w:val="24"/>
        </w:rPr>
      </w:pPr>
    </w:p>
    <w:p w14:paraId="253F85C9" w14:textId="77777777" w:rsidR="00743DFF" w:rsidRDefault="00743DFF" w:rsidP="00DE7B77">
      <w:pPr>
        <w:pStyle w:val="ListParagraph"/>
        <w:tabs>
          <w:tab w:val="left" w:pos="2552"/>
        </w:tabs>
        <w:spacing w:after="0" w:line="240" w:lineRule="auto"/>
        <w:ind w:left="360"/>
        <w:jc w:val="both"/>
        <w:rPr>
          <w:rFonts w:ascii="Times New Roman" w:hAnsi="Times New Roman" w:cs="Times New Roman"/>
          <w:sz w:val="24"/>
          <w:szCs w:val="24"/>
        </w:rPr>
      </w:pPr>
    </w:p>
    <w:p w14:paraId="1F7CF1E3" w14:textId="0CF679E0" w:rsidR="00DE7B77" w:rsidRPr="00796E88" w:rsidRDefault="00796E88" w:rsidP="00DE7B77">
      <w:pPr>
        <w:pStyle w:val="ListParagraph"/>
        <w:numPr>
          <w:ilvl w:val="0"/>
          <w:numId w:val="25"/>
        </w:numPr>
        <w:tabs>
          <w:tab w:val="left" w:pos="2552"/>
        </w:tabs>
        <w:spacing w:after="0" w:line="240" w:lineRule="auto"/>
        <w:jc w:val="both"/>
        <w:rPr>
          <w:rFonts w:ascii="Times New Roman" w:hAnsi="Times New Roman" w:cs="Times New Roman"/>
          <w:sz w:val="24"/>
          <w:szCs w:val="24"/>
        </w:rPr>
      </w:pPr>
      <w:r w:rsidRPr="00796E88">
        <w:rPr>
          <w:rFonts w:ascii="Times New Roman" w:hAnsi="Times New Roman" w:cs="Times New Roman"/>
          <w:b/>
          <w:sz w:val="24"/>
          <w:szCs w:val="24"/>
        </w:rPr>
        <w:t xml:space="preserve">Media, </w:t>
      </w:r>
      <w:r w:rsidR="00DE7B77" w:rsidRPr="00796E88">
        <w:rPr>
          <w:rFonts w:ascii="Times New Roman" w:hAnsi="Times New Roman" w:cs="Times New Roman"/>
          <w:b/>
          <w:sz w:val="24"/>
          <w:szCs w:val="24"/>
        </w:rPr>
        <w:t>dan Sumber Pembelajaran</w:t>
      </w:r>
    </w:p>
    <w:p w14:paraId="1758622A" w14:textId="77777777" w:rsidR="00DE7B77" w:rsidRPr="00796E88" w:rsidRDefault="00DE7B77" w:rsidP="00DE7B77">
      <w:pPr>
        <w:pStyle w:val="ListParagraph"/>
        <w:numPr>
          <w:ilvl w:val="0"/>
          <w:numId w:val="31"/>
        </w:numPr>
        <w:tabs>
          <w:tab w:val="left" w:pos="2552"/>
        </w:tabs>
        <w:spacing w:after="0" w:line="240" w:lineRule="auto"/>
        <w:jc w:val="both"/>
        <w:rPr>
          <w:rFonts w:ascii="Times New Roman" w:hAnsi="Times New Roman" w:cs="Times New Roman"/>
          <w:b/>
          <w:sz w:val="24"/>
          <w:szCs w:val="24"/>
        </w:rPr>
      </w:pPr>
      <w:r w:rsidRPr="00796E88">
        <w:rPr>
          <w:rFonts w:ascii="Times New Roman" w:hAnsi="Times New Roman" w:cs="Times New Roman"/>
          <w:b/>
          <w:sz w:val="24"/>
          <w:szCs w:val="24"/>
        </w:rPr>
        <w:t>Media</w:t>
      </w:r>
    </w:p>
    <w:p w14:paraId="34BAB0C9" w14:textId="77777777" w:rsidR="00DE7B77" w:rsidRPr="00796E88" w:rsidRDefault="00DE7B77" w:rsidP="00DE7B77">
      <w:pPr>
        <w:pStyle w:val="ListParagraph"/>
        <w:numPr>
          <w:ilvl w:val="0"/>
          <w:numId w:val="32"/>
        </w:numPr>
        <w:tabs>
          <w:tab w:val="left" w:pos="2552"/>
        </w:tabs>
        <w:spacing w:after="0" w:line="240" w:lineRule="auto"/>
        <w:jc w:val="both"/>
        <w:rPr>
          <w:rFonts w:ascii="Times New Roman" w:hAnsi="Times New Roman" w:cs="Times New Roman"/>
          <w:sz w:val="24"/>
          <w:szCs w:val="24"/>
        </w:rPr>
      </w:pPr>
      <w:r w:rsidRPr="00796E88">
        <w:rPr>
          <w:rFonts w:ascii="Times New Roman" w:hAnsi="Times New Roman" w:cs="Times New Roman"/>
          <w:sz w:val="24"/>
          <w:szCs w:val="24"/>
        </w:rPr>
        <w:t>Handphone</w:t>
      </w:r>
    </w:p>
    <w:p w14:paraId="791CEC74" w14:textId="77777777" w:rsidR="00DE7B77" w:rsidRPr="00796E88" w:rsidRDefault="00DE7B77" w:rsidP="00DE7B77">
      <w:pPr>
        <w:pStyle w:val="ListParagraph"/>
        <w:numPr>
          <w:ilvl w:val="0"/>
          <w:numId w:val="32"/>
        </w:numPr>
        <w:tabs>
          <w:tab w:val="left" w:pos="2552"/>
        </w:tabs>
        <w:spacing w:after="0" w:line="240" w:lineRule="auto"/>
        <w:jc w:val="both"/>
        <w:rPr>
          <w:rFonts w:ascii="Times New Roman" w:hAnsi="Times New Roman" w:cs="Times New Roman"/>
          <w:i/>
          <w:sz w:val="24"/>
          <w:szCs w:val="24"/>
        </w:rPr>
      </w:pPr>
      <w:r w:rsidRPr="00796E88">
        <w:rPr>
          <w:rFonts w:ascii="Times New Roman" w:hAnsi="Times New Roman" w:cs="Times New Roman"/>
          <w:sz w:val="24"/>
          <w:szCs w:val="24"/>
        </w:rPr>
        <w:t>Aplikasi HP Reveal</w:t>
      </w:r>
    </w:p>
    <w:p w14:paraId="65A80B62" w14:textId="77777777" w:rsidR="00DE7B77" w:rsidRPr="00796E88" w:rsidRDefault="00DE7B77" w:rsidP="00DE7B77">
      <w:pPr>
        <w:pStyle w:val="ListParagraph"/>
        <w:numPr>
          <w:ilvl w:val="0"/>
          <w:numId w:val="32"/>
        </w:numPr>
        <w:tabs>
          <w:tab w:val="left" w:pos="2552"/>
        </w:tabs>
        <w:spacing w:after="0" w:line="240" w:lineRule="auto"/>
        <w:jc w:val="both"/>
        <w:rPr>
          <w:rFonts w:ascii="Times New Roman" w:hAnsi="Times New Roman" w:cs="Times New Roman"/>
          <w:i/>
          <w:sz w:val="24"/>
          <w:szCs w:val="24"/>
        </w:rPr>
      </w:pPr>
      <w:r w:rsidRPr="00796E88">
        <w:rPr>
          <w:rFonts w:ascii="Times New Roman" w:hAnsi="Times New Roman" w:cs="Times New Roman"/>
          <w:sz w:val="24"/>
          <w:szCs w:val="24"/>
        </w:rPr>
        <w:lastRenderedPageBreak/>
        <w:t>Barcode scan</w:t>
      </w:r>
    </w:p>
    <w:p w14:paraId="7AC9A882" w14:textId="77777777" w:rsidR="00DE7B77" w:rsidRPr="00796E88" w:rsidRDefault="00DE7B77" w:rsidP="00DE7B77">
      <w:pPr>
        <w:pStyle w:val="ListParagraph"/>
        <w:numPr>
          <w:ilvl w:val="0"/>
          <w:numId w:val="31"/>
        </w:numPr>
        <w:tabs>
          <w:tab w:val="left" w:pos="2552"/>
        </w:tabs>
        <w:spacing w:after="0" w:line="240" w:lineRule="auto"/>
        <w:jc w:val="both"/>
        <w:rPr>
          <w:rFonts w:ascii="Times New Roman" w:hAnsi="Times New Roman" w:cs="Times New Roman"/>
          <w:b/>
          <w:sz w:val="24"/>
          <w:szCs w:val="24"/>
        </w:rPr>
      </w:pPr>
      <w:r w:rsidRPr="00796E88">
        <w:rPr>
          <w:rFonts w:ascii="Times New Roman" w:hAnsi="Times New Roman" w:cs="Times New Roman"/>
          <w:b/>
          <w:sz w:val="24"/>
          <w:szCs w:val="24"/>
        </w:rPr>
        <w:t>Sumber Belajar</w:t>
      </w:r>
    </w:p>
    <w:p w14:paraId="25527160" w14:textId="77777777" w:rsidR="00DE7B77" w:rsidRPr="00796E88" w:rsidRDefault="00DE7B77" w:rsidP="00DE7B77">
      <w:pPr>
        <w:pStyle w:val="ListParagraph"/>
        <w:numPr>
          <w:ilvl w:val="0"/>
          <w:numId w:val="33"/>
        </w:numPr>
        <w:spacing w:after="0" w:line="240" w:lineRule="auto"/>
        <w:jc w:val="both"/>
        <w:rPr>
          <w:rFonts w:ascii="Times New Roman" w:hAnsi="Times New Roman" w:cs="Times New Roman"/>
          <w:sz w:val="24"/>
          <w:szCs w:val="24"/>
        </w:rPr>
      </w:pPr>
      <w:r w:rsidRPr="00796E88">
        <w:rPr>
          <w:rFonts w:ascii="Times New Roman" w:hAnsi="Times New Roman" w:cs="Times New Roman"/>
          <w:sz w:val="24"/>
          <w:szCs w:val="24"/>
        </w:rPr>
        <w:t xml:space="preserve">Campbell, Neil A. dkk. (2008). </w:t>
      </w:r>
      <w:r w:rsidRPr="00796E88">
        <w:rPr>
          <w:rFonts w:ascii="Times New Roman" w:hAnsi="Times New Roman" w:cs="Times New Roman"/>
          <w:i/>
          <w:iCs/>
          <w:sz w:val="24"/>
          <w:szCs w:val="24"/>
        </w:rPr>
        <w:t>Biologi Edisi Kedelapan Jilid 2</w:t>
      </w:r>
      <w:r w:rsidRPr="00796E88">
        <w:rPr>
          <w:rFonts w:ascii="Times New Roman" w:hAnsi="Times New Roman" w:cs="Times New Roman"/>
          <w:sz w:val="24"/>
          <w:szCs w:val="24"/>
        </w:rPr>
        <w:t>. Jakarta: Penerbit Erlangga.</w:t>
      </w:r>
    </w:p>
    <w:p w14:paraId="66D423F3" w14:textId="77777777" w:rsidR="00DE7B77" w:rsidRPr="00796E88" w:rsidRDefault="00DE7B77" w:rsidP="00DE7B77">
      <w:pPr>
        <w:pStyle w:val="ListParagraph"/>
        <w:numPr>
          <w:ilvl w:val="0"/>
          <w:numId w:val="33"/>
        </w:numPr>
        <w:spacing w:after="0" w:line="240" w:lineRule="auto"/>
        <w:jc w:val="both"/>
        <w:rPr>
          <w:rFonts w:ascii="Times New Roman" w:hAnsi="Times New Roman" w:cs="Times New Roman"/>
          <w:sz w:val="24"/>
          <w:szCs w:val="24"/>
        </w:rPr>
      </w:pPr>
      <w:r w:rsidRPr="00796E88">
        <w:rPr>
          <w:rFonts w:ascii="Times New Roman" w:hAnsi="Times New Roman" w:cs="Times New Roman"/>
          <w:sz w:val="24"/>
          <w:szCs w:val="24"/>
        </w:rPr>
        <w:t xml:space="preserve">Irnaningtyas (2013). </w:t>
      </w:r>
      <w:r w:rsidRPr="00796E88">
        <w:rPr>
          <w:rFonts w:ascii="Times New Roman" w:hAnsi="Times New Roman" w:cs="Times New Roman"/>
          <w:i/>
          <w:sz w:val="24"/>
          <w:szCs w:val="24"/>
        </w:rPr>
        <w:t xml:space="preserve">Biologi untuk  SMA/MA Kelas X. </w:t>
      </w:r>
      <w:r w:rsidRPr="00796E88">
        <w:rPr>
          <w:rFonts w:ascii="Times New Roman" w:hAnsi="Times New Roman" w:cs="Times New Roman"/>
          <w:sz w:val="24"/>
          <w:szCs w:val="24"/>
        </w:rPr>
        <w:t>Jakarta: Penerbit Erlangga</w:t>
      </w:r>
    </w:p>
    <w:p w14:paraId="1C602446" w14:textId="77777777" w:rsidR="00DE7B77" w:rsidRDefault="00DE7B77" w:rsidP="00DE7B77">
      <w:pPr>
        <w:rPr>
          <w:rFonts w:ascii="Times New Roman" w:hAnsi="Times New Roman" w:cs="Times New Roman"/>
          <w:b/>
          <w:sz w:val="24"/>
          <w:szCs w:val="24"/>
          <w:lang w:val="en-US"/>
        </w:rPr>
      </w:pPr>
    </w:p>
    <w:p w14:paraId="49993046" w14:textId="77777777" w:rsidR="00DE7B77" w:rsidRDefault="00DE7B77" w:rsidP="00DE7B77">
      <w:pPr>
        <w:rPr>
          <w:rFonts w:ascii="Times New Roman" w:hAnsi="Times New Roman" w:cs="Times New Roman"/>
          <w:b/>
          <w:sz w:val="24"/>
          <w:szCs w:val="24"/>
          <w:lang w:val="en-US"/>
        </w:rPr>
        <w:sectPr w:rsidR="00DE7B77" w:rsidSect="00743DFF">
          <w:type w:val="continuous"/>
          <w:pgSz w:w="11906" w:h="16838"/>
          <w:pgMar w:top="1701" w:right="1701" w:bottom="1701" w:left="2268" w:header="709" w:footer="709" w:gutter="0"/>
          <w:cols w:space="708"/>
          <w:docGrid w:linePitch="360"/>
        </w:sectPr>
      </w:pPr>
    </w:p>
    <w:p w14:paraId="14DDC09A" w14:textId="28BE891F" w:rsidR="00DE7B77" w:rsidRPr="00DE7B77" w:rsidRDefault="00DE7B77" w:rsidP="00DE7B7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Lampiran 6.</w:t>
      </w:r>
      <w:r w:rsidRPr="00FA449A">
        <w:rPr>
          <w:rFonts w:ascii="Times New Roman" w:hAnsi="Times New Roman" w:cs="Times New Roman"/>
          <w:b/>
          <w:sz w:val="24"/>
          <w:szCs w:val="24"/>
          <w:lang w:val="en-US"/>
        </w:rPr>
        <w:t xml:space="preserve"> Rencana Pelaksanaan Pembelajaran (RPP)</w:t>
      </w:r>
      <w:r>
        <w:rPr>
          <w:rFonts w:ascii="Times New Roman" w:hAnsi="Times New Roman" w:cs="Times New Roman"/>
          <w:b/>
          <w:sz w:val="24"/>
          <w:szCs w:val="24"/>
        </w:rPr>
        <w:t xml:space="preserve"> Kelas Kontrol</w:t>
      </w:r>
    </w:p>
    <w:p w14:paraId="1A329F40" w14:textId="77777777" w:rsidR="00DE7B77" w:rsidRDefault="00DE7B77" w:rsidP="00DE7B77">
      <w:pPr>
        <w:spacing w:after="0" w:line="360" w:lineRule="auto"/>
        <w:jc w:val="both"/>
        <w:rPr>
          <w:rFonts w:ascii="Times New Roman" w:hAnsi="Times New Roman" w:cs="Times New Roman"/>
          <w:b/>
          <w:sz w:val="24"/>
          <w:szCs w:val="24"/>
          <w:lang w:val="en-US"/>
        </w:rPr>
      </w:pPr>
    </w:p>
    <w:p w14:paraId="231422C8" w14:textId="77777777" w:rsidR="00DE7B77" w:rsidRPr="00FD3E63" w:rsidRDefault="00DE7B77" w:rsidP="00DE7B77">
      <w:pPr>
        <w:spacing w:after="0" w:line="240" w:lineRule="auto"/>
        <w:jc w:val="center"/>
        <w:rPr>
          <w:rFonts w:ascii="Times New Roman" w:hAnsi="Times New Roman" w:cs="Times New Roman"/>
          <w:b/>
          <w:sz w:val="24"/>
          <w:szCs w:val="24"/>
        </w:rPr>
      </w:pPr>
      <w:r w:rsidRPr="00FD3E63">
        <w:rPr>
          <w:rFonts w:ascii="Times New Roman" w:hAnsi="Times New Roman" w:cs="Times New Roman"/>
          <w:b/>
          <w:sz w:val="24"/>
          <w:szCs w:val="24"/>
        </w:rPr>
        <w:t>RENCANA PELAKSANAAN PEMBELAJARAN</w:t>
      </w:r>
    </w:p>
    <w:p w14:paraId="568725E7" w14:textId="77777777" w:rsidR="00DE7B77" w:rsidRPr="00FD3E63" w:rsidRDefault="00DE7B77" w:rsidP="00DE7B77">
      <w:pPr>
        <w:spacing w:after="0" w:line="240" w:lineRule="auto"/>
        <w:jc w:val="center"/>
        <w:rPr>
          <w:rFonts w:ascii="Times New Roman" w:hAnsi="Times New Roman" w:cs="Times New Roman"/>
          <w:b/>
          <w:sz w:val="24"/>
          <w:szCs w:val="24"/>
        </w:rPr>
      </w:pPr>
      <w:r w:rsidRPr="00FD3E63">
        <w:rPr>
          <w:rFonts w:ascii="Times New Roman" w:hAnsi="Times New Roman" w:cs="Times New Roman"/>
          <w:b/>
          <w:sz w:val="24"/>
          <w:szCs w:val="24"/>
        </w:rPr>
        <w:t>(RPP)</w:t>
      </w:r>
    </w:p>
    <w:p w14:paraId="19C5E131" w14:textId="77777777" w:rsidR="00DE7B77" w:rsidRPr="00FD3E63" w:rsidRDefault="00DE7B77" w:rsidP="00DE7B77">
      <w:pPr>
        <w:spacing w:after="0" w:line="240" w:lineRule="auto"/>
        <w:jc w:val="center"/>
        <w:rPr>
          <w:rFonts w:ascii="Times New Roman" w:hAnsi="Times New Roman" w:cs="Times New Roman"/>
          <w:sz w:val="24"/>
          <w:szCs w:val="24"/>
        </w:rPr>
      </w:pPr>
    </w:p>
    <w:p w14:paraId="575CD936" w14:textId="77777777" w:rsidR="00DE7B77" w:rsidRPr="00FD3E63" w:rsidRDefault="00DE7B77" w:rsidP="00DE7B77">
      <w:pPr>
        <w:tabs>
          <w:tab w:val="left" w:pos="2552"/>
        </w:tabs>
        <w:spacing w:after="0" w:line="240" w:lineRule="auto"/>
        <w:ind w:left="567"/>
        <w:jc w:val="both"/>
        <w:rPr>
          <w:rFonts w:ascii="Times New Roman" w:hAnsi="Times New Roman" w:cs="Times New Roman"/>
          <w:sz w:val="24"/>
          <w:szCs w:val="24"/>
        </w:rPr>
      </w:pPr>
      <w:r w:rsidRPr="00FD3E63">
        <w:rPr>
          <w:rFonts w:ascii="Times New Roman" w:hAnsi="Times New Roman" w:cs="Times New Roman"/>
          <w:sz w:val="24"/>
          <w:szCs w:val="24"/>
        </w:rPr>
        <w:t>Satuan Pendidikan</w:t>
      </w:r>
      <w:r w:rsidRPr="00FD3E63">
        <w:rPr>
          <w:rFonts w:ascii="Times New Roman" w:hAnsi="Times New Roman" w:cs="Times New Roman"/>
          <w:sz w:val="24"/>
          <w:szCs w:val="24"/>
          <w:lang w:val="fi-FI"/>
        </w:rPr>
        <w:tab/>
        <w:t>:</w:t>
      </w:r>
      <w:r w:rsidRPr="00FD3E63">
        <w:rPr>
          <w:rFonts w:ascii="Times New Roman" w:hAnsi="Times New Roman" w:cs="Times New Roman"/>
          <w:sz w:val="24"/>
          <w:szCs w:val="24"/>
        </w:rPr>
        <w:t xml:space="preserve"> SMA</w:t>
      </w:r>
    </w:p>
    <w:p w14:paraId="2005C03D" w14:textId="77777777" w:rsidR="00DE7B77" w:rsidRPr="00FD3E63" w:rsidRDefault="00DE7B77" w:rsidP="00DE7B77">
      <w:pPr>
        <w:tabs>
          <w:tab w:val="left" w:pos="2552"/>
        </w:tabs>
        <w:spacing w:after="0" w:line="240" w:lineRule="auto"/>
        <w:ind w:left="567"/>
        <w:jc w:val="both"/>
        <w:rPr>
          <w:rFonts w:ascii="Times New Roman" w:hAnsi="Times New Roman" w:cs="Times New Roman"/>
          <w:sz w:val="24"/>
          <w:szCs w:val="24"/>
        </w:rPr>
      </w:pPr>
      <w:r w:rsidRPr="00FD3E63">
        <w:rPr>
          <w:rFonts w:ascii="Times New Roman" w:hAnsi="Times New Roman" w:cs="Times New Roman"/>
          <w:sz w:val="24"/>
          <w:szCs w:val="24"/>
          <w:lang w:val="pt-BR"/>
        </w:rPr>
        <w:t>Mata Pelajaran</w:t>
      </w:r>
      <w:r w:rsidRPr="00FD3E63">
        <w:rPr>
          <w:rFonts w:ascii="Times New Roman" w:hAnsi="Times New Roman" w:cs="Times New Roman"/>
          <w:sz w:val="24"/>
          <w:szCs w:val="24"/>
          <w:lang w:val="pt-BR"/>
        </w:rPr>
        <w:tab/>
        <w:t xml:space="preserve">: </w:t>
      </w:r>
      <w:r w:rsidRPr="00FD3E63">
        <w:rPr>
          <w:rFonts w:ascii="Times New Roman" w:hAnsi="Times New Roman" w:cs="Times New Roman"/>
          <w:sz w:val="24"/>
          <w:szCs w:val="24"/>
        </w:rPr>
        <w:t>IPA</w:t>
      </w:r>
    </w:p>
    <w:p w14:paraId="17ACB2EA" w14:textId="77777777" w:rsidR="00DE7B77" w:rsidRPr="00FD3E63" w:rsidRDefault="00DE7B77" w:rsidP="00DE7B77">
      <w:pPr>
        <w:tabs>
          <w:tab w:val="left" w:pos="2552"/>
        </w:tabs>
        <w:spacing w:after="0" w:line="240" w:lineRule="auto"/>
        <w:ind w:left="567"/>
        <w:jc w:val="both"/>
        <w:rPr>
          <w:rFonts w:ascii="Times New Roman" w:hAnsi="Times New Roman" w:cs="Times New Roman"/>
          <w:sz w:val="24"/>
          <w:szCs w:val="24"/>
        </w:rPr>
      </w:pPr>
      <w:r w:rsidRPr="00FD3E63">
        <w:rPr>
          <w:rFonts w:ascii="Times New Roman" w:hAnsi="Times New Roman" w:cs="Times New Roman"/>
          <w:sz w:val="24"/>
          <w:szCs w:val="24"/>
          <w:lang w:val="pt-BR"/>
        </w:rPr>
        <w:t>Kelas</w:t>
      </w:r>
      <w:r w:rsidRPr="00FD3E63">
        <w:rPr>
          <w:rFonts w:ascii="Times New Roman" w:hAnsi="Times New Roman" w:cs="Times New Roman"/>
          <w:sz w:val="24"/>
          <w:szCs w:val="24"/>
        </w:rPr>
        <w:t>/Semester</w:t>
      </w:r>
      <w:r w:rsidRPr="00FD3E63">
        <w:rPr>
          <w:rFonts w:ascii="Times New Roman" w:hAnsi="Times New Roman" w:cs="Times New Roman"/>
          <w:sz w:val="24"/>
          <w:szCs w:val="24"/>
          <w:lang w:val="pt-BR"/>
        </w:rPr>
        <w:tab/>
        <w:t>:</w:t>
      </w:r>
      <w:r w:rsidRPr="00FD3E63">
        <w:rPr>
          <w:rFonts w:ascii="Times New Roman" w:hAnsi="Times New Roman" w:cs="Times New Roman"/>
          <w:sz w:val="24"/>
          <w:szCs w:val="24"/>
        </w:rPr>
        <w:t xml:space="preserve"> X (sepuluh) / 2 (dua)</w:t>
      </w:r>
    </w:p>
    <w:p w14:paraId="57586AD0" w14:textId="77777777" w:rsidR="00DE7B77" w:rsidRPr="00FD3E63" w:rsidRDefault="00DE7B77" w:rsidP="00DE7B77">
      <w:pPr>
        <w:tabs>
          <w:tab w:val="left" w:pos="2552"/>
        </w:tabs>
        <w:spacing w:after="0" w:line="240" w:lineRule="auto"/>
        <w:ind w:left="567"/>
        <w:jc w:val="both"/>
        <w:rPr>
          <w:rFonts w:ascii="Times New Roman" w:hAnsi="Times New Roman" w:cs="Times New Roman"/>
          <w:sz w:val="24"/>
          <w:szCs w:val="24"/>
        </w:rPr>
      </w:pPr>
      <w:r w:rsidRPr="00FD3E63">
        <w:rPr>
          <w:rFonts w:ascii="Times New Roman" w:hAnsi="Times New Roman" w:cs="Times New Roman"/>
          <w:sz w:val="24"/>
          <w:szCs w:val="24"/>
          <w:lang w:val="fi-FI"/>
        </w:rPr>
        <w:t>Materi Pokok</w:t>
      </w:r>
      <w:r w:rsidRPr="00FD3E63">
        <w:rPr>
          <w:rFonts w:ascii="Times New Roman" w:hAnsi="Times New Roman" w:cs="Times New Roman"/>
          <w:sz w:val="24"/>
          <w:szCs w:val="24"/>
          <w:lang w:val="fi-FI"/>
        </w:rPr>
        <w:tab/>
        <w:t xml:space="preserve">: </w:t>
      </w:r>
      <w:r w:rsidRPr="00FD3E63">
        <w:rPr>
          <w:rFonts w:ascii="Times New Roman" w:hAnsi="Times New Roman" w:cs="Times New Roman"/>
          <w:sz w:val="24"/>
          <w:szCs w:val="24"/>
        </w:rPr>
        <w:t>Plantae (Siklus hidup tumbuhan)</w:t>
      </w:r>
    </w:p>
    <w:p w14:paraId="7606830D" w14:textId="77777777" w:rsidR="00DE7B77" w:rsidRPr="00FD3E63" w:rsidRDefault="00DE7B77" w:rsidP="00DE7B77">
      <w:pPr>
        <w:tabs>
          <w:tab w:val="left" w:pos="2552"/>
        </w:tabs>
        <w:spacing w:after="0" w:line="240" w:lineRule="auto"/>
        <w:ind w:left="567"/>
        <w:jc w:val="both"/>
        <w:rPr>
          <w:rFonts w:ascii="Times New Roman" w:hAnsi="Times New Roman" w:cs="Times New Roman"/>
          <w:sz w:val="24"/>
          <w:szCs w:val="24"/>
        </w:rPr>
      </w:pPr>
      <w:r w:rsidRPr="00FD3E63">
        <w:rPr>
          <w:rFonts w:ascii="Times New Roman" w:hAnsi="Times New Roman" w:cs="Times New Roman"/>
          <w:sz w:val="24"/>
          <w:szCs w:val="24"/>
          <w:lang w:val="en-US"/>
        </w:rPr>
        <w:t>Pertemuan Ke</w:t>
      </w:r>
      <w:r w:rsidRPr="00FD3E63">
        <w:rPr>
          <w:rFonts w:ascii="Times New Roman" w:hAnsi="Times New Roman" w:cs="Times New Roman"/>
          <w:sz w:val="24"/>
          <w:szCs w:val="24"/>
        </w:rPr>
        <w:tab/>
        <w:t xml:space="preserve">: </w:t>
      </w:r>
      <w:r w:rsidRPr="00FD3E63">
        <w:rPr>
          <w:rStyle w:val="PlaceholderText"/>
          <w:rFonts w:cs="Times New Roman"/>
          <w:color w:val="auto"/>
          <w:szCs w:val="24"/>
        </w:rPr>
        <w:t>3 (tiga)</w:t>
      </w:r>
    </w:p>
    <w:p w14:paraId="72DE9397" w14:textId="77777777" w:rsidR="00DE7B77" w:rsidRPr="00FD3E63" w:rsidRDefault="00DE7B77" w:rsidP="00DE7B77">
      <w:pPr>
        <w:tabs>
          <w:tab w:val="left" w:pos="2552"/>
        </w:tabs>
        <w:spacing w:after="0" w:line="240" w:lineRule="auto"/>
        <w:ind w:left="567"/>
        <w:jc w:val="both"/>
        <w:rPr>
          <w:rFonts w:ascii="Times New Roman" w:hAnsi="Times New Roman" w:cs="Times New Roman"/>
          <w:sz w:val="24"/>
          <w:szCs w:val="24"/>
        </w:rPr>
      </w:pPr>
      <w:r w:rsidRPr="00FD3E63">
        <w:rPr>
          <w:rFonts w:ascii="Times New Roman" w:hAnsi="Times New Roman" w:cs="Times New Roman"/>
          <w:sz w:val="24"/>
          <w:szCs w:val="24"/>
          <w:lang w:val="en-US"/>
        </w:rPr>
        <w:t xml:space="preserve">Alokasi </w:t>
      </w:r>
      <w:r w:rsidRPr="00FD3E63">
        <w:rPr>
          <w:rFonts w:ascii="Times New Roman" w:hAnsi="Times New Roman" w:cs="Times New Roman"/>
          <w:sz w:val="24"/>
          <w:szCs w:val="24"/>
        </w:rPr>
        <w:t>Waktu</w:t>
      </w:r>
      <w:r w:rsidRPr="00FD3E63">
        <w:rPr>
          <w:rFonts w:ascii="Times New Roman" w:hAnsi="Times New Roman" w:cs="Times New Roman"/>
          <w:sz w:val="24"/>
          <w:szCs w:val="24"/>
        </w:rPr>
        <w:tab/>
        <w:t xml:space="preserve">: </w:t>
      </w:r>
      <w:r w:rsidRPr="00FD3E63">
        <w:rPr>
          <w:rStyle w:val="PlaceholderText"/>
          <w:rFonts w:cs="Times New Roman"/>
          <w:color w:val="auto"/>
          <w:szCs w:val="24"/>
        </w:rPr>
        <w:t>2</w:t>
      </w:r>
      <w:r w:rsidRPr="00FD3E63">
        <w:rPr>
          <w:rFonts w:ascii="Times New Roman" w:hAnsi="Times New Roman" w:cs="Times New Roman"/>
          <w:sz w:val="24"/>
          <w:szCs w:val="24"/>
        </w:rPr>
        <w:t xml:space="preserve"> × 30 menit</w:t>
      </w:r>
    </w:p>
    <w:p w14:paraId="6CB12CED" w14:textId="6F733F0C" w:rsidR="00DE7B77" w:rsidRPr="00DE7B77" w:rsidRDefault="00DE7B77" w:rsidP="00DE7B77">
      <w:pPr>
        <w:pStyle w:val="ListParagraph"/>
        <w:numPr>
          <w:ilvl w:val="5"/>
          <w:numId w:val="16"/>
        </w:numPr>
        <w:spacing w:after="0" w:line="240" w:lineRule="auto"/>
        <w:ind w:left="284"/>
        <w:jc w:val="both"/>
        <w:rPr>
          <w:rFonts w:ascii="Times New Roman" w:hAnsi="Times New Roman" w:cs="Times New Roman"/>
          <w:b/>
          <w:sz w:val="24"/>
          <w:szCs w:val="24"/>
        </w:rPr>
      </w:pPr>
      <w:r w:rsidRPr="00DE7B77">
        <w:rPr>
          <w:rFonts w:ascii="Times New Roman" w:hAnsi="Times New Roman" w:cs="Times New Roman"/>
          <w:b/>
          <w:sz w:val="24"/>
          <w:szCs w:val="24"/>
        </w:rPr>
        <w:t>Kompetensi Inti</w:t>
      </w:r>
    </w:p>
    <w:p w14:paraId="5F88EDFE" w14:textId="77777777" w:rsidR="00DE7B77" w:rsidRPr="00DE7B77" w:rsidRDefault="00DE7B77" w:rsidP="00374938">
      <w:pPr>
        <w:pStyle w:val="ListParagraph"/>
        <w:numPr>
          <w:ilvl w:val="3"/>
          <w:numId w:val="9"/>
        </w:numPr>
        <w:spacing w:after="0" w:line="240" w:lineRule="auto"/>
        <w:ind w:left="567"/>
        <w:jc w:val="both"/>
        <w:rPr>
          <w:rFonts w:ascii="Times New Roman" w:hAnsi="Times New Roman" w:cs="Times New Roman"/>
          <w:b/>
          <w:sz w:val="24"/>
          <w:szCs w:val="24"/>
        </w:rPr>
      </w:pPr>
      <w:r w:rsidRPr="00DE7B77">
        <w:rPr>
          <w:rFonts w:ascii="Times New Roman" w:eastAsia="Times New Roman" w:hAnsi="Times New Roman" w:cs="Times New Roman"/>
          <w:sz w:val="24"/>
          <w:szCs w:val="24"/>
          <w:shd w:val="clear" w:color="auto" w:fill="FFFFFF"/>
        </w:rPr>
        <w:t>Menghayati dan mengamalkan ajaran agama yang dianutnya.</w:t>
      </w:r>
    </w:p>
    <w:p w14:paraId="7FAD5630" w14:textId="77777777" w:rsidR="00DE7B77" w:rsidRPr="00DE7B77" w:rsidRDefault="00DE7B77" w:rsidP="00374938">
      <w:pPr>
        <w:pStyle w:val="ListParagraph"/>
        <w:numPr>
          <w:ilvl w:val="3"/>
          <w:numId w:val="9"/>
        </w:numPr>
        <w:spacing w:after="0" w:line="240" w:lineRule="auto"/>
        <w:ind w:left="567"/>
        <w:jc w:val="both"/>
        <w:rPr>
          <w:rFonts w:ascii="Times New Roman" w:hAnsi="Times New Roman" w:cs="Times New Roman"/>
          <w:b/>
          <w:sz w:val="24"/>
          <w:szCs w:val="24"/>
        </w:rPr>
      </w:pPr>
      <w:r w:rsidRPr="00DE7B77">
        <w:rPr>
          <w:rFonts w:ascii="Times New Roman" w:eastAsia="Times New Roman" w:hAnsi="Times New Roman" w:cs="Times New Roman"/>
          <w:sz w:val="24"/>
          <w:szCs w:val="24"/>
        </w:rPr>
        <w:t>Menunjukkan perilaku jujur, disiplin, tanggung jawab, peduli (gotong royong, kerja sama, toleran, damai), santun, responsif, dan pro-aktif sebagai bagian dari solusi atas berbagai permasalahan dalam berinteraksi secara efektif dengan lingkungan sosial dan alam serta menempatkan diri sebagai cerminan bangsa dalam pergaulan dunia.</w:t>
      </w:r>
    </w:p>
    <w:p w14:paraId="4A29E9C6" w14:textId="77777777" w:rsidR="00DE7B77" w:rsidRPr="00DE7B77" w:rsidRDefault="00DE7B77" w:rsidP="00374938">
      <w:pPr>
        <w:pStyle w:val="ListParagraph"/>
        <w:numPr>
          <w:ilvl w:val="3"/>
          <w:numId w:val="9"/>
        </w:numPr>
        <w:spacing w:after="0" w:line="240" w:lineRule="auto"/>
        <w:ind w:left="567"/>
        <w:jc w:val="both"/>
        <w:rPr>
          <w:rFonts w:ascii="Times New Roman" w:hAnsi="Times New Roman" w:cs="Times New Roman"/>
          <w:b/>
          <w:sz w:val="24"/>
          <w:szCs w:val="24"/>
        </w:rPr>
      </w:pPr>
      <w:r w:rsidRPr="00DE7B77">
        <w:rPr>
          <w:rFonts w:ascii="Times New Roman" w:eastAsia="Times New Roman" w:hAnsi="Times New Roman" w:cs="Times New Roman"/>
          <w:sz w:val="24"/>
          <w:szCs w:val="24"/>
        </w:rPr>
        <w:t>Memahami, menerapkan, menganalisis pengetahuan faktual, konseptual, prosedural berdasarkan rasa ingin tahunya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w:t>
      </w:r>
    </w:p>
    <w:p w14:paraId="20628F78" w14:textId="44FA369B" w:rsidR="00DE7B77" w:rsidRPr="00743DFF" w:rsidRDefault="00DE7B77" w:rsidP="00374938">
      <w:pPr>
        <w:pStyle w:val="ListParagraph"/>
        <w:numPr>
          <w:ilvl w:val="3"/>
          <w:numId w:val="9"/>
        </w:numPr>
        <w:spacing w:after="0" w:line="240" w:lineRule="auto"/>
        <w:ind w:left="567"/>
        <w:jc w:val="both"/>
        <w:rPr>
          <w:rFonts w:ascii="Times New Roman" w:hAnsi="Times New Roman" w:cs="Times New Roman"/>
          <w:b/>
          <w:sz w:val="24"/>
          <w:szCs w:val="24"/>
        </w:rPr>
      </w:pPr>
      <w:r w:rsidRPr="00796E88">
        <w:rPr>
          <w:rFonts w:ascii="Times New Roman" w:eastAsia="Times New Roman" w:hAnsi="Times New Roman" w:cs="Times New Roman"/>
          <w:sz w:val="24"/>
          <w:szCs w:val="24"/>
        </w:rPr>
        <w:t>Mengolah, menalar, dan menyaji dalam ranah konkrit dan ranah abstrak  terkait dengan pengembangan dari yang dipelajarinya di sekolah secara mandiri, dan mampu menggunakan metode sesuai kaidah keilmuan.</w:t>
      </w:r>
    </w:p>
    <w:p w14:paraId="47C0F1B3" w14:textId="77777777" w:rsidR="00743DFF" w:rsidRPr="00796E88" w:rsidRDefault="00743DFF" w:rsidP="00743DFF">
      <w:pPr>
        <w:pStyle w:val="ListParagraph"/>
        <w:spacing w:after="0" w:line="240" w:lineRule="auto"/>
        <w:ind w:left="567"/>
        <w:jc w:val="both"/>
        <w:rPr>
          <w:rFonts w:ascii="Times New Roman" w:hAnsi="Times New Roman" w:cs="Times New Roman"/>
          <w:b/>
          <w:sz w:val="24"/>
          <w:szCs w:val="24"/>
        </w:rPr>
      </w:pPr>
    </w:p>
    <w:p w14:paraId="65EAB549" w14:textId="180C42B3" w:rsidR="00DE7B77" w:rsidRPr="00796E88" w:rsidRDefault="00DE7B77" w:rsidP="00DE7B77">
      <w:pPr>
        <w:pStyle w:val="ListParagraph"/>
        <w:numPr>
          <w:ilvl w:val="5"/>
          <w:numId w:val="16"/>
        </w:numPr>
        <w:tabs>
          <w:tab w:val="left" w:pos="2552"/>
        </w:tabs>
        <w:spacing w:after="0" w:line="240" w:lineRule="auto"/>
        <w:ind w:left="284"/>
        <w:jc w:val="both"/>
        <w:rPr>
          <w:rFonts w:ascii="Times New Roman" w:hAnsi="Times New Roman" w:cs="Times New Roman"/>
          <w:sz w:val="24"/>
          <w:szCs w:val="24"/>
        </w:rPr>
      </w:pPr>
      <w:r w:rsidRPr="00796E88">
        <w:rPr>
          <w:rFonts w:ascii="Times New Roman" w:hAnsi="Times New Roman" w:cs="Times New Roman"/>
          <w:b/>
          <w:sz w:val="24"/>
          <w:szCs w:val="24"/>
        </w:rPr>
        <w:t>Kompetensi Dasar dan Indikator</w:t>
      </w:r>
    </w:p>
    <w:tbl>
      <w:tblPr>
        <w:tblW w:w="889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4573"/>
      </w:tblGrid>
      <w:tr w:rsidR="00DE7B77" w:rsidRPr="00796E88" w14:paraId="11D5D11A" w14:textId="77777777" w:rsidTr="00572D77">
        <w:tc>
          <w:tcPr>
            <w:tcW w:w="4319" w:type="dxa"/>
            <w:shd w:val="clear" w:color="auto" w:fill="auto"/>
          </w:tcPr>
          <w:p w14:paraId="7839A176" w14:textId="77777777" w:rsidR="00DE7B77" w:rsidRPr="00796E88" w:rsidRDefault="00DE7B77" w:rsidP="00572D77">
            <w:pPr>
              <w:pStyle w:val="ListParagraph"/>
              <w:tabs>
                <w:tab w:val="left" w:pos="2552"/>
              </w:tabs>
              <w:spacing w:after="0" w:line="240" w:lineRule="auto"/>
              <w:ind w:left="0"/>
              <w:jc w:val="center"/>
              <w:rPr>
                <w:rFonts w:ascii="Times New Roman" w:hAnsi="Times New Roman" w:cs="Times New Roman"/>
                <w:b/>
                <w:sz w:val="24"/>
                <w:szCs w:val="24"/>
              </w:rPr>
            </w:pPr>
            <w:r w:rsidRPr="00796E88">
              <w:rPr>
                <w:rFonts w:ascii="Times New Roman" w:hAnsi="Times New Roman" w:cs="Times New Roman"/>
                <w:b/>
                <w:sz w:val="24"/>
                <w:szCs w:val="24"/>
              </w:rPr>
              <w:t>Kompetensi Dasar</w:t>
            </w:r>
          </w:p>
        </w:tc>
        <w:tc>
          <w:tcPr>
            <w:tcW w:w="4573" w:type="dxa"/>
            <w:shd w:val="clear" w:color="auto" w:fill="auto"/>
          </w:tcPr>
          <w:p w14:paraId="55F42254" w14:textId="77777777" w:rsidR="00DE7B77" w:rsidRPr="00796E88" w:rsidRDefault="00DE7B77" w:rsidP="00572D77">
            <w:pPr>
              <w:pStyle w:val="ListParagraph"/>
              <w:tabs>
                <w:tab w:val="left" w:pos="2552"/>
              </w:tabs>
              <w:spacing w:after="0" w:line="240" w:lineRule="auto"/>
              <w:ind w:left="0"/>
              <w:jc w:val="center"/>
              <w:rPr>
                <w:rFonts w:ascii="Times New Roman" w:hAnsi="Times New Roman" w:cs="Times New Roman"/>
                <w:b/>
                <w:sz w:val="24"/>
                <w:szCs w:val="24"/>
              </w:rPr>
            </w:pPr>
            <w:r w:rsidRPr="00796E88">
              <w:rPr>
                <w:rFonts w:ascii="Times New Roman" w:hAnsi="Times New Roman" w:cs="Times New Roman"/>
                <w:b/>
                <w:sz w:val="24"/>
                <w:szCs w:val="24"/>
              </w:rPr>
              <w:t>Indikator Pencapaian Kompetensi</w:t>
            </w:r>
          </w:p>
        </w:tc>
      </w:tr>
      <w:tr w:rsidR="00DE7B77" w:rsidRPr="00796E88" w14:paraId="79B0A4E7" w14:textId="77777777" w:rsidTr="00572D77">
        <w:tc>
          <w:tcPr>
            <w:tcW w:w="4319" w:type="dxa"/>
            <w:shd w:val="clear" w:color="auto" w:fill="auto"/>
          </w:tcPr>
          <w:p w14:paraId="52C38B17" w14:textId="77777777" w:rsidR="00DE7B77" w:rsidRPr="00796E88" w:rsidRDefault="00DE7B77" w:rsidP="00572D77">
            <w:pPr>
              <w:pStyle w:val="ListParagraph"/>
              <w:numPr>
                <w:ilvl w:val="1"/>
                <w:numId w:val="27"/>
              </w:numPr>
              <w:spacing w:after="0" w:line="240" w:lineRule="auto"/>
              <w:jc w:val="both"/>
              <w:rPr>
                <w:rFonts w:ascii="Times New Roman" w:hAnsi="Times New Roman" w:cs="Times New Roman"/>
                <w:sz w:val="24"/>
                <w:szCs w:val="24"/>
              </w:rPr>
            </w:pPr>
            <w:r w:rsidRPr="00796E88">
              <w:rPr>
                <w:rFonts w:ascii="Times New Roman" w:hAnsi="Times New Roman" w:cs="Times New Roman"/>
                <w:sz w:val="24"/>
                <w:szCs w:val="24"/>
              </w:rPr>
              <w:t>Menerapkan prinsip klasifikasi untuk menggolongkan tumbuhan ke dalam divisio berdasarkan pengamatan morfologi dan metagenesis tumbuhan serta mengaitkan peranannya dalam kelangsungan kehidupan di bumi.</w:t>
            </w:r>
          </w:p>
        </w:tc>
        <w:tc>
          <w:tcPr>
            <w:tcW w:w="4573" w:type="dxa"/>
            <w:shd w:val="clear" w:color="auto" w:fill="auto"/>
          </w:tcPr>
          <w:p w14:paraId="32BBD77C" w14:textId="79915CBB" w:rsidR="00DE7B77" w:rsidRPr="00796E88" w:rsidRDefault="00DE7B77" w:rsidP="00572D77">
            <w:pPr>
              <w:shd w:val="clear" w:color="auto" w:fill="FFFFFF"/>
              <w:spacing w:after="0" w:line="240" w:lineRule="auto"/>
              <w:ind w:left="519" w:hanging="504"/>
              <w:jc w:val="both"/>
              <w:rPr>
                <w:rFonts w:ascii="Times New Roman" w:eastAsia="Times New Roman" w:hAnsi="Times New Roman" w:cs="Times New Roman"/>
                <w:sz w:val="24"/>
                <w:szCs w:val="24"/>
              </w:rPr>
            </w:pPr>
            <w:r w:rsidRPr="00796E88">
              <w:rPr>
                <w:rFonts w:ascii="Times New Roman" w:eastAsia="Times New Roman" w:hAnsi="Times New Roman" w:cs="Times New Roman"/>
                <w:sz w:val="24"/>
                <w:szCs w:val="24"/>
              </w:rPr>
              <w:t xml:space="preserve">3.7.1 Mengidentifikasi </w:t>
            </w:r>
            <w:r w:rsidR="00796E88">
              <w:rPr>
                <w:rFonts w:ascii="Times New Roman" w:eastAsia="Times New Roman" w:hAnsi="Times New Roman" w:cs="Times New Roman"/>
                <w:sz w:val="24"/>
                <w:szCs w:val="24"/>
              </w:rPr>
              <w:t>reproduksi generatif</w:t>
            </w:r>
            <w:r w:rsidRPr="00796E88">
              <w:rPr>
                <w:rFonts w:ascii="Times New Roman" w:eastAsia="Times New Roman" w:hAnsi="Times New Roman" w:cs="Times New Roman"/>
                <w:sz w:val="24"/>
                <w:szCs w:val="24"/>
              </w:rPr>
              <w:t xml:space="preserve"> gymnospermae.</w:t>
            </w:r>
          </w:p>
          <w:p w14:paraId="6B4679A0" w14:textId="3536FF70" w:rsidR="00DE7B77" w:rsidRPr="00796E88" w:rsidRDefault="00DE7B77" w:rsidP="00572D77">
            <w:pPr>
              <w:shd w:val="clear" w:color="auto" w:fill="FFFFFF"/>
              <w:spacing w:after="0" w:line="240" w:lineRule="auto"/>
              <w:jc w:val="both"/>
              <w:rPr>
                <w:rFonts w:ascii="Times New Roman" w:eastAsia="Times New Roman" w:hAnsi="Times New Roman" w:cs="Times New Roman"/>
                <w:sz w:val="24"/>
                <w:szCs w:val="24"/>
              </w:rPr>
            </w:pPr>
            <w:r w:rsidRPr="00796E88">
              <w:rPr>
                <w:rFonts w:ascii="Times New Roman" w:eastAsia="Times New Roman" w:hAnsi="Times New Roman" w:cs="Times New Roman"/>
                <w:sz w:val="24"/>
                <w:szCs w:val="24"/>
              </w:rPr>
              <w:t xml:space="preserve">3.7.2 Mengidentifikasi </w:t>
            </w:r>
            <w:r w:rsidR="00796E88">
              <w:rPr>
                <w:rFonts w:ascii="Times New Roman" w:eastAsia="Times New Roman" w:hAnsi="Times New Roman" w:cs="Times New Roman"/>
                <w:sz w:val="24"/>
                <w:szCs w:val="24"/>
              </w:rPr>
              <w:t>reproduksi generatif</w:t>
            </w:r>
            <w:r w:rsidRPr="00796E88">
              <w:rPr>
                <w:rFonts w:ascii="Times New Roman" w:eastAsia="Times New Roman" w:hAnsi="Times New Roman" w:cs="Times New Roman"/>
                <w:sz w:val="24"/>
                <w:szCs w:val="24"/>
              </w:rPr>
              <w:t xml:space="preserve"> angiospermae.</w:t>
            </w:r>
          </w:p>
          <w:p w14:paraId="09B4D734" w14:textId="77777777" w:rsidR="00DE7B77" w:rsidRPr="00796E88" w:rsidRDefault="00DE7B77" w:rsidP="00572D77">
            <w:pPr>
              <w:shd w:val="clear" w:color="auto" w:fill="FFFFFF"/>
              <w:spacing w:after="0" w:line="240" w:lineRule="auto"/>
              <w:ind w:left="455" w:hanging="455"/>
              <w:jc w:val="both"/>
              <w:rPr>
                <w:rFonts w:ascii="Times New Roman" w:eastAsia="Times New Roman" w:hAnsi="Times New Roman" w:cs="Times New Roman"/>
                <w:sz w:val="24"/>
                <w:szCs w:val="24"/>
              </w:rPr>
            </w:pPr>
            <w:r w:rsidRPr="00796E88">
              <w:rPr>
                <w:rFonts w:ascii="Times New Roman" w:eastAsia="Times New Roman" w:hAnsi="Times New Roman" w:cs="Times New Roman"/>
                <w:sz w:val="24"/>
                <w:szCs w:val="24"/>
              </w:rPr>
              <w:t>3.7.3 Mengelompokkan tumbuhan biji berdasarkan reproduksi.</w:t>
            </w:r>
          </w:p>
        </w:tc>
      </w:tr>
    </w:tbl>
    <w:p w14:paraId="50054375" w14:textId="77777777" w:rsidR="00743DFF" w:rsidRPr="00743DFF" w:rsidRDefault="00743DFF" w:rsidP="00743DFF">
      <w:pPr>
        <w:pStyle w:val="ListParagraph"/>
        <w:tabs>
          <w:tab w:val="left" w:pos="2552"/>
        </w:tabs>
        <w:spacing w:after="0" w:line="240" w:lineRule="auto"/>
        <w:ind w:left="284"/>
        <w:jc w:val="both"/>
        <w:rPr>
          <w:rFonts w:ascii="Times New Roman" w:hAnsi="Times New Roman" w:cs="Times New Roman"/>
          <w:sz w:val="24"/>
          <w:szCs w:val="24"/>
        </w:rPr>
      </w:pPr>
    </w:p>
    <w:p w14:paraId="5C3510D7" w14:textId="1C8F69FA" w:rsidR="00DE7B77" w:rsidRPr="00796E88" w:rsidRDefault="00DE7B77" w:rsidP="00DE7B77">
      <w:pPr>
        <w:pStyle w:val="ListParagraph"/>
        <w:numPr>
          <w:ilvl w:val="5"/>
          <w:numId w:val="16"/>
        </w:numPr>
        <w:tabs>
          <w:tab w:val="left" w:pos="2552"/>
        </w:tabs>
        <w:spacing w:after="0" w:line="240" w:lineRule="auto"/>
        <w:ind w:left="284"/>
        <w:jc w:val="both"/>
        <w:rPr>
          <w:rFonts w:ascii="Times New Roman" w:hAnsi="Times New Roman" w:cs="Times New Roman"/>
          <w:sz w:val="24"/>
          <w:szCs w:val="24"/>
        </w:rPr>
      </w:pPr>
      <w:r w:rsidRPr="00796E88">
        <w:rPr>
          <w:rFonts w:ascii="Times New Roman" w:hAnsi="Times New Roman" w:cs="Times New Roman"/>
          <w:b/>
          <w:sz w:val="24"/>
          <w:szCs w:val="24"/>
        </w:rPr>
        <w:t>Tujuan Pembelajaran</w:t>
      </w:r>
    </w:p>
    <w:p w14:paraId="6B5AB34F" w14:textId="77777777" w:rsidR="00796E88" w:rsidRPr="00796E88" w:rsidRDefault="00796E88" w:rsidP="00796E88">
      <w:pPr>
        <w:shd w:val="clear" w:color="auto" w:fill="FFFFFF"/>
        <w:spacing w:after="0" w:line="240" w:lineRule="auto"/>
        <w:ind w:left="284" w:firstLine="720"/>
        <w:jc w:val="both"/>
        <w:rPr>
          <w:rFonts w:ascii="Times New Roman" w:hAnsi="Times New Roman" w:cs="Times New Roman"/>
          <w:sz w:val="24"/>
          <w:szCs w:val="24"/>
        </w:rPr>
      </w:pPr>
      <w:r w:rsidRPr="00796E88">
        <w:rPr>
          <w:rFonts w:ascii="Times New Roman" w:eastAsia="Times New Roman" w:hAnsi="Times New Roman" w:cs="Times New Roman"/>
          <w:spacing w:val="5"/>
          <w:sz w:val="24"/>
          <w:szCs w:val="24"/>
        </w:rPr>
        <w:t xml:space="preserve">Melalui pembelajaran menggunakan aplikasi berbasis </w:t>
      </w:r>
      <w:r w:rsidRPr="00796E88">
        <w:rPr>
          <w:rFonts w:ascii="Times New Roman" w:eastAsia="Times New Roman" w:hAnsi="Times New Roman" w:cs="Times New Roman"/>
          <w:i/>
          <w:spacing w:val="5"/>
          <w:sz w:val="24"/>
          <w:szCs w:val="24"/>
        </w:rPr>
        <w:t>augemented reality</w:t>
      </w:r>
      <w:r w:rsidRPr="00796E88">
        <w:rPr>
          <w:rFonts w:ascii="Times New Roman" w:eastAsia="Times New Roman" w:hAnsi="Times New Roman" w:cs="Times New Roman"/>
          <w:spacing w:val="5"/>
          <w:sz w:val="24"/>
          <w:szCs w:val="24"/>
        </w:rPr>
        <w:t xml:space="preserve"> p</w:t>
      </w:r>
      <w:r w:rsidRPr="00796E88">
        <w:rPr>
          <w:rStyle w:val="PlaceholderText"/>
          <w:rFonts w:ascii="Times New Roman" w:hAnsi="Times New Roman" w:cs="Times New Roman"/>
          <w:color w:val="auto"/>
          <w:sz w:val="24"/>
          <w:szCs w:val="24"/>
        </w:rPr>
        <w:t>eserta didik dapat m</w:t>
      </w:r>
      <w:r w:rsidRPr="00796E88">
        <w:rPr>
          <w:rFonts w:ascii="Times New Roman" w:eastAsia="Times New Roman" w:hAnsi="Times New Roman" w:cs="Times New Roman"/>
          <w:sz w:val="24"/>
          <w:szCs w:val="24"/>
        </w:rPr>
        <w:t>engidentifikasi reproduksi generatif gymnospermae dan angiospermae serta</w:t>
      </w:r>
      <w:r w:rsidRPr="00796E88">
        <w:rPr>
          <w:rStyle w:val="PlaceholderText"/>
          <w:rFonts w:ascii="Times New Roman" w:hAnsi="Times New Roman" w:cs="Times New Roman"/>
          <w:color w:val="auto"/>
          <w:sz w:val="24"/>
          <w:szCs w:val="24"/>
        </w:rPr>
        <w:t xml:space="preserve"> mengelompokkan tumbuhan biji berdasarkan reproduksi serta meningkatkan berpikir kreatif.</w:t>
      </w:r>
    </w:p>
    <w:p w14:paraId="74F9BAC3" w14:textId="77777777" w:rsidR="00743DFF" w:rsidRDefault="00743DFF" w:rsidP="00743DFF">
      <w:pPr>
        <w:pStyle w:val="ListParagraph"/>
        <w:tabs>
          <w:tab w:val="left" w:pos="2552"/>
        </w:tabs>
        <w:spacing w:after="0" w:line="240" w:lineRule="auto"/>
        <w:ind w:left="284"/>
        <w:jc w:val="both"/>
        <w:rPr>
          <w:rFonts w:ascii="Times New Roman" w:hAnsi="Times New Roman" w:cs="Times New Roman"/>
          <w:sz w:val="24"/>
          <w:szCs w:val="24"/>
        </w:rPr>
      </w:pPr>
    </w:p>
    <w:p w14:paraId="2B7ED42F" w14:textId="77777777" w:rsidR="00743DFF" w:rsidRDefault="00743DFF" w:rsidP="00743DFF">
      <w:pPr>
        <w:pStyle w:val="ListParagraph"/>
        <w:tabs>
          <w:tab w:val="left" w:pos="2552"/>
        </w:tabs>
        <w:spacing w:after="0" w:line="240" w:lineRule="auto"/>
        <w:ind w:left="284"/>
        <w:jc w:val="both"/>
        <w:rPr>
          <w:rFonts w:ascii="Times New Roman" w:hAnsi="Times New Roman" w:cs="Times New Roman"/>
          <w:sz w:val="24"/>
          <w:szCs w:val="24"/>
        </w:rPr>
      </w:pPr>
    </w:p>
    <w:p w14:paraId="3B9EE6F7" w14:textId="77777777" w:rsidR="00743DFF" w:rsidRDefault="00743DFF" w:rsidP="00743DFF">
      <w:pPr>
        <w:pStyle w:val="ListParagraph"/>
        <w:tabs>
          <w:tab w:val="left" w:pos="2552"/>
        </w:tabs>
        <w:spacing w:after="0" w:line="240" w:lineRule="auto"/>
        <w:ind w:left="284"/>
        <w:jc w:val="both"/>
        <w:rPr>
          <w:rFonts w:ascii="Times New Roman" w:hAnsi="Times New Roman" w:cs="Times New Roman"/>
          <w:sz w:val="24"/>
          <w:szCs w:val="24"/>
        </w:rPr>
      </w:pPr>
    </w:p>
    <w:p w14:paraId="5A0F6E0A" w14:textId="77777777" w:rsidR="00743DFF" w:rsidRDefault="00743DFF" w:rsidP="00743DFF">
      <w:pPr>
        <w:pStyle w:val="ListParagraph"/>
        <w:tabs>
          <w:tab w:val="left" w:pos="2552"/>
        </w:tabs>
        <w:spacing w:after="0" w:line="240" w:lineRule="auto"/>
        <w:ind w:left="284"/>
        <w:jc w:val="both"/>
        <w:rPr>
          <w:rFonts w:ascii="Times New Roman" w:hAnsi="Times New Roman" w:cs="Times New Roman"/>
          <w:sz w:val="24"/>
          <w:szCs w:val="24"/>
        </w:rPr>
      </w:pPr>
    </w:p>
    <w:p w14:paraId="1CFD6D72" w14:textId="77777777" w:rsidR="00743DFF" w:rsidRPr="00743DFF" w:rsidRDefault="00743DFF" w:rsidP="00743DFF">
      <w:pPr>
        <w:pStyle w:val="ListParagraph"/>
        <w:tabs>
          <w:tab w:val="left" w:pos="2552"/>
        </w:tabs>
        <w:spacing w:after="0" w:line="240" w:lineRule="auto"/>
        <w:ind w:left="284"/>
        <w:jc w:val="both"/>
        <w:rPr>
          <w:rFonts w:ascii="Times New Roman" w:hAnsi="Times New Roman" w:cs="Times New Roman"/>
          <w:sz w:val="24"/>
          <w:szCs w:val="24"/>
        </w:rPr>
      </w:pPr>
    </w:p>
    <w:p w14:paraId="12D0BF5C" w14:textId="77777777" w:rsidR="000013A2" w:rsidRPr="000013A2" w:rsidRDefault="000013A2" w:rsidP="00DE7B77">
      <w:pPr>
        <w:pStyle w:val="ListParagraph"/>
        <w:numPr>
          <w:ilvl w:val="5"/>
          <w:numId w:val="16"/>
        </w:numPr>
        <w:tabs>
          <w:tab w:val="left" w:pos="2552"/>
        </w:tabs>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lastRenderedPageBreak/>
        <w:t>Materi Pembelajaran</w:t>
      </w:r>
    </w:p>
    <w:p w14:paraId="2E4F6327" w14:textId="77777777" w:rsidR="000013A2" w:rsidRPr="000013A2" w:rsidRDefault="000013A2" w:rsidP="000013A2">
      <w:pPr>
        <w:pStyle w:val="ListParagraph"/>
        <w:tabs>
          <w:tab w:val="left" w:pos="2552"/>
        </w:tabs>
        <w:spacing w:after="0" w:line="360" w:lineRule="auto"/>
        <w:ind w:left="360"/>
        <w:jc w:val="both"/>
        <w:rPr>
          <w:rFonts w:ascii="Times New Roman" w:hAnsi="Times New Roman" w:cs="Times New Roman"/>
          <w:bCs/>
          <w:sz w:val="24"/>
          <w:szCs w:val="24"/>
          <w:shd w:val="clear" w:color="auto" w:fill="FFFFFF"/>
        </w:rPr>
      </w:pPr>
      <w:r w:rsidRPr="000013A2">
        <w:rPr>
          <w:rStyle w:val="Strong"/>
          <w:rFonts w:ascii="Times New Roman" w:hAnsi="Times New Roman" w:cs="Times New Roman"/>
          <w:sz w:val="24"/>
          <w:szCs w:val="24"/>
          <w:shd w:val="clear" w:color="auto" w:fill="FFFFFF"/>
        </w:rPr>
        <w:t>Siklus Hidup Tumbuhan</w:t>
      </w:r>
      <w:r w:rsidRPr="000013A2">
        <w:rPr>
          <w:rFonts w:ascii="Times New Roman" w:eastAsia="Times New Roman" w:hAnsi="Times New Roman" w:cs="Times New Roman"/>
          <w:color w:val="222222"/>
          <w:sz w:val="24"/>
          <w:szCs w:val="24"/>
        </w:rPr>
        <w:t xml:space="preserve"> </w:t>
      </w:r>
      <w:r w:rsidRPr="000013A2">
        <w:rPr>
          <w:rFonts w:ascii="Times New Roman" w:eastAsia="Times New Roman" w:hAnsi="Times New Roman" w:cs="Times New Roman"/>
          <w:b/>
          <w:color w:val="222222"/>
          <w:sz w:val="24"/>
          <w:szCs w:val="24"/>
        </w:rPr>
        <w:t>Gymnospermae</w:t>
      </w:r>
    </w:p>
    <w:p w14:paraId="369BAA48" w14:textId="77777777" w:rsidR="000013A2" w:rsidRPr="000013A2" w:rsidRDefault="000013A2" w:rsidP="000013A2">
      <w:pPr>
        <w:shd w:val="clear" w:color="auto" w:fill="FFFFFF"/>
        <w:spacing w:after="0" w:line="360" w:lineRule="auto"/>
        <w:ind w:firstLine="360"/>
        <w:jc w:val="both"/>
        <w:textAlignment w:val="baseline"/>
        <w:rPr>
          <w:rFonts w:ascii="Times New Roman" w:eastAsia="Times New Roman" w:hAnsi="Times New Roman" w:cs="Times New Roman"/>
          <w:color w:val="222222"/>
          <w:sz w:val="24"/>
          <w:szCs w:val="24"/>
        </w:rPr>
      </w:pPr>
      <w:r w:rsidRPr="000013A2">
        <w:rPr>
          <w:rFonts w:ascii="Times New Roman" w:eastAsia="Times New Roman" w:hAnsi="Times New Roman" w:cs="Times New Roman"/>
          <w:color w:val="222222"/>
          <w:sz w:val="24"/>
          <w:szCs w:val="24"/>
        </w:rPr>
        <w:t>Tumbuhan Gymnospermae menghasilkan heterospora yaitu berupa mikrospora dan megaspora. Mikrospora berkembang menjadi mikrogametofit (gametofit jantan) dan berisi serbuk sari. Sementara itu, megaspora berkembang menjadi megagametofit (gametofit betina). Pada bakal biji (megaspora) terdapat struktur liang biji ( mikrofil) dan kantong serbuk sari (pollen chamber) yang mengganti fungsi bunga sebagai organ reproduksi betina.</w:t>
      </w:r>
    </w:p>
    <w:p w14:paraId="0CE06134" w14:textId="77777777" w:rsidR="000013A2" w:rsidRPr="000013A2" w:rsidRDefault="000013A2" w:rsidP="000013A2">
      <w:pPr>
        <w:shd w:val="clear" w:color="auto" w:fill="FFFFFF"/>
        <w:spacing w:after="0" w:line="360" w:lineRule="auto"/>
        <w:jc w:val="both"/>
        <w:textAlignment w:val="baseline"/>
        <w:rPr>
          <w:rFonts w:ascii="Times New Roman" w:eastAsia="Times New Roman" w:hAnsi="Times New Roman" w:cs="Times New Roman"/>
          <w:color w:val="222222"/>
          <w:sz w:val="24"/>
          <w:szCs w:val="24"/>
        </w:rPr>
      </w:pPr>
      <w:r w:rsidRPr="000013A2">
        <w:rPr>
          <w:rFonts w:ascii="Times New Roman" w:eastAsia="Times New Roman" w:hAnsi="Times New Roman" w:cs="Times New Roman"/>
          <w:color w:val="222222"/>
          <w:sz w:val="24"/>
          <w:szCs w:val="24"/>
        </w:rPr>
        <w:t>Setelah serbuk sari dilepas, butir serbuk sari berkembang menjadi sperma. Pada saat penyerbukan, serbuk sari melekat pada bakal biji. Selanjutnya, sperma bergerak menuju sel telur melalui buluh sebuk sari. Jika terjadi pembuahan, akan terbentuk zigot yang berkembang menjadi embrio dan biji. Jika biji tersebut jatuh pada tempat yang sesuai, biji akan tumbuh dan berkembang menjadi tumbuhan baru.</w:t>
      </w:r>
    </w:p>
    <w:p w14:paraId="16FDC197" w14:textId="77777777" w:rsidR="000013A2" w:rsidRPr="000013A2" w:rsidRDefault="000013A2" w:rsidP="000013A2">
      <w:pPr>
        <w:shd w:val="clear" w:color="auto" w:fill="FFFFFF"/>
        <w:spacing w:after="0" w:line="360" w:lineRule="auto"/>
        <w:jc w:val="both"/>
        <w:textAlignment w:val="baseline"/>
        <w:rPr>
          <w:rFonts w:ascii="Times New Roman" w:eastAsia="Times New Roman" w:hAnsi="Times New Roman" w:cs="Times New Roman"/>
          <w:color w:val="222222"/>
          <w:sz w:val="24"/>
          <w:szCs w:val="24"/>
        </w:rPr>
      </w:pPr>
      <w:r w:rsidRPr="000013A2">
        <w:rPr>
          <w:rFonts w:ascii="Times New Roman" w:eastAsia="Times New Roman" w:hAnsi="Times New Roman" w:cs="Times New Roman"/>
          <w:color w:val="222222"/>
          <w:sz w:val="24"/>
          <w:szCs w:val="24"/>
        </w:rPr>
        <w:t>Penyerbukan pada Gymnospermae dilakukan dengan perantara angin (anemokori). Skema daur hidup tumbuhan Gymnospermae digambarkan pada bagan berikut ini.</w:t>
      </w:r>
    </w:p>
    <w:p w14:paraId="1FF86C17" w14:textId="77777777" w:rsidR="000013A2" w:rsidRPr="000013A2" w:rsidRDefault="000013A2" w:rsidP="000013A2">
      <w:pPr>
        <w:shd w:val="clear" w:color="auto" w:fill="FFFFFF"/>
        <w:spacing w:after="0" w:line="360" w:lineRule="auto"/>
        <w:jc w:val="center"/>
        <w:textAlignment w:val="baseline"/>
        <w:rPr>
          <w:rFonts w:ascii="Times New Roman" w:hAnsi="Times New Roman" w:cs="Times New Roman"/>
          <w:noProof/>
          <w:sz w:val="24"/>
          <w:szCs w:val="24"/>
        </w:rPr>
      </w:pPr>
      <w:r w:rsidRPr="000013A2">
        <w:rPr>
          <w:rFonts w:ascii="Times New Roman" w:hAnsi="Times New Roman" w:cs="Times New Roman"/>
          <w:noProof/>
          <w:sz w:val="24"/>
          <w:szCs w:val="24"/>
        </w:rPr>
        <w:drawing>
          <wp:inline distT="0" distB="0" distL="0" distR="0" wp14:anchorId="2DF4B5A9" wp14:editId="1FE9D6EF">
            <wp:extent cx="2831310" cy="2520000"/>
            <wp:effectExtent l="0" t="0" r="7620" b="0"/>
            <wp:docPr id="10" name="Picture 10" descr="Image result for materi siklus hidup tumbuhan angiospermae dan gymnosoerm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materi siklus hidup tumbuhan angiospermae dan gymnosoerma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31310" cy="2520000"/>
                    </a:xfrm>
                    <a:prstGeom prst="rect">
                      <a:avLst/>
                    </a:prstGeom>
                    <a:noFill/>
                    <a:ln>
                      <a:noFill/>
                    </a:ln>
                  </pic:spPr>
                </pic:pic>
              </a:graphicData>
            </a:graphic>
          </wp:inline>
        </w:drawing>
      </w:r>
      <w:r w:rsidRPr="000013A2">
        <w:rPr>
          <w:rFonts w:ascii="Times New Roman" w:hAnsi="Times New Roman" w:cs="Times New Roman"/>
          <w:sz w:val="24"/>
          <w:szCs w:val="24"/>
        </w:rPr>
        <w:t xml:space="preserve"> </w:t>
      </w:r>
    </w:p>
    <w:p w14:paraId="1857649B" w14:textId="77777777" w:rsidR="000013A2" w:rsidRPr="000013A2" w:rsidRDefault="000013A2" w:rsidP="000013A2">
      <w:pPr>
        <w:shd w:val="clear" w:color="auto" w:fill="FFFFFF"/>
        <w:spacing w:after="0" w:line="360" w:lineRule="auto"/>
        <w:jc w:val="center"/>
        <w:textAlignment w:val="baseline"/>
        <w:rPr>
          <w:rFonts w:ascii="Times New Roman" w:hAnsi="Times New Roman" w:cs="Times New Roman"/>
          <w:noProof/>
          <w:sz w:val="24"/>
          <w:szCs w:val="24"/>
        </w:rPr>
      </w:pPr>
      <w:r w:rsidRPr="000013A2">
        <w:rPr>
          <w:rFonts w:ascii="Times New Roman" w:hAnsi="Times New Roman" w:cs="Times New Roman"/>
          <w:noProof/>
          <w:sz w:val="24"/>
          <w:szCs w:val="24"/>
        </w:rPr>
        <w:t>Gambar 1. Siklus Hidup Gymnospermae</w:t>
      </w:r>
    </w:p>
    <w:p w14:paraId="6BBB5543" w14:textId="77777777" w:rsidR="000013A2" w:rsidRPr="000013A2" w:rsidRDefault="000013A2" w:rsidP="000013A2">
      <w:pPr>
        <w:shd w:val="clear" w:color="auto" w:fill="FFFFFF"/>
        <w:spacing w:after="0" w:line="360" w:lineRule="auto"/>
        <w:jc w:val="center"/>
        <w:textAlignment w:val="baseline"/>
        <w:rPr>
          <w:rFonts w:ascii="Times New Roman" w:eastAsia="Times New Roman" w:hAnsi="Times New Roman" w:cs="Times New Roman"/>
          <w:color w:val="222222"/>
          <w:sz w:val="24"/>
          <w:szCs w:val="24"/>
        </w:rPr>
      </w:pPr>
      <w:r w:rsidRPr="000013A2">
        <w:rPr>
          <w:rFonts w:ascii="Times New Roman" w:hAnsi="Times New Roman" w:cs="Times New Roman"/>
          <w:noProof/>
          <w:sz w:val="24"/>
          <w:szCs w:val="24"/>
        </w:rPr>
        <w:t>(Campbell, 2008)</w:t>
      </w:r>
    </w:p>
    <w:p w14:paraId="415C72E6" w14:textId="77777777" w:rsidR="00743DFF" w:rsidRDefault="00743DFF" w:rsidP="000013A2">
      <w:pPr>
        <w:pStyle w:val="ListParagraph"/>
        <w:tabs>
          <w:tab w:val="left" w:pos="2552"/>
        </w:tabs>
        <w:spacing w:after="0" w:line="360" w:lineRule="auto"/>
        <w:ind w:left="360"/>
        <w:jc w:val="both"/>
        <w:rPr>
          <w:rStyle w:val="Strong"/>
          <w:rFonts w:ascii="Times New Roman" w:hAnsi="Times New Roman" w:cs="Times New Roman"/>
          <w:sz w:val="24"/>
          <w:szCs w:val="24"/>
          <w:shd w:val="clear" w:color="auto" w:fill="FFFFFF"/>
        </w:rPr>
      </w:pPr>
    </w:p>
    <w:p w14:paraId="12B0BC25" w14:textId="77777777" w:rsidR="00743DFF" w:rsidRDefault="00743DFF" w:rsidP="000013A2">
      <w:pPr>
        <w:pStyle w:val="ListParagraph"/>
        <w:tabs>
          <w:tab w:val="left" w:pos="2552"/>
        </w:tabs>
        <w:spacing w:after="0" w:line="360" w:lineRule="auto"/>
        <w:ind w:left="360"/>
        <w:jc w:val="both"/>
        <w:rPr>
          <w:rStyle w:val="Strong"/>
          <w:rFonts w:ascii="Times New Roman" w:hAnsi="Times New Roman" w:cs="Times New Roman"/>
          <w:sz w:val="24"/>
          <w:szCs w:val="24"/>
          <w:shd w:val="clear" w:color="auto" w:fill="FFFFFF"/>
        </w:rPr>
      </w:pPr>
    </w:p>
    <w:p w14:paraId="212EA212" w14:textId="77777777" w:rsidR="00743DFF" w:rsidRDefault="00743DFF" w:rsidP="000013A2">
      <w:pPr>
        <w:pStyle w:val="ListParagraph"/>
        <w:tabs>
          <w:tab w:val="left" w:pos="2552"/>
        </w:tabs>
        <w:spacing w:after="0" w:line="360" w:lineRule="auto"/>
        <w:ind w:left="360"/>
        <w:jc w:val="both"/>
        <w:rPr>
          <w:rStyle w:val="Strong"/>
          <w:rFonts w:ascii="Times New Roman" w:hAnsi="Times New Roman" w:cs="Times New Roman"/>
          <w:sz w:val="24"/>
          <w:szCs w:val="24"/>
          <w:shd w:val="clear" w:color="auto" w:fill="FFFFFF"/>
        </w:rPr>
      </w:pPr>
    </w:p>
    <w:p w14:paraId="150C6316" w14:textId="77777777" w:rsidR="00743DFF" w:rsidRDefault="00743DFF" w:rsidP="000013A2">
      <w:pPr>
        <w:pStyle w:val="ListParagraph"/>
        <w:tabs>
          <w:tab w:val="left" w:pos="2552"/>
        </w:tabs>
        <w:spacing w:after="0" w:line="360" w:lineRule="auto"/>
        <w:ind w:left="360"/>
        <w:jc w:val="both"/>
        <w:rPr>
          <w:rStyle w:val="Strong"/>
          <w:rFonts w:ascii="Times New Roman" w:hAnsi="Times New Roman" w:cs="Times New Roman"/>
          <w:sz w:val="24"/>
          <w:szCs w:val="24"/>
          <w:shd w:val="clear" w:color="auto" w:fill="FFFFFF"/>
        </w:rPr>
      </w:pPr>
    </w:p>
    <w:p w14:paraId="52A13B2A" w14:textId="77777777" w:rsidR="000013A2" w:rsidRPr="000013A2" w:rsidRDefault="000013A2" w:rsidP="000013A2">
      <w:pPr>
        <w:pStyle w:val="ListParagraph"/>
        <w:tabs>
          <w:tab w:val="left" w:pos="2552"/>
        </w:tabs>
        <w:spacing w:after="0" w:line="360" w:lineRule="auto"/>
        <w:ind w:left="360"/>
        <w:jc w:val="both"/>
        <w:rPr>
          <w:rFonts w:ascii="Times New Roman" w:hAnsi="Times New Roman" w:cs="Times New Roman"/>
          <w:b/>
          <w:sz w:val="24"/>
          <w:szCs w:val="24"/>
        </w:rPr>
      </w:pPr>
      <w:r w:rsidRPr="000013A2">
        <w:rPr>
          <w:rStyle w:val="Strong"/>
          <w:rFonts w:ascii="Times New Roman" w:hAnsi="Times New Roman" w:cs="Times New Roman"/>
          <w:sz w:val="24"/>
          <w:szCs w:val="24"/>
          <w:shd w:val="clear" w:color="auto" w:fill="FFFFFF"/>
        </w:rPr>
        <w:t>Siklus Hidup Tumbuhan Angiospermae</w:t>
      </w:r>
    </w:p>
    <w:p w14:paraId="0E6792AD" w14:textId="77777777" w:rsidR="000013A2" w:rsidRPr="000013A2" w:rsidRDefault="000013A2" w:rsidP="000013A2">
      <w:pPr>
        <w:pStyle w:val="NormalWeb"/>
        <w:spacing w:before="0" w:beforeAutospacing="0" w:after="0" w:afterAutospacing="0" w:line="360" w:lineRule="auto"/>
        <w:jc w:val="center"/>
        <w:rPr>
          <w:rFonts w:ascii="Times New Roman" w:hAnsi="Times New Roman"/>
          <w:shd w:val="clear" w:color="auto" w:fill="FFFFFF"/>
        </w:rPr>
      </w:pPr>
      <w:r w:rsidRPr="000013A2">
        <w:rPr>
          <w:rFonts w:ascii="Times New Roman" w:hAnsi="Times New Roman"/>
          <w:noProof/>
          <w:shd w:val="clear" w:color="auto" w:fill="FFFFFF"/>
          <w:lang w:val="id-ID" w:eastAsia="id-ID"/>
        </w:rPr>
        <w:lastRenderedPageBreak/>
        <w:drawing>
          <wp:inline distT="0" distB="0" distL="0" distR="0" wp14:anchorId="68E74DB0" wp14:editId="0C9C41FE">
            <wp:extent cx="2729865" cy="2852420"/>
            <wp:effectExtent l="0" t="0" r="0" b="5080"/>
            <wp:docPr id="453" name="Picture 453" descr="Siklus-hidup-tumbuhan-angiosperm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klus-hidup-tumbuhan-angiosperma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29865" cy="2852420"/>
                    </a:xfrm>
                    <a:prstGeom prst="rect">
                      <a:avLst/>
                    </a:prstGeom>
                    <a:noFill/>
                    <a:ln>
                      <a:noFill/>
                    </a:ln>
                  </pic:spPr>
                </pic:pic>
              </a:graphicData>
            </a:graphic>
          </wp:inline>
        </w:drawing>
      </w:r>
    </w:p>
    <w:p w14:paraId="3672B736" w14:textId="77777777" w:rsidR="000013A2" w:rsidRPr="000013A2" w:rsidRDefault="000013A2" w:rsidP="000013A2">
      <w:pPr>
        <w:shd w:val="clear" w:color="auto" w:fill="FFFFFF"/>
        <w:spacing w:after="0" w:line="360" w:lineRule="auto"/>
        <w:jc w:val="center"/>
        <w:textAlignment w:val="baseline"/>
        <w:rPr>
          <w:rFonts w:ascii="Times New Roman" w:hAnsi="Times New Roman" w:cs="Times New Roman"/>
          <w:noProof/>
          <w:sz w:val="24"/>
          <w:szCs w:val="24"/>
        </w:rPr>
      </w:pPr>
      <w:r w:rsidRPr="000013A2">
        <w:rPr>
          <w:rFonts w:ascii="Times New Roman" w:hAnsi="Times New Roman" w:cs="Times New Roman"/>
          <w:noProof/>
          <w:sz w:val="24"/>
          <w:szCs w:val="24"/>
        </w:rPr>
        <w:t xml:space="preserve">Gambar </w:t>
      </w:r>
      <w:r>
        <w:rPr>
          <w:rFonts w:ascii="Times New Roman" w:hAnsi="Times New Roman" w:cs="Times New Roman"/>
          <w:noProof/>
          <w:sz w:val="24"/>
          <w:szCs w:val="24"/>
        </w:rPr>
        <w:t>2</w:t>
      </w:r>
      <w:r w:rsidRPr="000013A2">
        <w:rPr>
          <w:rFonts w:ascii="Times New Roman" w:hAnsi="Times New Roman" w:cs="Times New Roman"/>
          <w:noProof/>
          <w:sz w:val="24"/>
          <w:szCs w:val="24"/>
        </w:rPr>
        <w:t>. Siklus Hidup Angiospermae</w:t>
      </w:r>
    </w:p>
    <w:p w14:paraId="69EB6D94" w14:textId="77777777" w:rsidR="000013A2" w:rsidRPr="000013A2" w:rsidRDefault="000013A2" w:rsidP="000013A2">
      <w:pPr>
        <w:shd w:val="clear" w:color="auto" w:fill="FFFFFF"/>
        <w:spacing w:after="0" w:line="360" w:lineRule="auto"/>
        <w:jc w:val="center"/>
        <w:textAlignment w:val="baseline"/>
        <w:rPr>
          <w:rFonts w:ascii="Times New Roman" w:eastAsia="Times New Roman" w:hAnsi="Times New Roman" w:cs="Times New Roman"/>
          <w:color w:val="222222"/>
          <w:sz w:val="24"/>
          <w:szCs w:val="24"/>
        </w:rPr>
      </w:pPr>
      <w:r w:rsidRPr="000013A2">
        <w:rPr>
          <w:rFonts w:ascii="Times New Roman" w:hAnsi="Times New Roman" w:cs="Times New Roman"/>
          <w:noProof/>
          <w:sz w:val="24"/>
          <w:szCs w:val="24"/>
        </w:rPr>
        <w:t>(Irnaningtyasl, 2013)</w:t>
      </w:r>
    </w:p>
    <w:p w14:paraId="07D7B43D" w14:textId="77777777" w:rsidR="000013A2"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0013A2">
        <w:rPr>
          <w:rFonts w:ascii="Times New Roman" w:hAnsi="Times New Roman"/>
          <w:shd w:val="clear" w:color="auto" w:fill="FFFFFF"/>
        </w:rPr>
        <w:t>Seperti pada semua tumbuhan yang bersiat vaskular, siklus hidup tumbuhan angiospermae ternyata lebih banyak didominasi oleh generasi – generasi sporofit.</w:t>
      </w:r>
      <w:r>
        <w:rPr>
          <w:rFonts w:ascii="Times New Roman" w:hAnsi="Times New Roman"/>
          <w:shd w:val="clear" w:color="auto" w:fill="FFFFFF"/>
          <w:lang w:val="id-ID"/>
        </w:rPr>
        <w:t xml:space="preserve"> </w:t>
      </w:r>
      <w:r w:rsidRPr="00F46CAD">
        <w:rPr>
          <w:rFonts w:ascii="Times New Roman" w:hAnsi="Times New Roman"/>
          <w:szCs w:val="20"/>
          <w:shd w:val="clear" w:color="auto" w:fill="FFFFFF"/>
        </w:rPr>
        <w:t>Bunga akan mudah terbentuk khususnya pada tumbuhan yang bersifat sporofit dominan. Mereka antara lain jantan yang  dikhususkan dan juga organ reproduksi pada betina. Bunga akan memproduksi spora yang nantinya akan berkembang biak menjadi gametofit.</w:t>
      </w:r>
      <w:r>
        <w:rPr>
          <w:rFonts w:ascii="Times New Roman" w:hAnsi="Times New Roman"/>
          <w:szCs w:val="20"/>
          <w:shd w:val="clear" w:color="auto" w:fill="FFFFFF"/>
          <w:lang w:val="id-ID"/>
        </w:rPr>
        <w:t xml:space="preserve"> </w:t>
      </w:r>
      <w:r w:rsidRPr="00F46CAD">
        <w:rPr>
          <w:rFonts w:ascii="Times New Roman" w:hAnsi="Times New Roman"/>
          <w:szCs w:val="20"/>
          <w:shd w:val="clear" w:color="auto" w:fill="FFFFFF"/>
        </w:rPr>
        <w:t>Gametofit jantan mempunyai beberapa sel yang ditemukan dalam setiap butir dari serbuk sari dan akan memproduksi sperma. Gametofit betina akan melakukan produksi telur di bagian dalam dari ovarium bunga. Bunga selanjutnya akan membuat daya tarik terhadap hewan penyerbuk.</w:t>
      </w:r>
    </w:p>
    <w:p w14:paraId="792A4A18" w14:textId="77777777" w:rsidR="000013A2" w:rsidRPr="00F46CAD"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Jika suatu proses penyerbukan dan juga pembuahan bisa terjadi, maka zigot yang bersifat diploid akan secara otomatis bisa terbentuk di dalam sebuah ovula yang ada pada bagian ovarium. Zigot nantinya akan berkembang menjadi sebuah embrio di bagian dalam biji.</w:t>
      </w:r>
    </w:p>
    <w:p w14:paraId="666974ED" w14:textId="77777777" w:rsidR="000013A2" w:rsidRDefault="000013A2" w:rsidP="000013A2">
      <w:pPr>
        <w:pStyle w:val="size-medium"/>
        <w:spacing w:before="0" w:beforeAutospacing="0" w:after="0" w:afterAutospacing="0" w:line="360" w:lineRule="auto"/>
        <w:jc w:val="both"/>
        <w:rPr>
          <w:szCs w:val="20"/>
          <w:shd w:val="clear" w:color="auto" w:fill="FFFFFF"/>
        </w:rPr>
      </w:pPr>
      <w:r w:rsidRPr="00F46CAD">
        <w:rPr>
          <w:szCs w:val="20"/>
          <w:shd w:val="clear" w:color="auto" w:fill="FFFFFF"/>
        </w:rPr>
        <w:t>Kemudian akan terbentuk dari bagian ovula yang di dalamnya berisi banyak makanan untuk yang memang disediakan sebagai sumber makanan bagi embrio. Ovarium yang berada di sekitar benih bisa melakukan perkembangan menjadi buah.</w:t>
      </w:r>
    </w:p>
    <w:p w14:paraId="76B78BD3" w14:textId="77777777" w:rsidR="000013A2" w:rsidRPr="00F46CAD" w:rsidRDefault="000013A2" w:rsidP="000013A2">
      <w:pPr>
        <w:pStyle w:val="size-medium"/>
        <w:spacing w:before="0" w:beforeAutospacing="0" w:after="0" w:afterAutospacing="0" w:line="360" w:lineRule="auto"/>
        <w:jc w:val="both"/>
        <w:rPr>
          <w:szCs w:val="20"/>
          <w:shd w:val="clear" w:color="auto" w:fill="FFFFFF"/>
        </w:rPr>
      </w:pPr>
      <w:r w:rsidRPr="00F46CAD">
        <w:rPr>
          <w:szCs w:val="20"/>
          <w:shd w:val="clear" w:color="auto" w:fill="FFFFFF"/>
        </w:rPr>
        <w:t xml:space="preserve">Buah akan menimbulkan daya tarik terhadap hewan yang bisa menjatuhkan benih – benih yang sudah dikandungnya. Apabila benih mengalami perkecambahan, </w:t>
      </w:r>
      <w:r w:rsidRPr="00F46CAD">
        <w:rPr>
          <w:szCs w:val="20"/>
          <w:shd w:val="clear" w:color="auto" w:fill="FFFFFF"/>
        </w:rPr>
        <w:lastRenderedPageBreak/>
        <w:t>kemungkinan besar akan mengalami pertumbuhan menjadi tumbuhan sporofit yang sudah dewasa dan selanjutnya siklus berulang lagi.</w:t>
      </w:r>
    </w:p>
    <w:p w14:paraId="7A7C14C9" w14:textId="77777777" w:rsidR="000013A2" w:rsidRPr="00F46CAD" w:rsidRDefault="000013A2" w:rsidP="000013A2">
      <w:pPr>
        <w:pStyle w:val="NormalWeb"/>
        <w:spacing w:before="0" w:beforeAutospacing="0" w:after="0" w:afterAutospacing="0" w:line="360" w:lineRule="auto"/>
        <w:jc w:val="both"/>
        <w:rPr>
          <w:rFonts w:ascii="Times New Roman" w:hAnsi="Times New Roman"/>
          <w:szCs w:val="20"/>
          <w:shd w:val="clear" w:color="auto" w:fill="FFFFFF"/>
        </w:rPr>
      </w:pPr>
      <w:r w:rsidRPr="00F46CAD">
        <w:rPr>
          <w:rFonts w:ascii="Times New Roman" w:hAnsi="Times New Roman"/>
          <w:szCs w:val="20"/>
          <w:shd w:val="clear" w:color="auto" w:fill="FFFFFF"/>
        </w:rPr>
        <w:t>Berikut adalah hal – hal yang mendukung sikl</w:t>
      </w:r>
      <w:r>
        <w:rPr>
          <w:rFonts w:ascii="Times New Roman" w:hAnsi="Times New Roman"/>
          <w:szCs w:val="20"/>
          <w:shd w:val="clear" w:color="auto" w:fill="FFFFFF"/>
        </w:rPr>
        <w:t>us hidup tumbuhan angiospermae:</w:t>
      </w:r>
    </w:p>
    <w:p w14:paraId="05365C08" w14:textId="77777777" w:rsidR="000013A2" w:rsidRPr="00F46CAD" w:rsidRDefault="000013A2" w:rsidP="000013A2">
      <w:pPr>
        <w:pStyle w:val="NormalWeb"/>
        <w:spacing w:before="0" w:beforeAutospacing="0" w:after="0" w:afterAutospacing="0" w:line="360" w:lineRule="auto"/>
        <w:jc w:val="both"/>
        <w:rPr>
          <w:rFonts w:ascii="Times New Roman" w:hAnsi="Times New Roman"/>
          <w:szCs w:val="20"/>
          <w:shd w:val="clear" w:color="auto" w:fill="FFFFFF"/>
        </w:rPr>
      </w:pPr>
      <w:r w:rsidRPr="00F46CAD">
        <w:rPr>
          <w:rStyle w:val="Strong"/>
          <w:rFonts w:ascii="Times New Roman" w:hAnsi="Times New Roman"/>
          <w:szCs w:val="20"/>
          <w:shd w:val="clear" w:color="auto" w:fill="FFFFFF"/>
        </w:rPr>
        <w:t>Benang Sari</w:t>
      </w:r>
    </w:p>
    <w:p w14:paraId="11755FDF" w14:textId="77777777" w:rsidR="000013A2"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Benang sari merupakan bagian dari alat reproduksi jantan yang ada pada bunga. Bagiannya meliputi filamen – filamen yang ramping, bagian batangnya bisa diatur di bagian dalam sebuah bentuk lingkaran yang ada di bagian dalam bunga dan sekelilingnya terdapat bagian kelopak.</w:t>
      </w:r>
    </w:p>
    <w:p w14:paraId="5EEBB3FE" w14:textId="77777777" w:rsidR="000013A2"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Filamen ini pada bagian atasnya tampak kecil, bentuknya agak lonjong, terdapat bagian kepala yang terstruktur dan biasanya disebut sebagai bagian kepala sari. Benang sari merupakan tempat dimana bagian serbuk sari dapat diproduksi, dan selanjutnya bagian serbuk sari akan dibawa dari bagian kepala sari yang ada pada bagian organ reproduksi betina (bagian yang mendukung proses penyuburan ovula).</w:t>
      </w:r>
    </w:p>
    <w:p w14:paraId="13650A24" w14:textId="77777777" w:rsidR="000013A2" w:rsidRPr="00F46CAD"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adi, intinya untuk lebih memahaminya dengan cara memperhatikan hal ini, benang sari bisa terbentuk karena adanya filamen dan juga kepala sari.</w:t>
      </w:r>
    </w:p>
    <w:p w14:paraId="2642CC04" w14:textId="77777777" w:rsidR="000013A2" w:rsidRDefault="000013A2" w:rsidP="000013A2">
      <w:pPr>
        <w:pStyle w:val="NormalWeb"/>
        <w:spacing w:before="0" w:beforeAutospacing="0" w:after="0" w:afterAutospacing="0" w:line="360" w:lineRule="auto"/>
        <w:jc w:val="both"/>
        <w:rPr>
          <w:rStyle w:val="Strong"/>
          <w:rFonts w:ascii="Times New Roman" w:hAnsi="Times New Roman"/>
          <w:szCs w:val="20"/>
          <w:shd w:val="clear" w:color="auto" w:fill="FFFFFF"/>
        </w:rPr>
      </w:pPr>
      <w:r w:rsidRPr="00F46CAD">
        <w:rPr>
          <w:rStyle w:val="Strong"/>
          <w:rFonts w:ascii="Times New Roman" w:hAnsi="Times New Roman"/>
          <w:szCs w:val="20"/>
          <w:shd w:val="clear" w:color="auto" w:fill="FFFFFF"/>
        </w:rPr>
        <w:t>Putik</w:t>
      </w:r>
    </w:p>
    <w:p w14:paraId="6B996D1F" w14:textId="77777777" w:rsidR="000013A2"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Putik mempunyai sebutan lainnya yakni karpel. Putik merupakan bagian dari alat reproduksi betina yang ada pada bunga. Putik menyerupai bentuk leher yang panjang dimana bisa digunakan untuk melakukan penyimpanan air.</w:t>
      </w:r>
    </w:p>
    <w:p w14:paraId="77FC3CE3" w14:textId="77777777" w:rsidR="000013A2"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Putik terdiri dari tiga bagian yakni stigma (sering disebut dengan kepala putik), style dan juga ovarium. Stigma akan membantu dalam proses pembentukan bagian mulut, style akan membantu dalam proses pembentukan bagian leher, dan ovarium akan membantu dalam proses pembentukan bagian lingkar goglet.</w:t>
      </w:r>
    </w:p>
    <w:p w14:paraId="22B8CFC5" w14:textId="77777777" w:rsidR="000013A2"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Selanjutnya serbuk sari yang diproduksi oleh bagian dari benang sari akan melalui proses pengendapan terlebih dahulu pada bagian stigma, kemudian melewati suatu perjalanan menuju bagian style dan ke bagian ovarium. Setelah itu akan menyatu dengan bagian ovula yang ada di dalamnya untuk melakukan proses pembentukan zigot.</w:t>
      </w:r>
    </w:p>
    <w:p w14:paraId="2707836C" w14:textId="77777777" w:rsidR="000013A2" w:rsidRPr="00F46CAD"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 xml:space="preserve">Kemudian akan menjadi banyak bibit yang diproduksi oleh buah. Jadi, intinya untuk lebih memahaminya dengan cara memperhatikan hal ini, putik bisa terbentuk karena adanya stigma, style dan juga ovarium. </w:t>
      </w:r>
    </w:p>
    <w:p w14:paraId="66498B51" w14:textId="77777777" w:rsidR="000013A2" w:rsidRPr="00F46CAD" w:rsidRDefault="000013A2" w:rsidP="000013A2">
      <w:pPr>
        <w:pStyle w:val="NormalWeb"/>
        <w:spacing w:before="0" w:beforeAutospacing="0" w:after="0" w:afterAutospacing="0" w:line="360" w:lineRule="auto"/>
        <w:jc w:val="both"/>
        <w:rPr>
          <w:rFonts w:ascii="Times New Roman" w:hAnsi="Times New Roman"/>
          <w:szCs w:val="20"/>
          <w:shd w:val="clear" w:color="auto" w:fill="FFFFFF"/>
        </w:rPr>
      </w:pPr>
      <w:r w:rsidRPr="00F46CAD">
        <w:rPr>
          <w:rStyle w:val="Strong"/>
          <w:rFonts w:ascii="Times New Roman" w:hAnsi="Times New Roman"/>
          <w:szCs w:val="20"/>
          <w:shd w:val="clear" w:color="auto" w:fill="FFFFFF"/>
        </w:rPr>
        <w:lastRenderedPageBreak/>
        <w:t>Serbuk Sari Dan Penyerbukan</w:t>
      </w:r>
    </w:p>
    <w:p w14:paraId="2E728E66" w14:textId="77777777" w:rsidR="000013A2"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Spora mempunyai dua jenis yakni meliputi megaspora dan juga mikrospora yang masing – masing ada di dalam ovarium dan benang sari. Spora akan mengalami tahap meiosis, megaspora akan berubah menjadi ovula dan kemudian mikrospora akan berubah menjadi serbuk sari.</w:t>
      </w:r>
    </w:p>
    <w:p w14:paraId="7BCDAF13" w14:textId="77777777" w:rsidR="000013A2"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Pada saat datangnya musim bunga, maka bagian dari serbuk sari akan berkumpul di bagian kepala sari dan selanjutnya akan dibawa ke bagian stigma yang tidak sengaja karena bantuan oleh gerakan angin,  gerakan serangga, gerakan burung atau pun gerakan dari binatang – binatang lainnya.</w:t>
      </w:r>
    </w:p>
    <w:p w14:paraId="1CC26BCF" w14:textId="77777777" w:rsidR="000013A2"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Pada proses penyerbukan sendiri, bunga tunggal mempunyai bagian putik dan juga bagian benang sari di dalamnya. Benang sari yang letaknya memang lebih tinggi dibandingkan dengan putik, maka bagian putik akan berusaha semampunya dan melakukan penyimpanan terhadap serbuk sari pada bagian stigma.</w:t>
      </w:r>
    </w:p>
    <w:p w14:paraId="69AE9A12" w14:textId="77777777" w:rsidR="000013A2"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Selanjutnya serbuk sari akan melakukan gerakan menuju ke bagian style dan juga ke bagian ovarium, di mana mereka secara tidak langsung akan mengalami sentuhan satu sama lain dengan ovula. Serbuk sari mempunyai dua jenis sel yang disebut dengan bagian sel generatif dan juga bagian sel tabung.</w:t>
      </w:r>
    </w:p>
    <w:p w14:paraId="6A599561" w14:textId="77777777" w:rsidR="000013A2"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Bagian dari sel – sel generatif akan mengalami proses pembelahan sehingga menghasilkan dua sel sperma ketika proses penyerbukan sedang berlangsung yang sebelum sudah bersentuhan dengan bagian ovula. Setiap bagian dari bakal biji pasti mempunyai isi satu gamet betina.</w:t>
      </w:r>
    </w:p>
    <w:p w14:paraId="09C49936" w14:textId="77777777" w:rsidR="000013A2" w:rsidRPr="00F46CAD"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 xml:space="preserve">Intinya siklus hidup yang terjadi pada tumbuhan angiosperma biasanya dimulai dengan melakukan proses penyerbukan dan nantinya akan berakhir dalam proses pembentukan buah yang di dalamnya berisi biji dan selanjutnya akan berkecambah menjadi sebuah tanaman baru. </w:t>
      </w:r>
    </w:p>
    <w:p w14:paraId="56366077" w14:textId="77777777" w:rsidR="000013A2" w:rsidRDefault="000013A2" w:rsidP="000013A2">
      <w:pPr>
        <w:pStyle w:val="NormalWeb"/>
        <w:spacing w:before="0" w:beforeAutospacing="0" w:after="0" w:afterAutospacing="0" w:line="360" w:lineRule="auto"/>
        <w:jc w:val="both"/>
        <w:rPr>
          <w:rFonts w:ascii="Times New Roman" w:hAnsi="Times New Roman"/>
          <w:szCs w:val="20"/>
          <w:shd w:val="clear" w:color="auto" w:fill="FFFFFF"/>
        </w:rPr>
      </w:pPr>
      <w:r w:rsidRPr="00F46CAD">
        <w:rPr>
          <w:rStyle w:val="Strong"/>
          <w:rFonts w:ascii="Times New Roman" w:hAnsi="Times New Roman"/>
          <w:szCs w:val="20"/>
          <w:shd w:val="clear" w:color="auto" w:fill="FFFFFF"/>
        </w:rPr>
        <w:t>Fertilisasi</w:t>
      </w:r>
    </w:p>
    <w:p w14:paraId="7F1FA9BE" w14:textId="77777777" w:rsidR="000013A2"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Setiap butiran yang terdapat di dalam serbuk sari akan dilakukan penyimpanan pada bagian stigma yang akan tumbuh serbuk sari berbentuk tabung panjang ke arah bawah pada sepanjang rongga yang ada di bagian dalam style. Selanjutnya akan melakukan penyimpanan terhadap isinya pada bagian kantung embrio yang sudah mengalami pembentukan di bagian dalam ovarium.</w:t>
      </w:r>
    </w:p>
    <w:p w14:paraId="7CBFC92B" w14:textId="77777777" w:rsidR="000013A2" w:rsidRPr="00F46CAD"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lastRenderedPageBreak/>
        <w:t>Satu sel sperma yang ada dari bagian tabung polen akan mengalami penggabunha dengan bagian dari inti sel telur, dan nantinya akan diperoleh hasil dalam bentu zigot. Setelah proses pembuahan berlangsung lancar, maka bagian ovarium akan mulai mengalami proses pertumbuhan menjadi lebih besar, bahkan bisa membengkak ke arah keluar, dan pada akhirnya bisa terbentuk bagian buah.</w:t>
      </w:r>
    </w:p>
    <w:p w14:paraId="64956D3B" w14:textId="77777777" w:rsidR="000013A2" w:rsidRPr="00F46CAD" w:rsidRDefault="000013A2" w:rsidP="000013A2">
      <w:pPr>
        <w:pStyle w:val="NormalWeb"/>
        <w:spacing w:before="0" w:beforeAutospacing="0" w:after="0" w:afterAutospacing="0" w:line="360" w:lineRule="auto"/>
        <w:jc w:val="both"/>
        <w:rPr>
          <w:rFonts w:ascii="Times New Roman" w:hAnsi="Times New Roman"/>
          <w:szCs w:val="20"/>
          <w:shd w:val="clear" w:color="auto" w:fill="FFFFFF"/>
        </w:rPr>
      </w:pPr>
      <w:r w:rsidRPr="00F46CAD">
        <w:rPr>
          <w:rStyle w:val="Strong"/>
          <w:rFonts w:ascii="Times New Roman" w:hAnsi="Times New Roman"/>
          <w:szCs w:val="20"/>
          <w:shd w:val="clear" w:color="auto" w:fill="FFFFFF"/>
        </w:rPr>
        <w:t>Buah dan Biji</w:t>
      </w:r>
    </w:p>
    <w:p w14:paraId="538C5EF4" w14:textId="77777777" w:rsidR="000013A2" w:rsidRPr="00F46CAD" w:rsidRDefault="000013A2" w:rsidP="000013A2">
      <w:pPr>
        <w:pStyle w:val="NormalWeb"/>
        <w:spacing w:before="0" w:beforeAutospacing="0" w:after="0" w:afterAutospacing="0" w:line="360" w:lineRule="auto"/>
        <w:ind w:firstLine="720"/>
        <w:jc w:val="both"/>
        <w:rPr>
          <w:rFonts w:ascii="Times New Roman" w:hAnsi="Times New Roman"/>
          <w:szCs w:val="20"/>
          <w:shd w:val="clear" w:color="auto" w:fill="FFFFFF"/>
        </w:rPr>
      </w:pPr>
      <w:r w:rsidRPr="00F46CAD">
        <w:rPr>
          <w:rFonts w:ascii="Times New Roman" w:hAnsi="Times New Roman"/>
          <w:szCs w:val="20"/>
          <w:shd w:val="clear" w:color="auto" w:fill="FFFFFF"/>
        </w:rPr>
        <w:t>Sebagian besar dari putik yang sudah mengalami pengeringan akan rontok dan jatuh. Buah mempunyai bagian biji yang sudah matang, bisa terbentuk karena bagian ovula telah dibuahi untuk melakukan proses pembentukan zigot. Benih yang mempunyai sifat tunggal dan berisi sesuatu mungkin memang diperlukan oleh germ untuk bisa bertahan hidup. </w:t>
      </w:r>
    </w:p>
    <w:p w14:paraId="4B238D68" w14:textId="77777777" w:rsidR="000013A2" w:rsidRDefault="000013A2" w:rsidP="000013A2">
      <w:pPr>
        <w:pStyle w:val="NormalWeb"/>
        <w:spacing w:before="0" w:beforeAutospacing="0" w:after="0" w:afterAutospacing="0" w:line="360" w:lineRule="auto"/>
        <w:ind w:firstLine="360"/>
        <w:jc w:val="both"/>
        <w:rPr>
          <w:rFonts w:ascii="Times New Roman" w:hAnsi="Times New Roman"/>
          <w:szCs w:val="20"/>
          <w:shd w:val="clear" w:color="auto" w:fill="FFFFFF"/>
        </w:rPr>
      </w:pPr>
      <w:r w:rsidRPr="00F46CAD">
        <w:rPr>
          <w:rFonts w:ascii="Times New Roman" w:hAnsi="Times New Roman"/>
          <w:szCs w:val="20"/>
          <w:shd w:val="clear" w:color="auto" w:fill="FFFFFF"/>
        </w:rPr>
        <w:t xml:space="preserve">Termasuk juga masalah mengenai genetik dan juga nutrisi, sampai bagian – bagian benih akan menemukan sebuah lingkungan baru yang memang cocok untuk mereka tumbuh. Jika benih sudah menemukan sebuah lingkungan yang tepat, maka benih akan mulai muncul, yang diawali dengan timbulnya bagian – bagian akar kecil, kemudian akan tumbuh ke arah bawah tanah dan nantinya akan diikuti dengan munculnya tunas yang tumbuh secara perlahan serta bertahap ke arah atas. </w:t>
      </w:r>
    </w:p>
    <w:p w14:paraId="5FE338B1" w14:textId="6D49ED3B" w:rsidR="00DE7B77" w:rsidRPr="00796E88" w:rsidRDefault="00DE7B77" w:rsidP="00DE7B77">
      <w:pPr>
        <w:pStyle w:val="ListParagraph"/>
        <w:numPr>
          <w:ilvl w:val="5"/>
          <w:numId w:val="16"/>
        </w:numPr>
        <w:tabs>
          <w:tab w:val="left" w:pos="2552"/>
        </w:tabs>
        <w:spacing w:after="0" w:line="240" w:lineRule="auto"/>
        <w:ind w:left="284"/>
        <w:jc w:val="both"/>
        <w:rPr>
          <w:rFonts w:ascii="Times New Roman" w:hAnsi="Times New Roman" w:cs="Times New Roman"/>
          <w:sz w:val="24"/>
          <w:szCs w:val="24"/>
        </w:rPr>
      </w:pPr>
      <w:r w:rsidRPr="00796E88">
        <w:rPr>
          <w:rFonts w:ascii="Times New Roman" w:hAnsi="Times New Roman" w:cs="Times New Roman"/>
          <w:b/>
          <w:sz w:val="24"/>
          <w:szCs w:val="24"/>
        </w:rPr>
        <w:t>Metode Pembelajaran</w:t>
      </w:r>
    </w:p>
    <w:p w14:paraId="2B02DA15" w14:textId="19930A99" w:rsidR="00DE7B77" w:rsidRPr="00796E88" w:rsidRDefault="00DE7B77" w:rsidP="00DE7B77">
      <w:pPr>
        <w:pStyle w:val="ListParagraph"/>
        <w:tabs>
          <w:tab w:val="left" w:pos="2552"/>
        </w:tabs>
        <w:spacing w:after="0" w:line="240" w:lineRule="auto"/>
        <w:ind w:left="360"/>
        <w:jc w:val="both"/>
        <w:rPr>
          <w:rFonts w:ascii="Times New Roman" w:hAnsi="Times New Roman" w:cs="Times New Roman"/>
          <w:sz w:val="24"/>
          <w:szCs w:val="24"/>
        </w:rPr>
      </w:pPr>
      <w:r w:rsidRPr="00796E88">
        <w:rPr>
          <w:rFonts w:ascii="Times New Roman" w:hAnsi="Times New Roman" w:cs="Times New Roman"/>
          <w:sz w:val="24"/>
          <w:szCs w:val="24"/>
        </w:rPr>
        <w:t>Metode</w:t>
      </w:r>
      <w:r w:rsidRPr="00796E88">
        <w:rPr>
          <w:rFonts w:ascii="Times New Roman" w:hAnsi="Times New Roman" w:cs="Times New Roman"/>
          <w:sz w:val="24"/>
          <w:szCs w:val="24"/>
        </w:rPr>
        <w:tab/>
        <w:t xml:space="preserve">: </w:t>
      </w:r>
      <w:r w:rsidR="00796E88">
        <w:rPr>
          <w:rFonts w:ascii="Times New Roman" w:hAnsi="Times New Roman" w:cs="Times New Roman"/>
          <w:sz w:val="24"/>
          <w:szCs w:val="24"/>
        </w:rPr>
        <w:t>Diskusi tanya jawab</w:t>
      </w:r>
    </w:p>
    <w:p w14:paraId="2775342B" w14:textId="1771B8C0" w:rsidR="00DE7B77" w:rsidRDefault="00DE7B77" w:rsidP="00DE7B77">
      <w:pPr>
        <w:pStyle w:val="ListParagraph"/>
        <w:tabs>
          <w:tab w:val="left" w:pos="2552"/>
        </w:tabs>
        <w:spacing w:after="0" w:line="240" w:lineRule="auto"/>
        <w:ind w:left="360"/>
        <w:jc w:val="both"/>
        <w:rPr>
          <w:rFonts w:ascii="Times New Roman" w:hAnsi="Times New Roman" w:cs="Times New Roman"/>
          <w:i/>
          <w:sz w:val="24"/>
          <w:szCs w:val="24"/>
        </w:rPr>
      </w:pPr>
      <w:r w:rsidRPr="00796E88">
        <w:rPr>
          <w:rFonts w:ascii="Times New Roman" w:hAnsi="Times New Roman" w:cs="Times New Roman"/>
          <w:sz w:val="24"/>
          <w:szCs w:val="24"/>
        </w:rPr>
        <w:t xml:space="preserve">Media </w:t>
      </w:r>
      <w:r w:rsidRPr="00796E88">
        <w:rPr>
          <w:rFonts w:ascii="Times New Roman" w:hAnsi="Times New Roman" w:cs="Times New Roman"/>
          <w:sz w:val="24"/>
          <w:szCs w:val="24"/>
        </w:rPr>
        <w:tab/>
        <w:t xml:space="preserve">: </w:t>
      </w:r>
      <w:r w:rsidR="00796E88" w:rsidRPr="00796E88">
        <w:rPr>
          <w:rFonts w:ascii="Times New Roman" w:hAnsi="Times New Roman" w:cs="Times New Roman"/>
          <w:i/>
          <w:sz w:val="24"/>
          <w:szCs w:val="24"/>
        </w:rPr>
        <w:t>Power point</w:t>
      </w:r>
    </w:p>
    <w:p w14:paraId="1756FCB3" w14:textId="77777777" w:rsidR="001C488C" w:rsidRDefault="001C488C" w:rsidP="00DE7B77">
      <w:pPr>
        <w:pStyle w:val="ListParagraph"/>
        <w:tabs>
          <w:tab w:val="left" w:pos="2552"/>
        </w:tabs>
        <w:spacing w:after="0" w:line="240" w:lineRule="auto"/>
        <w:ind w:left="360"/>
        <w:jc w:val="both"/>
        <w:rPr>
          <w:rFonts w:ascii="Times New Roman" w:hAnsi="Times New Roman" w:cs="Times New Roman"/>
          <w:sz w:val="24"/>
          <w:szCs w:val="24"/>
        </w:rPr>
      </w:pPr>
    </w:p>
    <w:p w14:paraId="18CCE029" w14:textId="0CF9E203" w:rsidR="00DE7B77" w:rsidRPr="00743DFF" w:rsidRDefault="00DE7B77" w:rsidP="00DE7B77">
      <w:pPr>
        <w:pStyle w:val="ListParagraph"/>
        <w:numPr>
          <w:ilvl w:val="5"/>
          <w:numId w:val="16"/>
        </w:numPr>
        <w:spacing w:after="0" w:line="240" w:lineRule="auto"/>
        <w:ind w:left="284"/>
        <w:jc w:val="both"/>
        <w:rPr>
          <w:rFonts w:ascii="Times New Roman" w:hAnsi="Times New Roman" w:cs="Times New Roman"/>
          <w:sz w:val="24"/>
          <w:szCs w:val="24"/>
        </w:rPr>
      </w:pPr>
      <w:r w:rsidRPr="00796E88">
        <w:rPr>
          <w:rFonts w:ascii="Times New Roman" w:hAnsi="Times New Roman" w:cs="Times New Roman"/>
          <w:b/>
          <w:sz w:val="24"/>
          <w:szCs w:val="24"/>
        </w:rPr>
        <w:t>Langkah-langkah Kegiatan Pembelajaran</w:t>
      </w:r>
    </w:p>
    <w:p w14:paraId="06C03A3F" w14:textId="77777777" w:rsidR="00DE7B77" w:rsidRDefault="00DE7B77" w:rsidP="00DE7B77">
      <w:pPr>
        <w:pStyle w:val="ListParagraph"/>
        <w:tabs>
          <w:tab w:val="left" w:pos="2552"/>
        </w:tabs>
        <w:spacing w:after="0" w:line="240" w:lineRule="auto"/>
        <w:ind w:left="360"/>
        <w:jc w:val="both"/>
        <w:rPr>
          <w:rFonts w:ascii="Times New Roman" w:hAnsi="Times New Roman" w:cs="Times New Roman"/>
          <w:sz w:val="24"/>
          <w:szCs w:val="24"/>
        </w:rPr>
      </w:pPr>
      <w:r w:rsidRPr="00796E88">
        <w:rPr>
          <w:rFonts w:ascii="Times New Roman" w:hAnsi="Times New Roman" w:cs="Times New Roman"/>
          <w:sz w:val="24"/>
          <w:szCs w:val="24"/>
        </w:rPr>
        <w:t>Pertemuan Kedua (2 x 30 menit)</w:t>
      </w:r>
    </w:p>
    <w:tbl>
      <w:tblPr>
        <w:tblW w:w="894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4770"/>
        <w:gridCol w:w="2504"/>
      </w:tblGrid>
      <w:tr w:rsidR="00796E88" w:rsidRPr="00796E88" w14:paraId="4305957B" w14:textId="77777777" w:rsidTr="00796E88">
        <w:tc>
          <w:tcPr>
            <w:tcW w:w="1669" w:type="dxa"/>
            <w:shd w:val="clear" w:color="auto" w:fill="auto"/>
            <w:vAlign w:val="center"/>
          </w:tcPr>
          <w:p w14:paraId="178742F4" w14:textId="77777777" w:rsidR="00DE7B77" w:rsidRPr="00796E88" w:rsidRDefault="00DE7B77" w:rsidP="00572D77">
            <w:pPr>
              <w:pStyle w:val="ListParagraph"/>
              <w:tabs>
                <w:tab w:val="left" w:pos="2552"/>
              </w:tabs>
              <w:spacing w:after="0" w:line="240" w:lineRule="auto"/>
              <w:ind w:left="0"/>
              <w:jc w:val="center"/>
              <w:rPr>
                <w:rFonts w:ascii="Times New Roman" w:hAnsi="Times New Roman" w:cs="Times New Roman"/>
                <w:b/>
                <w:sz w:val="24"/>
                <w:szCs w:val="24"/>
              </w:rPr>
            </w:pPr>
            <w:r w:rsidRPr="00796E88">
              <w:rPr>
                <w:rFonts w:ascii="Times New Roman" w:hAnsi="Times New Roman" w:cs="Times New Roman"/>
                <w:b/>
                <w:sz w:val="24"/>
                <w:szCs w:val="24"/>
              </w:rPr>
              <w:t>Kegiatan</w:t>
            </w:r>
          </w:p>
        </w:tc>
        <w:tc>
          <w:tcPr>
            <w:tcW w:w="4770" w:type="dxa"/>
            <w:shd w:val="clear" w:color="auto" w:fill="auto"/>
            <w:vAlign w:val="center"/>
          </w:tcPr>
          <w:p w14:paraId="3B2049BB" w14:textId="77777777" w:rsidR="00DE7B77" w:rsidRPr="00796E88" w:rsidRDefault="00DE7B77" w:rsidP="00572D77">
            <w:pPr>
              <w:pStyle w:val="ListParagraph"/>
              <w:tabs>
                <w:tab w:val="left" w:pos="2552"/>
              </w:tabs>
              <w:spacing w:after="0" w:line="240" w:lineRule="auto"/>
              <w:ind w:left="0"/>
              <w:jc w:val="center"/>
              <w:rPr>
                <w:rFonts w:ascii="Times New Roman" w:hAnsi="Times New Roman" w:cs="Times New Roman"/>
                <w:b/>
                <w:sz w:val="24"/>
                <w:szCs w:val="24"/>
              </w:rPr>
            </w:pPr>
            <w:r w:rsidRPr="00796E88">
              <w:rPr>
                <w:rFonts w:ascii="Times New Roman" w:hAnsi="Times New Roman" w:cs="Times New Roman"/>
                <w:b/>
                <w:sz w:val="24"/>
                <w:szCs w:val="24"/>
              </w:rPr>
              <w:t>Langkah-langkah Pembelajaran</w:t>
            </w:r>
          </w:p>
        </w:tc>
        <w:tc>
          <w:tcPr>
            <w:tcW w:w="2504" w:type="dxa"/>
            <w:shd w:val="clear" w:color="auto" w:fill="auto"/>
            <w:vAlign w:val="center"/>
          </w:tcPr>
          <w:p w14:paraId="60B96286" w14:textId="77777777" w:rsidR="00DE7B77" w:rsidRPr="00796E88" w:rsidRDefault="00DE7B77" w:rsidP="00572D77">
            <w:pPr>
              <w:pStyle w:val="ListParagraph"/>
              <w:tabs>
                <w:tab w:val="left" w:pos="2552"/>
              </w:tabs>
              <w:spacing w:after="0" w:line="240" w:lineRule="auto"/>
              <w:ind w:left="0"/>
              <w:jc w:val="center"/>
              <w:rPr>
                <w:rFonts w:ascii="Times New Roman" w:hAnsi="Times New Roman" w:cs="Times New Roman"/>
                <w:b/>
                <w:sz w:val="24"/>
                <w:szCs w:val="24"/>
              </w:rPr>
            </w:pPr>
            <w:r w:rsidRPr="00796E88">
              <w:rPr>
                <w:rFonts w:ascii="Times New Roman" w:hAnsi="Times New Roman" w:cs="Times New Roman"/>
                <w:b/>
                <w:sz w:val="24"/>
                <w:szCs w:val="24"/>
              </w:rPr>
              <w:t>Alokasi Waktu</w:t>
            </w:r>
          </w:p>
        </w:tc>
      </w:tr>
      <w:tr w:rsidR="00796E88" w:rsidRPr="00796E88" w14:paraId="4C6847F4" w14:textId="77777777" w:rsidTr="00796E88">
        <w:tc>
          <w:tcPr>
            <w:tcW w:w="1669" w:type="dxa"/>
            <w:shd w:val="clear" w:color="auto" w:fill="auto"/>
          </w:tcPr>
          <w:p w14:paraId="4844719D" w14:textId="77777777" w:rsidR="00DE7B77" w:rsidRPr="00796E88" w:rsidRDefault="00DE7B77" w:rsidP="00DE7B77">
            <w:pPr>
              <w:tabs>
                <w:tab w:val="left" w:pos="2552"/>
              </w:tabs>
              <w:spacing w:after="0" w:line="240" w:lineRule="auto"/>
              <w:jc w:val="both"/>
              <w:rPr>
                <w:rFonts w:ascii="Times New Roman" w:hAnsi="Times New Roman" w:cs="Times New Roman"/>
                <w:b/>
                <w:sz w:val="24"/>
                <w:szCs w:val="24"/>
              </w:rPr>
            </w:pPr>
            <w:r w:rsidRPr="00796E88">
              <w:rPr>
                <w:rFonts w:ascii="Times New Roman" w:hAnsi="Times New Roman" w:cs="Times New Roman"/>
                <w:b/>
                <w:sz w:val="24"/>
                <w:szCs w:val="24"/>
              </w:rPr>
              <w:t>Pendahuluan</w:t>
            </w:r>
          </w:p>
        </w:tc>
        <w:tc>
          <w:tcPr>
            <w:tcW w:w="4770" w:type="dxa"/>
            <w:shd w:val="clear" w:color="auto" w:fill="auto"/>
          </w:tcPr>
          <w:p w14:paraId="04C77D63" w14:textId="77777777" w:rsidR="00DE7B77" w:rsidRPr="00796E88" w:rsidRDefault="00DE7B77" w:rsidP="00572D77">
            <w:pPr>
              <w:pStyle w:val="ListParagraph"/>
              <w:numPr>
                <w:ilvl w:val="0"/>
                <w:numId w:val="29"/>
              </w:numPr>
              <w:spacing w:after="0" w:line="240" w:lineRule="auto"/>
              <w:ind w:left="251" w:hanging="251"/>
              <w:jc w:val="both"/>
              <w:rPr>
                <w:rStyle w:val="PlaceholderText"/>
                <w:rFonts w:ascii="Times New Roman" w:hAnsi="Times New Roman" w:cs="Times New Roman"/>
                <w:color w:val="auto"/>
                <w:sz w:val="24"/>
                <w:szCs w:val="24"/>
              </w:rPr>
            </w:pPr>
            <w:r w:rsidRPr="00796E88">
              <w:rPr>
                <w:rStyle w:val="PlaceholderText"/>
                <w:rFonts w:ascii="Times New Roman" w:hAnsi="Times New Roman" w:cs="Times New Roman"/>
                <w:color w:val="auto"/>
                <w:sz w:val="24"/>
                <w:szCs w:val="24"/>
              </w:rPr>
              <w:t>Pretest</w:t>
            </w:r>
          </w:p>
          <w:p w14:paraId="74220146" w14:textId="77777777" w:rsidR="00DE7B77" w:rsidRPr="00796E88" w:rsidRDefault="00DE7B77" w:rsidP="00572D77">
            <w:pPr>
              <w:pStyle w:val="ListParagraph"/>
              <w:numPr>
                <w:ilvl w:val="0"/>
                <w:numId w:val="29"/>
              </w:numPr>
              <w:spacing w:after="0" w:line="240" w:lineRule="auto"/>
              <w:ind w:left="251" w:hanging="251"/>
              <w:jc w:val="both"/>
              <w:rPr>
                <w:rFonts w:ascii="Times New Roman" w:hAnsi="Times New Roman" w:cs="Times New Roman"/>
                <w:sz w:val="24"/>
                <w:szCs w:val="24"/>
              </w:rPr>
            </w:pPr>
            <w:r w:rsidRPr="00796E88">
              <w:rPr>
                <w:rStyle w:val="PlaceholderText"/>
                <w:rFonts w:ascii="Times New Roman" w:hAnsi="Times New Roman" w:cs="Times New Roman"/>
                <w:color w:val="auto"/>
                <w:sz w:val="24"/>
                <w:szCs w:val="24"/>
              </w:rPr>
              <w:t>Guru melakukan apersepsi dan motivasi dengan menunjukkan fenomena atau mengajukan pertanyaan yang relevan dengan materi yang akan dipelajari. Guru mengaitkan pembelajaran sebelumnya dengan</w:t>
            </w:r>
            <w:r w:rsidRPr="00796E88">
              <w:rPr>
                <w:rFonts w:ascii="Times New Roman" w:hAnsi="Times New Roman" w:cs="Times New Roman"/>
                <w:spacing w:val="5"/>
                <w:sz w:val="24"/>
                <w:szCs w:val="24"/>
              </w:rPr>
              <w:t xml:space="preserve"> mrnampilkan biji dan tanaman serta menanyakan “mengapa biji ini bisa berubah wujud menjadi tanaman? Bagaimana prosesnya?”.</w:t>
            </w:r>
          </w:p>
          <w:p w14:paraId="5797D11D" w14:textId="77777777" w:rsidR="00DE7B77" w:rsidRPr="00796E88" w:rsidRDefault="00DE7B77" w:rsidP="00572D77">
            <w:pPr>
              <w:pStyle w:val="ListParagraph"/>
              <w:numPr>
                <w:ilvl w:val="0"/>
                <w:numId w:val="29"/>
              </w:numPr>
              <w:spacing w:after="0" w:line="240" w:lineRule="auto"/>
              <w:ind w:left="251" w:hanging="251"/>
              <w:jc w:val="both"/>
              <w:rPr>
                <w:rFonts w:ascii="Times New Roman" w:hAnsi="Times New Roman" w:cs="Times New Roman"/>
                <w:sz w:val="24"/>
                <w:szCs w:val="24"/>
              </w:rPr>
            </w:pPr>
            <w:r w:rsidRPr="00796E88">
              <w:rPr>
                <w:rStyle w:val="PlaceholderText"/>
                <w:rFonts w:ascii="Times New Roman" w:hAnsi="Times New Roman" w:cs="Times New Roman"/>
                <w:color w:val="auto"/>
                <w:sz w:val="24"/>
                <w:szCs w:val="24"/>
              </w:rPr>
              <w:t>Guru menyampaikan tujuan pembelajaran yang ingin dicapai.</w:t>
            </w:r>
          </w:p>
        </w:tc>
        <w:tc>
          <w:tcPr>
            <w:tcW w:w="2504" w:type="dxa"/>
            <w:shd w:val="clear" w:color="auto" w:fill="auto"/>
          </w:tcPr>
          <w:p w14:paraId="763E3AF2" w14:textId="77777777" w:rsidR="00DE7B77" w:rsidRPr="00796E88" w:rsidRDefault="00DE7B77" w:rsidP="00572D77">
            <w:pPr>
              <w:pStyle w:val="ListParagraph"/>
              <w:tabs>
                <w:tab w:val="left" w:pos="2552"/>
              </w:tabs>
              <w:spacing w:after="0" w:line="240" w:lineRule="auto"/>
              <w:ind w:left="0"/>
              <w:jc w:val="center"/>
              <w:rPr>
                <w:rFonts w:ascii="Times New Roman" w:hAnsi="Times New Roman" w:cs="Times New Roman"/>
                <w:sz w:val="24"/>
                <w:szCs w:val="24"/>
              </w:rPr>
            </w:pPr>
            <w:r w:rsidRPr="00796E88">
              <w:rPr>
                <w:rFonts w:ascii="Times New Roman" w:hAnsi="Times New Roman" w:cs="Times New Roman"/>
                <w:sz w:val="24"/>
                <w:szCs w:val="24"/>
              </w:rPr>
              <w:t>15 menit</w:t>
            </w:r>
          </w:p>
        </w:tc>
      </w:tr>
      <w:tr w:rsidR="00796E88" w:rsidRPr="00796E88" w14:paraId="6481B779" w14:textId="77777777" w:rsidTr="00796E88">
        <w:tc>
          <w:tcPr>
            <w:tcW w:w="1669" w:type="dxa"/>
            <w:shd w:val="clear" w:color="auto" w:fill="auto"/>
          </w:tcPr>
          <w:p w14:paraId="579D4729" w14:textId="77777777" w:rsidR="00DE7B77" w:rsidRPr="00796E88" w:rsidRDefault="00DE7B77" w:rsidP="00DE7B77">
            <w:pPr>
              <w:tabs>
                <w:tab w:val="left" w:pos="2552"/>
              </w:tabs>
              <w:spacing w:after="0" w:line="240" w:lineRule="auto"/>
              <w:jc w:val="both"/>
              <w:rPr>
                <w:rFonts w:ascii="Times New Roman" w:hAnsi="Times New Roman" w:cs="Times New Roman"/>
                <w:b/>
                <w:sz w:val="24"/>
                <w:szCs w:val="24"/>
              </w:rPr>
            </w:pPr>
            <w:r w:rsidRPr="00796E88">
              <w:rPr>
                <w:rFonts w:ascii="Times New Roman" w:hAnsi="Times New Roman" w:cs="Times New Roman"/>
                <w:b/>
                <w:sz w:val="24"/>
                <w:szCs w:val="24"/>
              </w:rPr>
              <w:t>Inti</w:t>
            </w:r>
          </w:p>
        </w:tc>
        <w:tc>
          <w:tcPr>
            <w:tcW w:w="4770" w:type="dxa"/>
            <w:shd w:val="clear" w:color="auto" w:fill="auto"/>
          </w:tcPr>
          <w:p w14:paraId="47BFE2D6" w14:textId="77777777" w:rsidR="00DE7B77" w:rsidRPr="00796E88" w:rsidRDefault="00DE7B77" w:rsidP="00796E88">
            <w:pPr>
              <w:pStyle w:val="Default"/>
              <w:numPr>
                <w:ilvl w:val="2"/>
                <w:numId w:val="40"/>
              </w:numPr>
              <w:ind w:left="360"/>
              <w:jc w:val="both"/>
              <w:rPr>
                <w:rFonts w:ascii="Times New Roman" w:hAnsi="Times New Roman" w:cs="Times New Roman"/>
                <w:color w:val="auto"/>
                <w:lang w:val="id-ID"/>
              </w:rPr>
            </w:pPr>
            <w:r w:rsidRPr="00796E88">
              <w:rPr>
                <w:rFonts w:ascii="Times New Roman" w:hAnsi="Times New Roman" w:cs="Times New Roman"/>
                <w:color w:val="auto"/>
                <w:lang w:val="id-ID"/>
              </w:rPr>
              <w:t>Guru memibagi siswa menjadi beberapa kelompok yang terdiri dari empat orang pada setiap kelompoknya.</w:t>
            </w:r>
          </w:p>
          <w:p w14:paraId="276DF7A5" w14:textId="17D9B4BE" w:rsidR="00DE7B77" w:rsidRPr="00796E88" w:rsidRDefault="00DE7B77" w:rsidP="00796E88">
            <w:pPr>
              <w:pStyle w:val="Default"/>
              <w:numPr>
                <w:ilvl w:val="2"/>
                <w:numId w:val="40"/>
              </w:numPr>
              <w:ind w:left="360"/>
              <w:jc w:val="both"/>
              <w:rPr>
                <w:rFonts w:ascii="Times New Roman" w:hAnsi="Times New Roman" w:cs="Times New Roman"/>
                <w:color w:val="auto"/>
                <w:lang w:val="id-ID"/>
              </w:rPr>
            </w:pPr>
            <w:r w:rsidRPr="00796E88">
              <w:rPr>
                <w:rFonts w:ascii="Times New Roman" w:hAnsi="Times New Roman" w:cs="Times New Roman"/>
                <w:color w:val="auto"/>
                <w:lang w:val="id-ID"/>
              </w:rPr>
              <w:lastRenderedPageBreak/>
              <w:t xml:space="preserve">Siswa diberi perlakuan berupa pembelajaran mengenai materi </w:t>
            </w:r>
            <w:r w:rsidR="00796E88">
              <w:rPr>
                <w:rFonts w:ascii="Times New Roman" w:hAnsi="Times New Roman" w:cs="Times New Roman"/>
                <w:color w:val="auto"/>
                <w:lang w:val="id-ID"/>
              </w:rPr>
              <w:t>siklus hidup</w:t>
            </w:r>
            <w:r w:rsidRPr="00796E88">
              <w:rPr>
                <w:rFonts w:ascii="Times New Roman" w:hAnsi="Times New Roman" w:cs="Times New Roman"/>
                <w:color w:val="auto"/>
                <w:lang w:val="id-ID"/>
              </w:rPr>
              <w:t xml:space="preserve"> tumbuha</w:t>
            </w:r>
            <w:r w:rsidR="00796E88">
              <w:rPr>
                <w:rFonts w:ascii="Times New Roman" w:hAnsi="Times New Roman" w:cs="Times New Roman"/>
                <w:color w:val="auto"/>
                <w:lang w:val="id-ID"/>
              </w:rPr>
              <w:t xml:space="preserve">n menggunakan </w:t>
            </w:r>
            <w:r w:rsidR="00796E88">
              <w:rPr>
                <w:rFonts w:ascii="Times New Roman" w:hAnsi="Times New Roman" w:cs="Times New Roman"/>
                <w:i/>
                <w:color w:val="auto"/>
                <w:lang w:val="id-ID"/>
              </w:rPr>
              <w:t>power point</w:t>
            </w:r>
            <w:r w:rsidRPr="00796E88">
              <w:rPr>
                <w:rFonts w:ascii="Times New Roman" w:hAnsi="Times New Roman" w:cs="Times New Roman"/>
                <w:color w:val="auto"/>
                <w:lang w:val="id-ID"/>
              </w:rPr>
              <w:t>.</w:t>
            </w:r>
          </w:p>
          <w:p w14:paraId="79580032" w14:textId="77777777" w:rsidR="00DE7B77" w:rsidRPr="00796E88" w:rsidRDefault="00DE7B77" w:rsidP="00572D77">
            <w:pPr>
              <w:spacing w:after="0" w:line="240" w:lineRule="auto"/>
              <w:ind w:left="403" w:hanging="326"/>
              <w:jc w:val="both"/>
              <w:rPr>
                <w:rStyle w:val="PlaceholderText"/>
                <w:rFonts w:ascii="Times New Roman" w:hAnsi="Times New Roman" w:cs="Times New Roman"/>
                <w:b/>
                <w:color w:val="auto"/>
                <w:sz w:val="24"/>
                <w:szCs w:val="24"/>
              </w:rPr>
            </w:pPr>
            <w:r w:rsidRPr="00796E88">
              <w:rPr>
                <w:rStyle w:val="PlaceholderText"/>
                <w:rFonts w:ascii="Times New Roman" w:hAnsi="Times New Roman" w:cs="Times New Roman"/>
                <w:color w:val="auto"/>
                <w:sz w:val="24"/>
                <w:szCs w:val="24"/>
              </w:rPr>
              <w:t>Mengomunikasikan</w:t>
            </w:r>
          </w:p>
          <w:p w14:paraId="400C79CC" w14:textId="69A3DBE2" w:rsidR="00DE7B77" w:rsidRPr="00796E88" w:rsidRDefault="00DE7B77" w:rsidP="00572D77">
            <w:pPr>
              <w:pStyle w:val="ListParagraph"/>
              <w:numPr>
                <w:ilvl w:val="0"/>
                <w:numId w:val="30"/>
              </w:numPr>
              <w:shd w:val="clear" w:color="auto" w:fill="FFFFFF"/>
              <w:spacing w:after="0" w:line="240" w:lineRule="auto"/>
              <w:ind w:left="251" w:hanging="251"/>
              <w:jc w:val="both"/>
              <w:rPr>
                <w:rFonts w:ascii="Times New Roman" w:hAnsi="Times New Roman" w:cs="Times New Roman"/>
                <w:spacing w:val="5"/>
                <w:sz w:val="24"/>
                <w:szCs w:val="24"/>
              </w:rPr>
            </w:pPr>
            <w:r w:rsidRPr="00796E88">
              <w:rPr>
                <w:rFonts w:ascii="Times New Roman" w:eastAsia="Times New Roman" w:hAnsi="Times New Roman" w:cs="Times New Roman"/>
                <w:spacing w:val="5"/>
                <w:sz w:val="24"/>
                <w:szCs w:val="24"/>
              </w:rPr>
              <w:t>Guru memberikan kesempatan kepada perwakilan kelompok untuk mempresentasikan atau</w:t>
            </w:r>
            <w:r w:rsidR="00796E88">
              <w:rPr>
                <w:rFonts w:ascii="Times New Roman" w:eastAsia="Times New Roman" w:hAnsi="Times New Roman" w:cs="Times New Roman"/>
                <w:spacing w:val="5"/>
                <w:sz w:val="24"/>
                <w:szCs w:val="24"/>
              </w:rPr>
              <w:t xml:space="preserve"> mengkomunikasikan secara lisan.</w:t>
            </w:r>
          </w:p>
          <w:p w14:paraId="39A955DC" w14:textId="77777777" w:rsidR="00DE7B77" w:rsidRPr="00796E88" w:rsidRDefault="00DE7B77" w:rsidP="00572D77">
            <w:pPr>
              <w:pStyle w:val="ListParagraph"/>
              <w:numPr>
                <w:ilvl w:val="0"/>
                <w:numId w:val="30"/>
              </w:numPr>
              <w:shd w:val="clear" w:color="auto" w:fill="FFFFFF"/>
              <w:spacing w:after="0" w:line="240" w:lineRule="auto"/>
              <w:ind w:left="251" w:hanging="251"/>
              <w:jc w:val="both"/>
              <w:rPr>
                <w:rStyle w:val="PlaceholderText"/>
                <w:rFonts w:ascii="Times New Roman" w:hAnsi="Times New Roman" w:cs="Times New Roman"/>
                <w:color w:val="auto"/>
                <w:spacing w:val="5"/>
                <w:sz w:val="24"/>
                <w:szCs w:val="24"/>
              </w:rPr>
            </w:pPr>
            <w:r w:rsidRPr="00796E88">
              <w:rPr>
                <w:rFonts w:ascii="Times New Roman" w:hAnsi="Times New Roman" w:cs="Times New Roman"/>
                <w:sz w:val="24"/>
                <w:szCs w:val="24"/>
              </w:rPr>
              <w:t>Kelompok lain memverifikasi data dengan membandingkan hasil pengamatannya dengan dituntun oleh guru.</w:t>
            </w:r>
          </w:p>
          <w:p w14:paraId="304FAF17" w14:textId="77777777" w:rsidR="00DE7B77" w:rsidRPr="00796E88" w:rsidRDefault="00DE7B77" w:rsidP="00572D77">
            <w:pPr>
              <w:shd w:val="clear" w:color="auto" w:fill="FFFFFF"/>
              <w:spacing w:after="0" w:line="240" w:lineRule="auto"/>
              <w:ind w:left="403" w:hanging="326"/>
              <w:jc w:val="both"/>
              <w:rPr>
                <w:rStyle w:val="PlaceholderText"/>
                <w:rFonts w:ascii="Times New Roman" w:hAnsi="Times New Roman" w:cs="Times New Roman"/>
                <w:b/>
                <w:color w:val="auto"/>
                <w:sz w:val="24"/>
                <w:szCs w:val="24"/>
              </w:rPr>
            </w:pPr>
            <w:r w:rsidRPr="00796E88">
              <w:rPr>
                <w:rStyle w:val="PlaceholderText"/>
                <w:rFonts w:ascii="Times New Roman" w:hAnsi="Times New Roman" w:cs="Times New Roman"/>
                <w:color w:val="auto"/>
                <w:sz w:val="24"/>
                <w:szCs w:val="24"/>
              </w:rPr>
              <w:t>Menyimpulkan</w:t>
            </w:r>
          </w:p>
          <w:p w14:paraId="7BFCDAD8" w14:textId="77777777" w:rsidR="00DE7B77" w:rsidRPr="00796E88" w:rsidRDefault="00DE7B77" w:rsidP="00572D77">
            <w:pPr>
              <w:pStyle w:val="ListParagraph"/>
              <w:numPr>
                <w:ilvl w:val="0"/>
                <w:numId w:val="30"/>
              </w:numPr>
              <w:shd w:val="clear" w:color="auto" w:fill="FFFFFF"/>
              <w:spacing w:after="0" w:line="240" w:lineRule="auto"/>
              <w:ind w:left="251" w:hanging="251"/>
              <w:jc w:val="both"/>
              <w:rPr>
                <w:rFonts w:ascii="Times New Roman" w:hAnsi="Times New Roman" w:cs="Times New Roman"/>
                <w:spacing w:val="5"/>
                <w:sz w:val="24"/>
                <w:szCs w:val="24"/>
              </w:rPr>
            </w:pPr>
            <w:r w:rsidRPr="00796E88">
              <w:rPr>
                <w:rFonts w:ascii="Times New Roman" w:hAnsi="Times New Roman" w:cs="Times New Roman"/>
                <w:spacing w:val="5"/>
                <w:sz w:val="24"/>
                <w:szCs w:val="24"/>
              </w:rPr>
              <w:t>Masing-masing kelompok membuat simpulan untuk hasil diskusinya.</w:t>
            </w:r>
          </w:p>
        </w:tc>
        <w:tc>
          <w:tcPr>
            <w:tcW w:w="2504" w:type="dxa"/>
            <w:shd w:val="clear" w:color="auto" w:fill="auto"/>
          </w:tcPr>
          <w:p w14:paraId="2E649A57" w14:textId="77777777" w:rsidR="00DE7B77" w:rsidRPr="00796E88" w:rsidRDefault="00DE7B77" w:rsidP="00572D77">
            <w:pPr>
              <w:pStyle w:val="ListParagraph"/>
              <w:tabs>
                <w:tab w:val="left" w:pos="2552"/>
              </w:tabs>
              <w:spacing w:after="0" w:line="240" w:lineRule="auto"/>
              <w:ind w:left="0"/>
              <w:jc w:val="center"/>
              <w:rPr>
                <w:rFonts w:ascii="Times New Roman" w:hAnsi="Times New Roman" w:cs="Times New Roman"/>
                <w:sz w:val="24"/>
                <w:szCs w:val="24"/>
              </w:rPr>
            </w:pPr>
            <w:r w:rsidRPr="00796E88">
              <w:rPr>
                <w:rFonts w:ascii="Times New Roman" w:hAnsi="Times New Roman" w:cs="Times New Roman"/>
                <w:sz w:val="24"/>
                <w:szCs w:val="24"/>
              </w:rPr>
              <w:lastRenderedPageBreak/>
              <w:t>30 menit</w:t>
            </w:r>
          </w:p>
        </w:tc>
      </w:tr>
      <w:tr w:rsidR="00796E88" w:rsidRPr="00796E88" w14:paraId="214521FE" w14:textId="77777777" w:rsidTr="00796E88">
        <w:tc>
          <w:tcPr>
            <w:tcW w:w="1669" w:type="dxa"/>
            <w:shd w:val="clear" w:color="auto" w:fill="auto"/>
          </w:tcPr>
          <w:p w14:paraId="5F687BD1" w14:textId="77777777" w:rsidR="00DE7B77" w:rsidRPr="00796E88" w:rsidRDefault="00DE7B77" w:rsidP="00DE7B77">
            <w:pPr>
              <w:tabs>
                <w:tab w:val="left" w:pos="2552"/>
              </w:tabs>
              <w:spacing w:after="0" w:line="240" w:lineRule="auto"/>
              <w:jc w:val="both"/>
              <w:rPr>
                <w:rFonts w:ascii="Times New Roman" w:hAnsi="Times New Roman" w:cs="Times New Roman"/>
                <w:b/>
                <w:sz w:val="24"/>
                <w:szCs w:val="24"/>
              </w:rPr>
            </w:pPr>
            <w:r w:rsidRPr="00796E88">
              <w:rPr>
                <w:rFonts w:ascii="Times New Roman" w:hAnsi="Times New Roman" w:cs="Times New Roman"/>
                <w:b/>
                <w:sz w:val="24"/>
                <w:szCs w:val="24"/>
              </w:rPr>
              <w:lastRenderedPageBreak/>
              <w:t>Penutup</w:t>
            </w:r>
          </w:p>
        </w:tc>
        <w:tc>
          <w:tcPr>
            <w:tcW w:w="4770" w:type="dxa"/>
            <w:shd w:val="clear" w:color="auto" w:fill="auto"/>
          </w:tcPr>
          <w:p w14:paraId="4662D91E" w14:textId="77777777" w:rsidR="00DE7B77" w:rsidRPr="00796E88" w:rsidRDefault="00DE7B77" w:rsidP="00572D77">
            <w:pPr>
              <w:pStyle w:val="ListParagraph"/>
              <w:numPr>
                <w:ilvl w:val="0"/>
                <w:numId w:val="30"/>
              </w:numPr>
              <w:spacing w:after="0" w:line="240" w:lineRule="auto"/>
              <w:ind w:left="251" w:hanging="251"/>
              <w:jc w:val="both"/>
              <w:rPr>
                <w:rFonts w:ascii="Times New Roman" w:hAnsi="Times New Roman" w:cs="Times New Roman"/>
                <w:sz w:val="24"/>
                <w:szCs w:val="24"/>
              </w:rPr>
            </w:pPr>
            <w:r w:rsidRPr="00796E88">
              <w:rPr>
                <w:rStyle w:val="PlaceholderText"/>
                <w:rFonts w:ascii="Times New Roman" w:hAnsi="Times New Roman" w:cs="Times New Roman"/>
                <w:color w:val="auto"/>
                <w:sz w:val="24"/>
                <w:szCs w:val="24"/>
              </w:rPr>
              <w:t>Siswa bersama guru meninjau kembali pembelajaran.</w:t>
            </w:r>
          </w:p>
          <w:p w14:paraId="593025B8" w14:textId="77777777" w:rsidR="00DE7B77" w:rsidRPr="00796E88" w:rsidRDefault="00DE7B77" w:rsidP="00572D77">
            <w:pPr>
              <w:pStyle w:val="ListParagraph"/>
              <w:numPr>
                <w:ilvl w:val="0"/>
                <w:numId w:val="30"/>
              </w:numPr>
              <w:spacing w:after="0" w:line="240" w:lineRule="auto"/>
              <w:ind w:left="251" w:hanging="251"/>
              <w:jc w:val="both"/>
              <w:rPr>
                <w:rStyle w:val="PlaceholderText"/>
                <w:rFonts w:ascii="Times New Roman" w:hAnsi="Times New Roman" w:cs="Times New Roman"/>
                <w:color w:val="auto"/>
                <w:sz w:val="24"/>
                <w:szCs w:val="24"/>
              </w:rPr>
            </w:pPr>
            <w:r w:rsidRPr="00796E88">
              <w:rPr>
                <w:rStyle w:val="PlaceholderText"/>
                <w:rFonts w:ascii="Times New Roman" w:hAnsi="Times New Roman" w:cs="Times New Roman"/>
                <w:color w:val="auto"/>
                <w:sz w:val="24"/>
                <w:szCs w:val="24"/>
              </w:rPr>
              <w:t>Siswa melakukan refleksi terhadap kegiatan yang sudah dilakukan.</w:t>
            </w:r>
          </w:p>
          <w:p w14:paraId="2723EB2C" w14:textId="77777777" w:rsidR="00DE7B77" w:rsidRPr="00796E88" w:rsidRDefault="00DE7B77" w:rsidP="00572D77">
            <w:pPr>
              <w:pStyle w:val="ListParagraph"/>
              <w:numPr>
                <w:ilvl w:val="0"/>
                <w:numId w:val="30"/>
              </w:numPr>
              <w:spacing w:after="0" w:line="240" w:lineRule="auto"/>
              <w:ind w:left="251" w:hanging="251"/>
              <w:jc w:val="both"/>
              <w:rPr>
                <w:rStyle w:val="PlaceholderText"/>
                <w:rFonts w:ascii="Times New Roman" w:hAnsi="Times New Roman" w:cs="Times New Roman"/>
                <w:color w:val="auto"/>
                <w:sz w:val="24"/>
                <w:szCs w:val="24"/>
              </w:rPr>
            </w:pPr>
            <w:r w:rsidRPr="00796E88">
              <w:rPr>
                <w:rStyle w:val="PlaceholderText"/>
                <w:rFonts w:ascii="Times New Roman" w:hAnsi="Times New Roman" w:cs="Times New Roman"/>
                <w:color w:val="auto"/>
                <w:sz w:val="24"/>
                <w:szCs w:val="24"/>
              </w:rPr>
              <w:t>Guru memberi pertanyaan secara lisan mengenai materi yang telah dipelajari.</w:t>
            </w:r>
          </w:p>
          <w:p w14:paraId="2801BCF8" w14:textId="77777777" w:rsidR="00DE7B77" w:rsidRPr="00796E88" w:rsidRDefault="00DE7B77" w:rsidP="00572D77">
            <w:pPr>
              <w:pStyle w:val="ListParagraph"/>
              <w:numPr>
                <w:ilvl w:val="0"/>
                <w:numId w:val="30"/>
              </w:numPr>
              <w:spacing w:after="0" w:line="240" w:lineRule="auto"/>
              <w:ind w:left="251" w:hanging="251"/>
              <w:jc w:val="both"/>
              <w:rPr>
                <w:rFonts w:ascii="Times New Roman" w:hAnsi="Times New Roman" w:cs="Times New Roman"/>
                <w:sz w:val="24"/>
                <w:szCs w:val="24"/>
              </w:rPr>
            </w:pPr>
            <w:r w:rsidRPr="00796E88">
              <w:rPr>
                <w:rStyle w:val="PlaceholderText"/>
                <w:rFonts w:ascii="Times New Roman" w:hAnsi="Times New Roman" w:cs="Times New Roman"/>
                <w:color w:val="auto"/>
                <w:sz w:val="24"/>
                <w:szCs w:val="24"/>
              </w:rPr>
              <w:t>Postest</w:t>
            </w:r>
          </w:p>
          <w:p w14:paraId="65BB4298" w14:textId="77777777" w:rsidR="00DE7B77" w:rsidRPr="00796E88" w:rsidRDefault="00DE7B77" w:rsidP="00572D77">
            <w:pPr>
              <w:pStyle w:val="ListParagraph"/>
              <w:numPr>
                <w:ilvl w:val="0"/>
                <w:numId w:val="30"/>
              </w:numPr>
              <w:spacing w:after="0" w:line="240" w:lineRule="auto"/>
              <w:ind w:left="251" w:hanging="251"/>
              <w:jc w:val="both"/>
              <w:rPr>
                <w:rFonts w:ascii="Times New Roman" w:hAnsi="Times New Roman" w:cs="Times New Roman"/>
                <w:sz w:val="24"/>
                <w:szCs w:val="24"/>
              </w:rPr>
            </w:pPr>
            <w:r w:rsidRPr="00796E88">
              <w:rPr>
                <w:rFonts w:ascii="Times New Roman" w:hAnsi="Times New Roman" w:cs="Times New Roman"/>
                <w:sz w:val="24"/>
                <w:szCs w:val="24"/>
              </w:rPr>
              <w:t>Guru menginformasikan bahan berikutnya.</w:t>
            </w:r>
          </w:p>
        </w:tc>
        <w:tc>
          <w:tcPr>
            <w:tcW w:w="2504" w:type="dxa"/>
            <w:shd w:val="clear" w:color="auto" w:fill="auto"/>
          </w:tcPr>
          <w:p w14:paraId="5BF6AC84" w14:textId="1868B907" w:rsidR="00DE7B77" w:rsidRPr="00796E88" w:rsidRDefault="00DE7B77" w:rsidP="00DE7B77">
            <w:pPr>
              <w:pStyle w:val="ListParagraph"/>
              <w:numPr>
                <w:ilvl w:val="3"/>
                <w:numId w:val="18"/>
              </w:numPr>
              <w:tabs>
                <w:tab w:val="left" w:pos="2552"/>
              </w:tabs>
              <w:spacing w:after="0" w:line="240" w:lineRule="auto"/>
              <w:jc w:val="center"/>
              <w:rPr>
                <w:rFonts w:ascii="Times New Roman" w:hAnsi="Times New Roman" w:cs="Times New Roman"/>
                <w:sz w:val="24"/>
                <w:szCs w:val="24"/>
              </w:rPr>
            </w:pPr>
            <w:r w:rsidRPr="00796E88">
              <w:rPr>
                <w:rFonts w:ascii="Times New Roman" w:hAnsi="Times New Roman" w:cs="Times New Roman"/>
                <w:sz w:val="24"/>
                <w:szCs w:val="24"/>
              </w:rPr>
              <w:t>enit</w:t>
            </w:r>
          </w:p>
        </w:tc>
      </w:tr>
    </w:tbl>
    <w:p w14:paraId="569800D2" w14:textId="77777777" w:rsidR="00796E88" w:rsidRDefault="00796E88" w:rsidP="00DE7B77">
      <w:pPr>
        <w:pStyle w:val="ListParagraph"/>
        <w:tabs>
          <w:tab w:val="left" w:pos="2552"/>
        </w:tabs>
        <w:spacing w:after="0" w:line="240" w:lineRule="auto"/>
        <w:ind w:left="360"/>
        <w:jc w:val="both"/>
        <w:rPr>
          <w:rFonts w:ascii="Times New Roman" w:hAnsi="Times New Roman" w:cs="Times New Roman"/>
          <w:sz w:val="24"/>
          <w:szCs w:val="24"/>
        </w:rPr>
      </w:pPr>
    </w:p>
    <w:p w14:paraId="4CF3FA23" w14:textId="31AF91A5" w:rsidR="00DE7B77" w:rsidRPr="00796E88" w:rsidRDefault="00DE7B77" w:rsidP="00DE7B77">
      <w:pPr>
        <w:tabs>
          <w:tab w:val="left" w:pos="2552"/>
        </w:tabs>
        <w:spacing w:after="0" w:line="240" w:lineRule="auto"/>
        <w:jc w:val="both"/>
        <w:rPr>
          <w:rFonts w:ascii="Times New Roman" w:hAnsi="Times New Roman" w:cs="Times New Roman"/>
          <w:sz w:val="24"/>
          <w:szCs w:val="24"/>
        </w:rPr>
      </w:pPr>
      <w:r w:rsidRPr="00796E88">
        <w:rPr>
          <w:rFonts w:ascii="Times New Roman" w:hAnsi="Times New Roman" w:cs="Times New Roman"/>
          <w:b/>
          <w:sz w:val="24"/>
          <w:szCs w:val="24"/>
        </w:rPr>
        <w:t>F. Penilaian Proses dan Hasil Belajar</w:t>
      </w:r>
    </w:p>
    <w:tbl>
      <w:tblPr>
        <w:tblW w:w="611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13"/>
        <w:gridCol w:w="1523"/>
        <w:gridCol w:w="1247"/>
        <w:gridCol w:w="1319"/>
        <w:gridCol w:w="1509"/>
      </w:tblGrid>
      <w:tr w:rsidR="00796E88" w:rsidRPr="00796E88" w14:paraId="38F7106B" w14:textId="77777777" w:rsidTr="00572D77">
        <w:trPr>
          <w:jc w:val="center"/>
        </w:trPr>
        <w:tc>
          <w:tcPr>
            <w:tcW w:w="526" w:type="dxa"/>
            <w:shd w:val="clear" w:color="auto" w:fill="auto"/>
            <w:vAlign w:val="center"/>
          </w:tcPr>
          <w:p w14:paraId="46CFF3FF" w14:textId="77777777" w:rsidR="00DE7B77" w:rsidRPr="00796E88" w:rsidRDefault="00DE7B77" w:rsidP="00572D77">
            <w:pPr>
              <w:spacing w:after="0" w:line="240" w:lineRule="auto"/>
              <w:jc w:val="center"/>
              <w:rPr>
                <w:rFonts w:ascii="Times New Roman" w:hAnsi="Times New Roman" w:cs="Times New Roman"/>
                <w:b/>
                <w:sz w:val="24"/>
                <w:szCs w:val="24"/>
              </w:rPr>
            </w:pPr>
            <w:r w:rsidRPr="00796E88">
              <w:rPr>
                <w:rFonts w:ascii="Times New Roman" w:hAnsi="Times New Roman" w:cs="Times New Roman"/>
                <w:b/>
                <w:sz w:val="24"/>
                <w:szCs w:val="24"/>
              </w:rPr>
              <w:t>No</w:t>
            </w:r>
          </w:p>
        </w:tc>
        <w:tc>
          <w:tcPr>
            <w:tcW w:w="1371" w:type="dxa"/>
            <w:shd w:val="clear" w:color="auto" w:fill="auto"/>
            <w:vAlign w:val="center"/>
          </w:tcPr>
          <w:p w14:paraId="32D04AF7" w14:textId="77777777" w:rsidR="00DE7B77" w:rsidRPr="00796E88" w:rsidRDefault="00DE7B77" w:rsidP="00572D77">
            <w:pPr>
              <w:spacing w:after="0" w:line="240" w:lineRule="auto"/>
              <w:jc w:val="center"/>
              <w:rPr>
                <w:rFonts w:ascii="Times New Roman" w:hAnsi="Times New Roman" w:cs="Times New Roman"/>
                <w:b/>
                <w:sz w:val="24"/>
                <w:szCs w:val="24"/>
              </w:rPr>
            </w:pPr>
            <w:r w:rsidRPr="00796E88">
              <w:rPr>
                <w:rFonts w:ascii="Times New Roman" w:hAnsi="Times New Roman" w:cs="Times New Roman"/>
                <w:b/>
                <w:sz w:val="24"/>
                <w:szCs w:val="24"/>
              </w:rPr>
              <w:t>Aspek</w:t>
            </w:r>
          </w:p>
        </w:tc>
        <w:tc>
          <w:tcPr>
            <w:tcW w:w="1515" w:type="dxa"/>
            <w:shd w:val="clear" w:color="auto" w:fill="auto"/>
            <w:vAlign w:val="center"/>
          </w:tcPr>
          <w:p w14:paraId="7BD8AA96" w14:textId="77777777" w:rsidR="00DE7B77" w:rsidRPr="00796E88" w:rsidRDefault="00DE7B77" w:rsidP="00572D77">
            <w:pPr>
              <w:spacing w:after="0" w:line="240" w:lineRule="auto"/>
              <w:jc w:val="center"/>
              <w:rPr>
                <w:rFonts w:ascii="Times New Roman" w:hAnsi="Times New Roman" w:cs="Times New Roman"/>
                <w:b/>
                <w:sz w:val="24"/>
                <w:szCs w:val="24"/>
              </w:rPr>
            </w:pPr>
            <w:r w:rsidRPr="00796E88">
              <w:rPr>
                <w:rFonts w:ascii="Times New Roman" w:hAnsi="Times New Roman" w:cs="Times New Roman"/>
                <w:b/>
                <w:sz w:val="24"/>
                <w:szCs w:val="24"/>
              </w:rPr>
              <w:t>Teknik Penilaian</w:t>
            </w:r>
          </w:p>
        </w:tc>
        <w:tc>
          <w:tcPr>
            <w:tcW w:w="1405" w:type="dxa"/>
            <w:shd w:val="clear" w:color="auto" w:fill="auto"/>
            <w:vAlign w:val="center"/>
          </w:tcPr>
          <w:p w14:paraId="421539EC" w14:textId="77777777" w:rsidR="00DE7B77" w:rsidRPr="00796E88" w:rsidRDefault="00DE7B77" w:rsidP="00572D77">
            <w:pPr>
              <w:spacing w:after="0" w:line="240" w:lineRule="auto"/>
              <w:jc w:val="center"/>
              <w:rPr>
                <w:rFonts w:ascii="Times New Roman" w:hAnsi="Times New Roman" w:cs="Times New Roman"/>
                <w:b/>
                <w:sz w:val="24"/>
                <w:szCs w:val="24"/>
              </w:rPr>
            </w:pPr>
            <w:r w:rsidRPr="00796E88">
              <w:rPr>
                <w:rFonts w:ascii="Times New Roman" w:hAnsi="Times New Roman" w:cs="Times New Roman"/>
                <w:b/>
                <w:sz w:val="24"/>
                <w:szCs w:val="24"/>
              </w:rPr>
              <w:t>Bentuk Instrumen</w:t>
            </w:r>
          </w:p>
        </w:tc>
        <w:tc>
          <w:tcPr>
            <w:tcW w:w="1294" w:type="dxa"/>
            <w:shd w:val="clear" w:color="auto" w:fill="auto"/>
            <w:vAlign w:val="center"/>
          </w:tcPr>
          <w:p w14:paraId="435BEF45" w14:textId="77777777" w:rsidR="00DE7B77" w:rsidRPr="00796E88" w:rsidRDefault="00DE7B77" w:rsidP="00572D77">
            <w:pPr>
              <w:spacing w:after="0" w:line="240" w:lineRule="auto"/>
              <w:jc w:val="center"/>
              <w:rPr>
                <w:rFonts w:ascii="Times New Roman" w:hAnsi="Times New Roman" w:cs="Times New Roman"/>
                <w:b/>
                <w:sz w:val="24"/>
                <w:szCs w:val="24"/>
              </w:rPr>
            </w:pPr>
            <w:r w:rsidRPr="00796E88">
              <w:rPr>
                <w:rFonts w:ascii="Times New Roman" w:hAnsi="Times New Roman" w:cs="Times New Roman"/>
                <w:b/>
                <w:sz w:val="24"/>
                <w:szCs w:val="24"/>
              </w:rPr>
              <w:t>Waktu Penilaian</w:t>
            </w:r>
          </w:p>
        </w:tc>
      </w:tr>
      <w:tr w:rsidR="00796E88" w:rsidRPr="00796E88" w14:paraId="213043B3" w14:textId="77777777" w:rsidTr="00572D77">
        <w:trPr>
          <w:jc w:val="center"/>
        </w:trPr>
        <w:tc>
          <w:tcPr>
            <w:tcW w:w="526" w:type="dxa"/>
            <w:shd w:val="clear" w:color="auto" w:fill="auto"/>
            <w:vAlign w:val="center"/>
          </w:tcPr>
          <w:p w14:paraId="793DB75A" w14:textId="77777777" w:rsidR="00DE7B77" w:rsidRPr="00796E88" w:rsidRDefault="00DE7B77" w:rsidP="00572D77">
            <w:pPr>
              <w:spacing w:after="0" w:line="240" w:lineRule="auto"/>
              <w:jc w:val="center"/>
              <w:rPr>
                <w:rFonts w:ascii="Times New Roman" w:hAnsi="Times New Roman" w:cs="Times New Roman"/>
                <w:sz w:val="24"/>
                <w:szCs w:val="24"/>
              </w:rPr>
            </w:pPr>
            <w:r w:rsidRPr="00796E88">
              <w:rPr>
                <w:rFonts w:ascii="Times New Roman" w:hAnsi="Times New Roman" w:cs="Times New Roman"/>
                <w:sz w:val="24"/>
                <w:szCs w:val="24"/>
              </w:rPr>
              <w:t>1</w:t>
            </w:r>
          </w:p>
        </w:tc>
        <w:tc>
          <w:tcPr>
            <w:tcW w:w="1371" w:type="dxa"/>
            <w:shd w:val="clear" w:color="auto" w:fill="auto"/>
            <w:vAlign w:val="center"/>
          </w:tcPr>
          <w:p w14:paraId="4FAFF9C5" w14:textId="77777777" w:rsidR="00DE7B77" w:rsidRPr="00796E88" w:rsidRDefault="00DE7B77" w:rsidP="00572D77">
            <w:pPr>
              <w:tabs>
                <w:tab w:val="left" w:pos="1440"/>
              </w:tabs>
              <w:spacing w:after="0" w:line="240" w:lineRule="auto"/>
              <w:rPr>
                <w:rStyle w:val="PlaceholderText"/>
                <w:rFonts w:ascii="Times New Roman" w:hAnsi="Times New Roman" w:cs="Times New Roman"/>
                <w:color w:val="auto"/>
                <w:sz w:val="24"/>
                <w:szCs w:val="24"/>
              </w:rPr>
            </w:pPr>
            <w:r w:rsidRPr="00796E88">
              <w:rPr>
                <w:rStyle w:val="PlaceholderText"/>
                <w:rFonts w:ascii="Times New Roman" w:hAnsi="Times New Roman" w:cs="Times New Roman"/>
                <w:color w:val="auto"/>
                <w:sz w:val="24"/>
                <w:szCs w:val="24"/>
              </w:rPr>
              <w:t>Penguasaan konsep</w:t>
            </w:r>
          </w:p>
        </w:tc>
        <w:tc>
          <w:tcPr>
            <w:tcW w:w="1515" w:type="dxa"/>
            <w:shd w:val="clear" w:color="auto" w:fill="auto"/>
            <w:vAlign w:val="center"/>
          </w:tcPr>
          <w:p w14:paraId="2D0DE0FF" w14:textId="0A6884CA" w:rsidR="00DE7B77" w:rsidRPr="00796E88" w:rsidRDefault="00DE7B77" w:rsidP="00572D77">
            <w:pPr>
              <w:spacing w:after="0" w:line="240" w:lineRule="auto"/>
              <w:rPr>
                <w:rFonts w:ascii="Times New Roman" w:hAnsi="Times New Roman" w:cs="Times New Roman"/>
                <w:i/>
                <w:sz w:val="24"/>
                <w:szCs w:val="24"/>
              </w:rPr>
            </w:pPr>
            <w:r w:rsidRPr="00796E88">
              <w:rPr>
                <w:rStyle w:val="PlaceholderText"/>
                <w:rFonts w:ascii="Times New Roman" w:hAnsi="Times New Roman" w:cs="Times New Roman"/>
                <w:color w:val="auto"/>
                <w:sz w:val="24"/>
                <w:szCs w:val="24"/>
              </w:rPr>
              <w:t>Pretes</w:t>
            </w:r>
            <w:r w:rsidR="00796E88" w:rsidRPr="00796E88">
              <w:rPr>
                <w:rStyle w:val="PlaceholderText"/>
                <w:rFonts w:ascii="Times New Roman" w:hAnsi="Times New Roman" w:cs="Times New Roman"/>
                <w:color w:val="auto"/>
                <w:sz w:val="24"/>
                <w:szCs w:val="24"/>
              </w:rPr>
              <w:t>t</w:t>
            </w:r>
            <w:r w:rsidRPr="00796E88">
              <w:rPr>
                <w:rStyle w:val="PlaceholderText"/>
                <w:rFonts w:ascii="Times New Roman" w:hAnsi="Times New Roman" w:cs="Times New Roman"/>
                <w:color w:val="auto"/>
                <w:sz w:val="24"/>
                <w:szCs w:val="24"/>
              </w:rPr>
              <w:t>-postest</w:t>
            </w:r>
          </w:p>
        </w:tc>
        <w:tc>
          <w:tcPr>
            <w:tcW w:w="1405" w:type="dxa"/>
            <w:shd w:val="clear" w:color="auto" w:fill="auto"/>
            <w:vAlign w:val="center"/>
          </w:tcPr>
          <w:p w14:paraId="087D55BB" w14:textId="77777777" w:rsidR="00DE7B77" w:rsidRPr="00796E88" w:rsidRDefault="00DE7B77" w:rsidP="00572D77">
            <w:pPr>
              <w:spacing w:after="0" w:line="240" w:lineRule="auto"/>
              <w:rPr>
                <w:rFonts w:ascii="Times New Roman" w:hAnsi="Times New Roman" w:cs="Times New Roman"/>
                <w:sz w:val="24"/>
                <w:szCs w:val="24"/>
              </w:rPr>
            </w:pPr>
            <w:r w:rsidRPr="00796E88">
              <w:rPr>
                <w:rFonts w:ascii="Times New Roman" w:hAnsi="Times New Roman" w:cs="Times New Roman"/>
                <w:sz w:val="24"/>
                <w:szCs w:val="24"/>
              </w:rPr>
              <w:t>Tes Uraian</w:t>
            </w:r>
          </w:p>
        </w:tc>
        <w:tc>
          <w:tcPr>
            <w:tcW w:w="1294" w:type="dxa"/>
            <w:shd w:val="clear" w:color="auto" w:fill="auto"/>
            <w:vAlign w:val="center"/>
          </w:tcPr>
          <w:p w14:paraId="4B4E9829" w14:textId="77777777" w:rsidR="00DE7B77" w:rsidRPr="00796E88" w:rsidRDefault="00DE7B77" w:rsidP="00572D77">
            <w:pPr>
              <w:spacing w:after="0" w:line="240" w:lineRule="auto"/>
              <w:rPr>
                <w:rFonts w:ascii="Times New Roman" w:hAnsi="Times New Roman" w:cs="Times New Roman"/>
                <w:sz w:val="24"/>
                <w:szCs w:val="24"/>
              </w:rPr>
            </w:pPr>
            <w:r w:rsidRPr="00796E88">
              <w:rPr>
                <w:rFonts w:ascii="Times New Roman" w:hAnsi="Times New Roman" w:cs="Times New Roman"/>
                <w:sz w:val="24"/>
                <w:szCs w:val="24"/>
              </w:rPr>
              <w:t>Awal dan Akhir pembelajaran</w:t>
            </w:r>
          </w:p>
        </w:tc>
      </w:tr>
      <w:tr w:rsidR="00796E88" w:rsidRPr="00796E88" w14:paraId="27636A66" w14:textId="77777777" w:rsidTr="00572D77">
        <w:trPr>
          <w:jc w:val="center"/>
        </w:trPr>
        <w:tc>
          <w:tcPr>
            <w:tcW w:w="526" w:type="dxa"/>
            <w:shd w:val="clear" w:color="auto" w:fill="auto"/>
            <w:vAlign w:val="center"/>
          </w:tcPr>
          <w:p w14:paraId="53A1E598" w14:textId="77777777" w:rsidR="00DE7B77" w:rsidRPr="00796E88" w:rsidRDefault="00DE7B77" w:rsidP="00572D77">
            <w:pPr>
              <w:spacing w:after="0" w:line="240" w:lineRule="auto"/>
              <w:jc w:val="center"/>
              <w:rPr>
                <w:rFonts w:ascii="Times New Roman" w:hAnsi="Times New Roman" w:cs="Times New Roman"/>
                <w:sz w:val="24"/>
                <w:szCs w:val="24"/>
              </w:rPr>
            </w:pPr>
            <w:r w:rsidRPr="00796E88">
              <w:rPr>
                <w:rFonts w:ascii="Times New Roman" w:hAnsi="Times New Roman" w:cs="Times New Roman"/>
                <w:sz w:val="24"/>
                <w:szCs w:val="24"/>
              </w:rPr>
              <w:t>2</w:t>
            </w:r>
          </w:p>
        </w:tc>
        <w:tc>
          <w:tcPr>
            <w:tcW w:w="1371" w:type="dxa"/>
            <w:shd w:val="clear" w:color="auto" w:fill="auto"/>
            <w:vAlign w:val="center"/>
          </w:tcPr>
          <w:p w14:paraId="04F1E192" w14:textId="77777777" w:rsidR="00DE7B77" w:rsidRPr="00796E88" w:rsidRDefault="00DE7B77" w:rsidP="00572D77">
            <w:pPr>
              <w:tabs>
                <w:tab w:val="left" w:pos="720"/>
              </w:tabs>
              <w:spacing w:after="0" w:line="240" w:lineRule="auto"/>
              <w:rPr>
                <w:rStyle w:val="PlaceholderText"/>
                <w:rFonts w:ascii="Times New Roman" w:hAnsi="Times New Roman" w:cs="Times New Roman"/>
                <w:color w:val="auto"/>
                <w:sz w:val="24"/>
                <w:szCs w:val="24"/>
              </w:rPr>
            </w:pPr>
            <w:r w:rsidRPr="00796E88">
              <w:rPr>
                <w:rStyle w:val="PlaceholderText"/>
                <w:rFonts w:ascii="Times New Roman" w:hAnsi="Times New Roman" w:cs="Times New Roman"/>
                <w:color w:val="auto"/>
                <w:sz w:val="24"/>
                <w:szCs w:val="24"/>
              </w:rPr>
              <w:t>Keterampilan berpikir kreatif</w:t>
            </w:r>
          </w:p>
        </w:tc>
        <w:tc>
          <w:tcPr>
            <w:tcW w:w="1515" w:type="dxa"/>
            <w:shd w:val="clear" w:color="auto" w:fill="auto"/>
            <w:vAlign w:val="center"/>
          </w:tcPr>
          <w:p w14:paraId="4E67605A" w14:textId="1B0933E9" w:rsidR="00DE7B77" w:rsidRPr="00796E88" w:rsidRDefault="00796E88" w:rsidP="00572D77">
            <w:pPr>
              <w:spacing w:after="0" w:line="240" w:lineRule="auto"/>
              <w:rPr>
                <w:rFonts w:ascii="Times New Roman" w:hAnsi="Times New Roman" w:cs="Times New Roman"/>
                <w:sz w:val="24"/>
                <w:szCs w:val="24"/>
              </w:rPr>
            </w:pPr>
            <w:r w:rsidRPr="00796E88">
              <w:rPr>
                <w:rStyle w:val="PlaceholderText"/>
                <w:rFonts w:ascii="Times New Roman" w:hAnsi="Times New Roman" w:cs="Times New Roman"/>
                <w:color w:val="auto"/>
                <w:sz w:val="24"/>
                <w:szCs w:val="24"/>
              </w:rPr>
              <w:t>Pretest-postest</w:t>
            </w:r>
          </w:p>
        </w:tc>
        <w:tc>
          <w:tcPr>
            <w:tcW w:w="1405" w:type="dxa"/>
            <w:shd w:val="clear" w:color="auto" w:fill="auto"/>
            <w:vAlign w:val="center"/>
          </w:tcPr>
          <w:p w14:paraId="5C13E7DD" w14:textId="1562CD3E" w:rsidR="00DE7B77" w:rsidRPr="00796E88" w:rsidRDefault="00796E88" w:rsidP="00572D77">
            <w:pPr>
              <w:spacing w:after="0" w:line="240" w:lineRule="auto"/>
              <w:rPr>
                <w:rFonts w:ascii="Times New Roman" w:hAnsi="Times New Roman" w:cs="Times New Roman"/>
                <w:sz w:val="24"/>
                <w:szCs w:val="24"/>
              </w:rPr>
            </w:pPr>
            <w:r w:rsidRPr="00796E88">
              <w:rPr>
                <w:rFonts w:ascii="Times New Roman" w:hAnsi="Times New Roman" w:cs="Times New Roman"/>
                <w:sz w:val="24"/>
                <w:szCs w:val="24"/>
              </w:rPr>
              <w:t>Tes Uraian</w:t>
            </w:r>
          </w:p>
        </w:tc>
        <w:tc>
          <w:tcPr>
            <w:tcW w:w="1294" w:type="dxa"/>
            <w:shd w:val="clear" w:color="auto" w:fill="auto"/>
            <w:vAlign w:val="center"/>
          </w:tcPr>
          <w:p w14:paraId="02B2FB68" w14:textId="77777777" w:rsidR="00DE7B77" w:rsidRPr="00796E88" w:rsidRDefault="00DE7B77" w:rsidP="00572D77">
            <w:pPr>
              <w:spacing w:after="0" w:line="240" w:lineRule="auto"/>
              <w:rPr>
                <w:rFonts w:ascii="Times New Roman" w:hAnsi="Times New Roman" w:cs="Times New Roman"/>
                <w:sz w:val="24"/>
                <w:szCs w:val="24"/>
              </w:rPr>
            </w:pPr>
            <w:r w:rsidRPr="00796E88">
              <w:rPr>
                <w:rFonts w:ascii="Times New Roman" w:hAnsi="Times New Roman" w:cs="Times New Roman"/>
                <w:sz w:val="24"/>
                <w:szCs w:val="24"/>
              </w:rPr>
              <w:t>Awal dan Akhir pembelajaran</w:t>
            </w:r>
          </w:p>
        </w:tc>
      </w:tr>
    </w:tbl>
    <w:p w14:paraId="696CD065" w14:textId="5AA0C3AA" w:rsidR="00DE7B77" w:rsidRPr="00796E88" w:rsidRDefault="00796E88" w:rsidP="00DE7B77">
      <w:pPr>
        <w:pStyle w:val="ListParagraph"/>
        <w:numPr>
          <w:ilvl w:val="1"/>
          <w:numId w:val="7"/>
        </w:numPr>
        <w:tabs>
          <w:tab w:val="left" w:pos="2552"/>
        </w:tabs>
        <w:spacing w:after="0" w:line="240" w:lineRule="auto"/>
        <w:ind w:left="426"/>
        <w:jc w:val="both"/>
        <w:rPr>
          <w:rFonts w:ascii="Times New Roman" w:hAnsi="Times New Roman" w:cs="Times New Roman"/>
          <w:sz w:val="24"/>
          <w:szCs w:val="24"/>
        </w:rPr>
      </w:pPr>
      <w:r w:rsidRPr="00796E88">
        <w:rPr>
          <w:rFonts w:ascii="Times New Roman" w:hAnsi="Times New Roman" w:cs="Times New Roman"/>
          <w:b/>
          <w:sz w:val="24"/>
          <w:szCs w:val="24"/>
        </w:rPr>
        <w:t>Media</w:t>
      </w:r>
      <w:r w:rsidR="00DE7B77" w:rsidRPr="00796E88">
        <w:rPr>
          <w:rFonts w:ascii="Times New Roman" w:hAnsi="Times New Roman" w:cs="Times New Roman"/>
          <w:b/>
          <w:sz w:val="24"/>
          <w:szCs w:val="24"/>
        </w:rPr>
        <w:t xml:space="preserve"> dan Sumber Pembelajaran</w:t>
      </w:r>
    </w:p>
    <w:p w14:paraId="0E83AE54" w14:textId="1A6D7F71" w:rsidR="00DE7B77" w:rsidRPr="00FD3E63" w:rsidRDefault="00DE7B77" w:rsidP="00374938">
      <w:pPr>
        <w:pStyle w:val="ListParagraph"/>
        <w:numPr>
          <w:ilvl w:val="4"/>
          <w:numId w:val="9"/>
        </w:numPr>
        <w:spacing w:after="0" w:line="240" w:lineRule="auto"/>
        <w:ind w:left="851"/>
        <w:jc w:val="both"/>
        <w:rPr>
          <w:rFonts w:ascii="Times New Roman" w:hAnsi="Times New Roman" w:cs="Times New Roman"/>
          <w:b/>
          <w:sz w:val="24"/>
          <w:szCs w:val="24"/>
        </w:rPr>
      </w:pPr>
      <w:r w:rsidRPr="00FD3E63">
        <w:rPr>
          <w:rFonts w:ascii="Times New Roman" w:hAnsi="Times New Roman" w:cs="Times New Roman"/>
          <w:b/>
          <w:sz w:val="24"/>
          <w:szCs w:val="24"/>
        </w:rPr>
        <w:t>Media</w:t>
      </w:r>
    </w:p>
    <w:p w14:paraId="08726C8E" w14:textId="1ED5AC09" w:rsidR="00DE7B77" w:rsidRDefault="00796E88" w:rsidP="00374938">
      <w:pPr>
        <w:pStyle w:val="ListParagraph"/>
        <w:numPr>
          <w:ilvl w:val="1"/>
          <w:numId w:val="9"/>
        </w:numPr>
        <w:tabs>
          <w:tab w:val="left" w:pos="2552"/>
        </w:tabs>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Buku</w:t>
      </w:r>
      <w:r w:rsidR="00DE7B77" w:rsidRPr="00DE7B77">
        <w:rPr>
          <w:rFonts w:ascii="Times New Roman" w:hAnsi="Times New Roman" w:cs="Times New Roman"/>
          <w:sz w:val="24"/>
          <w:szCs w:val="24"/>
        </w:rPr>
        <w:t xml:space="preserve"> </w:t>
      </w:r>
      <w:r>
        <w:rPr>
          <w:rFonts w:ascii="Times New Roman" w:hAnsi="Times New Roman" w:cs="Times New Roman"/>
          <w:sz w:val="24"/>
          <w:szCs w:val="24"/>
        </w:rPr>
        <w:t>Sumber</w:t>
      </w:r>
    </w:p>
    <w:p w14:paraId="26838237" w14:textId="52B14C2F" w:rsidR="00DE7B77" w:rsidRPr="00796E88" w:rsidRDefault="00796E88" w:rsidP="00374938">
      <w:pPr>
        <w:pStyle w:val="ListParagraph"/>
        <w:numPr>
          <w:ilvl w:val="1"/>
          <w:numId w:val="9"/>
        </w:numPr>
        <w:tabs>
          <w:tab w:val="left" w:pos="2552"/>
        </w:tabs>
        <w:spacing w:after="0" w:line="240" w:lineRule="auto"/>
        <w:ind w:left="1276"/>
        <w:jc w:val="both"/>
        <w:rPr>
          <w:rFonts w:ascii="Times New Roman" w:hAnsi="Times New Roman" w:cs="Times New Roman"/>
          <w:i/>
          <w:sz w:val="24"/>
          <w:szCs w:val="24"/>
        </w:rPr>
      </w:pPr>
      <w:r w:rsidRPr="00796E88">
        <w:rPr>
          <w:rFonts w:ascii="Times New Roman" w:hAnsi="Times New Roman" w:cs="Times New Roman"/>
          <w:i/>
          <w:sz w:val="24"/>
          <w:szCs w:val="24"/>
        </w:rPr>
        <w:t>Power point</w:t>
      </w:r>
    </w:p>
    <w:p w14:paraId="1E273B45" w14:textId="18F4C957" w:rsidR="00DE7B77" w:rsidRPr="00FD3E63" w:rsidRDefault="00DE7B77" w:rsidP="00374938">
      <w:pPr>
        <w:pStyle w:val="ListParagraph"/>
        <w:numPr>
          <w:ilvl w:val="4"/>
          <w:numId w:val="9"/>
        </w:numPr>
        <w:spacing w:after="0" w:line="240" w:lineRule="auto"/>
        <w:ind w:left="851"/>
        <w:jc w:val="both"/>
        <w:rPr>
          <w:rFonts w:ascii="Times New Roman" w:hAnsi="Times New Roman" w:cs="Times New Roman"/>
          <w:b/>
          <w:sz w:val="24"/>
          <w:szCs w:val="24"/>
        </w:rPr>
      </w:pPr>
      <w:r w:rsidRPr="00FD3E63">
        <w:rPr>
          <w:rFonts w:ascii="Times New Roman" w:hAnsi="Times New Roman" w:cs="Times New Roman"/>
          <w:b/>
          <w:sz w:val="24"/>
          <w:szCs w:val="24"/>
        </w:rPr>
        <w:t>Sumber Belajar</w:t>
      </w:r>
    </w:p>
    <w:p w14:paraId="4B407274" w14:textId="77777777" w:rsidR="00DE7B77" w:rsidRDefault="00DE7B77" w:rsidP="00DE7B77">
      <w:pPr>
        <w:pStyle w:val="ListParagraph"/>
        <w:numPr>
          <w:ilvl w:val="1"/>
          <w:numId w:val="19"/>
        </w:numPr>
        <w:spacing w:after="0" w:line="240" w:lineRule="auto"/>
        <w:ind w:left="1276"/>
        <w:jc w:val="both"/>
        <w:rPr>
          <w:rFonts w:ascii="Times New Roman" w:hAnsi="Times New Roman" w:cs="Times New Roman"/>
          <w:sz w:val="24"/>
          <w:szCs w:val="24"/>
        </w:rPr>
      </w:pPr>
      <w:r w:rsidRPr="00FD3E63">
        <w:rPr>
          <w:rFonts w:ascii="Times New Roman" w:hAnsi="Times New Roman" w:cs="Times New Roman"/>
          <w:sz w:val="24"/>
          <w:szCs w:val="24"/>
        </w:rPr>
        <w:t xml:space="preserve">Campbell, Neil A. dkk. (2008). </w:t>
      </w:r>
      <w:r w:rsidRPr="00FD3E63">
        <w:rPr>
          <w:rFonts w:ascii="Times New Roman" w:hAnsi="Times New Roman" w:cs="Times New Roman"/>
          <w:i/>
          <w:iCs/>
          <w:sz w:val="24"/>
          <w:szCs w:val="24"/>
        </w:rPr>
        <w:t>Biologi Edisi Kedelapan Jilid 2</w:t>
      </w:r>
      <w:r w:rsidRPr="00FD3E63">
        <w:rPr>
          <w:rFonts w:ascii="Times New Roman" w:hAnsi="Times New Roman" w:cs="Times New Roman"/>
          <w:sz w:val="24"/>
          <w:szCs w:val="24"/>
        </w:rPr>
        <w:t>. Jakarta: Penerbit Erlangga.</w:t>
      </w:r>
    </w:p>
    <w:p w14:paraId="06FF53AC" w14:textId="0273B9FD" w:rsidR="00DE7B77" w:rsidRPr="00DE7B77" w:rsidRDefault="00DE7B77" w:rsidP="00DE7B77">
      <w:pPr>
        <w:pStyle w:val="ListParagraph"/>
        <w:numPr>
          <w:ilvl w:val="1"/>
          <w:numId w:val="19"/>
        </w:numPr>
        <w:spacing w:after="0" w:line="240" w:lineRule="auto"/>
        <w:ind w:left="1276"/>
        <w:jc w:val="both"/>
        <w:rPr>
          <w:rFonts w:ascii="Times New Roman" w:hAnsi="Times New Roman" w:cs="Times New Roman"/>
          <w:sz w:val="24"/>
          <w:szCs w:val="24"/>
        </w:rPr>
      </w:pPr>
      <w:r w:rsidRPr="00DE7B77">
        <w:rPr>
          <w:rFonts w:ascii="Times New Roman" w:hAnsi="Times New Roman" w:cs="Times New Roman"/>
          <w:sz w:val="24"/>
          <w:szCs w:val="24"/>
        </w:rPr>
        <w:t xml:space="preserve">Irnaningtyas (2013). </w:t>
      </w:r>
      <w:r w:rsidRPr="00DE7B77">
        <w:rPr>
          <w:rFonts w:ascii="Times New Roman" w:hAnsi="Times New Roman" w:cs="Times New Roman"/>
          <w:i/>
          <w:sz w:val="24"/>
          <w:szCs w:val="24"/>
        </w:rPr>
        <w:t xml:space="preserve">Biologi untuk  SMA/MA Kelas X. </w:t>
      </w:r>
      <w:r w:rsidRPr="00DE7B77">
        <w:rPr>
          <w:rFonts w:ascii="Times New Roman" w:hAnsi="Times New Roman" w:cs="Times New Roman"/>
          <w:sz w:val="24"/>
          <w:szCs w:val="24"/>
        </w:rPr>
        <w:t>Jakarta: Penerbit Erlangga</w:t>
      </w:r>
    </w:p>
    <w:p w14:paraId="7B5973E2" w14:textId="5F2A574A" w:rsidR="009A6BC5" w:rsidRDefault="009B0E52" w:rsidP="00217664">
      <w:pPr>
        <w:pStyle w:val="TOC3"/>
      </w:pPr>
      <w:r>
        <w:t>Lampiran</w:t>
      </w:r>
      <w:r>
        <w:rPr>
          <w:lang w:val="id-ID"/>
        </w:rPr>
        <w:t xml:space="preserve"> 7. Hasil Uji</w:t>
      </w:r>
      <w:r w:rsidR="009A6BC5" w:rsidRPr="009A6BC5">
        <w:t xml:space="preserve"> Statistik </w:t>
      </w:r>
      <w:r w:rsidR="006E486F">
        <w:t>Penguasaan</w:t>
      </w:r>
      <w:r w:rsidR="009A6BC5" w:rsidRPr="009A6BC5">
        <w:t xml:space="preserve">  Konsep</w:t>
      </w:r>
    </w:p>
    <w:p w14:paraId="76271295" w14:textId="77777777" w:rsidR="009A6BC5" w:rsidRPr="00785B3C" w:rsidRDefault="009A6BC5" w:rsidP="009A6BC5">
      <w:pPr>
        <w:rPr>
          <w:rFonts w:ascii="Times New Roman" w:hAnsi="Times New Roman" w:cs="Times New Roman"/>
          <w:b/>
          <w:noProof/>
          <w:sz w:val="24"/>
          <w:szCs w:val="24"/>
          <w:u w:val="single"/>
        </w:rPr>
      </w:pPr>
      <w:r w:rsidRPr="00785B3C">
        <w:rPr>
          <w:rFonts w:ascii="Times New Roman" w:hAnsi="Times New Roman" w:cs="Times New Roman"/>
          <w:b/>
          <w:noProof/>
          <w:sz w:val="24"/>
          <w:szCs w:val="24"/>
          <w:u w:val="single"/>
        </w:rPr>
        <w:t>Normalitas Pretest</w:t>
      </w:r>
    </w:p>
    <w:p w14:paraId="5400DDBB" w14:textId="77777777" w:rsidR="009A6BC5" w:rsidRDefault="009A6BC5" w:rsidP="009A6BC5">
      <w:pPr>
        <w:rPr>
          <w:rFonts w:ascii="Times New Roman" w:hAnsi="Times New Roman" w:cs="Times New Roman"/>
          <w:b/>
          <w:sz w:val="24"/>
          <w:szCs w:val="24"/>
        </w:rPr>
      </w:pPr>
      <w:r>
        <w:rPr>
          <w:noProof/>
        </w:rPr>
        <w:lastRenderedPageBreak/>
        <w:drawing>
          <wp:inline distT="0" distB="0" distL="0" distR="0" wp14:anchorId="2A303F40" wp14:editId="68DD565E">
            <wp:extent cx="3800656" cy="2520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6785" t="51428" r="52637" b="12513"/>
                    <a:stretch/>
                  </pic:blipFill>
                  <pic:spPr bwMode="auto">
                    <a:xfrm>
                      <a:off x="0" y="0"/>
                      <a:ext cx="3800656" cy="2520000"/>
                    </a:xfrm>
                    <a:prstGeom prst="rect">
                      <a:avLst/>
                    </a:prstGeom>
                    <a:ln>
                      <a:noFill/>
                    </a:ln>
                    <a:extLst>
                      <a:ext uri="{53640926-AAD7-44D8-BBD7-CCE9431645EC}">
                        <a14:shadowObscured xmlns:a14="http://schemas.microsoft.com/office/drawing/2010/main"/>
                      </a:ext>
                    </a:extLst>
                  </pic:spPr>
                </pic:pic>
              </a:graphicData>
            </a:graphic>
          </wp:inline>
        </w:drawing>
      </w:r>
    </w:p>
    <w:p w14:paraId="404735A9" w14:textId="77777777" w:rsidR="009A6BC5" w:rsidRPr="00785B3C" w:rsidRDefault="009A6BC5" w:rsidP="009A6BC5">
      <w:pPr>
        <w:rPr>
          <w:rFonts w:ascii="Times New Roman" w:hAnsi="Times New Roman" w:cs="Times New Roman"/>
          <w:b/>
          <w:sz w:val="24"/>
          <w:szCs w:val="24"/>
        </w:rPr>
      </w:pPr>
      <w:r>
        <w:rPr>
          <w:noProof/>
        </w:rPr>
        <w:drawing>
          <wp:inline distT="0" distB="0" distL="0" distR="0" wp14:anchorId="02C151CE" wp14:editId="6C735A28">
            <wp:extent cx="3823448" cy="2520000"/>
            <wp:effectExtent l="0" t="0" r="571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16286" t="52315" r="54465" b="13399"/>
                    <a:stretch/>
                  </pic:blipFill>
                  <pic:spPr bwMode="auto">
                    <a:xfrm>
                      <a:off x="0" y="0"/>
                      <a:ext cx="3823448" cy="2520000"/>
                    </a:xfrm>
                    <a:prstGeom prst="rect">
                      <a:avLst/>
                    </a:prstGeom>
                    <a:ln>
                      <a:noFill/>
                    </a:ln>
                    <a:extLst>
                      <a:ext uri="{53640926-AAD7-44D8-BBD7-CCE9431645EC}">
                        <a14:shadowObscured xmlns:a14="http://schemas.microsoft.com/office/drawing/2010/main"/>
                      </a:ext>
                    </a:extLst>
                  </pic:spPr>
                </pic:pic>
              </a:graphicData>
            </a:graphic>
          </wp:inline>
        </w:drawing>
      </w:r>
    </w:p>
    <w:p w14:paraId="06E26F5C" w14:textId="77777777" w:rsidR="009A6BC5" w:rsidRPr="00785B3C" w:rsidRDefault="009A6BC5" w:rsidP="009A6BC5">
      <w:pPr>
        <w:rPr>
          <w:rFonts w:ascii="Times New Roman" w:hAnsi="Times New Roman" w:cs="Times New Roman"/>
          <w:b/>
          <w:sz w:val="24"/>
          <w:szCs w:val="24"/>
          <w:u w:val="single"/>
        </w:rPr>
      </w:pPr>
      <w:r w:rsidRPr="00785B3C">
        <w:rPr>
          <w:rFonts w:ascii="Times New Roman" w:hAnsi="Times New Roman" w:cs="Times New Roman"/>
          <w:b/>
          <w:sz w:val="24"/>
          <w:szCs w:val="24"/>
          <w:u w:val="single"/>
        </w:rPr>
        <w:t>Normalitas Postest</w:t>
      </w:r>
    </w:p>
    <w:p w14:paraId="37D6E388" w14:textId="77777777" w:rsidR="009A6BC5" w:rsidRDefault="009A6BC5" w:rsidP="009A6BC5">
      <w:pPr>
        <w:rPr>
          <w:rFonts w:ascii="Times New Roman" w:hAnsi="Times New Roman" w:cs="Times New Roman"/>
          <w:b/>
          <w:sz w:val="24"/>
          <w:szCs w:val="24"/>
        </w:rPr>
      </w:pPr>
      <w:r>
        <w:rPr>
          <w:noProof/>
        </w:rPr>
        <w:drawing>
          <wp:inline distT="0" distB="0" distL="0" distR="0" wp14:anchorId="415FA68F" wp14:editId="05A93653">
            <wp:extent cx="3314246" cy="2197290"/>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6452" t="52020" r="53468" b="12513"/>
                    <a:stretch/>
                  </pic:blipFill>
                  <pic:spPr bwMode="auto">
                    <a:xfrm>
                      <a:off x="0" y="0"/>
                      <a:ext cx="3318008" cy="2199784"/>
                    </a:xfrm>
                    <a:prstGeom prst="rect">
                      <a:avLst/>
                    </a:prstGeom>
                    <a:ln>
                      <a:noFill/>
                    </a:ln>
                    <a:extLst>
                      <a:ext uri="{53640926-AAD7-44D8-BBD7-CCE9431645EC}">
                        <a14:shadowObscured xmlns:a14="http://schemas.microsoft.com/office/drawing/2010/main"/>
                      </a:ext>
                    </a:extLst>
                  </pic:spPr>
                </pic:pic>
              </a:graphicData>
            </a:graphic>
          </wp:inline>
        </w:drawing>
      </w:r>
    </w:p>
    <w:p w14:paraId="49E39A58" w14:textId="77777777" w:rsidR="009A6BC5" w:rsidRPr="00785B3C" w:rsidRDefault="009A6BC5" w:rsidP="009A6BC5">
      <w:pPr>
        <w:rPr>
          <w:rFonts w:ascii="Times New Roman" w:hAnsi="Times New Roman" w:cs="Times New Roman"/>
          <w:b/>
          <w:sz w:val="24"/>
          <w:szCs w:val="24"/>
        </w:rPr>
      </w:pPr>
      <w:r>
        <w:rPr>
          <w:noProof/>
        </w:rPr>
        <w:lastRenderedPageBreak/>
        <w:drawing>
          <wp:inline distT="0" distB="0" distL="0" distR="0" wp14:anchorId="5823BFD0" wp14:editId="6E827908">
            <wp:extent cx="3960000" cy="2714157"/>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6453" t="52020" r="53965" b="11921"/>
                    <a:stretch/>
                  </pic:blipFill>
                  <pic:spPr bwMode="auto">
                    <a:xfrm>
                      <a:off x="0" y="0"/>
                      <a:ext cx="3960000" cy="2714157"/>
                    </a:xfrm>
                    <a:prstGeom prst="rect">
                      <a:avLst/>
                    </a:prstGeom>
                    <a:ln>
                      <a:noFill/>
                    </a:ln>
                    <a:extLst>
                      <a:ext uri="{53640926-AAD7-44D8-BBD7-CCE9431645EC}">
                        <a14:shadowObscured xmlns:a14="http://schemas.microsoft.com/office/drawing/2010/main"/>
                      </a:ext>
                    </a:extLst>
                  </pic:spPr>
                </pic:pic>
              </a:graphicData>
            </a:graphic>
          </wp:inline>
        </w:drawing>
      </w:r>
    </w:p>
    <w:p w14:paraId="3BA4F5D0" w14:textId="77777777" w:rsidR="009A6BC5" w:rsidRPr="00785B3C" w:rsidRDefault="009A6BC5" w:rsidP="009A6BC5">
      <w:pPr>
        <w:rPr>
          <w:rFonts w:ascii="Times New Roman" w:hAnsi="Times New Roman" w:cs="Times New Roman"/>
          <w:b/>
          <w:sz w:val="24"/>
          <w:szCs w:val="24"/>
          <w:u w:val="single"/>
        </w:rPr>
      </w:pPr>
      <w:r w:rsidRPr="00785B3C">
        <w:rPr>
          <w:rFonts w:ascii="Times New Roman" w:hAnsi="Times New Roman" w:cs="Times New Roman"/>
          <w:b/>
          <w:sz w:val="24"/>
          <w:szCs w:val="24"/>
          <w:u w:val="single"/>
        </w:rPr>
        <w:t>Homogenitas Pretest</w:t>
      </w:r>
    </w:p>
    <w:p w14:paraId="42771038" w14:textId="77777777" w:rsidR="009A6BC5" w:rsidRPr="00785B3C" w:rsidRDefault="009A6BC5" w:rsidP="009A6BC5">
      <w:pPr>
        <w:rPr>
          <w:rFonts w:ascii="Times New Roman" w:hAnsi="Times New Roman" w:cs="Times New Roman"/>
          <w:b/>
          <w:sz w:val="24"/>
          <w:szCs w:val="24"/>
        </w:rPr>
      </w:pPr>
      <w:r w:rsidRPr="00785B3C">
        <w:rPr>
          <w:rFonts w:ascii="Times New Roman" w:hAnsi="Times New Roman" w:cs="Times New Roman"/>
          <w:b/>
          <w:noProof/>
          <w:sz w:val="24"/>
          <w:szCs w:val="24"/>
        </w:rPr>
        <w:drawing>
          <wp:inline distT="0" distB="0" distL="0" distR="0" wp14:anchorId="1E6A2C62" wp14:editId="6A356478">
            <wp:extent cx="2880000" cy="1152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16785" t="49951" r="59118" b="32906"/>
                    <a:stretch/>
                  </pic:blipFill>
                  <pic:spPr bwMode="auto">
                    <a:xfrm>
                      <a:off x="0" y="0"/>
                      <a:ext cx="2880000" cy="1152000"/>
                    </a:xfrm>
                    <a:prstGeom prst="rect">
                      <a:avLst/>
                    </a:prstGeom>
                    <a:ln>
                      <a:noFill/>
                    </a:ln>
                    <a:extLst>
                      <a:ext uri="{53640926-AAD7-44D8-BBD7-CCE9431645EC}">
                        <a14:shadowObscured xmlns:a14="http://schemas.microsoft.com/office/drawing/2010/main"/>
                      </a:ext>
                    </a:extLst>
                  </pic:spPr>
                </pic:pic>
              </a:graphicData>
            </a:graphic>
          </wp:inline>
        </w:drawing>
      </w:r>
    </w:p>
    <w:p w14:paraId="6CB5FE25" w14:textId="77777777" w:rsidR="009A6BC5" w:rsidRPr="00785B3C" w:rsidRDefault="009A6BC5" w:rsidP="009A6BC5">
      <w:pPr>
        <w:rPr>
          <w:rFonts w:ascii="Times New Roman" w:hAnsi="Times New Roman" w:cs="Times New Roman"/>
          <w:b/>
          <w:sz w:val="24"/>
          <w:szCs w:val="24"/>
          <w:u w:val="single"/>
        </w:rPr>
      </w:pPr>
      <w:r w:rsidRPr="00785B3C">
        <w:rPr>
          <w:rFonts w:ascii="Times New Roman" w:hAnsi="Times New Roman" w:cs="Times New Roman"/>
          <w:b/>
          <w:sz w:val="24"/>
          <w:szCs w:val="24"/>
          <w:u w:val="single"/>
        </w:rPr>
        <w:t>Homogenitas Postest</w:t>
      </w:r>
    </w:p>
    <w:p w14:paraId="1CE3CE6D" w14:textId="77777777" w:rsidR="009A6BC5" w:rsidRPr="00785B3C" w:rsidRDefault="009A6BC5" w:rsidP="009A6BC5">
      <w:pPr>
        <w:rPr>
          <w:rFonts w:ascii="Times New Roman" w:hAnsi="Times New Roman" w:cs="Times New Roman"/>
          <w:b/>
          <w:sz w:val="24"/>
          <w:szCs w:val="24"/>
        </w:rPr>
      </w:pPr>
      <w:r>
        <w:rPr>
          <w:noProof/>
        </w:rPr>
        <w:drawing>
          <wp:inline distT="0" distB="0" distL="0" distR="0" wp14:anchorId="1D5C4AA1" wp14:editId="78A7BFB4">
            <wp:extent cx="2880000" cy="1152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5954" t="48178" r="59118" b="34088"/>
                    <a:stretch/>
                  </pic:blipFill>
                  <pic:spPr bwMode="auto">
                    <a:xfrm>
                      <a:off x="0" y="0"/>
                      <a:ext cx="2880000" cy="1152000"/>
                    </a:xfrm>
                    <a:prstGeom prst="rect">
                      <a:avLst/>
                    </a:prstGeom>
                    <a:ln>
                      <a:noFill/>
                    </a:ln>
                    <a:extLst>
                      <a:ext uri="{53640926-AAD7-44D8-BBD7-CCE9431645EC}">
                        <a14:shadowObscured xmlns:a14="http://schemas.microsoft.com/office/drawing/2010/main"/>
                      </a:ext>
                    </a:extLst>
                  </pic:spPr>
                </pic:pic>
              </a:graphicData>
            </a:graphic>
          </wp:inline>
        </w:drawing>
      </w:r>
    </w:p>
    <w:p w14:paraId="6A72DE2C" w14:textId="77777777" w:rsidR="009A6BC5" w:rsidRPr="00785B3C" w:rsidRDefault="009A6BC5" w:rsidP="009A6BC5">
      <w:pPr>
        <w:rPr>
          <w:rFonts w:ascii="Times New Roman" w:hAnsi="Times New Roman" w:cs="Times New Roman"/>
          <w:b/>
          <w:sz w:val="24"/>
          <w:szCs w:val="24"/>
        </w:rPr>
        <w:sectPr w:rsidR="009A6BC5" w:rsidRPr="00785B3C" w:rsidSect="00743DFF">
          <w:pgSz w:w="11906" w:h="16838"/>
          <w:pgMar w:top="1701" w:right="1701" w:bottom="1701" w:left="2268" w:header="708" w:footer="708" w:gutter="0"/>
          <w:cols w:space="708"/>
          <w:docGrid w:linePitch="360"/>
        </w:sectPr>
      </w:pPr>
    </w:p>
    <w:p w14:paraId="53C22F20" w14:textId="77777777" w:rsidR="009A6BC5" w:rsidRPr="00785B3C" w:rsidRDefault="009A6BC5" w:rsidP="009A6BC5">
      <w:pPr>
        <w:rPr>
          <w:rFonts w:ascii="Times New Roman" w:hAnsi="Times New Roman" w:cs="Times New Roman"/>
          <w:b/>
          <w:sz w:val="24"/>
          <w:szCs w:val="24"/>
          <w:u w:val="single"/>
        </w:rPr>
      </w:pPr>
      <w:r w:rsidRPr="00785B3C">
        <w:rPr>
          <w:rFonts w:ascii="Times New Roman" w:hAnsi="Times New Roman" w:cs="Times New Roman"/>
          <w:b/>
          <w:sz w:val="24"/>
          <w:szCs w:val="24"/>
          <w:u w:val="single"/>
        </w:rPr>
        <w:lastRenderedPageBreak/>
        <w:t>Independent Samples Test (Pretest)</w:t>
      </w:r>
    </w:p>
    <w:p w14:paraId="5B96C31A" w14:textId="77777777" w:rsidR="009A6BC5" w:rsidRPr="00785B3C" w:rsidRDefault="009A6BC5" w:rsidP="009A6BC5">
      <w:pPr>
        <w:rPr>
          <w:rFonts w:ascii="Times New Roman" w:hAnsi="Times New Roman" w:cs="Times New Roman"/>
          <w:b/>
          <w:sz w:val="24"/>
          <w:szCs w:val="24"/>
        </w:rPr>
      </w:pPr>
      <w:r w:rsidRPr="00785B3C">
        <w:rPr>
          <w:rFonts w:ascii="Times New Roman" w:hAnsi="Times New Roman" w:cs="Times New Roman"/>
          <w:b/>
          <w:noProof/>
          <w:sz w:val="24"/>
          <w:szCs w:val="24"/>
        </w:rPr>
        <w:drawing>
          <wp:inline distT="0" distB="0" distL="0" distR="0" wp14:anchorId="56724597" wp14:editId="78E48C97">
            <wp:extent cx="7920000" cy="2394907"/>
            <wp:effectExtent l="0" t="0" r="508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16442" t="43769" r="2529" b="12653"/>
                    <a:stretch/>
                  </pic:blipFill>
                  <pic:spPr bwMode="auto">
                    <a:xfrm>
                      <a:off x="0" y="0"/>
                      <a:ext cx="7920000" cy="2394907"/>
                    </a:xfrm>
                    <a:prstGeom prst="rect">
                      <a:avLst/>
                    </a:prstGeom>
                    <a:ln>
                      <a:noFill/>
                    </a:ln>
                    <a:extLst>
                      <a:ext uri="{53640926-AAD7-44D8-BBD7-CCE9431645EC}">
                        <a14:shadowObscured xmlns:a14="http://schemas.microsoft.com/office/drawing/2010/main"/>
                      </a:ext>
                    </a:extLst>
                  </pic:spPr>
                </pic:pic>
              </a:graphicData>
            </a:graphic>
          </wp:inline>
        </w:drawing>
      </w:r>
    </w:p>
    <w:p w14:paraId="41C7AC8A" w14:textId="77777777" w:rsidR="009A6BC5" w:rsidRPr="00785B3C" w:rsidRDefault="009A6BC5" w:rsidP="009A6BC5">
      <w:pPr>
        <w:rPr>
          <w:rFonts w:ascii="Times New Roman" w:hAnsi="Times New Roman" w:cs="Times New Roman"/>
          <w:b/>
          <w:sz w:val="24"/>
          <w:szCs w:val="24"/>
          <w:u w:val="single"/>
        </w:rPr>
      </w:pPr>
      <w:r w:rsidRPr="00785B3C">
        <w:rPr>
          <w:rFonts w:ascii="Times New Roman" w:hAnsi="Times New Roman" w:cs="Times New Roman"/>
          <w:b/>
          <w:sz w:val="24"/>
          <w:szCs w:val="24"/>
          <w:u w:val="single"/>
        </w:rPr>
        <w:t>Independent Samples Test (Postest)</w:t>
      </w:r>
    </w:p>
    <w:p w14:paraId="2432F9C9" w14:textId="77777777" w:rsidR="009A6BC5" w:rsidRDefault="009A6BC5" w:rsidP="009A6BC5">
      <w:pPr>
        <w:rPr>
          <w:rFonts w:ascii="Times New Roman" w:hAnsi="Times New Roman" w:cs="Times New Roman"/>
          <w:b/>
          <w:sz w:val="24"/>
          <w:szCs w:val="24"/>
        </w:rPr>
      </w:pPr>
      <w:r>
        <w:rPr>
          <w:noProof/>
        </w:rPr>
        <w:drawing>
          <wp:inline distT="0" distB="0" distL="0" distR="0" wp14:anchorId="72F27BC8" wp14:editId="5B839C78">
            <wp:extent cx="7920000" cy="2496064"/>
            <wp:effectExtent l="0" t="0" r="508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16335" t="43196" r="2852" b="11506"/>
                    <a:stretch/>
                  </pic:blipFill>
                  <pic:spPr bwMode="auto">
                    <a:xfrm>
                      <a:off x="0" y="0"/>
                      <a:ext cx="7920000" cy="2496064"/>
                    </a:xfrm>
                    <a:prstGeom prst="rect">
                      <a:avLst/>
                    </a:prstGeom>
                    <a:ln>
                      <a:noFill/>
                    </a:ln>
                    <a:extLst>
                      <a:ext uri="{53640926-AAD7-44D8-BBD7-CCE9431645EC}">
                        <a14:shadowObscured xmlns:a14="http://schemas.microsoft.com/office/drawing/2010/main"/>
                      </a:ext>
                    </a:extLst>
                  </pic:spPr>
                </pic:pic>
              </a:graphicData>
            </a:graphic>
          </wp:inline>
        </w:drawing>
      </w:r>
    </w:p>
    <w:p w14:paraId="52A54AB7" w14:textId="77777777" w:rsidR="009A6BC5" w:rsidRDefault="009A6BC5" w:rsidP="009A6BC5">
      <w:pPr>
        <w:rPr>
          <w:rFonts w:ascii="Times New Roman" w:hAnsi="Times New Roman" w:cs="Times New Roman"/>
          <w:b/>
          <w:sz w:val="24"/>
          <w:szCs w:val="24"/>
        </w:rPr>
        <w:sectPr w:rsidR="009A6BC5" w:rsidSect="009A6BC5">
          <w:pgSz w:w="16838" w:h="11906" w:orient="landscape"/>
          <w:pgMar w:top="1440" w:right="1440" w:bottom="1440" w:left="1440" w:header="708" w:footer="708" w:gutter="0"/>
          <w:cols w:space="708"/>
          <w:docGrid w:linePitch="360"/>
        </w:sectPr>
      </w:pPr>
    </w:p>
    <w:p w14:paraId="31BFB09F" w14:textId="14F6188B" w:rsidR="009A6BC5" w:rsidRDefault="00316E9A" w:rsidP="00217664">
      <w:pPr>
        <w:pStyle w:val="TOC3"/>
      </w:pPr>
      <w:r>
        <w:lastRenderedPageBreak/>
        <w:t>Lampiran 8.</w:t>
      </w:r>
      <w:r w:rsidR="009A6BC5" w:rsidRPr="009A6BC5">
        <w:t xml:space="preserve"> Tabulasi Hasil Tes </w:t>
      </w:r>
      <w:r w:rsidR="006E486F">
        <w:t>Penguasaan</w:t>
      </w:r>
      <w:r w:rsidR="009A6BC5" w:rsidRPr="009A6BC5">
        <w:t xml:space="preserve"> Konsep</w:t>
      </w:r>
    </w:p>
    <w:p w14:paraId="506B5568" w14:textId="6EC252E6" w:rsidR="009A6BC5" w:rsidRPr="009A6BC5" w:rsidRDefault="009A6BC5" w:rsidP="009A6BC5">
      <w:pPr>
        <w:jc w:val="center"/>
      </w:pPr>
      <w:r>
        <w:rPr>
          <w:rFonts w:ascii="Times New Roman" w:hAnsi="Times New Roman" w:cs="Times New Roman"/>
          <w:b/>
          <w:noProof/>
          <w:sz w:val="24"/>
          <w:szCs w:val="24"/>
        </w:rPr>
        <w:t>Rekapitulasi Nilai Kelas Eksperimen</w:t>
      </w:r>
    </w:p>
    <w:tbl>
      <w:tblPr>
        <w:tblW w:w="7985" w:type="dxa"/>
        <w:tblLook w:val="04A0" w:firstRow="1" w:lastRow="0" w:firstColumn="1" w:lastColumn="0" w:noHBand="0" w:noVBand="1"/>
      </w:tblPr>
      <w:tblGrid>
        <w:gridCol w:w="510"/>
        <w:gridCol w:w="2384"/>
        <w:gridCol w:w="936"/>
        <w:gridCol w:w="936"/>
        <w:gridCol w:w="1609"/>
        <w:gridCol w:w="1610"/>
      </w:tblGrid>
      <w:tr w:rsidR="009A6BC5" w:rsidRPr="00ED0EBD" w14:paraId="52BD5FC7" w14:textId="77777777" w:rsidTr="009A6BC5">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A7524" w14:textId="77777777" w:rsidR="009A6BC5" w:rsidRPr="00ED0EBD" w:rsidRDefault="009A6BC5" w:rsidP="009A6BC5">
            <w:pPr>
              <w:spacing w:after="0" w:line="240" w:lineRule="auto"/>
              <w:jc w:val="center"/>
              <w:rPr>
                <w:rFonts w:ascii="Times New Roman" w:eastAsia="Times New Roman" w:hAnsi="Times New Roman" w:cs="Times New Roman"/>
                <w:b/>
                <w:bCs/>
                <w:color w:val="000000"/>
                <w:sz w:val="24"/>
                <w:szCs w:val="24"/>
              </w:rPr>
            </w:pPr>
            <w:r w:rsidRPr="00ED0EBD">
              <w:rPr>
                <w:rFonts w:ascii="Times New Roman" w:eastAsia="Times New Roman" w:hAnsi="Times New Roman" w:cs="Times New Roman"/>
                <w:b/>
                <w:bCs/>
                <w:color w:val="000000"/>
                <w:sz w:val="24"/>
                <w:szCs w:val="24"/>
              </w:rPr>
              <w:t>No</w:t>
            </w:r>
          </w:p>
        </w:tc>
        <w:tc>
          <w:tcPr>
            <w:tcW w:w="2384" w:type="dxa"/>
            <w:tcBorders>
              <w:top w:val="single" w:sz="4" w:space="0" w:color="auto"/>
              <w:left w:val="nil"/>
              <w:bottom w:val="single" w:sz="4" w:space="0" w:color="auto"/>
              <w:right w:val="single" w:sz="4" w:space="0" w:color="auto"/>
            </w:tcBorders>
            <w:shd w:val="clear" w:color="auto" w:fill="auto"/>
            <w:noWrap/>
            <w:vAlign w:val="center"/>
            <w:hideMark/>
          </w:tcPr>
          <w:p w14:paraId="5C0CBAF8" w14:textId="77777777" w:rsidR="009A6BC5" w:rsidRPr="00ED0EBD" w:rsidRDefault="009A6BC5" w:rsidP="009A6BC5">
            <w:pPr>
              <w:spacing w:after="0" w:line="240" w:lineRule="auto"/>
              <w:jc w:val="center"/>
              <w:rPr>
                <w:rFonts w:ascii="Times New Roman" w:eastAsia="Times New Roman" w:hAnsi="Times New Roman" w:cs="Times New Roman"/>
                <w:b/>
                <w:bCs/>
                <w:color w:val="000000"/>
                <w:sz w:val="24"/>
                <w:szCs w:val="24"/>
              </w:rPr>
            </w:pPr>
            <w:r w:rsidRPr="00ED0EBD">
              <w:rPr>
                <w:rFonts w:ascii="Times New Roman" w:eastAsia="Times New Roman" w:hAnsi="Times New Roman" w:cs="Times New Roman"/>
                <w:b/>
                <w:bCs/>
                <w:color w:val="000000"/>
                <w:sz w:val="24"/>
                <w:szCs w:val="24"/>
              </w:rPr>
              <w:t>Nama</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F6DB493" w14:textId="77777777" w:rsidR="009A6BC5" w:rsidRPr="00ED0EBD" w:rsidRDefault="009A6BC5" w:rsidP="009A6BC5">
            <w:pPr>
              <w:spacing w:after="0" w:line="240" w:lineRule="auto"/>
              <w:jc w:val="center"/>
              <w:rPr>
                <w:rFonts w:ascii="Times New Roman" w:eastAsia="Times New Roman" w:hAnsi="Times New Roman" w:cs="Times New Roman"/>
                <w:b/>
                <w:bCs/>
                <w:color w:val="000000"/>
                <w:sz w:val="24"/>
                <w:szCs w:val="24"/>
              </w:rPr>
            </w:pPr>
            <w:r w:rsidRPr="00ED0EBD">
              <w:rPr>
                <w:rFonts w:ascii="Times New Roman" w:eastAsia="Times New Roman" w:hAnsi="Times New Roman" w:cs="Times New Roman"/>
                <w:b/>
                <w:bCs/>
                <w:color w:val="000000"/>
                <w:sz w:val="24"/>
                <w:szCs w:val="24"/>
              </w:rPr>
              <w:t>Pretest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5EB56E9A" w14:textId="77777777" w:rsidR="009A6BC5" w:rsidRPr="00ED0EBD" w:rsidRDefault="009A6BC5" w:rsidP="009A6BC5">
            <w:pPr>
              <w:spacing w:after="0" w:line="240" w:lineRule="auto"/>
              <w:jc w:val="center"/>
              <w:rPr>
                <w:rFonts w:ascii="Times New Roman" w:eastAsia="Times New Roman" w:hAnsi="Times New Roman" w:cs="Times New Roman"/>
                <w:b/>
                <w:bCs/>
                <w:color w:val="000000"/>
                <w:sz w:val="24"/>
                <w:szCs w:val="24"/>
              </w:rPr>
            </w:pPr>
            <w:r w:rsidRPr="00ED0EBD">
              <w:rPr>
                <w:rFonts w:ascii="Times New Roman" w:eastAsia="Times New Roman" w:hAnsi="Times New Roman" w:cs="Times New Roman"/>
                <w:b/>
                <w:bCs/>
                <w:color w:val="000000"/>
                <w:sz w:val="24"/>
                <w:szCs w:val="24"/>
              </w:rPr>
              <w:t>Postest</w:t>
            </w:r>
          </w:p>
        </w:tc>
        <w:tc>
          <w:tcPr>
            <w:tcW w:w="1609" w:type="dxa"/>
            <w:tcBorders>
              <w:top w:val="single" w:sz="4" w:space="0" w:color="auto"/>
              <w:left w:val="nil"/>
              <w:bottom w:val="single" w:sz="4" w:space="0" w:color="auto"/>
              <w:right w:val="single" w:sz="4" w:space="0" w:color="auto"/>
            </w:tcBorders>
            <w:shd w:val="clear" w:color="auto" w:fill="auto"/>
            <w:noWrap/>
            <w:vAlign w:val="center"/>
            <w:hideMark/>
          </w:tcPr>
          <w:p w14:paraId="7160E5E1" w14:textId="77777777" w:rsidR="009A6BC5" w:rsidRPr="00ED0EBD" w:rsidRDefault="009A6BC5" w:rsidP="009A6BC5">
            <w:pPr>
              <w:spacing w:after="0" w:line="240" w:lineRule="auto"/>
              <w:jc w:val="center"/>
              <w:rPr>
                <w:rFonts w:ascii="Times New Roman" w:eastAsia="Times New Roman" w:hAnsi="Times New Roman" w:cs="Times New Roman"/>
                <w:b/>
                <w:bCs/>
                <w:color w:val="000000"/>
                <w:sz w:val="24"/>
                <w:szCs w:val="24"/>
              </w:rPr>
            </w:pPr>
            <w:r w:rsidRPr="00ED0EBD">
              <w:rPr>
                <w:rFonts w:ascii="Times New Roman" w:eastAsia="Times New Roman" w:hAnsi="Times New Roman" w:cs="Times New Roman"/>
                <w:b/>
                <w:bCs/>
                <w:color w:val="000000"/>
                <w:sz w:val="24"/>
                <w:szCs w:val="24"/>
              </w:rPr>
              <w:t>Nilai Pretest</w:t>
            </w:r>
          </w:p>
        </w:tc>
        <w:tc>
          <w:tcPr>
            <w:tcW w:w="1610" w:type="dxa"/>
            <w:tcBorders>
              <w:top w:val="single" w:sz="4" w:space="0" w:color="auto"/>
              <w:left w:val="nil"/>
              <w:bottom w:val="single" w:sz="4" w:space="0" w:color="auto"/>
              <w:right w:val="single" w:sz="4" w:space="0" w:color="auto"/>
            </w:tcBorders>
            <w:shd w:val="clear" w:color="auto" w:fill="auto"/>
            <w:noWrap/>
            <w:vAlign w:val="center"/>
            <w:hideMark/>
          </w:tcPr>
          <w:p w14:paraId="2D5FE412" w14:textId="77777777" w:rsidR="009A6BC5" w:rsidRPr="00ED0EBD" w:rsidRDefault="009A6BC5" w:rsidP="009A6BC5">
            <w:pPr>
              <w:spacing w:after="0" w:line="240" w:lineRule="auto"/>
              <w:jc w:val="center"/>
              <w:rPr>
                <w:rFonts w:ascii="Times New Roman" w:eastAsia="Times New Roman" w:hAnsi="Times New Roman" w:cs="Times New Roman"/>
                <w:b/>
                <w:bCs/>
                <w:color w:val="000000"/>
                <w:sz w:val="24"/>
                <w:szCs w:val="24"/>
              </w:rPr>
            </w:pPr>
            <w:r w:rsidRPr="00ED0EBD">
              <w:rPr>
                <w:rFonts w:ascii="Times New Roman" w:eastAsia="Times New Roman" w:hAnsi="Times New Roman" w:cs="Times New Roman"/>
                <w:b/>
                <w:bCs/>
                <w:color w:val="000000"/>
                <w:sz w:val="24"/>
                <w:szCs w:val="24"/>
              </w:rPr>
              <w:t>Nilai Postest</w:t>
            </w:r>
          </w:p>
        </w:tc>
      </w:tr>
      <w:tr w:rsidR="00ED0EBD" w:rsidRPr="00ED0EBD" w14:paraId="753F5CB7"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6103BF2"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w:t>
            </w:r>
          </w:p>
        </w:tc>
        <w:tc>
          <w:tcPr>
            <w:tcW w:w="2384" w:type="dxa"/>
            <w:tcBorders>
              <w:top w:val="nil"/>
              <w:left w:val="nil"/>
              <w:bottom w:val="single" w:sz="4" w:space="0" w:color="auto"/>
              <w:right w:val="single" w:sz="4" w:space="0" w:color="auto"/>
            </w:tcBorders>
            <w:shd w:val="clear" w:color="auto" w:fill="auto"/>
            <w:noWrap/>
            <w:vAlign w:val="bottom"/>
            <w:hideMark/>
          </w:tcPr>
          <w:p w14:paraId="77D886E8" w14:textId="44532B34"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AF</w:t>
            </w:r>
          </w:p>
        </w:tc>
        <w:tc>
          <w:tcPr>
            <w:tcW w:w="936" w:type="dxa"/>
            <w:tcBorders>
              <w:top w:val="nil"/>
              <w:left w:val="nil"/>
              <w:bottom w:val="single" w:sz="4" w:space="0" w:color="auto"/>
              <w:right w:val="single" w:sz="4" w:space="0" w:color="auto"/>
            </w:tcBorders>
            <w:shd w:val="clear" w:color="auto" w:fill="auto"/>
            <w:noWrap/>
            <w:vAlign w:val="center"/>
            <w:hideMark/>
          </w:tcPr>
          <w:p w14:paraId="48BC63DF" w14:textId="7F5E08A1"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13</w:t>
            </w:r>
          </w:p>
        </w:tc>
        <w:tc>
          <w:tcPr>
            <w:tcW w:w="936" w:type="dxa"/>
            <w:tcBorders>
              <w:top w:val="nil"/>
              <w:left w:val="nil"/>
              <w:bottom w:val="single" w:sz="4" w:space="0" w:color="auto"/>
              <w:right w:val="single" w:sz="4" w:space="0" w:color="auto"/>
            </w:tcBorders>
            <w:shd w:val="clear" w:color="auto" w:fill="auto"/>
            <w:noWrap/>
            <w:vAlign w:val="center"/>
            <w:hideMark/>
          </w:tcPr>
          <w:p w14:paraId="7E5049EF" w14:textId="36E18735"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20</w:t>
            </w:r>
          </w:p>
        </w:tc>
        <w:tc>
          <w:tcPr>
            <w:tcW w:w="1609" w:type="dxa"/>
            <w:tcBorders>
              <w:top w:val="nil"/>
              <w:left w:val="nil"/>
              <w:bottom w:val="single" w:sz="4" w:space="0" w:color="auto"/>
              <w:right w:val="single" w:sz="4" w:space="0" w:color="auto"/>
            </w:tcBorders>
            <w:shd w:val="clear" w:color="auto" w:fill="auto"/>
            <w:noWrap/>
            <w:vAlign w:val="center"/>
            <w:hideMark/>
          </w:tcPr>
          <w:p w14:paraId="6931538D" w14:textId="41650EA4"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32,5</w:t>
            </w:r>
          </w:p>
        </w:tc>
        <w:tc>
          <w:tcPr>
            <w:tcW w:w="1610" w:type="dxa"/>
            <w:tcBorders>
              <w:top w:val="nil"/>
              <w:left w:val="nil"/>
              <w:bottom w:val="single" w:sz="4" w:space="0" w:color="auto"/>
              <w:right w:val="single" w:sz="4" w:space="0" w:color="auto"/>
            </w:tcBorders>
            <w:shd w:val="clear" w:color="auto" w:fill="auto"/>
            <w:noWrap/>
            <w:vAlign w:val="center"/>
            <w:hideMark/>
          </w:tcPr>
          <w:p w14:paraId="245F40A2" w14:textId="676844A5"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71.43</w:t>
            </w:r>
          </w:p>
        </w:tc>
      </w:tr>
      <w:tr w:rsidR="00ED0EBD" w:rsidRPr="00ED0EBD" w14:paraId="64EA7AAB"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AD4DED4"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w:t>
            </w:r>
          </w:p>
        </w:tc>
        <w:tc>
          <w:tcPr>
            <w:tcW w:w="2384" w:type="dxa"/>
            <w:tcBorders>
              <w:top w:val="nil"/>
              <w:left w:val="nil"/>
              <w:bottom w:val="single" w:sz="4" w:space="0" w:color="auto"/>
              <w:right w:val="single" w:sz="4" w:space="0" w:color="auto"/>
            </w:tcBorders>
            <w:shd w:val="clear" w:color="auto" w:fill="auto"/>
            <w:noWrap/>
            <w:vAlign w:val="bottom"/>
            <w:hideMark/>
          </w:tcPr>
          <w:p w14:paraId="737538B7" w14:textId="136CF961"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AW</w:t>
            </w:r>
          </w:p>
        </w:tc>
        <w:tc>
          <w:tcPr>
            <w:tcW w:w="936" w:type="dxa"/>
            <w:tcBorders>
              <w:top w:val="nil"/>
              <w:left w:val="nil"/>
              <w:bottom w:val="single" w:sz="4" w:space="0" w:color="auto"/>
              <w:right w:val="single" w:sz="4" w:space="0" w:color="auto"/>
            </w:tcBorders>
            <w:shd w:val="clear" w:color="auto" w:fill="auto"/>
            <w:noWrap/>
            <w:vAlign w:val="center"/>
            <w:hideMark/>
          </w:tcPr>
          <w:p w14:paraId="730DAC2E" w14:textId="5BD605DD"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10</w:t>
            </w:r>
          </w:p>
        </w:tc>
        <w:tc>
          <w:tcPr>
            <w:tcW w:w="936" w:type="dxa"/>
            <w:tcBorders>
              <w:top w:val="nil"/>
              <w:left w:val="nil"/>
              <w:bottom w:val="single" w:sz="4" w:space="0" w:color="auto"/>
              <w:right w:val="single" w:sz="4" w:space="0" w:color="auto"/>
            </w:tcBorders>
            <w:shd w:val="clear" w:color="auto" w:fill="auto"/>
            <w:noWrap/>
            <w:vAlign w:val="center"/>
            <w:hideMark/>
          </w:tcPr>
          <w:p w14:paraId="6E934988" w14:textId="58DA2440"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23</w:t>
            </w:r>
          </w:p>
        </w:tc>
        <w:tc>
          <w:tcPr>
            <w:tcW w:w="1609" w:type="dxa"/>
            <w:tcBorders>
              <w:top w:val="nil"/>
              <w:left w:val="nil"/>
              <w:bottom w:val="single" w:sz="4" w:space="0" w:color="auto"/>
              <w:right w:val="single" w:sz="4" w:space="0" w:color="auto"/>
            </w:tcBorders>
            <w:shd w:val="clear" w:color="auto" w:fill="auto"/>
            <w:noWrap/>
            <w:vAlign w:val="center"/>
            <w:hideMark/>
          </w:tcPr>
          <w:p w14:paraId="2378EB1B" w14:textId="6C40C9A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25</w:t>
            </w:r>
          </w:p>
        </w:tc>
        <w:tc>
          <w:tcPr>
            <w:tcW w:w="1610" w:type="dxa"/>
            <w:tcBorders>
              <w:top w:val="nil"/>
              <w:left w:val="nil"/>
              <w:bottom w:val="single" w:sz="4" w:space="0" w:color="auto"/>
              <w:right w:val="single" w:sz="4" w:space="0" w:color="auto"/>
            </w:tcBorders>
            <w:shd w:val="clear" w:color="auto" w:fill="auto"/>
            <w:noWrap/>
            <w:vAlign w:val="center"/>
            <w:hideMark/>
          </w:tcPr>
          <w:p w14:paraId="70E038A8" w14:textId="785D5425"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82.14</w:t>
            </w:r>
          </w:p>
        </w:tc>
      </w:tr>
      <w:tr w:rsidR="00ED0EBD" w:rsidRPr="00ED0EBD" w14:paraId="58D1E1A1"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270D2DB"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3</w:t>
            </w:r>
          </w:p>
        </w:tc>
        <w:tc>
          <w:tcPr>
            <w:tcW w:w="2384" w:type="dxa"/>
            <w:tcBorders>
              <w:top w:val="nil"/>
              <w:left w:val="nil"/>
              <w:bottom w:val="single" w:sz="4" w:space="0" w:color="auto"/>
              <w:right w:val="single" w:sz="4" w:space="0" w:color="auto"/>
            </w:tcBorders>
            <w:shd w:val="clear" w:color="auto" w:fill="auto"/>
            <w:noWrap/>
            <w:vAlign w:val="bottom"/>
            <w:hideMark/>
          </w:tcPr>
          <w:p w14:paraId="0D55E225" w14:textId="2CEF39DF"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ANK</w:t>
            </w:r>
          </w:p>
        </w:tc>
        <w:tc>
          <w:tcPr>
            <w:tcW w:w="936" w:type="dxa"/>
            <w:tcBorders>
              <w:top w:val="nil"/>
              <w:left w:val="nil"/>
              <w:bottom w:val="single" w:sz="4" w:space="0" w:color="auto"/>
              <w:right w:val="single" w:sz="4" w:space="0" w:color="auto"/>
            </w:tcBorders>
            <w:shd w:val="clear" w:color="auto" w:fill="auto"/>
            <w:noWrap/>
            <w:vAlign w:val="center"/>
            <w:hideMark/>
          </w:tcPr>
          <w:p w14:paraId="32D15CF7" w14:textId="27F8E3A6"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7</w:t>
            </w:r>
          </w:p>
        </w:tc>
        <w:tc>
          <w:tcPr>
            <w:tcW w:w="936" w:type="dxa"/>
            <w:tcBorders>
              <w:top w:val="nil"/>
              <w:left w:val="nil"/>
              <w:bottom w:val="single" w:sz="4" w:space="0" w:color="auto"/>
              <w:right w:val="single" w:sz="4" w:space="0" w:color="auto"/>
            </w:tcBorders>
            <w:shd w:val="clear" w:color="auto" w:fill="auto"/>
            <w:noWrap/>
            <w:vAlign w:val="center"/>
            <w:hideMark/>
          </w:tcPr>
          <w:p w14:paraId="24E83A10" w14:textId="7602308E"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10</w:t>
            </w:r>
          </w:p>
        </w:tc>
        <w:tc>
          <w:tcPr>
            <w:tcW w:w="1609" w:type="dxa"/>
            <w:tcBorders>
              <w:top w:val="nil"/>
              <w:left w:val="nil"/>
              <w:bottom w:val="single" w:sz="4" w:space="0" w:color="auto"/>
              <w:right w:val="single" w:sz="4" w:space="0" w:color="auto"/>
            </w:tcBorders>
            <w:shd w:val="clear" w:color="auto" w:fill="auto"/>
            <w:noWrap/>
            <w:vAlign w:val="center"/>
            <w:hideMark/>
          </w:tcPr>
          <w:p w14:paraId="7C08327A" w14:textId="63E6810F"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17,5</w:t>
            </w:r>
          </w:p>
        </w:tc>
        <w:tc>
          <w:tcPr>
            <w:tcW w:w="1610" w:type="dxa"/>
            <w:tcBorders>
              <w:top w:val="nil"/>
              <w:left w:val="nil"/>
              <w:bottom w:val="single" w:sz="4" w:space="0" w:color="auto"/>
              <w:right w:val="single" w:sz="4" w:space="0" w:color="auto"/>
            </w:tcBorders>
            <w:shd w:val="clear" w:color="auto" w:fill="auto"/>
            <w:noWrap/>
            <w:vAlign w:val="center"/>
            <w:hideMark/>
          </w:tcPr>
          <w:p w14:paraId="61857B23" w14:textId="44EEC8C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35.71</w:t>
            </w:r>
          </w:p>
        </w:tc>
      </w:tr>
      <w:tr w:rsidR="00ED0EBD" w:rsidRPr="00ED0EBD" w14:paraId="6E096F4B"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6C9B742"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4</w:t>
            </w:r>
          </w:p>
        </w:tc>
        <w:tc>
          <w:tcPr>
            <w:tcW w:w="2384" w:type="dxa"/>
            <w:tcBorders>
              <w:top w:val="nil"/>
              <w:left w:val="nil"/>
              <w:bottom w:val="single" w:sz="4" w:space="0" w:color="auto"/>
              <w:right w:val="single" w:sz="4" w:space="0" w:color="auto"/>
            </w:tcBorders>
            <w:shd w:val="clear" w:color="auto" w:fill="auto"/>
            <w:noWrap/>
            <w:vAlign w:val="bottom"/>
            <w:hideMark/>
          </w:tcPr>
          <w:p w14:paraId="03880352" w14:textId="07FB2671"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AR</w:t>
            </w:r>
          </w:p>
        </w:tc>
        <w:tc>
          <w:tcPr>
            <w:tcW w:w="936" w:type="dxa"/>
            <w:tcBorders>
              <w:top w:val="nil"/>
              <w:left w:val="nil"/>
              <w:bottom w:val="single" w:sz="4" w:space="0" w:color="auto"/>
              <w:right w:val="single" w:sz="4" w:space="0" w:color="auto"/>
            </w:tcBorders>
            <w:shd w:val="clear" w:color="auto" w:fill="auto"/>
            <w:noWrap/>
            <w:vAlign w:val="center"/>
            <w:hideMark/>
          </w:tcPr>
          <w:p w14:paraId="13F417F0" w14:textId="0DAF6949"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7</w:t>
            </w:r>
          </w:p>
        </w:tc>
        <w:tc>
          <w:tcPr>
            <w:tcW w:w="936" w:type="dxa"/>
            <w:tcBorders>
              <w:top w:val="nil"/>
              <w:left w:val="nil"/>
              <w:bottom w:val="single" w:sz="4" w:space="0" w:color="auto"/>
              <w:right w:val="single" w:sz="4" w:space="0" w:color="auto"/>
            </w:tcBorders>
            <w:shd w:val="clear" w:color="auto" w:fill="auto"/>
            <w:noWrap/>
            <w:vAlign w:val="center"/>
            <w:hideMark/>
          </w:tcPr>
          <w:p w14:paraId="1647200A" w14:textId="2090264F"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14</w:t>
            </w:r>
          </w:p>
        </w:tc>
        <w:tc>
          <w:tcPr>
            <w:tcW w:w="1609" w:type="dxa"/>
            <w:tcBorders>
              <w:top w:val="nil"/>
              <w:left w:val="nil"/>
              <w:bottom w:val="single" w:sz="4" w:space="0" w:color="auto"/>
              <w:right w:val="single" w:sz="4" w:space="0" w:color="auto"/>
            </w:tcBorders>
            <w:shd w:val="clear" w:color="auto" w:fill="auto"/>
            <w:noWrap/>
            <w:vAlign w:val="center"/>
            <w:hideMark/>
          </w:tcPr>
          <w:p w14:paraId="41A4EEE8" w14:textId="09B3245C"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17,5</w:t>
            </w:r>
          </w:p>
        </w:tc>
        <w:tc>
          <w:tcPr>
            <w:tcW w:w="1610" w:type="dxa"/>
            <w:tcBorders>
              <w:top w:val="nil"/>
              <w:left w:val="nil"/>
              <w:bottom w:val="single" w:sz="4" w:space="0" w:color="auto"/>
              <w:right w:val="single" w:sz="4" w:space="0" w:color="auto"/>
            </w:tcBorders>
            <w:shd w:val="clear" w:color="auto" w:fill="auto"/>
            <w:noWrap/>
            <w:vAlign w:val="center"/>
            <w:hideMark/>
          </w:tcPr>
          <w:p w14:paraId="6F6E1ADC" w14:textId="6DA56BE5"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50.00</w:t>
            </w:r>
          </w:p>
        </w:tc>
      </w:tr>
      <w:tr w:rsidR="00ED0EBD" w:rsidRPr="00ED0EBD" w14:paraId="02B67801"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AFF765F"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5</w:t>
            </w:r>
          </w:p>
        </w:tc>
        <w:tc>
          <w:tcPr>
            <w:tcW w:w="2384" w:type="dxa"/>
            <w:tcBorders>
              <w:top w:val="nil"/>
              <w:left w:val="nil"/>
              <w:bottom w:val="single" w:sz="4" w:space="0" w:color="auto"/>
              <w:right w:val="single" w:sz="4" w:space="0" w:color="auto"/>
            </w:tcBorders>
            <w:shd w:val="clear" w:color="auto" w:fill="auto"/>
            <w:noWrap/>
            <w:vAlign w:val="bottom"/>
            <w:hideMark/>
          </w:tcPr>
          <w:p w14:paraId="356D0A88" w14:textId="011E6DDA"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ANA</w:t>
            </w:r>
          </w:p>
        </w:tc>
        <w:tc>
          <w:tcPr>
            <w:tcW w:w="936" w:type="dxa"/>
            <w:tcBorders>
              <w:top w:val="nil"/>
              <w:left w:val="nil"/>
              <w:bottom w:val="single" w:sz="4" w:space="0" w:color="auto"/>
              <w:right w:val="single" w:sz="4" w:space="0" w:color="auto"/>
            </w:tcBorders>
            <w:shd w:val="clear" w:color="auto" w:fill="auto"/>
            <w:noWrap/>
            <w:vAlign w:val="center"/>
            <w:hideMark/>
          </w:tcPr>
          <w:p w14:paraId="3339CC2A" w14:textId="0A849876"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8</w:t>
            </w:r>
          </w:p>
        </w:tc>
        <w:tc>
          <w:tcPr>
            <w:tcW w:w="936" w:type="dxa"/>
            <w:tcBorders>
              <w:top w:val="nil"/>
              <w:left w:val="nil"/>
              <w:bottom w:val="single" w:sz="4" w:space="0" w:color="auto"/>
              <w:right w:val="single" w:sz="4" w:space="0" w:color="auto"/>
            </w:tcBorders>
            <w:shd w:val="clear" w:color="auto" w:fill="auto"/>
            <w:noWrap/>
            <w:vAlign w:val="center"/>
            <w:hideMark/>
          </w:tcPr>
          <w:p w14:paraId="4B5A290B" w14:textId="6E4B2CCD"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15</w:t>
            </w:r>
          </w:p>
        </w:tc>
        <w:tc>
          <w:tcPr>
            <w:tcW w:w="1609" w:type="dxa"/>
            <w:tcBorders>
              <w:top w:val="nil"/>
              <w:left w:val="nil"/>
              <w:bottom w:val="single" w:sz="4" w:space="0" w:color="auto"/>
              <w:right w:val="single" w:sz="4" w:space="0" w:color="auto"/>
            </w:tcBorders>
            <w:shd w:val="clear" w:color="auto" w:fill="auto"/>
            <w:noWrap/>
            <w:vAlign w:val="center"/>
            <w:hideMark/>
          </w:tcPr>
          <w:p w14:paraId="5CE57744" w14:textId="1E602E7F"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20</w:t>
            </w:r>
          </w:p>
        </w:tc>
        <w:tc>
          <w:tcPr>
            <w:tcW w:w="1610" w:type="dxa"/>
            <w:tcBorders>
              <w:top w:val="nil"/>
              <w:left w:val="nil"/>
              <w:bottom w:val="single" w:sz="4" w:space="0" w:color="auto"/>
              <w:right w:val="single" w:sz="4" w:space="0" w:color="auto"/>
            </w:tcBorders>
            <w:shd w:val="clear" w:color="auto" w:fill="auto"/>
            <w:noWrap/>
            <w:vAlign w:val="center"/>
            <w:hideMark/>
          </w:tcPr>
          <w:p w14:paraId="6A1D5799" w14:textId="0C10116E"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53.57</w:t>
            </w:r>
          </w:p>
        </w:tc>
      </w:tr>
      <w:tr w:rsidR="00ED0EBD" w:rsidRPr="00ED0EBD" w14:paraId="41CA6467"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D2675A9"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6</w:t>
            </w:r>
          </w:p>
        </w:tc>
        <w:tc>
          <w:tcPr>
            <w:tcW w:w="2384" w:type="dxa"/>
            <w:tcBorders>
              <w:top w:val="nil"/>
              <w:left w:val="nil"/>
              <w:bottom w:val="single" w:sz="4" w:space="0" w:color="auto"/>
              <w:right w:val="single" w:sz="4" w:space="0" w:color="auto"/>
            </w:tcBorders>
            <w:shd w:val="clear" w:color="auto" w:fill="auto"/>
            <w:noWrap/>
            <w:vAlign w:val="bottom"/>
            <w:hideMark/>
          </w:tcPr>
          <w:p w14:paraId="377CB02F" w14:textId="3604C94B"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AA</w:t>
            </w:r>
          </w:p>
        </w:tc>
        <w:tc>
          <w:tcPr>
            <w:tcW w:w="936" w:type="dxa"/>
            <w:tcBorders>
              <w:top w:val="nil"/>
              <w:left w:val="nil"/>
              <w:bottom w:val="single" w:sz="4" w:space="0" w:color="auto"/>
              <w:right w:val="single" w:sz="4" w:space="0" w:color="auto"/>
            </w:tcBorders>
            <w:shd w:val="clear" w:color="auto" w:fill="auto"/>
            <w:noWrap/>
            <w:vAlign w:val="center"/>
            <w:hideMark/>
          </w:tcPr>
          <w:p w14:paraId="457FD91C" w14:textId="049BA3CF"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14</w:t>
            </w:r>
          </w:p>
        </w:tc>
        <w:tc>
          <w:tcPr>
            <w:tcW w:w="936" w:type="dxa"/>
            <w:tcBorders>
              <w:top w:val="nil"/>
              <w:left w:val="nil"/>
              <w:bottom w:val="single" w:sz="4" w:space="0" w:color="auto"/>
              <w:right w:val="single" w:sz="4" w:space="0" w:color="auto"/>
            </w:tcBorders>
            <w:shd w:val="clear" w:color="auto" w:fill="auto"/>
            <w:noWrap/>
            <w:vAlign w:val="center"/>
            <w:hideMark/>
          </w:tcPr>
          <w:p w14:paraId="54B8DF70" w14:textId="63A384FA"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20</w:t>
            </w:r>
          </w:p>
        </w:tc>
        <w:tc>
          <w:tcPr>
            <w:tcW w:w="1609" w:type="dxa"/>
            <w:tcBorders>
              <w:top w:val="nil"/>
              <w:left w:val="nil"/>
              <w:bottom w:val="single" w:sz="4" w:space="0" w:color="auto"/>
              <w:right w:val="single" w:sz="4" w:space="0" w:color="auto"/>
            </w:tcBorders>
            <w:shd w:val="clear" w:color="auto" w:fill="auto"/>
            <w:noWrap/>
            <w:vAlign w:val="center"/>
            <w:hideMark/>
          </w:tcPr>
          <w:p w14:paraId="5360A47A" w14:textId="5951C0EC"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35</w:t>
            </w:r>
          </w:p>
        </w:tc>
        <w:tc>
          <w:tcPr>
            <w:tcW w:w="1610" w:type="dxa"/>
            <w:tcBorders>
              <w:top w:val="nil"/>
              <w:left w:val="nil"/>
              <w:bottom w:val="single" w:sz="4" w:space="0" w:color="auto"/>
              <w:right w:val="single" w:sz="4" w:space="0" w:color="auto"/>
            </w:tcBorders>
            <w:shd w:val="clear" w:color="auto" w:fill="auto"/>
            <w:noWrap/>
            <w:vAlign w:val="center"/>
            <w:hideMark/>
          </w:tcPr>
          <w:p w14:paraId="3D92BF87" w14:textId="4CF050F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71.43</w:t>
            </w:r>
          </w:p>
        </w:tc>
      </w:tr>
      <w:tr w:rsidR="00ED0EBD" w:rsidRPr="00ED0EBD" w14:paraId="219F20F1"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C7A8C67"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7</w:t>
            </w:r>
          </w:p>
        </w:tc>
        <w:tc>
          <w:tcPr>
            <w:tcW w:w="2384" w:type="dxa"/>
            <w:tcBorders>
              <w:top w:val="nil"/>
              <w:left w:val="nil"/>
              <w:bottom w:val="single" w:sz="4" w:space="0" w:color="auto"/>
              <w:right w:val="single" w:sz="4" w:space="0" w:color="auto"/>
            </w:tcBorders>
            <w:shd w:val="clear" w:color="auto" w:fill="auto"/>
            <w:noWrap/>
            <w:vAlign w:val="bottom"/>
            <w:hideMark/>
          </w:tcPr>
          <w:p w14:paraId="5468FBBF" w14:textId="4D65501C"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DR</w:t>
            </w:r>
          </w:p>
        </w:tc>
        <w:tc>
          <w:tcPr>
            <w:tcW w:w="936" w:type="dxa"/>
            <w:tcBorders>
              <w:top w:val="nil"/>
              <w:left w:val="nil"/>
              <w:bottom w:val="single" w:sz="4" w:space="0" w:color="auto"/>
              <w:right w:val="single" w:sz="4" w:space="0" w:color="auto"/>
            </w:tcBorders>
            <w:shd w:val="clear" w:color="auto" w:fill="auto"/>
            <w:noWrap/>
            <w:vAlign w:val="center"/>
            <w:hideMark/>
          </w:tcPr>
          <w:p w14:paraId="5A8EAE4B" w14:textId="1C46D5FA"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14</w:t>
            </w:r>
          </w:p>
        </w:tc>
        <w:tc>
          <w:tcPr>
            <w:tcW w:w="936" w:type="dxa"/>
            <w:tcBorders>
              <w:top w:val="nil"/>
              <w:left w:val="nil"/>
              <w:bottom w:val="single" w:sz="4" w:space="0" w:color="auto"/>
              <w:right w:val="single" w:sz="4" w:space="0" w:color="auto"/>
            </w:tcBorders>
            <w:shd w:val="clear" w:color="auto" w:fill="auto"/>
            <w:noWrap/>
            <w:vAlign w:val="center"/>
            <w:hideMark/>
          </w:tcPr>
          <w:p w14:paraId="2EC16045" w14:textId="644EF720"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22</w:t>
            </w:r>
          </w:p>
        </w:tc>
        <w:tc>
          <w:tcPr>
            <w:tcW w:w="1609" w:type="dxa"/>
            <w:tcBorders>
              <w:top w:val="nil"/>
              <w:left w:val="nil"/>
              <w:bottom w:val="single" w:sz="4" w:space="0" w:color="auto"/>
              <w:right w:val="single" w:sz="4" w:space="0" w:color="auto"/>
            </w:tcBorders>
            <w:shd w:val="clear" w:color="auto" w:fill="auto"/>
            <w:noWrap/>
            <w:vAlign w:val="center"/>
            <w:hideMark/>
          </w:tcPr>
          <w:p w14:paraId="4B96F58E" w14:textId="5FD7930A"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35</w:t>
            </w:r>
          </w:p>
        </w:tc>
        <w:tc>
          <w:tcPr>
            <w:tcW w:w="1610" w:type="dxa"/>
            <w:tcBorders>
              <w:top w:val="nil"/>
              <w:left w:val="nil"/>
              <w:bottom w:val="single" w:sz="4" w:space="0" w:color="auto"/>
              <w:right w:val="single" w:sz="4" w:space="0" w:color="auto"/>
            </w:tcBorders>
            <w:shd w:val="clear" w:color="auto" w:fill="auto"/>
            <w:noWrap/>
            <w:vAlign w:val="center"/>
            <w:hideMark/>
          </w:tcPr>
          <w:p w14:paraId="79573527" w14:textId="65A1D929"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78.57</w:t>
            </w:r>
          </w:p>
        </w:tc>
      </w:tr>
      <w:tr w:rsidR="00ED0EBD" w:rsidRPr="00ED0EBD" w14:paraId="37581523"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0BF761E"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8</w:t>
            </w:r>
          </w:p>
        </w:tc>
        <w:tc>
          <w:tcPr>
            <w:tcW w:w="2384" w:type="dxa"/>
            <w:tcBorders>
              <w:top w:val="nil"/>
              <w:left w:val="nil"/>
              <w:bottom w:val="single" w:sz="4" w:space="0" w:color="auto"/>
              <w:right w:val="single" w:sz="4" w:space="0" w:color="auto"/>
            </w:tcBorders>
            <w:shd w:val="clear" w:color="auto" w:fill="auto"/>
            <w:noWrap/>
            <w:vAlign w:val="bottom"/>
            <w:hideMark/>
          </w:tcPr>
          <w:p w14:paraId="7C23626B" w14:textId="0830A65A"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DJ</w:t>
            </w:r>
          </w:p>
        </w:tc>
        <w:tc>
          <w:tcPr>
            <w:tcW w:w="936" w:type="dxa"/>
            <w:tcBorders>
              <w:top w:val="nil"/>
              <w:left w:val="nil"/>
              <w:bottom w:val="single" w:sz="4" w:space="0" w:color="auto"/>
              <w:right w:val="single" w:sz="4" w:space="0" w:color="auto"/>
            </w:tcBorders>
            <w:shd w:val="clear" w:color="auto" w:fill="auto"/>
            <w:noWrap/>
            <w:vAlign w:val="center"/>
            <w:hideMark/>
          </w:tcPr>
          <w:p w14:paraId="74839715" w14:textId="5909CD2B"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9</w:t>
            </w:r>
          </w:p>
        </w:tc>
        <w:tc>
          <w:tcPr>
            <w:tcW w:w="936" w:type="dxa"/>
            <w:tcBorders>
              <w:top w:val="nil"/>
              <w:left w:val="nil"/>
              <w:bottom w:val="single" w:sz="4" w:space="0" w:color="auto"/>
              <w:right w:val="single" w:sz="4" w:space="0" w:color="auto"/>
            </w:tcBorders>
            <w:shd w:val="clear" w:color="auto" w:fill="auto"/>
            <w:noWrap/>
            <w:vAlign w:val="center"/>
            <w:hideMark/>
          </w:tcPr>
          <w:p w14:paraId="7747F657" w14:textId="688B4DF1"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22</w:t>
            </w:r>
          </w:p>
        </w:tc>
        <w:tc>
          <w:tcPr>
            <w:tcW w:w="1609" w:type="dxa"/>
            <w:tcBorders>
              <w:top w:val="nil"/>
              <w:left w:val="nil"/>
              <w:bottom w:val="single" w:sz="4" w:space="0" w:color="auto"/>
              <w:right w:val="single" w:sz="4" w:space="0" w:color="auto"/>
            </w:tcBorders>
            <w:shd w:val="clear" w:color="auto" w:fill="auto"/>
            <w:noWrap/>
            <w:vAlign w:val="center"/>
            <w:hideMark/>
          </w:tcPr>
          <w:p w14:paraId="1EC24F3C" w14:textId="26126B18"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22,5</w:t>
            </w:r>
          </w:p>
        </w:tc>
        <w:tc>
          <w:tcPr>
            <w:tcW w:w="1610" w:type="dxa"/>
            <w:tcBorders>
              <w:top w:val="nil"/>
              <w:left w:val="nil"/>
              <w:bottom w:val="single" w:sz="4" w:space="0" w:color="auto"/>
              <w:right w:val="single" w:sz="4" w:space="0" w:color="auto"/>
            </w:tcBorders>
            <w:shd w:val="clear" w:color="auto" w:fill="auto"/>
            <w:noWrap/>
            <w:vAlign w:val="center"/>
            <w:hideMark/>
          </w:tcPr>
          <w:p w14:paraId="1F666C5E" w14:textId="73F75A5C"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78.57</w:t>
            </w:r>
          </w:p>
        </w:tc>
      </w:tr>
      <w:tr w:rsidR="00ED0EBD" w:rsidRPr="00ED0EBD" w14:paraId="0C1EAA66"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92FA207"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9</w:t>
            </w:r>
          </w:p>
        </w:tc>
        <w:tc>
          <w:tcPr>
            <w:tcW w:w="2384" w:type="dxa"/>
            <w:tcBorders>
              <w:top w:val="nil"/>
              <w:left w:val="nil"/>
              <w:bottom w:val="single" w:sz="4" w:space="0" w:color="auto"/>
              <w:right w:val="single" w:sz="4" w:space="0" w:color="auto"/>
            </w:tcBorders>
            <w:shd w:val="clear" w:color="auto" w:fill="auto"/>
            <w:noWrap/>
            <w:vAlign w:val="bottom"/>
            <w:hideMark/>
          </w:tcPr>
          <w:p w14:paraId="4367B6DE" w14:textId="446500FF"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ESA</w:t>
            </w:r>
          </w:p>
        </w:tc>
        <w:tc>
          <w:tcPr>
            <w:tcW w:w="936" w:type="dxa"/>
            <w:tcBorders>
              <w:top w:val="nil"/>
              <w:left w:val="nil"/>
              <w:bottom w:val="single" w:sz="4" w:space="0" w:color="auto"/>
              <w:right w:val="single" w:sz="4" w:space="0" w:color="auto"/>
            </w:tcBorders>
            <w:shd w:val="clear" w:color="auto" w:fill="auto"/>
            <w:noWrap/>
            <w:vAlign w:val="center"/>
            <w:hideMark/>
          </w:tcPr>
          <w:p w14:paraId="7CDF31B2" w14:textId="66C38F3C"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16</w:t>
            </w:r>
          </w:p>
        </w:tc>
        <w:tc>
          <w:tcPr>
            <w:tcW w:w="936" w:type="dxa"/>
            <w:tcBorders>
              <w:top w:val="nil"/>
              <w:left w:val="nil"/>
              <w:bottom w:val="single" w:sz="4" w:space="0" w:color="auto"/>
              <w:right w:val="single" w:sz="4" w:space="0" w:color="auto"/>
            </w:tcBorders>
            <w:shd w:val="clear" w:color="auto" w:fill="auto"/>
            <w:noWrap/>
            <w:vAlign w:val="center"/>
            <w:hideMark/>
          </w:tcPr>
          <w:p w14:paraId="19826BB5" w14:textId="22408D0F"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22</w:t>
            </w:r>
          </w:p>
        </w:tc>
        <w:tc>
          <w:tcPr>
            <w:tcW w:w="1609" w:type="dxa"/>
            <w:tcBorders>
              <w:top w:val="nil"/>
              <w:left w:val="nil"/>
              <w:bottom w:val="single" w:sz="4" w:space="0" w:color="auto"/>
              <w:right w:val="single" w:sz="4" w:space="0" w:color="auto"/>
            </w:tcBorders>
            <w:shd w:val="clear" w:color="auto" w:fill="auto"/>
            <w:noWrap/>
            <w:vAlign w:val="center"/>
            <w:hideMark/>
          </w:tcPr>
          <w:p w14:paraId="3B6AC3EA" w14:textId="32E73359"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40</w:t>
            </w:r>
          </w:p>
        </w:tc>
        <w:tc>
          <w:tcPr>
            <w:tcW w:w="1610" w:type="dxa"/>
            <w:tcBorders>
              <w:top w:val="nil"/>
              <w:left w:val="nil"/>
              <w:bottom w:val="single" w:sz="4" w:space="0" w:color="auto"/>
              <w:right w:val="single" w:sz="4" w:space="0" w:color="auto"/>
            </w:tcBorders>
            <w:shd w:val="clear" w:color="auto" w:fill="auto"/>
            <w:noWrap/>
            <w:vAlign w:val="center"/>
            <w:hideMark/>
          </w:tcPr>
          <w:p w14:paraId="09EAB497" w14:textId="3F65EEF9"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78.57</w:t>
            </w:r>
          </w:p>
        </w:tc>
      </w:tr>
      <w:tr w:rsidR="00ED0EBD" w:rsidRPr="00ED0EBD" w14:paraId="1173E3AF"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F7BBE9C"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10</w:t>
            </w:r>
          </w:p>
        </w:tc>
        <w:tc>
          <w:tcPr>
            <w:tcW w:w="2384" w:type="dxa"/>
            <w:tcBorders>
              <w:top w:val="nil"/>
              <w:left w:val="nil"/>
              <w:bottom w:val="single" w:sz="4" w:space="0" w:color="auto"/>
              <w:right w:val="single" w:sz="4" w:space="0" w:color="auto"/>
            </w:tcBorders>
            <w:shd w:val="clear" w:color="auto" w:fill="auto"/>
            <w:noWrap/>
            <w:vAlign w:val="bottom"/>
            <w:hideMark/>
          </w:tcPr>
          <w:p w14:paraId="194C18F4" w14:textId="3F23BF83"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FRM</w:t>
            </w:r>
          </w:p>
        </w:tc>
        <w:tc>
          <w:tcPr>
            <w:tcW w:w="936" w:type="dxa"/>
            <w:tcBorders>
              <w:top w:val="nil"/>
              <w:left w:val="nil"/>
              <w:bottom w:val="single" w:sz="4" w:space="0" w:color="auto"/>
              <w:right w:val="single" w:sz="4" w:space="0" w:color="auto"/>
            </w:tcBorders>
            <w:shd w:val="clear" w:color="auto" w:fill="auto"/>
            <w:noWrap/>
            <w:vAlign w:val="center"/>
            <w:hideMark/>
          </w:tcPr>
          <w:p w14:paraId="1765F78C" w14:textId="74781A37"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13</w:t>
            </w:r>
          </w:p>
        </w:tc>
        <w:tc>
          <w:tcPr>
            <w:tcW w:w="936" w:type="dxa"/>
            <w:tcBorders>
              <w:top w:val="nil"/>
              <w:left w:val="nil"/>
              <w:bottom w:val="single" w:sz="4" w:space="0" w:color="auto"/>
              <w:right w:val="single" w:sz="4" w:space="0" w:color="auto"/>
            </w:tcBorders>
            <w:shd w:val="clear" w:color="auto" w:fill="auto"/>
            <w:noWrap/>
            <w:vAlign w:val="center"/>
            <w:hideMark/>
          </w:tcPr>
          <w:p w14:paraId="3DD68476" w14:textId="6C96181D"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10</w:t>
            </w:r>
          </w:p>
        </w:tc>
        <w:tc>
          <w:tcPr>
            <w:tcW w:w="1609" w:type="dxa"/>
            <w:tcBorders>
              <w:top w:val="nil"/>
              <w:left w:val="nil"/>
              <w:bottom w:val="single" w:sz="4" w:space="0" w:color="auto"/>
              <w:right w:val="single" w:sz="4" w:space="0" w:color="auto"/>
            </w:tcBorders>
            <w:shd w:val="clear" w:color="auto" w:fill="auto"/>
            <w:noWrap/>
            <w:vAlign w:val="center"/>
            <w:hideMark/>
          </w:tcPr>
          <w:p w14:paraId="69A46B19" w14:textId="097240DA"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32,5</w:t>
            </w:r>
          </w:p>
        </w:tc>
        <w:tc>
          <w:tcPr>
            <w:tcW w:w="1610" w:type="dxa"/>
            <w:tcBorders>
              <w:top w:val="nil"/>
              <w:left w:val="nil"/>
              <w:bottom w:val="single" w:sz="4" w:space="0" w:color="auto"/>
              <w:right w:val="single" w:sz="4" w:space="0" w:color="auto"/>
            </w:tcBorders>
            <w:shd w:val="clear" w:color="auto" w:fill="auto"/>
            <w:noWrap/>
            <w:vAlign w:val="center"/>
            <w:hideMark/>
          </w:tcPr>
          <w:p w14:paraId="63AD7BD1" w14:textId="09F4C225"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35.71</w:t>
            </w:r>
          </w:p>
        </w:tc>
      </w:tr>
      <w:tr w:rsidR="00ED0EBD" w:rsidRPr="00ED0EBD" w14:paraId="333CFD56"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5F2737D"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11</w:t>
            </w:r>
          </w:p>
        </w:tc>
        <w:tc>
          <w:tcPr>
            <w:tcW w:w="2384" w:type="dxa"/>
            <w:tcBorders>
              <w:top w:val="nil"/>
              <w:left w:val="nil"/>
              <w:bottom w:val="single" w:sz="4" w:space="0" w:color="auto"/>
              <w:right w:val="single" w:sz="4" w:space="0" w:color="auto"/>
            </w:tcBorders>
            <w:shd w:val="clear" w:color="auto" w:fill="auto"/>
            <w:noWrap/>
            <w:vAlign w:val="bottom"/>
            <w:hideMark/>
          </w:tcPr>
          <w:p w14:paraId="61453DC0" w14:textId="4F437668"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FAS</w:t>
            </w:r>
          </w:p>
        </w:tc>
        <w:tc>
          <w:tcPr>
            <w:tcW w:w="936" w:type="dxa"/>
            <w:tcBorders>
              <w:top w:val="nil"/>
              <w:left w:val="nil"/>
              <w:bottom w:val="single" w:sz="4" w:space="0" w:color="auto"/>
              <w:right w:val="single" w:sz="4" w:space="0" w:color="auto"/>
            </w:tcBorders>
            <w:shd w:val="clear" w:color="auto" w:fill="auto"/>
            <w:noWrap/>
            <w:vAlign w:val="center"/>
            <w:hideMark/>
          </w:tcPr>
          <w:p w14:paraId="385EE98F" w14:textId="1BC0155C"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13</w:t>
            </w:r>
          </w:p>
        </w:tc>
        <w:tc>
          <w:tcPr>
            <w:tcW w:w="936" w:type="dxa"/>
            <w:tcBorders>
              <w:top w:val="nil"/>
              <w:left w:val="nil"/>
              <w:bottom w:val="single" w:sz="4" w:space="0" w:color="auto"/>
              <w:right w:val="single" w:sz="4" w:space="0" w:color="auto"/>
            </w:tcBorders>
            <w:shd w:val="clear" w:color="auto" w:fill="auto"/>
            <w:noWrap/>
            <w:vAlign w:val="center"/>
            <w:hideMark/>
          </w:tcPr>
          <w:p w14:paraId="2C32E1A0" w14:textId="7AD52E53"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19</w:t>
            </w:r>
          </w:p>
        </w:tc>
        <w:tc>
          <w:tcPr>
            <w:tcW w:w="1609" w:type="dxa"/>
            <w:tcBorders>
              <w:top w:val="nil"/>
              <w:left w:val="nil"/>
              <w:bottom w:val="single" w:sz="4" w:space="0" w:color="auto"/>
              <w:right w:val="single" w:sz="4" w:space="0" w:color="auto"/>
            </w:tcBorders>
            <w:shd w:val="clear" w:color="auto" w:fill="auto"/>
            <w:noWrap/>
            <w:vAlign w:val="center"/>
            <w:hideMark/>
          </w:tcPr>
          <w:p w14:paraId="37068653" w14:textId="3CDFE342"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32,5</w:t>
            </w:r>
          </w:p>
        </w:tc>
        <w:tc>
          <w:tcPr>
            <w:tcW w:w="1610" w:type="dxa"/>
            <w:tcBorders>
              <w:top w:val="nil"/>
              <w:left w:val="nil"/>
              <w:bottom w:val="single" w:sz="4" w:space="0" w:color="auto"/>
              <w:right w:val="single" w:sz="4" w:space="0" w:color="auto"/>
            </w:tcBorders>
            <w:shd w:val="clear" w:color="auto" w:fill="auto"/>
            <w:noWrap/>
            <w:vAlign w:val="center"/>
            <w:hideMark/>
          </w:tcPr>
          <w:p w14:paraId="105BF7C5" w14:textId="68EF1B1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67.86</w:t>
            </w:r>
          </w:p>
        </w:tc>
      </w:tr>
      <w:tr w:rsidR="00ED0EBD" w:rsidRPr="00ED0EBD" w14:paraId="015759C7"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5CF8BA2"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12</w:t>
            </w:r>
          </w:p>
        </w:tc>
        <w:tc>
          <w:tcPr>
            <w:tcW w:w="2384" w:type="dxa"/>
            <w:tcBorders>
              <w:top w:val="nil"/>
              <w:left w:val="nil"/>
              <w:bottom w:val="single" w:sz="4" w:space="0" w:color="auto"/>
              <w:right w:val="single" w:sz="4" w:space="0" w:color="auto"/>
            </w:tcBorders>
            <w:shd w:val="clear" w:color="auto" w:fill="auto"/>
            <w:noWrap/>
            <w:vAlign w:val="bottom"/>
            <w:hideMark/>
          </w:tcPr>
          <w:p w14:paraId="462C92F4" w14:textId="31CDA088"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HR</w:t>
            </w:r>
          </w:p>
        </w:tc>
        <w:tc>
          <w:tcPr>
            <w:tcW w:w="936" w:type="dxa"/>
            <w:tcBorders>
              <w:top w:val="nil"/>
              <w:left w:val="nil"/>
              <w:bottom w:val="single" w:sz="4" w:space="0" w:color="auto"/>
              <w:right w:val="single" w:sz="4" w:space="0" w:color="auto"/>
            </w:tcBorders>
            <w:shd w:val="clear" w:color="auto" w:fill="auto"/>
            <w:noWrap/>
            <w:vAlign w:val="center"/>
            <w:hideMark/>
          </w:tcPr>
          <w:p w14:paraId="370E70F5" w14:textId="28062107"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7</w:t>
            </w:r>
          </w:p>
        </w:tc>
        <w:tc>
          <w:tcPr>
            <w:tcW w:w="936" w:type="dxa"/>
            <w:tcBorders>
              <w:top w:val="nil"/>
              <w:left w:val="nil"/>
              <w:bottom w:val="single" w:sz="4" w:space="0" w:color="auto"/>
              <w:right w:val="single" w:sz="4" w:space="0" w:color="auto"/>
            </w:tcBorders>
            <w:shd w:val="clear" w:color="auto" w:fill="auto"/>
            <w:noWrap/>
            <w:vAlign w:val="center"/>
            <w:hideMark/>
          </w:tcPr>
          <w:p w14:paraId="40104A6F" w14:textId="5DE53E89"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20</w:t>
            </w:r>
          </w:p>
        </w:tc>
        <w:tc>
          <w:tcPr>
            <w:tcW w:w="1609" w:type="dxa"/>
            <w:tcBorders>
              <w:top w:val="nil"/>
              <w:left w:val="nil"/>
              <w:bottom w:val="single" w:sz="4" w:space="0" w:color="auto"/>
              <w:right w:val="single" w:sz="4" w:space="0" w:color="auto"/>
            </w:tcBorders>
            <w:shd w:val="clear" w:color="auto" w:fill="auto"/>
            <w:noWrap/>
            <w:vAlign w:val="center"/>
            <w:hideMark/>
          </w:tcPr>
          <w:p w14:paraId="4C045F96" w14:textId="43D1DF23"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17,5</w:t>
            </w:r>
          </w:p>
        </w:tc>
        <w:tc>
          <w:tcPr>
            <w:tcW w:w="1610" w:type="dxa"/>
            <w:tcBorders>
              <w:top w:val="nil"/>
              <w:left w:val="nil"/>
              <w:bottom w:val="single" w:sz="4" w:space="0" w:color="auto"/>
              <w:right w:val="single" w:sz="4" w:space="0" w:color="auto"/>
            </w:tcBorders>
            <w:shd w:val="clear" w:color="auto" w:fill="auto"/>
            <w:noWrap/>
            <w:vAlign w:val="center"/>
            <w:hideMark/>
          </w:tcPr>
          <w:p w14:paraId="5ED3E079" w14:textId="70F7D984"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71.43</w:t>
            </w:r>
          </w:p>
        </w:tc>
      </w:tr>
      <w:tr w:rsidR="00ED0EBD" w:rsidRPr="00ED0EBD" w14:paraId="4DDEB79C"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F1BD647"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13</w:t>
            </w:r>
          </w:p>
        </w:tc>
        <w:tc>
          <w:tcPr>
            <w:tcW w:w="2384" w:type="dxa"/>
            <w:tcBorders>
              <w:top w:val="nil"/>
              <w:left w:val="nil"/>
              <w:bottom w:val="single" w:sz="4" w:space="0" w:color="auto"/>
              <w:right w:val="single" w:sz="4" w:space="0" w:color="auto"/>
            </w:tcBorders>
            <w:shd w:val="clear" w:color="auto" w:fill="auto"/>
            <w:noWrap/>
            <w:vAlign w:val="bottom"/>
            <w:hideMark/>
          </w:tcPr>
          <w:p w14:paraId="39F81100" w14:textId="52A7D9BF"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INR</w:t>
            </w:r>
          </w:p>
        </w:tc>
        <w:tc>
          <w:tcPr>
            <w:tcW w:w="936" w:type="dxa"/>
            <w:tcBorders>
              <w:top w:val="nil"/>
              <w:left w:val="nil"/>
              <w:bottom w:val="single" w:sz="4" w:space="0" w:color="auto"/>
              <w:right w:val="single" w:sz="4" w:space="0" w:color="auto"/>
            </w:tcBorders>
            <w:shd w:val="clear" w:color="auto" w:fill="auto"/>
            <w:noWrap/>
            <w:vAlign w:val="center"/>
            <w:hideMark/>
          </w:tcPr>
          <w:p w14:paraId="7CB0FC9C" w14:textId="0FC12C10"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15</w:t>
            </w:r>
          </w:p>
        </w:tc>
        <w:tc>
          <w:tcPr>
            <w:tcW w:w="936" w:type="dxa"/>
            <w:tcBorders>
              <w:top w:val="nil"/>
              <w:left w:val="nil"/>
              <w:bottom w:val="single" w:sz="4" w:space="0" w:color="auto"/>
              <w:right w:val="single" w:sz="4" w:space="0" w:color="auto"/>
            </w:tcBorders>
            <w:shd w:val="clear" w:color="auto" w:fill="auto"/>
            <w:noWrap/>
            <w:vAlign w:val="center"/>
            <w:hideMark/>
          </w:tcPr>
          <w:p w14:paraId="2CD7D978" w14:textId="24E9B7C9"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24</w:t>
            </w:r>
          </w:p>
        </w:tc>
        <w:tc>
          <w:tcPr>
            <w:tcW w:w="1609" w:type="dxa"/>
            <w:tcBorders>
              <w:top w:val="nil"/>
              <w:left w:val="nil"/>
              <w:bottom w:val="single" w:sz="4" w:space="0" w:color="auto"/>
              <w:right w:val="single" w:sz="4" w:space="0" w:color="auto"/>
            </w:tcBorders>
            <w:shd w:val="clear" w:color="auto" w:fill="auto"/>
            <w:noWrap/>
            <w:vAlign w:val="center"/>
            <w:hideMark/>
          </w:tcPr>
          <w:p w14:paraId="6FBEA08A" w14:textId="300986C8"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37,5</w:t>
            </w:r>
          </w:p>
        </w:tc>
        <w:tc>
          <w:tcPr>
            <w:tcW w:w="1610" w:type="dxa"/>
            <w:tcBorders>
              <w:top w:val="nil"/>
              <w:left w:val="nil"/>
              <w:bottom w:val="single" w:sz="4" w:space="0" w:color="auto"/>
              <w:right w:val="single" w:sz="4" w:space="0" w:color="auto"/>
            </w:tcBorders>
            <w:shd w:val="clear" w:color="auto" w:fill="auto"/>
            <w:noWrap/>
            <w:vAlign w:val="center"/>
            <w:hideMark/>
          </w:tcPr>
          <w:p w14:paraId="7F21C710" w14:textId="6515C055"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85.71</w:t>
            </w:r>
          </w:p>
        </w:tc>
      </w:tr>
      <w:tr w:rsidR="00ED0EBD" w:rsidRPr="00ED0EBD" w14:paraId="632188F3"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436ACD1"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14</w:t>
            </w:r>
          </w:p>
        </w:tc>
        <w:tc>
          <w:tcPr>
            <w:tcW w:w="2384" w:type="dxa"/>
            <w:tcBorders>
              <w:top w:val="nil"/>
              <w:left w:val="nil"/>
              <w:bottom w:val="single" w:sz="4" w:space="0" w:color="auto"/>
              <w:right w:val="single" w:sz="4" w:space="0" w:color="auto"/>
            </w:tcBorders>
            <w:shd w:val="clear" w:color="auto" w:fill="auto"/>
            <w:noWrap/>
            <w:vAlign w:val="bottom"/>
            <w:hideMark/>
          </w:tcPr>
          <w:p w14:paraId="7090C343" w14:textId="1728BB40"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IR</w:t>
            </w:r>
          </w:p>
        </w:tc>
        <w:tc>
          <w:tcPr>
            <w:tcW w:w="936" w:type="dxa"/>
            <w:tcBorders>
              <w:top w:val="nil"/>
              <w:left w:val="nil"/>
              <w:bottom w:val="single" w:sz="4" w:space="0" w:color="auto"/>
              <w:right w:val="single" w:sz="4" w:space="0" w:color="auto"/>
            </w:tcBorders>
            <w:shd w:val="clear" w:color="auto" w:fill="auto"/>
            <w:noWrap/>
            <w:vAlign w:val="center"/>
            <w:hideMark/>
          </w:tcPr>
          <w:p w14:paraId="7C9FCC8F" w14:textId="7FE14D7D"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10</w:t>
            </w:r>
          </w:p>
        </w:tc>
        <w:tc>
          <w:tcPr>
            <w:tcW w:w="936" w:type="dxa"/>
            <w:tcBorders>
              <w:top w:val="nil"/>
              <w:left w:val="nil"/>
              <w:bottom w:val="single" w:sz="4" w:space="0" w:color="auto"/>
              <w:right w:val="single" w:sz="4" w:space="0" w:color="auto"/>
            </w:tcBorders>
            <w:shd w:val="clear" w:color="auto" w:fill="auto"/>
            <w:noWrap/>
            <w:vAlign w:val="center"/>
            <w:hideMark/>
          </w:tcPr>
          <w:p w14:paraId="19778775" w14:textId="67951A5D"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18</w:t>
            </w:r>
          </w:p>
        </w:tc>
        <w:tc>
          <w:tcPr>
            <w:tcW w:w="1609" w:type="dxa"/>
            <w:tcBorders>
              <w:top w:val="nil"/>
              <w:left w:val="nil"/>
              <w:bottom w:val="single" w:sz="4" w:space="0" w:color="auto"/>
              <w:right w:val="single" w:sz="4" w:space="0" w:color="auto"/>
            </w:tcBorders>
            <w:shd w:val="clear" w:color="auto" w:fill="auto"/>
            <w:noWrap/>
            <w:vAlign w:val="center"/>
            <w:hideMark/>
          </w:tcPr>
          <w:p w14:paraId="19945093" w14:textId="0A76C586"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25</w:t>
            </w:r>
          </w:p>
        </w:tc>
        <w:tc>
          <w:tcPr>
            <w:tcW w:w="1610" w:type="dxa"/>
            <w:tcBorders>
              <w:top w:val="nil"/>
              <w:left w:val="nil"/>
              <w:bottom w:val="single" w:sz="4" w:space="0" w:color="auto"/>
              <w:right w:val="single" w:sz="4" w:space="0" w:color="auto"/>
            </w:tcBorders>
            <w:shd w:val="clear" w:color="auto" w:fill="auto"/>
            <w:noWrap/>
            <w:vAlign w:val="center"/>
            <w:hideMark/>
          </w:tcPr>
          <w:p w14:paraId="69E3CC4D" w14:textId="701239E8"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64.29</w:t>
            </w:r>
          </w:p>
        </w:tc>
      </w:tr>
      <w:tr w:rsidR="00ED0EBD" w:rsidRPr="00ED0EBD" w14:paraId="4F994229"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88FD076"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15</w:t>
            </w:r>
          </w:p>
        </w:tc>
        <w:tc>
          <w:tcPr>
            <w:tcW w:w="2384" w:type="dxa"/>
            <w:tcBorders>
              <w:top w:val="nil"/>
              <w:left w:val="nil"/>
              <w:bottom w:val="single" w:sz="4" w:space="0" w:color="auto"/>
              <w:right w:val="single" w:sz="4" w:space="0" w:color="auto"/>
            </w:tcBorders>
            <w:shd w:val="clear" w:color="auto" w:fill="auto"/>
            <w:noWrap/>
            <w:vAlign w:val="bottom"/>
            <w:hideMark/>
          </w:tcPr>
          <w:p w14:paraId="603CEDD8" w14:textId="2D9F0103"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MA</w:t>
            </w:r>
          </w:p>
        </w:tc>
        <w:tc>
          <w:tcPr>
            <w:tcW w:w="936" w:type="dxa"/>
            <w:tcBorders>
              <w:top w:val="nil"/>
              <w:left w:val="nil"/>
              <w:bottom w:val="single" w:sz="4" w:space="0" w:color="auto"/>
              <w:right w:val="single" w:sz="4" w:space="0" w:color="auto"/>
            </w:tcBorders>
            <w:shd w:val="clear" w:color="auto" w:fill="auto"/>
            <w:noWrap/>
            <w:vAlign w:val="center"/>
            <w:hideMark/>
          </w:tcPr>
          <w:p w14:paraId="1C7D7367" w14:textId="5A517D95"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12</w:t>
            </w:r>
          </w:p>
        </w:tc>
        <w:tc>
          <w:tcPr>
            <w:tcW w:w="936" w:type="dxa"/>
            <w:tcBorders>
              <w:top w:val="nil"/>
              <w:left w:val="nil"/>
              <w:bottom w:val="single" w:sz="4" w:space="0" w:color="auto"/>
              <w:right w:val="single" w:sz="4" w:space="0" w:color="auto"/>
            </w:tcBorders>
            <w:shd w:val="clear" w:color="auto" w:fill="auto"/>
            <w:noWrap/>
            <w:vAlign w:val="center"/>
            <w:hideMark/>
          </w:tcPr>
          <w:p w14:paraId="13C0FA88" w14:textId="3FEA2D67"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16</w:t>
            </w:r>
          </w:p>
        </w:tc>
        <w:tc>
          <w:tcPr>
            <w:tcW w:w="1609" w:type="dxa"/>
            <w:tcBorders>
              <w:top w:val="nil"/>
              <w:left w:val="nil"/>
              <w:bottom w:val="single" w:sz="4" w:space="0" w:color="auto"/>
              <w:right w:val="single" w:sz="4" w:space="0" w:color="auto"/>
            </w:tcBorders>
            <w:shd w:val="clear" w:color="auto" w:fill="auto"/>
            <w:noWrap/>
            <w:vAlign w:val="center"/>
            <w:hideMark/>
          </w:tcPr>
          <w:p w14:paraId="6D57EB27" w14:textId="3712118C"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30</w:t>
            </w:r>
          </w:p>
        </w:tc>
        <w:tc>
          <w:tcPr>
            <w:tcW w:w="1610" w:type="dxa"/>
            <w:tcBorders>
              <w:top w:val="nil"/>
              <w:left w:val="nil"/>
              <w:bottom w:val="single" w:sz="4" w:space="0" w:color="auto"/>
              <w:right w:val="single" w:sz="4" w:space="0" w:color="auto"/>
            </w:tcBorders>
            <w:shd w:val="clear" w:color="auto" w:fill="auto"/>
            <w:noWrap/>
            <w:vAlign w:val="center"/>
            <w:hideMark/>
          </w:tcPr>
          <w:p w14:paraId="60E51666" w14:textId="07B10CF1"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57.14</w:t>
            </w:r>
          </w:p>
        </w:tc>
      </w:tr>
      <w:tr w:rsidR="00ED0EBD" w:rsidRPr="00ED0EBD" w14:paraId="7156750C"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58C0971"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16</w:t>
            </w:r>
          </w:p>
        </w:tc>
        <w:tc>
          <w:tcPr>
            <w:tcW w:w="2384" w:type="dxa"/>
            <w:tcBorders>
              <w:top w:val="nil"/>
              <w:left w:val="nil"/>
              <w:bottom w:val="single" w:sz="4" w:space="0" w:color="auto"/>
              <w:right w:val="single" w:sz="4" w:space="0" w:color="auto"/>
            </w:tcBorders>
            <w:shd w:val="clear" w:color="auto" w:fill="auto"/>
            <w:noWrap/>
            <w:vAlign w:val="bottom"/>
            <w:hideMark/>
          </w:tcPr>
          <w:p w14:paraId="28531921" w14:textId="3558D529"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MFA</w:t>
            </w:r>
          </w:p>
        </w:tc>
        <w:tc>
          <w:tcPr>
            <w:tcW w:w="936" w:type="dxa"/>
            <w:tcBorders>
              <w:top w:val="nil"/>
              <w:left w:val="nil"/>
              <w:bottom w:val="single" w:sz="4" w:space="0" w:color="auto"/>
              <w:right w:val="single" w:sz="4" w:space="0" w:color="auto"/>
            </w:tcBorders>
            <w:shd w:val="clear" w:color="auto" w:fill="auto"/>
            <w:noWrap/>
            <w:vAlign w:val="center"/>
            <w:hideMark/>
          </w:tcPr>
          <w:p w14:paraId="16F7E21B" w14:textId="09DC77D7"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7</w:t>
            </w:r>
          </w:p>
        </w:tc>
        <w:tc>
          <w:tcPr>
            <w:tcW w:w="936" w:type="dxa"/>
            <w:tcBorders>
              <w:top w:val="nil"/>
              <w:left w:val="nil"/>
              <w:bottom w:val="single" w:sz="4" w:space="0" w:color="auto"/>
              <w:right w:val="single" w:sz="4" w:space="0" w:color="auto"/>
            </w:tcBorders>
            <w:shd w:val="clear" w:color="auto" w:fill="auto"/>
            <w:noWrap/>
            <w:vAlign w:val="center"/>
            <w:hideMark/>
          </w:tcPr>
          <w:p w14:paraId="3EA9D47D" w14:textId="4DEA5CE5"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12</w:t>
            </w:r>
          </w:p>
        </w:tc>
        <w:tc>
          <w:tcPr>
            <w:tcW w:w="1609" w:type="dxa"/>
            <w:tcBorders>
              <w:top w:val="nil"/>
              <w:left w:val="nil"/>
              <w:bottom w:val="single" w:sz="4" w:space="0" w:color="auto"/>
              <w:right w:val="single" w:sz="4" w:space="0" w:color="auto"/>
            </w:tcBorders>
            <w:shd w:val="clear" w:color="auto" w:fill="auto"/>
            <w:noWrap/>
            <w:vAlign w:val="center"/>
            <w:hideMark/>
          </w:tcPr>
          <w:p w14:paraId="14499F79" w14:textId="3CB1D834"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17,5</w:t>
            </w:r>
          </w:p>
        </w:tc>
        <w:tc>
          <w:tcPr>
            <w:tcW w:w="1610" w:type="dxa"/>
            <w:tcBorders>
              <w:top w:val="nil"/>
              <w:left w:val="nil"/>
              <w:bottom w:val="single" w:sz="4" w:space="0" w:color="auto"/>
              <w:right w:val="single" w:sz="4" w:space="0" w:color="auto"/>
            </w:tcBorders>
            <w:shd w:val="clear" w:color="auto" w:fill="auto"/>
            <w:noWrap/>
            <w:vAlign w:val="center"/>
            <w:hideMark/>
          </w:tcPr>
          <w:p w14:paraId="67779330" w14:textId="6E9FD7DC"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42.86</w:t>
            </w:r>
          </w:p>
        </w:tc>
      </w:tr>
      <w:tr w:rsidR="00ED0EBD" w:rsidRPr="00ED0EBD" w14:paraId="7775B75D"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CD53AAF"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17</w:t>
            </w:r>
          </w:p>
        </w:tc>
        <w:tc>
          <w:tcPr>
            <w:tcW w:w="2384" w:type="dxa"/>
            <w:tcBorders>
              <w:top w:val="nil"/>
              <w:left w:val="nil"/>
              <w:bottom w:val="single" w:sz="4" w:space="0" w:color="auto"/>
              <w:right w:val="single" w:sz="4" w:space="0" w:color="auto"/>
            </w:tcBorders>
            <w:shd w:val="clear" w:color="auto" w:fill="auto"/>
            <w:noWrap/>
            <w:vAlign w:val="bottom"/>
            <w:hideMark/>
          </w:tcPr>
          <w:p w14:paraId="3B38FFA6" w14:textId="4883EE8B"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NHL</w:t>
            </w:r>
          </w:p>
        </w:tc>
        <w:tc>
          <w:tcPr>
            <w:tcW w:w="936" w:type="dxa"/>
            <w:tcBorders>
              <w:top w:val="nil"/>
              <w:left w:val="nil"/>
              <w:bottom w:val="single" w:sz="4" w:space="0" w:color="auto"/>
              <w:right w:val="single" w:sz="4" w:space="0" w:color="auto"/>
            </w:tcBorders>
            <w:shd w:val="clear" w:color="auto" w:fill="auto"/>
            <w:noWrap/>
            <w:vAlign w:val="center"/>
            <w:hideMark/>
          </w:tcPr>
          <w:p w14:paraId="14B4665D" w14:textId="70B845E1"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7</w:t>
            </w:r>
          </w:p>
        </w:tc>
        <w:tc>
          <w:tcPr>
            <w:tcW w:w="936" w:type="dxa"/>
            <w:tcBorders>
              <w:top w:val="nil"/>
              <w:left w:val="nil"/>
              <w:bottom w:val="single" w:sz="4" w:space="0" w:color="auto"/>
              <w:right w:val="single" w:sz="4" w:space="0" w:color="auto"/>
            </w:tcBorders>
            <w:shd w:val="clear" w:color="auto" w:fill="auto"/>
            <w:noWrap/>
            <w:vAlign w:val="center"/>
            <w:hideMark/>
          </w:tcPr>
          <w:p w14:paraId="67C7B634" w14:textId="54DF644A"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15</w:t>
            </w:r>
          </w:p>
        </w:tc>
        <w:tc>
          <w:tcPr>
            <w:tcW w:w="1609" w:type="dxa"/>
            <w:tcBorders>
              <w:top w:val="nil"/>
              <w:left w:val="nil"/>
              <w:bottom w:val="single" w:sz="4" w:space="0" w:color="auto"/>
              <w:right w:val="single" w:sz="4" w:space="0" w:color="auto"/>
            </w:tcBorders>
            <w:shd w:val="clear" w:color="auto" w:fill="auto"/>
            <w:noWrap/>
            <w:vAlign w:val="center"/>
            <w:hideMark/>
          </w:tcPr>
          <w:p w14:paraId="73A5E079" w14:textId="1C4398D1"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17,5</w:t>
            </w:r>
          </w:p>
        </w:tc>
        <w:tc>
          <w:tcPr>
            <w:tcW w:w="1610" w:type="dxa"/>
            <w:tcBorders>
              <w:top w:val="nil"/>
              <w:left w:val="nil"/>
              <w:bottom w:val="single" w:sz="4" w:space="0" w:color="auto"/>
              <w:right w:val="single" w:sz="4" w:space="0" w:color="auto"/>
            </w:tcBorders>
            <w:shd w:val="clear" w:color="auto" w:fill="auto"/>
            <w:noWrap/>
            <w:vAlign w:val="center"/>
            <w:hideMark/>
          </w:tcPr>
          <w:p w14:paraId="3DA17E43" w14:textId="111503BA"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53.57</w:t>
            </w:r>
          </w:p>
        </w:tc>
      </w:tr>
      <w:tr w:rsidR="00ED0EBD" w:rsidRPr="00ED0EBD" w14:paraId="1D4F94D4"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A08619E"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18</w:t>
            </w:r>
          </w:p>
        </w:tc>
        <w:tc>
          <w:tcPr>
            <w:tcW w:w="2384" w:type="dxa"/>
            <w:tcBorders>
              <w:top w:val="nil"/>
              <w:left w:val="nil"/>
              <w:bottom w:val="single" w:sz="4" w:space="0" w:color="auto"/>
              <w:right w:val="single" w:sz="4" w:space="0" w:color="auto"/>
            </w:tcBorders>
            <w:shd w:val="clear" w:color="auto" w:fill="auto"/>
            <w:noWrap/>
            <w:vAlign w:val="bottom"/>
            <w:hideMark/>
          </w:tcPr>
          <w:p w14:paraId="2E95EDE6" w14:textId="30614672"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PS</w:t>
            </w:r>
          </w:p>
        </w:tc>
        <w:tc>
          <w:tcPr>
            <w:tcW w:w="936" w:type="dxa"/>
            <w:tcBorders>
              <w:top w:val="nil"/>
              <w:left w:val="nil"/>
              <w:bottom w:val="single" w:sz="4" w:space="0" w:color="auto"/>
              <w:right w:val="single" w:sz="4" w:space="0" w:color="auto"/>
            </w:tcBorders>
            <w:shd w:val="clear" w:color="auto" w:fill="auto"/>
            <w:noWrap/>
            <w:vAlign w:val="center"/>
            <w:hideMark/>
          </w:tcPr>
          <w:p w14:paraId="48D46200" w14:textId="6CC26775"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8</w:t>
            </w:r>
          </w:p>
        </w:tc>
        <w:tc>
          <w:tcPr>
            <w:tcW w:w="936" w:type="dxa"/>
            <w:tcBorders>
              <w:top w:val="nil"/>
              <w:left w:val="nil"/>
              <w:bottom w:val="single" w:sz="4" w:space="0" w:color="auto"/>
              <w:right w:val="single" w:sz="4" w:space="0" w:color="auto"/>
            </w:tcBorders>
            <w:shd w:val="clear" w:color="auto" w:fill="auto"/>
            <w:noWrap/>
            <w:vAlign w:val="center"/>
            <w:hideMark/>
          </w:tcPr>
          <w:p w14:paraId="16C084DA" w14:textId="2E8E898B"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15</w:t>
            </w:r>
          </w:p>
        </w:tc>
        <w:tc>
          <w:tcPr>
            <w:tcW w:w="1609" w:type="dxa"/>
            <w:tcBorders>
              <w:top w:val="nil"/>
              <w:left w:val="nil"/>
              <w:bottom w:val="single" w:sz="4" w:space="0" w:color="auto"/>
              <w:right w:val="single" w:sz="4" w:space="0" w:color="auto"/>
            </w:tcBorders>
            <w:shd w:val="clear" w:color="auto" w:fill="auto"/>
            <w:noWrap/>
            <w:vAlign w:val="center"/>
            <w:hideMark/>
          </w:tcPr>
          <w:p w14:paraId="72B5536B" w14:textId="069D8201"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20</w:t>
            </w:r>
          </w:p>
        </w:tc>
        <w:tc>
          <w:tcPr>
            <w:tcW w:w="1610" w:type="dxa"/>
            <w:tcBorders>
              <w:top w:val="nil"/>
              <w:left w:val="nil"/>
              <w:bottom w:val="single" w:sz="4" w:space="0" w:color="auto"/>
              <w:right w:val="single" w:sz="4" w:space="0" w:color="auto"/>
            </w:tcBorders>
            <w:shd w:val="clear" w:color="auto" w:fill="auto"/>
            <w:noWrap/>
            <w:vAlign w:val="center"/>
            <w:hideMark/>
          </w:tcPr>
          <w:p w14:paraId="314E20DD" w14:textId="28DB79F4"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53.57</w:t>
            </w:r>
          </w:p>
        </w:tc>
      </w:tr>
      <w:tr w:rsidR="00ED0EBD" w:rsidRPr="00ED0EBD" w14:paraId="1AB7CF6B"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10D5AFE"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19</w:t>
            </w:r>
          </w:p>
        </w:tc>
        <w:tc>
          <w:tcPr>
            <w:tcW w:w="2384" w:type="dxa"/>
            <w:tcBorders>
              <w:top w:val="nil"/>
              <w:left w:val="nil"/>
              <w:bottom w:val="single" w:sz="4" w:space="0" w:color="auto"/>
              <w:right w:val="single" w:sz="4" w:space="0" w:color="auto"/>
            </w:tcBorders>
            <w:shd w:val="clear" w:color="auto" w:fill="auto"/>
            <w:noWrap/>
            <w:vAlign w:val="bottom"/>
            <w:hideMark/>
          </w:tcPr>
          <w:p w14:paraId="48686ACF" w14:textId="2D891F16"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RDE</w:t>
            </w:r>
          </w:p>
        </w:tc>
        <w:tc>
          <w:tcPr>
            <w:tcW w:w="936" w:type="dxa"/>
            <w:tcBorders>
              <w:top w:val="nil"/>
              <w:left w:val="nil"/>
              <w:bottom w:val="single" w:sz="4" w:space="0" w:color="auto"/>
              <w:right w:val="single" w:sz="4" w:space="0" w:color="auto"/>
            </w:tcBorders>
            <w:shd w:val="clear" w:color="auto" w:fill="auto"/>
            <w:noWrap/>
            <w:vAlign w:val="center"/>
            <w:hideMark/>
          </w:tcPr>
          <w:p w14:paraId="68D66B4D" w14:textId="417094AD"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7</w:t>
            </w:r>
          </w:p>
        </w:tc>
        <w:tc>
          <w:tcPr>
            <w:tcW w:w="936" w:type="dxa"/>
            <w:tcBorders>
              <w:top w:val="nil"/>
              <w:left w:val="nil"/>
              <w:bottom w:val="single" w:sz="4" w:space="0" w:color="auto"/>
              <w:right w:val="single" w:sz="4" w:space="0" w:color="auto"/>
            </w:tcBorders>
            <w:shd w:val="clear" w:color="auto" w:fill="auto"/>
            <w:noWrap/>
            <w:vAlign w:val="center"/>
            <w:hideMark/>
          </w:tcPr>
          <w:p w14:paraId="04DF5C97" w14:textId="71FCCCAB"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11</w:t>
            </w:r>
          </w:p>
        </w:tc>
        <w:tc>
          <w:tcPr>
            <w:tcW w:w="1609" w:type="dxa"/>
            <w:tcBorders>
              <w:top w:val="nil"/>
              <w:left w:val="nil"/>
              <w:bottom w:val="single" w:sz="4" w:space="0" w:color="auto"/>
              <w:right w:val="single" w:sz="4" w:space="0" w:color="auto"/>
            </w:tcBorders>
            <w:shd w:val="clear" w:color="auto" w:fill="auto"/>
            <w:noWrap/>
            <w:vAlign w:val="center"/>
            <w:hideMark/>
          </w:tcPr>
          <w:p w14:paraId="07EFCAC0" w14:textId="4DE70578"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17,5</w:t>
            </w:r>
          </w:p>
        </w:tc>
        <w:tc>
          <w:tcPr>
            <w:tcW w:w="1610" w:type="dxa"/>
            <w:tcBorders>
              <w:top w:val="nil"/>
              <w:left w:val="nil"/>
              <w:bottom w:val="single" w:sz="4" w:space="0" w:color="auto"/>
              <w:right w:val="single" w:sz="4" w:space="0" w:color="auto"/>
            </w:tcBorders>
            <w:shd w:val="clear" w:color="auto" w:fill="auto"/>
            <w:noWrap/>
            <w:vAlign w:val="center"/>
            <w:hideMark/>
          </w:tcPr>
          <w:p w14:paraId="1541DC94" w14:textId="351F873C"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39.29</w:t>
            </w:r>
          </w:p>
        </w:tc>
      </w:tr>
      <w:tr w:rsidR="00ED0EBD" w:rsidRPr="00ED0EBD" w14:paraId="5120BC43"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89CF173"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20</w:t>
            </w:r>
          </w:p>
        </w:tc>
        <w:tc>
          <w:tcPr>
            <w:tcW w:w="2384" w:type="dxa"/>
            <w:tcBorders>
              <w:top w:val="nil"/>
              <w:left w:val="nil"/>
              <w:bottom w:val="single" w:sz="4" w:space="0" w:color="auto"/>
              <w:right w:val="single" w:sz="4" w:space="0" w:color="auto"/>
            </w:tcBorders>
            <w:shd w:val="clear" w:color="auto" w:fill="auto"/>
            <w:noWrap/>
            <w:vAlign w:val="bottom"/>
            <w:hideMark/>
          </w:tcPr>
          <w:p w14:paraId="57E77762" w14:textId="0B8329FF"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RK</w:t>
            </w:r>
          </w:p>
        </w:tc>
        <w:tc>
          <w:tcPr>
            <w:tcW w:w="936" w:type="dxa"/>
            <w:tcBorders>
              <w:top w:val="nil"/>
              <w:left w:val="nil"/>
              <w:bottom w:val="single" w:sz="4" w:space="0" w:color="auto"/>
              <w:right w:val="single" w:sz="4" w:space="0" w:color="auto"/>
            </w:tcBorders>
            <w:shd w:val="clear" w:color="auto" w:fill="auto"/>
            <w:noWrap/>
            <w:vAlign w:val="center"/>
            <w:hideMark/>
          </w:tcPr>
          <w:p w14:paraId="65DBC3B0" w14:textId="23915BE3"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10</w:t>
            </w:r>
          </w:p>
        </w:tc>
        <w:tc>
          <w:tcPr>
            <w:tcW w:w="936" w:type="dxa"/>
            <w:tcBorders>
              <w:top w:val="nil"/>
              <w:left w:val="nil"/>
              <w:bottom w:val="single" w:sz="4" w:space="0" w:color="auto"/>
              <w:right w:val="single" w:sz="4" w:space="0" w:color="auto"/>
            </w:tcBorders>
            <w:shd w:val="clear" w:color="auto" w:fill="auto"/>
            <w:noWrap/>
            <w:vAlign w:val="center"/>
            <w:hideMark/>
          </w:tcPr>
          <w:p w14:paraId="3AEF3604" w14:textId="07058FD7"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14</w:t>
            </w:r>
          </w:p>
        </w:tc>
        <w:tc>
          <w:tcPr>
            <w:tcW w:w="1609" w:type="dxa"/>
            <w:tcBorders>
              <w:top w:val="nil"/>
              <w:left w:val="nil"/>
              <w:bottom w:val="single" w:sz="4" w:space="0" w:color="auto"/>
              <w:right w:val="single" w:sz="4" w:space="0" w:color="auto"/>
            </w:tcBorders>
            <w:shd w:val="clear" w:color="auto" w:fill="auto"/>
            <w:noWrap/>
            <w:vAlign w:val="center"/>
            <w:hideMark/>
          </w:tcPr>
          <w:p w14:paraId="05F813B2" w14:textId="7E05765A"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25</w:t>
            </w:r>
          </w:p>
        </w:tc>
        <w:tc>
          <w:tcPr>
            <w:tcW w:w="1610" w:type="dxa"/>
            <w:tcBorders>
              <w:top w:val="nil"/>
              <w:left w:val="nil"/>
              <w:bottom w:val="single" w:sz="4" w:space="0" w:color="auto"/>
              <w:right w:val="single" w:sz="4" w:space="0" w:color="auto"/>
            </w:tcBorders>
            <w:shd w:val="clear" w:color="auto" w:fill="auto"/>
            <w:noWrap/>
            <w:vAlign w:val="center"/>
            <w:hideMark/>
          </w:tcPr>
          <w:p w14:paraId="191837C8" w14:textId="66A0CAEB"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50.00</w:t>
            </w:r>
          </w:p>
        </w:tc>
      </w:tr>
      <w:tr w:rsidR="00ED0EBD" w:rsidRPr="00ED0EBD" w14:paraId="5168C4D3"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FE3308D"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21</w:t>
            </w:r>
          </w:p>
        </w:tc>
        <w:tc>
          <w:tcPr>
            <w:tcW w:w="2384" w:type="dxa"/>
            <w:tcBorders>
              <w:top w:val="nil"/>
              <w:left w:val="nil"/>
              <w:bottom w:val="single" w:sz="4" w:space="0" w:color="auto"/>
              <w:right w:val="single" w:sz="4" w:space="0" w:color="auto"/>
            </w:tcBorders>
            <w:shd w:val="clear" w:color="auto" w:fill="auto"/>
            <w:noWrap/>
            <w:vAlign w:val="bottom"/>
            <w:hideMark/>
          </w:tcPr>
          <w:p w14:paraId="79CA85BC" w14:textId="285FC235"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RG</w:t>
            </w:r>
          </w:p>
        </w:tc>
        <w:tc>
          <w:tcPr>
            <w:tcW w:w="936" w:type="dxa"/>
            <w:tcBorders>
              <w:top w:val="nil"/>
              <w:left w:val="nil"/>
              <w:bottom w:val="single" w:sz="4" w:space="0" w:color="auto"/>
              <w:right w:val="single" w:sz="4" w:space="0" w:color="auto"/>
            </w:tcBorders>
            <w:shd w:val="clear" w:color="auto" w:fill="auto"/>
            <w:noWrap/>
            <w:vAlign w:val="center"/>
            <w:hideMark/>
          </w:tcPr>
          <w:p w14:paraId="69796884" w14:textId="11996410"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7</w:t>
            </w:r>
          </w:p>
        </w:tc>
        <w:tc>
          <w:tcPr>
            <w:tcW w:w="936" w:type="dxa"/>
            <w:tcBorders>
              <w:top w:val="nil"/>
              <w:left w:val="nil"/>
              <w:bottom w:val="single" w:sz="4" w:space="0" w:color="auto"/>
              <w:right w:val="single" w:sz="4" w:space="0" w:color="auto"/>
            </w:tcBorders>
            <w:shd w:val="clear" w:color="auto" w:fill="auto"/>
            <w:noWrap/>
            <w:vAlign w:val="center"/>
            <w:hideMark/>
          </w:tcPr>
          <w:p w14:paraId="71AB8D75" w14:textId="75A85BE4"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18</w:t>
            </w:r>
          </w:p>
        </w:tc>
        <w:tc>
          <w:tcPr>
            <w:tcW w:w="1609" w:type="dxa"/>
            <w:tcBorders>
              <w:top w:val="nil"/>
              <w:left w:val="nil"/>
              <w:bottom w:val="single" w:sz="4" w:space="0" w:color="auto"/>
              <w:right w:val="single" w:sz="4" w:space="0" w:color="auto"/>
            </w:tcBorders>
            <w:shd w:val="clear" w:color="auto" w:fill="auto"/>
            <w:noWrap/>
            <w:vAlign w:val="center"/>
            <w:hideMark/>
          </w:tcPr>
          <w:p w14:paraId="5D5EA4DB" w14:textId="6875661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17,5</w:t>
            </w:r>
          </w:p>
        </w:tc>
        <w:tc>
          <w:tcPr>
            <w:tcW w:w="1610" w:type="dxa"/>
            <w:tcBorders>
              <w:top w:val="nil"/>
              <w:left w:val="nil"/>
              <w:bottom w:val="single" w:sz="4" w:space="0" w:color="auto"/>
              <w:right w:val="single" w:sz="4" w:space="0" w:color="auto"/>
            </w:tcBorders>
            <w:shd w:val="clear" w:color="auto" w:fill="auto"/>
            <w:noWrap/>
            <w:vAlign w:val="center"/>
            <w:hideMark/>
          </w:tcPr>
          <w:p w14:paraId="12E7605E" w14:textId="1FAAD6AF"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64.29</w:t>
            </w:r>
          </w:p>
        </w:tc>
      </w:tr>
      <w:tr w:rsidR="00ED0EBD" w:rsidRPr="00ED0EBD" w14:paraId="3318AA9E"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B53A1DA"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22</w:t>
            </w:r>
          </w:p>
        </w:tc>
        <w:tc>
          <w:tcPr>
            <w:tcW w:w="2384" w:type="dxa"/>
            <w:tcBorders>
              <w:top w:val="nil"/>
              <w:left w:val="nil"/>
              <w:bottom w:val="single" w:sz="4" w:space="0" w:color="auto"/>
              <w:right w:val="single" w:sz="4" w:space="0" w:color="auto"/>
            </w:tcBorders>
            <w:shd w:val="clear" w:color="auto" w:fill="auto"/>
            <w:noWrap/>
            <w:vAlign w:val="bottom"/>
            <w:hideMark/>
          </w:tcPr>
          <w:p w14:paraId="127501D0" w14:textId="74028CB9"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RPN</w:t>
            </w:r>
          </w:p>
        </w:tc>
        <w:tc>
          <w:tcPr>
            <w:tcW w:w="936" w:type="dxa"/>
            <w:tcBorders>
              <w:top w:val="nil"/>
              <w:left w:val="nil"/>
              <w:bottom w:val="single" w:sz="4" w:space="0" w:color="auto"/>
              <w:right w:val="single" w:sz="4" w:space="0" w:color="auto"/>
            </w:tcBorders>
            <w:shd w:val="clear" w:color="auto" w:fill="auto"/>
            <w:noWrap/>
            <w:vAlign w:val="center"/>
            <w:hideMark/>
          </w:tcPr>
          <w:p w14:paraId="2DD34555" w14:textId="5C78DFEE"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10</w:t>
            </w:r>
          </w:p>
        </w:tc>
        <w:tc>
          <w:tcPr>
            <w:tcW w:w="936" w:type="dxa"/>
            <w:tcBorders>
              <w:top w:val="nil"/>
              <w:left w:val="nil"/>
              <w:bottom w:val="single" w:sz="4" w:space="0" w:color="auto"/>
              <w:right w:val="single" w:sz="4" w:space="0" w:color="auto"/>
            </w:tcBorders>
            <w:shd w:val="clear" w:color="auto" w:fill="auto"/>
            <w:noWrap/>
            <w:vAlign w:val="center"/>
            <w:hideMark/>
          </w:tcPr>
          <w:p w14:paraId="1D178D45" w14:textId="0BA96566"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22</w:t>
            </w:r>
          </w:p>
        </w:tc>
        <w:tc>
          <w:tcPr>
            <w:tcW w:w="1609" w:type="dxa"/>
            <w:tcBorders>
              <w:top w:val="nil"/>
              <w:left w:val="nil"/>
              <w:bottom w:val="single" w:sz="4" w:space="0" w:color="auto"/>
              <w:right w:val="single" w:sz="4" w:space="0" w:color="auto"/>
            </w:tcBorders>
            <w:shd w:val="clear" w:color="auto" w:fill="auto"/>
            <w:noWrap/>
            <w:vAlign w:val="center"/>
            <w:hideMark/>
          </w:tcPr>
          <w:p w14:paraId="2B935D2B" w14:textId="28F07D3D"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25</w:t>
            </w:r>
          </w:p>
        </w:tc>
        <w:tc>
          <w:tcPr>
            <w:tcW w:w="1610" w:type="dxa"/>
            <w:tcBorders>
              <w:top w:val="nil"/>
              <w:left w:val="nil"/>
              <w:bottom w:val="single" w:sz="4" w:space="0" w:color="auto"/>
              <w:right w:val="single" w:sz="4" w:space="0" w:color="auto"/>
            </w:tcBorders>
            <w:shd w:val="clear" w:color="auto" w:fill="auto"/>
            <w:noWrap/>
            <w:vAlign w:val="center"/>
            <w:hideMark/>
          </w:tcPr>
          <w:p w14:paraId="4F6A10F0" w14:textId="6AA2B3CD"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78.57</w:t>
            </w:r>
          </w:p>
        </w:tc>
      </w:tr>
      <w:tr w:rsidR="00ED0EBD" w:rsidRPr="00ED0EBD" w14:paraId="4EFD0223"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4564AA9"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23</w:t>
            </w:r>
          </w:p>
        </w:tc>
        <w:tc>
          <w:tcPr>
            <w:tcW w:w="2384" w:type="dxa"/>
            <w:tcBorders>
              <w:top w:val="nil"/>
              <w:left w:val="nil"/>
              <w:bottom w:val="single" w:sz="4" w:space="0" w:color="auto"/>
              <w:right w:val="single" w:sz="4" w:space="0" w:color="auto"/>
            </w:tcBorders>
            <w:shd w:val="clear" w:color="auto" w:fill="auto"/>
            <w:noWrap/>
            <w:vAlign w:val="bottom"/>
            <w:hideMark/>
          </w:tcPr>
          <w:p w14:paraId="0D7B1861" w14:textId="346918A6" w:rsidR="00ED0EBD" w:rsidRPr="00ED0EBD" w:rsidRDefault="00ED0EBD" w:rsidP="00893E64">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RMKN</w:t>
            </w:r>
          </w:p>
        </w:tc>
        <w:tc>
          <w:tcPr>
            <w:tcW w:w="936" w:type="dxa"/>
            <w:tcBorders>
              <w:top w:val="nil"/>
              <w:left w:val="nil"/>
              <w:bottom w:val="single" w:sz="4" w:space="0" w:color="auto"/>
              <w:right w:val="single" w:sz="4" w:space="0" w:color="auto"/>
            </w:tcBorders>
            <w:shd w:val="clear" w:color="auto" w:fill="auto"/>
            <w:noWrap/>
            <w:vAlign w:val="center"/>
            <w:hideMark/>
          </w:tcPr>
          <w:p w14:paraId="4662F2B1" w14:textId="6830A2C3"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10</w:t>
            </w:r>
          </w:p>
        </w:tc>
        <w:tc>
          <w:tcPr>
            <w:tcW w:w="936" w:type="dxa"/>
            <w:tcBorders>
              <w:top w:val="nil"/>
              <w:left w:val="nil"/>
              <w:bottom w:val="single" w:sz="4" w:space="0" w:color="auto"/>
              <w:right w:val="single" w:sz="4" w:space="0" w:color="auto"/>
            </w:tcBorders>
            <w:shd w:val="clear" w:color="auto" w:fill="auto"/>
            <w:noWrap/>
            <w:vAlign w:val="center"/>
            <w:hideMark/>
          </w:tcPr>
          <w:p w14:paraId="5D0545A5" w14:textId="30A95088"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28</w:t>
            </w:r>
          </w:p>
        </w:tc>
        <w:tc>
          <w:tcPr>
            <w:tcW w:w="1609" w:type="dxa"/>
            <w:tcBorders>
              <w:top w:val="nil"/>
              <w:left w:val="nil"/>
              <w:bottom w:val="single" w:sz="4" w:space="0" w:color="auto"/>
              <w:right w:val="single" w:sz="4" w:space="0" w:color="auto"/>
            </w:tcBorders>
            <w:shd w:val="clear" w:color="auto" w:fill="auto"/>
            <w:noWrap/>
            <w:vAlign w:val="center"/>
            <w:hideMark/>
          </w:tcPr>
          <w:p w14:paraId="2E4DA083" w14:textId="277D97D5"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25</w:t>
            </w:r>
          </w:p>
        </w:tc>
        <w:tc>
          <w:tcPr>
            <w:tcW w:w="1610" w:type="dxa"/>
            <w:tcBorders>
              <w:top w:val="nil"/>
              <w:left w:val="nil"/>
              <w:bottom w:val="single" w:sz="4" w:space="0" w:color="auto"/>
              <w:right w:val="single" w:sz="4" w:space="0" w:color="auto"/>
            </w:tcBorders>
            <w:shd w:val="clear" w:color="auto" w:fill="auto"/>
            <w:noWrap/>
            <w:vAlign w:val="center"/>
            <w:hideMark/>
          </w:tcPr>
          <w:p w14:paraId="731385B2" w14:textId="591F0579"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100.00</w:t>
            </w:r>
          </w:p>
        </w:tc>
      </w:tr>
      <w:tr w:rsidR="00ED0EBD" w:rsidRPr="00ED0EBD" w14:paraId="1DD25370"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B47D7F3"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24</w:t>
            </w:r>
          </w:p>
        </w:tc>
        <w:tc>
          <w:tcPr>
            <w:tcW w:w="2384" w:type="dxa"/>
            <w:tcBorders>
              <w:top w:val="nil"/>
              <w:left w:val="nil"/>
              <w:bottom w:val="single" w:sz="4" w:space="0" w:color="auto"/>
              <w:right w:val="single" w:sz="4" w:space="0" w:color="auto"/>
            </w:tcBorders>
            <w:shd w:val="clear" w:color="auto" w:fill="auto"/>
            <w:noWrap/>
            <w:vAlign w:val="bottom"/>
            <w:hideMark/>
          </w:tcPr>
          <w:p w14:paraId="6E3459F2" w14:textId="3FE59A16"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RR</w:t>
            </w:r>
          </w:p>
        </w:tc>
        <w:tc>
          <w:tcPr>
            <w:tcW w:w="936" w:type="dxa"/>
            <w:tcBorders>
              <w:top w:val="nil"/>
              <w:left w:val="nil"/>
              <w:bottom w:val="single" w:sz="4" w:space="0" w:color="auto"/>
              <w:right w:val="single" w:sz="4" w:space="0" w:color="auto"/>
            </w:tcBorders>
            <w:shd w:val="clear" w:color="auto" w:fill="auto"/>
            <w:noWrap/>
            <w:vAlign w:val="center"/>
            <w:hideMark/>
          </w:tcPr>
          <w:p w14:paraId="696B7C7E" w14:textId="504B6E30"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15</w:t>
            </w:r>
          </w:p>
        </w:tc>
        <w:tc>
          <w:tcPr>
            <w:tcW w:w="936" w:type="dxa"/>
            <w:tcBorders>
              <w:top w:val="nil"/>
              <w:left w:val="nil"/>
              <w:bottom w:val="single" w:sz="4" w:space="0" w:color="auto"/>
              <w:right w:val="single" w:sz="4" w:space="0" w:color="auto"/>
            </w:tcBorders>
            <w:shd w:val="clear" w:color="auto" w:fill="auto"/>
            <w:noWrap/>
            <w:vAlign w:val="center"/>
            <w:hideMark/>
          </w:tcPr>
          <w:p w14:paraId="5B93D70C" w14:textId="4A8B7A51"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19</w:t>
            </w:r>
          </w:p>
        </w:tc>
        <w:tc>
          <w:tcPr>
            <w:tcW w:w="1609" w:type="dxa"/>
            <w:tcBorders>
              <w:top w:val="nil"/>
              <w:left w:val="nil"/>
              <w:bottom w:val="single" w:sz="4" w:space="0" w:color="auto"/>
              <w:right w:val="single" w:sz="4" w:space="0" w:color="auto"/>
            </w:tcBorders>
            <w:shd w:val="clear" w:color="auto" w:fill="auto"/>
            <w:noWrap/>
            <w:vAlign w:val="center"/>
            <w:hideMark/>
          </w:tcPr>
          <w:p w14:paraId="51ADC911" w14:textId="00127406"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37,5</w:t>
            </w:r>
          </w:p>
        </w:tc>
        <w:tc>
          <w:tcPr>
            <w:tcW w:w="1610" w:type="dxa"/>
            <w:tcBorders>
              <w:top w:val="nil"/>
              <w:left w:val="nil"/>
              <w:bottom w:val="single" w:sz="4" w:space="0" w:color="auto"/>
              <w:right w:val="single" w:sz="4" w:space="0" w:color="auto"/>
            </w:tcBorders>
            <w:shd w:val="clear" w:color="auto" w:fill="auto"/>
            <w:noWrap/>
            <w:vAlign w:val="center"/>
            <w:hideMark/>
          </w:tcPr>
          <w:p w14:paraId="1307659F" w14:textId="28E0099D"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67.86</w:t>
            </w:r>
          </w:p>
        </w:tc>
      </w:tr>
      <w:tr w:rsidR="00ED0EBD" w:rsidRPr="00ED0EBD" w14:paraId="019020B4"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8D7BEE3"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25</w:t>
            </w:r>
          </w:p>
        </w:tc>
        <w:tc>
          <w:tcPr>
            <w:tcW w:w="2384" w:type="dxa"/>
            <w:tcBorders>
              <w:top w:val="nil"/>
              <w:left w:val="nil"/>
              <w:bottom w:val="single" w:sz="4" w:space="0" w:color="auto"/>
              <w:right w:val="single" w:sz="4" w:space="0" w:color="auto"/>
            </w:tcBorders>
            <w:shd w:val="clear" w:color="auto" w:fill="auto"/>
            <w:noWrap/>
            <w:vAlign w:val="bottom"/>
            <w:hideMark/>
          </w:tcPr>
          <w:p w14:paraId="77C2E413" w14:textId="69019DBD"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RO</w:t>
            </w:r>
          </w:p>
        </w:tc>
        <w:tc>
          <w:tcPr>
            <w:tcW w:w="936" w:type="dxa"/>
            <w:tcBorders>
              <w:top w:val="nil"/>
              <w:left w:val="nil"/>
              <w:bottom w:val="single" w:sz="4" w:space="0" w:color="auto"/>
              <w:right w:val="single" w:sz="4" w:space="0" w:color="auto"/>
            </w:tcBorders>
            <w:shd w:val="clear" w:color="auto" w:fill="auto"/>
            <w:noWrap/>
            <w:vAlign w:val="center"/>
            <w:hideMark/>
          </w:tcPr>
          <w:p w14:paraId="0AB4B666" w14:textId="37BE9A7C"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18</w:t>
            </w:r>
          </w:p>
        </w:tc>
        <w:tc>
          <w:tcPr>
            <w:tcW w:w="936" w:type="dxa"/>
            <w:tcBorders>
              <w:top w:val="nil"/>
              <w:left w:val="nil"/>
              <w:bottom w:val="single" w:sz="4" w:space="0" w:color="auto"/>
              <w:right w:val="single" w:sz="4" w:space="0" w:color="auto"/>
            </w:tcBorders>
            <w:shd w:val="clear" w:color="auto" w:fill="auto"/>
            <w:noWrap/>
            <w:vAlign w:val="center"/>
            <w:hideMark/>
          </w:tcPr>
          <w:p w14:paraId="51C62685" w14:textId="2F257730"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20</w:t>
            </w:r>
          </w:p>
        </w:tc>
        <w:tc>
          <w:tcPr>
            <w:tcW w:w="1609" w:type="dxa"/>
            <w:tcBorders>
              <w:top w:val="nil"/>
              <w:left w:val="nil"/>
              <w:bottom w:val="single" w:sz="4" w:space="0" w:color="auto"/>
              <w:right w:val="single" w:sz="4" w:space="0" w:color="auto"/>
            </w:tcBorders>
            <w:shd w:val="clear" w:color="auto" w:fill="auto"/>
            <w:noWrap/>
            <w:vAlign w:val="center"/>
            <w:hideMark/>
          </w:tcPr>
          <w:p w14:paraId="39C09063" w14:textId="2D696DA8"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45</w:t>
            </w:r>
          </w:p>
        </w:tc>
        <w:tc>
          <w:tcPr>
            <w:tcW w:w="1610" w:type="dxa"/>
            <w:tcBorders>
              <w:top w:val="nil"/>
              <w:left w:val="nil"/>
              <w:bottom w:val="single" w:sz="4" w:space="0" w:color="auto"/>
              <w:right w:val="single" w:sz="4" w:space="0" w:color="auto"/>
            </w:tcBorders>
            <w:shd w:val="clear" w:color="auto" w:fill="auto"/>
            <w:noWrap/>
            <w:vAlign w:val="center"/>
            <w:hideMark/>
          </w:tcPr>
          <w:p w14:paraId="2B6FF82A" w14:textId="0E51CC2D"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71.43</w:t>
            </w:r>
          </w:p>
        </w:tc>
      </w:tr>
      <w:tr w:rsidR="00ED0EBD" w:rsidRPr="00ED0EBD" w14:paraId="260230D8"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1434AC6"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26</w:t>
            </w:r>
          </w:p>
        </w:tc>
        <w:tc>
          <w:tcPr>
            <w:tcW w:w="2384" w:type="dxa"/>
            <w:tcBorders>
              <w:top w:val="nil"/>
              <w:left w:val="nil"/>
              <w:bottom w:val="single" w:sz="4" w:space="0" w:color="auto"/>
              <w:right w:val="single" w:sz="4" w:space="0" w:color="auto"/>
            </w:tcBorders>
            <w:shd w:val="clear" w:color="auto" w:fill="auto"/>
            <w:noWrap/>
            <w:vAlign w:val="bottom"/>
            <w:hideMark/>
          </w:tcPr>
          <w:p w14:paraId="5D9835F1" w14:textId="21DE725C"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SC</w:t>
            </w:r>
          </w:p>
        </w:tc>
        <w:tc>
          <w:tcPr>
            <w:tcW w:w="936" w:type="dxa"/>
            <w:tcBorders>
              <w:top w:val="nil"/>
              <w:left w:val="nil"/>
              <w:bottom w:val="single" w:sz="4" w:space="0" w:color="auto"/>
              <w:right w:val="single" w:sz="4" w:space="0" w:color="auto"/>
            </w:tcBorders>
            <w:shd w:val="clear" w:color="auto" w:fill="auto"/>
            <w:noWrap/>
            <w:vAlign w:val="center"/>
            <w:hideMark/>
          </w:tcPr>
          <w:p w14:paraId="335A43BE" w14:textId="00414D6B"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12</w:t>
            </w:r>
          </w:p>
        </w:tc>
        <w:tc>
          <w:tcPr>
            <w:tcW w:w="936" w:type="dxa"/>
            <w:tcBorders>
              <w:top w:val="nil"/>
              <w:left w:val="nil"/>
              <w:bottom w:val="single" w:sz="4" w:space="0" w:color="auto"/>
              <w:right w:val="single" w:sz="4" w:space="0" w:color="auto"/>
            </w:tcBorders>
            <w:shd w:val="clear" w:color="auto" w:fill="auto"/>
            <w:noWrap/>
            <w:vAlign w:val="center"/>
            <w:hideMark/>
          </w:tcPr>
          <w:p w14:paraId="28E5A272" w14:textId="5E5B8517"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21</w:t>
            </w:r>
          </w:p>
        </w:tc>
        <w:tc>
          <w:tcPr>
            <w:tcW w:w="1609" w:type="dxa"/>
            <w:tcBorders>
              <w:top w:val="nil"/>
              <w:left w:val="nil"/>
              <w:bottom w:val="single" w:sz="4" w:space="0" w:color="auto"/>
              <w:right w:val="single" w:sz="4" w:space="0" w:color="auto"/>
            </w:tcBorders>
            <w:shd w:val="clear" w:color="auto" w:fill="auto"/>
            <w:noWrap/>
            <w:vAlign w:val="center"/>
            <w:hideMark/>
          </w:tcPr>
          <w:p w14:paraId="0C95C1C4" w14:textId="6905EF04"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30</w:t>
            </w:r>
          </w:p>
        </w:tc>
        <w:tc>
          <w:tcPr>
            <w:tcW w:w="1610" w:type="dxa"/>
            <w:tcBorders>
              <w:top w:val="nil"/>
              <w:left w:val="nil"/>
              <w:bottom w:val="single" w:sz="4" w:space="0" w:color="auto"/>
              <w:right w:val="single" w:sz="4" w:space="0" w:color="auto"/>
            </w:tcBorders>
            <w:shd w:val="clear" w:color="auto" w:fill="auto"/>
            <w:noWrap/>
            <w:vAlign w:val="center"/>
            <w:hideMark/>
          </w:tcPr>
          <w:p w14:paraId="68372137" w14:textId="2D5880FA"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75.00</w:t>
            </w:r>
          </w:p>
        </w:tc>
      </w:tr>
      <w:tr w:rsidR="00ED0EBD" w:rsidRPr="00ED0EBD" w14:paraId="5707F247"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D189D98"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27</w:t>
            </w:r>
          </w:p>
        </w:tc>
        <w:tc>
          <w:tcPr>
            <w:tcW w:w="2384" w:type="dxa"/>
            <w:tcBorders>
              <w:top w:val="nil"/>
              <w:left w:val="nil"/>
              <w:bottom w:val="single" w:sz="4" w:space="0" w:color="auto"/>
              <w:right w:val="single" w:sz="4" w:space="0" w:color="auto"/>
            </w:tcBorders>
            <w:shd w:val="clear" w:color="auto" w:fill="auto"/>
            <w:noWrap/>
            <w:vAlign w:val="bottom"/>
            <w:hideMark/>
          </w:tcPr>
          <w:p w14:paraId="7462A2DD" w14:textId="22142457"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SSO</w:t>
            </w:r>
          </w:p>
        </w:tc>
        <w:tc>
          <w:tcPr>
            <w:tcW w:w="936" w:type="dxa"/>
            <w:tcBorders>
              <w:top w:val="nil"/>
              <w:left w:val="nil"/>
              <w:bottom w:val="single" w:sz="4" w:space="0" w:color="auto"/>
              <w:right w:val="single" w:sz="4" w:space="0" w:color="auto"/>
            </w:tcBorders>
            <w:shd w:val="clear" w:color="auto" w:fill="auto"/>
            <w:noWrap/>
            <w:vAlign w:val="center"/>
            <w:hideMark/>
          </w:tcPr>
          <w:p w14:paraId="070EDF8A" w14:textId="166E138A"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18</w:t>
            </w:r>
          </w:p>
        </w:tc>
        <w:tc>
          <w:tcPr>
            <w:tcW w:w="936" w:type="dxa"/>
            <w:tcBorders>
              <w:top w:val="nil"/>
              <w:left w:val="nil"/>
              <w:bottom w:val="single" w:sz="4" w:space="0" w:color="auto"/>
              <w:right w:val="single" w:sz="4" w:space="0" w:color="auto"/>
            </w:tcBorders>
            <w:shd w:val="clear" w:color="auto" w:fill="auto"/>
            <w:noWrap/>
            <w:vAlign w:val="center"/>
            <w:hideMark/>
          </w:tcPr>
          <w:p w14:paraId="60A2704C" w14:textId="3CDB9E45"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25</w:t>
            </w:r>
          </w:p>
        </w:tc>
        <w:tc>
          <w:tcPr>
            <w:tcW w:w="1609" w:type="dxa"/>
            <w:tcBorders>
              <w:top w:val="nil"/>
              <w:left w:val="nil"/>
              <w:bottom w:val="single" w:sz="4" w:space="0" w:color="auto"/>
              <w:right w:val="single" w:sz="4" w:space="0" w:color="auto"/>
            </w:tcBorders>
            <w:shd w:val="clear" w:color="auto" w:fill="auto"/>
            <w:noWrap/>
            <w:vAlign w:val="center"/>
            <w:hideMark/>
          </w:tcPr>
          <w:p w14:paraId="52BAF22B" w14:textId="17E8E8BF"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45</w:t>
            </w:r>
          </w:p>
        </w:tc>
        <w:tc>
          <w:tcPr>
            <w:tcW w:w="1610" w:type="dxa"/>
            <w:tcBorders>
              <w:top w:val="nil"/>
              <w:left w:val="nil"/>
              <w:bottom w:val="single" w:sz="4" w:space="0" w:color="auto"/>
              <w:right w:val="single" w:sz="4" w:space="0" w:color="auto"/>
            </w:tcBorders>
            <w:shd w:val="clear" w:color="auto" w:fill="auto"/>
            <w:noWrap/>
            <w:vAlign w:val="center"/>
            <w:hideMark/>
          </w:tcPr>
          <w:p w14:paraId="68E93E4D" w14:textId="624197FC"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89.29</w:t>
            </w:r>
          </w:p>
        </w:tc>
      </w:tr>
      <w:tr w:rsidR="00ED0EBD" w:rsidRPr="00ED0EBD" w14:paraId="48ABBFB9"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6E6739E"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28</w:t>
            </w:r>
          </w:p>
        </w:tc>
        <w:tc>
          <w:tcPr>
            <w:tcW w:w="2384" w:type="dxa"/>
            <w:tcBorders>
              <w:top w:val="nil"/>
              <w:left w:val="nil"/>
              <w:bottom w:val="single" w:sz="4" w:space="0" w:color="auto"/>
              <w:right w:val="single" w:sz="4" w:space="0" w:color="auto"/>
            </w:tcBorders>
            <w:shd w:val="clear" w:color="auto" w:fill="auto"/>
            <w:noWrap/>
            <w:vAlign w:val="bottom"/>
            <w:hideMark/>
          </w:tcPr>
          <w:p w14:paraId="31EE6ED5" w14:textId="4B1A4435"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SR</w:t>
            </w:r>
          </w:p>
        </w:tc>
        <w:tc>
          <w:tcPr>
            <w:tcW w:w="936" w:type="dxa"/>
            <w:tcBorders>
              <w:top w:val="nil"/>
              <w:left w:val="nil"/>
              <w:bottom w:val="single" w:sz="4" w:space="0" w:color="auto"/>
              <w:right w:val="single" w:sz="4" w:space="0" w:color="auto"/>
            </w:tcBorders>
            <w:shd w:val="clear" w:color="auto" w:fill="auto"/>
            <w:noWrap/>
            <w:vAlign w:val="center"/>
            <w:hideMark/>
          </w:tcPr>
          <w:p w14:paraId="231EB394" w14:textId="7B2C372A"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10</w:t>
            </w:r>
          </w:p>
        </w:tc>
        <w:tc>
          <w:tcPr>
            <w:tcW w:w="936" w:type="dxa"/>
            <w:tcBorders>
              <w:top w:val="nil"/>
              <w:left w:val="nil"/>
              <w:bottom w:val="single" w:sz="4" w:space="0" w:color="auto"/>
              <w:right w:val="single" w:sz="4" w:space="0" w:color="auto"/>
            </w:tcBorders>
            <w:shd w:val="clear" w:color="auto" w:fill="auto"/>
            <w:noWrap/>
            <w:vAlign w:val="center"/>
            <w:hideMark/>
          </w:tcPr>
          <w:p w14:paraId="6BDBF234" w14:textId="2EF13510"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25</w:t>
            </w:r>
          </w:p>
        </w:tc>
        <w:tc>
          <w:tcPr>
            <w:tcW w:w="1609" w:type="dxa"/>
            <w:tcBorders>
              <w:top w:val="nil"/>
              <w:left w:val="nil"/>
              <w:bottom w:val="single" w:sz="4" w:space="0" w:color="auto"/>
              <w:right w:val="single" w:sz="4" w:space="0" w:color="auto"/>
            </w:tcBorders>
            <w:shd w:val="clear" w:color="auto" w:fill="auto"/>
            <w:noWrap/>
            <w:vAlign w:val="center"/>
            <w:hideMark/>
          </w:tcPr>
          <w:p w14:paraId="6FE7B2FE" w14:textId="6DD612B2"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25</w:t>
            </w:r>
          </w:p>
        </w:tc>
        <w:tc>
          <w:tcPr>
            <w:tcW w:w="1610" w:type="dxa"/>
            <w:tcBorders>
              <w:top w:val="nil"/>
              <w:left w:val="nil"/>
              <w:bottom w:val="single" w:sz="4" w:space="0" w:color="auto"/>
              <w:right w:val="single" w:sz="4" w:space="0" w:color="auto"/>
            </w:tcBorders>
            <w:shd w:val="clear" w:color="auto" w:fill="auto"/>
            <w:noWrap/>
            <w:vAlign w:val="center"/>
            <w:hideMark/>
          </w:tcPr>
          <w:p w14:paraId="26CAAF17" w14:textId="3ABBC028"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89.29</w:t>
            </w:r>
          </w:p>
        </w:tc>
      </w:tr>
      <w:tr w:rsidR="00ED0EBD" w:rsidRPr="00ED0EBD" w14:paraId="55D5EE0B"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FE70926"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29</w:t>
            </w:r>
          </w:p>
        </w:tc>
        <w:tc>
          <w:tcPr>
            <w:tcW w:w="2384" w:type="dxa"/>
            <w:tcBorders>
              <w:top w:val="nil"/>
              <w:left w:val="nil"/>
              <w:bottom w:val="single" w:sz="4" w:space="0" w:color="auto"/>
              <w:right w:val="single" w:sz="4" w:space="0" w:color="auto"/>
            </w:tcBorders>
            <w:shd w:val="clear" w:color="auto" w:fill="auto"/>
            <w:noWrap/>
            <w:vAlign w:val="bottom"/>
            <w:hideMark/>
          </w:tcPr>
          <w:p w14:paraId="5D56FB0D" w14:textId="552AE154"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SNJ</w:t>
            </w:r>
          </w:p>
        </w:tc>
        <w:tc>
          <w:tcPr>
            <w:tcW w:w="936" w:type="dxa"/>
            <w:tcBorders>
              <w:top w:val="nil"/>
              <w:left w:val="nil"/>
              <w:bottom w:val="single" w:sz="4" w:space="0" w:color="auto"/>
              <w:right w:val="single" w:sz="4" w:space="0" w:color="auto"/>
            </w:tcBorders>
            <w:shd w:val="clear" w:color="auto" w:fill="auto"/>
            <w:noWrap/>
            <w:vAlign w:val="center"/>
            <w:hideMark/>
          </w:tcPr>
          <w:p w14:paraId="6CEA127D" w14:textId="3041BDE0"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10</w:t>
            </w:r>
          </w:p>
        </w:tc>
        <w:tc>
          <w:tcPr>
            <w:tcW w:w="936" w:type="dxa"/>
            <w:tcBorders>
              <w:top w:val="nil"/>
              <w:left w:val="nil"/>
              <w:bottom w:val="single" w:sz="4" w:space="0" w:color="auto"/>
              <w:right w:val="single" w:sz="4" w:space="0" w:color="auto"/>
            </w:tcBorders>
            <w:shd w:val="clear" w:color="auto" w:fill="auto"/>
            <w:noWrap/>
            <w:vAlign w:val="center"/>
            <w:hideMark/>
          </w:tcPr>
          <w:p w14:paraId="6AD42D69" w14:textId="2A9C3A3A"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19</w:t>
            </w:r>
          </w:p>
        </w:tc>
        <w:tc>
          <w:tcPr>
            <w:tcW w:w="1609" w:type="dxa"/>
            <w:tcBorders>
              <w:top w:val="nil"/>
              <w:left w:val="nil"/>
              <w:bottom w:val="single" w:sz="4" w:space="0" w:color="auto"/>
              <w:right w:val="single" w:sz="4" w:space="0" w:color="auto"/>
            </w:tcBorders>
            <w:shd w:val="clear" w:color="auto" w:fill="auto"/>
            <w:noWrap/>
            <w:vAlign w:val="center"/>
            <w:hideMark/>
          </w:tcPr>
          <w:p w14:paraId="68DEF37A" w14:textId="0E89E1EC"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25</w:t>
            </w:r>
          </w:p>
        </w:tc>
        <w:tc>
          <w:tcPr>
            <w:tcW w:w="1610" w:type="dxa"/>
            <w:tcBorders>
              <w:top w:val="nil"/>
              <w:left w:val="nil"/>
              <w:bottom w:val="single" w:sz="4" w:space="0" w:color="auto"/>
              <w:right w:val="single" w:sz="4" w:space="0" w:color="auto"/>
            </w:tcBorders>
            <w:shd w:val="clear" w:color="auto" w:fill="auto"/>
            <w:noWrap/>
            <w:vAlign w:val="center"/>
            <w:hideMark/>
          </w:tcPr>
          <w:p w14:paraId="4C2F8389" w14:textId="33D4ACB9"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67.86</w:t>
            </w:r>
          </w:p>
        </w:tc>
      </w:tr>
      <w:tr w:rsidR="00ED0EBD" w:rsidRPr="00ED0EBD" w14:paraId="61DFC83F" w14:textId="77777777" w:rsidTr="002428C9">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B19FC95" w14:textId="77777777"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30</w:t>
            </w:r>
          </w:p>
        </w:tc>
        <w:tc>
          <w:tcPr>
            <w:tcW w:w="2384" w:type="dxa"/>
            <w:tcBorders>
              <w:top w:val="nil"/>
              <w:left w:val="nil"/>
              <w:bottom w:val="single" w:sz="4" w:space="0" w:color="auto"/>
              <w:right w:val="single" w:sz="4" w:space="0" w:color="auto"/>
            </w:tcBorders>
            <w:shd w:val="clear" w:color="auto" w:fill="auto"/>
            <w:noWrap/>
            <w:vAlign w:val="bottom"/>
            <w:hideMark/>
          </w:tcPr>
          <w:p w14:paraId="7EFB98C5" w14:textId="1C445853" w:rsidR="00ED0EBD" w:rsidRPr="00ED0EBD" w:rsidRDefault="00ED0EBD" w:rsidP="009A6BC5">
            <w:pPr>
              <w:spacing w:after="0" w:line="240" w:lineRule="auto"/>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TG</w:t>
            </w:r>
          </w:p>
        </w:tc>
        <w:tc>
          <w:tcPr>
            <w:tcW w:w="936" w:type="dxa"/>
            <w:tcBorders>
              <w:top w:val="nil"/>
              <w:left w:val="nil"/>
              <w:bottom w:val="single" w:sz="4" w:space="0" w:color="auto"/>
              <w:right w:val="single" w:sz="4" w:space="0" w:color="auto"/>
            </w:tcBorders>
            <w:shd w:val="clear" w:color="auto" w:fill="auto"/>
            <w:noWrap/>
            <w:vAlign w:val="center"/>
            <w:hideMark/>
          </w:tcPr>
          <w:p w14:paraId="1520CA0F" w14:textId="4D173DDE"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eastAsia="Times New Roman" w:hAnsi="Times New Roman" w:cs="Times New Roman"/>
                <w:color w:val="000000"/>
                <w:sz w:val="24"/>
                <w:szCs w:val="24"/>
              </w:rPr>
              <w:t>7</w:t>
            </w:r>
          </w:p>
        </w:tc>
        <w:tc>
          <w:tcPr>
            <w:tcW w:w="936" w:type="dxa"/>
            <w:tcBorders>
              <w:top w:val="nil"/>
              <w:left w:val="nil"/>
              <w:bottom w:val="single" w:sz="4" w:space="0" w:color="auto"/>
              <w:right w:val="single" w:sz="4" w:space="0" w:color="auto"/>
            </w:tcBorders>
            <w:shd w:val="clear" w:color="auto" w:fill="auto"/>
            <w:noWrap/>
            <w:vAlign w:val="center"/>
            <w:hideMark/>
          </w:tcPr>
          <w:p w14:paraId="25F46B1B" w14:textId="30FE21BD" w:rsidR="00ED0EBD" w:rsidRPr="00ED0EBD" w:rsidRDefault="00ED0EBD" w:rsidP="009A6BC5">
            <w:pPr>
              <w:spacing w:after="0" w:line="240" w:lineRule="auto"/>
              <w:jc w:val="right"/>
              <w:rPr>
                <w:rFonts w:ascii="Times New Roman" w:eastAsia="Times New Roman" w:hAnsi="Times New Roman" w:cs="Times New Roman"/>
                <w:sz w:val="24"/>
                <w:szCs w:val="24"/>
              </w:rPr>
            </w:pPr>
            <w:r w:rsidRPr="00ED0EBD">
              <w:rPr>
                <w:rFonts w:ascii="Times New Roman" w:hAnsi="Times New Roman" w:cs="Times New Roman"/>
                <w:color w:val="000000"/>
                <w:sz w:val="24"/>
                <w:szCs w:val="24"/>
              </w:rPr>
              <w:t>7</w:t>
            </w:r>
          </w:p>
        </w:tc>
        <w:tc>
          <w:tcPr>
            <w:tcW w:w="1609" w:type="dxa"/>
            <w:tcBorders>
              <w:top w:val="nil"/>
              <w:left w:val="nil"/>
              <w:bottom w:val="single" w:sz="4" w:space="0" w:color="auto"/>
              <w:right w:val="single" w:sz="4" w:space="0" w:color="auto"/>
            </w:tcBorders>
            <w:shd w:val="clear" w:color="auto" w:fill="auto"/>
            <w:noWrap/>
            <w:vAlign w:val="center"/>
            <w:hideMark/>
          </w:tcPr>
          <w:p w14:paraId="2CBDB37E" w14:textId="3255E074"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eastAsia="Times New Roman" w:hAnsi="Times New Roman" w:cs="Times New Roman"/>
                <w:color w:val="000000"/>
                <w:sz w:val="24"/>
                <w:szCs w:val="24"/>
              </w:rPr>
              <w:t>17,5</w:t>
            </w:r>
          </w:p>
        </w:tc>
        <w:tc>
          <w:tcPr>
            <w:tcW w:w="1610" w:type="dxa"/>
            <w:tcBorders>
              <w:top w:val="nil"/>
              <w:left w:val="nil"/>
              <w:bottom w:val="single" w:sz="4" w:space="0" w:color="auto"/>
              <w:right w:val="single" w:sz="4" w:space="0" w:color="auto"/>
            </w:tcBorders>
            <w:shd w:val="clear" w:color="auto" w:fill="auto"/>
            <w:noWrap/>
            <w:vAlign w:val="center"/>
            <w:hideMark/>
          </w:tcPr>
          <w:p w14:paraId="049BA399" w14:textId="07951109" w:rsidR="00ED0EBD" w:rsidRPr="00ED0EBD" w:rsidRDefault="00ED0EBD" w:rsidP="009A6BC5">
            <w:pPr>
              <w:spacing w:after="0" w:line="240" w:lineRule="auto"/>
              <w:jc w:val="right"/>
              <w:rPr>
                <w:rFonts w:ascii="Times New Roman" w:eastAsia="Times New Roman" w:hAnsi="Times New Roman" w:cs="Times New Roman"/>
                <w:color w:val="000000"/>
                <w:sz w:val="24"/>
                <w:szCs w:val="24"/>
              </w:rPr>
            </w:pPr>
            <w:r w:rsidRPr="00ED0EBD">
              <w:rPr>
                <w:rFonts w:ascii="Times New Roman" w:hAnsi="Times New Roman" w:cs="Times New Roman"/>
                <w:color w:val="000000"/>
                <w:sz w:val="24"/>
                <w:szCs w:val="24"/>
              </w:rPr>
              <w:t>25.00</w:t>
            </w:r>
          </w:p>
        </w:tc>
      </w:tr>
      <w:tr w:rsidR="009A6BC5" w:rsidRPr="00ED0EBD" w14:paraId="5BEBF11E" w14:textId="77777777" w:rsidTr="002428C9">
        <w:trPr>
          <w:trHeight w:val="315"/>
        </w:trPr>
        <w:tc>
          <w:tcPr>
            <w:tcW w:w="28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1120468" w14:textId="77777777" w:rsidR="009A6BC5" w:rsidRPr="00F15658" w:rsidRDefault="009A6BC5" w:rsidP="002428C9">
            <w:pPr>
              <w:spacing w:after="0" w:line="240" w:lineRule="auto"/>
              <w:jc w:val="center"/>
              <w:rPr>
                <w:rFonts w:ascii="Times New Roman" w:eastAsia="Times New Roman" w:hAnsi="Times New Roman" w:cs="Times New Roman"/>
                <w:b/>
                <w:bCs/>
                <w:color w:val="000000"/>
                <w:sz w:val="24"/>
                <w:szCs w:val="24"/>
              </w:rPr>
            </w:pPr>
            <w:r w:rsidRPr="00F15658">
              <w:rPr>
                <w:rFonts w:ascii="Times New Roman" w:eastAsia="Times New Roman" w:hAnsi="Times New Roman" w:cs="Times New Roman"/>
                <w:b/>
                <w:bCs/>
                <w:color w:val="000000"/>
                <w:sz w:val="24"/>
                <w:szCs w:val="24"/>
              </w:rPr>
              <w:t>Rata-rata</w:t>
            </w:r>
          </w:p>
        </w:tc>
        <w:tc>
          <w:tcPr>
            <w:tcW w:w="936" w:type="dxa"/>
            <w:tcBorders>
              <w:top w:val="single" w:sz="4" w:space="0" w:color="auto"/>
              <w:left w:val="nil"/>
              <w:bottom w:val="single" w:sz="4" w:space="0" w:color="auto"/>
              <w:right w:val="single" w:sz="4" w:space="0" w:color="auto"/>
            </w:tcBorders>
            <w:shd w:val="clear" w:color="auto" w:fill="auto"/>
            <w:noWrap/>
            <w:hideMark/>
          </w:tcPr>
          <w:p w14:paraId="0B3FFCBA" w14:textId="69DFCA4B" w:rsidR="009A6BC5" w:rsidRPr="00F15658" w:rsidRDefault="00F15658" w:rsidP="002428C9">
            <w:pPr>
              <w:spacing w:after="0" w:line="240" w:lineRule="auto"/>
              <w:jc w:val="right"/>
              <w:rPr>
                <w:rFonts w:ascii="Times New Roman" w:hAnsi="Times New Roman" w:cs="Times New Roman"/>
                <w:b/>
                <w:bCs/>
                <w:color w:val="000000"/>
                <w:sz w:val="24"/>
                <w:szCs w:val="24"/>
                <w:lang w:val="en-US"/>
              </w:rPr>
            </w:pPr>
            <w:r w:rsidRPr="00F15658">
              <w:rPr>
                <w:rFonts w:ascii="Times New Roman" w:hAnsi="Times New Roman" w:cs="Times New Roman"/>
                <w:b/>
                <w:bCs/>
                <w:color w:val="000000"/>
                <w:lang w:val="en-US"/>
              </w:rPr>
              <w:t>10,8</w:t>
            </w:r>
          </w:p>
        </w:tc>
        <w:tc>
          <w:tcPr>
            <w:tcW w:w="936" w:type="dxa"/>
            <w:tcBorders>
              <w:top w:val="single" w:sz="4" w:space="0" w:color="auto"/>
              <w:left w:val="nil"/>
              <w:bottom w:val="single" w:sz="4" w:space="0" w:color="auto"/>
              <w:right w:val="single" w:sz="4" w:space="0" w:color="auto"/>
            </w:tcBorders>
            <w:shd w:val="clear" w:color="auto" w:fill="auto"/>
            <w:noWrap/>
            <w:hideMark/>
          </w:tcPr>
          <w:p w14:paraId="30CF111C" w14:textId="3CA1B4CF" w:rsidR="009A6BC5" w:rsidRPr="00F15658" w:rsidRDefault="00F15658" w:rsidP="002428C9">
            <w:pPr>
              <w:spacing w:after="0" w:line="240" w:lineRule="auto"/>
              <w:jc w:val="right"/>
              <w:rPr>
                <w:rFonts w:ascii="Times New Roman" w:eastAsia="Times New Roman" w:hAnsi="Times New Roman" w:cs="Times New Roman"/>
                <w:b/>
                <w:bCs/>
                <w:sz w:val="24"/>
                <w:szCs w:val="24"/>
                <w:lang w:val="en-US"/>
              </w:rPr>
            </w:pPr>
            <w:r w:rsidRPr="00F15658">
              <w:rPr>
                <w:rFonts w:ascii="Times New Roman" w:eastAsia="Times New Roman" w:hAnsi="Times New Roman" w:cs="Times New Roman"/>
                <w:b/>
                <w:bCs/>
                <w:sz w:val="24"/>
                <w:szCs w:val="24"/>
                <w:lang w:val="en-US"/>
              </w:rPr>
              <w:t>18,2</w:t>
            </w:r>
          </w:p>
        </w:tc>
        <w:tc>
          <w:tcPr>
            <w:tcW w:w="1609" w:type="dxa"/>
            <w:tcBorders>
              <w:top w:val="single" w:sz="4" w:space="0" w:color="auto"/>
              <w:left w:val="nil"/>
              <w:bottom w:val="single" w:sz="4" w:space="0" w:color="auto"/>
              <w:right w:val="single" w:sz="4" w:space="0" w:color="auto"/>
            </w:tcBorders>
            <w:shd w:val="clear" w:color="auto" w:fill="auto"/>
            <w:noWrap/>
            <w:hideMark/>
          </w:tcPr>
          <w:p w14:paraId="12D03917" w14:textId="615A23B7" w:rsidR="009A6BC5" w:rsidRPr="00F15658" w:rsidRDefault="00BB4FF4" w:rsidP="002428C9">
            <w:pPr>
              <w:spacing w:after="0" w:line="240" w:lineRule="auto"/>
              <w:jc w:val="right"/>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rPr>
              <w:t>39</w:t>
            </w:r>
            <w:r>
              <w:rPr>
                <w:rFonts w:ascii="Times New Roman" w:eastAsia="Times New Roman" w:hAnsi="Times New Roman" w:cs="Times New Roman"/>
                <w:b/>
                <w:bCs/>
                <w:color w:val="000000"/>
                <w:sz w:val="24"/>
                <w:szCs w:val="24"/>
                <w:lang w:val="en-US"/>
              </w:rPr>
              <w:t>,1</w:t>
            </w:r>
            <w:r w:rsidR="00F15658" w:rsidRPr="00F15658">
              <w:rPr>
                <w:rFonts w:ascii="Times New Roman" w:eastAsia="Times New Roman" w:hAnsi="Times New Roman" w:cs="Times New Roman"/>
                <w:b/>
                <w:bCs/>
                <w:color w:val="000000"/>
                <w:sz w:val="24"/>
                <w:szCs w:val="24"/>
                <w:lang w:val="en-US"/>
              </w:rPr>
              <w:t>7</w:t>
            </w:r>
          </w:p>
        </w:tc>
        <w:tc>
          <w:tcPr>
            <w:tcW w:w="1610" w:type="dxa"/>
            <w:tcBorders>
              <w:top w:val="single" w:sz="4" w:space="0" w:color="auto"/>
              <w:left w:val="nil"/>
              <w:bottom w:val="single" w:sz="4" w:space="0" w:color="auto"/>
              <w:right w:val="single" w:sz="4" w:space="0" w:color="auto"/>
            </w:tcBorders>
            <w:shd w:val="clear" w:color="auto" w:fill="auto"/>
            <w:noWrap/>
            <w:hideMark/>
          </w:tcPr>
          <w:p w14:paraId="592AD9A2" w14:textId="677CD720" w:rsidR="009A6BC5" w:rsidRPr="00F15658" w:rsidRDefault="00F15658" w:rsidP="002428C9">
            <w:pPr>
              <w:spacing w:after="0" w:line="240" w:lineRule="auto"/>
              <w:jc w:val="right"/>
              <w:rPr>
                <w:rFonts w:ascii="Times New Roman" w:eastAsia="Times New Roman" w:hAnsi="Times New Roman" w:cs="Times New Roman"/>
                <w:b/>
                <w:bCs/>
                <w:color w:val="000000"/>
                <w:sz w:val="24"/>
                <w:szCs w:val="24"/>
                <w:lang w:val="en-US"/>
              </w:rPr>
            </w:pPr>
            <w:r w:rsidRPr="00F15658">
              <w:rPr>
                <w:rFonts w:ascii="Times New Roman" w:eastAsia="Times New Roman" w:hAnsi="Times New Roman" w:cs="Times New Roman"/>
                <w:b/>
                <w:bCs/>
                <w:color w:val="000000"/>
                <w:sz w:val="24"/>
                <w:szCs w:val="24"/>
              </w:rPr>
              <w:t>6</w:t>
            </w:r>
            <w:r w:rsidRPr="00F15658">
              <w:rPr>
                <w:rFonts w:ascii="Times New Roman" w:eastAsia="Times New Roman" w:hAnsi="Times New Roman" w:cs="Times New Roman"/>
                <w:b/>
                <w:bCs/>
                <w:color w:val="000000"/>
                <w:sz w:val="24"/>
                <w:szCs w:val="24"/>
                <w:lang w:val="en-US"/>
              </w:rPr>
              <w:t>6,32</w:t>
            </w:r>
          </w:p>
        </w:tc>
      </w:tr>
      <w:tr w:rsidR="008353D5" w:rsidRPr="00ED0EBD" w14:paraId="04558221" w14:textId="77777777" w:rsidTr="002428C9">
        <w:trPr>
          <w:trHeight w:val="315"/>
        </w:trPr>
        <w:tc>
          <w:tcPr>
            <w:tcW w:w="2894" w:type="dxa"/>
            <w:gridSpan w:val="2"/>
            <w:tcBorders>
              <w:top w:val="single" w:sz="4" w:space="0" w:color="auto"/>
              <w:left w:val="single" w:sz="4" w:space="0" w:color="auto"/>
              <w:bottom w:val="single" w:sz="4" w:space="0" w:color="auto"/>
              <w:right w:val="single" w:sz="4" w:space="0" w:color="auto"/>
            </w:tcBorders>
            <w:shd w:val="clear" w:color="auto" w:fill="auto"/>
            <w:noWrap/>
          </w:tcPr>
          <w:p w14:paraId="73426D70" w14:textId="5F6DD75F" w:rsidR="008353D5" w:rsidRPr="00F15658" w:rsidRDefault="008353D5" w:rsidP="002428C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Min</w:t>
            </w:r>
          </w:p>
        </w:tc>
        <w:tc>
          <w:tcPr>
            <w:tcW w:w="936" w:type="dxa"/>
            <w:tcBorders>
              <w:top w:val="single" w:sz="4" w:space="0" w:color="auto"/>
              <w:left w:val="nil"/>
              <w:bottom w:val="single" w:sz="4" w:space="0" w:color="auto"/>
              <w:right w:val="single" w:sz="4" w:space="0" w:color="auto"/>
            </w:tcBorders>
            <w:shd w:val="clear" w:color="auto" w:fill="auto"/>
            <w:noWrap/>
          </w:tcPr>
          <w:p w14:paraId="566D5141" w14:textId="77777777" w:rsidR="008353D5" w:rsidRPr="00F15658" w:rsidRDefault="008353D5" w:rsidP="002428C9">
            <w:pPr>
              <w:spacing w:after="0" w:line="240" w:lineRule="auto"/>
              <w:jc w:val="right"/>
              <w:rPr>
                <w:rFonts w:ascii="Times New Roman" w:hAnsi="Times New Roman" w:cs="Times New Roman"/>
                <w:b/>
                <w:bCs/>
                <w:color w:val="000000"/>
                <w:lang w:val="en-US"/>
              </w:rPr>
            </w:pPr>
          </w:p>
        </w:tc>
        <w:tc>
          <w:tcPr>
            <w:tcW w:w="936" w:type="dxa"/>
            <w:tcBorders>
              <w:top w:val="single" w:sz="4" w:space="0" w:color="auto"/>
              <w:left w:val="nil"/>
              <w:bottom w:val="single" w:sz="4" w:space="0" w:color="auto"/>
              <w:right w:val="single" w:sz="4" w:space="0" w:color="auto"/>
            </w:tcBorders>
            <w:shd w:val="clear" w:color="auto" w:fill="auto"/>
            <w:noWrap/>
          </w:tcPr>
          <w:p w14:paraId="3AD31649" w14:textId="77777777" w:rsidR="008353D5" w:rsidRPr="00F15658" w:rsidRDefault="008353D5" w:rsidP="002428C9">
            <w:pPr>
              <w:spacing w:after="0" w:line="240" w:lineRule="auto"/>
              <w:jc w:val="right"/>
              <w:rPr>
                <w:rFonts w:ascii="Times New Roman" w:eastAsia="Times New Roman" w:hAnsi="Times New Roman" w:cs="Times New Roman"/>
                <w:b/>
                <w:bCs/>
                <w:sz w:val="24"/>
                <w:szCs w:val="24"/>
                <w:lang w:val="en-US"/>
              </w:rPr>
            </w:pPr>
          </w:p>
        </w:tc>
        <w:tc>
          <w:tcPr>
            <w:tcW w:w="1609" w:type="dxa"/>
            <w:tcBorders>
              <w:top w:val="single" w:sz="4" w:space="0" w:color="auto"/>
              <w:left w:val="nil"/>
              <w:bottom w:val="single" w:sz="4" w:space="0" w:color="auto"/>
              <w:right w:val="single" w:sz="4" w:space="0" w:color="auto"/>
            </w:tcBorders>
            <w:shd w:val="clear" w:color="auto" w:fill="auto"/>
            <w:noWrap/>
          </w:tcPr>
          <w:p w14:paraId="4F0AC908" w14:textId="59B41A92" w:rsidR="008353D5" w:rsidRDefault="002428C9" w:rsidP="002428C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25</w:t>
            </w:r>
          </w:p>
        </w:tc>
        <w:tc>
          <w:tcPr>
            <w:tcW w:w="1610" w:type="dxa"/>
            <w:tcBorders>
              <w:top w:val="single" w:sz="4" w:space="0" w:color="auto"/>
              <w:left w:val="nil"/>
              <w:bottom w:val="single" w:sz="4" w:space="0" w:color="auto"/>
              <w:right w:val="single" w:sz="4" w:space="0" w:color="auto"/>
            </w:tcBorders>
            <w:shd w:val="clear" w:color="auto" w:fill="auto"/>
            <w:noWrap/>
          </w:tcPr>
          <w:p w14:paraId="6BCF21ED" w14:textId="645407AC" w:rsidR="008353D5" w:rsidRPr="00F15658" w:rsidRDefault="002428C9" w:rsidP="002428C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42</w:t>
            </w:r>
          </w:p>
        </w:tc>
      </w:tr>
      <w:tr w:rsidR="008353D5" w:rsidRPr="00ED0EBD" w14:paraId="55DBB0E6" w14:textId="77777777" w:rsidTr="002428C9">
        <w:trPr>
          <w:trHeight w:val="315"/>
        </w:trPr>
        <w:tc>
          <w:tcPr>
            <w:tcW w:w="2894" w:type="dxa"/>
            <w:gridSpan w:val="2"/>
            <w:tcBorders>
              <w:top w:val="single" w:sz="4" w:space="0" w:color="auto"/>
              <w:left w:val="single" w:sz="4" w:space="0" w:color="auto"/>
              <w:bottom w:val="single" w:sz="4" w:space="0" w:color="auto"/>
              <w:right w:val="single" w:sz="4" w:space="0" w:color="auto"/>
            </w:tcBorders>
            <w:shd w:val="clear" w:color="auto" w:fill="auto"/>
            <w:noWrap/>
          </w:tcPr>
          <w:p w14:paraId="035C4055" w14:textId="681E479C" w:rsidR="008353D5" w:rsidRDefault="008353D5" w:rsidP="002428C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Max</w:t>
            </w:r>
          </w:p>
        </w:tc>
        <w:tc>
          <w:tcPr>
            <w:tcW w:w="936" w:type="dxa"/>
            <w:tcBorders>
              <w:top w:val="single" w:sz="4" w:space="0" w:color="auto"/>
              <w:left w:val="nil"/>
              <w:bottom w:val="single" w:sz="4" w:space="0" w:color="auto"/>
              <w:right w:val="single" w:sz="4" w:space="0" w:color="auto"/>
            </w:tcBorders>
            <w:shd w:val="clear" w:color="auto" w:fill="auto"/>
            <w:noWrap/>
          </w:tcPr>
          <w:p w14:paraId="051CAB43" w14:textId="77777777" w:rsidR="008353D5" w:rsidRPr="00F15658" w:rsidRDefault="008353D5" w:rsidP="002428C9">
            <w:pPr>
              <w:spacing w:after="0" w:line="240" w:lineRule="auto"/>
              <w:jc w:val="right"/>
              <w:rPr>
                <w:rFonts w:ascii="Times New Roman" w:hAnsi="Times New Roman" w:cs="Times New Roman"/>
                <w:b/>
                <w:bCs/>
                <w:color w:val="000000"/>
                <w:lang w:val="en-US"/>
              </w:rPr>
            </w:pPr>
          </w:p>
        </w:tc>
        <w:tc>
          <w:tcPr>
            <w:tcW w:w="936" w:type="dxa"/>
            <w:tcBorders>
              <w:top w:val="single" w:sz="4" w:space="0" w:color="auto"/>
              <w:left w:val="nil"/>
              <w:bottom w:val="single" w:sz="4" w:space="0" w:color="auto"/>
              <w:right w:val="single" w:sz="4" w:space="0" w:color="auto"/>
            </w:tcBorders>
            <w:shd w:val="clear" w:color="auto" w:fill="auto"/>
            <w:noWrap/>
          </w:tcPr>
          <w:p w14:paraId="37E2ED87" w14:textId="77777777" w:rsidR="008353D5" w:rsidRPr="00F15658" w:rsidRDefault="008353D5" w:rsidP="002428C9">
            <w:pPr>
              <w:spacing w:after="0" w:line="240" w:lineRule="auto"/>
              <w:jc w:val="right"/>
              <w:rPr>
                <w:rFonts w:ascii="Times New Roman" w:eastAsia="Times New Roman" w:hAnsi="Times New Roman" w:cs="Times New Roman"/>
                <w:b/>
                <w:bCs/>
                <w:sz w:val="24"/>
                <w:szCs w:val="24"/>
                <w:lang w:val="en-US"/>
              </w:rPr>
            </w:pPr>
          </w:p>
        </w:tc>
        <w:tc>
          <w:tcPr>
            <w:tcW w:w="1609" w:type="dxa"/>
            <w:tcBorders>
              <w:top w:val="single" w:sz="4" w:space="0" w:color="auto"/>
              <w:left w:val="nil"/>
              <w:bottom w:val="single" w:sz="4" w:space="0" w:color="auto"/>
              <w:right w:val="single" w:sz="4" w:space="0" w:color="auto"/>
            </w:tcBorders>
            <w:shd w:val="clear" w:color="auto" w:fill="auto"/>
            <w:noWrap/>
          </w:tcPr>
          <w:p w14:paraId="17BF12C3" w14:textId="40BD2A82" w:rsidR="008353D5" w:rsidRDefault="002428C9" w:rsidP="002428C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58</w:t>
            </w:r>
          </w:p>
        </w:tc>
        <w:tc>
          <w:tcPr>
            <w:tcW w:w="1610" w:type="dxa"/>
            <w:tcBorders>
              <w:top w:val="single" w:sz="4" w:space="0" w:color="auto"/>
              <w:left w:val="nil"/>
              <w:bottom w:val="single" w:sz="4" w:space="0" w:color="auto"/>
              <w:right w:val="single" w:sz="4" w:space="0" w:color="auto"/>
            </w:tcBorders>
            <w:shd w:val="clear" w:color="auto" w:fill="auto"/>
            <w:noWrap/>
          </w:tcPr>
          <w:p w14:paraId="183F7798" w14:textId="06B74ACC" w:rsidR="008353D5" w:rsidRPr="00F15658" w:rsidRDefault="002428C9" w:rsidP="002428C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100</w:t>
            </w:r>
          </w:p>
        </w:tc>
      </w:tr>
      <w:tr w:rsidR="008353D5" w:rsidRPr="00ED0EBD" w14:paraId="7204AA18" w14:textId="77777777" w:rsidTr="002428C9">
        <w:trPr>
          <w:trHeight w:val="315"/>
        </w:trPr>
        <w:tc>
          <w:tcPr>
            <w:tcW w:w="2894" w:type="dxa"/>
            <w:gridSpan w:val="2"/>
            <w:tcBorders>
              <w:top w:val="single" w:sz="4" w:space="0" w:color="auto"/>
              <w:left w:val="single" w:sz="4" w:space="0" w:color="auto"/>
              <w:bottom w:val="single" w:sz="4" w:space="0" w:color="auto"/>
              <w:right w:val="single" w:sz="4" w:space="0" w:color="auto"/>
            </w:tcBorders>
            <w:shd w:val="clear" w:color="auto" w:fill="auto"/>
            <w:noWrap/>
          </w:tcPr>
          <w:p w14:paraId="376331D2" w14:textId="37FE4485" w:rsidR="008353D5" w:rsidRDefault="008353D5" w:rsidP="002428C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Standar Deviasi</w:t>
            </w:r>
          </w:p>
        </w:tc>
        <w:tc>
          <w:tcPr>
            <w:tcW w:w="936" w:type="dxa"/>
            <w:tcBorders>
              <w:top w:val="single" w:sz="4" w:space="0" w:color="auto"/>
              <w:left w:val="nil"/>
              <w:bottom w:val="single" w:sz="4" w:space="0" w:color="auto"/>
              <w:right w:val="single" w:sz="4" w:space="0" w:color="auto"/>
            </w:tcBorders>
            <w:shd w:val="clear" w:color="auto" w:fill="auto"/>
            <w:noWrap/>
          </w:tcPr>
          <w:p w14:paraId="737B1682" w14:textId="77777777" w:rsidR="008353D5" w:rsidRPr="00F15658" w:rsidRDefault="008353D5" w:rsidP="002428C9">
            <w:pPr>
              <w:spacing w:after="0" w:line="240" w:lineRule="auto"/>
              <w:jc w:val="right"/>
              <w:rPr>
                <w:rFonts w:ascii="Times New Roman" w:hAnsi="Times New Roman" w:cs="Times New Roman"/>
                <w:b/>
                <w:bCs/>
                <w:color w:val="000000"/>
                <w:lang w:val="en-US"/>
              </w:rPr>
            </w:pPr>
          </w:p>
        </w:tc>
        <w:tc>
          <w:tcPr>
            <w:tcW w:w="936" w:type="dxa"/>
            <w:tcBorders>
              <w:top w:val="single" w:sz="4" w:space="0" w:color="auto"/>
              <w:left w:val="nil"/>
              <w:bottom w:val="single" w:sz="4" w:space="0" w:color="auto"/>
              <w:right w:val="single" w:sz="4" w:space="0" w:color="auto"/>
            </w:tcBorders>
            <w:shd w:val="clear" w:color="auto" w:fill="auto"/>
            <w:noWrap/>
          </w:tcPr>
          <w:p w14:paraId="541B7588" w14:textId="77777777" w:rsidR="008353D5" w:rsidRPr="00F15658" w:rsidRDefault="008353D5" w:rsidP="002428C9">
            <w:pPr>
              <w:spacing w:after="0" w:line="240" w:lineRule="auto"/>
              <w:jc w:val="right"/>
              <w:rPr>
                <w:rFonts w:ascii="Times New Roman" w:eastAsia="Times New Roman" w:hAnsi="Times New Roman" w:cs="Times New Roman"/>
                <w:b/>
                <w:bCs/>
                <w:sz w:val="24"/>
                <w:szCs w:val="24"/>
                <w:lang w:val="en-US"/>
              </w:rPr>
            </w:pPr>
          </w:p>
        </w:tc>
        <w:tc>
          <w:tcPr>
            <w:tcW w:w="1609" w:type="dxa"/>
            <w:tcBorders>
              <w:top w:val="single" w:sz="4" w:space="0" w:color="auto"/>
              <w:left w:val="nil"/>
              <w:bottom w:val="single" w:sz="4" w:space="0" w:color="auto"/>
              <w:right w:val="single" w:sz="4" w:space="0" w:color="auto"/>
            </w:tcBorders>
            <w:shd w:val="clear" w:color="auto" w:fill="auto"/>
            <w:noWrap/>
          </w:tcPr>
          <w:p w14:paraId="3C78C96F" w14:textId="3414921F" w:rsidR="008353D5" w:rsidRDefault="002428C9" w:rsidP="002428C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10,2</w:t>
            </w:r>
          </w:p>
        </w:tc>
        <w:tc>
          <w:tcPr>
            <w:tcW w:w="1610" w:type="dxa"/>
            <w:tcBorders>
              <w:top w:val="single" w:sz="4" w:space="0" w:color="auto"/>
              <w:left w:val="nil"/>
              <w:bottom w:val="single" w:sz="4" w:space="0" w:color="auto"/>
              <w:right w:val="single" w:sz="4" w:space="0" w:color="auto"/>
            </w:tcBorders>
            <w:shd w:val="clear" w:color="auto" w:fill="auto"/>
            <w:noWrap/>
          </w:tcPr>
          <w:p w14:paraId="00D477CD" w14:textId="14368163" w:rsidR="008353D5" w:rsidRPr="00F15658" w:rsidRDefault="002428C9" w:rsidP="002428C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15,4</w:t>
            </w:r>
          </w:p>
        </w:tc>
      </w:tr>
    </w:tbl>
    <w:p w14:paraId="6DDAF6B4" w14:textId="77777777" w:rsidR="009A6BC5" w:rsidRDefault="009A6BC5" w:rsidP="009A6BC5">
      <w:pPr>
        <w:rPr>
          <w:webHidden/>
        </w:rPr>
      </w:pPr>
    </w:p>
    <w:p w14:paraId="71AF10AA" w14:textId="77777777" w:rsidR="009A6BC5" w:rsidRDefault="009A6BC5" w:rsidP="009A6BC5">
      <w:pPr>
        <w:jc w:val="center"/>
        <w:rPr>
          <w:rFonts w:ascii="Times New Roman" w:hAnsi="Times New Roman" w:cs="Times New Roman"/>
          <w:b/>
          <w:noProof/>
          <w:sz w:val="24"/>
          <w:szCs w:val="24"/>
        </w:rPr>
      </w:pPr>
    </w:p>
    <w:p w14:paraId="04374F34" w14:textId="4DC13356" w:rsidR="009A6BC5" w:rsidRPr="009A6BC5" w:rsidRDefault="009A6BC5" w:rsidP="009A6BC5">
      <w:pPr>
        <w:jc w:val="center"/>
      </w:pPr>
      <w:r>
        <w:rPr>
          <w:rFonts w:ascii="Times New Roman" w:hAnsi="Times New Roman" w:cs="Times New Roman"/>
          <w:b/>
          <w:noProof/>
          <w:sz w:val="24"/>
          <w:szCs w:val="24"/>
        </w:rPr>
        <w:lastRenderedPageBreak/>
        <w:t>Rekapitulasi Nilai Kelas Kontrol</w:t>
      </w:r>
    </w:p>
    <w:tbl>
      <w:tblPr>
        <w:tblW w:w="8588" w:type="dxa"/>
        <w:tblLook w:val="04A0" w:firstRow="1" w:lastRow="0" w:firstColumn="1" w:lastColumn="0" w:noHBand="0" w:noVBand="1"/>
      </w:tblPr>
      <w:tblGrid>
        <w:gridCol w:w="510"/>
        <w:gridCol w:w="3423"/>
        <w:gridCol w:w="955"/>
        <w:gridCol w:w="936"/>
        <w:gridCol w:w="1372"/>
        <w:gridCol w:w="1392"/>
      </w:tblGrid>
      <w:tr w:rsidR="009A6BC5" w:rsidRPr="009A6BC5" w14:paraId="7B6E254B" w14:textId="77777777" w:rsidTr="009A6BC5">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BA08D" w14:textId="1DB047C6" w:rsidR="009A6BC5" w:rsidRPr="009A6BC5" w:rsidRDefault="009A6BC5" w:rsidP="009A6BC5">
            <w:pPr>
              <w:spacing w:after="0" w:line="240" w:lineRule="auto"/>
              <w:jc w:val="center"/>
              <w:rPr>
                <w:rFonts w:ascii="Times New Roman" w:eastAsia="Times New Roman" w:hAnsi="Times New Roman" w:cs="Times New Roman"/>
                <w:b/>
                <w:bCs/>
                <w:color w:val="000000"/>
                <w:sz w:val="24"/>
                <w:szCs w:val="24"/>
              </w:rPr>
            </w:pPr>
            <w:r>
              <w:rPr>
                <w:webHidden/>
              </w:rPr>
              <w:br w:type="page"/>
            </w:r>
            <w:r w:rsidRPr="009A6BC5">
              <w:rPr>
                <w:rFonts w:ascii="Times New Roman" w:eastAsia="Times New Roman" w:hAnsi="Times New Roman" w:cs="Times New Roman"/>
                <w:b/>
                <w:bCs/>
                <w:color w:val="000000"/>
                <w:sz w:val="24"/>
                <w:szCs w:val="24"/>
              </w:rPr>
              <w:t>No</w:t>
            </w:r>
          </w:p>
        </w:tc>
        <w:tc>
          <w:tcPr>
            <w:tcW w:w="3423" w:type="dxa"/>
            <w:tcBorders>
              <w:top w:val="single" w:sz="4" w:space="0" w:color="auto"/>
              <w:left w:val="nil"/>
              <w:bottom w:val="single" w:sz="4" w:space="0" w:color="auto"/>
              <w:right w:val="single" w:sz="4" w:space="0" w:color="auto"/>
            </w:tcBorders>
            <w:shd w:val="clear" w:color="auto" w:fill="auto"/>
            <w:noWrap/>
            <w:vAlign w:val="bottom"/>
            <w:hideMark/>
          </w:tcPr>
          <w:p w14:paraId="29CAF85F" w14:textId="77777777" w:rsidR="009A6BC5" w:rsidRPr="009A6BC5" w:rsidRDefault="009A6BC5" w:rsidP="009A6BC5">
            <w:pPr>
              <w:spacing w:after="0" w:line="240" w:lineRule="auto"/>
              <w:jc w:val="center"/>
              <w:rPr>
                <w:rFonts w:ascii="Times New Roman" w:eastAsia="Times New Roman" w:hAnsi="Times New Roman" w:cs="Times New Roman"/>
                <w:b/>
                <w:bCs/>
                <w:color w:val="000000"/>
                <w:sz w:val="24"/>
                <w:szCs w:val="24"/>
              </w:rPr>
            </w:pPr>
            <w:r w:rsidRPr="009A6BC5">
              <w:rPr>
                <w:rFonts w:ascii="Times New Roman" w:eastAsia="Times New Roman" w:hAnsi="Times New Roman" w:cs="Times New Roman"/>
                <w:b/>
                <w:bCs/>
                <w:color w:val="000000"/>
                <w:sz w:val="24"/>
                <w:szCs w:val="24"/>
              </w:rPr>
              <w:t>Nama</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14:paraId="6AA7225C" w14:textId="77777777" w:rsidR="009A6BC5" w:rsidRPr="009A6BC5" w:rsidRDefault="009A6BC5" w:rsidP="009A6BC5">
            <w:pPr>
              <w:spacing w:after="0" w:line="240" w:lineRule="auto"/>
              <w:jc w:val="center"/>
              <w:rPr>
                <w:rFonts w:ascii="Times New Roman" w:eastAsia="Times New Roman" w:hAnsi="Times New Roman" w:cs="Times New Roman"/>
                <w:b/>
                <w:bCs/>
                <w:color w:val="000000"/>
                <w:sz w:val="24"/>
                <w:szCs w:val="24"/>
              </w:rPr>
            </w:pPr>
            <w:r w:rsidRPr="009A6BC5">
              <w:rPr>
                <w:rFonts w:ascii="Times New Roman" w:eastAsia="Times New Roman" w:hAnsi="Times New Roman" w:cs="Times New Roman"/>
                <w:b/>
                <w:bCs/>
                <w:color w:val="000000"/>
                <w:sz w:val="24"/>
                <w:szCs w:val="24"/>
              </w:rPr>
              <w:t>Pretest</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28DE1910" w14:textId="77777777" w:rsidR="009A6BC5" w:rsidRPr="009A6BC5" w:rsidRDefault="009A6BC5" w:rsidP="009A6BC5">
            <w:pPr>
              <w:spacing w:after="0" w:line="240" w:lineRule="auto"/>
              <w:jc w:val="center"/>
              <w:rPr>
                <w:rFonts w:ascii="Times New Roman" w:eastAsia="Times New Roman" w:hAnsi="Times New Roman" w:cs="Times New Roman"/>
                <w:b/>
                <w:bCs/>
                <w:color w:val="000000"/>
                <w:sz w:val="24"/>
                <w:szCs w:val="24"/>
              </w:rPr>
            </w:pPr>
            <w:r w:rsidRPr="009A6BC5">
              <w:rPr>
                <w:rFonts w:ascii="Times New Roman" w:eastAsia="Times New Roman" w:hAnsi="Times New Roman" w:cs="Times New Roman"/>
                <w:b/>
                <w:bCs/>
                <w:color w:val="000000"/>
                <w:sz w:val="24"/>
                <w:szCs w:val="24"/>
              </w:rPr>
              <w:t>Postest</w:t>
            </w:r>
          </w:p>
        </w:tc>
        <w:tc>
          <w:tcPr>
            <w:tcW w:w="1372" w:type="dxa"/>
            <w:tcBorders>
              <w:top w:val="single" w:sz="4" w:space="0" w:color="auto"/>
              <w:left w:val="nil"/>
              <w:bottom w:val="single" w:sz="4" w:space="0" w:color="auto"/>
              <w:right w:val="single" w:sz="4" w:space="0" w:color="auto"/>
            </w:tcBorders>
            <w:shd w:val="clear" w:color="auto" w:fill="auto"/>
            <w:noWrap/>
            <w:vAlign w:val="bottom"/>
            <w:hideMark/>
          </w:tcPr>
          <w:p w14:paraId="6B743508" w14:textId="77777777" w:rsidR="009A6BC5" w:rsidRPr="009A6BC5" w:rsidRDefault="009A6BC5" w:rsidP="009A6BC5">
            <w:pPr>
              <w:spacing w:after="0" w:line="240" w:lineRule="auto"/>
              <w:jc w:val="center"/>
              <w:rPr>
                <w:rFonts w:ascii="Times New Roman" w:eastAsia="Times New Roman" w:hAnsi="Times New Roman" w:cs="Times New Roman"/>
                <w:b/>
                <w:bCs/>
                <w:color w:val="000000"/>
                <w:sz w:val="24"/>
                <w:szCs w:val="24"/>
              </w:rPr>
            </w:pPr>
            <w:r w:rsidRPr="009A6BC5">
              <w:rPr>
                <w:rFonts w:ascii="Times New Roman" w:eastAsia="Times New Roman" w:hAnsi="Times New Roman" w:cs="Times New Roman"/>
                <w:b/>
                <w:bCs/>
                <w:color w:val="000000"/>
                <w:sz w:val="24"/>
                <w:szCs w:val="24"/>
              </w:rPr>
              <w:t>Nilai Pretest</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14:paraId="642352EA" w14:textId="77777777" w:rsidR="009A6BC5" w:rsidRPr="009A6BC5" w:rsidRDefault="009A6BC5" w:rsidP="009A6BC5">
            <w:pPr>
              <w:spacing w:after="0" w:line="240" w:lineRule="auto"/>
              <w:jc w:val="center"/>
              <w:rPr>
                <w:rFonts w:ascii="Times New Roman" w:eastAsia="Times New Roman" w:hAnsi="Times New Roman" w:cs="Times New Roman"/>
                <w:b/>
                <w:bCs/>
                <w:color w:val="000000"/>
                <w:sz w:val="24"/>
                <w:szCs w:val="24"/>
              </w:rPr>
            </w:pPr>
            <w:r w:rsidRPr="009A6BC5">
              <w:rPr>
                <w:rFonts w:ascii="Times New Roman" w:eastAsia="Times New Roman" w:hAnsi="Times New Roman" w:cs="Times New Roman"/>
                <w:b/>
                <w:bCs/>
                <w:color w:val="000000"/>
                <w:sz w:val="24"/>
                <w:szCs w:val="24"/>
              </w:rPr>
              <w:t>Nilai Postest</w:t>
            </w:r>
          </w:p>
        </w:tc>
      </w:tr>
      <w:tr w:rsidR="00ED0EBD" w:rsidRPr="009A6BC5" w14:paraId="303E38C2"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B999652" w14:textId="7777777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3423" w:type="dxa"/>
            <w:tcBorders>
              <w:top w:val="nil"/>
              <w:left w:val="nil"/>
              <w:bottom w:val="single" w:sz="4" w:space="0" w:color="auto"/>
              <w:right w:val="single" w:sz="4" w:space="0" w:color="auto"/>
            </w:tcBorders>
            <w:shd w:val="clear" w:color="auto" w:fill="auto"/>
            <w:noWrap/>
            <w:vAlign w:val="bottom"/>
            <w:hideMark/>
          </w:tcPr>
          <w:p w14:paraId="5E28AD2A" w14:textId="5093E657"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w:t>
            </w:r>
          </w:p>
        </w:tc>
        <w:tc>
          <w:tcPr>
            <w:tcW w:w="955" w:type="dxa"/>
            <w:tcBorders>
              <w:top w:val="nil"/>
              <w:left w:val="nil"/>
              <w:bottom w:val="single" w:sz="4" w:space="0" w:color="auto"/>
              <w:right w:val="single" w:sz="4" w:space="0" w:color="auto"/>
            </w:tcBorders>
            <w:shd w:val="clear" w:color="auto" w:fill="auto"/>
            <w:noWrap/>
            <w:vAlign w:val="center"/>
            <w:hideMark/>
          </w:tcPr>
          <w:p w14:paraId="59881B3E" w14:textId="063ECE91"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13</w:t>
            </w:r>
          </w:p>
        </w:tc>
        <w:tc>
          <w:tcPr>
            <w:tcW w:w="936" w:type="dxa"/>
            <w:tcBorders>
              <w:top w:val="nil"/>
              <w:left w:val="nil"/>
              <w:bottom w:val="single" w:sz="4" w:space="0" w:color="auto"/>
              <w:right w:val="single" w:sz="4" w:space="0" w:color="auto"/>
            </w:tcBorders>
            <w:shd w:val="clear" w:color="auto" w:fill="auto"/>
            <w:noWrap/>
            <w:vAlign w:val="center"/>
            <w:hideMark/>
          </w:tcPr>
          <w:p w14:paraId="558A0472" w14:textId="5B916BDB"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19</w:t>
            </w:r>
          </w:p>
        </w:tc>
        <w:tc>
          <w:tcPr>
            <w:tcW w:w="1372" w:type="dxa"/>
            <w:tcBorders>
              <w:top w:val="nil"/>
              <w:left w:val="nil"/>
              <w:bottom w:val="single" w:sz="4" w:space="0" w:color="auto"/>
              <w:right w:val="single" w:sz="4" w:space="0" w:color="auto"/>
            </w:tcBorders>
            <w:shd w:val="clear" w:color="auto" w:fill="auto"/>
            <w:noWrap/>
            <w:vAlign w:val="center"/>
            <w:hideMark/>
          </w:tcPr>
          <w:p w14:paraId="2AD96AF9" w14:textId="1E55B8C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46.43</w:t>
            </w:r>
          </w:p>
        </w:tc>
        <w:tc>
          <w:tcPr>
            <w:tcW w:w="1392" w:type="dxa"/>
            <w:tcBorders>
              <w:top w:val="nil"/>
              <w:left w:val="nil"/>
              <w:bottom w:val="single" w:sz="4" w:space="0" w:color="auto"/>
              <w:right w:val="single" w:sz="4" w:space="0" w:color="auto"/>
            </w:tcBorders>
            <w:shd w:val="clear" w:color="auto" w:fill="auto"/>
            <w:noWrap/>
            <w:vAlign w:val="center"/>
            <w:hideMark/>
          </w:tcPr>
          <w:p w14:paraId="71E998F6" w14:textId="0B7C035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67.86</w:t>
            </w:r>
          </w:p>
        </w:tc>
      </w:tr>
      <w:tr w:rsidR="00ED0EBD" w:rsidRPr="009A6BC5" w14:paraId="036A464C"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E1424C5" w14:textId="7777777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3423" w:type="dxa"/>
            <w:tcBorders>
              <w:top w:val="nil"/>
              <w:left w:val="nil"/>
              <w:bottom w:val="single" w:sz="4" w:space="0" w:color="auto"/>
              <w:right w:val="single" w:sz="4" w:space="0" w:color="auto"/>
            </w:tcBorders>
            <w:shd w:val="clear" w:color="auto" w:fill="auto"/>
            <w:noWrap/>
            <w:vAlign w:val="bottom"/>
            <w:hideMark/>
          </w:tcPr>
          <w:p w14:paraId="45D37F8B" w14:textId="7B65E64A" w:rsidR="00ED0EBD" w:rsidRPr="009A6BC5" w:rsidRDefault="00ED0EBD" w:rsidP="00726CB4">
            <w:pPr>
              <w:spacing w:after="0" w:line="240" w:lineRule="auto"/>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AI</w:t>
            </w:r>
            <w:r>
              <w:rPr>
                <w:rFonts w:ascii="Times New Roman" w:eastAsia="Times New Roman" w:hAnsi="Times New Roman" w:cs="Times New Roman"/>
                <w:color w:val="000000"/>
                <w:sz w:val="24"/>
                <w:szCs w:val="24"/>
              </w:rPr>
              <w:t>Z</w:t>
            </w:r>
          </w:p>
        </w:tc>
        <w:tc>
          <w:tcPr>
            <w:tcW w:w="955" w:type="dxa"/>
            <w:tcBorders>
              <w:top w:val="nil"/>
              <w:left w:val="nil"/>
              <w:bottom w:val="single" w:sz="4" w:space="0" w:color="auto"/>
              <w:right w:val="single" w:sz="4" w:space="0" w:color="auto"/>
            </w:tcBorders>
            <w:shd w:val="clear" w:color="auto" w:fill="auto"/>
            <w:noWrap/>
            <w:vAlign w:val="center"/>
            <w:hideMark/>
          </w:tcPr>
          <w:p w14:paraId="5DD0D980" w14:textId="09BBC470"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10</w:t>
            </w:r>
          </w:p>
        </w:tc>
        <w:tc>
          <w:tcPr>
            <w:tcW w:w="936" w:type="dxa"/>
            <w:tcBorders>
              <w:top w:val="nil"/>
              <w:left w:val="nil"/>
              <w:bottom w:val="single" w:sz="4" w:space="0" w:color="auto"/>
              <w:right w:val="single" w:sz="4" w:space="0" w:color="auto"/>
            </w:tcBorders>
            <w:shd w:val="clear" w:color="auto" w:fill="auto"/>
            <w:noWrap/>
            <w:vAlign w:val="center"/>
            <w:hideMark/>
          </w:tcPr>
          <w:p w14:paraId="3034F3D2" w14:textId="5889197E"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20</w:t>
            </w:r>
          </w:p>
        </w:tc>
        <w:tc>
          <w:tcPr>
            <w:tcW w:w="1372" w:type="dxa"/>
            <w:tcBorders>
              <w:top w:val="nil"/>
              <w:left w:val="nil"/>
              <w:bottom w:val="single" w:sz="4" w:space="0" w:color="auto"/>
              <w:right w:val="single" w:sz="4" w:space="0" w:color="auto"/>
            </w:tcBorders>
            <w:shd w:val="clear" w:color="auto" w:fill="auto"/>
            <w:noWrap/>
            <w:vAlign w:val="center"/>
            <w:hideMark/>
          </w:tcPr>
          <w:p w14:paraId="7A7A7D7A" w14:textId="20AFFCC8"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35.71</w:t>
            </w:r>
          </w:p>
        </w:tc>
        <w:tc>
          <w:tcPr>
            <w:tcW w:w="1392" w:type="dxa"/>
            <w:tcBorders>
              <w:top w:val="nil"/>
              <w:left w:val="nil"/>
              <w:bottom w:val="single" w:sz="4" w:space="0" w:color="auto"/>
              <w:right w:val="single" w:sz="4" w:space="0" w:color="auto"/>
            </w:tcBorders>
            <w:shd w:val="clear" w:color="auto" w:fill="auto"/>
            <w:noWrap/>
            <w:vAlign w:val="center"/>
            <w:hideMark/>
          </w:tcPr>
          <w:p w14:paraId="482CA862" w14:textId="12C295B0"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71.43</w:t>
            </w:r>
          </w:p>
        </w:tc>
      </w:tr>
      <w:tr w:rsidR="00ED0EBD" w:rsidRPr="009A6BC5" w14:paraId="0A736E45"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F17945F" w14:textId="7777777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w:t>
            </w:r>
          </w:p>
        </w:tc>
        <w:tc>
          <w:tcPr>
            <w:tcW w:w="3423" w:type="dxa"/>
            <w:tcBorders>
              <w:top w:val="nil"/>
              <w:left w:val="nil"/>
              <w:bottom w:val="single" w:sz="4" w:space="0" w:color="auto"/>
              <w:right w:val="single" w:sz="4" w:space="0" w:color="auto"/>
            </w:tcBorders>
            <w:shd w:val="clear" w:color="auto" w:fill="auto"/>
            <w:noWrap/>
            <w:vAlign w:val="bottom"/>
            <w:hideMark/>
          </w:tcPr>
          <w:p w14:paraId="66A3D448" w14:textId="05E077A3"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AF</w:t>
            </w:r>
          </w:p>
        </w:tc>
        <w:tc>
          <w:tcPr>
            <w:tcW w:w="955" w:type="dxa"/>
            <w:tcBorders>
              <w:top w:val="nil"/>
              <w:left w:val="nil"/>
              <w:bottom w:val="single" w:sz="4" w:space="0" w:color="auto"/>
              <w:right w:val="single" w:sz="4" w:space="0" w:color="auto"/>
            </w:tcBorders>
            <w:shd w:val="clear" w:color="auto" w:fill="auto"/>
            <w:noWrap/>
            <w:vAlign w:val="center"/>
            <w:hideMark/>
          </w:tcPr>
          <w:p w14:paraId="3613AAD8" w14:textId="58010E0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7</w:t>
            </w:r>
          </w:p>
        </w:tc>
        <w:tc>
          <w:tcPr>
            <w:tcW w:w="936" w:type="dxa"/>
            <w:tcBorders>
              <w:top w:val="nil"/>
              <w:left w:val="nil"/>
              <w:bottom w:val="single" w:sz="4" w:space="0" w:color="auto"/>
              <w:right w:val="single" w:sz="4" w:space="0" w:color="auto"/>
            </w:tcBorders>
            <w:shd w:val="clear" w:color="auto" w:fill="auto"/>
            <w:noWrap/>
            <w:vAlign w:val="center"/>
            <w:hideMark/>
          </w:tcPr>
          <w:p w14:paraId="2B8DEE65" w14:textId="0F475489"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19</w:t>
            </w:r>
          </w:p>
        </w:tc>
        <w:tc>
          <w:tcPr>
            <w:tcW w:w="1372" w:type="dxa"/>
            <w:tcBorders>
              <w:top w:val="nil"/>
              <w:left w:val="nil"/>
              <w:bottom w:val="single" w:sz="4" w:space="0" w:color="auto"/>
              <w:right w:val="single" w:sz="4" w:space="0" w:color="auto"/>
            </w:tcBorders>
            <w:shd w:val="clear" w:color="auto" w:fill="auto"/>
            <w:noWrap/>
            <w:vAlign w:val="center"/>
            <w:hideMark/>
          </w:tcPr>
          <w:p w14:paraId="7EFF6EEE" w14:textId="6CD4452E"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25.00</w:t>
            </w:r>
          </w:p>
        </w:tc>
        <w:tc>
          <w:tcPr>
            <w:tcW w:w="1392" w:type="dxa"/>
            <w:tcBorders>
              <w:top w:val="nil"/>
              <w:left w:val="nil"/>
              <w:bottom w:val="single" w:sz="4" w:space="0" w:color="auto"/>
              <w:right w:val="single" w:sz="4" w:space="0" w:color="auto"/>
            </w:tcBorders>
            <w:shd w:val="clear" w:color="auto" w:fill="auto"/>
            <w:noWrap/>
            <w:vAlign w:val="center"/>
            <w:hideMark/>
          </w:tcPr>
          <w:p w14:paraId="284FA34A" w14:textId="5258DEA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67.86</w:t>
            </w:r>
          </w:p>
        </w:tc>
      </w:tr>
      <w:tr w:rsidR="00ED0EBD" w:rsidRPr="009A6BC5" w14:paraId="1012F323"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959F9CD" w14:textId="7777777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3423" w:type="dxa"/>
            <w:tcBorders>
              <w:top w:val="nil"/>
              <w:left w:val="nil"/>
              <w:bottom w:val="single" w:sz="4" w:space="0" w:color="auto"/>
              <w:right w:val="single" w:sz="4" w:space="0" w:color="auto"/>
            </w:tcBorders>
            <w:shd w:val="clear" w:color="auto" w:fill="auto"/>
            <w:noWrap/>
            <w:vAlign w:val="bottom"/>
            <w:hideMark/>
          </w:tcPr>
          <w:p w14:paraId="5BD0F1CE" w14:textId="172C9BF1"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BP</w:t>
            </w:r>
          </w:p>
        </w:tc>
        <w:tc>
          <w:tcPr>
            <w:tcW w:w="955" w:type="dxa"/>
            <w:tcBorders>
              <w:top w:val="nil"/>
              <w:left w:val="nil"/>
              <w:bottom w:val="single" w:sz="4" w:space="0" w:color="auto"/>
              <w:right w:val="single" w:sz="4" w:space="0" w:color="auto"/>
            </w:tcBorders>
            <w:shd w:val="clear" w:color="auto" w:fill="auto"/>
            <w:noWrap/>
            <w:vAlign w:val="center"/>
            <w:hideMark/>
          </w:tcPr>
          <w:p w14:paraId="79D95ED9" w14:textId="47C55CE2"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7</w:t>
            </w:r>
          </w:p>
        </w:tc>
        <w:tc>
          <w:tcPr>
            <w:tcW w:w="936" w:type="dxa"/>
            <w:tcBorders>
              <w:top w:val="nil"/>
              <w:left w:val="nil"/>
              <w:bottom w:val="single" w:sz="4" w:space="0" w:color="auto"/>
              <w:right w:val="single" w:sz="4" w:space="0" w:color="auto"/>
            </w:tcBorders>
            <w:shd w:val="clear" w:color="auto" w:fill="auto"/>
            <w:noWrap/>
            <w:vAlign w:val="center"/>
            <w:hideMark/>
          </w:tcPr>
          <w:p w14:paraId="2318A411" w14:textId="3A42D64C"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17</w:t>
            </w:r>
          </w:p>
        </w:tc>
        <w:tc>
          <w:tcPr>
            <w:tcW w:w="1372" w:type="dxa"/>
            <w:tcBorders>
              <w:top w:val="nil"/>
              <w:left w:val="nil"/>
              <w:bottom w:val="single" w:sz="4" w:space="0" w:color="auto"/>
              <w:right w:val="single" w:sz="4" w:space="0" w:color="auto"/>
            </w:tcBorders>
            <w:shd w:val="clear" w:color="auto" w:fill="auto"/>
            <w:noWrap/>
            <w:vAlign w:val="center"/>
            <w:hideMark/>
          </w:tcPr>
          <w:p w14:paraId="035AF61F" w14:textId="0A0DC17C"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25.00</w:t>
            </w:r>
          </w:p>
        </w:tc>
        <w:tc>
          <w:tcPr>
            <w:tcW w:w="1392" w:type="dxa"/>
            <w:tcBorders>
              <w:top w:val="nil"/>
              <w:left w:val="nil"/>
              <w:bottom w:val="single" w:sz="4" w:space="0" w:color="auto"/>
              <w:right w:val="single" w:sz="4" w:space="0" w:color="auto"/>
            </w:tcBorders>
            <w:shd w:val="clear" w:color="auto" w:fill="auto"/>
            <w:noWrap/>
            <w:vAlign w:val="center"/>
            <w:hideMark/>
          </w:tcPr>
          <w:p w14:paraId="53A0C3D9" w14:textId="73606788"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60.71</w:t>
            </w:r>
          </w:p>
        </w:tc>
      </w:tr>
      <w:tr w:rsidR="00ED0EBD" w:rsidRPr="009A6BC5" w14:paraId="1E557D6F"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20648C7" w14:textId="7777777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5</w:t>
            </w:r>
          </w:p>
        </w:tc>
        <w:tc>
          <w:tcPr>
            <w:tcW w:w="3423" w:type="dxa"/>
            <w:tcBorders>
              <w:top w:val="nil"/>
              <w:left w:val="nil"/>
              <w:bottom w:val="single" w:sz="4" w:space="0" w:color="auto"/>
              <w:right w:val="single" w:sz="4" w:space="0" w:color="auto"/>
            </w:tcBorders>
            <w:shd w:val="clear" w:color="auto" w:fill="auto"/>
            <w:noWrap/>
            <w:vAlign w:val="bottom"/>
            <w:hideMark/>
          </w:tcPr>
          <w:p w14:paraId="0622C394" w14:textId="45177CCB"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BM</w:t>
            </w:r>
          </w:p>
        </w:tc>
        <w:tc>
          <w:tcPr>
            <w:tcW w:w="955" w:type="dxa"/>
            <w:tcBorders>
              <w:top w:val="nil"/>
              <w:left w:val="nil"/>
              <w:bottom w:val="single" w:sz="4" w:space="0" w:color="auto"/>
              <w:right w:val="single" w:sz="4" w:space="0" w:color="auto"/>
            </w:tcBorders>
            <w:shd w:val="clear" w:color="auto" w:fill="auto"/>
            <w:noWrap/>
            <w:vAlign w:val="center"/>
            <w:hideMark/>
          </w:tcPr>
          <w:p w14:paraId="7EB5AA9A" w14:textId="1B715A88"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8</w:t>
            </w:r>
          </w:p>
        </w:tc>
        <w:tc>
          <w:tcPr>
            <w:tcW w:w="936" w:type="dxa"/>
            <w:tcBorders>
              <w:top w:val="nil"/>
              <w:left w:val="nil"/>
              <w:bottom w:val="single" w:sz="4" w:space="0" w:color="auto"/>
              <w:right w:val="single" w:sz="4" w:space="0" w:color="auto"/>
            </w:tcBorders>
            <w:shd w:val="clear" w:color="auto" w:fill="auto"/>
            <w:noWrap/>
            <w:vAlign w:val="center"/>
            <w:hideMark/>
          </w:tcPr>
          <w:p w14:paraId="1A5ECBBC" w14:textId="4E3E27C2"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16</w:t>
            </w:r>
          </w:p>
        </w:tc>
        <w:tc>
          <w:tcPr>
            <w:tcW w:w="1372" w:type="dxa"/>
            <w:tcBorders>
              <w:top w:val="nil"/>
              <w:left w:val="nil"/>
              <w:bottom w:val="single" w:sz="4" w:space="0" w:color="auto"/>
              <w:right w:val="single" w:sz="4" w:space="0" w:color="auto"/>
            </w:tcBorders>
            <w:shd w:val="clear" w:color="auto" w:fill="auto"/>
            <w:noWrap/>
            <w:vAlign w:val="center"/>
            <w:hideMark/>
          </w:tcPr>
          <w:p w14:paraId="41BAB374" w14:textId="26662C9F"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28.57</w:t>
            </w:r>
          </w:p>
        </w:tc>
        <w:tc>
          <w:tcPr>
            <w:tcW w:w="1392" w:type="dxa"/>
            <w:tcBorders>
              <w:top w:val="nil"/>
              <w:left w:val="nil"/>
              <w:bottom w:val="single" w:sz="4" w:space="0" w:color="auto"/>
              <w:right w:val="single" w:sz="4" w:space="0" w:color="auto"/>
            </w:tcBorders>
            <w:shd w:val="clear" w:color="auto" w:fill="auto"/>
            <w:noWrap/>
            <w:vAlign w:val="center"/>
            <w:hideMark/>
          </w:tcPr>
          <w:p w14:paraId="32833FE9" w14:textId="01EE41E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57.14</w:t>
            </w:r>
          </w:p>
        </w:tc>
      </w:tr>
      <w:tr w:rsidR="00ED0EBD" w:rsidRPr="009A6BC5" w14:paraId="0C60F1C9"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0B9CA30" w14:textId="7777777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6</w:t>
            </w:r>
          </w:p>
        </w:tc>
        <w:tc>
          <w:tcPr>
            <w:tcW w:w="3423" w:type="dxa"/>
            <w:tcBorders>
              <w:top w:val="nil"/>
              <w:left w:val="nil"/>
              <w:bottom w:val="single" w:sz="4" w:space="0" w:color="auto"/>
              <w:right w:val="single" w:sz="4" w:space="0" w:color="auto"/>
            </w:tcBorders>
            <w:shd w:val="clear" w:color="auto" w:fill="auto"/>
            <w:noWrap/>
            <w:vAlign w:val="bottom"/>
            <w:hideMark/>
          </w:tcPr>
          <w:p w14:paraId="028E7C7E" w14:textId="1A1240E0"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CKY</w:t>
            </w:r>
          </w:p>
        </w:tc>
        <w:tc>
          <w:tcPr>
            <w:tcW w:w="955" w:type="dxa"/>
            <w:tcBorders>
              <w:top w:val="nil"/>
              <w:left w:val="nil"/>
              <w:bottom w:val="single" w:sz="4" w:space="0" w:color="auto"/>
              <w:right w:val="single" w:sz="4" w:space="0" w:color="auto"/>
            </w:tcBorders>
            <w:shd w:val="clear" w:color="auto" w:fill="auto"/>
            <w:noWrap/>
            <w:vAlign w:val="center"/>
            <w:hideMark/>
          </w:tcPr>
          <w:p w14:paraId="2F4A9437" w14:textId="3FC7E758"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14</w:t>
            </w:r>
          </w:p>
        </w:tc>
        <w:tc>
          <w:tcPr>
            <w:tcW w:w="936" w:type="dxa"/>
            <w:tcBorders>
              <w:top w:val="nil"/>
              <w:left w:val="nil"/>
              <w:bottom w:val="single" w:sz="4" w:space="0" w:color="auto"/>
              <w:right w:val="single" w:sz="4" w:space="0" w:color="auto"/>
            </w:tcBorders>
            <w:shd w:val="clear" w:color="auto" w:fill="auto"/>
            <w:noWrap/>
            <w:vAlign w:val="center"/>
            <w:hideMark/>
          </w:tcPr>
          <w:p w14:paraId="5B24BC6D" w14:textId="1BCE1D4B"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15</w:t>
            </w:r>
          </w:p>
        </w:tc>
        <w:tc>
          <w:tcPr>
            <w:tcW w:w="1372" w:type="dxa"/>
            <w:tcBorders>
              <w:top w:val="nil"/>
              <w:left w:val="nil"/>
              <w:bottom w:val="single" w:sz="4" w:space="0" w:color="auto"/>
              <w:right w:val="single" w:sz="4" w:space="0" w:color="auto"/>
            </w:tcBorders>
            <w:shd w:val="clear" w:color="auto" w:fill="auto"/>
            <w:noWrap/>
            <w:vAlign w:val="center"/>
            <w:hideMark/>
          </w:tcPr>
          <w:p w14:paraId="2B5D8627" w14:textId="4C83E80C"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50.00</w:t>
            </w:r>
          </w:p>
        </w:tc>
        <w:tc>
          <w:tcPr>
            <w:tcW w:w="1392" w:type="dxa"/>
            <w:tcBorders>
              <w:top w:val="nil"/>
              <w:left w:val="nil"/>
              <w:bottom w:val="single" w:sz="4" w:space="0" w:color="auto"/>
              <w:right w:val="single" w:sz="4" w:space="0" w:color="auto"/>
            </w:tcBorders>
            <w:shd w:val="clear" w:color="auto" w:fill="auto"/>
            <w:noWrap/>
            <w:vAlign w:val="center"/>
            <w:hideMark/>
          </w:tcPr>
          <w:p w14:paraId="3DF056DE" w14:textId="5E70D3D6"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53.57</w:t>
            </w:r>
          </w:p>
        </w:tc>
      </w:tr>
      <w:tr w:rsidR="00ED0EBD" w:rsidRPr="009A6BC5" w14:paraId="02679164"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E2872E6" w14:textId="7777777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3423" w:type="dxa"/>
            <w:tcBorders>
              <w:top w:val="nil"/>
              <w:left w:val="nil"/>
              <w:bottom w:val="single" w:sz="4" w:space="0" w:color="auto"/>
              <w:right w:val="single" w:sz="4" w:space="0" w:color="auto"/>
            </w:tcBorders>
            <w:shd w:val="clear" w:color="auto" w:fill="auto"/>
            <w:noWrap/>
            <w:vAlign w:val="bottom"/>
            <w:hideMark/>
          </w:tcPr>
          <w:p w14:paraId="70CCDB4F" w14:textId="1C8B1632"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ERA</w:t>
            </w:r>
          </w:p>
        </w:tc>
        <w:tc>
          <w:tcPr>
            <w:tcW w:w="955" w:type="dxa"/>
            <w:tcBorders>
              <w:top w:val="nil"/>
              <w:left w:val="nil"/>
              <w:bottom w:val="single" w:sz="4" w:space="0" w:color="auto"/>
              <w:right w:val="single" w:sz="4" w:space="0" w:color="auto"/>
            </w:tcBorders>
            <w:shd w:val="clear" w:color="auto" w:fill="auto"/>
            <w:noWrap/>
            <w:vAlign w:val="center"/>
            <w:hideMark/>
          </w:tcPr>
          <w:p w14:paraId="7E066C58" w14:textId="531A7F02"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14</w:t>
            </w:r>
          </w:p>
        </w:tc>
        <w:tc>
          <w:tcPr>
            <w:tcW w:w="936" w:type="dxa"/>
            <w:tcBorders>
              <w:top w:val="nil"/>
              <w:left w:val="nil"/>
              <w:bottom w:val="single" w:sz="4" w:space="0" w:color="auto"/>
              <w:right w:val="single" w:sz="4" w:space="0" w:color="auto"/>
            </w:tcBorders>
            <w:shd w:val="clear" w:color="auto" w:fill="auto"/>
            <w:noWrap/>
            <w:vAlign w:val="center"/>
            <w:hideMark/>
          </w:tcPr>
          <w:p w14:paraId="5777558B" w14:textId="23680381"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11</w:t>
            </w:r>
          </w:p>
        </w:tc>
        <w:tc>
          <w:tcPr>
            <w:tcW w:w="1372" w:type="dxa"/>
            <w:tcBorders>
              <w:top w:val="nil"/>
              <w:left w:val="nil"/>
              <w:bottom w:val="single" w:sz="4" w:space="0" w:color="auto"/>
              <w:right w:val="single" w:sz="4" w:space="0" w:color="auto"/>
            </w:tcBorders>
            <w:shd w:val="clear" w:color="auto" w:fill="auto"/>
            <w:noWrap/>
            <w:vAlign w:val="center"/>
            <w:hideMark/>
          </w:tcPr>
          <w:p w14:paraId="18198CCA" w14:textId="29F80B4C"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50.00</w:t>
            </w:r>
          </w:p>
        </w:tc>
        <w:tc>
          <w:tcPr>
            <w:tcW w:w="1392" w:type="dxa"/>
            <w:tcBorders>
              <w:top w:val="nil"/>
              <w:left w:val="nil"/>
              <w:bottom w:val="single" w:sz="4" w:space="0" w:color="auto"/>
              <w:right w:val="single" w:sz="4" w:space="0" w:color="auto"/>
            </w:tcBorders>
            <w:shd w:val="clear" w:color="auto" w:fill="auto"/>
            <w:noWrap/>
            <w:vAlign w:val="center"/>
            <w:hideMark/>
          </w:tcPr>
          <w:p w14:paraId="273AEC50" w14:textId="092B3C5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39.29</w:t>
            </w:r>
          </w:p>
        </w:tc>
      </w:tr>
      <w:tr w:rsidR="00ED0EBD" w:rsidRPr="009A6BC5" w14:paraId="3627CC79"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A41535D" w14:textId="7777777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8</w:t>
            </w:r>
          </w:p>
        </w:tc>
        <w:tc>
          <w:tcPr>
            <w:tcW w:w="3423" w:type="dxa"/>
            <w:tcBorders>
              <w:top w:val="nil"/>
              <w:left w:val="nil"/>
              <w:bottom w:val="single" w:sz="4" w:space="0" w:color="auto"/>
              <w:right w:val="single" w:sz="4" w:space="0" w:color="auto"/>
            </w:tcBorders>
            <w:shd w:val="clear" w:color="auto" w:fill="auto"/>
            <w:noWrap/>
            <w:vAlign w:val="bottom"/>
            <w:hideMark/>
          </w:tcPr>
          <w:p w14:paraId="1727ECCF" w14:textId="751382A6"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w:t>
            </w:r>
          </w:p>
        </w:tc>
        <w:tc>
          <w:tcPr>
            <w:tcW w:w="955" w:type="dxa"/>
            <w:tcBorders>
              <w:top w:val="nil"/>
              <w:left w:val="nil"/>
              <w:bottom w:val="single" w:sz="4" w:space="0" w:color="auto"/>
              <w:right w:val="single" w:sz="4" w:space="0" w:color="auto"/>
            </w:tcBorders>
            <w:shd w:val="clear" w:color="auto" w:fill="auto"/>
            <w:noWrap/>
            <w:vAlign w:val="center"/>
            <w:hideMark/>
          </w:tcPr>
          <w:p w14:paraId="71B47965" w14:textId="7590B52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9</w:t>
            </w:r>
          </w:p>
        </w:tc>
        <w:tc>
          <w:tcPr>
            <w:tcW w:w="936" w:type="dxa"/>
            <w:tcBorders>
              <w:top w:val="nil"/>
              <w:left w:val="nil"/>
              <w:bottom w:val="single" w:sz="4" w:space="0" w:color="auto"/>
              <w:right w:val="single" w:sz="4" w:space="0" w:color="auto"/>
            </w:tcBorders>
            <w:shd w:val="clear" w:color="auto" w:fill="auto"/>
            <w:noWrap/>
            <w:vAlign w:val="center"/>
            <w:hideMark/>
          </w:tcPr>
          <w:p w14:paraId="33A1FA60" w14:textId="0AC85E8A"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16</w:t>
            </w:r>
          </w:p>
        </w:tc>
        <w:tc>
          <w:tcPr>
            <w:tcW w:w="1372" w:type="dxa"/>
            <w:tcBorders>
              <w:top w:val="nil"/>
              <w:left w:val="nil"/>
              <w:bottom w:val="single" w:sz="4" w:space="0" w:color="auto"/>
              <w:right w:val="single" w:sz="4" w:space="0" w:color="auto"/>
            </w:tcBorders>
            <w:shd w:val="clear" w:color="auto" w:fill="auto"/>
            <w:noWrap/>
            <w:vAlign w:val="center"/>
            <w:hideMark/>
          </w:tcPr>
          <w:p w14:paraId="680EF0E4" w14:textId="5078CBE3"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32.14</w:t>
            </w:r>
          </w:p>
        </w:tc>
        <w:tc>
          <w:tcPr>
            <w:tcW w:w="1392" w:type="dxa"/>
            <w:tcBorders>
              <w:top w:val="nil"/>
              <w:left w:val="nil"/>
              <w:bottom w:val="single" w:sz="4" w:space="0" w:color="auto"/>
              <w:right w:val="single" w:sz="4" w:space="0" w:color="auto"/>
            </w:tcBorders>
            <w:shd w:val="clear" w:color="auto" w:fill="auto"/>
            <w:noWrap/>
            <w:vAlign w:val="center"/>
            <w:hideMark/>
          </w:tcPr>
          <w:p w14:paraId="203C47A0" w14:textId="1D8F313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57.14</w:t>
            </w:r>
          </w:p>
        </w:tc>
      </w:tr>
      <w:tr w:rsidR="00ED0EBD" w:rsidRPr="009A6BC5" w14:paraId="7D54D89C"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FDC1E3E" w14:textId="7777777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9</w:t>
            </w:r>
          </w:p>
        </w:tc>
        <w:tc>
          <w:tcPr>
            <w:tcW w:w="3423" w:type="dxa"/>
            <w:tcBorders>
              <w:top w:val="nil"/>
              <w:left w:val="nil"/>
              <w:bottom w:val="single" w:sz="4" w:space="0" w:color="auto"/>
              <w:right w:val="single" w:sz="4" w:space="0" w:color="auto"/>
            </w:tcBorders>
            <w:shd w:val="clear" w:color="auto" w:fill="auto"/>
            <w:noWrap/>
            <w:vAlign w:val="bottom"/>
            <w:hideMark/>
          </w:tcPr>
          <w:p w14:paraId="2A80F3A9" w14:textId="1A21AE37"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FN</w:t>
            </w:r>
          </w:p>
        </w:tc>
        <w:tc>
          <w:tcPr>
            <w:tcW w:w="955" w:type="dxa"/>
            <w:tcBorders>
              <w:top w:val="nil"/>
              <w:left w:val="nil"/>
              <w:bottom w:val="single" w:sz="4" w:space="0" w:color="auto"/>
              <w:right w:val="single" w:sz="4" w:space="0" w:color="auto"/>
            </w:tcBorders>
            <w:shd w:val="clear" w:color="auto" w:fill="auto"/>
            <w:noWrap/>
            <w:vAlign w:val="center"/>
            <w:hideMark/>
          </w:tcPr>
          <w:p w14:paraId="30106AA5" w14:textId="69CA3FB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16</w:t>
            </w:r>
          </w:p>
        </w:tc>
        <w:tc>
          <w:tcPr>
            <w:tcW w:w="936" w:type="dxa"/>
            <w:tcBorders>
              <w:top w:val="nil"/>
              <w:left w:val="nil"/>
              <w:bottom w:val="single" w:sz="4" w:space="0" w:color="auto"/>
              <w:right w:val="single" w:sz="4" w:space="0" w:color="auto"/>
            </w:tcBorders>
            <w:shd w:val="clear" w:color="auto" w:fill="auto"/>
            <w:noWrap/>
            <w:vAlign w:val="center"/>
            <w:hideMark/>
          </w:tcPr>
          <w:p w14:paraId="00D80407" w14:textId="728D2FE4"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20</w:t>
            </w:r>
          </w:p>
        </w:tc>
        <w:tc>
          <w:tcPr>
            <w:tcW w:w="1372" w:type="dxa"/>
            <w:tcBorders>
              <w:top w:val="nil"/>
              <w:left w:val="nil"/>
              <w:bottom w:val="single" w:sz="4" w:space="0" w:color="auto"/>
              <w:right w:val="single" w:sz="4" w:space="0" w:color="auto"/>
            </w:tcBorders>
            <w:shd w:val="clear" w:color="auto" w:fill="auto"/>
            <w:noWrap/>
            <w:vAlign w:val="center"/>
            <w:hideMark/>
          </w:tcPr>
          <w:p w14:paraId="7A1F29FA" w14:textId="411D12C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57.14</w:t>
            </w:r>
          </w:p>
        </w:tc>
        <w:tc>
          <w:tcPr>
            <w:tcW w:w="1392" w:type="dxa"/>
            <w:tcBorders>
              <w:top w:val="nil"/>
              <w:left w:val="nil"/>
              <w:bottom w:val="single" w:sz="4" w:space="0" w:color="auto"/>
              <w:right w:val="single" w:sz="4" w:space="0" w:color="auto"/>
            </w:tcBorders>
            <w:shd w:val="clear" w:color="auto" w:fill="auto"/>
            <w:noWrap/>
            <w:vAlign w:val="center"/>
            <w:hideMark/>
          </w:tcPr>
          <w:p w14:paraId="189A46D2" w14:textId="09AA19B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71.43</w:t>
            </w:r>
          </w:p>
        </w:tc>
      </w:tr>
      <w:tr w:rsidR="00ED0EBD" w:rsidRPr="009A6BC5" w14:paraId="20205414"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B06C17F" w14:textId="031A3C6F"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w:t>
            </w:r>
          </w:p>
        </w:tc>
        <w:tc>
          <w:tcPr>
            <w:tcW w:w="3423" w:type="dxa"/>
            <w:tcBorders>
              <w:top w:val="nil"/>
              <w:left w:val="nil"/>
              <w:bottom w:val="single" w:sz="4" w:space="0" w:color="auto"/>
              <w:right w:val="single" w:sz="4" w:space="0" w:color="auto"/>
            </w:tcBorders>
            <w:shd w:val="clear" w:color="auto" w:fill="auto"/>
            <w:noWrap/>
            <w:vAlign w:val="bottom"/>
            <w:hideMark/>
          </w:tcPr>
          <w:p w14:paraId="0D3A037A" w14:textId="4F2C8004"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JDA</w:t>
            </w:r>
          </w:p>
        </w:tc>
        <w:tc>
          <w:tcPr>
            <w:tcW w:w="955" w:type="dxa"/>
            <w:tcBorders>
              <w:top w:val="nil"/>
              <w:left w:val="nil"/>
              <w:bottom w:val="single" w:sz="4" w:space="0" w:color="auto"/>
              <w:right w:val="single" w:sz="4" w:space="0" w:color="auto"/>
            </w:tcBorders>
            <w:shd w:val="clear" w:color="auto" w:fill="auto"/>
            <w:noWrap/>
            <w:vAlign w:val="center"/>
            <w:hideMark/>
          </w:tcPr>
          <w:p w14:paraId="05A406BD" w14:textId="4D8AEFBD"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13</w:t>
            </w:r>
          </w:p>
        </w:tc>
        <w:tc>
          <w:tcPr>
            <w:tcW w:w="936" w:type="dxa"/>
            <w:tcBorders>
              <w:top w:val="nil"/>
              <w:left w:val="nil"/>
              <w:bottom w:val="single" w:sz="4" w:space="0" w:color="auto"/>
              <w:right w:val="single" w:sz="4" w:space="0" w:color="auto"/>
            </w:tcBorders>
            <w:shd w:val="clear" w:color="auto" w:fill="auto"/>
            <w:noWrap/>
            <w:vAlign w:val="center"/>
            <w:hideMark/>
          </w:tcPr>
          <w:p w14:paraId="00A3229B" w14:textId="381156CF"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15</w:t>
            </w:r>
          </w:p>
        </w:tc>
        <w:tc>
          <w:tcPr>
            <w:tcW w:w="1372" w:type="dxa"/>
            <w:tcBorders>
              <w:top w:val="nil"/>
              <w:left w:val="nil"/>
              <w:bottom w:val="single" w:sz="4" w:space="0" w:color="auto"/>
              <w:right w:val="single" w:sz="4" w:space="0" w:color="auto"/>
            </w:tcBorders>
            <w:shd w:val="clear" w:color="auto" w:fill="auto"/>
            <w:noWrap/>
            <w:vAlign w:val="center"/>
            <w:hideMark/>
          </w:tcPr>
          <w:p w14:paraId="0D7352A7" w14:textId="447671F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46.43</w:t>
            </w:r>
          </w:p>
        </w:tc>
        <w:tc>
          <w:tcPr>
            <w:tcW w:w="1392" w:type="dxa"/>
            <w:tcBorders>
              <w:top w:val="nil"/>
              <w:left w:val="nil"/>
              <w:bottom w:val="single" w:sz="4" w:space="0" w:color="auto"/>
              <w:right w:val="single" w:sz="4" w:space="0" w:color="auto"/>
            </w:tcBorders>
            <w:shd w:val="clear" w:color="auto" w:fill="auto"/>
            <w:noWrap/>
            <w:vAlign w:val="center"/>
            <w:hideMark/>
          </w:tcPr>
          <w:p w14:paraId="1C3688F1" w14:textId="3D2E0606"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53.57</w:t>
            </w:r>
          </w:p>
        </w:tc>
      </w:tr>
      <w:tr w:rsidR="00ED0EBD" w:rsidRPr="009A6BC5" w14:paraId="551F7BC4"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34643A2" w14:textId="5F3CFF54"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3423" w:type="dxa"/>
            <w:tcBorders>
              <w:top w:val="nil"/>
              <w:left w:val="nil"/>
              <w:bottom w:val="single" w:sz="4" w:space="0" w:color="auto"/>
              <w:right w:val="single" w:sz="4" w:space="0" w:color="auto"/>
            </w:tcBorders>
            <w:shd w:val="clear" w:color="auto" w:fill="auto"/>
            <w:noWrap/>
            <w:vAlign w:val="bottom"/>
            <w:hideMark/>
          </w:tcPr>
          <w:p w14:paraId="099D5274" w14:textId="78459133"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LY</w:t>
            </w:r>
          </w:p>
        </w:tc>
        <w:tc>
          <w:tcPr>
            <w:tcW w:w="955" w:type="dxa"/>
            <w:tcBorders>
              <w:top w:val="nil"/>
              <w:left w:val="nil"/>
              <w:bottom w:val="single" w:sz="4" w:space="0" w:color="auto"/>
              <w:right w:val="single" w:sz="4" w:space="0" w:color="auto"/>
            </w:tcBorders>
            <w:shd w:val="clear" w:color="auto" w:fill="auto"/>
            <w:noWrap/>
            <w:vAlign w:val="center"/>
            <w:hideMark/>
          </w:tcPr>
          <w:p w14:paraId="7370F33F" w14:textId="5A370DE8"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13</w:t>
            </w:r>
          </w:p>
        </w:tc>
        <w:tc>
          <w:tcPr>
            <w:tcW w:w="936" w:type="dxa"/>
            <w:tcBorders>
              <w:top w:val="nil"/>
              <w:left w:val="nil"/>
              <w:bottom w:val="single" w:sz="4" w:space="0" w:color="auto"/>
              <w:right w:val="single" w:sz="4" w:space="0" w:color="auto"/>
            </w:tcBorders>
            <w:shd w:val="clear" w:color="auto" w:fill="auto"/>
            <w:noWrap/>
            <w:vAlign w:val="center"/>
            <w:hideMark/>
          </w:tcPr>
          <w:p w14:paraId="4F30A030" w14:textId="7ABCA89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16</w:t>
            </w:r>
          </w:p>
        </w:tc>
        <w:tc>
          <w:tcPr>
            <w:tcW w:w="1372" w:type="dxa"/>
            <w:tcBorders>
              <w:top w:val="nil"/>
              <w:left w:val="nil"/>
              <w:bottom w:val="single" w:sz="4" w:space="0" w:color="auto"/>
              <w:right w:val="single" w:sz="4" w:space="0" w:color="auto"/>
            </w:tcBorders>
            <w:shd w:val="clear" w:color="auto" w:fill="auto"/>
            <w:noWrap/>
            <w:vAlign w:val="center"/>
            <w:hideMark/>
          </w:tcPr>
          <w:p w14:paraId="177E2549" w14:textId="59C92FD4"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46.43</w:t>
            </w:r>
          </w:p>
        </w:tc>
        <w:tc>
          <w:tcPr>
            <w:tcW w:w="1392" w:type="dxa"/>
            <w:tcBorders>
              <w:top w:val="nil"/>
              <w:left w:val="nil"/>
              <w:bottom w:val="single" w:sz="4" w:space="0" w:color="auto"/>
              <w:right w:val="single" w:sz="4" w:space="0" w:color="auto"/>
            </w:tcBorders>
            <w:shd w:val="clear" w:color="auto" w:fill="auto"/>
            <w:noWrap/>
            <w:vAlign w:val="center"/>
            <w:hideMark/>
          </w:tcPr>
          <w:p w14:paraId="5D691ECF" w14:textId="775C44A4"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57.14</w:t>
            </w:r>
          </w:p>
        </w:tc>
      </w:tr>
      <w:tr w:rsidR="00ED0EBD" w:rsidRPr="009A6BC5" w14:paraId="3B59804E"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3DBE725" w14:textId="4E01EEFC"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3423" w:type="dxa"/>
            <w:tcBorders>
              <w:top w:val="nil"/>
              <w:left w:val="nil"/>
              <w:bottom w:val="single" w:sz="4" w:space="0" w:color="auto"/>
              <w:right w:val="single" w:sz="4" w:space="0" w:color="auto"/>
            </w:tcBorders>
            <w:shd w:val="clear" w:color="auto" w:fill="auto"/>
            <w:noWrap/>
            <w:vAlign w:val="bottom"/>
            <w:hideMark/>
          </w:tcPr>
          <w:p w14:paraId="163F4139" w14:textId="1112F90A" w:rsidR="00ED0EBD" w:rsidRPr="009A6BC5" w:rsidRDefault="00ED0EBD" w:rsidP="00726CB4">
            <w:pPr>
              <w:spacing w:after="0" w:line="240" w:lineRule="auto"/>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AA</w:t>
            </w:r>
          </w:p>
        </w:tc>
        <w:tc>
          <w:tcPr>
            <w:tcW w:w="955" w:type="dxa"/>
            <w:tcBorders>
              <w:top w:val="nil"/>
              <w:left w:val="nil"/>
              <w:bottom w:val="single" w:sz="4" w:space="0" w:color="auto"/>
              <w:right w:val="single" w:sz="4" w:space="0" w:color="auto"/>
            </w:tcBorders>
            <w:shd w:val="clear" w:color="auto" w:fill="auto"/>
            <w:noWrap/>
            <w:vAlign w:val="center"/>
            <w:hideMark/>
          </w:tcPr>
          <w:p w14:paraId="13B5E5D3" w14:textId="3917384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7</w:t>
            </w:r>
          </w:p>
        </w:tc>
        <w:tc>
          <w:tcPr>
            <w:tcW w:w="936" w:type="dxa"/>
            <w:tcBorders>
              <w:top w:val="nil"/>
              <w:left w:val="nil"/>
              <w:bottom w:val="single" w:sz="4" w:space="0" w:color="auto"/>
              <w:right w:val="single" w:sz="4" w:space="0" w:color="auto"/>
            </w:tcBorders>
            <w:shd w:val="clear" w:color="auto" w:fill="auto"/>
            <w:noWrap/>
            <w:vAlign w:val="center"/>
            <w:hideMark/>
          </w:tcPr>
          <w:p w14:paraId="443E9962" w14:textId="351E8893"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21</w:t>
            </w:r>
          </w:p>
        </w:tc>
        <w:tc>
          <w:tcPr>
            <w:tcW w:w="1372" w:type="dxa"/>
            <w:tcBorders>
              <w:top w:val="nil"/>
              <w:left w:val="nil"/>
              <w:bottom w:val="single" w:sz="4" w:space="0" w:color="auto"/>
              <w:right w:val="single" w:sz="4" w:space="0" w:color="auto"/>
            </w:tcBorders>
            <w:shd w:val="clear" w:color="auto" w:fill="auto"/>
            <w:noWrap/>
            <w:vAlign w:val="center"/>
            <w:hideMark/>
          </w:tcPr>
          <w:p w14:paraId="308F1440" w14:textId="32F59F6B"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25.00</w:t>
            </w:r>
          </w:p>
        </w:tc>
        <w:tc>
          <w:tcPr>
            <w:tcW w:w="1392" w:type="dxa"/>
            <w:tcBorders>
              <w:top w:val="nil"/>
              <w:left w:val="nil"/>
              <w:bottom w:val="single" w:sz="4" w:space="0" w:color="auto"/>
              <w:right w:val="single" w:sz="4" w:space="0" w:color="auto"/>
            </w:tcBorders>
            <w:shd w:val="clear" w:color="auto" w:fill="auto"/>
            <w:noWrap/>
            <w:vAlign w:val="center"/>
            <w:hideMark/>
          </w:tcPr>
          <w:p w14:paraId="7C08B84F" w14:textId="1B20AE3C"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75.00</w:t>
            </w:r>
          </w:p>
        </w:tc>
      </w:tr>
      <w:tr w:rsidR="00ED0EBD" w:rsidRPr="009A6BC5" w14:paraId="5E155625"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39C15B6" w14:textId="7B4CCEA9"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3423" w:type="dxa"/>
            <w:tcBorders>
              <w:top w:val="nil"/>
              <w:left w:val="nil"/>
              <w:bottom w:val="single" w:sz="4" w:space="0" w:color="auto"/>
              <w:right w:val="single" w:sz="4" w:space="0" w:color="auto"/>
            </w:tcBorders>
            <w:shd w:val="clear" w:color="auto" w:fill="auto"/>
            <w:noWrap/>
            <w:vAlign w:val="bottom"/>
            <w:hideMark/>
          </w:tcPr>
          <w:p w14:paraId="45F9DE1A" w14:textId="531490BE" w:rsidR="00ED0EBD" w:rsidRPr="009A6BC5" w:rsidRDefault="00ED0EBD"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MFA</w:t>
            </w:r>
          </w:p>
        </w:tc>
        <w:tc>
          <w:tcPr>
            <w:tcW w:w="955" w:type="dxa"/>
            <w:tcBorders>
              <w:top w:val="nil"/>
              <w:left w:val="nil"/>
              <w:bottom w:val="single" w:sz="4" w:space="0" w:color="auto"/>
              <w:right w:val="single" w:sz="4" w:space="0" w:color="auto"/>
            </w:tcBorders>
            <w:shd w:val="clear" w:color="auto" w:fill="auto"/>
            <w:noWrap/>
            <w:vAlign w:val="center"/>
            <w:hideMark/>
          </w:tcPr>
          <w:p w14:paraId="1DCA765F" w14:textId="24C1CD46"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15</w:t>
            </w:r>
          </w:p>
        </w:tc>
        <w:tc>
          <w:tcPr>
            <w:tcW w:w="936" w:type="dxa"/>
            <w:tcBorders>
              <w:top w:val="nil"/>
              <w:left w:val="nil"/>
              <w:bottom w:val="single" w:sz="4" w:space="0" w:color="auto"/>
              <w:right w:val="single" w:sz="4" w:space="0" w:color="auto"/>
            </w:tcBorders>
            <w:shd w:val="clear" w:color="auto" w:fill="auto"/>
            <w:noWrap/>
            <w:vAlign w:val="center"/>
            <w:hideMark/>
          </w:tcPr>
          <w:p w14:paraId="7B2BD5B4" w14:textId="5BDBFD72"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15</w:t>
            </w:r>
          </w:p>
        </w:tc>
        <w:tc>
          <w:tcPr>
            <w:tcW w:w="1372" w:type="dxa"/>
            <w:tcBorders>
              <w:top w:val="nil"/>
              <w:left w:val="nil"/>
              <w:bottom w:val="single" w:sz="4" w:space="0" w:color="auto"/>
              <w:right w:val="single" w:sz="4" w:space="0" w:color="auto"/>
            </w:tcBorders>
            <w:shd w:val="clear" w:color="auto" w:fill="auto"/>
            <w:noWrap/>
            <w:vAlign w:val="center"/>
            <w:hideMark/>
          </w:tcPr>
          <w:p w14:paraId="5BB24743" w14:textId="3891873D"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53.57</w:t>
            </w:r>
          </w:p>
        </w:tc>
        <w:tc>
          <w:tcPr>
            <w:tcW w:w="1392" w:type="dxa"/>
            <w:tcBorders>
              <w:top w:val="nil"/>
              <w:left w:val="nil"/>
              <w:bottom w:val="single" w:sz="4" w:space="0" w:color="auto"/>
              <w:right w:val="single" w:sz="4" w:space="0" w:color="auto"/>
            </w:tcBorders>
            <w:shd w:val="clear" w:color="auto" w:fill="auto"/>
            <w:noWrap/>
            <w:vAlign w:val="center"/>
            <w:hideMark/>
          </w:tcPr>
          <w:p w14:paraId="6164AC54" w14:textId="6DEF257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53.57</w:t>
            </w:r>
          </w:p>
        </w:tc>
      </w:tr>
      <w:tr w:rsidR="00ED0EBD" w:rsidRPr="009A6BC5" w14:paraId="5765A293"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396AFDE" w14:textId="5C9D9193"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3423" w:type="dxa"/>
            <w:tcBorders>
              <w:top w:val="nil"/>
              <w:left w:val="nil"/>
              <w:bottom w:val="single" w:sz="4" w:space="0" w:color="auto"/>
              <w:right w:val="single" w:sz="4" w:space="0" w:color="auto"/>
            </w:tcBorders>
            <w:shd w:val="clear" w:color="auto" w:fill="auto"/>
            <w:noWrap/>
            <w:vAlign w:val="bottom"/>
            <w:hideMark/>
          </w:tcPr>
          <w:p w14:paraId="76E5BD19" w14:textId="0D15BBB5"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MKP</w:t>
            </w:r>
          </w:p>
        </w:tc>
        <w:tc>
          <w:tcPr>
            <w:tcW w:w="955" w:type="dxa"/>
            <w:tcBorders>
              <w:top w:val="nil"/>
              <w:left w:val="nil"/>
              <w:bottom w:val="single" w:sz="4" w:space="0" w:color="auto"/>
              <w:right w:val="single" w:sz="4" w:space="0" w:color="auto"/>
            </w:tcBorders>
            <w:shd w:val="clear" w:color="auto" w:fill="auto"/>
            <w:noWrap/>
            <w:vAlign w:val="center"/>
            <w:hideMark/>
          </w:tcPr>
          <w:p w14:paraId="6694662F" w14:textId="47FF924A"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10</w:t>
            </w:r>
          </w:p>
        </w:tc>
        <w:tc>
          <w:tcPr>
            <w:tcW w:w="936" w:type="dxa"/>
            <w:tcBorders>
              <w:top w:val="nil"/>
              <w:left w:val="nil"/>
              <w:bottom w:val="single" w:sz="4" w:space="0" w:color="auto"/>
              <w:right w:val="single" w:sz="4" w:space="0" w:color="auto"/>
            </w:tcBorders>
            <w:shd w:val="clear" w:color="auto" w:fill="auto"/>
            <w:noWrap/>
            <w:vAlign w:val="center"/>
            <w:hideMark/>
          </w:tcPr>
          <w:p w14:paraId="66210DE3" w14:textId="323B0F90"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10</w:t>
            </w:r>
          </w:p>
        </w:tc>
        <w:tc>
          <w:tcPr>
            <w:tcW w:w="1372" w:type="dxa"/>
            <w:tcBorders>
              <w:top w:val="nil"/>
              <w:left w:val="nil"/>
              <w:bottom w:val="single" w:sz="4" w:space="0" w:color="auto"/>
              <w:right w:val="single" w:sz="4" w:space="0" w:color="auto"/>
            </w:tcBorders>
            <w:shd w:val="clear" w:color="auto" w:fill="auto"/>
            <w:noWrap/>
            <w:vAlign w:val="center"/>
            <w:hideMark/>
          </w:tcPr>
          <w:p w14:paraId="1D1E9E20" w14:textId="47F16A96"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35.71</w:t>
            </w:r>
          </w:p>
        </w:tc>
        <w:tc>
          <w:tcPr>
            <w:tcW w:w="1392" w:type="dxa"/>
            <w:tcBorders>
              <w:top w:val="nil"/>
              <w:left w:val="nil"/>
              <w:bottom w:val="single" w:sz="4" w:space="0" w:color="auto"/>
              <w:right w:val="single" w:sz="4" w:space="0" w:color="auto"/>
            </w:tcBorders>
            <w:shd w:val="clear" w:color="auto" w:fill="auto"/>
            <w:noWrap/>
            <w:vAlign w:val="center"/>
            <w:hideMark/>
          </w:tcPr>
          <w:p w14:paraId="3AA4F13D" w14:textId="7ECDF27D"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35.71</w:t>
            </w:r>
          </w:p>
        </w:tc>
      </w:tr>
      <w:tr w:rsidR="00ED0EBD" w:rsidRPr="009A6BC5" w14:paraId="2783FEB3"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11AC5F4" w14:textId="5F394EB4"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3423" w:type="dxa"/>
            <w:tcBorders>
              <w:top w:val="nil"/>
              <w:left w:val="nil"/>
              <w:bottom w:val="single" w:sz="4" w:space="0" w:color="auto"/>
              <w:right w:val="single" w:sz="4" w:space="0" w:color="auto"/>
            </w:tcBorders>
            <w:shd w:val="clear" w:color="auto" w:fill="auto"/>
            <w:noWrap/>
            <w:vAlign w:val="bottom"/>
            <w:hideMark/>
          </w:tcPr>
          <w:p w14:paraId="2B2918B4" w14:textId="15B0E6A5"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NS</w:t>
            </w:r>
          </w:p>
        </w:tc>
        <w:tc>
          <w:tcPr>
            <w:tcW w:w="955" w:type="dxa"/>
            <w:tcBorders>
              <w:top w:val="nil"/>
              <w:left w:val="nil"/>
              <w:bottom w:val="single" w:sz="4" w:space="0" w:color="auto"/>
              <w:right w:val="single" w:sz="4" w:space="0" w:color="auto"/>
            </w:tcBorders>
            <w:shd w:val="clear" w:color="auto" w:fill="auto"/>
            <w:noWrap/>
            <w:vAlign w:val="center"/>
            <w:hideMark/>
          </w:tcPr>
          <w:p w14:paraId="62A57CFE" w14:textId="23BACAB8"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12</w:t>
            </w:r>
          </w:p>
        </w:tc>
        <w:tc>
          <w:tcPr>
            <w:tcW w:w="936" w:type="dxa"/>
            <w:tcBorders>
              <w:top w:val="nil"/>
              <w:left w:val="nil"/>
              <w:bottom w:val="single" w:sz="4" w:space="0" w:color="auto"/>
              <w:right w:val="single" w:sz="4" w:space="0" w:color="auto"/>
            </w:tcBorders>
            <w:shd w:val="clear" w:color="auto" w:fill="auto"/>
            <w:noWrap/>
            <w:vAlign w:val="center"/>
            <w:hideMark/>
          </w:tcPr>
          <w:p w14:paraId="01B900AE" w14:textId="4D912FE4"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15</w:t>
            </w:r>
          </w:p>
        </w:tc>
        <w:tc>
          <w:tcPr>
            <w:tcW w:w="1372" w:type="dxa"/>
            <w:tcBorders>
              <w:top w:val="nil"/>
              <w:left w:val="nil"/>
              <w:bottom w:val="single" w:sz="4" w:space="0" w:color="auto"/>
              <w:right w:val="single" w:sz="4" w:space="0" w:color="auto"/>
            </w:tcBorders>
            <w:shd w:val="clear" w:color="auto" w:fill="auto"/>
            <w:noWrap/>
            <w:vAlign w:val="center"/>
            <w:hideMark/>
          </w:tcPr>
          <w:p w14:paraId="315BD5F9" w14:textId="06432961"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42.86</w:t>
            </w:r>
          </w:p>
        </w:tc>
        <w:tc>
          <w:tcPr>
            <w:tcW w:w="1392" w:type="dxa"/>
            <w:tcBorders>
              <w:top w:val="nil"/>
              <w:left w:val="nil"/>
              <w:bottom w:val="single" w:sz="4" w:space="0" w:color="auto"/>
              <w:right w:val="single" w:sz="4" w:space="0" w:color="auto"/>
            </w:tcBorders>
            <w:shd w:val="clear" w:color="auto" w:fill="auto"/>
            <w:noWrap/>
            <w:vAlign w:val="center"/>
            <w:hideMark/>
          </w:tcPr>
          <w:p w14:paraId="2B2C853B" w14:textId="5659D7BB"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53.57</w:t>
            </w:r>
          </w:p>
        </w:tc>
      </w:tr>
      <w:tr w:rsidR="00ED0EBD" w:rsidRPr="009A6BC5" w14:paraId="7C989D75"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DCEF019" w14:textId="26F4E84A"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3423" w:type="dxa"/>
            <w:tcBorders>
              <w:top w:val="nil"/>
              <w:left w:val="nil"/>
              <w:bottom w:val="single" w:sz="4" w:space="0" w:color="auto"/>
              <w:right w:val="single" w:sz="4" w:space="0" w:color="auto"/>
            </w:tcBorders>
            <w:shd w:val="clear" w:color="auto" w:fill="auto"/>
            <w:noWrap/>
            <w:vAlign w:val="bottom"/>
            <w:hideMark/>
          </w:tcPr>
          <w:p w14:paraId="56DDA51B" w14:textId="750B8205"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PPS</w:t>
            </w:r>
          </w:p>
        </w:tc>
        <w:tc>
          <w:tcPr>
            <w:tcW w:w="955" w:type="dxa"/>
            <w:tcBorders>
              <w:top w:val="nil"/>
              <w:left w:val="nil"/>
              <w:bottom w:val="single" w:sz="4" w:space="0" w:color="auto"/>
              <w:right w:val="single" w:sz="4" w:space="0" w:color="auto"/>
            </w:tcBorders>
            <w:shd w:val="clear" w:color="auto" w:fill="auto"/>
            <w:noWrap/>
            <w:vAlign w:val="center"/>
            <w:hideMark/>
          </w:tcPr>
          <w:p w14:paraId="1013D53A" w14:textId="20AF238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7</w:t>
            </w:r>
          </w:p>
        </w:tc>
        <w:tc>
          <w:tcPr>
            <w:tcW w:w="936" w:type="dxa"/>
            <w:tcBorders>
              <w:top w:val="nil"/>
              <w:left w:val="nil"/>
              <w:bottom w:val="single" w:sz="4" w:space="0" w:color="auto"/>
              <w:right w:val="single" w:sz="4" w:space="0" w:color="auto"/>
            </w:tcBorders>
            <w:shd w:val="clear" w:color="auto" w:fill="auto"/>
            <w:noWrap/>
            <w:vAlign w:val="center"/>
            <w:hideMark/>
          </w:tcPr>
          <w:p w14:paraId="63E7D26F" w14:textId="206F2B2C"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21</w:t>
            </w:r>
          </w:p>
        </w:tc>
        <w:tc>
          <w:tcPr>
            <w:tcW w:w="1372" w:type="dxa"/>
            <w:tcBorders>
              <w:top w:val="nil"/>
              <w:left w:val="nil"/>
              <w:bottom w:val="single" w:sz="4" w:space="0" w:color="auto"/>
              <w:right w:val="single" w:sz="4" w:space="0" w:color="auto"/>
            </w:tcBorders>
            <w:shd w:val="clear" w:color="auto" w:fill="auto"/>
            <w:noWrap/>
            <w:vAlign w:val="center"/>
            <w:hideMark/>
          </w:tcPr>
          <w:p w14:paraId="4F80C749" w14:textId="14A20A6A"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25.00</w:t>
            </w:r>
          </w:p>
        </w:tc>
        <w:tc>
          <w:tcPr>
            <w:tcW w:w="1392" w:type="dxa"/>
            <w:tcBorders>
              <w:top w:val="nil"/>
              <w:left w:val="nil"/>
              <w:bottom w:val="single" w:sz="4" w:space="0" w:color="auto"/>
              <w:right w:val="single" w:sz="4" w:space="0" w:color="auto"/>
            </w:tcBorders>
            <w:shd w:val="clear" w:color="auto" w:fill="auto"/>
            <w:noWrap/>
            <w:vAlign w:val="center"/>
            <w:hideMark/>
          </w:tcPr>
          <w:p w14:paraId="1A6A28FE" w14:textId="13B5ABDB"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75.00</w:t>
            </w:r>
          </w:p>
        </w:tc>
      </w:tr>
      <w:tr w:rsidR="00ED0EBD" w:rsidRPr="009A6BC5" w14:paraId="3BBDE642"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5DD9B9A" w14:textId="79303AE0"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3423" w:type="dxa"/>
            <w:tcBorders>
              <w:top w:val="nil"/>
              <w:left w:val="nil"/>
              <w:bottom w:val="single" w:sz="4" w:space="0" w:color="auto"/>
              <w:right w:val="single" w:sz="4" w:space="0" w:color="auto"/>
            </w:tcBorders>
            <w:shd w:val="clear" w:color="auto" w:fill="auto"/>
            <w:noWrap/>
            <w:vAlign w:val="bottom"/>
            <w:hideMark/>
          </w:tcPr>
          <w:p w14:paraId="21A70D6F" w14:textId="1179E256"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RR</w:t>
            </w:r>
          </w:p>
        </w:tc>
        <w:tc>
          <w:tcPr>
            <w:tcW w:w="955" w:type="dxa"/>
            <w:tcBorders>
              <w:top w:val="nil"/>
              <w:left w:val="nil"/>
              <w:bottom w:val="single" w:sz="4" w:space="0" w:color="auto"/>
              <w:right w:val="single" w:sz="4" w:space="0" w:color="auto"/>
            </w:tcBorders>
            <w:shd w:val="clear" w:color="auto" w:fill="auto"/>
            <w:noWrap/>
            <w:vAlign w:val="center"/>
            <w:hideMark/>
          </w:tcPr>
          <w:p w14:paraId="20BB0E6D" w14:textId="63E2F748"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7</w:t>
            </w:r>
          </w:p>
        </w:tc>
        <w:tc>
          <w:tcPr>
            <w:tcW w:w="936" w:type="dxa"/>
            <w:tcBorders>
              <w:top w:val="nil"/>
              <w:left w:val="nil"/>
              <w:bottom w:val="single" w:sz="4" w:space="0" w:color="auto"/>
              <w:right w:val="single" w:sz="4" w:space="0" w:color="auto"/>
            </w:tcBorders>
            <w:shd w:val="clear" w:color="auto" w:fill="auto"/>
            <w:noWrap/>
            <w:vAlign w:val="center"/>
            <w:hideMark/>
          </w:tcPr>
          <w:p w14:paraId="432540CB" w14:textId="6DA0BEA8"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7</w:t>
            </w:r>
          </w:p>
        </w:tc>
        <w:tc>
          <w:tcPr>
            <w:tcW w:w="1372" w:type="dxa"/>
            <w:tcBorders>
              <w:top w:val="nil"/>
              <w:left w:val="nil"/>
              <w:bottom w:val="single" w:sz="4" w:space="0" w:color="auto"/>
              <w:right w:val="single" w:sz="4" w:space="0" w:color="auto"/>
            </w:tcBorders>
            <w:shd w:val="clear" w:color="auto" w:fill="auto"/>
            <w:noWrap/>
            <w:vAlign w:val="center"/>
            <w:hideMark/>
          </w:tcPr>
          <w:p w14:paraId="07337362" w14:textId="011FE441"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25.00</w:t>
            </w:r>
          </w:p>
        </w:tc>
        <w:tc>
          <w:tcPr>
            <w:tcW w:w="1392" w:type="dxa"/>
            <w:tcBorders>
              <w:top w:val="nil"/>
              <w:left w:val="nil"/>
              <w:bottom w:val="single" w:sz="4" w:space="0" w:color="auto"/>
              <w:right w:val="single" w:sz="4" w:space="0" w:color="auto"/>
            </w:tcBorders>
            <w:shd w:val="clear" w:color="auto" w:fill="auto"/>
            <w:noWrap/>
            <w:vAlign w:val="center"/>
            <w:hideMark/>
          </w:tcPr>
          <w:p w14:paraId="5BDE1C97" w14:textId="697CE758"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25.00</w:t>
            </w:r>
          </w:p>
        </w:tc>
      </w:tr>
      <w:tr w:rsidR="00ED0EBD" w:rsidRPr="009A6BC5" w14:paraId="5DD1EA9E"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F374990" w14:textId="6966376A"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3423" w:type="dxa"/>
            <w:tcBorders>
              <w:top w:val="nil"/>
              <w:left w:val="nil"/>
              <w:bottom w:val="single" w:sz="4" w:space="0" w:color="auto"/>
              <w:right w:val="single" w:sz="4" w:space="0" w:color="auto"/>
            </w:tcBorders>
            <w:shd w:val="clear" w:color="auto" w:fill="auto"/>
            <w:noWrap/>
            <w:vAlign w:val="bottom"/>
            <w:hideMark/>
          </w:tcPr>
          <w:p w14:paraId="070E267B" w14:textId="239CD197"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RF</w:t>
            </w:r>
          </w:p>
        </w:tc>
        <w:tc>
          <w:tcPr>
            <w:tcW w:w="955" w:type="dxa"/>
            <w:tcBorders>
              <w:top w:val="nil"/>
              <w:left w:val="nil"/>
              <w:bottom w:val="single" w:sz="4" w:space="0" w:color="auto"/>
              <w:right w:val="single" w:sz="4" w:space="0" w:color="auto"/>
            </w:tcBorders>
            <w:shd w:val="clear" w:color="auto" w:fill="auto"/>
            <w:noWrap/>
            <w:vAlign w:val="center"/>
            <w:hideMark/>
          </w:tcPr>
          <w:p w14:paraId="44E6F840" w14:textId="41106EAE"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8</w:t>
            </w:r>
          </w:p>
        </w:tc>
        <w:tc>
          <w:tcPr>
            <w:tcW w:w="936" w:type="dxa"/>
            <w:tcBorders>
              <w:top w:val="nil"/>
              <w:left w:val="nil"/>
              <w:bottom w:val="single" w:sz="4" w:space="0" w:color="auto"/>
              <w:right w:val="single" w:sz="4" w:space="0" w:color="auto"/>
            </w:tcBorders>
            <w:shd w:val="clear" w:color="auto" w:fill="auto"/>
            <w:noWrap/>
            <w:vAlign w:val="center"/>
            <w:hideMark/>
          </w:tcPr>
          <w:p w14:paraId="6BCE9899" w14:textId="22C46611"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20</w:t>
            </w:r>
          </w:p>
        </w:tc>
        <w:tc>
          <w:tcPr>
            <w:tcW w:w="1372" w:type="dxa"/>
            <w:tcBorders>
              <w:top w:val="nil"/>
              <w:left w:val="nil"/>
              <w:bottom w:val="single" w:sz="4" w:space="0" w:color="auto"/>
              <w:right w:val="single" w:sz="4" w:space="0" w:color="auto"/>
            </w:tcBorders>
            <w:shd w:val="clear" w:color="auto" w:fill="auto"/>
            <w:noWrap/>
            <w:vAlign w:val="center"/>
            <w:hideMark/>
          </w:tcPr>
          <w:p w14:paraId="6FC10E41" w14:textId="4D47B87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28.57</w:t>
            </w:r>
          </w:p>
        </w:tc>
        <w:tc>
          <w:tcPr>
            <w:tcW w:w="1392" w:type="dxa"/>
            <w:tcBorders>
              <w:top w:val="nil"/>
              <w:left w:val="nil"/>
              <w:bottom w:val="single" w:sz="4" w:space="0" w:color="auto"/>
              <w:right w:val="single" w:sz="4" w:space="0" w:color="auto"/>
            </w:tcBorders>
            <w:shd w:val="clear" w:color="auto" w:fill="auto"/>
            <w:noWrap/>
            <w:vAlign w:val="center"/>
            <w:hideMark/>
          </w:tcPr>
          <w:p w14:paraId="5C4CCA60" w14:textId="39281A99"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71.43</w:t>
            </w:r>
          </w:p>
        </w:tc>
      </w:tr>
      <w:tr w:rsidR="00ED0EBD" w:rsidRPr="009A6BC5" w14:paraId="28E38C43"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9229706" w14:textId="7B7F29C8"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3423" w:type="dxa"/>
            <w:tcBorders>
              <w:top w:val="nil"/>
              <w:left w:val="nil"/>
              <w:bottom w:val="single" w:sz="4" w:space="0" w:color="auto"/>
              <w:right w:val="single" w:sz="4" w:space="0" w:color="auto"/>
            </w:tcBorders>
            <w:shd w:val="clear" w:color="auto" w:fill="auto"/>
            <w:noWrap/>
            <w:vAlign w:val="bottom"/>
            <w:hideMark/>
          </w:tcPr>
          <w:p w14:paraId="1F08A30A" w14:textId="619569D3"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w:t>
            </w:r>
          </w:p>
        </w:tc>
        <w:tc>
          <w:tcPr>
            <w:tcW w:w="955" w:type="dxa"/>
            <w:tcBorders>
              <w:top w:val="nil"/>
              <w:left w:val="nil"/>
              <w:bottom w:val="single" w:sz="4" w:space="0" w:color="auto"/>
              <w:right w:val="single" w:sz="4" w:space="0" w:color="auto"/>
            </w:tcBorders>
            <w:shd w:val="clear" w:color="auto" w:fill="auto"/>
            <w:noWrap/>
            <w:vAlign w:val="center"/>
            <w:hideMark/>
          </w:tcPr>
          <w:p w14:paraId="296372A7" w14:textId="09467258"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7</w:t>
            </w:r>
          </w:p>
        </w:tc>
        <w:tc>
          <w:tcPr>
            <w:tcW w:w="936" w:type="dxa"/>
            <w:tcBorders>
              <w:top w:val="nil"/>
              <w:left w:val="nil"/>
              <w:bottom w:val="single" w:sz="4" w:space="0" w:color="auto"/>
              <w:right w:val="single" w:sz="4" w:space="0" w:color="auto"/>
            </w:tcBorders>
            <w:shd w:val="clear" w:color="auto" w:fill="auto"/>
            <w:noWrap/>
            <w:vAlign w:val="center"/>
            <w:hideMark/>
          </w:tcPr>
          <w:p w14:paraId="67323719" w14:textId="18E4ED5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19</w:t>
            </w:r>
          </w:p>
        </w:tc>
        <w:tc>
          <w:tcPr>
            <w:tcW w:w="1372" w:type="dxa"/>
            <w:tcBorders>
              <w:top w:val="nil"/>
              <w:left w:val="nil"/>
              <w:bottom w:val="single" w:sz="4" w:space="0" w:color="auto"/>
              <w:right w:val="single" w:sz="4" w:space="0" w:color="auto"/>
            </w:tcBorders>
            <w:shd w:val="clear" w:color="auto" w:fill="auto"/>
            <w:noWrap/>
            <w:vAlign w:val="center"/>
            <w:hideMark/>
          </w:tcPr>
          <w:p w14:paraId="0C78B066" w14:textId="69BB81B4"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25.00</w:t>
            </w:r>
          </w:p>
        </w:tc>
        <w:tc>
          <w:tcPr>
            <w:tcW w:w="1392" w:type="dxa"/>
            <w:tcBorders>
              <w:top w:val="nil"/>
              <w:left w:val="nil"/>
              <w:bottom w:val="single" w:sz="4" w:space="0" w:color="auto"/>
              <w:right w:val="single" w:sz="4" w:space="0" w:color="auto"/>
            </w:tcBorders>
            <w:shd w:val="clear" w:color="auto" w:fill="auto"/>
            <w:noWrap/>
            <w:vAlign w:val="center"/>
            <w:hideMark/>
          </w:tcPr>
          <w:p w14:paraId="0D13E544" w14:textId="260A504A"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67.86</w:t>
            </w:r>
          </w:p>
        </w:tc>
      </w:tr>
      <w:tr w:rsidR="00ED0EBD" w:rsidRPr="009A6BC5" w14:paraId="719FAD18"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C88B697" w14:textId="49F26FE1"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3423" w:type="dxa"/>
            <w:tcBorders>
              <w:top w:val="nil"/>
              <w:left w:val="nil"/>
              <w:bottom w:val="single" w:sz="4" w:space="0" w:color="auto"/>
              <w:right w:val="single" w:sz="4" w:space="0" w:color="auto"/>
            </w:tcBorders>
            <w:shd w:val="clear" w:color="auto" w:fill="auto"/>
            <w:noWrap/>
            <w:vAlign w:val="bottom"/>
            <w:hideMark/>
          </w:tcPr>
          <w:p w14:paraId="63D186EF" w14:textId="32549ECA"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RR</w:t>
            </w:r>
          </w:p>
        </w:tc>
        <w:tc>
          <w:tcPr>
            <w:tcW w:w="955" w:type="dxa"/>
            <w:tcBorders>
              <w:top w:val="nil"/>
              <w:left w:val="nil"/>
              <w:bottom w:val="single" w:sz="4" w:space="0" w:color="auto"/>
              <w:right w:val="single" w:sz="4" w:space="0" w:color="auto"/>
            </w:tcBorders>
            <w:shd w:val="clear" w:color="auto" w:fill="auto"/>
            <w:noWrap/>
            <w:vAlign w:val="center"/>
            <w:hideMark/>
          </w:tcPr>
          <w:p w14:paraId="783274FC" w14:textId="2662C10D"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10</w:t>
            </w:r>
          </w:p>
        </w:tc>
        <w:tc>
          <w:tcPr>
            <w:tcW w:w="936" w:type="dxa"/>
            <w:tcBorders>
              <w:top w:val="nil"/>
              <w:left w:val="nil"/>
              <w:bottom w:val="single" w:sz="4" w:space="0" w:color="auto"/>
              <w:right w:val="single" w:sz="4" w:space="0" w:color="auto"/>
            </w:tcBorders>
            <w:shd w:val="clear" w:color="auto" w:fill="auto"/>
            <w:noWrap/>
            <w:vAlign w:val="center"/>
            <w:hideMark/>
          </w:tcPr>
          <w:p w14:paraId="42BED28B" w14:textId="1F77EE26"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10</w:t>
            </w:r>
          </w:p>
        </w:tc>
        <w:tc>
          <w:tcPr>
            <w:tcW w:w="1372" w:type="dxa"/>
            <w:tcBorders>
              <w:top w:val="nil"/>
              <w:left w:val="nil"/>
              <w:bottom w:val="single" w:sz="4" w:space="0" w:color="auto"/>
              <w:right w:val="single" w:sz="4" w:space="0" w:color="auto"/>
            </w:tcBorders>
            <w:shd w:val="clear" w:color="auto" w:fill="auto"/>
            <w:noWrap/>
            <w:vAlign w:val="center"/>
            <w:hideMark/>
          </w:tcPr>
          <w:p w14:paraId="2DA00706" w14:textId="155721F6"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35.71</w:t>
            </w:r>
          </w:p>
        </w:tc>
        <w:tc>
          <w:tcPr>
            <w:tcW w:w="1392" w:type="dxa"/>
            <w:tcBorders>
              <w:top w:val="nil"/>
              <w:left w:val="nil"/>
              <w:bottom w:val="single" w:sz="4" w:space="0" w:color="auto"/>
              <w:right w:val="single" w:sz="4" w:space="0" w:color="auto"/>
            </w:tcBorders>
            <w:shd w:val="clear" w:color="auto" w:fill="auto"/>
            <w:noWrap/>
            <w:vAlign w:val="center"/>
            <w:hideMark/>
          </w:tcPr>
          <w:p w14:paraId="6F3A3390" w14:textId="2B13D159"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35.71</w:t>
            </w:r>
          </w:p>
        </w:tc>
      </w:tr>
      <w:tr w:rsidR="00ED0EBD" w:rsidRPr="009A6BC5" w14:paraId="194EE1EA"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5C06B1B" w14:textId="3F560528"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3423" w:type="dxa"/>
            <w:tcBorders>
              <w:top w:val="nil"/>
              <w:left w:val="nil"/>
              <w:bottom w:val="single" w:sz="4" w:space="0" w:color="auto"/>
              <w:right w:val="single" w:sz="4" w:space="0" w:color="auto"/>
            </w:tcBorders>
            <w:shd w:val="clear" w:color="auto" w:fill="auto"/>
            <w:noWrap/>
            <w:vAlign w:val="bottom"/>
            <w:hideMark/>
          </w:tcPr>
          <w:p w14:paraId="11D9A82E" w14:textId="0DC2F27D"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RF</w:t>
            </w:r>
          </w:p>
        </w:tc>
        <w:tc>
          <w:tcPr>
            <w:tcW w:w="955" w:type="dxa"/>
            <w:tcBorders>
              <w:top w:val="nil"/>
              <w:left w:val="nil"/>
              <w:bottom w:val="single" w:sz="4" w:space="0" w:color="auto"/>
              <w:right w:val="single" w:sz="4" w:space="0" w:color="auto"/>
            </w:tcBorders>
            <w:shd w:val="clear" w:color="auto" w:fill="auto"/>
            <w:noWrap/>
            <w:vAlign w:val="center"/>
            <w:hideMark/>
          </w:tcPr>
          <w:p w14:paraId="6615971E" w14:textId="2841FF7E"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7</w:t>
            </w:r>
          </w:p>
        </w:tc>
        <w:tc>
          <w:tcPr>
            <w:tcW w:w="936" w:type="dxa"/>
            <w:tcBorders>
              <w:top w:val="nil"/>
              <w:left w:val="nil"/>
              <w:bottom w:val="single" w:sz="4" w:space="0" w:color="auto"/>
              <w:right w:val="single" w:sz="4" w:space="0" w:color="auto"/>
            </w:tcBorders>
            <w:shd w:val="clear" w:color="auto" w:fill="auto"/>
            <w:noWrap/>
            <w:vAlign w:val="center"/>
            <w:hideMark/>
          </w:tcPr>
          <w:p w14:paraId="655352C1" w14:textId="022A96B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15</w:t>
            </w:r>
          </w:p>
        </w:tc>
        <w:tc>
          <w:tcPr>
            <w:tcW w:w="1372" w:type="dxa"/>
            <w:tcBorders>
              <w:top w:val="nil"/>
              <w:left w:val="nil"/>
              <w:bottom w:val="single" w:sz="4" w:space="0" w:color="auto"/>
              <w:right w:val="single" w:sz="4" w:space="0" w:color="auto"/>
            </w:tcBorders>
            <w:shd w:val="clear" w:color="auto" w:fill="auto"/>
            <w:noWrap/>
            <w:vAlign w:val="center"/>
            <w:hideMark/>
          </w:tcPr>
          <w:p w14:paraId="489AB5CA" w14:textId="09F2D90D"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25.00</w:t>
            </w:r>
          </w:p>
        </w:tc>
        <w:tc>
          <w:tcPr>
            <w:tcW w:w="1392" w:type="dxa"/>
            <w:tcBorders>
              <w:top w:val="nil"/>
              <w:left w:val="nil"/>
              <w:bottom w:val="single" w:sz="4" w:space="0" w:color="auto"/>
              <w:right w:val="single" w:sz="4" w:space="0" w:color="auto"/>
            </w:tcBorders>
            <w:shd w:val="clear" w:color="auto" w:fill="auto"/>
            <w:noWrap/>
            <w:vAlign w:val="center"/>
            <w:hideMark/>
          </w:tcPr>
          <w:p w14:paraId="723CF400" w14:textId="35E41D13"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53.57</w:t>
            </w:r>
          </w:p>
        </w:tc>
      </w:tr>
      <w:tr w:rsidR="00ED0EBD" w:rsidRPr="009A6BC5" w14:paraId="71D938B6"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23D99FD" w14:textId="328F469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3423" w:type="dxa"/>
            <w:tcBorders>
              <w:top w:val="nil"/>
              <w:left w:val="nil"/>
              <w:bottom w:val="single" w:sz="4" w:space="0" w:color="auto"/>
              <w:right w:val="single" w:sz="4" w:space="0" w:color="auto"/>
            </w:tcBorders>
            <w:shd w:val="clear" w:color="auto" w:fill="auto"/>
            <w:noWrap/>
            <w:vAlign w:val="bottom"/>
            <w:hideMark/>
          </w:tcPr>
          <w:p w14:paraId="1049396F" w14:textId="27E3FAE0"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RNS</w:t>
            </w:r>
          </w:p>
        </w:tc>
        <w:tc>
          <w:tcPr>
            <w:tcW w:w="955" w:type="dxa"/>
            <w:tcBorders>
              <w:top w:val="nil"/>
              <w:left w:val="nil"/>
              <w:bottom w:val="single" w:sz="4" w:space="0" w:color="auto"/>
              <w:right w:val="single" w:sz="4" w:space="0" w:color="auto"/>
            </w:tcBorders>
            <w:shd w:val="clear" w:color="auto" w:fill="auto"/>
            <w:noWrap/>
            <w:vAlign w:val="center"/>
            <w:hideMark/>
          </w:tcPr>
          <w:p w14:paraId="642D057B" w14:textId="3F37191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10</w:t>
            </w:r>
          </w:p>
        </w:tc>
        <w:tc>
          <w:tcPr>
            <w:tcW w:w="936" w:type="dxa"/>
            <w:tcBorders>
              <w:top w:val="nil"/>
              <w:left w:val="nil"/>
              <w:bottom w:val="single" w:sz="4" w:space="0" w:color="auto"/>
              <w:right w:val="single" w:sz="4" w:space="0" w:color="auto"/>
            </w:tcBorders>
            <w:shd w:val="clear" w:color="auto" w:fill="auto"/>
            <w:noWrap/>
            <w:vAlign w:val="center"/>
            <w:hideMark/>
          </w:tcPr>
          <w:p w14:paraId="2E382C55" w14:textId="79CF05B8"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17</w:t>
            </w:r>
          </w:p>
        </w:tc>
        <w:tc>
          <w:tcPr>
            <w:tcW w:w="1372" w:type="dxa"/>
            <w:tcBorders>
              <w:top w:val="nil"/>
              <w:left w:val="nil"/>
              <w:bottom w:val="single" w:sz="4" w:space="0" w:color="auto"/>
              <w:right w:val="single" w:sz="4" w:space="0" w:color="auto"/>
            </w:tcBorders>
            <w:shd w:val="clear" w:color="auto" w:fill="auto"/>
            <w:noWrap/>
            <w:vAlign w:val="center"/>
            <w:hideMark/>
          </w:tcPr>
          <w:p w14:paraId="3C097AE4" w14:textId="1E1437E2"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35.71</w:t>
            </w:r>
          </w:p>
        </w:tc>
        <w:tc>
          <w:tcPr>
            <w:tcW w:w="1392" w:type="dxa"/>
            <w:tcBorders>
              <w:top w:val="nil"/>
              <w:left w:val="nil"/>
              <w:bottom w:val="single" w:sz="4" w:space="0" w:color="auto"/>
              <w:right w:val="single" w:sz="4" w:space="0" w:color="auto"/>
            </w:tcBorders>
            <w:shd w:val="clear" w:color="auto" w:fill="auto"/>
            <w:noWrap/>
            <w:vAlign w:val="center"/>
            <w:hideMark/>
          </w:tcPr>
          <w:p w14:paraId="52BC57A4" w14:textId="22146AF4"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60.71</w:t>
            </w:r>
          </w:p>
        </w:tc>
      </w:tr>
      <w:tr w:rsidR="00ED0EBD" w:rsidRPr="009A6BC5" w14:paraId="3D5F6D35"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5619794" w14:textId="6368C40A"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3423" w:type="dxa"/>
            <w:tcBorders>
              <w:top w:val="nil"/>
              <w:left w:val="nil"/>
              <w:bottom w:val="single" w:sz="4" w:space="0" w:color="auto"/>
              <w:right w:val="single" w:sz="4" w:space="0" w:color="auto"/>
            </w:tcBorders>
            <w:shd w:val="clear" w:color="auto" w:fill="auto"/>
            <w:noWrap/>
            <w:vAlign w:val="bottom"/>
            <w:hideMark/>
          </w:tcPr>
          <w:p w14:paraId="7C00CD2C" w14:textId="3F2D92D6"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RP</w:t>
            </w:r>
          </w:p>
        </w:tc>
        <w:tc>
          <w:tcPr>
            <w:tcW w:w="955" w:type="dxa"/>
            <w:tcBorders>
              <w:top w:val="nil"/>
              <w:left w:val="nil"/>
              <w:bottom w:val="single" w:sz="4" w:space="0" w:color="auto"/>
              <w:right w:val="single" w:sz="4" w:space="0" w:color="auto"/>
            </w:tcBorders>
            <w:shd w:val="clear" w:color="auto" w:fill="auto"/>
            <w:noWrap/>
            <w:vAlign w:val="center"/>
            <w:hideMark/>
          </w:tcPr>
          <w:p w14:paraId="45CC0AF8" w14:textId="516FD34D"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10</w:t>
            </w:r>
          </w:p>
        </w:tc>
        <w:tc>
          <w:tcPr>
            <w:tcW w:w="936" w:type="dxa"/>
            <w:tcBorders>
              <w:top w:val="nil"/>
              <w:left w:val="nil"/>
              <w:bottom w:val="single" w:sz="4" w:space="0" w:color="auto"/>
              <w:right w:val="single" w:sz="4" w:space="0" w:color="auto"/>
            </w:tcBorders>
            <w:shd w:val="clear" w:color="auto" w:fill="auto"/>
            <w:noWrap/>
            <w:vAlign w:val="center"/>
            <w:hideMark/>
          </w:tcPr>
          <w:p w14:paraId="3FCD9AD8" w14:textId="3538A254"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21</w:t>
            </w:r>
          </w:p>
        </w:tc>
        <w:tc>
          <w:tcPr>
            <w:tcW w:w="1372" w:type="dxa"/>
            <w:tcBorders>
              <w:top w:val="nil"/>
              <w:left w:val="nil"/>
              <w:bottom w:val="single" w:sz="4" w:space="0" w:color="auto"/>
              <w:right w:val="single" w:sz="4" w:space="0" w:color="auto"/>
            </w:tcBorders>
            <w:shd w:val="clear" w:color="auto" w:fill="auto"/>
            <w:noWrap/>
            <w:vAlign w:val="center"/>
            <w:hideMark/>
          </w:tcPr>
          <w:p w14:paraId="4DBA26A3" w14:textId="779DC07A"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35.71</w:t>
            </w:r>
          </w:p>
        </w:tc>
        <w:tc>
          <w:tcPr>
            <w:tcW w:w="1392" w:type="dxa"/>
            <w:tcBorders>
              <w:top w:val="nil"/>
              <w:left w:val="nil"/>
              <w:bottom w:val="single" w:sz="4" w:space="0" w:color="auto"/>
              <w:right w:val="single" w:sz="4" w:space="0" w:color="auto"/>
            </w:tcBorders>
            <w:shd w:val="clear" w:color="auto" w:fill="auto"/>
            <w:noWrap/>
            <w:vAlign w:val="center"/>
            <w:hideMark/>
          </w:tcPr>
          <w:p w14:paraId="796910B4" w14:textId="3A9C8D6D"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75.00</w:t>
            </w:r>
          </w:p>
        </w:tc>
      </w:tr>
      <w:tr w:rsidR="00ED0EBD" w:rsidRPr="009A6BC5" w14:paraId="086718C4"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0ED691E" w14:textId="34D151FD"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3423" w:type="dxa"/>
            <w:tcBorders>
              <w:top w:val="nil"/>
              <w:left w:val="nil"/>
              <w:bottom w:val="single" w:sz="4" w:space="0" w:color="auto"/>
              <w:right w:val="single" w:sz="4" w:space="0" w:color="auto"/>
            </w:tcBorders>
            <w:shd w:val="clear" w:color="auto" w:fill="auto"/>
            <w:noWrap/>
            <w:vAlign w:val="bottom"/>
            <w:hideMark/>
          </w:tcPr>
          <w:p w14:paraId="7EE655B9" w14:textId="6E12D0B9"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SY</w:t>
            </w:r>
          </w:p>
        </w:tc>
        <w:tc>
          <w:tcPr>
            <w:tcW w:w="955" w:type="dxa"/>
            <w:tcBorders>
              <w:top w:val="nil"/>
              <w:left w:val="nil"/>
              <w:bottom w:val="single" w:sz="4" w:space="0" w:color="auto"/>
              <w:right w:val="single" w:sz="4" w:space="0" w:color="auto"/>
            </w:tcBorders>
            <w:shd w:val="clear" w:color="auto" w:fill="auto"/>
            <w:noWrap/>
            <w:vAlign w:val="center"/>
            <w:hideMark/>
          </w:tcPr>
          <w:p w14:paraId="65739264" w14:textId="005E8771"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15</w:t>
            </w:r>
          </w:p>
        </w:tc>
        <w:tc>
          <w:tcPr>
            <w:tcW w:w="936" w:type="dxa"/>
            <w:tcBorders>
              <w:top w:val="nil"/>
              <w:left w:val="nil"/>
              <w:bottom w:val="single" w:sz="4" w:space="0" w:color="auto"/>
              <w:right w:val="single" w:sz="4" w:space="0" w:color="auto"/>
            </w:tcBorders>
            <w:shd w:val="clear" w:color="auto" w:fill="auto"/>
            <w:noWrap/>
            <w:vAlign w:val="center"/>
            <w:hideMark/>
          </w:tcPr>
          <w:p w14:paraId="1DC3EDA8" w14:textId="3168327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16</w:t>
            </w:r>
          </w:p>
        </w:tc>
        <w:tc>
          <w:tcPr>
            <w:tcW w:w="1372" w:type="dxa"/>
            <w:tcBorders>
              <w:top w:val="nil"/>
              <w:left w:val="nil"/>
              <w:bottom w:val="single" w:sz="4" w:space="0" w:color="auto"/>
              <w:right w:val="single" w:sz="4" w:space="0" w:color="auto"/>
            </w:tcBorders>
            <w:shd w:val="clear" w:color="auto" w:fill="auto"/>
            <w:noWrap/>
            <w:vAlign w:val="center"/>
            <w:hideMark/>
          </w:tcPr>
          <w:p w14:paraId="00810C05" w14:textId="3CCF629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53.57</w:t>
            </w:r>
          </w:p>
        </w:tc>
        <w:tc>
          <w:tcPr>
            <w:tcW w:w="1392" w:type="dxa"/>
            <w:tcBorders>
              <w:top w:val="nil"/>
              <w:left w:val="nil"/>
              <w:bottom w:val="single" w:sz="4" w:space="0" w:color="auto"/>
              <w:right w:val="single" w:sz="4" w:space="0" w:color="auto"/>
            </w:tcBorders>
            <w:shd w:val="clear" w:color="auto" w:fill="auto"/>
            <w:noWrap/>
            <w:vAlign w:val="center"/>
            <w:hideMark/>
          </w:tcPr>
          <w:p w14:paraId="71B6C1F4" w14:textId="16AC973D"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57.14</w:t>
            </w:r>
          </w:p>
        </w:tc>
      </w:tr>
      <w:tr w:rsidR="00ED0EBD" w:rsidRPr="009A6BC5" w14:paraId="6E17BEC1"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62DC80E" w14:textId="74E310BB"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3423" w:type="dxa"/>
            <w:tcBorders>
              <w:top w:val="nil"/>
              <w:left w:val="nil"/>
              <w:bottom w:val="single" w:sz="4" w:space="0" w:color="auto"/>
              <w:right w:val="single" w:sz="4" w:space="0" w:color="auto"/>
            </w:tcBorders>
            <w:shd w:val="clear" w:color="auto" w:fill="auto"/>
            <w:noWrap/>
            <w:vAlign w:val="bottom"/>
            <w:hideMark/>
          </w:tcPr>
          <w:p w14:paraId="5560AB69" w14:textId="4E15E46B"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SAB</w:t>
            </w:r>
          </w:p>
        </w:tc>
        <w:tc>
          <w:tcPr>
            <w:tcW w:w="955" w:type="dxa"/>
            <w:tcBorders>
              <w:top w:val="nil"/>
              <w:left w:val="nil"/>
              <w:bottom w:val="single" w:sz="4" w:space="0" w:color="auto"/>
              <w:right w:val="single" w:sz="4" w:space="0" w:color="auto"/>
            </w:tcBorders>
            <w:shd w:val="clear" w:color="auto" w:fill="auto"/>
            <w:noWrap/>
            <w:vAlign w:val="center"/>
            <w:hideMark/>
          </w:tcPr>
          <w:p w14:paraId="789CAB64" w14:textId="291B96FA"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18</w:t>
            </w:r>
          </w:p>
        </w:tc>
        <w:tc>
          <w:tcPr>
            <w:tcW w:w="936" w:type="dxa"/>
            <w:tcBorders>
              <w:top w:val="nil"/>
              <w:left w:val="nil"/>
              <w:bottom w:val="single" w:sz="4" w:space="0" w:color="auto"/>
              <w:right w:val="single" w:sz="4" w:space="0" w:color="auto"/>
            </w:tcBorders>
            <w:shd w:val="clear" w:color="auto" w:fill="auto"/>
            <w:noWrap/>
            <w:vAlign w:val="center"/>
            <w:hideMark/>
          </w:tcPr>
          <w:p w14:paraId="2D6809C6" w14:textId="05B51E13"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18</w:t>
            </w:r>
          </w:p>
        </w:tc>
        <w:tc>
          <w:tcPr>
            <w:tcW w:w="1372" w:type="dxa"/>
            <w:tcBorders>
              <w:top w:val="nil"/>
              <w:left w:val="nil"/>
              <w:bottom w:val="single" w:sz="4" w:space="0" w:color="auto"/>
              <w:right w:val="single" w:sz="4" w:space="0" w:color="auto"/>
            </w:tcBorders>
            <w:shd w:val="clear" w:color="auto" w:fill="auto"/>
            <w:noWrap/>
            <w:vAlign w:val="center"/>
            <w:hideMark/>
          </w:tcPr>
          <w:p w14:paraId="0B4BC0E2" w14:textId="2911788B"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64.29</w:t>
            </w:r>
          </w:p>
        </w:tc>
        <w:tc>
          <w:tcPr>
            <w:tcW w:w="1392" w:type="dxa"/>
            <w:tcBorders>
              <w:top w:val="nil"/>
              <w:left w:val="nil"/>
              <w:bottom w:val="single" w:sz="4" w:space="0" w:color="auto"/>
              <w:right w:val="single" w:sz="4" w:space="0" w:color="auto"/>
            </w:tcBorders>
            <w:shd w:val="clear" w:color="auto" w:fill="auto"/>
            <w:noWrap/>
            <w:vAlign w:val="center"/>
            <w:hideMark/>
          </w:tcPr>
          <w:p w14:paraId="74334A4E" w14:textId="164BB73A"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64.29</w:t>
            </w:r>
          </w:p>
        </w:tc>
      </w:tr>
      <w:tr w:rsidR="00ED0EBD" w:rsidRPr="009A6BC5" w14:paraId="7C0BD5D1"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FFDEFC5" w14:textId="675CA0D3"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3423" w:type="dxa"/>
            <w:tcBorders>
              <w:top w:val="nil"/>
              <w:left w:val="nil"/>
              <w:bottom w:val="single" w:sz="4" w:space="0" w:color="auto"/>
              <w:right w:val="single" w:sz="4" w:space="0" w:color="auto"/>
            </w:tcBorders>
            <w:shd w:val="clear" w:color="auto" w:fill="auto"/>
            <w:noWrap/>
            <w:vAlign w:val="bottom"/>
            <w:hideMark/>
          </w:tcPr>
          <w:p w14:paraId="6BE42391" w14:textId="6809CAC7"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w:t>
            </w:r>
          </w:p>
        </w:tc>
        <w:tc>
          <w:tcPr>
            <w:tcW w:w="955" w:type="dxa"/>
            <w:tcBorders>
              <w:top w:val="nil"/>
              <w:left w:val="nil"/>
              <w:bottom w:val="single" w:sz="4" w:space="0" w:color="auto"/>
              <w:right w:val="single" w:sz="4" w:space="0" w:color="auto"/>
            </w:tcBorders>
            <w:shd w:val="clear" w:color="auto" w:fill="auto"/>
            <w:noWrap/>
            <w:vAlign w:val="center"/>
            <w:hideMark/>
          </w:tcPr>
          <w:p w14:paraId="2A356B10" w14:textId="7DA0B58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12</w:t>
            </w:r>
          </w:p>
        </w:tc>
        <w:tc>
          <w:tcPr>
            <w:tcW w:w="936" w:type="dxa"/>
            <w:tcBorders>
              <w:top w:val="nil"/>
              <w:left w:val="nil"/>
              <w:bottom w:val="single" w:sz="4" w:space="0" w:color="auto"/>
              <w:right w:val="single" w:sz="4" w:space="0" w:color="auto"/>
            </w:tcBorders>
            <w:shd w:val="clear" w:color="auto" w:fill="auto"/>
            <w:noWrap/>
            <w:vAlign w:val="center"/>
            <w:hideMark/>
          </w:tcPr>
          <w:p w14:paraId="5E59022D" w14:textId="509C3F2A"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8</w:t>
            </w:r>
          </w:p>
        </w:tc>
        <w:tc>
          <w:tcPr>
            <w:tcW w:w="1372" w:type="dxa"/>
            <w:tcBorders>
              <w:top w:val="nil"/>
              <w:left w:val="nil"/>
              <w:bottom w:val="single" w:sz="4" w:space="0" w:color="auto"/>
              <w:right w:val="single" w:sz="4" w:space="0" w:color="auto"/>
            </w:tcBorders>
            <w:shd w:val="clear" w:color="auto" w:fill="auto"/>
            <w:noWrap/>
            <w:vAlign w:val="center"/>
            <w:hideMark/>
          </w:tcPr>
          <w:p w14:paraId="17B56F7D" w14:textId="1DB659C0"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42.86</w:t>
            </w:r>
          </w:p>
        </w:tc>
        <w:tc>
          <w:tcPr>
            <w:tcW w:w="1392" w:type="dxa"/>
            <w:tcBorders>
              <w:top w:val="nil"/>
              <w:left w:val="nil"/>
              <w:bottom w:val="single" w:sz="4" w:space="0" w:color="auto"/>
              <w:right w:val="single" w:sz="4" w:space="0" w:color="auto"/>
            </w:tcBorders>
            <w:shd w:val="clear" w:color="auto" w:fill="auto"/>
            <w:noWrap/>
            <w:vAlign w:val="center"/>
            <w:hideMark/>
          </w:tcPr>
          <w:p w14:paraId="2682BA8B" w14:textId="138B5EA6"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28.57</w:t>
            </w:r>
          </w:p>
        </w:tc>
      </w:tr>
      <w:tr w:rsidR="00ED0EBD" w:rsidRPr="009A6BC5" w14:paraId="406597E7"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D16A929" w14:textId="0060AF63"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3423" w:type="dxa"/>
            <w:tcBorders>
              <w:top w:val="nil"/>
              <w:left w:val="nil"/>
              <w:bottom w:val="single" w:sz="4" w:space="0" w:color="auto"/>
              <w:right w:val="single" w:sz="4" w:space="0" w:color="auto"/>
            </w:tcBorders>
            <w:shd w:val="clear" w:color="auto" w:fill="auto"/>
            <w:noWrap/>
            <w:vAlign w:val="bottom"/>
            <w:hideMark/>
          </w:tcPr>
          <w:p w14:paraId="19648A40" w14:textId="2560F189"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TMF</w:t>
            </w:r>
          </w:p>
        </w:tc>
        <w:tc>
          <w:tcPr>
            <w:tcW w:w="955" w:type="dxa"/>
            <w:tcBorders>
              <w:top w:val="nil"/>
              <w:left w:val="nil"/>
              <w:bottom w:val="single" w:sz="4" w:space="0" w:color="auto"/>
              <w:right w:val="single" w:sz="4" w:space="0" w:color="auto"/>
            </w:tcBorders>
            <w:shd w:val="clear" w:color="auto" w:fill="auto"/>
            <w:noWrap/>
            <w:vAlign w:val="center"/>
            <w:hideMark/>
          </w:tcPr>
          <w:p w14:paraId="41187292" w14:textId="2A99B154"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18</w:t>
            </w:r>
          </w:p>
        </w:tc>
        <w:tc>
          <w:tcPr>
            <w:tcW w:w="936" w:type="dxa"/>
            <w:tcBorders>
              <w:top w:val="nil"/>
              <w:left w:val="nil"/>
              <w:bottom w:val="single" w:sz="4" w:space="0" w:color="auto"/>
              <w:right w:val="single" w:sz="4" w:space="0" w:color="auto"/>
            </w:tcBorders>
            <w:shd w:val="clear" w:color="auto" w:fill="auto"/>
            <w:noWrap/>
            <w:vAlign w:val="center"/>
            <w:hideMark/>
          </w:tcPr>
          <w:p w14:paraId="61F02327" w14:textId="6D85A65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20</w:t>
            </w:r>
          </w:p>
        </w:tc>
        <w:tc>
          <w:tcPr>
            <w:tcW w:w="1372" w:type="dxa"/>
            <w:tcBorders>
              <w:top w:val="nil"/>
              <w:left w:val="nil"/>
              <w:bottom w:val="single" w:sz="4" w:space="0" w:color="auto"/>
              <w:right w:val="single" w:sz="4" w:space="0" w:color="auto"/>
            </w:tcBorders>
            <w:shd w:val="clear" w:color="auto" w:fill="auto"/>
            <w:noWrap/>
            <w:vAlign w:val="center"/>
            <w:hideMark/>
          </w:tcPr>
          <w:p w14:paraId="54818062" w14:textId="7F10F54E"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64.29</w:t>
            </w:r>
          </w:p>
        </w:tc>
        <w:tc>
          <w:tcPr>
            <w:tcW w:w="1392" w:type="dxa"/>
            <w:tcBorders>
              <w:top w:val="nil"/>
              <w:left w:val="nil"/>
              <w:bottom w:val="single" w:sz="4" w:space="0" w:color="auto"/>
              <w:right w:val="single" w:sz="4" w:space="0" w:color="auto"/>
            </w:tcBorders>
            <w:shd w:val="clear" w:color="auto" w:fill="auto"/>
            <w:noWrap/>
            <w:vAlign w:val="center"/>
            <w:hideMark/>
          </w:tcPr>
          <w:p w14:paraId="07271B0D" w14:textId="6CA965FA"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71.43</w:t>
            </w:r>
          </w:p>
        </w:tc>
      </w:tr>
      <w:tr w:rsidR="00ED0EBD" w:rsidRPr="009A6BC5" w14:paraId="51B9910C"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4815276" w14:textId="46B6A210"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3423" w:type="dxa"/>
            <w:tcBorders>
              <w:top w:val="nil"/>
              <w:left w:val="nil"/>
              <w:bottom w:val="single" w:sz="4" w:space="0" w:color="auto"/>
              <w:right w:val="single" w:sz="4" w:space="0" w:color="auto"/>
            </w:tcBorders>
            <w:shd w:val="clear" w:color="auto" w:fill="auto"/>
            <w:noWrap/>
            <w:vAlign w:val="bottom"/>
            <w:hideMark/>
          </w:tcPr>
          <w:p w14:paraId="404545AB" w14:textId="440E69DA"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TDS</w:t>
            </w:r>
          </w:p>
        </w:tc>
        <w:tc>
          <w:tcPr>
            <w:tcW w:w="955" w:type="dxa"/>
            <w:tcBorders>
              <w:top w:val="nil"/>
              <w:left w:val="nil"/>
              <w:bottom w:val="single" w:sz="4" w:space="0" w:color="auto"/>
              <w:right w:val="single" w:sz="4" w:space="0" w:color="auto"/>
            </w:tcBorders>
            <w:shd w:val="clear" w:color="auto" w:fill="auto"/>
            <w:noWrap/>
            <w:vAlign w:val="center"/>
            <w:hideMark/>
          </w:tcPr>
          <w:p w14:paraId="3C8E91EE" w14:textId="2F54ABA4"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10</w:t>
            </w:r>
          </w:p>
        </w:tc>
        <w:tc>
          <w:tcPr>
            <w:tcW w:w="936" w:type="dxa"/>
            <w:tcBorders>
              <w:top w:val="nil"/>
              <w:left w:val="nil"/>
              <w:bottom w:val="single" w:sz="4" w:space="0" w:color="auto"/>
              <w:right w:val="single" w:sz="4" w:space="0" w:color="auto"/>
            </w:tcBorders>
            <w:shd w:val="clear" w:color="auto" w:fill="auto"/>
            <w:noWrap/>
            <w:vAlign w:val="center"/>
            <w:hideMark/>
          </w:tcPr>
          <w:p w14:paraId="44812503" w14:textId="44BF06CC"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8</w:t>
            </w:r>
          </w:p>
        </w:tc>
        <w:tc>
          <w:tcPr>
            <w:tcW w:w="1372" w:type="dxa"/>
            <w:tcBorders>
              <w:top w:val="nil"/>
              <w:left w:val="nil"/>
              <w:bottom w:val="single" w:sz="4" w:space="0" w:color="auto"/>
              <w:right w:val="single" w:sz="4" w:space="0" w:color="auto"/>
            </w:tcBorders>
            <w:shd w:val="clear" w:color="auto" w:fill="auto"/>
            <w:noWrap/>
            <w:vAlign w:val="center"/>
            <w:hideMark/>
          </w:tcPr>
          <w:p w14:paraId="2975BDDB" w14:textId="2EDB6A5E"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35.71</w:t>
            </w:r>
          </w:p>
        </w:tc>
        <w:tc>
          <w:tcPr>
            <w:tcW w:w="1392" w:type="dxa"/>
            <w:tcBorders>
              <w:top w:val="nil"/>
              <w:left w:val="nil"/>
              <w:bottom w:val="single" w:sz="4" w:space="0" w:color="auto"/>
              <w:right w:val="single" w:sz="4" w:space="0" w:color="auto"/>
            </w:tcBorders>
            <w:shd w:val="clear" w:color="auto" w:fill="auto"/>
            <w:noWrap/>
            <w:vAlign w:val="center"/>
            <w:hideMark/>
          </w:tcPr>
          <w:p w14:paraId="25014544" w14:textId="353C8453"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28.57</w:t>
            </w:r>
          </w:p>
        </w:tc>
      </w:tr>
      <w:tr w:rsidR="00ED0EBD" w:rsidRPr="009A6BC5" w14:paraId="65577F6E" w14:textId="77777777" w:rsidTr="00ED0EBD">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6FE48A2" w14:textId="6C898F92"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3423" w:type="dxa"/>
            <w:tcBorders>
              <w:top w:val="nil"/>
              <w:left w:val="nil"/>
              <w:bottom w:val="single" w:sz="4" w:space="0" w:color="auto"/>
              <w:right w:val="single" w:sz="4" w:space="0" w:color="auto"/>
            </w:tcBorders>
            <w:shd w:val="clear" w:color="auto" w:fill="auto"/>
            <w:noWrap/>
            <w:vAlign w:val="bottom"/>
            <w:hideMark/>
          </w:tcPr>
          <w:p w14:paraId="74354F6E" w14:textId="01AAFF53"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VGPBN</w:t>
            </w:r>
          </w:p>
        </w:tc>
        <w:tc>
          <w:tcPr>
            <w:tcW w:w="955" w:type="dxa"/>
            <w:tcBorders>
              <w:top w:val="nil"/>
              <w:left w:val="nil"/>
              <w:bottom w:val="single" w:sz="4" w:space="0" w:color="auto"/>
              <w:right w:val="single" w:sz="4" w:space="0" w:color="auto"/>
            </w:tcBorders>
            <w:shd w:val="clear" w:color="auto" w:fill="auto"/>
            <w:noWrap/>
            <w:vAlign w:val="center"/>
            <w:hideMark/>
          </w:tcPr>
          <w:p w14:paraId="3C353455" w14:textId="4751CE65"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10</w:t>
            </w:r>
          </w:p>
        </w:tc>
        <w:tc>
          <w:tcPr>
            <w:tcW w:w="936" w:type="dxa"/>
            <w:tcBorders>
              <w:top w:val="nil"/>
              <w:left w:val="nil"/>
              <w:bottom w:val="single" w:sz="4" w:space="0" w:color="auto"/>
              <w:right w:val="single" w:sz="4" w:space="0" w:color="auto"/>
            </w:tcBorders>
            <w:shd w:val="clear" w:color="auto" w:fill="auto"/>
            <w:noWrap/>
            <w:vAlign w:val="center"/>
            <w:hideMark/>
          </w:tcPr>
          <w:p w14:paraId="60258701" w14:textId="68D25EF9"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18</w:t>
            </w:r>
          </w:p>
        </w:tc>
        <w:tc>
          <w:tcPr>
            <w:tcW w:w="1372" w:type="dxa"/>
            <w:tcBorders>
              <w:top w:val="nil"/>
              <w:left w:val="nil"/>
              <w:bottom w:val="single" w:sz="4" w:space="0" w:color="auto"/>
              <w:right w:val="single" w:sz="4" w:space="0" w:color="auto"/>
            </w:tcBorders>
            <w:shd w:val="clear" w:color="auto" w:fill="auto"/>
            <w:noWrap/>
            <w:vAlign w:val="center"/>
            <w:hideMark/>
          </w:tcPr>
          <w:p w14:paraId="1AB9214F" w14:textId="4F0C7EF4"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35.71</w:t>
            </w:r>
          </w:p>
        </w:tc>
        <w:tc>
          <w:tcPr>
            <w:tcW w:w="1392" w:type="dxa"/>
            <w:tcBorders>
              <w:top w:val="nil"/>
              <w:left w:val="nil"/>
              <w:bottom w:val="single" w:sz="4" w:space="0" w:color="auto"/>
              <w:right w:val="single" w:sz="4" w:space="0" w:color="auto"/>
            </w:tcBorders>
            <w:shd w:val="clear" w:color="auto" w:fill="auto"/>
            <w:noWrap/>
            <w:vAlign w:val="center"/>
            <w:hideMark/>
          </w:tcPr>
          <w:p w14:paraId="4B3F9569" w14:textId="292A76B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64.29</w:t>
            </w:r>
          </w:p>
        </w:tc>
      </w:tr>
      <w:tr w:rsidR="00ED0EBD" w:rsidRPr="009A6BC5" w14:paraId="0CD58277" w14:textId="77777777" w:rsidTr="002428C9">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8C08E01" w14:textId="1749D37C"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3423" w:type="dxa"/>
            <w:tcBorders>
              <w:top w:val="nil"/>
              <w:left w:val="nil"/>
              <w:bottom w:val="single" w:sz="4" w:space="0" w:color="auto"/>
              <w:right w:val="single" w:sz="4" w:space="0" w:color="auto"/>
            </w:tcBorders>
            <w:shd w:val="clear" w:color="auto" w:fill="auto"/>
            <w:noWrap/>
            <w:vAlign w:val="bottom"/>
            <w:hideMark/>
          </w:tcPr>
          <w:p w14:paraId="3E149D8C" w14:textId="3CE9B55B" w:rsidR="00ED0EBD" w:rsidRPr="009A6BC5" w:rsidRDefault="00ED0EBD" w:rsidP="009A6BC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YR</w:t>
            </w:r>
          </w:p>
        </w:tc>
        <w:tc>
          <w:tcPr>
            <w:tcW w:w="955" w:type="dxa"/>
            <w:tcBorders>
              <w:top w:val="nil"/>
              <w:left w:val="nil"/>
              <w:bottom w:val="single" w:sz="4" w:space="0" w:color="auto"/>
              <w:right w:val="single" w:sz="4" w:space="0" w:color="auto"/>
            </w:tcBorders>
            <w:shd w:val="clear" w:color="auto" w:fill="auto"/>
            <w:noWrap/>
            <w:vAlign w:val="center"/>
            <w:hideMark/>
          </w:tcPr>
          <w:p w14:paraId="37ECCDE4" w14:textId="33494E7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7</w:t>
            </w:r>
          </w:p>
        </w:tc>
        <w:tc>
          <w:tcPr>
            <w:tcW w:w="936" w:type="dxa"/>
            <w:tcBorders>
              <w:top w:val="nil"/>
              <w:left w:val="nil"/>
              <w:bottom w:val="single" w:sz="4" w:space="0" w:color="auto"/>
              <w:right w:val="single" w:sz="4" w:space="0" w:color="auto"/>
            </w:tcBorders>
            <w:shd w:val="clear" w:color="auto" w:fill="auto"/>
            <w:noWrap/>
            <w:vAlign w:val="center"/>
            <w:hideMark/>
          </w:tcPr>
          <w:p w14:paraId="12A368FD" w14:textId="2D75816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13</w:t>
            </w:r>
          </w:p>
        </w:tc>
        <w:tc>
          <w:tcPr>
            <w:tcW w:w="1372" w:type="dxa"/>
            <w:tcBorders>
              <w:top w:val="nil"/>
              <w:left w:val="nil"/>
              <w:bottom w:val="single" w:sz="4" w:space="0" w:color="auto"/>
              <w:right w:val="single" w:sz="4" w:space="0" w:color="auto"/>
            </w:tcBorders>
            <w:shd w:val="clear" w:color="auto" w:fill="auto"/>
            <w:noWrap/>
            <w:vAlign w:val="center"/>
            <w:hideMark/>
          </w:tcPr>
          <w:p w14:paraId="21FF7E7D" w14:textId="20EDEA77"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25.00</w:t>
            </w:r>
          </w:p>
        </w:tc>
        <w:tc>
          <w:tcPr>
            <w:tcW w:w="1392" w:type="dxa"/>
            <w:tcBorders>
              <w:top w:val="nil"/>
              <w:left w:val="nil"/>
              <w:bottom w:val="single" w:sz="4" w:space="0" w:color="auto"/>
              <w:right w:val="single" w:sz="4" w:space="0" w:color="auto"/>
            </w:tcBorders>
            <w:shd w:val="clear" w:color="auto" w:fill="auto"/>
            <w:noWrap/>
            <w:vAlign w:val="center"/>
            <w:hideMark/>
          </w:tcPr>
          <w:p w14:paraId="61A44D50" w14:textId="273A3EFB" w:rsidR="00ED0EBD" w:rsidRPr="009A6BC5" w:rsidRDefault="00ED0EBD" w:rsidP="009A6BC5">
            <w:pPr>
              <w:spacing w:after="0" w:line="240" w:lineRule="auto"/>
              <w:jc w:val="right"/>
              <w:rPr>
                <w:rFonts w:ascii="Times New Roman" w:eastAsia="Times New Roman" w:hAnsi="Times New Roman" w:cs="Times New Roman"/>
                <w:color w:val="000000"/>
                <w:sz w:val="24"/>
                <w:szCs w:val="24"/>
              </w:rPr>
            </w:pPr>
            <w:r>
              <w:rPr>
                <w:color w:val="000000"/>
              </w:rPr>
              <w:t>46.43</w:t>
            </w:r>
          </w:p>
        </w:tc>
      </w:tr>
      <w:tr w:rsidR="009A6BC5" w:rsidRPr="009A6BC5" w14:paraId="07F0C165" w14:textId="77777777" w:rsidTr="002428C9">
        <w:trPr>
          <w:trHeight w:val="315"/>
        </w:trPr>
        <w:tc>
          <w:tcPr>
            <w:tcW w:w="39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ABE35" w14:textId="77777777" w:rsidR="009A6BC5" w:rsidRPr="009A6BC5" w:rsidRDefault="009A6BC5" w:rsidP="009A6BC5">
            <w:pPr>
              <w:spacing w:after="0" w:line="240" w:lineRule="auto"/>
              <w:jc w:val="center"/>
              <w:rPr>
                <w:rFonts w:ascii="Times New Roman" w:eastAsia="Times New Roman" w:hAnsi="Times New Roman" w:cs="Times New Roman"/>
                <w:b/>
                <w:bCs/>
                <w:color w:val="000000"/>
                <w:sz w:val="24"/>
                <w:szCs w:val="24"/>
              </w:rPr>
            </w:pPr>
            <w:r w:rsidRPr="009A6BC5">
              <w:rPr>
                <w:rFonts w:ascii="Times New Roman" w:eastAsia="Times New Roman" w:hAnsi="Times New Roman" w:cs="Times New Roman"/>
                <w:b/>
                <w:bCs/>
                <w:color w:val="000000"/>
                <w:sz w:val="24"/>
                <w:szCs w:val="24"/>
              </w:rPr>
              <w:t>Rata-rata</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14:paraId="2F5FF330" w14:textId="756FFA71" w:rsidR="009A6BC5" w:rsidRPr="00F15658" w:rsidRDefault="00F15658" w:rsidP="009A6BC5">
            <w:pPr>
              <w:spacing w:after="0" w:line="240" w:lineRule="auto"/>
              <w:jc w:val="right"/>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10,8</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0F013CB3" w14:textId="2D973475" w:rsidR="009A6BC5" w:rsidRPr="00F15658" w:rsidRDefault="00F15658" w:rsidP="009A6BC5">
            <w:pPr>
              <w:spacing w:after="0" w:line="240" w:lineRule="auto"/>
              <w:jc w:val="right"/>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15,87</w:t>
            </w:r>
          </w:p>
        </w:tc>
        <w:tc>
          <w:tcPr>
            <w:tcW w:w="1372" w:type="dxa"/>
            <w:tcBorders>
              <w:top w:val="single" w:sz="4" w:space="0" w:color="auto"/>
              <w:left w:val="nil"/>
              <w:bottom w:val="single" w:sz="4" w:space="0" w:color="auto"/>
              <w:right w:val="single" w:sz="4" w:space="0" w:color="auto"/>
            </w:tcBorders>
            <w:shd w:val="clear" w:color="auto" w:fill="auto"/>
            <w:noWrap/>
            <w:vAlign w:val="bottom"/>
            <w:hideMark/>
          </w:tcPr>
          <w:p w14:paraId="3D8264B6" w14:textId="501191C3" w:rsidR="009A6BC5" w:rsidRPr="00F15658" w:rsidRDefault="00F15658" w:rsidP="009A6BC5">
            <w:pPr>
              <w:spacing w:after="0" w:line="240" w:lineRule="auto"/>
              <w:jc w:val="right"/>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lang w:val="en-US"/>
              </w:rPr>
              <w:t>9,17</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14:paraId="4E5E711C" w14:textId="55E861DF" w:rsidR="009A6BC5" w:rsidRPr="00F15658" w:rsidRDefault="00F15658" w:rsidP="009A6BC5">
            <w:pPr>
              <w:spacing w:after="0" w:line="240" w:lineRule="auto"/>
              <w:jc w:val="right"/>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rPr>
              <w:t>5</w:t>
            </w:r>
            <w:r>
              <w:rPr>
                <w:rFonts w:ascii="Times New Roman" w:eastAsia="Times New Roman" w:hAnsi="Times New Roman" w:cs="Times New Roman"/>
                <w:b/>
                <w:bCs/>
                <w:color w:val="000000"/>
                <w:sz w:val="24"/>
                <w:szCs w:val="24"/>
                <w:lang w:val="en-US"/>
              </w:rPr>
              <w:t>6,67</w:t>
            </w:r>
          </w:p>
        </w:tc>
      </w:tr>
      <w:tr w:rsidR="002428C9" w:rsidRPr="009A6BC5" w14:paraId="60614CAD" w14:textId="77777777" w:rsidTr="002428C9">
        <w:trPr>
          <w:trHeight w:val="315"/>
        </w:trPr>
        <w:tc>
          <w:tcPr>
            <w:tcW w:w="3933" w:type="dxa"/>
            <w:gridSpan w:val="2"/>
            <w:tcBorders>
              <w:top w:val="single" w:sz="4" w:space="0" w:color="auto"/>
              <w:left w:val="single" w:sz="4" w:space="0" w:color="auto"/>
              <w:bottom w:val="single" w:sz="4" w:space="0" w:color="auto"/>
              <w:right w:val="single" w:sz="4" w:space="0" w:color="auto"/>
            </w:tcBorders>
            <w:shd w:val="clear" w:color="auto" w:fill="auto"/>
            <w:noWrap/>
          </w:tcPr>
          <w:p w14:paraId="72501FFE" w14:textId="6E45FA70" w:rsidR="002428C9" w:rsidRPr="009A6BC5" w:rsidRDefault="002428C9" w:rsidP="002428C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Min</w:t>
            </w:r>
          </w:p>
        </w:tc>
        <w:tc>
          <w:tcPr>
            <w:tcW w:w="955" w:type="dxa"/>
            <w:tcBorders>
              <w:top w:val="single" w:sz="4" w:space="0" w:color="auto"/>
              <w:left w:val="nil"/>
              <w:bottom w:val="single" w:sz="4" w:space="0" w:color="auto"/>
              <w:right w:val="single" w:sz="4" w:space="0" w:color="auto"/>
            </w:tcBorders>
            <w:shd w:val="clear" w:color="auto" w:fill="auto"/>
            <w:noWrap/>
          </w:tcPr>
          <w:p w14:paraId="06E847F1" w14:textId="77777777" w:rsidR="002428C9" w:rsidRDefault="002428C9" w:rsidP="002428C9">
            <w:pPr>
              <w:spacing w:after="0" w:line="240" w:lineRule="auto"/>
              <w:jc w:val="right"/>
              <w:rPr>
                <w:rFonts w:ascii="Times New Roman" w:eastAsia="Times New Roman" w:hAnsi="Times New Roman" w:cs="Times New Roman"/>
                <w:b/>
                <w:bCs/>
                <w:color w:val="000000"/>
                <w:sz w:val="24"/>
                <w:szCs w:val="24"/>
                <w:lang w:val="en-US"/>
              </w:rPr>
            </w:pPr>
          </w:p>
        </w:tc>
        <w:tc>
          <w:tcPr>
            <w:tcW w:w="936" w:type="dxa"/>
            <w:tcBorders>
              <w:top w:val="single" w:sz="4" w:space="0" w:color="auto"/>
              <w:left w:val="nil"/>
              <w:bottom w:val="single" w:sz="4" w:space="0" w:color="auto"/>
              <w:right w:val="single" w:sz="4" w:space="0" w:color="auto"/>
            </w:tcBorders>
            <w:shd w:val="clear" w:color="auto" w:fill="auto"/>
            <w:noWrap/>
          </w:tcPr>
          <w:p w14:paraId="181C94FC" w14:textId="77777777" w:rsidR="002428C9" w:rsidRDefault="002428C9" w:rsidP="002428C9">
            <w:pPr>
              <w:spacing w:after="0" w:line="240" w:lineRule="auto"/>
              <w:jc w:val="right"/>
              <w:rPr>
                <w:rFonts w:ascii="Times New Roman" w:eastAsia="Times New Roman" w:hAnsi="Times New Roman" w:cs="Times New Roman"/>
                <w:b/>
                <w:bCs/>
                <w:color w:val="000000"/>
                <w:sz w:val="24"/>
                <w:szCs w:val="24"/>
                <w:lang w:val="en-US"/>
              </w:rPr>
            </w:pPr>
          </w:p>
        </w:tc>
        <w:tc>
          <w:tcPr>
            <w:tcW w:w="1372" w:type="dxa"/>
            <w:tcBorders>
              <w:top w:val="single" w:sz="4" w:space="0" w:color="auto"/>
              <w:left w:val="nil"/>
              <w:bottom w:val="single" w:sz="4" w:space="0" w:color="auto"/>
              <w:right w:val="single" w:sz="4" w:space="0" w:color="auto"/>
            </w:tcBorders>
            <w:shd w:val="clear" w:color="auto" w:fill="auto"/>
            <w:noWrap/>
          </w:tcPr>
          <w:p w14:paraId="1B8C5660" w14:textId="0DA5871D" w:rsidR="002428C9" w:rsidRDefault="002428C9" w:rsidP="002428C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25</w:t>
            </w:r>
          </w:p>
        </w:tc>
        <w:tc>
          <w:tcPr>
            <w:tcW w:w="1392" w:type="dxa"/>
            <w:tcBorders>
              <w:top w:val="single" w:sz="4" w:space="0" w:color="auto"/>
              <w:left w:val="nil"/>
              <w:bottom w:val="single" w:sz="4" w:space="0" w:color="auto"/>
              <w:right w:val="single" w:sz="4" w:space="0" w:color="auto"/>
            </w:tcBorders>
            <w:shd w:val="clear" w:color="auto" w:fill="auto"/>
            <w:noWrap/>
          </w:tcPr>
          <w:p w14:paraId="71DA57A5" w14:textId="318BA79B" w:rsidR="002428C9" w:rsidRDefault="002428C9" w:rsidP="002428C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25</w:t>
            </w:r>
          </w:p>
        </w:tc>
      </w:tr>
      <w:tr w:rsidR="002428C9" w:rsidRPr="009A6BC5" w14:paraId="62F68122" w14:textId="77777777" w:rsidTr="002428C9">
        <w:trPr>
          <w:trHeight w:val="315"/>
        </w:trPr>
        <w:tc>
          <w:tcPr>
            <w:tcW w:w="3933" w:type="dxa"/>
            <w:gridSpan w:val="2"/>
            <w:tcBorders>
              <w:top w:val="single" w:sz="4" w:space="0" w:color="auto"/>
              <w:left w:val="single" w:sz="4" w:space="0" w:color="auto"/>
              <w:bottom w:val="single" w:sz="4" w:space="0" w:color="auto"/>
              <w:right w:val="single" w:sz="4" w:space="0" w:color="auto"/>
            </w:tcBorders>
            <w:shd w:val="clear" w:color="auto" w:fill="auto"/>
            <w:noWrap/>
          </w:tcPr>
          <w:p w14:paraId="1C3CAA91" w14:textId="25C4D82F" w:rsidR="002428C9" w:rsidRDefault="002428C9" w:rsidP="002428C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Max</w:t>
            </w:r>
          </w:p>
        </w:tc>
        <w:tc>
          <w:tcPr>
            <w:tcW w:w="955" w:type="dxa"/>
            <w:tcBorders>
              <w:top w:val="single" w:sz="4" w:space="0" w:color="auto"/>
              <w:left w:val="nil"/>
              <w:bottom w:val="single" w:sz="4" w:space="0" w:color="auto"/>
              <w:right w:val="single" w:sz="4" w:space="0" w:color="auto"/>
            </w:tcBorders>
            <w:shd w:val="clear" w:color="auto" w:fill="auto"/>
            <w:noWrap/>
          </w:tcPr>
          <w:p w14:paraId="5E68401C" w14:textId="77777777" w:rsidR="002428C9" w:rsidRDefault="002428C9" w:rsidP="002428C9">
            <w:pPr>
              <w:spacing w:after="0" w:line="240" w:lineRule="auto"/>
              <w:jc w:val="right"/>
              <w:rPr>
                <w:rFonts w:ascii="Times New Roman" w:eastAsia="Times New Roman" w:hAnsi="Times New Roman" w:cs="Times New Roman"/>
                <w:b/>
                <w:bCs/>
                <w:color w:val="000000"/>
                <w:sz w:val="24"/>
                <w:szCs w:val="24"/>
                <w:lang w:val="en-US"/>
              </w:rPr>
            </w:pPr>
          </w:p>
        </w:tc>
        <w:tc>
          <w:tcPr>
            <w:tcW w:w="936" w:type="dxa"/>
            <w:tcBorders>
              <w:top w:val="single" w:sz="4" w:space="0" w:color="auto"/>
              <w:left w:val="nil"/>
              <w:bottom w:val="single" w:sz="4" w:space="0" w:color="auto"/>
              <w:right w:val="single" w:sz="4" w:space="0" w:color="auto"/>
            </w:tcBorders>
            <w:shd w:val="clear" w:color="auto" w:fill="auto"/>
            <w:noWrap/>
          </w:tcPr>
          <w:p w14:paraId="60705E4B" w14:textId="77777777" w:rsidR="002428C9" w:rsidRDefault="002428C9" w:rsidP="002428C9">
            <w:pPr>
              <w:spacing w:after="0" w:line="240" w:lineRule="auto"/>
              <w:jc w:val="right"/>
              <w:rPr>
                <w:rFonts w:ascii="Times New Roman" w:eastAsia="Times New Roman" w:hAnsi="Times New Roman" w:cs="Times New Roman"/>
                <w:b/>
                <w:bCs/>
                <w:color w:val="000000"/>
                <w:sz w:val="24"/>
                <w:szCs w:val="24"/>
                <w:lang w:val="en-US"/>
              </w:rPr>
            </w:pPr>
          </w:p>
        </w:tc>
        <w:tc>
          <w:tcPr>
            <w:tcW w:w="1372" w:type="dxa"/>
            <w:tcBorders>
              <w:top w:val="single" w:sz="4" w:space="0" w:color="auto"/>
              <w:left w:val="nil"/>
              <w:bottom w:val="single" w:sz="4" w:space="0" w:color="auto"/>
              <w:right w:val="single" w:sz="4" w:space="0" w:color="auto"/>
            </w:tcBorders>
            <w:shd w:val="clear" w:color="auto" w:fill="auto"/>
            <w:noWrap/>
          </w:tcPr>
          <w:p w14:paraId="51DE4135" w14:textId="6C87016E" w:rsidR="002428C9" w:rsidRDefault="002428C9" w:rsidP="002428C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w:t>
            </w:r>
          </w:p>
        </w:tc>
        <w:tc>
          <w:tcPr>
            <w:tcW w:w="1392" w:type="dxa"/>
            <w:tcBorders>
              <w:top w:val="single" w:sz="4" w:space="0" w:color="auto"/>
              <w:left w:val="nil"/>
              <w:bottom w:val="single" w:sz="4" w:space="0" w:color="auto"/>
              <w:right w:val="single" w:sz="4" w:space="0" w:color="auto"/>
            </w:tcBorders>
            <w:shd w:val="clear" w:color="auto" w:fill="auto"/>
            <w:noWrap/>
          </w:tcPr>
          <w:p w14:paraId="56785F8D" w14:textId="74C5DF3F" w:rsidR="002428C9" w:rsidRDefault="002428C9" w:rsidP="002428C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79</w:t>
            </w:r>
          </w:p>
        </w:tc>
      </w:tr>
      <w:tr w:rsidR="002428C9" w:rsidRPr="009A6BC5" w14:paraId="41877BCA" w14:textId="77777777" w:rsidTr="002428C9">
        <w:trPr>
          <w:trHeight w:val="315"/>
        </w:trPr>
        <w:tc>
          <w:tcPr>
            <w:tcW w:w="3933" w:type="dxa"/>
            <w:gridSpan w:val="2"/>
            <w:tcBorders>
              <w:top w:val="single" w:sz="4" w:space="0" w:color="auto"/>
              <w:left w:val="single" w:sz="4" w:space="0" w:color="auto"/>
              <w:bottom w:val="single" w:sz="4" w:space="0" w:color="auto"/>
              <w:right w:val="single" w:sz="4" w:space="0" w:color="auto"/>
            </w:tcBorders>
            <w:shd w:val="clear" w:color="auto" w:fill="auto"/>
            <w:noWrap/>
          </w:tcPr>
          <w:p w14:paraId="2383722F" w14:textId="05A4D053" w:rsidR="002428C9" w:rsidRDefault="002428C9" w:rsidP="002428C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Standar Deviasi</w:t>
            </w:r>
          </w:p>
        </w:tc>
        <w:tc>
          <w:tcPr>
            <w:tcW w:w="955" w:type="dxa"/>
            <w:tcBorders>
              <w:top w:val="single" w:sz="4" w:space="0" w:color="auto"/>
              <w:left w:val="nil"/>
              <w:bottom w:val="single" w:sz="4" w:space="0" w:color="auto"/>
              <w:right w:val="single" w:sz="4" w:space="0" w:color="auto"/>
            </w:tcBorders>
            <w:shd w:val="clear" w:color="auto" w:fill="auto"/>
            <w:noWrap/>
          </w:tcPr>
          <w:p w14:paraId="04C04806" w14:textId="77777777" w:rsidR="002428C9" w:rsidRDefault="002428C9" w:rsidP="002428C9">
            <w:pPr>
              <w:spacing w:after="0" w:line="240" w:lineRule="auto"/>
              <w:jc w:val="right"/>
              <w:rPr>
                <w:rFonts w:ascii="Times New Roman" w:eastAsia="Times New Roman" w:hAnsi="Times New Roman" w:cs="Times New Roman"/>
                <w:b/>
                <w:bCs/>
                <w:color w:val="000000"/>
                <w:sz w:val="24"/>
                <w:szCs w:val="24"/>
                <w:lang w:val="en-US"/>
              </w:rPr>
            </w:pPr>
          </w:p>
        </w:tc>
        <w:tc>
          <w:tcPr>
            <w:tcW w:w="936" w:type="dxa"/>
            <w:tcBorders>
              <w:top w:val="single" w:sz="4" w:space="0" w:color="auto"/>
              <w:left w:val="nil"/>
              <w:bottom w:val="single" w:sz="4" w:space="0" w:color="auto"/>
              <w:right w:val="single" w:sz="4" w:space="0" w:color="auto"/>
            </w:tcBorders>
            <w:shd w:val="clear" w:color="auto" w:fill="auto"/>
            <w:noWrap/>
          </w:tcPr>
          <w:p w14:paraId="5F97C493" w14:textId="77777777" w:rsidR="002428C9" w:rsidRDefault="002428C9" w:rsidP="002428C9">
            <w:pPr>
              <w:spacing w:after="0" w:line="240" w:lineRule="auto"/>
              <w:jc w:val="right"/>
              <w:rPr>
                <w:rFonts w:ascii="Times New Roman" w:eastAsia="Times New Roman" w:hAnsi="Times New Roman" w:cs="Times New Roman"/>
                <w:b/>
                <w:bCs/>
                <w:color w:val="000000"/>
                <w:sz w:val="24"/>
                <w:szCs w:val="24"/>
                <w:lang w:val="en-US"/>
              </w:rPr>
            </w:pPr>
          </w:p>
        </w:tc>
        <w:tc>
          <w:tcPr>
            <w:tcW w:w="1372" w:type="dxa"/>
            <w:tcBorders>
              <w:top w:val="single" w:sz="4" w:space="0" w:color="auto"/>
              <w:left w:val="nil"/>
              <w:bottom w:val="single" w:sz="4" w:space="0" w:color="auto"/>
              <w:right w:val="single" w:sz="4" w:space="0" w:color="auto"/>
            </w:tcBorders>
            <w:shd w:val="clear" w:color="auto" w:fill="auto"/>
            <w:noWrap/>
          </w:tcPr>
          <w:p w14:paraId="5C5D36A8" w14:textId="37C9C175" w:rsidR="002428C9" w:rsidRDefault="002428C9" w:rsidP="002428C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9,3</w:t>
            </w:r>
          </w:p>
        </w:tc>
        <w:tc>
          <w:tcPr>
            <w:tcW w:w="1392" w:type="dxa"/>
            <w:tcBorders>
              <w:top w:val="single" w:sz="4" w:space="0" w:color="auto"/>
              <w:left w:val="nil"/>
              <w:bottom w:val="single" w:sz="4" w:space="0" w:color="auto"/>
              <w:right w:val="single" w:sz="4" w:space="0" w:color="auto"/>
            </w:tcBorders>
            <w:shd w:val="clear" w:color="auto" w:fill="auto"/>
            <w:noWrap/>
          </w:tcPr>
          <w:p w14:paraId="7F06C383" w14:textId="6D4A04AF" w:rsidR="002428C9" w:rsidRDefault="002428C9" w:rsidP="002428C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17,7</w:t>
            </w:r>
          </w:p>
        </w:tc>
      </w:tr>
    </w:tbl>
    <w:p w14:paraId="40B869DF" w14:textId="77777777" w:rsidR="009A6BC5" w:rsidRDefault="009A6BC5" w:rsidP="009A6BC5">
      <w:pPr>
        <w:rPr>
          <w:webHidden/>
        </w:rPr>
      </w:pPr>
    </w:p>
    <w:p w14:paraId="4A26FDB4" w14:textId="77777777" w:rsidR="009A6BC5" w:rsidRDefault="009A6BC5" w:rsidP="00217664">
      <w:pPr>
        <w:pStyle w:val="TOC3"/>
        <w:sectPr w:rsidR="009A6BC5" w:rsidSect="00D21ADF">
          <w:type w:val="continuous"/>
          <w:pgSz w:w="11906" w:h="16838" w:code="9"/>
          <w:pgMar w:top="1701" w:right="1701" w:bottom="1701" w:left="2268" w:header="720" w:footer="720" w:gutter="0"/>
          <w:cols w:space="720"/>
          <w:docGrid w:linePitch="360"/>
        </w:sectPr>
      </w:pPr>
    </w:p>
    <w:p w14:paraId="21E77FA2" w14:textId="7EE1F389" w:rsidR="009A6BC5" w:rsidRDefault="00316E9A" w:rsidP="00217664">
      <w:pPr>
        <w:pStyle w:val="TOC3"/>
      </w:pPr>
      <w:r>
        <w:lastRenderedPageBreak/>
        <w:t>Lampiran</w:t>
      </w:r>
      <w:r>
        <w:rPr>
          <w:lang w:val="id-ID"/>
        </w:rPr>
        <w:t xml:space="preserve"> 9.</w:t>
      </w:r>
      <w:r w:rsidR="009A6BC5" w:rsidRPr="009A6BC5">
        <w:t xml:space="preserve"> Tabulasi Hasil Tes </w:t>
      </w:r>
      <w:r w:rsidR="006E486F">
        <w:t>Penguasaan</w:t>
      </w:r>
      <w:r w:rsidR="009A6BC5" w:rsidRPr="009A6BC5">
        <w:t xml:space="preserve"> Konsep </w:t>
      </w:r>
      <w:r>
        <w:rPr>
          <w:lang w:val="id-ID"/>
        </w:rPr>
        <w:t>Setiap</w:t>
      </w:r>
      <w:r w:rsidR="009A6BC5" w:rsidRPr="009A6BC5">
        <w:t xml:space="preserve"> Jenjang Kognitif</w:t>
      </w:r>
    </w:p>
    <w:p w14:paraId="77D04926" w14:textId="0C934060" w:rsidR="00357B7B" w:rsidRPr="009A6BC5" w:rsidRDefault="00357B7B" w:rsidP="00357B7B">
      <w:pPr>
        <w:jc w:val="center"/>
      </w:pPr>
      <w:r>
        <w:rPr>
          <w:rFonts w:ascii="Times New Roman" w:hAnsi="Times New Roman" w:cs="Times New Roman"/>
          <w:b/>
          <w:noProof/>
          <w:sz w:val="24"/>
          <w:szCs w:val="24"/>
        </w:rPr>
        <w:t xml:space="preserve">Rekapitulasi Nilai </w:t>
      </w:r>
      <w:r w:rsidRPr="00316E9A">
        <w:rPr>
          <w:rFonts w:ascii="Times New Roman" w:hAnsi="Times New Roman" w:cs="Times New Roman"/>
          <w:b/>
          <w:i/>
          <w:noProof/>
          <w:sz w:val="24"/>
          <w:szCs w:val="24"/>
        </w:rPr>
        <w:t>Pretest</w:t>
      </w:r>
      <w:r>
        <w:rPr>
          <w:rFonts w:ascii="Times New Roman" w:hAnsi="Times New Roman" w:cs="Times New Roman"/>
          <w:b/>
          <w:noProof/>
          <w:sz w:val="24"/>
          <w:szCs w:val="24"/>
        </w:rPr>
        <w:t xml:space="preserve"> Kelas Eksperimen</w:t>
      </w:r>
    </w:p>
    <w:tbl>
      <w:tblPr>
        <w:tblW w:w="7832" w:type="dxa"/>
        <w:tblLook w:val="04A0" w:firstRow="1" w:lastRow="0" w:firstColumn="1" w:lastColumn="0" w:noHBand="0" w:noVBand="1"/>
      </w:tblPr>
      <w:tblGrid>
        <w:gridCol w:w="2384"/>
        <w:gridCol w:w="456"/>
        <w:gridCol w:w="456"/>
        <w:gridCol w:w="456"/>
        <w:gridCol w:w="456"/>
        <w:gridCol w:w="756"/>
        <w:gridCol w:w="456"/>
        <w:gridCol w:w="456"/>
        <w:gridCol w:w="24"/>
        <w:gridCol w:w="936"/>
        <w:gridCol w:w="996"/>
      </w:tblGrid>
      <w:tr w:rsidR="009A6BC5" w:rsidRPr="009A6BC5" w14:paraId="265D417A" w14:textId="77777777" w:rsidTr="00316E9A">
        <w:trPr>
          <w:trHeight w:val="315"/>
        </w:trPr>
        <w:tc>
          <w:tcPr>
            <w:tcW w:w="23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9CC1C" w14:textId="77777777" w:rsidR="009A6BC5" w:rsidRPr="009A6BC5" w:rsidRDefault="009A6BC5" w:rsidP="00316E9A">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Nama</w:t>
            </w:r>
          </w:p>
        </w:tc>
        <w:tc>
          <w:tcPr>
            <w:tcW w:w="1824" w:type="dxa"/>
            <w:gridSpan w:val="4"/>
            <w:tcBorders>
              <w:top w:val="single" w:sz="4" w:space="0" w:color="auto"/>
              <w:left w:val="nil"/>
              <w:bottom w:val="single" w:sz="4" w:space="0" w:color="auto"/>
              <w:right w:val="single" w:sz="4" w:space="0" w:color="auto"/>
            </w:tcBorders>
            <w:shd w:val="clear" w:color="auto" w:fill="auto"/>
            <w:noWrap/>
            <w:vAlign w:val="center"/>
            <w:hideMark/>
          </w:tcPr>
          <w:p w14:paraId="2AE84157" w14:textId="77777777" w:rsidR="009A6BC5" w:rsidRPr="009A6BC5" w:rsidRDefault="009A6BC5" w:rsidP="00316E9A">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C2</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2B1F6120" w14:textId="77777777" w:rsidR="009A6BC5" w:rsidRPr="009A6BC5" w:rsidRDefault="009A6BC5" w:rsidP="00316E9A">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C3</w:t>
            </w:r>
          </w:p>
        </w:tc>
        <w:tc>
          <w:tcPr>
            <w:tcW w:w="91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DDDD24" w14:textId="77777777" w:rsidR="009A6BC5" w:rsidRPr="009A6BC5" w:rsidRDefault="009A6BC5" w:rsidP="00316E9A">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C4</w:t>
            </w:r>
          </w:p>
        </w:tc>
        <w:tc>
          <w:tcPr>
            <w:tcW w:w="960"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379AA15" w14:textId="77777777" w:rsidR="009A6BC5" w:rsidRPr="009A6BC5" w:rsidRDefault="009A6BC5" w:rsidP="00316E9A">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Jumlah</w:t>
            </w:r>
          </w:p>
        </w:tc>
        <w:tc>
          <w:tcPr>
            <w:tcW w:w="9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D7ED926" w14:textId="77777777" w:rsidR="009A6BC5" w:rsidRPr="009A6BC5" w:rsidRDefault="009A6BC5" w:rsidP="00316E9A">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Nilai</w:t>
            </w:r>
          </w:p>
        </w:tc>
      </w:tr>
      <w:tr w:rsidR="009A6BC5" w:rsidRPr="009A6BC5" w14:paraId="2BC9964B" w14:textId="77777777" w:rsidTr="00316E9A">
        <w:trPr>
          <w:trHeight w:val="315"/>
        </w:trPr>
        <w:tc>
          <w:tcPr>
            <w:tcW w:w="2384" w:type="dxa"/>
            <w:vMerge/>
            <w:tcBorders>
              <w:top w:val="single" w:sz="4" w:space="0" w:color="auto"/>
              <w:left w:val="single" w:sz="4" w:space="0" w:color="auto"/>
              <w:bottom w:val="single" w:sz="4" w:space="0" w:color="auto"/>
              <w:right w:val="single" w:sz="4" w:space="0" w:color="auto"/>
            </w:tcBorders>
            <w:vAlign w:val="center"/>
            <w:hideMark/>
          </w:tcPr>
          <w:p w14:paraId="62A5A169" w14:textId="77777777" w:rsidR="009A6BC5" w:rsidRPr="009A6BC5" w:rsidRDefault="009A6BC5" w:rsidP="00316E9A">
            <w:pPr>
              <w:spacing w:after="0" w:line="240" w:lineRule="auto"/>
              <w:jc w:val="center"/>
              <w:rPr>
                <w:rFonts w:ascii="Times New Roman" w:eastAsia="Times New Roman" w:hAnsi="Times New Roman" w:cs="Times New Roman"/>
                <w:color w:val="000000"/>
                <w:sz w:val="24"/>
                <w:szCs w:val="24"/>
              </w:rPr>
            </w:pPr>
          </w:p>
        </w:tc>
        <w:tc>
          <w:tcPr>
            <w:tcW w:w="456" w:type="dxa"/>
            <w:tcBorders>
              <w:top w:val="nil"/>
              <w:left w:val="nil"/>
              <w:bottom w:val="single" w:sz="4" w:space="0" w:color="auto"/>
              <w:right w:val="single" w:sz="4" w:space="0" w:color="auto"/>
            </w:tcBorders>
            <w:shd w:val="clear" w:color="auto" w:fill="auto"/>
            <w:noWrap/>
            <w:vAlign w:val="center"/>
            <w:hideMark/>
          </w:tcPr>
          <w:p w14:paraId="072E2CEA" w14:textId="77777777" w:rsidR="009A6BC5" w:rsidRPr="009A6BC5" w:rsidRDefault="009A6BC5" w:rsidP="00316E9A">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117DB27A" w14:textId="77777777" w:rsidR="009A6BC5" w:rsidRPr="009A6BC5" w:rsidRDefault="009A6BC5" w:rsidP="00316E9A">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center"/>
            <w:hideMark/>
          </w:tcPr>
          <w:p w14:paraId="1E349EE8" w14:textId="77777777" w:rsidR="009A6BC5" w:rsidRPr="009A6BC5" w:rsidRDefault="009A6BC5" w:rsidP="00316E9A">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6</w:t>
            </w:r>
          </w:p>
        </w:tc>
        <w:tc>
          <w:tcPr>
            <w:tcW w:w="456" w:type="dxa"/>
            <w:tcBorders>
              <w:top w:val="nil"/>
              <w:left w:val="nil"/>
              <w:bottom w:val="single" w:sz="4" w:space="0" w:color="auto"/>
              <w:right w:val="single" w:sz="4" w:space="0" w:color="auto"/>
            </w:tcBorders>
            <w:shd w:val="clear" w:color="auto" w:fill="auto"/>
            <w:noWrap/>
            <w:vAlign w:val="center"/>
            <w:hideMark/>
          </w:tcPr>
          <w:p w14:paraId="63C0E0AD" w14:textId="77777777" w:rsidR="009A6BC5" w:rsidRPr="009A6BC5" w:rsidRDefault="009A6BC5" w:rsidP="00316E9A">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756" w:type="dxa"/>
            <w:tcBorders>
              <w:top w:val="nil"/>
              <w:left w:val="nil"/>
              <w:bottom w:val="single" w:sz="4" w:space="0" w:color="auto"/>
              <w:right w:val="single" w:sz="4" w:space="0" w:color="auto"/>
            </w:tcBorders>
            <w:shd w:val="clear" w:color="auto" w:fill="auto"/>
            <w:noWrap/>
            <w:vAlign w:val="center"/>
            <w:hideMark/>
          </w:tcPr>
          <w:p w14:paraId="7978481A" w14:textId="77777777" w:rsidR="009A6BC5" w:rsidRPr="009A6BC5" w:rsidRDefault="009A6BC5" w:rsidP="00316E9A">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5</w:t>
            </w:r>
          </w:p>
        </w:tc>
        <w:tc>
          <w:tcPr>
            <w:tcW w:w="456" w:type="dxa"/>
            <w:tcBorders>
              <w:top w:val="nil"/>
              <w:left w:val="nil"/>
              <w:bottom w:val="single" w:sz="4" w:space="0" w:color="auto"/>
              <w:right w:val="single" w:sz="4" w:space="0" w:color="auto"/>
            </w:tcBorders>
            <w:shd w:val="clear" w:color="auto" w:fill="auto"/>
            <w:noWrap/>
            <w:vAlign w:val="center"/>
            <w:hideMark/>
          </w:tcPr>
          <w:p w14:paraId="167305EF" w14:textId="77777777" w:rsidR="009A6BC5" w:rsidRPr="009A6BC5" w:rsidRDefault="009A6BC5" w:rsidP="00316E9A">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w:t>
            </w:r>
          </w:p>
        </w:tc>
        <w:tc>
          <w:tcPr>
            <w:tcW w:w="456" w:type="dxa"/>
            <w:tcBorders>
              <w:top w:val="nil"/>
              <w:left w:val="nil"/>
              <w:bottom w:val="single" w:sz="4" w:space="0" w:color="auto"/>
              <w:right w:val="single" w:sz="4" w:space="0" w:color="auto"/>
            </w:tcBorders>
            <w:shd w:val="clear" w:color="auto" w:fill="auto"/>
            <w:noWrap/>
            <w:vAlign w:val="center"/>
            <w:hideMark/>
          </w:tcPr>
          <w:p w14:paraId="55B7584C" w14:textId="77777777" w:rsidR="009A6BC5" w:rsidRPr="009A6BC5" w:rsidRDefault="009A6BC5" w:rsidP="00316E9A">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960" w:type="dxa"/>
            <w:gridSpan w:val="2"/>
            <w:vMerge/>
            <w:tcBorders>
              <w:top w:val="single" w:sz="4" w:space="0" w:color="auto"/>
              <w:left w:val="single" w:sz="4" w:space="0" w:color="auto"/>
              <w:bottom w:val="single" w:sz="4" w:space="0" w:color="000000"/>
              <w:right w:val="single" w:sz="4" w:space="0" w:color="auto"/>
            </w:tcBorders>
            <w:vAlign w:val="center"/>
            <w:hideMark/>
          </w:tcPr>
          <w:p w14:paraId="75C33778" w14:textId="77777777" w:rsidR="009A6BC5" w:rsidRPr="009A6BC5" w:rsidRDefault="009A6BC5" w:rsidP="00316E9A">
            <w:pPr>
              <w:spacing w:after="0" w:line="240" w:lineRule="auto"/>
              <w:jc w:val="center"/>
              <w:rPr>
                <w:rFonts w:ascii="Times New Roman" w:eastAsia="Times New Roman" w:hAnsi="Times New Roman" w:cs="Times New Roman"/>
                <w:color w:val="000000"/>
                <w:sz w:val="24"/>
                <w:szCs w:val="24"/>
              </w:rPr>
            </w:pPr>
          </w:p>
        </w:tc>
        <w:tc>
          <w:tcPr>
            <w:tcW w:w="996" w:type="dxa"/>
            <w:vMerge/>
            <w:tcBorders>
              <w:top w:val="single" w:sz="4" w:space="0" w:color="auto"/>
              <w:left w:val="single" w:sz="4" w:space="0" w:color="auto"/>
              <w:bottom w:val="single" w:sz="4" w:space="0" w:color="000000"/>
              <w:right w:val="single" w:sz="4" w:space="0" w:color="auto"/>
            </w:tcBorders>
            <w:vAlign w:val="center"/>
            <w:hideMark/>
          </w:tcPr>
          <w:p w14:paraId="5D33EAF5" w14:textId="77777777" w:rsidR="009A6BC5" w:rsidRPr="009A6BC5" w:rsidRDefault="009A6BC5" w:rsidP="00316E9A">
            <w:pPr>
              <w:spacing w:after="0" w:line="240" w:lineRule="auto"/>
              <w:jc w:val="center"/>
              <w:rPr>
                <w:rFonts w:ascii="Times New Roman" w:eastAsia="Times New Roman" w:hAnsi="Times New Roman" w:cs="Times New Roman"/>
                <w:color w:val="000000"/>
                <w:sz w:val="24"/>
                <w:szCs w:val="24"/>
              </w:rPr>
            </w:pPr>
          </w:p>
        </w:tc>
      </w:tr>
      <w:tr w:rsidR="00726CB4" w:rsidRPr="009A6BC5" w14:paraId="18DEF725"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6F977430" w14:textId="1CA7F289"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AF</w:t>
            </w:r>
          </w:p>
        </w:tc>
        <w:tc>
          <w:tcPr>
            <w:tcW w:w="456" w:type="dxa"/>
            <w:tcBorders>
              <w:top w:val="nil"/>
              <w:left w:val="nil"/>
              <w:bottom w:val="single" w:sz="4" w:space="0" w:color="auto"/>
              <w:right w:val="single" w:sz="4" w:space="0" w:color="auto"/>
            </w:tcBorders>
            <w:shd w:val="clear" w:color="auto" w:fill="auto"/>
            <w:noWrap/>
            <w:vAlign w:val="center"/>
            <w:hideMark/>
          </w:tcPr>
          <w:p w14:paraId="2051577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6B944338"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31E3ABE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645F6B7"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4516766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9C89EBE"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707E8C47"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1D874E8"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13</w:t>
            </w:r>
          </w:p>
        </w:tc>
        <w:tc>
          <w:tcPr>
            <w:tcW w:w="996" w:type="dxa"/>
            <w:tcBorders>
              <w:top w:val="nil"/>
              <w:left w:val="nil"/>
              <w:bottom w:val="single" w:sz="4" w:space="0" w:color="auto"/>
              <w:right w:val="single" w:sz="4" w:space="0" w:color="auto"/>
            </w:tcBorders>
            <w:shd w:val="clear" w:color="auto" w:fill="auto"/>
            <w:noWrap/>
            <w:vAlign w:val="center"/>
            <w:hideMark/>
          </w:tcPr>
          <w:p w14:paraId="2809BE87"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32,5</w:t>
            </w:r>
          </w:p>
        </w:tc>
      </w:tr>
      <w:tr w:rsidR="00726CB4" w:rsidRPr="009A6BC5" w14:paraId="695697AD"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3CBBFF76" w14:textId="72A23A56"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w:t>
            </w:r>
          </w:p>
        </w:tc>
        <w:tc>
          <w:tcPr>
            <w:tcW w:w="456" w:type="dxa"/>
            <w:tcBorders>
              <w:top w:val="nil"/>
              <w:left w:val="nil"/>
              <w:bottom w:val="single" w:sz="4" w:space="0" w:color="auto"/>
              <w:right w:val="single" w:sz="4" w:space="0" w:color="auto"/>
            </w:tcBorders>
            <w:shd w:val="clear" w:color="auto" w:fill="auto"/>
            <w:noWrap/>
            <w:vAlign w:val="center"/>
            <w:hideMark/>
          </w:tcPr>
          <w:p w14:paraId="1344347A"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3A9DE14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55D8E43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7CB725D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19343EA4"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453EBA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2832EF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DAEA64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10</w:t>
            </w:r>
          </w:p>
        </w:tc>
        <w:tc>
          <w:tcPr>
            <w:tcW w:w="996" w:type="dxa"/>
            <w:tcBorders>
              <w:top w:val="nil"/>
              <w:left w:val="nil"/>
              <w:bottom w:val="single" w:sz="4" w:space="0" w:color="auto"/>
              <w:right w:val="single" w:sz="4" w:space="0" w:color="auto"/>
            </w:tcBorders>
            <w:shd w:val="clear" w:color="auto" w:fill="auto"/>
            <w:noWrap/>
            <w:vAlign w:val="center"/>
            <w:hideMark/>
          </w:tcPr>
          <w:p w14:paraId="502CFF9A"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25</w:t>
            </w:r>
          </w:p>
        </w:tc>
      </w:tr>
      <w:tr w:rsidR="00726CB4" w:rsidRPr="009A6BC5" w14:paraId="69B513AF"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3A05B4CB" w14:textId="57A82551"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ANK</w:t>
            </w:r>
          </w:p>
        </w:tc>
        <w:tc>
          <w:tcPr>
            <w:tcW w:w="456" w:type="dxa"/>
            <w:tcBorders>
              <w:top w:val="nil"/>
              <w:left w:val="nil"/>
              <w:bottom w:val="single" w:sz="4" w:space="0" w:color="auto"/>
              <w:right w:val="single" w:sz="4" w:space="0" w:color="auto"/>
            </w:tcBorders>
            <w:shd w:val="clear" w:color="auto" w:fill="auto"/>
            <w:noWrap/>
            <w:vAlign w:val="center"/>
            <w:hideMark/>
          </w:tcPr>
          <w:p w14:paraId="07F5ADA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7712EA2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BAEC7B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6B31A68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6ACF69F4"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3220A3D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93B104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9EB6594"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996" w:type="dxa"/>
            <w:tcBorders>
              <w:top w:val="nil"/>
              <w:left w:val="nil"/>
              <w:bottom w:val="single" w:sz="4" w:space="0" w:color="auto"/>
              <w:right w:val="single" w:sz="4" w:space="0" w:color="auto"/>
            </w:tcBorders>
            <w:shd w:val="clear" w:color="auto" w:fill="auto"/>
            <w:noWrap/>
            <w:vAlign w:val="center"/>
            <w:hideMark/>
          </w:tcPr>
          <w:p w14:paraId="36A4C20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17,5</w:t>
            </w:r>
          </w:p>
        </w:tc>
      </w:tr>
      <w:tr w:rsidR="00726CB4" w:rsidRPr="009A6BC5" w14:paraId="06F547BE"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62C10BCB" w14:textId="38F2652E"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w:t>
            </w:r>
          </w:p>
        </w:tc>
        <w:tc>
          <w:tcPr>
            <w:tcW w:w="456" w:type="dxa"/>
            <w:tcBorders>
              <w:top w:val="nil"/>
              <w:left w:val="nil"/>
              <w:bottom w:val="single" w:sz="4" w:space="0" w:color="auto"/>
              <w:right w:val="single" w:sz="4" w:space="0" w:color="auto"/>
            </w:tcBorders>
            <w:shd w:val="clear" w:color="auto" w:fill="auto"/>
            <w:noWrap/>
            <w:vAlign w:val="center"/>
            <w:hideMark/>
          </w:tcPr>
          <w:p w14:paraId="22EE682E"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F1F62B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621B9EB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58A492D8"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3CA2436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3801C06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3640244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5BBF22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996" w:type="dxa"/>
            <w:tcBorders>
              <w:top w:val="nil"/>
              <w:left w:val="nil"/>
              <w:bottom w:val="single" w:sz="4" w:space="0" w:color="auto"/>
              <w:right w:val="single" w:sz="4" w:space="0" w:color="auto"/>
            </w:tcBorders>
            <w:shd w:val="clear" w:color="auto" w:fill="auto"/>
            <w:noWrap/>
            <w:vAlign w:val="center"/>
            <w:hideMark/>
          </w:tcPr>
          <w:p w14:paraId="2646D8B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17,5</w:t>
            </w:r>
          </w:p>
        </w:tc>
      </w:tr>
      <w:tr w:rsidR="00726CB4" w:rsidRPr="009A6BC5" w14:paraId="19B5A4E9"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0ACDF448" w14:textId="63397EDA"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w:t>
            </w:r>
          </w:p>
        </w:tc>
        <w:tc>
          <w:tcPr>
            <w:tcW w:w="456" w:type="dxa"/>
            <w:tcBorders>
              <w:top w:val="nil"/>
              <w:left w:val="nil"/>
              <w:bottom w:val="single" w:sz="4" w:space="0" w:color="auto"/>
              <w:right w:val="single" w:sz="4" w:space="0" w:color="auto"/>
            </w:tcBorders>
            <w:shd w:val="clear" w:color="auto" w:fill="auto"/>
            <w:noWrap/>
            <w:vAlign w:val="center"/>
            <w:hideMark/>
          </w:tcPr>
          <w:p w14:paraId="1A2120B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3F19714"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663D986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640BB154"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2F9ED987"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7C0BED1A"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7093EF3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64CD2B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8</w:t>
            </w:r>
          </w:p>
        </w:tc>
        <w:tc>
          <w:tcPr>
            <w:tcW w:w="996" w:type="dxa"/>
            <w:tcBorders>
              <w:top w:val="nil"/>
              <w:left w:val="nil"/>
              <w:bottom w:val="single" w:sz="4" w:space="0" w:color="auto"/>
              <w:right w:val="single" w:sz="4" w:space="0" w:color="auto"/>
            </w:tcBorders>
            <w:shd w:val="clear" w:color="auto" w:fill="auto"/>
            <w:noWrap/>
            <w:vAlign w:val="center"/>
            <w:hideMark/>
          </w:tcPr>
          <w:p w14:paraId="7C3BB5A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20</w:t>
            </w:r>
          </w:p>
        </w:tc>
      </w:tr>
      <w:tr w:rsidR="00726CB4" w:rsidRPr="009A6BC5" w14:paraId="706D3A87"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68844A3F" w14:textId="1CA41A39"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AA</w:t>
            </w:r>
          </w:p>
        </w:tc>
        <w:tc>
          <w:tcPr>
            <w:tcW w:w="456" w:type="dxa"/>
            <w:tcBorders>
              <w:top w:val="nil"/>
              <w:left w:val="nil"/>
              <w:bottom w:val="single" w:sz="4" w:space="0" w:color="auto"/>
              <w:right w:val="single" w:sz="4" w:space="0" w:color="auto"/>
            </w:tcBorders>
            <w:shd w:val="clear" w:color="auto" w:fill="auto"/>
            <w:noWrap/>
            <w:vAlign w:val="center"/>
            <w:hideMark/>
          </w:tcPr>
          <w:p w14:paraId="3621374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3352FB0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11744F80"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361A97D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353F4794"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57A9CF0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28775C3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6187CD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14</w:t>
            </w:r>
          </w:p>
        </w:tc>
        <w:tc>
          <w:tcPr>
            <w:tcW w:w="996" w:type="dxa"/>
            <w:tcBorders>
              <w:top w:val="nil"/>
              <w:left w:val="nil"/>
              <w:bottom w:val="single" w:sz="4" w:space="0" w:color="auto"/>
              <w:right w:val="single" w:sz="4" w:space="0" w:color="auto"/>
            </w:tcBorders>
            <w:shd w:val="clear" w:color="auto" w:fill="auto"/>
            <w:noWrap/>
            <w:vAlign w:val="center"/>
            <w:hideMark/>
          </w:tcPr>
          <w:p w14:paraId="747966E4"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35</w:t>
            </w:r>
          </w:p>
        </w:tc>
      </w:tr>
      <w:tr w:rsidR="00726CB4" w:rsidRPr="009A6BC5" w14:paraId="65F2697C"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296B3711" w14:textId="250C5599"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w:t>
            </w:r>
          </w:p>
        </w:tc>
        <w:tc>
          <w:tcPr>
            <w:tcW w:w="456" w:type="dxa"/>
            <w:tcBorders>
              <w:top w:val="nil"/>
              <w:left w:val="nil"/>
              <w:bottom w:val="single" w:sz="4" w:space="0" w:color="auto"/>
              <w:right w:val="single" w:sz="4" w:space="0" w:color="auto"/>
            </w:tcBorders>
            <w:shd w:val="clear" w:color="auto" w:fill="auto"/>
            <w:noWrap/>
            <w:vAlign w:val="center"/>
            <w:hideMark/>
          </w:tcPr>
          <w:p w14:paraId="112C61E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6EB5269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3695A3B4"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5B60330"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52A5174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center"/>
            <w:hideMark/>
          </w:tcPr>
          <w:p w14:paraId="227A427A"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475513B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E1512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14</w:t>
            </w:r>
          </w:p>
        </w:tc>
        <w:tc>
          <w:tcPr>
            <w:tcW w:w="996" w:type="dxa"/>
            <w:tcBorders>
              <w:top w:val="nil"/>
              <w:left w:val="nil"/>
              <w:bottom w:val="single" w:sz="4" w:space="0" w:color="auto"/>
              <w:right w:val="single" w:sz="4" w:space="0" w:color="auto"/>
            </w:tcBorders>
            <w:shd w:val="clear" w:color="auto" w:fill="auto"/>
            <w:noWrap/>
            <w:vAlign w:val="center"/>
            <w:hideMark/>
          </w:tcPr>
          <w:p w14:paraId="4FF4306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35</w:t>
            </w:r>
          </w:p>
        </w:tc>
      </w:tr>
      <w:tr w:rsidR="00726CB4" w:rsidRPr="009A6BC5" w14:paraId="70EDFFEA"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1FC5BA7A" w14:textId="61B478D0"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DJ</w:t>
            </w:r>
          </w:p>
        </w:tc>
        <w:tc>
          <w:tcPr>
            <w:tcW w:w="456" w:type="dxa"/>
            <w:tcBorders>
              <w:top w:val="nil"/>
              <w:left w:val="nil"/>
              <w:bottom w:val="single" w:sz="4" w:space="0" w:color="auto"/>
              <w:right w:val="single" w:sz="4" w:space="0" w:color="auto"/>
            </w:tcBorders>
            <w:shd w:val="clear" w:color="auto" w:fill="auto"/>
            <w:noWrap/>
            <w:vAlign w:val="center"/>
            <w:hideMark/>
          </w:tcPr>
          <w:p w14:paraId="7F8F9A88"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center"/>
            <w:hideMark/>
          </w:tcPr>
          <w:p w14:paraId="432846C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7B30CF75"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1A93A30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756" w:type="dxa"/>
            <w:tcBorders>
              <w:top w:val="nil"/>
              <w:left w:val="nil"/>
              <w:bottom w:val="single" w:sz="4" w:space="0" w:color="auto"/>
              <w:right w:val="single" w:sz="4" w:space="0" w:color="auto"/>
            </w:tcBorders>
            <w:shd w:val="clear" w:color="auto" w:fill="auto"/>
            <w:noWrap/>
            <w:vAlign w:val="center"/>
            <w:hideMark/>
          </w:tcPr>
          <w:p w14:paraId="2CE32B20"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1FA38B4"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175E0F3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E7A387A"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9</w:t>
            </w:r>
          </w:p>
        </w:tc>
        <w:tc>
          <w:tcPr>
            <w:tcW w:w="996" w:type="dxa"/>
            <w:tcBorders>
              <w:top w:val="nil"/>
              <w:left w:val="nil"/>
              <w:bottom w:val="single" w:sz="4" w:space="0" w:color="auto"/>
              <w:right w:val="single" w:sz="4" w:space="0" w:color="auto"/>
            </w:tcBorders>
            <w:shd w:val="clear" w:color="auto" w:fill="auto"/>
            <w:noWrap/>
            <w:vAlign w:val="center"/>
            <w:hideMark/>
          </w:tcPr>
          <w:p w14:paraId="01D55A18"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22,5</w:t>
            </w:r>
          </w:p>
        </w:tc>
      </w:tr>
      <w:tr w:rsidR="00726CB4" w:rsidRPr="009A6BC5" w14:paraId="7FE09387"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757FB2DC" w14:textId="7F4A5CC4"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ESA</w:t>
            </w:r>
          </w:p>
        </w:tc>
        <w:tc>
          <w:tcPr>
            <w:tcW w:w="456" w:type="dxa"/>
            <w:tcBorders>
              <w:top w:val="nil"/>
              <w:left w:val="nil"/>
              <w:bottom w:val="single" w:sz="4" w:space="0" w:color="auto"/>
              <w:right w:val="single" w:sz="4" w:space="0" w:color="auto"/>
            </w:tcBorders>
            <w:shd w:val="clear" w:color="auto" w:fill="auto"/>
            <w:noWrap/>
            <w:vAlign w:val="center"/>
            <w:hideMark/>
          </w:tcPr>
          <w:p w14:paraId="3EFDA69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3EDEF9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7A0E294E"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C539C49"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auto" w:fill="auto"/>
            <w:noWrap/>
            <w:vAlign w:val="center"/>
            <w:hideMark/>
          </w:tcPr>
          <w:p w14:paraId="7E9F553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4195F24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307B9370"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D3F1C7"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16</w:t>
            </w:r>
          </w:p>
        </w:tc>
        <w:tc>
          <w:tcPr>
            <w:tcW w:w="996" w:type="dxa"/>
            <w:tcBorders>
              <w:top w:val="nil"/>
              <w:left w:val="nil"/>
              <w:bottom w:val="single" w:sz="4" w:space="0" w:color="auto"/>
              <w:right w:val="single" w:sz="4" w:space="0" w:color="auto"/>
            </w:tcBorders>
            <w:shd w:val="clear" w:color="auto" w:fill="auto"/>
            <w:noWrap/>
            <w:vAlign w:val="center"/>
            <w:hideMark/>
          </w:tcPr>
          <w:p w14:paraId="50EF1AB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40</w:t>
            </w:r>
          </w:p>
        </w:tc>
      </w:tr>
      <w:tr w:rsidR="00726CB4" w:rsidRPr="009A6BC5" w14:paraId="790882F8"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658892F5" w14:textId="3E790B7F"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FRM</w:t>
            </w:r>
          </w:p>
        </w:tc>
        <w:tc>
          <w:tcPr>
            <w:tcW w:w="456" w:type="dxa"/>
            <w:tcBorders>
              <w:top w:val="nil"/>
              <w:left w:val="nil"/>
              <w:bottom w:val="single" w:sz="4" w:space="0" w:color="auto"/>
              <w:right w:val="single" w:sz="4" w:space="0" w:color="auto"/>
            </w:tcBorders>
            <w:shd w:val="clear" w:color="auto" w:fill="auto"/>
            <w:noWrap/>
            <w:vAlign w:val="center"/>
            <w:hideMark/>
          </w:tcPr>
          <w:p w14:paraId="437AB704"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55CBF18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BFD1F5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8A8CE10"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4EF5F3C9"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4C9633C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394DE16A"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BCD8435"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13</w:t>
            </w:r>
          </w:p>
        </w:tc>
        <w:tc>
          <w:tcPr>
            <w:tcW w:w="996" w:type="dxa"/>
            <w:tcBorders>
              <w:top w:val="nil"/>
              <w:left w:val="nil"/>
              <w:bottom w:val="single" w:sz="4" w:space="0" w:color="auto"/>
              <w:right w:val="single" w:sz="4" w:space="0" w:color="auto"/>
            </w:tcBorders>
            <w:shd w:val="clear" w:color="auto" w:fill="auto"/>
            <w:noWrap/>
            <w:vAlign w:val="center"/>
            <w:hideMark/>
          </w:tcPr>
          <w:p w14:paraId="1655EA4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32,5</w:t>
            </w:r>
          </w:p>
        </w:tc>
      </w:tr>
      <w:tr w:rsidR="00726CB4" w:rsidRPr="009A6BC5" w14:paraId="749FBB51"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56956F9C" w14:textId="515B3CB9"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FAS</w:t>
            </w:r>
          </w:p>
        </w:tc>
        <w:tc>
          <w:tcPr>
            <w:tcW w:w="456" w:type="dxa"/>
            <w:tcBorders>
              <w:top w:val="nil"/>
              <w:left w:val="nil"/>
              <w:bottom w:val="single" w:sz="4" w:space="0" w:color="auto"/>
              <w:right w:val="single" w:sz="4" w:space="0" w:color="auto"/>
            </w:tcBorders>
            <w:shd w:val="clear" w:color="auto" w:fill="auto"/>
            <w:noWrap/>
            <w:vAlign w:val="center"/>
            <w:hideMark/>
          </w:tcPr>
          <w:p w14:paraId="3DE795E7"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786E9DC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46A7B37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2A9D6DF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auto" w:fill="auto"/>
            <w:noWrap/>
            <w:vAlign w:val="center"/>
            <w:hideMark/>
          </w:tcPr>
          <w:p w14:paraId="748FA4D8"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45B3DAB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1FD9AB9E"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C9994C7"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13</w:t>
            </w:r>
          </w:p>
        </w:tc>
        <w:tc>
          <w:tcPr>
            <w:tcW w:w="996" w:type="dxa"/>
            <w:tcBorders>
              <w:top w:val="nil"/>
              <w:left w:val="nil"/>
              <w:bottom w:val="single" w:sz="4" w:space="0" w:color="auto"/>
              <w:right w:val="single" w:sz="4" w:space="0" w:color="auto"/>
            </w:tcBorders>
            <w:shd w:val="clear" w:color="auto" w:fill="auto"/>
            <w:noWrap/>
            <w:vAlign w:val="center"/>
            <w:hideMark/>
          </w:tcPr>
          <w:p w14:paraId="2AED81F7"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32,5</w:t>
            </w:r>
          </w:p>
        </w:tc>
      </w:tr>
      <w:tr w:rsidR="00726CB4" w:rsidRPr="009A6BC5" w14:paraId="4684CE08"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2EE2036B" w14:textId="7FC572EE"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w:t>
            </w:r>
          </w:p>
        </w:tc>
        <w:tc>
          <w:tcPr>
            <w:tcW w:w="456" w:type="dxa"/>
            <w:tcBorders>
              <w:top w:val="nil"/>
              <w:left w:val="nil"/>
              <w:bottom w:val="single" w:sz="4" w:space="0" w:color="auto"/>
              <w:right w:val="single" w:sz="4" w:space="0" w:color="auto"/>
            </w:tcBorders>
            <w:shd w:val="clear" w:color="auto" w:fill="auto"/>
            <w:noWrap/>
            <w:vAlign w:val="center"/>
            <w:hideMark/>
          </w:tcPr>
          <w:p w14:paraId="2FA9F66A"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65F127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854C79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5779833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6BAC620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4F3A4A9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A4D4460"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144DA7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996" w:type="dxa"/>
            <w:tcBorders>
              <w:top w:val="nil"/>
              <w:left w:val="nil"/>
              <w:bottom w:val="single" w:sz="4" w:space="0" w:color="auto"/>
              <w:right w:val="single" w:sz="4" w:space="0" w:color="auto"/>
            </w:tcBorders>
            <w:shd w:val="clear" w:color="auto" w:fill="auto"/>
            <w:noWrap/>
            <w:vAlign w:val="center"/>
            <w:hideMark/>
          </w:tcPr>
          <w:p w14:paraId="597DB490"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17,5</w:t>
            </w:r>
          </w:p>
        </w:tc>
      </w:tr>
      <w:tr w:rsidR="00726CB4" w:rsidRPr="009A6BC5" w14:paraId="25641B02"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6FE0DAF3" w14:textId="5BDB9D16"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INR</w:t>
            </w:r>
          </w:p>
        </w:tc>
        <w:tc>
          <w:tcPr>
            <w:tcW w:w="456" w:type="dxa"/>
            <w:tcBorders>
              <w:top w:val="nil"/>
              <w:left w:val="nil"/>
              <w:bottom w:val="single" w:sz="4" w:space="0" w:color="auto"/>
              <w:right w:val="single" w:sz="4" w:space="0" w:color="auto"/>
            </w:tcBorders>
            <w:shd w:val="clear" w:color="auto" w:fill="auto"/>
            <w:noWrap/>
            <w:vAlign w:val="center"/>
            <w:hideMark/>
          </w:tcPr>
          <w:p w14:paraId="203C988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center"/>
            <w:hideMark/>
          </w:tcPr>
          <w:p w14:paraId="4FB3935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37290BF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3CBD9B0A"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50F195F7"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5F12FB9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center"/>
            <w:hideMark/>
          </w:tcPr>
          <w:p w14:paraId="7649FDE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F9DABE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15</w:t>
            </w:r>
          </w:p>
        </w:tc>
        <w:tc>
          <w:tcPr>
            <w:tcW w:w="996" w:type="dxa"/>
            <w:tcBorders>
              <w:top w:val="nil"/>
              <w:left w:val="nil"/>
              <w:bottom w:val="single" w:sz="4" w:space="0" w:color="auto"/>
              <w:right w:val="single" w:sz="4" w:space="0" w:color="auto"/>
            </w:tcBorders>
            <w:shd w:val="clear" w:color="auto" w:fill="auto"/>
            <w:noWrap/>
            <w:vAlign w:val="center"/>
            <w:hideMark/>
          </w:tcPr>
          <w:p w14:paraId="2ED7BC6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37,5</w:t>
            </w:r>
          </w:p>
        </w:tc>
      </w:tr>
      <w:tr w:rsidR="00726CB4" w:rsidRPr="009A6BC5" w14:paraId="2A6D6B37"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0C6CCFCE" w14:textId="3AD113B3"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w:t>
            </w:r>
          </w:p>
        </w:tc>
        <w:tc>
          <w:tcPr>
            <w:tcW w:w="456" w:type="dxa"/>
            <w:tcBorders>
              <w:top w:val="nil"/>
              <w:left w:val="nil"/>
              <w:bottom w:val="single" w:sz="4" w:space="0" w:color="auto"/>
              <w:right w:val="single" w:sz="4" w:space="0" w:color="auto"/>
            </w:tcBorders>
            <w:shd w:val="clear" w:color="auto" w:fill="auto"/>
            <w:noWrap/>
            <w:vAlign w:val="center"/>
            <w:hideMark/>
          </w:tcPr>
          <w:p w14:paraId="456CCE87"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7A3BEFD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686C693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20E1F1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12CC0F6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3977858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394BA00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548228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10</w:t>
            </w:r>
          </w:p>
        </w:tc>
        <w:tc>
          <w:tcPr>
            <w:tcW w:w="996" w:type="dxa"/>
            <w:tcBorders>
              <w:top w:val="nil"/>
              <w:left w:val="nil"/>
              <w:bottom w:val="single" w:sz="4" w:space="0" w:color="auto"/>
              <w:right w:val="single" w:sz="4" w:space="0" w:color="auto"/>
            </w:tcBorders>
            <w:shd w:val="clear" w:color="auto" w:fill="auto"/>
            <w:noWrap/>
            <w:vAlign w:val="center"/>
            <w:hideMark/>
          </w:tcPr>
          <w:p w14:paraId="5B60C4DE"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25</w:t>
            </w:r>
          </w:p>
        </w:tc>
      </w:tr>
      <w:tr w:rsidR="00726CB4" w:rsidRPr="009A6BC5" w14:paraId="5DE5E2F6"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42B6EC68" w14:textId="0F93FCC0"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w:t>
            </w:r>
          </w:p>
        </w:tc>
        <w:tc>
          <w:tcPr>
            <w:tcW w:w="456" w:type="dxa"/>
            <w:tcBorders>
              <w:top w:val="nil"/>
              <w:left w:val="nil"/>
              <w:bottom w:val="single" w:sz="4" w:space="0" w:color="auto"/>
              <w:right w:val="single" w:sz="4" w:space="0" w:color="auto"/>
            </w:tcBorders>
            <w:shd w:val="clear" w:color="auto" w:fill="auto"/>
            <w:noWrap/>
            <w:vAlign w:val="center"/>
            <w:hideMark/>
          </w:tcPr>
          <w:p w14:paraId="7E9819E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C27E2F5"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center"/>
            <w:hideMark/>
          </w:tcPr>
          <w:p w14:paraId="113A91A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0EF31D99"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1FC32D35"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center"/>
            <w:hideMark/>
          </w:tcPr>
          <w:p w14:paraId="1DAA0DB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1FDC0510"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6BAEE69"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12</w:t>
            </w:r>
          </w:p>
        </w:tc>
        <w:tc>
          <w:tcPr>
            <w:tcW w:w="996" w:type="dxa"/>
            <w:tcBorders>
              <w:top w:val="nil"/>
              <w:left w:val="nil"/>
              <w:bottom w:val="single" w:sz="4" w:space="0" w:color="auto"/>
              <w:right w:val="single" w:sz="4" w:space="0" w:color="auto"/>
            </w:tcBorders>
            <w:shd w:val="clear" w:color="auto" w:fill="auto"/>
            <w:noWrap/>
            <w:vAlign w:val="center"/>
            <w:hideMark/>
          </w:tcPr>
          <w:p w14:paraId="5C59037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30</w:t>
            </w:r>
          </w:p>
        </w:tc>
      </w:tr>
      <w:tr w:rsidR="00726CB4" w:rsidRPr="009A6BC5" w14:paraId="473139BC"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5740DA32" w14:textId="21E084AB"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MFA</w:t>
            </w:r>
          </w:p>
        </w:tc>
        <w:tc>
          <w:tcPr>
            <w:tcW w:w="456" w:type="dxa"/>
            <w:tcBorders>
              <w:top w:val="nil"/>
              <w:left w:val="nil"/>
              <w:bottom w:val="single" w:sz="4" w:space="0" w:color="auto"/>
              <w:right w:val="single" w:sz="4" w:space="0" w:color="auto"/>
            </w:tcBorders>
            <w:shd w:val="clear" w:color="auto" w:fill="auto"/>
            <w:noWrap/>
            <w:vAlign w:val="center"/>
            <w:hideMark/>
          </w:tcPr>
          <w:p w14:paraId="6DFFA067"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2B9935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457520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44F3421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433C6CB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024617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EBB9455"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D3637A7"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996" w:type="dxa"/>
            <w:tcBorders>
              <w:top w:val="nil"/>
              <w:left w:val="nil"/>
              <w:bottom w:val="single" w:sz="4" w:space="0" w:color="auto"/>
              <w:right w:val="single" w:sz="4" w:space="0" w:color="auto"/>
            </w:tcBorders>
            <w:shd w:val="clear" w:color="auto" w:fill="auto"/>
            <w:noWrap/>
            <w:vAlign w:val="center"/>
            <w:hideMark/>
          </w:tcPr>
          <w:p w14:paraId="3401E169"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17,5</w:t>
            </w:r>
          </w:p>
        </w:tc>
      </w:tr>
      <w:tr w:rsidR="00726CB4" w:rsidRPr="009A6BC5" w14:paraId="15AD4DCA"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4680AACD" w14:textId="03285BB3"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NHL</w:t>
            </w:r>
          </w:p>
        </w:tc>
        <w:tc>
          <w:tcPr>
            <w:tcW w:w="456" w:type="dxa"/>
            <w:tcBorders>
              <w:top w:val="nil"/>
              <w:left w:val="nil"/>
              <w:bottom w:val="single" w:sz="4" w:space="0" w:color="auto"/>
              <w:right w:val="single" w:sz="4" w:space="0" w:color="auto"/>
            </w:tcBorders>
            <w:shd w:val="clear" w:color="auto" w:fill="auto"/>
            <w:noWrap/>
            <w:vAlign w:val="center"/>
            <w:hideMark/>
          </w:tcPr>
          <w:p w14:paraId="51255B94"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137263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5BC0EF14"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13A0C4D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19ABEECE"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73F51CF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1D66130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FF54DA8"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996" w:type="dxa"/>
            <w:tcBorders>
              <w:top w:val="nil"/>
              <w:left w:val="nil"/>
              <w:bottom w:val="single" w:sz="4" w:space="0" w:color="auto"/>
              <w:right w:val="single" w:sz="4" w:space="0" w:color="auto"/>
            </w:tcBorders>
            <w:shd w:val="clear" w:color="auto" w:fill="auto"/>
            <w:noWrap/>
            <w:vAlign w:val="center"/>
            <w:hideMark/>
          </w:tcPr>
          <w:p w14:paraId="30B11CDE"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17,5</w:t>
            </w:r>
          </w:p>
        </w:tc>
      </w:tr>
      <w:tr w:rsidR="00726CB4" w:rsidRPr="009A6BC5" w14:paraId="36239280"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348DE965" w14:textId="030FF29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w:t>
            </w:r>
          </w:p>
        </w:tc>
        <w:tc>
          <w:tcPr>
            <w:tcW w:w="456" w:type="dxa"/>
            <w:tcBorders>
              <w:top w:val="nil"/>
              <w:left w:val="nil"/>
              <w:bottom w:val="single" w:sz="4" w:space="0" w:color="auto"/>
              <w:right w:val="single" w:sz="4" w:space="0" w:color="auto"/>
            </w:tcBorders>
            <w:shd w:val="clear" w:color="auto" w:fill="auto"/>
            <w:noWrap/>
            <w:vAlign w:val="center"/>
            <w:hideMark/>
          </w:tcPr>
          <w:p w14:paraId="433F8535"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center"/>
            <w:hideMark/>
          </w:tcPr>
          <w:p w14:paraId="76E620F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758B6DF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10736B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0CC9C53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339EDF0A"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70DF59B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3827459"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8</w:t>
            </w:r>
          </w:p>
        </w:tc>
        <w:tc>
          <w:tcPr>
            <w:tcW w:w="996" w:type="dxa"/>
            <w:tcBorders>
              <w:top w:val="nil"/>
              <w:left w:val="nil"/>
              <w:bottom w:val="single" w:sz="4" w:space="0" w:color="auto"/>
              <w:right w:val="single" w:sz="4" w:space="0" w:color="auto"/>
            </w:tcBorders>
            <w:shd w:val="clear" w:color="auto" w:fill="auto"/>
            <w:noWrap/>
            <w:vAlign w:val="center"/>
            <w:hideMark/>
          </w:tcPr>
          <w:p w14:paraId="7EB663E7"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20</w:t>
            </w:r>
          </w:p>
        </w:tc>
      </w:tr>
      <w:tr w:rsidR="00726CB4" w:rsidRPr="009A6BC5" w14:paraId="21E38E78"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0DB7FC77" w14:textId="71A72844"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RDE</w:t>
            </w:r>
          </w:p>
        </w:tc>
        <w:tc>
          <w:tcPr>
            <w:tcW w:w="456" w:type="dxa"/>
            <w:tcBorders>
              <w:top w:val="nil"/>
              <w:left w:val="nil"/>
              <w:bottom w:val="single" w:sz="4" w:space="0" w:color="auto"/>
              <w:right w:val="single" w:sz="4" w:space="0" w:color="auto"/>
            </w:tcBorders>
            <w:shd w:val="clear" w:color="auto" w:fill="auto"/>
            <w:noWrap/>
            <w:vAlign w:val="center"/>
            <w:hideMark/>
          </w:tcPr>
          <w:p w14:paraId="665D0B0A"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1A7D661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57C31417"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71E6A0FA"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37BA82DE"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93B55C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445709B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A1D6BF4"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996" w:type="dxa"/>
            <w:tcBorders>
              <w:top w:val="nil"/>
              <w:left w:val="nil"/>
              <w:bottom w:val="single" w:sz="4" w:space="0" w:color="auto"/>
              <w:right w:val="single" w:sz="4" w:space="0" w:color="auto"/>
            </w:tcBorders>
            <w:shd w:val="clear" w:color="auto" w:fill="auto"/>
            <w:noWrap/>
            <w:vAlign w:val="center"/>
            <w:hideMark/>
          </w:tcPr>
          <w:p w14:paraId="35C356BE"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17,5</w:t>
            </w:r>
          </w:p>
        </w:tc>
      </w:tr>
      <w:tr w:rsidR="00726CB4" w:rsidRPr="009A6BC5" w14:paraId="3C093037"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31DD4419" w14:textId="5CF616E5"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RK</w:t>
            </w:r>
          </w:p>
        </w:tc>
        <w:tc>
          <w:tcPr>
            <w:tcW w:w="456" w:type="dxa"/>
            <w:tcBorders>
              <w:top w:val="nil"/>
              <w:left w:val="nil"/>
              <w:bottom w:val="single" w:sz="4" w:space="0" w:color="auto"/>
              <w:right w:val="single" w:sz="4" w:space="0" w:color="auto"/>
            </w:tcBorders>
            <w:shd w:val="clear" w:color="auto" w:fill="auto"/>
            <w:noWrap/>
            <w:vAlign w:val="center"/>
            <w:hideMark/>
          </w:tcPr>
          <w:p w14:paraId="108A36E5"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168B16E"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486B925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61D90098"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5CF8B8E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4CD9A4F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549B9DE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7104B95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10</w:t>
            </w:r>
          </w:p>
        </w:tc>
        <w:tc>
          <w:tcPr>
            <w:tcW w:w="996" w:type="dxa"/>
            <w:tcBorders>
              <w:top w:val="nil"/>
              <w:left w:val="nil"/>
              <w:bottom w:val="single" w:sz="4" w:space="0" w:color="auto"/>
              <w:right w:val="single" w:sz="4" w:space="0" w:color="auto"/>
            </w:tcBorders>
            <w:shd w:val="clear" w:color="auto" w:fill="auto"/>
            <w:noWrap/>
            <w:vAlign w:val="center"/>
            <w:hideMark/>
          </w:tcPr>
          <w:p w14:paraId="5D485C48"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25</w:t>
            </w:r>
          </w:p>
        </w:tc>
      </w:tr>
      <w:tr w:rsidR="00726CB4" w:rsidRPr="009A6BC5" w14:paraId="6BB8A085"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478B83B3" w14:textId="11B181F3"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RG</w:t>
            </w:r>
          </w:p>
        </w:tc>
        <w:tc>
          <w:tcPr>
            <w:tcW w:w="456" w:type="dxa"/>
            <w:tcBorders>
              <w:top w:val="nil"/>
              <w:left w:val="nil"/>
              <w:bottom w:val="single" w:sz="4" w:space="0" w:color="auto"/>
              <w:right w:val="single" w:sz="4" w:space="0" w:color="auto"/>
            </w:tcBorders>
            <w:shd w:val="clear" w:color="auto" w:fill="auto"/>
            <w:noWrap/>
            <w:vAlign w:val="center"/>
            <w:hideMark/>
          </w:tcPr>
          <w:p w14:paraId="4E483C1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44357AC5"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52B3B78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539569D9"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260A8A9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7D72A34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31EDF8D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17100B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996" w:type="dxa"/>
            <w:tcBorders>
              <w:top w:val="nil"/>
              <w:left w:val="nil"/>
              <w:bottom w:val="single" w:sz="4" w:space="0" w:color="auto"/>
              <w:right w:val="single" w:sz="4" w:space="0" w:color="auto"/>
            </w:tcBorders>
            <w:shd w:val="clear" w:color="auto" w:fill="auto"/>
            <w:noWrap/>
            <w:vAlign w:val="center"/>
            <w:hideMark/>
          </w:tcPr>
          <w:p w14:paraId="373447F0"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17,5</w:t>
            </w:r>
          </w:p>
        </w:tc>
      </w:tr>
      <w:tr w:rsidR="00726CB4" w:rsidRPr="009A6BC5" w14:paraId="70AEC87F"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24F30275" w14:textId="79A7C4B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RPN</w:t>
            </w:r>
          </w:p>
        </w:tc>
        <w:tc>
          <w:tcPr>
            <w:tcW w:w="456" w:type="dxa"/>
            <w:tcBorders>
              <w:top w:val="nil"/>
              <w:left w:val="nil"/>
              <w:bottom w:val="single" w:sz="4" w:space="0" w:color="auto"/>
              <w:right w:val="single" w:sz="4" w:space="0" w:color="auto"/>
            </w:tcBorders>
            <w:shd w:val="clear" w:color="auto" w:fill="auto"/>
            <w:noWrap/>
            <w:vAlign w:val="center"/>
            <w:hideMark/>
          </w:tcPr>
          <w:p w14:paraId="19B20AF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5E5B4BA5"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6F71CF55"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7C2BDA4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3961ACE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73343040"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342C08E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85D5C8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10</w:t>
            </w:r>
          </w:p>
        </w:tc>
        <w:tc>
          <w:tcPr>
            <w:tcW w:w="996" w:type="dxa"/>
            <w:tcBorders>
              <w:top w:val="nil"/>
              <w:left w:val="nil"/>
              <w:bottom w:val="single" w:sz="4" w:space="0" w:color="auto"/>
              <w:right w:val="single" w:sz="4" w:space="0" w:color="auto"/>
            </w:tcBorders>
            <w:shd w:val="clear" w:color="auto" w:fill="auto"/>
            <w:noWrap/>
            <w:vAlign w:val="center"/>
            <w:hideMark/>
          </w:tcPr>
          <w:p w14:paraId="50B2A69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25</w:t>
            </w:r>
          </w:p>
        </w:tc>
      </w:tr>
      <w:tr w:rsidR="00726CB4" w:rsidRPr="009A6BC5" w14:paraId="1FF92EB2"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7C4EACD0" w14:textId="168A3D0B"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RMKN</w:t>
            </w:r>
          </w:p>
        </w:tc>
        <w:tc>
          <w:tcPr>
            <w:tcW w:w="456" w:type="dxa"/>
            <w:tcBorders>
              <w:top w:val="nil"/>
              <w:left w:val="nil"/>
              <w:bottom w:val="single" w:sz="4" w:space="0" w:color="auto"/>
              <w:right w:val="single" w:sz="4" w:space="0" w:color="auto"/>
            </w:tcBorders>
            <w:shd w:val="clear" w:color="auto" w:fill="auto"/>
            <w:noWrap/>
            <w:vAlign w:val="center"/>
            <w:hideMark/>
          </w:tcPr>
          <w:p w14:paraId="7148B15A"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CC8CB6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E2FCBB8"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5AA70624"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54A38B0A"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2119D10E"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7675D86E"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1FCE5B4"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10</w:t>
            </w:r>
          </w:p>
        </w:tc>
        <w:tc>
          <w:tcPr>
            <w:tcW w:w="996" w:type="dxa"/>
            <w:tcBorders>
              <w:top w:val="nil"/>
              <w:left w:val="nil"/>
              <w:bottom w:val="single" w:sz="4" w:space="0" w:color="auto"/>
              <w:right w:val="single" w:sz="4" w:space="0" w:color="auto"/>
            </w:tcBorders>
            <w:shd w:val="clear" w:color="auto" w:fill="auto"/>
            <w:noWrap/>
            <w:vAlign w:val="center"/>
            <w:hideMark/>
          </w:tcPr>
          <w:p w14:paraId="7E04FA09"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25</w:t>
            </w:r>
          </w:p>
        </w:tc>
      </w:tr>
      <w:tr w:rsidR="00726CB4" w:rsidRPr="009A6BC5" w14:paraId="724EA06F"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35812D38" w14:textId="5793B14E"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RR</w:t>
            </w:r>
          </w:p>
        </w:tc>
        <w:tc>
          <w:tcPr>
            <w:tcW w:w="456" w:type="dxa"/>
            <w:tcBorders>
              <w:top w:val="nil"/>
              <w:left w:val="nil"/>
              <w:bottom w:val="single" w:sz="4" w:space="0" w:color="auto"/>
              <w:right w:val="single" w:sz="4" w:space="0" w:color="auto"/>
            </w:tcBorders>
            <w:shd w:val="clear" w:color="auto" w:fill="auto"/>
            <w:noWrap/>
            <w:vAlign w:val="center"/>
            <w:hideMark/>
          </w:tcPr>
          <w:p w14:paraId="37B08CE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B1AE978"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27B48C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6EA2FBB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auto" w:fill="auto"/>
            <w:noWrap/>
            <w:vAlign w:val="center"/>
            <w:hideMark/>
          </w:tcPr>
          <w:p w14:paraId="7DA0638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center"/>
            <w:hideMark/>
          </w:tcPr>
          <w:p w14:paraId="0D16A17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383DE67E"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9C03E7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15</w:t>
            </w:r>
          </w:p>
        </w:tc>
        <w:tc>
          <w:tcPr>
            <w:tcW w:w="996" w:type="dxa"/>
            <w:tcBorders>
              <w:top w:val="nil"/>
              <w:left w:val="nil"/>
              <w:bottom w:val="single" w:sz="4" w:space="0" w:color="auto"/>
              <w:right w:val="single" w:sz="4" w:space="0" w:color="auto"/>
            </w:tcBorders>
            <w:shd w:val="clear" w:color="auto" w:fill="auto"/>
            <w:noWrap/>
            <w:vAlign w:val="center"/>
            <w:hideMark/>
          </w:tcPr>
          <w:p w14:paraId="1F2890F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37,5</w:t>
            </w:r>
          </w:p>
        </w:tc>
      </w:tr>
      <w:tr w:rsidR="00726CB4" w:rsidRPr="009A6BC5" w14:paraId="26ADDEEC"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4D6DA574" w14:textId="75C5EC5E"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w:t>
            </w:r>
          </w:p>
        </w:tc>
        <w:tc>
          <w:tcPr>
            <w:tcW w:w="456" w:type="dxa"/>
            <w:tcBorders>
              <w:top w:val="nil"/>
              <w:left w:val="nil"/>
              <w:bottom w:val="single" w:sz="4" w:space="0" w:color="auto"/>
              <w:right w:val="single" w:sz="4" w:space="0" w:color="auto"/>
            </w:tcBorders>
            <w:shd w:val="clear" w:color="auto" w:fill="auto"/>
            <w:noWrap/>
            <w:vAlign w:val="center"/>
            <w:hideMark/>
          </w:tcPr>
          <w:p w14:paraId="027138F9"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center"/>
            <w:hideMark/>
          </w:tcPr>
          <w:p w14:paraId="4CA3562A"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312D5B75"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341A6BF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74AC17F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091FBAD8"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center"/>
            <w:hideMark/>
          </w:tcPr>
          <w:p w14:paraId="214FA3C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74B8CD9"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18</w:t>
            </w:r>
          </w:p>
        </w:tc>
        <w:tc>
          <w:tcPr>
            <w:tcW w:w="996" w:type="dxa"/>
            <w:tcBorders>
              <w:top w:val="nil"/>
              <w:left w:val="nil"/>
              <w:bottom w:val="single" w:sz="4" w:space="0" w:color="auto"/>
              <w:right w:val="single" w:sz="4" w:space="0" w:color="auto"/>
            </w:tcBorders>
            <w:shd w:val="clear" w:color="auto" w:fill="auto"/>
            <w:noWrap/>
            <w:vAlign w:val="center"/>
            <w:hideMark/>
          </w:tcPr>
          <w:p w14:paraId="78671C19"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45</w:t>
            </w:r>
          </w:p>
        </w:tc>
      </w:tr>
      <w:tr w:rsidR="00726CB4" w:rsidRPr="009A6BC5" w14:paraId="7BC700E8"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774DD6AD" w14:textId="2222D7B0"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w:t>
            </w:r>
          </w:p>
        </w:tc>
        <w:tc>
          <w:tcPr>
            <w:tcW w:w="456" w:type="dxa"/>
            <w:tcBorders>
              <w:top w:val="nil"/>
              <w:left w:val="nil"/>
              <w:bottom w:val="single" w:sz="4" w:space="0" w:color="auto"/>
              <w:right w:val="single" w:sz="4" w:space="0" w:color="auto"/>
            </w:tcBorders>
            <w:shd w:val="clear" w:color="auto" w:fill="auto"/>
            <w:noWrap/>
            <w:vAlign w:val="center"/>
            <w:hideMark/>
          </w:tcPr>
          <w:p w14:paraId="0031ADFA"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CEBFE8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w:t>
            </w:r>
          </w:p>
        </w:tc>
        <w:tc>
          <w:tcPr>
            <w:tcW w:w="456" w:type="dxa"/>
            <w:tcBorders>
              <w:top w:val="nil"/>
              <w:left w:val="nil"/>
              <w:bottom w:val="single" w:sz="4" w:space="0" w:color="auto"/>
              <w:right w:val="single" w:sz="4" w:space="0" w:color="auto"/>
            </w:tcBorders>
            <w:shd w:val="clear" w:color="auto" w:fill="auto"/>
            <w:noWrap/>
            <w:vAlign w:val="center"/>
            <w:hideMark/>
          </w:tcPr>
          <w:p w14:paraId="548F548F"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19ABD4E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70142A4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50A645F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15D64DA0"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96CBE80"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12</w:t>
            </w:r>
          </w:p>
        </w:tc>
        <w:tc>
          <w:tcPr>
            <w:tcW w:w="996" w:type="dxa"/>
            <w:tcBorders>
              <w:top w:val="nil"/>
              <w:left w:val="nil"/>
              <w:bottom w:val="single" w:sz="4" w:space="0" w:color="auto"/>
              <w:right w:val="single" w:sz="4" w:space="0" w:color="auto"/>
            </w:tcBorders>
            <w:shd w:val="clear" w:color="auto" w:fill="auto"/>
            <w:noWrap/>
            <w:vAlign w:val="center"/>
            <w:hideMark/>
          </w:tcPr>
          <w:p w14:paraId="3BD52A5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30</w:t>
            </w:r>
          </w:p>
        </w:tc>
      </w:tr>
      <w:tr w:rsidR="00726CB4" w:rsidRPr="009A6BC5" w14:paraId="4CCEC1BC"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1C7ABD4B" w14:textId="3597FA46"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SSO</w:t>
            </w:r>
          </w:p>
        </w:tc>
        <w:tc>
          <w:tcPr>
            <w:tcW w:w="456" w:type="dxa"/>
            <w:tcBorders>
              <w:top w:val="nil"/>
              <w:left w:val="nil"/>
              <w:bottom w:val="single" w:sz="4" w:space="0" w:color="auto"/>
              <w:right w:val="single" w:sz="4" w:space="0" w:color="auto"/>
            </w:tcBorders>
            <w:shd w:val="clear" w:color="auto" w:fill="auto"/>
            <w:noWrap/>
            <w:vAlign w:val="center"/>
            <w:hideMark/>
          </w:tcPr>
          <w:p w14:paraId="2BBCA73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center"/>
            <w:hideMark/>
          </w:tcPr>
          <w:p w14:paraId="7F678899"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41F0487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3A1828C9"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4BE18C0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26C5965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center"/>
            <w:hideMark/>
          </w:tcPr>
          <w:p w14:paraId="0524C75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EFF4E1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18</w:t>
            </w:r>
          </w:p>
        </w:tc>
        <w:tc>
          <w:tcPr>
            <w:tcW w:w="996" w:type="dxa"/>
            <w:tcBorders>
              <w:top w:val="nil"/>
              <w:left w:val="nil"/>
              <w:bottom w:val="single" w:sz="4" w:space="0" w:color="auto"/>
              <w:right w:val="single" w:sz="4" w:space="0" w:color="auto"/>
            </w:tcBorders>
            <w:shd w:val="clear" w:color="auto" w:fill="auto"/>
            <w:noWrap/>
            <w:vAlign w:val="center"/>
            <w:hideMark/>
          </w:tcPr>
          <w:p w14:paraId="53646049"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45</w:t>
            </w:r>
          </w:p>
        </w:tc>
      </w:tr>
      <w:tr w:rsidR="00726CB4" w:rsidRPr="009A6BC5" w14:paraId="4F59A1A2"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32EB34BF" w14:textId="36167C9D"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SR</w:t>
            </w:r>
          </w:p>
        </w:tc>
        <w:tc>
          <w:tcPr>
            <w:tcW w:w="456" w:type="dxa"/>
            <w:tcBorders>
              <w:top w:val="nil"/>
              <w:left w:val="nil"/>
              <w:bottom w:val="single" w:sz="4" w:space="0" w:color="auto"/>
              <w:right w:val="single" w:sz="4" w:space="0" w:color="auto"/>
            </w:tcBorders>
            <w:shd w:val="clear" w:color="auto" w:fill="auto"/>
            <w:noWrap/>
            <w:vAlign w:val="center"/>
            <w:hideMark/>
          </w:tcPr>
          <w:p w14:paraId="04534900"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A242EAA"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291EE2F0"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0F4C6F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69829B6B"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52914AF6"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AF59935"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B0357E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10</w:t>
            </w:r>
          </w:p>
        </w:tc>
        <w:tc>
          <w:tcPr>
            <w:tcW w:w="996" w:type="dxa"/>
            <w:tcBorders>
              <w:top w:val="nil"/>
              <w:left w:val="nil"/>
              <w:bottom w:val="single" w:sz="4" w:space="0" w:color="auto"/>
              <w:right w:val="single" w:sz="4" w:space="0" w:color="auto"/>
            </w:tcBorders>
            <w:shd w:val="clear" w:color="auto" w:fill="auto"/>
            <w:noWrap/>
            <w:vAlign w:val="center"/>
            <w:hideMark/>
          </w:tcPr>
          <w:p w14:paraId="3A50F87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25</w:t>
            </w:r>
          </w:p>
        </w:tc>
      </w:tr>
      <w:tr w:rsidR="00726CB4" w:rsidRPr="009A6BC5" w14:paraId="40D1A16D"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3C9AB5F8" w14:textId="6F0FEAA1"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SNJ</w:t>
            </w:r>
          </w:p>
        </w:tc>
        <w:tc>
          <w:tcPr>
            <w:tcW w:w="456" w:type="dxa"/>
            <w:tcBorders>
              <w:top w:val="nil"/>
              <w:left w:val="nil"/>
              <w:bottom w:val="single" w:sz="4" w:space="0" w:color="auto"/>
              <w:right w:val="single" w:sz="4" w:space="0" w:color="auto"/>
            </w:tcBorders>
            <w:shd w:val="clear" w:color="auto" w:fill="auto"/>
            <w:noWrap/>
            <w:vAlign w:val="center"/>
            <w:hideMark/>
          </w:tcPr>
          <w:p w14:paraId="1643B71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3ED30E6C"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41DD19C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5A31D6C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45089B8E"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7644709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3A9F970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7711F3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10</w:t>
            </w:r>
          </w:p>
        </w:tc>
        <w:tc>
          <w:tcPr>
            <w:tcW w:w="996" w:type="dxa"/>
            <w:tcBorders>
              <w:top w:val="nil"/>
              <w:left w:val="nil"/>
              <w:bottom w:val="single" w:sz="4" w:space="0" w:color="auto"/>
              <w:right w:val="single" w:sz="4" w:space="0" w:color="auto"/>
            </w:tcBorders>
            <w:shd w:val="clear" w:color="auto" w:fill="auto"/>
            <w:noWrap/>
            <w:vAlign w:val="center"/>
            <w:hideMark/>
          </w:tcPr>
          <w:p w14:paraId="69C8362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25</w:t>
            </w:r>
          </w:p>
        </w:tc>
      </w:tr>
      <w:tr w:rsidR="00726CB4" w:rsidRPr="009A6BC5" w14:paraId="04AF6C6F" w14:textId="77777777" w:rsidTr="00726CB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bottom"/>
            <w:hideMark/>
          </w:tcPr>
          <w:p w14:paraId="452A9BBA" w14:textId="7EFBC7A4"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TG</w:t>
            </w:r>
          </w:p>
        </w:tc>
        <w:tc>
          <w:tcPr>
            <w:tcW w:w="456" w:type="dxa"/>
            <w:tcBorders>
              <w:top w:val="nil"/>
              <w:left w:val="nil"/>
              <w:bottom w:val="single" w:sz="4" w:space="0" w:color="auto"/>
              <w:right w:val="single" w:sz="4" w:space="0" w:color="auto"/>
            </w:tcBorders>
            <w:shd w:val="clear" w:color="auto" w:fill="auto"/>
            <w:noWrap/>
            <w:vAlign w:val="center"/>
            <w:hideMark/>
          </w:tcPr>
          <w:p w14:paraId="0EA51334"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6DDE633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07903C93"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43708AE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center"/>
            <w:hideMark/>
          </w:tcPr>
          <w:p w14:paraId="4F8E706D"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267BE6A2"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center"/>
            <w:hideMark/>
          </w:tcPr>
          <w:p w14:paraId="7A4B90F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0046151"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996" w:type="dxa"/>
            <w:tcBorders>
              <w:top w:val="nil"/>
              <w:left w:val="nil"/>
              <w:bottom w:val="single" w:sz="4" w:space="0" w:color="auto"/>
              <w:right w:val="single" w:sz="4" w:space="0" w:color="auto"/>
            </w:tcBorders>
            <w:shd w:val="clear" w:color="auto" w:fill="auto"/>
            <w:noWrap/>
            <w:vAlign w:val="center"/>
            <w:hideMark/>
          </w:tcPr>
          <w:p w14:paraId="03162C55" w14:textId="77777777" w:rsidR="00726CB4" w:rsidRPr="009A6BC5" w:rsidRDefault="00726CB4" w:rsidP="00726CB4">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17,5</w:t>
            </w:r>
          </w:p>
        </w:tc>
      </w:tr>
      <w:tr w:rsidR="00386DF1" w:rsidRPr="009A6BC5" w14:paraId="142BDA93" w14:textId="77777777" w:rsidTr="00BB4FF4">
        <w:trPr>
          <w:trHeight w:val="315"/>
        </w:trPr>
        <w:tc>
          <w:tcPr>
            <w:tcW w:w="2384" w:type="dxa"/>
            <w:tcBorders>
              <w:top w:val="nil"/>
              <w:left w:val="single" w:sz="4" w:space="0" w:color="auto"/>
              <w:bottom w:val="single" w:sz="4" w:space="0" w:color="auto"/>
              <w:right w:val="single" w:sz="4" w:space="0" w:color="auto"/>
            </w:tcBorders>
            <w:shd w:val="clear" w:color="auto" w:fill="auto"/>
            <w:noWrap/>
            <w:vAlign w:val="center"/>
            <w:hideMark/>
          </w:tcPr>
          <w:p w14:paraId="58DF909A" w14:textId="6385F696" w:rsidR="00386DF1" w:rsidRPr="00386DF1" w:rsidRDefault="00386DF1" w:rsidP="00316E9A">
            <w:pPr>
              <w:spacing w:after="0" w:line="240" w:lineRule="auto"/>
              <w:jc w:val="center"/>
              <w:rPr>
                <w:rFonts w:ascii="Times New Roman" w:eastAsia="Times New Roman" w:hAnsi="Times New Roman" w:cs="Times New Roman"/>
                <w:b/>
                <w:color w:val="000000"/>
                <w:sz w:val="24"/>
                <w:szCs w:val="24"/>
              </w:rPr>
            </w:pPr>
            <w:r w:rsidRPr="00386DF1">
              <w:rPr>
                <w:rFonts w:ascii="Times New Roman" w:hAnsi="Times New Roman" w:cs="Times New Roman"/>
                <w:b/>
                <w:bCs/>
                <w:color w:val="000000"/>
                <w:sz w:val="24"/>
              </w:rPr>
              <w:t>Jumlah skor</w:t>
            </w:r>
          </w:p>
        </w:tc>
        <w:tc>
          <w:tcPr>
            <w:tcW w:w="182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3BB5036" w14:textId="4B472C23" w:rsidR="00386DF1" w:rsidRPr="00386DF1" w:rsidRDefault="00386DF1" w:rsidP="00316E9A">
            <w:pPr>
              <w:spacing w:after="0" w:line="240" w:lineRule="auto"/>
              <w:jc w:val="center"/>
              <w:rPr>
                <w:rFonts w:ascii="Times New Roman" w:eastAsia="Times New Roman" w:hAnsi="Times New Roman" w:cs="Times New Roman"/>
                <w:b/>
                <w:color w:val="000000"/>
                <w:sz w:val="24"/>
                <w:szCs w:val="24"/>
              </w:rPr>
            </w:pPr>
            <w:r w:rsidRPr="00386DF1">
              <w:rPr>
                <w:rFonts w:ascii="Times New Roman" w:hAnsi="Times New Roman" w:cs="Times New Roman"/>
                <w:b/>
                <w:bCs/>
                <w:color w:val="000000"/>
                <w:sz w:val="24"/>
              </w:rPr>
              <w:t>186</w:t>
            </w:r>
          </w:p>
        </w:tc>
        <w:tc>
          <w:tcPr>
            <w:tcW w:w="756" w:type="dxa"/>
            <w:tcBorders>
              <w:top w:val="nil"/>
              <w:left w:val="nil"/>
              <w:bottom w:val="single" w:sz="4" w:space="0" w:color="auto"/>
              <w:right w:val="single" w:sz="4" w:space="0" w:color="auto"/>
            </w:tcBorders>
            <w:shd w:val="clear" w:color="auto" w:fill="auto"/>
            <w:noWrap/>
            <w:vAlign w:val="center"/>
            <w:hideMark/>
          </w:tcPr>
          <w:p w14:paraId="1400DDDE" w14:textId="18C532BB" w:rsidR="00386DF1" w:rsidRPr="00386DF1" w:rsidRDefault="00386DF1" w:rsidP="00316E9A">
            <w:pPr>
              <w:spacing w:after="0" w:line="240" w:lineRule="auto"/>
              <w:jc w:val="center"/>
              <w:rPr>
                <w:rFonts w:ascii="Times New Roman" w:eastAsia="Times New Roman" w:hAnsi="Times New Roman" w:cs="Times New Roman"/>
                <w:b/>
                <w:color w:val="000000"/>
                <w:sz w:val="24"/>
                <w:szCs w:val="24"/>
              </w:rPr>
            </w:pPr>
            <w:r w:rsidRPr="00386DF1">
              <w:rPr>
                <w:rFonts w:ascii="Times New Roman" w:hAnsi="Times New Roman" w:cs="Times New Roman"/>
                <w:b/>
                <w:bCs/>
                <w:color w:val="000000"/>
                <w:sz w:val="24"/>
              </w:rPr>
              <w:t>51</w:t>
            </w:r>
          </w:p>
        </w:tc>
        <w:tc>
          <w:tcPr>
            <w:tcW w:w="93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5A21DB0" w14:textId="5A1390B7" w:rsidR="00386DF1" w:rsidRPr="00386DF1" w:rsidRDefault="00386DF1" w:rsidP="00316E9A">
            <w:pPr>
              <w:spacing w:after="0" w:line="240" w:lineRule="auto"/>
              <w:jc w:val="center"/>
              <w:rPr>
                <w:rFonts w:ascii="Times New Roman" w:eastAsia="Times New Roman" w:hAnsi="Times New Roman" w:cs="Times New Roman"/>
                <w:b/>
                <w:color w:val="000000"/>
                <w:sz w:val="24"/>
                <w:szCs w:val="24"/>
              </w:rPr>
            </w:pPr>
            <w:r w:rsidRPr="00386DF1">
              <w:rPr>
                <w:rFonts w:ascii="Times New Roman" w:hAnsi="Times New Roman" w:cs="Times New Roman"/>
                <w:b/>
                <w:bCs/>
                <w:color w:val="000000"/>
                <w:sz w:val="24"/>
              </w:rPr>
              <w:t>87</w:t>
            </w:r>
          </w:p>
        </w:tc>
        <w:tc>
          <w:tcPr>
            <w:tcW w:w="936" w:type="dxa"/>
            <w:tcBorders>
              <w:top w:val="single" w:sz="4" w:space="0" w:color="auto"/>
              <w:left w:val="nil"/>
              <w:bottom w:val="single" w:sz="4" w:space="0" w:color="auto"/>
              <w:right w:val="single" w:sz="4" w:space="0" w:color="000000"/>
            </w:tcBorders>
            <w:shd w:val="clear" w:color="auto" w:fill="auto"/>
            <w:vAlign w:val="center"/>
          </w:tcPr>
          <w:p w14:paraId="004C549C" w14:textId="3BA39160" w:rsidR="00386DF1" w:rsidRPr="00386DF1" w:rsidRDefault="00386DF1" w:rsidP="00316E9A">
            <w:pPr>
              <w:spacing w:after="0" w:line="240" w:lineRule="auto"/>
              <w:jc w:val="center"/>
              <w:rPr>
                <w:rFonts w:ascii="Times New Roman" w:eastAsia="Times New Roman" w:hAnsi="Times New Roman" w:cs="Times New Roman"/>
                <w:b/>
                <w:color w:val="000000"/>
                <w:sz w:val="24"/>
                <w:szCs w:val="24"/>
              </w:rPr>
            </w:pPr>
            <w:r w:rsidRPr="00386DF1">
              <w:rPr>
                <w:rFonts w:ascii="Times New Roman" w:hAnsi="Times New Roman" w:cs="Times New Roman"/>
                <w:b/>
                <w:bCs/>
                <w:color w:val="000000"/>
                <w:sz w:val="24"/>
              </w:rPr>
              <w:t>324</w:t>
            </w:r>
          </w:p>
        </w:tc>
        <w:tc>
          <w:tcPr>
            <w:tcW w:w="996" w:type="dxa"/>
            <w:tcBorders>
              <w:top w:val="nil"/>
              <w:left w:val="nil"/>
              <w:bottom w:val="nil"/>
              <w:right w:val="single" w:sz="4" w:space="0" w:color="auto"/>
            </w:tcBorders>
            <w:shd w:val="clear" w:color="auto" w:fill="auto"/>
            <w:noWrap/>
            <w:vAlign w:val="center"/>
            <w:hideMark/>
          </w:tcPr>
          <w:p w14:paraId="0B5698AD" w14:textId="453DD83C" w:rsidR="00386DF1" w:rsidRPr="00386DF1" w:rsidRDefault="00BB4FF4" w:rsidP="00316E9A">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1175.10</w:t>
            </w:r>
          </w:p>
        </w:tc>
      </w:tr>
      <w:tr w:rsidR="00386DF1" w:rsidRPr="009A6BC5" w14:paraId="6BD22F92" w14:textId="77777777" w:rsidTr="00BB4FF4">
        <w:trPr>
          <w:trHeight w:val="315"/>
        </w:trPr>
        <w:tc>
          <w:tcPr>
            <w:tcW w:w="2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D0452" w14:textId="10257F4B" w:rsidR="00386DF1" w:rsidRPr="00386DF1" w:rsidRDefault="00386DF1" w:rsidP="00316E9A">
            <w:pPr>
              <w:spacing w:after="0" w:line="240" w:lineRule="auto"/>
              <w:jc w:val="center"/>
              <w:rPr>
                <w:rFonts w:ascii="Times New Roman" w:eastAsia="Times New Roman" w:hAnsi="Times New Roman" w:cs="Times New Roman"/>
                <w:b/>
                <w:color w:val="000000"/>
                <w:sz w:val="24"/>
                <w:szCs w:val="24"/>
              </w:rPr>
            </w:pPr>
            <w:r w:rsidRPr="00386DF1">
              <w:rPr>
                <w:rFonts w:ascii="Times New Roman" w:hAnsi="Times New Roman" w:cs="Times New Roman"/>
                <w:b/>
                <w:bCs/>
                <w:color w:val="000000"/>
                <w:sz w:val="24"/>
              </w:rPr>
              <w:t>Rata-rata Skor</w:t>
            </w:r>
          </w:p>
        </w:tc>
        <w:tc>
          <w:tcPr>
            <w:tcW w:w="182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BA0F4" w14:textId="1E2FCC10" w:rsidR="00386DF1" w:rsidRPr="00386DF1" w:rsidRDefault="00386DF1" w:rsidP="00316E9A">
            <w:pPr>
              <w:spacing w:after="0" w:line="240" w:lineRule="auto"/>
              <w:jc w:val="center"/>
              <w:rPr>
                <w:rFonts w:ascii="Times New Roman" w:eastAsia="Times New Roman" w:hAnsi="Times New Roman" w:cs="Times New Roman"/>
                <w:b/>
                <w:color w:val="000000"/>
                <w:sz w:val="24"/>
                <w:szCs w:val="24"/>
              </w:rPr>
            </w:pPr>
            <w:r w:rsidRPr="00386DF1">
              <w:rPr>
                <w:rFonts w:ascii="Times New Roman" w:hAnsi="Times New Roman" w:cs="Times New Roman"/>
                <w:b/>
                <w:bCs/>
                <w:color w:val="000000"/>
                <w:sz w:val="24"/>
              </w:rPr>
              <w:t>1.55</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AAD19" w14:textId="5F503F56" w:rsidR="00386DF1" w:rsidRPr="00386DF1" w:rsidRDefault="00386DF1" w:rsidP="00316E9A">
            <w:pPr>
              <w:spacing w:after="0" w:line="240" w:lineRule="auto"/>
              <w:jc w:val="center"/>
              <w:rPr>
                <w:rFonts w:ascii="Times New Roman" w:eastAsia="Times New Roman" w:hAnsi="Times New Roman" w:cs="Times New Roman"/>
                <w:b/>
                <w:color w:val="000000"/>
                <w:sz w:val="24"/>
                <w:szCs w:val="24"/>
              </w:rPr>
            </w:pPr>
            <w:r w:rsidRPr="00386DF1">
              <w:rPr>
                <w:rFonts w:ascii="Times New Roman" w:hAnsi="Times New Roman" w:cs="Times New Roman"/>
                <w:b/>
                <w:bCs/>
                <w:color w:val="000000"/>
                <w:sz w:val="24"/>
              </w:rPr>
              <w:t>1.7</w:t>
            </w:r>
          </w:p>
        </w:tc>
        <w:tc>
          <w:tcPr>
            <w:tcW w:w="93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1FC8592" w14:textId="5DDED610" w:rsidR="00386DF1" w:rsidRPr="00386DF1" w:rsidRDefault="00386DF1" w:rsidP="00316E9A">
            <w:pPr>
              <w:spacing w:after="0" w:line="240" w:lineRule="auto"/>
              <w:jc w:val="center"/>
              <w:rPr>
                <w:rFonts w:ascii="Times New Roman" w:eastAsia="Times New Roman" w:hAnsi="Times New Roman" w:cs="Times New Roman"/>
                <w:b/>
                <w:color w:val="000000"/>
                <w:sz w:val="24"/>
                <w:szCs w:val="24"/>
              </w:rPr>
            </w:pPr>
            <w:r w:rsidRPr="00386DF1">
              <w:rPr>
                <w:rFonts w:ascii="Times New Roman" w:hAnsi="Times New Roman" w:cs="Times New Roman"/>
                <w:b/>
                <w:bCs/>
                <w:color w:val="000000"/>
                <w:sz w:val="24"/>
              </w:rPr>
              <w:t>1.45</w:t>
            </w:r>
          </w:p>
        </w:tc>
        <w:tc>
          <w:tcPr>
            <w:tcW w:w="936" w:type="dxa"/>
            <w:tcBorders>
              <w:top w:val="single" w:sz="4" w:space="0" w:color="auto"/>
              <w:left w:val="nil"/>
              <w:bottom w:val="single" w:sz="4" w:space="0" w:color="auto"/>
              <w:right w:val="single" w:sz="4" w:space="0" w:color="000000"/>
            </w:tcBorders>
            <w:shd w:val="clear" w:color="auto" w:fill="auto"/>
            <w:vAlign w:val="center"/>
          </w:tcPr>
          <w:p w14:paraId="357F66AF" w14:textId="48C70C43" w:rsidR="00386DF1" w:rsidRPr="00386DF1" w:rsidRDefault="00386DF1" w:rsidP="00316E9A">
            <w:pPr>
              <w:spacing w:after="0" w:line="240" w:lineRule="auto"/>
              <w:jc w:val="center"/>
              <w:rPr>
                <w:rFonts w:ascii="Times New Roman" w:eastAsia="Times New Roman" w:hAnsi="Times New Roman" w:cs="Times New Roman"/>
                <w:b/>
                <w:color w:val="000000"/>
                <w:sz w:val="24"/>
                <w:szCs w:val="24"/>
              </w:rPr>
            </w:pPr>
            <w:r w:rsidRPr="00386DF1">
              <w:rPr>
                <w:rFonts w:ascii="Times New Roman" w:hAnsi="Times New Roman" w:cs="Times New Roman"/>
                <w:b/>
                <w:bCs/>
                <w:color w:val="000000"/>
                <w:sz w:val="24"/>
              </w:rPr>
              <w:t>10.8</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73930FCD" w14:textId="6591A8AC" w:rsidR="00386DF1" w:rsidRPr="00386DF1" w:rsidRDefault="00386DF1" w:rsidP="00316E9A">
            <w:pPr>
              <w:spacing w:after="0" w:line="240" w:lineRule="auto"/>
              <w:jc w:val="center"/>
              <w:rPr>
                <w:rFonts w:ascii="Times New Roman" w:eastAsia="Times New Roman" w:hAnsi="Times New Roman" w:cs="Times New Roman"/>
                <w:b/>
                <w:color w:val="000000"/>
                <w:sz w:val="24"/>
                <w:szCs w:val="24"/>
              </w:rPr>
            </w:pPr>
            <w:r w:rsidRPr="00386DF1">
              <w:rPr>
                <w:rFonts w:ascii="Times New Roman" w:hAnsi="Times New Roman" w:cs="Times New Roman"/>
                <w:b/>
                <w:bCs/>
                <w:color w:val="000000"/>
                <w:sz w:val="24"/>
              </w:rPr>
              <w:t> </w:t>
            </w:r>
          </w:p>
        </w:tc>
      </w:tr>
      <w:tr w:rsidR="00BB4FF4" w:rsidRPr="009A6BC5" w14:paraId="3C23FAEE" w14:textId="77777777" w:rsidTr="00BB4FF4">
        <w:trPr>
          <w:trHeight w:val="315"/>
        </w:trPr>
        <w:tc>
          <w:tcPr>
            <w:tcW w:w="23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84E442" w14:textId="2000BF67" w:rsidR="00BB4FF4" w:rsidRPr="00386DF1" w:rsidRDefault="00BB4FF4" w:rsidP="00BB4FF4">
            <w:pPr>
              <w:spacing w:after="0" w:line="240" w:lineRule="auto"/>
              <w:jc w:val="center"/>
              <w:rPr>
                <w:rFonts w:ascii="Times New Roman" w:eastAsia="Times New Roman" w:hAnsi="Times New Roman" w:cs="Times New Roman"/>
                <w:b/>
                <w:color w:val="000000"/>
                <w:sz w:val="24"/>
                <w:szCs w:val="24"/>
              </w:rPr>
            </w:pPr>
            <w:r w:rsidRPr="00386DF1">
              <w:rPr>
                <w:rFonts w:ascii="Times New Roman" w:hAnsi="Times New Roman" w:cs="Times New Roman"/>
                <w:b/>
                <w:bCs/>
                <w:color w:val="000000"/>
                <w:sz w:val="24"/>
              </w:rPr>
              <w:t>Nilai</w:t>
            </w:r>
          </w:p>
        </w:tc>
        <w:tc>
          <w:tcPr>
            <w:tcW w:w="182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4535872D" w14:textId="57BBA1FE" w:rsidR="00BB4FF4" w:rsidRPr="00386DF1" w:rsidRDefault="00BB4FF4" w:rsidP="00BB4FF4">
            <w:pPr>
              <w:spacing w:after="0" w:line="240" w:lineRule="auto"/>
              <w:jc w:val="center"/>
              <w:rPr>
                <w:rFonts w:ascii="Times New Roman" w:eastAsia="Times New Roman" w:hAnsi="Times New Roman" w:cs="Times New Roman"/>
                <w:b/>
                <w:color w:val="000000"/>
                <w:sz w:val="24"/>
                <w:szCs w:val="24"/>
              </w:rPr>
            </w:pPr>
            <w:r w:rsidRPr="00386DF1">
              <w:rPr>
                <w:rFonts w:ascii="Times New Roman" w:hAnsi="Times New Roman" w:cs="Times New Roman"/>
                <w:b/>
                <w:bCs/>
                <w:color w:val="000000"/>
                <w:sz w:val="24"/>
              </w:rPr>
              <w:t>38.75</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8FA2F7" w14:textId="5442635D" w:rsidR="00BB4FF4" w:rsidRPr="00386DF1" w:rsidRDefault="00BB4FF4" w:rsidP="00BB4FF4">
            <w:pPr>
              <w:spacing w:after="0" w:line="240" w:lineRule="auto"/>
              <w:jc w:val="center"/>
              <w:rPr>
                <w:rFonts w:ascii="Times New Roman" w:eastAsia="Times New Roman" w:hAnsi="Times New Roman" w:cs="Times New Roman"/>
                <w:b/>
                <w:color w:val="000000"/>
                <w:sz w:val="24"/>
                <w:szCs w:val="24"/>
              </w:rPr>
            </w:pPr>
            <w:r w:rsidRPr="00386DF1">
              <w:rPr>
                <w:rFonts w:ascii="Times New Roman" w:hAnsi="Times New Roman" w:cs="Times New Roman"/>
                <w:b/>
                <w:bCs/>
                <w:color w:val="000000"/>
                <w:sz w:val="24"/>
              </w:rPr>
              <w:t>42.5</w:t>
            </w:r>
          </w:p>
        </w:tc>
        <w:tc>
          <w:tcPr>
            <w:tcW w:w="936" w:type="dxa"/>
            <w:gridSpan w:val="3"/>
            <w:tcBorders>
              <w:top w:val="single" w:sz="4" w:space="0" w:color="auto"/>
              <w:left w:val="nil"/>
              <w:bottom w:val="single" w:sz="4" w:space="0" w:color="auto"/>
              <w:right w:val="single" w:sz="4" w:space="0" w:color="000000"/>
            </w:tcBorders>
            <w:shd w:val="clear" w:color="auto" w:fill="auto"/>
            <w:noWrap/>
            <w:vAlign w:val="bottom"/>
          </w:tcPr>
          <w:p w14:paraId="595A8DFE" w14:textId="11EADBAD" w:rsidR="00BB4FF4" w:rsidRPr="00386DF1" w:rsidRDefault="00BB4FF4" w:rsidP="00BB4FF4">
            <w:pPr>
              <w:spacing w:after="0" w:line="240" w:lineRule="auto"/>
              <w:jc w:val="center"/>
              <w:rPr>
                <w:rFonts w:ascii="Times New Roman" w:eastAsia="Times New Roman" w:hAnsi="Times New Roman" w:cs="Times New Roman"/>
                <w:b/>
                <w:color w:val="000000"/>
                <w:sz w:val="24"/>
                <w:szCs w:val="24"/>
              </w:rPr>
            </w:pPr>
            <w:r w:rsidRPr="00386DF1">
              <w:rPr>
                <w:rFonts w:ascii="Times New Roman" w:hAnsi="Times New Roman" w:cs="Times New Roman"/>
                <w:b/>
                <w:bCs/>
                <w:color w:val="000000"/>
                <w:sz w:val="24"/>
              </w:rPr>
              <w:t>3.57</w:t>
            </w:r>
          </w:p>
        </w:tc>
        <w:tc>
          <w:tcPr>
            <w:tcW w:w="936" w:type="dxa"/>
            <w:tcBorders>
              <w:top w:val="single" w:sz="4" w:space="0" w:color="auto"/>
              <w:left w:val="nil"/>
              <w:bottom w:val="single" w:sz="4" w:space="0" w:color="auto"/>
              <w:right w:val="single" w:sz="4" w:space="0" w:color="000000"/>
            </w:tcBorders>
            <w:shd w:val="clear" w:color="auto" w:fill="auto"/>
            <w:vAlign w:val="bottom"/>
          </w:tcPr>
          <w:p w14:paraId="6E6B9A7F" w14:textId="0EE442CA" w:rsidR="00BB4FF4" w:rsidRPr="00386DF1" w:rsidRDefault="00BB4FF4" w:rsidP="00BB4FF4">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39.17</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3112DFE4" w14:textId="5140746D" w:rsidR="00BB4FF4" w:rsidRPr="00386DF1" w:rsidRDefault="00BB4FF4" w:rsidP="00BB4FF4">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39.17</w:t>
            </w:r>
          </w:p>
        </w:tc>
      </w:tr>
    </w:tbl>
    <w:p w14:paraId="3E5EAB4D" w14:textId="77777777" w:rsidR="00357B7B" w:rsidRDefault="00357B7B" w:rsidP="00357B7B">
      <w:pPr>
        <w:jc w:val="center"/>
        <w:rPr>
          <w:rFonts w:ascii="Times New Roman" w:hAnsi="Times New Roman" w:cs="Times New Roman"/>
          <w:b/>
          <w:noProof/>
          <w:sz w:val="24"/>
          <w:szCs w:val="24"/>
        </w:rPr>
      </w:pPr>
      <w:r>
        <w:rPr>
          <w:rFonts w:ascii="Times New Roman" w:hAnsi="Times New Roman" w:cs="Times New Roman"/>
          <w:b/>
          <w:noProof/>
          <w:sz w:val="24"/>
          <w:szCs w:val="24"/>
        </w:rPr>
        <w:br w:type="page"/>
      </w:r>
    </w:p>
    <w:p w14:paraId="0819693D" w14:textId="49A79DD4" w:rsidR="00357B7B" w:rsidRPr="009A6BC5" w:rsidRDefault="00357B7B" w:rsidP="00357B7B">
      <w:pPr>
        <w:jc w:val="center"/>
      </w:pPr>
      <w:r>
        <w:rPr>
          <w:rFonts w:ascii="Times New Roman" w:hAnsi="Times New Roman" w:cs="Times New Roman"/>
          <w:b/>
          <w:noProof/>
          <w:sz w:val="24"/>
          <w:szCs w:val="24"/>
        </w:rPr>
        <w:lastRenderedPageBreak/>
        <w:t xml:space="preserve">Rekapitulasi Nilai </w:t>
      </w:r>
      <w:r w:rsidRPr="00316E9A">
        <w:rPr>
          <w:rFonts w:ascii="Times New Roman" w:hAnsi="Times New Roman" w:cs="Times New Roman"/>
          <w:b/>
          <w:i/>
          <w:noProof/>
          <w:sz w:val="24"/>
          <w:szCs w:val="24"/>
        </w:rPr>
        <w:t>Prestest</w:t>
      </w:r>
      <w:r>
        <w:rPr>
          <w:rFonts w:ascii="Times New Roman" w:hAnsi="Times New Roman" w:cs="Times New Roman"/>
          <w:b/>
          <w:noProof/>
          <w:sz w:val="24"/>
          <w:szCs w:val="24"/>
        </w:rPr>
        <w:t xml:space="preserve"> Kelas Kontrol</w:t>
      </w:r>
    </w:p>
    <w:tbl>
      <w:tblPr>
        <w:tblW w:w="8925" w:type="dxa"/>
        <w:jc w:val="center"/>
        <w:tblLook w:val="04A0" w:firstRow="1" w:lastRow="0" w:firstColumn="1" w:lastColumn="0" w:noHBand="0" w:noVBand="1"/>
      </w:tblPr>
      <w:tblGrid>
        <w:gridCol w:w="3443"/>
        <w:gridCol w:w="456"/>
        <w:gridCol w:w="456"/>
        <w:gridCol w:w="456"/>
        <w:gridCol w:w="456"/>
        <w:gridCol w:w="756"/>
        <w:gridCol w:w="456"/>
        <w:gridCol w:w="456"/>
        <w:gridCol w:w="1030"/>
        <w:gridCol w:w="996"/>
      </w:tblGrid>
      <w:tr w:rsidR="009A6BC5" w:rsidRPr="009A6BC5" w14:paraId="61961F89" w14:textId="77777777" w:rsidTr="00AB5C4D">
        <w:trPr>
          <w:trHeight w:val="315"/>
          <w:jc w:val="center"/>
        </w:trPr>
        <w:tc>
          <w:tcPr>
            <w:tcW w:w="344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3229D" w14:textId="77777777" w:rsidR="009A6BC5" w:rsidRPr="009A6BC5" w:rsidRDefault="009A6BC5" w:rsidP="009A6BC5">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Nama</w:t>
            </w:r>
          </w:p>
        </w:tc>
        <w:tc>
          <w:tcPr>
            <w:tcW w:w="1824" w:type="dxa"/>
            <w:gridSpan w:val="4"/>
            <w:tcBorders>
              <w:top w:val="single" w:sz="4" w:space="0" w:color="auto"/>
              <w:left w:val="nil"/>
              <w:bottom w:val="single" w:sz="4" w:space="0" w:color="auto"/>
              <w:right w:val="single" w:sz="4" w:space="0" w:color="auto"/>
            </w:tcBorders>
            <w:shd w:val="clear" w:color="auto" w:fill="auto"/>
            <w:noWrap/>
            <w:vAlign w:val="bottom"/>
            <w:hideMark/>
          </w:tcPr>
          <w:p w14:paraId="7003AEBC" w14:textId="77777777" w:rsidR="009A6BC5" w:rsidRPr="009A6BC5" w:rsidRDefault="009A6BC5" w:rsidP="009A6BC5">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C2</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14:paraId="585349FF" w14:textId="77777777" w:rsidR="009A6BC5" w:rsidRPr="009A6BC5" w:rsidRDefault="009A6BC5" w:rsidP="009A6BC5">
            <w:pPr>
              <w:spacing w:after="0" w:line="240" w:lineRule="auto"/>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C3</w:t>
            </w:r>
          </w:p>
        </w:tc>
        <w:tc>
          <w:tcPr>
            <w:tcW w:w="91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4AA477" w14:textId="77777777" w:rsidR="009A6BC5" w:rsidRPr="009A6BC5" w:rsidRDefault="009A6BC5" w:rsidP="009A6BC5">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C4</w:t>
            </w:r>
          </w:p>
        </w:tc>
        <w:tc>
          <w:tcPr>
            <w:tcW w:w="103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60942120" w14:textId="77777777" w:rsidR="009A6BC5" w:rsidRPr="009A6BC5" w:rsidRDefault="009A6BC5" w:rsidP="009A6BC5">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Jumlah</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DC7B5CC" w14:textId="77777777" w:rsidR="009A6BC5" w:rsidRPr="009A6BC5" w:rsidRDefault="009A6BC5" w:rsidP="009A6BC5">
            <w:pPr>
              <w:spacing w:after="0" w:line="240" w:lineRule="auto"/>
              <w:jc w:val="center"/>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Nilai</w:t>
            </w:r>
          </w:p>
        </w:tc>
      </w:tr>
      <w:tr w:rsidR="009A6BC5" w:rsidRPr="009A6BC5" w14:paraId="3A4A2BC0" w14:textId="77777777" w:rsidTr="00AB5C4D">
        <w:trPr>
          <w:trHeight w:val="315"/>
          <w:jc w:val="center"/>
        </w:trPr>
        <w:tc>
          <w:tcPr>
            <w:tcW w:w="3443" w:type="dxa"/>
            <w:vMerge/>
            <w:tcBorders>
              <w:top w:val="single" w:sz="4" w:space="0" w:color="auto"/>
              <w:left w:val="single" w:sz="4" w:space="0" w:color="auto"/>
              <w:bottom w:val="single" w:sz="4" w:space="0" w:color="auto"/>
              <w:right w:val="single" w:sz="4" w:space="0" w:color="auto"/>
            </w:tcBorders>
            <w:vAlign w:val="center"/>
            <w:hideMark/>
          </w:tcPr>
          <w:p w14:paraId="5744AF19" w14:textId="77777777" w:rsidR="009A6BC5" w:rsidRPr="009A6BC5" w:rsidRDefault="009A6BC5" w:rsidP="009A6BC5">
            <w:pPr>
              <w:spacing w:after="0" w:line="240" w:lineRule="auto"/>
              <w:rPr>
                <w:rFonts w:ascii="Times New Roman" w:eastAsia="Times New Roman" w:hAnsi="Times New Roman" w:cs="Times New Roman"/>
                <w:color w:val="000000"/>
                <w:sz w:val="24"/>
                <w:szCs w:val="24"/>
              </w:rPr>
            </w:pPr>
          </w:p>
        </w:tc>
        <w:tc>
          <w:tcPr>
            <w:tcW w:w="456" w:type="dxa"/>
            <w:tcBorders>
              <w:top w:val="nil"/>
              <w:left w:val="nil"/>
              <w:bottom w:val="single" w:sz="4" w:space="0" w:color="auto"/>
              <w:right w:val="single" w:sz="4" w:space="0" w:color="auto"/>
            </w:tcBorders>
            <w:shd w:val="clear" w:color="auto" w:fill="auto"/>
            <w:noWrap/>
            <w:vAlign w:val="bottom"/>
            <w:hideMark/>
          </w:tcPr>
          <w:p w14:paraId="00FE343E" w14:textId="77777777" w:rsidR="009A6BC5" w:rsidRPr="009A6BC5" w:rsidRDefault="009A6BC5"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3326E00D" w14:textId="77777777" w:rsidR="009A6BC5" w:rsidRPr="009A6BC5" w:rsidRDefault="009A6BC5"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bottom"/>
            <w:hideMark/>
          </w:tcPr>
          <w:p w14:paraId="756E2F08" w14:textId="77777777" w:rsidR="009A6BC5" w:rsidRPr="009A6BC5" w:rsidRDefault="009A6BC5"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6</w:t>
            </w:r>
          </w:p>
        </w:tc>
        <w:tc>
          <w:tcPr>
            <w:tcW w:w="456" w:type="dxa"/>
            <w:tcBorders>
              <w:top w:val="nil"/>
              <w:left w:val="nil"/>
              <w:bottom w:val="single" w:sz="4" w:space="0" w:color="auto"/>
              <w:right w:val="single" w:sz="4" w:space="0" w:color="auto"/>
            </w:tcBorders>
            <w:shd w:val="clear" w:color="auto" w:fill="auto"/>
            <w:noWrap/>
            <w:vAlign w:val="bottom"/>
            <w:hideMark/>
          </w:tcPr>
          <w:p w14:paraId="1F0F4938" w14:textId="77777777" w:rsidR="009A6BC5" w:rsidRPr="009A6BC5" w:rsidRDefault="009A6BC5"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756" w:type="dxa"/>
            <w:tcBorders>
              <w:top w:val="nil"/>
              <w:left w:val="nil"/>
              <w:bottom w:val="single" w:sz="4" w:space="0" w:color="auto"/>
              <w:right w:val="single" w:sz="4" w:space="0" w:color="auto"/>
            </w:tcBorders>
            <w:shd w:val="clear" w:color="auto" w:fill="auto"/>
            <w:noWrap/>
            <w:vAlign w:val="bottom"/>
            <w:hideMark/>
          </w:tcPr>
          <w:p w14:paraId="2878BC97" w14:textId="77777777" w:rsidR="009A6BC5" w:rsidRPr="009A6BC5" w:rsidRDefault="009A6BC5"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5</w:t>
            </w:r>
          </w:p>
        </w:tc>
        <w:tc>
          <w:tcPr>
            <w:tcW w:w="456" w:type="dxa"/>
            <w:tcBorders>
              <w:top w:val="nil"/>
              <w:left w:val="nil"/>
              <w:bottom w:val="single" w:sz="4" w:space="0" w:color="auto"/>
              <w:right w:val="single" w:sz="4" w:space="0" w:color="auto"/>
            </w:tcBorders>
            <w:shd w:val="clear" w:color="auto" w:fill="auto"/>
            <w:noWrap/>
            <w:vAlign w:val="bottom"/>
            <w:hideMark/>
          </w:tcPr>
          <w:p w14:paraId="3AE7BF21" w14:textId="77777777" w:rsidR="009A6BC5" w:rsidRPr="009A6BC5" w:rsidRDefault="009A6BC5"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w:t>
            </w:r>
          </w:p>
        </w:tc>
        <w:tc>
          <w:tcPr>
            <w:tcW w:w="456" w:type="dxa"/>
            <w:tcBorders>
              <w:top w:val="nil"/>
              <w:left w:val="nil"/>
              <w:bottom w:val="single" w:sz="4" w:space="0" w:color="auto"/>
              <w:right w:val="single" w:sz="4" w:space="0" w:color="auto"/>
            </w:tcBorders>
            <w:shd w:val="clear" w:color="auto" w:fill="auto"/>
            <w:noWrap/>
            <w:vAlign w:val="bottom"/>
            <w:hideMark/>
          </w:tcPr>
          <w:p w14:paraId="679C1965" w14:textId="77777777" w:rsidR="009A6BC5" w:rsidRPr="009A6BC5" w:rsidRDefault="009A6BC5" w:rsidP="009A6BC5">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1030" w:type="dxa"/>
            <w:vMerge/>
            <w:tcBorders>
              <w:top w:val="single" w:sz="4" w:space="0" w:color="auto"/>
              <w:left w:val="single" w:sz="4" w:space="0" w:color="auto"/>
              <w:bottom w:val="single" w:sz="4" w:space="0" w:color="000000"/>
              <w:right w:val="single" w:sz="4" w:space="0" w:color="auto"/>
            </w:tcBorders>
            <w:vAlign w:val="center"/>
            <w:hideMark/>
          </w:tcPr>
          <w:p w14:paraId="6A8731AC" w14:textId="77777777" w:rsidR="009A6BC5" w:rsidRPr="009A6BC5" w:rsidRDefault="009A6BC5" w:rsidP="009A6BC5">
            <w:pPr>
              <w:spacing w:after="0" w:line="240" w:lineRule="auto"/>
              <w:rPr>
                <w:rFonts w:ascii="Times New Roman" w:eastAsia="Times New Roman" w:hAnsi="Times New Roman" w:cs="Times New Roman"/>
                <w:color w:val="000000"/>
                <w:sz w:val="24"/>
                <w:szCs w:val="24"/>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5F898898" w14:textId="77777777" w:rsidR="009A6BC5" w:rsidRPr="009A6BC5" w:rsidRDefault="009A6BC5" w:rsidP="009A6BC5">
            <w:pPr>
              <w:spacing w:after="0" w:line="240" w:lineRule="auto"/>
              <w:rPr>
                <w:rFonts w:ascii="Times New Roman" w:eastAsia="Times New Roman" w:hAnsi="Times New Roman" w:cs="Times New Roman"/>
                <w:color w:val="000000"/>
                <w:sz w:val="24"/>
                <w:szCs w:val="24"/>
              </w:rPr>
            </w:pPr>
          </w:p>
        </w:tc>
      </w:tr>
      <w:tr w:rsidR="00726CB4" w:rsidRPr="009A6BC5" w14:paraId="7B9AA1B8"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4A7D3A3E" w14:textId="14A72F96"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w:t>
            </w:r>
          </w:p>
        </w:tc>
        <w:tc>
          <w:tcPr>
            <w:tcW w:w="456" w:type="dxa"/>
            <w:tcBorders>
              <w:top w:val="nil"/>
              <w:left w:val="nil"/>
              <w:bottom w:val="single" w:sz="4" w:space="0" w:color="auto"/>
              <w:right w:val="single" w:sz="4" w:space="0" w:color="auto"/>
            </w:tcBorders>
            <w:shd w:val="clear" w:color="auto" w:fill="auto"/>
            <w:noWrap/>
            <w:vAlign w:val="bottom"/>
            <w:hideMark/>
          </w:tcPr>
          <w:p w14:paraId="4130400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3152EC5"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0EB040C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AB25DB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47C261F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7351FD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C125BA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075327D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10</w:t>
            </w:r>
          </w:p>
        </w:tc>
        <w:tc>
          <w:tcPr>
            <w:tcW w:w="960" w:type="dxa"/>
            <w:tcBorders>
              <w:top w:val="nil"/>
              <w:left w:val="nil"/>
              <w:bottom w:val="single" w:sz="4" w:space="0" w:color="auto"/>
              <w:right w:val="single" w:sz="4" w:space="0" w:color="auto"/>
            </w:tcBorders>
            <w:shd w:val="clear" w:color="auto" w:fill="auto"/>
            <w:noWrap/>
            <w:vAlign w:val="bottom"/>
            <w:hideMark/>
          </w:tcPr>
          <w:p w14:paraId="1C2CBEA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25</w:t>
            </w:r>
          </w:p>
        </w:tc>
      </w:tr>
      <w:tr w:rsidR="00726CB4" w:rsidRPr="009A6BC5" w14:paraId="55CB76AF"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763B119E" w14:textId="67A6845B" w:rsidR="00726CB4" w:rsidRPr="009A6BC5" w:rsidRDefault="00726CB4" w:rsidP="00726CB4">
            <w:pPr>
              <w:spacing w:after="0" w:line="240" w:lineRule="auto"/>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AI</w:t>
            </w:r>
            <w:r>
              <w:rPr>
                <w:rFonts w:ascii="Times New Roman" w:eastAsia="Times New Roman" w:hAnsi="Times New Roman" w:cs="Times New Roman"/>
                <w:color w:val="000000"/>
                <w:sz w:val="24"/>
                <w:szCs w:val="24"/>
              </w:rPr>
              <w:t>Z</w:t>
            </w:r>
          </w:p>
        </w:tc>
        <w:tc>
          <w:tcPr>
            <w:tcW w:w="456" w:type="dxa"/>
            <w:tcBorders>
              <w:top w:val="nil"/>
              <w:left w:val="nil"/>
              <w:bottom w:val="single" w:sz="4" w:space="0" w:color="auto"/>
              <w:right w:val="single" w:sz="4" w:space="0" w:color="auto"/>
            </w:tcBorders>
            <w:shd w:val="clear" w:color="auto" w:fill="auto"/>
            <w:noWrap/>
            <w:vAlign w:val="bottom"/>
            <w:hideMark/>
          </w:tcPr>
          <w:p w14:paraId="531FCB5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5C7B21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59075FF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0AF95123"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19AA6D5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bottom"/>
            <w:hideMark/>
          </w:tcPr>
          <w:p w14:paraId="3A31F408"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296BA4AF"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219995E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14</w:t>
            </w:r>
          </w:p>
        </w:tc>
        <w:tc>
          <w:tcPr>
            <w:tcW w:w="960" w:type="dxa"/>
            <w:tcBorders>
              <w:top w:val="nil"/>
              <w:left w:val="nil"/>
              <w:bottom w:val="single" w:sz="4" w:space="0" w:color="auto"/>
              <w:right w:val="single" w:sz="4" w:space="0" w:color="auto"/>
            </w:tcBorders>
            <w:shd w:val="clear" w:color="auto" w:fill="auto"/>
            <w:noWrap/>
            <w:vAlign w:val="bottom"/>
            <w:hideMark/>
          </w:tcPr>
          <w:p w14:paraId="1C17BD7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35</w:t>
            </w:r>
          </w:p>
        </w:tc>
      </w:tr>
      <w:tr w:rsidR="00726CB4" w:rsidRPr="009A6BC5" w14:paraId="1213E981"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79950138" w14:textId="328CD504"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AF</w:t>
            </w:r>
          </w:p>
        </w:tc>
        <w:tc>
          <w:tcPr>
            <w:tcW w:w="456" w:type="dxa"/>
            <w:tcBorders>
              <w:top w:val="nil"/>
              <w:left w:val="nil"/>
              <w:bottom w:val="single" w:sz="4" w:space="0" w:color="auto"/>
              <w:right w:val="single" w:sz="4" w:space="0" w:color="auto"/>
            </w:tcBorders>
            <w:shd w:val="clear" w:color="auto" w:fill="auto"/>
            <w:noWrap/>
            <w:vAlign w:val="bottom"/>
            <w:hideMark/>
          </w:tcPr>
          <w:p w14:paraId="645CC5E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5620A21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3CF7BD53"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726F8F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7D2AC19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6C51F38E"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bottom"/>
            <w:hideMark/>
          </w:tcPr>
          <w:p w14:paraId="1EF97ADC"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63EB0F8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14</w:t>
            </w:r>
          </w:p>
        </w:tc>
        <w:tc>
          <w:tcPr>
            <w:tcW w:w="960" w:type="dxa"/>
            <w:tcBorders>
              <w:top w:val="nil"/>
              <w:left w:val="nil"/>
              <w:bottom w:val="single" w:sz="4" w:space="0" w:color="auto"/>
              <w:right w:val="single" w:sz="4" w:space="0" w:color="auto"/>
            </w:tcBorders>
            <w:shd w:val="clear" w:color="auto" w:fill="auto"/>
            <w:noWrap/>
            <w:vAlign w:val="bottom"/>
            <w:hideMark/>
          </w:tcPr>
          <w:p w14:paraId="4BBFA46E"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35</w:t>
            </w:r>
          </w:p>
        </w:tc>
      </w:tr>
      <w:tr w:rsidR="00726CB4" w:rsidRPr="009A6BC5" w14:paraId="75CEFBFC"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20F1AFAA" w14:textId="0262989D"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BP</w:t>
            </w:r>
          </w:p>
        </w:tc>
        <w:tc>
          <w:tcPr>
            <w:tcW w:w="456" w:type="dxa"/>
            <w:tcBorders>
              <w:top w:val="nil"/>
              <w:left w:val="nil"/>
              <w:bottom w:val="single" w:sz="4" w:space="0" w:color="auto"/>
              <w:right w:val="single" w:sz="4" w:space="0" w:color="auto"/>
            </w:tcBorders>
            <w:shd w:val="clear" w:color="auto" w:fill="auto"/>
            <w:noWrap/>
            <w:vAlign w:val="bottom"/>
            <w:hideMark/>
          </w:tcPr>
          <w:p w14:paraId="72ECD04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1FEB3CC"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23444C9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E3AE82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04E983A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D6C62D5"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2182B98"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444D321F"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6088A92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18</w:t>
            </w:r>
          </w:p>
        </w:tc>
      </w:tr>
      <w:tr w:rsidR="00726CB4" w:rsidRPr="009A6BC5" w14:paraId="37D56D51"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20A5EE2E" w14:textId="67E33025"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BM</w:t>
            </w:r>
          </w:p>
        </w:tc>
        <w:tc>
          <w:tcPr>
            <w:tcW w:w="456" w:type="dxa"/>
            <w:tcBorders>
              <w:top w:val="nil"/>
              <w:left w:val="nil"/>
              <w:bottom w:val="single" w:sz="4" w:space="0" w:color="auto"/>
              <w:right w:val="single" w:sz="4" w:space="0" w:color="auto"/>
            </w:tcBorders>
            <w:shd w:val="clear" w:color="auto" w:fill="auto"/>
            <w:noWrap/>
            <w:vAlign w:val="bottom"/>
            <w:hideMark/>
          </w:tcPr>
          <w:p w14:paraId="18AF297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2D66A0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46AEB0C3"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36C00C58"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00A66E3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0BDE796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0E3A32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67F712D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14:paraId="0C9B2B3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33</w:t>
            </w:r>
          </w:p>
        </w:tc>
      </w:tr>
      <w:tr w:rsidR="00726CB4" w:rsidRPr="009A6BC5" w14:paraId="02CAE969"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11CF86D5" w14:textId="49248ADA"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CKY</w:t>
            </w:r>
          </w:p>
        </w:tc>
        <w:tc>
          <w:tcPr>
            <w:tcW w:w="456" w:type="dxa"/>
            <w:tcBorders>
              <w:top w:val="nil"/>
              <w:left w:val="nil"/>
              <w:bottom w:val="single" w:sz="4" w:space="0" w:color="auto"/>
              <w:right w:val="single" w:sz="4" w:space="0" w:color="auto"/>
            </w:tcBorders>
            <w:shd w:val="clear" w:color="auto" w:fill="auto"/>
            <w:noWrap/>
            <w:vAlign w:val="bottom"/>
            <w:hideMark/>
          </w:tcPr>
          <w:p w14:paraId="61745B0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47D486C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3F43C12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25560A3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70D22B3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49D1551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EB956E5"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27479AB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10</w:t>
            </w:r>
          </w:p>
        </w:tc>
        <w:tc>
          <w:tcPr>
            <w:tcW w:w="960" w:type="dxa"/>
            <w:tcBorders>
              <w:top w:val="nil"/>
              <w:left w:val="nil"/>
              <w:bottom w:val="single" w:sz="4" w:space="0" w:color="auto"/>
              <w:right w:val="single" w:sz="4" w:space="0" w:color="auto"/>
            </w:tcBorders>
            <w:shd w:val="clear" w:color="auto" w:fill="auto"/>
            <w:noWrap/>
            <w:vAlign w:val="bottom"/>
            <w:hideMark/>
          </w:tcPr>
          <w:p w14:paraId="0106F3F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25</w:t>
            </w:r>
          </w:p>
        </w:tc>
      </w:tr>
      <w:tr w:rsidR="00726CB4" w:rsidRPr="009A6BC5" w14:paraId="03427048"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3D6912F9" w14:textId="1A3B3232"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ERA</w:t>
            </w:r>
          </w:p>
        </w:tc>
        <w:tc>
          <w:tcPr>
            <w:tcW w:w="456" w:type="dxa"/>
            <w:tcBorders>
              <w:top w:val="nil"/>
              <w:left w:val="nil"/>
              <w:bottom w:val="single" w:sz="4" w:space="0" w:color="auto"/>
              <w:right w:val="single" w:sz="4" w:space="0" w:color="auto"/>
            </w:tcBorders>
            <w:shd w:val="clear" w:color="auto" w:fill="auto"/>
            <w:noWrap/>
            <w:vAlign w:val="bottom"/>
            <w:hideMark/>
          </w:tcPr>
          <w:p w14:paraId="0309B7C8"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26DC2C4E"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679C6C1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6EC020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5716A58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AD9F85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37195E4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63428B8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0AEEB92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18</w:t>
            </w:r>
          </w:p>
        </w:tc>
      </w:tr>
      <w:tr w:rsidR="00726CB4" w:rsidRPr="009A6BC5" w14:paraId="68433E1E"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26DA1C7A" w14:textId="0A6A9CA9"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w:t>
            </w:r>
          </w:p>
        </w:tc>
        <w:tc>
          <w:tcPr>
            <w:tcW w:w="456" w:type="dxa"/>
            <w:tcBorders>
              <w:top w:val="nil"/>
              <w:left w:val="nil"/>
              <w:bottom w:val="single" w:sz="4" w:space="0" w:color="auto"/>
              <w:right w:val="single" w:sz="4" w:space="0" w:color="auto"/>
            </w:tcBorders>
            <w:shd w:val="clear" w:color="auto" w:fill="auto"/>
            <w:noWrap/>
            <w:vAlign w:val="bottom"/>
            <w:hideMark/>
          </w:tcPr>
          <w:p w14:paraId="18832F25"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BB4591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50CB69A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26A0130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66074065"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3F3E53C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552016FC"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4B1EB5C3"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10</w:t>
            </w:r>
          </w:p>
        </w:tc>
        <w:tc>
          <w:tcPr>
            <w:tcW w:w="960" w:type="dxa"/>
            <w:tcBorders>
              <w:top w:val="nil"/>
              <w:left w:val="nil"/>
              <w:bottom w:val="single" w:sz="4" w:space="0" w:color="auto"/>
              <w:right w:val="single" w:sz="4" w:space="0" w:color="auto"/>
            </w:tcBorders>
            <w:shd w:val="clear" w:color="auto" w:fill="auto"/>
            <w:noWrap/>
            <w:vAlign w:val="bottom"/>
            <w:hideMark/>
          </w:tcPr>
          <w:p w14:paraId="742FC91C"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25</w:t>
            </w:r>
          </w:p>
        </w:tc>
      </w:tr>
      <w:tr w:rsidR="00726CB4" w:rsidRPr="009A6BC5" w14:paraId="68B343BB"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76B2E3FB" w14:textId="639AA87E"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FN</w:t>
            </w:r>
          </w:p>
        </w:tc>
        <w:tc>
          <w:tcPr>
            <w:tcW w:w="456" w:type="dxa"/>
            <w:tcBorders>
              <w:top w:val="nil"/>
              <w:left w:val="nil"/>
              <w:bottom w:val="single" w:sz="4" w:space="0" w:color="auto"/>
              <w:right w:val="single" w:sz="4" w:space="0" w:color="auto"/>
            </w:tcBorders>
            <w:shd w:val="clear" w:color="auto" w:fill="auto"/>
            <w:noWrap/>
            <w:vAlign w:val="bottom"/>
            <w:hideMark/>
          </w:tcPr>
          <w:p w14:paraId="47E1014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DFAEC9E"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3E542B7C"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3E1515D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auto" w:fill="auto"/>
            <w:noWrap/>
            <w:vAlign w:val="bottom"/>
            <w:hideMark/>
          </w:tcPr>
          <w:p w14:paraId="49F3416E"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421E385"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bottom"/>
            <w:hideMark/>
          </w:tcPr>
          <w:p w14:paraId="73220E8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7C94272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14</w:t>
            </w:r>
          </w:p>
        </w:tc>
        <w:tc>
          <w:tcPr>
            <w:tcW w:w="960" w:type="dxa"/>
            <w:tcBorders>
              <w:top w:val="nil"/>
              <w:left w:val="nil"/>
              <w:bottom w:val="single" w:sz="4" w:space="0" w:color="auto"/>
              <w:right w:val="single" w:sz="4" w:space="0" w:color="auto"/>
            </w:tcBorders>
            <w:shd w:val="clear" w:color="auto" w:fill="auto"/>
            <w:noWrap/>
            <w:vAlign w:val="bottom"/>
            <w:hideMark/>
          </w:tcPr>
          <w:p w14:paraId="5AAE3850"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35</w:t>
            </w:r>
          </w:p>
        </w:tc>
      </w:tr>
      <w:tr w:rsidR="00726CB4" w:rsidRPr="009A6BC5" w14:paraId="353BDE18"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403A41A3" w14:textId="68B78F1D"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JDA</w:t>
            </w:r>
          </w:p>
        </w:tc>
        <w:tc>
          <w:tcPr>
            <w:tcW w:w="456" w:type="dxa"/>
            <w:tcBorders>
              <w:top w:val="nil"/>
              <w:left w:val="nil"/>
              <w:bottom w:val="single" w:sz="4" w:space="0" w:color="auto"/>
              <w:right w:val="single" w:sz="4" w:space="0" w:color="auto"/>
            </w:tcBorders>
            <w:shd w:val="clear" w:color="auto" w:fill="auto"/>
            <w:noWrap/>
            <w:vAlign w:val="bottom"/>
            <w:hideMark/>
          </w:tcPr>
          <w:p w14:paraId="15F4E8D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6F95B67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5D866ADE"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8BEACEE"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756" w:type="dxa"/>
            <w:tcBorders>
              <w:top w:val="nil"/>
              <w:left w:val="nil"/>
              <w:bottom w:val="single" w:sz="4" w:space="0" w:color="auto"/>
              <w:right w:val="single" w:sz="4" w:space="0" w:color="auto"/>
            </w:tcBorders>
            <w:shd w:val="clear" w:color="auto" w:fill="auto"/>
            <w:noWrap/>
            <w:vAlign w:val="bottom"/>
            <w:hideMark/>
          </w:tcPr>
          <w:p w14:paraId="15FCD79E"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FE881DF"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bottom"/>
            <w:hideMark/>
          </w:tcPr>
          <w:p w14:paraId="35CB07B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1030" w:type="dxa"/>
            <w:tcBorders>
              <w:top w:val="nil"/>
              <w:left w:val="nil"/>
              <w:bottom w:val="single" w:sz="4" w:space="0" w:color="auto"/>
              <w:right w:val="single" w:sz="4" w:space="0" w:color="auto"/>
            </w:tcBorders>
            <w:shd w:val="clear" w:color="auto" w:fill="auto"/>
            <w:noWrap/>
            <w:vAlign w:val="bottom"/>
            <w:hideMark/>
          </w:tcPr>
          <w:p w14:paraId="48F34700"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12</w:t>
            </w:r>
          </w:p>
        </w:tc>
        <w:tc>
          <w:tcPr>
            <w:tcW w:w="960" w:type="dxa"/>
            <w:tcBorders>
              <w:top w:val="nil"/>
              <w:left w:val="nil"/>
              <w:bottom w:val="single" w:sz="4" w:space="0" w:color="auto"/>
              <w:right w:val="single" w:sz="4" w:space="0" w:color="auto"/>
            </w:tcBorders>
            <w:shd w:val="clear" w:color="auto" w:fill="auto"/>
            <w:noWrap/>
            <w:vAlign w:val="bottom"/>
            <w:hideMark/>
          </w:tcPr>
          <w:p w14:paraId="37F7B733"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30</w:t>
            </w:r>
          </w:p>
        </w:tc>
      </w:tr>
      <w:tr w:rsidR="00726CB4" w:rsidRPr="009A6BC5" w14:paraId="759EF79F"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54C40BE5" w14:textId="70BFA8C3"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LY</w:t>
            </w:r>
          </w:p>
        </w:tc>
        <w:tc>
          <w:tcPr>
            <w:tcW w:w="456" w:type="dxa"/>
            <w:tcBorders>
              <w:top w:val="nil"/>
              <w:left w:val="nil"/>
              <w:bottom w:val="single" w:sz="4" w:space="0" w:color="auto"/>
              <w:right w:val="single" w:sz="4" w:space="0" w:color="auto"/>
            </w:tcBorders>
            <w:shd w:val="clear" w:color="auto" w:fill="auto"/>
            <w:noWrap/>
            <w:vAlign w:val="bottom"/>
            <w:hideMark/>
          </w:tcPr>
          <w:p w14:paraId="00092D7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B2280A0"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75AD7C20"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B7FC4CC"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0FAD929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0DE55F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3C94E92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37C06F4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10</w:t>
            </w:r>
          </w:p>
        </w:tc>
        <w:tc>
          <w:tcPr>
            <w:tcW w:w="960" w:type="dxa"/>
            <w:tcBorders>
              <w:top w:val="nil"/>
              <w:left w:val="nil"/>
              <w:bottom w:val="single" w:sz="4" w:space="0" w:color="auto"/>
              <w:right w:val="single" w:sz="4" w:space="0" w:color="auto"/>
            </w:tcBorders>
            <w:shd w:val="clear" w:color="auto" w:fill="auto"/>
            <w:noWrap/>
            <w:vAlign w:val="bottom"/>
            <w:hideMark/>
          </w:tcPr>
          <w:p w14:paraId="6C78E96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25</w:t>
            </w:r>
          </w:p>
        </w:tc>
      </w:tr>
      <w:tr w:rsidR="00726CB4" w:rsidRPr="009A6BC5" w14:paraId="383B4B1E"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6E8E7B7B" w14:textId="187E35DA" w:rsidR="00726CB4" w:rsidRPr="009A6BC5" w:rsidRDefault="00726CB4" w:rsidP="00726CB4">
            <w:pPr>
              <w:spacing w:after="0" w:line="240" w:lineRule="auto"/>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AA</w:t>
            </w:r>
          </w:p>
        </w:tc>
        <w:tc>
          <w:tcPr>
            <w:tcW w:w="456" w:type="dxa"/>
            <w:tcBorders>
              <w:top w:val="nil"/>
              <w:left w:val="nil"/>
              <w:bottom w:val="single" w:sz="4" w:space="0" w:color="auto"/>
              <w:right w:val="single" w:sz="4" w:space="0" w:color="auto"/>
            </w:tcBorders>
            <w:shd w:val="clear" w:color="auto" w:fill="auto"/>
            <w:noWrap/>
            <w:vAlign w:val="bottom"/>
            <w:hideMark/>
          </w:tcPr>
          <w:p w14:paraId="6B240D1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61177C2E"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5D03D38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6D7455F"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3B8D517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bottom"/>
            <w:hideMark/>
          </w:tcPr>
          <w:p w14:paraId="377AF0C3"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bottom"/>
            <w:hideMark/>
          </w:tcPr>
          <w:p w14:paraId="02733AF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19A9CC35"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12</w:t>
            </w:r>
          </w:p>
        </w:tc>
        <w:tc>
          <w:tcPr>
            <w:tcW w:w="960" w:type="dxa"/>
            <w:tcBorders>
              <w:top w:val="nil"/>
              <w:left w:val="nil"/>
              <w:bottom w:val="single" w:sz="4" w:space="0" w:color="auto"/>
              <w:right w:val="single" w:sz="4" w:space="0" w:color="auto"/>
            </w:tcBorders>
            <w:shd w:val="clear" w:color="auto" w:fill="auto"/>
            <w:noWrap/>
            <w:vAlign w:val="bottom"/>
            <w:hideMark/>
          </w:tcPr>
          <w:p w14:paraId="220BC2C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30</w:t>
            </w:r>
          </w:p>
        </w:tc>
      </w:tr>
      <w:tr w:rsidR="00726CB4" w:rsidRPr="009A6BC5" w14:paraId="78370468"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55BD920B" w14:textId="2DA84ECD"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MFA</w:t>
            </w:r>
          </w:p>
        </w:tc>
        <w:tc>
          <w:tcPr>
            <w:tcW w:w="456" w:type="dxa"/>
            <w:tcBorders>
              <w:top w:val="nil"/>
              <w:left w:val="nil"/>
              <w:bottom w:val="single" w:sz="4" w:space="0" w:color="auto"/>
              <w:right w:val="single" w:sz="4" w:space="0" w:color="auto"/>
            </w:tcBorders>
            <w:shd w:val="clear" w:color="auto" w:fill="auto"/>
            <w:noWrap/>
            <w:vAlign w:val="bottom"/>
            <w:hideMark/>
          </w:tcPr>
          <w:p w14:paraId="6498892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4AD2C99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38C0AE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E8A4AF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1A6A5E1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DA85E1C"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bottom"/>
            <w:hideMark/>
          </w:tcPr>
          <w:p w14:paraId="3F2F5C7F"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16FC459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8</w:t>
            </w:r>
          </w:p>
        </w:tc>
        <w:tc>
          <w:tcPr>
            <w:tcW w:w="960" w:type="dxa"/>
            <w:tcBorders>
              <w:top w:val="nil"/>
              <w:left w:val="nil"/>
              <w:bottom w:val="single" w:sz="4" w:space="0" w:color="auto"/>
              <w:right w:val="single" w:sz="4" w:space="0" w:color="auto"/>
            </w:tcBorders>
            <w:shd w:val="clear" w:color="auto" w:fill="auto"/>
            <w:noWrap/>
            <w:vAlign w:val="bottom"/>
            <w:hideMark/>
          </w:tcPr>
          <w:p w14:paraId="67064FF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20</w:t>
            </w:r>
          </w:p>
        </w:tc>
      </w:tr>
      <w:tr w:rsidR="00726CB4" w:rsidRPr="009A6BC5" w14:paraId="3E3CB6D8"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71B0FAC5" w14:textId="39662F82"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MKP</w:t>
            </w:r>
          </w:p>
        </w:tc>
        <w:tc>
          <w:tcPr>
            <w:tcW w:w="456" w:type="dxa"/>
            <w:tcBorders>
              <w:top w:val="nil"/>
              <w:left w:val="nil"/>
              <w:bottom w:val="single" w:sz="4" w:space="0" w:color="auto"/>
              <w:right w:val="single" w:sz="4" w:space="0" w:color="auto"/>
            </w:tcBorders>
            <w:shd w:val="clear" w:color="auto" w:fill="auto"/>
            <w:noWrap/>
            <w:vAlign w:val="bottom"/>
            <w:hideMark/>
          </w:tcPr>
          <w:p w14:paraId="2D91547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3B62780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4BA2943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371D7B6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01148580"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B5239DF"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6C82E698"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74D53E9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33CF996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18</w:t>
            </w:r>
          </w:p>
        </w:tc>
      </w:tr>
      <w:tr w:rsidR="00726CB4" w:rsidRPr="009A6BC5" w14:paraId="3B852415"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3A3F5FAD" w14:textId="5631BC26"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NS</w:t>
            </w:r>
          </w:p>
        </w:tc>
        <w:tc>
          <w:tcPr>
            <w:tcW w:w="456" w:type="dxa"/>
            <w:tcBorders>
              <w:top w:val="nil"/>
              <w:left w:val="nil"/>
              <w:bottom w:val="single" w:sz="4" w:space="0" w:color="auto"/>
              <w:right w:val="single" w:sz="4" w:space="0" w:color="auto"/>
            </w:tcBorders>
            <w:shd w:val="clear" w:color="auto" w:fill="auto"/>
            <w:noWrap/>
            <w:vAlign w:val="bottom"/>
            <w:hideMark/>
          </w:tcPr>
          <w:p w14:paraId="2C463635"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C9A583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6837CC7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3FACB75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60018B7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364F7945"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21EC124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7885E8D5"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10</w:t>
            </w:r>
          </w:p>
        </w:tc>
        <w:tc>
          <w:tcPr>
            <w:tcW w:w="960" w:type="dxa"/>
            <w:tcBorders>
              <w:top w:val="nil"/>
              <w:left w:val="nil"/>
              <w:bottom w:val="single" w:sz="4" w:space="0" w:color="auto"/>
              <w:right w:val="single" w:sz="4" w:space="0" w:color="auto"/>
            </w:tcBorders>
            <w:shd w:val="clear" w:color="auto" w:fill="auto"/>
            <w:noWrap/>
            <w:vAlign w:val="bottom"/>
            <w:hideMark/>
          </w:tcPr>
          <w:p w14:paraId="444238A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25</w:t>
            </w:r>
          </w:p>
        </w:tc>
      </w:tr>
      <w:tr w:rsidR="00726CB4" w:rsidRPr="009A6BC5" w14:paraId="47B4D186"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7DC60E4B" w14:textId="59F80B23"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PPS</w:t>
            </w:r>
          </w:p>
        </w:tc>
        <w:tc>
          <w:tcPr>
            <w:tcW w:w="456" w:type="dxa"/>
            <w:tcBorders>
              <w:top w:val="nil"/>
              <w:left w:val="nil"/>
              <w:bottom w:val="single" w:sz="4" w:space="0" w:color="auto"/>
              <w:right w:val="single" w:sz="4" w:space="0" w:color="auto"/>
            </w:tcBorders>
            <w:shd w:val="clear" w:color="auto" w:fill="auto"/>
            <w:noWrap/>
            <w:vAlign w:val="bottom"/>
            <w:hideMark/>
          </w:tcPr>
          <w:p w14:paraId="321F5D3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846E3B5"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529A9ED3"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0CBD91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775462C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7B5D7BAC"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4C5E758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5ECFF2F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14:paraId="6AA7F02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33</w:t>
            </w:r>
          </w:p>
        </w:tc>
      </w:tr>
      <w:tr w:rsidR="00726CB4" w:rsidRPr="009A6BC5" w14:paraId="43DF3660"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7ED6D4D9" w14:textId="1D7162BA"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RR</w:t>
            </w:r>
          </w:p>
        </w:tc>
        <w:tc>
          <w:tcPr>
            <w:tcW w:w="456" w:type="dxa"/>
            <w:tcBorders>
              <w:top w:val="nil"/>
              <w:left w:val="nil"/>
              <w:bottom w:val="single" w:sz="4" w:space="0" w:color="auto"/>
              <w:right w:val="single" w:sz="4" w:space="0" w:color="auto"/>
            </w:tcBorders>
            <w:shd w:val="clear" w:color="auto" w:fill="auto"/>
            <w:noWrap/>
            <w:vAlign w:val="bottom"/>
            <w:hideMark/>
          </w:tcPr>
          <w:p w14:paraId="12B07A80"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w:t>
            </w:r>
          </w:p>
        </w:tc>
        <w:tc>
          <w:tcPr>
            <w:tcW w:w="456" w:type="dxa"/>
            <w:tcBorders>
              <w:top w:val="nil"/>
              <w:left w:val="nil"/>
              <w:bottom w:val="single" w:sz="4" w:space="0" w:color="auto"/>
              <w:right w:val="single" w:sz="4" w:space="0" w:color="auto"/>
            </w:tcBorders>
            <w:shd w:val="clear" w:color="auto" w:fill="auto"/>
            <w:noWrap/>
            <w:vAlign w:val="bottom"/>
            <w:hideMark/>
          </w:tcPr>
          <w:p w14:paraId="1758491C"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30F96B0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6B8B935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649FE8A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65AD920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bottom"/>
            <w:hideMark/>
          </w:tcPr>
          <w:p w14:paraId="4EC71ECF"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47F5BAFF"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10</w:t>
            </w:r>
          </w:p>
        </w:tc>
        <w:tc>
          <w:tcPr>
            <w:tcW w:w="960" w:type="dxa"/>
            <w:tcBorders>
              <w:top w:val="nil"/>
              <w:left w:val="nil"/>
              <w:bottom w:val="single" w:sz="4" w:space="0" w:color="auto"/>
              <w:right w:val="single" w:sz="4" w:space="0" w:color="auto"/>
            </w:tcBorders>
            <w:shd w:val="clear" w:color="auto" w:fill="auto"/>
            <w:noWrap/>
            <w:vAlign w:val="bottom"/>
            <w:hideMark/>
          </w:tcPr>
          <w:p w14:paraId="3913B3A3"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25</w:t>
            </w:r>
          </w:p>
        </w:tc>
      </w:tr>
      <w:tr w:rsidR="00726CB4" w:rsidRPr="009A6BC5" w14:paraId="2B88BC7D"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6535E99F" w14:textId="74DA9F08"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RF</w:t>
            </w:r>
          </w:p>
        </w:tc>
        <w:tc>
          <w:tcPr>
            <w:tcW w:w="456" w:type="dxa"/>
            <w:tcBorders>
              <w:top w:val="nil"/>
              <w:left w:val="nil"/>
              <w:bottom w:val="single" w:sz="4" w:space="0" w:color="auto"/>
              <w:right w:val="single" w:sz="4" w:space="0" w:color="auto"/>
            </w:tcBorders>
            <w:shd w:val="clear" w:color="auto" w:fill="auto"/>
            <w:noWrap/>
            <w:vAlign w:val="bottom"/>
            <w:hideMark/>
          </w:tcPr>
          <w:p w14:paraId="6050766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9DBB1CE"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4C40D18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6DB2E98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03B5D6CF"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1FE72E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498BE2FC"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168FC52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248C0AD8"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18</w:t>
            </w:r>
          </w:p>
        </w:tc>
      </w:tr>
      <w:tr w:rsidR="00726CB4" w:rsidRPr="009A6BC5" w14:paraId="4947617F"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37B3CDD8" w14:textId="4FD024C8"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w:t>
            </w:r>
          </w:p>
        </w:tc>
        <w:tc>
          <w:tcPr>
            <w:tcW w:w="456" w:type="dxa"/>
            <w:tcBorders>
              <w:top w:val="nil"/>
              <w:left w:val="nil"/>
              <w:bottom w:val="single" w:sz="4" w:space="0" w:color="auto"/>
              <w:right w:val="single" w:sz="4" w:space="0" w:color="auto"/>
            </w:tcBorders>
            <w:shd w:val="clear" w:color="auto" w:fill="auto"/>
            <w:noWrap/>
            <w:vAlign w:val="bottom"/>
            <w:hideMark/>
          </w:tcPr>
          <w:p w14:paraId="07ECA76C"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CDF867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46357D55"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D160F6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2258CC7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43A99F7E"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bottom"/>
            <w:hideMark/>
          </w:tcPr>
          <w:p w14:paraId="5D58749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257CF00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11</w:t>
            </w:r>
          </w:p>
        </w:tc>
        <w:tc>
          <w:tcPr>
            <w:tcW w:w="960" w:type="dxa"/>
            <w:tcBorders>
              <w:top w:val="nil"/>
              <w:left w:val="nil"/>
              <w:bottom w:val="single" w:sz="4" w:space="0" w:color="auto"/>
              <w:right w:val="single" w:sz="4" w:space="0" w:color="auto"/>
            </w:tcBorders>
            <w:shd w:val="clear" w:color="auto" w:fill="auto"/>
            <w:noWrap/>
            <w:vAlign w:val="bottom"/>
            <w:hideMark/>
          </w:tcPr>
          <w:p w14:paraId="451171C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28</w:t>
            </w:r>
          </w:p>
        </w:tc>
      </w:tr>
      <w:tr w:rsidR="00726CB4" w:rsidRPr="009A6BC5" w14:paraId="15B57DD1"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52741C6D" w14:textId="07478E64"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RR</w:t>
            </w:r>
          </w:p>
        </w:tc>
        <w:tc>
          <w:tcPr>
            <w:tcW w:w="456" w:type="dxa"/>
            <w:tcBorders>
              <w:top w:val="nil"/>
              <w:left w:val="nil"/>
              <w:bottom w:val="single" w:sz="4" w:space="0" w:color="auto"/>
              <w:right w:val="single" w:sz="4" w:space="0" w:color="auto"/>
            </w:tcBorders>
            <w:shd w:val="clear" w:color="auto" w:fill="auto"/>
            <w:noWrap/>
            <w:vAlign w:val="bottom"/>
            <w:hideMark/>
          </w:tcPr>
          <w:p w14:paraId="4B7372E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270B60E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7A907F9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47B944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63F357B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9788948"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037506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1514FAB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10</w:t>
            </w:r>
          </w:p>
        </w:tc>
        <w:tc>
          <w:tcPr>
            <w:tcW w:w="960" w:type="dxa"/>
            <w:tcBorders>
              <w:top w:val="nil"/>
              <w:left w:val="nil"/>
              <w:bottom w:val="single" w:sz="4" w:space="0" w:color="auto"/>
              <w:right w:val="single" w:sz="4" w:space="0" w:color="auto"/>
            </w:tcBorders>
            <w:shd w:val="clear" w:color="auto" w:fill="auto"/>
            <w:noWrap/>
            <w:vAlign w:val="bottom"/>
            <w:hideMark/>
          </w:tcPr>
          <w:p w14:paraId="60E3941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25</w:t>
            </w:r>
          </w:p>
        </w:tc>
      </w:tr>
      <w:tr w:rsidR="00726CB4" w:rsidRPr="009A6BC5" w14:paraId="26D437BE"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6EA882A1" w14:textId="0DD9BA45"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RF</w:t>
            </w:r>
          </w:p>
        </w:tc>
        <w:tc>
          <w:tcPr>
            <w:tcW w:w="456" w:type="dxa"/>
            <w:tcBorders>
              <w:top w:val="nil"/>
              <w:left w:val="nil"/>
              <w:bottom w:val="single" w:sz="4" w:space="0" w:color="auto"/>
              <w:right w:val="single" w:sz="4" w:space="0" w:color="auto"/>
            </w:tcBorders>
            <w:shd w:val="clear" w:color="auto" w:fill="auto"/>
            <w:noWrap/>
            <w:vAlign w:val="bottom"/>
            <w:hideMark/>
          </w:tcPr>
          <w:p w14:paraId="51A8542C"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bottom"/>
            <w:hideMark/>
          </w:tcPr>
          <w:p w14:paraId="41B1F53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6319725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6245076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0D3A5F1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35F2A03"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44DB6618"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2FE8789E"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8</w:t>
            </w:r>
          </w:p>
        </w:tc>
        <w:tc>
          <w:tcPr>
            <w:tcW w:w="960" w:type="dxa"/>
            <w:tcBorders>
              <w:top w:val="nil"/>
              <w:left w:val="nil"/>
              <w:bottom w:val="single" w:sz="4" w:space="0" w:color="auto"/>
              <w:right w:val="single" w:sz="4" w:space="0" w:color="auto"/>
            </w:tcBorders>
            <w:shd w:val="clear" w:color="auto" w:fill="auto"/>
            <w:noWrap/>
            <w:vAlign w:val="bottom"/>
            <w:hideMark/>
          </w:tcPr>
          <w:p w14:paraId="04680D55"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20</w:t>
            </w:r>
          </w:p>
        </w:tc>
      </w:tr>
      <w:tr w:rsidR="00726CB4" w:rsidRPr="009A6BC5" w14:paraId="4213DB6B"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366B40E7" w14:textId="421913FB"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RNS</w:t>
            </w:r>
          </w:p>
        </w:tc>
        <w:tc>
          <w:tcPr>
            <w:tcW w:w="456" w:type="dxa"/>
            <w:tcBorders>
              <w:top w:val="nil"/>
              <w:left w:val="nil"/>
              <w:bottom w:val="single" w:sz="4" w:space="0" w:color="auto"/>
              <w:right w:val="single" w:sz="4" w:space="0" w:color="auto"/>
            </w:tcBorders>
            <w:shd w:val="clear" w:color="auto" w:fill="auto"/>
            <w:noWrap/>
            <w:vAlign w:val="bottom"/>
            <w:hideMark/>
          </w:tcPr>
          <w:p w14:paraId="4BA59F5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bottom"/>
            <w:hideMark/>
          </w:tcPr>
          <w:p w14:paraId="2BDE494F"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9AF35D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21B1404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27FC1FC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E5C581C"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bottom"/>
            <w:hideMark/>
          </w:tcPr>
          <w:p w14:paraId="07ACE7D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0F46E96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14:paraId="2E74635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23</w:t>
            </w:r>
          </w:p>
        </w:tc>
      </w:tr>
      <w:tr w:rsidR="00726CB4" w:rsidRPr="009A6BC5" w14:paraId="4E6D1CF4"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0ED57768" w14:textId="0CD87F7B"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RP</w:t>
            </w:r>
          </w:p>
        </w:tc>
        <w:tc>
          <w:tcPr>
            <w:tcW w:w="456" w:type="dxa"/>
            <w:tcBorders>
              <w:top w:val="nil"/>
              <w:left w:val="nil"/>
              <w:bottom w:val="single" w:sz="4" w:space="0" w:color="auto"/>
              <w:right w:val="single" w:sz="4" w:space="0" w:color="auto"/>
            </w:tcBorders>
            <w:shd w:val="clear" w:color="auto" w:fill="auto"/>
            <w:noWrap/>
            <w:vAlign w:val="bottom"/>
            <w:hideMark/>
          </w:tcPr>
          <w:p w14:paraId="2E529AF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320FA27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1CD8739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36D64E5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5687BF63"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30C60EC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3931017E"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1030" w:type="dxa"/>
            <w:tcBorders>
              <w:top w:val="nil"/>
              <w:left w:val="nil"/>
              <w:bottom w:val="single" w:sz="4" w:space="0" w:color="auto"/>
              <w:right w:val="single" w:sz="4" w:space="0" w:color="auto"/>
            </w:tcBorders>
            <w:shd w:val="clear" w:color="auto" w:fill="auto"/>
            <w:noWrap/>
            <w:vAlign w:val="bottom"/>
            <w:hideMark/>
          </w:tcPr>
          <w:p w14:paraId="2813108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14:paraId="7E6D9EAC"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33</w:t>
            </w:r>
          </w:p>
        </w:tc>
      </w:tr>
      <w:tr w:rsidR="00726CB4" w:rsidRPr="009A6BC5" w14:paraId="3EC3FD7A"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4AFC88D8" w14:textId="40B44D00"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SY</w:t>
            </w:r>
          </w:p>
        </w:tc>
        <w:tc>
          <w:tcPr>
            <w:tcW w:w="456" w:type="dxa"/>
            <w:tcBorders>
              <w:top w:val="nil"/>
              <w:left w:val="nil"/>
              <w:bottom w:val="single" w:sz="4" w:space="0" w:color="auto"/>
              <w:right w:val="single" w:sz="4" w:space="0" w:color="auto"/>
            </w:tcBorders>
            <w:shd w:val="clear" w:color="auto" w:fill="auto"/>
            <w:noWrap/>
            <w:vAlign w:val="bottom"/>
            <w:hideMark/>
          </w:tcPr>
          <w:p w14:paraId="551A95E4"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7F53A58"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5CC3F1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579D891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51A1C7A5"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4674E1E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bottom"/>
            <w:hideMark/>
          </w:tcPr>
          <w:p w14:paraId="0D0C2AE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26D67F5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8</w:t>
            </w:r>
          </w:p>
        </w:tc>
        <w:tc>
          <w:tcPr>
            <w:tcW w:w="960" w:type="dxa"/>
            <w:tcBorders>
              <w:top w:val="nil"/>
              <w:left w:val="nil"/>
              <w:bottom w:val="single" w:sz="4" w:space="0" w:color="auto"/>
              <w:right w:val="single" w:sz="4" w:space="0" w:color="auto"/>
            </w:tcBorders>
            <w:shd w:val="clear" w:color="auto" w:fill="auto"/>
            <w:noWrap/>
            <w:vAlign w:val="bottom"/>
            <w:hideMark/>
          </w:tcPr>
          <w:p w14:paraId="0DDEFE0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20</w:t>
            </w:r>
          </w:p>
        </w:tc>
      </w:tr>
      <w:tr w:rsidR="00726CB4" w:rsidRPr="009A6BC5" w14:paraId="4C7BFF9F"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7FE00E3A" w14:textId="319774E3"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SAB</w:t>
            </w:r>
          </w:p>
        </w:tc>
        <w:tc>
          <w:tcPr>
            <w:tcW w:w="456" w:type="dxa"/>
            <w:tcBorders>
              <w:top w:val="nil"/>
              <w:left w:val="nil"/>
              <w:bottom w:val="single" w:sz="4" w:space="0" w:color="auto"/>
              <w:right w:val="single" w:sz="4" w:space="0" w:color="auto"/>
            </w:tcBorders>
            <w:shd w:val="clear" w:color="auto" w:fill="auto"/>
            <w:noWrap/>
            <w:vAlign w:val="bottom"/>
            <w:hideMark/>
          </w:tcPr>
          <w:p w14:paraId="518ED043"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6ED88AA8"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44C339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A63D25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auto" w:fill="auto"/>
            <w:noWrap/>
            <w:vAlign w:val="bottom"/>
            <w:hideMark/>
          </w:tcPr>
          <w:p w14:paraId="62892D1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4392E0E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4CA13A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0761719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14:paraId="404FB26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33</w:t>
            </w:r>
          </w:p>
        </w:tc>
      </w:tr>
      <w:tr w:rsidR="00726CB4" w:rsidRPr="009A6BC5" w14:paraId="7785594B"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4C0A474F" w14:textId="39B01DE4"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w:t>
            </w:r>
          </w:p>
        </w:tc>
        <w:tc>
          <w:tcPr>
            <w:tcW w:w="456" w:type="dxa"/>
            <w:tcBorders>
              <w:top w:val="nil"/>
              <w:left w:val="nil"/>
              <w:bottom w:val="single" w:sz="4" w:space="0" w:color="auto"/>
              <w:right w:val="single" w:sz="4" w:space="0" w:color="auto"/>
            </w:tcBorders>
            <w:shd w:val="clear" w:color="auto" w:fill="auto"/>
            <w:noWrap/>
            <w:vAlign w:val="bottom"/>
            <w:hideMark/>
          </w:tcPr>
          <w:p w14:paraId="415E85A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623A3D58"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6F50457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585C0A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273D434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7449D413"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4F59D75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44A6D09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4E9CFC3C"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18</w:t>
            </w:r>
          </w:p>
        </w:tc>
      </w:tr>
      <w:tr w:rsidR="00726CB4" w:rsidRPr="009A6BC5" w14:paraId="7FD2CD1F"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51BF87BC" w14:textId="6A4621FF"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TMF</w:t>
            </w:r>
          </w:p>
        </w:tc>
        <w:tc>
          <w:tcPr>
            <w:tcW w:w="456" w:type="dxa"/>
            <w:tcBorders>
              <w:top w:val="nil"/>
              <w:left w:val="nil"/>
              <w:bottom w:val="single" w:sz="4" w:space="0" w:color="auto"/>
              <w:right w:val="single" w:sz="4" w:space="0" w:color="auto"/>
            </w:tcBorders>
            <w:shd w:val="clear" w:color="auto" w:fill="auto"/>
            <w:noWrap/>
            <w:vAlign w:val="bottom"/>
            <w:hideMark/>
          </w:tcPr>
          <w:p w14:paraId="3BC709F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5DD549C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5A7D22D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0DAED5D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074D9DD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bottom"/>
            <w:hideMark/>
          </w:tcPr>
          <w:p w14:paraId="47AD6F63"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bottom"/>
            <w:hideMark/>
          </w:tcPr>
          <w:p w14:paraId="639715D5"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362D89A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14:paraId="0C06E6D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38</w:t>
            </w:r>
          </w:p>
        </w:tc>
      </w:tr>
      <w:tr w:rsidR="00726CB4" w:rsidRPr="009A6BC5" w14:paraId="57199070"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55142A9A" w14:textId="6B66E5BA"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TDS</w:t>
            </w:r>
          </w:p>
        </w:tc>
        <w:tc>
          <w:tcPr>
            <w:tcW w:w="456" w:type="dxa"/>
            <w:tcBorders>
              <w:top w:val="nil"/>
              <w:left w:val="nil"/>
              <w:bottom w:val="single" w:sz="4" w:space="0" w:color="auto"/>
              <w:right w:val="single" w:sz="4" w:space="0" w:color="auto"/>
            </w:tcBorders>
            <w:shd w:val="clear" w:color="auto" w:fill="auto"/>
            <w:noWrap/>
            <w:vAlign w:val="bottom"/>
            <w:hideMark/>
          </w:tcPr>
          <w:p w14:paraId="01B33808"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w:t>
            </w:r>
          </w:p>
        </w:tc>
        <w:tc>
          <w:tcPr>
            <w:tcW w:w="456" w:type="dxa"/>
            <w:tcBorders>
              <w:top w:val="nil"/>
              <w:left w:val="nil"/>
              <w:bottom w:val="single" w:sz="4" w:space="0" w:color="auto"/>
              <w:right w:val="single" w:sz="4" w:space="0" w:color="auto"/>
            </w:tcBorders>
            <w:shd w:val="clear" w:color="auto" w:fill="auto"/>
            <w:noWrap/>
            <w:vAlign w:val="bottom"/>
            <w:hideMark/>
          </w:tcPr>
          <w:p w14:paraId="5379357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6C04F6A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577BFD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2E0733C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65596A1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32482C0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15CD03EC"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14:paraId="751C3B3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23</w:t>
            </w:r>
          </w:p>
        </w:tc>
      </w:tr>
      <w:tr w:rsidR="00726CB4" w:rsidRPr="009A6BC5" w14:paraId="41D01392"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0AC70D81" w14:textId="2C777607"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VGPBN</w:t>
            </w:r>
          </w:p>
        </w:tc>
        <w:tc>
          <w:tcPr>
            <w:tcW w:w="456" w:type="dxa"/>
            <w:tcBorders>
              <w:top w:val="nil"/>
              <w:left w:val="nil"/>
              <w:bottom w:val="single" w:sz="4" w:space="0" w:color="auto"/>
              <w:right w:val="single" w:sz="4" w:space="0" w:color="auto"/>
            </w:tcBorders>
            <w:shd w:val="clear" w:color="auto" w:fill="auto"/>
            <w:noWrap/>
            <w:vAlign w:val="bottom"/>
            <w:hideMark/>
          </w:tcPr>
          <w:p w14:paraId="115DC829"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55D48C8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bottom"/>
            <w:hideMark/>
          </w:tcPr>
          <w:p w14:paraId="561F393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6E37CC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auto" w:fill="auto"/>
            <w:noWrap/>
            <w:vAlign w:val="bottom"/>
            <w:hideMark/>
          </w:tcPr>
          <w:p w14:paraId="6035B64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79F9F0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11A4E7C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7E5D5A8B"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14:paraId="5E6773BD"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33</w:t>
            </w:r>
          </w:p>
        </w:tc>
      </w:tr>
      <w:tr w:rsidR="00726CB4" w:rsidRPr="009A6BC5" w14:paraId="03D278A5"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668B8FD1" w14:textId="2366EA19" w:rsidR="00726CB4" w:rsidRPr="009A6BC5" w:rsidRDefault="00726CB4" w:rsidP="00726CB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YR</w:t>
            </w:r>
          </w:p>
        </w:tc>
        <w:tc>
          <w:tcPr>
            <w:tcW w:w="456" w:type="dxa"/>
            <w:tcBorders>
              <w:top w:val="nil"/>
              <w:left w:val="nil"/>
              <w:bottom w:val="single" w:sz="4" w:space="0" w:color="auto"/>
              <w:right w:val="single" w:sz="4" w:space="0" w:color="auto"/>
            </w:tcBorders>
            <w:shd w:val="clear" w:color="auto" w:fill="auto"/>
            <w:noWrap/>
            <w:vAlign w:val="bottom"/>
            <w:hideMark/>
          </w:tcPr>
          <w:p w14:paraId="13194595"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4B8F13E2"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4AFAAC21"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0DAA3E7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auto" w:fill="auto"/>
            <w:noWrap/>
            <w:vAlign w:val="bottom"/>
            <w:hideMark/>
          </w:tcPr>
          <w:p w14:paraId="572B11DA"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2A58C1FF"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456" w:type="dxa"/>
            <w:tcBorders>
              <w:top w:val="nil"/>
              <w:left w:val="nil"/>
              <w:bottom w:val="single" w:sz="4" w:space="0" w:color="auto"/>
              <w:right w:val="single" w:sz="4" w:space="0" w:color="auto"/>
            </w:tcBorders>
            <w:shd w:val="clear" w:color="auto" w:fill="auto"/>
            <w:noWrap/>
            <w:vAlign w:val="bottom"/>
            <w:hideMark/>
          </w:tcPr>
          <w:p w14:paraId="2A171966"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w:t>
            </w:r>
          </w:p>
        </w:tc>
        <w:tc>
          <w:tcPr>
            <w:tcW w:w="1030" w:type="dxa"/>
            <w:tcBorders>
              <w:top w:val="nil"/>
              <w:left w:val="nil"/>
              <w:bottom w:val="single" w:sz="4" w:space="0" w:color="auto"/>
              <w:right w:val="single" w:sz="4" w:space="0" w:color="auto"/>
            </w:tcBorders>
            <w:shd w:val="clear" w:color="auto" w:fill="auto"/>
            <w:noWrap/>
            <w:vAlign w:val="bottom"/>
            <w:hideMark/>
          </w:tcPr>
          <w:p w14:paraId="533615A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5CE978F7" w14:textId="77777777" w:rsidR="00726CB4" w:rsidRPr="009A6BC5" w:rsidRDefault="00726CB4" w:rsidP="00726CB4">
            <w:pPr>
              <w:spacing w:after="0" w:line="240" w:lineRule="auto"/>
              <w:jc w:val="right"/>
              <w:rPr>
                <w:rFonts w:ascii="Times New Roman" w:eastAsia="Times New Roman" w:hAnsi="Times New Roman" w:cs="Times New Roman"/>
                <w:color w:val="000000"/>
                <w:sz w:val="24"/>
                <w:szCs w:val="24"/>
              </w:rPr>
            </w:pPr>
            <w:r w:rsidRPr="009A6BC5">
              <w:rPr>
                <w:rFonts w:ascii="Times New Roman" w:eastAsia="Times New Roman" w:hAnsi="Times New Roman" w:cs="Times New Roman"/>
                <w:color w:val="000000"/>
                <w:sz w:val="24"/>
                <w:szCs w:val="24"/>
              </w:rPr>
              <w:t>18</w:t>
            </w:r>
          </w:p>
        </w:tc>
      </w:tr>
      <w:tr w:rsidR="00AB5C4D" w:rsidRPr="009A6BC5" w14:paraId="1C5A53BB"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3C6B0E69" w14:textId="07CF9FB3"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Jumlah Skor</w:t>
            </w:r>
          </w:p>
        </w:tc>
        <w:tc>
          <w:tcPr>
            <w:tcW w:w="182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72149C05" w14:textId="62BB008A"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186</w:t>
            </w:r>
          </w:p>
        </w:tc>
        <w:tc>
          <w:tcPr>
            <w:tcW w:w="756" w:type="dxa"/>
            <w:tcBorders>
              <w:top w:val="nil"/>
              <w:left w:val="nil"/>
              <w:bottom w:val="single" w:sz="4" w:space="0" w:color="auto"/>
              <w:right w:val="single" w:sz="4" w:space="0" w:color="auto"/>
            </w:tcBorders>
            <w:shd w:val="clear" w:color="auto" w:fill="auto"/>
            <w:noWrap/>
            <w:vAlign w:val="bottom"/>
            <w:hideMark/>
          </w:tcPr>
          <w:p w14:paraId="1BB26FC5" w14:textId="092B145C"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51</w:t>
            </w:r>
          </w:p>
        </w:tc>
        <w:tc>
          <w:tcPr>
            <w:tcW w:w="9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62B18D7" w14:textId="4DD2F47A"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87</w:t>
            </w:r>
          </w:p>
        </w:tc>
        <w:tc>
          <w:tcPr>
            <w:tcW w:w="1030" w:type="dxa"/>
            <w:tcBorders>
              <w:top w:val="single" w:sz="4" w:space="0" w:color="auto"/>
              <w:left w:val="nil"/>
              <w:bottom w:val="single" w:sz="4" w:space="0" w:color="auto"/>
              <w:right w:val="single" w:sz="4" w:space="0" w:color="000000"/>
            </w:tcBorders>
            <w:shd w:val="clear" w:color="auto" w:fill="auto"/>
            <w:vAlign w:val="bottom"/>
          </w:tcPr>
          <w:p w14:paraId="27768719" w14:textId="30F9D2F9"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324</w:t>
            </w:r>
          </w:p>
        </w:tc>
        <w:tc>
          <w:tcPr>
            <w:tcW w:w="960" w:type="dxa"/>
            <w:tcBorders>
              <w:top w:val="nil"/>
              <w:left w:val="nil"/>
              <w:bottom w:val="single" w:sz="4" w:space="0" w:color="auto"/>
              <w:right w:val="single" w:sz="4" w:space="0" w:color="auto"/>
            </w:tcBorders>
            <w:shd w:val="clear" w:color="auto" w:fill="auto"/>
            <w:noWrap/>
            <w:vAlign w:val="bottom"/>
            <w:hideMark/>
          </w:tcPr>
          <w:p w14:paraId="09299C35" w14:textId="7FDD235D"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1175.10</w:t>
            </w:r>
          </w:p>
        </w:tc>
      </w:tr>
      <w:tr w:rsidR="00AB5C4D" w:rsidRPr="009A6BC5" w14:paraId="2CE64B85" w14:textId="77777777" w:rsidTr="00AB5C4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tcPr>
          <w:p w14:paraId="16C2FEA9" w14:textId="61A2B512"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Rata-rata Skor</w:t>
            </w:r>
          </w:p>
        </w:tc>
        <w:tc>
          <w:tcPr>
            <w:tcW w:w="1824" w:type="dxa"/>
            <w:gridSpan w:val="4"/>
            <w:tcBorders>
              <w:top w:val="single" w:sz="4" w:space="0" w:color="auto"/>
              <w:left w:val="nil"/>
              <w:bottom w:val="single" w:sz="4" w:space="0" w:color="auto"/>
              <w:right w:val="single" w:sz="4" w:space="0" w:color="000000"/>
            </w:tcBorders>
            <w:shd w:val="clear" w:color="auto" w:fill="auto"/>
            <w:noWrap/>
            <w:vAlign w:val="bottom"/>
          </w:tcPr>
          <w:p w14:paraId="51B05BEE" w14:textId="3A097158"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1.55</w:t>
            </w:r>
          </w:p>
        </w:tc>
        <w:tc>
          <w:tcPr>
            <w:tcW w:w="756" w:type="dxa"/>
            <w:tcBorders>
              <w:top w:val="nil"/>
              <w:left w:val="nil"/>
              <w:bottom w:val="single" w:sz="4" w:space="0" w:color="auto"/>
              <w:right w:val="single" w:sz="4" w:space="0" w:color="auto"/>
            </w:tcBorders>
            <w:shd w:val="clear" w:color="auto" w:fill="auto"/>
            <w:noWrap/>
            <w:vAlign w:val="bottom"/>
          </w:tcPr>
          <w:p w14:paraId="75C39EB0" w14:textId="174E15D6"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1.7</w:t>
            </w:r>
          </w:p>
        </w:tc>
        <w:tc>
          <w:tcPr>
            <w:tcW w:w="912" w:type="dxa"/>
            <w:gridSpan w:val="2"/>
            <w:tcBorders>
              <w:top w:val="single" w:sz="4" w:space="0" w:color="auto"/>
              <w:left w:val="nil"/>
              <w:bottom w:val="single" w:sz="4" w:space="0" w:color="auto"/>
              <w:right w:val="single" w:sz="4" w:space="0" w:color="000000"/>
            </w:tcBorders>
            <w:shd w:val="clear" w:color="auto" w:fill="auto"/>
            <w:noWrap/>
            <w:vAlign w:val="bottom"/>
          </w:tcPr>
          <w:p w14:paraId="6CABAEFC" w14:textId="29A8768E"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1.45</w:t>
            </w:r>
          </w:p>
        </w:tc>
        <w:tc>
          <w:tcPr>
            <w:tcW w:w="1030" w:type="dxa"/>
            <w:tcBorders>
              <w:top w:val="single" w:sz="4" w:space="0" w:color="auto"/>
              <w:left w:val="nil"/>
              <w:bottom w:val="single" w:sz="4" w:space="0" w:color="auto"/>
              <w:right w:val="single" w:sz="4" w:space="0" w:color="000000"/>
            </w:tcBorders>
            <w:shd w:val="clear" w:color="auto" w:fill="auto"/>
            <w:vAlign w:val="bottom"/>
          </w:tcPr>
          <w:p w14:paraId="1164ECB7" w14:textId="3ED8E7D3"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1.57</w:t>
            </w:r>
          </w:p>
        </w:tc>
        <w:tc>
          <w:tcPr>
            <w:tcW w:w="960" w:type="dxa"/>
            <w:tcBorders>
              <w:top w:val="nil"/>
              <w:left w:val="nil"/>
              <w:bottom w:val="single" w:sz="4" w:space="0" w:color="auto"/>
              <w:right w:val="single" w:sz="4" w:space="0" w:color="auto"/>
            </w:tcBorders>
            <w:shd w:val="clear" w:color="auto" w:fill="auto"/>
            <w:noWrap/>
            <w:vAlign w:val="bottom"/>
          </w:tcPr>
          <w:p w14:paraId="67D9E2FF" w14:textId="467BE3FE"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p>
        </w:tc>
      </w:tr>
      <w:tr w:rsidR="00AB5C4D" w:rsidRPr="009A6BC5" w14:paraId="02A1E0B1" w14:textId="77777777" w:rsidTr="00ED0EBD">
        <w:trPr>
          <w:trHeight w:val="315"/>
          <w:jc w:val="center"/>
        </w:trPr>
        <w:tc>
          <w:tcPr>
            <w:tcW w:w="3443" w:type="dxa"/>
            <w:tcBorders>
              <w:top w:val="nil"/>
              <w:left w:val="single" w:sz="4" w:space="0" w:color="auto"/>
              <w:bottom w:val="single" w:sz="4" w:space="0" w:color="auto"/>
              <w:right w:val="single" w:sz="4" w:space="0" w:color="auto"/>
            </w:tcBorders>
            <w:shd w:val="clear" w:color="auto" w:fill="auto"/>
            <w:noWrap/>
            <w:vAlign w:val="bottom"/>
            <w:hideMark/>
          </w:tcPr>
          <w:p w14:paraId="504AE26F" w14:textId="2BE7B0DC"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Nilai</w:t>
            </w:r>
          </w:p>
        </w:tc>
        <w:tc>
          <w:tcPr>
            <w:tcW w:w="182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3DD8A53" w14:textId="1B162563"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38.75</w:t>
            </w:r>
          </w:p>
        </w:tc>
        <w:tc>
          <w:tcPr>
            <w:tcW w:w="756" w:type="dxa"/>
            <w:tcBorders>
              <w:top w:val="nil"/>
              <w:left w:val="nil"/>
              <w:bottom w:val="single" w:sz="4" w:space="0" w:color="auto"/>
              <w:right w:val="single" w:sz="4" w:space="0" w:color="auto"/>
            </w:tcBorders>
            <w:shd w:val="clear" w:color="auto" w:fill="auto"/>
            <w:noWrap/>
            <w:vAlign w:val="bottom"/>
            <w:hideMark/>
          </w:tcPr>
          <w:p w14:paraId="45106F5D" w14:textId="47C8DD71"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42.5</w:t>
            </w:r>
          </w:p>
        </w:tc>
        <w:tc>
          <w:tcPr>
            <w:tcW w:w="9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2C32579" w14:textId="6A027B58"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36.25</w:t>
            </w:r>
          </w:p>
        </w:tc>
        <w:tc>
          <w:tcPr>
            <w:tcW w:w="1030" w:type="dxa"/>
            <w:tcBorders>
              <w:top w:val="single" w:sz="4" w:space="0" w:color="auto"/>
              <w:left w:val="nil"/>
              <w:bottom w:val="single" w:sz="4" w:space="0" w:color="auto"/>
              <w:right w:val="single" w:sz="4" w:space="0" w:color="000000"/>
            </w:tcBorders>
            <w:shd w:val="clear" w:color="auto" w:fill="auto"/>
            <w:vAlign w:val="bottom"/>
          </w:tcPr>
          <w:p w14:paraId="228D1B21" w14:textId="7C42D7F9"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39.17</w:t>
            </w:r>
          </w:p>
        </w:tc>
        <w:tc>
          <w:tcPr>
            <w:tcW w:w="960" w:type="dxa"/>
            <w:tcBorders>
              <w:top w:val="nil"/>
              <w:left w:val="nil"/>
              <w:bottom w:val="single" w:sz="4" w:space="0" w:color="auto"/>
              <w:right w:val="single" w:sz="4" w:space="0" w:color="auto"/>
            </w:tcBorders>
            <w:shd w:val="clear" w:color="auto" w:fill="auto"/>
            <w:noWrap/>
            <w:vAlign w:val="center"/>
            <w:hideMark/>
          </w:tcPr>
          <w:p w14:paraId="1A567A63" w14:textId="48858CEB" w:rsidR="00AB5C4D" w:rsidRPr="00AB5C4D" w:rsidRDefault="00AB5C4D" w:rsidP="00AB5C4D">
            <w:pPr>
              <w:spacing w:after="0" w:line="240" w:lineRule="auto"/>
              <w:jc w:val="center"/>
              <w:rPr>
                <w:rFonts w:ascii="Times New Roman" w:eastAsia="Times New Roman" w:hAnsi="Times New Roman" w:cs="Times New Roman"/>
                <w:b/>
                <w:color w:val="000000"/>
                <w:sz w:val="24"/>
                <w:szCs w:val="24"/>
              </w:rPr>
            </w:pPr>
            <w:r w:rsidRPr="00AB5C4D">
              <w:rPr>
                <w:rFonts w:ascii="Times New Roman" w:hAnsi="Times New Roman" w:cs="Times New Roman"/>
                <w:b/>
                <w:bCs/>
                <w:color w:val="000000"/>
                <w:sz w:val="24"/>
              </w:rPr>
              <w:t>39.17</w:t>
            </w:r>
          </w:p>
        </w:tc>
      </w:tr>
    </w:tbl>
    <w:p w14:paraId="2490A307" w14:textId="041F0DCC" w:rsidR="00357B7B" w:rsidRDefault="00357B7B" w:rsidP="009A6BC5">
      <w:pPr>
        <w:rPr>
          <w:webHidden/>
        </w:rPr>
      </w:pPr>
      <w:r>
        <w:rPr>
          <w:webHidden/>
        </w:rPr>
        <w:br w:type="page"/>
      </w:r>
    </w:p>
    <w:p w14:paraId="42EB2877" w14:textId="527C3472" w:rsidR="00357B7B" w:rsidRDefault="00357B7B" w:rsidP="00357B7B">
      <w:pPr>
        <w:jc w:val="center"/>
        <w:rPr>
          <w:rFonts w:ascii="Times New Roman" w:hAnsi="Times New Roman" w:cs="Times New Roman"/>
          <w:b/>
          <w:noProof/>
          <w:sz w:val="24"/>
          <w:szCs w:val="24"/>
        </w:rPr>
      </w:pPr>
      <w:r>
        <w:rPr>
          <w:rFonts w:ascii="Times New Roman" w:hAnsi="Times New Roman" w:cs="Times New Roman"/>
          <w:b/>
          <w:noProof/>
          <w:sz w:val="24"/>
          <w:szCs w:val="24"/>
        </w:rPr>
        <w:lastRenderedPageBreak/>
        <w:t xml:space="preserve">Rekapitulasi Nilai </w:t>
      </w:r>
      <w:r w:rsidRPr="00316E9A">
        <w:rPr>
          <w:rFonts w:ascii="Times New Roman" w:hAnsi="Times New Roman" w:cs="Times New Roman"/>
          <w:b/>
          <w:i/>
          <w:noProof/>
          <w:sz w:val="24"/>
          <w:szCs w:val="24"/>
        </w:rPr>
        <w:t>Postest</w:t>
      </w:r>
      <w:r>
        <w:rPr>
          <w:rFonts w:ascii="Times New Roman" w:hAnsi="Times New Roman" w:cs="Times New Roman"/>
          <w:b/>
          <w:noProof/>
          <w:sz w:val="24"/>
          <w:szCs w:val="24"/>
        </w:rPr>
        <w:t xml:space="preserve"> Kelas Eksperimen</w:t>
      </w:r>
    </w:p>
    <w:tbl>
      <w:tblPr>
        <w:tblW w:w="7805" w:type="dxa"/>
        <w:jc w:val="center"/>
        <w:tblLook w:val="04A0" w:firstRow="1" w:lastRow="0" w:firstColumn="1" w:lastColumn="0" w:noHBand="0" w:noVBand="1"/>
      </w:tblPr>
      <w:tblGrid>
        <w:gridCol w:w="1889"/>
        <w:gridCol w:w="456"/>
        <w:gridCol w:w="456"/>
        <w:gridCol w:w="456"/>
        <w:gridCol w:w="456"/>
        <w:gridCol w:w="756"/>
        <w:gridCol w:w="456"/>
        <w:gridCol w:w="960"/>
        <w:gridCol w:w="960"/>
        <w:gridCol w:w="960"/>
      </w:tblGrid>
      <w:tr w:rsidR="00ED0EBD" w:rsidRPr="00ED0EBD" w14:paraId="49BEF4D7" w14:textId="77777777" w:rsidTr="00ED0EBD">
        <w:trPr>
          <w:trHeight w:val="330"/>
          <w:jc w:val="center"/>
        </w:trPr>
        <w:tc>
          <w:tcPr>
            <w:tcW w:w="188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8BEA864" w14:textId="77777777" w:rsidR="00ED0EBD" w:rsidRPr="00ED0EBD" w:rsidRDefault="00ED0EBD" w:rsidP="00ED0EBD">
            <w:pPr>
              <w:spacing w:after="0" w:line="240" w:lineRule="auto"/>
              <w:jc w:val="center"/>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Nama</w:t>
            </w:r>
          </w:p>
        </w:tc>
        <w:tc>
          <w:tcPr>
            <w:tcW w:w="1824"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054EC3B9" w14:textId="77777777" w:rsidR="00ED0EBD" w:rsidRPr="00ED0EBD" w:rsidRDefault="00ED0EBD" w:rsidP="00ED0EBD">
            <w:pPr>
              <w:spacing w:after="0" w:line="240" w:lineRule="auto"/>
              <w:jc w:val="center"/>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C2</w:t>
            </w:r>
          </w:p>
        </w:tc>
        <w:tc>
          <w:tcPr>
            <w:tcW w:w="756" w:type="dxa"/>
            <w:tcBorders>
              <w:top w:val="single" w:sz="8" w:space="0" w:color="auto"/>
              <w:left w:val="nil"/>
              <w:bottom w:val="single" w:sz="8" w:space="0" w:color="auto"/>
              <w:right w:val="single" w:sz="8" w:space="0" w:color="auto"/>
            </w:tcBorders>
            <w:shd w:val="clear" w:color="auto" w:fill="auto"/>
            <w:noWrap/>
            <w:vAlign w:val="center"/>
            <w:hideMark/>
          </w:tcPr>
          <w:p w14:paraId="39B736F2"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C3</w:t>
            </w:r>
          </w:p>
        </w:tc>
        <w:tc>
          <w:tcPr>
            <w:tcW w:w="1416"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44C3B83B" w14:textId="77777777" w:rsidR="00ED0EBD" w:rsidRPr="00ED0EBD" w:rsidRDefault="00ED0EBD" w:rsidP="00ED0EBD">
            <w:pPr>
              <w:spacing w:after="0" w:line="240" w:lineRule="auto"/>
              <w:jc w:val="center"/>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C4</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37F92DE" w14:textId="77777777" w:rsidR="00ED0EBD" w:rsidRPr="00ED0EBD" w:rsidRDefault="00ED0EBD" w:rsidP="00ED0EBD">
            <w:pPr>
              <w:spacing w:after="0" w:line="240" w:lineRule="auto"/>
              <w:jc w:val="center"/>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Jumlah</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032038C" w14:textId="77777777" w:rsidR="00ED0EBD" w:rsidRPr="00ED0EBD" w:rsidRDefault="00ED0EBD" w:rsidP="00ED0EBD">
            <w:pPr>
              <w:spacing w:after="0" w:line="240" w:lineRule="auto"/>
              <w:jc w:val="center"/>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Nilai</w:t>
            </w:r>
          </w:p>
        </w:tc>
      </w:tr>
      <w:tr w:rsidR="00ED0EBD" w:rsidRPr="00ED0EBD" w14:paraId="021976E2" w14:textId="77777777" w:rsidTr="00ED0EBD">
        <w:trPr>
          <w:trHeight w:val="330"/>
          <w:jc w:val="center"/>
        </w:trPr>
        <w:tc>
          <w:tcPr>
            <w:tcW w:w="1889" w:type="dxa"/>
            <w:vMerge/>
            <w:tcBorders>
              <w:top w:val="single" w:sz="8" w:space="0" w:color="auto"/>
              <w:left w:val="single" w:sz="8" w:space="0" w:color="auto"/>
              <w:bottom w:val="single" w:sz="8" w:space="0" w:color="000000"/>
              <w:right w:val="single" w:sz="8" w:space="0" w:color="auto"/>
            </w:tcBorders>
            <w:vAlign w:val="center"/>
            <w:hideMark/>
          </w:tcPr>
          <w:p w14:paraId="3DC3B3FF"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p>
        </w:tc>
        <w:tc>
          <w:tcPr>
            <w:tcW w:w="456" w:type="dxa"/>
            <w:tcBorders>
              <w:top w:val="nil"/>
              <w:left w:val="nil"/>
              <w:bottom w:val="single" w:sz="8" w:space="0" w:color="auto"/>
              <w:right w:val="single" w:sz="8" w:space="0" w:color="auto"/>
            </w:tcBorders>
            <w:shd w:val="clear" w:color="auto" w:fill="auto"/>
            <w:noWrap/>
            <w:vAlign w:val="center"/>
            <w:hideMark/>
          </w:tcPr>
          <w:p w14:paraId="17DD19F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183950B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69DAB40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6</w:t>
            </w:r>
          </w:p>
        </w:tc>
        <w:tc>
          <w:tcPr>
            <w:tcW w:w="456" w:type="dxa"/>
            <w:tcBorders>
              <w:top w:val="nil"/>
              <w:left w:val="nil"/>
              <w:bottom w:val="single" w:sz="8" w:space="0" w:color="auto"/>
              <w:right w:val="single" w:sz="8" w:space="0" w:color="auto"/>
            </w:tcBorders>
            <w:shd w:val="clear" w:color="auto" w:fill="auto"/>
            <w:noWrap/>
            <w:vAlign w:val="center"/>
            <w:hideMark/>
          </w:tcPr>
          <w:p w14:paraId="063A57A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w:t>
            </w:r>
          </w:p>
        </w:tc>
        <w:tc>
          <w:tcPr>
            <w:tcW w:w="756" w:type="dxa"/>
            <w:tcBorders>
              <w:top w:val="nil"/>
              <w:left w:val="nil"/>
              <w:bottom w:val="single" w:sz="8" w:space="0" w:color="auto"/>
              <w:right w:val="single" w:sz="8" w:space="0" w:color="auto"/>
            </w:tcBorders>
            <w:shd w:val="clear" w:color="auto" w:fill="auto"/>
            <w:noWrap/>
            <w:vAlign w:val="center"/>
            <w:hideMark/>
          </w:tcPr>
          <w:p w14:paraId="0742527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w:t>
            </w:r>
          </w:p>
        </w:tc>
        <w:tc>
          <w:tcPr>
            <w:tcW w:w="456" w:type="dxa"/>
            <w:tcBorders>
              <w:top w:val="nil"/>
              <w:left w:val="nil"/>
              <w:bottom w:val="single" w:sz="8" w:space="0" w:color="auto"/>
              <w:right w:val="single" w:sz="8" w:space="0" w:color="auto"/>
            </w:tcBorders>
            <w:shd w:val="clear" w:color="auto" w:fill="auto"/>
            <w:noWrap/>
            <w:vAlign w:val="center"/>
            <w:hideMark/>
          </w:tcPr>
          <w:p w14:paraId="1662E8D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960" w:type="dxa"/>
            <w:tcBorders>
              <w:top w:val="nil"/>
              <w:left w:val="nil"/>
              <w:bottom w:val="single" w:sz="8" w:space="0" w:color="auto"/>
              <w:right w:val="single" w:sz="8" w:space="0" w:color="auto"/>
            </w:tcBorders>
            <w:shd w:val="clear" w:color="auto" w:fill="auto"/>
            <w:noWrap/>
            <w:vAlign w:val="center"/>
            <w:hideMark/>
          </w:tcPr>
          <w:p w14:paraId="6B8C384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D570ADF"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F49178F"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p>
        </w:tc>
      </w:tr>
      <w:tr w:rsidR="00ED0EBD" w:rsidRPr="00ED0EBD" w14:paraId="6E10F8C3"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25F27CD7"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AF</w:t>
            </w:r>
          </w:p>
        </w:tc>
        <w:tc>
          <w:tcPr>
            <w:tcW w:w="456" w:type="dxa"/>
            <w:tcBorders>
              <w:top w:val="nil"/>
              <w:left w:val="nil"/>
              <w:bottom w:val="single" w:sz="8" w:space="0" w:color="auto"/>
              <w:right w:val="single" w:sz="8" w:space="0" w:color="auto"/>
            </w:tcBorders>
            <w:shd w:val="clear" w:color="auto" w:fill="auto"/>
            <w:noWrap/>
            <w:vAlign w:val="center"/>
            <w:hideMark/>
          </w:tcPr>
          <w:p w14:paraId="62AC1B8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7FA9B9B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2D46F5A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164BD74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756" w:type="dxa"/>
            <w:tcBorders>
              <w:top w:val="nil"/>
              <w:left w:val="nil"/>
              <w:bottom w:val="single" w:sz="8" w:space="0" w:color="auto"/>
              <w:right w:val="single" w:sz="8" w:space="0" w:color="auto"/>
            </w:tcBorders>
            <w:shd w:val="clear" w:color="auto" w:fill="auto"/>
            <w:noWrap/>
            <w:vAlign w:val="center"/>
            <w:hideMark/>
          </w:tcPr>
          <w:p w14:paraId="768E61B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4F474F5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60" w:type="dxa"/>
            <w:tcBorders>
              <w:top w:val="nil"/>
              <w:left w:val="nil"/>
              <w:bottom w:val="single" w:sz="8" w:space="0" w:color="auto"/>
              <w:right w:val="single" w:sz="8" w:space="0" w:color="auto"/>
            </w:tcBorders>
            <w:shd w:val="clear" w:color="auto" w:fill="auto"/>
            <w:noWrap/>
            <w:vAlign w:val="center"/>
            <w:hideMark/>
          </w:tcPr>
          <w:p w14:paraId="7DBACC4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023C020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20</w:t>
            </w:r>
          </w:p>
        </w:tc>
        <w:tc>
          <w:tcPr>
            <w:tcW w:w="960" w:type="dxa"/>
            <w:tcBorders>
              <w:top w:val="nil"/>
              <w:left w:val="nil"/>
              <w:bottom w:val="single" w:sz="8" w:space="0" w:color="auto"/>
              <w:right w:val="single" w:sz="8" w:space="0" w:color="auto"/>
            </w:tcBorders>
            <w:shd w:val="clear" w:color="auto" w:fill="auto"/>
            <w:noWrap/>
            <w:vAlign w:val="center"/>
            <w:hideMark/>
          </w:tcPr>
          <w:p w14:paraId="5325D95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71.43</w:t>
            </w:r>
          </w:p>
        </w:tc>
      </w:tr>
      <w:tr w:rsidR="00ED0EBD" w:rsidRPr="00ED0EBD" w14:paraId="07D7FE31"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1C244D39"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AW</w:t>
            </w:r>
          </w:p>
        </w:tc>
        <w:tc>
          <w:tcPr>
            <w:tcW w:w="456" w:type="dxa"/>
            <w:tcBorders>
              <w:top w:val="nil"/>
              <w:left w:val="nil"/>
              <w:bottom w:val="single" w:sz="8" w:space="0" w:color="auto"/>
              <w:right w:val="single" w:sz="8" w:space="0" w:color="auto"/>
            </w:tcBorders>
            <w:shd w:val="clear" w:color="auto" w:fill="auto"/>
            <w:noWrap/>
            <w:vAlign w:val="center"/>
            <w:hideMark/>
          </w:tcPr>
          <w:p w14:paraId="37B34B4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745B351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6A106E7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136AFDF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756" w:type="dxa"/>
            <w:tcBorders>
              <w:top w:val="nil"/>
              <w:left w:val="nil"/>
              <w:bottom w:val="single" w:sz="8" w:space="0" w:color="auto"/>
              <w:right w:val="single" w:sz="8" w:space="0" w:color="auto"/>
            </w:tcBorders>
            <w:shd w:val="clear" w:color="auto" w:fill="auto"/>
            <w:noWrap/>
            <w:vAlign w:val="center"/>
            <w:hideMark/>
          </w:tcPr>
          <w:p w14:paraId="0A9C9BD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3513045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60" w:type="dxa"/>
            <w:tcBorders>
              <w:top w:val="nil"/>
              <w:left w:val="nil"/>
              <w:bottom w:val="single" w:sz="8" w:space="0" w:color="auto"/>
              <w:right w:val="single" w:sz="8" w:space="0" w:color="auto"/>
            </w:tcBorders>
            <w:shd w:val="clear" w:color="auto" w:fill="auto"/>
            <w:noWrap/>
            <w:vAlign w:val="center"/>
            <w:hideMark/>
          </w:tcPr>
          <w:p w14:paraId="359A156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7335140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23</w:t>
            </w:r>
          </w:p>
        </w:tc>
        <w:tc>
          <w:tcPr>
            <w:tcW w:w="960" w:type="dxa"/>
            <w:tcBorders>
              <w:top w:val="nil"/>
              <w:left w:val="nil"/>
              <w:bottom w:val="single" w:sz="8" w:space="0" w:color="auto"/>
              <w:right w:val="single" w:sz="8" w:space="0" w:color="auto"/>
            </w:tcBorders>
            <w:shd w:val="clear" w:color="auto" w:fill="auto"/>
            <w:noWrap/>
            <w:vAlign w:val="center"/>
            <w:hideMark/>
          </w:tcPr>
          <w:p w14:paraId="564DF5B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82.14</w:t>
            </w:r>
          </w:p>
        </w:tc>
      </w:tr>
      <w:tr w:rsidR="00ED0EBD" w:rsidRPr="00ED0EBD" w14:paraId="67F635B3"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043F64B0"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ANK</w:t>
            </w:r>
          </w:p>
        </w:tc>
        <w:tc>
          <w:tcPr>
            <w:tcW w:w="456" w:type="dxa"/>
            <w:tcBorders>
              <w:top w:val="nil"/>
              <w:left w:val="nil"/>
              <w:bottom w:val="single" w:sz="8" w:space="0" w:color="auto"/>
              <w:right w:val="single" w:sz="8" w:space="0" w:color="auto"/>
            </w:tcBorders>
            <w:shd w:val="clear" w:color="auto" w:fill="auto"/>
            <w:noWrap/>
            <w:vAlign w:val="center"/>
            <w:hideMark/>
          </w:tcPr>
          <w:p w14:paraId="0F0660F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02C2EA4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0AA36E8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3AD31F3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756" w:type="dxa"/>
            <w:tcBorders>
              <w:top w:val="nil"/>
              <w:left w:val="nil"/>
              <w:bottom w:val="single" w:sz="8" w:space="0" w:color="auto"/>
              <w:right w:val="single" w:sz="8" w:space="0" w:color="auto"/>
            </w:tcBorders>
            <w:shd w:val="clear" w:color="auto" w:fill="auto"/>
            <w:noWrap/>
            <w:vAlign w:val="center"/>
            <w:hideMark/>
          </w:tcPr>
          <w:p w14:paraId="50621F7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5F5F2C7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60" w:type="dxa"/>
            <w:tcBorders>
              <w:top w:val="nil"/>
              <w:left w:val="nil"/>
              <w:bottom w:val="single" w:sz="8" w:space="0" w:color="auto"/>
              <w:right w:val="single" w:sz="8" w:space="0" w:color="auto"/>
            </w:tcBorders>
            <w:shd w:val="clear" w:color="auto" w:fill="auto"/>
            <w:noWrap/>
            <w:vAlign w:val="center"/>
            <w:hideMark/>
          </w:tcPr>
          <w:p w14:paraId="6139CF8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60" w:type="dxa"/>
            <w:tcBorders>
              <w:top w:val="nil"/>
              <w:left w:val="nil"/>
              <w:bottom w:val="single" w:sz="8" w:space="0" w:color="auto"/>
              <w:right w:val="single" w:sz="8" w:space="0" w:color="auto"/>
            </w:tcBorders>
            <w:shd w:val="clear" w:color="auto" w:fill="auto"/>
            <w:noWrap/>
            <w:vAlign w:val="center"/>
            <w:hideMark/>
          </w:tcPr>
          <w:p w14:paraId="01DC843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10</w:t>
            </w:r>
          </w:p>
        </w:tc>
        <w:tc>
          <w:tcPr>
            <w:tcW w:w="960" w:type="dxa"/>
            <w:tcBorders>
              <w:top w:val="nil"/>
              <w:left w:val="nil"/>
              <w:bottom w:val="single" w:sz="8" w:space="0" w:color="auto"/>
              <w:right w:val="single" w:sz="8" w:space="0" w:color="auto"/>
            </w:tcBorders>
            <w:shd w:val="clear" w:color="auto" w:fill="auto"/>
            <w:noWrap/>
            <w:vAlign w:val="center"/>
            <w:hideMark/>
          </w:tcPr>
          <w:p w14:paraId="03C998C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35.71</w:t>
            </w:r>
          </w:p>
        </w:tc>
      </w:tr>
      <w:tr w:rsidR="00ED0EBD" w:rsidRPr="00ED0EBD" w14:paraId="190008A6"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6B770217"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AR</w:t>
            </w:r>
          </w:p>
        </w:tc>
        <w:tc>
          <w:tcPr>
            <w:tcW w:w="456" w:type="dxa"/>
            <w:tcBorders>
              <w:top w:val="nil"/>
              <w:left w:val="nil"/>
              <w:bottom w:val="single" w:sz="8" w:space="0" w:color="auto"/>
              <w:right w:val="single" w:sz="8" w:space="0" w:color="auto"/>
            </w:tcBorders>
            <w:shd w:val="clear" w:color="auto" w:fill="auto"/>
            <w:noWrap/>
            <w:vAlign w:val="center"/>
            <w:hideMark/>
          </w:tcPr>
          <w:p w14:paraId="4F981E6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19D2F41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4CE9EED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457B9C1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756" w:type="dxa"/>
            <w:tcBorders>
              <w:top w:val="nil"/>
              <w:left w:val="nil"/>
              <w:bottom w:val="single" w:sz="8" w:space="0" w:color="auto"/>
              <w:right w:val="single" w:sz="8" w:space="0" w:color="auto"/>
            </w:tcBorders>
            <w:shd w:val="clear" w:color="auto" w:fill="auto"/>
            <w:noWrap/>
            <w:vAlign w:val="center"/>
            <w:hideMark/>
          </w:tcPr>
          <w:p w14:paraId="321F37B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72A8D41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60" w:type="dxa"/>
            <w:tcBorders>
              <w:top w:val="nil"/>
              <w:left w:val="nil"/>
              <w:bottom w:val="single" w:sz="8" w:space="0" w:color="auto"/>
              <w:right w:val="single" w:sz="8" w:space="0" w:color="auto"/>
            </w:tcBorders>
            <w:shd w:val="clear" w:color="auto" w:fill="auto"/>
            <w:noWrap/>
            <w:vAlign w:val="center"/>
            <w:hideMark/>
          </w:tcPr>
          <w:p w14:paraId="51DCB50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60" w:type="dxa"/>
            <w:tcBorders>
              <w:top w:val="nil"/>
              <w:left w:val="nil"/>
              <w:bottom w:val="single" w:sz="8" w:space="0" w:color="auto"/>
              <w:right w:val="single" w:sz="8" w:space="0" w:color="auto"/>
            </w:tcBorders>
            <w:shd w:val="clear" w:color="auto" w:fill="auto"/>
            <w:noWrap/>
            <w:vAlign w:val="center"/>
            <w:hideMark/>
          </w:tcPr>
          <w:p w14:paraId="1B194BA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14</w:t>
            </w:r>
          </w:p>
        </w:tc>
        <w:tc>
          <w:tcPr>
            <w:tcW w:w="960" w:type="dxa"/>
            <w:tcBorders>
              <w:top w:val="nil"/>
              <w:left w:val="nil"/>
              <w:bottom w:val="single" w:sz="8" w:space="0" w:color="auto"/>
              <w:right w:val="single" w:sz="8" w:space="0" w:color="auto"/>
            </w:tcBorders>
            <w:shd w:val="clear" w:color="auto" w:fill="auto"/>
            <w:noWrap/>
            <w:vAlign w:val="center"/>
            <w:hideMark/>
          </w:tcPr>
          <w:p w14:paraId="3478CA9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50.00</w:t>
            </w:r>
          </w:p>
        </w:tc>
      </w:tr>
      <w:tr w:rsidR="00ED0EBD" w:rsidRPr="00ED0EBD" w14:paraId="6C393693"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31589854"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ANA</w:t>
            </w:r>
          </w:p>
        </w:tc>
        <w:tc>
          <w:tcPr>
            <w:tcW w:w="456" w:type="dxa"/>
            <w:tcBorders>
              <w:top w:val="nil"/>
              <w:left w:val="nil"/>
              <w:bottom w:val="single" w:sz="8" w:space="0" w:color="auto"/>
              <w:right w:val="single" w:sz="8" w:space="0" w:color="auto"/>
            </w:tcBorders>
            <w:shd w:val="clear" w:color="auto" w:fill="auto"/>
            <w:noWrap/>
            <w:vAlign w:val="center"/>
            <w:hideMark/>
          </w:tcPr>
          <w:p w14:paraId="2ED8A80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48B3FD3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3C0743C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7DBF5C9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756" w:type="dxa"/>
            <w:tcBorders>
              <w:top w:val="nil"/>
              <w:left w:val="nil"/>
              <w:bottom w:val="single" w:sz="8" w:space="0" w:color="auto"/>
              <w:right w:val="single" w:sz="8" w:space="0" w:color="auto"/>
            </w:tcBorders>
            <w:shd w:val="clear" w:color="auto" w:fill="auto"/>
            <w:noWrap/>
            <w:vAlign w:val="center"/>
            <w:hideMark/>
          </w:tcPr>
          <w:p w14:paraId="314F008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3ED399B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60" w:type="dxa"/>
            <w:tcBorders>
              <w:top w:val="nil"/>
              <w:left w:val="nil"/>
              <w:bottom w:val="single" w:sz="8" w:space="0" w:color="auto"/>
              <w:right w:val="single" w:sz="8" w:space="0" w:color="auto"/>
            </w:tcBorders>
            <w:shd w:val="clear" w:color="auto" w:fill="auto"/>
            <w:noWrap/>
            <w:vAlign w:val="center"/>
            <w:hideMark/>
          </w:tcPr>
          <w:p w14:paraId="56BC486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1031C81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15</w:t>
            </w:r>
          </w:p>
        </w:tc>
        <w:tc>
          <w:tcPr>
            <w:tcW w:w="960" w:type="dxa"/>
            <w:tcBorders>
              <w:top w:val="nil"/>
              <w:left w:val="nil"/>
              <w:bottom w:val="single" w:sz="8" w:space="0" w:color="auto"/>
              <w:right w:val="single" w:sz="8" w:space="0" w:color="auto"/>
            </w:tcBorders>
            <w:shd w:val="clear" w:color="auto" w:fill="auto"/>
            <w:noWrap/>
            <w:vAlign w:val="center"/>
            <w:hideMark/>
          </w:tcPr>
          <w:p w14:paraId="60D526A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53.57</w:t>
            </w:r>
          </w:p>
        </w:tc>
      </w:tr>
      <w:tr w:rsidR="00ED0EBD" w:rsidRPr="00ED0EBD" w14:paraId="33DA6A4D"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69EF980A"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AA</w:t>
            </w:r>
          </w:p>
        </w:tc>
        <w:tc>
          <w:tcPr>
            <w:tcW w:w="456" w:type="dxa"/>
            <w:tcBorders>
              <w:top w:val="nil"/>
              <w:left w:val="nil"/>
              <w:bottom w:val="single" w:sz="8" w:space="0" w:color="auto"/>
              <w:right w:val="single" w:sz="8" w:space="0" w:color="auto"/>
            </w:tcBorders>
            <w:shd w:val="clear" w:color="auto" w:fill="auto"/>
            <w:noWrap/>
            <w:vAlign w:val="center"/>
            <w:hideMark/>
          </w:tcPr>
          <w:p w14:paraId="27A8B46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0E1D245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0F08DAE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61C3997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756" w:type="dxa"/>
            <w:tcBorders>
              <w:top w:val="nil"/>
              <w:left w:val="nil"/>
              <w:bottom w:val="single" w:sz="8" w:space="0" w:color="auto"/>
              <w:right w:val="single" w:sz="8" w:space="0" w:color="auto"/>
            </w:tcBorders>
            <w:shd w:val="clear" w:color="auto" w:fill="auto"/>
            <w:noWrap/>
            <w:vAlign w:val="center"/>
            <w:hideMark/>
          </w:tcPr>
          <w:p w14:paraId="27E2CB7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42A3486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0D1E550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5FB1397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20</w:t>
            </w:r>
          </w:p>
        </w:tc>
        <w:tc>
          <w:tcPr>
            <w:tcW w:w="960" w:type="dxa"/>
            <w:tcBorders>
              <w:top w:val="nil"/>
              <w:left w:val="nil"/>
              <w:bottom w:val="single" w:sz="8" w:space="0" w:color="auto"/>
              <w:right w:val="single" w:sz="8" w:space="0" w:color="auto"/>
            </w:tcBorders>
            <w:shd w:val="clear" w:color="auto" w:fill="auto"/>
            <w:noWrap/>
            <w:vAlign w:val="center"/>
            <w:hideMark/>
          </w:tcPr>
          <w:p w14:paraId="2CF7A75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71.43</w:t>
            </w:r>
          </w:p>
        </w:tc>
      </w:tr>
      <w:tr w:rsidR="00ED0EBD" w:rsidRPr="00ED0EBD" w14:paraId="25917FCD"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5D2CD553"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DR</w:t>
            </w:r>
          </w:p>
        </w:tc>
        <w:tc>
          <w:tcPr>
            <w:tcW w:w="456" w:type="dxa"/>
            <w:tcBorders>
              <w:top w:val="nil"/>
              <w:left w:val="nil"/>
              <w:bottom w:val="single" w:sz="8" w:space="0" w:color="auto"/>
              <w:right w:val="single" w:sz="8" w:space="0" w:color="auto"/>
            </w:tcBorders>
            <w:shd w:val="clear" w:color="auto" w:fill="auto"/>
            <w:noWrap/>
            <w:vAlign w:val="center"/>
            <w:hideMark/>
          </w:tcPr>
          <w:p w14:paraId="1C00CAB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656C8D3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10734C0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3239885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756" w:type="dxa"/>
            <w:tcBorders>
              <w:top w:val="nil"/>
              <w:left w:val="nil"/>
              <w:bottom w:val="single" w:sz="8" w:space="0" w:color="auto"/>
              <w:right w:val="single" w:sz="8" w:space="0" w:color="auto"/>
            </w:tcBorders>
            <w:shd w:val="clear" w:color="auto" w:fill="auto"/>
            <w:noWrap/>
            <w:vAlign w:val="center"/>
            <w:hideMark/>
          </w:tcPr>
          <w:p w14:paraId="642FF72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1F29579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10119C6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0EA950B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22</w:t>
            </w:r>
          </w:p>
        </w:tc>
        <w:tc>
          <w:tcPr>
            <w:tcW w:w="960" w:type="dxa"/>
            <w:tcBorders>
              <w:top w:val="nil"/>
              <w:left w:val="nil"/>
              <w:bottom w:val="single" w:sz="8" w:space="0" w:color="auto"/>
              <w:right w:val="single" w:sz="8" w:space="0" w:color="auto"/>
            </w:tcBorders>
            <w:shd w:val="clear" w:color="auto" w:fill="auto"/>
            <w:noWrap/>
            <w:vAlign w:val="center"/>
            <w:hideMark/>
          </w:tcPr>
          <w:p w14:paraId="108A52A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78.57</w:t>
            </w:r>
          </w:p>
        </w:tc>
      </w:tr>
      <w:tr w:rsidR="00ED0EBD" w:rsidRPr="00ED0EBD" w14:paraId="37966F4C"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59E0989D"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DJ</w:t>
            </w:r>
          </w:p>
        </w:tc>
        <w:tc>
          <w:tcPr>
            <w:tcW w:w="456" w:type="dxa"/>
            <w:tcBorders>
              <w:top w:val="nil"/>
              <w:left w:val="nil"/>
              <w:bottom w:val="single" w:sz="8" w:space="0" w:color="auto"/>
              <w:right w:val="single" w:sz="8" w:space="0" w:color="auto"/>
            </w:tcBorders>
            <w:shd w:val="clear" w:color="auto" w:fill="auto"/>
            <w:noWrap/>
            <w:vAlign w:val="center"/>
            <w:hideMark/>
          </w:tcPr>
          <w:p w14:paraId="184BA14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28768C9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66FB488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51194EA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756" w:type="dxa"/>
            <w:tcBorders>
              <w:top w:val="nil"/>
              <w:left w:val="nil"/>
              <w:bottom w:val="single" w:sz="8" w:space="0" w:color="auto"/>
              <w:right w:val="single" w:sz="8" w:space="0" w:color="auto"/>
            </w:tcBorders>
            <w:shd w:val="clear" w:color="auto" w:fill="auto"/>
            <w:noWrap/>
            <w:vAlign w:val="center"/>
            <w:hideMark/>
          </w:tcPr>
          <w:p w14:paraId="52EC76E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549A41E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3CDF076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960" w:type="dxa"/>
            <w:tcBorders>
              <w:top w:val="nil"/>
              <w:left w:val="nil"/>
              <w:bottom w:val="single" w:sz="8" w:space="0" w:color="auto"/>
              <w:right w:val="single" w:sz="8" w:space="0" w:color="auto"/>
            </w:tcBorders>
            <w:shd w:val="clear" w:color="auto" w:fill="auto"/>
            <w:noWrap/>
            <w:vAlign w:val="center"/>
            <w:hideMark/>
          </w:tcPr>
          <w:p w14:paraId="532C7F2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22</w:t>
            </w:r>
          </w:p>
        </w:tc>
        <w:tc>
          <w:tcPr>
            <w:tcW w:w="960" w:type="dxa"/>
            <w:tcBorders>
              <w:top w:val="nil"/>
              <w:left w:val="nil"/>
              <w:bottom w:val="single" w:sz="8" w:space="0" w:color="auto"/>
              <w:right w:val="single" w:sz="8" w:space="0" w:color="auto"/>
            </w:tcBorders>
            <w:shd w:val="clear" w:color="auto" w:fill="auto"/>
            <w:noWrap/>
            <w:vAlign w:val="center"/>
            <w:hideMark/>
          </w:tcPr>
          <w:p w14:paraId="6D1772A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78.57</w:t>
            </w:r>
          </w:p>
        </w:tc>
      </w:tr>
      <w:tr w:rsidR="00ED0EBD" w:rsidRPr="00ED0EBD" w14:paraId="4AD32576"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21388F67"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ESA</w:t>
            </w:r>
          </w:p>
        </w:tc>
        <w:tc>
          <w:tcPr>
            <w:tcW w:w="456" w:type="dxa"/>
            <w:tcBorders>
              <w:top w:val="nil"/>
              <w:left w:val="nil"/>
              <w:bottom w:val="single" w:sz="8" w:space="0" w:color="auto"/>
              <w:right w:val="single" w:sz="8" w:space="0" w:color="auto"/>
            </w:tcBorders>
            <w:shd w:val="clear" w:color="auto" w:fill="auto"/>
            <w:noWrap/>
            <w:vAlign w:val="center"/>
            <w:hideMark/>
          </w:tcPr>
          <w:p w14:paraId="11E21F4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2AD613B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71BE830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34B4BA6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756" w:type="dxa"/>
            <w:tcBorders>
              <w:top w:val="nil"/>
              <w:left w:val="nil"/>
              <w:bottom w:val="single" w:sz="8" w:space="0" w:color="auto"/>
              <w:right w:val="single" w:sz="8" w:space="0" w:color="auto"/>
            </w:tcBorders>
            <w:shd w:val="clear" w:color="auto" w:fill="auto"/>
            <w:noWrap/>
            <w:vAlign w:val="center"/>
            <w:hideMark/>
          </w:tcPr>
          <w:p w14:paraId="14607AD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5455F12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001278D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5FB163C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22</w:t>
            </w:r>
          </w:p>
        </w:tc>
        <w:tc>
          <w:tcPr>
            <w:tcW w:w="960" w:type="dxa"/>
            <w:tcBorders>
              <w:top w:val="nil"/>
              <w:left w:val="nil"/>
              <w:bottom w:val="single" w:sz="8" w:space="0" w:color="auto"/>
              <w:right w:val="single" w:sz="8" w:space="0" w:color="auto"/>
            </w:tcBorders>
            <w:shd w:val="clear" w:color="auto" w:fill="auto"/>
            <w:noWrap/>
            <w:vAlign w:val="center"/>
            <w:hideMark/>
          </w:tcPr>
          <w:p w14:paraId="334DCD8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78.57</w:t>
            </w:r>
          </w:p>
        </w:tc>
      </w:tr>
      <w:tr w:rsidR="00ED0EBD" w:rsidRPr="00ED0EBD" w14:paraId="58EAA420"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21510326"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FRM</w:t>
            </w:r>
          </w:p>
        </w:tc>
        <w:tc>
          <w:tcPr>
            <w:tcW w:w="456" w:type="dxa"/>
            <w:tcBorders>
              <w:top w:val="nil"/>
              <w:left w:val="nil"/>
              <w:bottom w:val="single" w:sz="8" w:space="0" w:color="auto"/>
              <w:right w:val="single" w:sz="8" w:space="0" w:color="auto"/>
            </w:tcBorders>
            <w:shd w:val="clear" w:color="auto" w:fill="auto"/>
            <w:noWrap/>
            <w:vAlign w:val="center"/>
            <w:hideMark/>
          </w:tcPr>
          <w:p w14:paraId="3BF2962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64765B3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2B95FDA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3431FEF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756" w:type="dxa"/>
            <w:tcBorders>
              <w:top w:val="nil"/>
              <w:left w:val="nil"/>
              <w:bottom w:val="single" w:sz="8" w:space="0" w:color="auto"/>
              <w:right w:val="single" w:sz="8" w:space="0" w:color="auto"/>
            </w:tcBorders>
            <w:shd w:val="clear" w:color="auto" w:fill="auto"/>
            <w:noWrap/>
            <w:vAlign w:val="center"/>
            <w:hideMark/>
          </w:tcPr>
          <w:p w14:paraId="7D0EFBC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42DE0E6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60" w:type="dxa"/>
            <w:tcBorders>
              <w:top w:val="nil"/>
              <w:left w:val="nil"/>
              <w:bottom w:val="single" w:sz="8" w:space="0" w:color="auto"/>
              <w:right w:val="single" w:sz="8" w:space="0" w:color="auto"/>
            </w:tcBorders>
            <w:shd w:val="clear" w:color="auto" w:fill="auto"/>
            <w:noWrap/>
            <w:vAlign w:val="center"/>
            <w:hideMark/>
          </w:tcPr>
          <w:p w14:paraId="5BDAA0A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60" w:type="dxa"/>
            <w:tcBorders>
              <w:top w:val="nil"/>
              <w:left w:val="nil"/>
              <w:bottom w:val="single" w:sz="8" w:space="0" w:color="auto"/>
              <w:right w:val="single" w:sz="8" w:space="0" w:color="auto"/>
            </w:tcBorders>
            <w:shd w:val="clear" w:color="auto" w:fill="auto"/>
            <w:noWrap/>
            <w:vAlign w:val="center"/>
            <w:hideMark/>
          </w:tcPr>
          <w:p w14:paraId="6D5181A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10</w:t>
            </w:r>
          </w:p>
        </w:tc>
        <w:tc>
          <w:tcPr>
            <w:tcW w:w="960" w:type="dxa"/>
            <w:tcBorders>
              <w:top w:val="nil"/>
              <w:left w:val="nil"/>
              <w:bottom w:val="single" w:sz="8" w:space="0" w:color="auto"/>
              <w:right w:val="single" w:sz="8" w:space="0" w:color="auto"/>
            </w:tcBorders>
            <w:shd w:val="clear" w:color="auto" w:fill="auto"/>
            <w:noWrap/>
            <w:vAlign w:val="center"/>
            <w:hideMark/>
          </w:tcPr>
          <w:p w14:paraId="6AE7C7D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35.71</w:t>
            </w:r>
          </w:p>
        </w:tc>
      </w:tr>
      <w:tr w:rsidR="00ED0EBD" w:rsidRPr="00ED0EBD" w14:paraId="353161AA"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3CA746CD"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FAS</w:t>
            </w:r>
          </w:p>
        </w:tc>
        <w:tc>
          <w:tcPr>
            <w:tcW w:w="456" w:type="dxa"/>
            <w:tcBorders>
              <w:top w:val="nil"/>
              <w:left w:val="nil"/>
              <w:bottom w:val="single" w:sz="8" w:space="0" w:color="auto"/>
              <w:right w:val="single" w:sz="8" w:space="0" w:color="auto"/>
            </w:tcBorders>
            <w:shd w:val="clear" w:color="auto" w:fill="auto"/>
            <w:noWrap/>
            <w:vAlign w:val="center"/>
            <w:hideMark/>
          </w:tcPr>
          <w:p w14:paraId="785404E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4A4C26D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667B171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1B31B96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756" w:type="dxa"/>
            <w:tcBorders>
              <w:top w:val="nil"/>
              <w:left w:val="nil"/>
              <w:bottom w:val="single" w:sz="8" w:space="0" w:color="auto"/>
              <w:right w:val="single" w:sz="8" w:space="0" w:color="auto"/>
            </w:tcBorders>
            <w:shd w:val="clear" w:color="auto" w:fill="auto"/>
            <w:noWrap/>
            <w:vAlign w:val="center"/>
            <w:hideMark/>
          </w:tcPr>
          <w:p w14:paraId="5DA27B6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3D65409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706AB0D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60" w:type="dxa"/>
            <w:tcBorders>
              <w:top w:val="nil"/>
              <w:left w:val="nil"/>
              <w:bottom w:val="single" w:sz="8" w:space="0" w:color="auto"/>
              <w:right w:val="single" w:sz="8" w:space="0" w:color="auto"/>
            </w:tcBorders>
            <w:shd w:val="clear" w:color="auto" w:fill="auto"/>
            <w:noWrap/>
            <w:vAlign w:val="center"/>
            <w:hideMark/>
          </w:tcPr>
          <w:p w14:paraId="480F5B2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19</w:t>
            </w:r>
          </w:p>
        </w:tc>
        <w:tc>
          <w:tcPr>
            <w:tcW w:w="960" w:type="dxa"/>
            <w:tcBorders>
              <w:top w:val="nil"/>
              <w:left w:val="nil"/>
              <w:bottom w:val="single" w:sz="8" w:space="0" w:color="auto"/>
              <w:right w:val="single" w:sz="8" w:space="0" w:color="auto"/>
            </w:tcBorders>
            <w:shd w:val="clear" w:color="auto" w:fill="auto"/>
            <w:noWrap/>
            <w:vAlign w:val="center"/>
            <w:hideMark/>
          </w:tcPr>
          <w:p w14:paraId="1029F89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67.86</w:t>
            </w:r>
          </w:p>
        </w:tc>
      </w:tr>
      <w:tr w:rsidR="00ED0EBD" w:rsidRPr="00ED0EBD" w14:paraId="6BD43A7A"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427C76D2"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HR</w:t>
            </w:r>
          </w:p>
        </w:tc>
        <w:tc>
          <w:tcPr>
            <w:tcW w:w="456" w:type="dxa"/>
            <w:tcBorders>
              <w:top w:val="nil"/>
              <w:left w:val="nil"/>
              <w:bottom w:val="single" w:sz="8" w:space="0" w:color="auto"/>
              <w:right w:val="single" w:sz="8" w:space="0" w:color="auto"/>
            </w:tcBorders>
            <w:shd w:val="clear" w:color="auto" w:fill="auto"/>
            <w:noWrap/>
            <w:vAlign w:val="center"/>
            <w:hideMark/>
          </w:tcPr>
          <w:p w14:paraId="3BE73BB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30EBBF9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5F22D0D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55B283A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756" w:type="dxa"/>
            <w:tcBorders>
              <w:top w:val="nil"/>
              <w:left w:val="nil"/>
              <w:bottom w:val="single" w:sz="8" w:space="0" w:color="auto"/>
              <w:right w:val="single" w:sz="8" w:space="0" w:color="auto"/>
            </w:tcBorders>
            <w:shd w:val="clear" w:color="auto" w:fill="auto"/>
            <w:noWrap/>
            <w:vAlign w:val="center"/>
            <w:hideMark/>
          </w:tcPr>
          <w:p w14:paraId="3C7246D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0714420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2F36E36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67BF023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20</w:t>
            </w:r>
          </w:p>
        </w:tc>
        <w:tc>
          <w:tcPr>
            <w:tcW w:w="960" w:type="dxa"/>
            <w:tcBorders>
              <w:top w:val="nil"/>
              <w:left w:val="nil"/>
              <w:bottom w:val="single" w:sz="8" w:space="0" w:color="auto"/>
              <w:right w:val="single" w:sz="8" w:space="0" w:color="auto"/>
            </w:tcBorders>
            <w:shd w:val="clear" w:color="auto" w:fill="auto"/>
            <w:noWrap/>
            <w:vAlign w:val="center"/>
            <w:hideMark/>
          </w:tcPr>
          <w:p w14:paraId="25C403D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71.43</w:t>
            </w:r>
          </w:p>
        </w:tc>
      </w:tr>
      <w:tr w:rsidR="00ED0EBD" w:rsidRPr="00ED0EBD" w14:paraId="627DB83B"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47D43F53"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INR</w:t>
            </w:r>
          </w:p>
        </w:tc>
        <w:tc>
          <w:tcPr>
            <w:tcW w:w="456" w:type="dxa"/>
            <w:tcBorders>
              <w:top w:val="nil"/>
              <w:left w:val="nil"/>
              <w:bottom w:val="single" w:sz="8" w:space="0" w:color="auto"/>
              <w:right w:val="single" w:sz="8" w:space="0" w:color="auto"/>
            </w:tcBorders>
            <w:shd w:val="clear" w:color="auto" w:fill="auto"/>
            <w:noWrap/>
            <w:vAlign w:val="center"/>
            <w:hideMark/>
          </w:tcPr>
          <w:p w14:paraId="348E274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4C8667C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5B47F69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72CCBD2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756" w:type="dxa"/>
            <w:tcBorders>
              <w:top w:val="nil"/>
              <w:left w:val="nil"/>
              <w:bottom w:val="single" w:sz="8" w:space="0" w:color="auto"/>
              <w:right w:val="single" w:sz="8" w:space="0" w:color="auto"/>
            </w:tcBorders>
            <w:shd w:val="clear" w:color="auto" w:fill="auto"/>
            <w:noWrap/>
            <w:vAlign w:val="center"/>
            <w:hideMark/>
          </w:tcPr>
          <w:p w14:paraId="33814C0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024E475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1013A12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5C1B53F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24</w:t>
            </w:r>
          </w:p>
        </w:tc>
        <w:tc>
          <w:tcPr>
            <w:tcW w:w="960" w:type="dxa"/>
            <w:tcBorders>
              <w:top w:val="nil"/>
              <w:left w:val="nil"/>
              <w:bottom w:val="single" w:sz="8" w:space="0" w:color="auto"/>
              <w:right w:val="single" w:sz="8" w:space="0" w:color="auto"/>
            </w:tcBorders>
            <w:shd w:val="clear" w:color="auto" w:fill="auto"/>
            <w:noWrap/>
            <w:vAlign w:val="center"/>
            <w:hideMark/>
          </w:tcPr>
          <w:p w14:paraId="1F718EB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85.71</w:t>
            </w:r>
          </w:p>
        </w:tc>
      </w:tr>
      <w:tr w:rsidR="00ED0EBD" w:rsidRPr="00ED0EBD" w14:paraId="3F5CAB63"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0C11ABE5"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IR</w:t>
            </w:r>
          </w:p>
        </w:tc>
        <w:tc>
          <w:tcPr>
            <w:tcW w:w="456" w:type="dxa"/>
            <w:tcBorders>
              <w:top w:val="nil"/>
              <w:left w:val="nil"/>
              <w:bottom w:val="single" w:sz="8" w:space="0" w:color="auto"/>
              <w:right w:val="single" w:sz="8" w:space="0" w:color="auto"/>
            </w:tcBorders>
            <w:shd w:val="clear" w:color="auto" w:fill="auto"/>
            <w:noWrap/>
            <w:vAlign w:val="center"/>
            <w:hideMark/>
          </w:tcPr>
          <w:p w14:paraId="1CFC185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0E3F1C5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262E57A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5AE5375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756" w:type="dxa"/>
            <w:tcBorders>
              <w:top w:val="nil"/>
              <w:left w:val="nil"/>
              <w:bottom w:val="single" w:sz="8" w:space="0" w:color="auto"/>
              <w:right w:val="single" w:sz="8" w:space="0" w:color="auto"/>
            </w:tcBorders>
            <w:shd w:val="clear" w:color="auto" w:fill="auto"/>
            <w:noWrap/>
            <w:vAlign w:val="center"/>
            <w:hideMark/>
          </w:tcPr>
          <w:p w14:paraId="2688319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51E3177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60" w:type="dxa"/>
            <w:tcBorders>
              <w:top w:val="nil"/>
              <w:left w:val="nil"/>
              <w:bottom w:val="single" w:sz="8" w:space="0" w:color="auto"/>
              <w:right w:val="single" w:sz="8" w:space="0" w:color="auto"/>
            </w:tcBorders>
            <w:shd w:val="clear" w:color="auto" w:fill="auto"/>
            <w:noWrap/>
            <w:vAlign w:val="center"/>
            <w:hideMark/>
          </w:tcPr>
          <w:p w14:paraId="10071CA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960" w:type="dxa"/>
            <w:tcBorders>
              <w:top w:val="nil"/>
              <w:left w:val="nil"/>
              <w:bottom w:val="single" w:sz="8" w:space="0" w:color="auto"/>
              <w:right w:val="single" w:sz="8" w:space="0" w:color="auto"/>
            </w:tcBorders>
            <w:shd w:val="clear" w:color="auto" w:fill="auto"/>
            <w:noWrap/>
            <w:vAlign w:val="center"/>
            <w:hideMark/>
          </w:tcPr>
          <w:p w14:paraId="7BE1E00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18</w:t>
            </w:r>
          </w:p>
        </w:tc>
        <w:tc>
          <w:tcPr>
            <w:tcW w:w="960" w:type="dxa"/>
            <w:tcBorders>
              <w:top w:val="nil"/>
              <w:left w:val="nil"/>
              <w:bottom w:val="single" w:sz="8" w:space="0" w:color="auto"/>
              <w:right w:val="single" w:sz="8" w:space="0" w:color="auto"/>
            </w:tcBorders>
            <w:shd w:val="clear" w:color="auto" w:fill="auto"/>
            <w:noWrap/>
            <w:vAlign w:val="center"/>
            <w:hideMark/>
          </w:tcPr>
          <w:p w14:paraId="235CEF7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64.29</w:t>
            </w:r>
          </w:p>
        </w:tc>
      </w:tr>
      <w:tr w:rsidR="00ED0EBD" w:rsidRPr="00ED0EBD" w14:paraId="410B57E0"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6127BD0B"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MA</w:t>
            </w:r>
          </w:p>
        </w:tc>
        <w:tc>
          <w:tcPr>
            <w:tcW w:w="456" w:type="dxa"/>
            <w:tcBorders>
              <w:top w:val="nil"/>
              <w:left w:val="nil"/>
              <w:bottom w:val="single" w:sz="8" w:space="0" w:color="auto"/>
              <w:right w:val="single" w:sz="8" w:space="0" w:color="auto"/>
            </w:tcBorders>
            <w:shd w:val="clear" w:color="auto" w:fill="auto"/>
            <w:noWrap/>
            <w:vAlign w:val="center"/>
            <w:hideMark/>
          </w:tcPr>
          <w:p w14:paraId="4C8C452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3C45FA8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63A8F59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63E1A46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756" w:type="dxa"/>
            <w:tcBorders>
              <w:top w:val="nil"/>
              <w:left w:val="nil"/>
              <w:bottom w:val="single" w:sz="8" w:space="0" w:color="auto"/>
              <w:right w:val="single" w:sz="8" w:space="0" w:color="auto"/>
            </w:tcBorders>
            <w:shd w:val="clear" w:color="auto" w:fill="auto"/>
            <w:noWrap/>
            <w:vAlign w:val="center"/>
            <w:hideMark/>
          </w:tcPr>
          <w:p w14:paraId="626DC0E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278DB5C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60" w:type="dxa"/>
            <w:tcBorders>
              <w:top w:val="nil"/>
              <w:left w:val="nil"/>
              <w:bottom w:val="single" w:sz="8" w:space="0" w:color="auto"/>
              <w:right w:val="single" w:sz="8" w:space="0" w:color="auto"/>
            </w:tcBorders>
            <w:shd w:val="clear" w:color="auto" w:fill="auto"/>
            <w:noWrap/>
            <w:vAlign w:val="center"/>
            <w:hideMark/>
          </w:tcPr>
          <w:p w14:paraId="02829F8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60" w:type="dxa"/>
            <w:tcBorders>
              <w:top w:val="nil"/>
              <w:left w:val="nil"/>
              <w:bottom w:val="single" w:sz="8" w:space="0" w:color="auto"/>
              <w:right w:val="single" w:sz="8" w:space="0" w:color="auto"/>
            </w:tcBorders>
            <w:shd w:val="clear" w:color="auto" w:fill="auto"/>
            <w:noWrap/>
            <w:vAlign w:val="center"/>
            <w:hideMark/>
          </w:tcPr>
          <w:p w14:paraId="682EE5E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16</w:t>
            </w:r>
          </w:p>
        </w:tc>
        <w:tc>
          <w:tcPr>
            <w:tcW w:w="960" w:type="dxa"/>
            <w:tcBorders>
              <w:top w:val="nil"/>
              <w:left w:val="nil"/>
              <w:bottom w:val="single" w:sz="8" w:space="0" w:color="auto"/>
              <w:right w:val="single" w:sz="8" w:space="0" w:color="auto"/>
            </w:tcBorders>
            <w:shd w:val="clear" w:color="auto" w:fill="auto"/>
            <w:noWrap/>
            <w:vAlign w:val="center"/>
            <w:hideMark/>
          </w:tcPr>
          <w:p w14:paraId="6A36529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57.14</w:t>
            </w:r>
          </w:p>
        </w:tc>
      </w:tr>
      <w:tr w:rsidR="00ED0EBD" w:rsidRPr="00ED0EBD" w14:paraId="207E5461"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6B37113A"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MFA</w:t>
            </w:r>
          </w:p>
        </w:tc>
        <w:tc>
          <w:tcPr>
            <w:tcW w:w="456" w:type="dxa"/>
            <w:tcBorders>
              <w:top w:val="nil"/>
              <w:left w:val="nil"/>
              <w:bottom w:val="single" w:sz="8" w:space="0" w:color="auto"/>
              <w:right w:val="single" w:sz="8" w:space="0" w:color="auto"/>
            </w:tcBorders>
            <w:shd w:val="clear" w:color="auto" w:fill="auto"/>
            <w:noWrap/>
            <w:vAlign w:val="center"/>
            <w:hideMark/>
          </w:tcPr>
          <w:p w14:paraId="3A9CCAA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2C16D71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0345405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12C297B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756" w:type="dxa"/>
            <w:tcBorders>
              <w:top w:val="nil"/>
              <w:left w:val="nil"/>
              <w:bottom w:val="single" w:sz="8" w:space="0" w:color="auto"/>
              <w:right w:val="single" w:sz="8" w:space="0" w:color="auto"/>
            </w:tcBorders>
            <w:shd w:val="clear" w:color="auto" w:fill="auto"/>
            <w:noWrap/>
            <w:vAlign w:val="center"/>
            <w:hideMark/>
          </w:tcPr>
          <w:p w14:paraId="4E43D56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1B5D98B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60" w:type="dxa"/>
            <w:tcBorders>
              <w:top w:val="nil"/>
              <w:left w:val="nil"/>
              <w:bottom w:val="single" w:sz="8" w:space="0" w:color="auto"/>
              <w:right w:val="single" w:sz="8" w:space="0" w:color="auto"/>
            </w:tcBorders>
            <w:shd w:val="clear" w:color="auto" w:fill="auto"/>
            <w:noWrap/>
            <w:vAlign w:val="center"/>
            <w:hideMark/>
          </w:tcPr>
          <w:p w14:paraId="70B7AFD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51E0C5E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12</w:t>
            </w:r>
          </w:p>
        </w:tc>
        <w:tc>
          <w:tcPr>
            <w:tcW w:w="960" w:type="dxa"/>
            <w:tcBorders>
              <w:top w:val="nil"/>
              <w:left w:val="nil"/>
              <w:bottom w:val="single" w:sz="8" w:space="0" w:color="auto"/>
              <w:right w:val="single" w:sz="8" w:space="0" w:color="auto"/>
            </w:tcBorders>
            <w:shd w:val="clear" w:color="auto" w:fill="auto"/>
            <w:noWrap/>
            <w:vAlign w:val="center"/>
            <w:hideMark/>
          </w:tcPr>
          <w:p w14:paraId="37144A9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42.86</w:t>
            </w:r>
          </w:p>
        </w:tc>
      </w:tr>
      <w:tr w:rsidR="00ED0EBD" w:rsidRPr="00ED0EBD" w14:paraId="663B15EE"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2977D8B1"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NHL</w:t>
            </w:r>
          </w:p>
        </w:tc>
        <w:tc>
          <w:tcPr>
            <w:tcW w:w="456" w:type="dxa"/>
            <w:tcBorders>
              <w:top w:val="nil"/>
              <w:left w:val="nil"/>
              <w:bottom w:val="single" w:sz="8" w:space="0" w:color="auto"/>
              <w:right w:val="single" w:sz="8" w:space="0" w:color="auto"/>
            </w:tcBorders>
            <w:shd w:val="clear" w:color="auto" w:fill="auto"/>
            <w:noWrap/>
            <w:vAlign w:val="center"/>
            <w:hideMark/>
          </w:tcPr>
          <w:p w14:paraId="75C0D4C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01AF549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3E4C382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0D125B0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756" w:type="dxa"/>
            <w:tcBorders>
              <w:top w:val="nil"/>
              <w:left w:val="nil"/>
              <w:bottom w:val="single" w:sz="8" w:space="0" w:color="auto"/>
              <w:right w:val="single" w:sz="8" w:space="0" w:color="auto"/>
            </w:tcBorders>
            <w:shd w:val="clear" w:color="auto" w:fill="auto"/>
            <w:noWrap/>
            <w:vAlign w:val="center"/>
            <w:hideMark/>
          </w:tcPr>
          <w:p w14:paraId="143BE56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58DB840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60" w:type="dxa"/>
            <w:tcBorders>
              <w:top w:val="nil"/>
              <w:left w:val="nil"/>
              <w:bottom w:val="single" w:sz="8" w:space="0" w:color="auto"/>
              <w:right w:val="single" w:sz="8" w:space="0" w:color="auto"/>
            </w:tcBorders>
            <w:shd w:val="clear" w:color="auto" w:fill="auto"/>
            <w:noWrap/>
            <w:vAlign w:val="center"/>
            <w:hideMark/>
          </w:tcPr>
          <w:p w14:paraId="7865709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669E0FF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15</w:t>
            </w:r>
          </w:p>
        </w:tc>
        <w:tc>
          <w:tcPr>
            <w:tcW w:w="960" w:type="dxa"/>
            <w:tcBorders>
              <w:top w:val="nil"/>
              <w:left w:val="nil"/>
              <w:bottom w:val="single" w:sz="8" w:space="0" w:color="auto"/>
              <w:right w:val="single" w:sz="8" w:space="0" w:color="auto"/>
            </w:tcBorders>
            <w:shd w:val="clear" w:color="auto" w:fill="auto"/>
            <w:noWrap/>
            <w:vAlign w:val="center"/>
            <w:hideMark/>
          </w:tcPr>
          <w:p w14:paraId="58D7B4A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53.57</w:t>
            </w:r>
          </w:p>
        </w:tc>
      </w:tr>
      <w:tr w:rsidR="00ED0EBD" w:rsidRPr="00ED0EBD" w14:paraId="4D76222F"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03C53770"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PS</w:t>
            </w:r>
          </w:p>
        </w:tc>
        <w:tc>
          <w:tcPr>
            <w:tcW w:w="456" w:type="dxa"/>
            <w:tcBorders>
              <w:top w:val="nil"/>
              <w:left w:val="nil"/>
              <w:bottom w:val="single" w:sz="8" w:space="0" w:color="auto"/>
              <w:right w:val="single" w:sz="8" w:space="0" w:color="auto"/>
            </w:tcBorders>
            <w:shd w:val="clear" w:color="auto" w:fill="auto"/>
            <w:noWrap/>
            <w:vAlign w:val="center"/>
            <w:hideMark/>
          </w:tcPr>
          <w:p w14:paraId="3FEC6D5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6C2BC8D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66C5EF2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527554D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756" w:type="dxa"/>
            <w:tcBorders>
              <w:top w:val="nil"/>
              <w:left w:val="nil"/>
              <w:bottom w:val="single" w:sz="8" w:space="0" w:color="auto"/>
              <w:right w:val="single" w:sz="8" w:space="0" w:color="auto"/>
            </w:tcBorders>
            <w:shd w:val="clear" w:color="auto" w:fill="auto"/>
            <w:noWrap/>
            <w:vAlign w:val="center"/>
            <w:hideMark/>
          </w:tcPr>
          <w:p w14:paraId="7A4548A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4F00E22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60" w:type="dxa"/>
            <w:tcBorders>
              <w:top w:val="nil"/>
              <w:left w:val="nil"/>
              <w:bottom w:val="single" w:sz="8" w:space="0" w:color="auto"/>
              <w:right w:val="single" w:sz="8" w:space="0" w:color="auto"/>
            </w:tcBorders>
            <w:shd w:val="clear" w:color="auto" w:fill="auto"/>
            <w:noWrap/>
            <w:vAlign w:val="center"/>
            <w:hideMark/>
          </w:tcPr>
          <w:p w14:paraId="6FF0773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60" w:type="dxa"/>
            <w:tcBorders>
              <w:top w:val="nil"/>
              <w:left w:val="nil"/>
              <w:bottom w:val="single" w:sz="8" w:space="0" w:color="auto"/>
              <w:right w:val="single" w:sz="8" w:space="0" w:color="auto"/>
            </w:tcBorders>
            <w:shd w:val="clear" w:color="auto" w:fill="auto"/>
            <w:noWrap/>
            <w:vAlign w:val="center"/>
            <w:hideMark/>
          </w:tcPr>
          <w:p w14:paraId="77194CC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15</w:t>
            </w:r>
          </w:p>
        </w:tc>
        <w:tc>
          <w:tcPr>
            <w:tcW w:w="960" w:type="dxa"/>
            <w:tcBorders>
              <w:top w:val="nil"/>
              <w:left w:val="nil"/>
              <w:bottom w:val="single" w:sz="8" w:space="0" w:color="auto"/>
              <w:right w:val="single" w:sz="8" w:space="0" w:color="auto"/>
            </w:tcBorders>
            <w:shd w:val="clear" w:color="auto" w:fill="auto"/>
            <w:noWrap/>
            <w:vAlign w:val="center"/>
            <w:hideMark/>
          </w:tcPr>
          <w:p w14:paraId="20A3F83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53.57</w:t>
            </w:r>
          </w:p>
        </w:tc>
      </w:tr>
      <w:tr w:rsidR="00ED0EBD" w:rsidRPr="00ED0EBD" w14:paraId="7A9DE2F5"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480A347F"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RDE</w:t>
            </w:r>
          </w:p>
        </w:tc>
        <w:tc>
          <w:tcPr>
            <w:tcW w:w="456" w:type="dxa"/>
            <w:tcBorders>
              <w:top w:val="nil"/>
              <w:left w:val="nil"/>
              <w:bottom w:val="single" w:sz="8" w:space="0" w:color="auto"/>
              <w:right w:val="single" w:sz="8" w:space="0" w:color="auto"/>
            </w:tcBorders>
            <w:shd w:val="clear" w:color="auto" w:fill="auto"/>
            <w:noWrap/>
            <w:vAlign w:val="center"/>
            <w:hideMark/>
          </w:tcPr>
          <w:p w14:paraId="4A8CDAA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18AD35C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47F5B9F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38ECE17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756" w:type="dxa"/>
            <w:tcBorders>
              <w:top w:val="nil"/>
              <w:left w:val="nil"/>
              <w:bottom w:val="single" w:sz="8" w:space="0" w:color="auto"/>
              <w:right w:val="single" w:sz="8" w:space="0" w:color="auto"/>
            </w:tcBorders>
            <w:shd w:val="clear" w:color="auto" w:fill="auto"/>
            <w:noWrap/>
            <w:vAlign w:val="center"/>
            <w:hideMark/>
          </w:tcPr>
          <w:p w14:paraId="7291B7A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5B3EF7A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60" w:type="dxa"/>
            <w:tcBorders>
              <w:top w:val="nil"/>
              <w:left w:val="nil"/>
              <w:bottom w:val="single" w:sz="8" w:space="0" w:color="auto"/>
              <w:right w:val="single" w:sz="8" w:space="0" w:color="auto"/>
            </w:tcBorders>
            <w:shd w:val="clear" w:color="auto" w:fill="auto"/>
            <w:noWrap/>
            <w:vAlign w:val="center"/>
            <w:hideMark/>
          </w:tcPr>
          <w:p w14:paraId="19AEA84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60" w:type="dxa"/>
            <w:tcBorders>
              <w:top w:val="nil"/>
              <w:left w:val="nil"/>
              <w:bottom w:val="single" w:sz="8" w:space="0" w:color="auto"/>
              <w:right w:val="single" w:sz="8" w:space="0" w:color="auto"/>
            </w:tcBorders>
            <w:shd w:val="clear" w:color="auto" w:fill="auto"/>
            <w:noWrap/>
            <w:vAlign w:val="center"/>
            <w:hideMark/>
          </w:tcPr>
          <w:p w14:paraId="5C7AFFB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11</w:t>
            </w:r>
          </w:p>
        </w:tc>
        <w:tc>
          <w:tcPr>
            <w:tcW w:w="960" w:type="dxa"/>
            <w:tcBorders>
              <w:top w:val="nil"/>
              <w:left w:val="nil"/>
              <w:bottom w:val="single" w:sz="8" w:space="0" w:color="auto"/>
              <w:right w:val="single" w:sz="8" w:space="0" w:color="auto"/>
            </w:tcBorders>
            <w:shd w:val="clear" w:color="auto" w:fill="auto"/>
            <w:noWrap/>
            <w:vAlign w:val="center"/>
            <w:hideMark/>
          </w:tcPr>
          <w:p w14:paraId="75AFF6D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39.29</w:t>
            </w:r>
          </w:p>
        </w:tc>
      </w:tr>
      <w:tr w:rsidR="00ED0EBD" w:rsidRPr="00ED0EBD" w14:paraId="4B35F9E2"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1618C213"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RK</w:t>
            </w:r>
          </w:p>
        </w:tc>
        <w:tc>
          <w:tcPr>
            <w:tcW w:w="456" w:type="dxa"/>
            <w:tcBorders>
              <w:top w:val="nil"/>
              <w:left w:val="nil"/>
              <w:bottom w:val="single" w:sz="8" w:space="0" w:color="auto"/>
              <w:right w:val="single" w:sz="8" w:space="0" w:color="auto"/>
            </w:tcBorders>
            <w:shd w:val="clear" w:color="auto" w:fill="auto"/>
            <w:noWrap/>
            <w:vAlign w:val="center"/>
            <w:hideMark/>
          </w:tcPr>
          <w:p w14:paraId="4EDA0A2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1DC3427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66D8DA9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2845CDA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756" w:type="dxa"/>
            <w:tcBorders>
              <w:top w:val="nil"/>
              <w:left w:val="nil"/>
              <w:bottom w:val="single" w:sz="8" w:space="0" w:color="auto"/>
              <w:right w:val="single" w:sz="8" w:space="0" w:color="auto"/>
            </w:tcBorders>
            <w:shd w:val="clear" w:color="auto" w:fill="auto"/>
            <w:noWrap/>
            <w:vAlign w:val="center"/>
            <w:hideMark/>
          </w:tcPr>
          <w:p w14:paraId="18EE9B5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14CA2A2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60" w:type="dxa"/>
            <w:tcBorders>
              <w:top w:val="nil"/>
              <w:left w:val="nil"/>
              <w:bottom w:val="single" w:sz="8" w:space="0" w:color="auto"/>
              <w:right w:val="single" w:sz="8" w:space="0" w:color="auto"/>
            </w:tcBorders>
            <w:shd w:val="clear" w:color="auto" w:fill="auto"/>
            <w:noWrap/>
            <w:vAlign w:val="center"/>
            <w:hideMark/>
          </w:tcPr>
          <w:p w14:paraId="2ABEFF7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60" w:type="dxa"/>
            <w:tcBorders>
              <w:top w:val="nil"/>
              <w:left w:val="nil"/>
              <w:bottom w:val="single" w:sz="8" w:space="0" w:color="auto"/>
              <w:right w:val="single" w:sz="8" w:space="0" w:color="auto"/>
            </w:tcBorders>
            <w:shd w:val="clear" w:color="auto" w:fill="auto"/>
            <w:noWrap/>
            <w:vAlign w:val="center"/>
            <w:hideMark/>
          </w:tcPr>
          <w:p w14:paraId="7C5A688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14</w:t>
            </w:r>
          </w:p>
        </w:tc>
        <w:tc>
          <w:tcPr>
            <w:tcW w:w="960" w:type="dxa"/>
            <w:tcBorders>
              <w:top w:val="nil"/>
              <w:left w:val="nil"/>
              <w:bottom w:val="single" w:sz="8" w:space="0" w:color="auto"/>
              <w:right w:val="single" w:sz="8" w:space="0" w:color="auto"/>
            </w:tcBorders>
            <w:shd w:val="clear" w:color="auto" w:fill="auto"/>
            <w:noWrap/>
            <w:vAlign w:val="center"/>
            <w:hideMark/>
          </w:tcPr>
          <w:p w14:paraId="3368815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50.00</w:t>
            </w:r>
          </w:p>
        </w:tc>
      </w:tr>
      <w:tr w:rsidR="00ED0EBD" w:rsidRPr="00ED0EBD" w14:paraId="08B49CDE"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70C03DCC"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RG</w:t>
            </w:r>
          </w:p>
        </w:tc>
        <w:tc>
          <w:tcPr>
            <w:tcW w:w="456" w:type="dxa"/>
            <w:tcBorders>
              <w:top w:val="nil"/>
              <w:left w:val="nil"/>
              <w:bottom w:val="single" w:sz="8" w:space="0" w:color="auto"/>
              <w:right w:val="single" w:sz="8" w:space="0" w:color="auto"/>
            </w:tcBorders>
            <w:shd w:val="clear" w:color="auto" w:fill="auto"/>
            <w:noWrap/>
            <w:vAlign w:val="center"/>
            <w:hideMark/>
          </w:tcPr>
          <w:p w14:paraId="1A0FAE2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6697D49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69C2C1C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6F91AA5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756" w:type="dxa"/>
            <w:tcBorders>
              <w:top w:val="nil"/>
              <w:left w:val="nil"/>
              <w:bottom w:val="single" w:sz="8" w:space="0" w:color="auto"/>
              <w:right w:val="single" w:sz="8" w:space="0" w:color="auto"/>
            </w:tcBorders>
            <w:shd w:val="clear" w:color="auto" w:fill="auto"/>
            <w:noWrap/>
            <w:vAlign w:val="center"/>
            <w:hideMark/>
          </w:tcPr>
          <w:p w14:paraId="4241AA4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6C2DF5E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60" w:type="dxa"/>
            <w:tcBorders>
              <w:top w:val="nil"/>
              <w:left w:val="nil"/>
              <w:bottom w:val="single" w:sz="8" w:space="0" w:color="auto"/>
              <w:right w:val="single" w:sz="8" w:space="0" w:color="auto"/>
            </w:tcBorders>
            <w:shd w:val="clear" w:color="auto" w:fill="auto"/>
            <w:noWrap/>
            <w:vAlign w:val="center"/>
            <w:hideMark/>
          </w:tcPr>
          <w:p w14:paraId="3A3F7AC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960" w:type="dxa"/>
            <w:tcBorders>
              <w:top w:val="nil"/>
              <w:left w:val="nil"/>
              <w:bottom w:val="single" w:sz="8" w:space="0" w:color="auto"/>
              <w:right w:val="single" w:sz="8" w:space="0" w:color="auto"/>
            </w:tcBorders>
            <w:shd w:val="clear" w:color="auto" w:fill="auto"/>
            <w:noWrap/>
            <w:vAlign w:val="center"/>
            <w:hideMark/>
          </w:tcPr>
          <w:p w14:paraId="305618A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18</w:t>
            </w:r>
          </w:p>
        </w:tc>
        <w:tc>
          <w:tcPr>
            <w:tcW w:w="960" w:type="dxa"/>
            <w:tcBorders>
              <w:top w:val="nil"/>
              <w:left w:val="nil"/>
              <w:bottom w:val="single" w:sz="8" w:space="0" w:color="auto"/>
              <w:right w:val="single" w:sz="8" w:space="0" w:color="auto"/>
            </w:tcBorders>
            <w:shd w:val="clear" w:color="auto" w:fill="auto"/>
            <w:noWrap/>
            <w:vAlign w:val="center"/>
            <w:hideMark/>
          </w:tcPr>
          <w:p w14:paraId="71FCC23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64.29</w:t>
            </w:r>
          </w:p>
        </w:tc>
      </w:tr>
      <w:tr w:rsidR="00ED0EBD" w:rsidRPr="00ED0EBD" w14:paraId="6FFEE374"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13F2AA1F"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RPN</w:t>
            </w:r>
          </w:p>
        </w:tc>
        <w:tc>
          <w:tcPr>
            <w:tcW w:w="456" w:type="dxa"/>
            <w:tcBorders>
              <w:top w:val="nil"/>
              <w:left w:val="nil"/>
              <w:bottom w:val="single" w:sz="8" w:space="0" w:color="auto"/>
              <w:right w:val="single" w:sz="8" w:space="0" w:color="auto"/>
            </w:tcBorders>
            <w:shd w:val="clear" w:color="auto" w:fill="auto"/>
            <w:noWrap/>
            <w:vAlign w:val="center"/>
            <w:hideMark/>
          </w:tcPr>
          <w:p w14:paraId="5F7526F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2C64214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185C807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2FB87A5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756" w:type="dxa"/>
            <w:tcBorders>
              <w:top w:val="nil"/>
              <w:left w:val="nil"/>
              <w:bottom w:val="single" w:sz="8" w:space="0" w:color="auto"/>
              <w:right w:val="single" w:sz="8" w:space="0" w:color="auto"/>
            </w:tcBorders>
            <w:shd w:val="clear" w:color="auto" w:fill="auto"/>
            <w:noWrap/>
            <w:vAlign w:val="center"/>
            <w:hideMark/>
          </w:tcPr>
          <w:p w14:paraId="533A4F2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7EFB1BB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60" w:type="dxa"/>
            <w:tcBorders>
              <w:top w:val="nil"/>
              <w:left w:val="nil"/>
              <w:bottom w:val="single" w:sz="8" w:space="0" w:color="auto"/>
              <w:right w:val="single" w:sz="8" w:space="0" w:color="auto"/>
            </w:tcBorders>
            <w:shd w:val="clear" w:color="auto" w:fill="auto"/>
            <w:noWrap/>
            <w:vAlign w:val="center"/>
            <w:hideMark/>
          </w:tcPr>
          <w:p w14:paraId="02638DE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4046CC6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22</w:t>
            </w:r>
          </w:p>
        </w:tc>
        <w:tc>
          <w:tcPr>
            <w:tcW w:w="960" w:type="dxa"/>
            <w:tcBorders>
              <w:top w:val="nil"/>
              <w:left w:val="nil"/>
              <w:bottom w:val="single" w:sz="8" w:space="0" w:color="auto"/>
              <w:right w:val="single" w:sz="8" w:space="0" w:color="auto"/>
            </w:tcBorders>
            <w:shd w:val="clear" w:color="auto" w:fill="auto"/>
            <w:noWrap/>
            <w:vAlign w:val="center"/>
            <w:hideMark/>
          </w:tcPr>
          <w:p w14:paraId="771B5E5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78.57</w:t>
            </w:r>
          </w:p>
        </w:tc>
      </w:tr>
      <w:tr w:rsidR="00ED0EBD" w:rsidRPr="00ED0EBD" w14:paraId="62C48785"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2068CDA8"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RMKN</w:t>
            </w:r>
          </w:p>
        </w:tc>
        <w:tc>
          <w:tcPr>
            <w:tcW w:w="456" w:type="dxa"/>
            <w:tcBorders>
              <w:top w:val="nil"/>
              <w:left w:val="nil"/>
              <w:bottom w:val="single" w:sz="8" w:space="0" w:color="auto"/>
              <w:right w:val="single" w:sz="8" w:space="0" w:color="auto"/>
            </w:tcBorders>
            <w:shd w:val="clear" w:color="auto" w:fill="auto"/>
            <w:noWrap/>
            <w:vAlign w:val="center"/>
            <w:hideMark/>
          </w:tcPr>
          <w:p w14:paraId="6FA66AE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5E5F83E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1153C49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55A93A2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756" w:type="dxa"/>
            <w:tcBorders>
              <w:top w:val="nil"/>
              <w:left w:val="nil"/>
              <w:bottom w:val="single" w:sz="8" w:space="0" w:color="auto"/>
              <w:right w:val="single" w:sz="8" w:space="0" w:color="auto"/>
            </w:tcBorders>
            <w:shd w:val="clear" w:color="auto" w:fill="auto"/>
            <w:noWrap/>
            <w:vAlign w:val="center"/>
            <w:hideMark/>
          </w:tcPr>
          <w:p w14:paraId="5829DD7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5920ECA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5F2389C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7169593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28</w:t>
            </w:r>
          </w:p>
        </w:tc>
        <w:tc>
          <w:tcPr>
            <w:tcW w:w="960" w:type="dxa"/>
            <w:tcBorders>
              <w:top w:val="nil"/>
              <w:left w:val="nil"/>
              <w:bottom w:val="single" w:sz="8" w:space="0" w:color="auto"/>
              <w:right w:val="single" w:sz="8" w:space="0" w:color="auto"/>
            </w:tcBorders>
            <w:shd w:val="clear" w:color="auto" w:fill="auto"/>
            <w:noWrap/>
            <w:vAlign w:val="center"/>
            <w:hideMark/>
          </w:tcPr>
          <w:p w14:paraId="7191004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100.00</w:t>
            </w:r>
          </w:p>
        </w:tc>
      </w:tr>
      <w:tr w:rsidR="00ED0EBD" w:rsidRPr="00ED0EBD" w14:paraId="527742ED"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288FF087"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RR</w:t>
            </w:r>
          </w:p>
        </w:tc>
        <w:tc>
          <w:tcPr>
            <w:tcW w:w="456" w:type="dxa"/>
            <w:tcBorders>
              <w:top w:val="nil"/>
              <w:left w:val="nil"/>
              <w:bottom w:val="single" w:sz="8" w:space="0" w:color="auto"/>
              <w:right w:val="single" w:sz="8" w:space="0" w:color="auto"/>
            </w:tcBorders>
            <w:shd w:val="clear" w:color="auto" w:fill="auto"/>
            <w:noWrap/>
            <w:vAlign w:val="center"/>
            <w:hideMark/>
          </w:tcPr>
          <w:p w14:paraId="350B448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0C50046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74C66AD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7AFE92F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756" w:type="dxa"/>
            <w:tcBorders>
              <w:top w:val="nil"/>
              <w:left w:val="nil"/>
              <w:bottom w:val="single" w:sz="8" w:space="0" w:color="auto"/>
              <w:right w:val="single" w:sz="8" w:space="0" w:color="auto"/>
            </w:tcBorders>
            <w:shd w:val="clear" w:color="auto" w:fill="auto"/>
            <w:noWrap/>
            <w:vAlign w:val="center"/>
            <w:hideMark/>
          </w:tcPr>
          <w:p w14:paraId="135A447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090043A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6A2FEB4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60" w:type="dxa"/>
            <w:tcBorders>
              <w:top w:val="nil"/>
              <w:left w:val="nil"/>
              <w:bottom w:val="single" w:sz="8" w:space="0" w:color="auto"/>
              <w:right w:val="single" w:sz="8" w:space="0" w:color="auto"/>
            </w:tcBorders>
            <w:shd w:val="clear" w:color="auto" w:fill="auto"/>
            <w:noWrap/>
            <w:vAlign w:val="center"/>
            <w:hideMark/>
          </w:tcPr>
          <w:p w14:paraId="4B62EB6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19</w:t>
            </w:r>
          </w:p>
        </w:tc>
        <w:tc>
          <w:tcPr>
            <w:tcW w:w="960" w:type="dxa"/>
            <w:tcBorders>
              <w:top w:val="nil"/>
              <w:left w:val="nil"/>
              <w:bottom w:val="single" w:sz="8" w:space="0" w:color="auto"/>
              <w:right w:val="single" w:sz="8" w:space="0" w:color="auto"/>
            </w:tcBorders>
            <w:shd w:val="clear" w:color="auto" w:fill="auto"/>
            <w:noWrap/>
            <w:vAlign w:val="center"/>
            <w:hideMark/>
          </w:tcPr>
          <w:p w14:paraId="2CEE712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67.86</w:t>
            </w:r>
          </w:p>
        </w:tc>
      </w:tr>
      <w:tr w:rsidR="00ED0EBD" w:rsidRPr="00ED0EBD" w14:paraId="34266F52"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444F5790"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RO</w:t>
            </w:r>
          </w:p>
        </w:tc>
        <w:tc>
          <w:tcPr>
            <w:tcW w:w="456" w:type="dxa"/>
            <w:tcBorders>
              <w:top w:val="nil"/>
              <w:left w:val="nil"/>
              <w:bottom w:val="single" w:sz="8" w:space="0" w:color="auto"/>
              <w:right w:val="single" w:sz="8" w:space="0" w:color="auto"/>
            </w:tcBorders>
            <w:shd w:val="clear" w:color="auto" w:fill="auto"/>
            <w:noWrap/>
            <w:vAlign w:val="center"/>
            <w:hideMark/>
          </w:tcPr>
          <w:p w14:paraId="32DF048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30BCB6D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52BFE24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265874C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756" w:type="dxa"/>
            <w:tcBorders>
              <w:top w:val="nil"/>
              <w:left w:val="nil"/>
              <w:bottom w:val="single" w:sz="8" w:space="0" w:color="auto"/>
              <w:right w:val="single" w:sz="8" w:space="0" w:color="auto"/>
            </w:tcBorders>
            <w:shd w:val="clear" w:color="auto" w:fill="auto"/>
            <w:noWrap/>
            <w:vAlign w:val="center"/>
            <w:hideMark/>
          </w:tcPr>
          <w:p w14:paraId="2A854FA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574DDDE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6147137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960" w:type="dxa"/>
            <w:tcBorders>
              <w:top w:val="nil"/>
              <w:left w:val="nil"/>
              <w:bottom w:val="single" w:sz="8" w:space="0" w:color="auto"/>
              <w:right w:val="single" w:sz="8" w:space="0" w:color="auto"/>
            </w:tcBorders>
            <w:shd w:val="clear" w:color="auto" w:fill="auto"/>
            <w:noWrap/>
            <w:vAlign w:val="center"/>
            <w:hideMark/>
          </w:tcPr>
          <w:p w14:paraId="7EC3155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20</w:t>
            </w:r>
          </w:p>
        </w:tc>
        <w:tc>
          <w:tcPr>
            <w:tcW w:w="960" w:type="dxa"/>
            <w:tcBorders>
              <w:top w:val="nil"/>
              <w:left w:val="nil"/>
              <w:bottom w:val="single" w:sz="8" w:space="0" w:color="auto"/>
              <w:right w:val="single" w:sz="8" w:space="0" w:color="auto"/>
            </w:tcBorders>
            <w:shd w:val="clear" w:color="auto" w:fill="auto"/>
            <w:noWrap/>
            <w:vAlign w:val="center"/>
            <w:hideMark/>
          </w:tcPr>
          <w:p w14:paraId="1D17C67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71.43</w:t>
            </w:r>
          </w:p>
        </w:tc>
      </w:tr>
      <w:tr w:rsidR="00ED0EBD" w:rsidRPr="00ED0EBD" w14:paraId="40DC8D35"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41896253"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SC</w:t>
            </w:r>
          </w:p>
        </w:tc>
        <w:tc>
          <w:tcPr>
            <w:tcW w:w="456" w:type="dxa"/>
            <w:tcBorders>
              <w:top w:val="nil"/>
              <w:left w:val="nil"/>
              <w:bottom w:val="single" w:sz="8" w:space="0" w:color="auto"/>
              <w:right w:val="single" w:sz="8" w:space="0" w:color="auto"/>
            </w:tcBorders>
            <w:shd w:val="clear" w:color="auto" w:fill="auto"/>
            <w:noWrap/>
            <w:vAlign w:val="center"/>
            <w:hideMark/>
          </w:tcPr>
          <w:p w14:paraId="4E8DD33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31EC75E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57746DC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28A4F22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756" w:type="dxa"/>
            <w:tcBorders>
              <w:top w:val="nil"/>
              <w:left w:val="nil"/>
              <w:bottom w:val="single" w:sz="8" w:space="0" w:color="auto"/>
              <w:right w:val="single" w:sz="8" w:space="0" w:color="auto"/>
            </w:tcBorders>
            <w:shd w:val="clear" w:color="auto" w:fill="auto"/>
            <w:noWrap/>
            <w:vAlign w:val="center"/>
            <w:hideMark/>
          </w:tcPr>
          <w:p w14:paraId="5AEA306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6550041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60" w:type="dxa"/>
            <w:tcBorders>
              <w:top w:val="nil"/>
              <w:left w:val="nil"/>
              <w:bottom w:val="single" w:sz="8" w:space="0" w:color="auto"/>
              <w:right w:val="single" w:sz="8" w:space="0" w:color="auto"/>
            </w:tcBorders>
            <w:shd w:val="clear" w:color="auto" w:fill="auto"/>
            <w:noWrap/>
            <w:vAlign w:val="center"/>
            <w:hideMark/>
          </w:tcPr>
          <w:p w14:paraId="49BA897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960" w:type="dxa"/>
            <w:tcBorders>
              <w:top w:val="nil"/>
              <w:left w:val="nil"/>
              <w:bottom w:val="single" w:sz="8" w:space="0" w:color="auto"/>
              <w:right w:val="single" w:sz="8" w:space="0" w:color="auto"/>
            </w:tcBorders>
            <w:shd w:val="clear" w:color="auto" w:fill="auto"/>
            <w:noWrap/>
            <w:vAlign w:val="center"/>
            <w:hideMark/>
          </w:tcPr>
          <w:p w14:paraId="1437F47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21</w:t>
            </w:r>
          </w:p>
        </w:tc>
        <w:tc>
          <w:tcPr>
            <w:tcW w:w="960" w:type="dxa"/>
            <w:tcBorders>
              <w:top w:val="nil"/>
              <w:left w:val="nil"/>
              <w:bottom w:val="single" w:sz="8" w:space="0" w:color="auto"/>
              <w:right w:val="single" w:sz="8" w:space="0" w:color="auto"/>
            </w:tcBorders>
            <w:shd w:val="clear" w:color="auto" w:fill="auto"/>
            <w:noWrap/>
            <w:vAlign w:val="center"/>
            <w:hideMark/>
          </w:tcPr>
          <w:p w14:paraId="41AA647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75.00</w:t>
            </w:r>
          </w:p>
        </w:tc>
      </w:tr>
      <w:tr w:rsidR="00ED0EBD" w:rsidRPr="00ED0EBD" w14:paraId="729B3FE2"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682206A3"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SSO</w:t>
            </w:r>
          </w:p>
        </w:tc>
        <w:tc>
          <w:tcPr>
            <w:tcW w:w="456" w:type="dxa"/>
            <w:tcBorders>
              <w:top w:val="nil"/>
              <w:left w:val="nil"/>
              <w:bottom w:val="single" w:sz="8" w:space="0" w:color="auto"/>
              <w:right w:val="single" w:sz="8" w:space="0" w:color="auto"/>
            </w:tcBorders>
            <w:shd w:val="clear" w:color="auto" w:fill="auto"/>
            <w:noWrap/>
            <w:vAlign w:val="center"/>
            <w:hideMark/>
          </w:tcPr>
          <w:p w14:paraId="7C6599F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60D18C0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61F4B70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041EC8B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756" w:type="dxa"/>
            <w:tcBorders>
              <w:top w:val="nil"/>
              <w:left w:val="nil"/>
              <w:bottom w:val="single" w:sz="8" w:space="0" w:color="auto"/>
              <w:right w:val="single" w:sz="8" w:space="0" w:color="auto"/>
            </w:tcBorders>
            <w:shd w:val="clear" w:color="auto" w:fill="auto"/>
            <w:noWrap/>
            <w:vAlign w:val="center"/>
            <w:hideMark/>
          </w:tcPr>
          <w:p w14:paraId="2C06ABE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16FEC40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46B3BA2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77F85F8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25</w:t>
            </w:r>
          </w:p>
        </w:tc>
        <w:tc>
          <w:tcPr>
            <w:tcW w:w="960" w:type="dxa"/>
            <w:tcBorders>
              <w:top w:val="nil"/>
              <w:left w:val="nil"/>
              <w:bottom w:val="single" w:sz="8" w:space="0" w:color="auto"/>
              <w:right w:val="single" w:sz="8" w:space="0" w:color="auto"/>
            </w:tcBorders>
            <w:shd w:val="clear" w:color="auto" w:fill="auto"/>
            <w:noWrap/>
            <w:vAlign w:val="center"/>
            <w:hideMark/>
          </w:tcPr>
          <w:p w14:paraId="0E767CB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89.29</w:t>
            </w:r>
          </w:p>
        </w:tc>
      </w:tr>
      <w:tr w:rsidR="00ED0EBD" w:rsidRPr="00ED0EBD" w14:paraId="517A0E4A"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48EEC546"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SR</w:t>
            </w:r>
          </w:p>
        </w:tc>
        <w:tc>
          <w:tcPr>
            <w:tcW w:w="456" w:type="dxa"/>
            <w:tcBorders>
              <w:top w:val="nil"/>
              <w:left w:val="nil"/>
              <w:bottom w:val="single" w:sz="8" w:space="0" w:color="auto"/>
              <w:right w:val="single" w:sz="8" w:space="0" w:color="auto"/>
            </w:tcBorders>
            <w:shd w:val="clear" w:color="auto" w:fill="auto"/>
            <w:noWrap/>
            <w:vAlign w:val="center"/>
            <w:hideMark/>
          </w:tcPr>
          <w:p w14:paraId="0B12F82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71C6D55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73F28CD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3B13180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756" w:type="dxa"/>
            <w:tcBorders>
              <w:top w:val="nil"/>
              <w:left w:val="nil"/>
              <w:bottom w:val="single" w:sz="8" w:space="0" w:color="auto"/>
              <w:right w:val="single" w:sz="8" w:space="0" w:color="auto"/>
            </w:tcBorders>
            <w:shd w:val="clear" w:color="auto" w:fill="auto"/>
            <w:noWrap/>
            <w:vAlign w:val="center"/>
            <w:hideMark/>
          </w:tcPr>
          <w:p w14:paraId="668CEC3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474E5AC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23FEA1D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60" w:type="dxa"/>
            <w:tcBorders>
              <w:top w:val="nil"/>
              <w:left w:val="nil"/>
              <w:bottom w:val="single" w:sz="8" w:space="0" w:color="auto"/>
              <w:right w:val="single" w:sz="8" w:space="0" w:color="auto"/>
            </w:tcBorders>
            <w:shd w:val="clear" w:color="auto" w:fill="auto"/>
            <w:noWrap/>
            <w:vAlign w:val="center"/>
            <w:hideMark/>
          </w:tcPr>
          <w:p w14:paraId="7A92E15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25</w:t>
            </w:r>
          </w:p>
        </w:tc>
        <w:tc>
          <w:tcPr>
            <w:tcW w:w="960" w:type="dxa"/>
            <w:tcBorders>
              <w:top w:val="nil"/>
              <w:left w:val="nil"/>
              <w:bottom w:val="single" w:sz="8" w:space="0" w:color="auto"/>
              <w:right w:val="single" w:sz="8" w:space="0" w:color="auto"/>
            </w:tcBorders>
            <w:shd w:val="clear" w:color="auto" w:fill="auto"/>
            <w:noWrap/>
            <w:vAlign w:val="center"/>
            <w:hideMark/>
          </w:tcPr>
          <w:p w14:paraId="6FDB773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89.29</w:t>
            </w:r>
          </w:p>
        </w:tc>
      </w:tr>
      <w:tr w:rsidR="00ED0EBD" w:rsidRPr="00ED0EBD" w14:paraId="38ADDA84" w14:textId="77777777" w:rsidTr="00ED0EBD">
        <w:trPr>
          <w:trHeight w:val="330"/>
          <w:jc w:val="center"/>
        </w:trPr>
        <w:tc>
          <w:tcPr>
            <w:tcW w:w="1889" w:type="dxa"/>
            <w:tcBorders>
              <w:top w:val="nil"/>
              <w:left w:val="single" w:sz="8" w:space="0" w:color="auto"/>
              <w:bottom w:val="single" w:sz="8" w:space="0" w:color="auto"/>
              <w:right w:val="single" w:sz="8" w:space="0" w:color="auto"/>
            </w:tcBorders>
            <w:shd w:val="clear" w:color="auto" w:fill="auto"/>
            <w:noWrap/>
            <w:vAlign w:val="center"/>
            <w:hideMark/>
          </w:tcPr>
          <w:p w14:paraId="52831076"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SNJ</w:t>
            </w:r>
          </w:p>
        </w:tc>
        <w:tc>
          <w:tcPr>
            <w:tcW w:w="456" w:type="dxa"/>
            <w:tcBorders>
              <w:top w:val="nil"/>
              <w:left w:val="nil"/>
              <w:bottom w:val="single" w:sz="8" w:space="0" w:color="auto"/>
              <w:right w:val="single" w:sz="8" w:space="0" w:color="auto"/>
            </w:tcBorders>
            <w:shd w:val="clear" w:color="auto" w:fill="auto"/>
            <w:noWrap/>
            <w:vAlign w:val="center"/>
            <w:hideMark/>
          </w:tcPr>
          <w:p w14:paraId="091B681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7B742EE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33389F9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1E4E98B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756" w:type="dxa"/>
            <w:tcBorders>
              <w:top w:val="nil"/>
              <w:left w:val="nil"/>
              <w:bottom w:val="single" w:sz="8" w:space="0" w:color="auto"/>
              <w:right w:val="single" w:sz="8" w:space="0" w:color="auto"/>
            </w:tcBorders>
            <w:shd w:val="clear" w:color="auto" w:fill="auto"/>
            <w:noWrap/>
            <w:vAlign w:val="center"/>
            <w:hideMark/>
          </w:tcPr>
          <w:p w14:paraId="4845041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1ABB946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60" w:type="dxa"/>
            <w:tcBorders>
              <w:top w:val="nil"/>
              <w:left w:val="nil"/>
              <w:bottom w:val="single" w:sz="8" w:space="0" w:color="auto"/>
              <w:right w:val="single" w:sz="8" w:space="0" w:color="auto"/>
            </w:tcBorders>
            <w:shd w:val="clear" w:color="auto" w:fill="auto"/>
            <w:noWrap/>
            <w:vAlign w:val="center"/>
            <w:hideMark/>
          </w:tcPr>
          <w:p w14:paraId="2938A19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960" w:type="dxa"/>
            <w:tcBorders>
              <w:top w:val="nil"/>
              <w:left w:val="nil"/>
              <w:bottom w:val="single" w:sz="8" w:space="0" w:color="auto"/>
              <w:right w:val="single" w:sz="8" w:space="0" w:color="auto"/>
            </w:tcBorders>
            <w:shd w:val="clear" w:color="auto" w:fill="auto"/>
            <w:noWrap/>
            <w:vAlign w:val="center"/>
            <w:hideMark/>
          </w:tcPr>
          <w:p w14:paraId="7C9BC87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19</w:t>
            </w:r>
          </w:p>
        </w:tc>
        <w:tc>
          <w:tcPr>
            <w:tcW w:w="960" w:type="dxa"/>
            <w:tcBorders>
              <w:top w:val="nil"/>
              <w:left w:val="nil"/>
              <w:bottom w:val="single" w:sz="8" w:space="0" w:color="auto"/>
              <w:right w:val="single" w:sz="8" w:space="0" w:color="auto"/>
            </w:tcBorders>
            <w:shd w:val="clear" w:color="auto" w:fill="auto"/>
            <w:noWrap/>
            <w:vAlign w:val="center"/>
            <w:hideMark/>
          </w:tcPr>
          <w:p w14:paraId="7F674AC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67.86</w:t>
            </w:r>
          </w:p>
        </w:tc>
      </w:tr>
      <w:tr w:rsidR="00ED0EBD" w:rsidRPr="00ED0EBD" w14:paraId="48A589E8" w14:textId="77777777" w:rsidTr="00ED0EBD">
        <w:trPr>
          <w:trHeight w:val="315"/>
          <w:jc w:val="center"/>
        </w:trPr>
        <w:tc>
          <w:tcPr>
            <w:tcW w:w="1889" w:type="dxa"/>
            <w:tcBorders>
              <w:top w:val="nil"/>
              <w:left w:val="single" w:sz="8" w:space="0" w:color="auto"/>
              <w:bottom w:val="nil"/>
              <w:right w:val="single" w:sz="8" w:space="0" w:color="auto"/>
            </w:tcBorders>
            <w:shd w:val="clear" w:color="auto" w:fill="auto"/>
            <w:noWrap/>
            <w:vAlign w:val="center"/>
            <w:hideMark/>
          </w:tcPr>
          <w:p w14:paraId="00A4C26A"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TG</w:t>
            </w:r>
          </w:p>
        </w:tc>
        <w:tc>
          <w:tcPr>
            <w:tcW w:w="456" w:type="dxa"/>
            <w:tcBorders>
              <w:top w:val="nil"/>
              <w:left w:val="nil"/>
              <w:bottom w:val="nil"/>
              <w:right w:val="single" w:sz="8" w:space="0" w:color="auto"/>
            </w:tcBorders>
            <w:shd w:val="clear" w:color="auto" w:fill="auto"/>
            <w:noWrap/>
            <w:vAlign w:val="center"/>
            <w:hideMark/>
          </w:tcPr>
          <w:p w14:paraId="4BC3026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nil"/>
              <w:right w:val="single" w:sz="8" w:space="0" w:color="auto"/>
            </w:tcBorders>
            <w:shd w:val="clear" w:color="auto" w:fill="auto"/>
            <w:noWrap/>
            <w:vAlign w:val="center"/>
            <w:hideMark/>
          </w:tcPr>
          <w:p w14:paraId="1340BFA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nil"/>
              <w:right w:val="single" w:sz="8" w:space="0" w:color="auto"/>
            </w:tcBorders>
            <w:shd w:val="clear" w:color="auto" w:fill="auto"/>
            <w:noWrap/>
            <w:vAlign w:val="center"/>
            <w:hideMark/>
          </w:tcPr>
          <w:p w14:paraId="360452F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nil"/>
              <w:right w:val="single" w:sz="8" w:space="0" w:color="auto"/>
            </w:tcBorders>
            <w:shd w:val="clear" w:color="auto" w:fill="auto"/>
            <w:noWrap/>
            <w:vAlign w:val="center"/>
            <w:hideMark/>
          </w:tcPr>
          <w:p w14:paraId="5EF0830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756" w:type="dxa"/>
            <w:tcBorders>
              <w:top w:val="nil"/>
              <w:left w:val="nil"/>
              <w:bottom w:val="nil"/>
              <w:right w:val="single" w:sz="8" w:space="0" w:color="auto"/>
            </w:tcBorders>
            <w:shd w:val="clear" w:color="auto" w:fill="auto"/>
            <w:noWrap/>
            <w:vAlign w:val="center"/>
            <w:hideMark/>
          </w:tcPr>
          <w:p w14:paraId="4BDFC2E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nil"/>
              <w:right w:val="single" w:sz="8" w:space="0" w:color="auto"/>
            </w:tcBorders>
            <w:shd w:val="clear" w:color="auto" w:fill="auto"/>
            <w:noWrap/>
            <w:vAlign w:val="center"/>
            <w:hideMark/>
          </w:tcPr>
          <w:p w14:paraId="6245724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60" w:type="dxa"/>
            <w:tcBorders>
              <w:top w:val="nil"/>
              <w:left w:val="nil"/>
              <w:bottom w:val="nil"/>
              <w:right w:val="single" w:sz="8" w:space="0" w:color="auto"/>
            </w:tcBorders>
            <w:shd w:val="clear" w:color="auto" w:fill="auto"/>
            <w:noWrap/>
            <w:vAlign w:val="center"/>
            <w:hideMark/>
          </w:tcPr>
          <w:p w14:paraId="1D3D335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60" w:type="dxa"/>
            <w:tcBorders>
              <w:top w:val="nil"/>
              <w:left w:val="nil"/>
              <w:bottom w:val="nil"/>
              <w:right w:val="single" w:sz="8" w:space="0" w:color="auto"/>
            </w:tcBorders>
            <w:shd w:val="clear" w:color="auto" w:fill="auto"/>
            <w:noWrap/>
            <w:vAlign w:val="center"/>
            <w:hideMark/>
          </w:tcPr>
          <w:p w14:paraId="4FE7FAA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w:t>
            </w:r>
          </w:p>
        </w:tc>
        <w:tc>
          <w:tcPr>
            <w:tcW w:w="960" w:type="dxa"/>
            <w:tcBorders>
              <w:top w:val="nil"/>
              <w:left w:val="nil"/>
              <w:bottom w:val="nil"/>
              <w:right w:val="single" w:sz="8" w:space="0" w:color="auto"/>
            </w:tcBorders>
            <w:shd w:val="clear" w:color="auto" w:fill="auto"/>
            <w:noWrap/>
            <w:vAlign w:val="center"/>
            <w:hideMark/>
          </w:tcPr>
          <w:p w14:paraId="1188D02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25.00</w:t>
            </w:r>
          </w:p>
        </w:tc>
      </w:tr>
      <w:tr w:rsidR="00ED0EBD" w:rsidRPr="00ED0EBD" w14:paraId="077F8D82" w14:textId="77777777" w:rsidTr="00ED0EBD">
        <w:trPr>
          <w:trHeight w:val="315"/>
          <w:jc w:val="center"/>
        </w:trPr>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87628" w14:textId="77777777" w:rsidR="00ED0EBD" w:rsidRPr="00ED0EBD" w:rsidRDefault="00ED0EBD" w:rsidP="00ED0EBD">
            <w:pPr>
              <w:spacing w:after="0" w:line="240" w:lineRule="auto"/>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val="en-US" w:eastAsia="en-US"/>
              </w:rPr>
              <w:t>Jumlah skor</w:t>
            </w:r>
          </w:p>
        </w:tc>
        <w:tc>
          <w:tcPr>
            <w:tcW w:w="1824" w:type="dxa"/>
            <w:gridSpan w:val="4"/>
            <w:tcBorders>
              <w:top w:val="single" w:sz="4" w:space="0" w:color="auto"/>
              <w:left w:val="nil"/>
              <w:bottom w:val="single" w:sz="4" w:space="0" w:color="auto"/>
              <w:right w:val="single" w:sz="4" w:space="0" w:color="auto"/>
            </w:tcBorders>
            <w:shd w:val="clear" w:color="auto" w:fill="auto"/>
            <w:noWrap/>
            <w:vAlign w:val="center"/>
            <w:hideMark/>
          </w:tcPr>
          <w:p w14:paraId="06C98D17" w14:textId="77777777" w:rsidR="00ED0EBD" w:rsidRPr="00ED0EBD" w:rsidRDefault="00ED0EBD" w:rsidP="00ED0EBD">
            <w:pPr>
              <w:spacing w:after="0" w:line="240" w:lineRule="auto"/>
              <w:jc w:val="center"/>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val="en-US" w:eastAsia="en-US"/>
              </w:rPr>
              <w:t>299</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7D365370" w14:textId="77777777" w:rsidR="00ED0EBD" w:rsidRPr="00ED0EBD" w:rsidRDefault="00ED0EBD" w:rsidP="00ED0EBD">
            <w:pPr>
              <w:spacing w:after="0" w:line="240" w:lineRule="auto"/>
              <w:jc w:val="right"/>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val="en-US" w:eastAsia="en-US"/>
              </w:rPr>
              <w:t>81</w:t>
            </w:r>
          </w:p>
        </w:tc>
        <w:tc>
          <w:tcPr>
            <w:tcW w:w="14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2BF6B6" w14:textId="77777777" w:rsidR="00ED0EBD" w:rsidRPr="00ED0EBD" w:rsidRDefault="00ED0EBD" w:rsidP="00ED0EBD">
            <w:pPr>
              <w:spacing w:after="0" w:line="240" w:lineRule="auto"/>
              <w:jc w:val="center"/>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val="en-US" w:eastAsia="en-US"/>
              </w:rPr>
              <w:t>166</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9A463BB" w14:textId="77777777" w:rsidR="00ED0EBD" w:rsidRPr="00ED0EBD" w:rsidRDefault="00ED0EBD" w:rsidP="00ED0EBD">
            <w:pPr>
              <w:spacing w:after="0" w:line="240" w:lineRule="auto"/>
              <w:jc w:val="right"/>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val="en-US" w:eastAsia="en-US"/>
              </w:rPr>
              <w:t>546</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292DEF0" w14:textId="77777777" w:rsidR="00ED0EBD" w:rsidRPr="00ED0EBD" w:rsidRDefault="00ED0EBD" w:rsidP="00ED0EBD">
            <w:pPr>
              <w:spacing w:after="0" w:line="240" w:lineRule="auto"/>
              <w:jc w:val="right"/>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eastAsia="en-US"/>
              </w:rPr>
              <w:t>1990</w:t>
            </w:r>
          </w:p>
        </w:tc>
      </w:tr>
      <w:tr w:rsidR="00ED0EBD" w:rsidRPr="00ED0EBD" w14:paraId="645FCF57" w14:textId="77777777" w:rsidTr="00ED0EBD">
        <w:trPr>
          <w:trHeight w:val="315"/>
          <w:jc w:val="center"/>
        </w:trPr>
        <w:tc>
          <w:tcPr>
            <w:tcW w:w="1889" w:type="dxa"/>
            <w:tcBorders>
              <w:top w:val="nil"/>
              <w:left w:val="single" w:sz="4" w:space="0" w:color="auto"/>
              <w:bottom w:val="single" w:sz="4" w:space="0" w:color="auto"/>
              <w:right w:val="single" w:sz="4" w:space="0" w:color="auto"/>
            </w:tcBorders>
            <w:shd w:val="clear" w:color="auto" w:fill="auto"/>
            <w:noWrap/>
            <w:vAlign w:val="center"/>
            <w:hideMark/>
          </w:tcPr>
          <w:p w14:paraId="4364727E" w14:textId="77777777" w:rsidR="00ED0EBD" w:rsidRPr="00ED0EBD" w:rsidRDefault="00ED0EBD" w:rsidP="00ED0EBD">
            <w:pPr>
              <w:spacing w:after="0" w:line="240" w:lineRule="auto"/>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eastAsia="en-US"/>
              </w:rPr>
              <w:t>Rata-rata skor</w:t>
            </w:r>
          </w:p>
        </w:tc>
        <w:tc>
          <w:tcPr>
            <w:tcW w:w="1824" w:type="dxa"/>
            <w:gridSpan w:val="4"/>
            <w:tcBorders>
              <w:top w:val="single" w:sz="4" w:space="0" w:color="auto"/>
              <w:left w:val="nil"/>
              <w:bottom w:val="single" w:sz="4" w:space="0" w:color="auto"/>
              <w:right w:val="single" w:sz="4" w:space="0" w:color="auto"/>
            </w:tcBorders>
            <w:shd w:val="clear" w:color="auto" w:fill="auto"/>
            <w:noWrap/>
            <w:vAlign w:val="center"/>
            <w:hideMark/>
          </w:tcPr>
          <w:p w14:paraId="7F892370" w14:textId="77777777" w:rsidR="00ED0EBD" w:rsidRPr="00ED0EBD" w:rsidRDefault="00ED0EBD" w:rsidP="00ED0EBD">
            <w:pPr>
              <w:spacing w:after="0" w:line="240" w:lineRule="auto"/>
              <w:jc w:val="center"/>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eastAsia="en-US"/>
              </w:rPr>
              <w:t>2.49</w:t>
            </w:r>
          </w:p>
        </w:tc>
        <w:tc>
          <w:tcPr>
            <w:tcW w:w="756" w:type="dxa"/>
            <w:tcBorders>
              <w:top w:val="nil"/>
              <w:left w:val="nil"/>
              <w:bottom w:val="single" w:sz="4" w:space="0" w:color="auto"/>
              <w:right w:val="single" w:sz="4" w:space="0" w:color="auto"/>
            </w:tcBorders>
            <w:shd w:val="clear" w:color="auto" w:fill="auto"/>
            <w:noWrap/>
            <w:vAlign w:val="center"/>
            <w:hideMark/>
          </w:tcPr>
          <w:p w14:paraId="4B216D75" w14:textId="77777777" w:rsidR="00ED0EBD" w:rsidRPr="00ED0EBD" w:rsidRDefault="00ED0EBD" w:rsidP="00ED0EBD">
            <w:pPr>
              <w:spacing w:after="0" w:line="240" w:lineRule="auto"/>
              <w:jc w:val="right"/>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eastAsia="en-US"/>
              </w:rPr>
              <w:t>2.7</w:t>
            </w:r>
          </w:p>
        </w:tc>
        <w:tc>
          <w:tcPr>
            <w:tcW w:w="14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70FF63" w14:textId="77777777" w:rsidR="00ED0EBD" w:rsidRPr="00ED0EBD" w:rsidRDefault="00ED0EBD" w:rsidP="00ED0EBD">
            <w:pPr>
              <w:spacing w:after="0" w:line="240" w:lineRule="auto"/>
              <w:jc w:val="center"/>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eastAsia="en-US"/>
              </w:rPr>
              <w:t>2.77</w:t>
            </w:r>
          </w:p>
        </w:tc>
        <w:tc>
          <w:tcPr>
            <w:tcW w:w="960" w:type="dxa"/>
            <w:tcBorders>
              <w:top w:val="nil"/>
              <w:left w:val="nil"/>
              <w:bottom w:val="single" w:sz="4" w:space="0" w:color="auto"/>
              <w:right w:val="single" w:sz="4" w:space="0" w:color="auto"/>
            </w:tcBorders>
            <w:shd w:val="clear" w:color="auto" w:fill="auto"/>
            <w:noWrap/>
            <w:vAlign w:val="center"/>
            <w:hideMark/>
          </w:tcPr>
          <w:p w14:paraId="760269A7" w14:textId="77777777" w:rsidR="00ED0EBD" w:rsidRPr="00ED0EBD" w:rsidRDefault="00ED0EBD" w:rsidP="00ED0EBD">
            <w:pPr>
              <w:spacing w:after="0" w:line="240" w:lineRule="auto"/>
              <w:jc w:val="right"/>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val="en-US" w:eastAsia="en-US"/>
              </w:rPr>
              <w:t>2.65</w:t>
            </w:r>
          </w:p>
        </w:tc>
        <w:tc>
          <w:tcPr>
            <w:tcW w:w="960" w:type="dxa"/>
            <w:tcBorders>
              <w:top w:val="nil"/>
              <w:left w:val="nil"/>
              <w:bottom w:val="single" w:sz="4" w:space="0" w:color="auto"/>
              <w:right w:val="single" w:sz="4" w:space="0" w:color="auto"/>
            </w:tcBorders>
            <w:shd w:val="clear" w:color="auto" w:fill="auto"/>
            <w:noWrap/>
            <w:vAlign w:val="bottom"/>
            <w:hideMark/>
          </w:tcPr>
          <w:p w14:paraId="559C3310" w14:textId="77777777" w:rsidR="00ED0EBD" w:rsidRPr="00ED0EBD" w:rsidRDefault="00ED0EBD" w:rsidP="00ED0EBD">
            <w:pPr>
              <w:spacing w:after="0" w:line="240" w:lineRule="auto"/>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val="en-US" w:eastAsia="en-US"/>
              </w:rPr>
              <w:t> </w:t>
            </w:r>
          </w:p>
        </w:tc>
      </w:tr>
      <w:tr w:rsidR="00ED0EBD" w:rsidRPr="00ED0EBD" w14:paraId="39B35D30" w14:textId="77777777" w:rsidTr="00ED0EBD">
        <w:trPr>
          <w:trHeight w:val="315"/>
          <w:jc w:val="center"/>
        </w:trPr>
        <w:tc>
          <w:tcPr>
            <w:tcW w:w="1889" w:type="dxa"/>
            <w:tcBorders>
              <w:top w:val="nil"/>
              <w:left w:val="single" w:sz="4" w:space="0" w:color="auto"/>
              <w:bottom w:val="single" w:sz="4" w:space="0" w:color="auto"/>
              <w:right w:val="single" w:sz="4" w:space="0" w:color="auto"/>
            </w:tcBorders>
            <w:shd w:val="clear" w:color="auto" w:fill="auto"/>
            <w:noWrap/>
            <w:vAlign w:val="center"/>
            <w:hideMark/>
          </w:tcPr>
          <w:p w14:paraId="4AA23756" w14:textId="77777777" w:rsidR="00ED0EBD" w:rsidRPr="00ED0EBD" w:rsidRDefault="00ED0EBD" w:rsidP="00ED0EBD">
            <w:pPr>
              <w:spacing w:after="0" w:line="240" w:lineRule="auto"/>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eastAsia="en-US"/>
              </w:rPr>
              <w:t>Nilai Rata-rata</w:t>
            </w:r>
          </w:p>
        </w:tc>
        <w:tc>
          <w:tcPr>
            <w:tcW w:w="1824" w:type="dxa"/>
            <w:gridSpan w:val="4"/>
            <w:tcBorders>
              <w:top w:val="single" w:sz="4" w:space="0" w:color="auto"/>
              <w:left w:val="nil"/>
              <w:bottom w:val="single" w:sz="4" w:space="0" w:color="auto"/>
              <w:right w:val="single" w:sz="4" w:space="0" w:color="auto"/>
            </w:tcBorders>
            <w:shd w:val="clear" w:color="auto" w:fill="auto"/>
            <w:noWrap/>
            <w:vAlign w:val="center"/>
            <w:hideMark/>
          </w:tcPr>
          <w:p w14:paraId="4C31CC50" w14:textId="77777777" w:rsidR="00ED0EBD" w:rsidRPr="00ED0EBD" w:rsidRDefault="00ED0EBD" w:rsidP="00ED0EBD">
            <w:pPr>
              <w:spacing w:after="0" w:line="240" w:lineRule="auto"/>
              <w:jc w:val="center"/>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eastAsia="en-US"/>
              </w:rPr>
              <w:t>62.29</w:t>
            </w:r>
          </w:p>
        </w:tc>
        <w:tc>
          <w:tcPr>
            <w:tcW w:w="756" w:type="dxa"/>
            <w:tcBorders>
              <w:top w:val="nil"/>
              <w:left w:val="nil"/>
              <w:bottom w:val="single" w:sz="4" w:space="0" w:color="auto"/>
              <w:right w:val="single" w:sz="4" w:space="0" w:color="auto"/>
            </w:tcBorders>
            <w:shd w:val="clear" w:color="auto" w:fill="auto"/>
            <w:noWrap/>
            <w:vAlign w:val="center"/>
            <w:hideMark/>
          </w:tcPr>
          <w:p w14:paraId="2D77EC62" w14:textId="77777777" w:rsidR="00ED0EBD" w:rsidRPr="00ED0EBD" w:rsidRDefault="00ED0EBD" w:rsidP="00ED0EBD">
            <w:pPr>
              <w:spacing w:after="0" w:line="240" w:lineRule="auto"/>
              <w:jc w:val="right"/>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eastAsia="en-US"/>
              </w:rPr>
              <w:t>67.5</w:t>
            </w:r>
          </w:p>
        </w:tc>
        <w:tc>
          <w:tcPr>
            <w:tcW w:w="14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B444D7" w14:textId="77777777" w:rsidR="00ED0EBD" w:rsidRPr="00ED0EBD" w:rsidRDefault="00ED0EBD" w:rsidP="00ED0EBD">
            <w:pPr>
              <w:spacing w:after="0" w:line="240" w:lineRule="auto"/>
              <w:jc w:val="center"/>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eastAsia="en-US"/>
              </w:rPr>
              <w:t>69.17</w:t>
            </w:r>
          </w:p>
        </w:tc>
        <w:tc>
          <w:tcPr>
            <w:tcW w:w="960" w:type="dxa"/>
            <w:tcBorders>
              <w:top w:val="nil"/>
              <w:left w:val="nil"/>
              <w:bottom w:val="single" w:sz="4" w:space="0" w:color="auto"/>
              <w:right w:val="single" w:sz="4" w:space="0" w:color="auto"/>
            </w:tcBorders>
            <w:shd w:val="clear" w:color="auto" w:fill="auto"/>
            <w:noWrap/>
            <w:vAlign w:val="center"/>
            <w:hideMark/>
          </w:tcPr>
          <w:p w14:paraId="5AC1D2C2" w14:textId="77777777" w:rsidR="00ED0EBD" w:rsidRPr="00ED0EBD" w:rsidRDefault="00ED0EBD" w:rsidP="00ED0EBD">
            <w:pPr>
              <w:spacing w:after="0" w:line="240" w:lineRule="auto"/>
              <w:jc w:val="right"/>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val="en-US" w:eastAsia="en-US"/>
              </w:rPr>
              <w:t>66.32</w:t>
            </w:r>
          </w:p>
        </w:tc>
        <w:tc>
          <w:tcPr>
            <w:tcW w:w="960" w:type="dxa"/>
            <w:tcBorders>
              <w:top w:val="nil"/>
              <w:left w:val="nil"/>
              <w:bottom w:val="single" w:sz="4" w:space="0" w:color="auto"/>
              <w:right w:val="single" w:sz="4" w:space="0" w:color="auto"/>
            </w:tcBorders>
            <w:shd w:val="clear" w:color="auto" w:fill="auto"/>
            <w:noWrap/>
            <w:vAlign w:val="center"/>
            <w:hideMark/>
          </w:tcPr>
          <w:p w14:paraId="58BF3078" w14:textId="77777777" w:rsidR="00ED0EBD" w:rsidRPr="00ED0EBD" w:rsidRDefault="00ED0EBD" w:rsidP="00ED0EBD">
            <w:pPr>
              <w:spacing w:after="0" w:line="240" w:lineRule="auto"/>
              <w:jc w:val="right"/>
              <w:rPr>
                <w:rFonts w:ascii="Times New Roman" w:eastAsia="Times New Roman" w:hAnsi="Times New Roman" w:cs="Times New Roman"/>
                <w:b/>
                <w:bCs/>
                <w:color w:val="000000"/>
                <w:sz w:val="24"/>
                <w:szCs w:val="24"/>
                <w:lang w:val="en-US" w:eastAsia="en-US"/>
              </w:rPr>
            </w:pPr>
            <w:r w:rsidRPr="00ED0EBD">
              <w:rPr>
                <w:rFonts w:ascii="Times New Roman" w:eastAsia="Times New Roman" w:hAnsi="Times New Roman" w:cs="Times New Roman"/>
                <w:b/>
                <w:bCs/>
                <w:color w:val="000000"/>
                <w:sz w:val="24"/>
                <w:szCs w:val="24"/>
                <w:lang w:eastAsia="en-US"/>
              </w:rPr>
              <w:t>66.32</w:t>
            </w:r>
          </w:p>
        </w:tc>
      </w:tr>
    </w:tbl>
    <w:p w14:paraId="7C968714" w14:textId="77777777" w:rsidR="00484600" w:rsidRDefault="00484600" w:rsidP="00357B7B">
      <w:pPr>
        <w:jc w:val="center"/>
        <w:rPr>
          <w:rFonts w:ascii="Times New Roman" w:hAnsi="Times New Roman" w:cs="Times New Roman"/>
          <w:b/>
          <w:noProof/>
          <w:sz w:val="24"/>
          <w:szCs w:val="24"/>
          <w:lang w:val="en-US"/>
        </w:rPr>
      </w:pPr>
    </w:p>
    <w:p w14:paraId="460767DB" w14:textId="031E5890" w:rsidR="00357B7B" w:rsidRDefault="00357B7B" w:rsidP="00357B7B">
      <w:pPr>
        <w:jc w:val="center"/>
        <w:rPr>
          <w:rFonts w:ascii="Times New Roman" w:hAnsi="Times New Roman" w:cs="Times New Roman"/>
          <w:b/>
          <w:noProof/>
          <w:sz w:val="24"/>
          <w:szCs w:val="24"/>
        </w:rPr>
      </w:pPr>
      <w:r>
        <w:rPr>
          <w:rFonts w:ascii="Times New Roman" w:hAnsi="Times New Roman" w:cs="Times New Roman"/>
          <w:b/>
          <w:noProof/>
          <w:sz w:val="24"/>
          <w:szCs w:val="24"/>
        </w:rPr>
        <w:lastRenderedPageBreak/>
        <w:t xml:space="preserve">Rekapitulasi Nilai </w:t>
      </w:r>
      <w:r w:rsidRPr="00316E9A">
        <w:rPr>
          <w:rFonts w:ascii="Times New Roman" w:hAnsi="Times New Roman" w:cs="Times New Roman"/>
          <w:b/>
          <w:i/>
          <w:noProof/>
          <w:sz w:val="24"/>
          <w:szCs w:val="24"/>
        </w:rPr>
        <w:t>Postest</w:t>
      </w:r>
      <w:r>
        <w:rPr>
          <w:rFonts w:ascii="Times New Roman" w:hAnsi="Times New Roman" w:cs="Times New Roman"/>
          <w:b/>
          <w:noProof/>
          <w:sz w:val="24"/>
          <w:szCs w:val="24"/>
        </w:rPr>
        <w:t xml:space="preserve"> Kelas Kontrol</w:t>
      </w:r>
    </w:p>
    <w:tbl>
      <w:tblPr>
        <w:tblW w:w="7672" w:type="dxa"/>
        <w:tblInd w:w="93" w:type="dxa"/>
        <w:tblLook w:val="04A0" w:firstRow="1" w:lastRow="0" w:firstColumn="1" w:lastColumn="0" w:noHBand="0" w:noVBand="1"/>
      </w:tblPr>
      <w:tblGrid>
        <w:gridCol w:w="1819"/>
        <w:gridCol w:w="456"/>
        <w:gridCol w:w="456"/>
        <w:gridCol w:w="456"/>
        <w:gridCol w:w="456"/>
        <w:gridCol w:w="876"/>
        <w:gridCol w:w="636"/>
        <w:gridCol w:w="527"/>
        <w:gridCol w:w="910"/>
        <w:gridCol w:w="1080"/>
      </w:tblGrid>
      <w:tr w:rsidR="00ED0EBD" w:rsidRPr="00ED0EBD" w14:paraId="0B07E14F" w14:textId="77777777" w:rsidTr="00BB4FF4">
        <w:trPr>
          <w:trHeight w:val="330"/>
        </w:trPr>
        <w:tc>
          <w:tcPr>
            <w:tcW w:w="181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BA7C7EE" w14:textId="77777777" w:rsidR="00ED0EBD" w:rsidRPr="00ED0EBD" w:rsidRDefault="00ED0EBD" w:rsidP="00ED0EBD">
            <w:pPr>
              <w:spacing w:after="0" w:line="240" w:lineRule="auto"/>
              <w:jc w:val="center"/>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Nama</w:t>
            </w:r>
          </w:p>
        </w:tc>
        <w:tc>
          <w:tcPr>
            <w:tcW w:w="1824"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1EADF1EB" w14:textId="77777777" w:rsidR="00ED0EBD" w:rsidRPr="00ED0EBD" w:rsidRDefault="00ED0EBD" w:rsidP="00ED0EBD">
            <w:pPr>
              <w:spacing w:after="0" w:line="240" w:lineRule="auto"/>
              <w:jc w:val="center"/>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C2</w:t>
            </w:r>
          </w:p>
        </w:tc>
        <w:tc>
          <w:tcPr>
            <w:tcW w:w="876" w:type="dxa"/>
            <w:tcBorders>
              <w:top w:val="single" w:sz="8" w:space="0" w:color="auto"/>
              <w:left w:val="nil"/>
              <w:bottom w:val="single" w:sz="8" w:space="0" w:color="auto"/>
              <w:right w:val="single" w:sz="8" w:space="0" w:color="auto"/>
            </w:tcBorders>
            <w:shd w:val="clear" w:color="auto" w:fill="auto"/>
            <w:noWrap/>
            <w:vAlign w:val="center"/>
            <w:hideMark/>
          </w:tcPr>
          <w:p w14:paraId="122692F9"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C3</w:t>
            </w:r>
          </w:p>
        </w:tc>
        <w:tc>
          <w:tcPr>
            <w:tcW w:w="116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6CE122AF" w14:textId="77777777" w:rsidR="00ED0EBD" w:rsidRPr="00ED0EBD" w:rsidRDefault="00ED0EBD" w:rsidP="00ED0EBD">
            <w:pPr>
              <w:spacing w:after="0" w:line="240" w:lineRule="auto"/>
              <w:jc w:val="center"/>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C4</w:t>
            </w:r>
          </w:p>
        </w:tc>
        <w:tc>
          <w:tcPr>
            <w:tcW w:w="91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3FC97AD" w14:textId="77777777" w:rsidR="00ED0EBD" w:rsidRPr="00ED0EBD" w:rsidRDefault="00ED0EBD" w:rsidP="00ED0EBD">
            <w:pPr>
              <w:spacing w:after="0" w:line="240" w:lineRule="auto"/>
              <w:jc w:val="center"/>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Jumlah</w:t>
            </w:r>
          </w:p>
        </w:tc>
        <w:tc>
          <w:tcPr>
            <w:tcW w:w="10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C538450" w14:textId="77777777" w:rsidR="00ED0EBD" w:rsidRPr="00ED0EBD" w:rsidRDefault="00ED0EBD" w:rsidP="00ED0EBD">
            <w:pPr>
              <w:spacing w:after="0" w:line="240" w:lineRule="auto"/>
              <w:jc w:val="center"/>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Nilai</w:t>
            </w:r>
          </w:p>
        </w:tc>
      </w:tr>
      <w:tr w:rsidR="00ED0EBD" w:rsidRPr="00ED0EBD" w14:paraId="1615F9C4" w14:textId="77777777" w:rsidTr="00BB4FF4">
        <w:trPr>
          <w:trHeight w:val="330"/>
        </w:trPr>
        <w:tc>
          <w:tcPr>
            <w:tcW w:w="1819" w:type="dxa"/>
            <w:vMerge/>
            <w:tcBorders>
              <w:top w:val="single" w:sz="8" w:space="0" w:color="auto"/>
              <w:left w:val="single" w:sz="8" w:space="0" w:color="auto"/>
              <w:bottom w:val="single" w:sz="8" w:space="0" w:color="000000"/>
              <w:right w:val="single" w:sz="8" w:space="0" w:color="auto"/>
            </w:tcBorders>
            <w:vAlign w:val="center"/>
            <w:hideMark/>
          </w:tcPr>
          <w:p w14:paraId="485B4AEC"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p>
        </w:tc>
        <w:tc>
          <w:tcPr>
            <w:tcW w:w="456" w:type="dxa"/>
            <w:tcBorders>
              <w:top w:val="nil"/>
              <w:left w:val="nil"/>
              <w:bottom w:val="single" w:sz="8" w:space="0" w:color="auto"/>
              <w:right w:val="single" w:sz="8" w:space="0" w:color="auto"/>
            </w:tcBorders>
            <w:shd w:val="clear" w:color="auto" w:fill="auto"/>
            <w:noWrap/>
            <w:vAlign w:val="center"/>
            <w:hideMark/>
          </w:tcPr>
          <w:p w14:paraId="7156148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0E5F56B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7A8F71B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6</w:t>
            </w:r>
          </w:p>
        </w:tc>
        <w:tc>
          <w:tcPr>
            <w:tcW w:w="456" w:type="dxa"/>
            <w:tcBorders>
              <w:top w:val="nil"/>
              <w:left w:val="nil"/>
              <w:bottom w:val="single" w:sz="8" w:space="0" w:color="auto"/>
              <w:right w:val="single" w:sz="8" w:space="0" w:color="auto"/>
            </w:tcBorders>
            <w:shd w:val="clear" w:color="auto" w:fill="auto"/>
            <w:noWrap/>
            <w:vAlign w:val="center"/>
            <w:hideMark/>
          </w:tcPr>
          <w:p w14:paraId="6C0975C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w:t>
            </w:r>
          </w:p>
        </w:tc>
        <w:tc>
          <w:tcPr>
            <w:tcW w:w="876" w:type="dxa"/>
            <w:tcBorders>
              <w:top w:val="nil"/>
              <w:left w:val="nil"/>
              <w:bottom w:val="single" w:sz="8" w:space="0" w:color="auto"/>
              <w:right w:val="single" w:sz="8" w:space="0" w:color="auto"/>
            </w:tcBorders>
            <w:shd w:val="clear" w:color="auto" w:fill="auto"/>
            <w:noWrap/>
            <w:vAlign w:val="center"/>
            <w:hideMark/>
          </w:tcPr>
          <w:p w14:paraId="41F760E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w:t>
            </w:r>
          </w:p>
        </w:tc>
        <w:tc>
          <w:tcPr>
            <w:tcW w:w="636" w:type="dxa"/>
            <w:tcBorders>
              <w:top w:val="nil"/>
              <w:left w:val="nil"/>
              <w:bottom w:val="single" w:sz="8" w:space="0" w:color="auto"/>
              <w:right w:val="single" w:sz="8" w:space="0" w:color="auto"/>
            </w:tcBorders>
            <w:shd w:val="clear" w:color="auto" w:fill="auto"/>
            <w:noWrap/>
            <w:vAlign w:val="center"/>
            <w:hideMark/>
          </w:tcPr>
          <w:p w14:paraId="4A4C63A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527" w:type="dxa"/>
            <w:tcBorders>
              <w:top w:val="nil"/>
              <w:left w:val="nil"/>
              <w:bottom w:val="single" w:sz="8" w:space="0" w:color="auto"/>
              <w:right w:val="single" w:sz="8" w:space="0" w:color="auto"/>
            </w:tcBorders>
            <w:shd w:val="clear" w:color="auto" w:fill="auto"/>
            <w:noWrap/>
            <w:vAlign w:val="center"/>
            <w:hideMark/>
          </w:tcPr>
          <w:p w14:paraId="6F97647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10" w:type="dxa"/>
            <w:vMerge/>
            <w:tcBorders>
              <w:top w:val="single" w:sz="8" w:space="0" w:color="auto"/>
              <w:left w:val="single" w:sz="8" w:space="0" w:color="auto"/>
              <w:bottom w:val="single" w:sz="8" w:space="0" w:color="000000"/>
              <w:right w:val="single" w:sz="8" w:space="0" w:color="auto"/>
            </w:tcBorders>
            <w:vAlign w:val="center"/>
            <w:hideMark/>
          </w:tcPr>
          <w:p w14:paraId="1DF70E6B"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29F0CDDA"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p>
        </w:tc>
      </w:tr>
      <w:tr w:rsidR="00ED0EBD" w:rsidRPr="00ED0EBD" w14:paraId="00DB9AD9"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641B9850"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AP</w:t>
            </w:r>
          </w:p>
        </w:tc>
        <w:tc>
          <w:tcPr>
            <w:tcW w:w="456" w:type="dxa"/>
            <w:tcBorders>
              <w:top w:val="nil"/>
              <w:left w:val="nil"/>
              <w:bottom w:val="single" w:sz="8" w:space="0" w:color="auto"/>
              <w:right w:val="single" w:sz="8" w:space="0" w:color="auto"/>
            </w:tcBorders>
            <w:shd w:val="clear" w:color="auto" w:fill="auto"/>
            <w:noWrap/>
            <w:vAlign w:val="center"/>
            <w:hideMark/>
          </w:tcPr>
          <w:p w14:paraId="11AF132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047F5E3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254E5F0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4A9FD9A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716E5E5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636" w:type="dxa"/>
            <w:tcBorders>
              <w:top w:val="nil"/>
              <w:left w:val="nil"/>
              <w:bottom w:val="single" w:sz="8" w:space="0" w:color="auto"/>
              <w:right w:val="single" w:sz="8" w:space="0" w:color="auto"/>
            </w:tcBorders>
            <w:shd w:val="clear" w:color="auto" w:fill="auto"/>
            <w:noWrap/>
            <w:vAlign w:val="center"/>
            <w:hideMark/>
          </w:tcPr>
          <w:p w14:paraId="32254A8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5BA8F5A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10" w:type="dxa"/>
            <w:tcBorders>
              <w:top w:val="nil"/>
              <w:left w:val="nil"/>
              <w:bottom w:val="single" w:sz="8" w:space="0" w:color="auto"/>
              <w:right w:val="single" w:sz="8" w:space="0" w:color="auto"/>
            </w:tcBorders>
            <w:shd w:val="clear" w:color="auto" w:fill="auto"/>
            <w:noWrap/>
            <w:vAlign w:val="center"/>
            <w:hideMark/>
          </w:tcPr>
          <w:p w14:paraId="7BE60FD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19</w:t>
            </w:r>
          </w:p>
        </w:tc>
        <w:tc>
          <w:tcPr>
            <w:tcW w:w="1080" w:type="dxa"/>
            <w:tcBorders>
              <w:top w:val="nil"/>
              <w:left w:val="nil"/>
              <w:bottom w:val="single" w:sz="8" w:space="0" w:color="auto"/>
              <w:right w:val="single" w:sz="8" w:space="0" w:color="auto"/>
            </w:tcBorders>
            <w:shd w:val="clear" w:color="auto" w:fill="auto"/>
            <w:noWrap/>
            <w:vAlign w:val="center"/>
            <w:hideMark/>
          </w:tcPr>
          <w:p w14:paraId="43FAA01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67.86</w:t>
            </w:r>
          </w:p>
        </w:tc>
      </w:tr>
      <w:tr w:rsidR="00ED0EBD" w:rsidRPr="00ED0EBD" w14:paraId="5266ACA2"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03D0352D"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AIZ</w:t>
            </w:r>
          </w:p>
        </w:tc>
        <w:tc>
          <w:tcPr>
            <w:tcW w:w="456" w:type="dxa"/>
            <w:tcBorders>
              <w:top w:val="nil"/>
              <w:left w:val="nil"/>
              <w:bottom w:val="single" w:sz="8" w:space="0" w:color="auto"/>
              <w:right w:val="single" w:sz="8" w:space="0" w:color="auto"/>
            </w:tcBorders>
            <w:shd w:val="clear" w:color="auto" w:fill="auto"/>
            <w:noWrap/>
            <w:vAlign w:val="center"/>
            <w:hideMark/>
          </w:tcPr>
          <w:p w14:paraId="6594B79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15551D8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7D5B70B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38008CD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082855A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636" w:type="dxa"/>
            <w:tcBorders>
              <w:top w:val="nil"/>
              <w:left w:val="nil"/>
              <w:bottom w:val="single" w:sz="8" w:space="0" w:color="auto"/>
              <w:right w:val="single" w:sz="8" w:space="0" w:color="auto"/>
            </w:tcBorders>
            <w:shd w:val="clear" w:color="auto" w:fill="auto"/>
            <w:noWrap/>
            <w:vAlign w:val="center"/>
            <w:hideMark/>
          </w:tcPr>
          <w:p w14:paraId="0E6A7B9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527" w:type="dxa"/>
            <w:tcBorders>
              <w:top w:val="nil"/>
              <w:left w:val="nil"/>
              <w:bottom w:val="single" w:sz="8" w:space="0" w:color="auto"/>
              <w:right w:val="single" w:sz="8" w:space="0" w:color="auto"/>
            </w:tcBorders>
            <w:shd w:val="clear" w:color="auto" w:fill="auto"/>
            <w:noWrap/>
            <w:vAlign w:val="center"/>
            <w:hideMark/>
          </w:tcPr>
          <w:p w14:paraId="2614829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10" w:type="dxa"/>
            <w:tcBorders>
              <w:top w:val="nil"/>
              <w:left w:val="nil"/>
              <w:bottom w:val="single" w:sz="8" w:space="0" w:color="auto"/>
              <w:right w:val="single" w:sz="8" w:space="0" w:color="auto"/>
            </w:tcBorders>
            <w:shd w:val="clear" w:color="auto" w:fill="auto"/>
            <w:noWrap/>
            <w:vAlign w:val="center"/>
            <w:hideMark/>
          </w:tcPr>
          <w:p w14:paraId="7BE189F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20</w:t>
            </w:r>
          </w:p>
        </w:tc>
        <w:tc>
          <w:tcPr>
            <w:tcW w:w="1080" w:type="dxa"/>
            <w:tcBorders>
              <w:top w:val="nil"/>
              <w:left w:val="nil"/>
              <w:bottom w:val="single" w:sz="8" w:space="0" w:color="auto"/>
              <w:right w:val="single" w:sz="8" w:space="0" w:color="auto"/>
            </w:tcBorders>
            <w:shd w:val="clear" w:color="auto" w:fill="auto"/>
            <w:noWrap/>
            <w:vAlign w:val="center"/>
            <w:hideMark/>
          </w:tcPr>
          <w:p w14:paraId="167645F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71.43</w:t>
            </w:r>
          </w:p>
        </w:tc>
      </w:tr>
      <w:tr w:rsidR="00ED0EBD" w:rsidRPr="00ED0EBD" w14:paraId="362579F1"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47F99A84"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AF</w:t>
            </w:r>
          </w:p>
        </w:tc>
        <w:tc>
          <w:tcPr>
            <w:tcW w:w="456" w:type="dxa"/>
            <w:tcBorders>
              <w:top w:val="nil"/>
              <w:left w:val="nil"/>
              <w:bottom w:val="single" w:sz="8" w:space="0" w:color="auto"/>
              <w:right w:val="single" w:sz="8" w:space="0" w:color="auto"/>
            </w:tcBorders>
            <w:shd w:val="clear" w:color="auto" w:fill="auto"/>
            <w:noWrap/>
            <w:vAlign w:val="center"/>
            <w:hideMark/>
          </w:tcPr>
          <w:p w14:paraId="4DA9A7B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0094420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52B57D2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17900C8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0C3C780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636" w:type="dxa"/>
            <w:tcBorders>
              <w:top w:val="nil"/>
              <w:left w:val="nil"/>
              <w:bottom w:val="single" w:sz="8" w:space="0" w:color="auto"/>
              <w:right w:val="single" w:sz="8" w:space="0" w:color="auto"/>
            </w:tcBorders>
            <w:shd w:val="clear" w:color="auto" w:fill="auto"/>
            <w:noWrap/>
            <w:vAlign w:val="center"/>
            <w:hideMark/>
          </w:tcPr>
          <w:p w14:paraId="06D62D4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6193596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10" w:type="dxa"/>
            <w:tcBorders>
              <w:top w:val="nil"/>
              <w:left w:val="nil"/>
              <w:bottom w:val="single" w:sz="8" w:space="0" w:color="auto"/>
              <w:right w:val="single" w:sz="8" w:space="0" w:color="auto"/>
            </w:tcBorders>
            <w:shd w:val="clear" w:color="auto" w:fill="auto"/>
            <w:noWrap/>
            <w:vAlign w:val="center"/>
            <w:hideMark/>
          </w:tcPr>
          <w:p w14:paraId="6CDA8EA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19</w:t>
            </w:r>
          </w:p>
        </w:tc>
        <w:tc>
          <w:tcPr>
            <w:tcW w:w="1080" w:type="dxa"/>
            <w:tcBorders>
              <w:top w:val="nil"/>
              <w:left w:val="nil"/>
              <w:bottom w:val="single" w:sz="8" w:space="0" w:color="auto"/>
              <w:right w:val="single" w:sz="8" w:space="0" w:color="auto"/>
            </w:tcBorders>
            <w:shd w:val="clear" w:color="auto" w:fill="auto"/>
            <w:noWrap/>
            <w:vAlign w:val="center"/>
            <w:hideMark/>
          </w:tcPr>
          <w:p w14:paraId="179E7CC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67.86</w:t>
            </w:r>
          </w:p>
        </w:tc>
      </w:tr>
      <w:tr w:rsidR="00ED0EBD" w:rsidRPr="00ED0EBD" w14:paraId="415DB0EF"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56C3ED5D"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BP</w:t>
            </w:r>
          </w:p>
        </w:tc>
        <w:tc>
          <w:tcPr>
            <w:tcW w:w="456" w:type="dxa"/>
            <w:tcBorders>
              <w:top w:val="nil"/>
              <w:left w:val="nil"/>
              <w:bottom w:val="single" w:sz="8" w:space="0" w:color="auto"/>
              <w:right w:val="single" w:sz="8" w:space="0" w:color="auto"/>
            </w:tcBorders>
            <w:shd w:val="clear" w:color="auto" w:fill="auto"/>
            <w:noWrap/>
            <w:vAlign w:val="center"/>
            <w:hideMark/>
          </w:tcPr>
          <w:p w14:paraId="3575E85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075E5BF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49FB0C3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3F0F782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876" w:type="dxa"/>
            <w:tcBorders>
              <w:top w:val="nil"/>
              <w:left w:val="nil"/>
              <w:bottom w:val="single" w:sz="8" w:space="0" w:color="auto"/>
              <w:right w:val="single" w:sz="8" w:space="0" w:color="auto"/>
            </w:tcBorders>
            <w:shd w:val="clear" w:color="auto" w:fill="auto"/>
            <w:noWrap/>
            <w:vAlign w:val="center"/>
            <w:hideMark/>
          </w:tcPr>
          <w:p w14:paraId="4F80A35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636" w:type="dxa"/>
            <w:tcBorders>
              <w:top w:val="nil"/>
              <w:left w:val="nil"/>
              <w:bottom w:val="single" w:sz="8" w:space="0" w:color="auto"/>
              <w:right w:val="single" w:sz="8" w:space="0" w:color="auto"/>
            </w:tcBorders>
            <w:shd w:val="clear" w:color="auto" w:fill="auto"/>
            <w:noWrap/>
            <w:vAlign w:val="center"/>
            <w:hideMark/>
          </w:tcPr>
          <w:p w14:paraId="1508200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527" w:type="dxa"/>
            <w:tcBorders>
              <w:top w:val="nil"/>
              <w:left w:val="nil"/>
              <w:bottom w:val="single" w:sz="8" w:space="0" w:color="auto"/>
              <w:right w:val="single" w:sz="8" w:space="0" w:color="auto"/>
            </w:tcBorders>
            <w:shd w:val="clear" w:color="auto" w:fill="auto"/>
            <w:noWrap/>
            <w:vAlign w:val="center"/>
            <w:hideMark/>
          </w:tcPr>
          <w:p w14:paraId="73C1359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910" w:type="dxa"/>
            <w:tcBorders>
              <w:top w:val="nil"/>
              <w:left w:val="nil"/>
              <w:bottom w:val="single" w:sz="8" w:space="0" w:color="auto"/>
              <w:right w:val="single" w:sz="8" w:space="0" w:color="auto"/>
            </w:tcBorders>
            <w:shd w:val="clear" w:color="auto" w:fill="auto"/>
            <w:noWrap/>
            <w:vAlign w:val="center"/>
            <w:hideMark/>
          </w:tcPr>
          <w:p w14:paraId="56327AB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17</w:t>
            </w:r>
          </w:p>
        </w:tc>
        <w:tc>
          <w:tcPr>
            <w:tcW w:w="1080" w:type="dxa"/>
            <w:tcBorders>
              <w:top w:val="nil"/>
              <w:left w:val="nil"/>
              <w:bottom w:val="single" w:sz="8" w:space="0" w:color="auto"/>
              <w:right w:val="single" w:sz="8" w:space="0" w:color="auto"/>
            </w:tcBorders>
            <w:shd w:val="clear" w:color="auto" w:fill="auto"/>
            <w:noWrap/>
            <w:vAlign w:val="center"/>
            <w:hideMark/>
          </w:tcPr>
          <w:p w14:paraId="699983A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60.71</w:t>
            </w:r>
          </w:p>
        </w:tc>
      </w:tr>
      <w:tr w:rsidR="00ED0EBD" w:rsidRPr="00ED0EBD" w14:paraId="1818612E"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42598AEE"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BM</w:t>
            </w:r>
          </w:p>
        </w:tc>
        <w:tc>
          <w:tcPr>
            <w:tcW w:w="456" w:type="dxa"/>
            <w:tcBorders>
              <w:top w:val="nil"/>
              <w:left w:val="nil"/>
              <w:bottom w:val="single" w:sz="8" w:space="0" w:color="auto"/>
              <w:right w:val="single" w:sz="8" w:space="0" w:color="auto"/>
            </w:tcBorders>
            <w:shd w:val="clear" w:color="auto" w:fill="auto"/>
            <w:noWrap/>
            <w:vAlign w:val="center"/>
            <w:hideMark/>
          </w:tcPr>
          <w:p w14:paraId="0033989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5671A14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6046465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03055C6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876" w:type="dxa"/>
            <w:tcBorders>
              <w:top w:val="nil"/>
              <w:left w:val="nil"/>
              <w:bottom w:val="single" w:sz="8" w:space="0" w:color="auto"/>
              <w:right w:val="single" w:sz="8" w:space="0" w:color="auto"/>
            </w:tcBorders>
            <w:shd w:val="clear" w:color="auto" w:fill="auto"/>
            <w:noWrap/>
            <w:vAlign w:val="center"/>
            <w:hideMark/>
          </w:tcPr>
          <w:p w14:paraId="7FB6013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636" w:type="dxa"/>
            <w:tcBorders>
              <w:top w:val="nil"/>
              <w:left w:val="nil"/>
              <w:bottom w:val="single" w:sz="8" w:space="0" w:color="auto"/>
              <w:right w:val="single" w:sz="8" w:space="0" w:color="auto"/>
            </w:tcBorders>
            <w:shd w:val="clear" w:color="auto" w:fill="auto"/>
            <w:noWrap/>
            <w:vAlign w:val="center"/>
            <w:hideMark/>
          </w:tcPr>
          <w:p w14:paraId="04590D6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6764B76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10" w:type="dxa"/>
            <w:tcBorders>
              <w:top w:val="nil"/>
              <w:left w:val="nil"/>
              <w:bottom w:val="single" w:sz="8" w:space="0" w:color="auto"/>
              <w:right w:val="single" w:sz="8" w:space="0" w:color="auto"/>
            </w:tcBorders>
            <w:shd w:val="clear" w:color="auto" w:fill="auto"/>
            <w:noWrap/>
            <w:vAlign w:val="center"/>
            <w:hideMark/>
          </w:tcPr>
          <w:p w14:paraId="1DDDF6F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16</w:t>
            </w:r>
          </w:p>
        </w:tc>
        <w:tc>
          <w:tcPr>
            <w:tcW w:w="1080" w:type="dxa"/>
            <w:tcBorders>
              <w:top w:val="nil"/>
              <w:left w:val="nil"/>
              <w:bottom w:val="single" w:sz="8" w:space="0" w:color="auto"/>
              <w:right w:val="single" w:sz="8" w:space="0" w:color="auto"/>
            </w:tcBorders>
            <w:shd w:val="clear" w:color="auto" w:fill="auto"/>
            <w:noWrap/>
            <w:vAlign w:val="center"/>
            <w:hideMark/>
          </w:tcPr>
          <w:p w14:paraId="6757385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57.14</w:t>
            </w:r>
          </w:p>
        </w:tc>
      </w:tr>
      <w:tr w:rsidR="00ED0EBD" w:rsidRPr="00ED0EBD" w14:paraId="52E433A0"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7A54EECF"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CKY</w:t>
            </w:r>
          </w:p>
        </w:tc>
        <w:tc>
          <w:tcPr>
            <w:tcW w:w="456" w:type="dxa"/>
            <w:tcBorders>
              <w:top w:val="nil"/>
              <w:left w:val="nil"/>
              <w:bottom w:val="single" w:sz="8" w:space="0" w:color="auto"/>
              <w:right w:val="single" w:sz="8" w:space="0" w:color="auto"/>
            </w:tcBorders>
            <w:shd w:val="clear" w:color="auto" w:fill="auto"/>
            <w:noWrap/>
            <w:vAlign w:val="center"/>
            <w:hideMark/>
          </w:tcPr>
          <w:p w14:paraId="275A77E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54B5D62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5EE60AE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3A3C631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39B1F47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636" w:type="dxa"/>
            <w:tcBorders>
              <w:top w:val="nil"/>
              <w:left w:val="nil"/>
              <w:bottom w:val="single" w:sz="8" w:space="0" w:color="auto"/>
              <w:right w:val="single" w:sz="8" w:space="0" w:color="auto"/>
            </w:tcBorders>
            <w:shd w:val="clear" w:color="auto" w:fill="auto"/>
            <w:noWrap/>
            <w:vAlign w:val="center"/>
            <w:hideMark/>
          </w:tcPr>
          <w:p w14:paraId="7AFB8EC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1FA07E0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910" w:type="dxa"/>
            <w:tcBorders>
              <w:top w:val="nil"/>
              <w:left w:val="nil"/>
              <w:bottom w:val="single" w:sz="8" w:space="0" w:color="auto"/>
              <w:right w:val="single" w:sz="8" w:space="0" w:color="auto"/>
            </w:tcBorders>
            <w:shd w:val="clear" w:color="auto" w:fill="auto"/>
            <w:noWrap/>
            <w:vAlign w:val="center"/>
            <w:hideMark/>
          </w:tcPr>
          <w:p w14:paraId="6B10567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15</w:t>
            </w:r>
          </w:p>
        </w:tc>
        <w:tc>
          <w:tcPr>
            <w:tcW w:w="1080" w:type="dxa"/>
            <w:tcBorders>
              <w:top w:val="nil"/>
              <w:left w:val="nil"/>
              <w:bottom w:val="single" w:sz="8" w:space="0" w:color="auto"/>
              <w:right w:val="single" w:sz="8" w:space="0" w:color="auto"/>
            </w:tcBorders>
            <w:shd w:val="clear" w:color="auto" w:fill="auto"/>
            <w:noWrap/>
            <w:vAlign w:val="center"/>
            <w:hideMark/>
          </w:tcPr>
          <w:p w14:paraId="6CD217B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53.57</w:t>
            </w:r>
          </w:p>
        </w:tc>
      </w:tr>
      <w:tr w:rsidR="00ED0EBD" w:rsidRPr="00ED0EBD" w14:paraId="138D4A9A"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179D55DF"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ERA</w:t>
            </w:r>
          </w:p>
        </w:tc>
        <w:tc>
          <w:tcPr>
            <w:tcW w:w="456" w:type="dxa"/>
            <w:tcBorders>
              <w:top w:val="nil"/>
              <w:left w:val="nil"/>
              <w:bottom w:val="single" w:sz="8" w:space="0" w:color="auto"/>
              <w:right w:val="single" w:sz="8" w:space="0" w:color="auto"/>
            </w:tcBorders>
            <w:shd w:val="clear" w:color="auto" w:fill="auto"/>
            <w:noWrap/>
            <w:vAlign w:val="center"/>
            <w:hideMark/>
          </w:tcPr>
          <w:p w14:paraId="09F4103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731E333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68A0ACA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770BBE4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876" w:type="dxa"/>
            <w:tcBorders>
              <w:top w:val="nil"/>
              <w:left w:val="nil"/>
              <w:bottom w:val="single" w:sz="8" w:space="0" w:color="auto"/>
              <w:right w:val="single" w:sz="8" w:space="0" w:color="auto"/>
            </w:tcBorders>
            <w:shd w:val="clear" w:color="auto" w:fill="auto"/>
            <w:noWrap/>
            <w:vAlign w:val="center"/>
            <w:hideMark/>
          </w:tcPr>
          <w:p w14:paraId="188ECA0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636" w:type="dxa"/>
            <w:tcBorders>
              <w:top w:val="nil"/>
              <w:left w:val="nil"/>
              <w:bottom w:val="single" w:sz="8" w:space="0" w:color="auto"/>
              <w:right w:val="single" w:sz="8" w:space="0" w:color="auto"/>
            </w:tcBorders>
            <w:shd w:val="clear" w:color="auto" w:fill="auto"/>
            <w:noWrap/>
            <w:vAlign w:val="center"/>
            <w:hideMark/>
          </w:tcPr>
          <w:p w14:paraId="38E98FD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7340EDE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10" w:type="dxa"/>
            <w:tcBorders>
              <w:top w:val="nil"/>
              <w:left w:val="nil"/>
              <w:bottom w:val="single" w:sz="8" w:space="0" w:color="auto"/>
              <w:right w:val="single" w:sz="8" w:space="0" w:color="auto"/>
            </w:tcBorders>
            <w:shd w:val="clear" w:color="auto" w:fill="auto"/>
            <w:noWrap/>
            <w:vAlign w:val="center"/>
            <w:hideMark/>
          </w:tcPr>
          <w:p w14:paraId="1CF3578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11</w:t>
            </w:r>
          </w:p>
        </w:tc>
        <w:tc>
          <w:tcPr>
            <w:tcW w:w="1080" w:type="dxa"/>
            <w:tcBorders>
              <w:top w:val="nil"/>
              <w:left w:val="nil"/>
              <w:bottom w:val="single" w:sz="8" w:space="0" w:color="auto"/>
              <w:right w:val="single" w:sz="8" w:space="0" w:color="auto"/>
            </w:tcBorders>
            <w:shd w:val="clear" w:color="auto" w:fill="auto"/>
            <w:noWrap/>
            <w:vAlign w:val="center"/>
            <w:hideMark/>
          </w:tcPr>
          <w:p w14:paraId="3E71170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39.29</w:t>
            </w:r>
          </w:p>
        </w:tc>
      </w:tr>
      <w:tr w:rsidR="00ED0EBD" w:rsidRPr="00ED0EBD" w14:paraId="1B423E8B"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2E73AE5E"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FA</w:t>
            </w:r>
          </w:p>
        </w:tc>
        <w:tc>
          <w:tcPr>
            <w:tcW w:w="456" w:type="dxa"/>
            <w:tcBorders>
              <w:top w:val="nil"/>
              <w:left w:val="nil"/>
              <w:bottom w:val="single" w:sz="8" w:space="0" w:color="auto"/>
              <w:right w:val="single" w:sz="8" w:space="0" w:color="auto"/>
            </w:tcBorders>
            <w:shd w:val="clear" w:color="auto" w:fill="auto"/>
            <w:noWrap/>
            <w:vAlign w:val="center"/>
            <w:hideMark/>
          </w:tcPr>
          <w:p w14:paraId="26F51D5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24749B7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287C981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4EE39A3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0CA05DD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636" w:type="dxa"/>
            <w:tcBorders>
              <w:top w:val="nil"/>
              <w:left w:val="nil"/>
              <w:bottom w:val="single" w:sz="8" w:space="0" w:color="auto"/>
              <w:right w:val="single" w:sz="8" w:space="0" w:color="auto"/>
            </w:tcBorders>
            <w:shd w:val="clear" w:color="auto" w:fill="auto"/>
            <w:noWrap/>
            <w:vAlign w:val="center"/>
            <w:hideMark/>
          </w:tcPr>
          <w:p w14:paraId="7F3BDDF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36BFFC3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10" w:type="dxa"/>
            <w:tcBorders>
              <w:top w:val="nil"/>
              <w:left w:val="nil"/>
              <w:bottom w:val="single" w:sz="8" w:space="0" w:color="auto"/>
              <w:right w:val="single" w:sz="8" w:space="0" w:color="auto"/>
            </w:tcBorders>
            <w:shd w:val="clear" w:color="auto" w:fill="auto"/>
            <w:noWrap/>
            <w:vAlign w:val="center"/>
            <w:hideMark/>
          </w:tcPr>
          <w:p w14:paraId="7E3AB00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16</w:t>
            </w:r>
          </w:p>
        </w:tc>
        <w:tc>
          <w:tcPr>
            <w:tcW w:w="1080" w:type="dxa"/>
            <w:tcBorders>
              <w:top w:val="nil"/>
              <w:left w:val="nil"/>
              <w:bottom w:val="single" w:sz="8" w:space="0" w:color="auto"/>
              <w:right w:val="single" w:sz="8" w:space="0" w:color="auto"/>
            </w:tcBorders>
            <w:shd w:val="clear" w:color="auto" w:fill="auto"/>
            <w:noWrap/>
            <w:vAlign w:val="center"/>
            <w:hideMark/>
          </w:tcPr>
          <w:p w14:paraId="2C7EE5C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57.14</w:t>
            </w:r>
          </w:p>
        </w:tc>
      </w:tr>
      <w:tr w:rsidR="00ED0EBD" w:rsidRPr="00ED0EBD" w14:paraId="7256216B"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57660AE6"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FN</w:t>
            </w:r>
          </w:p>
        </w:tc>
        <w:tc>
          <w:tcPr>
            <w:tcW w:w="456" w:type="dxa"/>
            <w:tcBorders>
              <w:top w:val="nil"/>
              <w:left w:val="nil"/>
              <w:bottom w:val="single" w:sz="8" w:space="0" w:color="auto"/>
              <w:right w:val="single" w:sz="8" w:space="0" w:color="auto"/>
            </w:tcBorders>
            <w:shd w:val="clear" w:color="auto" w:fill="auto"/>
            <w:noWrap/>
            <w:vAlign w:val="center"/>
            <w:hideMark/>
          </w:tcPr>
          <w:p w14:paraId="00BD006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6DC664D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6F18312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0E22735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5AAED5A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636" w:type="dxa"/>
            <w:tcBorders>
              <w:top w:val="nil"/>
              <w:left w:val="nil"/>
              <w:bottom w:val="single" w:sz="8" w:space="0" w:color="auto"/>
              <w:right w:val="single" w:sz="8" w:space="0" w:color="auto"/>
            </w:tcBorders>
            <w:shd w:val="clear" w:color="auto" w:fill="auto"/>
            <w:noWrap/>
            <w:vAlign w:val="center"/>
            <w:hideMark/>
          </w:tcPr>
          <w:p w14:paraId="0047186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427ED0E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10" w:type="dxa"/>
            <w:tcBorders>
              <w:top w:val="nil"/>
              <w:left w:val="nil"/>
              <w:bottom w:val="single" w:sz="8" w:space="0" w:color="auto"/>
              <w:right w:val="single" w:sz="8" w:space="0" w:color="auto"/>
            </w:tcBorders>
            <w:shd w:val="clear" w:color="auto" w:fill="auto"/>
            <w:noWrap/>
            <w:vAlign w:val="center"/>
            <w:hideMark/>
          </w:tcPr>
          <w:p w14:paraId="1620DFF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20</w:t>
            </w:r>
          </w:p>
        </w:tc>
        <w:tc>
          <w:tcPr>
            <w:tcW w:w="1080" w:type="dxa"/>
            <w:tcBorders>
              <w:top w:val="nil"/>
              <w:left w:val="nil"/>
              <w:bottom w:val="single" w:sz="8" w:space="0" w:color="auto"/>
              <w:right w:val="single" w:sz="8" w:space="0" w:color="auto"/>
            </w:tcBorders>
            <w:shd w:val="clear" w:color="auto" w:fill="auto"/>
            <w:noWrap/>
            <w:vAlign w:val="center"/>
            <w:hideMark/>
          </w:tcPr>
          <w:p w14:paraId="063D223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71.43</w:t>
            </w:r>
          </w:p>
        </w:tc>
      </w:tr>
      <w:tr w:rsidR="00ED0EBD" w:rsidRPr="00ED0EBD" w14:paraId="58E0396A"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6D4D01BA"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JDA</w:t>
            </w:r>
          </w:p>
        </w:tc>
        <w:tc>
          <w:tcPr>
            <w:tcW w:w="456" w:type="dxa"/>
            <w:tcBorders>
              <w:top w:val="nil"/>
              <w:left w:val="nil"/>
              <w:bottom w:val="single" w:sz="8" w:space="0" w:color="auto"/>
              <w:right w:val="single" w:sz="8" w:space="0" w:color="auto"/>
            </w:tcBorders>
            <w:shd w:val="clear" w:color="auto" w:fill="auto"/>
            <w:noWrap/>
            <w:vAlign w:val="center"/>
            <w:hideMark/>
          </w:tcPr>
          <w:p w14:paraId="3E48202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70063B1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3A154FF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5EA9D7E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34CC879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636" w:type="dxa"/>
            <w:tcBorders>
              <w:top w:val="nil"/>
              <w:left w:val="nil"/>
              <w:bottom w:val="single" w:sz="8" w:space="0" w:color="auto"/>
              <w:right w:val="single" w:sz="8" w:space="0" w:color="auto"/>
            </w:tcBorders>
            <w:shd w:val="clear" w:color="auto" w:fill="auto"/>
            <w:noWrap/>
            <w:vAlign w:val="center"/>
            <w:hideMark/>
          </w:tcPr>
          <w:p w14:paraId="257AA16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527" w:type="dxa"/>
            <w:tcBorders>
              <w:top w:val="nil"/>
              <w:left w:val="nil"/>
              <w:bottom w:val="single" w:sz="8" w:space="0" w:color="auto"/>
              <w:right w:val="single" w:sz="8" w:space="0" w:color="auto"/>
            </w:tcBorders>
            <w:shd w:val="clear" w:color="auto" w:fill="auto"/>
            <w:noWrap/>
            <w:vAlign w:val="center"/>
            <w:hideMark/>
          </w:tcPr>
          <w:p w14:paraId="6C8F5F7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10" w:type="dxa"/>
            <w:tcBorders>
              <w:top w:val="nil"/>
              <w:left w:val="nil"/>
              <w:bottom w:val="single" w:sz="8" w:space="0" w:color="auto"/>
              <w:right w:val="single" w:sz="8" w:space="0" w:color="auto"/>
            </w:tcBorders>
            <w:shd w:val="clear" w:color="auto" w:fill="auto"/>
            <w:noWrap/>
            <w:vAlign w:val="center"/>
            <w:hideMark/>
          </w:tcPr>
          <w:p w14:paraId="534EFB2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15</w:t>
            </w:r>
          </w:p>
        </w:tc>
        <w:tc>
          <w:tcPr>
            <w:tcW w:w="1080" w:type="dxa"/>
            <w:tcBorders>
              <w:top w:val="nil"/>
              <w:left w:val="nil"/>
              <w:bottom w:val="single" w:sz="8" w:space="0" w:color="auto"/>
              <w:right w:val="single" w:sz="8" w:space="0" w:color="auto"/>
            </w:tcBorders>
            <w:shd w:val="clear" w:color="auto" w:fill="auto"/>
            <w:noWrap/>
            <w:vAlign w:val="center"/>
            <w:hideMark/>
          </w:tcPr>
          <w:p w14:paraId="1806D32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53.57</w:t>
            </w:r>
          </w:p>
        </w:tc>
      </w:tr>
      <w:tr w:rsidR="00ED0EBD" w:rsidRPr="00ED0EBD" w14:paraId="195FAFBB"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2D079012"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LY</w:t>
            </w:r>
          </w:p>
        </w:tc>
        <w:tc>
          <w:tcPr>
            <w:tcW w:w="456" w:type="dxa"/>
            <w:tcBorders>
              <w:top w:val="nil"/>
              <w:left w:val="nil"/>
              <w:bottom w:val="single" w:sz="8" w:space="0" w:color="auto"/>
              <w:right w:val="single" w:sz="8" w:space="0" w:color="auto"/>
            </w:tcBorders>
            <w:shd w:val="clear" w:color="auto" w:fill="auto"/>
            <w:noWrap/>
            <w:vAlign w:val="center"/>
            <w:hideMark/>
          </w:tcPr>
          <w:p w14:paraId="162EBFF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1A87D7E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68736D7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2F3B94A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876" w:type="dxa"/>
            <w:tcBorders>
              <w:top w:val="nil"/>
              <w:left w:val="nil"/>
              <w:bottom w:val="single" w:sz="8" w:space="0" w:color="auto"/>
              <w:right w:val="single" w:sz="8" w:space="0" w:color="auto"/>
            </w:tcBorders>
            <w:shd w:val="clear" w:color="auto" w:fill="auto"/>
            <w:noWrap/>
            <w:vAlign w:val="center"/>
            <w:hideMark/>
          </w:tcPr>
          <w:p w14:paraId="1BC2680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636" w:type="dxa"/>
            <w:tcBorders>
              <w:top w:val="nil"/>
              <w:left w:val="nil"/>
              <w:bottom w:val="single" w:sz="8" w:space="0" w:color="auto"/>
              <w:right w:val="single" w:sz="8" w:space="0" w:color="auto"/>
            </w:tcBorders>
            <w:shd w:val="clear" w:color="auto" w:fill="auto"/>
            <w:noWrap/>
            <w:vAlign w:val="center"/>
            <w:hideMark/>
          </w:tcPr>
          <w:p w14:paraId="0C1E294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7C21E32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10" w:type="dxa"/>
            <w:tcBorders>
              <w:top w:val="nil"/>
              <w:left w:val="nil"/>
              <w:bottom w:val="single" w:sz="8" w:space="0" w:color="auto"/>
              <w:right w:val="single" w:sz="8" w:space="0" w:color="auto"/>
            </w:tcBorders>
            <w:shd w:val="clear" w:color="auto" w:fill="auto"/>
            <w:noWrap/>
            <w:vAlign w:val="center"/>
            <w:hideMark/>
          </w:tcPr>
          <w:p w14:paraId="3B152E8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16</w:t>
            </w:r>
          </w:p>
        </w:tc>
        <w:tc>
          <w:tcPr>
            <w:tcW w:w="1080" w:type="dxa"/>
            <w:tcBorders>
              <w:top w:val="nil"/>
              <w:left w:val="nil"/>
              <w:bottom w:val="single" w:sz="8" w:space="0" w:color="auto"/>
              <w:right w:val="single" w:sz="8" w:space="0" w:color="auto"/>
            </w:tcBorders>
            <w:shd w:val="clear" w:color="auto" w:fill="auto"/>
            <w:noWrap/>
            <w:vAlign w:val="center"/>
            <w:hideMark/>
          </w:tcPr>
          <w:p w14:paraId="36A6002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57.14</w:t>
            </w:r>
          </w:p>
        </w:tc>
      </w:tr>
      <w:tr w:rsidR="00ED0EBD" w:rsidRPr="00ED0EBD" w14:paraId="3AF529EC"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06E56630"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MAA</w:t>
            </w:r>
          </w:p>
        </w:tc>
        <w:tc>
          <w:tcPr>
            <w:tcW w:w="456" w:type="dxa"/>
            <w:tcBorders>
              <w:top w:val="nil"/>
              <w:left w:val="nil"/>
              <w:bottom w:val="single" w:sz="8" w:space="0" w:color="auto"/>
              <w:right w:val="single" w:sz="8" w:space="0" w:color="auto"/>
            </w:tcBorders>
            <w:shd w:val="clear" w:color="auto" w:fill="auto"/>
            <w:noWrap/>
            <w:vAlign w:val="center"/>
            <w:hideMark/>
          </w:tcPr>
          <w:p w14:paraId="298DFD5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473C5AB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7170876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0507565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0588B61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636" w:type="dxa"/>
            <w:tcBorders>
              <w:top w:val="nil"/>
              <w:left w:val="nil"/>
              <w:bottom w:val="single" w:sz="8" w:space="0" w:color="auto"/>
              <w:right w:val="single" w:sz="8" w:space="0" w:color="auto"/>
            </w:tcBorders>
            <w:shd w:val="clear" w:color="auto" w:fill="auto"/>
            <w:noWrap/>
            <w:vAlign w:val="center"/>
            <w:hideMark/>
          </w:tcPr>
          <w:p w14:paraId="68BEE38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527" w:type="dxa"/>
            <w:tcBorders>
              <w:top w:val="nil"/>
              <w:left w:val="nil"/>
              <w:bottom w:val="single" w:sz="8" w:space="0" w:color="auto"/>
              <w:right w:val="single" w:sz="8" w:space="0" w:color="auto"/>
            </w:tcBorders>
            <w:shd w:val="clear" w:color="auto" w:fill="auto"/>
            <w:noWrap/>
            <w:vAlign w:val="center"/>
            <w:hideMark/>
          </w:tcPr>
          <w:p w14:paraId="7E2AA07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10" w:type="dxa"/>
            <w:tcBorders>
              <w:top w:val="nil"/>
              <w:left w:val="nil"/>
              <w:bottom w:val="single" w:sz="8" w:space="0" w:color="auto"/>
              <w:right w:val="single" w:sz="8" w:space="0" w:color="auto"/>
            </w:tcBorders>
            <w:shd w:val="clear" w:color="auto" w:fill="auto"/>
            <w:noWrap/>
            <w:vAlign w:val="center"/>
            <w:hideMark/>
          </w:tcPr>
          <w:p w14:paraId="445A851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21</w:t>
            </w:r>
          </w:p>
        </w:tc>
        <w:tc>
          <w:tcPr>
            <w:tcW w:w="1080" w:type="dxa"/>
            <w:tcBorders>
              <w:top w:val="nil"/>
              <w:left w:val="nil"/>
              <w:bottom w:val="single" w:sz="8" w:space="0" w:color="auto"/>
              <w:right w:val="single" w:sz="8" w:space="0" w:color="auto"/>
            </w:tcBorders>
            <w:shd w:val="clear" w:color="auto" w:fill="auto"/>
            <w:noWrap/>
            <w:vAlign w:val="center"/>
            <w:hideMark/>
          </w:tcPr>
          <w:p w14:paraId="5FB196D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75.00</w:t>
            </w:r>
          </w:p>
        </w:tc>
      </w:tr>
      <w:tr w:rsidR="00ED0EBD" w:rsidRPr="00ED0EBD" w14:paraId="4243533A"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6A561ED2"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MFA</w:t>
            </w:r>
          </w:p>
        </w:tc>
        <w:tc>
          <w:tcPr>
            <w:tcW w:w="456" w:type="dxa"/>
            <w:tcBorders>
              <w:top w:val="nil"/>
              <w:left w:val="nil"/>
              <w:bottom w:val="single" w:sz="8" w:space="0" w:color="auto"/>
              <w:right w:val="single" w:sz="8" w:space="0" w:color="auto"/>
            </w:tcBorders>
            <w:shd w:val="clear" w:color="auto" w:fill="auto"/>
            <w:noWrap/>
            <w:vAlign w:val="center"/>
            <w:hideMark/>
          </w:tcPr>
          <w:p w14:paraId="04E9413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0376EC0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0449088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00DA04C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46F6344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636" w:type="dxa"/>
            <w:tcBorders>
              <w:top w:val="nil"/>
              <w:left w:val="nil"/>
              <w:bottom w:val="single" w:sz="8" w:space="0" w:color="auto"/>
              <w:right w:val="single" w:sz="8" w:space="0" w:color="auto"/>
            </w:tcBorders>
            <w:shd w:val="clear" w:color="auto" w:fill="auto"/>
            <w:noWrap/>
            <w:vAlign w:val="center"/>
            <w:hideMark/>
          </w:tcPr>
          <w:p w14:paraId="6E40C73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4628319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10" w:type="dxa"/>
            <w:tcBorders>
              <w:top w:val="nil"/>
              <w:left w:val="nil"/>
              <w:bottom w:val="single" w:sz="8" w:space="0" w:color="auto"/>
              <w:right w:val="single" w:sz="8" w:space="0" w:color="auto"/>
            </w:tcBorders>
            <w:shd w:val="clear" w:color="auto" w:fill="auto"/>
            <w:noWrap/>
            <w:vAlign w:val="center"/>
            <w:hideMark/>
          </w:tcPr>
          <w:p w14:paraId="0F047F1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15</w:t>
            </w:r>
          </w:p>
        </w:tc>
        <w:tc>
          <w:tcPr>
            <w:tcW w:w="1080" w:type="dxa"/>
            <w:tcBorders>
              <w:top w:val="nil"/>
              <w:left w:val="nil"/>
              <w:bottom w:val="single" w:sz="8" w:space="0" w:color="auto"/>
              <w:right w:val="single" w:sz="8" w:space="0" w:color="auto"/>
            </w:tcBorders>
            <w:shd w:val="clear" w:color="auto" w:fill="auto"/>
            <w:noWrap/>
            <w:vAlign w:val="center"/>
            <w:hideMark/>
          </w:tcPr>
          <w:p w14:paraId="3A8CAFD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53.57</w:t>
            </w:r>
          </w:p>
        </w:tc>
      </w:tr>
      <w:tr w:rsidR="00ED0EBD" w:rsidRPr="00ED0EBD" w14:paraId="378A9873"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2BDCBCC7"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MKP</w:t>
            </w:r>
          </w:p>
        </w:tc>
        <w:tc>
          <w:tcPr>
            <w:tcW w:w="456" w:type="dxa"/>
            <w:tcBorders>
              <w:top w:val="nil"/>
              <w:left w:val="nil"/>
              <w:bottom w:val="single" w:sz="8" w:space="0" w:color="auto"/>
              <w:right w:val="single" w:sz="8" w:space="0" w:color="auto"/>
            </w:tcBorders>
            <w:shd w:val="clear" w:color="auto" w:fill="auto"/>
            <w:noWrap/>
            <w:vAlign w:val="center"/>
            <w:hideMark/>
          </w:tcPr>
          <w:p w14:paraId="4E42D69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752E3BF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09BF2A8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05D0498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22A08B0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636" w:type="dxa"/>
            <w:tcBorders>
              <w:top w:val="nil"/>
              <w:left w:val="nil"/>
              <w:bottom w:val="single" w:sz="8" w:space="0" w:color="auto"/>
              <w:right w:val="single" w:sz="8" w:space="0" w:color="auto"/>
            </w:tcBorders>
            <w:shd w:val="clear" w:color="auto" w:fill="auto"/>
            <w:noWrap/>
            <w:vAlign w:val="center"/>
            <w:hideMark/>
          </w:tcPr>
          <w:p w14:paraId="0401F84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5A9EEE9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10" w:type="dxa"/>
            <w:tcBorders>
              <w:top w:val="nil"/>
              <w:left w:val="nil"/>
              <w:bottom w:val="single" w:sz="8" w:space="0" w:color="auto"/>
              <w:right w:val="single" w:sz="8" w:space="0" w:color="auto"/>
            </w:tcBorders>
            <w:shd w:val="clear" w:color="auto" w:fill="auto"/>
            <w:noWrap/>
            <w:vAlign w:val="center"/>
            <w:hideMark/>
          </w:tcPr>
          <w:p w14:paraId="1E33400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10</w:t>
            </w:r>
          </w:p>
        </w:tc>
        <w:tc>
          <w:tcPr>
            <w:tcW w:w="1080" w:type="dxa"/>
            <w:tcBorders>
              <w:top w:val="nil"/>
              <w:left w:val="nil"/>
              <w:bottom w:val="single" w:sz="8" w:space="0" w:color="auto"/>
              <w:right w:val="single" w:sz="8" w:space="0" w:color="auto"/>
            </w:tcBorders>
            <w:shd w:val="clear" w:color="auto" w:fill="auto"/>
            <w:noWrap/>
            <w:vAlign w:val="center"/>
            <w:hideMark/>
          </w:tcPr>
          <w:p w14:paraId="2F2B9F4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35.71</w:t>
            </w:r>
          </w:p>
        </w:tc>
      </w:tr>
      <w:tr w:rsidR="00ED0EBD" w:rsidRPr="00ED0EBD" w14:paraId="367FC27F"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5B0740F4"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NS</w:t>
            </w:r>
          </w:p>
        </w:tc>
        <w:tc>
          <w:tcPr>
            <w:tcW w:w="456" w:type="dxa"/>
            <w:tcBorders>
              <w:top w:val="nil"/>
              <w:left w:val="nil"/>
              <w:bottom w:val="single" w:sz="8" w:space="0" w:color="auto"/>
              <w:right w:val="single" w:sz="8" w:space="0" w:color="auto"/>
            </w:tcBorders>
            <w:shd w:val="clear" w:color="auto" w:fill="auto"/>
            <w:noWrap/>
            <w:vAlign w:val="center"/>
            <w:hideMark/>
          </w:tcPr>
          <w:p w14:paraId="4053ADE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65443C6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05CE3D6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5417115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1400AD1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636" w:type="dxa"/>
            <w:tcBorders>
              <w:top w:val="nil"/>
              <w:left w:val="nil"/>
              <w:bottom w:val="single" w:sz="8" w:space="0" w:color="auto"/>
              <w:right w:val="single" w:sz="8" w:space="0" w:color="auto"/>
            </w:tcBorders>
            <w:shd w:val="clear" w:color="auto" w:fill="auto"/>
            <w:noWrap/>
            <w:vAlign w:val="center"/>
            <w:hideMark/>
          </w:tcPr>
          <w:p w14:paraId="78FD229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2224255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910" w:type="dxa"/>
            <w:tcBorders>
              <w:top w:val="nil"/>
              <w:left w:val="nil"/>
              <w:bottom w:val="single" w:sz="8" w:space="0" w:color="auto"/>
              <w:right w:val="single" w:sz="8" w:space="0" w:color="auto"/>
            </w:tcBorders>
            <w:shd w:val="clear" w:color="auto" w:fill="auto"/>
            <w:noWrap/>
            <w:vAlign w:val="center"/>
            <w:hideMark/>
          </w:tcPr>
          <w:p w14:paraId="5FBA310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15</w:t>
            </w:r>
          </w:p>
        </w:tc>
        <w:tc>
          <w:tcPr>
            <w:tcW w:w="1080" w:type="dxa"/>
            <w:tcBorders>
              <w:top w:val="nil"/>
              <w:left w:val="nil"/>
              <w:bottom w:val="single" w:sz="8" w:space="0" w:color="auto"/>
              <w:right w:val="single" w:sz="8" w:space="0" w:color="auto"/>
            </w:tcBorders>
            <w:shd w:val="clear" w:color="auto" w:fill="auto"/>
            <w:noWrap/>
            <w:vAlign w:val="center"/>
            <w:hideMark/>
          </w:tcPr>
          <w:p w14:paraId="04F7EE5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53.57</w:t>
            </w:r>
          </w:p>
        </w:tc>
      </w:tr>
      <w:tr w:rsidR="00ED0EBD" w:rsidRPr="00ED0EBD" w14:paraId="10A0EDA4"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5E5546C5"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PPS</w:t>
            </w:r>
          </w:p>
        </w:tc>
        <w:tc>
          <w:tcPr>
            <w:tcW w:w="456" w:type="dxa"/>
            <w:tcBorders>
              <w:top w:val="nil"/>
              <w:left w:val="nil"/>
              <w:bottom w:val="single" w:sz="8" w:space="0" w:color="auto"/>
              <w:right w:val="single" w:sz="8" w:space="0" w:color="auto"/>
            </w:tcBorders>
            <w:shd w:val="clear" w:color="auto" w:fill="auto"/>
            <w:noWrap/>
            <w:vAlign w:val="center"/>
            <w:hideMark/>
          </w:tcPr>
          <w:p w14:paraId="0888DC1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0570471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3F64AE1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1477E66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56CDBCE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636" w:type="dxa"/>
            <w:tcBorders>
              <w:top w:val="nil"/>
              <w:left w:val="nil"/>
              <w:bottom w:val="single" w:sz="8" w:space="0" w:color="auto"/>
              <w:right w:val="single" w:sz="8" w:space="0" w:color="auto"/>
            </w:tcBorders>
            <w:shd w:val="clear" w:color="auto" w:fill="auto"/>
            <w:noWrap/>
            <w:vAlign w:val="center"/>
            <w:hideMark/>
          </w:tcPr>
          <w:p w14:paraId="2DD5B7F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527" w:type="dxa"/>
            <w:tcBorders>
              <w:top w:val="nil"/>
              <w:left w:val="nil"/>
              <w:bottom w:val="single" w:sz="8" w:space="0" w:color="auto"/>
              <w:right w:val="single" w:sz="8" w:space="0" w:color="auto"/>
            </w:tcBorders>
            <w:shd w:val="clear" w:color="auto" w:fill="auto"/>
            <w:noWrap/>
            <w:vAlign w:val="center"/>
            <w:hideMark/>
          </w:tcPr>
          <w:p w14:paraId="7AFEB5A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10" w:type="dxa"/>
            <w:tcBorders>
              <w:top w:val="nil"/>
              <w:left w:val="nil"/>
              <w:bottom w:val="single" w:sz="8" w:space="0" w:color="auto"/>
              <w:right w:val="single" w:sz="8" w:space="0" w:color="auto"/>
            </w:tcBorders>
            <w:shd w:val="clear" w:color="auto" w:fill="auto"/>
            <w:noWrap/>
            <w:vAlign w:val="center"/>
            <w:hideMark/>
          </w:tcPr>
          <w:p w14:paraId="188C83D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21</w:t>
            </w:r>
          </w:p>
        </w:tc>
        <w:tc>
          <w:tcPr>
            <w:tcW w:w="1080" w:type="dxa"/>
            <w:tcBorders>
              <w:top w:val="nil"/>
              <w:left w:val="nil"/>
              <w:bottom w:val="single" w:sz="8" w:space="0" w:color="auto"/>
              <w:right w:val="single" w:sz="8" w:space="0" w:color="auto"/>
            </w:tcBorders>
            <w:shd w:val="clear" w:color="auto" w:fill="auto"/>
            <w:noWrap/>
            <w:vAlign w:val="center"/>
            <w:hideMark/>
          </w:tcPr>
          <w:p w14:paraId="61ABA33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75.00</w:t>
            </w:r>
          </w:p>
        </w:tc>
      </w:tr>
      <w:tr w:rsidR="00ED0EBD" w:rsidRPr="00ED0EBD" w14:paraId="0E94B41D"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08C967B3"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RR</w:t>
            </w:r>
          </w:p>
        </w:tc>
        <w:tc>
          <w:tcPr>
            <w:tcW w:w="456" w:type="dxa"/>
            <w:tcBorders>
              <w:top w:val="nil"/>
              <w:left w:val="nil"/>
              <w:bottom w:val="single" w:sz="8" w:space="0" w:color="auto"/>
              <w:right w:val="single" w:sz="8" w:space="0" w:color="auto"/>
            </w:tcBorders>
            <w:shd w:val="clear" w:color="auto" w:fill="auto"/>
            <w:noWrap/>
            <w:vAlign w:val="center"/>
            <w:hideMark/>
          </w:tcPr>
          <w:p w14:paraId="319BFD9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485B7EB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7919008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4F372BC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876" w:type="dxa"/>
            <w:tcBorders>
              <w:top w:val="nil"/>
              <w:left w:val="nil"/>
              <w:bottom w:val="single" w:sz="8" w:space="0" w:color="auto"/>
              <w:right w:val="single" w:sz="8" w:space="0" w:color="auto"/>
            </w:tcBorders>
            <w:shd w:val="clear" w:color="auto" w:fill="auto"/>
            <w:noWrap/>
            <w:vAlign w:val="center"/>
            <w:hideMark/>
          </w:tcPr>
          <w:p w14:paraId="1296D28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636" w:type="dxa"/>
            <w:tcBorders>
              <w:top w:val="nil"/>
              <w:left w:val="nil"/>
              <w:bottom w:val="single" w:sz="8" w:space="0" w:color="auto"/>
              <w:right w:val="single" w:sz="8" w:space="0" w:color="auto"/>
            </w:tcBorders>
            <w:shd w:val="clear" w:color="auto" w:fill="auto"/>
            <w:noWrap/>
            <w:vAlign w:val="center"/>
            <w:hideMark/>
          </w:tcPr>
          <w:p w14:paraId="3F16393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529EB09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10" w:type="dxa"/>
            <w:tcBorders>
              <w:top w:val="nil"/>
              <w:left w:val="nil"/>
              <w:bottom w:val="single" w:sz="8" w:space="0" w:color="auto"/>
              <w:right w:val="single" w:sz="8" w:space="0" w:color="auto"/>
            </w:tcBorders>
            <w:shd w:val="clear" w:color="auto" w:fill="auto"/>
            <w:noWrap/>
            <w:vAlign w:val="center"/>
            <w:hideMark/>
          </w:tcPr>
          <w:p w14:paraId="2CE9DCD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w:t>
            </w:r>
          </w:p>
        </w:tc>
        <w:tc>
          <w:tcPr>
            <w:tcW w:w="1080" w:type="dxa"/>
            <w:tcBorders>
              <w:top w:val="nil"/>
              <w:left w:val="nil"/>
              <w:bottom w:val="single" w:sz="8" w:space="0" w:color="auto"/>
              <w:right w:val="single" w:sz="8" w:space="0" w:color="auto"/>
            </w:tcBorders>
            <w:shd w:val="clear" w:color="auto" w:fill="auto"/>
            <w:noWrap/>
            <w:vAlign w:val="center"/>
            <w:hideMark/>
          </w:tcPr>
          <w:p w14:paraId="22C8DB6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25.00</w:t>
            </w:r>
          </w:p>
        </w:tc>
      </w:tr>
      <w:tr w:rsidR="00ED0EBD" w:rsidRPr="00ED0EBD" w14:paraId="447EE1A6"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79CE85E3"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RF</w:t>
            </w:r>
          </w:p>
        </w:tc>
        <w:tc>
          <w:tcPr>
            <w:tcW w:w="456" w:type="dxa"/>
            <w:tcBorders>
              <w:top w:val="nil"/>
              <w:left w:val="nil"/>
              <w:bottom w:val="single" w:sz="8" w:space="0" w:color="auto"/>
              <w:right w:val="single" w:sz="8" w:space="0" w:color="auto"/>
            </w:tcBorders>
            <w:shd w:val="clear" w:color="auto" w:fill="auto"/>
            <w:noWrap/>
            <w:vAlign w:val="center"/>
            <w:hideMark/>
          </w:tcPr>
          <w:p w14:paraId="02F34F0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4B2A7E4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383C3ED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7A44B4E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38DCA4C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636" w:type="dxa"/>
            <w:tcBorders>
              <w:top w:val="nil"/>
              <w:left w:val="nil"/>
              <w:bottom w:val="single" w:sz="8" w:space="0" w:color="auto"/>
              <w:right w:val="single" w:sz="8" w:space="0" w:color="auto"/>
            </w:tcBorders>
            <w:shd w:val="clear" w:color="auto" w:fill="auto"/>
            <w:noWrap/>
            <w:vAlign w:val="center"/>
            <w:hideMark/>
          </w:tcPr>
          <w:p w14:paraId="03A9922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1B58965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10" w:type="dxa"/>
            <w:tcBorders>
              <w:top w:val="nil"/>
              <w:left w:val="nil"/>
              <w:bottom w:val="single" w:sz="8" w:space="0" w:color="auto"/>
              <w:right w:val="single" w:sz="8" w:space="0" w:color="auto"/>
            </w:tcBorders>
            <w:shd w:val="clear" w:color="auto" w:fill="auto"/>
            <w:noWrap/>
            <w:vAlign w:val="center"/>
            <w:hideMark/>
          </w:tcPr>
          <w:p w14:paraId="308B8B7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20</w:t>
            </w:r>
          </w:p>
        </w:tc>
        <w:tc>
          <w:tcPr>
            <w:tcW w:w="1080" w:type="dxa"/>
            <w:tcBorders>
              <w:top w:val="nil"/>
              <w:left w:val="nil"/>
              <w:bottom w:val="single" w:sz="8" w:space="0" w:color="auto"/>
              <w:right w:val="single" w:sz="8" w:space="0" w:color="auto"/>
            </w:tcBorders>
            <w:shd w:val="clear" w:color="auto" w:fill="auto"/>
            <w:noWrap/>
            <w:vAlign w:val="center"/>
            <w:hideMark/>
          </w:tcPr>
          <w:p w14:paraId="7471957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71.43</w:t>
            </w:r>
          </w:p>
        </w:tc>
      </w:tr>
      <w:tr w:rsidR="00ED0EBD" w:rsidRPr="00ED0EBD" w14:paraId="1B17356A"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52A36FCD"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REP</w:t>
            </w:r>
          </w:p>
        </w:tc>
        <w:tc>
          <w:tcPr>
            <w:tcW w:w="456" w:type="dxa"/>
            <w:tcBorders>
              <w:top w:val="nil"/>
              <w:left w:val="nil"/>
              <w:bottom w:val="single" w:sz="8" w:space="0" w:color="auto"/>
              <w:right w:val="single" w:sz="8" w:space="0" w:color="auto"/>
            </w:tcBorders>
            <w:shd w:val="clear" w:color="auto" w:fill="auto"/>
            <w:noWrap/>
            <w:vAlign w:val="center"/>
            <w:hideMark/>
          </w:tcPr>
          <w:p w14:paraId="6304E4C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4DC9E0A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54BBC37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424604B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1330D16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636" w:type="dxa"/>
            <w:tcBorders>
              <w:top w:val="nil"/>
              <w:left w:val="nil"/>
              <w:bottom w:val="single" w:sz="8" w:space="0" w:color="auto"/>
              <w:right w:val="single" w:sz="8" w:space="0" w:color="auto"/>
            </w:tcBorders>
            <w:shd w:val="clear" w:color="auto" w:fill="auto"/>
            <w:noWrap/>
            <w:vAlign w:val="center"/>
            <w:hideMark/>
          </w:tcPr>
          <w:p w14:paraId="52DF2BB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569D2BF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10" w:type="dxa"/>
            <w:tcBorders>
              <w:top w:val="nil"/>
              <w:left w:val="nil"/>
              <w:bottom w:val="single" w:sz="8" w:space="0" w:color="auto"/>
              <w:right w:val="single" w:sz="8" w:space="0" w:color="auto"/>
            </w:tcBorders>
            <w:shd w:val="clear" w:color="auto" w:fill="auto"/>
            <w:noWrap/>
            <w:vAlign w:val="center"/>
            <w:hideMark/>
          </w:tcPr>
          <w:p w14:paraId="66ACF28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19</w:t>
            </w:r>
          </w:p>
        </w:tc>
        <w:tc>
          <w:tcPr>
            <w:tcW w:w="1080" w:type="dxa"/>
            <w:tcBorders>
              <w:top w:val="nil"/>
              <w:left w:val="nil"/>
              <w:bottom w:val="single" w:sz="8" w:space="0" w:color="auto"/>
              <w:right w:val="single" w:sz="8" w:space="0" w:color="auto"/>
            </w:tcBorders>
            <w:shd w:val="clear" w:color="auto" w:fill="auto"/>
            <w:noWrap/>
            <w:vAlign w:val="center"/>
            <w:hideMark/>
          </w:tcPr>
          <w:p w14:paraId="13E0332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67.86</w:t>
            </w:r>
          </w:p>
        </w:tc>
      </w:tr>
      <w:tr w:rsidR="00ED0EBD" w:rsidRPr="00ED0EBD" w14:paraId="306E9791"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6468D99B"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RR</w:t>
            </w:r>
          </w:p>
        </w:tc>
        <w:tc>
          <w:tcPr>
            <w:tcW w:w="456" w:type="dxa"/>
            <w:tcBorders>
              <w:top w:val="nil"/>
              <w:left w:val="nil"/>
              <w:bottom w:val="single" w:sz="8" w:space="0" w:color="auto"/>
              <w:right w:val="single" w:sz="8" w:space="0" w:color="auto"/>
            </w:tcBorders>
            <w:shd w:val="clear" w:color="auto" w:fill="auto"/>
            <w:noWrap/>
            <w:vAlign w:val="center"/>
            <w:hideMark/>
          </w:tcPr>
          <w:p w14:paraId="2570EEB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7881DEE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2951459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2DE8A86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876" w:type="dxa"/>
            <w:tcBorders>
              <w:top w:val="nil"/>
              <w:left w:val="nil"/>
              <w:bottom w:val="single" w:sz="8" w:space="0" w:color="auto"/>
              <w:right w:val="single" w:sz="8" w:space="0" w:color="auto"/>
            </w:tcBorders>
            <w:shd w:val="clear" w:color="auto" w:fill="auto"/>
            <w:noWrap/>
            <w:vAlign w:val="center"/>
            <w:hideMark/>
          </w:tcPr>
          <w:p w14:paraId="519211E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636" w:type="dxa"/>
            <w:tcBorders>
              <w:top w:val="nil"/>
              <w:left w:val="nil"/>
              <w:bottom w:val="single" w:sz="8" w:space="0" w:color="auto"/>
              <w:right w:val="single" w:sz="8" w:space="0" w:color="auto"/>
            </w:tcBorders>
            <w:shd w:val="clear" w:color="auto" w:fill="auto"/>
            <w:noWrap/>
            <w:vAlign w:val="center"/>
            <w:hideMark/>
          </w:tcPr>
          <w:p w14:paraId="6BC5762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1152889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10" w:type="dxa"/>
            <w:tcBorders>
              <w:top w:val="nil"/>
              <w:left w:val="nil"/>
              <w:bottom w:val="single" w:sz="8" w:space="0" w:color="auto"/>
              <w:right w:val="single" w:sz="8" w:space="0" w:color="auto"/>
            </w:tcBorders>
            <w:shd w:val="clear" w:color="auto" w:fill="auto"/>
            <w:noWrap/>
            <w:vAlign w:val="center"/>
            <w:hideMark/>
          </w:tcPr>
          <w:p w14:paraId="264EDB3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10</w:t>
            </w:r>
          </w:p>
        </w:tc>
        <w:tc>
          <w:tcPr>
            <w:tcW w:w="1080" w:type="dxa"/>
            <w:tcBorders>
              <w:top w:val="nil"/>
              <w:left w:val="nil"/>
              <w:bottom w:val="single" w:sz="8" w:space="0" w:color="auto"/>
              <w:right w:val="single" w:sz="8" w:space="0" w:color="auto"/>
            </w:tcBorders>
            <w:shd w:val="clear" w:color="auto" w:fill="auto"/>
            <w:noWrap/>
            <w:vAlign w:val="center"/>
            <w:hideMark/>
          </w:tcPr>
          <w:p w14:paraId="3A3C254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35.71</w:t>
            </w:r>
          </w:p>
        </w:tc>
      </w:tr>
      <w:tr w:rsidR="00ED0EBD" w:rsidRPr="00ED0EBD" w14:paraId="3F3D9C19"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1DB964CD"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RF</w:t>
            </w:r>
          </w:p>
        </w:tc>
        <w:tc>
          <w:tcPr>
            <w:tcW w:w="456" w:type="dxa"/>
            <w:tcBorders>
              <w:top w:val="nil"/>
              <w:left w:val="nil"/>
              <w:bottom w:val="single" w:sz="8" w:space="0" w:color="auto"/>
              <w:right w:val="single" w:sz="8" w:space="0" w:color="auto"/>
            </w:tcBorders>
            <w:shd w:val="clear" w:color="auto" w:fill="auto"/>
            <w:noWrap/>
            <w:vAlign w:val="center"/>
            <w:hideMark/>
          </w:tcPr>
          <w:p w14:paraId="6C5CDF1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41E8692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0C16BC3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5F3E27B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6E85C29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636" w:type="dxa"/>
            <w:tcBorders>
              <w:top w:val="nil"/>
              <w:left w:val="nil"/>
              <w:bottom w:val="single" w:sz="8" w:space="0" w:color="auto"/>
              <w:right w:val="single" w:sz="8" w:space="0" w:color="auto"/>
            </w:tcBorders>
            <w:shd w:val="clear" w:color="auto" w:fill="auto"/>
            <w:noWrap/>
            <w:vAlign w:val="center"/>
            <w:hideMark/>
          </w:tcPr>
          <w:p w14:paraId="1C86D60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7BCE773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10" w:type="dxa"/>
            <w:tcBorders>
              <w:top w:val="nil"/>
              <w:left w:val="nil"/>
              <w:bottom w:val="single" w:sz="8" w:space="0" w:color="auto"/>
              <w:right w:val="single" w:sz="8" w:space="0" w:color="auto"/>
            </w:tcBorders>
            <w:shd w:val="clear" w:color="auto" w:fill="auto"/>
            <w:noWrap/>
            <w:vAlign w:val="center"/>
            <w:hideMark/>
          </w:tcPr>
          <w:p w14:paraId="3AC0E95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15</w:t>
            </w:r>
          </w:p>
        </w:tc>
        <w:tc>
          <w:tcPr>
            <w:tcW w:w="1080" w:type="dxa"/>
            <w:tcBorders>
              <w:top w:val="nil"/>
              <w:left w:val="nil"/>
              <w:bottom w:val="single" w:sz="8" w:space="0" w:color="auto"/>
              <w:right w:val="single" w:sz="8" w:space="0" w:color="auto"/>
            </w:tcBorders>
            <w:shd w:val="clear" w:color="auto" w:fill="auto"/>
            <w:noWrap/>
            <w:vAlign w:val="center"/>
            <w:hideMark/>
          </w:tcPr>
          <w:p w14:paraId="15C4F02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53.57</w:t>
            </w:r>
          </w:p>
        </w:tc>
      </w:tr>
      <w:tr w:rsidR="00ED0EBD" w:rsidRPr="00ED0EBD" w14:paraId="2603938E"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399A510F"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RNS</w:t>
            </w:r>
          </w:p>
        </w:tc>
        <w:tc>
          <w:tcPr>
            <w:tcW w:w="456" w:type="dxa"/>
            <w:tcBorders>
              <w:top w:val="nil"/>
              <w:left w:val="nil"/>
              <w:bottom w:val="single" w:sz="8" w:space="0" w:color="auto"/>
              <w:right w:val="single" w:sz="8" w:space="0" w:color="auto"/>
            </w:tcBorders>
            <w:shd w:val="clear" w:color="auto" w:fill="auto"/>
            <w:noWrap/>
            <w:vAlign w:val="center"/>
            <w:hideMark/>
          </w:tcPr>
          <w:p w14:paraId="70248E7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4579E87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70D7B52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1E4CB10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7F2FD43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636" w:type="dxa"/>
            <w:tcBorders>
              <w:top w:val="nil"/>
              <w:left w:val="nil"/>
              <w:bottom w:val="single" w:sz="8" w:space="0" w:color="auto"/>
              <w:right w:val="single" w:sz="8" w:space="0" w:color="auto"/>
            </w:tcBorders>
            <w:shd w:val="clear" w:color="auto" w:fill="auto"/>
            <w:noWrap/>
            <w:vAlign w:val="center"/>
            <w:hideMark/>
          </w:tcPr>
          <w:p w14:paraId="68ED6C8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7768EDA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10" w:type="dxa"/>
            <w:tcBorders>
              <w:top w:val="nil"/>
              <w:left w:val="nil"/>
              <w:bottom w:val="single" w:sz="8" w:space="0" w:color="auto"/>
              <w:right w:val="single" w:sz="8" w:space="0" w:color="auto"/>
            </w:tcBorders>
            <w:shd w:val="clear" w:color="auto" w:fill="auto"/>
            <w:noWrap/>
            <w:vAlign w:val="center"/>
            <w:hideMark/>
          </w:tcPr>
          <w:p w14:paraId="0F72EB0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17</w:t>
            </w:r>
          </w:p>
        </w:tc>
        <w:tc>
          <w:tcPr>
            <w:tcW w:w="1080" w:type="dxa"/>
            <w:tcBorders>
              <w:top w:val="nil"/>
              <w:left w:val="nil"/>
              <w:bottom w:val="single" w:sz="8" w:space="0" w:color="auto"/>
              <w:right w:val="single" w:sz="8" w:space="0" w:color="auto"/>
            </w:tcBorders>
            <w:shd w:val="clear" w:color="auto" w:fill="auto"/>
            <w:noWrap/>
            <w:vAlign w:val="center"/>
            <w:hideMark/>
          </w:tcPr>
          <w:p w14:paraId="46AE411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60.71</w:t>
            </w:r>
          </w:p>
        </w:tc>
      </w:tr>
      <w:tr w:rsidR="00ED0EBD" w:rsidRPr="00ED0EBD" w14:paraId="794A2BCF"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724068A7"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RP</w:t>
            </w:r>
          </w:p>
        </w:tc>
        <w:tc>
          <w:tcPr>
            <w:tcW w:w="456" w:type="dxa"/>
            <w:tcBorders>
              <w:top w:val="nil"/>
              <w:left w:val="nil"/>
              <w:bottom w:val="single" w:sz="8" w:space="0" w:color="auto"/>
              <w:right w:val="single" w:sz="8" w:space="0" w:color="auto"/>
            </w:tcBorders>
            <w:shd w:val="clear" w:color="auto" w:fill="auto"/>
            <w:noWrap/>
            <w:vAlign w:val="center"/>
            <w:hideMark/>
          </w:tcPr>
          <w:p w14:paraId="2BFBC61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456" w:type="dxa"/>
            <w:tcBorders>
              <w:top w:val="nil"/>
              <w:left w:val="nil"/>
              <w:bottom w:val="single" w:sz="8" w:space="0" w:color="auto"/>
              <w:right w:val="single" w:sz="8" w:space="0" w:color="auto"/>
            </w:tcBorders>
            <w:shd w:val="clear" w:color="auto" w:fill="auto"/>
            <w:noWrap/>
            <w:vAlign w:val="center"/>
            <w:hideMark/>
          </w:tcPr>
          <w:p w14:paraId="74EBC1D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137737C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5FA2D63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05017D9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636" w:type="dxa"/>
            <w:tcBorders>
              <w:top w:val="nil"/>
              <w:left w:val="nil"/>
              <w:bottom w:val="single" w:sz="8" w:space="0" w:color="auto"/>
              <w:right w:val="single" w:sz="8" w:space="0" w:color="auto"/>
            </w:tcBorders>
            <w:shd w:val="clear" w:color="auto" w:fill="auto"/>
            <w:noWrap/>
            <w:vAlign w:val="center"/>
            <w:hideMark/>
          </w:tcPr>
          <w:p w14:paraId="253BA96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7CDE99F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10" w:type="dxa"/>
            <w:tcBorders>
              <w:top w:val="nil"/>
              <w:left w:val="nil"/>
              <w:bottom w:val="single" w:sz="8" w:space="0" w:color="auto"/>
              <w:right w:val="single" w:sz="8" w:space="0" w:color="auto"/>
            </w:tcBorders>
            <w:shd w:val="clear" w:color="auto" w:fill="auto"/>
            <w:noWrap/>
            <w:vAlign w:val="center"/>
            <w:hideMark/>
          </w:tcPr>
          <w:p w14:paraId="02C4EEB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21</w:t>
            </w:r>
          </w:p>
        </w:tc>
        <w:tc>
          <w:tcPr>
            <w:tcW w:w="1080" w:type="dxa"/>
            <w:tcBorders>
              <w:top w:val="nil"/>
              <w:left w:val="nil"/>
              <w:bottom w:val="single" w:sz="8" w:space="0" w:color="auto"/>
              <w:right w:val="single" w:sz="8" w:space="0" w:color="auto"/>
            </w:tcBorders>
            <w:shd w:val="clear" w:color="auto" w:fill="auto"/>
            <w:noWrap/>
            <w:vAlign w:val="center"/>
            <w:hideMark/>
          </w:tcPr>
          <w:p w14:paraId="5806006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75.00</w:t>
            </w:r>
          </w:p>
        </w:tc>
      </w:tr>
      <w:tr w:rsidR="00ED0EBD" w:rsidRPr="00ED0EBD" w14:paraId="1466D72B"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2D7FA47A"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SY</w:t>
            </w:r>
          </w:p>
        </w:tc>
        <w:tc>
          <w:tcPr>
            <w:tcW w:w="456" w:type="dxa"/>
            <w:tcBorders>
              <w:top w:val="nil"/>
              <w:left w:val="nil"/>
              <w:bottom w:val="single" w:sz="8" w:space="0" w:color="auto"/>
              <w:right w:val="single" w:sz="8" w:space="0" w:color="auto"/>
            </w:tcBorders>
            <w:shd w:val="clear" w:color="auto" w:fill="auto"/>
            <w:noWrap/>
            <w:vAlign w:val="center"/>
            <w:hideMark/>
          </w:tcPr>
          <w:p w14:paraId="14D5B4F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658C16A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4A4D39D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0FAFCF2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66AB0F4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636" w:type="dxa"/>
            <w:tcBorders>
              <w:top w:val="nil"/>
              <w:left w:val="nil"/>
              <w:bottom w:val="single" w:sz="8" w:space="0" w:color="auto"/>
              <w:right w:val="single" w:sz="8" w:space="0" w:color="auto"/>
            </w:tcBorders>
            <w:shd w:val="clear" w:color="auto" w:fill="auto"/>
            <w:noWrap/>
            <w:vAlign w:val="center"/>
            <w:hideMark/>
          </w:tcPr>
          <w:p w14:paraId="4B75867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76B41FC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10" w:type="dxa"/>
            <w:tcBorders>
              <w:top w:val="nil"/>
              <w:left w:val="nil"/>
              <w:bottom w:val="single" w:sz="8" w:space="0" w:color="auto"/>
              <w:right w:val="single" w:sz="8" w:space="0" w:color="auto"/>
            </w:tcBorders>
            <w:shd w:val="clear" w:color="auto" w:fill="auto"/>
            <w:noWrap/>
            <w:vAlign w:val="center"/>
            <w:hideMark/>
          </w:tcPr>
          <w:p w14:paraId="7733F6F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16</w:t>
            </w:r>
          </w:p>
        </w:tc>
        <w:tc>
          <w:tcPr>
            <w:tcW w:w="1080" w:type="dxa"/>
            <w:tcBorders>
              <w:top w:val="nil"/>
              <w:left w:val="nil"/>
              <w:bottom w:val="single" w:sz="8" w:space="0" w:color="auto"/>
              <w:right w:val="single" w:sz="8" w:space="0" w:color="auto"/>
            </w:tcBorders>
            <w:shd w:val="clear" w:color="auto" w:fill="auto"/>
            <w:noWrap/>
            <w:vAlign w:val="center"/>
            <w:hideMark/>
          </w:tcPr>
          <w:p w14:paraId="1F978F7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57.14</w:t>
            </w:r>
          </w:p>
        </w:tc>
      </w:tr>
      <w:tr w:rsidR="00ED0EBD" w:rsidRPr="00ED0EBD" w14:paraId="2E1A46CA"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48593C6D"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SAB</w:t>
            </w:r>
          </w:p>
        </w:tc>
        <w:tc>
          <w:tcPr>
            <w:tcW w:w="456" w:type="dxa"/>
            <w:tcBorders>
              <w:top w:val="nil"/>
              <w:left w:val="nil"/>
              <w:bottom w:val="single" w:sz="8" w:space="0" w:color="auto"/>
              <w:right w:val="single" w:sz="8" w:space="0" w:color="auto"/>
            </w:tcBorders>
            <w:shd w:val="clear" w:color="auto" w:fill="auto"/>
            <w:noWrap/>
            <w:vAlign w:val="center"/>
            <w:hideMark/>
          </w:tcPr>
          <w:p w14:paraId="226FF71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3C6710D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58FEAA2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3CD2790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7179D9B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636" w:type="dxa"/>
            <w:tcBorders>
              <w:top w:val="nil"/>
              <w:left w:val="nil"/>
              <w:bottom w:val="single" w:sz="8" w:space="0" w:color="auto"/>
              <w:right w:val="single" w:sz="8" w:space="0" w:color="auto"/>
            </w:tcBorders>
            <w:shd w:val="clear" w:color="auto" w:fill="auto"/>
            <w:noWrap/>
            <w:vAlign w:val="center"/>
            <w:hideMark/>
          </w:tcPr>
          <w:p w14:paraId="6AA2D31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038A0D3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10" w:type="dxa"/>
            <w:tcBorders>
              <w:top w:val="nil"/>
              <w:left w:val="nil"/>
              <w:bottom w:val="single" w:sz="8" w:space="0" w:color="auto"/>
              <w:right w:val="single" w:sz="8" w:space="0" w:color="auto"/>
            </w:tcBorders>
            <w:shd w:val="clear" w:color="auto" w:fill="auto"/>
            <w:noWrap/>
            <w:vAlign w:val="center"/>
            <w:hideMark/>
          </w:tcPr>
          <w:p w14:paraId="622A300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18</w:t>
            </w:r>
          </w:p>
        </w:tc>
        <w:tc>
          <w:tcPr>
            <w:tcW w:w="1080" w:type="dxa"/>
            <w:tcBorders>
              <w:top w:val="nil"/>
              <w:left w:val="nil"/>
              <w:bottom w:val="single" w:sz="8" w:space="0" w:color="auto"/>
              <w:right w:val="single" w:sz="8" w:space="0" w:color="auto"/>
            </w:tcBorders>
            <w:shd w:val="clear" w:color="auto" w:fill="auto"/>
            <w:noWrap/>
            <w:vAlign w:val="center"/>
            <w:hideMark/>
          </w:tcPr>
          <w:p w14:paraId="0782559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64.29</w:t>
            </w:r>
          </w:p>
        </w:tc>
      </w:tr>
      <w:tr w:rsidR="00ED0EBD" w:rsidRPr="00ED0EBD" w14:paraId="73F41AC2"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411A916B"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SM</w:t>
            </w:r>
          </w:p>
        </w:tc>
        <w:tc>
          <w:tcPr>
            <w:tcW w:w="456" w:type="dxa"/>
            <w:tcBorders>
              <w:top w:val="nil"/>
              <w:left w:val="nil"/>
              <w:bottom w:val="single" w:sz="8" w:space="0" w:color="auto"/>
              <w:right w:val="single" w:sz="8" w:space="0" w:color="auto"/>
            </w:tcBorders>
            <w:shd w:val="clear" w:color="auto" w:fill="auto"/>
            <w:noWrap/>
            <w:vAlign w:val="center"/>
            <w:hideMark/>
          </w:tcPr>
          <w:p w14:paraId="33498E2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27DEAD8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24B31112"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04A2A5E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876" w:type="dxa"/>
            <w:tcBorders>
              <w:top w:val="nil"/>
              <w:left w:val="nil"/>
              <w:bottom w:val="single" w:sz="8" w:space="0" w:color="auto"/>
              <w:right w:val="single" w:sz="8" w:space="0" w:color="auto"/>
            </w:tcBorders>
            <w:shd w:val="clear" w:color="auto" w:fill="auto"/>
            <w:noWrap/>
            <w:vAlign w:val="center"/>
            <w:hideMark/>
          </w:tcPr>
          <w:p w14:paraId="6EC3318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636" w:type="dxa"/>
            <w:tcBorders>
              <w:top w:val="nil"/>
              <w:left w:val="nil"/>
              <w:bottom w:val="single" w:sz="8" w:space="0" w:color="auto"/>
              <w:right w:val="single" w:sz="8" w:space="0" w:color="auto"/>
            </w:tcBorders>
            <w:shd w:val="clear" w:color="auto" w:fill="auto"/>
            <w:noWrap/>
            <w:vAlign w:val="center"/>
            <w:hideMark/>
          </w:tcPr>
          <w:p w14:paraId="51502B7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0BA02DD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910" w:type="dxa"/>
            <w:tcBorders>
              <w:top w:val="nil"/>
              <w:left w:val="nil"/>
              <w:bottom w:val="single" w:sz="8" w:space="0" w:color="auto"/>
              <w:right w:val="single" w:sz="8" w:space="0" w:color="auto"/>
            </w:tcBorders>
            <w:shd w:val="clear" w:color="auto" w:fill="auto"/>
            <w:noWrap/>
            <w:vAlign w:val="center"/>
            <w:hideMark/>
          </w:tcPr>
          <w:p w14:paraId="1B0BD1D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8</w:t>
            </w:r>
          </w:p>
        </w:tc>
        <w:tc>
          <w:tcPr>
            <w:tcW w:w="1080" w:type="dxa"/>
            <w:tcBorders>
              <w:top w:val="nil"/>
              <w:left w:val="nil"/>
              <w:bottom w:val="single" w:sz="8" w:space="0" w:color="auto"/>
              <w:right w:val="single" w:sz="8" w:space="0" w:color="auto"/>
            </w:tcBorders>
            <w:shd w:val="clear" w:color="auto" w:fill="auto"/>
            <w:noWrap/>
            <w:vAlign w:val="center"/>
            <w:hideMark/>
          </w:tcPr>
          <w:p w14:paraId="2F7D460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28.57</w:t>
            </w:r>
          </w:p>
        </w:tc>
      </w:tr>
      <w:tr w:rsidR="00ED0EBD" w:rsidRPr="00ED0EBD" w14:paraId="1D9358D0"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76B388B9"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TMF</w:t>
            </w:r>
          </w:p>
        </w:tc>
        <w:tc>
          <w:tcPr>
            <w:tcW w:w="456" w:type="dxa"/>
            <w:tcBorders>
              <w:top w:val="nil"/>
              <w:left w:val="nil"/>
              <w:bottom w:val="single" w:sz="8" w:space="0" w:color="auto"/>
              <w:right w:val="single" w:sz="8" w:space="0" w:color="auto"/>
            </w:tcBorders>
            <w:shd w:val="clear" w:color="auto" w:fill="auto"/>
            <w:noWrap/>
            <w:vAlign w:val="center"/>
            <w:hideMark/>
          </w:tcPr>
          <w:p w14:paraId="609111F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386B658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0B22F7B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5785CAC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42C0D69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636" w:type="dxa"/>
            <w:tcBorders>
              <w:top w:val="nil"/>
              <w:left w:val="nil"/>
              <w:bottom w:val="single" w:sz="8" w:space="0" w:color="auto"/>
              <w:right w:val="single" w:sz="8" w:space="0" w:color="auto"/>
            </w:tcBorders>
            <w:shd w:val="clear" w:color="auto" w:fill="auto"/>
            <w:noWrap/>
            <w:vAlign w:val="center"/>
            <w:hideMark/>
          </w:tcPr>
          <w:p w14:paraId="7AF5FFD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4A653E9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10" w:type="dxa"/>
            <w:tcBorders>
              <w:top w:val="nil"/>
              <w:left w:val="nil"/>
              <w:bottom w:val="single" w:sz="8" w:space="0" w:color="auto"/>
              <w:right w:val="single" w:sz="8" w:space="0" w:color="auto"/>
            </w:tcBorders>
            <w:shd w:val="clear" w:color="auto" w:fill="auto"/>
            <w:noWrap/>
            <w:vAlign w:val="center"/>
            <w:hideMark/>
          </w:tcPr>
          <w:p w14:paraId="291EEC0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20</w:t>
            </w:r>
          </w:p>
        </w:tc>
        <w:tc>
          <w:tcPr>
            <w:tcW w:w="1080" w:type="dxa"/>
            <w:tcBorders>
              <w:top w:val="nil"/>
              <w:left w:val="nil"/>
              <w:bottom w:val="single" w:sz="8" w:space="0" w:color="auto"/>
              <w:right w:val="single" w:sz="8" w:space="0" w:color="auto"/>
            </w:tcBorders>
            <w:shd w:val="clear" w:color="auto" w:fill="auto"/>
            <w:noWrap/>
            <w:vAlign w:val="center"/>
            <w:hideMark/>
          </w:tcPr>
          <w:p w14:paraId="2251220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71.43</w:t>
            </w:r>
          </w:p>
        </w:tc>
      </w:tr>
      <w:tr w:rsidR="00ED0EBD" w:rsidRPr="00ED0EBD" w14:paraId="11CF54F3"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38C2D71D"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TDS</w:t>
            </w:r>
          </w:p>
        </w:tc>
        <w:tc>
          <w:tcPr>
            <w:tcW w:w="456" w:type="dxa"/>
            <w:tcBorders>
              <w:top w:val="nil"/>
              <w:left w:val="nil"/>
              <w:bottom w:val="single" w:sz="8" w:space="0" w:color="auto"/>
              <w:right w:val="single" w:sz="8" w:space="0" w:color="auto"/>
            </w:tcBorders>
            <w:shd w:val="clear" w:color="auto" w:fill="auto"/>
            <w:noWrap/>
            <w:vAlign w:val="center"/>
            <w:hideMark/>
          </w:tcPr>
          <w:p w14:paraId="25C34C2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504E2F9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62858EF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38CBBB3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876" w:type="dxa"/>
            <w:tcBorders>
              <w:top w:val="nil"/>
              <w:left w:val="nil"/>
              <w:bottom w:val="single" w:sz="8" w:space="0" w:color="auto"/>
              <w:right w:val="single" w:sz="8" w:space="0" w:color="auto"/>
            </w:tcBorders>
            <w:shd w:val="clear" w:color="auto" w:fill="auto"/>
            <w:noWrap/>
            <w:vAlign w:val="center"/>
            <w:hideMark/>
          </w:tcPr>
          <w:p w14:paraId="7ADAA42A"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636" w:type="dxa"/>
            <w:tcBorders>
              <w:top w:val="nil"/>
              <w:left w:val="nil"/>
              <w:bottom w:val="single" w:sz="8" w:space="0" w:color="auto"/>
              <w:right w:val="single" w:sz="8" w:space="0" w:color="auto"/>
            </w:tcBorders>
            <w:shd w:val="clear" w:color="auto" w:fill="auto"/>
            <w:noWrap/>
            <w:vAlign w:val="center"/>
            <w:hideMark/>
          </w:tcPr>
          <w:p w14:paraId="30D8E86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w:t>
            </w:r>
          </w:p>
        </w:tc>
        <w:tc>
          <w:tcPr>
            <w:tcW w:w="527" w:type="dxa"/>
            <w:tcBorders>
              <w:top w:val="nil"/>
              <w:left w:val="nil"/>
              <w:bottom w:val="single" w:sz="8" w:space="0" w:color="auto"/>
              <w:right w:val="single" w:sz="8" w:space="0" w:color="auto"/>
            </w:tcBorders>
            <w:shd w:val="clear" w:color="auto" w:fill="auto"/>
            <w:noWrap/>
            <w:vAlign w:val="center"/>
            <w:hideMark/>
          </w:tcPr>
          <w:p w14:paraId="0C579427"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910" w:type="dxa"/>
            <w:tcBorders>
              <w:top w:val="nil"/>
              <w:left w:val="nil"/>
              <w:bottom w:val="single" w:sz="8" w:space="0" w:color="auto"/>
              <w:right w:val="single" w:sz="8" w:space="0" w:color="auto"/>
            </w:tcBorders>
            <w:shd w:val="clear" w:color="auto" w:fill="auto"/>
            <w:noWrap/>
            <w:vAlign w:val="center"/>
            <w:hideMark/>
          </w:tcPr>
          <w:p w14:paraId="16DB5784"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8</w:t>
            </w:r>
          </w:p>
        </w:tc>
        <w:tc>
          <w:tcPr>
            <w:tcW w:w="1080" w:type="dxa"/>
            <w:tcBorders>
              <w:top w:val="nil"/>
              <w:left w:val="nil"/>
              <w:bottom w:val="single" w:sz="8" w:space="0" w:color="auto"/>
              <w:right w:val="single" w:sz="8" w:space="0" w:color="auto"/>
            </w:tcBorders>
            <w:shd w:val="clear" w:color="auto" w:fill="auto"/>
            <w:noWrap/>
            <w:vAlign w:val="center"/>
            <w:hideMark/>
          </w:tcPr>
          <w:p w14:paraId="77B9110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28.57</w:t>
            </w:r>
          </w:p>
        </w:tc>
      </w:tr>
      <w:tr w:rsidR="00ED0EBD" w:rsidRPr="00ED0EBD" w14:paraId="44134B9F"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59FA971D"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VGPBN</w:t>
            </w:r>
          </w:p>
        </w:tc>
        <w:tc>
          <w:tcPr>
            <w:tcW w:w="456" w:type="dxa"/>
            <w:tcBorders>
              <w:top w:val="nil"/>
              <w:left w:val="nil"/>
              <w:bottom w:val="single" w:sz="8" w:space="0" w:color="auto"/>
              <w:right w:val="single" w:sz="8" w:space="0" w:color="auto"/>
            </w:tcBorders>
            <w:shd w:val="clear" w:color="auto" w:fill="auto"/>
            <w:noWrap/>
            <w:vAlign w:val="center"/>
            <w:hideMark/>
          </w:tcPr>
          <w:p w14:paraId="7D840D25"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3</w:t>
            </w:r>
          </w:p>
        </w:tc>
        <w:tc>
          <w:tcPr>
            <w:tcW w:w="456" w:type="dxa"/>
            <w:tcBorders>
              <w:top w:val="nil"/>
              <w:left w:val="nil"/>
              <w:bottom w:val="single" w:sz="8" w:space="0" w:color="auto"/>
              <w:right w:val="single" w:sz="8" w:space="0" w:color="auto"/>
            </w:tcBorders>
            <w:shd w:val="clear" w:color="auto" w:fill="auto"/>
            <w:noWrap/>
            <w:vAlign w:val="center"/>
            <w:hideMark/>
          </w:tcPr>
          <w:p w14:paraId="4DF94DEF"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702FAFA6"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70726DBC"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876" w:type="dxa"/>
            <w:tcBorders>
              <w:top w:val="nil"/>
              <w:left w:val="nil"/>
              <w:bottom w:val="single" w:sz="8" w:space="0" w:color="auto"/>
              <w:right w:val="single" w:sz="8" w:space="0" w:color="auto"/>
            </w:tcBorders>
            <w:shd w:val="clear" w:color="auto" w:fill="auto"/>
            <w:noWrap/>
            <w:vAlign w:val="center"/>
            <w:hideMark/>
          </w:tcPr>
          <w:p w14:paraId="70E8BDDB"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636" w:type="dxa"/>
            <w:tcBorders>
              <w:top w:val="nil"/>
              <w:left w:val="nil"/>
              <w:bottom w:val="single" w:sz="8" w:space="0" w:color="auto"/>
              <w:right w:val="single" w:sz="8" w:space="0" w:color="auto"/>
            </w:tcBorders>
            <w:shd w:val="clear" w:color="auto" w:fill="auto"/>
            <w:noWrap/>
            <w:vAlign w:val="center"/>
            <w:hideMark/>
          </w:tcPr>
          <w:p w14:paraId="2BC85E71"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40DBCD7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10" w:type="dxa"/>
            <w:tcBorders>
              <w:top w:val="nil"/>
              <w:left w:val="nil"/>
              <w:bottom w:val="single" w:sz="8" w:space="0" w:color="auto"/>
              <w:right w:val="single" w:sz="8" w:space="0" w:color="auto"/>
            </w:tcBorders>
            <w:shd w:val="clear" w:color="auto" w:fill="auto"/>
            <w:noWrap/>
            <w:vAlign w:val="center"/>
            <w:hideMark/>
          </w:tcPr>
          <w:p w14:paraId="4B666C2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18</w:t>
            </w:r>
          </w:p>
        </w:tc>
        <w:tc>
          <w:tcPr>
            <w:tcW w:w="1080" w:type="dxa"/>
            <w:tcBorders>
              <w:top w:val="nil"/>
              <w:left w:val="nil"/>
              <w:bottom w:val="single" w:sz="8" w:space="0" w:color="auto"/>
              <w:right w:val="single" w:sz="8" w:space="0" w:color="auto"/>
            </w:tcBorders>
            <w:shd w:val="clear" w:color="auto" w:fill="auto"/>
            <w:noWrap/>
            <w:vAlign w:val="center"/>
            <w:hideMark/>
          </w:tcPr>
          <w:p w14:paraId="3350F6A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64.29</w:t>
            </w:r>
          </w:p>
        </w:tc>
      </w:tr>
      <w:tr w:rsidR="00ED0EBD" w:rsidRPr="00ED0EBD" w14:paraId="3F3E04BB"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3348DC44" w14:textId="77777777" w:rsidR="00ED0EBD" w:rsidRPr="00ED0EBD" w:rsidRDefault="00ED0EBD" w:rsidP="00ED0EBD">
            <w:pPr>
              <w:spacing w:after="0" w:line="240" w:lineRule="auto"/>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YR</w:t>
            </w:r>
          </w:p>
        </w:tc>
        <w:tc>
          <w:tcPr>
            <w:tcW w:w="456" w:type="dxa"/>
            <w:tcBorders>
              <w:top w:val="nil"/>
              <w:left w:val="nil"/>
              <w:bottom w:val="single" w:sz="8" w:space="0" w:color="auto"/>
              <w:right w:val="single" w:sz="8" w:space="0" w:color="auto"/>
            </w:tcBorders>
            <w:shd w:val="clear" w:color="auto" w:fill="auto"/>
            <w:noWrap/>
            <w:vAlign w:val="center"/>
            <w:hideMark/>
          </w:tcPr>
          <w:p w14:paraId="0D36FDD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11B3D7A0"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456" w:type="dxa"/>
            <w:tcBorders>
              <w:top w:val="nil"/>
              <w:left w:val="nil"/>
              <w:bottom w:val="single" w:sz="8" w:space="0" w:color="auto"/>
              <w:right w:val="single" w:sz="8" w:space="0" w:color="auto"/>
            </w:tcBorders>
            <w:shd w:val="clear" w:color="auto" w:fill="auto"/>
            <w:noWrap/>
            <w:vAlign w:val="center"/>
            <w:hideMark/>
          </w:tcPr>
          <w:p w14:paraId="3B63DE68"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456" w:type="dxa"/>
            <w:tcBorders>
              <w:top w:val="nil"/>
              <w:left w:val="nil"/>
              <w:bottom w:val="single" w:sz="8" w:space="0" w:color="auto"/>
              <w:right w:val="single" w:sz="8" w:space="0" w:color="auto"/>
            </w:tcBorders>
            <w:shd w:val="clear" w:color="auto" w:fill="auto"/>
            <w:noWrap/>
            <w:vAlign w:val="center"/>
            <w:hideMark/>
          </w:tcPr>
          <w:p w14:paraId="015807F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876" w:type="dxa"/>
            <w:tcBorders>
              <w:top w:val="nil"/>
              <w:left w:val="nil"/>
              <w:bottom w:val="single" w:sz="8" w:space="0" w:color="auto"/>
              <w:right w:val="single" w:sz="8" w:space="0" w:color="auto"/>
            </w:tcBorders>
            <w:shd w:val="clear" w:color="auto" w:fill="auto"/>
            <w:noWrap/>
            <w:vAlign w:val="center"/>
            <w:hideMark/>
          </w:tcPr>
          <w:p w14:paraId="29371DF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636" w:type="dxa"/>
            <w:tcBorders>
              <w:top w:val="nil"/>
              <w:left w:val="nil"/>
              <w:bottom w:val="single" w:sz="8" w:space="0" w:color="auto"/>
              <w:right w:val="single" w:sz="8" w:space="0" w:color="auto"/>
            </w:tcBorders>
            <w:shd w:val="clear" w:color="auto" w:fill="auto"/>
            <w:noWrap/>
            <w:vAlign w:val="center"/>
            <w:hideMark/>
          </w:tcPr>
          <w:p w14:paraId="4285A19D"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w:t>
            </w:r>
          </w:p>
        </w:tc>
        <w:tc>
          <w:tcPr>
            <w:tcW w:w="527" w:type="dxa"/>
            <w:tcBorders>
              <w:top w:val="nil"/>
              <w:left w:val="nil"/>
              <w:bottom w:val="single" w:sz="8" w:space="0" w:color="auto"/>
              <w:right w:val="single" w:sz="8" w:space="0" w:color="auto"/>
            </w:tcBorders>
            <w:shd w:val="clear" w:color="auto" w:fill="auto"/>
            <w:noWrap/>
            <w:vAlign w:val="center"/>
            <w:hideMark/>
          </w:tcPr>
          <w:p w14:paraId="1B95E64E"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w:t>
            </w:r>
          </w:p>
        </w:tc>
        <w:tc>
          <w:tcPr>
            <w:tcW w:w="910" w:type="dxa"/>
            <w:tcBorders>
              <w:top w:val="nil"/>
              <w:left w:val="nil"/>
              <w:bottom w:val="single" w:sz="8" w:space="0" w:color="auto"/>
              <w:right w:val="single" w:sz="8" w:space="0" w:color="auto"/>
            </w:tcBorders>
            <w:shd w:val="clear" w:color="auto" w:fill="auto"/>
            <w:noWrap/>
            <w:vAlign w:val="center"/>
            <w:hideMark/>
          </w:tcPr>
          <w:p w14:paraId="60B10D89"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13</w:t>
            </w:r>
          </w:p>
        </w:tc>
        <w:tc>
          <w:tcPr>
            <w:tcW w:w="1080" w:type="dxa"/>
            <w:tcBorders>
              <w:top w:val="nil"/>
              <w:left w:val="nil"/>
              <w:bottom w:val="single" w:sz="4" w:space="0" w:color="auto"/>
              <w:right w:val="single" w:sz="8" w:space="0" w:color="auto"/>
            </w:tcBorders>
            <w:shd w:val="clear" w:color="auto" w:fill="auto"/>
            <w:noWrap/>
            <w:vAlign w:val="center"/>
            <w:hideMark/>
          </w:tcPr>
          <w:p w14:paraId="03611A63" w14:textId="77777777" w:rsidR="00ED0EBD" w:rsidRPr="00ED0EBD" w:rsidRDefault="00ED0EBD" w:rsidP="00ED0EBD">
            <w:pPr>
              <w:spacing w:after="0" w:line="240" w:lineRule="auto"/>
              <w:jc w:val="right"/>
              <w:rPr>
                <w:rFonts w:ascii="Times New Roman" w:eastAsia="Times New Roman" w:hAnsi="Times New Roman" w:cs="Times New Roman"/>
                <w:color w:val="000000"/>
                <w:sz w:val="24"/>
                <w:szCs w:val="24"/>
                <w:lang w:val="en-US" w:eastAsia="en-US"/>
              </w:rPr>
            </w:pPr>
            <w:r w:rsidRPr="00ED0EBD">
              <w:rPr>
                <w:rFonts w:ascii="Times New Roman" w:eastAsia="Times New Roman" w:hAnsi="Times New Roman" w:cs="Times New Roman"/>
                <w:color w:val="000000"/>
                <w:sz w:val="24"/>
                <w:szCs w:val="24"/>
                <w:lang w:eastAsia="en-US"/>
              </w:rPr>
              <w:t>46.43</w:t>
            </w:r>
          </w:p>
        </w:tc>
      </w:tr>
      <w:tr w:rsidR="00BB4FF4" w:rsidRPr="00ED0EBD" w14:paraId="00EE7970"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49485FB0" w14:textId="42E969B5" w:rsidR="00BB4FF4" w:rsidRPr="00BB4FF4" w:rsidRDefault="00BB4FF4" w:rsidP="00BB4FF4">
            <w:pPr>
              <w:spacing w:after="0" w:line="240" w:lineRule="auto"/>
              <w:rPr>
                <w:rFonts w:ascii="Times New Roman" w:eastAsia="Times New Roman" w:hAnsi="Times New Roman" w:cs="Times New Roman"/>
                <w:b/>
                <w:bCs/>
                <w:color w:val="000000"/>
                <w:sz w:val="24"/>
                <w:szCs w:val="24"/>
                <w:lang w:val="en-US" w:eastAsia="en-US"/>
              </w:rPr>
            </w:pPr>
            <w:r w:rsidRPr="00BB4FF4">
              <w:rPr>
                <w:rFonts w:ascii="Times New Roman" w:hAnsi="Times New Roman" w:cs="Times New Roman"/>
                <w:b/>
                <w:bCs/>
                <w:color w:val="000000"/>
                <w:sz w:val="24"/>
              </w:rPr>
              <w:t>Jumlah Skor</w:t>
            </w:r>
          </w:p>
        </w:tc>
        <w:tc>
          <w:tcPr>
            <w:tcW w:w="1824"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788BB009" w14:textId="18E0907B" w:rsidR="00BB4FF4" w:rsidRPr="00BB4FF4" w:rsidRDefault="00BB4FF4" w:rsidP="00BB4FF4">
            <w:pPr>
              <w:spacing w:after="0" w:line="240" w:lineRule="auto"/>
              <w:jc w:val="center"/>
              <w:rPr>
                <w:rFonts w:ascii="Times New Roman" w:eastAsia="Times New Roman" w:hAnsi="Times New Roman" w:cs="Times New Roman"/>
                <w:b/>
                <w:bCs/>
                <w:color w:val="000000"/>
                <w:sz w:val="24"/>
                <w:szCs w:val="24"/>
                <w:lang w:val="en-US" w:eastAsia="en-US"/>
              </w:rPr>
            </w:pPr>
            <w:r w:rsidRPr="00BB4FF4">
              <w:rPr>
                <w:rFonts w:ascii="Times New Roman" w:hAnsi="Times New Roman" w:cs="Times New Roman"/>
                <w:b/>
                <w:bCs/>
                <w:color w:val="000000"/>
                <w:sz w:val="24"/>
              </w:rPr>
              <w:t>288</w:t>
            </w:r>
          </w:p>
        </w:tc>
        <w:tc>
          <w:tcPr>
            <w:tcW w:w="876" w:type="dxa"/>
            <w:tcBorders>
              <w:top w:val="nil"/>
              <w:left w:val="nil"/>
              <w:bottom w:val="single" w:sz="8" w:space="0" w:color="auto"/>
              <w:right w:val="single" w:sz="8" w:space="0" w:color="auto"/>
            </w:tcBorders>
            <w:shd w:val="clear" w:color="auto" w:fill="auto"/>
            <w:noWrap/>
            <w:vAlign w:val="center"/>
            <w:hideMark/>
          </w:tcPr>
          <w:p w14:paraId="21ED45F4" w14:textId="5A7EF8FE" w:rsidR="00BB4FF4" w:rsidRPr="00BB4FF4" w:rsidRDefault="00BB4FF4" w:rsidP="00BB4FF4">
            <w:pPr>
              <w:spacing w:after="0" w:line="240" w:lineRule="auto"/>
              <w:jc w:val="right"/>
              <w:rPr>
                <w:rFonts w:ascii="Times New Roman" w:eastAsia="Times New Roman" w:hAnsi="Times New Roman" w:cs="Times New Roman"/>
                <w:b/>
                <w:bCs/>
                <w:color w:val="000000"/>
                <w:sz w:val="24"/>
                <w:szCs w:val="24"/>
                <w:lang w:val="en-US" w:eastAsia="en-US"/>
              </w:rPr>
            </w:pPr>
            <w:r w:rsidRPr="00BB4FF4">
              <w:rPr>
                <w:rFonts w:ascii="Times New Roman" w:hAnsi="Times New Roman" w:cs="Times New Roman"/>
                <w:b/>
                <w:bCs/>
                <w:color w:val="000000"/>
                <w:sz w:val="24"/>
              </w:rPr>
              <w:t>62</w:t>
            </w:r>
          </w:p>
        </w:tc>
        <w:tc>
          <w:tcPr>
            <w:tcW w:w="116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58405BBC" w14:textId="5EC15C72" w:rsidR="00BB4FF4" w:rsidRPr="00BB4FF4" w:rsidRDefault="00BB4FF4" w:rsidP="00BB4FF4">
            <w:pPr>
              <w:spacing w:after="0" w:line="240" w:lineRule="auto"/>
              <w:jc w:val="center"/>
              <w:rPr>
                <w:rFonts w:ascii="Times New Roman" w:eastAsia="Times New Roman" w:hAnsi="Times New Roman" w:cs="Times New Roman"/>
                <w:b/>
                <w:bCs/>
                <w:color w:val="000000"/>
                <w:sz w:val="24"/>
                <w:szCs w:val="24"/>
                <w:lang w:val="en-US" w:eastAsia="en-US"/>
              </w:rPr>
            </w:pPr>
            <w:r w:rsidRPr="00BB4FF4">
              <w:rPr>
                <w:rFonts w:ascii="Times New Roman" w:hAnsi="Times New Roman" w:cs="Times New Roman"/>
                <w:b/>
                <w:bCs/>
                <w:color w:val="000000"/>
                <w:sz w:val="24"/>
              </w:rPr>
              <w:t>126</w:t>
            </w:r>
          </w:p>
        </w:tc>
        <w:tc>
          <w:tcPr>
            <w:tcW w:w="910" w:type="dxa"/>
            <w:tcBorders>
              <w:top w:val="single" w:sz="8" w:space="0" w:color="auto"/>
              <w:left w:val="nil"/>
              <w:bottom w:val="single" w:sz="8" w:space="0" w:color="auto"/>
              <w:right w:val="single" w:sz="4" w:space="0" w:color="auto"/>
            </w:tcBorders>
            <w:shd w:val="clear" w:color="auto" w:fill="auto"/>
            <w:vAlign w:val="center"/>
          </w:tcPr>
          <w:p w14:paraId="26A15EB6" w14:textId="344CBA55" w:rsidR="00BB4FF4" w:rsidRPr="00BB4FF4" w:rsidRDefault="00BB4FF4" w:rsidP="00BB4FF4">
            <w:pPr>
              <w:spacing w:after="0" w:line="240" w:lineRule="auto"/>
              <w:jc w:val="center"/>
              <w:rPr>
                <w:rFonts w:ascii="Times New Roman" w:eastAsia="Times New Roman" w:hAnsi="Times New Roman" w:cs="Times New Roman"/>
                <w:b/>
                <w:bCs/>
                <w:color w:val="000000"/>
                <w:sz w:val="24"/>
                <w:szCs w:val="24"/>
                <w:lang w:val="en-US" w:eastAsia="en-US"/>
              </w:rPr>
            </w:pPr>
            <w:r w:rsidRPr="00BB4FF4">
              <w:rPr>
                <w:rFonts w:ascii="Times New Roman" w:hAnsi="Times New Roman" w:cs="Times New Roman"/>
                <w:b/>
                <w:bCs/>
                <w:color w:val="000000"/>
                <w:sz w:val="24"/>
              </w:rPr>
              <w:t>476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B2105" w14:textId="3BFFE43D" w:rsidR="00BB4FF4" w:rsidRPr="00BB4FF4" w:rsidRDefault="00BB4FF4" w:rsidP="00BB4FF4">
            <w:pPr>
              <w:spacing w:after="0" w:line="240" w:lineRule="auto"/>
              <w:jc w:val="right"/>
              <w:rPr>
                <w:rFonts w:ascii="Times New Roman" w:eastAsia="Times New Roman" w:hAnsi="Times New Roman" w:cs="Times New Roman"/>
                <w:b/>
                <w:bCs/>
                <w:color w:val="000000"/>
                <w:sz w:val="24"/>
                <w:szCs w:val="24"/>
                <w:lang w:val="en-US" w:eastAsia="en-US"/>
              </w:rPr>
            </w:pPr>
            <w:r w:rsidRPr="00BB4FF4">
              <w:rPr>
                <w:rFonts w:ascii="Times New Roman" w:hAnsi="Times New Roman" w:cs="Times New Roman"/>
                <w:b/>
                <w:bCs/>
                <w:color w:val="000000"/>
                <w:sz w:val="24"/>
              </w:rPr>
              <w:t>1700</w:t>
            </w:r>
          </w:p>
        </w:tc>
      </w:tr>
      <w:tr w:rsidR="00BB4FF4" w:rsidRPr="00ED0EBD" w14:paraId="618DAEBE" w14:textId="77777777" w:rsidTr="00774D37">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tcPr>
          <w:p w14:paraId="50FC83C9" w14:textId="59A893E9" w:rsidR="00BB4FF4" w:rsidRPr="00BB4FF4" w:rsidRDefault="00BB4FF4" w:rsidP="00BB4FF4">
            <w:pPr>
              <w:spacing w:after="0" w:line="240" w:lineRule="auto"/>
              <w:rPr>
                <w:rFonts w:ascii="Times New Roman" w:eastAsia="Times New Roman" w:hAnsi="Times New Roman" w:cs="Times New Roman"/>
                <w:b/>
                <w:bCs/>
                <w:color w:val="000000"/>
                <w:sz w:val="24"/>
                <w:szCs w:val="24"/>
                <w:lang w:eastAsia="en-US"/>
              </w:rPr>
            </w:pPr>
            <w:r w:rsidRPr="00BB4FF4">
              <w:rPr>
                <w:rFonts w:ascii="Times New Roman" w:hAnsi="Times New Roman" w:cs="Times New Roman"/>
                <w:b/>
                <w:bCs/>
                <w:color w:val="000000"/>
                <w:sz w:val="24"/>
              </w:rPr>
              <w:t>Rata-rata Skor</w:t>
            </w:r>
          </w:p>
        </w:tc>
        <w:tc>
          <w:tcPr>
            <w:tcW w:w="1824" w:type="dxa"/>
            <w:gridSpan w:val="4"/>
            <w:tcBorders>
              <w:top w:val="single" w:sz="8" w:space="0" w:color="auto"/>
              <w:left w:val="nil"/>
              <w:bottom w:val="single" w:sz="8" w:space="0" w:color="auto"/>
              <w:right w:val="single" w:sz="8" w:space="0" w:color="000000"/>
            </w:tcBorders>
            <w:shd w:val="clear" w:color="auto" w:fill="auto"/>
            <w:noWrap/>
            <w:vAlign w:val="center"/>
          </w:tcPr>
          <w:p w14:paraId="0258860C" w14:textId="1C9321C5" w:rsidR="00BB4FF4" w:rsidRPr="00BB4FF4" w:rsidRDefault="00BB4FF4" w:rsidP="00BB4FF4">
            <w:pPr>
              <w:spacing w:after="0" w:line="240" w:lineRule="auto"/>
              <w:jc w:val="center"/>
              <w:rPr>
                <w:rFonts w:ascii="Times New Roman" w:eastAsia="Times New Roman" w:hAnsi="Times New Roman" w:cs="Times New Roman"/>
                <w:b/>
                <w:bCs/>
                <w:color w:val="000000"/>
                <w:sz w:val="24"/>
                <w:szCs w:val="24"/>
                <w:lang w:eastAsia="en-US"/>
              </w:rPr>
            </w:pPr>
            <w:r w:rsidRPr="00BB4FF4">
              <w:rPr>
                <w:rFonts w:ascii="Times New Roman" w:hAnsi="Times New Roman" w:cs="Times New Roman"/>
                <w:b/>
                <w:bCs/>
                <w:color w:val="000000"/>
                <w:sz w:val="24"/>
              </w:rPr>
              <w:t>2,4</w:t>
            </w:r>
          </w:p>
        </w:tc>
        <w:tc>
          <w:tcPr>
            <w:tcW w:w="876" w:type="dxa"/>
            <w:tcBorders>
              <w:top w:val="nil"/>
              <w:left w:val="nil"/>
              <w:bottom w:val="single" w:sz="8" w:space="0" w:color="auto"/>
              <w:right w:val="single" w:sz="8" w:space="0" w:color="auto"/>
            </w:tcBorders>
            <w:shd w:val="clear" w:color="auto" w:fill="auto"/>
            <w:noWrap/>
            <w:vAlign w:val="center"/>
          </w:tcPr>
          <w:p w14:paraId="191B2D8A" w14:textId="6C750D64" w:rsidR="00BB4FF4" w:rsidRPr="00BB4FF4" w:rsidRDefault="00BB4FF4" w:rsidP="00BB4FF4">
            <w:pPr>
              <w:spacing w:after="0" w:line="240" w:lineRule="auto"/>
              <w:jc w:val="right"/>
              <w:rPr>
                <w:rFonts w:ascii="Times New Roman" w:eastAsia="Times New Roman" w:hAnsi="Times New Roman" w:cs="Times New Roman"/>
                <w:b/>
                <w:bCs/>
                <w:color w:val="000000"/>
                <w:sz w:val="24"/>
                <w:szCs w:val="24"/>
                <w:lang w:eastAsia="en-US"/>
              </w:rPr>
            </w:pPr>
            <w:r w:rsidRPr="00BB4FF4">
              <w:rPr>
                <w:rFonts w:ascii="Times New Roman" w:hAnsi="Times New Roman" w:cs="Times New Roman"/>
                <w:b/>
                <w:bCs/>
                <w:color w:val="000000"/>
                <w:sz w:val="24"/>
              </w:rPr>
              <w:t>2,07</w:t>
            </w:r>
          </w:p>
        </w:tc>
        <w:tc>
          <w:tcPr>
            <w:tcW w:w="1163" w:type="dxa"/>
            <w:gridSpan w:val="2"/>
            <w:tcBorders>
              <w:top w:val="single" w:sz="8" w:space="0" w:color="auto"/>
              <w:left w:val="nil"/>
              <w:bottom w:val="single" w:sz="8" w:space="0" w:color="auto"/>
              <w:right w:val="single" w:sz="8" w:space="0" w:color="000000"/>
            </w:tcBorders>
            <w:shd w:val="clear" w:color="auto" w:fill="auto"/>
            <w:noWrap/>
            <w:vAlign w:val="center"/>
          </w:tcPr>
          <w:p w14:paraId="4492F756" w14:textId="5C1AEEDE" w:rsidR="00BB4FF4" w:rsidRPr="00BB4FF4" w:rsidRDefault="00BB4FF4" w:rsidP="00BB4FF4">
            <w:pPr>
              <w:spacing w:after="0" w:line="240" w:lineRule="auto"/>
              <w:jc w:val="center"/>
              <w:rPr>
                <w:rFonts w:ascii="Times New Roman" w:eastAsia="Times New Roman" w:hAnsi="Times New Roman" w:cs="Times New Roman"/>
                <w:b/>
                <w:bCs/>
                <w:color w:val="000000"/>
                <w:sz w:val="24"/>
                <w:szCs w:val="24"/>
                <w:lang w:val="en-US" w:eastAsia="en-US"/>
              </w:rPr>
            </w:pPr>
            <w:r w:rsidRPr="00BB4FF4">
              <w:rPr>
                <w:rFonts w:ascii="Times New Roman" w:hAnsi="Times New Roman" w:cs="Times New Roman"/>
                <w:b/>
                <w:bCs/>
                <w:color w:val="000000"/>
                <w:sz w:val="24"/>
              </w:rPr>
              <w:t>2,1</w:t>
            </w:r>
          </w:p>
        </w:tc>
        <w:tc>
          <w:tcPr>
            <w:tcW w:w="910" w:type="dxa"/>
            <w:tcBorders>
              <w:top w:val="single" w:sz="8" w:space="0" w:color="auto"/>
              <w:left w:val="nil"/>
              <w:bottom w:val="single" w:sz="8" w:space="0" w:color="auto"/>
              <w:right w:val="single" w:sz="4" w:space="0" w:color="auto"/>
            </w:tcBorders>
            <w:shd w:val="clear" w:color="auto" w:fill="auto"/>
            <w:vAlign w:val="center"/>
          </w:tcPr>
          <w:p w14:paraId="55278844" w14:textId="17D63518" w:rsidR="00BB4FF4" w:rsidRPr="00BB4FF4" w:rsidRDefault="00BB4FF4" w:rsidP="00BB4FF4">
            <w:pPr>
              <w:spacing w:after="0" w:line="240" w:lineRule="auto"/>
              <w:jc w:val="center"/>
              <w:rPr>
                <w:rFonts w:ascii="Times New Roman" w:eastAsia="Times New Roman" w:hAnsi="Times New Roman" w:cs="Times New Roman"/>
                <w:b/>
                <w:bCs/>
                <w:color w:val="000000"/>
                <w:sz w:val="24"/>
                <w:szCs w:val="24"/>
                <w:lang w:val="en-US" w:eastAsia="en-US"/>
              </w:rPr>
            </w:pPr>
            <w:r w:rsidRPr="00BB4FF4">
              <w:rPr>
                <w:rFonts w:ascii="Times New Roman" w:hAnsi="Times New Roman" w:cs="Times New Roman"/>
                <w:b/>
                <w:bCs/>
                <w:color w:val="000000"/>
                <w:sz w:val="24"/>
              </w:rPr>
              <w:t>15,87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A3735D" w14:textId="446D13C1" w:rsidR="00BB4FF4" w:rsidRPr="00BB4FF4" w:rsidRDefault="00BB4FF4" w:rsidP="00BB4FF4">
            <w:pPr>
              <w:spacing w:after="0" w:line="240" w:lineRule="auto"/>
              <w:jc w:val="right"/>
              <w:rPr>
                <w:rFonts w:ascii="Times New Roman" w:eastAsia="Times New Roman" w:hAnsi="Times New Roman" w:cs="Times New Roman"/>
                <w:b/>
                <w:bCs/>
                <w:color w:val="000000"/>
                <w:sz w:val="24"/>
                <w:szCs w:val="24"/>
                <w:lang w:eastAsia="en-US"/>
              </w:rPr>
            </w:pPr>
            <w:r w:rsidRPr="00BB4FF4">
              <w:rPr>
                <w:rFonts w:ascii="Times New Roman" w:hAnsi="Times New Roman" w:cs="Times New Roman"/>
                <w:b/>
                <w:bCs/>
                <w:color w:val="000000"/>
                <w:sz w:val="24"/>
              </w:rPr>
              <w:t> </w:t>
            </w:r>
          </w:p>
        </w:tc>
      </w:tr>
      <w:tr w:rsidR="00BB4FF4" w:rsidRPr="00ED0EBD" w14:paraId="39CF7170" w14:textId="77777777" w:rsidTr="00BB4FF4">
        <w:trPr>
          <w:trHeight w:val="330"/>
        </w:trPr>
        <w:tc>
          <w:tcPr>
            <w:tcW w:w="1819" w:type="dxa"/>
            <w:tcBorders>
              <w:top w:val="nil"/>
              <w:left w:val="single" w:sz="8" w:space="0" w:color="auto"/>
              <w:bottom w:val="single" w:sz="8" w:space="0" w:color="auto"/>
              <w:right w:val="single" w:sz="8" w:space="0" w:color="auto"/>
            </w:tcBorders>
            <w:shd w:val="clear" w:color="auto" w:fill="auto"/>
            <w:noWrap/>
            <w:vAlign w:val="center"/>
            <w:hideMark/>
          </w:tcPr>
          <w:p w14:paraId="57B56F24" w14:textId="1D071EA1" w:rsidR="00BB4FF4" w:rsidRPr="00BB4FF4" w:rsidRDefault="00BB4FF4" w:rsidP="00BB4FF4">
            <w:pPr>
              <w:spacing w:after="0" w:line="240" w:lineRule="auto"/>
              <w:rPr>
                <w:rFonts w:ascii="Times New Roman" w:eastAsia="Times New Roman" w:hAnsi="Times New Roman" w:cs="Times New Roman"/>
                <w:b/>
                <w:bCs/>
                <w:color w:val="000000"/>
                <w:sz w:val="24"/>
                <w:szCs w:val="24"/>
                <w:lang w:val="en-US" w:eastAsia="en-US"/>
              </w:rPr>
            </w:pPr>
            <w:r w:rsidRPr="00BB4FF4">
              <w:rPr>
                <w:rFonts w:ascii="Times New Roman" w:hAnsi="Times New Roman" w:cs="Times New Roman"/>
                <w:b/>
                <w:bCs/>
                <w:color w:val="000000"/>
                <w:sz w:val="24"/>
              </w:rPr>
              <w:t>Nilai Rata-rata</w:t>
            </w:r>
          </w:p>
        </w:tc>
        <w:tc>
          <w:tcPr>
            <w:tcW w:w="1824"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66758D6C" w14:textId="607AFE0B" w:rsidR="00BB4FF4" w:rsidRPr="00BB4FF4" w:rsidRDefault="00BB4FF4" w:rsidP="00BB4FF4">
            <w:pPr>
              <w:spacing w:after="0" w:line="240" w:lineRule="auto"/>
              <w:jc w:val="center"/>
              <w:rPr>
                <w:rFonts w:ascii="Times New Roman" w:eastAsia="Times New Roman" w:hAnsi="Times New Roman" w:cs="Times New Roman"/>
                <w:b/>
                <w:bCs/>
                <w:color w:val="000000"/>
                <w:sz w:val="24"/>
                <w:szCs w:val="24"/>
                <w:lang w:val="en-US" w:eastAsia="en-US"/>
              </w:rPr>
            </w:pPr>
            <w:r w:rsidRPr="00BB4FF4">
              <w:rPr>
                <w:rFonts w:ascii="Times New Roman" w:hAnsi="Times New Roman" w:cs="Times New Roman"/>
                <w:b/>
                <w:bCs/>
                <w:color w:val="000000"/>
                <w:sz w:val="24"/>
              </w:rPr>
              <w:t>60</w:t>
            </w:r>
          </w:p>
        </w:tc>
        <w:tc>
          <w:tcPr>
            <w:tcW w:w="876" w:type="dxa"/>
            <w:tcBorders>
              <w:top w:val="nil"/>
              <w:left w:val="nil"/>
              <w:bottom w:val="single" w:sz="8" w:space="0" w:color="auto"/>
              <w:right w:val="single" w:sz="8" w:space="0" w:color="auto"/>
            </w:tcBorders>
            <w:shd w:val="clear" w:color="auto" w:fill="auto"/>
            <w:noWrap/>
            <w:vAlign w:val="center"/>
            <w:hideMark/>
          </w:tcPr>
          <w:p w14:paraId="46BF4944" w14:textId="27344AFA" w:rsidR="00BB4FF4" w:rsidRPr="00BB4FF4" w:rsidRDefault="00BB4FF4" w:rsidP="00BB4FF4">
            <w:pPr>
              <w:spacing w:after="0" w:line="240" w:lineRule="auto"/>
              <w:jc w:val="right"/>
              <w:rPr>
                <w:rFonts w:ascii="Times New Roman" w:eastAsia="Times New Roman" w:hAnsi="Times New Roman" w:cs="Times New Roman"/>
                <w:b/>
                <w:bCs/>
                <w:color w:val="000000"/>
                <w:sz w:val="24"/>
                <w:szCs w:val="24"/>
                <w:lang w:val="en-US" w:eastAsia="en-US"/>
              </w:rPr>
            </w:pPr>
            <w:r w:rsidRPr="00BB4FF4">
              <w:rPr>
                <w:rFonts w:ascii="Times New Roman" w:hAnsi="Times New Roman" w:cs="Times New Roman"/>
                <w:b/>
                <w:bCs/>
                <w:color w:val="000000"/>
                <w:sz w:val="24"/>
              </w:rPr>
              <w:t>51,67</w:t>
            </w:r>
          </w:p>
        </w:tc>
        <w:tc>
          <w:tcPr>
            <w:tcW w:w="116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320633DE" w14:textId="08152796" w:rsidR="00BB4FF4" w:rsidRPr="00BB4FF4" w:rsidRDefault="00BB4FF4" w:rsidP="00BB4FF4">
            <w:pPr>
              <w:spacing w:after="0" w:line="240" w:lineRule="auto"/>
              <w:jc w:val="center"/>
              <w:rPr>
                <w:rFonts w:ascii="Times New Roman" w:eastAsia="Times New Roman" w:hAnsi="Times New Roman" w:cs="Times New Roman"/>
                <w:b/>
                <w:bCs/>
                <w:color w:val="000000"/>
                <w:sz w:val="24"/>
                <w:szCs w:val="24"/>
                <w:lang w:val="en-US" w:eastAsia="en-US"/>
              </w:rPr>
            </w:pPr>
            <w:r w:rsidRPr="00BB4FF4">
              <w:rPr>
                <w:rFonts w:ascii="Times New Roman" w:hAnsi="Times New Roman" w:cs="Times New Roman"/>
                <w:b/>
                <w:bCs/>
                <w:color w:val="000000"/>
                <w:sz w:val="24"/>
              </w:rPr>
              <w:t>52,5</w:t>
            </w:r>
          </w:p>
        </w:tc>
        <w:tc>
          <w:tcPr>
            <w:tcW w:w="910" w:type="dxa"/>
            <w:tcBorders>
              <w:top w:val="single" w:sz="8" w:space="0" w:color="auto"/>
              <w:left w:val="nil"/>
              <w:bottom w:val="single" w:sz="8" w:space="0" w:color="auto"/>
              <w:right w:val="single" w:sz="8" w:space="0" w:color="000000"/>
            </w:tcBorders>
            <w:shd w:val="clear" w:color="auto" w:fill="auto"/>
            <w:vAlign w:val="center"/>
          </w:tcPr>
          <w:p w14:paraId="336A9829" w14:textId="3EA9584B" w:rsidR="00BB4FF4" w:rsidRPr="00BB4FF4" w:rsidRDefault="00BB4FF4" w:rsidP="00BB4FF4">
            <w:pPr>
              <w:spacing w:after="0" w:line="240" w:lineRule="auto"/>
              <w:jc w:val="center"/>
              <w:rPr>
                <w:rFonts w:ascii="Times New Roman" w:eastAsia="Times New Roman" w:hAnsi="Times New Roman" w:cs="Times New Roman"/>
                <w:b/>
                <w:bCs/>
                <w:color w:val="000000"/>
                <w:sz w:val="24"/>
                <w:szCs w:val="24"/>
                <w:lang w:val="en-US" w:eastAsia="en-US"/>
              </w:rPr>
            </w:pPr>
            <w:r w:rsidRPr="00BB4FF4">
              <w:rPr>
                <w:rFonts w:ascii="Times New Roman" w:hAnsi="Times New Roman" w:cs="Times New Roman"/>
                <w:b/>
                <w:bCs/>
                <w:color w:val="000000"/>
                <w:sz w:val="24"/>
              </w:rPr>
              <w:t>56,67</w:t>
            </w:r>
          </w:p>
        </w:tc>
        <w:tc>
          <w:tcPr>
            <w:tcW w:w="1080" w:type="dxa"/>
            <w:tcBorders>
              <w:top w:val="single" w:sz="4" w:space="0" w:color="auto"/>
              <w:left w:val="nil"/>
              <w:bottom w:val="single" w:sz="8" w:space="0" w:color="auto"/>
              <w:right w:val="single" w:sz="8" w:space="0" w:color="auto"/>
            </w:tcBorders>
            <w:shd w:val="clear" w:color="auto" w:fill="auto"/>
            <w:noWrap/>
            <w:vAlign w:val="center"/>
            <w:hideMark/>
          </w:tcPr>
          <w:p w14:paraId="1B5C2A4C" w14:textId="65B5C158" w:rsidR="00BB4FF4" w:rsidRPr="00BB4FF4" w:rsidRDefault="00BB4FF4" w:rsidP="00BB4FF4">
            <w:pPr>
              <w:spacing w:after="0" w:line="240" w:lineRule="auto"/>
              <w:jc w:val="right"/>
              <w:rPr>
                <w:rFonts w:ascii="Times New Roman" w:eastAsia="Times New Roman" w:hAnsi="Times New Roman" w:cs="Times New Roman"/>
                <w:b/>
                <w:bCs/>
                <w:color w:val="000000"/>
                <w:sz w:val="24"/>
                <w:szCs w:val="24"/>
                <w:lang w:val="en-US" w:eastAsia="en-US"/>
              </w:rPr>
            </w:pPr>
            <w:r w:rsidRPr="00BB4FF4">
              <w:rPr>
                <w:rFonts w:ascii="Times New Roman" w:hAnsi="Times New Roman" w:cs="Times New Roman"/>
                <w:b/>
                <w:bCs/>
                <w:color w:val="000000"/>
                <w:sz w:val="24"/>
              </w:rPr>
              <w:t>56,67</w:t>
            </w:r>
          </w:p>
        </w:tc>
      </w:tr>
    </w:tbl>
    <w:p w14:paraId="0CDD521D" w14:textId="77777777" w:rsidR="00357B7B" w:rsidRPr="009A6BC5" w:rsidRDefault="00357B7B" w:rsidP="00357B7B">
      <w:pPr>
        <w:jc w:val="center"/>
      </w:pPr>
    </w:p>
    <w:p w14:paraId="2AD199D6" w14:textId="77777777" w:rsidR="00357B7B" w:rsidRPr="009A6BC5" w:rsidRDefault="00357B7B" w:rsidP="00357B7B">
      <w:pPr>
        <w:jc w:val="center"/>
      </w:pPr>
    </w:p>
    <w:p w14:paraId="49182259" w14:textId="2F669F1E" w:rsidR="009A6BC5" w:rsidRDefault="00316E9A" w:rsidP="00217664">
      <w:pPr>
        <w:pStyle w:val="TOC3"/>
      </w:pPr>
      <w:r>
        <w:t>Lampiran 10.</w:t>
      </w:r>
      <w:r w:rsidR="009A6BC5" w:rsidRPr="009A6BC5">
        <w:t xml:space="preserve"> Rekapitulasi Nilai Hasil Tes </w:t>
      </w:r>
      <w:r w:rsidR="006E486F">
        <w:t>Penguasaan</w:t>
      </w:r>
      <w:r w:rsidR="009A6BC5" w:rsidRPr="009A6BC5">
        <w:t xml:space="preserve"> Konsep Berdasarkan Jenis Kelamin</w:t>
      </w:r>
    </w:p>
    <w:p w14:paraId="29C143D6" w14:textId="15FBE8CD" w:rsidR="00357B7B" w:rsidRDefault="00357B7B" w:rsidP="00357B7B">
      <w:pPr>
        <w:jc w:val="center"/>
        <w:rPr>
          <w:rFonts w:ascii="Times New Roman" w:hAnsi="Times New Roman" w:cs="Times New Roman"/>
          <w:b/>
          <w:noProof/>
          <w:sz w:val="24"/>
          <w:szCs w:val="24"/>
        </w:rPr>
      </w:pPr>
      <w:r>
        <w:rPr>
          <w:rFonts w:ascii="Times New Roman" w:hAnsi="Times New Roman" w:cs="Times New Roman"/>
          <w:b/>
          <w:noProof/>
          <w:sz w:val="24"/>
          <w:szCs w:val="24"/>
        </w:rPr>
        <w:t>Rekapitulasi Nilai Perempuan Kelas Kontrol</w:t>
      </w:r>
    </w:p>
    <w:tbl>
      <w:tblPr>
        <w:tblW w:w="8633" w:type="dxa"/>
        <w:tblLook w:val="04A0" w:firstRow="1" w:lastRow="0" w:firstColumn="1" w:lastColumn="0" w:noHBand="0" w:noVBand="1"/>
      </w:tblPr>
      <w:tblGrid>
        <w:gridCol w:w="510"/>
        <w:gridCol w:w="3423"/>
        <w:gridCol w:w="960"/>
        <w:gridCol w:w="960"/>
        <w:gridCol w:w="1380"/>
        <w:gridCol w:w="1400"/>
      </w:tblGrid>
      <w:tr w:rsidR="00357B7B" w:rsidRPr="00357B7B" w14:paraId="49748126" w14:textId="77777777" w:rsidTr="00357B7B">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296D2"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No</w:t>
            </w:r>
          </w:p>
        </w:tc>
        <w:tc>
          <w:tcPr>
            <w:tcW w:w="3423" w:type="dxa"/>
            <w:tcBorders>
              <w:top w:val="single" w:sz="4" w:space="0" w:color="auto"/>
              <w:left w:val="nil"/>
              <w:bottom w:val="single" w:sz="4" w:space="0" w:color="auto"/>
              <w:right w:val="single" w:sz="4" w:space="0" w:color="auto"/>
            </w:tcBorders>
            <w:shd w:val="clear" w:color="auto" w:fill="auto"/>
            <w:noWrap/>
            <w:vAlign w:val="bottom"/>
            <w:hideMark/>
          </w:tcPr>
          <w:p w14:paraId="5AB0F54B"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Nama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1BF1384"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Pretest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A5C7D8E"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Postest</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394978D1"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Nilai Pretest</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52ACC7A9"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Nilai Postest</w:t>
            </w:r>
          </w:p>
        </w:tc>
      </w:tr>
      <w:tr w:rsidR="00357B7B" w:rsidRPr="00357B7B" w14:paraId="6FE1F02D" w14:textId="77777777" w:rsidTr="00357B7B">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58B7815"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w:t>
            </w:r>
          </w:p>
        </w:tc>
        <w:tc>
          <w:tcPr>
            <w:tcW w:w="3423" w:type="dxa"/>
            <w:tcBorders>
              <w:top w:val="nil"/>
              <w:left w:val="nil"/>
              <w:bottom w:val="single" w:sz="4" w:space="0" w:color="auto"/>
              <w:right w:val="single" w:sz="4" w:space="0" w:color="auto"/>
            </w:tcBorders>
            <w:shd w:val="clear" w:color="auto" w:fill="auto"/>
            <w:noWrap/>
            <w:vAlign w:val="bottom"/>
            <w:hideMark/>
          </w:tcPr>
          <w:p w14:paraId="228A78F9" w14:textId="74BCF16F"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AIZ</w:t>
            </w:r>
          </w:p>
        </w:tc>
        <w:tc>
          <w:tcPr>
            <w:tcW w:w="960" w:type="dxa"/>
            <w:tcBorders>
              <w:top w:val="nil"/>
              <w:left w:val="nil"/>
              <w:bottom w:val="single" w:sz="4" w:space="0" w:color="auto"/>
              <w:right w:val="single" w:sz="4" w:space="0" w:color="auto"/>
            </w:tcBorders>
            <w:shd w:val="clear" w:color="auto" w:fill="auto"/>
            <w:noWrap/>
            <w:vAlign w:val="bottom"/>
            <w:hideMark/>
          </w:tcPr>
          <w:p w14:paraId="354FBCE7"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12,00</w:t>
            </w:r>
          </w:p>
        </w:tc>
        <w:tc>
          <w:tcPr>
            <w:tcW w:w="960" w:type="dxa"/>
            <w:tcBorders>
              <w:top w:val="nil"/>
              <w:left w:val="nil"/>
              <w:bottom w:val="single" w:sz="4" w:space="0" w:color="auto"/>
              <w:right w:val="single" w:sz="4" w:space="0" w:color="auto"/>
            </w:tcBorders>
            <w:shd w:val="clear" w:color="auto" w:fill="auto"/>
            <w:noWrap/>
            <w:vAlign w:val="bottom"/>
            <w:hideMark/>
          </w:tcPr>
          <w:p w14:paraId="4F0EB89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15,00</w:t>
            </w:r>
          </w:p>
        </w:tc>
        <w:tc>
          <w:tcPr>
            <w:tcW w:w="1380" w:type="dxa"/>
            <w:tcBorders>
              <w:top w:val="nil"/>
              <w:left w:val="nil"/>
              <w:bottom w:val="single" w:sz="4" w:space="0" w:color="auto"/>
              <w:right w:val="single" w:sz="4" w:space="0" w:color="auto"/>
            </w:tcBorders>
            <w:shd w:val="clear" w:color="auto" w:fill="auto"/>
            <w:noWrap/>
            <w:vAlign w:val="bottom"/>
            <w:hideMark/>
          </w:tcPr>
          <w:p w14:paraId="02CC6E6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50</w:t>
            </w:r>
          </w:p>
        </w:tc>
        <w:tc>
          <w:tcPr>
            <w:tcW w:w="1400" w:type="dxa"/>
            <w:tcBorders>
              <w:top w:val="nil"/>
              <w:left w:val="nil"/>
              <w:bottom w:val="single" w:sz="4" w:space="0" w:color="auto"/>
              <w:right w:val="single" w:sz="4" w:space="0" w:color="auto"/>
            </w:tcBorders>
            <w:shd w:val="clear" w:color="auto" w:fill="auto"/>
            <w:noWrap/>
            <w:vAlign w:val="bottom"/>
            <w:hideMark/>
          </w:tcPr>
          <w:p w14:paraId="77B4D87B"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63</w:t>
            </w:r>
          </w:p>
        </w:tc>
      </w:tr>
      <w:tr w:rsidR="00357B7B" w:rsidRPr="00357B7B" w14:paraId="48189FE4" w14:textId="77777777" w:rsidTr="00357B7B">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9C7EB1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w:t>
            </w:r>
          </w:p>
        </w:tc>
        <w:tc>
          <w:tcPr>
            <w:tcW w:w="3423" w:type="dxa"/>
            <w:tcBorders>
              <w:top w:val="nil"/>
              <w:left w:val="nil"/>
              <w:bottom w:val="single" w:sz="4" w:space="0" w:color="auto"/>
              <w:right w:val="single" w:sz="4" w:space="0" w:color="auto"/>
            </w:tcBorders>
            <w:shd w:val="clear" w:color="auto" w:fill="auto"/>
            <w:noWrap/>
            <w:vAlign w:val="bottom"/>
            <w:hideMark/>
          </w:tcPr>
          <w:p w14:paraId="15932EEC" w14:textId="0D8D0A12"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AF</w:t>
            </w:r>
          </w:p>
        </w:tc>
        <w:tc>
          <w:tcPr>
            <w:tcW w:w="960" w:type="dxa"/>
            <w:tcBorders>
              <w:top w:val="nil"/>
              <w:left w:val="nil"/>
              <w:bottom w:val="single" w:sz="4" w:space="0" w:color="auto"/>
              <w:right w:val="single" w:sz="4" w:space="0" w:color="auto"/>
            </w:tcBorders>
            <w:shd w:val="clear" w:color="auto" w:fill="auto"/>
            <w:noWrap/>
            <w:vAlign w:val="bottom"/>
            <w:hideMark/>
          </w:tcPr>
          <w:p w14:paraId="4A7BCB7B"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12,00</w:t>
            </w:r>
          </w:p>
        </w:tc>
        <w:tc>
          <w:tcPr>
            <w:tcW w:w="960" w:type="dxa"/>
            <w:tcBorders>
              <w:top w:val="nil"/>
              <w:left w:val="nil"/>
              <w:bottom w:val="single" w:sz="4" w:space="0" w:color="auto"/>
              <w:right w:val="single" w:sz="4" w:space="0" w:color="auto"/>
            </w:tcBorders>
            <w:shd w:val="clear" w:color="auto" w:fill="auto"/>
            <w:noWrap/>
            <w:vAlign w:val="bottom"/>
            <w:hideMark/>
          </w:tcPr>
          <w:p w14:paraId="0A3A0CE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18,00</w:t>
            </w:r>
          </w:p>
        </w:tc>
        <w:tc>
          <w:tcPr>
            <w:tcW w:w="1380" w:type="dxa"/>
            <w:tcBorders>
              <w:top w:val="nil"/>
              <w:left w:val="nil"/>
              <w:bottom w:val="single" w:sz="4" w:space="0" w:color="auto"/>
              <w:right w:val="single" w:sz="4" w:space="0" w:color="auto"/>
            </w:tcBorders>
            <w:shd w:val="clear" w:color="auto" w:fill="auto"/>
            <w:noWrap/>
            <w:vAlign w:val="bottom"/>
            <w:hideMark/>
          </w:tcPr>
          <w:p w14:paraId="700E680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50</w:t>
            </w:r>
          </w:p>
        </w:tc>
        <w:tc>
          <w:tcPr>
            <w:tcW w:w="1400" w:type="dxa"/>
            <w:tcBorders>
              <w:top w:val="nil"/>
              <w:left w:val="nil"/>
              <w:bottom w:val="single" w:sz="4" w:space="0" w:color="auto"/>
              <w:right w:val="single" w:sz="4" w:space="0" w:color="auto"/>
            </w:tcBorders>
            <w:shd w:val="clear" w:color="auto" w:fill="auto"/>
            <w:noWrap/>
            <w:vAlign w:val="bottom"/>
            <w:hideMark/>
          </w:tcPr>
          <w:p w14:paraId="73BA2B36"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75</w:t>
            </w:r>
          </w:p>
        </w:tc>
      </w:tr>
      <w:tr w:rsidR="00357B7B" w:rsidRPr="00357B7B" w14:paraId="31BCE830" w14:textId="77777777" w:rsidTr="00357B7B">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3BACF9B"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w:t>
            </w:r>
          </w:p>
        </w:tc>
        <w:tc>
          <w:tcPr>
            <w:tcW w:w="3423" w:type="dxa"/>
            <w:tcBorders>
              <w:top w:val="nil"/>
              <w:left w:val="nil"/>
              <w:bottom w:val="single" w:sz="4" w:space="0" w:color="auto"/>
              <w:right w:val="single" w:sz="4" w:space="0" w:color="auto"/>
            </w:tcBorders>
            <w:shd w:val="clear" w:color="auto" w:fill="auto"/>
            <w:noWrap/>
            <w:vAlign w:val="bottom"/>
            <w:hideMark/>
          </w:tcPr>
          <w:p w14:paraId="60BB6F15" w14:textId="49A5C4FD"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BM</w:t>
            </w:r>
          </w:p>
        </w:tc>
        <w:tc>
          <w:tcPr>
            <w:tcW w:w="960" w:type="dxa"/>
            <w:tcBorders>
              <w:top w:val="nil"/>
              <w:left w:val="nil"/>
              <w:bottom w:val="single" w:sz="4" w:space="0" w:color="auto"/>
              <w:right w:val="single" w:sz="4" w:space="0" w:color="auto"/>
            </w:tcBorders>
            <w:shd w:val="clear" w:color="auto" w:fill="auto"/>
            <w:noWrap/>
            <w:vAlign w:val="bottom"/>
            <w:hideMark/>
          </w:tcPr>
          <w:p w14:paraId="11A1698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12,00</w:t>
            </w:r>
          </w:p>
        </w:tc>
        <w:tc>
          <w:tcPr>
            <w:tcW w:w="960" w:type="dxa"/>
            <w:tcBorders>
              <w:top w:val="nil"/>
              <w:left w:val="nil"/>
              <w:bottom w:val="single" w:sz="4" w:space="0" w:color="auto"/>
              <w:right w:val="single" w:sz="4" w:space="0" w:color="auto"/>
            </w:tcBorders>
            <w:shd w:val="clear" w:color="auto" w:fill="auto"/>
            <w:noWrap/>
            <w:vAlign w:val="bottom"/>
            <w:hideMark/>
          </w:tcPr>
          <w:p w14:paraId="785AEF6E"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15,00</w:t>
            </w:r>
          </w:p>
        </w:tc>
        <w:tc>
          <w:tcPr>
            <w:tcW w:w="1380" w:type="dxa"/>
            <w:tcBorders>
              <w:top w:val="nil"/>
              <w:left w:val="nil"/>
              <w:bottom w:val="single" w:sz="4" w:space="0" w:color="auto"/>
              <w:right w:val="single" w:sz="4" w:space="0" w:color="auto"/>
            </w:tcBorders>
            <w:shd w:val="clear" w:color="auto" w:fill="auto"/>
            <w:noWrap/>
            <w:vAlign w:val="bottom"/>
            <w:hideMark/>
          </w:tcPr>
          <w:p w14:paraId="53A04B6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50</w:t>
            </w:r>
          </w:p>
        </w:tc>
        <w:tc>
          <w:tcPr>
            <w:tcW w:w="1400" w:type="dxa"/>
            <w:tcBorders>
              <w:top w:val="nil"/>
              <w:left w:val="nil"/>
              <w:bottom w:val="single" w:sz="4" w:space="0" w:color="auto"/>
              <w:right w:val="single" w:sz="4" w:space="0" w:color="auto"/>
            </w:tcBorders>
            <w:shd w:val="clear" w:color="auto" w:fill="auto"/>
            <w:noWrap/>
            <w:vAlign w:val="bottom"/>
            <w:hideMark/>
          </w:tcPr>
          <w:p w14:paraId="477A167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63</w:t>
            </w:r>
          </w:p>
        </w:tc>
      </w:tr>
      <w:tr w:rsidR="00357B7B" w:rsidRPr="00357B7B" w14:paraId="6A25C214" w14:textId="77777777" w:rsidTr="00357B7B">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724572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4</w:t>
            </w:r>
          </w:p>
        </w:tc>
        <w:tc>
          <w:tcPr>
            <w:tcW w:w="3423" w:type="dxa"/>
            <w:tcBorders>
              <w:top w:val="nil"/>
              <w:left w:val="nil"/>
              <w:bottom w:val="single" w:sz="4" w:space="0" w:color="auto"/>
              <w:right w:val="single" w:sz="4" w:space="0" w:color="auto"/>
            </w:tcBorders>
            <w:shd w:val="clear" w:color="auto" w:fill="auto"/>
            <w:noWrap/>
            <w:vAlign w:val="bottom"/>
            <w:hideMark/>
          </w:tcPr>
          <w:p w14:paraId="083115BE" w14:textId="54EE3478"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CKY</w:t>
            </w:r>
          </w:p>
        </w:tc>
        <w:tc>
          <w:tcPr>
            <w:tcW w:w="960" w:type="dxa"/>
            <w:tcBorders>
              <w:top w:val="nil"/>
              <w:left w:val="nil"/>
              <w:bottom w:val="single" w:sz="4" w:space="0" w:color="auto"/>
              <w:right w:val="single" w:sz="4" w:space="0" w:color="auto"/>
            </w:tcBorders>
            <w:shd w:val="clear" w:color="auto" w:fill="auto"/>
            <w:noWrap/>
            <w:vAlign w:val="bottom"/>
            <w:hideMark/>
          </w:tcPr>
          <w:p w14:paraId="5E1BDCEF"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6DF79E87"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14,00</w:t>
            </w:r>
          </w:p>
        </w:tc>
        <w:tc>
          <w:tcPr>
            <w:tcW w:w="1380" w:type="dxa"/>
            <w:tcBorders>
              <w:top w:val="nil"/>
              <w:left w:val="nil"/>
              <w:bottom w:val="single" w:sz="4" w:space="0" w:color="auto"/>
              <w:right w:val="single" w:sz="4" w:space="0" w:color="auto"/>
            </w:tcBorders>
            <w:shd w:val="clear" w:color="auto" w:fill="auto"/>
            <w:noWrap/>
            <w:vAlign w:val="bottom"/>
            <w:hideMark/>
          </w:tcPr>
          <w:p w14:paraId="4F899BD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6D2CC8F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58</w:t>
            </w:r>
          </w:p>
        </w:tc>
      </w:tr>
      <w:tr w:rsidR="00357B7B" w:rsidRPr="00357B7B" w14:paraId="18BC3C43" w14:textId="77777777" w:rsidTr="00357B7B">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5937546"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w:t>
            </w:r>
          </w:p>
        </w:tc>
        <w:tc>
          <w:tcPr>
            <w:tcW w:w="3423" w:type="dxa"/>
            <w:tcBorders>
              <w:top w:val="nil"/>
              <w:left w:val="nil"/>
              <w:bottom w:val="single" w:sz="4" w:space="0" w:color="auto"/>
              <w:right w:val="single" w:sz="4" w:space="0" w:color="auto"/>
            </w:tcBorders>
            <w:shd w:val="clear" w:color="auto" w:fill="auto"/>
            <w:noWrap/>
            <w:vAlign w:val="bottom"/>
            <w:hideMark/>
          </w:tcPr>
          <w:p w14:paraId="4506C982" w14:textId="7A68ACF6"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ERA</w:t>
            </w:r>
          </w:p>
        </w:tc>
        <w:tc>
          <w:tcPr>
            <w:tcW w:w="960" w:type="dxa"/>
            <w:tcBorders>
              <w:top w:val="nil"/>
              <w:left w:val="nil"/>
              <w:bottom w:val="single" w:sz="4" w:space="0" w:color="auto"/>
              <w:right w:val="single" w:sz="4" w:space="0" w:color="auto"/>
            </w:tcBorders>
            <w:shd w:val="clear" w:color="auto" w:fill="auto"/>
            <w:noWrap/>
            <w:vAlign w:val="bottom"/>
            <w:hideMark/>
          </w:tcPr>
          <w:p w14:paraId="306D5A37"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960" w:type="dxa"/>
            <w:tcBorders>
              <w:top w:val="nil"/>
              <w:left w:val="nil"/>
              <w:bottom w:val="single" w:sz="4" w:space="0" w:color="auto"/>
              <w:right w:val="single" w:sz="4" w:space="0" w:color="auto"/>
            </w:tcBorders>
            <w:shd w:val="clear" w:color="auto" w:fill="auto"/>
            <w:noWrap/>
            <w:vAlign w:val="bottom"/>
            <w:hideMark/>
          </w:tcPr>
          <w:p w14:paraId="6E2ACF96"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10,00</w:t>
            </w:r>
          </w:p>
        </w:tc>
        <w:tc>
          <w:tcPr>
            <w:tcW w:w="1380" w:type="dxa"/>
            <w:tcBorders>
              <w:top w:val="nil"/>
              <w:left w:val="nil"/>
              <w:bottom w:val="single" w:sz="4" w:space="0" w:color="auto"/>
              <w:right w:val="single" w:sz="4" w:space="0" w:color="auto"/>
            </w:tcBorders>
            <w:shd w:val="clear" w:color="auto" w:fill="auto"/>
            <w:noWrap/>
            <w:vAlign w:val="bottom"/>
            <w:hideMark/>
          </w:tcPr>
          <w:p w14:paraId="7B6AA500"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c>
          <w:tcPr>
            <w:tcW w:w="1400" w:type="dxa"/>
            <w:tcBorders>
              <w:top w:val="nil"/>
              <w:left w:val="nil"/>
              <w:bottom w:val="single" w:sz="4" w:space="0" w:color="auto"/>
              <w:right w:val="single" w:sz="4" w:space="0" w:color="auto"/>
            </w:tcBorders>
            <w:shd w:val="clear" w:color="auto" w:fill="auto"/>
            <w:noWrap/>
            <w:vAlign w:val="bottom"/>
            <w:hideMark/>
          </w:tcPr>
          <w:p w14:paraId="4548E66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42</w:t>
            </w:r>
          </w:p>
        </w:tc>
      </w:tr>
      <w:tr w:rsidR="00357B7B" w:rsidRPr="00357B7B" w14:paraId="38972A0E" w14:textId="77777777" w:rsidTr="00357B7B">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860A252"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w:t>
            </w:r>
          </w:p>
        </w:tc>
        <w:tc>
          <w:tcPr>
            <w:tcW w:w="3423" w:type="dxa"/>
            <w:tcBorders>
              <w:top w:val="nil"/>
              <w:left w:val="nil"/>
              <w:bottom w:val="single" w:sz="4" w:space="0" w:color="auto"/>
              <w:right w:val="single" w:sz="4" w:space="0" w:color="auto"/>
            </w:tcBorders>
            <w:shd w:val="clear" w:color="auto" w:fill="auto"/>
            <w:noWrap/>
            <w:vAlign w:val="bottom"/>
            <w:hideMark/>
          </w:tcPr>
          <w:p w14:paraId="7E3FDE4E" w14:textId="22C97626"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FN</w:t>
            </w:r>
          </w:p>
        </w:tc>
        <w:tc>
          <w:tcPr>
            <w:tcW w:w="960" w:type="dxa"/>
            <w:tcBorders>
              <w:top w:val="nil"/>
              <w:left w:val="nil"/>
              <w:bottom w:val="single" w:sz="4" w:space="0" w:color="auto"/>
              <w:right w:val="single" w:sz="4" w:space="0" w:color="auto"/>
            </w:tcBorders>
            <w:shd w:val="clear" w:color="auto" w:fill="auto"/>
            <w:noWrap/>
            <w:vAlign w:val="bottom"/>
            <w:hideMark/>
          </w:tcPr>
          <w:p w14:paraId="73405137"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0578A6FE"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1380" w:type="dxa"/>
            <w:tcBorders>
              <w:top w:val="nil"/>
              <w:left w:val="nil"/>
              <w:bottom w:val="single" w:sz="4" w:space="0" w:color="auto"/>
              <w:right w:val="single" w:sz="4" w:space="0" w:color="auto"/>
            </w:tcBorders>
            <w:shd w:val="clear" w:color="auto" w:fill="auto"/>
            <w:noWrap/>
            <w:vAlign w:val="bottom"/>
            <w:hideMark/>
          </w:tcPr>
          <w:p w14:paraId="00AB031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3BA15DC5"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r>
      <w:tr w:rsidR="00357B7B" w:rsidRPr="00357B7B" w14:paraId="028E49E2" w14:textId="77777777" w:rsidTr="00357B7B">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A35381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w:t>
            </w:r>
          </w:p>
        </w:tc>
        <w:tc>
          <w:tcPr>
            <w:tcW w:w="3423" w:type="dxa"/>
            <w:tcBorders>
              <w:top w:val="nil"/>
              <w:left w:val="nil"/>
              <w:bottom w:val="single" w:sz="4" w:space="0" w:color="auto"/>
              <w:right w:val="single" w:sz="4" w:space="0" w:color="auto"/>
            </w:tcBorders>
            <w:shd w:val="clear" w:color="auto" w:fill="auto"/>
            <w:noWrap/>
            <w:vAlign w:val="bottom"/>
            <w:hideMark/>
          </w:tcPr>
          <w:p w14:paraId="06B4F457" w14:textId="72742D92"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LY</w:t>
            </w:r>
          </w:p>
        </w:tc>
        <w:tc>
          <w:tcPr>
            <w:tcW w:w="960" w:type="dxa"/>
            <w:tcBorders>
              <w:top w:val="nil"/>
              <w:left w:val="nil"/>
              <w:bottom w:val="single" w:sz="4" w:space="0" w:color="auto"/>
              <w:right w:val="single" w:sz="4" w:space="0" w:color="auto"/>
            </w:tcBorders>
            <w:shd w:val="clear" w:color="auto" w:fill="auto"/>
            <w:noWrap/>
            <w:vAlign w:val="bottom"/>
            <w:hideMark/>
          </w:tcPr>
          <w:p w14:paraId="670E735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306C94BF"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15,00</w:t>
            </w:r>
          </w:p>
        </w:tc>
        <w:tc>
          <w:tcPr>
            <w:tcW w:w="1380" w:type="dxa"/>
            <w:tcBorders>
              <w:top w:val="nil"/>
              <w:left w:val="nil"/>
              <w:bottom w:val="single" w:sz="4" w:space="0" w:color="auto"/>
              <w:right w:val="single" w:sz="4" w:space="0" w:color="auto"/>
            </w:tcBorders>
            <w:shd w:val="clear" w:color="auto" w:fill="auto"/>
            <w:noWrap/>
            <w:vAlign w:val="bottom"/>
            <w:hideMark/>
          </w:tcPr>
          <w:p w14:paraId="509334AF"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3A58FA7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63</w:t>
            </w:r>
          </w:p>
        </w:tc>
      </w:tr>
      <w:tr w:rsidR="00357B7B" w:rsidRPr="00357B7B" w14:paraId="645CE214" w14:textId="77777777" w:rsidTr="00357B7B">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7B5069F"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8</w:t>
            </w:r>
          </w:p>
        </w:tc>
        <w:tc>
          <w:tcPr>
            <w:tcW w:w="3423" w:type="dxa"/>
            <w:tcBorders>
              <w:top w:val="nil"/>
              <w:left w:val="nil"/>
              <w:bottom w:val="single" w:sz="4" w:space="0" w:color="auto"/>
              <w:right w:val="single" w:sz="4" w:space="0" w:color="auto"/>
            </w:tcBorders>
            <w:shd w:val="clear" w:color="auto" w:fill="auto"/>
            <w:noWrap/>
            <w:vAlign w:val="bottom"/>
            <w:hideMark/>
          </w:tcPr>
          <w:p w14:paraId="66CBB8FC" w14:textId="32EC9218"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MKP</w:t>
            </w:r>
          </w:p>
        </w:tc>
        <w:tc>
          <w:tcPr>
            <w:tcW w:w="960" w:type="dxa"/>
            <w:tcBorders>
              <w:top w:val="nil"/>
              <w:left w:val="nil"/>
              <w:bottom w:val="single" w:sz="4" w:space="0" w:color="auto"/>
              <w:right w:val="single" w:sz="4" w:space="0" w:color="auto"/>
            </w:tcBorders>
            <w:shd w:val="clear" w:color="auto" w:fill="auto"/>
            <w:noWrap/>
            <w:vAlign w:val="bottom"/>
            <w:hideMark/>
          </w:tcPr>
          <w:p w14:paraId="3084875F"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960" w:type="dxa"/>
            <w:tcBorders>
              <w:top w:val="nil"/>
              <w:left w:val="nil"/>
              <w:bottom w:val="single" w:sz="4" w:space="0" w:color="auto"/>
              <w:right w:val="single" w:sz="4" w:space="0" w:color="auto"/>
            </w:tcBorders>
            <w:shd w:val="clear" w:color="auto" w:fill="auto"/>
            <w:noWrap/>
            <w:vAlign w:val="bottom"/>
            <w:hideMark/>
          </w:tcPr>
          <w:p w14:paraId="674A099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1380" w:type="dxa"/>
            <w:tcBorders>
              <w:top w:val="nil"/>
              <w:left w:val="nil"/>
              <w:bottom w:val="single" w:sz="4" w:space="0" w:color="auto"/>
              <w:right w:val="single" w:sz="4" w:space="0" w:color="auto"/>
            </w:tcBorders>
            <w:shd w:val="clear" w:color="auto" w:fill="auto"/>
            <w:noWrap/>
            <w:vAlign w:val="bottom"/>
            <w:hideMark/>
          </w:tcPr>
          <w:p w14:paraId="1E5F145E"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c>
          <w:tcPr>
            <w:tcW w:w="1400" w:type="dxa"/>
            <w:tcBorders>
              <w:top w:val="nil"/>
              <w:left w:val="nil"/>
              <w:bottom w:val="single" w:sz="4" w:space="0" w:color="auto"/>
              <w:right w:val="single" w:sz="4" w:space="0" w:color="auto"/>
            </w:tcBorders>
            <w:shd w:val="clear" w:color="auto" w:fill="auto"/>
            <w:noWrap/>
            <w:vAlign w:val="bottom"/>
            <w:hideMark/>
          </w:tcPr>
          <w:p w14:paraId="409D0F3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r>
      <w:tr w:rsidR="00357B7B" w:rsidRPr="00357B7B" w14:paraId="308E2FCE" w14:textId="77777777" w:rsidTr="00357B7B">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A5A0F34"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w:t>
            </w:r>
          </w:p>
        </w:tc>
        <w:tc>
          <w:tcPr>
            <w:tcW w:w="3423" w:type="dxa"/>
            <w:tcBorders>
              <w:top w:val="nil"/>
              <w:left w:val="nil"/>
              <w:bottom w:val="single" w:sz="4" w:space="0" w:color="auto"/>
              <w:right w:val="single" w:sz="4" w:space="0" w:color="auto"/>
            </w:tcBorders>
            <w:shd w:val="clear" w:color="auto" w:fill="auto"/>
            <w:noWrap/>
            <w:vAlign w:val="bottom"/>
            <w:hideMark/>
          </w:tcPr>
          <w:p w14:paraId="4C0613FC" w14:textId="7B6AF6A1"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NS</w:t>
            </w:r>
          </w:p>
        </w:tc>
        <w:tc>
          <w:tcPr>
            <w:tcW w:w="960" w:type="dxa"/>
            <w:tcBorders>
              <w:top w:val="nil"/>
              <w:left w:val="nil"/>
              <w:bottom w:val="single" w:sz="4" w:space="0" w:color="auto"/>
              <w:right w:val="single" w:sz="4" w:space="0" w:color="auto"/>
            </w:tcBorders>
            <w:shd w:val="clear" w:color="auto" w:fill="auto"/>
            <w:noWrap/>
            <w:vAlign w:val="bottom"/>
            <w:hideMark/>
          </w:tcPr>
          <w:p w14:paraId="2039791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57E68F2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14,00</w:t>
            </w:r>
          </w:p>
        </w:tc>
        <w:tc>
          <w:tcPr>
            <w:tcW w:w="1380" w:type="dxa"/>
            <w:tcBorders>
              <w:top w:val="nil"/>
              <w:left w:val="nil"/>
              <w:bottom w:val="single" w:sz="4" w:space="0" w:color="auto"/>
              <w:right w:val="single" w:sz="4" w:space="0" w:color="auto"/>
            </w:tcBorders>
            <w:shd w:val="clear" w:color="auto" w:fill="auto"/>
            <w:noWrap/>
            <w:vAlign w:val="bottom"/>
            <w:hideMark/>
          </w:tcPr>
          <w:p w14:paraId="430F201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364FDAEB"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58</w:t>
            </w:r>
          </w:p>
        </w:tc>
      </w:tr>
      <w:tr w:rsidR="00357B7B" w:rsidRPr="00357B7B" w14:paraId="0C7D67E8" w14:textId="77777777" w:rsidTr="00357B7B">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9CCC1C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10</w:t>
            </w:r>
          </w:p>
        </w:tc>
        <w:tc>
          <w:tcPr>
            <w:tcW w:w="3423" w:type="dxa"/>
            <w:tcBorders>
              <w:top w:val="nil"/>
              <w:left w:val="nil"/>
              <w:bottom w:val="single" w:sz="4" w:space="0" w:color="auto"/>
              <w:right w:val="single" w:sz="4" w:space="0" w:color="auto"/>
            </w:tcBorders>
            <w:shd w:val="clear" w:color="auto" w:fill="auto"/>
            <w:noWrap/>
            <w:vAlign w:val="bottom"/>
            <w:hideMark/>
          </w:tcPr>
          <w:p w14:paraId="1F330E98" w14:textId="1D45721A"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PPS</w:t>
            </w:r>
          </w:p>
        </w:tc>
        <w:tc>
          <w:tcPr>
            <w:tcW w:w="960" w:type="dxa"/>
            <w:tcBorders>
              <w:top w:val="nil"/>
              <w:left w:val="nil"/>
              <w:bottom w:val="single" w:sz="4" w:space="0" w:color="auto"/>
              <w:right w:val="single" w:sz="4" w:space="0" w:color="auto"/>
            </w:tcBorders>
            <w:shd w:val="clear" w:color="auto" w:fill="auto"/>
            <w:noWrap/>
            <w:vAlign w:val="bottom"/>
            <w:hideMark/>
          </w:tcPr>
          <w:p w14:paraId="04C39724"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8,00</w:t>
            </w:r>
          </w:p>
        </w:tc>
        <w:tc>
          <w:tcPr>
            <w:tcW w:w="960" w:type="dxa"/>
            <w:tcBorders>
              <w:top w:val="nil"/>
              <w:left w:val="nil"/>
              <w:bottom w:val="single" w:sz="4" w:space="0" w:color="auto"/>
              <w:right w:val="single" w:sz="4" w:space="0" w:color="auto"/>
            </w:tcBorders>
            <w:shd w:val="clear" w:color="auto" w:fill="auto"/>
            <w:noWrap/>
            <w:vAlign w:val="bottom"/>
            <w:hideMark/>
          </w:tcPr>
          <w:p w14:paraId="5E8A0336"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1380" w:type="dxa"/>
            <w:tcBorders>
              <w:top w:val="nil"/>
              <w:left w:val="nil"/>
              <w:bottom w:val="single" w:sz="4" w:space="0" w:color="auto"/>
              <w:right w:val="single" w:sz="4" w:space="0" w:color="auto"/>
            </w:tcBorders>
            <w:shd w:val="clear" w:color="auto" w:fill="auto"/>
            <w:noWrap/>
            <w:vAlign w:val="bottom"/>
            <w:hideMark/>
          </w:tcPr>
          <w:p w14:paraId="6FAA253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33</w:t>
            </w:r>
          </w:p>
        </w:tc>
        <w:tc>
          <w:tcPr>
            <w:tcW w:w="1400" w:type="dxa"/>
            <w:tcBorders>
              <w:top w:val="nil"/>
              <w:left w:val="nil"/>
              <w:bottom w:val="single" w:sz="4" w:space="0" w:color="auto"/>
              <w:right w:val="single" w:sz="4" w:space="0" w:color="auto"/>
            </w:tcBorders>
            <w:shd w:val="clear" w:color="auto" w:fill="auto"/>
            <w:noWrap/>
            <w:vAlign w:val="bottom"/>
            <w:hideMark/>
          </w:tcPr>
          <w:p w14:paraId="6D63108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r>
      <w:tr w:rsidR="00357B7B" w:rsidRPr="00357B7B" w14:paraId="45D7BE5D" w14:textId="77777777" w:rsidTr="00357B7B">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207DB90"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11</w:t>
            </w:r>
          </w:p>
        </w:tc>
        <w:tc>
          <w:tcPr>
            <w:tcW w:w="3423" w:type="dxa"/>
            <w:tcBorders>
              <w:top w:val="nil"/>
              <w:left w:val="nil"/>
              <w:bottom w:val="single" w:sz="4" w:space="0" w:color="auto"/>
              <w:right w:val="single" w:sz="4" w:space="0" w:color="auto"/>
            </w:tcBorders>
            <w:shd w:val="clear" w:color="auto" w:fill="auto"/>
            <w:noWrap/>
            <w:vAlign w:val="bottom"/>
            <w:hideMark/>
          </w:tcPr>
          <w:p w14:paraId="427F0A90" w14:textId="32B5CC04"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RR</w:t>
            </w:r>
          </w:p>
        </w:tc>
        <w:tc>
          <w:tcPr>
            <w:tcW w:w="960" w:type="dxa"/>
            <w:tcBorders>
              <w:top w:val="nil"/>
              <w:left w:val="nil"/>
              <w:bottom w:val="single" w:sz="4" w:space="0" w:color="auto"/>
              <w:right w:val="single" w:sz="4" w:space="0" w:color="auto"/>
            </w:tcBorders>
            <w:shd w:val="clear" w:color="auto" w:fill="auto"/>
            <w:noWrap/>
            <w:vAlign w:val="bottom"/>
            <w:hideMark/>
          </w:tcPr>
          <w:p w14:paraId="1EC51BB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960" w:type="dxa"/>
            <w:tcBorders>
              <w:top w:val="nil"/>
              <w:left w:val="nil"/>
              <w:bottom w:val="single" w:sz="4" w:space="0" w:color="auto"/>
              <w:right w:val="single" w:sz="4" w:space="0" w:color="auto"/>
            </w:tcBorders>
            <w:shd w:val="clear" w:color="auto" w:fill="auto"/>
            <w:noWrap/>
            <w:vAlign w:val="bottom"/>
            <w:hideMark/>
          </w:tcPr>
          <w:p w14:paraId="0AC425E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19,00</w:t>
            </w:r>
          </w:p>
        </w:tc>
        <w:tc>
          <w:tcPr>
            <w:tcW w:w="1380" w:type="dxa"/>
            <w:tcBorders>
              <w:top w:val="nil"/>
              <w:left w:val="nil"/>
              <w:bottom w:val="single" w:sz="4" w:space="0" w:color="auto"/>
              <w:right w:val="single" w:sz="4" w:space="0" w:color="auto"/>
            </w:tcBorders>
            <w:shd w:val="clear" w:color="auto" w:fill="auto"/>
            <w:noWrap/>
            <w:vAlign w:val="bottom"/>
            <w:hideMark/>
          </w:tcPr>
          <w:p w14:paraId="21EFB9A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c>
          <w:tcPr>
            <w:tcW w:w="1400" w:type="dxa"/>
            <w:tcBorders>
              <w:top w:val="nil"/>
              <w:left w:val="nil"/>
              <w:bottom w:val="single" w:sz="4" w:space="0" w:color="auto"/>
              <w:right w:val="single" w:sz="4" w:space="0" w:color="auto"/>
            </w:tcBorders>
            <w:shd w:val="clear" w:color="auto" w:fill="auto"/>
            <w:noWrap/>
            <w:vAlign w:val="bottom"/>
            <w:hideMark/>
          </w:tcPr>
          <w:p w14:paraId="04B2439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79</w:t>
            </w:r>
          </w:p>
        </w:tc>
      </w:tr>
      <w:tr w:rsidR="00357B7B" w:rsidRPr="00357B7B" w14:paraId="5C29F7DE" w14:textId="77777777" w:rsidTr="00357B7B">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0AECCB5"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12</w:t>
            </w:r>
          </w:p>
        </w:tc>
        <w:tc>
          <w:tcPr>
            <w:tcW w:w="3423" w:type="dxa"/>
            <w:tcBorders>
              <w:top w:val="nil"/>
              <w:left w:val="nil"/>
              <w:bottom w:val="single" w:sz="4" w:space="0" w:color="auto"/>
              <w:right w:val="single" w:sz="4" w:space="0" w:color="auto"/>
            </w:tcBorders>
            <w:shd w:val="clear" w:color="auto" w:fill="auto"/>
            <w:noWrap/>
            <w:vAlign w:val="bottom"/>
            <w:hideMark/>
          </w:tcPr>
          <w:p w14:paraId="4CEFE3D7" w14:textId="3A04E7EF"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SY</w:t>
            </w:r>
          </w:p>
        </w:tc>
        <w:tc>
          <w:tcPr>
            <w:tcW w:w="960" w:type="dxa"/>
            <w:tcBorders>
              <w:top w:val="nil"/>
              <w:left w:val="nil"/>
              <w:bottom w:val="single" w:sz="4" w:space="0" w:color="auto"/>
              <w:right w:val="single" w:sz="4" w:space="0" w:color="auto"/>
            </w:tcBorders>
            <w:shd w:val="clear" w:color="auto" w:fill="auto"/>
            <w:noWrap/>
            <w:vAlign w:val="bottom"/>
            <w:hideMark/>
          </w:tcPr>
          <w:p w14:paraId="2A048FC4"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12,00</w:t>
            </w:r>
          </w:p>
        </w:tc>
        <w:tc>
          <w:tcPr>
            <w:tcW w:w="960" w:type="dxa"/>
            <w:tcBorders>
              <w:top w:val="nil"/>
              <w:left w:val="nil"/>
              <w:bottom w:val="single" w:sz="4" w:space="0" w:color="auto"/>
              <w:right w:val="single" w:sz="4" w:space="0" w:color="auto"/>
            </w:tcBorders>
            <w:shd w:val="clear" w:color="auto" w:fill="auto"/>
            <w:noWrap/>
            <w:vAlign w:val="bottom"/>
            <w:hideMark/>
          </w:tcPr>
          <w:p w14:paraId="0C0C1D4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17,00</w:t>
            </w:r>
          </w:p>
        </w:tc>
        <w:tc>
          <w:tcPr>
            <w:tcW w:w="1380" w:type="dxa"/>
            <w:tcBorders>
              <w:top w:val="nil"/>
              <w:left w:val="nil"/>
              <w:bottom w:val="single" w:sz="4" w:space="0" w:color="auto"/>
              <w:right w:val="single" w:sz="4" w:space="0" w:color="auto"/>
            </w:tcBorders>
            <w:shd w:val="clear" w:color="auto" w:fill="auto"/>
            <w:noWrap/>
            <w:vAlign w:val="bottom"/>
            <w:hideMark/>
          </w:tcPr>
          <w:p w14:paraId="47CC2D25"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50</w:t>
            </w:r>
          </w:p>
        </w:tc>
        <w:tc>
          <w:tcPr>
            <w:tcW w:w="1400" w:type="dxa"/>
            <w:tcBorders>
              <w:top w:val="nil"/>
              <w:left w:val="nil"/>
              <w:bottom w:val="single" w:sz="4" w:space="0" w:color="auto"/>
              <w:right w:val="single" w:sz="4" w:space="0" w:color="auto"/>
            </w:tcBorders>
            <w:shd w:val="clear" w:color="auto" w:fill="auto"/>
            <w:noWrap/>
            <w:vAlign w:val="bottom"/>
            <w:hideMark/>
          </w:tcPr>
          <w:p w14:paraId="7EECC40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71</w:t>
            </w:r>
          </w:p>
        </w:tc>
      </w:tr>
      <w:tr w:rsidR="00357B7B" w:rsidRPr="00357B7B" w14:paraId="32D55E7F" w14:textId="77777777" w:rsidTr="00357B7B">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116F50F"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13</w:t>
            </w:r>
          </w:p>
        </w:tc>
        <w:tc>
          <w:tcPr>
            <w:tcW w:w="3423" w:type="dxa"/>
            <w:tcBorders>
              <w:top w:val="nil"/>
              <w:left w:val="nil"/>
              <w:bottom w:val="single" w:sz="4" w:space="0" w:color="auto"/>
              <w:right w:val="single" w:sz="4" w:space="0" w:color="auto"/>
            </w:tcBorders>
            <w:shd w:val="clear" w:color="auto" w:fill="auto"/>
            <w:noWrap/>
            <w:vAlign w:val="bottom"/>
            <w:hideMark/>
          </w:tcPr>
          <w:p w14:paraId="78C4327D" w14:textId="3CF0D72A"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SAB</w:t>
            </w:r>
          </w:p>
        </w:tc>
        <w:tc>
          <w:tcPr>
            <w:tcW w:w="960" w:type="dxa"/>
            <w:tcBorders>
              <w:top w:val="nil"/>
              <w:left w:val="nil"/>
              <w:bottom w:val="single" w:sz="4" w:space="0" w:color="auto"/>
              <w:right w:val="single" w:sz="4" w:space="0" w:color="auto"/>
            </w:tcBorders>
            <w:shd w:val="clear" w:color="auto" w:fill="auto"/>
            <w:noWrap/>
            <w:vAlign w:val="bottom"/>
            <w:hideMark/>
          </w:tcPr>
          <w:p w14:paraId="19D1D0C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960" w:type="dxa"/>
            <w:tcBorders>
              <w:top w:val="nil"/>
              <w:left w:val="nil"/>
              <w:bottom w:val="single" w:sz="4" w:space="0" w:color="auto"/>
              <w:right w:val="single" w:sz="4" w:space="0" w:color="auto"/>
            </w:tcBorders>
            <w:shd w:val="clear" w:color="auto" w:fill="auto"/>
            <w:noWrap/>
            <w:vAlign w:val="bottom"/>
            <w:hideMark/>
          </w:tcPr>
          <w:p w14:paraId="21436DB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7,00</w:t>
            </w:r>
          </w:p>
        </w:tc>
        <w:tc>
          <w:tcPr>
            <w:tcW w:w="1380" w:type="dxa"/>
            <w:tcBorders>
              <w:top w:val="nil"/>
              <w:left w:val="nil"/>
              <w:bottom w:val="single" w:sz="4" w:space="0" w:color="auto"/>
              <w:right w:val="single" w:sz="4" w:space="0" w:color="auto"/>
            </w:tcBorders>
            <w:shd w:val="clear" w:color="auto" w:fill="auto"/>
            <w:noWrap/>
            <w:vAlign w:val="bottom"/>
            <w:hideMark/>
          </w:tcPr>
          <w:p w14:paraId="32D5A06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c>
          <w:tcPr>
            <w:tcW w:w="1400" w:type="dxa"/>
            <w:tcBorders>
              <w:top w:val="nil"/>
              <w:left w:val="nil"/>
              <w:bottom w:val="single" w:sz="4" w:space="0" w:color="auto"/>
              <w:right w:val="single" w:sz="4" w:space="0" w:color="auto"/>
            </w:tcBorders>
            <w:shd w:val="clear" w:color="auto" w:fill="auto"/>
            <w:noWrap/>
            <w:vAlign w:val="bottom"/>
            <w:hideMark/>
          </w:tcPr>
          <w:p w14:paraId="4877B130"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29</w:t>
            </w:r>
          </w:p>
        </w:tc>
      </w:tr>
      <w:tr w:rsidR="00357B7B" w:rsidRPr="00357B7B" w14:paraId="344644B8" w14:textId="77777777" w:rsidTr="00357B7B">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E9702BB"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14</w:t>
            </w:r>
          </w:p>
        </w:tc>
        <w:tc>
          <w:tcPr>
            <w:tcW w:w="3423" w:type="dxa"/>
            <w:tcBorders>
              <w:top w:val="nil"/>
              <w:left w:val="nil"/>
              <w:bottom w:val="single" w:sz="4" w:space="0" w:color="auto"/>
              <w:right w:val="single" w:sz="4" w:space="0" w:color="auto"/>
            </w:tcBorders>
            <w:shd w:val="clear" w:color="auto" w:fill="auto"/>
            <w:noWrap/>
            <w:vAlign w:val="bottom"/>
            <w:hideMark/>
          </w:tcPr>
          <w:p w14:paraId="42509C8C" w14:textId="41729597"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w:t>
            </w:r>
          </w:p>
        </w:tc>
        <w:tc>
          <w:tcPr>
            <w:tcW w:w="960" w:type="dxa"/>
            <w:tcBorders>
              <w:top w:val="nil"/>
              <w:left w:val="nil"/>
              <w:bottom w:val="single" w:sz="4" w:space="0" w:color="auto"/>
              <w:right w:val="single" w:sz="4" w:space="0" w:color="auto"/>
            </w:tcBorders>
            <w:shd w:val="clear" w:color="auto" w:fill="auto"/>
            <w:noWrap/>
            <w:vAlign w:val="bottom"/>
            <w:hideMark/>
          </w:tcPr>
          <w:p w14:paraId="29926DD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12,00</w:t>
            </w:r>
          </w:p>
        </w:tc>
        <w:tc>
          <w:tcPr>
            <w:tcW w:w="960" w:type="dxa"/>
            <w:tcBorders>
              <w:top w:val="nil"/>
              <w:left w:val="nil"/>
              <w:bottom w:val="single" w:sz="4" w:space="0" w:color="auto"/>
              <w:right w:val="single" w:sz="4" w:space="0" w:color="auto"/>
            </w:tcBorders>
            <w:shd w:val="clear" w:color="auto" w:fill="auto"/>
            <w:noWrap/>
            <w:vAlign w:val="bottom"/>
            <w:hideMark/>
          </w:tcPr>
          <w:p w14:paraId="718BC54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18,00</w:t>
            </w:r>
          </w:p>
        </w:tc>
        <w:tc>
          <w:tcPr>
            <w:tcW w:w="1380" w:type="dxa"/>
            <w:tcBorders>
              <w:top w:val="nil"/>
              <w:left w:val="nil"/>
              <w:bottom w:val="single" w:sz="4" w:space="0" w:color="auto"/>
              <w:right w:val="single" w:sz="4" w:space="0" w:color="auto"/>
            </w:tcBorders>
            <w:shd w:val="clear" w:color="auto" w:fill="auto"/>
            <w:noWrap/>
            <w:vAlign w:val="bottom"/>
            <w:hideMark/>
          </w:tcPr>
          <w:p w14:paraId="1A1C83F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50</w:t>
            </w:r>
          </w:p>
        </w:tc>
        <w:tc>
          <w:tcPr>
            <w:tcW w:w="1400" w:type="dxa"/>
            <w:tcBorders>
              <w:top w:val="nil"/>
              <w:left w:val="nil"/>
              <w:bottom w:val="single" w:sz="4" w:space="0" w:color="auto"/>
              <w:right w:val="single" w:sz="4" w:space="0" w:color="auto"/>
            </w:tcBorders>
            <w:shd w:val="clear" w:color="auto" w:fill="auto"/>
            <w:noWrap/>
            <w:vAlign w:val="bottom"/>
            <w:hideMark/>
          </w:tcPr>
          <w:p w14:paraId="52FFA41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75</w:t>
            </w:r>
          </w:p>
        </w:tc>
      </w:tr>
      <w:tr w:rsidR="00357B7B" w:rsidRPr="00357B7B" w14:paraId="35E16012" w14:textId="77777777" w:rsidTr="00357B7B">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6C71C3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15</w:t>
            </w:r>
          </w:p>
        </w:tc>
        <w:tc>
          <w:tcPr>
            <w:tcW w:w="3423" w:type="dxa"/>
            <w:tcBorders>
              <w:top w:val="nil"/>
              <w:left w:val="nil"/>
              <w:bottom w:val="single" w:sz="4" w:space="0" w:color="auto"/>
              <w:right w:val="single" w:sz="4" w:space="0" w:color="auto"/>
            </w:tcBorders>
            <w:shd w:val="clear" w:color="auto" w:fill="auto"/>
            <w:noWrap/>
            <w:vAlign w:val="bottom"/>
            <w:hideMark/>
          </w:tcPr>
          <w:p w14:paraId="1F913302" w14:textId="57DA987F"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TDS</w:t>
            </w:r>
          </w:p>
        </w:tc>
        <w:tc>
          <w:tcPr>
            <w:tcW w:w="960" w:type="dxa"/>
            <w:tcBorders>
              <w:top w:val="nil"/>
              <w:left w:val="nil"/>
              <w:bottom w:val="single" w:sz="4" w:space="0" w:color="auto"/>
              <w:right w:val="single" w:sz="4" w:space="0" w:color="auto"/>
            </w:tcBorders>
            <w:shd w:val="clear" w:color="auto" w:fill="auto"/>
            <w:noWrap/>
            <w:vAlign w:val="bottom"/>
            <w:hideMark/>
          </w:tcPr>
          <w:p w14:paraId="205E97D7"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67F3CAD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1380" w:type="dxa"/>
            <w:tcBorders>
              <w:top w:val="nil"/>
              <w:left w:val="nil"/>
              <w:bottom w:val="single" w:sz="4" w:space="0" w:color="auto"/>
              <w:right w:val="single" w:sz="4" w:space="0" w:color="auto"/>
            </w:tcBorders>
            <w:shd w:val="clear" w:color="auto" w:fill="auto"/>
            <w:noWrap/>
            <w:vAlign w:val="bottom"/>
            <w:hideMark/>
          </w:tcPr>
          <w:p w14:paraId="0EB9EC6F"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0DB00CA2"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r>
      <w:tr w:rsidR="00357B7B" w:rsidRPr="00357B7B" w14:paraId="0B05FE61" w14:textId="77777777" w:rsidTr="00357B7B">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22F556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16</w:t>
            </w:r>
          </w:p>
        </w:tc>
        <w:tc>
          <w:tcPr>
            <w:tcW w:w="3423" w:type="dxa"/>
            <w:tcBorders>
              <w:top w:val="nil"/>
              <w:left w:val="nil"/>
              <w:bottom w:val="single" w:sz="4" w:space="0" w:color="auto"/>
              <w:right w:val="single" w:sz="4" w:space="0" w:color="auto"/>
            </w:tcBorders>
            <w:shd w:val="clear" w:color="auto" w:fill="auto"/>
            <w:noWrap/>
            <w:vAlign w:val="bottom"/>
            <w:hideMark/>
          </w:tcPr>
          <w:p w14:paraId="0CEB1E9E" w14:textId="31C4CA34"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VGPBN</w:t>
            </w:r>
          </w:p>
        </w:tc>
        <w:tc>
          <w:tcPr>
            <w:tcW w:w="960" w:type="dxa"/>
            <w:tcBorders>
              <w:top w:val="nil"/>
              <w:left w:val="nil"/>
              <w:bottom w:val="single" w:sz="4" w:space="0" w:color="auto"/>
              <w:right w:val="single" w:sz="4" w:space="0" w:color="auto"/>
            </w:tcBorders>
            <w:shd w:val="clear" w:color="auto" w:fill="auto"/>
            <w:noWrap/>
            <w:vAlign w:val="bottom"/>
            <w:hideMark/>
          </w:tcPr>
          <w:p w14:paraId="3302459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12,00</w:t>
            </w:r>
          </w:p>
        </w:tc>
        <w:tc>
          <w:tcPr>
            <w:tcW w:w="960" w:type="dxa"/>
            <w:tcBorders>
              <w:top w:val="nil"/>
              <w:left w:val="nil"/>
              <w:bottom w:val="single" w:sz="4" w:space="0" w:color="auto"/>
              <w:right w:val="single" w:sz="4" w:space="0" w:color="auto"/>
            </w:tcBorders>
            <w:shd w:val="clear" w:color="auto" w:fill="auto"/>
            <w:noWrap/>
            <w:vAlign w:val="bottom"/>
            <w:hideMark/>
          </w:tcPr>
          <w:p w14:paraId="7934F33E"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17,00</w:t>
            </w:r>
          </w:p>
        </w:tc>
        <w:tc>
          <w:tcPr>
            <w:tcW w:w="1380" w:type="dxa"/>
            <w:tcBorders>
              <w:top w:val="nil"/>
              <w:left w:val="nil"/>
              <w:bottom w:val="single" w:sz="4" w:space="0" w:color="auto"/>
              <w:right w:val="single" w:sz="4" w:space="0" w:color="auto"/>
            </w:tcBorders>
            <w:shd w:val="clear" w:color="auto" w:fill="auto"/>
            <w:noWrap/>
            <w:vAlign w:val="bottom"/>
            <w:hideMark/>
          </w:tcPr>
          <w:p w14:paraId="7F648A9B"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50</w:t>
            </w:r>
          </w:p>
        </w:tc>
        <w:tc>
          <w:tcPr>
            <w:tcW w:w="1400" w:type="dxa"/>
            <w:tcBorders>
              <w:top w:val="nil"/>
              <w:left w:val="nil"/>
              <w:bottom w:val="single" w:sz="4" w:space="0" w:color="auto"/>
              <w:right w:val="single" w:sz="4" w:space="0" w:color="auto"/>
            </w:tcBorders>
            <w:shd w:val="clear" w:color="auto" w:fill="auto"/>
            <w:noWrap/>
            <w:vAlign w:val="bottom"/>
            <w:hideMark/>
          </w:tcPr>
          <w:p w14:paraId="4F264A87"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71</w:t>
            </w:r>
          </w:p>
        </w:tc>
      </w:tr>
      <w:tr w:rsidR="00357B7B" w:rsidRPr="00357B7B" w14:paraId="0AD123F8" w14:textId="77777777" w:rsidTr="00357B7B">
        <w:trPr>
          <w:trHeight w:val="315"/>
        </w:trPr>
        <w:tc>
          <w:tcPr>
            <w:tcW w:w="39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C80D6"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Rata-rata</w:t>
            </w:r>
          </w:p>
        </w:tc>
        <w:tc>
          <w:tcPr>
            <w:tcW w:w="960" w:type="dxa"/>
            <w:tcBorders>
              <w:top w:val="nil"/>
              <w:left w:val="nil"/>
              <w:bottom w:val="single" w:sz="4" w:space="0" w:color="auto"/>
              <w:right w:val="single" w:sz="4" w:space="0" w:color="auto"/>
            </w:tcBorders>
            <w:shd w:val="clear" w:color="auto" w:fill="auto"/>
            <w:noWrap/>
            <w:vAlign w:val="bottom"/>
            <w:hideMark/>
          </w:tcPr>
          <w:p w14:paraId="14E79B63" w14:textId="77777777" w:rsidR="00357B7B" w:rsidRPr="00357B7B" w:rsidRDefault="00357B7B" w:rsidP="00357B7B">
            <w:pPr>
              <w:spacing w:after="0" w:line="240" w:lineRule="auto"/>
              <w:jc w:val="right"/>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9,31</w:t>
            </w:r>
          </w:p>
        </w:tc>
        <w:tc>
          <w:tcPr>
            <w:tcW w:w="960" w:type="dxa"/>
            <w:tcBorders>
              <w:top w:val="nil"/>
              <w:left w:val="nil"/>
              <w:bottom w:val="single" w:sz="4" w:space="0" w:color="auto"/>
              <w:right w:val="single" w:sz="4" w:space="0" w:color="auto"/>
            </w:tcBorders>
            <w:shd w:val="clear" w:color="auto" w:fill="auto"/>
            <w:noWrap/>
            <w:vAlign w:val="bottom"/>
            <w:hideMark/>
          </w:tcPr>
          <w:p w14:paraId="1440F25E" w14:textId="77777777" w:rsidR="00357B7B" w:rsidRPr="00357B7B" w:rsidRDefault="00357B7B" w:rsidP="00357B7B">
            <w:pPr>
              <w:spacing w:after="0" w:line="240" w:lineRule="auto"/>
              <w:jc w:val="right"/>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12,88</w:t>
            </w:r>
          </w:p>
        </w:tc>
        <w:tc>
          <w:tcPr>
            <w:tcW w:w="1380" w:type="dxa"/>
            <w:tcBorders>
              <w:top w:val="nil"/>
              <w:left w:val="nil"/>
              <w:bottom w:val="single" w:sz="4" w:space="0" w:color="auto"/>
              <w:right w:val="single" w:sz="4" w:space="0" w:color="auto"/>
            </w:tcBorders>
            <w:shd w:val="clear" w:color="auto" w:fill="auto"/>
            <w:noWrap/>
            <w:vAlign w:val="bottom"/>
            <w:hideMark/>
          </w:tcPr>
          <w:p w14:paraId="1A9ECBFA" w14:textId="77777777" w:rsidR="00357B7B" w:rsidRPr="00357B7B" w:rsidRDefault="00357B7B" w:rsidP="00357B7B">
            <w:pPr>
              <w:spacing w:after="0" w:line="240" w:lineRule="auto"/>
              <w:jc w:val="right"/>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39</w:t>
            </w:r>
          </w:p>
        </w:tc>
        <w:tc>
          <w:tcPr>
            <w:tcW w:w="1400" w:type="dxa"/>
            <w:tcBorders>
              <w:top w:val="nil"/>
              <w:left w:val="nil"/>
              <w:bottom w:val="single" w:sz="4" w:space="0" w:color="auto"/>
              <w:right w:val="single" w:sz="4" w:space="0" w:color="auto"/>
            </w:tcBorders>
            <w:shd w:val="clear" w:color="auto" w:fill="auto"/>
            <w:noWrap/>
            <w:vAlign w:val="bottom"/>
            <w:hideMark/>
          </w:tcPr>
          <w:p w14:paraId="590408C4" w14:textId="77777777" w:rsidR="00357B7B" w:rsidRPr="00357B7B" w:rsidRDefault="00357B7B" w:rsidP="00357B7B">
            <w:pPr>
              <w:spacing w:after="0" w:line="240" w:lineRule="auto"/>
              <w:jc w:val="right"/>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54</w:t>
            </w:r>
          </w:p>
        </w:tc>
      </w:tr>
    </w:tbl>
    <w:p w14:paraId="2558E1F4" w14:textId="77777777" w:rsidR="00357B7B" w:rsidRDefault="00357B7B" w:rsidP="00357B7B">
      <w:pPr>
        <w:rPr>
          <w:webHidden/>
        </w:rPr>
      </w:pPr>
    </w:p>
    <w:p w14:paraId="2FFC7135" w14:textId="77777777" w:rsidR="00357B7B" w:rsidRDefault="00357B7B">
      <w:pPr>
        <w:rPr>
          <w:rFonts w:ascii="Times New Roman" w:hAnsi="Times New Roman" w:cs="Times New Roman"/>
          <w:b/>
          <w:noProof/>
          <w:sz w:val="24"/>
          <w:szCs w:val="24"/>
        </w:rPr>
      </w:pPr>
      <w:r>
        <w:rPr>
          <w:rFonts w:ascii="Times New Roman" w:hAnsi="Times New Roman" w:cs="Times New Roman"/>
          <w:b/>
          <w:noProof/>
          <w:sz w:val="24"/>
          <w:szCs w:val="24"/>
        </w:rPr>
        <w:br w:type="page"/>
      </w:r>
    </w:p>
    <w:p w14:paraId="70245742" w14:textId="4506C691" w:rsidR="00357B7B" w:rsidRDefault="00357B7B" w:rsidP="00357B7B">
      <w:pPr>
        <w:jc w:val="center"/>
        <w:rPr>
          <w:rFonts w:ascii="Times New Roman" w:hAnsi="Times New Roman" w:cs="Times New Roman"/>
          <w:b/>
          <w:noProof/>
          <w:sz w:val="24"/>
          <w:szCs w:val="24"/>
        </w:rPr>
      </w:pPr>
      <w:r>
        <w:rPr>
          <w:rFonts w:ascii="Times New Roman" w:hAnsi="Times New Roman" w:cs="Times New Roman"/>
          <w:b/>
          <w:noProof/>
          <w:sz w:val="24"/>
          <w:szCs w:val="24"/>
        </w:rPr>
        <w:lastRenderedPageBreak/>
        <w:t>Rekapitulasi Nilai Laki-laki Kelas Kontrol</w:t>
      </w:r>
    </w:p>
    <w:tbl>
      <w:tblPr>
        <w:tblW w:w="7647" w:type="dxa"/>
        <w:jc w:val="center"/>
        <w:tblLook w:val="04A0" w:firstRow="1" w:lastRow="0" w:firstColumn="1" w:lastColumn="0" w:noHBand="0" w:noVBand="1"/>
      </w:tblPr>
      <w:tblGrid>
        <w:gridCol w:w="510"/>
        <w:gridCol w:w="2437"/>
        <w:gridCol w:w="960"/>
        <w:gridCol w:w="960"/>
        <w:gridCol w:w="1380"/>
        <w:gridCol w:w="1400"/>
      </w:tblGrid>
      <w:tr w:rsidR="00357B7B" w:rsidRPr="00357B7B" w14:paraId="0EEF2F7B" w14:textId="77777777" w:rsidTr="00357B7B">
        <w:trPr>
          <w:trHeight w:val="315"/>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C726F"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No</w:t>
            </w:r>
          </w:p>
        </w:tc>
        <w:tc>
          <w:tcPr>
            <w:tcW w:w="2437" w:type="dxa"/>
            <w:tcBorders>
              <w:top w:val="single" w:sz="4" w:space="0" w:color="auto"/>
              <w:left w:val="nil"/>
              <w:bottom w:val="single" w:sz="4" w:space="0" w:color="auto"/>
              <w:right w:val="single" w:sz="4" w:space="0" w:color="auto"/>
            </w:tcBorders>
            <w:shd w:val="clear" w:color="auto" w:fill="auto"/>
            <w:noWrap/>
            <w:vAlign w:val="bottom"/>
            <w:hideMark/>
          </w:tcPr>
          <w:p w14:paraId="764EDDD8"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Nama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AA19949"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Pretest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4825C10"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Postest</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0812A3CA"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Nilai Pretest</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4E2224EB"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Nilai Postest</w:t>
            </w:r>
          </w:p>
        </w:tc>
      </w:tr>
      <w:tr w:rsidR="00357B7B" w:rsidRPr="00357B7B" w14:paraId="3E002965" w14:textId="77777777" w:rsidTr="00357B7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8FD2893" w14:textId="77777777" w:rsidR="00357B7B" w:rsidRPr="00357B7B" w:rsidRDefault="00357B7B" w:rsidP="00357B7B">
            <w:pPr>
              <w:spacing w:after="0" w:line="240" w:lineRule="auto"/>
              <w:jc w:val="right"/>
              <w:rPr>
                <w:rFonts w:ascii="Times New Roman" w:eastAsia="Times New Roman" w:hAnsi="Times New Roman" w:cs="Times New Roman"/>
                <w:color w:val="000000"/>
              </w:rPr>
            </w:pPr>
            <w:r w:rsidRPr="00357B7B">
              <w:rPr>
                <w:rFonts w:ascii="Times New Roman" w:eastAsia="Times New Roman" w:hAnsi="Times New Roman" w:cs="Times New Roman"/>
                <w:color w:val="000000"/>
              </w:rPr>
              <w:t>1</w:t>
            </w:r>
          </w:p>
        </w:tc>
        <w:tc>
          <w:tcPr>
            <w:tcW w:w="2437" w:type="dxa"/>
            <w:tcBorders>
              <w:top w:val="nil"/>
              <w:left w:val="nil"/>
              <w:bottom w:val="single" w:sz="4" w:space="0" w:color="auto"/>
              <w:right w:val="single" w:sz="4" w:space="0" w:color="auto"/>
            </w:tcBorders>
            <w:shd w:val="clear" w:color="auto" w:fill="auto"/>
            <w:noWrap/>
            <w:vAlign w:val="bottom"/>
            <w:hideMark/>
          </w:tcPr>
          <w:p w14:paraId="730A4D4A" w14:textId="0E2D521B"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w:t>
            </w:r>
          </w:p>
        </w:tc>
        <w:tc>
          <w:tcPr>
            <w:tcW w:w="960" w:type="dxa"/>
            <w:tcBorders>
              <w:top w:val="nil"/>
              <w:left w:val="nil"/>
              <w:bottom w:val="single" w:sz="4" w:space="0" w:color="auto"/>
              <w:right w:val="single" w:sz="4" w:space="0" w:color="auto"/>
            </w:tcBorders>
            <w:shd w:val="clear" w:color="auto" w:fill="auto"/>
            <w:noWrap/>
            <w:vAlign w:val="bottom"/>
            <w:hideMark/>
          </w:tcPr>
          <w:p w14:paraId="6D44116E"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675DAB6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18,00</w:t>
            </w:r>
          </w:p>
        </w:tc>
        <w:tc>
          <w:tcPr>
            <w:tcW w:w="1380" w:type="dxa"/>
            <w:tcBorders>
              <w:top w:val="nil"/>
              <w:left w:val="nil"/>
              <w:bottom w:val="single" w:sz="4" w:space="0" w:color="auto"/>
              <w:right w:val="single" w:sz="4" w:space="0" w:color="auto"/>
            </w:tcBorders>
            <w:shd w:val="clear" w:color="auto" w:fill="auto"/>
            <w:noWrap/>
            <w:vAlign w:val="bottom"/>
            <w:hideMark/>
          </w:tcPr>
          <w:p w14:paraId="0F85BE2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18DBA972"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75</w:t>
            </w:r>
          </w:p>
        </w:tc>
      </w:tr>
      <w:tr w:rsidR="00357B7B" w:rsidRPr="00357B7B" w14:paraId="4AB72F9E" w14:textId="77777777" w:rsidTr="00357B7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740DD43" w14:textId="77777777" w:rsidR="00357B7B" w:rsidRPr="00357B7B" w:rsidRDefault="00357B7B" w:rsidP="00357B7B">
            <w:pPr>
              <w:spacing w:after="0" w:line="240" w:lineRule="auto"/>
              <w:jc w:val="right"/>
              <w:rPr>
                <w:rFonts w:ascii="Times New Roman" w:eastAsia="Times New Roman" w:hAnsi="Times New Roman" w:cs="Times New Roman"/>
                <w:color w:val="000000"/>
              </w:rPr>
            </w:pPr>
            <w:r w:rsidRPr="00357B7B">
              <w:rPr>
                <w:rFonts w:ascii="Times New Roman" w:eastAsia="Times New Roman" w:hAnsi="Times New Roman" w:cs="Times New Roman"/>
                <w:color w:val="000000"/>
              </w:rPr>
              <w:t>2</w:t>
            </w:r>
          </w:p>
        </w:tc>
        <w:tc>
          <w:tcPr>
            <w:tcW w:w="2437" w:type="dxa"/>
            <w:tcBorders>
              <w:top w:val="nil"/>
              <w:left w:val="nil"/>
              <w:bottom w:val="single" w:sz="4" w:space="0" w:color="auto"/>
              <w:right w:val="single" w:sz="4" w:space="0" w:color="auto"/>
            </w:tcBorders>
            <w:shd w:val="clear" w:color="auto" w:fill="auto"/>
            <w:noWrap/>
            <w:vAlign w:val="bottom"/>
            <w:hideMark/>
          </w:tcPr>
          <w:p w14:paraId="7E751772" w14:textId="6A890A3F"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BP</w:t>
            </w:r>
          </w:p>
        </w:tc>
        <w:tc>
          <w:tcPr>
            <w:tcW w:w="960" w:type="dxa"/>
            <w:tcBorders>
              <w:top w:val="nil"/>
              <w:left w:val="nil"/>
              <w:bottom w:val="single" w:sz="4" w:space="0" w:color="auto"/>
              <w:right w:val="single" w:sz="4" w:space="0" w:color="auto"/>
            </w:tcBorders>
            <w:shd w:val="clear" w:color="auto" w:fill="auto"/>
            <w:noWrap/>
            <w:vAlign w:val="bottom"/>
            <w:hideMark/>
          </w:tcPr>
          <w:p w14:paraId="6D1174E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960" w:type="dxa"/>
            <w:tcBorders>
              <w:top w:val="nil"/>
              <w:left w:val="nil"/>
              <w:bottom w:val="single" w:sz="4" w:space="0" w:color="auto"/>
              <w:right w:val="single" w:sz="4" w:space="0" w:color="auto"/>
            </w:tcBorders>
            <w:shd w:val="clear" w:color="auto" w:fill="auto"/>
            <w:noWrap/>
            <w:vAlign w:val="bottom"/>
            <w:hideMark/>
          </w:tcPr>
          <w:p w14:paraId="51BE07B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15,00</w:t>
            </w:r>
          </w:p>
        </w:tc>
        <w:tc>
          <w:tcPr>
            <w:tcW w:w="1380" w:type="dxa"/>
            <w:tcBorders>
              <w:top w:val="nil"/>
              <w:left w:val="nil"/>
              <w:bottom w:val="single" w:sz="4" w:space="0" w:color="auto"/>
              <w:right w:val="single" w:sz="4" w:space="0" w:color="auto"/>
            </w:tcBorders>
            <w:shd w:val="clear" w:color="auto" w:fill="auto"/>
            <w:noWrap/>
            <w:vAlign w:val="bottom"/>
            <w:hideMark/>
          </w:tcPr>
          <w:p w14:paraId="023A32C6"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c>
          <w:tcPr>
            <w:tcW w:w="1400" w:type="dxa"/>
            <w:tcBorders>
              <w:top w:val="nil"/>
              <w:left w:val="nil"/>
              <w:bottom w:val="single" w:sz="4" w:space="0" w:color="auto"/>
              <w:right w:val="single" w:sz="4" w:space="0" w:color="auto"/>
            </w:tcBorders>
            <w:shd w:val="clear" w:color="auto" w:fill="auto"/>
            <w:noWrap/>
            <w:vAlign w:val="bottom"/>
            <w:hideMark/>
          </w:tcPr>
          <w:p w14:paraId="0DBA9A1E"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63</w:t>
            </w:r>
          </w:p>
        </w:tc>
      </w:tr>
      <w:tr w:rsidR="00357B7B" w:rsidRPr="00357B7B" w14:paraId="318339E7" w14:textId="77777777" w:rsidTr="00357B7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0AA8C26" w14:textId="77777777" w:rsidR="00357B7B" w:rsidRPr="00357B7B" w:rsidRDefault="00357B7B" w:rsidP="00357B7B">
            <w:pPr>
              <w:spacing w:after="0" w:line="240" w:lineRule="auto"/>
              <w:jc w:val="right"/>
              <w:rPr>
                <w:rFonts w:ascii="Times New Roman" w:eastAsia="Times New Roman" w:hAnsi="Times New Roman" w:cs="Times New Roman"/>
                <w:color w:val="000000"/>
              </w:rPr>
            </w:pPr>
            <w:r w:rsidRPr="00357B7B">
              <w:rPr>
                <w:rFonts w:ascii="Times New Roman" w:eastAsia="Times New Roman" w:hAnsi="Times New Roman" w:cs="Times New Roman"/>
                <w:color w:val="000000"/>
              </w:rPr>
              <w:t>3</w:t>
            </w:r>
          </w:p>
        </w:tc>
        <w:tc>
          <w:tcPr>
            <w:tcW w:w="2437" w:type="dxa"/>
            <w:tcBorders>
              <w:top w:val="nil"/>
              <w:left w:val="nil"/>
              <w:bottom w:val="single" w:sz="4" w:space="0" w:color="auto"/>
              <w:right w:val="single" w:sz="4" w:space="0" w:color="auto"/>
            </w:tcBorders>
            <w:shd w:val="clear" w:color="auto" w:fill="auto"/>
            <w:noWrap/>
            <w:vAlign w:val="bottom"/>
            <w:hideMark/>
          </w:tcPr>
          <w:p w14:paraId="59CF8025" w14:textId="7224E59E"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w:t>
            </w:r>
          </w:p>
        </w:tc>
        <w:tc>
          <w:tcPr>
            <w:tcW w:w="960" w:type="dxa"/>
            <w:tcBorders>
              <w:top w:val="nil"/>
              <w:left w:val="nil"/>
              <w:bottom w:val="single" w:sz="4" w:space="0" w:color="auto"/>
              <w:right w:val="single" w:sz="4" w:space="0" w:color="auto"/>
            </w:tcBorders>
            <w:shd w:val="clear" w:color="auto" w:fill="auto"/>
            <w:noWrap/>
            <w:vAlign w:val="bottom"/>
            <w:hideMark/>
          </w:tcPr>
          <w:p w14:paraId="0873EC7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6243C06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15,00</w:t>
            </w:r>
          </w:p>
        </w:tc>
        <w:tc>
          <w:tcPr>
            <w:tcW w:w="1380" w:type="dxa"/>
            <w:tcBorders>
              <w:top w:val="nil"/>
              <w:left w:val="nil"/>
              <w:bottom w:val="single" w:sz="4" w:space="0" w:color="auto"/>
              <w:right w:val="single" w:sz="4" w:space="0" w:color="auto"/>
            </w:tcBorders>
            <w:shd w:val="clear" w:color="auto" w:fill="auto"/>
            <w:noWrap/>
            <w:vAlign w:val="bottom"/>
            <w:hideMark/>
          </w:tcPr>
          <w:p w14:paraId="5C396FE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2287097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63</w:t>
            </w:r>
          </w:p>
        </w:tc>
      </w:tr>
      <w:tr w:rsidR="00357B7B" w:rsidRPr="00357B7B" w14:paraId="03114D38" w14:textId="77777777" w:rsidTr="00357B7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2512FAF" w14:textId="77777777" w:rsidR="00357B7B" w:rsidRPr="00357B7B" w:rsidRDefault="00357B7B" w:rsidP="00357B7B">
            <w:pPr>
              <w:spacing w:after="0" w:line="240" w:lineRule="auto"/>
              <w:jc w:val="right"/>
              <w:rPr>
                <w:rFonts w:ascii="Times New Roman" w:eastAsia="Times New Roman" w:hAnsi="Times New Roman" w:cs="Times New Roman"/>
                <w:color w:val="000000"/>
              </w:rPr>
            </w:pPr>
            <w:r w:rsidRPr="00357B7B">
              <w:rPr>
                <w:rFonts w:ascii="Times New Roman" w:eastAsia="Times New Roman" w:hAnsi="Times New Roman" w:cs="Times New Roman"/>
                <w:color w:val="000000"/>
              </w:rPr>
              <w:t>4</w:t>
            </w:r>
          </w:p>
        </w:tc>
        <w:tc>
          <w:tcPr>
            <w:tcW w:w="2437" w:type="dxa"/>
            <w:tcBorders>
              <w:top w:val="nil"/>
              <w:left w:val="nil"/>
              <w:bottom w:val="single" w:sz="4" w:space="0" w:color="auto"/>
              <w:right w:val="single" w:sz="4" w:space="0" w:color="auto"/>
            </w:tcBorders>
            <w:shd w:val="clear" w:color="auto" w:fill="auto"/>
            <w:noWrap/>
            <w:vAlign w:val="bottom"/>
            <w:hideMark/>
          </w:tcPr>
          <w:p w14:paraId="4F9EFB1B" w14:textId="4FC4CC1E"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JDA</w:t>
            </w:r>
          </w:p>
        </w:tc>
        <w:tc>
          <w:tcPr>
            <w:tcW w:w="960" w:type="dxa"/>
            <w:tcBorders>
              <w:top w:val="nil"/>
              <w:left w:val="nil"/>
              <w:bottom w:val="single" w:sz="4" w:space="0" w:color="auto"/>
              <w:right w:val="single" w:sz="4" w:space="0" w:color="auto"/>
            </w:tcBorders>
            <w:shd w:val="clear" w:color="auto" w:fill="auto"/>
            <w:noWrap/>
            <w:vAlign w:val="bottom"/>
            <w:hideMark/>
          </w:tcPr>
          <w:p w14:paraId="21140CEF"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1940E34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14,00</w:t>
            </w:r>
          </w:p>
        </w:tc>
        <w:tc>
          <w:tcPr>
            <w:tcW w:w="1380" w:type="dxa"/>
            <w:tcBorders>
              <w:top w:val="nil"/>
              <w:left w:val="nil"/>
              <w:bottom w:val="single" w:sz="4" w:space="0" w:color="auto"/>
              <w:right w:val="single" w:sz="4" w:space="0" w:color="auto"/>
            </w:tcBorders>
            <w:shd w:val="clear" w:color="auto" w:fill="auto"/>
            <w:noWrap/>
            <w:vAlign w:val="bottom"/>
            <w:hideMark/>
          </w:tcPr>
          <w:p w14:paraId="695CB67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24D10DF6"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58</w:t>
            </w:r>
          </w:p>
        </w:tc>
      </w:tr>
      <w:tr w:rsidR="00357B7B" w:rsidRPr="00357B7B" w14:paraId="070EF9D7" w14:textId="77777777" w:rsidTr="00357B7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9CC0F52" w14:textId="77777777" w:rsidR="00357B7B" w:rsidRPr="00357B7B" w:rsidRDefault="00357B7B" w:rsidP="00357B7B">
            <w:pPr>
              <w:spacing w:after="0" w:line="240" w:lineRule="auto"/>
              <w:jc w:val="right"/>
              <w:rPr>
                <w:rFonts w:ascii="Times New Roman" w:eastAsia="Times New Roman" w:hAnsi="Times New Roman" w:cs="Times New Roman"/>
                <w:color w:val="000000"/>
              </w:rPr>
            </w:pPr>
            <w:r w:rsidRPr="00357B7B">
              <w:rPr>
                <w:rFonts w:ascii="Times New Roman" w:eastAsia="Times New Roman" w:hAnsi="Times New Roman" w:cs="Times New Roman"/>
                <w:color w:val="000000"/>
              </w:rPr>
              <w:t>5</w:t>
            </w:r>
          </w:p>
        </w:tc>
        <w:tc>
          <w:tcPr>
            <w:tcW w:w="2437" w:type="dxa"/>
            <w:tcBorders>
              <w:top w:val="nil"/>
              <w:left w:val="nil"/>
              <w:bottom w:val="single" w:sz="4" w:space="0" w:color="auto"/>
              <w:right w:val="single" w:sz="4" w:space="0" w:color="auto"/>
            </w:tcBorders>
            <w:shd w:val="clear" w:color="auto" w:fill="auto"/>
            <w:noWrap/>
            <w:vAlign w:val="bottom"/>
            <w:hideMark/>
          </w:tcPr>
          <w:p w14:paraId="34749C8D" w14:textId="3519B996"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MAA</w:t>
            </w:r>
          </w:p>
        </w:tc>
        <w:tc>
          <w:tcPr>
            <w:tcW w:w="960" w:type="dxa"/>
            <w:tcBorders>
              <w:top w:val="nil"/>
              <w:left w:val="nil"/>
              <w:bottom w:val="single" w:sz="4" w:space="0" w:color="auto"/>
              <w:right w:val="single" w:sz="4" w:space="0" w:color="auto"/>
            </w:tcBorders>
            <w:shd w:val="clear" w:color="auto" w:fill="auto"/>
            <w:noWrap/>
            <w:vAlign w:val="bottom"/>
            <w:hideMark/>
          </w:tcPr>
          <w:p w14:paraId="78A69CF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2ADFD3F2"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19,00</w:t>
            </w:r>
          </w:p>
        </w:tc>
        <w:tc>
          <w:tcPr>
            <w:tcW w:w="1380" w:type="dxa"/>
            <w:tcBorders>
              <w:top w:val="nil"/>
              <w:left w:val="nil"/>
              <w:bottom w:val="single" w:sz="4" w:space="0" w:color="auto"/>
              <w:right w:val="single" w:sz="4" w:space="0" w:color="auto"/>
            </w:tcBorders>
            <w:shd w:val="clear" w:color="auto" w:fill="auto"/>
            <w:noWrap/>
            <w:vAlign w:val="bottom"/>
            <w:hideMark/>
          </w:tcPr>
          <w:p w14:paraId="67D2B145"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18E7936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79</w:t>
            </w:r>
          </w:p>
        </w:tc>
      </w:tr>
      <w:tr w:rsidR="00357B7B" w:rsidRPr="00357B7B" w14:paraId="05F0BD34" w14:textId="77777777" w:rsidTr="00357B7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49366A6" w14:textId="77777777" w:rsidR="00357B7B" w:rsidRPr="00357B7B" w:rsidRDefault="00357B7B" w:rsidP="00357B7B">
            <w:pPr>
              <w:spacing w:after="0" w:line="240" w:lineRule="auto"/>
              <w:jc w:val="right"/>
              <w:rPr>
                <w:rFonts w:ascii="Times New Roman" w:eastAsia="Times New Roman" w:hAnsi="Times New Roman" w:cs="Times New Roman"/>
                <w:color w:val="000000"/>
              </w:rPr>
            </w:pPr>
            <w:r w:rsidRPr="00357B7B">
              <w:rPr>
                <w:rFonts w:ascii="Times New Roman" w:eastAsia="Times New Roman" w:hAnsi="Times New Roman" w:cs="Times New Roman"/>
                <w:color w:val="000000"/>
              </w:rPr>
              <w:t>6</w:t>
            </w:r>
          </w:p>
        </w:tc>
        <w:tc>
          <w:tcPr>
            <w:tcW w:w="2437" w:type="dxa"/>
            <w:tcBorders>
              <w:top w:val="nil"/>
              <w:left w:val="nil"/>
              <w:bottom w:val="single" w:sz="4" w:space="0" w:color="auto"/>
              <w:right w:val="single" w:sz="4" w:space="0" w:color="auto"/>
            </w:tcBorders>
            <w:shd w:val="clear" w:color="auto" w:fill="auto"/>
            <w:noWrap/>
            <w:vAlign w:val="bottom"/>
            <w:hideMark/>
          </w:tcPr>
          <w:p w14:paraId="05D5DB54" w14:textId="715A251F"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MFA</w:t>
            </w:r>
          </w:p>
        </w:tc>
        <w:tc>
          <w:tcPr>
            <w:tcW w:w="960" w:type="dxa"/>
            <w:tcBorders>
              <w:top w:val="nil"/>
              <w:left w:val="nil"/>
              <w:bottom w:val="single" w:sz="4" w:space="0" w:color="auto"/>
              <w:right w:val="single" w:sz="4" w:space="0" w:color="auto"/>
            </w:tcBorders>
            <w:shd w:val="clear" w:color="auto" w:fill="auto"/>
            <w:noWrap/>
            <w:vAlign w:val="bottom"/>
            <w:hideMark/>
          </w:tcPr>
          <w:p w14:paraId="784BE40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960" w:type="dxa"/>
            <w:tcBorders>
              <w:top w:val="nil"/>
              <w:left w:val="nil"/>
              <w:bottom w:val="single" w:sz="4" w:space="0" w:color="auto"/>
              <w:right w:val="single" w:sz="4" w:space="0" w:color="auto"/>
            </w:tcBorders>
            <w:shd w:val="clear" w:color="auto" w:fill="auto"/>
            <w:noWrap/>
            <w:vAlign w:val="bottom"/>
            <w:hideMark/>
          </w:tcPr>
          <w:p w14:paraId="1276E6F0"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14,00</w:t>
            </w:r>
          </w:p>
        </w:tc>
        <w:tc>
          <w:tcPr>
            <w:tcW w:w="1380" w:type="dxa"/>
            <w:tcBorders>
              <w:top w:val="nil"/>
              <w:left w:val="nil"/>
              <w:bottom w:val="single" w:sz="4" w:space="0" w:color="auto"/>
              <w:right w:val="single" w:sz="4" w:space="0" w:color="auto"/>
            </w:tcBorders>
            <w:shd w:val="clear" w:color="auto" w:fill="auto"/>
            <w:noWrap/>
            <w:vAlign w:val="bottom"/>
            <w:hideMark/>
          </w:tcPr>
          <w:p w14:paraId="7686404E"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c>
          <w:tcPr>
            <w:tcW w:w="1400" w:type="dxa"/>
            <w:tcBorders>
              <w:top w:val="nil"/>
              <w:left w:val="nil"/>
              <w:bottom w:val="single" w:sz="4" w:space="0" w:color="auto"/>
              <w:right w:val="single" w:sz="4" w:space="0" w:color="auto"/>
            </w:tcBorders>
            <w:shd w:val="clear" w:color="auto" w:fill="auto"/>
            <w:noWrap/>
            <w:vAlign w:val="bottom"/>
            <w:hideMark/>
          </w:tcPr>
          <w:p w14:paraId="175DD63E"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58</w:t>
            </w:r>
          </w:p>
        </w:tc>
      </w:tr>
      <w:tr w:rsidR="00357B7B" w:rsidRPr="00357B7B" w14:paraId="584F3F8B" w14:textId="77777777" w:rsidTr="00357B7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F971B99" w14:textId="77777777" w:rsidR="00357B7B" w:rsidRPr="00357B7B" w:rsidRDefault="00357B7B" w:rsidP="00357B7B">
            <w:pPr>
              <w:spacing w:after="0" w:line="240" w:lineRule="auto"/>
              <w:jc w:val="right"/>
              <w:rPr>
                <w:rFonts w:ascii="Times New Roman" w:eastAsia="Times New Roman" w:hAnsi="Times New Roman" w:cs="Times New Roman"/>
                <w:color w:val="000000"/>
              </w:rPr>
            </w:pPr>
            <w:r w:rsidRPr="00357B7B">
              <w:rPr>
                <w:rFonts w:ascii="Times New Roman" w:eastAsia="Times New Roman" w:hAnsi="Times New Roman" w:cs="Times New Roman"/>
                <w:color w:val="000000"/>
              </w:rPr>
              <w:t>7</w:t>
            </w:r>
          </w:p>
        </w:tc>
        <w:tc>
          <w:tcPr>
            <w:tcW w:w="2437" w:type="dxa"/>
            <w:tcBorders>
              <w:top w:val="nil"/>
              <w:left w:val="nil"/>
              <w:bottom w:val="single" w:sz="4" w:space="0" w:color="auto"/>
              <w:right w:val="single" w:sz="4" w:space="0" w:color="auto"/>
            </w:tcBorders>
            <w:shd w:val="clear" w:color="auto" w:fill="auto"/>
            <w:noWrap/>
            <w:vAlign w:val="bottom"/>
            <w:hideMark/>
          </w:tcPr>
          <w:p w14:paraId="630AC71F" w14:textId="363D6F11"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RF</w:t>
            </w:r>
          </w:p>
        </w:tc>
        <w:tc>
          <w:tcPr>
            <w:tcW w:w="960" w:type="dxa"/>
            <w:tcBorders>
              <w:top w:val="nil"/>
              <w:left w:val="nil"/>
              <w:bottom w:val="single" w:sz="4" w:space="0" w:color="auto"/>
              <w:right w:val="single" w:sz="4" w:space="0" w:color="auto"/>
            </w:tcBorders>
            <w:shd w:val="clear" w:color="auto" w:fill="auto"/>
            <w:noWrap/>
            <w:vAlign w:val="bottom"/>
            <w:hideMark/>
          </w:tcPr>
          <w:p w14:paraId="2F85EAE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10,00</w:t>
            </w:r>
          </w:p>
        </w:tc>
        <w:tc>
          <w:tcPr>
            <w:tcW w:w="960" w:type="dxa"/>
            <w:tcBorders>
              <w:top w:val="nil"/>
              <w:left w:val="nil"/>
              <w:bottom w:val="single" w:sz="4" w:space="0" w:color="auto"/>
              <w:right w:val="single" w:sz="4" w:space="0" w:color="auto"/>
            </w:tcBorders>
            <w:shd w:val="clear" w:color="auto" w:fill="auto"/>
            <w:noWrap/>
            <w:vAlign w:val="bottom"/>
            <w:hideMark/>
          </w:tcPr>
          <w:p w14:paraId="3F92207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18,00</w:t>
            </w:r>
          </w:p>
        </w:tc>
        <w:tc>
          <w:tcPr>
            <w:tcW w:w="1380" w:type="dxa"/>
            <w:tcBorders>
              <w:top w:val="nil"/>
              <w:left w:val="nil"/>
              <w:bottom w:val="single" w:sz="4" w:space="0" w:color="auto"/>
              <w:right w:val="single" w:sz="4" w:space="0" w:color="auto"/>
            </w:tcBorders>
            <w:shd w:val="clear" w:color="auto" w:fill="auto"/>
            <w:noWrap/>
            <w:vAlign w:val="bottom"/>
            <w:hideMark/>
          </w:tcPr>
          <w:p w14:paraId="63F49965"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42</w:t>
            </w:r>
          </w:p>
        </w:tc>
        <w:tc>
          <w:tcPr>
            <w:tcW w:w="1400" w:type="dxa"/>
            <w:tcBorders>
              <w:top w:val="nil"/>
              <w:left w:val="nil"/>
              <w:bottom w:val="single" w:sz="4" w:space="0" w:color="auto"/>
              <w:right w:val="single" w:sz="4" w:space="0" w:color="auto"/>
            </w:tcBorders>
            <w:shd w:val="clear" w:color="auto" w:fill="auto"/>
            <w:noWrap/>
            <w:vAlign w:val="bottom"/>
            <w:hideMark/>
          </w:tcPr>
          <w:p w14:paraId="39ADB6E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75</w:t>
            </w:r>
          </w:p>
        </w:tc>
      </w:tr>
      <w:tr w:rsidR="00357B7B" w:rsidRPr="00357B7B" w14:paraId="3AFACF71" w14:textId="77777777" w:rsidTr="00357B7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345A018" w14:textId="77777777" w:rsidR="00357B7B" w:rsidRPr="00357B7B" w:rsidRDefault="00357B7B" w:rsidP="00357B7B">
            <w:pPr>
              <w:spacing w:after="0" w:line="240" w:lineRule="auto"/>
              <w:jc w:val="right"/>
              <w:rPr>
                <w:rFonts w:ascii="Times New Roman" w:eastAsia="Times New Roman" w:hAnsi="Times New Roman" w:cs="Times New Roman"/>
                <w:color w:val="000000"/>
              </w:rPr>
            </w:pPr>
            <w:r w:rsidRPr="00357B7B">
              <w:rPr>
                <w:rFonts w:ascii="Times New Roman" w:eastAsia="Times New Roman" w:hAnsi="Times New Roman" w:cs="Times New Roman"/>
                <w:color w:val="000000"/>
              </w:rPr>
              <w:t>8</w:t>
            </w:r>
          </w:p>
        </w:tc>
        <w:tc>
          <w:tcPr>
            <w:tcW w:w="2437" w:type="dxa"/>
            <w:tcBorders>
              <w:top w:val="nil"/>
              <w:left w:val="nil"/>
              <w:bottom w:val="single" w:sz="4" w:space="0" w:color="auto"/>
              <w:right w:val="single" w:sz="4" w:space="0" w:color="auto"/>
            </w:tcBorders>
            <w:shd w:val="clear" w:color="auto" w:fill="auto"/>
            <w:noWrap/>
            <w:vAlign w:val="bottom"/>
            <w:hideMark/>
          </w:tcPr>
          <w:p w14:paraId="511BA870" w14:textId="2D9A3859"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w:t>
            </w:r>
          </w:p>
        </w:tc>
        <w:tc>
          <w:tcPr>
            <w:tcW w:w="960" w:type="dxa"/>
            <w:tcBorders>
              <w:top w:val="nil"/>
              <w:left w:val="nil"/>
              <w:bottom w:val="single" w:sz="4" w:space="0" w:color="auto"/>
              <w:right w:val="single" w:sz="4" w:space="0" w:color="auto"/>
            </w:tcBorders>
            <w:shd w:val="clear" w:color="auto" w:fill="auto"/>
            <w:noWrap/>
            <w:vAlign w:val="bottom"/>
            <w:hideMark/>
          </w:tcPr>
          <w:p w14:paraId="2D19A3EF"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4BB2DA1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1380" w:type="dxa"/>
            <w:tcBorders>
              <w:top w:val="nil"/>
              <w:left w:val="nil"/>
              <w:bottom w:val="single" w:sz="4" w:space="0" w:color="auto"/>
              <w:right w:val="single" w:sz="4" w:space="0" w:color="auto"/>
            </w:tcBorders>
            <w:shd w:val="clear" w:color="auto" w:fill="auto"/>
            <w:noWrap/>
            <w:vAlign w:val="bottom"/>
            <w:hideMark/>
          </w:tcPr>
          <w:p w14:paraId="2765B57E"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03F07666"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r>
      <w:tr w:rsidR="00357B7B" w:rsidRPr="00357B7B" w14:paraId="40E419F1" w14:textId="77777777" w:rsidTr="00357B7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2F4F838" w14:textId="77777777" w:rsidR="00357B7B" w:rsidRPr="00357B7B" w:rsidRDefault="00357B7B" w:rsidP="00357B7B">
            <w:pPr>
              <w:spacing w:after="0" w:line="240" w:lineRule="auto"/>
              <w:jc w:val="right"/>
              <w:rPr>
                <w:rFonts w:ascii="Times New Roman" w:eastAsia="Times New Roman" w:hAnsi="Times New Roman" w:cs="Times New Roman"/>
                <w:color w:val="000000"/>
              </w:rPr>
            </w:pPr>
            <w:r w:rsidRPr="00357B7B">
              <w:rPr>
                <w:rFonts w:ascii="Times New Roman" w:eastAsia="Times New Roman" w:hAnsi="Times New Roman" w:cs="Times New Roman"/>
                <w:color w:val="000000"/>
              </w:rPr>
              <w:t>9</w:t>
            </w:r>
          </w:p>
        </w:tc>
        <w:tc>
          <w:tcPr>
            <w:tcW w:w="2437" w:type="dxa"/>
            <w:tcBorders>
              <w:top w:val="nil"/>
              <w:left w:val="nil"/>
              <w:bottom w:val="single" w:sz="4" w:space="0" w:color="auto"/>
              <w:right w:val="single" w:sz="4" w:space="0" w:color="auto"/>
            </w:tcBorders>
            <w:shd w:val="clear" w:color="auto" w:fill="auto"/>
            <w:noWrap/>
            <w:vAlign w:val="bottom"/>
            <w:hideMark/>
          </w:tcPr>
          <w:p w14:paraId="4AE351D6" w14:textId="12BC886B"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RR</w:t>
            </w:r>
          </w:p>
        </w:tc>
        <w:tc>
          <w:tcPr>
            <w:tcW w:w="960" w:type="dxa"/>
            <w:tcBorders>
              <w:top w:val="nil"/>
              <w:left w:val="nil"/>
              <w:bottom w:val="single" w:sz="4" w:space="0" w:color="auto"/>
              <w:right w:val="single" w:sz="4" w:space="0" w:color="auto"/>
            </w:tcBorders>
            <w:shd w:val="clear" w:color="auto" w:fill="auto"/>
            <w:noWrap/>
            <w:vAlign w:val="bottom"/>
            <w:hideMark/>
          </w:tcPr>
          <w:p w14:paraId="0DC76240"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7,00</w:t>
            </w:r>
          </w:p>
        </w:tc>
        <w:tc>
          <w:tcPr>
            <w:tcW w:w="960" w:type="dxa"/>
            <w:tcBorders>
              <w:top w:val="nil"/>
              <w:left w:val="nil"/>
              <w:bottom w:val="single" w:sz="4" w:space="0" w:color="auto"/>
              <w:right w:val="single" w:sz="4" w:space="0" w:color="auto"/>
            </w:tcBorders>
            <w:shd w:val="clear" w:color="auto" w:fill="auto"/>
            <w:noWrap/>
            <w:vAlign w:val="bottom"/>
            <w:hideMark/>
          </w:tcPr>
          <w:p w14:paraId="3510ED1E"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14,00</w:t>
            </w:r>
          </w:p>
        </w:tc>
        <w:tc>
          <w:tcPr>
            <w:tcW w:w="1380" w:type="dxa"/>
            <w:tcBorders>
              <w:top w:val="nil"/>
              <w:left w:val="nil"/>
              <w:bottom w:val="single" w:sz="4" w:space="0" w:color="auto"/>
              <w:right w:val="single" w:sz="4" w:space="0" w:color="auto"/>
            </w:tcBorders>
            <w:shd w:val="clear" w:color="auto" w:fill="auto"/>
            <w:noWrap/>
            <w:vAlign w:val="bottom"/>
            <w:hideMark/>
          </w:tcPr>
          <w:p w14:paraId="656576C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29</w:t>
            </w:r>
          </w:p>
        </w:tc>
        <w:tc>
          <w:tcPr>
            <w:tcW w:w="1400" w:type="dxa"/>
            <w:tcBorders>
              <w:top w:val="nil"/>
              <w:left w:val="nil"/>
              <w:bottom w:val="single" w:sz="4" w:space="0" w:color="auto"/>
              <w:right w:val="single" w:sz="4" w:space="0" w:color="auto"/>
            </w:tcBorders>
            <w:shd w:val="clear" w:color="auto" w:fill="auto"/>
            <w:noWrap/>
            <w:vAlign w:val="bottom"/>
            <w:hideMark/>
          </w:tcPr>
          <w:p w14:paraId="0089C8A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58</w:t>
            </w:r>
          </w:p>
        </w:tc>
      </w:tr>
      <w:tr w:rsidR="00357B7B" w:rsidRPr="00357B7B" w14:paraId="47F90064" w14:textId="77777777" w:rsidTr="00357B7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9C419E2" w14:textId="77777777" w:rsidR="00357B7B" w:rsidRPr="00357B7B" w:rsidRDefault="00357B7B" w:rsidP="00357B7B">
            <w:pPr>
              <w:spacing w:after="0" w:line="240" w:lineRule="auto"/>
              <w:jc w:val="right"/>
              <w:rPr>
                <w:rFonts w:ascii="Times New Roman" w:eastAsia="Times New Roman" w:hAnsi="Times New Roman" w:cs="Times New Roman"/>
                <w:color w:val="000000"/>
              </w:rPr>
            </w:pPr>
            <w:r w:rsidRPr="00357B7B">
              <w:rPr>
                <w:rFonts w:ascii="Times New Roman" w:eastAsia="Times New Roman" w:hAnsi="Times New Roman" w:cs="Times New Roman"/>
                <w:color w:val="000000"/>
              </w:rPr>
              <w:t>10</w:t>
            </w:r>
          </w:p>
        </w:tc>
        <w:tc>
          <w:tcPr>
            <w:tcW w:w="2437" w:type="dxa"/>
            <w:tcBorders>
              <w:top w:val="nil"/>
              <w:left w:val="nil"/>
              <w:bottom w:val="single" w:sz="4" w:space="0" w:color="auto"/>
              <w:right w:val="single" w:sz="4" w:space="0" w:color="auto"/>
            </w:tcBorders>
            <w:shd w:val="clear" w:color="auto" w:fill="auto"/>
            <w:noWrap/>
            <w:vAlign w:val="bottom"/>
            <w:hideMark/>
          </w:tcPr>
          <w:p w14:paraId="43219E2F" w14:textId="26C027B4"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RF</w:t>
            </w:r>
          </w:p>
        </w:tc>
        <w:tc>
          <w:tcPr>
            <w:tcW w:w="960" w:type="dxa"/>
            <w:tcBorders>
              <w:top w:val="nil"/>
              <w:left w:val="nil"/>
              <w:bottom w:val="single" w:sz="4" w:space="0" w:color="auto"/>
              <w:right w:val="single" w:sz="4" w:space="0" w:color="auto"/>
            </w:tcBorders>
            <w:shd w:val="clear" w:color="auto" w:fill="auto"/>
            <w:noWrap/>
            <w:vAlign w:val="bottom"/>
            <w:hideMark/>
          </w:tcPr>
          <w:p w14:paraId="7BBE5BEB"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7,00</w:t>
            </w:r>
          </w:p>
        </w:tc>
        <w:tc>
          <w:tcPr>
            <w:tcW w:w="960" w:type="dxa"/>
            <w:tcBorders>
              <w:top w:val="nil"/>
              <w:left w:val="nil"/>
              <w:bottom w:val="single" w:sz="4" w:space="0" w:color="auto"/>
              <w:right w:val="single" w:sz="4" w:space="0" w:color="auto"/>
            </w:tcBorders>
            <w:shd w:val="clear" w:color="auto" w:fill="auto"/>
            <w:noWrap/>
            <w:vAlign w:val="bottom"/>
            <w:hideMark/>
          </w:tcPr>
          <w:p w14:paraId="50D94752"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16,00</w:t>
            </w:r>
          </w:p>
        </w:tc>
        <w:tc>
          <w:tcPr>
            <w:tcW w:w="1380" w:type="dxa"/>
            <w:tcBorders>
              <w:top w:val="nil"/>
              <w:left w:val="nil"/>
              <w:bottom w:val="single" w:sz="4" w:space="0" w:color="auto"/>
              <w:right w:val="single" w:sz="4" w:space="0" w:color="auto"/>
            </w:tcBorders>
            <w:shd w:val="clear" w:color="auto" w:fill="auto"/>
            <w:noWrap/>
            <w:vAlign w:val="bottom"/>
            <w:hideMark/>
          </w:tcPr>
          <w:p w14:paraId="3A9205DB"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29</w:t>
            </w:r>
          </w:p>
        </w:tc>
        <w:tc>
          <w:tcPr>
            <w:tcW w:w="1400" w:type="dxa"/>
            <w:tcBorders>
              <w:top w:val="nil"/>
              <w:left w:val="nil"/>
              <w:bottom w:val="single" w:sz="4" w:space="0" w:color="auto"/>
              <w:right w:val="single" w:sz="4" w:space="0" w:color="auto"/>
            </w:tcBorders>
            <w:shd w:val="clear" w:color="auto" w:fill="auto"/>
            <w:noWrap/>
            <w:vAlign w:val="bottom"/>
            <w:hideMark/>
          </w:tcPr>
          <w:p w14:paraId="0EF7801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67</w:t>
            </w:r>
          </w:p>
        </w:tc>
      </w:tr>
      <w:tr w:rsidR="00357B7B" w:rsidRPr="00357B7B" w14:paraId="5A2A768E" w14:textId="77777777" w:rsidTr="00357B7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690CB9A" w14:textId="77777777" w:rsidR="00357B7B" w:rsidRPr="00357B7B" w:rsidRDefault="00357B7B" w:rsidP="00357B7B">
            <w:pPr>
              <w:spacing w:after="0" w:line="240" w:lineRule="auto"/>
              <w:jc w:val="right"/>
              <w:rPr>
                <w:rFonts w:ascii="Times New Roman" w:eastAsia="Times New Roman" w:hAnsi="Times New Roman" w:cs="Times New Roman"/>
                <w:color w:val="000000"/>
              </w:rPr>
            </w:pPr>
            <w:r w:rsidRPr="00357B7B">
              <w:rPr>
                <w:rFonts w:ascii="Times New Roman" w:eastAsia="Times New Roman" w:hAnsi="Times New Roman" w:cs="Times New Roman"/>
                <w:color w:val="000000"/>
              </w:rPr>
              <w:t>11</w:t>
            </w:r>
          </w:p>
        </w:tc>
        <w:tc>
          <w:tcPr>
            <w:tcW w:w="2437" w:type="dxa"/>
            <w:tcBorders>
              <w:top w:val="nil"/>
              <w:left w:val="nil"/>
              <w:bottom w:val="single" w:sz="4" w:space="0" w:color="auto"/>
              <w:right w:val="single" w:sz="4" w:space="0" w:color="auto"/>
            </w:tcBorders>
            <w:shd w:val="clear" w:color="auto" w:fill="auto"/>
            <w:noWrap/>
            <w:vAlign w:val="bottom"/>
            <w:hideMark/>
          </w:tcPr>
          <w:p w14:paraId="6BDFB387" w14:textId="1D552EEA"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RNS</w:t>
            </w:r>
          </w:p>
        </w:tc>
        <w:tc>
          <w:tcPr>
            <w:tcW w:w="960" w:type="dxa"/>
            <w:tcBorders>
              <w:top w:val="nil"/>
              <w:left w:val="nil"/>
              <w:bottom w:val="single" w:sz="4" w:space="0" w:color="auto"/>
              <w:right w:val="single" w:sz="4" w:space="0" w:color="auto"/>
            </w:tcBorders>
            <w:shd w:val="clear" w:color="auto" w:fill="auto"/>
            <w:noWrap/>
            <w:vAlign w:val="bottom"/>
            <w:hideMark/>
          </w:tcPr>
          <w:p w14:paraId="7FF7210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12,00</w:t>
            </w:r>
          </w:p>
        </w:tc>
        <w:tc>
          <w:tcPr>
            <w:tcW w:w="960" w:type="dxa"/>
            <w:tcBorders>
              <w:top w:val="nil"/>
              <w:left w:val="nil"/>
              <w:bottom w:val="single" w:sz="4" w:space="0" w:color="auto"/>
              <w:right w:val="single" w:sz="4" w:space="0" w:color="auto"/>
            </w:tcBorders>
            <w:shd w:val="clear" w:color="auto" w:fill="auto"/>
            <w:noWrap/>
            <w:vAlign w:val="bottom"/>
            <w:hideMark/>
          </w:tcPr>
          <w:p w14:paraId="46BBD5D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19,00</w:t>
            </w:r>
          </w:p>
        </w:tc>
        <w:tc>
          <w:tcPr>
            <w:tcW w:w="1380" w:type="dxa"/>
            <w:tcBorders>
              <w:top w:val="nil"/>
              <w:left w:val="nil"/>
              <w:bottom w:val="single" w:sz="4" w:space="0" w:color="auto"/>
              <w:right w:val="single" w:sz="4" w:space="0" w:color="auto"/>
            </w:tcBorders>
            <w:shd w:val="clear" w:color="auto" w:fill="auto"/>
            <w:noWrap/>
            <w:vAlign w:val="bottom"/>
            <w:hideMark/>
          </w:tcPr>
          <w:p w14:paraId="2F07D5D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50</w:t>
            </w:r>
          </w:p>
        </w:tc>
        <w:tc>
          <w:tcPr>
            <w:tcW w:w="1400" w:type="dxa"/>
            <w:tcBorders>
              <w:top w:val="nil"/>
              <w:left w:val="nil"/>
              <w:bottom w:val="single" w:sz="4" w:space="0" w:color="auto"/>
              <w:right w:val="single" w:sz="4" w:space="0" w:color="auto"/>
            </w:tcBorders>
            <w:shd w:val="clear" w:color="auto" w:fill="auto"/>
            <w:noWrap/>
            <w:vAlign w:val="bottom"/>
            <w:hideMark/>
          </w:tcPr>
          <w:p w14:paraId="5AA3D4E0"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79</w:t>
            </w:r>
          </w:p>
        </w:tc>
      </w:tr>
      <w:tr w:rsidR="00357B7B" w:rsidRPr="00357B7B" w14:paraId="7E3D7861" w14:textId="77777777" w:rsidTr="00357B7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A1315FB" w14:textId="77777777" w:rsidR="00357B7B" w:rsidRPr="00357B7B" w:rsidRDefault="00357B7B" w:rsidP="00357B7B">
            <w:pPr>
              <w:spacing w:after="0" w:line="240" w:lineRule="auto"/>
              <w:jc w:val="right"/>
              <w:rPr>
                <w:rFonts w:ascii="Times New Roman" w:eastAsia="Times New Roman" w:hAnsi="Times New Roman" w:cs="Times New Roman"/>
                <w:color w:val="000000"/>
              </w:rPr>
            </w:pPr>
            <w:r w:rsidRPr="00357B7B">
              <w:rPr>
                <w:rFonts w:ascii="Times New Roman" w:eastAsia="Times New Roman" w:hAnsi="Times New Roman" w:cs="Times New Roman"/>
                <w:color w:val="000000"/>
              </w:rPr>
              <w:t>12</w:t>
            </w:r>
          </w:p>
        </w:tc>
        <w:tc>
          <w:tcPr>
            <w:tcW w:w="2437" w:type="dxa"/>
            <w:tcBorders>
              <w:top w:val="nil"/>
              <w:left w:val="nil"/>
              <w:bottom w:val="single" w:sz="4" w:space="0" w:color="auto"/>
              <w:right w:val="single" w:sz="4" w:space="0" w:color="auto"/>
            </w:tcBorders>
            <w:shd w:val="clear" w:color="auto" w:fill="auto"/>
            <w:noWrap/>
            <w:vAlign w:val="bottom"/>
            <w:hideMark/>
          </w:tcPr>
          <w:p w14:paraId="393F0358" w14:textId="41C208CB"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RP</w:t>
            </w:r>
          </w:p>
        </w:tc>
        <w:tc>
          <w:tcPr>
            <w:tcW w:w="960" w:type="dxa"/>
            <w:tcBorders>
              <w:top w:val="nil"/>
              <w:left w:val="nil"/>
              <w:bottom w:val="single" w:sz="4" w:space="0" w:color="auto"/>
              <w:right w:val="single" w:sz="4" w:space="0" w:color="auto"/>
            </w:tcBorders>
            <w:shd w:val="clear" w:color="auto" w:fill="auto"/>
            <w:noWrap/>
            <w:vAlign w:val="bottom"/>
            <w:hideMark/>
          </w:tcPr>
          <w:p w14:paraId="4170138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960" w:type="dxa"/>
            <w:tcBorders>
              <w:top w:val="nil"/>
              <w:left w:val="nil"/>
              <w:bottom w:val="single" w:sz="4" w:space="0" w:color="auto"/>
              <w:right w:val="single" w:sz="4" w:space="0" w:color="auto"/>
            </w:tcBorders>
            <w:shd w:val="clear" w:color="auto" w:fill="auto"/>
            <w:noWrap/>
            <w:vAlign w:val="bottom"/>
            <w:hideMark/>
          </w:tcPr>
          <w:p w14:paraId="03AAADC4"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15,00</w:t>
            </w:r>
          </w:p>
        </w:tc>
        <w:tc>
          <w:tcPr>
            <w:tcW w:w="1380" w:type="dxa"/>
            <w:tcBorders>
              <w:top w:val="nil"/>
              <w:left w:val="nil"/>
              <w:bottom w:val="single" w:sz="4" w:space="0" w:color="auto"/>
              <w:right w:val="single" w:sz="4" w:space="0" w:color="auto"/>
            </w:tcBorders>
            <w:shd w:val="clear" w:color="auto" w:fill="auto"/>
            <w:noWrap/>
            <w:vAlign w:val="bottom"/>
            <w:hideMark/>
          </w:tcPr>
          <w:p w14:paraId="45D8EBC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c>
          <w:tcPr>
            <w:tcW w:w="1400" w:type="dxa"/>
            <w:tcBorders>
              <w:top w:val="nil"/>
              <w:left w:val="nil"/>
              <w:bottom w:val="single" w:sz="4" w:space="0" w:color="auto"/>
              <w:right w:val="single" w:sz="4" w:space="0" w:color="auto"/>
            </w:tcBorders>
            <w:shd w:val="clear" w:color="auto" w:fill="auto"/>
            <w:noWrap/>
            <w:vAlign w:val="bottom"/>
            <w:hideMark/>
          </w:tcPr>
          <w:p w14:paraId="2DD923C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63</w:t>
            </w:r>
          </w:p>
        </w:tc>
      </w:tr>
      <w:tr w:rsidR="00357B7B" w:rsidRPr="00357B7B" w14:paraId="107B31EA" w14:textId="77777777" w:rsidTr="00357B7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7401634" w14:textId="77777777" w:rsidR="00357B7B" w:rsidRPr="00357B7B" w:rsidRDefault="00357B7B" w:rsidP="00357B7B">
            <w:pPr>
              <w:spacing w:after="0" w:line="240" w:lineRule="auto"/>
              <w:jc w:val="right"/>
              <w:rPr>
                <w:rFonts w:ascii="Times New Roman" w:eastAsia="Times New Roman" w:hAnsi="Times New Roman" w:cs="Times New Roman"/>
                <w:color w:val="000000"/>
              </w:rPr>
            </w:pPr>
            <w:r w:rsidRPr="00357B7B">
              <w:rPr>
                <w:rFonts w:ascii="Times New Roman" w:eastAsia="Times New Roman" w:hAnsi="Times New Roman" w:cs="Times New Roman"/>
                <w:color w:val="000000"/>
              </w:rPr>
              <w:t>13</w:t>
            </w:r>
          </w:p>
        </w:tc>
        <w:tc>
          <w:tcPr>
            <w:tcW w:w="2437" w:type="dxa"/>
            <w:tcBorders>
              <w:top w:val="nil"/>
              <w:left w:val="nil"/>
              <w:bottom w:val="single" w:sz="4" w:space="0" w:color="auto"/>
              <w:right w:val="single" w:sz="4" w:space="0" w:color="auto"/>
            </w:tcBorders>
            <w:shd w:val="clear" w:color="auto" w:fill="auto"/>
            <w:noWrap/>
            <w:vAlign w:val="bottom"/>
            <w:hideMark/>
          </w:tcPr>
          <w:p w14:paraId="10A09133" w14:textId="4D3E7758"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TMF</w:t>
            </w:r>
          </w:p>
        </w:tc>
        <w:tc>
          <w:tcPr>
            <w:tcW w:w="960" w:type="dxa"/>
            <w:tcBorders>
              <w:top w:val="nil"/>
              <w:left w:val="nil"/>
              <w:bottom w:val="single" w:sz="4" w:space="0" w:color="auto"/>
              <w:right w:val="single" w:sz="4" w:space="0" w:color="auto"/>
            </w:tcBorders>
            <w:shd w:val="clear" w:color="auto" w:fill="auto"/>
            <w:noWrap/>
            <w:vAlign w:val="bottom"/>
            <w:hideMark/>
          </w:tcPr>
          <w:p w14:paraId="7AEF0FD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8,00</w:t>
            </w:r>
          </w:p>
        </w:tc>
        <w:tc>
          <w:tcPr>
            <w:tcW w:w="960" w:type="dxa"/>
            <w:tcBorders>
              <w:top w:val="nil"/>
              <w:left w:val="nil"/>
              <w:bottom w:val="single" w:sz="4" w:space="0" w:color="auto"/>
              <w:right w:val="single" w:sz="4" w:space="0" w:color="auto"/>
            </w:tcBorders>
            <w:shd w:val="clear" w:color="auto" w:fill="auto"/>
            <w:noWrap/>
            <w:vAlign w:val="bottom"/>
            <w:hideMark/>
          </w:tcPr>
          <w:p w14:paraId="4040964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7,00</w:t>
            </w:r>
          </w:p>
        </w:tc>
        <w:tc>
          <w:tcPr>
            <w:tcW w:w="1380" w:type="dxa"/>
            <w:tcBorders>
              <w:top w:val="nil"/>
              <w:left w:val="nil"/>
              <w:bottom w:val="single" w:sz="4" w:space="0" w:color="auto"/>
              <w:right w:val="single" w:sz="4" w:space="0" w:color="auto"/>
            </w:tcBorders>
            <w:shd w:val="clear" w:color="auto" w:fill="auto"/>
            <w:noWrap/>
            <w:vAlign w:val="bottom"/>
            <w:hideMark/>
          </w:tcPr>
          <w:p w14:paraId="08D231E2"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33</w:t>
            </w:r>
          </w:p>
        </w:tc>
        <w:tc>
          <w:tcPr>
            <w:tcW w:w="1400" w:type="dxa"/>
            <w:tcBorders>
              <w:top w:val="nil"/>
              <w:left w:val="nil"/>
              <w:bottom w:val="single" w:sz="4" w:space="0" w:color="auto"/>
              <w:right w:val="single" w:sz="4" w:space="0" w:color="auto"/>
            </w:tcBorders>
            <w:shd w:val="clear" w:color="auto" w:fill="auto"/>
            <w:noWrap/>
            <w:vAlign w:val="bottom"/>
            <w:hideMark/>
          </w:tcPr>
          <w:p w14:paraId="02D069E5"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29</w:t>
            </w:r>
          </w:p>
        </w:tc>
      </w:tr>
      <w:tr w:rsidR="00357B7B" w:rsidRPr="00357B7B" w14:paraId="01C4E742" w14:textId="77777777" w:rsidTr="00357B7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1368891" w14:textId="77777777" w:rsidR="00357B7B" w:rsidRPr="00357B7B" w:rsidRDefault="00357B7B" w:rsidP="00357B7B">
            <w:pPr>
              <w:spacing w:after="0" w:line="240" w:lineRule="auto"/>
              <w:jc w:val="right"/>
              <w:rPr>
                <w:rFonts w:ascii="Times New Roman" w:eastAsia="Times New Roman" w:hAnsi="Times New Roman" w:cs="Times New Roman"/>
                <w:color w:val="000000"/>
              </w:rPr>
            </w:pPr>
            <w:r w:rsidRPr="00357B7B">
              <w:rPr>
                <w:rFonts w:ascii="Times New Roman" w:eastAsia="Times New Roman" w:hAnsi="Times New Roman" w:cs="Times New Roman"/>
                <w:color w:val="000000"/>
              </w:rPr>
              <w:t>14</w:t>
            </w:r>
          </w:p>
        </w:tc>
        <w:tc>
          <w:tcPr>
            <w:tcW w:w="2437" w:type="dxa"/>
            <w:tcBorders>
              <w:top w:val="nil"/>
              <w:left w:val="nil"/>
              <w:bottom w:val="single" w:sz="4" w:space="0" w:color="auto"/>
              <w:right w:val="single" w:sz="4" w:space="0" w:color="auto"/>
            </w:tcBorders>
            <w:shd w:val="clear" w:color="auto" w:fill="auto"/>
            <w:noWrap/>
            <w:vAlign w:val="bottom"/>
            <w:hideMark/>
          </w:tcPr>
          <w:p w14:paraId="04221A1E" w14:textId="1969A1DD"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YR</w:t>
            </w:r>
          </w:p>
        </w:tc>
        <w:tc>
          <w:tcPr>
            <w:tcW w:w="960" w:type="dxa"/>
            <w:tcBorders>
              <w:top w:val="nil"/>
              <w:left w:val="nil"/>
              <w:bottom w:val="single" w:sz="4" w:space="0" w:color="auto"/>
              <w:right w:val="single" w:sz="4" w:space="0" w:color="auto"/>
            </w:tcBorders>
            <w:shd w:val="clear" w:color="auto" w:fill="auto"/>
            <w:noWrap/>
            <w:vAlign w:val="bottom"/>
            <w:hideMark/>
          </w:tcPr>
          <w:p w14:paraId="2B50928B"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960" w:type="dxa"/>
            <w:tcBorders>
              <w:top w:val="nil"/>
              <w:left w:val="nil"/>
              <w:bottom w:val="single" w:sz="4" w:space="0" w:color="auto"/>
              <w:right w:val="single" w:sz="4" w:space="0" w:color="auto"/>
            </w:tcBorders>
            <w:shd w:val="clear" w:color="auto" w:fill="auto"/>
            <w:noWrap/>
            <w:vAlign w:val="bottom"/>
            <w:hideMark/>
          </w:tcPr>
          <w:p w14:paraId="4D12A75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12,00</w:t>
            </w:r>
          </w:p>
        </w:tc>
        <w:tc>
          <w:tcPr>
            <w:tcW w:w="1380" w:type="dxa"/>
            <w:tcBorders>
              <w:top w:val="nil"/>
              <w:left w:val="nil"/>
              <w:bottom w:val="single" w:sz="4" w:space="0" w:color="auto"/>
              <w:right w:val="single" w:sz="4" w:space="0" w:color="auto"/>
            </w:tcBorders>
            <w:shd w:val="clear" w:color="auto" w:fill="auto"/>
            <w:noWrap/>
            <w:vAlign w:val="bottom"/>
            <w:hideMark/>
          </w:tcPr>
          <w:p w14:paraId="5FAA0A45"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c>
          <w:tcPr>
            <w:tcW w:w="1400" w:type="dxa"/>
            <w:tcBorders>
              <w:top w:val="nil"/>
              <w:left w:val="nil"/>
              <w:bottom w:val="single" w:sz="4" w:space="0" w:color="auto"/>
              <w:right w:val="single" w:sz="4" w:space="0" w:color="auto"/>
            </w:tcBorders>
            <w:shd w:val="clear" w:color="auto" w:fill="auto"/>
            <w:noWrap/>
            <w:vAlign w:val="bottom"/>
            <w:hideMark/>
          </w:tcPr>
          <w:p w14:paraId="1958E13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50</w:t>
            </w:r>
          </w:p>
        </w:tc>
      </w:tr>
      <w:tr w:rsidR="00357B7B" w:rsidRPr="00357B7B" w14:paraId="688544FF" w14:textId="77777777" w:rsidTr="00357B7B">
        <w:trPr>
          <w:trHeight w:val="315"/>
          <w:jc w:val="center"/>
        </w:trPr>
        <w:tc>
          <w:tcPr>
            <w:tcW w:w="29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86E25"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Rata-rata</w:t>
            </w:r>
          </w:p>
        </w:tc>
        <w:tc>
          <w:tcPr>
            <w:tcW w:w="960" w:type="dxa"/>
            <w:tcBorders>
              <w:top w:val="nil"/>
              <w:left w:val="nil"/>
              <w:bottom w:val="single" w:sz="4" w:space="0" w:color="auto"/>
              <w:right w:val="single" w:sz="4" w:space="0" w:color="auto"/>
            </w:tcBorders>
            <w:shd w:val="clear" w:color="auto" w:fill="auto"/>
            <w:noWrap/>
            <w:vAlign w:val="bottom"/>
            <w:hideMark/>
          </w:tcPr>
          <w:p w14:paraId="64D670DC" w14:textId="77777777" w:rsidR="00357B7B" w:rsidRPr="00357B7B" w:rsidRDefault="00357B7B" w:rsidP="00357B7B">
            <w:pPr>
              <w:spacing w:after="0" w:line="240" w:lineRule="auto"/>
              <w:jc w:val="right"/>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8,07</w:t>
            </w:r>
          </w:p>
        </w:tc>
        <w:tc>
          <w:tcPr>
            <w:tcW w:w="960" w:type="dxa"/>
            <w:tcBorders>
              <w:top w:val="nil"/>
              <w:left w:val="nil"/>
              <w:bottom w:val="single" w:sz="4" w:space="0" w:color="auto"/>
              <w:right w:val="single" w:sz="4" w:space="0" w:color="auto"/>
            </w:tcBorders>
            <w:shd w:val="clear" w:color="auto" w:fill="auto"/>
            <w:noWrap/>
            <w:vAlign w:val="bottom"/>
            <w:hideMark/>
          </w:tcPr>
          <w:p w14:paraId="11B49C97" w14:textId="77777777" w:rsidR="00357B7B" w:rsidRPr="00357B7B" w:rsidRDefault="00357B7B" w:rsidP="00357B7B">
            <w:pPr>
              <w:spacing w:after="0" w:line="240" w:lineRule="auto"/>
              <w:jc w:val="right"/>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14,64</w:t>
            </w:r>
          </w:p>
        </w:tc>
        <w:tc>
          <w:tcPr>
            <w:tcW w:w="1380" w:type="dxa"/>
            <w:tcBorders>
              <w:top w:val="nil"/>
              <w:left w:val="nil"/>
              <w:bottom w:val="single" w:sz="4" w:space="0" w:color="auto"/>
              <w:right w:val="single" w:sz="4" w:space="0" w:color="auto"/>
            </w:tcBorders>
            <w:shd w:val="clear" w:color="auto" w:fill="auto"/>
            <w:noWrap/>
            <w:vAlign w:val="bottom"/>
            <w:hideMark/>
          </w:tcPr>
          <w:p w14:paraId="58E7F936" w14:textId="77777777" w:rsidR="00357B7B" w:rsidRPr="00357B7B" w:rsidRDefault="00357B7B" w:rsidP="00357B7B">
            <w:pPr>
              <w:spacing w:after="0" w:line="240" w:lineRule="auto"/>
              <w:jc w:val="right"/>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34</w:t>
            </w:r>
          </w:p>
        </w:tc>
        <w:tc>
          <w:tcPr>
            <w:tcW w:w="1400" w:type="dxa"/>
            <w:tcBorders>
              <w:top w:val="nil"/>
              <w:left w:val="nil"/>
              <w:bottom w:val="single" w:sz="4" w:space="0" w:color="auto"/>
              <w:right w:val="single" w:sz="4" w:space="0" w:color="auto"/>
            </w:tcBorders>
            <w:shd w:val="clear" w:color="auto" w:fill="auto"/>
            <w:noWrap/>
            <w:vAlign w:val="bottom"/>
            <w:hideMark/>
          </w:tcPr>
          <w:p w14:paraId="56507AD6" w14:textId="77777777" w:rsidR="00357B7B" w:rsidRPr="00357B7B" w:rsidRDefault="00357B7B" w:rsidP="00357B7B">
            <w:pPr>
              <w:spacing w:after="0" w:line="240" w:lineRule="auto"/>
              <w:jc w:val="right"/>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61</w:t>
            </w:r>
          </w:p>
        </w:tc>
      </w:tr>
    </w:tbl>
    <w:p w14:paraId="2A7E38D8" w14:textId="77777777" w:rsidR="00357B7B" w:rsidRDefault="00357B7B" w:rsidP="00357B7B">
      <w:pPr>
        <w:jc w:val="center"/>
        <w:rPr>
          <w:rFonts w:ascii="Times New Roman" w:hAnsi="Times New Roman" w:cs="Times New Roman"/>
          <w:b/>
          <w:noProof/>
          <w:sz w:val="24"/>
          <w:szCs w:val="24"/>
        </w:rPr>
      </w:pPr>
    </w:p>
    <w:p w14:paraId="6264EDC5" w14:textId="77777777" w:rsidR="00357B7B" w:rsidRDefault="00357B7B">
      <w:pPr>
        <w:rPr>
          <w:rFonts w:ascii="Times New Roman" w:hAnsi="Times New Roman" w:cs="Times New Roman"/>
          <w:b/>
          <w:noProof/>
          <w:sz w:val="24"/>
          <w:szCs w:val="24"/>
        </w:rPr>
      </w:pPr>
      <w:r>
        <w:rPr>
          <w:rFonts w:ascii="Times New Roman" w:hAnsi="Times New Roman" w:cs="Times New Roman"/>
          <w:b/>
          <w:noProof/>
          <w:sz w:val="24"/>
          <w:szCs w:val="24"/>
        </w:rPr>
        <w:br w:type="page"/>
      </w:r>
    </w:p>
    <w:p w14:paraId="4AFA0027" w14:textId="028FD181" w:rsidR="00357B7B" w:rsidRDefault="00357B7B" w:rsidP="00357B7B">
      <w:pPr>
        <w:jc w:val="center"/>
        <w:rPr>
          <w:rFonts w:ascii="Times New Roman" w:hAnsi="Times New Roman" w:cs="Times New Roman"/>
          <w:b/>
          <w:noProof/>
          <w:sz w:val="24"/>
          <w:szCs w:val="24"/>
        </w:rPr>
      </w:pPr>
      <w:r>
        <w:rPr>
          <w:rFonts w:ascii="Times New Roman" w:hAnsi="Times New Roman" w:cs="Times New Roman"/>
          <w:b/>
          <w:noProof/>
          <w:sz w:val="24"/>
          <w:szCs w:val="24"/>
        </w:rPr>
        <w:lastRenderedPageBreak/>
        <w:t>Rekapitulasi Nilai Perempuan Kelas Eksperimen</w:t>
      </w:r>
    </w:p>
    <w:tbl>
      <w:tblPr>
        <w:tblW w:w="7440" w:type="dxa"/>
        <w:jc w:val="center"/>
        <w:tblLook w:val="04A0" w:firstRow="1" w:lastRow="0" w:firstColumn="1" w:lastColumn="0" w:noHBand="0" w:noVBand="1"/>
      </w:tblPr>
      <w:tblGrid>
        <w:gridCol w:w="510"/>
        <w:gridCol w:w="2340"/>
        <w:gridCol w:w="960"/>
        <w:gridCol w:w="960"/>
        <w:gridCol w:w="1380"/>
        <w:gridCol w:w="1400"/>
      </w:tblGrid>
      <w:tr w:rsidR="00357B7B" w:rsidRPr="00357B7B" w14:paraId="58743B43" w14:textId="77777777" w:rsidTr="00357B7B">
        <w:trPr>
          <w:trHeight w:val="315"/>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C4D04"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No</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14:paraId="2EC37E0D"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Nama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CC78C45"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Pretest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E5CFAD9"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Postest</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4010311F"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Nilai Pretest</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48394761"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Nilai Postest</w:t>
            </w:r>
          </w:p>
        </w:tc>
      </w:tr>
      <w:tr w:rsidR="00357B7B" w:rsidRPr="00357B7B" w14:paraId="5517DAE1"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7E12702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w:t>
            </w:r>
          </w:p>
        </w:tc>
        <w:tc>
          <w:tcPr>
            <w:tcW w:w="2340" w:type="dxa"/>
            <w:tcBorders>
              <w:top w:val="nil"/>
              <w:left w:val="nil"/>
              <w:bottom w:val="single" w:sz="4" w:space="0" w:color="auto"/>
              <w:right w:val="single" w:sz="4" w:space="0" w:color="auto"/>
            </w:tcBorders>
            <w:shd w:val="clear" w:color="auto" w:fill="auto"/>
            <w:noWrap/>
            <w:vAlign w:val="bottom"/>
            <w:hideMark/>
          </w:tcPr>
          <w:p w14:paraId="24664B56" w14:textId="77EF6EB8"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w:t>
            </w:r>
          </w:p>
        </w:tc>
        <w:tc>
          <w:tcPr>
            <w:tcW w:w="960" w:type="dxa"/>
            <w:tcBorders>
              <w:top w:val="nil"/>
              <w:left w:val="nil"/>
              <w:bottom w:val="single" w:sz="4" w:space="0" w:color="auto"/>
              <w:right w:val="single" w:sz="4" w:space="0" w:color="auto"/>
            </w:tcBorders>
            <w:shd w:val="clear" w:color="auto" w:fill="auto"/>
            <w:noWrap/>
            <w:vAlign w:val="bottom"/>
            <w:hideMark/>
          </w:tcPr>
          <w:p w14:paraId="0364E5C2"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50CEE9D7"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21,00</w:t>
            </w:r>
          </w:p>
        </w:tc>
        <w:tc>
          <w:tcPr>
            <w:tcW w:w="1380" w:type="dxa"/>
            <w:tcBorders>
              <w:top w:val="nil"/>
              <w:left w:val="nil"/>
              <w:bottom w:val="single" w:sz="4" w:space="0" w:color="auto"/>
              <w:right w:val="single" w:sz="4" w:space="0" w:color="auto"/>
            </w:tcBorders>
            <w:shd w:val="clear" w:color="auto" w:fill="auto"/>
            <w:noWrap/>
            <w:vAlign w:val="bottom"/>
            <w:hideMark/>
          </w:tcPr>
          <w:p w14:paraId="2CEDB6F2"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36903396"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88</w:t>
            </w:r>
          </w:p>
        </w:tc>
      </w:tr>
      <w:tr w:rsidR="00357B7B" w:rsidRPr="00357B7B" w14:paraId="3D4EF93F"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0F34DE54"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w:t>
            </w:r>
          </w:p>
        </w:tc>
        <w:tc>
          <w:tcPr>
            <w:tcW w:w="2340" w:type="dxa"/>
            <w:tcBorders>
              <w:top w:val="nil"/>
              <w:left w:val="nil"/>
              <w:bottom w:val="single" w:sz="4" w:space="0" w:color="auto"/>
              <w:right w:val="single" w:sz="4" w:space="0" w:color="auto"/>
            </w:tcBorders>
            <w:shd w:val="clear" w:color="auto" w:fill="auto"/>
            <w:noWrap/>
            <w:vAlign w:val="bottom"/>
            <w:hideMark/>
          </w:tcPr>
          <w:p w14:paraId="7A420844" w14:textId="703598C7"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w:t>
            </w:r>
          </w:p>
        </w:tc>
        <w:tc>
          <w:tcPr>
            <w:tcW w:w="960" w:type="dxa"/>
            <w:tcBorders>
              <w:top w:val="nil"/>
              <w:left w:val="nil"/>
              <w:bottom w:val="single" w:sz="4" w:space="0" w:color="auto"/>
              <w:right w:val="single" w:sz="4" w:space="0" w:color="auto"/>
            </w:tcBorders>
            <w:shd w:val="clear" w:color="auto" w:fill="auto"/>
            <w:noWrap/>
            <w:vAlign w:val="bottom"/>
            <w:hideMark/>
          </w:tcPr>
          <w:p w14:paraId="52440B0B"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960" w:type="dxa"/>
            <w:tcBorders>
              <w:top w:val="nil"/>
              <w:left w:val="nil"/>
              <w:bottom w:val="single" w:sz="4" w:space="0" w:color="auto"/>
              <w:right w:val="single" w:sz="4" w:space="0" w:color="auto"/>
            </w:tcBorders>
            <w:shd w:val="clear" w:color="auto" w:fill="auto"/>
            <w:noWrap/>
            <w:vAlign w:val="bottom"/>
            <w:hideMark/>
          </w:tcPr>
          <w:p w14:paraId="17688608"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12,00</w:t>
            </w:r>
          </w:p>
        </w:tc>
        <w:tc>
          <w:tcPr>
            <w:tcW w:w="1380" w:type="dxa"/>
            <w:tcBorders>
              <w:top w:val="nil"/>
              <w:left w:val="nil"/>
              <w:bottom w:val="single" w:sz="4" w:space="0" w:color="auto"/>
              <w:right w:val="single" w:sz="4" w:space="0" w:color="auto"/>
            </w:tcBorders>
            <w:shd w:val="clear" w:color="auto" w:fill="auto"/>
            <w:noWrap/>
            <w:vAlign w:val="bottom"/>
            <w:hideMark/>
          </w:tcPr>
          <w:p w14:paraId="1FEA9D00"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c>
          <w:tcPr>
            <w:tcW w:w="1400" w:type="dxa"/>
            <w:tcBorders>
              <w:top w:val="nil"/>
              <w:left w:val="nil"/>
              <w:bottom w:val="single" w:sz="4" w:space="0" w:color="auto"/>
              <w:right w:val="single" w:sz="4" w:space="0" w:color="auto"/>
            </w:tcBorders>
            <w:shd w:val="clear" w:color="auto" w:fill="auto"/>
            <w:noWrap/>
            <w:vAlign w:val="bottom"/>
            <w:hideMark/>
          </w:tcPr>
          <w:p w14:paraId="0695D66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50</w:t>
            </w:r>
          </w:p>
        </w:tc>
      </w:tr>
      <w:tr w:rsidR="00357B7B" w:rsidRPr="00357B7B" w14:paraId="14C88D4C"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19BCB8D6"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w:t>
            </w:r>
          </w:p>
        </w:tc>
        <w:tc>
          <w:tcPr>
            <w:tcW w:w="2340" w:type="dxa"/>
            <w:tcBorders>
              <w:top w:val="nil"/>
              <w:left w:val="nil"/>
              <w:bottom w:val="single" w:sz="4" w:space="0" w:color="auto"/>
              <w:right w:val="single" w:sz="4" w:space="0" w:color="auto"/>
            </w:tcBorders>
            <w:shd w:val="clear" w:color="auto" w:fill="auto"/>
            <w:noWrap/>
            <w:vAlign w:val="bottom"/>
            <w:hideMark/>
          </w:tcPr>
          <w:p w14:paraId="780BA023" w14:textId="4B994852"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w:t>
            </w:r>
          </w:p>
        </w:tc>
        <w:tc>
          <w:tcPr>
            <w:tcW w:w="960" w:type="dxa"/>
            <w:tcBorders>
              <w:top w:val="nil"/>
              <w:left w:val="nil"/>
              <w:bottom w:val="single" w:sz="4" w:space="0" w:color="auto"/>
              <w:right w:val="single" w:sz="4" w:space="0" w:color="auto"/>
            </w:tcBorders>
            <w:shd w:val="clear" w:color="auto" w:fill="auto"/>
            <w:noWrap/>
            <w:vAlign w:val="bottom"/>
            <w:hideMark/>
          </w:tcPr>
          <w:p w14:paraId="710B59F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7,00</w:t>
            </w:r>
          </w:p>
        </w:tc>
        <w:tc>
          <w:tcPr>
            <w:tcW w:w="960" w:type="dxa"/>
            <w:tcBorders>
              <w:top w:val="nil"/>
              <w:left w:val="nil"/>
              <w:bottom w:val="single" w:sz="4" w:space="0" w:color="auto"/>
              <w:right w:val="single" w:sz="4" w:space="0" w:color="auto"/>
            </w:tcBorders>
            <w:shd w:val="clear" w:color="auto" w:fill="auto"/>
            <w:noWrap/>
            <w:vAlign w:val="bottom"/>
            <w:hideMark/>
          </w:tcPr>
          <w:p w14:paraId="5B8777A7"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13,00</w:t>
            </w:r>
          </w:p>
        </w:tc>
        <w:tc>
          <w:tcPr>
            <w:tcW w:w="1380" w:type="dxa"/>
            <w:tcBorders>
              <w:top w:val="nil"/>
              <w:left w:val="nil"/>
              <w:bottom w:val="single" w:sz="4" w:space="0" w:color="auto"/>
              <w:right w:val="single" w:sz="4" w:space="0" w:color="auto"/>
            </w:tcBorders>
            <w:shd w:val="clear" w:color="auto" w:fill="auto"/>
            <w:noWrap/>
            <w:vAlign w:val="bottom"/>
            <w:hideMark/>
          </w:tcPr>
          <w:p w14:paraId="7706258B"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29</w:t>
            </w:r>
          </w:p>
        </w:tc>
        <w:tc>
          <w:tcPr>
            <w:tcW w:w="1400" w:type="dxa"/>
            <w:tcBorders>
              <w:top w:val="nil"/>
              <w:left w:val="nil"/>
              <w:bottom w:val="single" w:sz="4" w:space="0" w:color="auto"/>
              <w:right w:val="single" w:sz="4" w:space="0" w:color="auto"/>
            </w:tcBorders>
            <w:shd w:val="clear" w:color="auto" w:fill="auto"/>
            <w:noWrap/>
            <w:vAlign w:val="bottom"/>
            <w:hideMark/>
          </w:tcPr>
          <w:p w14:paraId="41DB4A92"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54</w:t>
            </w:r>
          </w:p>
        </w:tc>
      </w:tr>
      <w:tr w:rsidR="00357B7B" w:rsidRPr="00357B7B" w14:paraId="7A32D239"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CE1504F"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4</w:t>
            </w:r>
          </w:p>
        </w:tc>
        <w:tc>
          <w:tcPr>
            <w:tcW w:w="2340" w:type="dxa"/>
            <w:tcBorders>
              <w:top w:val="nil"/>
              <w:left w:val="nil"/>
              <w:bottom w:val="single" w:sz="4" w:space="0" w:color="auto"/>
              <w:right w:val="single" w:sz="4" w:space="0" w:color="auto"/>
            </w:tcBorders>
            <w:shd w:val="clear" w:color="auto" w:fill="auto"/>
            <w:noWrap/>
            <w:vAlign w:val="bottom"/>
            <w:hideMark/>
          </w:tcPr>
          <w:p w14:paraId="1AD2CD47" w14:textId="6AAE549F"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AA</w:t>
            </w:r>
          </w:p>
        </w:tc>
        <w:tc>
          <w:tcPr>
            <w:tcW w:w="960" w:type="dxa"/>
            <w:tcBorders>
              <w:top w:val="nil"/>
              <w:left w:val="nil"/>
              <w:bottom w:val="single" w:sz="4" w:space="0" w:color="auto"/>
              <w:right w:val="single" w:sz="4" w:space="0" w:color="auto"/>
            </w:tcBorders>
            <w:shd w:val="clear" w:color="auto" w:fill="auto"/>
            <w:noWrap/>
            <w:vAlign w:val="bottom"/>
            <w:hideMark/>
          </w:tcPr>
          <w:p w14:paraId="2419E9E5"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10,00</w:t>
            </w:r>
          </w:p>
        </w:tc>
        <w:tc>
          <w:tcPr>
            <w:tcW w:w="960" w:type="dxa"/>
            <w:tcBorders>
              <w:top w:val="nil"/>
              <w:left w:val="nil"/>
              <w:bottom w:val="single" w:sz="4" w:space="0" w:color="auto"/>
              <w:right w:val="single" w:sz="4" w:space="0" w:color="auto"/>
            </w:tcBorders>
            <w:shd w:val="clear" w:color="auto" w:fill="auto"/>
            <w:noWrap/>
            <w:vAlign w:val="bottom"/>
            <w:hideMark/>
          </w:tcPr>
          <w:p w14:paraId="112ECC83"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16,00</w:t>
            </w:r>
          </w:p>
        </w:tc>
        <w:tc>
          <w:tcPr>
            <w:tcW w:w="1380" w:type="dxa"/>
            <w:tcBorders>
              <w:top w:val="nil"/>
              <w:left w:val="nil"/>
              <w:bottom w:val="single" w:sz="4" w:space="0" w:color="auto"/>
              <w:right w:val="single" w:sz="4" w:space="0" w:color="auto"/>
            </w:tcBorders>
            <w:shd w:val="clear" w:color="auto" w:fill="auto"/>
            <w:noWrap/>
            <w:vAlign w:val="bottom"/>
            <w:hideMark/>
          </w:tcPr>
          <w:p w14:paraId="4B687AA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42</w:t>
            </w:r>
          </w:p>
        </w:tc>
        <w:tc>
          <w:tcPr>
            <w:tcW w:w="1400" w:type="dxa"/>
            <w:tcBorders>
              <w:top w:val="nil"/>
              <w:left w:val="nil"/>
              <w:bottom w:val="single" w:sz="4" w:space="0" w:color="auto"/>
              <w:right w:val="single" w:sz="4" w:space="0" w:color="auto"/>
            </w:tcBorders>
            <w:shd w:val="clear" w:color="auto" w:fill="auto"/>
            <w:noWrap/>
            <w:vAlign w:val="bottom"/>
            <w:hideMark/>
          </w:tcPr>
          <w:p w14:paraId="02365A4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67</w:t>
            </w:r>
          </w:p>
        </w:tc>
      </w:tr>
      <w:tr w:rsidR="00357B7B" w:rsidRPr="00357B7B" w14:paraId="7DA95E02"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0AB7D2E4"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w:t>
            </w:r>
          </w:p>
        </w:tc>
        <w:tc>
          <w:tcPr>
            <w:tcW w:w="2340" w:type="dxa"/>
            <w:tcBorders>
              <w:top w:val="nil"/>
              <w:left w:val="nil"/>
              <w:bottom w:val="single" w:sz="4" w:space="0" w:color="auto"/>
              <w:right w:val="single" w:sz="4" w:space="0" w:color="auto"/>
            </w:tcBorders>
            <w:shd w:val="clear" w:color="auto" w:fill="auto"/>
            <w:noWrap/>
            <w:vAlign w:val="bottom"/>
            <w:hideMark/>
          </w:tcPr>
          <w:p w14:paraId="49223AE3" w14:textId="55F65278"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w:t>
            </w:r>
          </w:p>
        </w:tc>
        <w:tc>
          <w:tcPr>
            <w:tcW w:w="960" w:type="dxa"/>
            <w:tcBorders>
              <w:top w:val="nil"/>
              <w:left w:val="nil"/>
              <w:bottom w:val="single" w:sz="4" w:space="0" w:color="auto"/>
              <w:right w:val="single" w:sz="4" w:space="0" w:color="auto"/>
            </w:tcBorders>
            <w:shd w:val="clear" w:color="auto" w:fill="auto"/>
            <w:noWrap/>
            <w:vAlign w:val="bottom"/>
            <w:hideMark/>
          </w:tcPr>
          <w:p w14:paraId="4139E9EF"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12,00</w:t>
            </w:r>
          </w:p>
        </w:tc>
        <w:tc>
          <w:tcPr>
            <w:tcW w:w="960" w:type="dxa"/>
            <w:tcBorders>
              <w:top w:val="nil"/>
              <w:left w:val="nil"/>
              <w:bottom w:val="single" w:sz="4" w:space="0" w:color="auto"/>
              <w:right w:val="single" w:sz="4" w:space="0" w:color="auto"/>
            </w:tcBorders>
            <w:shd w:val="clear" w:color="auto" w:fill="auto"/>
            <w:noWrap/>
            <w:vAlign w:val="bottom"/>
            <w:hideMark/>
          </w:tcPr>
          <w:p w14:paraId="65D05D00"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20,00</w:t>
            </w:r>
          </w:p>
        </w:tc>
        <w:tc>
          <w:tcPr>
            <w:tcW w:w="1380" w:type="dxa"/>
            <w:tcBorders>
              <w:top w:val="nil"/>
              <w:left w:val="nil"/>
              <w:bottom w:val="single" w:sz="4" w:space="0" w:color="auto"/>
              <w:right w:val="single" w:sz="4" w:space="0" w:color="auto"/>
            </w:tcBorders>
            <w:shd w:val="clear" w:color="auto" w:fill="auto"/>
            <w:noWrap/>
            <w:vAlign w:val="bottom"/>
            <w:hideMark/>
          </w:tcPr>
          <w:p w14:paraId="058CA76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50</w:t>
            </w:r>
          </w:p>
        </w:tc>
        <w:tc>
          <w:tcPr>
            <w:tcW w:w="1400" w:type="dxa"/>
            <w:tcBorders>
              <w:top w:val="nil"/>
              <w:left w:val="nil"/>
              <w:bottom w:val="single" w:sz="4" w:space="0" w:color="auto"/>
              <w:right w:val="single" w:sz="4" w:space="0" w:color="auto"/>
            </w:tcBorders>
            <w:shd w:val="clear" w:color="auto" w:fill="auto"/>
            <w:noWrap/>
            <w:vAlign w:val="bottom"/>
            <w:hideMark/>
          </w:tcPr>
          <w:p w14:paraId="7FFF3BE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83</w:t>
            </w:r>
          </w:p>
        </w:tc>
      </w:tr>
      <w:tr w:rsidR="00357B7B" w:rsidRPr="00357B7B" w14:paraId="2DE5FBE0"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5887E5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w:t>
            </w:r>
          </w:p>
        </w:tc>
        <w:tc>
          <w:tcPr>
            <w:tcW w:w="2340" w:type="dxa"/>
            <w:tcBorders>
              <w:top w:val="nil"/>
              <w:left w:val="nil"/>
              <w:bottom w:val="single" w:sz="4" w:space="0" w:color="auto"/>
              <w:right w:val="single" w:sz="4" w:space="0" w:color="auto"/>
            </w:tcBorders>
            <w:shd w:val="clear" w:color="auto" w:fill="auto"/>
            <w:noWrap/>
            <w:vAlign w:val="bottom"/>
            <w:hideMark/>
          </w:tcPr>
          <w:p w14:paraId="4062D28D" w14:textId="7935A957"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DJ</w:t>
            </w:r>
          </w:p>
        </w:tc>
        <w:tc>
          <w:tcPr>
            <w:tcW w:w="960" w:type="dxa"/>
            <w:tcBorders>
              <w:top w:val="nil"/>
              <w:left w:val="nil"/>
              <w:bottom w:val="single" w:sz="4" w:space="0" w:color="auto"/>
              <w:right w:val="single" w:sz="4" w:space="0" w:color="auto"/>
            </w:tcBorders>
            <w:shd w:val="clear" w:color="auto" w:fill="auto"/>
            <w:noWrap/>
            <w:vAlign w:val="bottom"/>
            <w:hideMark/>
          </w:tcPr>
          <w:p w14:paraId="2A343EFF"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8,00</w:t>
            </w:r>
          </w:p>
        </w:tc>
        <w:tc>
          <w:tcPr>
            <w:tcW w:w="960" w:type="dxa"/>
            <w:tcBorders>
              <w:top w:val="nil"/>
              <w:left w:val="nil"/>
              <w:bottom w:val="single" w:sz="4" w:space="0" w:color="auto"/>
              <w:right w:val="single" w:sz="4" w:space="0" w:color="auto"/>
            </w:tcBorders>
            <w:shd w:val="clear" w:color="auto" w:fill="auto"/>
            <w:noWrap/>
            <w:vAlign w:val="bottom"/>
            <w:hideMark/>
          </w:tcPr>
          <w:p w14:paraId="316172F6"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18,00</w:t>
            </w:r>
          </w:p>
        </w:tc>
        <w:tc>
          <w:tcPr>
            <w:tcW w:w="1380" w:type="dxa"/>
            <w:tcBorders>
              <w:top w:val="nil"/>
              <w:left w:val="nil"/>
              <w:bottom w:val="single" w:sz="4" w:space="0" w:color="auto"/>
              <w:right w:val="single" w:sz="4" w:space="0" w:color="auto"/>
            </w:tcBorders>
            <w:shd w:val="clear" w:color="auto" w:fill="auto"/>
            <w:noWrap/>
            <w:vAlign w:val="bottom"/>
            <w:hideMark/>
          </w:tcPr>
          <w:p w14:paraId="0284154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33</w:t>
            </w:r>
          </w:p>
        </w:tc>
        <w:tc>
          <w:tcPr>
            <w:tcW w:w="1400" w:type="dxa"/>
            <w:tcBorders>
              <w:top w:val="nil"/>
              <w:left w:val="nil"/>
              <w:bottom w:val="single" w:sz="4" w:space="0" w:color="auto"/>
              <w:right w:val="single" w:sz="4" w:space="0" w:color="auto"/>
            </w:tcBorders>
            <w:shd w:val="clear" w:color="auto" w:fill="auto"/>
            <w:noWrap/>
            <w:vAlign w:val="bottom"/>
            <w:hideMark/>
          </w:tcPr>
          <w:p w14:paraId="2031B47E"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75</w:t>
            </w:r>
          </w:p>
        </w:tc>
      </w:tr>
      <w:tr w:rsidR="00357B7B" w:rsidRPr="00357B7B" w14:paraId="5CAC9AF4"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AFC9065"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w:t>
            </w:r>
          </w:p>
        </w:tc>
        <w:tc>
          <w:tcPr>
            <w:tcW w:w="2340" w:type="dxa"/>
            <w:tcBorders>
              <w:top w:val="nil"/>
              <w:left w:val="nil"/>
              <w:bottom w:val="single" w:sz="4" w:space="0" w:color="auto"/>
              <w:right w:val="single" w:sz="4" w:space="0" w:color="auto"/>
            </w:tcBorders>
            <w:shd w:val="clear" w:color="auto" w:fill="auto"/>
            <w:noWrap/>
            <w:vAlign w:val="bottom"/>
            <w:hideMark/>
          </w:tcPr>
          <w:p w14:paraId="763C7297" w14:textId="4E1B63EA"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ESA</w:t>
            </w:r>
          </w:p>
        </w:tc>
        <w:tc>
          <w:tcPr>
            <w:tcW w:w="960" w:type="dxa"/>
            <w:tcBorders>
              <w:top w:val="nil"/>
              <w:left w:val="nil"/>
              <w:bottom w:val="single" w:sz="4" w:space="0" w:color="auto"/>
              <w:right w:val="single" w:sz="4" w:space="0" w:color="auto"/>
            </w:tcBorders>
            <w:shd w:val="clear" w:color="auto" w:fill="auto"/>
            <w:noWrap/>
            <w:vAlign w:val="bottom"/>
            <w:hideMark/>
          </w:tcPr>
          <w:p w14:paraId="08050D76"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12,00</w:t>
            </w:r>
          </w:p>
        </w:tc>
        <w:tc>
          <w:tcPr>
            <w:tcW w:w="960" w:type="dxa"/>
            <w:tcBorders>
              <w:top w:val="nil"/>
              <w:left w:val="nil"/>
              <w:bottom w:val="single" w:sz="4" w:space="0" w:color="auto"/>
              <w:right w:val="single" w:sz="4" w:space="0" w:color="auto"/>
            </w:tcBorders>
            <w:shd w:val="clear" w:color="auto" w:fill="auto"/>
            <w:noWrap/>
            <w:vAlign w:val="bottom"/>
            <w:hideMark/>
          </w:tcPr>
          <w:p w14:paraId="44E20C0F"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18,00</w:t>
            </w:r>
          </w:p>
        </w:tc>
        <w:tc>
          <w:tcPr>
            <w:tcW w:w="1380" w:type="dxa"/>
            <w:tcBorders>
              <w:top w:val="nil"/>
              <w:left w:val="nil"/>
              <w:bottom w:val="single" w:sz="4" w:space="0" w:color="auto"/>
              <w:right w:val="single" w:sz="4" w:space="0" w:color="auto"/>
            </w:tcBorders>
            <w:shd w:val="clear" w:color="auto" w:fill="auto"/>
            <w:noWrap/>
            <w:vAlign w:val="bottom"/>
            <w:hideMark/>
          </w:tcPr>
          <w:p w14:paraId="2EF56B06"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50</w:t>
            </w:r>
          </w:p>
        </w:tc>
        <w:tc>
          <w:tcPr>
            <w:tcW w:w="1400" w:type="dxa"/>
            <w:tcBorders>
              <w:top w:val="nil"/>
              <w:left w:val="nil"/>
              <w:bottom w:val="single" w:sz="4" w:space="0" w:color="auto"/>
              <w:right w:val="single" w:sz="4" w:space="0" w:color="auto"/>
            </w:tcBorders>
            <w:shd w:val="clear" w:color="auto" w:fill="auto"/>
            <w:noWrap/>
            <w:vAlign w:val="bottom"/>
            <w:hideMark/>
          </w:tcPr>
          <w:p w14:paraId="18179B46"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75</w:t>
            </w:r>
          </w:p>
        </w:tc>
      </w:tr>
      <w:tr w:rsidR="00357B7B" w:rsidRPr="00357B7B" w14:paraId="27F66CE2"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4C16A44"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8</w:t>
            </w:r>
          </w:p>
        </w:tc>
        <w:tc>
          <w:tcPr>
            <w:tcW w:w="2340" w:type="dxa"/>
            <w:tcBorders>
              <w:top w:val="nil"/>
              <w:left w:val="nil"/>
              <w:bottom w:val="single" w:sz="4" w:space="0" w:color="auto"/>
              <w:right w:val="single" w:sz="4" w:space="0" w:color="auto"/>
            </w:tcBorders>
            <w:shd w:val="clear" w:color="auto" w:fill="auto"/>
            <w:noWrap/>
            <w:vAlign w:val="bottom"/>
            <w:hideMark/>
          </w:tcPr>
          <w:p w14:paraId="6B16948F" w14:textId="6F29D1C7"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FAA</w:t>
            </w:r>
          </w:p>
        </w:tc>
        <w:tc>
          <w:tcPr>
            <w:tcW w:w="960" w:type="dxa"/>
            <w:tcBorders>
              <w:top w:val="nil"/>
              <w:left w:val="nil"/>
              <w:bottom w:val="single" w:sz="4" w:space="0" w:color="auto"/>
              <w:right w:val="single" w:sz="4" w:space="0" w:color="auto"/>
            </w:tcBorders>
            <w:shd w:val="clear" w:color="auto" w:fill="auto"/>
            <w:noWrap/>
            <w:vAlign w:val="bottom"/>
            <w:hideMark/>
          </w:tcPr>
          <w:p w14:paraId="5C4E1454"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10,00</w:t>
            </w:r>
          </w:p>
        </w:tc>
        <w:tc>
          <w:tcPr>
            <w:tcW w:w="960" w:type="dxa"/>
            <w:tcBorders>
              <w:top w:val="nil"/>
              <w:left w:val="nil"/>
              <w:bottom w:val="single" w:sz="4" w:space="0" w:color="auto"/>
              <w:right w:val="single" w:sz="4" w:space="0" w:color="auto"/>
            </w:tcBorders>
            <w:shd w:val="clear" w:color="auto" w:fill="auto"/>
            <w:noWrap/>
            <w:vAlign w:val="bottom"/>
            <w:hideMark/>
          </w:tcPr>
          <w:p w14:paraId="3A6EC763"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15,00</w:t>
            </w:r>
          </w:p>
        </w:tc>
        <w:tc>
          <w:tcPr>
            <w:tcW w:w="1380" w:type="dxa"/>
            <w:tcBorders>
              <w:top w:val="nil"/>
              <w:left w:val="nil"/>
              <w:bottom w:val="single" w:sz="4" w:space="0" w:color="auto"/>
              <w:right w:val="single" w:sz="4" w:space="0" w:color="auto"/>
            </w:tcBorders>
            <w:shd w:val="clear" w:color="auto" w:fill="auto"/>
            <w:noWrap/>
            <w:vAlign w:val="bottom"/>
            <w:hideMark/>
          </w:tcPr>
          <w:p w14:paraId="46E3F7E2"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42</w:t>
            </w:r>
          </w:p>
        </w:tc>
        <w:tc>
          <w:tcPr>
            <w:tcW w:w="1400" w:type="dxa"/>
            <w:tcBorders>
              <w:top w:val="nil"/>
              <w:left w:val="nil"/>
              <w:bottom w:val="single" w:sz="4" w:space="0" w:color="auto"/>
              <w:right w:val="single" w:sz="4" w:space="0" w:color="auto"/>
            </w:tcBorders>
            <w:shd w:val="clear" w:color="auto" w:fill="auto"/>
            <w:noWrap/>
            <w:vAlign w:val="bottom"/>
            <w:hideMark/>
          </w:tcPr>
          <w:p w14:paraId="32A9678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63</w:t>
            </w:r>
          </w:p>
        </w:tc>
      </w:tr>
      <w:tr w:rsidR="00357B7B" w:rsidRPr="00357B7B" w14:paraId="7137F4B8"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33BBD9B7"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w:t>
            </w:r>
          </w:p>
        </w:tc>
        <w:tc>
          <w:tcPr>
            <w:tcW w:w="2340" w:type="dxa"/>
            <w:tcBorders>
              <w:top w:val="nil"/>
              <w:left w:val="nil"/>
              <w:bottom w:val="single" w:sz="4" w:space="0" w:color="auto"/>
              <w:right w:val="single" w:sz="4" w:space="0" w:color="auto"/>
            </w:tcBorders>
            <w:shd w:val="clear" w:color="auto" w:fill="auto"/>
            <w:noWrap/>
            <w:vAlign w:val="bottom"/>
            <w:hideMark/>
          </w:tcPr>
          <w:p w14:paraId="489C237D" w14:textId="34B2EC67"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w:t>
            </w:r>
          </w:p>
        </w:tc>
        <w:tc>
          <w:tcPr>
            <w:tcW w:w="960" w:type="dxa"/>
            <w:tcBorders>
              <w:top w:val="nil"/>
              <w:left w:val="nil"/>
              <w:bottom w:val="single" w:sz="4" w:space="0" w:color="auto"/>
              <w:right w:val="single" w:sz="4" w:space="0" w:color="auto"/>
            </w:tcBorders>
            <w:shd w:val="clear" w:color="auto" w:fill="auto"/>
            <w:noWrap/>
            <w:vAlign w:val="bottom"/>
            <w:hideMark/>
          </w:tcPr>
          <w:p w14:paraId="290A3C5E"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960" w:type="dxa"/>
            <w:tcBorders>
              <w:top w:val="nil"/>
              <w:left w:val="nil"/>
              <w:bottom w:val="single" w:sz="4" w:space="0" w:color="auto"/>
              <w:right w:val="single" w:sz="4" w:space="0" w:color="auto"/>
            </w:tcBorders>
            <w:shd w:val="clear" w:color="auto" w:fill="auto"/>
            <w:noWrap/>
            <w:vAlign w:val="bottom"/>
            <w:hideMark/>
          </w:tcPr>
          <w:p w14:paraId="08BAA058"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16,00</w:t>
            </w:r>
          </w:p>
        </w:tc>
        <w:tc>
          <w:tcPr>
            <w:tcW w:w="1380" w:type="dxa"/>
            <w:tcBorders>
              <w:top w:val="nil"/>
              <w:left w:val="nil"/>
              <w:bottom w:val="single" w:sz="4" w:space="0" w:color="auto"/>
              <w:right w:val="single" w:sz="4" w:space="0" w:color="auto"/>
            </w:tcBorders>
            <w:shd w:val="clear" w:color="auto" w:fill="auto"/>
            <w:noWrap/>
            <w:vAlign w:val="bottom"/>
            <w:hideMark/>
          </w:tcPr>
          <w:p w14:paraId="7AA5FA4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c>
          <w:tcPr>
            <w:tcW w:w="1400" w:type="dxa"/>
            <w:tcBorders>
              <w:top w:val="nil"/>
              <w:left w:val="nil"/>
              <w:bottom w:val="single" w:sz="4" w:space="0" w:color="auto"/>
              <w:right w:val="single" w:sz="4" w:space="0" w:color="auto"/>
            </w:tcBorders>
            <w:shd w:val="clear" w:color="auto" w:fill="auto"/>
            <w:noWrap/>
            <w:vAlign w:val="bottom"/>
            <w:hideMark/>
          </w:tcPr>
          <w:p w14:paraId="4C804DD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67</w:t>
            </w:r>
          </w:p>
        </w:tc>
      </w:tr>
      <w:tr w:rsidR="00357B7B" w:rsidRPr="00357B7B" w14:paraId="3AACC727"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0AB4241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10</w:t>
            </w:r>
          </w:p>
        </w:tc>
        <w:tc>
          <w:tcPr>
            <w:tcW w:w="2340" w:type="dxa"/>
            <w:tcBorders>
              <w:top w:val="nil"/>
              <w:left w:val="nil"/>
              <w:bottom w:val="single" w:sz="4" w:space="0" w:color="auto"/>
              <w:right w:val="single" w:sz="4" w:space="0" w:color="auto"/>
            </w:tcBorders>
            <w:shd w:val="clear" w:color="auto" w:fill="auto"/>
            <w:noWrap/>
            <w:vAlign w:val="bottom"/>
            <w:hideMark/>
          </w:tcPr>
          <w:p w14:paraId="3BD959E7" w14:textId="2039AD90"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INR</w:t>
            </w:r>
          </w:p>
        </w:tc>
        <w:tc>
          <w:tcPr>
            <w:tcW w:w="960" w:type="dxa"/>
            <w:tcBorders>
              <w:top w:val="nil"/>
              <w:left w:val="nil"/>
              <w:bottom w:val="single" w:sz="4" w:space="0" w:color="auto"/>
              <w:right w:val="single" w:sz="4" w:space="0" w:color="auto"/>
            </w:tcBorders>
            <w:shd w:val="clear" w:color="auto" w:fill="auto"/>
            <w:noWrap/>
            <w:vAlign w:val="bottom"/>
            <w:hideMark/>
          </w:tcPr>
          <w:p w14:paraId="1C5ABAB4"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13,00</w:t>
            </w:r>
          </w:p>
        </w:tc>
        <w:tc>
          <w:tcPr>
            <w:tcW w:w="960" w:type="dxa"/>
            <w:tcBorders>
              <w:top w:val="nil"/>
              <w:left w:val="nil"/>
              <w:bottom w:val="single" w:sz="4" w:space="0" w:color="auto"/>
              <w:right w:val="single" w:sz="4" w:space="0" w:color="auto"/>
            </w:tcBorders>
            <w:shd w:val="clear" w:color="auto" w:fill="auto"/>
            <w:noWrap/>
            <w:vAlign w:val="bottom"/>
            <w:hideMark/>
          </w:tcPr>
          <w:p w14:paraId="5FB93F50"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20,00</w:t>
            </w:r>
          </w:p>
        </w:tc>
        <w:tc>
          <w:tcPr>
            <w:tcW w:w="1380" w:type="dxa"/>
            <w:tcBorders>
              <w:top w:val="nil"/>
              <w:left w:val="nil"/>
              <w:bottom w:val="single" w:sz="4" w:space="0" w:color="auto"/>
              <w:right w:val="single" w:sz="4" w:space="0" w:color="auto"/>
            </w:tcBorders>
            <w:shd w:val="clear" w:color="auto" w:fill="auto"/>
            <w:noWrap/>
            <w:vAlign w:val="bottom"/>
            <w:hideMark/>
          </w:tcPr>
          <w:p w14:paraId="60BEDB8B"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54</w:t>
            </w:r>
          </w:p>
        </w:tc>
        <w:tc>
          <w:tcPr>
            <w:tcW w:w="1400" w:type="dxa"/>
            <w:tcBorders>
              <w:top w:val="nil"/>
              <w:left w:val="nil"/>
              <w:bottom w:val="single" w:sz="4" w:space="0" w:color="auto"/>
              <w:right w:val="single" w:sz="4" w:space="0" w:color="auto"/>
            </w:tcBorders>
            <w:shd w:val="clear" w:color="auto" w:fill="auto"/>
            <w:noWrap/>
            <w:vAlign w:val="bottom"/>
            <w:hideMark/>
          </w:tcPr>
          <w:p w14:paraId="14F94A87"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83</w:t>
            </w:r>
          </w:p>
        </w:tc>
      </w:tr>
      <w:tr w:rsidR="00357B7B" w:rsidRPr="00357B7B" w14:paraId="43DBB7B6"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1161002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11</w:t>
            </w:r>
          </w:p>
        </w:tc>
        <w:tc>
          <w:tcPr>
            <w:tcW w:w="2340" w:type="dxa"/>
            <w:tcBorders>
              <w:top w:val="nil"/>
              <w:left w:val="nil"/>
              <w:bottom w:val="single" w:sz="4" w:space="0" w:color="auto"/>
              <w:right w:val="single" w:sz="4" w:space="0" w:color="auto"/>
            </w:tcBorders>
            <w:shd w:val="clear" w:color="auto" w:fill="auto"/>
            <w:noWrap/>
            <w:vAlign w:val="bottom"/>
            <w:hideMark/>
          </w:tcPr>
          <w:p w14:paraId="514FC1F7" w14:textId="5A8905D1"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w:t>
            </w:r>
          </w:p>
        </w:tc>
        <w:tc>
          <w:tcPr>
            <w:tcW w:w="960" w:type="dxa"/>
            <w:tcBorders>
              <w:top w:val="nil"/>
              <w:left w:val="nil"/>
              <w:bottom w:val="single" w:sz="4" w:space="0" w:color="auto"/>
              <w:right w:val="single" w:sz="4" w:space="0" w:color="auto"/>
            </w:tcBorders>
            <w:shd w:val="clear" w:color="auto" w:fill="auto"/>
            <w:noWrap/>
            <w:vAlign w:val="bottom"/>
            <w:hideMark/>
          </w:tcPr>
          <w:p w14:paraId="7BD10CD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10,00</w:t>
            </w:r>
          </w:p>
        </w:tc>
        <w:tc>
          <w:tcPr>
            <w:tcW w:w="960" w:type="dxa"/>
            <w:tcBorders>
              <w:top w:val="nil"/>
              <w:left w:val="nil"/>
              <w:bottom w:val="single" w:sz="4" w:space="0" w:color="auto"/>
              <w:right w:val="single" w:sz="4" w:space="0" w:color="auto"/>
            </w:tcBorders>
            <w:shd w:val="clear" w:color="auto" w:fill="auto"/>
            <w:noWrap/>
            <w:vAlign w:val="bottom"/>
            <w:hideMark/>
          </w:tcPr>
          <w:p w14:paraId="1DE6E528"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14,00</w:t>
            </w:r>
          </w:p>
        </w:tc>
        <w:tc>
          <w:tcPr>
            <w:tcW w:w="1380" w:type="dxa"/>
            <w:tcBorders>
              <w:top w:val="nil"/>
              <w:left w:val="nil"/>
              <w:bottom w:val="single" w:sz="4" w:space="0" w:color="auto"/>
              <w:right w:val="single" w:sz="4" w:space="0" w:color="auto"/>
            </w:tcBorders>
            <w:shd w:val="clear" w:color="auto" w:fill="auto"/>
            <w:noWrap/>
            <w:vAlign w:val="bottom"/>
            <w:hideMark/>
          </w:tcPr>
          <w:p w14:paraId="3DF200FB"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42</w:t>
            </w:r>
          </w:p>
        </w:tc>
        <w:tc>
          <w:tcPr>
            <w:tcW w:w="1400" w:type="dxa"/>
            <w:tcBorders>
              <w:top w:val="nil"/>
              <w:left w:val="nil"/>
              <w:bottom w:val="single" w:sz="4" w:space="0" w:color="auto"/>
              <w:right w:val="single" w:sz="4" w:space="0" w:color="auto"/>
            </w:tcBorders>
            <w:shd w:val="clear" w:color="auto" w:fill="auto"/>
            <w:noWrap/>
            <w:vAlign w:val="bottom"/>
            <w:hideMark/>
          </w:tcPr>
          <w:p w14:paraId="081C61A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58</w:t>
            </w:r>
          </w:p>
        </w:tc>
      </w:tr>
      <w:tr w:rsidR="00357B7B" w:rsidRPr="00357B7B" w14:paraId="0EA17B3A"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5F238BBF"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12</w:t>
            </w:r>
          </w:p>
        </w:tc>
        <w:tc>
          <w:tcPr>
            <w:tcW w:w="2340" w:type="dxa"/>
            <w:tcBorders>
              <w:top w:val="nil"/>
              <w:left w:val="nil"/>
              <w:bottom w:val="single" w:sz="4" w:space="0" w:color="auto"/>
              <w:right w:val="single" w:sz="4" w:space="0" w:color="auto"/>
            </w:tcBorders>
            <w:shd w:val="clear" w:color="auto" w:fill="auto"/>
            <w:noWrap/>
            <w:vAlign w:val="bottom"/>
            <w:hideMark/>
          </w:tcPr>
          <w:p w14:paraId="71B4F4ED" w14:textId="61803B5D"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NHL</w:t>
            </w:r>
          </w:p>
        </w:tc>
        <w:tc>
          <w:tcPr>
            <w:tcW w:w="960" w:type="dxa"/>
            <w:tcBorders>
              <w:top w:val="nil"/>
              <w:left w:val="nil"/>
              <w:bottom w:val="single" w:sz="4" w:space="0" w:color="auto"/>
              <w:right w:val="single" w:sz="4" w:space="0" w:color="auto"/>
            </w:tcBorders>
            <w:shd w:val="clear" w:color="auto" w:fill="auto"/>
            <w:noWrap/>
            <w:vAlign w:val="bottom"/>
            <w:hideMark/>
          </w:tcPr>
          <w:p w14:paraId="4625206F"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960" w:type="dxa"/>
            <w:tcBorders>
              <w:top w:val="nil"/>
              <w:left w:val="nil"/>
              <w:bottom w:val="single" w:sz="4" w:space="0" w:color="auto"/>
              <w:right w:val="single" w:sz="4" w:space="0" w:color="auto"/>
            </w:tcBorders>
            <w:shd w:val="clear" w:color="auto" w:fill="auto"/>
            <w:noWrap/>
            <w:vAlign w:val="bottom"/>
            <w:hideMark/>
          </w:tcPr>
          <w:p w14:paraId="195A1160"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13,00</w:t>
            </w:r>
          </w:p>
        </w:tc>
        <w:tc>
          <w:tcPr>
            <w:tcW w:w="1380" w:type="dxa"/>
            <w:tcBorders>
              <w:top w:val="nil"/>
              <w:left w:val="nil"/>
              <w:bottom w:val="single" w:sz="4" w:space="0" w:color="auto"/>
              <w:right w:val="single" w:sz="4" w:space="0" w:color="auto"/>
            </w:tcBorders>
            <w:shd w:val="clear" w:color="auto" w:fill="auto"/>
            <w:noWrap/>
            <w:vAlign w:val="bottom"/>
            <w:hideMark/>
          </w:tcPr>
          <w:p w14:paraId="2F595B8E"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c>
          <w:tcPr>
            <w:tcW w:w="1400" w:type="dxa"/>
            <w:tcBorders>
              <w:top w:val="nil"/>
              <w:left w:val="nil"/>
              <w:bottom w:val="single" w:sz="4" w:space="0" w:color="auto"/>
              <w:right w:val="single" w:sz="4" w:space="0" w:color="auto"/>
            </w:tcBorders>
            <w:shd w:val="clear" w:color="auto" w:fill="auto"/>
            <w:noWrap/>
            <w:vAlign w:val="bottom"/>
            <w:hideMark/>
          </w:tcPr>
          <w:p w14:paraId="121A1B9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54</w:t>
            </w:r>
          </w:p>
        </w:tc>
      </w:tr>
      <w:tr w:rsidR="00357B7B" w:rsidRPr="00357B7B" w14:paraId="7D62A52D"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4010DD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13</w:t>
            </w:r>
          </w:p>
        </w:tc>
        <w:tc>
          <w:tcPr>
            <w:tcW w:w="2340" w:type="dxa"/>
            <w:tcBorders>
              <w:top w:val="nil"/>
              <w:left w:val="nil"/>
              <w:bottom w:val="single" w:sz="4" w:space="0" w:color="auto"/>
              <w:right w:val="single" w:sz="4" w:space="0" w:color="auto"/>
            </w:tcBorders>
            <w:shd w:val="clear" w:color="auto" w:fill="auto"/>
            <w:noWrap/>
            <w:vAlign w:val="bottom"/>
            <w:hideMark/>
          </w:tcPr>
          <w:p w14:paraId="177D3D5D" w14:textId="4289D470"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w:t>
            </w:r>
          </w:p>
        </w:tc>
        <w:tc>
          <w:tcPr>
            <w:tcW w:w="960" w:type="dxa"/>
            <w:tcBorders>
              <w:top w:val="nil"/>
              <w:left w:val="nil"/>
              <w:bottom w:val="single" w:sz="4" w:space="0" w:color="auto"/>
              <w:right w:val="single" w:sz="4" w:space="0" w:color="auto"/>
            </w:tcBorders>
            <w:shd w:val="clear" w:color="auto" w:fill="auto"/>
            <w:noWrap/>
            <w:vAlign w:val="bottom"/>
            <w:hideMark/>
          </w:tcPr>
          <w:p w14:paraId="3AA7D21B"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7,00</w:t>
            </w:r>
          </w:p>
        </w:tc>
        <w:tc>
          <w:tcPr>
            <w:tcW w:w="960" w:type="dxa"/>
            <w:tcBorders>
              <w:top w:val="nil"/>
              <w:left w:val="nil"/>
              <w:bottom w:val="single" w:sz="4" w:space="0" w:color="auto"/>
              <w:right w:val="single" w:sz="4" w:space="0" w:color="auto"/>
            </w:tcBorders>
            <w:shd w:val="clear" w:color="auto" w:fill="auto"/>
            <w:noWrap/>
            <w:vAlign w:val="bottom"/>
            <w:hideMark/>
          </w:tcPr>
          <w:p w14:paraId="53342DEC"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14,00</w:t>
            </w:r>
          </w:p>
        </w:tc>
        <w:tc>
          <w:tcPr>
            <w:tcW w:w="1380" w:type="dxa"/>
            <w:tcBorders>
              <w:top w:val="nil"/>
              <w:left w:val="nil"/>
              <w:bottom w:val="single" w:sz="4" w:space="0" w:color="auto"/>
              <w:right w:val="single" w:sz="4" w:space="0" w:color="auto"/>
            </w:tcBorders>
            <w:shd w:val="clear" w:color="auto" w:fill="auto"/>
            <w:noWrap/>
            <w:vAlign w:val="bottom"/>
            <w:hideMark/>
          </w:tcPr>
          <w:p w14:paraId="13D2A7F4"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29</w:t>
            </w:r>
          </w:p>
        </w:tc>
        <w:tc>
          <w:tcPr>
            <w:tcW w:w="1400" w:type="dxa"/>
            <w:tcBorders>
              <w:top w:val="nil"/>
              <w:left w:val="nil"/>
              <w:bottom w:val="single" w:sz="4" w:space="0" w:color="auto"/>
              <w:right w:val="single" w:sz="4" w:space="0" w:color="auto"/>
            </w:tcBorders>
            <w:shd w:val="clear" w:color="auto" w:fill="auto"/>
            <w:noWrap/>
            <w:vAlign w:val="bottom"/>
            <w:hideMark/>
          </w:tcPr>
          <w:p w14:paraId="138200B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58</w:t>
            </w:r>
          </w:p>
        </w:tc>
      </w:tr>
      <w:tr w:rsidR="00357B7B" w:rsidRPr="00357B7B" w14:paraId="753868C7"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4C67A5B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14</w:t>
            </w:r>
          </w:p>
        </w:tc>
        <w:tc>
          <w:tcPr>
            <w:tcW w:w="2340" w:type="dxa"/>
            <w:tcBorders>
              <w:top w:val="nil"/>
              <w:left w:val="nil"/>
              <w:bottom w:val="single" w:sz="4" w:space="0" w:color="auto"/>
              <w:right w:val="single" w:sz="4" w:space="0" w:color="auto"/>
            </w:tcBorders>
            <w:shd w:val="clear" w:color="auto" w:fill="auto"/>
            <w:noWrap/>
            <w:vAlign w:val="bottom"/>
            <w:hideMark/>
          </w:tcPr>
          <w:p w14:paraId="3F4DF6D6" w14:textId="216B346D"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RDE</w:t>
            </w:r>
          </w:p>
        </w:tc>
        <w:tc>
          <w:tcPr>
            <w:tcW w:w="960" w:type="dxa"/>
            <w:tcBorders>
              <w:top w:val="nil"/>
              <w:left w:val="nil"/>
              <w:bottom w:val="single" w:sz="4" w:space="0" w:color="auto"/>
              <w:right w:val="single" w:sz="4" w:space="0" w:color="auto"/>
            </w:tcBorders>
            <w:shd w:val="clear" w:color="auto" w:fill="auto"/>
            <w:noWrap/>
            <w:vAlign w:val="bottom"/>
            <w:hideMark/>
          </w:tcPr>
          <w:p w14:paraId="2D034BE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960" w:type="dxa"/>
            <w:tcBorders>
              <w:top w:val="nil"/>
              <w:left w:val="nil"/>
              <w:bottom w:val="single" w:sz="4" w:space="0" w:color="auto"/>
              <w:right w:val="single" w:sz="4" w:space="0" w:color="auto"/>
            </w:tcBorders>
            <w:shd w:val="clear" w:color="auto" w:fill="auto"/>
            <w:noWrap/>
            <w:vAlign w:val="bottom"/>
            <w:hideMark/>
          </w:tcPr>
          <w:p w14:paraId="7283C6CA"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10,00</w:t>
            </w:r>
          </w:p>
        </w:tc>
        <w:tc>
          <w:tcPr>
            <w:tcW w:w="1380" w:type="dxa"/>
            <w:tcBorders>
              <w:top w:val="nil"/>
              <w:left w:val="nil"/>
              <w:bottom w:val="single" w:sz="4" w:space="0" w:color="auto"/>
              <w:right w:val="single" w:sz="4" w:space="0" w:color="auto"/>
            </w:tcBorders>
            <w:shd w:val="clear" w:color="auto" w:fill="auto"/>
            <w:noWrap/>
            <w:vAlign w:val="bottom"/>
            <w:hideMark/>
          </w:tcPr>
          <w:p w14:paraId="446E267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c>
          <w:tcPr>
            <w:tcW w:w="1400" w:type="dxa"/>
            <w:tcBorders>
              <w:top w:val="nil"/>
              <w:left w:val="nil"/>
              <w:bottom w:val="single" w:sz="4" w:space="0" w:color="auto"/>
              <w:right w:val="single" w:sz="4" w:space="0" w:color="auto"/>
            </w:tcBorders>
            <w:shd w:val="clear" w:color="auto" w:fill="auto"/>
            <w:noWrap/>
            <w:vAlign w:val="bottom"/>
            <w:hideMark/>
          </w:tcPr>
          <w:p w14:paraId="50C6C9C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42</w:t>
            </w:r>
          </w:p>
        </w:tc>
      </w:tr>
      <w:tr w:rsidR="00357B7B" w:rsidRPr="00357B7B" w14:paraId="19A610B5"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10189A0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15</w:t>
            </w:r>
          </w:p>
        </w:tc>
        <w:tc>
          <w:tcPr>
            <w:tcW w:w="2340" w:type="dxa"/>
            <w:tcBorders>
              <w:top w:val="nil"/>
              <w:left w:val="nil"/>
              <w:bottom w:val="single" w:sz="4" w:space="0" w:color="auto"/>
              <w:right w:val="single" w:sz="4" w:space="0" w:color="auto"/>
            </w:tcBorders>
            <w:shd w:val="clear" w:color="auto" w:fill="auto"/>
            <w:noWrap/>
            <w:vAlign w:val="bottom"/>
            <w:hideMark/>
          </w:tcPr>
          <w:p w14:paraId="1ADA8CA9" w14:textId="6E852192"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RK</w:t>
            </w:r>
          </w:p>
        </w:tc>
        <w:tc>
          <w:tcPr>
            <w:tcW w:w="960" w:type="dxa"/>
            <w:tcBorders>
              <w:top w:val="nil"/>
              <w:left w:val="nil"/>
              <w:bottom w:val="single" w:sz="4" w:space="0" w:color="auto"/>
              <w:right w:val="single" w:sz="4" w:space="0" w:color="auto"/>
            </w:tcBorders>
            <w:shd w:val="clear" w:color="auto" w:fill="auto"/>
            <w:noWrap/>
            <w:vAlign w:val="bottom"/>
            <w:hideMark/>
          </w:tcPr>
          <w:p w14:paraId="4D53021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048500C2"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12,00</w:t>
            </w:r>
          </w:p>
        </w:tc>
        <w:tc>
          <w:tcPr>
            <w:tcW w:w="1380" w:type="dxa"/>
            <w:tcBorders>
              <w:top w:val="nil"/>
              <w:left w:val="nil"/>
              <w:bottom w:val="single" w:sz="4" w:space="0" w:color="auto"/>
              <w:right w:val="single" w:sz="4" w:space="0" w:color="auto"/>
            </w:tcBorders>
            <w:shd w:val="clear" w:color="auto" w:fill="auto"/>
            <w:noWrap/>
            <w:vAlign w:val="bottom"/>
            <w:hideMark/>
          </w:tcPr>
          <w:p w14:paraId="7D7ACD5E"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6B258682"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50</w:t>
            </w:r>
          </w:p>
        </w:tc>
      </w:tr>
      <w:tr w:rsidR="00357B7B" w:rsidRPr="00357B7B" w14:paraId="493A5CF6"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12DB9D6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16</w:t>
            </w:r>
          </w:p>
        </w:tc>
        <w:tc>
          <w:tcPr>
            <w:tcW w:w="2340" w:type="dxa"/>
            <w:tcBorders>
              <w:top w:val="nil"/>
              <w:left w:val="nil"/>
              <w:bottom w:val="single" w:sz="4" w:space="0" w:color="auto"/>
              <w:right w:val="single" w:sz="4" w:space="0" w:color="auto"/>
            </w:tcBorders>
            <w:shd w:val="clear" w:color="auto" w:fill="auto"/>
            <w:noWrap/>
            <w:vAlign w:val="bottom"/>
            <w:hideMark/>
          </w:tcPr>
          <w:p w14:paraId="0E31AA32" w14:textId="3E4258FD"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RPN</w:t>
            </w:r>
          </w:p>
        </w:tc>
        <w:tc>
          <w:tcPr>
            <w:tcW w:w="960" w:type="dxa"/>
            <w:tcBorders>
              <w:top w:val="nil"/>
              <w:left w:val="nil"/>
              <w:bottom w:val="single" w:sz="4" w:space="0" w:color="auto"/>
              <w:right w:val="single" w:sz="4" w:space="0" w:color="auto"/>
            </w:tcBorders>
            <w:shd w:val="clear" w:color="auto" w:fill="auto"/>
            <w:noWrap/>
            <w:vAlign w:val="bottom"/>
            <w:hideMark/>
          </w:tcPr>
          <w:p w14:paraId="225B01B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185E13F0"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20,00</w:t>
            </w:r>
          </w:p>
        </w:tc>
        <w:tc>
          <w:tcPr>
            <w:tcW w:w="1380" w:type="dxa"/>
            <w:tcBorders>
              <w:top w:val="nil"/>
              <w:left w:val="nil"/>
              <w:bottom w:val="single" w:sz="4" w:space="0" w:color="auto"/>
              <w:right w:val="single" w:sz="4" w:space="0" w:color="auto"/>
            </w:tcBorders>
            <w:shd w:val="clear" w:color="auto" w:fill="auto"/>
            <w:noWrap/>
            <w:vAlign w:val="bottom"/>
            <w:hideMark/>
          </w:tcPr>
          <w:p w14:paraId="6C2FB015"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7C8303E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83</w:t>
            </w:r>
          </w:p>
        </w:tc>
      </w:tr>
      <w:tr w:rsidR="00357B7B" w:rsidRPr="00357B7B" w14:paraId="754E6DDA"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5F0D165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17</w:t>
            </w:r>
          </w:p>
        </w:tc>
        <w:tc>
          <w:tcPr>
            <w:tcW w:w="2340" w:type="dxa"/>
            <w:tcBorders>
              <w:top w:val="nil"/>
              <w:left w:val="nil"/>
              <w:bottom w:val="single" w:sz="4" w:space="0" w:color="auto"/>
              <w:right w:val="single" w:sz="4" w:space="0" w:color="auto"/>
            </w:tcBorders>
            <w:shd w:val="clear" w:color="auto" w:fill="auto"/>
            <w:noWrap/>
            <w:vAlign w:val="bottom"/>
            <w:hideMark/>
          </w:tcPr>
          <w:p w14:paraId="141E102C" w14:textId="333E1F66"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RR</w:t>
            </w:r>
          </w:p>
        </w:tc>
        <w:tc>
          <w:tcPr>
            <w:tcW w:w="960" w:type="dxa"/>
            <w:tcBorders>
              <w:top w:val="nil"/>
              <w:left w:val="nil"/>
              <w:bottom w:val="single" w:sz="4" w:space="0" w:color="auto"/>
              <w:right w:val="single" w:sz="4" w:space="0" w:color="auto"/>
            </w:tcBorders>
            <w:shd w:val="clear" w:color="auto" w:fill="auto"/>
            <w:noWrap/>
            <w:vAlign w:val="bottom"/>
            <w:hideMark/>
          </w:tcPr>
          <w:p w14:paraId="605F2D4B"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11,00</w:t>
            </w:r>
          </w:p>
        </w:tc>
        <w:tc>
          <w:tcPr>
            <w:tcW w:w="960" w:type="dxa"/>
            <w:tcBorders>
              <w:top w:val="nil"/>
              <w:left w:val="nil"/>
              <w:bottom w:val="single" w:sz="4" w:space="0" w:color="auto"/>
              <w:right w:val="single" w:sz="4" w:space="0" w:color="auto"/>
            </w:tcBorders>
            <w:shd w:val="clear" w:color="auto" w:fill="auto"/>
            <w:noWrap/>
            <w:vAlign w:val="bottom"/>
            <w:hideMark/>
          </w:tcPr>
          <w:p w14:paraId="3E5970C3"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15,00</w:t>
            </w:r>
          </w:p>
        </w:tc>
        <w:tc>
          <w:tcPr>
            <w:tcW w:w="1380" w:type="dxa"/>
            <w:tcBorders>
              <w:top w:val="nil"/>
              <w:left w:val="nil"/>
              <w:bottom w:val="single" w:sz="4" w:space="0" w:color="auto"/>
              <w:right w:val="single" w:sz="4" w:space="0" w:color="auto"/>
            </w:tcBorders>
            <w:shd w:val="clear" w:color="auto" w:fill="auto"/>
            <w:noWrap/>
            <w:vAlign w:val="bottom"/>
            <w:hideMark/>
          </w:tcPr>
          <w:p w14:paraId="0847AC8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46</w:t>
            </w:r>
          </w:p>
        </w:tc>
        <w:tc>
          <w:tcPr>
            <w:tcW w:w="1400" w:type="dxa"/>
            <w:tcBorders>
              <w:top w:val="nil"/>
              <w:left w:val="nil"/>
              <w:bottom w:val="single" w:sz="4" w:space="0" w:color="auto"/>
              <w:right w:val="single" w:sz="4" w:space="0" w:color="auto"/>
            </w:tcBorders>
            <w:shd w:val="clear" w:color="auto" w:fill="auto"/>
            <w:noWrap/>
            <w:vAlign w:val="bottom"/>
            <w:hideMark/>
          </w:tcPr>
          <w:p w14:paraId="40B1852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63</w:t>
            </w:r>
          </w:p>
        </w:tc>
      </w:tr>
      <w:tr w:rsidR="00357B7B" w:rsidRPr="00357B7B" w14:paraId="7C9546E9"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5CD93CF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18</w:t>
            </w:r>
          </w:p>
        </w:tc>
        <w:tc>
          <w:tcPr>
            <w:tcW w:w="2340" w:type="dxa"/>
            <w:tcBorders>
              <w:top w:val="nil"/>
              <w:left w:val="nil"/>
              <w:bottom w:val="single" w:sz="4" w:space="0" w:color="auto"/>
              <w:right w:val="single" w:sz="4" w:space="0" w:color="auto"/>
            </w:tcBorders>
            <w:shd w:val="clear" w:color="auto" w:fill="auto"/>
            <w:noWrap/>
            <w:vAlign w:val="bottom"/>
            <w:hideMark/>
          </w:tcPr>
          <w:p w14:paraId="15053B88" w14:textId="17B11D9C"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w:t>
            </w:r>
          </w:p>
        </w:tc>
        <w:tc>
          <w:tcPr>
            <w:tcW w:w="960" w:type="dxa"/>
            <w:tcBorders>
              <w:top w:val="nil"/>
              <w:left w:val="nil"/>
              <w:bottom w:val="single" w:sz="4" w:space="0" w:color="auto"/>
              <w:right w:val="single" w:sz="4" w:space="0" w:color="auto"/>
            </w:tcBorders>
            <w:shd w:val="clear" w:color="auto" w:fill="auto"/>
            <w:noWrap/>
            <w:vAlign w:val="bottom"/>
            <w:hideMark/>
          </w:tcPr>
          <w:p w14:paraId="04C99BC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14,00</w:t>
            </w:r>
          </w:p>
        </w:tc>
        <w:tc>
          <w:tcPr>
            <w:tcW w:w="960" w:type="dxa"/>
            <w:tcBorders>
              <w:top w:val="nil"/>
              <w:left w:val="nil"/>
              <w:bottom w:val="single" w:sz="4" w:space="0" w:color="auto"/>
              <w:right w:val="single" w:sz="4" w:space="0" w:color="auto"/>
            </w:tcBorders>
            <w:shd w:val="clear" w:color="auto" w:fill="auto"/>
            <w:noWrap/>
            <w:vAlign w:val="bottom"/>
            <w:hideMark/>
          </w:tcPr>
          <w:p w14:paraId="456A3D85"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16,00</w:t>
            </w:r>
          </w:p>
        </w:tc>
        <w:tc>
          <w:tcPr>
            <w:tcW w:w="1380" w:type="dxa"/>
            <w:tcBorders>
              <w:top w:val="nil"/>
              <w:left w:val="nil"/>
              <w:bottom w:val="single" w:sz="4" w:space="0" w:color="auto"/>
              <w:right w:val="single" w:sz="4" w:space="0" w:color="auto"/>
            </w:tcBorders>
            <w:shd w:val="clear" w:color="auto" w:fill="auto"/>
            <w:noWrap/>
            <w:vAlign w:val="bottom"/>
            <w:hideMark/>
          </w:tcPr>
          <w:p w14:paraId="17C6E672"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58</w:t>
            </w:r>
          </w:p>
        </w:tc>
        <w:tc>
          <w:tcPr>
            <w:tcW w:w="1400" w:type="dxa"/>
            <w:tcBorders>
              <w:top w:val="nil"/>
              <w:left w:val="nil"/>
              <w:bottom w:val="single" w:sz="4" w:space="0" w:color="auto"/>
              <w:right w:val="single" w:sz="4" w:space="0" w:color="auto"/>
            </w:tcBorders>
            <w:shd w:val="clear" w:color="auto" w:fill="auto"/>
            <w:noWrap/>
            <w:vAlign w:val="bottom"/>
            <w:hideMark/>
          </w:tcPr>
          <w:p w14:paraId="44834FB2"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67</w:t>
            </w:r>
          </w:p>
        </w:tc>
      </w:tr>
      <w:tr w:rsidR="00357B7B" w:rsidRPr="00357B7B" w14:paraId="4CCE9FDF"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05CE6464"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19</w:t>
            </w:r>
          </w:p>
        </w:tc>
        <w:tc>
          <w:tcPr>
            <w:tcW w:w="2340" w:type="dxa"/>
            <w:tcBorders>
              <w:top w:val="nil"/>
              <w:left w:val="nil"/>
              <w:bottom w:val="single" w:sz="4" w:space="0" w:color="auto"/>
              <w:right w:val="single" w:sz="4" w:space="0" w:color="auto"/>
            </w:tcBorders>
            <w:shd w:val="clear" w:color="auto" w:fill="auto"/>
            <w:noWrap/>
            <w:vAlign w:val="bottom"/>
            <w:hideMark/>
          </w:tcPr>
          <w:p w14:paraId="59EDFAA9" w14:textId="2CE09ACB"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w:t>
            </w:r>
          </w:p>
        </w:tc>
        <w:tc>
          <w:tcPr>
            <w:tcW w:w="960" w:type="dxa"/>
            <w:tcBorders>
              <w:top w:val="nil"/>
              <w:left w:val="nil"/>
              <w:bottom w:val="single" w:sz="4" w:space="0" w:color="auto"/>
              <w:right w:val="single" w:sz="4" w:space="0" w:color="auto"/>
            </w:tcBorders>
            <w:shd w:val="clear" w:color="auto" w:fill="auto"/>
            <w:noWrap/>
            <w:vAlign w:val="bottom"/>
            <w:hideMark/>
          </w:tcPr>
          <w:p w14:paraId="19B6174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11,00</w:t>
            </w:r>
          </w:p>
        </w:tc>
        <w:tc>
          <w:tcPr>
            <w:tcW w:w="960" w:type="dxa"/>
            <w:tcBorders>
              <w:top w:val="nil"/>
              <w:left w:val="nil"/>
              <w:bottom w:val="single" w:sz="4" w:space="0" w:color="auto"/>
              <w:right w:val="single" w:sz="4" w:space="0" w:color="auto"/>
            </w:tcBorders>
            <w:shd w:val="clear" w:color="auto" w:fill="auto"/>
            <w:noWrap/>
            <w:vAlign w:val="bottom"/>
            <w:hideMark/>
          </w:tcPr>
          <w:p w14:paraId="79A828F4"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19,00</w:t>
            </w:r>
          </w:p>
        </w:tc>
        <w:tc>
          <w:tcPr>
            <w:tcW w:w="1380" w:type="dxa"/>
            <w:tcBorders>
              <w:top w:val="nil"/>
              <w:left w:val="nil"/>
              <w:bottom w:val="single" w:sz="4" w:space="0" w:color="auto"/>
              <w:right w:val="single" w:sz="4" w:space="0" w:color="auto"/>
            </w:tcBorders>
            <w:shd w:val="clear" w:color="auto" w:fill="auto"/>
            <w:noWrap/>
            <w:vAlign w:val="bottom"/>
            <w:hideMark/>
          </w:tcPr>
          <w:p w14:paraId="433805E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46</w:t>
            </w:r>
          </w:p>
        </w:tc>
        <w:tc>
          <w:tcPr>
            <w:tcW w:w="1400" w:type="dxa"/>
            <w:tcBorders>
              <w:top w:val="nil"/>
              <w:left w:val="nil"/>
              <w:bottom w:val="single" w:sz="4" w:space="0" w:color="auto"/>
              <w:right w:val="single" w:sz="4" w:space="0" w:color="auto"/>
            </w:tcBorders>
            <w:shd w:val="clear" w:color="auto" w:fill="auto"/>
            <w:noWrap/>
            <w:vAlign w:val="bottom"/>
            <w:hideMark/>
          </w:tcPr>
          <w:p w14:paraId="5746A902"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79</w:t>
            </w:r>
          </w:p>
        </w:tc>
      </w:tr>
      <w:tr w:rsidR="00357B7B" w:rsidRPr="00357B7B" w14:paraId="5B0B6D76"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2DD8084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20</w:t>
            </w:r>
          </w:p>
        </w:tc>
        <w:tc>
          <w:tcPr>
            <w:tcW w:w="2340" w:type="dxa"/>
            <w:tcBorders>
              <w:top w:val="nil"/>
              <w:left w:val="nil"/>
              <w:bottom w:val="single" w:sz="4" w:space="0" w:color="auto"/>
              <w:right w:val="single" w:sz="4" w:space="0" w:color="auto"/>
            </w:tcBorders>
            <w:shd w:val="clear" w:color="auto" w:fill="auto"/>
            <w:noWrap/>
            <w:vAlign w:val="bottom"/>
            <w:hideMark/>
          </w:tcPr>
          <w:p w14:paraId="53C34717" w14:textId="3F4D653F"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SSO</w:t>
            </w:r>
          </w:p>
        </w:tc>
        <w:tc>
          <w:tcPr>
            <w:tcW w:w="960" w:type="dxa"/>
            <w:tcBorders>
              <w:top w:val="nil"/>
              <w:left w:val="nil"/>
              <w:bottom w:val="single" w:sz="4" w:space="0" w:color="auto"/>
              <w:right w:val="single" w:sz="4" w:space="0" w:color="auto"/>
            </w:tcBorders>
            <w:shd w:val="clear" w:color="auto" w:fill="auto"/>
            <w:noWrap/>
            <w:vAlign w:val="bottom"/>
            <w:hideMark/>
          </w:tcPr>
          <w:p w14:paraId="058B246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14,00</w:t>
            </w:r>
          </w:p>
        </w:tc>
        <w:tc>
          <w:tcPr>
            <w:tcW w:w="960" w:type="dxa"/>
            <w:tcBorders>
              <w:top w:val="nil"/>
              <w:left w:val="nil"/>
              <w:bottom w:val="single" w:sz="4" w:space="0" w:color="auto"/>
              <w:right w:val="single" w:sz="4" w:space="0" w:color="auto"/>
            </w:tcBorders>
            <w:shd w:val="clear" w:color="auto" w:fill="auto"/>
            <w:noWrap/>
            <w:vAlign w:val="bottom"/>
            <w:hideMark/>
          </w:tcPr>
          <w:p w14:paraId="45FF9413"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21,00</w:t>
            </w:r>
          </w:p>
        </w:tc>
        <w:tc>
          <w:tcPr>
            <w:tcW w:w="1380" w:type="dxa"/>
            <w:tcBorders>
              <w:top w:val="nil"/>
              <w:left w:val="nil"/>
              <w:bottom w:val="single" w:sz="4" w:space="0" w:color="auto"/>
              <w:right w:val="single" w:sz="4" w:space="0" w:color="auto"/>
            </w:tcBorders>
            <w:shd w:val="clear" w:color="auto" w:fill="auto"/>
            <w:noWrap/>
            <w:vAlign w:val="bottom"/>
            <w:hideMark/>
          </w:tcPr>
          <w:p w14:paraId="78E079E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58</w:t>
            </w:r>
          </w:p>
        </w:tc>
        <w:tc>
          <w:tcPr>
            <w:tcW w:w="1400" w:type="dxa"/>
            <w:tcBorders>
              <w:top w:val="nil"/>
              <w:left w:val="nil"/>
              <w:bottom w:val="single" w:sz="4" w:space="0" w:color="auto"/>
              <w:right w:val="single" w:sz="4" w:space="0" w:color="auto"/>
            </w:tcBorders>
            <w:shd w:val="clear" w:color="auto" w:fill="auto"/>
            <w:noWrap/>
            <w:vAlign w:val="bottom"/>
            <w:hideMark/>
          </w:tcPr>
          <w:p w14:paraId="56B0E34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88</w:t>
            </w:r>
          </w:p>
        </w:tc>
      </w:tr>
      <w:tr w:rsidR="00357B7B" w:rsidRPr="00357B7B" w14:paraId="4139154F"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07325D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21</w:t>
            </w:r>
          </w:p>
        </w:tc>
        <w:tc>
          <w:tcPr>
            <w:tcW w:w="2340" w:type="dxa"/>
            <w:tcBorders>
              <w:top w:val="nil"/>
              <w:left w:val="nil"/>
              <w:bottom w:val="single" w:sz="4" w:space="0" w:color="auto"/>
              <w:right w:val="single" w:sz="4" w:space="0" w:color="auto"/>
            </w:tcBorders>
            <w:shd w:val="clear" w:color="auto" w:fill="auto"/>
            <w:noWrap/>
            <w:vAlign w:val="bottom"/>
            <w:hideMark/>
          </w:tcPr>
          <w:p w14:paraId="3C7F0750" w14:textId="53170AE9"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SR</w:t>
            </w:r>
          </w:p>
        </w:tc>
        <w:tc>
          <w:tcPr>
            <w:tcW w:w="960" w:type="dxa"/>
            <w:tcBorders>
              <w:top w:val="nil"/>
              <w:left w:val="nil"/>
              <w:bottom w:val="single" w:sz="4" w:space="0" w:color="auto"/>
              <w:right w:val="single" w:sz="4" w:space="0" w:color="auto"/>
            </w:tcBorders>
            <w:shd w:val="clear" w:color="auto" w:fill="auto"/>
            <w:noWrap/>
            <w:vAlign w:val="bottom"/>
            <w:hideMark/>
          </w:tcPr>
          <w:p w14:paraId="704864F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2456874A"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15,00</w:t>
            </w:r>
          </w:p>
        </w:tc>
        <w:tc>
          <w:tcPr>
            <w:tcW w:w="1380" w:type="dxa"/>
            <w:tcBorders>
              <w:top w:val="nil"/>
              <w:left w:val="nil"/>
              <w:bottom w:val="single" w:sz="4" w:space="0" w:color="auto"/>
              <w:right w:val="single" w:sz="4" w:space="0" w:color="auto"/>
            </w:tcBorders>
            <w:shd w:val="clear" w:color="auto" w:fill="auto"/>
            <w:noWrap/>
            <w:vAlign w:val="bottom"/>
            <w:hideMark/>
          </w:tcPr>
          <w:p w14:paraId="2690EBD7"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20B4554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63</w:t>
            </w:r>
          </w:p>
        </w:tc>
      </w:tr>
      <w:tr w:rsidR="00357B7B" w:rsidRPr="00357B7B" w14:paraId="330CD83A" w14:textId="77777777" w:rsidTr="00357B7B">
        <w:trPr>
          <w:trHeight w:val="31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45F3433A"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22</w:t>
            </w:r>
          </w:p>
        </w:tc>
        <w:tc>
          <w:tcPr>
            <w:tcW w:w="2340" w:type="dxa"/>
            <w:tcBorders>
              <w:top w:val="nil"/>
              <w:left w:val="nil"/>
              <w:bottom w:val="single" w:sz="4" w:space="0" w:color="auto"/>
              <w:right w:val="single" w:sz="4" w:space="0" w:color="auto"/>
            </w:tcBorders>
            <w:shd w:val="clear" w:color="auto" w:fill="auto"/>
            <w:noWrap/>
            <w:vAlign w:val="bottom"/>
            <w:hideMark/>
          </w:tcPr>
          <w:p w14:paraId="2066E582" w14:textId="32A04814"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SNJ</w:t>
            </w:r>
          </w:p>
        </w:tc>
        <w:tc>
          <w:tcPr>
            <w:tcW w:w="960" w:type="dxa"/>
            <w:tcBorders>
              <w:top w:val="nil"/>
              <w:left w:val="nil"/>
              <w:bottom w:val="single" w:sz="4" w:space="0" w:color="auto"/>
              <w:right w:val="single" w:sz="4" w:space="0" w:color="auto"/>
            </w:tcBorders>
            <w:shd w:val="clear" w:color="auto" w:fill="auto"/>
            <w:noWrap/>
            <w:vAlign w:val="bottom"/>
            <w:hideMark/>
          </w:tcPr>
          <w:p w14:paraId="267F731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026FCC92"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21,00</w:t>
            </w:r>
          </w:p>
        </w:tc>
        <w:tc>
          <w:tcPr>
            <w:tcW w:w="1380" w:type="dxa"/>
            <w:tcBorders>
              <w:top w:val="nil"/>
              <w:left w:val="nil"/>
              <w:bottom w:val="single" w:sz="4" w:space="0" w:color="auto"/>
              <w:right w:val="single" w:sz="4" w:space="0" w:color="auto"/>
            </w:tcBorders>
            <w:shd w:val="clear" w:color="auto" w:fill="auto"/>
            <w:noWrap/>
            <w:vAlign w:val="bottom"/>
            <w:hideMark/>
          </w:tcPr>
          <w:p w14:paraId="1607B6E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40FFDEA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88</w:t>
            </w:r>
          </w:p>
        </w:tc>
      </w:tr>
      <w:tr w:rsidR="00357B7B" w:rsidRPr="00357B7B" w14:paraId="506EE3AC" w14:textId="77777777" w:rsidTr="00357B7B">
        <w:trPr>
          <w:trHeight w:val="315"/>
          <w:jc w:val="center"/>
        </w:trPr>
        <w:tc>
          <w:tcPr>
            <w:tcW w:w="27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FE7B7"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Rata-rata</w:t>
            </w:r>
          </w:p>
        </w:tc>
        <w:tc>
          <w:tcPr>
            <w:tcW w:w="960" w:type="dxa"/>
            <w:tcBorders>
              <w:top w:val="nil"/>
              <w:left w:val="nil"/>
              <w:bottom w:val="single" w:sz="4" w:space="0" w:color="auto"/>
              <w:right w:val="single" w:sz="4" w:space="0" w:color="auto"/>
            </w:tcBorders>
            <w:shd w:val="clear" w:color="auto" w:fill="auto"/>
            <w:noWrap/>
            <w:vAlign w:val="bottom"/>
            <w:hideMark/>
          </w:tcPr>
          <w:p w14:paraId="58F90543" w14:textId="77777777" w:rsidR="00357B7B" w:rsidRPr="00357B7B" w:rsidRDefault="00357B7B" w:rsidP="00357B7B">
            <w:pPr>
              <w:spacing w:after="0" w:line="240" w:lineRule="auto"/>
              <w:jc w:val="right"/>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9,45</w:t>
            </w:r>
          </w:p>
        </w:tc>
        <w:tc>
          <w:tcPr>
            <w:tcW w:w="960" w:type="dxa"/>
            <w:tcBorders>
              <w:top w:val="nil"/>
              <w:left w:val="nil"/>
              <w:bottom w:val="single" w:sz="4" w:space="0" w:color="auto"/>
              <w:right w:val="single" w:sz="4" w:space="0" w:color="auto"/>
            </w:tcBorders>
            <w:shd w:val="clear" w:color="auto" w:fill="auto"/>
            <w:noWrap/>
            <w:vAlign w:val="bottom"/>
            <w:hideMark/>
          </w:tcPr>
          <w:p w14:paraId="644BB481" w14:textId="77777777" w:rsidR="00357B7B" w:rsidRPr="00357B7B" w:rsidRDefault="00357B7B" w:rsidP="00357B7B">
            <w:pPr>
              <w:spacing w:after="0" w:line="240" w:lineRule="auto"/>
              <w:jc w:val="right"/>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16,32</w:t>
            </w:r>
          </w:p>
        </w:tc>
        <w:tc>
          <w:tcPr>
            <w:tcW w:w="1380" w:type="dxa"/>
            <w:tcBorders>
              <w:top w:val="nil"/>
              <w:left w:val="nil"/>
              <w:bottom w:val="single" w:sz="4" w:space="0" w:color="auto"/>
              <w:right w:val="single" w:sz="4" w:space="0" w:color="auto"/>
            </w:tcBorders>
            <w:shd w:val="clear" w:color="auto" w:fill="auto"/>
            <w:noWrap/>
            <w:vAlign w:val="bottom"/>
            <w:hideMark/>
          </w:tcPr>
          <w:p w14:paraId="4758988C" w14:textId="77777777" w:rsidR="00357B7B" w:rsidRPr="00357B7B" w:rsidRDefault="00357B7B" w:rsidP="00357B7B">
            <w:pPr>
              <w:spacing w:after="0" w:line="240" w:lineRule="auto"/>
              <w:jc w:val="right"/>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39</w:t>
            </w:r>
          </w:p>
        </w:tc>
        <w:tc>
          <w:tcPr>
            <w:tcW w:w="1400" w:type="dxa"/>
            <w:tcBorders>
              <w:top w:val="nil"/>
              <w:left w:val="nil"/>
              <w:bottom w:val="single" w:sz="4" w:space="0" w:color="auto"/>
              <w:right w:val="single" w:sz="4" w:space="0" w:color="auto"/>
            </w:tcBorders>
            <w:shd w:val="clear" w:color="auto" w:fill="auto"/>
            <w:noWrap/>
            <w:vAlign w:val="bottom"/>
            <w:hideMark/>
          </w:tcPr>
          <w:p w14:paraId="2CE10AFA" w14:textId="77777777" w:rsidR="00357B7B" w:rsidRPr="00357B7B" w:rsidRDefault="00357B7B" w:rsidP="00357B7B">
            <w:pPr>
              <w:spacing w:after="0" w:line="240" w:lineRule="auto"/>
              <w:jc w:val="right"/>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68</w:t>
            </w:r>
          </w:p>
        </w:tc>
      </w:tr>
    </w:tbl>
    <w:p w14:paraId="47578751" w14:textId="77777777" w:rsidR="00357B7B" w:rsidRDefault="00357B7B" w:rsidP="00357B7B">
      <w:pPr>
        <w:jc w:val="center"/>
        <w:rPr>
          <w:rFonts w:ascii="Times New Roman" w:hAnsi="Times New Roman" w:cs="Times New Roman"/>
          <w:b/>
          <w:noProof/>
          <w:sz w:val="24"/>
          <w:szCs w:val="24"/>
        </w:rPr>
      </w:pPr>
    </w:p>
    <w:p w14:paraId="73E4C6FC" w14:textId="09094E20" w:rsidR="00357B7B" w:rsidRDefault="00357B7B" w:rsidP="00357B7B">
      <w:pPr>
        <w:jc w:val="center"/>
        <w:rPr>
          <w:rFonts w:ascii="Times New Roman" w:hAnsi="Times New Roman" w:cs="Times New Roman"/>
          <w:b/>
          <w:noProof/>
          <w:sz w:val="24"/>
          <w:szCs w:val="24"/>
        </w:rPr>
      </w:pPr>
      <w:r>
        <w:rPr>
          <w:rFonts w:ascii="Times New Roman" w:hAnsi="Times New Roman" w:cs="Times New Roman"/>
          <w:b/>
          <w:noProof/>
          <w:sz w:val="24"/>
          <w:szCs w:val="24"/>
        </w:rPr>
        <w:t>Rekapitulasi Nilai Laki-laki KelasEksperimen</w:t>
      </w:r>
    </w:p>
    <w:tbl>
      <w:tblPr>
        <w:tblW w:w="7484" w:type="dxa"/>
        <w:tblLook w:val="04A0" w:firstRow="1" w:lastRow="0" w:firstColumn="1" w:lastColumn="0" w:noHBand="0" w:noVBand="1"/>
      </w:tblPr>
      <w:tblGrid>
        <w:gridCol w:w="510"/>
        <w:gridCol w:w="2384"/>
        <w:gridCol w:w="960"/>
        <w:gridCol w:w="960"/>
        <w:gridCol w:w="1380"/>
        <w:gridCol w:w="1400"/>
      </w:tblGrid>
      <w:tr w:rsidR="00357B7B" w:rsidRPr="00357B7B" w14:paraId="1DB80D6B" w14:textId="77777777" w:rsidTr="00357B7B">
        <w:trPr>
          <w:trHeight w:val="315"/>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4E60F"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No</w:t>
            </w:r>
          </w:p>
        </w:tc>
        <w:tc>
          <w:tcPr>
            <w:tcW w:w="2384" w:type="dxa"/>
            <w:tcBorders>
              <w:top w:val="single" w:sz="4" w:space="0" w:color="auto"/>
              <w:left w:val="nil"/>
              <w:bottom w:val="single" w:sz="4" w:space="0" w:color="auto"/>
              <w:right w:val="single" w:sz="4" w:space="0" w:color="auto"/>
            </w:tcBorders>
            <w:shd w:val="clear" w:color="auto" w:fill="auto"/>
            <w:noWrap/>
            <w:vAlign w:val="bottom"/>
            <w:hideMark/>
          </w:tcPr>
          <w:p w14:paraId="09DA8DBE"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Nama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07C5FA8"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Pretest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E6E7B42"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Postest</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4F7B7AE7"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Nilai Pretest</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4F26C749"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Nilai Postest</w:t>
            </w:r>
          </w:p>
        </w:tc>
      </w:tr>
      <w:tr w:rsidR="00357B7B" w:rsidRPr="00357B7B" w14:paraId="6E23B82D" w14:textId="77777777" w:rsidTr="00357B7B">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38E789CE"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w:t>
            </w:r>
          </w:p>
        </w:tc>
        <w:tc>
          <w:tcPr>
            <w:tcW w:w="2384" w:type="dxa"/>
            <w:tcBorders>
              <w:top w:val="nil"/>
              <w:left w:val="nil"/>
              <w:bottom w:val="single" w:sz="4" w:space="0" w:color="auto"/>
              <w:right w:val="single" w:sz="4" w:space="0" w:color="auto"/>
            </w:tcBorders>
            <w:shd w:val="clear" w:color="auto" w:fill="auto"/>
            <w:noWrap/>
            <w:vAlign w:val="bottom"/>
            <w:hideMark/>
          </w:tcPr>
          <w:p w14:paraId="259E65B3" w14:textId="6BB5D43E"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AF</w:t>
            </w:r>
          </w:p>
        </w:tc>
        <w:tc>
          <w:tcPr>
            <w:tcW w:w="960" w:type="dxa"/>
            <w:tcBorders>
              <w:top w:val="nil"/>
              <w:left w:val="nil"/>
              <w:bottom w:val="single" w:sz="4" w:space="0" w:color="auto"/>
              <w:right w:val="single" w:sz="4" w:space="0" w:color="auto"/>
            </w:tcBorders>
            <w:shd w:val="clear" w:color="auto" w:fill="auto"/>
            <w:noWrap/>
            <w:vAlign w:val="bottom"/>
            <w:hideMark/>
          </w:tcPr>
          <w:p w14:paraId="48B050E7"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12,00</w:t>
            </w:r>
          </w:p>
        </w:tc>
        <w:tc>
          <w:tcPr>
            <w:tcW w:w="960" w:type="dxa"/>
            <w:tcBorders>
              <w:top w:val="nil"/>
              <w:left w:val="nil"/>
              <w:bottom w:val="single" w:sz="4" w:space="0" w:color="auto"/>
              <w:right w:val="single" w:sz="4" w:space="0" w:color="auto"/>
            </w:tcBorders>
            <w:shd w:val="clear" w:color="auto" w:fill="auto"/>
            <w:noWrap/>
            <w:vAlign w:val="bottom"/>
            <w:hideMark/>
          </w:tcPr>
          <w:p w14:paraId="2F1C95B2"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18,00</w:t>
            </w:r>
          </w:p>
        </w:tc>
        <w:tc>
          <w:tcPr>
            <w:tcW w:w="1380" w:type="dxa"/>
            <w:tcBorders>
              <w:top w:val="nil"/>
              <w:left w:val="nil"/>
              <w:bottom w:val="single" w:sz="4" w:space="0" w:color="auto"/>
              <w:right w:val="single" w:sz="4" w:space="0" w:color="auto"/>
            </w:tcBorders>
            <w:shd w:val="clear" w:color="auto" w:fill="auto"/>
            <w:noWrap/>
            <w:vAlign w:val="bottom"/>
            <w:hideMark/>
          </w:tcPr>
          <w:p w14:paraId="76A79717"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50</w:t>
            </w:r>
          </w:p>
        </w:tc>
        <w:tc>
          <w:tcPr>
            <w:tcW w:w="1400" w:type="dxa"/>
            <w:tcBorders>
              <w:top w:val="nil"/>
              <w:left w:val="nil"/>
              <w:bottom w:val="single" w:sz="4" w:space="0" w:color="auto"/>
              <w:right w:val="single" w:sz="4" w:space="0" w:color="auto"/>
            </w:tcBorders>
            <w:shd w:val="clear" w:color="auto" w:fill="auto"/>
            <w:noWrap/>
            <w:vAlign w:val="bottom"/>
            <w:hideMark/>
          </w:tcPr>
          <w:p w14:paraId="165C4DDC"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75</w:t>
            </w:r>
          </w:p>
        </w:tc>
      </w:tr>
      <w:tr w:rsidR="00357B7B" w:rsidRPr="00357B7B" w14:paraId="6E7C24DB" w14:textId="77777777" w:rsidTr="00357B7B">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B5D8C95"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w:t>
            </w:r>
          </w:p>
        </w:tc>
        <w:tc>
          <w:tcPr>
            <w:tcW w:w="2384" w:type="dxa"/>
            <w:tcBorders>
              <w:top w:val="nil"/>
              <w:left w:val="nil"/>
              <w:bottom w:val="single" w:sz="4" w:space="0" w:color="auto"/>
              <w:right w:val="single" w:sz="4" w:space="0" w:color="auto"/>
            </w:tcBorders>
            <w:shd w:val="clear" w:color="auto" w:fill="auto"/>
            <w:noWrap/>
            <w:vAlign w:val="bottom"/>
            <w:hideMark/>
          </w:tcPr>
          <w:p w14:paraId="7EE7223E" w14:textId="73F6D498"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ANK</w:t>
            </w:r>
          </w:p>
        </w:tc>
        <w:tc>
          <w:tcPr>
            <w:tcW w:w="960" w:type="dxa"/>
            <w:tcBorders>
              <w:top w:val="nil"/>
              <w:left w:val="nil"/>
              <w:bottom w:val="single" w:sz="4" w:space="0" w:color="auto"/>
              <w:right w:val="single" w:sz="4" w:space="0" w:color="auto"/>
            </w:tcBorders>
            <w:shd w:val="clear" w:color="auto" w:fill="auto"/>
            <w:noWrap/>
            <w:vAlign w:val="bottom"/>
            <w:hideMark/>
          </w:tcPr>
          <w:p w14:paraId="041996F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960" w:type="dxa"/>
            <w:tcBorders>
              <w:top w:val="nil"/>
              <w:left w:val="nil"/>
              <w:bottom w:val="single" w:sz="4" w:space="0" w:color="auto"/>
              <w:right w:val="single" w:sz="4" w:space="0" w:color="auto"/>
            </w:tcBorders>
            <w:shd w:val="clear" w:color="auto" w:fill="auto"/>
            <w:noWrap/>
            <w:vAlign w:val="bottom"/>
            <w:hideMark/>
          </w:tcPr>
          <w:p w14:paraId="64C05D1C"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9,00</w:t>
            </w:r>
          </w:p>
        </w:tc>
        <w:tc>
          <w:tcPr>
            <w:tcW w:w="1380" w:type="dxa"/>
            <w:tcBorders>
              <w:top w:val="nil"/>
              <w:left w:val="nil"/>
              <w:bottom w:val="single" w:sz="4" w:space="0" w:color="auto"/>
              <w:right w:val="single" w:sz="4" w:space="0" w:color="auto"/>
            </w:tcBorders>
            <w:shd w:val="clear" w:color="auto" w:fill="auto"/>
            <w:noWrap/>
            <w:vAlign w:val="bottom"/>
            <w:hideMark/>
          </w:tcPr>
          <w:p w14:paraId="42C0F8E7"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c>
          <w:tcPr>
            <w:tcW w:w="1400" w:type="dxa"/>
            <w:tcBorders>
              <w:top w:val="nil"/>
              <w:left w:val="nil"/>
              <w:bottom w:val="single" w:sz="4" w:space="0" w:color="auto"/>
              <w:right w:val="single" w:sz="4" w:space="0" w:color="auto"/>
            </w:tcBorders>
            <w:shd w:val="clear" w:color="auto" w:fill="auto"/>
            <w:noWrap/>
            <w:vAlign w:val="bottom"/>
            <w:hideMark/>
          </w:tcPr>
          <w:p w14:paraId="001987D2"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r>
      <w:tr w:rsidR="00357B7B" w:rsidRPr="00357B7B" w14:paraId="327E8ABE" w14:textId="77777777" w:rsidTr="00357B7B">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2B9ECDC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w:t>
            </w:r>
          </w:p>
        </w:tc>
        <w:tc>
          <w:tcPr>
            <w:tcW w:w="2384" w:type="dxa"/>
            <w:tcBorders>
              <w:top w:val="nil"/>
              <w:left w:val="nil"/>
              <w:bottom w:val="single" w:sz="4" w:space="0" w:color="auto"/>
              <w:right w:val="single" w:sz="4" w:space="0" w:color="auto"/>
            </w:tcBorders>
            <w:shd w:val="clear" w:color="auto" w:fill="auto"/>
            <w:noWrap/>
            <w:vAlign w:val="bottom"/>
            <w:hideMark/>
          </w:tcPr>
          <w:p w14:paraId="0649729D" w14:textId="67EE6091"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FRM</w:t>
            </w:r>
          </w:p>
        </w:tc>
        <w:tc>
          <w:tcPr>
            <w:tcW w:w="960" w:type="dxa"/>
            <w:tcBorders>
              <w:top w:val="nil"/>
              <w:left w:val="nil"/>
              <w:bottom w:val="single" w:sz="4" w:space="0" w:color="auto"/>
              <w:right w:val="single" w:sz="4" w:space="0" w:color="auto"/>
            </w:tcBorders>
            <w:shd w:val="clear" w:color="auto" w:fill="auto"/>
            <w:noWrap/>
            <w:vAlign w:val="bottom"/>
            <w:hideMark/>
          </w:tcPr>
          <w:p w14:paraId="4ABE954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0C728185"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12,00</w:t>
            </w:r>
          </w:p>
        </w:tc>
        <w:tc>
          <w:tcPr>
            <w:tcW w:w="1380" w:type="dxa"/>
            <w:tcBorders>
              <w:top w:val="nil"/>
              <w:left w:val="nil"/>
              <w:bottom w:val="single" w:sz="4" w:space="0" w:color="auto"/>
              <w:right w:val="single" w:sz="4" w:space="0" w:color="auto"/>
            </w:tcBorders>
            <w:shd w:val="clear" w:color="auto" w:fill="auto"/>
            <w:noWrap/>
            <w:vAlign w:val="bottom"/>
            <w:hideMark/>
          </w:tcPr>
          <w:p w14:paraId="1FDF76E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5AE230FF"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50</w:t>
            </w:r>
          </w:p>
        </w:tc>
      </w:tr>
      <w:tr w:rsidR="00357B7B" w:rsidRPr="00357B7B" w14:paraId="7A59E7E0" w14:textId="77777777" w:rsidTr="00357B7B">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3B9D6846"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4</w:t>
            </w:r>
          </w:p>
        </w:tc>
        <w:tc>
          <w:tcPr>
            <w:tcW w:w="2384" w:type="dxa"/>
            <w:tcBorders>
              <w:top w:val="nil"/>
              <w:left w:val="nil"/>
              <w:bottom w:val="single" w:sz="4" w:space="0" w:color="auto"/>
              <w:right w:val="single" w:sz="4" w:space="0" w:color="auto"/>
            </w:tcBorders>
            <w:shd w:val="clear" w:color="auto" w:fill="auto"/>
            <w:noWrap/>
            <w:vAlign w:val="bottom"/>
            <w:hideMark/>
          </w:tcPr>
          <w:p w14:paraId="20B629B0" w14:textId="2961AFA7"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w:t>
            </w:r>
          </w:p>
        </w:tc>
        <w:tc>
          <w:tcPr>
            <w:tcW w:w="960" w:type="dxa"/>
            <w:tcBorders>
              <w:top w:val="nil"/>
              <w:left w:val="nil"/>
              <w:bottom w:val="single" w:sz="4" w:space="0" w:color="auto"/>
              <w:right w:val="single" w:sz="4" w:space="0" w:color="auto"/>
            </w:tcBorders>
            <w:shd w:val="clear" w:color="auto" w:fill="auto"/>
            <w:noWrap/>
            <w:vAlign w:val="bottom"/>
            <w:hideMark/>
          </w:tcPr>
          <w:p w14:paraId="0769F9C4"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079F89DB"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16,00</w:t>
            </w:r>
          </w:p>
        </w:tc>
        <w:tc>
          <w:tcPr>
            <w:tcW w:w="1380" w:type="dxa"/>
            <w:tcBorders>
              <w:top w:val="nil"/>
              <w:left w:val="nil"/>
              <w:bottom w:val="single" w:sz="4" w:space="0" w:color="auto"/>
              <w:right w:val="single" w:sz="4" w:space="0" w:color="auto"/>
            </w:tcBorders>
            <w:shd w:val="clear" w:color="auto" w:fill="auto"/>
            <w:noWrap/>
            <w:vAlign w:val="bottom"/>
            <w:hideMark/>
          </w:tcPr>
          <w:p w14:paraId="0E784C2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380D8952"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67</w:t>
            </w:r>
          </w:p>
        </w:tc>
      </w:tr>
      <w:tr w:rsidR="00357B7B" w:rsidRPr="00357B7B" w14:paraId="4CFD3062" w14:textId="77777777" w:rsidTr="00357B7B">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6217B74"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5</w:t>
            </w:r>
          </w:p>
        </w:tc>
        <w:tc>
          <w:tcPr>
            <w:tcW w:w="2384" w:type="dxa"/>
            <w:tcBorders>
              <w:top w:val="nil"/>
              <w:left w:val="nil"/>
              <w:bottom w:val="single" w:sz="4" w:space="0" w:color="auto"/>
              <w:right w:val="single" w:sz="4" w:space="0" w:color="auto"/>
            </w:tcBorders>
            <w:shd w:val="clear" w:color="auto" w:fill="auto"/>
            <w:noWrap/>
            <w:vAlign w:val="bottom"/>
            <w:hideMark/>
          </w:tcPr>
          <w:p w14:paraId="2D89ED61" w14:textId="34E4C282"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MFA</w:t>
            </w:r>
          </w:p>
        </w:tc>
        <w:tc>
          <w:tcPr>
            <w:tcW w:w="960" w:type="dxa"/>
            <w:tcBorders>
              <w:top w:val="nil"/>
              <w:left w:val="nil"/>
              <w:bottom w:val="single" w:sz="4" w:space="0" w:color="auto"/>
              <w:right w:val="single" w:sz="4" w:space="0" w:color="auto"/>
            </w:tcBorders>
            <w:shd w:val="clear" w:color="auto" w:fill="auto"/>
            <w:noWrap/>
            <w:vAlign w:val="bottom"/>
            <w:hideMark/>
          </w:tcPr>
          <w:p w14:paraId="1F646CB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960" w:type="dxa"/>
            <w:tcBorders>
              <w:top w:val="nil"/>
              <w:left w:val="nil"/>
              <w:bottom w:val="single" w:sz="4" w:space="0" w:color="auto"/>
              <w:right w:val="single" w:sz="4" w:space="0" w:color="auto"/>
            </w:tcBorders>
            <w:shd w:val="clear" w:color="auto" w:fill="auto"/>
            <w:noWrap/>
            <w:vAlign w:val="bottom"/>
            <w:hideMark/>
          </w:tcPr>
          <w:p w14:paraId="6AAB9772"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11,00</w:t>
            </w:r>
          </w:p>
        </w:tc>
        <w:tc>
          <w:tcPr>
            <w:tcW w:w="1380" w:type="dxa"/>
            <w:tcBorders>
              <w:top w:val="nil"/>
              <w:left w:val="nil"/>
              <w:bottom w:val="single" w:sz="4" w:space="0" w:color="auto"/>
              <w:right w:val="single" w:sz="4" w:space="0" w:color="auto"/>
            </w:tcBorders>
            <w:shd w:val="clear" w:color="auto" w:fill="auto"/>
            <w:noWrap/>
            <w:vAlign w:val="bottom"/>
            <w:hideMark/>
          </w:tcPr>
          <w:p w14:paraId="53DDF0F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c>
          <w:tcPr>
            <w:tcW w:w="1400" w:type="dxa"/>
            <w:tcBorders>
              <w:top w:val="nil"/>
              <w:left w:val="nil"/>
              <w:bottom w:val="single" w:sz="4" w:space="0" w:color="auto"/>
              <w:right w:val="single" w:sz="4" w:space="0" w:color="auto"/>
            </w:tcBorders>
            <w:shd w:val="clear" w:color="auto" w:fill="auto"/>
            <w:noWrap/>
            <w:vAlign w:val="bottom"/>
            <w:hideMark/>
          </w:tcPr>
          <w:p w14:paraId="04730E6D"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46</w:t>
            </w:r>
          </w:p>
        </w:tc>
      </w:tr>
      <w:tr w:rsidR="00357B7B" w:rsidRPr="00357B7B" w14:paraId="16EFABAB" w14:textId="77777777" w:rsidTr="00357B7B">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2835EFB4"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w:t>
            </w:r>
          </w:p>
        </w:tc>
        <w:tc>
          <w:tcPr>
            <w:tcW w:w="2384" w:type="dxa"/>
            <w:tcBorders>
              <w:top w:val="nil"/>
              <w:left w:val="nil"/>
              <w:bottom w:val="single" w:sz="4" w:space="0" w:color="auto"/>
              <w:right w:val="single" w:sz="4" w:space="0" w:color="auto"/>
            </w:tcBorders>
            <w:shd w:val="clear" w:color="auto" w:fill="auto"/>
            <w:noWrap/>
            <w:vAlign w:val="bottom"/>
            <w:hideMark/>
          </w:tcPr>
          <w:p w14:paraId="38398689" w14:textId="522F6611"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RG</w:t>
            </w:r>
          </w:p>
        </w:tc>
        <w:tc>
          <w:tcPr>
            <w:tcW w:w="960" w:type="dxa"/>
            <w:tcBorders>
              <w:top w:val="nil"/>
              <w:left w:val="nil"/>
              <w:bottom w:val="single" w:sz="4" w:space="0" w:color="auto"/>
              <w:right w:val="single" w:sz="4" w:space="0" w:color="auto"/>
            </w:tcBorders>
            <w:shd w:val="clear" w:color="auto" w:fill="auto"/>
            <w:noWrap/>
            <w:vAlign w:val="bottom"/>
            <w:hideMark/>
          </w:tcPr>
          <w:p w14:paraId="11EB0DD0"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6,00</w:t>
            </w:r>
          </w:p>
        </w:tc>
        <w:tc>
          <w:tcPr>
            <w:tcW w:w="960" w:type="dxa"/>
            <w:tcBorders>
              <w:top w:val="nil"/>
              <w:left w:val="nil"/>
              <w:bottom w:val="single" w:sz="4" w:space="0" w:color="auto"/>
              <w:right w:val="single" w:sz="4" w:space="0" w:color="auto"/>
            </w:tcBorders>
            <w:shd w:val="clear" w:color="auto" w:fill="auto"/>
            <w:noWrap/>
            <w:vAlign w:val="bottom"/>
            <w:hideMark/>
          </w:tcPr>
          <w:p w14:paraId="017DA874"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16,00</w:t>
            </w:r>
          </w:p>
        </w:tc>
        <w:tc>
          <w:tcPr>
            <w:tcW w:w="1380" w:type="dxa"/>
            <w:tcBorders>
              <w:top w:val="nil"/>
              <w:left w:val="nil"/>
              <w:bottom w:val="single" w:sz="4" w:space="0" w:color="auto"/>
              <w:right w:val="single" w:sz="4" w:space="0" w:color="auto"/>
            </w:tcBorders>
            <w:shd w:val="clear" w:color="auto" w:fill="auto"/>
            <w:noWrap/>
            <w:vAlign w:val="bottom"/>
            <w:hideMark/>
          </w:tcPr>
          <w:p w14:paraId="4CB40CFB"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25</w:t>
            </w:r>
          </w:p>
        </w:tc>
        <w:tc>
          <w:tcPr>
            <w:tcW w:w="1400" w:type="dxa"/>
            <w:tcBorders>
              <w:top w:val="nil"/>
              <w:left w:val="nil"/>
              <w:bottom w:val="single" w:sz="4" w:space="0" w:color="auto"/>
              <w:right w:val="single" w:sz="4" w:space="0" w:color="auto"/>
            </w:tcBorders>
            <w:shd w:val="clear" w:color="auto" w:fill="auto"/>
            <w:noWrap/>
            <w:vAlign w:val="bottom"/>
            <w:hideMark/>
          </w:tcPr>
          <w:p w14:paraId="3262E4C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67</w:t>
            </w:r>
          </w:p>
        </w:tc>
      </w:tr>
      <w:tr w:rsidR="00357B7B" w:rsidRPr="00357B7B" w14:paraId="01B3A286" w14:textId="77777777" w:rsidTr="00357B7B">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03997EE4"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w:t>
            </w:r>
          </w:p>
        </w:tc>
        <w:tc>
          <w:tcPr>
            <w:tcW w:w="2384" w:type="dxa"/>
            <w:tcBorders>
              <w:top w:val="nil"/>
              <w:left w:val="nil"/>
              <w:bottom w:val="single" w:sz="4" w:space="0" w:color="auto"/>
              <w:right w:val="single" w:sz="4" w:space="0" w:color="auto"/>
            </w:tcBorders>
            <w:shd w:val="clear" w:color="auto" w:fill="auto"/>
            <w:noWrap/>
            <w:vAlign w:val="bottom"/>
            <w:hideMark/>
          </w:tcPr>
          <w:p w14:paraId="32A5940C" w14:textId="5ABC7C3A" w:rsidR="00357B7B" w:rsidRPr="00357B7B" w:rsidRDefault="00726CB4" w:rsidP="00316E9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RMKN</w:t>
            </w:r>
          </w:p>
        </w:tc>
        <w:tc>
          <w:tcPr>
            <w:tcW w:w="960" w:type="dxa"/>
            <w:tcBorders>
              <w:top w:val="nil"/>
              <w:left w:val="nil"/>
              <w:bottom w:val="single" w:sz="4" w:space="0" w:color="auto"/>
              <w:right w:val="single" w:sz="4" w:space="0" w:color="auto"/>
            </w:tcBorders>
            <w:shd w:val="clear" w:color="auto" w:fill="auto"/>
            <w:noWrap/>
            <w:vAlign w:val="bottom"/>
            <w:hideMark/>
          </w:tcPr>
          <w:p w14:paraId="152D521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06B261D9"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24,00</w:t>
            </w:r>
          </w:p>
        </w:tc>
        <w:tc>
          <w:tcPr>
            <w:tcW w:w="1380" w:type="dxa"/>
            <w:tcBorders>
              <w:top w:val="nil"/>
              <w:left w:val="nil"/>
              <w:bottom w:val="single" w:sz="4" w:space="0" w:color="auto"/>
              <w:right w:val="single" w:sz="4" w:space="0" w:color="auto"/>
            </w:tcBorders>
            <w:shd w:val="clear" w:color="auto" w:fill="auto"/>
            <w:noWrap/>
            <w:vAlign w:val="bottom"/>
            <w:hideMark/>
          </w:tcPr>
          <w:p w14:paraId="04606521"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0114454F"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100</w:t>
            </w:r>
          </w:p>
        </w:tc>
      </w:tr>
      <w:tr w:rsidR="00357B7B" w:rsidRPr="00357B7B" w14:paraId="485B14E2" w14:textId="77777777" w:rsidTr="00357B7B">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36E925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8</w:t>
            </w:r>
          </w:p>
        </w:tc>
        <w:tc>
          <w:tcPr>
            <w:tcW w:w="2384" w:type="dxa"/>
            <w:tcBorders>
              <w:top w:val="nil"/>
              <w:left w:val="nil"/>
              <w:bottom w:val="single" w:sz="4" w:space="0" w:color="auto"/>
              <w:right w:val="single" w:sz="4" w:space="0" w:color="auto"/>
            </w:tcBorders>
            <w:shd w:val="clear" w:color="auto" w:fill="auto"/>
            <w:noWrap/>
            <w:vAlign w:val="bottom"/>
            <w:hideMark/>
          </w:tcPr>
          <w:p w14:paraId="23F130FE" w14:textId="50BB55BF" w:rsidR="00357B7B" w:rsidRPr="00357B7B" w:rsidRDefault="00726CB4" w:rsidP="00357B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TG</w:t>
            </w:r>
          </w:p>
        </w:tc>
        <w:tc>
          <w:tcPr>
            <w:tcW w:w="960" w:type="dxa"/>
            <w:tcBorders>
              <w:top w:val="nil"/>
              <w:left w:val="nil"/>
              <w:bottom w:val="single" w:sz="4" w:space="0" w:color="auto"/>
              <w:right w:val="single" w:sz="4" w:space="0" w:color="auto"/>
            </w:tcBorders>
            <w:shd w:val="clear" w:color="auto" w:fill="auto"/>
            <w:noWrap/>
            <w:vAlign w:val="bottom"/>
            <w:hideMark/>
          </w:tcPr>
          <w:p w14:paraId="76F14488"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14:paraId="20DF0175" w14:textId="77777777" w:rsidR="00357B7B" w:rsidRPr="00357B7B" w:rsidRDefault="00357B7B" w:rsidP="00357B7B">
            <w:pPr>
              <w:spacing w:after="0" w:line="240" w:lineRule="auto"/>
              <w:jc w:val="right"/>
              <w:rPr>
                <w:rFonts w:ascii="Times New Roman" w:eastAsia="Times New Roman" w:hAnsi="Times New Roman" w:cs="Times New Roman"/>
                <w:sz w:val="24"/>
                <w:szCs w:val="24"/>
              </w:rPr>
            </w:pPr>
            <w:r w:rsidRPr="00357B7B">
              <w:rPr>
                <w:rFonts w:ascii="Times New Roman" w:eastAsia="Times New Roman" w:hAnsi="Times New Roman" w:cs="Times New Roman"/>
                <w:sz w:val="24"/>
                <w:szCs w:val="24"/>
              </w:rPr>
              <w:t>18,00</w:t>
            </w:r>
          </w:p>
        </w:tc>
        <w:tc>
          <w:tcPr>
            <w:tcW w:w="1380" w:type="dxa"/>
            <w:tcBorders>
              <w:top w:val="nil"/>
              <w:left w:val="nil"/>
              <w:bottom w:val="single" w:sz="4" w:space="0" w:color="auto"/>
              <w:right w:val="single" w:sz="4" w:space="0" w:color="auto"/>
            </w:tcBorders>
            <w:shd w:val="clear" w:color="auto" w:fill="auto"/>
            <w:noWrap/>
            <w:vAlign w:val="bottom"/>
            <w:hideMark/>
          </w:tcPr>
          <w:p w14:paraId="26479649"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38</w:t>
            </w:r>
          </w:p>
        </w:tc>
        <w:tc>
          <w:tcPr>
            <w:tcW w:w="1400" w:type="dxa"/>
            <w:tcBorders>
              <w:top w:val="nil"/>
              <w:left w:val="nil"/>
              <w:bottom w:val="single" w:sz="4" w:space="0" w:color="auto"/>
              <w:right w:val="single" w:sz="4" w:space="0" w:color="auto"/>
            </w:tcBorders>
            <w:shd w:val="clear" w:color="auto" w:fill="auto"/>
            <w:noWrap/>
            <w:vAlign w:val="bottom"/>
            <w:hideMark/>
          </w:tcPr>
          <w:p w14:paraId="235D2B83" w14:textId="77777777" w:rsidR="00357B7B" w:rsidRPr="00357B7B" w:rsidRDefault="00357B7B" w:rsidP="00357B7B">
            <w:pPr>
              <w:spacing w:after="0" w:line="240" w:lineRule="auto"/>
              <w:jc w:val="right"/>
              <w:rPr>
                <w:rFonts w:ascii="Times New Roman" w:eastAsia="Times New Roman" w:hAnsi="Times New Roman" w:cs="Times New Roman"/>
                <w:color w:val="000000"/>
                <w:sz w:val="24"/>
                <w:szCs w:val="24"/>
              </w:rPr>
            </w:pPr>
            <w:r w:rsidRPr="00357B7B">
              <w:rPr>
                <w:rFonts w:ascii="Times New Roman" w:eastAsia="Times New Roman" w:hAnsi="Times New Roman" w:cs="Times New Roman"/>
                <w:color w:val="000000"/>
                <w:sz w:val="24"/>
                <w:szCs w:val="24"/>
              </w:rPr>
              <w:t>75</w:t>
            </w:r>
          </w:p>
        </w:tc>
      </w:tr>
      <w:tr w:rsidR="00357B7B" w:rsidRPr="00357B7B" w14:paraId="11587190" w14:textId="77777777" w:rsidTr="00357B7B">
        <w:trPr>
          <w:trHeight w:val="315"/>
        </w:trPr>
        <w:tc>
          <w:tcPr>
            <w:tcW w:w="278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93D0933" w14:textId="77777777" w:rsidR="00357B7B" w:rsidRPr="00357B7B" w:rsidRDefault="00357B7B" w:rsidP="00357B7B">
            <w:pPr>
              <w:spacing w:after="0" w:line="240" w:lineRule="auto"/>
              <w:jc w:val="center"/>
              <w:rPr>
                <w:rFonts w:ascii="Times New Roman" w:eastAsia="Times New Roman" w:hAnsi="Times New Roman" w:cs="Times New Roman"/>
                <w:b/>
                <w:bCs/>
                <w:color w:val="000000"/>
                <w:sz w:val="24"/>
                <w:szCs w:val="24"/>
              </w:rPr>
            </w:pPr>
            <w:r w:rsidRPr="00357B7B">
              <w:rPr>
                <w:rFonts w:ascii="Times New Roman" w:eastAsia="Times New Roman" w:hAnsi="Times New Roman" w:cs="Times New Roman"/>
                <w:b/>
                <w:bCs/>
                <w:color w:val="000000"/>
                <w:sz w:val="24"/>
                <w:szCs w:val="24"/>
              </w:rPr>
              <w:t>Rata-rata</w:t>
            </w:r>
          </w:p>
        </w:tc>
        <w:tc>
          <w:tcPr>
            <w:tcW w:w="960" w:type="dxa"/>
            <w:tcBorders>
              <w:top w:val="nil"/>
              <w:left w:val="nil"/>
              <w:bottom w:val="single" w:sz="4" w:space="0" w:color="auto"/>
              <w:right w:val="single" w:sz="4" w:space="0" w:color="auto"/>
            </w:tcBorders>
            <w:shd w:val="clear" w:color="auto" w:fill="auto"/>
            <w:noWrap/>
            <w:vAlign w:val="bottom"/>
            <w:hideMark/>
          </w:tcPr>
          <w:p w14:paraId="6596E754" w14:textId="77777777" w:rsidR="00357B7B" w:rsidRPr="00357B7B" w:rsidRDefault="00357B7B" w:rsidP="00357B7B">
            <w:pPr>
              <w:spacing w:after="0" w:line="240" w:lineRule="auto"/>
              <w:jc w:val="right"/>
              <w:rPr>
                <w:rFonts w:ascii="Times New Roman" w:eastAsia="Times New Roman" w:hAnsi="Times New Roman" w:cs="Times New Roman"/>
                <w:b/>
                <w:bCs/>
                <w:color w:val="000000"/>
              </w:rPr>
            </w:pPr>
            <w:r w:rsidRPr="00357B7B">
              <w:rPr>
                <w:rFonts w:ascii="Times New Roman" w:eastAsia="Times New Roman" w:hAnsi="Times New Roman" w:cs="Times New Roman"/>
                <w:b/>
                <w:bCs/>
                <w:color w:val="000000"/>
              </w:rPr>
              <w:t>8,25</w:t>
            </w:r>
          </w:p>
        </w:tc>
        <w:tc>
          <w:tcPr>
            <w:tcW w:w="960" w:type="dxa"/>
            <w:tcBorders>
              <w:top w:val="nil"/>
              <w:left w:val="nil"/>
              <w:bottom w:val="single" w:sz="4" w:space="0" w:color="auto"/>
              <w:right w:val="single" w:sz="4" w:space="0" w:color="auto"/>
            </w:tcBorders>
            <w:shd w:val="clear" w:color="auto" w:fill="auto"/>
            <w:noWrap/>
            <w:vAlign w:val="bottom"/>
            <w:hideMark/>
          </w:tcPr>
          <w:p w14:paraId="693580BE" w14:textId="77777777" w:rsidR="00357B7B" w:rsidRPr="00357B7B" w:rsidRDefault="00357B7B" w:rsidP="00357B7B">
            <w:pPr>
              <w:spacing w:after="0" w:line="240" w:lineRule="auto"/>
              <w:jc w:val="right"/>
              <w:rPr>
                <w:rFonts w:ascii="Times New Roman" w:eastAsia="Times New Roman" w:hAnsi="Times New Roman" w:cs="Times New Roman"/>
                <w:b/>
                <w:bCs/>
              </w:rPr>
            </w:pPr>
            <w:r w:rsidRPr="00357B7B">
              <w:rPr>
                <w:rFonts w:ascii="Times New Roman" w:eastAsia="Times New Roman" w:hAnsi="Times New Roman" w:cs="Times New Roman"/>
                <w:b/>
                <w:bCs/>
              </w:rPr>
              <w:t>15,50</w:t>
            </w:r>
          </w:p>
        </w:tc>
        <w:tc>
          <w:tcPr>
            <w:tcW w:w="1380" w:type="dxa"/>
            <w:tcBorders>
              <w:top w:val="nil"/>
              <w:left w:val="nil"/>
              <w:bottom w:val="single" w:sz="4" w:space="0" w:color="auto"/>
              <w:right w:val="single" w:sz="4" w:space="0" w:color="auto"/>
            </w:tcBorders>
            <w:shd w:val="clear" w:color="auto" w:fill="auto"/>
            <w:noWrap/>
            <w:vAlign w:val="bottom"/>
            <w:hideMark/>
          </w:tcPr>
          <w:p w14:paraId="4498E332" w14:textId="77777777" w:rsidR="00357B7B" w:rsidRPr="00357B7B" w:rsidRDefault="00357B7B" w:rsidP="00357B7B">
            <w:pPr>
              <w:spacing w:after="0" w:line="240" w:lineRule="auto"/>
              <w:jc w:val="right"/>
              <w:rPr>
                <w:rFonts w:ascii="Times New Roman" w:eastAsia="Times New Roman" w:hAnsi="Times New Roman" w:cs="Times New Roman"/>
                <w:b/>
                <w:bCs/>
                <w:color w:val="000000"/>
              </w:rPr>
            </w:pPr>
            <w:r w:rsidRPr="00357B7B">
              <w:rPr>
                <w:rFonts w:ascii="Times New Roman" w:eastAsia="Times New Roman" w:hAnsi="Times New Roman" w:cs="Times New Roman"/>
                <w:b/>
                <w:bCs/>
                <w:color w:val="000000"/>
              </w:rPr>
              <w:t>34</w:t>
            </w:r>
          </w:p>
        </w:tc>
        <w:tc>
          <w:tcPr>
            <w:tcW w:w="1400" w:type="dxa"/>
            <w:tcBorders>
              <w:top w:val="nil"/>
              <w:left w:val="nil"/>
              <w:bottom w:val="single" w:sz="4" w:space="0" w:color="auto"/>
              <w:right w:val="single" w:sz="4" w:space="0" w:color="auto"/>
            </w:tcBorders>
            <w:shd w:val="clear" w:color="auto" w:fill="auto"/>
            <w:noWrap/>
            <w:vAlign w:val="bottom"/>
            <w:hideMark/>
          </w:tcPr>
          <w:p w14:paraId="3850DDC4" w14:textId="77777777" w:rsidR="00357B7B" w:rsidRPr="00357B7B" w:rsidRDefault="00357B7B" w:rsidP="00357B7B">
            <w:pPr>
              <w:spacing w:after="0" w:line="240" w:lineRule="auto"/>
              <w:jc w:val="right"/>
              <w:rPr>
                <w:rFonts w:ascii="Times New Roman" w:eastAsia="Times New Roman" w:hAnsi="Times New Roman" w:cs="Times New Roman"/>
                <w:b/>
                <w:bCs/>
                <w:color w:val="000000"/>
              </w:rPr>
            </w:pPr>
            <w:r w:rsidRPr="00357B7B">
              <w:rPr>
                <w:rFonts w:ascii="Times New Roman" w:eastAsia="Times New Roman" w:hAnsi="Times New Roman" w:cs="Times New Roman"/>
                <w:b/>
                <w:bCs/>
                <w:color w:val="000000"/>
              </w:rPr>
              <w:t>65</w:t>
            </w:r>
          </w:p>
        </w:tc>
      </w:tr>
    </w:tbl>
    <w:p w14:paraId="51FD7EDE" w14:textId="77777777" w:rsidR="00357B7B" w:rsidRDefault="00357B7B" w:rsidP="00217664">
      <w:pPr>
        <w:pStyle w:val="TOC3"/>
        <w:sectPr w:rsidR="00357B7B" w:rsidSect="00357B7B">
          <w:pgSz w:w="11906" w:h="16838" w:code="9"/>
          <w:pgMar w:top="1701" w:right="1701" w:bottom="1701" w:left="2268" w:header="720" w:footer="720" w:gutter="0"/>
          <w:cols w:space="720"/>
          <w:docGrid w:linePitch="360"/>
        </w:sectPr>
      </w:pPr>
    </w:p>
    <w:p w14:paraId="3DEA8886" w14:textId="2F84D9CF" w:rsidR="009A6BC5" w:rsidRDefault="00316E9A" w:rsidP="00217664">
      <w:pPr>
        <w:pStyle w:val="TOC3"/>
      </w:pPr>
      <w:r>
        <w:lastRenderedPageBreak/>
        <w:t>Lampiran 11. Hasil</w:t>
      </w:r>
      <w:r>
        <w:rPr>
          <w:lang w:val="id-ID"/>
        </w:rPr>
        <w:t xml:space="preserve"> Uji</w:t>
      </w:r>
      <w:r w:rsidR="009A6BC5" w:rsidRPr="009A6BC5">
        <w:t xml:space="preserve"> Statistik </w:t>
      </w:r>
      <w:r>
        <w:rPr>
          <w:lang w:val="id-ID"/>
        </w:rPr>
        <w:t xml:space="preserve">Tes </w:t>
      </w:r>
      <w:r w:rsidR="009A6BC5" w:rsidRPr="009A6BC5">
        <w:t>Keterampilan Berpikir Kreatif</w:t>
      </w:r>
    </w:p>
    <w:p w14:paraId="42A3DA1F" w14:textId="22F3BE97" w:rsidR="00873E6E" w:rsidRDefault="00873E6E" w:rsidP="00C51190">
      <w:pPr>
        <w:rPr>
          <w:rFonts w:ascii="Times New Roman" w:hAnsi="Times New Roman" w:cs="Times New Roman"/>
          <w:b/>
          <w:noProof/>
          <w:sz w:val="24"/>
          <w:u w:val="single"/>
        </w:rPr>
      </w:pPr>
      <w:r w:rsidRPr="00873E6E">
        <w:rPr>
          <w:rFonts w:ascii="Times New Roman" w:hAnsi="Times New Roman" w:cs="Times New Roman"/>
          <w:b/>
          <w:noProof/>
          <w:sz w:val="24"/>
          <w:u w:val="single"/>
        </w:rPr>
        <w:t>Uji Normalitas</w:t>
      </w:r>
    </w:p>
    <w:p w14:paraId="263FC5D8" w14:textId="7795BB11" w:rsidR="00873E6E" w:rsidRPr="00873E6E" w:rsidRDefault="00873E6E" w:rsidP="00C51190">
      <w:pPr>
        <w:rPr>
          <w:rFonts w:ascii="Times New Roman" w:hAnsi="Times New Roman" w:cs="Times New Roman"/>
          <w:b/>
          <w:noProof/>
          <w:sz w:val="24"/>
        </w:rPr>
      </w:pPr>
      <w:r w:rsidRPr="00873E6E">
        <w:rPr>
          <w:rFonts w:ascii="Times New Roman" w:hAnsi="Times New Roman" w:cs="Times New Roman"/>
          <w:b/>
          <w:noProof/>
          <w:sz w:val="24"/>
        </w:rPr>
        <w:t>Kelas Kontrol</w:t>
      </w:r>
    </w:p>
    <w:p w14:paraId="083B4DC3" w14:textId="66150196" w:rsidR="00C51190" w:rsidRDefault="00873E6E" w:rsidP="00C51190">
      <w:pPr>
        <w:rPr>
          <w:rFonts w:ascii="Times New Roman" w:hAnsi="Times New Roman" w:cs="Times New Roman"/>
          <w:b/>
          <w:sz w:val="24"/>
          <w:szCs w:val="24"/>
        </w:rPr>
      </w:pPr>
      <w:r>
        <w:rPr>
          <w:noProof/>
        </w:rPr>
        <w:drawing>
          <wp:inline distT="0" distB="0" distL="0" distR="0" wp14:anchorId="4EEAB7B3" wp14:editId="1D96308F">
            <wp:extent cx="4044092" cy="288000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28A0092B-C50C-407E-A947-70E740481C1C}">
                          <a14:useLocalDpi xmlns:a14="http://schemas.microsoft.com/office/drawing/2010/main" val="0"/>
                        </a:ext>
                      </a:extLst>
                    </a:blip>
                    <a:srcRect l="16430" t="51667" r="53801" b="10628"/>
                    <a:stretch/>
                  </pic:blipFill>
                  <pic:spPr bwMode="auto">
                    <a:xfrm>
                      <a:off x="0" y="0"/>
                      <a:ext cx="4044092" cy="2880000"/>
                    </a:xfrm>
                    <a:prstGeom prst="rect">
                      <a:avLst/>
                    </a:prstGeom>
                    <a:ln>
                      <a:noFill/>
                    </a:ln>
                    <a:extLst>
                      <a:ext uri="{53640926-AAD7-44D8-BBD7-CCE9431645EC}">
                        <a14:shadowObscured xmlns:a14="http://schemas.microsoft.com/office/drawing/2010/main"/>
                      </a:ext>
                    </a:extLst>
                  </pic:spPr>
                </pic:pic>
              </a:graphicData>
            </a:graphic>
          </wp:inline>
        </w:drawing>
      </w:r>
    </w:p>
    <w:p w14:paraId="654554C4" w14:textId="7D9D7984" w:rsidR="00C51190" w:rsidRDefault="00873E6E" w:rsidP="00C51190">
      <w:pPr>
        <w:rPr>
          <w:rFonts w:ascii="Times New Roman" w:hAnsi="Times New Roman" w:cs="Times New Roman"/>
          <w:b/>
          <w:sz w:val="24"/>
          <w:szCs w:val="24"/>
        </w:rPr>
      </w:pPr>
      <w:r>
        <w:rPr>
          <w:rFonts w:ascii="Times New Roman" w:hAnsi="Times New Roman" w:cs="Times New Roman"/>
          <w:b/>
          <w:noProof/>
          <w:sz w:val="24"/>
        </w:rPr>
        <w:t>Kelas Eksperimen</w:t>
      </w:r>
    </w:p>
    <w:p w14:paraId="2FD1D3D2" w14:textId="73A13EC9" w:rsidR="00C51190" w:rsidRDefault="00873E6E" w:rsidP="00C51190">
      <w:pPr>
        <w:rPr>
          <w:noProof/>
        </w:rPr>
      </w:pPr>
      <w:r>
        <w:rPr>
          <w:noProof/>
        </w:rPr>
        <w:drawing>
          <wp:inline distT="0" distB="0" distL="0" distR="0" wp14:anchorId="0BF29976" wp14:editId="7523C62D">
            <wp:extent cx="3870597" cy="2609636"/>
            <wp:effectExtent l="0" t="0" r="0" b="63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16192" t="50396" r="54039" b="13907"/>
                    <a:stretch/>
                  </pic:blipFill>
                  <pic:spPr bwMode="auto">
                    <a:xfrm>
                      <a:off x="0" y="0"/>
                      <a:ext cx="3870967" cy="2609885"/>
                    </a:xfrm>
                    <a:prstGeom prst="rect">
                      <a:avLst/>
                    </a:prstGeom>
                    <a:ln>
                      <a:noFill/>
                    </a:ln>
                    <a:extLst>
                      <a:ext uri="{53640926-AAD7-44D8-BBD7-CCE9431645EC}">
                        <a14:shadowObscured xmlns:a14="http://schemas.microsoft.com/office/drawing/2010/main"/>
                      </a:ext>
                    </a:extLst>
                  </pic:spPr>
                </pic:pic>
              </a:graphicData>
            </a:graphic>
          </wp:inline>
        </w:drawing>
      </w:r>
      <w:r w:rsidR="00C51190" w:rsidRPr="00177590">
        <w:rPr>
          <w:noProof/>
        </w:rPr>
        <w:t xml:space="preserve"> </w:t>
      </w:r>
    </w:p>
    <w:p w14:paraId="7CA0E523" w14:textId="321972D2" w:rsidR="00B053B8" w:rsidRDefault="00B053B8" w:rsidP="00B053B8">
      <w:pPr>
        <w:rPr>
          <w:rFonts w:ascii="Times New Roman" w:hAnsi="Times New Roman" w:cs="Times New Roman"/>
          <w:b/>
          <w:noProof/>
          <w:sz w:val="24"/>
          <w:u w:val="single"/>
        </w:rPr>
      </w:pPr>
      <w:r w:rsidRPr="00873E6E">
        <w:rPr>
          <w:rFonts w:ascii="Times New Roman" w:hAnsi="Times New Roman" w:cs="Times New Roman"/>
          <w:b/>
          <w:noProof/>
          <w:sz w:val="24"/>
          <w:u w:val="single"/>
        </w:rPr>
        <w:t xml:space="preserve">Uji </w:t>
      </w:r>
      <w:r>
        <w:rPr>
          <w:rFonts w:ascii="Times New Roman" w:hAnsi="Times New Roman" w:cs="Times New Roman"/>
          <w:b/>
          <w:noProof/>
          <w:sz w:val="24"/>
          <w:u w:val="single"/>
        </w:rPr>
        <w:t>Homogenitas</w:t>
      </w:r>
    </w:p>
    <w:p w14:paraId="1FB7F95B" w14:textId="2877BE4E" w:rsidR="00C51190" w:rsidRPr="00F91FBB" w:rsidRDefault="00B053B8" w:rsidP="00C51190">
      <w:pPr>
        <w:rPr>
          <w:rStyle w:val="Emphasis"/>
        </w:rPr>
      </w:pPr>
      <w:r>
        <w:rPr>
          <w:noProof/>
        </w:rPr>
        <w:drawing>
          <wp:inline distT="0" distB="0" distL="0" distR="0" wp14:anchorId="14CC7D85" wp14:editId="03F8203A">
            <wp:extent cx="2880000" cy="115200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5954" t="48178" r="59118" b="34088"/>
                    <a:stretch/>
                  </pic:blipFill>
                  <pic:spPr bwMode="auto">
                    <a:xfrm>
                      <a:off x="0" y="0"/>
                      <a:ext cx="2880000" cy="1152000"/>
                    </a:xfrm>
                    <a:prstGeom prst="rect">
                      <a:avLst/>
                    </a:prstGeom>
                    <a:ln>
                      <a:noFill/>
                    </a:ln>
                    <a:extLst>
                      <a:ext uri="{53640926-AAD7-44D8-BBD7-CCE9431645EC}">
                        <a14:shadowObscured xmlns:a14="http://schemas.microsoft.com/office/drawing/2010/main"/>
                      </a:ext>
                    </a:extLst>
                  </pic:spPr>
                </pic:pic>
              </a:graphicData>
            </a:graphic>
          </wp:inline>
        </w:drawing>
      </w:r>
    </w:p>
    <w:p w14:paraId="30EA5254" w14:textId="6A586883" w:rsidR="00C51190" w:rsidRPr="00C55985" w:rsidRDefault="00C55985" w:rsidP="00C51190">
      <w:pPr>
        <w:rPr>
          <w:rFonts w:ascii="Times New Roman" w:hAnsi="Times New Roman" w:cs="Times New Roman"/>
          <w:b/>
          <w:sz w:val="24"/>
          <w:szCs w:val="24"/>
          <w:u w:val="single"/>
        </w:rPr>
      </w:pPr>
      <w:r w:rsidRPr="00C55985">
        <w:rPr>
          <w:rFonts w:ascii="Times New Roman" w:hAnsi="Times New Roman" w:cs="Times New Roman"/>
          <w:b/>
          <w:sz w:val="24"/>
          <w:szCs w:val="24"/>
          <w:u w:val="single"/>
        </w:rPr>
        <w:lastRenderedPageBreak/>
        <w:t>Independent t-test</w:t>
      </w:r>
    </w:p>
    <w:p w14:paraId="058F6D15" w14:textId="31E44928" w:rsidR="00C55985" w:rsidRDefault="00C55985" w:rsidP="00C51190">
      <w:pPr>
        <w:rPr>
          <w:rFonts w:ascii="Times New Roman" w:hAnsi="Times New Roman" w:cs="Times New Roman"/>
          <w:b/>
          <w:sz w:val="24"/>
          <w:szCs w:val="24"/>
        </w:rPr>
      </w:pPr>
      <w:r>
        <w:rPr>
          <w:noProof/>
        </w:rPr>
        <w:drawing>
          <wp:inline distT="0" distB="0" distL="0" distR="0" wp14:anchorId="1DD740E6" wp14:editId="495B3E03">
            <wp:extent cx="5259134" cy="1367094"/>
            <wp:effectExtent l="19050" t="19050" r="17780" b="2413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46624" t="65632" r="8667" b="13695"/>
                    <a:stretch/>
                  </pic:blipFill>
                  <pic:spPr bwMode="auto">
                    <a:xfrm>
                      <a:off x="0" y="0"/>
                      <a:ext cx="5262844" cy="136805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86537CF" w14:textId="77777777" w:rsidR="00C51190" w:rsidRDefault="00C51190" w:rsidP="00C51190">
      <w:pPr>
        <w:rPr>
          <w:rFonts w:ascii="Times New Roman" w:hAnsi="Times New Roman" w:cs="Times New Roman"/>
          <w:b/>
          <w:sz w:val="24"/>
          <w:szCs w:val="24"/>
        </w:rPr>
      </w:pPr>
    </w:p>
    <w:p w14:paraId="4E1ACB21" w14:textId="60A6D1EF" w:rsidR="00C51190" w:rsidRPr="00785B3C" w:rsidRDefault="00C51190" w:rsidP="00C51190">
      <w:pPr>
        <w:rPr>
          <w:rFonts w:ascii="Times New Roman" w:hAnsi="Times New Roman" w:cs="Times New Roman"/>
          <w:b/>
          <w:sz w:val="24"/>
          <w:szCs w:val="24"/>
        </w:rPr>
      </w:pPr>
    </w:p>
    <w:p w14:paraId="1C8915CD" w14:textId="77777777" w:rsidR="002004DB" w:rsidRPr="002004DB" w:rsidRDefault="002004DB" w:rsidP="002004DB"/>
    <w:p w14:paraId="10AD9B2F" w14:textId="77777777" w:rsidR="002004DB" w:rsidRDefault="002004DB" w:rsidP="00217664">
      <w:pPr>
        <w:pStyle w:val="TOC3"/>
      </w:pPr>
      <w:r>
        <w:br w:type="page"/>
      </w:r>
    </w:p>
    <w:p w14:paraId="7945E513" w14:textId="77777777" w:rsidR="00C51190" w:rsidRDefault="00C51190" w:rsidP="00217664">
      <w:pPr>
        <w:pStyle w:val="TOC3"/>
        <w:sectPr w:rsidR="00C51190" w:rsidSect="00C51190">
          <w:pgSz w:w="11906" w:h="16838" w:code="9"/>
          <w:pgMar w:top="1701" w:right="1701" w:bottom="1701" w:left="2268" w:header="720" w:footer="720" w:gutter="0"/>
          <w:cols w:space="720"/>
          <w:docGrid w:linePitch="360"/>
        </w:sectPr>
      </w:pPr>
    </w:p>
    <w:p w14:paraId="1D13D2C2" w14:textId="1B4945C6" w:rsidR="002004DB" w:rsidRPr="009A6BC5" w:rsidRDefault="00316E9A" w:rsidP="00217664">
      <w:pPr>
        <w:pStyle w:val="TOC3"/>
        <w:rPr>
          <w:webHidden/>
        </w:rPr>
      </w:pPr>
      <w:r>
        <w:lastRenderedPageBreak/>
        <w:t>Lampiran</w:t>
      </w:r>
      <w:r>
        <w:rPr>
          <w:lang w:val="id-ID"/>
        </w:rPr>
        <w:t xml:space="preserve"> 12.</w:t>
      </w:r>
      <w:r w:rsidR="002004DB" w:rsidRPr="009A6BC5">
        <w:t xml:space="preserve"> Tabulasi Hasil Tes Keterampila</w:t>
      </w:r>
      <w:r>
        <w:t>n Berpikir Kreatif Berdasarkan Set</w:t>
      </w:r>
      <w:r w:rsidR="002004DB" w:rsidRPr="009A6BC5">
        <w:t>iap Indikator</w:t>
      </w:r>
    </w:p>
    <w:p w14:paraId="61C5BF4B" w14:textId="77777777" w:rsidR="00357B7B" w:rsidRPr="009A6BC5" w:rsidRDefault="00357B7B" w:rsidP="00357B7B">
      <w:pPr>
        <w:jc w:val="center"/>
      </w:pPr>
      <w:r>
        <w:rPr>
          <w:rFonts w:ascii="Times New Roman" w:hAnsi="Times New Roman" w:cs="Times New Roman"/>
          <w:b/>
          <w:noProof/>
          <w:sz w:val="24"/>
          <w:szCs w:val="24"/>
        </w:rPr>
        <w:t>Rekapitulasi Nilai Kelas Eksperimen</w:t>
      </w:r>
    </w:p>
    <w:tbl>
      <w:tblPr>
        <w:tblW w:w="11292" w:type="dxa"/>
        <w:jc w:val="center"/>
        <w:tblLook w:val="04A0" w:firstRow="1" w:lastRow="0" w:firstColumn="1" w:lastColumn="0" w:noHBand="0" w:noVBand="1"/>
      </w:tblPr>
      <w:tblGrid>
        <w:gridCol w:w="485"/>
        <w:gridCol w:w="2167"/>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960"/>
        <w:gridCol w:w="960"/>
      </w:tblGrid>
      <w:tr w:rsidR="00357B7B" w:rsidRPr="009C666B" w14:paraId="1ACD9F75" w14:textId="77777777" w:rsidTr="000C5053">
        <w:trPr>
          <w:trHeight w:val="300"/>
          <w:jc w:val="center"/>
        </w:trPr>
        <w:tc>
          <w:tcPr>
            <w:tcW w:w="4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9C0B7" w14:textId="77777777" w:rsidR="00357B7B" w:rsidRPr="009C666B" w:rsidRDefault="00357B7B" w:rsidP="009C666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No</w:t>
            </w:r>
          </w:p>
        </w:tc>
        <w:tc>
          <w:tcPr>
            <w:tcW w:w="216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2EAAB" w14:textId="77777777" w:rsidR="00357B7B" w:rsidRPr="009C666B" w:rsidRDefault="00357B7B" w:rsidP="009C666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Nama</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0D319930" w14:textId="77777777" w:rsidR="00357B7B" w:rsidRPr="009C666B" w:rsidRDefault="00357B7B" w:rsidP="009C666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Fluensi</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42CE6B9A" w14:textId="77777777" w:rsidR="00357B7B" w:rsidRPr="009C666B" w:rsidRDefault="00357B7B" w:rsidP="009C666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Fleksibilitas</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0402D063" w14:textId="77777777" w:rsidR="00357B7B" w:rsidRPr="009C666B" w:rsidRDefault="00357B7B" w:rsidP="009C666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Original</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B01067B" w14:textId="77777777" w:rsidR="00357B7B" w:rsidRPr="009C666B" w:rsidRDefault="00357B7B" w:rsidP="009C666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Elaborasi</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29670" w14:textId="77777777" w:rsidR="00357B7B" w:rsidRPr="009C666B" w:rsidRDefault="00357B7B" w:rsidP="009C666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Jumlah</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24D55" w14:textId="77777777" w:rsidR="00357B7B" w:rsidRPr="009C666B" w:rsidRDefault="00357B7B" w:rsidP="009C666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Nilai</w:t>
            </w:r>
          </w:p>
        </w:tc>
      </w:tr>
      <w:tr w:rsidR="00357B7B" w:rsidRPr="009C666B" w14:paraId="3A274A85" w14:textId="77777777" w:rsidTr="000C5053">
        <w:trPr>
          <w:trHeight w:val="300"/>
          <w:jc w:val="center"/>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5D6AFC6E" w14:textId="77777777" w:rsidR="00357B7B" w:rsidRPr="009C666B" w:rsidRDefault="00357B7B" w:rsidP="009C666B">
            <w:pPr>
              <w:spacing w:after="0" w:line="240" w:lineRule="auto"/>
              <w:rPr>
                <w:rFonts w:ascii="Times New Roman" w:eastAsia="Times New Roman" w:hAnsi="Times New Roman" w:cs="Times New Roman"/>
                <w:b/>
                <w:bCs/>
                <w:color w:val="000000"/>
                <w:sz w:val="20"/>
                <w:szCs w:val="20"/>
              </w:rPr>
            </w:pPr>
          </w:p>
        </w:tc>
        <w:tc>
          <w:tcPr>
            <w:tcW w:w="2167" w:type="dxa"/>
            <w:vMerge/>
            <w:tcBorders>
              <w:top w:val="single" w:sz="4" w:space="0" w:color="auto"/>
              <w:left w:val="single" w:sz="4" w:space="0" w:color="auto"/>
              <w:bottom w:val="single" w:sz="4" w:space="0" w:color="auto"/>
              <w:right w:val="single" w:sz="4" w:space="0" w:color="auto"/>
            </w:tcBorders>
            <w:vAlign w:val="center"/>
            <w:hideMark/>
          </w:tcPr>
          <w:p w14:paraId="6C62F940" w14:textId="77777777" w:rsidR="00357B7B" w:rsidRPr="009C666B" w:rsidRDefault="00357B7B" w:rsidP="009C666B">
            <w:pPr>
              <w:spacing w:after="0" w:line="240" w:lineRule="auto"/>
              <w:rPr>
                <w:rFonts w:ascii="Times New Roman" w:eastAsia="Times New Roman" w:hAnsi="Times New Roman" w:cs="Times New Roman"/>
                <w:b/>
                <w:bCs/>
                <w:color w:val="000000"/>
                <w:sz w:val="20"/>
                <w:szCs w:val="20"/>
              </w:rPr>
            </w:pPr>
          </w:p>
        </w:tc>
        <w:tc>
          <w:tcPr>
            <w:tcW w:w="336" w:type="dxa"/>
            <w:tcBorders>
              <w:top w:val="nil"/>
              <w:left w:val="nil"/>
              <w:bottom w:val="single" w:sz="4" w:space="0" w:color="auto"/>
              <w:right w:val="single" w:sz="4" w:space="0" w:color="auto"/>
            </w:tcBorders>
            <w:shd w:val="clear" w:color="auto" w:fill="auto"/>
            <w:noWrap/>
            <w:vAlign w:val="bottom"/>
            <w:hideMark/>
          </w:tcPr>
          <w:p w14:paraId="2C00FEAB"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D36A7AF"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74CBBBF0"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3</w:t>
            </w:r>
          </w:p>
        </w:tc>
        <w:tc>
          <w:tcPr>
            <w:tcW w:w="336" w:type="dxa"/>
            <w:tcBorders>
              <w:top w:val="nil"/>
              <w:left w:val="nil"/>
              <w:bottom w:val="single" w:sz="4" w:space="0" w:color="auto"/>
              <w:right w:val="single" w:sz="4" w:space="0" w:color="auto"/>
            </w:tcBorders>
            <w:shd w:val="clear" w:color="auto" w:fill="auto"/>
            <w:noWrap/>
            <w:vAlign w:val="bottom"/>
            <w:hideMark/>
          </w:tcPr>
          <w:p w14:paraId="46F5DE73"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4</w:t>
            </w:r>
          </w:p>
        </w:tc>
        <w:tc>
          <w:tcPr>
            <w:tcW w:w="336" w:type="dxa"/>
            <w:tcBorders>
              <w:top w:val="nil"/>
              <w:left w:val="nil"/>
              <w:bottom w:val="single" w:sz="4" w:space="0" w:color="auto"/>
              <w:right w:val="single" w:sz="4" w:space="0" w:color="auto"/>
            </w:tcBorders>
            <w:shd w:val="clear" w:color="auto" w:fill="auto"/>
            <w:noWrap/>
            <w:vAlign w:val="bottom"/>
            <w:hideMark/>
          </w:tcPr>
          <w:p w14:paraId="6163A9C8"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5</w:t>
            </w:r>
          </w:p>
        </w:tc>
        <w:tc>
          <w:tcPr>
            <w:tcW w:w="336" w:type="dxa"/>
            <w:tcBorders>
              <w:top w:val="nil"/>
              <w:left w:val="nil"/>
              <w:bottom w:val="single" w:sz="4" w:space="0" w:color="auto"/>
              <w:right w:val="single" w:sz="4" w:space="0" w:color="auto"/>
            </w:tcBorders>
            <w:shd w:val="clear" w:color="auto" w:fill="auto"/>
            <w:noWrap/>
            <w:vAlign w:val="bottom"/>
            <w:hideMark/>
          </w:tcPr>
          <w:p w14:paraId="47754CDA"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A120FF3"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21FAC56E"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3</w:t>
            </w:r>
          </w:p>
        </w:tc>
        <w:tc>
          <w:tcPr>
            <w:tcW w:w="336" w:type="dxa"/>
            <w:tcBorders>
              <w:top w:val="nil"/>
              <w:left w:val="nil"/>
              <w:bottom w:val="single" w:sz="4" w:space="0" w:color="auto"/>
              <w:right w:val="single" w:sz="4" w:space="0" w:color="auto"/>
            </w:tcBorders>
            <w:shd w:val="clear" w:color="auto" w:fill="auto"/>
            <w:noWrap/>
            <w:vAlign w:val="bottom"/>
            <w:hideMark/>
          </w:tcPr>
          <w:p w14:paraId="2C74D305"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4</w:t>
            </w:r>
          </w:p>
        </w:tc>
        <w:tc>
          <w:tcPr>
            <w:tcW w:w="336" w:type="dxa"/>
            <w:tcBorders>
              <w:top w:val="nil"/>
              <w:left w:val="nil"/>
              <w:bottom w:val="single" w:sz="4" w:space="0" w:color="auto"/>
              <w:right w:val="single" w:sz="4" w:space="0" w:color="auto"/>
            </w:tcBorders>
            <w:shd w:val="clear" w:color="auto" w:fill="auto"/>
            <w:noWrap/>
            <w:vAlign w:val="bottom"/>
            <w:hideMark/>
          </w:tcPr>
          <w:p w14:paraId="18D03A4A"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5</w:t>
            </w:r>
          </w:p>
        </w:tc>
        <w:tc>
          <w:tcPr>
            <w:tcW w:w="336" w:type="dxa"/>
            <w:tcBorders>
              <w:top w:val="nil"/>
              <w:left w:val="nil"/>
              <w:bottom w:val="single" w:sz="4" w:space="0" w:color="auto"/>
              <w:right w:val="single" w:sz="4" w:space="0" w:color="auto"/>
            </w:tcBorders>
            <w:shd w:val="clear" w:color="auto" w:fill="auto"/>
            <w:noWrap/>
            <w:vAlign w:val="bottom"/>
            <w:hideMark/>
          </w:tcPr>
          <w:p w14:paraId="0758E9B3"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90A3012"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16E31DA6"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3</w:t>
            </w:r>
          </w:p>
        </w:tc>
        <w:tc>
          <w:tcPr>
            <w:tcW w:w="336" w:type="dxa"/>
            <w:tcBorders>
              <w:top w:val="nil"/>
              <w:left w:val="nil"/>
              <w:bottom w:val="single" w:sz="4" w:space="0" w:color="auto"/>
              <w:right w:val="single" w:sz="4" w:space="0" w:color="auto"/>
            </w:tcBorders>
            <w:shd w:val="clear" w:color="auto" w:fill="auto"/>
            <w:noWrap/>
            <w:vAlign w:val="bottom"/>
            <w:hideMark/>
          </w:tcPr>
          <w:p w14:paraId="21F52D91"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4</w:t>
            </w:r>
          </w:p>
        </w:tc>
        <w:tc>
          <w:tcPr>
            <w:tcW w:w="336" w:type="dxa"/>
            <w:tcBorders>
              <w:top w:val="nil"/>
              <w:left w:val="nil"/>
              <w:bottom w:val="single" w:sz="4" w:space="0" w:color="auto"/>
              <w:right w:val="single" w:sz="4" w:space="0" w:color="auto"/>
            </w:tcBorders>
            <w:shd w:val="clear" w:color="auto" w:fill="auto"/>
            <w:noWrap/>
            <w:vAlign w:val="bottom"/>
            <w:hideMark/>
          </w:tcPr>
          <w:p w14:paraId="55E1D95C"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5</w:t>
            </w:r>
          </w:p>
        </w:tc>
        <w:tc>
          <w:tcPr>
            <w:tcW w:w="336" w:type="dxa"/>
            <w:tcBorders>
              <w:top w:val="nil"/>
              <w:left w:val="nil"/>
              <w:bottom w:val="single" w:sz="4" w:space="0" w:color="auto"/>
              <w:right w:val="single" w:sz="4" w:space="0" w:color="auto"/>
            </w:tcBorders>
            <w:shd w:val="clear" w:color="auto" w:fill="auto"/>
            <w:noWrap/>
            <w:vAlign w:val="bottom"/>
            <w:hideMark/>
          </w:tcPr>
          <w:p w14:paraId="545C756A"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A1138EC"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01C1B8A3"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3</w:t>
            </w:r>
          </w:p>
        </w:tc>
        <w:tc>
          <w:tcPr>
            <w:tcW w:w="336" w:type="dxa"/>
            <w:tcBorders>
              <w:top w:val="nil"/>
              <w:left w:val="nil"/>
              <w:bottom w:val="single" w:sz="4" w:space="0" w:color="auto"/>
              <w:right w:val="single" w:sz="4" w:space="0" w:color="auto"/>
            </w:tcBorders>
            <w:shd w:val="clear" w:color="auto" w:fill="auto"/>
            <w:noWrap/>
            <w:vAlign w:val="bottom"/>
            <w:hideMark/>
          </w:tcPr>
          <w:p w14:paraId="7FD50546"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4</w:t>
            </w:r>
          </w:p>
        </w:tc>
        <w:tc>
          <w:tcPr>
            <w:tcW w:w="336" w:type="dxa"/>
            <w:tcBorders>
              <w:top w:val="nil"/>
              <w:left w:val="nil"/>
              <w:bottom w:val="single" w:sz="4" w:space="0" w:color="auto"/>
              <w:right w:val="single" w:sz="4" w:space="0" w:color="auto"/>
            </w:tcBorders>
            <w:shd w:val="clear" w:color="auto" w:fill="auto"/>
            <w:noWrap/>
            <w:vAlign w:val="bottom"/>
            <w:hideMark/>
          </w:tcPr>
          <w:p w14:paraId="2A385A40" w14:textId="77777777" w:rsidR="00357B7B" w:rsidRPr="009C666B" w:rsidRDefault="00357B7B" w:rsidP="009C666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5</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EEB118E" w14:textId="77777777" w:rsidR="00357B7B" w:rsidRPr="009C666B" w:rsidRDefault="00357B7B" w:rsidP="009C666B">
            <w:pPr>
              <w:spacing w:after="0" w:line="240" w:lineRule="auto"/>
              <w:rPr>
                <w:rFonts w:ascii="Times New Roman" w:eastAsia="Times New Roman" w:hAnsi="Times New Roman" w:cs="Times New Roman"/>
                <w:b/>
                <w:bCs/>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B0D594B" w14:textId="77777777" w:rsidR="00357B7B" w:rsidRPr="009C666B" w:rsidRDefault="00357B7B" w:rsidP="009C666B">
            <w:pPr>
              <w:spacing w:after="0" w:line="240" w:lineRule="auto"/>
              <w:rPr>
                <w:rFonts w:ascii="Times New Roman" w:eastAsia="Times New Roman" w:hAnsi="Times New Roman" w:cs="Times New Roman"/>
                <w:b/>
                <w:bCs/>
                <w:color w:val="000000"/>
                <w:sz w:val="20"/>
                <w:szCs w:val="20"/>
              </w:rPr>
            </w:pPr>
          </w:p>
        </w:tc>
      </w:tr>
      <w:tr w:rsidR="000C5053" w:rsidRPr="009C666B" w14:paraId="1A36604E"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1062939B" w14:textId="77777777" w:rsidR="000C5053" w:rsidRPr="009C666B" w:rsidRDefault="000C5053" w:rsidP="00726CB4">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30C55922" w14:textId="67F4B6C3"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AF</w:t>
            </w:r>
          </w:p>
        </w:tc>
        <w:tc>
          <w:tcPr>
            <w:tcW w:w="336" w:type="dxa"/>
            <w:tcBorders>
              <w:top w:val="nil"/>
              <w:left w:val="nil"/>
              <w:bottom w:val="single" w:sz="4" w:space="0" w:color="auto"/>
              <w:right w:val="single" w:sz="4" w:space="0" w:color="auto"/>
            </w:tcBorders>
            <w:shd w:val="clear" w:color="auto" w:fill="auto"/>
            <w:noWrap/>
            <w:vAlign w:val="bottom"/>
            <w:hideMark/>
          </w:tcPr>
          <w:p w14:paraId="1DF92D31" w14:textId="0E9198F0"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B478158" w14:textId="09C0CF2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13A174A" w14:textId="073D10B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C9C3159" w14:textId="1AB425A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F1DF766" w14:textId="25A31F6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BA9081E" w14:textId="43F8885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EA93319" w14:textId="1978177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C1A3BDF" w14:textId="7715175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577A22B" w14:textId="3204AF5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9952263" w14:textId="3232CCE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95516D7" w14:textId="182DE54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05A1F01" w14:textId="50C73CB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C644E98" w14:textId="18AAAF2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F27DFE8" w14:textId="06DEFDF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7C59415" w14:textId="434693B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1CECA6F" w14:textId="0A79D23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538F83E" w14:textId="5DAF9F90"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59815EC" w14:textId="6F79856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68DEFCD" w14:textId="534656E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E35690E" w14:textId="73D75A4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120C3945" w14:textId="6EE11E9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14:paraId="79FDD737" w14:textId="6D475A7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25.00</w:t>
            </w:r>
          </w:p>
        </w:tc>
      </w:tr>
      <w:tr w:rsidR="000C5053" w:rsidRPr="009C666B" w14:paraId="71868724"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3319459C" w14:textId="77777777" w:rsidR="000C5053" w:rsidRPr="009C666B" w:rsidRDefault="000C5053" w:rsidP="00726CB4">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6B905121" w14:textId="501D0C7D"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AW</w:t>
            </w:r>
          </w:p>
        </w:tc>
        <w:tc>
          <w:tcPr>
            <w:tcW w:w="336" w:type="dxa"/>
            <w:tcBorders>
              <w:top w:val="nil"/>
              <w:left w:val="nil"/>
              <w:bottom w:val="single" w:sz="4" w:space="0" w:color="auto"/>
              <w:right w:val="single" w:sz="4" w:space="0" w:color="auto"/>
            </w:tcBorders>
            <w:shd w:val="clear" w:color="auto" w:fill="auto"/>
            <w:noWrap/>
            <w:vAlign w:val="bottom"/>
            <w:hideMark/>
          </w:tcPr>
          <w:p w14:paraId="1A854891" w14:textId="39FC1FF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63D939C" w14:textId="46C4544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3546C3E" w14:textId="7B2EDF9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8C92C36" w14:textId="5F1819E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8B1FB79" w14:textId="0252D22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F0911FF" w14:textId="596F374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A043097" w14:textId="4B5F799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DC8D93C" w14:textId="185E389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D42BE78" w14:textId="18104F8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491DC1B" w14:textId="43B2C81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AB5E1D6" w14:textId="265D8280"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EA5831E" w14:textId="5B4C6C8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EA3EE77" w14:textId="38031AC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2001988" w14:textId="1D20386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8E04920" w14:textId="021CE16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F623ED8" w14:textId="65E79B9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711C5B9" w14:textId="58E5BA1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FDB4191" w14:textId="2ADC0F7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96F3F13" w14:textId="6EE5603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BD3AF38" w14:textId="33008A2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42F5BFCD" w14:textId="11C535D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11</w:t>
            </w:r>
          </w:p>
        </w:tc>
        <w:tc>
          <w:tcPr>
            <w:tcW w:w="960" w:type="dxa"/>
            <w:tcBorders>
              <w:top w:val="nil"/>
              <w:left w:val="nil"/>
              <w:bottom w:val="single" w:sz="4" w:space="0" w:color="auto"/>
              <w:right w:val="single" w:sz="4" w:space="0" w:color="auto"/>
            </w:tcBorders>
            <w:shd w:val="clear" w:color="auto" w:fill="auto"/>
            <w:noWrap/>
            <w:vAlign w:val="bottom"/>
            <w:hideMark/>
          </w:tcPr>
          <w:p w14:paraId="68CBE7BF" w14:textId="3363C87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18.33</w:t>
            </w:r>
          </w:p>
        </w:tc>
      </w:tr>
      <w:tr w:rsidR="000C5053" w:rsidRPr="009C666B" w14:paraId="491291B6"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50FB5A7A" w14:textId="77777777" w:rsidR="000C5053" w:rsidRPr="009C666B" w:rsidRDefault="000C5053" w:rsidP="00726CB4">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3</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55CAD176" w14:textId="70A30994"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ANK</w:t>
            </w:r>
          </w:p>
        </w:tc>
        <w:tc>
          <w:tcPr>
            <w:tcW w:w="336" w:type="dxa"/>
            <w:tcBorders>
              <w:top w:val="nil"/>
              <w:left w:val="nil"/>
              <w:bottom w:val="single" w:sz="4" w:space="0" w:color="auto"/>
              <w:right w:val="single" w:sz="4" w:space="0" w:color="auto"/>
            </w:tcBorders>
            <w:shd w:val="clear" w:color="auto" w:fill="auto"/>
            <w:noWrap/>
            <w:vAlign w:val="bottom"/>
            <w:hideMark/>
          </w:tcPr>
          <w:p w14:paraId="60D27F38" w14:textId="5D8BC18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6678201" w14:textId="6A60233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BF3211A" w14:textId="48F27BA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949B9E3" w14:textId="568E5FF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C6D1255" w14:textId="45B74DF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F650AB0" w14:textId="756588D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257EA8A" w14:textId="4E2623B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1CD797D" w14:textId="17B5789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2BA8394" w14:textId="05C272F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856B66E" w14:textId="5F994B3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1A188DC" w14:textId="3137401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D0C0CCD" w14:textId="647C7AE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2540D1B" w14:textId="3686D4C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D87AFBA" w14:textId="3663602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96D7A7D" w14:textId="43759AA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800FA6E" w14:textId="67FF9CB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89432D1" w14:textId="6812F90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86E4223" w14:textId="004881C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8EBF3C3" w14:textId="5F44AB3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EF33868" w14:textId="3715B36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53C7F34D" w14:textId="164AB8C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14:paraId="38CDC530" w14:textId="2D66C6D0"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26.67</w:t>
            </w:r>
          </w:p>
        </w:tc>
      </w:tr>
      <w:tr w:rsidR="000C5053" w:rsidRPr="009C666B" w14:paraId="75A48A12"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686CD3B3" w14:textId="77777777" w:rsidR="000C5053" w:rsidRPr="009C666B" w:rsidRDefault="000C5053" w:rsidP="00726CB4">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4</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3202590A" w14:textId="3060531B"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AR</w:t>
            </w:r>
          </w:p>
        </w:tc>
        <w:tc>
          <w:tcPr>
            <w:tcW w:w="336" w:type="dxa"/>
            <w:tcBorders>
              <w:top w:val="nil"/>
              <w:left w:val="nil"/>
              <w:bottom w:val="single" w:sz="4" w:space="0" w:color="auto"/>
              <w:right w:val="single" w:sz="4" w:space="0" w:color="auto"/>
            </w:tcBorders>
            <w:shd w:val="clear" w:color="auto" w:fill="auto"/>
            <w:noWrap/>
            <w:vAlign w:val="bottom"/>
            <w:hideMark/>
          </w:tcPr>
          <w:p w14:paraId="1F1E9466" w14:textId="3EF7734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32FD6A2" w14:textId="6727D0E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D49ECEE" w14:textId="0494A49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8132579" w14:textId="08F6518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19189F2" w14:textId="41D38F2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765CD7A" w14:textId="731B9E4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7887C83" w14:textId="0A67502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A1D9A75" w14:textId="52643E1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CBB77C8" w14:textId="661DB85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EEF2879" w14:textId="3D882A4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7F06440" w14:textId="26DFA00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C42D13A" w14:textId="6F0EBB6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A618013" w14:textId="4464CD9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97B4938" w14:textId="3AC1B35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9B4CDE6" w14:textId="0D56FB1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84BC141" w14:textId="335CF2D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D41A624" w14:textId="22880E8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A8F9083" w14:textId="3DA4A14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0A7DED6" w14:textId="674ADFA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31C8B23" w14:textId="70AD2E1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59129DEC" w14:textId="18A030C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12</w:t>
            </w:r>
          </w:p>
        </w:tc>
        <w:tc>
          <w:tcPr>
            <w:tcW w:w="960" w:type="dxa"/>
            <w:tcBorders>
              <w:top w:val="nil"/>
              <w:left w:val="nil"/>
              <w:bottom w:val="single" w:sz="4" w:space="0" w:color="auto"/>
              <w:right w:val="single" w:sz="4" w:space="0" w:color="auto"/>
            </w:tcBorders>
            <w:shd w:val="clear" w:color="auto" w:fill="auto"/>
            <w:noWrap/>
            <w:vAlign w:val="bottom"/>
            <w:hideMark/>
          </w:tcPr>
          <w:p w14:paraId="3A414944" w14:textId="1977D94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20.00</w:t>
            </w:r>
          </w:p>
        </w:tc>
      </w:tr>
      <w:tr w:rsidR="000C5053" w:rsidRPr="009C666B" w14:paraId="4D8125FC"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4451C29C" w14:textId="77777777" w:rsidR="000C5053" w:rsidRPr="009C666B" w:rsidRDefault="000C5053" w:rsidP="00726CB4">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5</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0FA3AE12" w14:textId="76D8FD5D"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ANA</w:t>
            </w:r>
          </w:p>
        </w:tc>
        <w:tc>
          <w:tcPr>
            <w:tcW w:w="336" w:type="dxa"/>
            <w:tcBorders>
              <w:top w:val="nil"/>
              <w:left w:val="nil"/>
              <w:bottom w:val="single" w:sz="4" w:space="0" w:color="auto"/>
              <w:right w:val="single" w:sz="4" w:space="0" w:color="auto"/>
            </w:tcBorders>
            <w:shd w:val="clear" w:color="auto" w:fill="auto"/>
            <w:noWrap/>
            <w:vAlign w:val="bottom"/>
            <w:hideMark/>
          </w:tcPr>
          <w:p w14:paraId="1559A263" w14:textId="56B9BB4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AB76C22" w14:textId="18B7087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9BC28B8" w14:textId="26986E6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27308EA" w14:textId="38D7235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229CC54" w14:textId="47DCF7B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8908BC2" w14:textId="5F19709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C4E51C4" w14:textId="2EC124C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3A3A032" w14:textId="65F4FD9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7458FC1" w14:textId="79FD008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2A8C70A" w14:textId="7FFB508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FE8A200" w14:textId="32AD346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A9BABE6" w14:textId="77509BE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11E5E7D" w14:textId="3D4BDCE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51BA345" w14:textId="5490E4A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053814F" w14:textId="6F70560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E94751D" w14:textId="2A81A00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05DA2F7" w14:textId="60161FE0"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341B7E0" w14:textId="4793947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B37AD32" w14:textId="035B45A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1FC2012" w14:textId="07ED647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70673941" w14:textId="308B47B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14:paraId="430C64BB" w14:textId="38BF48C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25.00</w:t>
            </w:r>
          </w:p>
        </w:tc>
      </w:tr>
      <w:tr w:rsidR="000C5053" w:rsidRPr="009C666B" w14:paraId="0C0496A1"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6E9B1C65" w14:textId="77777777" w:rsidR="000C5053" w:rsidRPr="009C666B" w:rsidRDefault="000C5053" w:rsidP="00726CB4">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6</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4F9D4574" w14:textId="384FC2A9"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AA</w:t>
            </w:r>
          </w:p>
        </w:tc>
        <w:tc>
          <w:tcPr>
            <w:tcW w:w="336" w:type="dxa"/>
            <w:tcBorders>
              <w:top w:val="nil"/>
              <w:left w:val="nil"/>
              <w:bottom w:val="single" w:sz="4" w:space="0" w:color="auto"/>
              <w:right w:val="single" w:sz="4" w:space="0" w:color="auto"/>
            </w:tcBorders>
            <w:shd w:val="clear" w:color="auto" w:fill="auto"/>
            <w:noWrap/>
            <w:vAlign w:val="bottom"/>
            <w:hideMark/>
          </w:tcPr>
          <w:p w14:paraId="5F7E493B" w14:textId="352E257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ACC5153" w14:textId="1F73EA1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B589E6A" w14:textId="315587A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1C22A5D" w14:textId="40485B5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0E0142B" w14:textId="3E8209E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F727C20" w14:textId="65F533A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610D4E8" w14:textId="319AA51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EC496BC" w14:textId="2C32C81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6D76497" w14:textId="4190393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03ADAD5" w14:textId="090285F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CE9FF76" w14:textId="1F67375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7FA22CB" w14:textId="24C76CB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2157FD1" w14:textId="39816BB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DD545FF" w14:textId="5F57A7E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9EB3602" w14:textId="1B21E7A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F83B38F" w14:textId="4851491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A8C3DB5" w14:textId="3A47EB8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1280A8B" w14:textId="3668726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48293C67" w14:textId="796CF44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0FF2750" w14:textId="56326C0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0794177C" w14:textId="0712ABD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14:paraId="5755A76B" w14:textId="266AE86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26.67</w:t>
            </w:r>
          </w:p>
        </w:tc>
      </w:tr>
      <w:tr w:rsidR="000C5053" w:rsidRPr="009C666B" w14:paraId="7783AE99"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27136167" w14:textId="77777777" w:rsidR="000C5053" w:rsidRPr="009C666B" w:rsidRDefault="000C5053" w:rsidP="00726CB4">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7</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2D8C67C3" w14:textId="775F12C7"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DR</w:t>
            </w:r>
          </w:p>
        </w:tc>
        <w:tc>
          <w:tcPr>
            <w:tcW w:w="336" w:type="dxa"/>
            <w:tcBorders>
              <w:top w:val="nil"/>
              <w:left w:val="nil"/>
              <w:bottom w:val="single" w:sz="4" w:space="0" w:color="auto"/>
              <w:right w:val="single" w:sz="4" w:space="0" w:color="auto"/>
            </w:tcBorders>
            <w:shd w:val="clear" w:color="auto" w:fill="auto"/>
            <w:noWrap/>
            <w:vAlign w:val="bottom"/>
            <w:hideMark/>
          </w:tcPr>
          <w:p w14:paraId="7E757848" w14:textId="38B578D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B945731" w14:textId="3A36A95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4E1E884" w14:textId="1D2D5CA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9A1D137" w14:textId="31D4234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FE40CD5" w14:textId="5A00FFF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ACD501F" w14:textId="0D359A6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187A221" w14:textId="780AB49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B63C958" w14:textId="13DB56A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E300A63" w14:textId="49F92ED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40B5481" w14:textId="664CCCB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1B598DA" w14:textId="26697620"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EB5C1AD" w14:textId="1C3691D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DD40BEC" w14:textId="2A8A85B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ADA4329" w14:textId="40BFCE9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24F615A" w14:textId="5167A90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A566AED" w14:textId="6E622C9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050C68A" w14:textId="14A5CDC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5DD6EB4" w14:textId="4F3143D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AECCFAD" w14:textId="5B67FA5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9E7E2FB" w14:textId="02C76BC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2FFBADCC" w14:textId="0EB4B19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65473330" w14:textId="65C5B04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10.00</w:t>
            </w:r>
          </w:p>
        </w:tc>
      </w:tr>
      <w:tr w:rsidR="000C5053" w:rsidRPr="009C666B" w14:paraId="3C1CF3A8"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11CE0E95" w14:textId="77777777" w:rsidR="000C5053" w:rsidRPr="009C666B" w:rsidRDefault="000C5053" w:rsidP="00726CB4">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8</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29122C4B" w14:textId="2DD779BA"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DJ</w:t>
            </w:r>
          </w:p>
        </w:tc>
        <w:tc>
          <w:tcPr>
            <w:tcW w:w="336" w:type="dxa"/>
            <w:tcBorders>
              <w:top w:val="nil"/>
              <w:left w:val="nil"/>
              <w:bottom w:val="single" w:sz="4" w:space="0" w:color="auto"/>
              <w:right w:val="single" w:sz="4" w:space="0" w:color="auto"/>
            </w:tcBorders>
            <w:shd w:val="clear" w:color="auto" w:fill="auto"/>
            <w:noWrap/>
            <w:vAlign w:val="bottom"/>
            <w:hideMark/>
          </w:tcPr>
          <w:p w14:paraId="3939FBA2" w14:textId="039D37C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0774D26" w14:textId="5BF8948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BD74F5E" w14:textId="2DAE65B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E0CBB92" w14:textId="734849A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98476C8" w14:textId="5F9238B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09CD869D" w14:textId="3FAACC3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CB1F21A" w14:textId="7AD6D8D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1A1AAB5" w14:textId="4D0AFA4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21EC4BB" w14:textId="78809C7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16E381D" w14:textId="6C7FB00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C6B85E2" w14:textId="2B7E9F3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3FBDE4E" w14:textId="68FBE1E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08C40CF" w14:textId="5F39C790"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F9F234F" w14:textId="7D2765A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71A6CF0" w14:textId="710BCB0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BD1E17F" w14:textId="1ACFD09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DC4825A" w14:textId="69C667F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6C99FE5" w14:textId="2CC1197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1007EEEF" w14:textId="77C08700"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B65F907" w14:textId="3C9A7E8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320F4FD8" w14:textId="2EBBE6C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17</w:t>
            </w:r>
          </w:p>
        </w:tc>
        <w:tc>
          <w:tcPr>
            <w:tcW w:w="960" w:type="dxa"/>
            <w:tcBorders>
              <w:top w:val="nil"/>
              <w:left w:val="nil"/>
              <w:bottom w:val="single" w:sz="4" w:space="0" w:color="auto"/>
              <w:right w:val="single" w:sz="4" w:space="0" w:color="auto"/>
            </w:tcBorders>
            <w:shd w:val="clear" w:color="auto" w:fill="auto"/>
            <w:noWrap/>
            <w:vAlign w:val="bottom"/>
            <w:hideMark/>
          </w:tcPr>
          <w:p w14:paraId="1076E431" w14:textId="3926CAC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28.33</w:t>
            </w:r>
          </w:p>
        </w:tc>
      </w:tr>
      <w:tr w:rsidR="000C5053" w:rsidRPr="009C666B" w14:paraId="07BCA423"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3DBC554A" w14:textId="77777777" w:rsidR="000C5053" w:rsidRPr="009C666B" w:rsidRDefault="000C5053" w:rsidP="00726CB4">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9</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7D20C8E0" w14:textId="5E4B1F08"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ESA</w:t>
            </w:r>
          </w:p>
        </w:tc>
        <w:tc>
          <w:tcPr>
            <w:tcW w:w="336" w:type="dxa"/>
            <w:tcBorders>
              <w:top w:val="nil"/>
              <w:left w:val="nil"/>
              <w:bottom w:val="single" w:sz="4" w:space="0" w:color="auto"/>
              <w:right w:val="single" w:sz="4" w:space="0" w:color="auto"/>
            </w:tcBorders>
            <w:shd w:val="clear" w:color="auto" w:fill="auto"/>
            <w:noWrap/>
            <w:vAlign w:val="bottom"/>
            <w:hideMark/>
          </w:tcPr>
          <w:p w14:paraId="6DC74723" w14:textId="049D637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100FD08" w14:textId="28C63AB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DF7E45C" w14:textId="08D8661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A009010" w14:textId="519CBF4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2A38C5A" w14:textId="2A84910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74C5108" w14:textId="5D1BBB5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5CD6ECF" w14:textId="5A47619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520B8F1" w14:textId="3CDDD76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363C2CD" w14:textId="3BF51FF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53516BA" w14:textId="6B32F3A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0B5B8C2" w14:textId="341BE0C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67DC67E" w14:textId="1A0523B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2348558" w14:textId="2AEEFEA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3EC7C4D" w14:textId="54C08F6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2696F37" w14:textId="039C0D6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1DC5145" w14:textId="3FCBDFD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C269811" w14:textId="3DBED13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FA4800C" w14:textId="080412C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4D104DB" w14:textId="0F5645D0"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1B41DC0" w14:textId="33B4421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05E62093" w14:textId="38EDDA9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14:paraId="687C685D" w14:textId="1DA7F4D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15.00</w:t>
            </w:r>
          </w:p>
        </w:tc>
      </w:tr>
      <w:tr w:rsidR="000C5053" w:rsidRPr="009C666B" w14:paraId="7EA6180B"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6AF178DA" w14:textId="77777777" w:rsidR="000C5053" w:rsidRPr="009C666B" w:rsidRDefault="000C5053" w:rsidP="00726CB4">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10</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4CB62E7E" w14:textId="24FE4328"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FRM</w:t>
            </w:r>
          </w:p>
        </w:tc>
        <w:tc>
          <w:tcPr>
            <w:tcW w:w="336" w:type="dxa"/>
            <w:tcBorders>
              <w:top w:val="nil"/>
              <w:left w:val="nil"/>
              <w:bottom w:val="single" w:sz="4" w:space="0" w:color="auto"/>
              <w:right w:val="single" w:sz="4" w:space="0" w:color="auto"/>
            </w:tcBorders>
            <w:shd w:val="clear" w:color="auto" w:fill="auto"/>
            <w:noWrap/>
            <w:vAlign w:val="bottom"/>
            <w:hideMark/>
          </w:tcPr>
          <w:p w14:paraId="042275D0" w14:textId="6778E6A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90E5E77" w14:textId="64A0AEB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74AD404" w14:textId="5AF03AE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CB4A706" w14:textId="7FD7920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978578A" w14:textId="12B453A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8C3121C" w14:textId="53470BA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E9AB93B" w14:textId="5277021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0C0C5FB" w14:textId="1B9663A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E77F4D7" w14:textId="3F658FD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AF8C0F6" w14:textId="1664DA4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40F63BB" w14:textId="2AF8E5C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D719F8D" w14:textId="4A972B6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B02BAEA" w14:textId="087DC33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2C982EA" w14:textId="3A50062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7B03807" w14:textId="3CB82A5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E624965" w14:textId="56620DD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BA69443" w14:textId="77D0125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092AFD2" w14:textId="6883844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66FF132" w14:textId="332ED23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F84BFD7" w14:textId="16A179E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12C0692F" w14:textId="4F6A785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14:paraId="7A8FEDE3" w14:textId="7884CBE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25.00</w:t>
            </w:r>
          </w:p>
        </w:tc>
      </w:tr>
      <w:tr w:rsidR="000C5053" w:rsidRPr="009C666B" w14:paraId="2EDDE5BB"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44F5647E" w14:textId="77777777" w:rsidR="000C5053" w:rsidRPr="009C666B" w:rsidRDefault="000C5053" w:rsidP="00726CB4">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11</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151D116A" w14:textId="78B94AC0"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FAS</w:t>
            </w:r>
          </w:p>
        </w:tc>
        <w:tc>
          <w:tcPr>
            <w:tcW w:w="336" w:type="dxa"/>
            <w:tcBorders>
              <w:top w:val="nil"/>
              <w:left w:val="nil"/>
              <w:bottom w:val="single" w:sz="4" w:space="0" w:color="auto"/>
              <w:right w:val="single" w:sz="4" w:space="0" w:color="auto"/>
            </w:tcBorders>
            <w:shd w:val="clear" w:color="auto" w:fill="auto"/>
            <w:noWrap/>
            <w:vAlign w:val="bottom"/>
            <w:hideMark/>
          </w:tcPr>
          <w:p w14:paraId="1731C89B" w14:textId="46E429A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6BE9A584" w14:textId="736ADBA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D7FB688" w14:textId="6FD6EB4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78A69BB" w14:textId="1ED4DC7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406FB30" w14:textId="0FBF5D5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ADF0228" w14:textId="392D6DF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8628854" w14:textId="1A13A53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714E983" w14:textId="43F155C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84F2F1D" w14:textId="2392575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0CF545D" w14:textId="2711A9D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CE42BC1" w14:textId="23B4848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86F7F40" w14:textId="2812E68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871A912" w14:textId="53E940E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B6FE3D1" w14:textId="58455AE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E839F52" w14:textId="2704A4B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A83D0D3" w14:textId="5956CCD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DEF05CB" w14:textId="0B310BD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5BE201B" w14:textId="67FD3AC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9E259E3" w14:textId="193B67D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B9F4E81" w14:textId="056D3DC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19937A11" w14:textId="26E031B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14</w:t>
            </w:r>
          </w:p>
        </w:tc>
        <w:tc>
          <w:tcPr>
            <w:tcW w:w="960" w:type="dxa"/>
            <w:tcBorders>
              <w:top w:val="nil"/>
              <w:left w:val="nil"/>
              <w:bottom w:val="single" w:sz="4" w:space="0" w:color="auto"/>
              <w:right w:val="single" w:sz="4" w:space="0" w:color="auto"/>
            </w:tcBorders>
            <w:shd w:val="clear" w:color="auto" w:fill="auto"/>
            <w:noWrap/>
            <w:vAlign w:val="bottom"/>
            <w:hideMark/>
          </w:tcPr>
          <w:p w14:paraId="49BE916D" w14:textId="326E0B8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23.33</w:t>
            </w:r>
          </w:p>
        </w:tc>
      </w:tr>
      <w:tr w:rsidR="000C5053" w:rsidRPr="009C666B" w14:paraId="51169898"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11C2F653" w14:textId="77777777" w:rsidR="000C5053" w:rsidRPr="009C666B" w:rsidRDefault="000C5053" w:rsidP="00726CB4">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12</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7F709B40" w14:textId="764EDDAE"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HR</w:t>
            </w:r>
          </w:p>
        </w:tc>
        <w:tc>
          <w:tcPr>
            <w:tcW w:w="336" w:type="dxa"/>
            <w:tcBorders>
              <w:top w:val="nil"/>
              <w:left w:val="nil"/>
              <w:bottom w:val="single" w:sz="4" w:space="0" w:color="auto"/>
              <w:right w:val="single" w:sz="4" w:space="0" w:color="auto"/>
            </w:tcBorders>
            <w:shd w:val="clear" w:color="auto" w:fill="auto"/>
            <w:noWrap/>
            <w:vAlign w:val="bottom"/>
            <w:hideMark/>
          </w:tcPr>
          <w:p w14:paraId="1E00E2EF" w14:textId="6CFB136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30EA7E5" w14:textId="35EE14D0"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44BB118" w14:textId="0AFFCC4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6D5A255" w14:textId="3D4218E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2CC1950F" w14:textId="316A01D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98035CC" w14:textId="09618F8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69C8250" w14:textId="0FEAFD2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D40218A" w14:textId="71B9650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05362E1" w14:textId="68B71B8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A0530F9" w14:textId="66C7D5D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4349521" w14:textId="5D41353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049D034" w14:textId="6F58C34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AC54416" w14:textId="6EBEBD0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CD20118" w14:textId="2E5C76D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F80CE5D" w14:textId="0924A0E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B7974B0" w14:textId="18A167F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D7E78E6" w14:textId="3302603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7F0FE26" w14:textId="19CADE4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352D58A" w14:textId="1FCA2F0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BD6F1E4" w14:textId="66A2350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700A7ABD" w14:textId="61A8E22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14</w:t>
            </w:r>
          </w:p>
        </w:tc>
        <w:tc>
          <w:tcPr>
            <w:tcW w:w="960" w:type="dxa"/>
            <w:tcBorders>
              <w:top w:val="nil"/>
              <w:left w:val="nil"/>
              <w:bottom w:val="single" w:sz="4" w:space="0" w:color="auto"/>
              <w:right w:val="single" w:sz="4" w:space="0" w:color="auto"/>
            </w:tcBorders>
            <w:shd w:val="clear" w:color="auto" w:fill="auto"/>
            <w:noWrap/>
            <w:vAlign w:val="bottom"/>
            <w:hideMark/>
          </w:tcPr>
          <w:p w14:paraId="5D13865D" w14:textId="6336005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23.33</w:t>
            </w:r>
          </w:p>
        </w:tc>
      </w:tr>
      <w:tr w:rsidR="000C5053" w:rsidRPr="009C666B" w14:paraId="22AFC845"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6AE8CDE4" w14:textId="77777777" w:rsidR="000C5053" w:rsidRPr="009C666B" w:rsidRDefault="000C5053" w:rsidP="00726CB4">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13</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002F9965" w14:textId="4385F3A7"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INR</w:t>
            </w:r>
          </w:p>
        </w:tc>
        <w:tc>
          <w:tcPr>
            <w:tcW w:w="336" w:type="dxa"/>
            <w:tcBorders>
              <w:top w:val="nil"/>
              <w:left w:val="nil"/>
              <w:bottom w:val="single" w:sz="4" w:space="0" w:color="auto"/>
              <w:right w:val="single" w:sz="4" w:space="0" w:color="auto"/>
            </w:tcBorders>
            <w:shd w:val="clear" w:color="auto" w:fill="auto"/>
            <w:noWrap/>
            <w:vAlign w:val="bottom"/>
            <w:hideMark/>
          </w:tcPr>
          <w:p w14:paraId="3D1C6B05" w14:textId="0015C570"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642628F" w14:textId="73AE567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3BCBAB3E" w14:textId="1E42352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F753235" w14:textId="5D81770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E13D613" w14:textId="761BE8E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A0860EE" w14:textId="232476C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E7B75FC" w14:textId="79FF10C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16A1133" w14:textId="6026AEB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D22A465" w14:textId="305D8A4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509B2D8" w14:textId="6975AAB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01F07EC" w14:textId="07648FC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17FC174" w14:textId="69EF512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D2D3504" w14:textId="618CB6C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A57A4EE" w14:textId="7C9DED40"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F5F38EE" w14:textId="0DB57AE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317EB5C" w14:textId="530CF3A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7AD0DA7" w14:textId="39D9D26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4F1825B" w14:textId="27FFF6C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022A9DD" w14:textId="2557F65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CDB3DBB" w14:textId="384D4ED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21DBFC7D" w14:textId="356FBC0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14:paraId="0F71FAD0" w14:textId="1D24878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26.67</w:t>
            </w:r>
          </w:p>
        </w:tc>
      </w:tr>
      <w:tr w:rsidR="000C5053" w:rsidRPr="009C666B" w14:paraId="58A5265D"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4CA2B637" w14:textId="77777777" w:rsidR="000C5053" w:rsidRPr="009C666B" w:rsidRDefault="000C5053" w:rsidP="00726CB4">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14</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193529D5" w14:textId="4E564525"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IR</w:t>
            </w:r>
          </w:p>
        </w:tc>
        <w:tc>
          <w:tcPr>
            <w:tcW w:w="336" w:type="dxa"/>
            <w:tcBorders>
              <w:top w:val="nil"/>
              <w:left w:val="nil"/>
              <w:bottom w:val="single" w:sz="4" w:space="0" w:color="auto"/>
              <w:right w:val="single" w:sz="4" w:space="0" w:color="auto"/>
            </w:tcBorders>
            <w:shd w:val="clear" w:color="auto" w:fill="auto"/>
            <w:noWrap/>
            <w:vAlign w:val="bottom"/>
            <w:hideMark/>
          </w:tcPr>
          <w:p w14:paraId="27929FA8" w14:textId="77D929D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F03AA40" w14:textId="25AD1D7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AA73843" w14:textId="72C1425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C26221A" w14:textId="662638E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DF72F63" w14:textId="27EAEC4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EE1D10A" w14:textId="4B078C3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81D5202" w14:textId="19090DC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7E00DB7" w14:textId="6E29E50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97AEA0B" w14:textId="621DA700"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B716330" w14:textId="5EE00F6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7F7154F" w14:textId="5E4F924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CF94E9E" w14:textId="5349D6A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349D1D9" w14:textId="3811668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204527E" w14:textId="3935826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ADD6B62" w14:textId="35388DA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B6D96FA" w14:textId="43F2B69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645AF7D" w14:textId="6CEA9FD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A6A30DE" w14:textId="3AB2EE0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6E1820C" w14:textId="6F51CB5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446F88C" w14:textId="2278AAD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61BA0C2B" w14:textId="3892161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14:paraId="3971AA75" w14:textId="6E07569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25.00</w:t>
            </w:r>
          </w:p>
        </w:tc>
      </w:tr>
      <w:tr w:rsidR="000C5053" w:rsidRPr="009C666B" w14:paraId="30A0A899"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52BDB226" w14:textId="77777777" w:rsidR="000C5053" w:rsidRPr="009C666B" w:rsidRDefault="000C5053" w:rsidP="00726CB4">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15</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52683904" w14:textId="5BCFFE8A"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MA</w:t>
            </w:r>
          </w:p>
        </w:tc>
        <w:tc>
          <w:tcPr>
            <w:tcW w:w="336" w:type="dxa"/>
            <w:tcBorders>
              <w:top w:val="nil"/>
              <w:left w:val="nil"/>
              <w:bottom w:val="single" w:sz="4" w:space="0" w:color="auto"/>
              <w:right w:val="single" w:sz="4" w:space="0" w:color="auto"/>
            </w:tcBorders>
            <w:shd w:val="clear" w:color="auto" w:fill="auto"/>
            <w:noWrap/>
            <w:vAlign w:val="bottom"/>
            <w:hideMark/>
          </w:tcPr>
          <w:p w14:paraId="036026CC" w14:textId="1AD3116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ABD1982" w14:textId="627D1B3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38848F2" w14:textId="72788F9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E635902" w14:textId="55DC814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45A8D8C" w14:textId="6734810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0F51C62" w14:textId="6FEC21D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64EC45A" w14:textId="110CB9F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6CF87FE" w14:textId="19CF6F0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2A0BFD6" w14:textId="21242A6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BEC6728" w14:textId="1AC7099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73E5162" w14:textId="04A00F7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CC4ED00" w14:textId="178DF99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9C4EF04" w14:textId="7CC33E8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3125A60" w14:textId="394B582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221DA43" w14:textId="732E9EE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7BEF775" w14:textId="7444196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4282968" w14:textId="739AC43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3C955D2" w14:textId="0749D6B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DEE275C" w14:textId="6AE7623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468FEF7" w14:textId="7CF392F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3B0A1E07" w14:textId="670BF170"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14:paraId="0E2EB349" w14:textId="671DD31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21.67</w:t>
            </w:r>
          </w:p>
        </w:tc>
      </w:tr>
      <w:tr w:rsidR="000C5053" w:rsidRPr="009C666B" w14:paraId="468227C5"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1E70CE73" w14:textId="77777777" w:rsidR="000C5053" w:rsidRPr="009C666B" w:rsidRDefault="000C5053" w:rsidP="00726CB4">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16</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68ACD596" w14:textId="1918E5CB"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MFA</w:t>
            </w:r>
          </w:p>
        </w:tc>
        <w:tc>
          <w:tcPr>
            <w:tcW w:w="336" w:type="dxa"/>
            <w:tcBorders>
              <w:top w:val="nil"/>
              <w:left w:val="nil"/>
              <w:bottom w:val="single" w:sz="4" w:space="0" w:color="auto"/>
              <w:right w:val="single" w:sz="4" w:space="0" w:color="auto"/>
            </w:tcBorders>
            <w:shd w:val="clear" w:color="auto" w:fill="auto"/>
            <w:noWrap/>
            <w:vAlign w:val="bottom"/>
            <w:hideMark/>
          </w:tcPr>
          <w:p w14:paraId="498AC418" w14:textId="4E8EB73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B919612" w14:textId="04B6239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B372A13" w14:textId="714D172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E55E65C" w14:textId="4169849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0730786" w14:textId="7C3F342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7F4910C" w14:textId="1EEA779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C6D4C61" w14:textId="40503B7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81808F8" w14:textId="72B161D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D1CE2DD" w14:textId="29CDF3F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8383125" w14:textId="126D411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EC231C1" w14:textId="683E2D7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AFBA6BB" w14:textId="4A4415F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3384A2D" w14:textId="00C6CC0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1824597" w14:textId="73C74E4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DB46FE7" w14:textId="5E0ECE10"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E35A452" w14:textId="3106A81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AEDA87E" w14:textId="79675CF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A65C748" w14:textId="480A883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D9B095E" w14:textId="0975859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FC350CA" w14:textId="3C34E4A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22FF0F9B" w14:textId="76259BD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11</w:t>
            </w:r>
          </w:p>
        </w:tc>
        <w:tc>
          <w:tcPr>
            <w:tcW w:w="960" w:type="dxa"/>
            <w:tcBorders>
              <w:top w:val="nil"/>
              <w:left w:val="nil"/>
              <w:bottom w:val="single" w:sz="4" w:space="0" w:color="auto"/>
              <w:right w:val="single" w:sz="4" w:space="0" w:color="auto"/>
            </w:tcBorders>
            <w:shd w:val="clear" w:color="auto" w:fill="auto"/>
            <w:noWrap/>
            <w:vAlign w:val="bottom"/>
            <w:hideMark/>
          </w:tcPr>
          <w:p w14:paraId="2E0665F5" w14:textId="7F4A262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18.33</w:t>
            </w:r>
          </w:p>
        </w:tc>
      </w:tr>
      <w:tr w:rsidR="000C5053" w:rsidRPr="009C666B" w14:paraId="3AB16665"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0A3C7A26" w14:textId="20FB5059" w:rsidR="000C5053" w:rsidRPr="000C5053" w:rsidRDefault="000C5053" w:rsidP="00726CB4">
            <w:pPr>
              <w:spacing w:after="0" w:line="240" w:lineRule="auto"/>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lang w:val="en-US"/>
              </w:rPr>
              <w:t>7</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4D26C584" w14:textId="527A7AEB"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NHL</w:t>
            </w:r>
          </w:p>
        </w:tc>
        <w:tc>
          <w:tcPr>
            <w:tcW w:w="336" w:type="dxa"/>
            <w:tcBorders>
              <w:top w:val="nil"/>
              <w:left w:val="nil"/>
              <w:bottom w:val="single" w:sz="4" w:space="0" w:color="auto"/>
              <w:right w:val="single" w:sz="4" w:space="0" w:color="auto"/>
            </w:tcBorders>
            <w:shd w:val="clear" w:color="auto" w:fill="auto"/>
            <w:noWrap/>
            <w:vAlign w:val="bottom"/>
            <w:hideMark/>
          </w:tcPr>
          <w:p w14:paraId="63743E41" w14:textId="474370E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D8533A1" w14:textId="00A4F51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A1A9687" w14:textId="7A24874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90DC0BC" w14:textId="3B8E5E7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FA7EAB3" w14:textId="5D26FD4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7E3BF46" w14:textId="4A0152F0"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72DCFFF" w14:textId="7D7D0C0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391554F" w14:textId="6EF48C8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9829249" w14:textId="2F29F8A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132EB83" w14:textId="1584224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981D722" w14:textId="4EBB3F3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5270552" w14:textId="4C69BC6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504100D" w14:textId="14D9ED0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7E8A6E7" w14:textId="0FDCC3C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357C036" w14:textId="351CF4F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875BEB9" w14:textId="75BC07A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8227049" w14:textId="2A21B53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C3A7962" w14:textId="01300A1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A4F8EC6" w14:textId="478A2BB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9252A87" w14:textId="562A028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01DD6CC4" w14:textId="1F6B93B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12</w:t>
            </w:r>
          </w:p>
        </w:tc>
        <w:tc>
          <w:tcPr>
            <w:tcW w:w="960" w:type="dxa"/>
            <w:tcBorders>
              <w:top w:val="nil"/>
              <w:left w:val="nil"/>
              <w:bottom w:val="single" w:sz="4" w:space="0" w:color="auto"/>
              <w:right w:val="single" w:sz="4" w:space="0" w:color="auto"/>
            </w:tcBorders>
            <w:shd w:val="clear" w:color="auto" w:fill="auto"/>
            <w:noWrap/>
            <w:vAlign w:val="bottom"/>
            <w:hideMark/>
          </w:tcPr>
          <w:p w14:paraId="26A24803" w14:textId="502EB3A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20.00</w:t>
            </w:r>
          </w:p>
        </w:tc>
      </w:tr>
      <w:tr w:rsidR="000C5053" w:rsidRPr="009C666B" w14:paraId="3C336B44"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42B2103A" w14:textId="220C4E6D" w:rsidR="000C5053" w:rsidRPr="000C5053" w:rsidRDefault="000C5053" w:rsidP="00726CB4">
            <w:pPr>
              <w:spacing w:after="0" w:line="240" w:lineRule="auto"/>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lang w:val="en-US"/>
              </w:rPr>
              <w:t>8</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44254B40" w14:textId="551B7FF5"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PS</w:t>
            </w:r>
          </w:p>
        </w:tc>
        <w:tc>
          <w:tcPr>
            <w:tcW w:w="336" w:type="dxa"/>
            <w:tcBorders>
              <w:top w:val="nil"/>
              <w:left w:val="nil"/>
              <w:bottom w:val="single" w:sz="4" w:space="0" w:color="auto"/>
              <w:right w:val="single" w:sz="4" w:space="0" w:color="auto"/>
            </w:tcBorders>
            <w:shd w:val="clear" w:color="auto" w:fill="auto"/>
            <w:noWrap/>
            <w:vAlign w:val="bottom"/>
            <w:hideMark/>
          </w:tcPr>
          <w:p w14:paraId="65C4A958" w14:textId="361F22D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4A17FAB" w14:textId="12408C3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2AB8FC7" w14:textId="72C24F5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AB771CE" w14:textId="3A81E44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A959B45" w14:textId="08709A0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8726FB7" w14:textId="293B843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93478DF" w14:textId="3FB0169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D0E0875" w14:textId="0244B95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E675DAD" w14:textId="6834961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E818259" w14:textId="0F91193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9727BA0" w14:textId="1E23A16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7FDAD86" w14:textId="3D5A4B8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9F6C606" w14:textId="380A8E8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B178D94" w14:textId="122106D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19F1F7D" w14:textId="1B619A8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087C525" w14:textId="3AD399E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3A2E1E6" w14:textId="1621A08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AC11D01" w14:textId="7FFA1AC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D829125" w14:textId="5AE373E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50713DA" w14:textId="05C6108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0B91831E" w14:textId="33AE59F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14</w:t>
            </w:r>
          </w:p>
        </w:tc>
        <w:tc>
          <w:tcPr>
            <w:tcW w:w="960" w:type="dxa"/>
            <w:tcBorders>
              <w:top w:val="nil"/>
              <w:left w:val="nil"/>
              <w:bottom w:val="single" w:sz="4" w:space="0" w:color="auto"/>
              <w:right w:val="single" w:sz="4" w:space="0" w:color="auto"/>
            </w:tcBorders>
            <w:shd w:val="clear" w:color="auto" w:fill="auto"/>
            <w:noWrap/>
            <w:vAlign w:val="bottom"/>
            <w:hideMark/>
          </w:tcPr>
          <w:p w14:paraId="685FBF1B" w14:textId="26423D7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23.33</w:t>
            </w:r>
          </w:p>
        </w:tc>
      </w:tr>
      <w:tr w:rsidR="000C5053" w:rsidRPr="009C666B" w14:paraId="25535716"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1BA6DE3B" w14:textId="2649929F" w:rsidR="000C5053" w:rsidRPr="000C5053" w:rsidRDefault="000C5053" w:rsidP="00726CB4">
            <w:pPr>
              <w:spacing w:after="0" w:line="240" w:lineRule="auto"/>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19</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6BA83EB2" w14:textId="38ABAE59"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RDE</w:t>
            </w:r>
          </w:p>
        </w:tc>
        <w:tc>
          <w:tcPr>
            <w:tcW w:w="336" w:type="dxa"/>
            <w:tcBorders>
              <w:top w:val="nil"/>
              <w:left w:val="nil"/>
              <w:bottom w:val="single" w:sz="4" w:space="0" w:color="auto"/>
              <w:right w:val="single" w:sz="4" w:space="0" w:color="auto"/>
            </w:tcBorders>
            <w:shd w:val="clear" w:color="auto" w:fill="auto"/>
            <w:noWrap/>
            <w:vAlign w:val="bottom"/>
            <w:hideMark/>
          </w:tcPr>
          <w:p w14:paraId="307A1486" w14:textId="4F9FA45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67214D9" w14:textId="0C9C88C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1969D33" w14:textId="57B56AA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A199B99" w14:textId="79A6E8F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3730FFB" w14:textId="3C72B4F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7038CA07" w14:textId="5B61DAB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DAB5113" w14:textId="418168A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0521A59" w14:textId="405E96B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8C99702" w14:textId="26A566DD"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8B2F6ED" w14:textId="58CBCD4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64B7BBB6" w14:textId="3FF7F4E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7A9183F" w14:textId="54DA643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D140EA4" w14:textId="2941E742"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58276D4" w14:textId="331D414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9158745" w14:textId="1B35CB8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9F33D68" w14:textId="7236445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4387825E" w14:textId="26D5126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0A123D8" w14:textId="69371B86"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0E8EB31" w14:textId="4B6D342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293627D" w14:textId="70A15ED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6B3604EA" w14:textId="677B259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14:paraId="1267707E" w14:textId="703614F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26.67</w:t>
            </w:r>
          </w:p>
        </w:tc>
      </w:tr>
      <w:tr w:rsidR="000C5053" w:rsidRPr="009C666B" w14:paraId="2A42FA4C"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09409B25" w14:textId="027143E3" w:rsidR="000C5053" w:rsidRPr="000C5053" w:rsidRDefault="000C5053" w:rsidP="00726CB4">
            <w:pPr>
              <w:spacing w:after="0" w:line="240" w:lineRule="auto"/>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lang w:val="en-US"/>
              </w:rPr>
              <w:t>0</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0E8C9E1B" w14:textId="6526CC9B"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RK</w:t>
            </w:r>
          </w:p>
        </w:tc>
        <w:tc>
          <w:tcPr>
            <w:tcW w:w="336" w:type="dxa"/>
            <w:tcBorders>
              <w:top w:val="nil"/>
              <w:left w:val="nil"/>
              <w:bottom w:val="single" w:sz="4" w:space="0" w:color="auto"/>
              <w:right w:val="single" w:sz="4" w:space="0" w:color="auto"/>
            </w:tcBorders>
            <w:shd w:val="clear" w:color="auto" w:fill="auto"/>
            <w:noWrap/>
            <w:vAlign w:val="bottom"/>
            <w:hideMark/>
          </w:tcPr>
          <w:p w14:paraId="439A261C" w14:textId="6A8F063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BB4D1C6" w14:textId="5B6D2B8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2E044FD" w14:textId="660E199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0C37041" w14:textId="4DF4A7A9"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4B65F5B" w14:textId="11EFD15B"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374F58F" w14:textId="719DE771"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8FD3E13" w14:textId="0796E58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643318D" w14:textId="3C44F02E"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AD0AF1C" w14:textId="24E11F4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2DAAA8E" w14:textId="2AEAD94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9CDB3D8" w14:textId="680C029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3795065" w14:textId="516BB67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00DEDE3" w14:textId="53A89C2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16BE3F9" w14:textId="743D6DC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3159E60" w14:textId="2E04C7F4"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F699754" w14:textId="6F9D2DD7"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0DF2BD0" w14:textId="70211953"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CA08A2E" w14:textId="56EEADE5"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5E1C25C" w14:textId="0866396A"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0E9F284" w14:textId="4A9D109F"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6A097ECA" w14:textId="66348CDC"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14:paraId="095202D2" w14:textId="4BEAC488" w:rsidR="000C5053" w:rsidRPr="000C5053" w:rsidRDefault="000C5053" w:rsidP="00726CB4">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21.67</w:t>
            </w:r>
          </w:p>
        </w:tc>
      </w:tr>
      <w:tr w:rsidR="00D814EB" w:rsidRPr="009C666B" w14:paraId="46E06E81" w14:textId="77777777" w:rsidTr="000C5053">
        <w:trPr>
          <w:trHeight w:val="300"/>
          <w:jc w:val="center"/>
        </w:trPr>
        <w:tc>
          <w:tcPr>
            <w:tcW w:w="4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14A2D" w14:textId="77777777" w:rsidR="00D814EB" w:rsidRPr="009C666B" w:rsidRDefault="00D814EB" w:rsidP="000C16B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lastRenderedPageBreak/>
              <w:t>No</w:t>
            </w:r>
          </w:p>
        </w:tc>
        <w:tc>
          <w:tcPr>
            <w:tcW w:w="216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79469" w14:textId="77777777" w:rsidR="00D814EB" w:rsidRPr="009C666B" w:rsidRDefault="00D814EB" w:rsidP="000C16B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Nama</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2B8567D9" w14:textId="77777777" w:rsidR="00D814EB" w:rsidRPr="009C666B" w:rsidRDefault="00D814EB" w:rsidP="000C16B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Fluensi</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37EDB24B" w14:textId="77777777" w:rsidR="00D814EB" w:rsidRPr="009C666B" w:rsidRDefault="00D814EB" w:rsidP="000C16B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Fleksibilitas</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34DDC582" w14:textId="77777777" w:rsidR="00D814EB" w:rsidRPr="009C666B" w:rsidRDefault="00D814EB" w:rsidP="000C16B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Original</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3AEED309" w14:textId="77777777" w:rsidR="00D814EB" w:rsidRPr="009C666B" w:rsidRDefault="00D814EB" w:rsidP="000C16B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Elaborasi</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2CCB1" w14:textId="77777777" w:rsidR="00D814EB" w:rsidRPr="009C666B" w:rsidRDefault="00D814EB" w:rsidP="000C16B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Jumlah</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3ACFF" w14:textId="77777777" w:rsidR="00D814EB" w:rsidRPr="009C666B" w:rsidRDefault="00D814EB" w:rsidP="000C16B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Nilai</w:t>
            </w:r>
          </w:p>
        </w:tc>
      </w:tr>
      <w:tr w:rsidR="00D814EB" w:rsidRPr="009C666B" w14:paraId="106BAADC" w14:textId="77777777" w:rsidTr="000C5053">
        <w:trPr>
          <w:trHeight w:val="300"/>
          <w:jc w:val="center"/>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2AFC29B9" w14:textId="77777777" w:rsidR="00D814EB" w:rsidRPr="009C666B" w:rsidRDefault="00D814EB" w:rsidP="000C16BB">
            <w:pPr>
              <w:spacing w:after="0" w:line="240" w:lineRule="auto"/>
              <w:rPr>
                <w:rFonts w:ascii="Times New Roman" w:eastAsia="Times New Roman" w:hAnsi="Times New Roman" w:cs="Times New Roman"/>
                <w:b/>
                <w:bCs/>
                <w:color w:val="000000"/>
                <w:sz w:val="20"/>
                <w:szCs w:val="20"/>
              </w:rPr>
            </w:pPr>
          </w:p>
        </w:tc>
        <w:tc>
          <w:tcPr>
            <w:tcW w:w="2167" w:type="dxa"/>
            <w:vMerge/>
            <w:tcBorders>
              <w:top w:val="single" w:sz="4" w:space="0" w:color="auto"/>
              <w:left w:val="single" w:sz="4" w:space="0" w:color="auto"/>
              <w:bottom w:val="single" w:sz="4" w:space="0" w:color="auto"/>
              <w:right w:val="single" w:sz="4" w:space="0" w:color="auto"/>
            </w:tcBorders>
            <w:vAlign w:val="center"/>
            <w:hideMark/>
          </w:tcPr>
          <w:p w14:paraId="26D97666" w14:textId="77777777" w:rsidR="00D814EB" w:rsidRPr="009C666B" w:rsidRDefault="00D814EB" w:rsidP="000C16BB">
            <w:pPr>
              <w:spacing w:after="0" w:line="240" w:lineRule="auto"/>
              <w:rPr>
                <w:rFonts w:ascii="Times New Roman" w:eastAsia="Times New Roman" w:hAnsi="Times New Roman" w:cs="Times New Roman"/>
                <w:b/>
                <w:bCs/>
                <w:color w:val="000000"/>
                <w:sz w:val="20"/>
                <w:szCs w:val="20"/>
              </w:rPr>
            </w:pPr>
          </w:p>
        </w:tc>
        <w:tc>
          <w:tcPr>
            <w:tcW w:w="336" w:type="dxa"/>
            <w:tcBorders>
              <w:top w:val="nil"/>
              <w:left w:val="nil"/>
              <w:bottom w:val="single" w:sz="4" w:space="0" w:color="auto"/>
              <w:right w:val="single" w:sz="4" w:space="0" w:color="auto"/>
            </w:tcBorders>
            <w:shd w:val="clear" w:color="auto" w:fill="auto"/>
            <w:noWrap/>
            <w:vAlign w:val="bottom"/>
            <w:hideMark/>
          </w:tcPr>
          <w:p w14:paraId="7F9FF8DF"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71B90B4"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378B0F73"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3</w:t>
            </w:r>
          </w:p>
        </w:tc>
        <w:tc>
          <w:tcPr>
            <w:tcW w:w="336" w:type="dxa"/>
            <w:tcBorders>
              <w:top w:val="nil"/>
              <w:left w:val="nil"/>
              <w:bottom w:val="single" w:sz="4" w:space="0" w:color="auto"/>
              <w:right w:val="single" w:sz="4" w:space="0" w:color="auto"/>
            </w:tcBorders>
            <w:shd w:val="clear" w:color="auto" w:fill="auto"/>
            <w:noWrap/>
            <w:vAlign w:val="bottom"/>
            <w:hideMark/>
          </w:tcPr>
          <w:p w14:paraId="6CDC823F"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4</w:t>
            </w:r>
          </w:p>
        </w:tc>
        <w:tc>
          <w:tcPr>
            <w:tcW w:w="336" w:type="dxa"/>
            <w:tcBorders>
              <w:top w:val="nil"/>
              <w:left w:val="nil"/>
              <w:bottom w:val="single" w:sz="4" w:space="0" w:color="auto"/>
              <w:right w:val="single" w:sz="4" w:space="0" w:color="auto"/>
            </w:tcBorders>
            <w:shd w:val="clear" w:color="auto" w:fill="auto"/>
            <w:noWrap/>
            <w:vAlign w:val="bottom"/>
            <w:hideMark/>
          </w:tcPr>
          <w:p w14:paraId="627D9210"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5</w:t>
            </w:r>
          </w:p>
        </w:tc>
        <w:tc>
          <w:tcPr>
            <w:tcW w:w="336" w:type="dxa"/>
            <w:tcBorders>
              <w:top w:val="nil"/>
              <w:left w:val="nil"/>
              <w:bottom w:val="single" w:sz="4" w:space="0" w:color="auto"/>
              <w:right w:val="single" w:sz="4" w:space="0" w:color="auto"/>
            </w:tcBorders>
            <w:shd w:val="clear" w:color="auto" w:fill="auto"/>
            <w:noWrap/>
            <w:vAlign w:val="bottom"/>
            <w:hideMark/>
          </w:tcPr>
          <w:p w14:paraId="06594E4D"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B1D9553"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28F65138"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3</w:t>
            </w:r>
          </w:p>
        </w:tc>
        <w:tc>
          <w:tcPr>
            <w:tcW w:w="336" w:type="dxa"/>
            <w:tcBorders>
              <w:top w:val="nil"/>
              <w:left w:val="nil"/>
              <w:bottom w:val="single" w:sz="4" w:space="0" w:color="auto"/>
              <w:right w:val="single" w:sz="4" w:space="0" w:color="auto"/>
            </w:tcBorders>
            <w:shd w:val="clear" w:color="auto" w:fill="auto"/>
            <w:noWrap/>
            <w:vAlign w:val="bottom"/>
            <w:hideMark/>
          </w:tcPr>
          <w:p w14:paraId="0C969070"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4</w:t>
            </w:r>
          </w:p>
        </w:tc>
        <w:tc>
          <w:tcPr>
            <w:tcW w:w="336" w:type="dxa"/>
            <w:tcBorders>
              <w:top w:val="nil"/>
              <w:left w:val="nil"/>
              <w:bottom w:val="single" w:sz="4" w:space="0" w:color="auto"/>
              <w:right w:val="single" w:sz="4" w:space="0" w:color="auto"/>
            </w:tcBorders>
            <w:shd w:val="clear" w:color="auto" w:fill="auto"/>
            <w:noWrap/>
            <w:vAlign w:val="bottom"/>
            <w:hideMark/>
          </w:tcPr>
          <w:p w14:paraId="072FC9EB"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5</w:t>
            </w:r>
          </w:p>
        </w:tc>
        <w:tc>
          <w:tcPr>
            <w:tcW w:w="336" w:type="dxa"/>
            <w:tcBorders>
              <w:top w:val="nil"/>
              <w:left w:val="nil"/>
              <w:bottom w:val="single" w:sz="4" w:space="0" w:color="auto"/>
              <w:right w:val="single" w:sz="4" w:space="0" w:color="auto"/>
            </w:tcBorders>
            <w:shd w:val="clear" w:color="auto" w:fill="auto"/>
            <w:noWrap/>
            <w:vAlign w:val="bottom"/>
            <w:hideMark/>
          </w:tcPr>
          <w:p w14:paraId="4F61FCCF"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D2C7321"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2D49A257"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3</w:t>
            </w:r>
          </w:p>
        </w:tc>
        <w:tc>
          <w:tcPr>
            <w:tcW w:w="336" w:type="dxa"/>
            <w:tcBorders>
              <w:top w:val="nil"/>
              <w:left w:val="nil"/>
              <w:bottom w:val="single" w:sz="4" w:space="0" w:color="auto"/>
              <w:right w:val="single" w:sz="4" w:space="0" w:color="auto"/>
            </w:tcBorders>
            <w:shd w:val="clear" w:color="auto" w:fill="auto"/>
            <w:noWrap/>
            <w:vAlign w:val="bottom"/>
            <w:hideMark/>
          </w:tcPr>
          <w:p w14:paraId="7CE5A610"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4</w:t>
            </w:r>
          </w:p>
        </w:tc>
        <w:tc>
          <w:tcPr>
            <w:tcW w:w="336" w:type="dxa"/>
            <w:tcBorders>
              <w:top w:val="nil"/>
              <w:left w:val="nil"/>
              <w:bottom w:val="single" w:sz="4" w:space="0" w:color="auto"/>
              <w:right w:val="single" w:sz="4" w:space="0" w:color="auto"/>
            </w:tcBorders>
            <w:shd w:val="clear" w:color="auto" w:fill="auto"/>
            <w:noWrap/>
            <w:vAlign w:val="bottom"/>
            <w:hideMark/>
          </w:tcPr>
          <w:p w14:paraId="1120B870"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5</w:t>
            </w:r>
          </w:p>
        </w:tc>
        <w:tc>
          <w:tcPr>
            <w:tcW w:w="336" w:type="dxa"/>
            <w:tcBorders>
              <w:top w:val="nil"/>
              <w:left w:val="nil"/>
              <w:bottom w:val="single" w:sz="4" w:space="0" w:color="auto"/>
              <w:right w:val="single" w:sz="4" w:space="0" w:color="auto"/>
            </w:tcBorders>
            <w:shd w:val="clear" w:color="auto" w:fill="auto"/>
            <w:noWrap/>
            <w:vAlign w:val="bottom"/>
            <w:hideMark/>
          </w:tcPr>
          <w:p w14:paraId="2F5067A5"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AA4FF4E"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66E32F6C"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3</w:t>
            </w:r>
          </w:p>
        </w:tc>
        <w:tc>
          <w:tcPr>
            <w:tcW w:w="336" w:type="dxa"/>
            <w:tcBorders>
              <w:top w:val="nil"/>
              <w:left w:val="nil"/>
              <w:bottom w:val="single" w:sz="4" w:space="0" w:color="auto"/>
              <w:right w:val="single" w:sz="4" w:space="0" w:color="auto"/>
            </w:tcBorders>
            <w:shd w:val="clear" w:color="auto" w:fill="auto"/>
            <w:noWrap/>
            <w:vAlign w:val="bottom"/>
            <w:hideMark/>
          </w:tcPr>
          <w:p w14:paraId="349F2524"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4</w:t>
            </w:r>
          </w:p>
        </w:tc>
        <w:tc>
          <w:tcPr>
            <w:tcW w:w="336" w:type="dxa"/>
            <w:tcBorders>
              <w:top w:val="nil"/>
              <w:left w:val="nil"/>
              <w:bottom w:val="single" w:sz="4" w:space="0" w:color="auto"/>
              <w:right w:val="single" w:sz="4" w:space="0" w:color="auto"/>
            </w:tcBorders>
            <w:shd w:val="clear" w:color="auto" w:fill="auto"/>
            <w:noWrap/>
            <w:vAlign w:val="bottom"/>
            <w:hideMark/>
          </w:tcPr>
          <w:p w14:paraId="5860A6ED"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5</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EF0AB91" w14:textId="77777777" w:rsidR="00D814EB" w:rsidRPr="009C666B" w:rsidRDefault="00D814EB" w:rsidP="000C16BB">
            <w:pPr>
              <w:spacing w:after="0" w:line="240" w:lineRule="auto"/>
              <w:rPr>
                <w:rFonts w:ascii="Times New Roman" w:eastAsia="Times New Roman" w:hAnsi="Times New Roman" w:cs="Times New Roman"/>
                <w:b/>
                <w:bCs/>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1F28882" w14:textId="77777777" w:rsidR="00D814EB" w:rsidRPr="009C666B" w:rsidRDefault="00D814EB" w:rsidP="000C16BB">
            <w:pPr>
              <w:spacing w:after="0" w:line="240" w:lineRule="auto"/>
              <w:rPr>
                <w:rFonts w:ascii="Times New Roman" w:eastAsia="Times New Roman" w:hAnsi="Times New Roman" w:cs="Times New Roman"/>
                <w:b/>
                <w:bCs/>
                <w:color w:val="000000"/>
                <w:sz w:val="20"/>
                <w:szCs w:val="20"/>
              </w:rPr>
            </w:pPr>
          </w:p>
        </w:tc>
      </w:tr>
      <w:tr w:rsidR="000C5053" w:rsidRPr="009C666B" w14:paraId="62887CBC"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6688FE70" w14:textId="1B71549A" w:rsidR="000C5053" w:rsidRPr="000C5053" w:rsidRDefault="000C5053" w:rsidP="009C666B">
            <w:pPr>
              <w:spacing w:after="0" w:line="240" w:lineRule="auto"/>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lang w:val="en-US"/>
              </w:rPr>
              <w:t>1</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3095FDCF" w14:textId="037BCCEF" w:rsidR="000C5053" w:rsidRPr="009C666B" w:rsidRDefault="000C5053" w:rsidP="009C666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RPN</w:t>
            </w:r>
          </w:p>
        </w:tc>
        <w:tc>
          <w:tcPr>
            <w:tcW w:w="336" w:type="dxa"/>
            <w:tcBorders>
              <w:top w:val="nil"/>
              <w:left w:val="nil"/>
              <w:bottom w:val="single" w:sz="4" w:space="0" w:color="auto"/>
              <w:right w:val="single" w:sz="4" w:space="0" w:color="auto"/>
            </w:tcBorders>
            <w:shd w:val="clear" w:color="auto" w:fill="auto"/>
            <w:noWrap/>
            <w:vAlign w:val="bottom"/>
            <w:hideMark/>
          </w:tcPr>
          <w:p w14:paraId="0536AFFD" w14:textId="57807976"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E0A42D2" w14:textId="5219351F"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AB237D3" w14:textId="298FD05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21462B4" w14:textId="2B9448F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31B976B" w14:textId="23EE4D0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48C9972" w14:textId="79899A7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0E77F62" w14:textId="73F8301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C0EABB2" w14:textId="562A9A2E"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9DD7E04" w14:textId="609E4348"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1383BB1" w14:textId="277DE5BF"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556BFC7" w14:textId="6F7F2AD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C082442" w14:textId="5168253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F63F88D" w14:textId="6ACBBBF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9432DBD" w14:textId="2F909B0F"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13E7072" w14:textId="68AB057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36C9584" w14:textId="17B7F21E"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7B0A319" w14:textId="79E2F4C6"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E6DCE1F" w14:textId="1DA94BEE"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5896583" w14:textId="6676825D"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3081BCB" w14:textId="6056B049"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191F2659" w14:textId="7047DB3E"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14:paraId="5B0ED183" w14:textId="5C48FB7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21.67</w:t>
            </w:r>
          </w:p>
        </w:tc>
      </w:tr>
      <w:tr w:rsidR="000C5053" w:rsidRPr="009C666B" w14:paraId="7A766F3C"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29261296" w14:textId="68EB90F3" w:rsidR="000C5053" w:rsidRPr="000C5053" w:rsidRDefault="000C5053" w:rsidP="009C666B">
            <w:pPr>
              <w:spacing w:after="0" w:line="240" w:lineRule="auto"/>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lang w:val="en-US"/>
              </w:rPr>
              <w:t>2</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34A3D99D" w14:textId="6BCD8CF0" w:rsidR="000C5053" w:rsidRPr="009C666B" w:rsidRDefault="000C5053" w:rsidP="009C666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RMK</w:t>
            </w:r>
            <w:r w:rsidRPr="009C666B">
              <w:rPr>
                <w:rFonts w:ascii="Times New Roman" w:eastAsia="Times New Roman" w:hAnsi="Times New Roman" w:cs="Times New Roman"/>
                <w:color w:val="000000"/>
                <w:sz w:val="20"/>
                <w:szCs w:val="20"/>
              </w:rPr>
              <w:t>N</w:t>
            </w:r>
          </w:p>
        </w:tc>
        <w:tc>
          <w:tcPr>
            <w:tcW w:w="336" w:type="dxa"/>
            <w:tcBorders>
              <w:top w:val="nil"/>
              <w:left w:val="nil"/>
              <w:bottom w:val="single" w:sz="4" w:space="0" w:color="auto"/>
              <w:right w:val="single" w:sz="4" w:space="0" w:color="auto"/>
            </w:tcBorders>
            <w:shd w:val="clear" w:color="auto" w:fill="auto"/>
            <w:noWrap/>
            <w:vAlign w:val="bottom"/>
            <w:hideMark/>
          </w:tcPr>
          <w:p w14:paraId="0CE01CB4" w14:textId="0E638729"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CB9CF81" w14:textId="3C71C995"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F5A3E7C" w14:textId="1B523D9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41C04D8" w14:textId="3F195523"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1F2BE97" w14:textId="472C2DD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88684D0" w14:textId="15E599E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BA2173A" w14:textId="5BBA804B"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461C29E" w14:textId="3DB5A6D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5740A3B" w14:textId="72B69B0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FB94351" w14:textId="6EE80D88"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15831A6" w14:textId="040DFD7E"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F75821F" w14:textId="6D243B6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A0DD0C7" w14:textId="105F0179"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F0F4340" w14:textId="44F34D2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793C9BC" w14:textId="4819480B"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BAF292E" w14:textId="167195B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9CBBB88" w14:textId="15428983"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7E60095" w14:textId="4A61694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DB14C76" w14:textId="71EC0045"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5CF4022" w14:textId="177FE6F9"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4ADC162B" w14:textId="66E702E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14:paraId="784B43D6" w14:textId="3A03E339"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25.00</w:t>
            </w:r>
          </w:p>
        </w:tc>
      </w:tr>
      <w:tr w:rsidR="000C5053" w:rsidRPr="009C666B" w14:paraId="6495C5FA"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2C9652CD" w14:textId="3F3CFACF" w:rsidR="000C5053" w:rsidRPr="000C5053" w:rsidRDefault="000C5053" w:rsidP="009C666B">
            <w:pPr>
              <w:spacing w:after="0" w:line="240" w:lineRule="auto"/>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lang w:val="en-US"/>
              </w:rPr>
              <w:t>3</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1DF33BA5" w14:textId="6A146FCA" w:rsidR="000C5053" w:rsidRPr="009C666B" w:rsidRDefault="000C5053" w:rsidP="009C666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RR</w:t>
            </w:r>
          </w:p>
        </w:tc>
        <w:tc>
          <w:tcPr>
            <w:tcW w:w="336" w:type="dxa"/>
            <w:tcBorders>
              <w:top w:val="nil"/>
              <w:left w:val="nil"/>
              <w:bottom w:val="single" w:sz="4" w:space="0" w:color="auto"/>
              <w:right w:val="single" w:sz="4" w:space="0" w:color="auto"/>
            </w:tcBorders>
            <w:shd w:val="clear" w:color="auto" w:fill="auto"/>
            <w:noWrap/>
            <w:vAlign w:val="bottom"/>
            <w:hideMark/>
          </w:tcPr>
          <w:p w14:paraId="1743F320" w14:textId="672CBDFD"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4D2BF5C" w14:textId="1260F17C"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403F0C2" w14:textId="6B630E6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6380F20" w14:textId="7B888E59"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FA937DD" w14:textId="1D087B0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9D0C8B6" w14:textId="2E03698F"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9B0ED80" w14:textId="06F14EDD"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393F2E2" w14:textId="145CCFF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DD9A876" w14:textId="40E2B30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22080F8" w14:textId="31C685B6"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4009C96" w14:textId="4E87EC0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683EEF2" w14:textId="6FA88C4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E72AC8E" w14:textId="5F1810BA"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0529A21" w14:textId="62EFA8DB"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BEFB5F7" w14:textId="3B67124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6246D45" w14:textId="05B26703"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E80ADCF" w14:textId="6A5ABCF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998AB73" w14:textId="2AD195C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0F63F09" w14:textId="3255E2DD"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1DCF119" w14:textId="57CEF37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341A01BB" w14:textId="7A522329"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12</w:t>
            </w:r>
          </w:p>
        </w:tc>
        <w:tc>
          <w:tcPr>
            <w:tcW w:w="960" w:type="dxa"/>
            <w:tcBorders>
              <w:top w:val="nil"/>
              <w:left w:val="nil"/>
              <w:bottom w:val="single" w:sz="4" w:space="0" w:color="auto"/>
              <w:right w:val="single" w:sz="4" w:space="0" w:color="auto"/>
            </w:tcBorders>
            <w:shd w:val="clear" w:color="auto" w:fill="auto"/>
            <w:noWrap/>
            <w:vAlign w:val="bottom"/>
            <w:hideMark/>
          </w:tcPr>
          <w:p w14:paraId="64C13EDE" w14:textId="1558AB8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20.00</w:t>
            </w:r>
          </w:p>
        </w:tc>
      </w:tr>
      <w:tr w:rsidR="000C5053" w:rsidRPr="009C666B" w14:paraId="65CCEB59"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60D90746" w14:textId="20E6D879" w:rsidR="000C5053" w:rsidRPr="000C5053" w:rsidRDefault="000C5053" w:rsidP="009C666B">
            <w:pPr>
              <w:spacing w:after="0" w:line="240" w:lineRule="auto"/>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lang w:val="en-US"/>
              </w:rPr>
              <w:t>4</w:t>
            </w:r>
          </w:p>
        </w:tc>
        <w:tc>
          <w:tcPr>
            <w:tcW w:w="2167" w:type="dxa"/>
            <w:tcBorders>
              <w:top w:val="single" w:sz="4" w:space="0" w:color="auto"/>
              <w:left w:val="nil"/>
              <w:bottom w:val="single" w:sz="4" w:space="0" w:color="auto"/>
              <w:right w:val="single" w:sz="4" w:space="0" w:color="000000"/>
            </w:tcBorders>
            <w:shd w:val="clear" w:color="auto" w:fill="auto"/>
            <w:noWrap/>
            <w:vAlign w:val="bottom"/>
            <w:hideMark/>
          </w:tcPr>
          <w:p w14:paraId="00F8E126" w14:textId="13F2A861" w:rsidR="000C5053" w:rsidRPr="009C666B" w:rsidRDefault="000C5053" w:rsidP="009C666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w:t>
            </w:r>
          </w:p>
        </w:tc>
        <w:tc>
          <w:tcPr>
            <w:tcW w:w="336" w:type="dxa"/>
            <w:tcBorders>
              <w:top w:val="nil"/>
              <w:left w:val="nil"/>
              <w:bottom w:val="single" w:sz="4" w:space="0" w:color="auto"/>
              <w:right w:val="single" w:sz="4" w:space="0" w:color="auto"/>
            </w:tcBorders>
            <w:shd w:val="clear" w:color="auto" w:fill="auto"/>
            <w:noWrap/>
            <w:vAlign w:val="bottom"/>
            <w:hideMark/>
          </w:tcPr>
          <w:p w14:paraId="66E224AD" w14:textId="037F752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CA5F1B2" w14:textId="56EEF0FB"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535E75F" w14:textId="33EE364F"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FF9F9B6" w14:textId="08A4926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3ED7890" w14:textId="45A5577C"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836DDB1" w14:textId="4884407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BE39DAC" w14:textId="304BCC98"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624CF89" w14:textId="51EF693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D3AA4F2" w14:textId="63839B16"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DD69A27" w14:textId="4690DDF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CE49385" w14:textId="069170A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7FC4EDA" w14:textId="093DCFF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569CCA6" w14:textId="2274B409"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6DCD2C7" w14:textId="0A150418"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08EC0EE" w14:textId="454ED4C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F8C63D8" w14:textId="70AC24DE"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7DF3933" w14:textId="4382ACED"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9A22A4D" w14:textId="75541E5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D3D9E79" w14:textId="49625A65"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FF53AE8" w14:textId="7A7E5EAC"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5DE1C3E6" w14:textId="53D49265"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14:paraId="392544CB" w14:textId="4B2DC389"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25.00</w:t>
            </w:r>
          </w:p>
        </w:tc>
      </w:tr>
      <w:tr w:rsidR="000C5053" w:rsidRPr="009C666B" w14:paraId="03FC8145"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016D99BD" w14:textId="59B04ABF" w:rsidR="000C5053" w:rsidRPr="000C5053" w:rsidRDefault="000C5053" w:rsidP="009C666B">
            <w:pPr>
              <w:spacing w:after="0" w:line="240" w:lineRule="auto"/>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lang w:val="en-US"/>
              </w:rPr>
              <w:t>5</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64AFAA6B" w14:textId="1ECF3212" w:rsidR="000C5053" w:rsidRPr="009C666B" w:rsidRDefault="000C5053" w:rsidP="00726C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SC</w:t>
            </w:r>
          </w:p>
        </w:tc>
        <w:tc>
          <w:tcPr>
            <w:tcW w:w="336" w:type="dxa"/>
            <w:tcBorders>
              <w:top w:val="nil"/>
              <w:left w:val="nil"/>
              <w:bottom w:val="single" w:sz="4" w:space="0" w:color="auto"/>
              <w:right w:val="single" w:sz="4" w:space="0" w:color="auto"/>
            </w:tcBorders>
            <w:shd w:val="clear" w:color="auto" w:fill="auto"/>
            <w:noWrap/>
            <w:vAlign w:val="bottom"/>
            <w:hideMark/>
          </w:tcPr>
          <w:p w14:paraId="4229C501" w14:textId="37BAA868"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7779F83" w14:textId="10F3E9B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32F50DD" w14:textId="05DFD90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93DF3D1" w14:textId="4009F7EC"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8BF8859" w14:textId="0D1EE42F"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6DE75A1" w14:textId="19E59C9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F537D47" w14:textId="511F930C"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0F9D3D4" w14:textId="488A8426"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B4026FC" w14:textId="67F894BF"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7246983" w14:textId="37724A6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AF0A9DE" w14:textId="1FE5920D"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DB19D56" w14:textId="11C9A99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1EDD778" w14:textId="01C15F5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C6FC74D" w14:textId="394BC82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73D8B01" w14:textId="5CAB649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F0A480E" w14:textId="0A17AE03"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87B1EC0" w14:textId="1C55FB7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657612D" w14:textId="6E42CD9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137C262" w14:textId="6E82DD9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328E492" w14:textId="58EDB809"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12D58D02" w14:textId="28514B7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14:paraId="258F42A5" w14:textId="798607D8"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25.00</w:t>
            </w:r>
          </w:p>
        </w:tc>
      </w:tr>
      <w:tr w:rsidR="000C5053" w:rsidRPr="009C666B" w14:paraId="78C329B3"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08F7F8EE" w14:textId="7F7ABBE2" w:rsidR="000C5053" w:rsidRPr="000C5053" w:rsidRDefault="000C5053" w:rsidP="009C666B">
            <w:pPr>
              <w:spacing w:after="0" w:line="240" w:lineRule="auto"/>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lang w:val="en-US"/>
              </w:rPr>
              <w:t>6</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2C15732A" w14:textId="2F64F35F" w:rsidR="000C5053" w:rsidRPr="009C666B" w:rsidRDefault="000C5053" w:rsidP="009C666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SSO</w:t>
            </w:r>
          </w:p>
        </w:tc>
        <w:tc>
          <w:tcPr>
            <w:tcW w:w="336" w:type="dxa"/>
            <w:tcBorders>
              <w:top w:val="nil"/>
              <w:left w:val="nil"/>
              <w:bottom w:val="single" w:sz="4" w:space="0" w:color="auto"/>
              <w:right w:val="single" w:sz="4" w:space="0" w:color="auto"/>
            </w:tcBorders>
            <w:shd w:val="clear" w:color="auto" w:fill="auto"/>
            <w:noWrap/>
            <w:vAlign w:val="bottom"/>
            <w:hideMark/>
          </w:tcPr>
          <w:p w14:paraId="4DEFEEA5" w14:textId="4D161BFE"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8A3085C" w14:textId="08B5FDCA"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18471C8" w14:textId="4F29F365"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10E06FD" w14:textId="0C9F80D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22EB8CF" w14:textId="3D37BDF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57486B6" w14:textId="771EB91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260CB3A" w14:textId="741C2A0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6611665" w14:textId="5155B9AF"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5A50A3A" w14:textId="7203DC2D"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78650F4" w14:textId="61E475BE"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6DC5A1C" w14:textId="71CC410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E79CA3A" w14:textId="24C4AB79"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14FD5AE" w14:textId="30A0609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EC56069" w14:textId="6D546E7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5105AB6" w14:textId="478911D5"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F74C54B" w14:textId="2AE1BE98"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DC1AB89" w14:textId="565108CB"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9DE5FB6" w14:textId="79978305"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30ACB1E" w14:textId="0817052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01F1D6F" w14:textId="319EBA1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34B8F581" w14:textId="1E7A3FA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14:paraId="36AF28F6" w14:textId="426294C9"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21.67</w:t>
            </w:r>
          </w:p>
        </w:tc>
      </w:tr>
      <w:tr w:rsidR="000C5053" w:rsidRPr="009C666B" w14:paraId="2AD56D46"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7223AB0A" w14:textId="28FA9573" w:rsidR="000C5053" w:rsidRPr="000C5053" w:rsidRDefault="000C5053" w:rsidP="009C666B">
            <w:pPr>
              <w:spacing w:after="0" w:line="240" w:lineRule="auto"/>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27</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5D6597F1" w14:textId="01C4B233" w:rsidR="000C5053" w:rsidRPr="009C666B" w:rsidRDefault="000C5053" w:rsidP="009C666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SR</w:t>
            </w:r>
          </w:p>
        </w:tc>
        <w:tc>
          <w:tcPr>
            <w:tcW w:w="336" w:type="dxa"/>
            <w:tcBorders>
              <w:top w:val="nil"/>
              <w:left w:val="nil"/>
              <w:bottom w:val="single" w:sz="4" w:space="0" w:color="auto"/>
              <w:right w:val="single" w:sz="4" w:space="0" w:color="auto"/>
            </w:tcBorders>
            <w:shd w:val="clear" w:color="auto" w:fill="auto"/>
            <w:noWrap/>
            <w:vAlign w:val="bottom"/>
            <w:hideMark/>
          </w:tcPr>
          <w:p w14:paraId="1D82D564" w14:textId="2AEE307F"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F4112D4" w14:textId="0BC9A1BA"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E7C1D04" w14:textId="39380023"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A71FFAA" w14:textId="65650F7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269F519" w14:textId="52A50936"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5EC9FD6" w14:textId="01B8A129"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1BCDA31" w14:textId="041377FC"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50B509C" w14:textId="549248F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E203D19" w14:textId="007B0A7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5D4CC69" w14:textId="057B1CEA"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FB2BA60" w14:textId="2635FA2F"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6A4D3BB" w14:textId="433B177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C5BAB7D" w14:textId="72757A7B"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3CEAC4E" w14:textId="3E06242E"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AB51AA2" w14:textId="7597EC06"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0CB7AB6" w14:textId="0E43D8A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92F8B5C" w14:textId="6885D97C"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00209D6" w14:textId="6BEEEDF8"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940202D" w14:textId="5FF447D8"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C1F121F" w14:textId="5C6838B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4F071CCE" w14:textId="284AB0C6"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14:paraId="5EE8FA41" w14:textId="5B402E2A"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25.00</w:t>
            </w:r>
          </w:p>
        </w:tc>
      </w:tr>
      <w:tr w:rsidR="000C5053" w:rsidRPr="009C666B" w14:paraId="2148A821"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58CDF237" w14:textId="4AC07A3E" w:rsidR="000C5053" w:rsidRPr="000C5053" w:rsidRDefault="000C5053" w:rsidP="009C666B">
            <w:pPr>
              <w:spacing w:after="0" w:line="240" w:lineRule="auto"/>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lang w:val="en-US"/>
              </w:rPr>
              <w:t>8</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6FD21560" w14:textId="0A1FFD0D" w:rsidR="000C5053" w:rsidRPr="009C666B" w:rsidRDefault="000C5053" w:rsidP="009C666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SNJ</w:t>
            </w:r>
          </w:p>
        </w:tc>
        <w:tc>
          <w:tcPr>
            <w:tcW w:w="336" w:type="dxa"/>
            <w:tcBorders>
              <w:top w:val="nil"/>
              <w:left w:val="nil"/>
              <w:bottom w:val="single" w:sz="4" w:space="0" w:color="auto"/>
              <w:right w:val="single" w:sz="4" w:space="0" w:color="auto"/>
            </w:tcBorders>
            <w:shd w:val="clear" w:color="auto" w:fill="auto"/>
            <w:noWrap/>
            <w:vAlign w:val="bottom"/>
            <w:hideMark/>
          </w:tcPr>
          <w:p w14:paraId="698AE534" w14:textId="265DCBE5"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087FA4C" w14:textId="4E94AC66"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B99F97E" w14:textId="6A27D48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D054657" w14:textId="277C0BD3"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E686333" w14:textId="5CFFB56D"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5B29571" w14:textId="26A1161D"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F1BB18C" w14:textId="2722FFB5"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47702C1" w14:textId="36C162E5"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4B1771C" w14:textId="5C3E5B8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7335492" w14:textId="39E7EB6E"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740585A" w14:textId="533337B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A8A6371" w14:textId="1E93BC9A"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A15AB5D" w14:textId="20E38BB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C5BC2EF" w14:textId="75ED48E9"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75234D8" w14:textId="139939AC"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7C2437F" w14:textId="3792C465"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2A430E2" w14:textId="517EC74A"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FF42E75" w14:textId="0F51B57C"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5A72EF8" w14:textId="00E4951D"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9C1D295" w14:textId="15B1FE19"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7BB88CF2" w14:textId="551FEE2E"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11</w:t>
            </w:r>
          </w:p>
        </w:tc>
        <w:tc>
          <w:tcPr>
            <w:tcW w:w="960" w:type="dxa"/>
            <w:tcBorders>
              <w:top w:val="nil"/>
              <w:left w:val="nil"/>
              <w:bottom w:val="single" w:sz="4" w:space="0" w:color="auto"/>
              <w:right w:val="single" w:sz="4" w:space="0" w:color="auto"/>
            </w:tcBorders>
            <w:shd w:val="clear" w:color="auto" w:fill="auto"/>
            <w:noWrap/>
            <w:vAlign w:val="bottom"/>
            <w:hideMark/>
          </w:tcPr>
          <w:p w14:paraId="7204128D" w14:textId="5B216D3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18.33</w:t>
            </w:r>
          </w:p>
        </w:tc>
      </w:tr>
      <w:tr w:rsidR="000C5053" w:rsidRPr="009C666B" w14:paraId="647F2236" w14:textId="77777777" w:rsidTr="000C5053">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7B66CC08" w14:textId="4BC44BC9" w:rsidR="000C5053" w:rsidRPr="000C5053" w:rsidRDefault="000C5053" w:rsidP="009C666B">
            <w:pPr>
              <w:spacing w:after="0" w:line="240" w:lineRule="auto"/>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29</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31AE4B23" w14:textId="7B5AE780" w:rsidR="000C5053" w:rsidRPr="009C666B" w:rsidRDefault="000C5053" w:rsidP="009C666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TG</w:t>
            </w:r>
          </w:p>
        </w:tc>
        <w:tc>
          <w:tcPr>
            <w:tcW w:w="336" w:type="dxa"/>
            <w:tcBorders>
              <w:top w:val="nil"/>
              <w:left w:val="nil"/>
              <w:bottom w:val="single" w:sz="4" w:space="0" w:color="auto"/>
              <w:right w:val="single" w:sz="4" w:space="0" w:color="auto"/>
            </w:tcBorders>
            <w:shd w:val="clear" w:color="auto" w:fill="auto"/>
            <w:noWrap/>
            <w:vAlign w:val="bottom"/>
            <w:hideMark/>
          </w:tcPr>
          <w:p w14:paraId="06855DDA" w14:textId="03D3E99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56E2965" w14:textId="5CDCC185"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E36E02F" w14:textId="3B5B891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A433269" w14:textId="2C68ED6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EF1969F" w14:textId="319EE86F"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52C3F9C" w14:textId="30A57A5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D910217" w14:textId="080E9F8A"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F09EB99" w14:textId="2A93C5D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AA00BC0" w14:textId="18C41376"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8EF7CF2" w14:textId="5A308C0E"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6993297" w14:textId="43D6025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E36D386" w14:textId="7B514D0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85DA182" w14:textId="5055A696"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B09CC5F" w14:textId="5CC4791A"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1F231AD" w14:textId="1B5DC0C6"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3689988" w14:textId="37F95ED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ED6CE85" w14:textId="33E04AE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1BDB589" w14:textId="6E71EDDD"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5EA0DEE" w14:textId="7753A417"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F25300A" w14:textId="2A2CB723"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70B0BB88" w14:textId="4670834E"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14:paraId="471750AF" w14:textId="341A266D"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21.67</w:t>
            </w:r>
          </w:p>
        </w:tc>
      </w:tr>
      <w:tr w:rsidR="000C5053" w:rsidRPr="009C666B" w14:paraId="2417B4C5" w14:textId="77777777" w:rsidTr="00CD2848">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7C506D3F" w14:textId="7ED1D243" w:rsidR="000C5053" w:rsidRPr="000C5053" w:rsidRDefault="000C5053" w:rsidP="009C666B">
            <w:pPr>
              <w:spacing w:after="0" w:line="240" w:lineRule="auto"/>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lang w:val="en-US"/>
              </w:rPr>
              <w:t>0</w:t>
            </w:r>
          </w:p>
        </w:tc>
        <w:tc>
          <w:tcPr>
            <w:tcW w:w="2167" w:type="dxa"/>
            <w:tcBorders>
              <w:top w:val="single" w:sz="4" w:space="0" w:color="auto"/>
              <w:left w:val="nil"/>
              <w:bottom w:val="single" w:sz="4" w:space="0" w:color="auto"/>
              <w:right w:val="single" w:sz="4" w:space="0" w:color="auto"/>
            </w:tcBorders>
            <w:shd w:val="clear" w:color="auto" w:fill="auto"/>
            <w:noWrap/>
            <w:vAlign w:val="bottom"/>
            <w:hideMark/>
          </w:tcPr>
          <w:p w14:paraId="347BFEDA" w14:textId="29B2EECD" w:rsidR="000C5053" w:rsidRPr="009C666B" w:rsidRDefault="000C5053" w:rsidP="009C666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WF</w:t>
            </w:r>
          </w:p>
        </w:tc>
        <w:tc>
          <w:tcPr>
            <w:tcW w:w="336" w:type="dxa"/>
            <w:tcBorders>
              <w:top w:val="nil"/>
              <w:left w:val="nil"/>
              <w:bottom w:val="single" w:sz="4" w:space="0" w:color="auto"/>
              <w:right w:val="single" w:sz="4" w:space="0" w:color="auto"/>
            </w:tcBorders>
            <w:shd w:val="clear" w:color="auto" w:fill="auto"/>
            <w:noWrap/>
            <w:vAlign w:val="bottom"/>
            <w:hideMark/>
          </w:tcPr>
          <w:p w14:paraId="13ECB981" w14:textId="577603D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B954833" w14:textId="16EF0BE5"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8FFD187" w14:textId="2B813C2D"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915EB66" w14:textId="2F1EDBC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8F4B392" w14:textId="68EF693C"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E99CA45" w14:textId="30E08CD0"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CF197ED" w14:textId="1B34E41D"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B5E374A" w14:textId="0028FF01"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87BE3B4" w14:textId="7A536EDD"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3DB57B8" w14:textId="0A36C3B6"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0C0F3E7" w14:textId="579528E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559B864" w14:textId="30660E9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E039524" w14:textId="66C2B1B9"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A7D647D" w14:textId="7A3631DF"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784E428" w14:textId="63EC6EF8"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03196B7" w14:textId="7DB72B35"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96FCF8E" w14:textId="10D0A6EC"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17A7C11" w14:textId="353AFA4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2F646DB" w14:textId="2C0171C2"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D091F9E" w14:textId="1C4F881B"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720ED074" w14:textId="55DCB32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14:paraId="3D5FED19" w14:textId="0D0C9EB4" w:rsidR="000C5053" w:rsidRPr="000C5053" w:rsidRDefault="000C5053" w:rsidP="009C666B">
            <w:pPr>
              <w:spacing w:after="0" w:line="240" w:lineRule="auto"/>
              <w:jc w:val="right"/>
              <w:rPr>
                <w:rFonts w:ascii="Times New Roman" w:eastAsia="Times New Roman" w:hAnsi="Times New Roman" w:cs="Times New Roman"/>
                <w:color w:val="000000"/>
                <w:sz w:val="24"/>
                <w:szCs w:val="24"/>
              </w:rPr>
            </w:pPr>
            <w:r w:rsidRPr="000C5053">
              <w:rPr>
                <w:rFonts w:ascii="Times New Roman" w:hAnsi="Times New Roman" w:cs="Times New Roman"/>
                <w:color w:val="000000"/>
                <w:sz w:val="24"/>
                <w:szCs w:val="24"/>
              </w:rPr>
              <w:t>25.00</w:t>
            </w:r>
          </w:p>
        </w:tc>
      </w:tr>
      <w:tr w:rsidR="000C5053" w:rsidRPr="009C666B" w14:paraId="2BE6E62A" w14:textId="77777777" w:rsidTr="00CD2848">
        <w:trPr>
          <w:trHeight w:val="300"/>
          <w:jc w:val="center"/>
        </w:trPr>
        <w:tc>
          <w:tcPr>
            <w:tcW w:w="26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EB77E" w14:textId="4F195A78" w:rsidR="000C5053" w:rsidRPr="000C5053" w:rsidRDefault="000C5053" w:rsidP="009C666B">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Jumlah skor</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64523304" w14:textId="00798850" w:rsidR="000C5053" w:rsidRPr="000C5053" w:rsidRDefault="000C5053" w:rsidP="009C666B">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148</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BFCEA" w14:textId="2C750A2C" w:rsidR="000C5053" w:rsidRPr="000C5053" w:rsidRDefault="000C5053" w:rsidP="003B474D">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129</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27C64" w14:textId="17A5D5B8" w:rsidR="000C5053" w:rsidRPr="000C5053" w:rsidRDefault="000C5053" w:rsidP="009C666B">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3</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AEAEF" w14:textId="5EE9D712" w:rsidR="000C5053" w:rsidRPr="000C5053" w:rsidRDefault="000C5053" w:rsidP="003B474D">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127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3AE2A" w14:textId="520BD855" w:rsidR="000C5053" w:rsidRPr="000C5053" w:rsidRDefault="000C5053" w:rsidP="009C666B">
            <w:pPr>
              <w:spacing w:after="0" w:line="240" w:lineRule="auto"/>
              <w:jc w:val="right"/>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407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D44D9" w14:textId="0FD02DCA" w:rsidR="000C5053" w:rsidRPr="000C5053" w:rsidRDefault="000C5053" w:rsidP="009C666B">
            <w:pPr>
              <w:spacing w:after="0" w:line="240" w:lineRule="auto"/>
              <w:jc w:val="right"/>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678.33</w:t>
            </w:r>
          </w:p>
        </w:tc>
      </w:tr>
      <w:tr w:rsidR="000C5053" w:rsidRPr="009C666B" w14:paraId="55CDDBC4" w14:textId="77777777" w:rsidTr="00CD2848">
        <w:trPr>
          <w:trHeight w:val="300"/>
          <w:jc w:val="center"/>
        </w:trPr>
        <w:tc>
          <w:tcPr>
            <w:tcW w:w="26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50A73D" w14:textId="407951A2" w:rsidR="000C5053" w:rsidRPr="000C5053" w:rsidRDefault="000C5053" w:rsidP="009C666B">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Rata-rata skor</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tcPr>
          <w:p w14:paraId="292CB3CB" w14:textId="093D96FC" w:rsidR="000C5053" w:rsidRPr="000C5053" w:rsidRDefault="000C5053" w:rsidP="009C666B">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0.99</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32FA3B0E" w14:textId="1AD600F0" w:rsidR="000C5053" w:rsidRPr="000C5053" w:rsidRDefault="000C5053" w:rsidP="003B474D">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0.93</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44B8466D" w14:textId="1EEEC44B" w:rsidR="000C5053" w:rsidRPr="000C5053" w:rsidRDefault="000C5053" w:rsidP="009C666B">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0.12</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6C72A23B" w14:textId="48ED2133" w:rsidR="000C5053" w:rsidRPr="000C5053" w:rsidRDefault="000C5053" w:rsidP="003B474D">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0.92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C69B16" w14:textId="4C1F84F5" w:rsidR="000C5053" w:rsidRPr="000C5053" w:rsidRDefault="000C5053" w:rsidP="009C666B">
            <w:pPr>
              <w:spacing w:after="0" w:line="240" w:lineRule="auto"/>
              <w:jc w:val="right"/>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0.74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3852D0" w14:textId="703C8644" w:rsidR="000C5053" w:rsidRPr="000C5053" w:rsidRDefault="000C5053" w:rsidP="009C666B">
            <w:pPr>
              <w:spacing w:after="0" w:line="240" w:lineRule="auto"/>
              <w:jc w:val="right"/>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1.23</w:t>
            </w:r>
          </w:p>
        </w:tc>
      </w:tr>
      <w:tr w:rsidR="000C5053" w:rsidRPr="009C666B" w14:paraId="6E5E742E" w14:textId="77777777" w:rsidTr="00CD2848">
        <w:trPr>
          <w:trHeight w:val="300"/>
          <w:jc w:val="center"/>
        </w:trPr>
        <w:tc>
          <w:tcPr>
            <w:tcW w:w="26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0DAF6F" w14:textId="5CF7C1AF" w:rsidR="000C5053" w:rsidRPr="000C5053" w:rsidRDefault="000C5053" w:rsidP="009C666B">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Nilai</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tcPr>
          <w:p w14:paraId="14101755" w14:textId="27CE2E78" w:rsidR="000C5053" w:rsidRPr="000C5053" w:rsidRDefault="000C5053" w:rsidP="009C666B">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32.89</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485BE1D5" w14:textId="2BD9678B" w:rsidR="000C5053" w:rsidRPr="000C5053" w:rsidRDefault="000C5053" w:rsidP="003B474D">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28.67</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7F38CF0" w14:textId="4E6610F1" w:rsidR="000C5053" w:rsidRPr="000C5053" w:rsidRDefault="000C5053" w:rsidP="009C666B">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0.67</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5727D86" w14:textId="3CA4D866" w:rsidR="000C5053" w:rsidRPr="000C5053" w:rsidRDefault="000C5053" w:rsidP="003B474D">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28.22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464935" w14:textId="1B0E9BA5" w:rsidR="000C5053" w:rsidRPr="000C5053" w:rsidRDefault="000C5053" w:rsidP="009C666B">
            <w:pPr>
              <w:spacing w:after="0" w:line="240" w:lineRule="auto"/>
              <w:jc w:val="right"/>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22.61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7353B1" w14:textId="1A75D393" w:rsidR="000C5053" w:rsidRPr="000C5053" w:rsidRDefault="000C5053" w:rsidP="009C666B">
            <w:pPr>
              <w:spacing w:after="0" w:line="240" w:lineRule="auto"/>
              <w:jc w:val="right"/>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22.61</w:t>
            </w:r>
          </w:p>
        </w:tc>
      </w:tr>
      <w:tr w:rsidR="002428C9" w:rsidRPr="009C666B" w14:paraId="6A86AB4B" w14:textId="77777777" w:rsidTr="00D26C71">
        <w:trPr>
          <w:trHeight w:val="300"/>
          <w:jc w:val="center"/>
        </w:trPr>
        <w:tc>
          <w:tcPr>
            <w:tcW w:w="26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FEB0DA" w14:textId="4B66490B" w:rsidR="002428C9" w:rsidRPr="000C5053" w:rsidRDefault="002428C9" w:rsidP="009C666B">
            <w:pPr>
              <w:spacing w:after="0" w:line="240" w:lineRule="auto"/>
              <w:jc w:val="center"/>
              <w:rPr>
                <w:rFonts w:ascii="Times New Roman" w:hAnsi="Times New Roman" w:cs="Times New Roman"/>
                <w:b/>
                <w:bCs/>
                <w:color w:val="000000"/>
                <w:sz w:val="24"/>
              </w:rPr>
            </w:pPr>
            <w:r>
              <w:rPr>
                <w:rFonts w:ascii="Times New Roman" w:hAnsi="Times New Roman" w:cs="Times New Roman"/>
                <w:b/>
                <w:bCs/>
                <w:color w:val="000000"/>
                <w:sz w:val="24"/>
              </w:rPr>
              <w:t>Min</w:t>
            </w:r>
          </w:p>
        </w:tc>
        <w:tc>
          <w:tcPr>
            <w:tcW w:w="8640" w:type="dxa"/>
            <w:gridSpan w:val="22"/>
            <w:tcBorders>
              <w:top w:val="single" w:sz="4" w:space="0" w:color="auto"/>
              <w:left w:val="nil"/>
              <w:bottom w:val="single" w:sz="4" w:space="0" w:color="auto"/>
              <w:right w:val="single" w:sz="4" w:space="0" w:color="auto"/>
            </w:tcBorders>
            <w:shd w:val="clear" w:color="auto" w:fill="auto"/>
            <w:noWrap/>
            <w:vAlign w:val="bottom"/>
          </w:tcPr>
          <w:p w14:paraId="25A949F3" w14:textId="08B8F44D" w:rsidR="002428C9" w:rsidRPr="000C5053" w:rsidRDefault="002428C9" w:rsidP="002428C9">
            <w:pPr>
              <w:spacing w:after="0" w:line="240" w:lineRule="auto"/>
              <w:jc w:val="center"/>
              <w:rPr>
                <w:rFonts w:ascii="Times New Roman" w:hAnsi="Times New Roman" w:cs="Times New Roman"/>
                <w:b/>
                <w:bCs/>
                <w:color w:val="000000"/>
                <w:sz w:val="24"/>
              </w:rPr>
            </w:pPr>
            <w:r>
              <w:rPr>
                <w:rFonts w:ascii="Times New Roman" w:hAnsi="Times New Roman" w:cs="Times New Roman"/>
                <w:b/>
                <w:bCs/>
                <w:color w:val="000000"/>
                <w:sz w:val="24"/>
              </w:rPr>
              <w:t>10</w:t>
            </w:r>
          </w:p>
        </w:tc>
      </w:tr>
      <w:tr w:rsidR="002428C9" w:rsidRPr="009C666B" w14:paraId="33EA31D0" w14:textId="77777777" w:rsidTr="00F52D42">
        <w:trPr>
          <w:trHeight w:val="300"/>
          <w:jc w:val="center"/>
        </w:trPr>
        <w:tc>
          <w:tcPr>
            <w:tcW w:w="26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6A731D" w14:textId="3A85CE95" w:rsidR="002428C9" w:rsidRDefault="002428C9" w:rsidP="009C666B">
            <w:pPr>
              <w:spacing w:after="0" w:line="240" w:lineRule="auto"/>
              <w:jc w:val="center"/>
              <w:rPr>
                <w:rFonts w:ascii="Times New Roman" w:hAnsi="Times New Roman" w:cs="Times New Roman"/>
                <w:b/>
                <w:bCs/>
                <w:color w:val="000000"/>
                <w:sz w:val="24"/>
              </w:rPr>
            </w:pPr>
            <w:r>
              <w:rPr>
                <w:rFonts w:ascii="Times New Roman" w:hAnsi="Times New Roman" w:cs="Times New Roman"/>
                <w:b/>
                <w:bCs/>
                <w:color w:val="000000"/>
                <w:sz w:val="24"/>
              </w:rPr>
              <w:t>Max</w:t>
            </w:r>
          </w:p>
        </w:tc>
        <w:tc>
          <w:tcPr>
            <w:tcW w:w="8640" w:type="dxa"/>
            <w:gridSpan w:val="22"/>
            <w:tcBorders>
              <w:top w:val="single" w:sz="4" w:space="0" w:color="auto"/>
              <w:left w:val="nil"/>
              <w:bottom w:val="single" w:sz="4" w:space="0" w:color="auto"/>
              <w:right w:val="single" w:sz="4" w:space="0" w:color="auto"/>
            </w:tcBorders>
            <w:shd w:val="clear" w:color="auto" w:fill="auto"/>
            <w:noWrap/>
            <w:vAlign w:val="bottom"/>
          </w:tcPr>
          <w:p w14:paraId="6520BC71" w14:textId="033575C1" w:rsidR="002428C9" w:rsidRPr="000C5053" w:rsidRDefault="002428C9" w:rsidP="002428C9">
            <w:pPr>
              <w:spacing w:after="0" w:line="240" w:lineRule="auto"/>
              <w:jc w:val="center"/>
              <w:rPr>
                <w:rFonts w:ascii="Times New Roman" w:hAnsi="Times New Roman" w:cs="Times New Roman"/>
                <w:b/>
                <w:bCs/>
                <w:color w:val="000000"/>
                <w:sz w:val="24"/>
              </w:rPr>
            </w:pPr>
            <w:r>
              <w:rPr>
                <w:rFonts w:ascii="Times New Roman" w:hAnsi="Times New Roman" w:cs="Times New Roman"/>
                <w:b/>
                <w:bCs/>
                <w:color w:val="000000"/>
                <w:sz w:val="24"/>
              </w:rPr>
              <w:t>28,3</w:t>
            </w:r>
          </w:p>
        </w:tc>
      </w:tr>
      <w:tr w:rsidR="002428C9" w:rsidRPr="009C666B" w14:paraId="67F2B2E2" w14:textId="77777777" w:rsidTr="009175C2">
        <w:trPr>
          <w:trHeight w:val="300"/>
          <w:jc w:val="center"/>
        </w:trPr>
        <w:tc>
          <w:tcPr>
            <w:tcW w:w="26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083796" w14:textId="64C579EA" w:rsidR="002428C9" w:rsidRDefault="002428C9" w:rsidP="009C666B">
            <w:pPr>
              <w:spacing w:after="0" w:line="240" w:lineRule="auto"/>
              <w:jc w:val="center"/>
              <w:rPr>
                <w:rFonts w:ascii="Times New Roman" w:hAnsi="Times New Roman" w:cs="Times New Roman"/>
                <w:b/>
                <w:bCs/>
                <w:color w:val="000000"/>
                <w:sz w:val="24"/>
              </w:rPr>
            </w:pPr>
            <w:r>
              <w:rPr>
                <w:rFonts w:ascii="Times New Roman" w:hAnsi="Times New Roman" w:cs="Times New Roman"/>
                <w:b/>
                <w:bCs/>
                <w:color w:val="000000"/>
                <w:sz w:val="24"/>
              </w:rPr>
              <w:t>Standar Deviasi</w:t>
            </w:r>
          </w:p>
        </w:tc>
        <w:tc>
          <w:tcPr>
            <w:tcW w:w="8640" w:type="dxa"/>
            <w:gridSpan w:val="22"/>
            <w:tcBorders>
              <w:top w:val="single" w:sz="4" w:space="0" w:color="auto"/>
              <w:left w:val="nil"/>
              <w:bottom w:val="single" w:sz="4" w:space="0" w:color="auto"/>
              <w:right w:val="single" w:sz="4" w:space="0" w:color="auto"/>
            </w:tcBorders>
            <w:shd w:val="clear" w:color="auto" w:fill="auto"/>
            <w:noWrap/>
            <w:vAlign w:val="bottom"/>
          </w:tcPr>
          <w:p w14:paraId="7EF71522" w14:textId="552F25D0" w:rsidR="002428C9" w:rsidRPr="000C5053" w:rsidRDefault="002428C9" w:rsidP="002428C9">
            <w:pPr>
              <w:spacing w:after="0" w:line="240" w:lineRule="auto"/>
              <w:jc w:val="center"/>
              <w:rPr>
                <w:rFonts w:ascii="Times New Roman" w:hAnsi="Times New Roman" w:cs="Times New Roman"/>
                <w:b/>
                <w:bCs/>
                <w:color w:val="000000"/>
                <w:sz w:val="24"/>
              </w:rPr>
            </w:pPr>
            <w:r>
              <w:rPr>
                <w:rFonts w:ascii="Times New Roman" w:hAnsi="Times New Roman" w:cs="Times New Roman"/>
                <w:b/>
                <w:bCs/>
                <w:color w:val="000000"/>
                <w:sz w:val="24"/>
              </w:rPr>
              <w:t>3,93</w:t>
            </w:r>
          </w:p>
        </w:tc>
      </w:tr>
    </w:tbl>
    <w:p w14:paraId="55028957" w14:textId="77777777" w:rsidR="00357B7B" w:rsidRDefault="00357B7B" w:rsidP="00357B7B">
      <w:pPr>
        <w:rPr>
          <w:webHidden/>
        </w:rPr>
      </w:pPr>
    </w:p>
    <w:p w14:paraId="10B6117A" w14:textId="77777777" w:rsidR="002004DB" w:rsidRDefault="002004DB" w:rsidP="002004DB">
      <w:pPr>
        <w:jc w:val="center"/>
        <w:rPr>
          <w:rFonts w:ascii="Times New Roman" w:hAnsi="Times New Roman" w:cs="Times New Roman"/>
          <w:b/>
          <w:noProof/>
          <w:sz w:val="24"/>
          <w:szCs w:val="24"/>
        </w:rPr>
      </w:pPr>
      <w:r>
        <w:rPr>
          <w:rFonts w:ascii="Times New Roman" w:hAnsi="Times New Roman" w:cs="Times New Roman"/>
          <w:b/>
          <w:noProof/>
          <w:sz w:val="24"/>
          <w:szCs w:val="24"/>
        </w:rPr>
        <w:br w:type="page"/>
      </w:r>
    </w:p>
    <w:p w14:paraId="5B6A499B" w14:textId="5EE38216" w:rsidR="002004DB" w:rsidRPr="009A6BC5" w:rsidRDefault="002004DB" w:rsidP="002004DB">
      <w:pPr>
        <w:jc w:val="center"/>
      </w:pPr>
      <w:r>
        <w:rPr>
          <w:rFonts w:ascii="Times New Roman" w:hAnsi="Times New Roman" w:cs="Times New Roman"/>
          <w:b/>
          <w:noProof/>
          <w:sz w:val="24"/>
          <w:szCs w:val="24"/>
        </w:rPr>
        <w:lastRenderedPageBreak/>
        <w:t xml:space="preserve">Rekapitulasi Nilai Kelas </w:t>
      </w:r>
      <w:r w:rsidR="009C666B">
        <w:rPr>
          <w:rFonts w:ascii="Times New Roman" w:hAnsi="Times New Roman" w:cs="Times New Roman"/>
          <w:b/>
          <w:noProof/>
          <w:sz w:val="24"/>
          <w:szCs w:val="24"/>
        </w:rPr>
        <w:t>Kontrol</w:t>
      </w:r>
    </w:p>
    <w:tbl>
      <w:tblPr>
        <w:tblW w:w="12250" w:type="dxa"/>
        <w:jc w:val="center"/>
        <w:tblLook w:val="04A0" w:firstRow="1" w:lastRow="0" w:firstColumn="1" w:lastColumn="0" w:noHBand="0" w:noVBand="1"/>
      </w:tblPr>
      <w:tblGrid>
        <w:gridCol w:w="510"/>
        <w:gridCol w:w="3150"/>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990"/>
        <w:gridCol w:w="880"/>
      </w:tblGrid>
      <w:tr w:rsidR="002004DB" w:rsidRPr="009C666B" w14:paraId="2BE2B038" w14:textId="77777777" w:rsidTr="002004DB">
        <w:trPr>
          <w:trHeight w:val="315"/>
          <w:jc w:val="center"/>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EFCF8" w14:textId="77777777" w:rsidR="002004DB" w:rsidRPr="009C666B" w:rsidRDefault="002004DB" w:rsidP="002004D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No</w:t>
            </w:r>
          </w:p>
        </w:tc>
        <w:tc>
          <w:tcPr>
            <w:tcW w:w="315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B9DCC" w14:textId="77777777" w:rsidR="002004DB" w:rsidRPr="009C666B" w:rsidRDefault="002004DB" w:rsidP="002004D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Nama</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49815D92" w14:textId="77777777" w:rsidR="002004DB" w:rsidRPr="009C666B" w:rsidRDefault="002004DB" w:rsidP="002004D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Fluensi</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02EF884E" w14:textId="77777777" w:rsidR="002004DB" w:rsidRPr="009C666B" w:rsidRDefault="002004DB" w:rsidP="002004D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Fleksibilitas</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3A4CB8C8" w14:textId="77777777" w:rsidR="002004DB" w:rsidRPr="009C666B" w:rsidRDefault="002004DB" w:rsidP="002004D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Original</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2C599D16" w14:textId="77777777" w:rsidR="002004DB" w:rsidRPr="009C666B" w:rsidRDefault="002004DB" w:rsidP="002004D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Elaborasi</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C29F7" w14:textId="77777777" w:rsidR="002004DB" w:rsidRPr="009C666B" w:rsidRDefault="002004DB" w:rsidP="002004D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Jumlah</w:t>
            </w:r>
          </w:p>
        </w:tc>
        <w:tc>
          <w:tcPr>
            <w:tcW w:w="8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29B74" w14:textId="77777777" w:rsidR="002004DB" w:rsidRPr="009C666B" w:rsidRDefault="002004DB" w:rsidP="002004D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Nilai</w:t>
            </w:r>
          </w:p>
        </w:tc>
      </w:tr>
      <w:tr w:rsidR="002004DB" w:rsidRPr="009C666B" w14:paraId="3BFB2E69" w14:textId="77777777" w:rsidTr="002004DB">
        <w:trPr>
          <w:trHeight w:val="315"/>
          <w:jc w:val="center"/>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328F3095" w14:textId="77777777" w:rsidR="002004DB" w:rsidRPr="009C666B" w:rsidRDefault="002004DB" w:rsidP="002004DB">
            <w:pPr>
              <w:spacing w:after="0" w:line="240" w:lineRule="auto"/>
              <w:rPr>
                <w:rFonts w:ascii="Times New Roman" w:eastAsia="Times New Roman" w:hAnsi="Times New Roman" w:cs="Times New Roman"/>
                <w:b/>
                <w:bCs/>
                <w:color w:val="000000"/>
                <w:sz w:val="20"/>
                <w:szCs w:val="20"/>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14:paraId="3A478E9C" w14:textId="77777777" w:rsidR="002004DB" w:rsidRPr="009C666B" w:rsidRDefault="002004DB" w:rsidP="002004DB">
            <w:pPr>
              <w:spacing w:after="0" w:line="240" w:lineRule="auto"/>
              <w:rPr>
                <w:rFonts w:ascii="Times New Roman" w:eastAsia="Times New Roman" w:hAnsi="Times New Roman" w:cs="Times New Roman"/>
                <w:b/>
                <w:bCs/>
                <w:color w:val="000000"/>
                <w:sz w:val="20"/>
                <w:szCs w:val="20"/>
              </w:rPr>
            </w:pPr>
          </w:p>
        </w:tc>
        <w:tc>
          <w:tcPr>
            <w:tcW w:w="336" w:type="dxa"/>
            <w:tcBorders>
              <w:top w:val="nil"/>
              <w:left w:val="nil"/>
              <w:bottom w:val="single" w:sz="4" w:space="0" w:color="auto"/>
              <w:right w:val="single" w:sz="4" w:space="0" w:color="auto"/>
            </w:tcBorders>
            <w:shd w:val="clear" w:color="auto" w:fill="auto"/>
            <w:noWrap/>
            <w:vAlign w:val="bottom"/>
            <w:hideMark/>
          </w:tcPr>
          <w:p w14:paraId="6636BF46"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D54E101"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1C48D7E1"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3</w:t>
            </w:r>
          </w:p>
        </w:tc>
        <w:tc>
          <w:tcPr>
            <w:tcW w:w="336" w:type="dxa"/>
            <w:tcBorders>
              <w:top w:val="nil"/>
              <w:left w:val="nil"/>
              <w:bottom w:val="single" w:sz="4" w:space="0" w:color="auto"/>
              <w:right w:val="single" w:sz="4" w:space="0" w:color="auto"/>
            </w:tcBorders>
            <w:shd w:val="clear" w:color="auto" w:fill="auto"/>
            <w:noWrap/>
            <w:vAlign w:val="bottom"/>
            <w:hideMark/>
          </w:tcPr>
          <w:p w14:paraId="318E9786"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4</w:t>
            </w:r>
          </w:p>
        </w:tc>
        <w:tc>
          <w:tcPr>
            <w:tcW w:w="336" w:type="dxa"/>
            <w:tcBorders>
              <w:top w:val="nil"/>
              <w:left w:val="nil"/>
              <w:bottom w:val="single" w:sz="4" w:space="0" w:color="auto"/>
              <w:right w:val="single" w:sz="4" w:space="0" w:color="auto"/>
            </w:tcBorders>
            <w:shd w:val="clear" w:color="auto" w:fill="auto"/>
            <w:noWrap/>
            <w:vAlign w:val="bottom"/>
            <w:hideMark/>
          </w:tcPr>
          <w:p w14:paraId="4657BFC7"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5</w:t>
            </w:r>
          </w:p>
        </w:tc>
        <w:tc>
          <w:tcPr>
            <w:tcW w:w="336" w:type="dxa"/>
            <w:tcBorders>
              <w:top w:val="nil"/>
              <w:left w:val="nil"/>
              <w:bottom w:val="single" w:sz="4" w:space="0" w:color="auto"/>
              <w:right w:val="single" w:sz="4" w:space="0" w:color="auto"/>
            </w:tcBorders>
            <w:shd w:val="clear" w:color="auto" w:fill="auto"/>
            <w:noWrap/>
            <w:vAlign w:val="bottom"/>
            <w:hideMark/>
          </w:tcPr>
          <w:p w14:paraId="2F6515CD"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4023183"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733258D6"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3</w:t>
            </w:r>
          </w:p>
        </w:tc>
        <w:tc>
          <w:tcPr>
            <w:tcW w:w="336" w:type="dxa"/>
            <w:tcBorders>
              <w:top w:val="nil"/>
              <w:left w:val="nil"/>
              <w:bottom w:val="single" w:sz="4" w:space="0" w:color="auto"/>
              <w:right w:val="single" w:sz="4" w:space="0" w:color="auto"/>
            </w:tcBorders>
            <w:shd w:val="clear" w:color="auto" w:fill="auto"/>
            <w:noWrap/>
            <w:vAlign w:val="bottom"/>
            <w:hideMark/>
          </w:tcPr>
          <w:p w14:paraId="6D86F94F"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4</w:t>
            </w:r>
          </w:p>
        </w:tc>
        <w:tc>
          <w:tcPr>
            <w:tcW w:w="336" w:type="dxa"/>
            <w:tcBorders>
              <w:top w:val="nil"/>
              <w:left w:val="nil"/>
              <w:bottom w:val="single" w:sz="4" w:space="0" w:color="auto"/>
              <w:right w:val="single" w:sz="4" w:space="0" w:color="auto"/>
            </w:tcBorders>
            <w:shd w:val="clear" w:color="auto" w:fill="auto"/>
            <w:noWrap/>
            <w:vAlign w:val="bottom"/>
            <w:hideMark/>
          </w:tcPr>
          <w:p w14:paraId="6E17375E"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5</w:t>
            </w:r>
          </w:p>
        </w:tc>
        <w:tc>
          <w:tcPr>
            <w:tcW w:w="336" w:type="dxa"/>
            <w:tcBorders>
              <w:top w:val="nil"/>
              <w:left w:val="nil"/>
              <w:bottom w:val="single" w:sz="4" w:space="0" w:color="auto"/>
              <w:right w:val="single" w:sz="4" w:space="0" w:color="auto"/>
            </w:tcBorders>
            <w:shd w:val="clear" w:color="auto" w:fill="auto"/>
            <w:noWrap/>
            <w:vAlign w:val="bottom"/>
            <w:hideMark/>
          </w:tcPr>
          <w:p w14:paraId="0BB4121B"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6273A27"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79EEA150"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3</w:t>
            </w:r>
          </w:p>
        </w:tc>
        <w:tc>
          <w:tcPr>
            <w:tcW w:w="336" w:type="dxa"/>
            <w:tcBorders>
              <w:top w:val="nil"/>
              <w:left w:val="nil"/>
              <w:bottom w:val="single" w:sz="4" w:space="0" w:color="auto"/>
              <w:right w:val="single" w:sz="4" w:space="0" w:color="auto"/>
            </w:tcBorders>
            <w:shd w:val="clear" w:color="auto" w:fill="auto"/>
            <w:noWrap/>
            <w:vAlign w:val="bottom"/>
            <w:hideMark/>
          </w:tcPr>
          <w:p w14:paraId="52AF6E47"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4</w:t>
            </w:r>
          </w:p>
        </w:tc>
        <w:tc>
          <w:tcPr>
            <w:tcW w:w="336" w:type="dxa"/>
            <w:tcBorders>
              <w:top w:val="nil"/>
              <w:left w:val="nil"/>
              <w:bottom w:val="single" w:sz="4" w:space="0" w:color="auto"/>
              <w:right w:val="single" w:sz="4" w:space="0" w:color="auto"/>
            </w:tcBorders>
            <w:shd w:val="clear" w:color="auto" w:fill="auto"/>
            <w:noWrap/>
            <w:vAlign w:val="bottom"/>
            <w:hideMark/>
          </w:tcPr>
          <w:p w14:paraId="2F266925"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5</w:t>
            </w:r>
          </w:p>
        </w:tc>
        <w:tc>
          <w:tcPr>
            <w:tcW w:w="336" w:type="dxa"/>
            <w:tcBorders>
              <w:top w:val="nil"/>
              <w:left w:val="nil"/>
              <w:bottom w:val="single" w:sz="4" w:space="0" w:color="auto"/>
              <w:right w:val="single" w:sz="4" w:space="0" w:color="auto"/>
            </w:tcBorders>
            <w:shd w:val="clear" w:color="auto" w:fill="auto"/>
            <w:noWrap/>
            <w:vAlign w:val="bottom"/>
            <w:hideMark/>
          </w:tcPr>
          <w:p w14:paraId="6F9C71A0"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FC00860"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650E3173"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3</w:t>
            </w:r>
          </w:p>
        </w:tc>
        <w:tc>
          <w:tcPr>
            <w:tcW w:w="336" w:type="dxa"/>
            <w:tcBorders>
              <w:top w:val="nil"/>
              <w:left w:val="nil"/>
              <w:bottom w:val="single" w:sz="4" w:space="0" w:color="auto"/>
              <w:right w:val="single" w:sz="4" w:space="0" w:color="auto"/>
            </w:tcBorders>
            <w:shd w:val="clear" w:color="auto" w:fill="auto"/>
            <w:noWrap/>
            <w:vAlign w:val="bottom"/>
            <w:hideMark/>
          </w:tcPr>
          <w:p w14:paraId="6C8BFC2A"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4</w:t>
            </w:r>
          </w:p>
        </w:tc>
        <w:tc>
          <w:tcPr>
            <w:tcW w:w="336" w:type="dxa"/>
            <w:tcBorders>
              <w:top w:val="nil"/>
              <w:left w:val="nil"/>
              <w:bottom w:val="single" w:sz="4" w:space="0" w:color="auto"/>
              <w:right w:val="single" w:sz="4" w:space="0" w:color="auto"/>
            </w:tcBorders>
            <w:shd w:val="clear" w:color="auto" w:fill="auto"/>
            <w:noWrap/>
            <w:vAlign w:val="bottom"/>
            <w:hideMark/>
          </w:tcPr>
          <w:p w14:paraId="5155CCF8" w14:textId="77777777" w:rsidR="002004DB" w:rsidRPr="009C666B" w:rsidRDefault="002004DB" w:rsidP="002004D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5</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63A52DB8" w14:textId="77777777" w:rsidR="002004DB" w:rsidRPr="009C666B" w:rsidRDefault="002004DB" w:rsidP="002004DB">
            <w:pPr>
              <w:spacing w:after="0" w:line="240" w:lineRule="auto"/>
              <w:rPr>
                <w:rFonts w:ascii="Times New Roman" w:eastAsia="Times New Roman" w:hAnsi="Times New Roman" w:cs="Times New Roman"/>
                <w:b/>
                <w:bCs/>
                <w:color w:val="000000"/>
                <w:sz w:val="20"/>
                <w:szCs w:val="20"/>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52D7CDB3" w14:textId="77777777" w:rsidR="002004DB" w:rsidRPr="009C666B" w:rsidRDefault="002004DB" w:rsidP="002004DB">
            <w:pPr>
              <w:spacing w:after="0" w:line="240" w:lineRule="auto"/>
              <w:rPr>
                <w:rFonts w:ascii="Times New Roman" w:eastAsia="Times New Roman" w:hAnsi="Times New Roman" w:cs="Times New Roman"/>
                <w:b/>
                <w:bCs/>
                <w:color w:val="000000"/>
                <w:sz w:val="20"/>
                <w:szCs w:val="20"/>
              </w:rPr>
            </w:pPr>
          </w:p>
        </w:tc>
      </w:tr>
      <w:tr w:rsidR="00AC1127" w:rsidRPr="009C666B" w14:paraId="539C77D7"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E30389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150" w:type="dxa"/>
            <w:tcBorders>
              <w:top w:val="nil"/>
              <w:left w:val="nil"/>
              <w:bottom w:val="single" w:sz="4" w:space="0" w:color="auto"/>
              <w:right w:val="single" w:sz="4" w:space="0" w:color="auto"/>
            </w:tcBorders>
            <w:shd w:val="clear" w:color="auto" w:fill="auto"/>
            <w:noWrap/>
            <w:vAlign w:val="bottom"/>
            <w:hideMark/>
          </w:tcPr>
          <w:p w14:paraId="0AF755B8" w14:textId="521E44F7"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AP</w:t>
            </w:r>
          </w:p>
        </w:tc>
        <w:tc>
          <w:tcPr>
            <w:tcW w:w="336" w:type="dxa"/>
            <w:tcBorders>
              <w:top w:val="nil"/>
              <w:left w:val="nil"/>
              <w:bottom w:val="single" w:sz="4" w:space="0" w:color="auto"/>
              <w:right w:val="single" w:sz="4" w:space="0" w:color="auto"/>
            </w:tcBorders>
            <w:shd w:val="clear" w:color="auto" w:fill="auto"/>
            <w:noWrap/>
            <w:vAlign w:val="bottom"/>
            <w:hideMark/>
          </w:tcPr>
          <w:p w14:paraId="4DA0200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2FA730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D1AD6D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9B1AC8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034CBD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47D3A2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32C700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AD2038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5DDFCC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036571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FB9266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D0293F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6F3F34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7C9B91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0CFC68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E003B4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9EFE86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3B3221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A2EA29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A1F7DF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552FB50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15</w:t>
            </w:r>
          </w:p>
        </w:tc>
        <w:tc>
          <w:tcPr>
            <w:tcW w:w="880" w:type="dxa"/>
            <w:tcBorders>
              <w:top w:val="nil"/>
              <w:left w:val="nil"/>
              <w:bottom w:val="single" w:sz="4" w:space="0" w:color="auto"/>
              <w:right w:val="single" w:sz="4" w:space="0" w:color="auto"/>
            </w:tcBorders>
            <w:shd w:val="clear" w:color="auto" w:fill="auto"/>
            <w:noWrap/>
            <w:vAlign w:val="bottom"/>
            <w:hideMark/>
          </w:tcPr>
          <w:p w14:paraId="2241DBD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25,00</w:t>
            </w:r>
          </w:p>
        </w:tc>
      </w:tr>
      <w:tr w:rsidR="00AC1127" w:rsidRPr="009C666B" w14:paraId="60D4BA55"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4AE42A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w:t>
            </w:r>
          </w:p>
        </w:tc>
        <w:tc>
          <w:tcPr>
            <w:tcW w:w="3150" w:type="dxa"/>
            <w:tcBorders>
              <w:top w:val="nil"/>
              <w:left w:val="nil"/>
              <w:bottom w:val="single" w:sz="4" w:space="0" w:color="auto"/>
              <w:right w:val="single" w:sz="4" w:space="0" w:color="auto"/>
            </w:tcBorders>
            <w:shd w:val="clear" w:color="auto" w:fill="auto"/>
            <w:noWrap/>
            <w:vAlign w:val="bottom"/>
            <w:hideMark/>
          </w:tcPr>
          <w:p w14:paraId="1C40E34E" w14:textId="70618714" w:rsidR="00AC1127" w:rsidRPr="009C666B" w:rsidRDefault="00AC1127" w:rsidP="00AC1127">
            <w:pPr>
              <w:spacing w:after="0" w:line="240" w:lineRule="auto"/>
              <w:rPr>
                <w:rFonts w:ascii="Times New Roman" w:eastAsia="Times New Roman" w:hAnsi="Times New Roman" w:cs="Times New Roman"/>
                <w:color w:val="000000"/>
                <w:sz w:val="20"/>
                <w:szCs w:val="20"/>
              </w:rPr>
            </w:pPr>
            <w:r w:rsidRPr="009A6BC5">
              <w:rPr>
                <w:rFonts w:ascii="Times New Roman" w:eastAsia="Times New Roman" w:hAnsi="Times New Roman" w:cs="Times New Roman"/>
                <w:color w:val="000000"/>
                <w:sz w:val="24"/>
                <w:szCs w:val="24"/>
              </w:rPr>
              <w:t>AI</w:t>
            </w:r>
            <w:r>
              <w:rPr>
                <w:rFonts w:ascii="Times New Roman" w:eastAsia="Times New Roman" w:hAnsi="Times New Roman" w:cs="Times New Roman"/>
                <w:color w:val="000000"/>
                <w:sz w:val="24"/>
                <w:szCs w:val="24"/>
              </w:rPr>
              <w:t>Z</w:t>
            </w:r>
          </w:p>
        </w:tc>
        <w:tc>
          <w:tcPr>
            <w:tcW w:w="336" w:type="dxa"/>
            <w:tcBorders>
              <w:top w:val="nil"/>
              <w:left w:val="nil"/>
              <w:bottom w:val="single" w:sz="4" w:space="0" w:color="auto"/>
              <w:right w:val="single" w:sz="4" w:space="0" w:color="auto"/>
            </w:tcBorders>
            <w:shd w:val="clear" w:color="auto" w:fill="auto"/>
            <w:noWrap/>
            <w:vAlign w:val="bottom"/>
            <w:hideMark/>
          </w:tcPr>
          <w:p w14:paraId="005CF5D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950E08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EC33CB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2FD293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523E1F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CA00A7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2BEFD6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40C47C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629DA8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EB1735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8A1B11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E13577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70FF64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A66FD0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C0587C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B35AFE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5AA4B5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11956A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41EC6F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BC3102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4550552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11</w:t>
            </w:r>
          </w:p>
        </w:tc>
        <w:tc>
          <w:tcPr>
            <w:tcW w:w="880" w:type="dxa"/>
            <w:tcBorders>
              <w:top w:val="nil"/>
              <w:left w:val="nil"/>
              <w:bottom w:val="single" w:sz="4" w:space="0" w:color="auto"/>
              <w:right w:val="single" w:sz="4" w:space="0" w:color="auto"/>
            </w:tcBorders>
            <w:shd w:val="clear" w:color="auto" w:fill="auto"/>
            <w:noWrap/>
            <w:vAlign w:val="bottom"/>
            <w:hideMark/>
          </w:tcPr>
          <w:p w14:paraId="35DFABF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18,33</w:t>
            </w:r>
          </w:p>
        </w:tc>
      </w:tr>
      <w:tr w:rsidR="00AC1127" w:rsidRPr="009C666B" w14:paraId="5D2E7677"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BFD310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3</w:t>
            </w:r>
          </w:p>
        </w:tc>
        <w:tc>
          <w:tcPr>
            <w:tcW w:w="3150" w:type="dxa"/>
            <w:tcBorders>
              <w:top w:val="nil"/>
              <w:left w:val="nil"/>
              <w:bottom w:val="single" w:sz="4" w:space="0" w:color="auto"/>
              <w:right w:val="single" w:sz="4" w:space="0" w:color="auto"/>
            </w:tcBorders>
            <w:shd w:val="clear" w:color="auto" w:fill="auto"/>
            <w:noWrap/>
            <w:vAlign w:val="bottom"/>
            <w:hideMark/>
          </w:tcPr>
          <w:p w14:paraId="1B4EFE2A" w14:textId="46AD27D7"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AF</w:t>
            </w:r>
          </w:p>
        </w:tc>
        <w:tc>
          <w:tcPr>
            <w:tcW w:w="336" w:type="dxa"/>
            <w:tcBorders>
              <w:top w:val="nil"/>
              <w:left w:val="nil"/>
              <w:bottom w:val="single" w:sz="4" w:space="0" w:color="auto"/>
              <w:right w:val="single" w:sz="4" w:space="0" w:color="auto"/>
            </w:tcBorders>
            <w:shd w:val="clear" w:color="auto" w:fill="auto"/>
            <w:noWrap/>
            <w:vAlign w:val="bottom"/>
            <w:hideMark/>
          </w:tcPr>
          <w:p w14:paraId="4079473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7AD8DB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821F6E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A08C9F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E38D35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51146F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2DC43C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720FF2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7E9A7E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9DA305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27E408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07DF4E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B28F97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DF62E6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85E204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E08D98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48DB71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BB56C7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A0E977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CD4F38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108FCA0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16</w:t>
            </w:r>
          </w:p>
        </w:tc>
        <w:tc>
          <w:tcPr>
            <w:tcW w:w="880" w:type="dxa"/>
            <w:tcBorders>
              <w:top w:val="nil"/>
              <w:left w:val="nil"/>
              <w:bottom w:val="single" w:sz="4" w:space="0" w:color="auto"/>
              <w:right w:val="single" w:sz="4" w:space="0" w:color="auto"/>
            </w:tcBorders>
            <w:shd w:val="clear" w:color="auto" w:fill="auto"/>
            <w:noWrap/>
            <w:vAlign w:val="bottom"/>
            <w:hideMark/>
          </w:tcPr>
          <w:p w14:paraId="774640B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26,67</w:t>
            </w:r>
          </w:p>
        </w:tc>
      </w:tr>
      <w:tr w:rsidR="00AC1127" w:rsidRPr="009C666B" w14:paraId="5AAB8A7C"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A838AF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4</w:t>
            </w:r>
          </w:p>
        </w:tc>
        <w:tc>
          <w:tcPr>
            <w:tcW w:w="3150" w:type="dxa"/>
            <w:tcBorders>
              <w:top w:val="nil"/>
              <w:left w:val="nil"/>
              <w:bottom w:val="single" w:sz="4" w:space="0" w:color="auto"/>
              <w:right w:val="single" w:sz="4" w:space="0" w:color="auto"/>
            </w:tcBorders>
            <w:shd w:val="clear" w:color="auto" w:fill="auto"/>
            <w:noWrap/>
            <w:vAlign w:val="bottom"/>
            <w:hideMark/>
          </w:tcPr>
          <w:p w14:paraId="037740D6" w14:textId="177BC599"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BP</w:t>
            </w:r>
          </w:p>
        </w:tc>
        <w:tc>
          <w:tcPr>
            <w:tcW w:w="336" w:type="dxa"/>
            <w:tcBorders>
              <w:top w:val="nil"/>
              <w:left w:val="nil"/>
              <w:bottom w:val="single" w:sz="4" w:space="0" w:color="auto"/>
              <w:right w:val="single" w:sz="4" w:space="0" w:color="auto"/>
            </w:tcBorders>
            <w:shd w:val="clear" w:color="auto" w:fill="auto"/>
            <w:noWrap/>
            <w:vAlign w:val="bottom"/>
            <w:hideMark/>
          </w:tcPr>
          <w:p w14:paraId="10FF051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272474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5252A1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DCB754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15F6AA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48C640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8E68A6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F58892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292810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96D882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A0CC4A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6E183B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48650F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FDD76B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E1F1F0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AF6D26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9F3428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44B8E2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199640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49F560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7FB4438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12</w:t>
            </w:r>
          </w:p>
        </w:tc>
        <w:tc>
          <w:tcPr>
            <w:tcW w:w="880" w:type="dxa"/>
            <w:tcBorders>
              <w:top w:val="nil"/>
              <w:left w:val="nil"/>
              <w:bottom w:val="single" w:sz="4" w:space="0" w:color="auto"/>
              <w:right w:val="single" w:sz="4" w:space="0" w:color="auto"/>
            </w:tcBorders>
            <w:shd w:val="clear" w:color="auto" w:fill="auto"/>
            <w:noWrap/>
            <w:vAlign w:val="bottom"/>
            <w:hideMark/>
          </w:tcPr>
          <w:p w14:paraId="41905F7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20,00</w:t>
            </w:r>
          </w:p>
        </w:tc>
      </w:tr>
      <w:tr w:rsidR="00AC1127" w:rsidRPr="009C666B" w14:paraId="6F16C6D7"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1EC959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5</w:t>
            </w:r>
          </w:p>
        </w:tc>
        <w:tc>
          <w:tcPr>
            <w:tcW w:w="3150" w:type="dxa"/>
            <w:tcBorders>
              <w:top w:val="nil"/>
              <w:left w:val="nil"/>
              <w:bottom w:val="single" w:sz="4" w:space="0" w:color="auto"/>
              <w:right w:val="single" w:sz="4" w:space="0" w:color="auto"/>
            </w:tcBorders>
            <w:shd w:val="clear" w:color="auto" w:fill="auto"/>
            <w:noWrap/>
            <w:vAlign w:val="bottom"/>
            <w:hideMark/>
          </w:tcPr>
          <w:p w14:paraId="6C343DFD" w14:textId="0E5CA5EA"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BM</w:t>
            </w:r>
          </w:p>
        </w:tc>
        <w:tc>
          <w:tcPr>
            <w:tcW w:w="336" w:type="dxa"/>
            <w:tcBorders>
              <w:top w:val="nil"/>
              <w:left w:val="nil"/>
              <w:bottom w:val="single" w:sz="4" w:space="0" w:color="auto"/>
              <w:right w:val="single" w:sz="4" w:space="0" w:color="auto"/>
            </w:tcBorders>
            <w:shd w:val="clear" w:color="auto" w:fill="auto"/>
            <w:noWrap/>
            <w:vAlign w:val="bottom"/>
            <w:hideMark/>
          </w:tcPr>
          <w:p w14:paraId="2B3AF53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FDE3BE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BAC456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AF0A89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D80669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1ECC8D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3E177B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BBA3CE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2BF8E8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9CBFA2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148A8F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B8632A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651988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355D3C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EA962F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3474F8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1C238F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311516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A6C89D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0F0405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6BE1178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15</w:t>
            </w:r>
          </w:p>
        </w:tc>
        <w:tc>
          <w:tcPr>
            <w:tcW w:w="880" w:type="dxa"/>
            <w:tcBorders>
              <w:top w:val="nil"/>
              <w:left w:val="nil"/>
              <w:bottom w:val="single" w:sz="4" w:space="0" w:color="auto"/>
              <w:right w:val="single" w:sz="4" w:space="0" w:color="auto"/>
            </w:tcBorders>
            <w:shd w:val="clear" w:color="auto" w:fill="auto"/>
            <w:noWrap/>
            <w:vAlign w:val="bottom"/>
            <w:hideMark/>
          </w:tcPr>
          <w:p w14:paraId="355092A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25,00</w:t>
            </w:r>
          </w:p>
        </w:tc>
      </w:tr>
      <w:tr w:rsidR="00AC1127" w:rsidRPr="009C666B" w14:paraId="36694A31"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7D70C7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6</w:t>
            </w:r>
          </w:p>
        </w:tc>
        <w:tc>
          <w:tcPr>
            <w:tcW w:w="3150" w:type="dxa"/>
            <w:tcBorders>
              <w:top w:val="nil"/>
              <w:left w:val="nil"/>
              <w:bottom w:val="single" w:sz="4" w:space="0" w:color="auto"/>
              <w:right w:val="single" w:sz="4" w:space="0" w:color="auto"/>
            </w:tcBorders>
            <w:shd w:val="clear" w:color="auto" w:fill="auto"/>
            <w:noWrap/>
            <w:vAlign w:val="bottom"/>
            <w:hideMark/>
          </w:tcPr>
          <w:p w14:paraId="7005C323" w14:textId="5C426626"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CKY</w:t>
            </w:r>
          </w:p>
        </w:tc>
        <w:tc>
          <w:tcPr>
            <w:tcW w:w="336" w:type="dxa"/>
            <w:tcBorders>
              <w:top w:val="nil"/>
              <w:left w:val="nil"/>
              <w:bottom w:val="single" w:sz="4" w:space="0" w:color="auto"/>
              <w:right w:val="single" w:sz="4" w:space="0" w:color="auto"/>
            </w:tcBorders>
            <w:shd w:val="clear" w:color="auto" w:fill="auto"/>
            <w:noWrap/>
            <w:vAlign w:val="bottom"/>
            <w:hideMark/>
          </w:tcPr>
          <w:p w14:paraId="281BFF5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520711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8A0800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05CC7F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26F26E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D33D77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8DDB38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C3CAD2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ECAFDE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C7BF0E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9D64B5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D1494D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99E758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F0EFD0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D0DD89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73B445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7BA9B5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CE7617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1392861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72F103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638E3BD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16</w:t>
            </w:r>
          </w:p>
        </w:tc>
        <w:tc>
          <w:tcPr>
            <w:tcW w:w="880" w:type="dxa"/>
            <w:tcBorders>
              <w:top w:val="nil"/>
              <w:left w:val="nil"/>
              <w:bottom w:val="single" w:sz="4" w:space="0" w:color="auto"/>
              <w:right w:val="single" w:sz="4" w:space="0" w:color="auto"/>
            </w:tcBorders>
            <w:shd w:val="clear" w:color="auto" w:fill="auto"/>
            <w:noWrap/>
            <w:vAlign w:val="bottom"/>
            <w:hideMark/>
          </w:tcPr>
          <w:p w14:paraId="629983F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26,67</w:t>
            </w:r>
          </w:p>
        </w:tc>
      </w:tr>
      <w:tr w:rsidR="00AC1127" w:rsidRPr="009C666B" w14:paraId="43A944CE"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050060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7</w:t>
            </w:r>
          </w:p>
        </w:tc>
        <w:tc>
          <w:tcPr>
            <w:tcW w:w="3150" w:type="dxa"/>
            <w:tcBorders>
              <w:top w:val="nil"/>
              <w:left w:val="nil"/>
              <w:bottom w:val="single" w:sz="4" w:space="0" w:color="auto"/>
              <w:right w:val="single" w:sz="4" w:space="0" w:color="auto"/>
            </w:tcBorders>
            <w:shd w:val="clear" w:color="auto" w:fill="auto"/>
            <w:noWrap/>
            <w:vAlign w:val="bottom"/>
            <w:hideMark/>
          </w:tcPr>
          <w:p w14:paraId="190323CA" w14:textId="42EB29FB"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ERA</w:t>
            </w:r>
          </w:p>
        </w:tc>
        <w:tc>
          <w:tcPr>
            <w:tcW w:w="336" w:type="dxa"/>
            <w:tcBorders>
              <w:top w:val="nil"/>
              <w:left w:val="nil"/>
              <w:bottom w:val="single" w:sz="4" w:space="0" w:color="auto"/>
              <w:right w:val="single" w:sz="4" w:space="0" w:color="auto"/>
            </w:tcBorders>
            <w:shd w:val="clear" w:color="auto" w:fill="auto"/>
            <w:noWrap/>
            <w:vAlign w:val="bottom"/>
            <w:hideMark/>
          </w:tcPr>
          <w:p w14:paraId="2880C48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F00C74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BE965A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3ED8B8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B0E043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3C5AEB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1CB92E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9D01A5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F8E39D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E4DD19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A6E313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063275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6E9AB1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D568EA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CABF7C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C4CABD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468185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87A89E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009946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A8FD8D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3B7E6F4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6</w:t>
            </w:r>
          </w:p>
        </w:tc>
        <w:tc>
          <w:tcPr>
            <w:tcW w:w="880" w:type="dxa"/>
            <w:tcBorders>
              <w:top w:val="nil"/>
              <w:left w:val="nil"/>
              <w:bottom w:val="single" w:sz="4" w:space="0" w:color="auto"/>
              <w:right w:val="single" w:sz="4" w:space="0" w:color="auto"/>
            </w:tcBorders>
            <w:shd w:val="clear" w:color="auto" w:fill="auto"/>
            <w:noWrap/>
            <w:vAlign w:val="bottom"/>
            <w:hideMark/>
          </w:tcPr>
          <w:p w14:paraId="7C7F889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10,00</w:t>
            </w:r>
          </w:p>
        </w:tc>
      </w:tr>
      <w:tr w:rsidR="00AC1127" w:rsidRPr="009C666B" w14:paraId="71EC35FF"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FC1753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8</w:t>
            </w:r>
          </w:p>
        </w:tc>
        <w:tc>
          <w:tcPr>
            <w:tcW w:w="3150" w:type="dxa"/>
            <w:tcBorders>
              <w:top w:val="nil"/>
              <w:left w:val="nil"/>
              <w:bottom w:val="single" w:sz="4" w:space="0" w:color="auto"/>
              <w:right w:val="single" w:sz="4" w:space="0" w:color="auto"/>
            </w:tcBorders>
            <w:shd w:val="clear" w:color="auto" w:fill="auto"/>
            <w:noWrap/>
            <w:vAlign w:val="bottom"/>
            <w:hideMark/>
          </w:tcPr>
          <w:p w14:paraId="4BBAABC7" w14:textId="3A0ED72E"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FA</w:t>
            </w:r>
          </w:p>
        </w:tc>
        <w:tc>
          <w:tcPr>
            <w:tcW w:w="336" w:type="dxa"/>
            <w:tcBorders>
              <w:top w:val="nil"/>
              <w:left w:val="nil"/>
              <w:bottom w:val="single" w:sz="4" w:space="0" w:color="auto"/>
              <w:right w:val="single" w:sz="4" w:space="0" w:color="auto"/>
            </w:tcBorders>
            <w:shd w:val="clear" w:color="auto" w:fill="auto"/>
            <w:noWrap/>
            <w:vAlign w:val="bottom"/>
            <w:hideMark/>
          </w:tcPr>
          <w:p w14:paraId="535CC13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86E3A1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7B78B0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75C688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F21C6C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0DD27BD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EE56A2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2272B5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3B6B77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3AA458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639FCF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9AAA76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2E44D0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B6B7A4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53FD2E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C8A0C0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6FD5AC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08FD75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5944D8A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1396E5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534AE55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17</w:t>
            </w:r>
          </w:p>
        </w:tc>
        <w:tc>
          <w:tcPr>
            <w:tcW w:w="880" w:type="dxa"/>
            <w:tcBorders>
              <w:top w:val="nil"/>
              <w:left w:val="nil"/>
              <w:bottom w:val="single" w:sz="4" w:space="0" w:color="auto"/>
              <w:right w:val="single" w:sz="4" w:space="0" w:color="auto"/>
            </w:tcBorders>
            <w:shd w:val="clear" w:color="auto" w:fill="auto"/>
            <w:noWrap/>
            <w:vAlign w:val="bottom"/>
            <w:hideMark/>
          </w:tcPr>
          <w:p w14:paraId="7B4DC78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28,33</w:t>
            </w:r>
          </w:p>
        </w:tc>
      </w:tr>
      <w:tr w:rsidR="00AC1127" w:rsidRPr="009C666B" w14:paraId="3AE74144"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DE05B1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9</w:t>
            </w:r>
          </w:p>
        </w:tc>
        <w:tc>
          <w:tcPr>
            <w:tcW w:w="3150" w:type="dxa"/>
            <w:tcBorders>
              <w:top w:val="nil"/>
              <w:left w:val="nil"/>
              <w:bottom w:val="single" w:sz="4" w:space="0" w:color="auto"/>
              <w:right w:val="single" w:sz="4" w:space="0" w:color="auto"/>
            </w:tcBorders>
            <w:shd w:val="clear" w:color="auto" w:fill="auto"/>
            <w:noWrap/>
            <w:vAlign w:val="bottom"/>
            <w:hideMark/>
          </w:tcPr>
          <w:p w14:paraId="73127683" w14:textId="4FCA6B96"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FN</w:t>
            </w:r>
          </w:p>
        </w:tc>
        <w:tc>
          <w:tcPr>
            <w:tcW w:w="336" w:type="dxa"/>
            <w:tcBorders>
              <w:top w:val="nil"/>
              <w:left w:val="nil"/>
              <w:bottom w:val="single" w:sz="4" w:space="0" w:color="auto"/>
              <w:right w:val="single" w:sz="4" w:space="0" w:color="auto"/>
            </w:tcBorders>
            <w:shd w:val="clear" w:color="auto" w:fill="auto"/>
            <w:noWrap/>
            <w:vAlign w:val="bottom"/>
            <w:hideMark/>
          </w:tcPr>
          <w:p w14:paraId="2659698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F32A6F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53CA87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3181A1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EAF143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DA8677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0960B0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731303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5132AF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B64D53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653BC3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568C77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FB954F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3FD195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FC1EC7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D9913C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49899E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D54057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B62469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43B476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612F22F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9</w:t>
            </w:r>
          </w:p>
        </w:tc>
        <w:tc>
          <w:tcPr>
            <w:tcW w:w="880" w:type="dxa"/>
            <w:tcBorders>
              <w:top w:val="nil"/>
              <w:left w:val="nil"/>
              <w:bottom w:val="single" w:sz="4" w:space="0" w:color="auto"/>
              <w:right w:val="single" w:sz="4" w:space="0" w:color="auto"/>
            </w:tcBorders>
            <w:shd w:val="clear" w:color="auto" w:fill="auto"/>
            <w:noWrap/>
            <w:vAlign w:val="bottom"/>
            <w:hideMark/>
          </w:tcPr>
          <w:p w14:paraId="685C604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15,00</w:t>
            </w:r>
          </w:p>
        </w:tc>
      </w:tr>
      <w:tr w:rsidR="00AC1127" w:rsidRPr="009C666B" w14:paraId="7DCF3B30"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4BF98A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10</w:t>
            </w:r>
          </w:p>
        </w:tc>
        <w:tc>
          <w:tcPr>
            <w:tcW w:w="3150" w:type="dxa"/>
            <w:tcBorders>
              <w:top w:val="nil"/>
              <w:left w:val="nil"/>
              <w:bottom w:val="single" w:sz="4" w:space="0" w:color="auto"/>
              <w:right w:val="single" w:sz="4" w:space="0" w:color="auto"/>
            </w:tcBorders>
            <w:shd w:val="clear" w:color="auto" w:fill="auto"/>
            <w:noWrap/>
            <w:vAlign w:val="bottom"/>
            <w:hideMark/>
          </w:tcPr>
          <w:p w14:paraId="554F4AE7" w14:textId="24FD2B64"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JDA</w:t>
            </w:r>
          </w:p>
        </w:tc>
        <w:tc>
          <w:tcPr>
            <w:tcW w:w="336" w:type="dxa"/>
            <w:tcBorders>
              <w:top w:val="nil"/>
              <w:left w:val="nil"/>
              <w:bottom w:val="single" w:sz="4" w:space="0" w:color="auto"/>
              <w:right w:val="single" w:sz="4" w:space="0" w:color="auto"/>
            </w:tcBorders>
            <w:shd w:val="clear" w:color="auto" w:fill="auto"/>
            <w:noWrap/>
            <w:vAlign w:val="bottom"/>
            <w:hideMark/>
          </w:tcPr>
          <w:p w14:paraId="5DF967C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40EC0F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50D99C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5D0224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CC0F61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1AD654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41288D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6178CB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07E640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BD0640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49ACB7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17B98E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DA58A2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2B1781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D582C9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AB4A0A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E853A0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80F2FC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9A9937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98B9E8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1C4CF6B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15</w:t>
            </w:r>
          </w:p>
        </w:tc>
        <w:tc>
          <w:tcPr>
            <w:tcW w:w="880" w:type="dxa"/>
            <w:tcBorders>
              <w:top w:val="nil"/>
              <w:left w:val="nil"/>
              <w:bottom w:val="single" w:sz="4" w:space="0" w:color="auto"/>
              <w:right w:val="single" w:sz="4" w:space="0" w:color="auto"/>
            </w:tcBorders>
            <w:shd w:val="clear" w:color="auto" w:fill="auto"/>
            <w:noWrap/>
            <w:vAlign w:val="bottom"/>
            <w:hideMark/>
          </w:tcPr>
          <w:p w14:paraId="4FA165E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25,00</w:t>
            </w:r>
          </w:p>
        </w:tc>
      </w:tr>
      <w:tr w:rsidR="00AC1127" w:rsidRPr="009C666B" w14:paraId="22CA7AC1"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21E8C5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11</w:t>
            </w:r>
          </w:p>
        </w:tc>
        <w:tc>
          <w:tcPr>
            <w:tcW w:w="3150" w:type="dxa"/>
            <w:tcBorders>
              <w:top w:val="nil"/>
              <w:left w:val="nil"/>
              <w:bottom w:val="single" w:sz="4" w:space="0" w:color="auto"/>
              <w:right w:val="single" w:sz="4" w:space="0" w:color="auto"/>
            </w:tcBorders>
            <w:shd w:val="clear" w:color="auto" w:fill="auto"/>
            <w:noWrap/>
            <w:vAlign w:val="bottom"/>
            <w:hideMark/>
          </w:tcPr>
          <w:p w14:paraId="38FA884C" w14:textId="1E4BC65D"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LY</w:t>
            </w:r>
          </w:p>
        </w:tc>
        <w:tc>
          <w:tcPr>
            <w:tcW w:w="336" w:type="dxa"/>
            <w:tcBorders>
              <w:top w:val="nil"/>
              <w:left w:val="nil"/>
              <w:bottom w:val="single" w:sz="4" w:space="0" w:color="auto"/>
              <w:right w:val="single" w:sz="4" w:space="0" w:color="auto"/>
            </w:tcBorders>
            <w:shd w:val="clear" w:color="auto" w:fill="auto"/>
            <w:noWrap/>
            <w:vAlign w:val="bottom"/>
            <w:hideMark/>
          </w:tcPr>
          <w:p w14:paraId="7E4BA94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37A997D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03373A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0E9290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BD8F84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DBA474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E4DA6E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4085DE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007686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73CBFB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0946F6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983AA8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B31AF2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C19F26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A74C42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C955C7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90819D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6D42F3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523155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DF74AD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32FF84A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14</w:t>
            </w:r>
          </w:p>
        </w:tc>
        <w:tc>
          <w:tcPr>
            <w:tcW w:w="880" w:type="dxa"/>
            <w:tcBorders>
              <w:top w:val="nil"/>
              <w:left w:val="nil"/>
              <w:bottom w:val="single" w:sz="4" w:space="0" w:color="auto"/>
              <w:right w:val="single" w:sz="4" w:space="0" w:color="auto"/>
            </w:tcBorders>
            <w:shd w:val="clear" w:color="auto" w:fill="auto"/>
            <w:noWrap/>
            <w:vAlign w:val="bottom"/>
            <w:hideMark/>
          </w:tcPr>
          <w:p w14:paraId="0F9002D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23,33</w:t>
            </w:r>
          </w:p>
        </w:tc>
      </w:tr>
      <w:tr w:rsidR="00AC1127" w:rsidRPr="009C666B" w14:paraId="17A9554B"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CD406D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12</w:t>
            </w:r>
          </w:p>
        </w:tc>
        <w:tc>
          <w:tcPr>
            <w:tcW w:w="3150" w:type="dxa"/>
            <w:tcBorders>
              <w:top w:val="nil"/>
              <w:left w:val="nil"/>
              <w:bottom w:val="single" w:sz="4" w:space="0" w:color="auto"/>
              <w:right w:val="single" w:sz="4" w:space="0" w:color="auto"/>
            </w:tcBorders>
            <w:shd w:val="clear" w:color="auto" w:fill="auto"/>
            <w:noWrap/>
            <w:vAlign w:val="bottom"/>
            <w:hideMark/>
          </w:tcPr>
          <w:p w14:paraId="7D185ACC" w14:textId="60B31A32" w:rsidR="00AC1127" w:rsidRPr="009C666B" w:rsidRDefault="00AC1127" w:rsidP="00AC1127">
            <w:pPr>
              <w:spacing w:after="0" w:line="240" w:lineRule="auto"/>
              <w:rPr>
                <w:rFonts w:ascii="Times New Roman" w:eastAsia="Times New Roman" w:hAnsi="Times New Roman" w:cs="Times New Roman"/>
                <w:color w:val="000000"/>
                <w:sz w:val="20"/>
                <w:szCs w:val="20"/>
              </w:rPr>
            </w:pPr>
            <w:r w:rsidRPr="009A6BC5">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AA</w:t>
            </w:r>
          </w:p>
        </w:tc>
        <w:tc>
          <w:tcPr>
            <w:tcW w:w="336" w:type="dxa"/>
            <w:tcBorders>
              <w:top w:val="nil"/>
              <w:left w:val="nil"/>
              <w:bottom w:val="single" w:sz="4" w:space="0" w:color="auto"/>
              <w:right w:val="single" w:sz="4" w:space="0" w:color="auto"/>
            </w:tcBorders>
            <w:shd w:val="clear" w:color="auto" w:fill="auto"/>
            <w:noWrap/>
            <w:vAlign w:val="bottom"/>
            <w:hideMark/>
          </w:tcPr>
          <w:p w14:paraId="2A60306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72CE53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06218A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E58251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4694CC0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565457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9270D9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A425E5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F2AC1D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65B4DD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7C5164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EF57DD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AE949D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2C39C4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54FD09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2015D6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9686B9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5F55F4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154AFD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8EB63F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6965BFE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14</w:t>
            </w:r>
          </w:p>
        </w:tc>
        <w:tc>
          <w:tcPr>
            <w:tcW w:w="880" w:type="dxa"/>
            <w:tcBorders>
              <w:top w:val="nil"/>
              <w:left w:val="nil"/>
              <w:bottom w:val="single" w:sz="4" w:space="0" w:color="auto"/>
              <w:right w:val="single" w:sz="4" w:space="0" w:color="auto"/>
            </w:tcBorders>
            <w:shd w:val="clear" w:color="auto" w:fill="auto"/>
            <w:noWrap/>
            <w:vAlign w:val="bottom"/>
            <w:hideMark/>
          </w:tcPr>
          <w:p w14:paraId="7F811FA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23,33</w:t>
            </w:r>
          </w:p>
        </w:tc>
      </w:tr>
      <w:tr w:rsidR="00AC1127" w:rsidRPr="009C666B" w14:paraId="20CFF729"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639D41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13</w:t>
            </w:r>
          </w:p>
        </w:tc>
        <w:tc>
          <w:tcPr>
            <w:tcW w:w="3150" w:type="dxa"/>
            <w:tcBorders>
              <w:top w:val="nil"/>
              <w:left w:val="nil"/>
              <w:bottom w:val="single" w:sz="4" w:space="0" w:color="auto"/>
              <w:right w:val="single" w:sz="4" w:space="0" w:color="auto"/>
            </w:tcBorders>
            <w:shd w:val="clear" w:color="auto" w:fill="auto"/>
            <w:noWrap/>
            <w:vAlign w:val="bottom"/>
            <w:hideMark/>
          </w:tcPr>
          <w:p w14:paraId="038B73BF" w14:textId="03E7D350"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MFA</w:t>
            </w:r>
          </w:p>
        </w:tc>
        <w:tc>
          <w:tcPr>
            <w:tcW w:w="336" w:type="dxa"/>
            <w:tcBorders>
              <w:top w:val="nil"/>
              <w:left w:val="nil"/>
              <w:bottom w:val="single" w:sz="4" w:space="0" w:color="auto"/>
              <w:right w:val="single" w:sz="4" w:space="0" w:color="auto"/>
            </w:tcBorders>
            <w:shd w:val="clear" w:color="auto" w:fill="auto"/>
            <w:noWrap/>
            <w:vAlign w:val="bottom"/>
            <w:hideMark/>
          </w:tcPr>
          <w:p w14:paraId="17E408A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22BE2B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08A4E18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86D564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593D84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3DC161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D497B4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70C233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7B00AE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79F783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BD4B61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A59985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A355C1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C1A406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624D6A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E4AAEF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226F05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ADF967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E9D4BE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375852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5E8217C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16</w:t>
            </w:r>
          </w:p>
        </w:tc>
        <w:tc>
          <w:tcPr>
            <w:tcW w:w="880" w:type="dxa"/>
            <w:tcBorders>
              <w:top w:val="nil"/>
              <w:left w:val="nil"/>
              <w:bottom w:val="single" w:sz="4" w:space="0" w:color="auto"/>
              <w:right w:val="single" w:sz="4" w:space="0" w:color="auto"/>
            </w:tcBorders>
            <w:shd w:val="clear" w:color="auto" w:fill="auto"/>
            <w:noWrap/>
            <w:vAlign w:val="bottom"/>
            <w:hideMark/>
          </w:tcPr>
          <w:p w14:paraId="3FD6719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26,67</w:t>
            </w:r>
          </w:p>
        </w:tc>
      </w:tr>
      <w:tr w:rsidR="00AC1127" w:rsidRPr="009C666B" w14:paraId="4700B848"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549A2C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14</w:t>
            </w:r>
          </w:p>
        </w:tc>
        <w:tc>
          <w:tcPr>
            <w:tcW w:w="3150" w:type="dxa"/>
            <w:tcBorders>
              <w:top w:val="nil"/>
              <w:left w:val="nil"/>
              <w:bottom w:val="single" w:sz="4" w:space="0" w:color="auto"/>
              <w:right w:val="single" w:sz="4" w:space="0" w:color="auto"/>
            </w:tcBorders>
            <w:shd w:val="clear" w:color="auto" w:fill="auto"/>
            <w:noWrap/>
            <w:vAlign w:val="bottom"/>
            <w:hideMark/>
          </w:tcPr>
          <w:p w14:paraId="54F79A8B" w14:textId="4455402A"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MKP</w:t>
            </w:r>
          </w:p>
        </w:tc>
        <w:tc>
          <w:tcPr>
            <w:tcW w:w="336" w:type="dxa"/>
            <w:tcBorders>
              <w:top w:val="nil"/>
              <w:left w:val="nil"/>
              <w:bottom w:val="single" w:sz="4" w:space="0" w:color="auto"/>
              <w:right w:val="single" w:sz="4" w:space="0" w:color="auto"/>
            </w:tcBorders>
            <w:shd w:val="clear" w:color="auto" w:fill="auto"/>
            <w:noWrap/>
            <w:vAlign w:val="bottom"/>
            <w:hideMark/>
          </w:tcPr>
          <w:p w14:paraId="39F09AF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E74DE3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47E264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68EFEA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6CD3C5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A90BB5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D70858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0BF3C0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36D891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C302C7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F25A7A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29E22F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7AF268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56604F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5D9AEE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B18BE9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F53C64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BEA401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4A9E2C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46F166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14BB939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15</w:t>
            </w:r>
          </w:p>
        </w:tc>
        <w:tc>
          <w:tcPr>
            <w:tcW w:w="880" w:type="dxa"/>
            <w:tcBorders>
              <w:top w:val="nil"/>
              <w:left w:val="nil"/>
              <w:bottom w:val="single" w:sz="4" w:space="0" w:color="auto"/>
              <w:right w:val="single" w:sz="4" w:space="0" w:color="auto"/>
            </w:tcBorders>
            <w:shd w:val="clear" w:color="auto" w:fill="auto"/>
            <w:noWrap/>
            <w:vAlign w:val="bottom"/>
            <w:hideMark/>
          </w:tcPr>
          <w:p w14:paraId="7B1A9CD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25,00</w:t>
            </w:r>
          </w:p>
        </w:tc>
      </w:tr>
      <w:tr w:rsidR="00AC1127" w:rsidRPr="009C666B" w14:paraId="3C3A91A7"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1AA6E8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15</w:t>
            </w:r>
          </w:p>
        </w:tc>
        <w:tc>
          <w:tcPr>
            <w:tcW w:w="3150" w:type="dxa"/>
            <w:tcBorders>
              <w:top w:val="nil"/>
              <w:left w:val="nil"/>
              <w:bottom w:val="single" w:sz="4" w:space="0" w:color="auto"/>
              <w:right w:val="single" w:sz="4" w:space="0" w:color="auto"/>
            </w:tcBorders>
            <w:shd w:val="clear" w:color="auto" w:fill="auto"/>
            <w:noWrap/>
            <w:vAlign w:val="bottom"/>
            <w:hideMark/>
          </w:tcPr>
          <w:p w14:paraId="025E4E97" w14:textId="1EE34B11"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NS</w:t>
            </w:r>
          </w:p>
        </w:tc>
        <w:tc>
          <w:tcPr>
            <w:tcW w:w="336" w:type="dxa"/>
            <w:tcBorders>
              <w:top w:val="nil"/>
              <w:left w:val="nil"/>
              <w:bottom w:val="single" w:sz="4" w:space="0" w:color="auto"/>
              <w:right w:val="single" w:sz="4" w:space="0" w:color="auto"/>
            </w:tcBorders>
            <w:shd w:val="clear" w:color="auto" w:fill="auto"/>
            <w:noWrap/>
            <w:vAlign w:val="bottom"/>
            <w:hideMark/>
          </w:tcPr>
          <w:p w14:paraId="76F9B6C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4E5921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621FED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139E4A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504D79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5D0AE3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1B8BB2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6F0264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5F92F3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395E88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906C48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3AD88E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36A631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368E47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A10909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8883DB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DB439F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620CA8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306FC1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E0267D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7D562FE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13</w:t>
            </w:r>
          </w:p>
        </w:tc>
        <w:tc>
          <w:tcPr>
            <w:tcW w:w="880" w:type="dxa"/>
            <w:tcBorders>
              <w:top w:val="nil"/>
              <w:left w:val="nil"/>
              <w:bottom w:val="single" w:sz="4" w:space="0" w:color="auto"/>
              <w:right w:val="single" w:sz="4" w:space="0" w:color="auto"/>
            </w:tcBorders>
            <w:shd w:val="clear" w:color="auto" w:fill="auto"/>
            <w:noWrap/>
            <w:vAlign w:val="bottom"/>
            <w:hideMark/>
          </w:tcPr>
          <w:p w14:paraId="6E793D8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21,67</w:t>
            </w:r>
          </w:p>
        </w:tc>
      </w:tr>
      <w:tr w:rsidR="00AC1127" w:rsidRPr="009C666B" w14:paraId="10B69045"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DF2884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16</w:t>
            </w:r>
          </w:p>
        </w:tc>
        <w:tc>
          <w:tcPr>
            <w:tcW w:w="3150" w:type="dxa"/>
            <w:tcBorders>
              <w:top w:val="nil"/>
              <w:left w:val="nil"/>
              <w:bottom w:val="single" w:sz="4" w:space="0" w:color="auto"/>
              <w:right w:val="single" w:sz="4" w:space="0" w:color="auto"/>
            </w:tcBorders>
            <w:shd w:val="clear" w:color="auto" w:fill="auto"/>
            <w:noWrap/>
            <w:vAlign w:val="bottom"/>
            <w:hideMark/>
          </w:tcPr>
          <w:p w14:paraId="4C624EF3" w14:textId="3B062E7D"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PPS</w:t>
            </w:r>
          </w:p>
        </w:tc>
        <w:tc>
          <w:tcPr>
            <w:tcW w:w="336" w:type="dxa"/>
            <w:tcBorders>
              <w:top w:val="nil"/>
              <w:left w:val="nil"/>
              <w:bottom w:val="single" w:sz="4" w:space="0" w:color="auto"/>
              <w:right w:val="single" w:sz="4" w:space="0" w:color="auto"/>
            </w:tcBorders>
            <w:shd w:val="clear" w:color="auto" w:fill="auto"/>
            <w:noWrap/>
            <w:vAlign w:val="bottom"/>
            <w:hideMark/>
          </w:tcPr>
          <w:p w14:paraId="727BAD9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DBFA0F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B8E402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B3FE2A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CE6C2E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BD03EF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F0B2BF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AA1A39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60D353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3C0424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1BC2EF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B63371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8443F8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D45C1E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82DC7F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F5D15F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1215AC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7A49CC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11F23E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2B15C2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39298BC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11</w:t>
            </w:r>
          </w:p>
        </w:tc>
        <w:tc>
          <w:tcPr>
            <w:tcW w:w="880" w:type="dxa"/>
            <w:tcBorders>
              <w:top w:val="nil"/>
              <w:left w:val="nil"/>
              <w:bottom w:val="single" w:sz="4" w:space="0" w:color="auto"/>
              <w:right w:val="single" w:sz="4" w:space="0" w:color="auto"/>
            </w:tcBorders>
            <w:shd w:val="clear" w:color="auto" w:fill="auto"/>
            <w:noWrap/>
            <w:vAlign w:val="bottom"/>
            <w:hideMark/>
          </w:tcPr>
          <w:p w14:paraId="09E426F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18,33</w:t>
            </w:r>
          </w:p>
        </w:tc>
      </w:tr>
      <w:tr w:rsidR="00AC1127" w:rsidRPr="009C666B" w14:paraId="4B726A52"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6C95AB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17</w:t>
            </w:r>
          </w:p>
        </w:tc>
        <w:tc>
          <w:tcPr>
            <w:tcW w:w="3150" w:type="dxa"/>
            <w:tcBorders>
              <w:top w:val="nil"/>
              <w:left w:val="nil"/>
              <w:bottom w:val="single" w:sz="4" w:space="0" w:color="auto"/>
              <w:right w:val="single" w:sz="4" w:space="0" w:color="auto"/>
            </w:tcBorders>
            <w:shd w:val="clear" w:color="auto" w:fill="auto"/>
            <w:noWrap/>
            <w:vAlign w:val="bottom"/>
            <w:hideMark/>
          </w:tcPr>
          <w:p w14:paraId="35A917E9" w14:textId="60E217E2"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RR</w:t>
            </w:r>
          </w:p>
        </w:tc>
        <w:tc>
          <w:tcPr>
            <w:tcW w:w="336" w:type="dxa"/>
            <w:tcBorders>
              <w:top w:val="nil"/>
              <w:left w:val="nil"/>
              <w:bottom w:val="single" w:sz="4" w:space="0" w:color="auto"/>
              <w:right w:val="single" w:sz="4" w:space="0" w:color="auto"/>
            </w:tcBorders>
            <w:shd w:val="clear" w:color="auto" w:fill="auto"/>
            <w:noWrap/>
            <w:vAlign w:val="bottom"/>
            <w:hideMark/>
          </w:tcPr>
          <w:p w14:paraId="330716C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20238B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A46D5E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A89618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36E502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A04D9A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71EC99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3286B3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0A6E4A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D9E4D7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D0F42B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D7F814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F8F8B5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0E1367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AF32CF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E12349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B7750F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B6975E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7DD3A6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D160AD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61AB6F6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12</w:t>
            </w:r>
          </w:p>
        </w:tc>
        <w:tc>
          <w:tcPr>
            <w:tcW w:w="880" w:type="dxa"/>
            <w:tcBorders>
              <w:top w:val="nil"/>
              <w:left w:val="nil"/>
              <w:bottom w:val="single" w:sz="4" w:space="0" w:color="auto"/>
              <w:right w:val="single" w:sz="4" w:space="0" w:color="auto"/>
            </w:tcBorders>
            <w:shd w:val="clear" w:color="auto" w:fill="auto"/>
            <w:noWrap/>
            <w:vAlign w:val="bottom"/>
            <w:hideMark/>
          </w:tcPr>
          <w:p w14:paraId="08DE190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20,00</w:t>
            </w:r>
          </w:p>
        </w:tc>
      </w:tr>
      <w:tr w:rsidR="00AC1127" w:rsidRPr="009C666B" w14:paraId="66FCB2B0"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F65AAA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18</w:t>
            </w:r>
          </w:p>
        </w:tc>
        <w:tc>
          <w:tcPr>
            <w:tcW w:w="3150" w:type="dxa"/>
            <w:tcBorders>
              <w:top w:val="nil"/>
              <w:left w:val="nil"/>
              <w:bottom w:val="single" w:sz="4" w:space="0" w:color="auto"/>
              <w:right w:val="single" w:sz="4" w:space="0" w:color="auto"/>
            </w:tcBorders>
            <w:shd w:val="clear" w:color="auto" w:fill="auto"/>
            <w:noWrap/>
            <w:vAlign w:val="bottom"/>
            <w:hideMark/>
          </w:tcPr>
          <w:p w14:paraId="7A507A7E" w14:textId="13AF4CBD"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RF</w:t>
            </w:r>
          </w:p>
        </w:tc>
        <w:tc>
          <w:tcPr>
            <w:tcW w:w="336" w:type="dxa"/>
            <w:tcBorders>
              <w:top w:val="nil"/>
              <w:left w:val="nil"/>
              <w:bottom w:val="single" w:sz="4" w:space="0" w:color="auto"/>
              <w:right w:val="single" w:sz="4" w:space="0" w:color="auto"/>
            </w:tcBorders>
            <w:shd w:val="clear" w:color="auto" w:fill="auto"/>
            <w:noWrap/>
            <w:vAlign w:val="bottom"/>
            <w:hideMark/>
          </w:tcPr>
          <w:p w14:paraId="7C782C0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93E1D4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EF5F5B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CDFA3C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A99E0C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C511EF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F1CC59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DD4002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915AB2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F540E1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6ACC20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C9B3E5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AB335E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827652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A5FCC7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834395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68984D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4BA271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4796D6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167B58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42ACE2F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14</w:t>
            </w:r>
          </w:p>
        </w:tc>
        <w:tc>
          <w:tcPr>
            <w:tcW w:w="880" w:type="dxa"/>
            <w:tcBorders>
              <w:top w:val="nil"/>
              <w:left w:val="nil"/>
              <w:bottom w:val="single" w:sz="4" w:space="0" w:color="auto"/>
              <w:right w:val="single" w:sz="4" w:space="0" w:color="auto"/>
            </w:tcBorders>
            <w:shd w:val="clear" w:color="auto" w:fill="auto"/>
            <w:noWrap/>
            <w:vAlign w:val="bottom"/>
            <w:hideMark/>
          </w:tcPr>
          <w:p w14:paraId="7D8B605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23,33</w:t>
            </w:r>
          </w:p>
        </w:tc>
      </w:tr>
      <w:tr w:rsidR="00AC1127" w:rsidRPr="009C666B" w14:paraId="09E2A695"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760012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19</w:t>
            </w:r>
          </w:p>
        </w:tc>
        <w:tc>
          <w:tcPr>
            <w:tcW w:w="3150" w:type="dxa"/>
            <w:tcBorders>
              <w:top w:val="nil"/>
              <w:left w:val="nil"/>
              <w:bottom w:val="single" w:sz="4" w:space="0" w:color="auto"/>
              <w:right w:val="single" w:sz="4" w:space="0" w:color="auto"/>
            </w:tcBorders>
            <w:shd w:val="clear" w:color="auto" w:fill="auto"/>
            <w:noWrap/>
            <w:vAlign w:val="bottom"/>
            <w:hideMark/>
          </w:tcPr>
          <w:p w14:paraId="0918E846" w14:textId="23CFA810"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REP</w:t>
            </w:r>
          </w:p>
        </w:tc>
        <w:tc>
          <w:tcPr>
            <w:tcW w:w="336" w:type="dxa"/>
            <w:tcBorders>
              <w:top w:val="nil"/>
              <w:left w:val="nil"/>
              <w:bottom w:val="single" w:sz="4" w:space="0" w:color="auto"/>
              <w:right w:val="single" w:sz="4" w:space="0" w:color="auto"/>
            </w:tcBorders>
            <w:shd w:val="clear" w:color="auto" w:fill="auto"/>
            <w:noWrap/>
            <w:vAlign w:val="bottom"/>
            <w:hideMark/>
          </w:tcPr>
          <w:p w14:paraId="1B93744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2DFF5F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4EC1DC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1406B9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F6B4A3B"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420B87E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F68C9C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210FD7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0D82D2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048D4C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6517120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11BAAE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D782C4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647306D"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419ABE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7E387E3"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6EE115A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C08DA85"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AB4105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8E37BE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0A15EDE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16</w:t>
            </w:r>
          </w:p>
        </w:tc>
        <w:tc>
          <w:tcPr>
            <w:tcW w:w="880" w:type="dxa"/>
            <w:tcBorders>
              <w:top w:val="nil"/>
              <w:left w:val="nil"/>
              <w:bottom w:val="single" w:sz="4" w:space="0" w:color="auto"/>
              <w:right w:val="single" w:sz="4" w:space="0" w:color="auto"/>
            </w:tcBorders>
            <w:shd w:val="clear" w:color="auto" w:fill="auto"/>
            <w:noWrap/>
            <w:vAlign w:val="bottom"/>
            <w:hideMark/>
          </w:tcPr>
          <w:p w14:paraId="06551A6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26,67</w:t>
            </w:r>
          </w:p>
        </w:tc>
      </w:tr>
      <w:tr w:rsidR="00AC1127" w:rsidRPr="009C666B" w14:paraId="4C7E6EF1"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71D485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20</w:t>
            </w:r>
          </w:p>
        </w:tc>
        <w:tc>
          <w:tcPr>
            <w:tcW w:w="3150" w:type="dxa"/>
            <w:tcBorders>
              <w:top w:val="nil"/>
              <w:left w:val="nil"/>
              <w:bottom w:val="single" w:sz="4" w:space="0" w:color="auto"/>
              <w:right w:val="single" w:sz="4" w:space="0" w:color="auto"/>
            </w:tcBorders>
            <w:shd w:val="clear" w:color="auto" w:fill="auto"/>
            <w:noWrap/>
            <w:vAlign w:val="bottom"/>
            <w:hideMark/>
          </w:tcPr>
          <w:p w14:paraId="196D23E0" w14:textId="72AD61EE" w:rsidR="00AC1127" w:rsidRPr="009C666B" w:rsidRDefault="00AC1127" w:rsidP="00AC112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RR</w:t>
            </w:r>
          </w:p>
        </w:tc>
        <w:tc>
          <w:tcPr>
            <w:tcW w:w="336" w:type="dxa"/>
            <w:tcBorders>
              <w:top w:val="nil"/>
              <w:left w:val="nil"/>
              <w:bottom w:val="single" w:sz="4" w:space="0" w:color="auto"/>
              <w:right w:val="single" w:sz="4" w:space="0" w:color="auto"/>
            </w:tcBorders>
            <w:shd w:val="clear" w:color="auto" w:fill="auto"/>
            <w:noWrap/>
            <w:vAlign w:val="bottom"/>
            <w:hideMark/>
          </w:tcPr>
          <w:p w14:paraId="0B05FBEE"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F9E8BB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063A6EF"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A07C73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77238C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3F95AE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020AC4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07D01C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6B9B956"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E07D8E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E190CC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20B251A"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09B19E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93CB8D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98CADE1"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4F78867"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7388DF8"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FAB1F90"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2E6A132"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4C2B264"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3C4254C9"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13</w:t>
            </w:r>
          </w:p>
        </w:tc>
        <w:tc>
          <w:tcPr>
            <w:tcW w:w="880" w:type="dxa"/>
            <w:tcBorders>
              <w:top w:val="nil"/>
              <w:left w:val="nil"/>
              <w:bottom w:val="single" w:sz="4" w:space="0" w:color="auto"/>
              <w:right w:val="single" w:sz="4" w:space="0" w:color="auto"/>
            </w:tcBorders>
            <w:shd w:val="clear" w:color="auto" w:fill="auto"/>
            <w:noWrap/>
            <w:vAlign w:val="bottom"/>
            <w:hideMark/>
          </w:tcPr>
          <w:p w14:paraId="57BB6E2C" w14:textId="77777777" w:rsidR="00AC1127" w:rsidRPr="009C666B" w:rsidRDefault="00AC1127" w:rsidP="00AC1127">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21,67</w:t>
            </w:r>
          </w:p>
        </w:tc>
      </w:tr>
      <w:tr w:rsidR="00D814EB" w:rsidRPr="009C666B" w14:paraId="35C05A71" w14:textId="77777777" w:rsidTr="000C16BB">
        <w:trPr>
          <w:trHeight w:val="315"/>
          <w:jc w:val="center"/>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157F5" w14:textId="77777777" w:rsidR="00D814EB" w:rsidRPr="009C666B" w:rsidRDefault="00D814EB" w:rsidP="000C16B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lastRenderedPageBreak/>
              <w:t>No</w:t>
            </w:r>
          </w:p>
        </w:tc>
        <w:tc>
          <w:tcPr>
            <w:tcW w:w="315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83F07" w14:textId="77777777" w:rsidR="00D814EB" w:rsidRPr="009C666B" w:rsidRDefault="00D814EB" w:rsidP="000C16B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Nama</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26D6AE09" w14:textId="77777777" w:rsidR="00D814EB" w:rsidRPr="009C666B" w:rsidRDefault="00D814EB" w:rsidP="000C16B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Fluensi</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14DF557B" w14:textId="77777777" w:rsidR="00D814EB" w:rsidRPr="009C666B" w:rsidRDefault="00D814EB" w:rsidP="000C16B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Fleksibilitas</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56DF0ABA" w14:textId="77777777" w:rsidR="00D814EB" w:rsidRPr="009C666B" w:rsidRDefault="00D814EB" w:rsidP="000C16B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Original</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45AB6081" w14:textId="77777777" w:rsidR="00D814EB" w:rsidRPr="009C666B" w:rsidRDefault="00D814EB" w:rsidP="000C16B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Elaborasi</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21405" w14:textId="77777777" w:rsidR="00D814EB" w:rsidRPr="009C666B" w:rsidRDefault="00D814EB" w:rsidP="000C16B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Jumlah</w:t>
            </w:r>
          </w:p>
        </w:tc>
        <w:tc>
          <w:tcPr>
            <w:tcW w:w="8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6F7E2" w14:textId="77777777" w:rsidR="00D814EB" w:rsidRPr="009C666B" w:rsidRDefault="00D814EB" w:rsidP="000C16BB">
            <w:pPr>
              <w:spacing w:after="0" w:line="240" w:lineRule="auto"/>
              <w:jc w:val="center"/>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Nilai</w:t>
            </w:r>
          </w:p>
        </w:tc>
      </w:tr>
      <w:tr w:rsidR="00D814EB" w:rsidRPr="009C666B" w14:paraId="69AD7B94" w14:textId="77777777" w:rsidTr="000C16BB">
        <w:trPr>
          <w:trHeight w:val="315"/>
          <w:jc w:val="center"/>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2F5A6383" w14:textId="77777777" w:rsidR="00D814EB" w:rsidRPr="009C666B" w:rsidRDefault="00D814EB" w:rsidP="000C16BB">
            <w:pPr>
              <w:spacing w:after="0" w:line="240" w:lineRule="auto"/>
              <w:rPr>
                <w:rFonts w:ascii="Times New Roman" w:eastAsia="Times New Roman" w:hAnsi="Times New Roman" w:cs="Times New Roman"/>
                <w:b/>
                <w:bCs/>
                <w:color w:val="000000"/>
                <w:sz w:val="20"/>
                <w:szCs w:val="20"/>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14:paraId="39A876DA" w14:textId="77777777" w:rsidR="00D814EB" w:rsidRPr="009C666B" w:rsidRDefault="00D814EB" w:rsidP="000C16BB">
            <w:pPr>
              <w:spacing w:after="0" w:line="240" w:lineRule="auto"/>
              <w:rPr>
                <w:rFonts w:ascii="Times New Roman" w:eastAsia="Times New Roman" w:hAnsi="Times New Roman" w:cs="Times New Roman"/>
                <w:b/>
                <w:bCs/>
                <w:color w:val="000000"/>
                <w:sz w:val="20"/>
                <w:szCs w:val="20"/>
              </w:rPr>
            </w:pPr>
          </w:p>
        </w:tc>
        <w:tc>
          <w:tcPr>
            <w:tcW w:w="336" w:type="dxa"/>
            <w:tcBorders>
              <w:top w:val="nil"/>
              <w:left w:val="nil"/>
              <w:bottom w:val="single" w:sz="4" w:space="0" w:color="auto"/>
              <w:right w:val="single" w:sz="4" w:space="0" w:color="auto"/>
            </w:tcBorders>
            <w:shd w:val="clear" w:color="auto" w:fill="auto"/>
            <w:noWrap/>
            <w:vAlign w:val="bottom"/>
            <w:hideMark/>
          </w:tcPr>
          <w:p w14:paraId="0EE45002"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7DE02CA"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4B1DE3B6"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3</w:t>
            </w:r>
          </w:p>
        </w:tc>
        <w:tc>
          <w:tcPr>
            <w:tcW w:w="336" w:type="dxa"/>
            <w:tcBorders>
              <w:top w:val="nil"/>
              <w:left w:val="nil"/>
              <w:bottom w:val="single" w:sz="4" w:space="0" w:color="auto"/>
              <w:right w:val="single" w:sz="4" w:space="0" w:color="auto"/>
            </w:tcBorders>
            <w:shd w:val="clear" w:color="auto" w:fill="auto"/>
            <w:noWrap/>
            <w:vAlign w:val="bottom"/>
            <w:hideMark/>
          </w:tcPr>
          <w:p w14:paraId="54B59F46"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4</w:t>
            </w:r>
          </w:p>
        </w:tc>
        <w:tc>
          <w:tcPr>
            <w:tcW w:w="336" w:type="dxa"/>
            <w:tcBorders>
              <w:top w:val="nil"/>
              <w:left w:val="nil"/>
              <w:bottom w:val="single" w:sz="4" w:space="0" w:color="auto"/>
              <w:right w:val="single" w:sz="4" w:space="0" w:color="auto"/>
            </w:tcBorders>
            <w:shd w:val="clear" w:color="auto" w:fill="auto"/>
            <w:noWrap/>
            <w:vAlign w:val="bottom"/>
            <w:hideMark/>
          </w:tcPr>
          <w:p w14:paraId="56AC1852"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5</w:t>
            </w:r>
          </w:p>
        </w:tc>
        <w:tc>
          <w:tcPr>
            <w:tcW w:w="336" w:type="dxa"/>
            <w:tcBorders>
              <w:top w:val="nil"/>
              <w:left w:val="nil"/>
              <w:bottom w:val="single" w:sz="4" w:space="0" w:color="auto"/>
              <w:right w:val="single" w:sz="4" w:space="0" w:color="auto"/>
            </w:tcBorders>
            <w:shd w:val="clear" w:color="auto" w:fill="auto"/>
            <w:noWrap/>
            <w:vAlign w:val="bottom"/>
            <w:hideMark/>
          </w:tcPr>
          <w:p w14:paraId="232DDE1A"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1AE5CE5"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092E81AE"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3</w:t>
            </w:r>
          </w:p>
        </w:tc>
        <w:tc>
          <w:tcPr>
            <w:tcW w:w="336" w:type="dxa"/>
            <w:tcBorders>
              <w:top w:val="nil"/>
              <w:left w:val="nil"/>
              <w:bottom w:val="single" w:sz="4" w:space="0" w:color="auto"/>
              <w:right w:val="single" w:sz="4" w:space="0" w:color="auto"/>
            </w:tcBorders>
            <w:shd w:val="clear" w:color="auto" w:fill="auto"/>
            <w:noWrap/>
            <w:vAlign w:val="bottom"/>
            <w:hideMark/>
          </w:tcPr>
          <w:p w14:paraId="5831A46F"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4</w:t>
            </w:r>
          </w:p>
        </w:tc>
        <w:tc>
          <w:tcPr>
            <w:tcW w:w="336" w:type="dxa"/>
            <w:tcBorders>
              <w:top w:val="nil"/>
              <w:left w:val="nil"/>
              <w:bottom w:val="single" w:sz="4" w:space="0" w:color="auto"/>
              <w:right w:val="single" w:sz="4" w:space="0" w:color="auto"/>
            </w:tcBorders>
            <w:shd w:val="clear" w:color="auto" w:fill="auto"/>
            <w:noWrap/>
            <w:vAlign w:val="bottom"/>
            <w:hideMark/>
          </w:tcPr>
          <w:p w14:paraId="037E2752"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5</w:t>
            </w:r>
          </w:p>
        </w:tc>
        <w:tc>
          <w:tcPr>
            <w:tcW w:w="336" w:type="dxa"/>
            <w:tcBorders>
              <w:top w:val="nil"/>
              <w:left w:val="nil"/>
              <w:bottom w:val="single" w:sz="4" w:space="0" w:color="auto"/>
              <w:right w:val="single" w:sz="4" w:space="0" w:color="auto"/>
            </w:tcBorders>
            <w:shd w:val="clear" w:color="auto" w:fill="auto"/>
            <w:noWrap/>
            <w:vAlign w:val="bottom"/>
            <w:hideMark/>
          </w:tcPr>
          <w:p w14:paraId="19B724F8"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2121011"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29FF2B14"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3</w:t>
            </w:r>
          </w:p>
        </w:tc>
        <w:tc>
          <w:tcPr>
            <w:tcW w:w="336" w:type="dxa"/>
            <w:tcBorders>
              <w:top w:val="nil"/>
              <w:left w:val="nil"/>
              <w:bottom w:val="single" w:sz="4" w:space="0" w:color="auto"/>
              <w:right w:val="single" w:sz="4" w:space="0" w:color="auto"/>
            </w:tcBorders>
            <w:shd w:val="clear" w:color="auto" w:fill="auto"/>
            <w:noWrap/>
            <w:vAlign w:val="bottom"/>
            <w:hideMark/>
          </w:tcPr>
          <w:p w14:paraId="3D245C02"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4</w:t>
            </w:r>
          </w:p>
        </w:tc>
        <w:tc>
          <w:tcPr>
            <w:tcW w:w="336" w:type="dxa"/>
            <w:tcBorders>
              <w:top w:val="nil"/>
              <w:left w:val="nil"/>
              <w:bottom w:val="single" w:sz="4" w:space="0" w:color="auto"/>
              <w:right w:val="single" w:sz="4" w:space="0" w:color="auto"/>
            </w:tcBorders>
            <w:shd w:val="clear" w:color="auto" w:fill="auto"/>
            <w:noWrap/>
            <w:vAlign w:val="bottom"/>
            <w:hideMark/>
          </w:tcPr>
          <w:p w14:paraId="36EA85FA"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5</w:t>
            </w:r>
          </w:p>
        </w:tc>
        <w:tc>
          <w:tcPr>
            <w:tcW w:w="336" w:type="dxa"/>
            <w:tcBorders>
              <w:top w:val="nil"/>
              <w:left w:val="nil"/>
              <w:bottom w:val="single" w:sz="4" w:space="0" w:color="auto"/>
              <w:right w:val="single" w:sz="4" w:space="0" w:color="auto"/>
            </w:tcBorders>
            <w:shd w:val="clear" w:color="auto" w:fill="auto"/>
            <w:noWrap/>
            <w:vAlign w:val="bottom"/>
            <w:hideMark/>
          </w:tcPr>
          <w:p w14:paraId="5E22AC13"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3303016"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2</w:t>
            </w:r>
          </w:p>
        </w:tc>
        <w:tc>
          <w:tcPr>
            <w:tcW w:w="336" w:type="dxa"/>
            <w:tcBorders>
              <w:top w:val="nil"/>
              <w:left w:val="nil"/>
              <w:bottom w:val="single" w:sz="4" w:space="0" w:color="auto"/>
              <w:right w:val="single" w:sz="4" w:space="0" w:color="auto"/>
            </w:tcBorders>
            <w:shd w:val="clear" w:color="auto" w:fill="auto"/>
            <w:noWrap/>
            <w:vAlign w:val="bottom"/>
            <w:hideMark/>
          </w:tcPr>
          <w:p w14:paraId="1AB1BE5F"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3</w:t>
            </w:r>
          </w:p>
        </w:tc>
        <w:tc>
          <w:tcPr>
            <w:tcW w:w="336" w:type="dxa"/>
            <w:tcBorders>
              <w:top w:val="nil"/>
              <w:left w:val="nil"/>
              <w:bottom w:val="single" w:sz="4" w:space="0" w:color="auto"/>
              <w:right w:val="single" w:sz="4" w:space="0" w:color="auto"/>
            </w:tcBorders>
            <w:shd w:val="clear" w:color="auto" w:fill="auto"/>
            <w:noWrap/>
            <w:vAlign w:val="bottom"/>
            <w:hideMark/>
          </w:tcPr>
          <w:p w14:paraId="2FE0F816"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4</w:t>
            </w:r>
          </w:p>
        </w:tc>
        <w:tc>
          <w:tcPr>
            <w:tcW w:w="336" w:type="dxa"/>
            <w:tcBorders>
              <w:top w:val="nil"/>
              <w:left w:val="nil"/>
              <w:bottom w:val="single" w:sz="4" w:space="0" w:color="auto"/>
              <w:right w:val="single" w:sz="4" w:space="0" w:color="auto"/>
            </w:tcBorders>
            <w:shd w:val="clear" w:color="auto" w:fill="auto"/>
            <w:noWrap/>
            <w:vAlign w:val="bottom"/>
            <w:hideMark/>
          </w:tcPr>
          <w:p w14:paraId="649A38F5" w14:textId="77777777" w:rsidR="00D814EB" w:rsidRPr="009C666B" w:rsidRDefault="00D814EB" w:rsidP="000C16BB">
            <w:pPr>
              <w:spacing w:after="0" w:line="240" w:lineRule="auto"/>
              <w:jc w:val="right"/>
              <w:rPr>
                <w:rFonts w:ascii="Times New Roman" w:eastAsia="Times New Roman" w:hAnsi="Times New Roman" w:cs="Times New Roman"/>
                <w:b/>
                <w:bCs/>
                <w:color w:val="000000"/>
                <w:sz w:val="20"/>
                <w:szCs w:val="20"/>
              </w:rPr>
            </w:pPr>
            <w:r w:rsidRPr="009C666B">
              <w:rPr>
                <w:rFonts w:ascii="Times New Roman" w:eastAsia="Times New Roman" w:hAnsi="Times New Roman" w:cs="Times New Roman"/>
                <w:b/>
                <w:bCs/>
                <w:color w:val="000000"/>
                <w:sz w:val="20"/>
                <w:szCs w:val="20"/>
              </w:rPr>
              <w:t>5</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0B880E76" w14:textId="77777777" w:rsidR="00D814EB" w:rsidRPr="009C666B" w:rsidRDefault="00D814EB" w:rsidP="000C16BB">
            <w:pPr>
              <w:spacing w:after="0" w:line="240" w:lineRule="auto"/>
              <w:rPr>
                <w:rFonts w:ascii="Times New Roman" w:eastAsia="Times New Roman" w:hAnsi="Times New Roman" w:cs="Times New Roman"/>
                <w:b/>
                <w:bCs/>
                <w:color w:val="000000"/>
                <w:sz w:val="20"/>
                <w:szCs w:val="20"/>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7D9F7737" w14:textId="77777777" w:rsidR="00D814EB" w:rsidRPr="009C666B" w:rsidRDefault="00D814EB" w:rsidP="000C16BB">
            <w:pPr>
              <w:spacing w:after="0" w:line="240" w:lineRule="auto"/>
              <w:rPr>
                <w:rFonts w:ascii="Times New Roman" w:eastAsia="Times New Roman" w:hAnsi="Times New Roman" w:cs="Times New Roman"/>
                <w:b/>
                <w:bCs/>
                <w:color w:val="000000"/>
                <w:sz w:val="20"/>
                <w:szCs w:val="20"/>
              </w:rPr>
            </w:pPr>
          </w:p>
        </w:tc>
      </w:tr>
      <w:tr w:rsidR="002004DB" w:rsidRPr="009C666B" w14:paraId="103A036C"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972EF0A" w14:textId="48847300" w:rsidR="002004DB" w:rsidRPr="009C666B" w:rsidRDefault="003B474D" w:rsidP="002004DB">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3150" w:type="dxa"/>
            <w:tcBorders>
              <w:top w:val="nil"/>
              <w:left w:val="nil"/>
              <w:bottom w:val="single" w:sz="4" w:space="0" w:color="auto"/>
              <w:right w:val="single" w:sz="4" w:space="0" w:color="auto"/>
            </w:tcBorders>
            <w:shd w:val="clear" w:color="auto" w:fill="auto"/>
            <w:noWrap/>
            <w:vAlign w:val="bottom"/>
            <w:hideMark/>
          </w:tcPr>
          <w:p w14:paraId="39492428" w14:textId="75DA8418" w:rsidR="002004DB" w:rsidRPr="009C666B" w:rsidRDefault="00AC1127" w:rsidP="002004D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RR</w:t>
            </w:r>
          </w:p>
        </w:tc>
        <w:tc>
          <w:tcPr>
            <w:tcW w:w="336" w:type="dxa"/>
            <w:tcBorders>
              <w:top w:val="nil"/>
              <w:left w:val="nil"/>
              <w:bottom w:val="single" w:sz="4" w:space="0" w:color="auto"/>
              <w:right w:val="single" w:sz="4" w:space="0" w:color="auto"/>
            </w:tcBorders>
            <w:shd w:val="clear" w:color="auto" w:fill="auto"/>
            <w:noWrap/>
            <w:vAlign w:val="bottom"/>
            <w:hideMark/>
          </w:tcPr>
          <w:p w14:paraId="45FCDDFC"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0DCE304"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4FDDB76"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9D8EA87"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1A9FA69"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0F85EEA"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35E2FDE"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F5F30F7"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1E63AF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871CBC9"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0A3A9A0"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1AF1D2B"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5FEBD6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8B437E0"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4D05150"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6CC21BB"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0370190"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943CA1B"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8AD2AA6"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64A0F0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622F4885"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13</w:t>
            </w:r>
          </w:p>
        </w:tc>
        <w:tc>
          <w:tcPr>
            <w:tcW w:w="880" w:type="dxa"/>
            <w:tcBorders>
              <w:top w:val="nil"/>
              <w:left w:val="nil"/>
              <w:bottom w:val="single" w:sz="4" w:space="0" w:color="auto"/>
              <w:right w:val="single" w:sz="4" w:space="0" w:color="auto"/>
            </w:tcBorders>
            <w:shd w:val="clear" w:color="auto" w:fill="auto"/>
            <w:noWrap/>
            <w:vAlign w:val="bottom"/>
            <w:hideMark/>
          </w:tcPr>
          <w:p w14:paraId="4AFE135F"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21,67</w:t>
            </w:r>
          </w:p>
        </w:tc>
      </w:tr>
      <w:tr w:rsidR="002004DB" w:rsidRPr="009C666B" w14:paraId="40806385"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CA20CE5" w14:textId="5ACB429B" w:rsidR="002004DB" w:rsidRPr="009C666B" w:rsidRDefault="003B474D" w:rsidP="002004DB">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3150" w:type="dxa"/>
            <w:tcBorders>
              <w:top w:val="nil"/>
              <w:left w:val="nil"/>
              <w:bottom w:val="single" w:sz="4" w:space="0" w:color="auto"/>
              <w:right w:val="single" w:sz="4" w:space="0" w:color="auto"/>
            </w:tcBorders>
            <w:shd w:val="clear" w:color="auto" w:fill="auto"/>
            <w:noWrap/>
            <w:vAlign w:val="bottom"/>
            <w:hideMark/>
          </w:tcPr>
          <w:p w14:paraId="0FD56BAF" w14:textId="49B4D387" w:rsidR="002004DB" w:rsidRPr="009C666B" w:rsidRDefault="00AC1127" w:rsidP="002004D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RF</w:t>
            </w:r>
          </w:p>
        </w:tc>
        <w:tc>
          <w:tcPr>
            <w:tcW w:w="336" w:type="dxa"/>
            <w:tcBorders>
              <w:top w:val="nil"/>
              <w:left w:val="nil"/>
              <w:bottom w:val="single" w:sz="4" w:space="0" w:color="auto"/>
              <w:right w:val="single" w:sz="4" w:space="0" w:color="auto"/>
            </w:tcBorders>
            <w:shd w:val="clear" w:color="auto" w:fill="auto"/>
            <w:noWrap/>
            <w:vAlign w:val="bottom"/>
            <w:hideMark/>
          </w:tcPr>
          <w:p w14:paraId="0990DEC9"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5BF8011"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EA0C4BE"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8A8B28C"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AD672B5"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FFB7F64"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E530010"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1362C65"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651FC93"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2538419"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8FF6DBF"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A224134"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F2C5BCF"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3CAC7A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55B0986"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0890CB6"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4B949FA"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357EDF1"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F4FDC3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5C0F803"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26F75B7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15</w:t>
            </w:r>
          </w:p>
        </w:tc>
        <w:tc>
          <w:tcPr>
            <w:tcW w:w="880" w:type="dxa"/>
            <w:tcBorders>
              <w:top w:val="nil"/>
              <w:left w:val="nil"/>
              <w:bottom w:val="single" w:sz="4" w:space="0" w:color="auto"/>
              <w:right w:val="single" w:sz="4" w:space="0" w:color="auto"/>
            </w:tcBorders>
            <w:shd w:val="clear" w:color="auto" w:fill="auto"/>
            <w:noWrap/>
            <w:vAlign w:val="bottom"/>
            <w:hideMark/>
          </w:tcPr>
          <w:p w14:paraId="7A7DA06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25,00</w:t>
            </w:r>
          </w:p>
        </w:tc>
      </w:tr>
      <w:tr w:rsidR="002004DB" w:rsidRPr="009C666B" w14:paraId="595EC62B"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876AAC7" w14:textId="6CFD30DE" w:rsidR="002004DB" w:rsidRPr="009C666B" w:rsidRDefault="003B474D" w:rsidP="002004DB">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c>
          <w:tcPr>
            <w:tcW w:w="3150" w:type="dxa"/>
            <w:tcBorders>
              <w:top w:val="nil"/>
              <w:left w:val="nil"/>
              <w:bottom w:val="single" w:sz="4" w:space="0" w:color="auto"/>
              <w:right w:val="single" w:sz="4" w:space="0" w:color="auto"/>
            </w:tcBorders>
            <w:shd w:val="clear" w:color="auto" w:fill="auto"/>
            <w:noWrap/>
            <w:vAlign w:val="bottom"/>
            <w:hideMark/>
          </w:tcPr>
          <w:p w14:paraId="1B825662" w14:textId="596AC612" w:rsidR="002004DB" w:rsidRPr="009C666B" w:rsidRDefault="00AC1127" w:rsidP="002004D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RNS</w:t>
            </w:r>
          </w:p>
        </w:tc>
        <w:tc>
          <w:tcPr>
            <w:tcW w:w="336" w:type="dxa"/>
            <w:tcBorders>
              <w:top w:val="nil"/>
              <w:left w:val="nil"/>
              <w:bottom w:val="single" w:sz="4" w:space="0" w:color="auto"/>
              <w:right w:val="single" w:sz="4" w:space="0" w:color="auto"/>
            </w:tcBorders>
            <w:shd w:val="clear" w:color="auto" w:fill="auto"/>
            <w:noWrap/>
            <w:vAlign w:val="bottom"/>
            <w:hideMark/>
          </w:tcPr>
          <w:p w14:paraId="7238A904"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2B9003C"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E4AA1FE"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035367C"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4782024"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F75F0E6"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AA79015"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94F3803"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F24C8BE"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1361263"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26C596C"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1AF6F0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2427359"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A4FEC15"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720B7CC"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D37E29A"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3FD117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E934B0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3B16AAA"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855B48E"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1AFC794A"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12</w:t>
            </w:r>
          </w:p>
        </w:tc>
        <w:tc>
          <w:tcPr>
            <w:tcW w:w="880" w:type="dxa"/>
            <w:tcBorders>
              <w:top w:val="nil"/>
              <w:left w:val="nil"/>
              <w:bottom w:val="single" w:sz="4" w:space="0" w:color="auto"/>
              <w:right w:val="single" w:sz="4" w:space="0" w:color="auto"/>
            </w:tcBorders>
            <w:shd w:val="clear" w:color="auto" w:fill="auto"/>
            <w:noWrap/>
            <w:vAlign w:val="bottom"/>
            <w:hideMark/>
          </w:tcPr>
          <w:p w14:paraId="62C5CD3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20,00</w:t>
            </w:r>
          </w:p>
        </w:tc>
      </w:tr>
      <w:tr w:rsidR="002004DB" w:rsidRPr="009C666B" w14:paraId="5917A5B8"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3E53DE2" w14:textId="240A9217" w:rsidR="002004DB" w:rsidRPr="009C666B" w:rsidRDefault="003B474D" w:rsidP="002004DB">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3150" w:type="dxa"/>
            <w:tcBorders>
              <w:top w:val="nil"/>
              <w:left w:val="nil"/>
              <w:bottom w:val="single" w:sz="4" w:space="0" w:color="auto"/>
              <w:right w:val="single" w:sz="4" w:space="0" w:color="auto"/>
            </w:tcBorders>
            <w:shd w:val="clear" w:color="auto" w:fill="auto"/>
            <w:noWrap/>
            <w:vAlign w:val="bottom"/>
            <w:hideMark/>
          </w:tcPr>
          <w:p w14:paraId="2C83CDE9" w14:textId="028101EC" w:rsidR="002004DB" w:rsidRPr="009C666B" w:rsidRDefault="00AC1127" w:rsidP="002004D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RP</w:t>
            </w:r>
          </w:p>
        </w:tc>
        <w:tc>
          <w:tcPr>
            <w:tcW w:w="336" w:type="dxa"/>
            <w:tcBorders>
              <w:top w:val="nil"/>
              <w:left w:val="nil"/>
              <w:bottom w:val="single" w:sz="4" w:space="0" w:color="auto"/>
              <w:right w:val="single" w:sz="4" w:space="0" w:color="auto"/>
            </w:tcBorders>
            <w:shd w:val="clear" w:color="auto" w:fill="auto"/>
            <w:noWrap/>
            <w:vAlign w:val="bottom"/>
            <w:hideMark/>
          </w:tcPr>
          <w:p w14:paraId="577F301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56406DE"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96854CE"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28A3ABB"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BFBCDE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616288C"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B1E6DB5"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963937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C1E2157"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AF1D4E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A819B00"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9243D3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E4D6E9A"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B98DAF1"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21436F3"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C8CFB9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79CBE9A"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348DF4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DA99B21"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EB104A6"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580C2EF7"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15</w:t>
            </w:r>
          </w:p>
        </w:tc>
        <w:tc>
          <w:tcPr>
            <w:tcW w:w="880" w:type="dxa"/>
            <w:tcBorders>
              <w:top w:val="nil"/>
              <w:left w:val="nil"/>
              <w:bottom w:val="single" w:sz="4" w:space="0" w:color="auto"/>
              <w:right w:val="single" w:sz="4" w:space="0" w:color="auto"/>
            </w:tcBorders>
            <w:shd w:val="clear" w:color="auto" w:fill="auto"/>
            <w:noWrap/>
            <w:vAlign w:val="bottom"/>
            <w:hideMark/>
          </w:tcPr>
          <w:p w14:paraId="6672B1B0"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25,00</w:t>
            </w:r>
          </w:p>
        </w:tc>
      </w:tr>
      <w:tr w:rsidR="002004DB" w:rsidRPr="009C666B" w14:paraId="40FA7E49"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B3D7C8D" w14:textId="5D9070B2" w:rsidR="002004DB" w:rsidRPr="009C666B" w:rsidRDefault="003B474D" w:rsidP="002004DB">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3150" w:type="dxa"/>
            <w:tcBorders>
              <w:top w:val="nil"/>
              <w:left w:val="nil"/>
              <w:bottom w:val="single" w:sz="4" w:space="0" w:color="auto"/>
              <w:right w:val="single" w:sz="4" w:space="0" w:color="auto"/>
            </w:tcBorders>
            <w:shd w:val="clear" w:color="auto" w:fill="auto"/>
            <w:noWrap/>
            <w:vAlign w:val="bottom"/>
            <w:hideMark/>
          </w:tcPr>
          <w:p w14:paraId="00E01EF8" w14:textId="35104226" w:rsidR="002004DB" w:rsidRPr="009C666B" w:rsidRDefault="00AC1127" w:rsidP="002004D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SY</w:t>
            </w:r>
          </w:p>
        </w:tc>
        <w:tc>
          <w:tcPr>
            <w:tcW w:w="336" w:type="dxa"/>
            <w:tcBorders>
              <w:top w:val="nil"/>
              <w:left w:val="nil"/>
              <w:bottom w:val="single" w:sz="4" w:space="0" w:color="auto"/>
              <w:right w:val="single" w:sz="4" w:space="0" w:color="auto"/>
            </w:tcBorders>
            <w:shd w:val="clear" w:color="auto" w:fill="auto"/>
            <w:noWrap/>
            <w:vAlign w:val="bottom"/>
            <w:hideMark/>
          </w:tcPr>
          <w:p w14:paraId="3110B961"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9A49B4C"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AE6AEE0"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ECFBE10"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2BB3ADC"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3CDFBF7"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047F7E3"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3FDB26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6B20BAE"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777127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E0D1E0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846ADF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A8DB7DF"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9D3D4AE"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E92FBEB"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7D71EA5"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2BF633A"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34E864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68151D1"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A2C8F79"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4A88F8E9"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15</w:t>
            </w:r>
          </w:p>
        </w:tc>
        <w:tc>
          <w:tcPr>
            <w:tcW w:w="880" w:type="dxa"/>
            <w:tcBorders>
              <w:top w:val="nil"/>
              <w:left w:val="nil"/>
              <w:bottom w:val="single" w:sz="4" w:space="0" w:color="auto"/>
              <w:right w:val="single" w:sz="4" w:space="0" w:color="auto"/>
            </w:tcBorders>
            <w:shd w:val="clear" w:color="auto" w:fill="auto"/>
            <w:noWrap/>
            <w:vAlign w:val="bottom"/>
            <w:hideMark/>
          </w:tcPr>
          <w:p w14:paraId="03C1E854"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25,00</w:t>
            </w:r>
          </w:p>
        </w:tc>
      </w:tr>
      <w:tr w:rsidR="002004DB" w:rsidRPr="009C666B" w14:paraId="192AB196"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4CB90F5" w14:textId="027D01C0" w:rsidR="002004DB" w:rsidRPr="009C666B" w:rsidRDefault="003B474D" w:rsidP="002004DB">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3150" w:type="dxa"/>
            <w:tcBorders>
              <w:top w:val="nil"/>
              <w:left w:val="nil"/>
              <w:bottom w:val="single" w:sz="4" w:space="0" w:color="auto"/>
              <w:right w:val="single" w:sz="4" w:space="0" w:color="auto"/>
            </w:tcBorders>
            <w:shd w:val="clear" w:color="auto" w:fill="auto"/>
            <w:noWrap/>
            <w:vAlign w:val="bottom"/>
            <w:hideMark/>
          </w:tcPr>
          <w:p w14:paraId="7084EA0E" w14:textId="6A5E01FB" w:rsidR="002004DB" w:rsidRPr="009C666B" w:rsidRDefault="00AC1127" w:rsidP="002004D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SAB</w:t>
            </w:r>
          </w:p>
        </w:tc>
        <w:tc>
          <w:tcPr>
            <w:tcW w:w="336" w:type="dxa"/>
            <w:tcBorders>
              <w:top w:val="nil"/>
              <w:left w:val="nil"/>
              <w:bottom w:val="single" w:sz="4" w:space="0" w:color="auto"/>
              <w:right w:val="single" w:sz="4" w:space="0" w:color="auto"/>
            </w:tcBorders>
            <w:shd w:val="clear" w:color="auto" w:fill="auto"/>
            <w:noWrap/>
            <w:vAlign w:val="bottom"/>
            <w:hideMark/>
          </w:tcPr>
          <w:p w14:paraId="3614203C"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D256F1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023C8A1"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7D4AB51"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4BD32AC"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94DA7B5"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3279F9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221958E"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D73499E"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ADC14DA"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818E31B"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DCD8303"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027DBC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426A13B"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90422B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EB55904"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E24DCA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73293BF"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A5AB106"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445F43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4AB6D54B"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13</w:t>
            </w:r>
          </w:p>
        </w:tc>
        <w:tc>
          <w:tcPr>
            <w:tcW w:w="880" w:type="dxa"/>
            <w:tcBorders>
              <w:top w:val="nil"/>
              <w:left w:val="nil"/>
              <w:bottom w:val="single" w:sz="4" w:space="0" w:color="auto"/>
              <w:right w:val="single" w:sz="4" w:space="0" w:color="auto"/>
            </w:tcBorders>
            <w:shd w:val="clear" w:color="auto" w:fill="auto"/>
            <w:noWrap/>
            <w:vAlign w:val="bottom"/>
            <w:hideMark/>
          </w:tcPr>
          <w:p w14:paraId="63218CF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21,67</w:t>
            </w:r>
          </w:p>
        </w:tc>
      </w:tr>
      <w:tr w:rsidR="002004DB" w:rsidRPr="009C666B" w14:paraId="1F969C17"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5EB7BA5" w14:textId="1E865AAB" w:rsidR="002004DB" w:rsidRPr="009C666B" w:rsidRDefault="003B474D" w:rsidP="002004DB">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3150" w:type="dxa"/>
            <w:tcBorders>
              <w:top w:val="nil"/>
              <w:left w:val="nil"/>
              <w:bottom w:val="single" w:sz="4" w:space="0" w:color="auto"/>
              <w:right w:val="single" w:sz="4" w:space="0" w:color="auto"/>
            </w:tcBorders>
            <w:shd w:val="clear" w:color="auto" w:fill="auto"/>
            <w:noWrap/>
            <w:vAlign w:val="bottom"/>
            <w:hideMark/>
          </w:tcPr>
          <w:p w14:paraId="05F32C9B" w14:textId="77E8725B" w:rsidR="002004DB" w:rsidRPr="009C666B" w:rsidRDefault="00AC1127" w:rsidP="002004D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SM</w:t>
            </w:r>
          </w:p>
        </w:tc>
        <w:tc>
          <w:tcPr>
            <w:tcW w:w="336" w:type="dxa"/>
            <w:tcBorders>
              <w:top w:val="nil"/>
              <w:left w:val="nil"/>
              <w:bottom w:val="single" w:sz="4" w:space="0" w:color="auto"/>
              <w:right w:val="single" w:sz="4" w:space="0" w:color="auto"/>
            </w:tcBorders>
            <w:shd w:val="clear" w:color="auto" w:fill="auto"/>
            <w:noWrap/>
            <w:vAlign w:val="bottom"/>
            <w:hideMark/>
          </w:tcPr>
          <w:p w14:paraId="5D02EA9B"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3EF3445"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AB50D7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ED346C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A4E4BDA"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8C0E00F"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A606EA7"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081AFEC"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A46AD7F"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47AED4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AECA3DC"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357398A"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4473E79"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C346B8A"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20E8730"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2653884"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036185C"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6517DA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F4E4FA7"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A52874C"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1B1D28FB"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15</w:t>
            </w:r>
          </w:p>
        </w:tc>
        <w:tc>
          <w:tcPr>
            <w:tcW w:w="880" w:type="dxa"/>
            <w:tcBorders>
              <w:top w:val="nil"/>
              <w:left w:val="nil"/>
              <w:bottom w:val="single" w:sz="4" w:space="0" w:color="auto"/>
              <w:right w:val="single" w:sz="4" w:space="0" w:color="auto"/>
            </w:tcBorders>
            <w:shd w:val="clear" w:color="auto" w:fill="auto"/>
            <w:noWrap/>
            <w:vAlign w:val="bottom"/>
            <w:hideMark/>
          </w:tcPr>
          <w:p w14:paraId="48B9EBC4"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25,00</w:t>
            </w:r>
          </w:p>
        </w:tc>
      </w:tr>
      <w:tr w:rsidR="002004DB" w:rsidRPr="009C666B" w14:paraId="1C822406"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FEEE8AF" w14:textId="7969EC8F" w:rsidR="002004DB" w:rsidRPr="009C666B" w:rsidRDefault="003B474D" w:rsidP="002004DB">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3150" w:type="dxa"/>
            <w:tcBorders>
              <w:top w:val="nil"/>
              <w:left w:val="nil"/>
              <w:bottom w:val="single" w:sz="4" w:space="0" w:color="auto"/>
              <w:right w:val="single" w:sz="4" w:space="0" w:color="auto"/>
            </w:tcBorders>
            <w:shd w:val="clear" w:color="auto" w:fill="auto"/>
            <w:noWrap/>
            <w:vAlign w:val="bottom"/>
            <w:hideMark/>
          </w:tcPr>
          <w:p w14:paraId="3B61629B" w14:textId="3B089A22" w:rsidR="002004DB" w:rsidRPr="009C666B" w:rsidRDefault="00AC1127" w:rsidP="002004D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TMF</w:t>
            </w:r>
          </w:p>
        </w:tc>
        <w:tc>
          <w:tcPr>
            <w:tcW w:w="336" w:type="dxa"/>
            <w:tcBorders>
              <w:top w:val="nil"/>
              <w:left w:val="nil"/>
              <w:bottom w:val="single" w:sz="4" w:space="0" w:color="auto"/>
              <w:right w:val="single" w:sz="4" w:space="0" w:color="auto"/>
            </w:tcBorders>
            <w:shd w:val="clear" w:color="auto" w:fill="auto"/>
            <w:noWrap/>
            <w:vAlign w:val="bottom"/>
            <w:hideMark/>
          </w:tcPr>
          <w:p w14:paraId="2210B6D7"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6432A79"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9C1520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874A9F0"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EA83C66"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721D13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7644C14"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DC762F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52CBDC6"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0795489"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9ACCC0F"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51D2F73"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BB1FF1B"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6948EB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C33EF81"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F77E65B"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5CCF743"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336CD1C"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8678A1A"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372A0CF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634053F1"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11</w:t>
            </w:r>
          </w:p>
        </w:tc>
        <w:tc>
          <w:tcPr>
            <w:tcW w:w="880" w:type="dxa"/>
            <w:tcBorders>
              <w:top w:val="nil"/>
              <w:left w:val="nil"/>
              <w:bottom w:val="single" w:sz="4" w:space="0" w:color="auto"/>
              <w:right w:val="single" w:sz="4" w:space="0" w:color="auto"/>
            </w:tcBorders>
            <w:shd w:val="clear" w:color="auto" w:fill="auto"/>
            <w:noWrap/>
            <w:vAlign w:val="bottom"/>
            <w:hideMark/>
          </w:tcPr>
          <w:p w14:paraId="35E13A30"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18,33</w:t>
            </w:r>
          </w:p>
        </w:tc>
      </w:tr>
      <w:tr w:rsidR="002004DB" w:rsidRPr="009C666B" w14:paraId="1FC96F8C" w14:textId="77777777" w:rsidTr="002004DB">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7ACB2D3" w14:textId="2A8357A1" w:rsidR="002004DB" w:rsidRPr="009C666B" w:rsidRDefault="003B474D" w:rsidP="002004DB">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3150" w:type="dxa"/>
            <w:tcBorders>
              <w:top w:val="nil"/>
              <w:left w:val="nil"/>
              <w:bottom w:val="single" w:sz="4" w:space="0" w:color="auto"/>
              <w:right w:val="single" w:sz="4" w:space="0" w:color="auto"/>
            </w:tcBorders>
            <w:shd w:val="clear" w:color="auto" w:fill="auto"/>
            <w:noWrap/>
            <w:vAlign w:val="bottom"/>
            <w:hideMark/>
          </w:tcPr>
          <w:p w14:paraId="47552EC8" w14:textId="7CC58739" w:rsidR="002004DB" w:rsidRPr="009C666B" w:rsidRDefault="00AC1127" w:rsidP="002004D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TDS</w:t>
            </w:r>
          </w:p>
        </w:tc>
        <w:tc>
          <w:tcPr>
            <w:tcW w:w="336" w:type="dxa"/>
            <w:tcBorders>
              <w:top w:val="nil"/>
              <w:left w:val="nil"/>
              <w:bottom w:val="single" w:sz="4" w:space="0" w:color="auto"/>
              <w:right w:val="single" w:sz="4" w:space="0" w:color="auto"/>
            </w:tcBorders>
            <w:shd w:val="clear" w:color="auto" w:fill="auto"/>
            <w:noWrap/>
            <w:vAlign w:val="bottom"/>
            <w:hideMark/>
          </w:tcPr>
          <w:p w14:paraId="29F0783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9417DE0"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086B951"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B802215"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3DA8484F"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BEADFE1"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C9BAB21"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B00FC8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FE3FA3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803EF79"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A06AB6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CEB76D3"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03A4AA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274EC5E1"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140A2115"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3A3DC06"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203CB144"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369446F"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8734226"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48BD6DE4"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262DA59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13</w:t>
            </w:r>
          </w:p>
        </w:tc>
        <w:tc>
          <w:tcPr>
            <w:tcW w:w="880" w:type="dxa"/>
            <w:tcBorders>
              <w:top w:val="nil"/>
              <w:left w:val="nil"/>
              <w:bottom w:val="single" w:sz="4" w:space="0" w:color="auto"/>
              <w:right w:val="single" w:sz="4" w:space="0" w:color="auto"/>
            </w:tcBorders>
            <w:shd w:val="clear" w:color="auto" w:fill="auto"/>
            <w:noWrap/>
            <w:vAlign w:val="bottom"/>
            <w:hideMark/>
          </w:tcPr>
          <w:p w14:paraId="40372D16"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21,67</w:t>
            </w:r>
          </w:p>
        </w:tc>
      </w:tr>
      <w:tr w:rsidR="002004DB" w:rsidRPr="009C666B" w14:paraId="4E8BF795" w14:textId="77777777" w:rsidTr="000C5053">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DC91D70" w14:textId="3301EB97" w:rsidR="002004DB" w:rsidRPr="009C666B" w:rsidRDefault="003B474D" w:rsidP="002004DB">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3150" w:type="dxa"/>
            <w:tcBorders>
              <w:top w:val="nil"/>
              <w:left w:val="nil"/>
              <w:bottom w:val="single" w:sz="4" w:space="0" w:color="auto"/>
              <w:right w:val="single" w:sz="4" w:space="0" w:color="auto"/>
            </w:tcBorders>
            <w:shd w:val="clear" w:color="auto" w:fill="auto"/>
            <w:noWrap/>
            <w:vAlign w:val="bottom"/>
            <w:hideMark/>
          </w:tcPr>
          <w:p w14:paraId="777B016A" w14:textId="5C098F24" w:rsidR="002004DB" w:rsidRPr="009C666B" w:rsidRDefault="00AC1127" w:rsidP="002004D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VGPBN</w:t>
            </w:r>
          </w:p>
        </w:tc>
        <w:tc>
          <w:tcPr>
            <w:tcW w:w="336" w:type="dxa"/>
            <w:tcBorders>
              <w:top w:val="nil"/>
              <w:left w:val="nil"/>
              <w:bottom w:val="single" w:sz="4" w:space="0" w:color="auto"/>
              <w:right w:val="single" w:sz="4" w:space="0" w:color="auto"/>
            </w:tcBorders>
            <w:shd w:val="clear" w:color="auto" w:fill="auto"/>
            <w:noWrap/>
            <w:vAlign w:val="bottom"/>
            <w:hideMark/>
          </w:tcPr>
          <w:p w14:paraId="44F23465"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AD0EE5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C537B4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9AD5B8A"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A9D8390"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7CD219F"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38FC9B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7E3991F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1A0DA6B"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12E7E4C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653FAE8F"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57187F40"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1D68D92"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7F01F346"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08DED173"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0</w:t>
            </w:r>
          </w:p>
        </w:tc>
        <w:tc>
          <w:tcPr>
            <w:tcW w:w="336" w:type="dxa"/>
            <w:tcBorders>
              <w:top w:val="nil"/>
              <w:left w:val="nil"/>
              <w:bottom w:val="single" w:sz="4" w:space="0" w:color="auto"/>
              <w:right w:val="single" w:sz="4" w:space="0" w:color="auto"/>
            </w:tcBorders>
            <w:shd w:val="clear" w:color="auto" w:fill="auto"/>
            <w:noWrap/>
            <w:vAlign w:val="bottom"/>
            <w:hideMark/>
          </w:tcPr>
          <w:p w14:paraId="6715D68E"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BD5051D"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4632093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08988177"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336" w:type="dxa"/>
            <w:tcBorders>
              <w:top w:val="nil"/>
              <w:left w:val="nil"/>
              <w:bottom w:val="single" w:sz="4" w:space="0" w:color="auto"/>
              <w:right w:val="single" w:sz="4" w:space="0" w:color="auto"/>
            </w:tcBorders>
            <w:shd w:val="clear" w:color="auto" w:fill="auto"/>
            <w:noWrap/>
            <w:vAlign w:val="bottom"/>
            <w:hideMark/>
          </w:tcPr>
          <w:p w14:paraId="5DAB56B8"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w:t>
            </w:r>
          </w:p>
        </w:tc>
        <w:tc>
          <w:tcPr>
            <w:tcW w:w="990" w:type="dxa"/>
            <w:tcBorders>
              <w:top w:val="nil"/>
              <w:left w:val="nil"/>
              <w:bottom w:val="single" w:sz="4" w:space="0" w:color="auto"/>
              <w:right w:val="single" w:sz="4" w:space="0" w:color="auto"/>
            </w:tcBorders>
            <w:shd w:val="clear" w:color="auto" w:fill="auto"/>
            <w:noWrap/>
            <w:vAlign w:val="bottom"/>
            <w:hideMark/>
          </w:tcPr>
          <w:p w14:paraId="112ABC4B"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15</w:t>
            </w:r>
          </w:p>
        </w:tc>
        <w:tc>
          <w:tcPr>
            <w:tcW w:w="880" w:type="dxa"/>
            <w:tcBorders>
              <w:top w:val="nil"/>
              <w:left w:val="nil"/>
              <w:bottom w:val="single" w:sz="4" w:space="0" w:color="auto"/>
              <w:right w:val="single" w:sz="4" w:space="0" w:color="auto"/>
            </w:tcBorders>
            <w:shd w:val="clear" w:color="auto" w:fill="auto"/>
            <w:noWrap/>
            <w:vAlign w:val="bottom"/>
            <w:hideMark/>
          </w:tcPr>
          <w:p w14:paraId="2F864EDB" w14:textId="77777777" w:rsidR="002004DB" w:rsidRPr="009C666B" w:rsidRDefault="002004DB" w:rsidP="002004DB">
            <w:pPr>
              <w:spacing w:after="0" w:line="240" w:lineRule="auto"/>
              <w:jc w:val="right"/>
              <w:rPr>
                <w:rFonts w:ascii="Times New Roman" w:eastAsia="Times New Roman" w:hAnsi="Times New Roman" w:cs="Times New Roman"/>
                <w:color w:val="000000"/>
                <w:sz w:val="20"/>
                <w:szCs w:val="20"/>
              </w:rPr>
            </w:pPr>
            <w:r w:rsidRPr="009C666B">
              <w:rPr>
                <w:rFonts w:ascii="Times New Roman" w:eastAsia="Times New Roman" w:hAnsi="Times New Roman" w:cs="Times New Roman"/>
                <w:color w:val="000000"/>
                <w:sz w:val="20"/>
                <w:szCs w:val="20"/>
              </w:rPr>
              <w:t>25,00</w:t>
            </w:r>
          </w:p>
        </w:tc>
      </w:tr>
      <w:tr w:rsidR="000C5053" w:rsidRPr="009C666B" w14:paraId="5E1F45A1" w14:textId="77777777" w:rsidTr="000C5053">
        <w:trPr>
          <w:trHeight w:val="315"/>
          <w:jc w:val="center"/>
        </w:trPr>
        <w:tc>
          <w:tcPr>
            <w:tcW w:w="36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5E8AA" w14:textId="4621CF54" w:rsidR="000C5053" w:rsidRPr="000C5053" w:rsidRDefault="000C5053" w:rsidP="002004DB">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Jumlah skor</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BC448" w14:textId="2FB5DE7C" w:rsidR="000C5053" w:rsidRPr="000C5053" w:rsidRDefault="000C5053" w:rsidP="002004DB">
            <w:pPr>
              <w:spacing w:after="0" w:line="240" w:lineRule="auto"/>
              <w:jc w:val="center"/>
              <w:rPr>
                <w:rFonts w:ascii="Times New Roman" w:eastAsia="Times New Roman" w:hAnsi="Times New Roman" w:cs="Times New Roman"/>
                <w:color w:val="000000"/>
                <w:sz w:val="24"/>
                <w:szCs w:val="20"/>
              </w:rPr>
            </w:pPr>
            <w:r w:rsidRPr="000C5053">
              <w:rPr>
                <w:rFonts w:ascii="Times New Roman" w:hAnsi="Times New Roman" w:cs="Times New Roman"/>
                <w:b/>
                <w:bCs/>
                <w:color w:val="000000"/>
                <w:sz w:val="24"/>
              </w:rPr>
              <w:t>145</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5E807" w14:textId="7A1E16F9" w:rsidR="000C5053" w:rsidRPr="000C5053" w:rsidRDefault="000C5053" w:rsidP="002004DB">
            <w:pPr>
              <w:spacing w:after="0" w:line="240" w:lineRule="auto"/>
              <w:jc w:val="center"/>
              <w:rPr>
                <w:rFonts w:ascii="Times New Roman" w:eastAsia="Times New Roman" w:hAnsi="Times New Roman" w:cs="Times New Roman"/>
                <w:color w:val="000000"/>
                <w:sz w:val="24"/>
                <w:szCs w:val="20"/>
              </w:rPr>
            </w:pPr>
            <w:r w:rsidRPr="000C5053">
              <w:rPr>
                <w:rFonts w:ascii="Times New Roman" w:hAnsi="Times New Roman" w:cs="Times New Roman"/>
                <w:b/>
                <w:bCs/>
                <w:color w:val="000000"/>
                <w:sz w:val="24"/>
              </w:rPr>
              <w:t>93</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347B6" w14:textId="75D9FEC2" w:rsidR="000C5053" w:rsidRPr="000C5053" w:rsidRDefault="000C5053" w:rsidP="002004DB">
            <w:pPr>
              <w:spacing w:after="0" w:line="240" w:lineRule="auto"/>
              <w:jc w:val="center"/>
              <w:rPr>
                <w:rFonts w:ascii="Times New Roman" w:eastAsia="Times New Roman" w:hAnsi="Times New Roman" w:cs="Times New Roman"/>
                <w:color w:val="000000"/>
                <w:sz w:val="24"/>
                <w:szCs w:val="20"/>
              </w:rPr>
            </w:pPr>
            <w:r w:rsidRPr="000C5053">
              <w:rPr>
                <w:rFonts w:ascii="Times New Roman" w:hAnsi="Times New Roman" w:cs="Times New Roman"/>
                <w:b/>
                <w:bCs/>
                <w:color w:val="000000"/>
                <w:sz w:val="24"/>
              </w:rPr>
              <w:t>9</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2CBA3" w14:textId="33D25110" w:rsidR="000C5053" w:rsidRPr="000C5053" w:rsidRDefault="000C5053" w:rsidP="002004DB">
            <w:pPr>
              <w:spacing w:after="0" w:line="240" w:lineRule="auto"/>
              <w:jc w:val="center"/>
              <w:rPr>
                <w:rFonts w:ascii="Times New Roman" w:eastAsia="Times New Roman" w:hAnsi="Times New Roman" w:cs="Times New Roman"/>
                <w:color w:val="000000"/>
                <w:sz w:val="24"/>
                <w:szCs w:val="20"/>
              </w:rPr>
            </w:pPr>
            <w:r w:rsidRPr="000C5053">
              <w:rPr>
                <w:rFonts w:ascii="Times New Roman" w:hAnsi="Times New Roman" w:cs="Times New Roman"/>
                <w:b/>
                <w:bCs/>
                <w:color w:val="000000"/>
                <w:sz w:val="24"/>
              </w:rPr>
              <w:t>117</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B00BD" w14:textId="13DF238C" w:rsidR="000C5053" w:rsidRPr="000C5053" w:rsidRDefault="000C5053" w:rsidP="002004DB">
            <w:pPr>
              <w:spacing w:after="0" w:line="240" w:lineRule="auto"/>
              <w:jc w:val="right"/>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364</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801F1" w14:textId="6B55B8DA" w:rsidR="000C5053" w:rsidRPr="000C5053" w:rsidRDefault="000C5053" w:rsidP="002004DB">
            <w:pPr>
              <w:spacing w:after="0" w:line="240" w:lineRule="auto"/>
              <w:jc w:val="right"/>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606.67</w:t>
            </w:r>
          </w:p>
        </w:tc>
      </w:tr>
      <w:tr w:rsidR="000C5053" w:rsidRPr="009C666B" w14:paraId="1AD0F240" w14:textId="77777777" w:rsidTr="000C5053">
        <w:trPr>
          <w:trHeight w:val="315"/>
          <w:jc w:val="center"/>
        </w:trPr>
        <w:tc>
          <w:tcPr>
            <w:tcW w:w="36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B170BB" w14:textId="52A1626E" w:rsidR="000C5053" w:rsidRPr="000C5053" w:rsidRDefault="000C5053" w:rsidP="002004DB">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Rata-rata skor</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F3E7087" w14:textId="1449EAB5" w:rsidR="000C5053" w:rsidRPr="000C5053" w:rsidRDefault="000C5053" w:rsidP="002004DB">
            <w:pPr>
              <w:spacing w:after="0" w:line="240" w:lineRule="auto"/>
              <w:jc w:val="center"/>
              <w:rPr>
                <w:rFonts w:ascii="Times New Roman" w:eastAsia="Times New Roman" w:hAnsi="Times New Roman" w:cs="Times New Roman"/>
                <w:color w:val="000000"/>
                <w:sz w:val="24"/>
                <w:szCs w:val="20"/>
              </w:rPr>
            </w:pPr>
            <w:r w:rsidRPr="000C5053">
              <w:rPr>
                <w:rFonts w:ascii="Times New Roman" w:hAnsi="Times New Roman" w:cs="Times New Roman"/>
                <w:b/>
                <w:bCs/>
                <w:color w:val="000000"/>
                <w:sz w:val="24"/>
              </w:rPr>
              <w:t>1</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96FC689" w14:textId="72BDE5F0" w:rsidR="000C5053" w:rsidRPr="000C5053" w:rsidRDefault="000C5053" w:rsidP="002004DB">
            <w:pPr>
              <w:spacing w:after="0" w:line="240" w:lineRule="auto"/>
              <w:jc w:val="center"/>
              <w:rPr>
                <w:rFonts w:ascii="Times New Roman" w:eastAsia="Times New Roman" w:hAnsi="Times New Roman" w:cs="Times New Roman"/>
                <w:color w:val="000000"/>
                <w:sz w:val="24"/>
                <w:szCs w:val="20"/>
              </w:rPr>
            </w:pPr>
            <w:r w:rsidRPr="000C5053">
              <w:rPr>
                <w:rFonts w:ascii="Times New Roman" w:hAnsi="Times New Roman" w:cs="Times New Roman"/>
                <w:b/>
                <w:bCs/>
                <w:color w:val="000000"/>
                <w:sz w:val="24"/>
              </w:rPr>
              <w:t>0.74</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02020EE" w14:textId="7A2B0D43" w:rsidR="000C5053" w:rsidRPr="000C5053" w:rsidRDefault="000C5053" w:rsidP="002004DB">
            <w:pPr>
              <w:spacing w:after="0" w:line="240" w:lineRule="auto"/>
              <w:jc w:val="center"/>
              <w:rPr>
                <w:rFonts w:ascii="Times New Roman" w:eastAsia="Times New Roman" w:hAnsi="Times New Roman" w:cs="Times New Roman"/>
                <w:color w:val="000000"/>
                <w:sz w:val="24"/>
                <w:szCs w:val="20"/>
              </w:rPr>
            </w:pPr>
            <w:r w:rsidRPr="000C5053">
              <w:rPr>
                <w:rFonts w:ascii="Times New Roman" w:hAnsi="Times New Roman" w:cs="Times New Roman"/>
                <w:b/>
                <w:bCs/>
                <w:color w:val="000000"/>
                <w:sz w:val="24"/>
              </w:rPr>
              <w:t>0.1</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B9C15EB" w14:textId="60A8C4E4" w:rsidR="000C5053" w:rsidRPr="000C5053" w:rsidRDefault="000C5053" w:rsidP="002004DB">
            <w:pPr>
              <w:spacing w:after="0" w:line="240" w:lineRule="auto"/>
              <w:jc w:val="center"/>
              <w:rPr>
                <w:rFonts w:ascii="Times New Roman" w:eastAsia="Times New Roman" w:hAnsi="Times New Roman" w:cs="Times New Roman"/>
                <w:color w:val="000000"/>
                <w:sz w:val="24"/>
                <w:szCs w:val="20"/>
              </w:rPr>
            </w:pPr>
            <w:r w:rsidRPr="000C5053">
              <w:rPr>
                <w:rFonts w:ascii="Times New Roman" w:hAnsi="Times New Roman" w:cs="Times New Roman"/>
                <w:b/>
                <w:bCs/>
                <w:color w:val="000000"/>
                <w:sz w:val="24"/>
              </w:rPr>
              <w:t>0.87</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018879" w14:textId="45963AEA" w:rsidR="000C5053" w:rsidRPr="000C5053" w:rsidRDefault="000C5053" w:rsidP="002004DB">
            <w:pPr>
              <w:spacing w:after="0" w:line="240" w:lineRule="auto"/>
              <w:jc w:val="right"/>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0.68</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DD7B53" w14:textId="2F5F05EA" w:rsidR="000C5053" w:rsidRPr="000C5053" w:rsidRDefault="000C5053" w:rsidP="002004DB">
            <w:pPr>
              <w:spacing w:after="0" w:line="240" w:lineRule="auto"/>
              <w:jc w:val="right"/>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 </w:t>
            </w:r>
          </w:p>
        </w:tc>
      </w:tr>
      <w:tr w:rsidR="000C5053" w:rsidRPr="009C666B" w14:paraId="3B72D2A1" w14:textId="77777777" w:rsidTr="000C5053">
        <w:trPr>
          <w:trHeight w:val="315"/>
          <w:jc w:val="center"/>
        </w:trPr>
        <w:tc>
          <w:tcPr>
            <w:tcW w:w="36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413F4E" w14:textId="6B72B2DA" w:rsidR="000C5053" w:rsidRPr="000C5053" w:rsidRDefault="000C5053" w:rsidP="002004DB">
            <w:pPr>
              <w:spacing w:after="0" w:line="240" w:lineRule="auto"/>
              <w:jc w:val="center"/>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Nilai</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13268501" w14:textId="2A445506" w:rsidR="000C5053" w:rsidRPr="000C5053" w:rsidRDefault="000C5053" w:rsidP="002004DB">
            <w:pPr>
              <w:spacing w:after="0" w:line="240" w:lineRule="auto"/>
              <w:jc w:val="center"/>
              <w:rPr>
                <w:rFonts w:ascii="Times New Roman" w:eastAsia="Times New Roman" w:hAnsi="Times New Roman" w:cs="Times New Roman"/>
                <w:color w:val="000000"/>
                <w:sz w:val="24"/>
                <w:szCs w:val="20"/>
              </w:rPr>
            </w:pPr>
            <w:r w:rsidRPr="000C5053">
              <w:rPr>
                <w:rFonts w:ascii="Times New Roman" w:hAnsi="Times New Roman" w:cs="Times New Roman"/>
                <w:b/>
                <w:bCs/>
                <w:color w:val="000000"/>
                <w:sz w:val="24"/>
              </w:rPr>
              <w:t>32.22</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47C93FE5" w14:textId="1A7E9C60" w:rsidR="000C5053" w:rsidRPr="000C5053" w:rsidRDefault="000C5053" w:rsidP="002004DB">
            <w:pPr>
              <w:spacing w:after="0" w:line="240" w:lineRule="auto"/>
              <w:jc w:val="center"/>
              <w:rPr>
                <w:rFonts w:ascii="Times New Roman" w:eastAsia="Times New Roman" w:hAnsi="Times New Roman" w:cs="Times New Roman"/>
                <w:color w:val="000000"/>
                <w:sz w:val="24"/>
                <w:szCs w:val="20"/>
              </w:rPr>
            </w:pPr>
            <w:r w:rsidRPr="000C5053">
              <w:rPr>
                <w:rFonts w:ascii="Times New Roman" w:hAnsi="Times New Roman" w:cs="Times New Roman"/>
                <w:b/>
                <w:bCs/>
                <w:color w:val="000000"/>
                <w:sz w:val="24"/>
              </w:rPr>
              <w:t>20.67</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EA50771" w14:textId="0641D683" w:rsidR="000C5053" w:rsidRPr="000C5053" w:rsidRDefault="000C5053" w:rsidP="002004DB">
            <w:pPr>
              <w:spacing w:after="0" w:line="240" w:lineRule="auto"/>
              <w:jc w:val="center"/>
              <w:rPr>
                <w:rFonts w:ascii="Times New Roman" w:eastAsia="Times New Roman" w:hAnsi="Times New Roman" w:cs="Times New Roman"/>
                <w:color w:val="000000"/>
                <w:sz w:val="24"/>
                <w:szCs w:val="20"/>
              </w:rPr>
            </w:pPr>
            <w:r w:rsidRPr="000C5053">
              <w:rPr>
                <w:rFonts w:ascii="Times New Roman" w:hAnsi="Times New Roman" w:cs="Times New Roman"/>
                <w:b/>
                <w:bCs/>
                <w:color w:val="000000"/>
                <w:sz w:val="24"/>
              </w:rPr>
              <w:t>2</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6C1B25F5" w14:textId="26CF0595" w:rsidR="000C5053" w:rsidRPr="000C5053" w:rsidRDefault="000C5053" w:rsidP="002004DB">
            <w:pPr>
              <w:spacing w:after="0" w:line="240" w:lineRule="auto"/>
              <w:jc w:val="center"/>
              <w:rPr>
                <w:rFonts w:ascii="Times New Roman" w:eastAsia="Times New Roman" w:hAnsi="Times New Roman" w:cs="Times New Roman"/>
                <w:color w:val="000000"/>
                <w:sz w:val="24"/>
                <w:szCs w:val="20"/>
              </w:rPr>
            </w:pPr>
            <w:r w:rsidRPr="000C5053">
              <w:rPr>
                <w:rFonts w:ascii="Times New Roman" w:hAnsi="Times New Roman" w:cs="Times New Roman"/>
                <w:b/>
                <w:bCs/>
                <w:color w:val="000000"/>
                <w:sz w:val="24"/>
              </w:rPr>
              <w:t>26</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8C12C6" w14:textId="6F15DC20" w:rsidR="000C5053" w:rsidRPr="000C5053" w:rsidRDefault="000C5053" w:rsidP="002004DB">
            <w:pPr>
              <w:spacing w:after="0" w:line="240" w:lineRule="auto"/>
              <w:jc w:val="right"/>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20.22</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B92FFC" w14:textId="34AA9DE7" w:rsidR="000C5053" w:rsidRPr="000C5053" w:rsidRDefault="000C5053" w:rsidP="002004DB">
            <w:pPr>
              <w:spacing w:after="0" w:line="240" w:lineRule="auto"/>
              <w:jc w:val="right"/>
              <w:rPr>
                <w:rFonts w:ascii="Times New Roman" w:eastAsia="Times New Roman" w:hAnsi="Times New Roman" w:cs="Times New Roman"/>
                <w:b/>
                <w:bCs/>
                <w:color w:val="000000"/>
                <w:sz w:val="24"/>
                <w:szCs w:val="20"/>
              </w:rPr>
            </w:pPr>
            <w:r w:rsidRPr="000C5053">
              <w:rPr>
                <w:rFonts w:ascii="Times New Roman" w:hAnsi="Times New Roman" w:cs="Times New Roman"/>
                <w:b/>
                <w:bCs/>
                <w:color w:val="000000"/>
                <w:sz w:val="24"/>
              </w:rPr>
              <w:t>20.22</w:t>
            </w:r>
          </w:p>
        </w:tc>
      </w:tr>
      <w:tr w:rsidR="002428C9" w:rsidRPr="009C666B" w14:paraId="062B0DB4" w14:textId="77777777" w:rsidTr="000539A1">
        <w:trPr>
          <w:trHeight w:val="315"/>
          <w:jc w:val="center"/>
        </w:trPr>
        <w:tc>
          <w:tcPr>
            <w:tcW w:w="36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3173AC7" w14:textId="02D1FF0D" w:rsidR="002428C9" w:rsidRPr="000C5053" w:rsidRDefault="002428C9" w:rsidP="002428C9">
            <w:pPr>
              <w:spacing w:after="0" w:line="240" w:lineRule="auto"/>
              <w:jc w:val="center"/>
              <w:rPr>
                <w:rFonts w:ascii="Times New Roman" w:hAnsi="Times New Roman" w:cs="Times New Roman"/>
                <w:b/>
                <w:bCs/>
                <w:color w:val="000000"/>
                <w:sz w:val="24"/>
              </w:rPr>
            </w:pPr>
            <w:r>
              <w:rPr>
                <w:rFonts w:ascii="Times New Roman" w:hAnsi="Times New Roman" w:cs="Times New Roman"/>
                <w:b/>
                <w:bCs/>
                <w:color w:val="000000"/>
                <w:sz w:val="24"/>
              </w:rPr>
              <w:t>Min</w:t>
            </w:r>
          </w:p>
        </w:tc>
        <w:tc>
          <w:tcPr>
            <w:tcW w:w="8590" w:type="dxa"/>
            <w:gridSpan w:val="22"/>
            <w:tcBorders>
              <w:top w:val="single" w:sz="4" w:space="0" w:color="auto"/>
              <w:left w:val="single" w:sz="4" w:space="0" w:color="auto"/>
              <w:bottom w:val="single" w:sz="4" w:space="0" w:color="auto"/>
              <w:right w:val="single" w:sz="4" w:space="0" w:color="auto"/>
            </w:tcBorders>
            <w:shd w:val="clear" w:color="auto" w:fill="auto"/>
            <w:noWrap/>
            <w:vAlign w:val="bottom"/>
          </w:tcPr>
          <w:p w14:paraId="6B6B15AA" w14:textId="0A71F0CF" w:rsidR="002428C9" w:rsidRPr="000C5053" w:rsidRDefault="002428C9" w:rsidP="002428C9">
            <w:pPr>
              <w:spacing w:after="0" w:line="240" w:lineRule="auto"/>
              <w:jc w:val="center"/>
              <w:rPr>
                <w:rFonts w:ascii="Times New Roman" w:hAnsi="Times New Roman" w:cs="Times New Roman"/>
                <w:b/>
                <w:bCs/>
                <w:color w:val="000000"/>
                <w:sz w:val="24"/>
              </w:rPr>
            </w:pPr>
            <w:r>
              <w:rPr>
                <w:rFonts w:ascii="Times New Roman" w:hAnsi="Times New Roman" w:cs="Times New Roman"/>
                <w:b/>
                <w:bCs/>
                <w:color w:val="000000"/>
                <w:sz w:val="24"/>
              </w:rPr>
              <w:t>5</w:t>
            </w:r>
          </w:p>
        </w:tc>
      </w:tr>
      <w:tr w:rsidR="002428C9" w:rsidRPr="009C666B" w14:paraId="2ABE9AC2" w14:textId="77777777" w:rsidTr="007814AD">
        <w:trPr>
          <w:trHeight w:val="315"/>
          <w:jc w:val="center"/>
        </w:trPr>
        <w:tc>
          <w:tcPr>
            <w:tcW w:w="36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FA3643" w14:textId="6D43BF38" w:rsidR="002428C9" w:rsidRDefault="002428C9" w:rsidP="002428C9">
            <w:pPr>
              <w:spacing w:after="0" w:line="240" w:lineRule="auto"/>
              <w:jc w:val="center"/>
              <w:rPr>
                <w:rFonts w:ascii="Times New Roman" w:hAnsi="Times New Roman" w:cs="Times New Roman"/>
                <w:b/>
                <w:bCs/>
                <w:color w:val="000000"/>
                <w:sz w:val="24"/>
              </w:rPr>
            </w:pPr>
            <w:r>
              <w:rPr>
                <w:rFonts w:ascii="Times New Roman" w:hAnsi="Times New Roman" w:cs="Times New Roman"/>
                <w:b/>
                <w:bCs/>
                <w:color w:val="000000"/>
                <w:sz w:val="24"/>
              </w:rPr>
              <w:t>Max</w:t>
            </w:r>
          </w:p>
        </w:tc>
        <w:tc>
          <w:tcPr>
            <w:tcW w:w="8590" w:type="dxa"/>
            <w:gridSpan w:val="22"/>
            <w:tcBorders>
              <w:top w:val="single" w:sz="4" w:space="0" w:color="auto"/>
              <w:left w:val="single" w:sz="4" w:space="0" w:color="auto"/>
              <w:bottom w:val="single" w:sz="4" w:space="0" w:color="auto"/>
              <w:right w:val="single" w:sz="4" w:space="0" w:color="auto"/>
            </w:tcBorders>
            <w:shd w:val="clear" w:color="auto" w:fill="auto"/>
            <w:noWrap/>
            <w:vAlign w:val="bottom"/>
          </w:tcPr>
          <w:p w14:paraId="30118240" w14:textId="6A3FC76D" w:rsidR="002428C9" w:rsidRPr="000C5053" w:rsidRDefault="002428C9" w:rsidP="002428C9">
            <w:pPr>
              <w:spacing w:after="0" w:line="240" w:lineRule="auto"/>
              <w:jc w:val="center"/>
              <w:rPr>
                <w:rFonts w:ascii="Times New Roman" w:hAnsi="Times New Roman" w:cs="Times New Roman"/>
                <w:b/>
                <w:bCs/>
                <w:color w:val="000000"/>
                <w:sz w:val="24"/>
              </w:rPr>
            </w:pPr>
            <w:r>
              <w:rPr>
                <w:rFonts w:ascii="Times New Roman" w:hAnsi="Times New Roman" w:cs="Times New Roman"/>
                <w:b/>
                <w:bCs/>
                <w:color w:val="000000"/>
                <w:sz w:val="24"/>
              </w:rPr>
              <w:t>28,3</w:t>
            </w:r>
          </w:p>
        </w:tc>
      </w:tr>
      <w:tr w:rsidR="002428C9" w:rsidRPr="009C666B" w14:paraId="1FCDFCA1" w14:textId="77777777" w:rsidTr="006B6326">
        <w:trPr>
          <w:trHeight w:val="315"/>
          <w:jc w:val="center"/>
        </w:trPr>
        <w:tc>
          <w:tcPr>
            <w:tcW w:w="36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3C2DEE" w14:textId="3C61753F" w:rsidR="002428C9" w:rsidRDefault="002428C9" w:rsidP="002428C9">
            <w:pPr>
              <w:spacing w:after="0" w:line="240" w:lineRule="auto"/>
              <w:jc w:val="center"/>
              <w:rPr>
                <w:rFonts w:ascii="Times New Roman" w:hAnsi="Times New Roman" w:cs="Times New Roman"/>
                <w:b/>
                <w:bCs/>
                <w:color w:val="000000"/>
                <w:sz w:val="24"/>
              </w:rPr>
            </w:pPr>
            <w:r>
              <w:rPr>
                <w:rFonts w:ascii="Times New Roman" w:hAnsi="Times New Roman" w:cs="Times New Roman"/>
                <w:b/>
                <w:bCs/>
                <w:color w:val="000000"/>
                <w:sz w:val="24"/>
              </w:rPr>
              <w:t>Standar Deviasi</w:t>
            </w:r>
          </w:p>
        </w:tc>
        <w:tc>
          <w:tcPr>
            <w:tcW w:w="8590" w:type="dxa"/>
            <w:gridSpan w:val="22"/>
            <w:tcBorders>
              <w:top w:val="single" w:sz="4" w:space="0" w:color="auto"/>
              <w:left w:val="single" w:sz="4" w:space="0" w:color="auto"/>
              <w:bottom w:val="single" w:sz="4" w:space="0" w:color="auto"/>
              <w:right w:val="single" w:sz="4" w:space="0" w:color="auto"/>
            </w:tcBorders>
            <w:shd w:val="clear" w:color="auto" w:fill="auto"/>
            <w:noWrap/>
            <w:vAlign w:val="bottom"/>
          </w:tcPr>
          <w:p w14:paraId="00E9AE3D" w14:textId="6548F162" w:rsidR="002428C9" w:rsidRPr="000C5053" w:rsidRDefault="002428C9" w:rsidP="002428C9">
            <w:pPr>
              <w:spacing w:after="0" w:line="240" w:lineRule="auto"/>
              <w:jc w:val="center"/>
              <w:rPr>
                <w:rFonts w:ascii="Times New Roman" w:hAnsi="Times New Roman" w:cs="Times New Roman"/>
                <w:b/>
                <w:bCs/>
                <w:color w:val="000000"/>
                <w:sz w:val="24"/>
              </w:rPr>
            </w:pPr>
            <w:r>
              <w:rPr>
                <w:rFonts w:ascii="Times New Roman" w:hAnsi="Times New Roman" w:cs="Times New Roman"/>
                <w:b/>
                <w:bCs/>
                <w:color w:val="000000"/>
                <w:sz w:val="24"/>
              </w:rPr>
              <w:t>6,96</w:t>
            </w:r>
          </w:p>
        </w:tc>
      </w:tr>
    </w:tbl>
    <w:p w14:paraId="7ECAC2C8" w14:textId="77777777" w:rsidR="009C666B" w:rsidRDefault="009C666B" w:rsidP="00357B7B">
      <w:pPr>
        <w:rPr>
          <w:webHidden/>
        </w:rPr>
        <w:sectPr w:rsidR="009C666B" w:rsidSect="00743DFF">
          <w:pgSz w:w="16838" w:h="11906" w:orient="landscape" w:code="9"/>
          <w:pgMar w:top="2268" w:right="1701" w:bottom="1701" w:left="1701" w:header="720" w:footer="720" w:gutter="0"/>
          <w:cols w:space="720"/>
          <w:docGrid w:linePitch="360"/>
        </w:sectPr>
      </w:pPr>
      <w:bookmarkStart w:id="252" w:name="_GoBack"/>
      <w:bookmarkEnd w:id="252"/>
    </w:p>
    <w:p w14:paraId="439F8059" w14:textId="1BA1FFB1" w:rsidR="009C666B" w:rsidRDefault="009C666B" w:rsidP="00217664">
      <w:pPr>
        <w:pStyle w:val="TOC3"/>
      </w:pPr>
      <w:r>
        <w:lastRenderedPageBreak/>
        <w:t>Lampiran 13.</w:t>
      </w:r>
      <w:r w:rsidRPr="009A6BC5">
        <w:t xml:space="preserve"> Rekapitulasi Nilai Hasil Tes </w:t>
      </w:r>
      <w:r w:rsidR="006E486F">
        <w:t>Penguasaan</w:t>
      </w:r>
      <w:r w:rsidRPr="009A6BC5">
        <w:t xml:space="preserve"> Konsep Berdasarkan Jenis Kelamin</w:t>
      </w:r>
    </w:p>
    <w:p w14:paraId="35A4CF59" w14:textId="77777777" w:rsidR="008861CD" w:rsidRDefault="008861CD" w:rsidP="008861CD">
      <w:pPr>
        <w:jc w:val="center"/>
        <w:rPr>
          <w:rFonts w:ascii="Times New Roman" w:hAnsi="Times New Roman" w:cs="Times New Roman"/>
          <w:b/>
          <w:noProof/>
          <w:sz w:val="24"/>
          <w:szCs w:val="24"/>
        </w:rPr>
      </w:pPr>
      <w:r>
        <w:rPr>
          <w:rFonts w:ascii="Times New Roman" w:hAnsi="Times New Roman" w:cs="Times New Roman"/>
          <w:b/>
          <w:noProof/>
          <w:sz w:val="24"/>
          <w:szCs w:val="24"/>
        </w:rPr>
        <w:t>Rekapitulasi Nilai Laki-laki Kelas Kontrol</w:t>
      </w:r>
    </w:p>
    <w:tbl>
      <w:tblPr>
        <w:tblW w:w="11433" w:type="dxa"/>
        <w:jc w:val="center"/>
        <w:tblLook w:val="04A0" w:firstRow="1" w:lastRow="0" w:firstColumn="1" w:lastColumn="0" w:noHBand="0" w:noVBand="1"/>
      </w:tblPr>
      <w:tblGrid>
        <w:gridCol w:w="510"/>
        <w:gridCol w:w="2457"/>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990"/>
        <w:gridCol w:w="756"/>
      </w:tblGrid>
      <w:tr w:rsidR="008861CD" w:rsidRPr="00572D77" w14:paraId="2AEC60B0" w14:textId="77777777" w:rsidTr="00ED0EBD">
        <w:trPr>
          <w:trHeight w:val="315"/>
          <w:jc w:val="center"/>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35CBB" w14:textId="77777777" w:rsidR="008861CD" w:rsidRPr="00572D77" w:rsidRDefault="008861CD" w:rsidP="00ED0EBD">
            <w:pPr>
              <w:spacing w:after="0" w:line="240" w:lineRule="auto"/>
              <w:jc w:val="center"/>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No</w:t>
            </w:r>
          </w:p>
        </w:tc>
        <w:tc>
          <w:tcPr>
            <w:tcW w:w="245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92BC8" w14:textId="77777777" w:rsidR="008861CD" w:rsidRPr="00572D77" w:rsidRDefault="008861CD" w:rsidP="00ED0EBD">
            <w:pPr>
              <w:spacing w:after="0" w:line="240" w:lineRule="auto"/>
              <w:jc w:val="center"/>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Nama</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1F1153D3" w14:textId="77777777" w:rsidR="008861CD" w:rsidRPr="00572D77" w:rsidRDefault="008861CD" w:rsidP="00ED0EBD">
            <w:pPr>
              <w:spacing w:after="0" w:line="240" w:lineRule="auto"/>
              <w:jc w:val="center"/>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Fluensi</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6C99A05" w14:textId="77777777" w:rsidR="008861CD" w:rsidRPr="00572D77" w:rsidRDefault="008861CD" w:rsidP="00ED0EBD">
            <w:pPr>
              <w:spacing w:after="0" w:line="240" w:lineRule="auto"/>
              <w:jc w:val="center"/>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Fleksibilitas</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2F269FE3" w14:textId="77777777" w:rsidR="008861CD" w:rsidRPr="00572D77" w:rsidRDefault="008861CD" w:rsidP="00ED0EBD">
            <w:pPr>
              <w:spacing w:after="0" w:line="240" w:lineRule="auto"/>
              <w:jc w:val="center"/>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Original</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7D09ADB" w14:textId="77777777" w:rsidR="008861CD" w:rsidRPr="00572D77" w:rsidRDefault="008861CD" w:rsidP="00ED0EBD">
            <w:pPr>
              <w:spacing w:after="0" w:line="240" w:lineRule="auto"/>
              <w:jc w:val="center"/>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Elaborasi</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1CA22" w14:textId="77777777" w:rsidR="008861CD" w:rsidRPr="00572D77" w:rsidRDefault="008861CD" w:rsidP="00ED0EBD">
            <w:pPr>
              <w:spacing w:after="0" w:line="240" w:lineRule="auto"/>
              <w:jc w:val="center"/>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Jumlah</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43685" w14:textId="77777777" w:rsidR="008861CD" w:rsidRPr="00572D77" w:rsidRDefault="008861CD" w:rsidP="00ED0EBD">
            <w:pPr>
              <w:spacing w:after="0" w:line="240" w:lineRule="auto"/>
              <w:jc w:val="center"/>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Nilai</w:t>
            </w:r>
          </w:p>
        </w:tc>
      </w:tr>
      <w:tr w:rsidR="008861CD" w:rsidRPr="00572D77" w14:paraId="37B61F26" w14:textId="77777777" w:rsidTr="00ED0EBD">
        <w:trPr>
          <w:trHeight w:val="315"/>
          <w:jc w:val="center"/>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494607A5" w14:textId="77777777" w:rsidR="008861CD" w:rsidRPr="00572D77" w:rsidRDefault="008861CD" w:rsidP="00ED0EBD">
            <w:pPr>
              <w:spacing w:after="0" w:line="240" w:lineRule="auto"/>
              <w:rPr>
                <w:rFonts w:ascii="Times New Roman" w:eastAsia="Times New Roman" w:hAnsi="Times New Roman" w:cs="Times New Roman"/>
                <w:b/>
                <w:bCs/>
                <w:color w:val="000000"/>
                <w:sz w:val="24"/>
                <w:szCs w:val="24"/>
              </w:rPr>
            </w:pPr>
          </w:p>
        </w:tc>
        <w:tc>
          <w:tcPr>
            <w:tcW w:w="2457" w:type="dxa"/>
            <w:vMerge/>
            <w:tcBorders>
              <w:top w:val="single" w:sz="4" w:space="0" w:color="auto"/>
              <w:left w:val="single" w:sz="4" w:space="0" w:color="auto"/>
              <w:bottom w:val="single" w:sz="4" w:space="0" w:color="auto"/>
              <w:right w:val="single" w:sz="4" w:space="0" w:color="auto"/>
            </w:tcBorders>
            <w:vAlign w:val="center"/>
            <w:hideMark/>
          </w:tcPr>
          <w:p w14:paraId="1EA01844" w14:textId="77777777" w:rsidR="008861CD" w:rsidRPr="00572D77" w:rsidRDefault="008861CD" w:rsidP="00ED0EBD">
            <w:pPr>
              <w:spacing w:after="0" w:line="240" w:lineRule="auto"/>
              <w:rPr>
                <w:rFonts w:ascii="Times New Roman" w:eastAsia="Times New Roman" w:hAnsi="Times New Roman" w:cs="Times New Roman"/>
                <w:b/>
                <w:bCs/>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14:paraId="7ECF9B93"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D90636A"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2742D3DE"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3</w:t>
            </w:r>
          </w:p>
        </w:tc>
        <w:tc>
          <w:tcPr>
            <w:tcW w:w="336" w:type="dxa"/>
            <w:tcBorders>
              <w:top w:val="nil"/>
              <w:left w:val="nil"/>
              <w:bottom w:val="single" w:sz="4" w:space="0" w:color="auto"/>
              <w:right w:val="single" w:sz="4" w:space="0" w:color="auto"/>
            </w:tcBorders>
            <w:shd w:val="clear" w:color="auto" w:fill="auto"/>
            <w:noWrap/>
            <w:vAlign w:val="bottom"/>
            <w:hideMark/>
          </w:tcPr>
          <w:p w14:paraId="49C6B6F3"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4</w:t>
            </w:r>
          </w:p>
        </w:tc>
        <w:tc>
          <w:tcPr>
            <w:tcW w:w="336" w:type="dxa"/>
            <w:tcBorders>
              <w:top w:val="nil"/>
              <w:left w:val="nil"/>
              <w:bottom w:val="single" w:sz="4" w:space="0" w:color="auto"/>
              <w:right w:val="single" w:sz="4" w:space="0" w:color="auto"/>
            </w:tcBorders>
            <w:shd w:val="clear" w:color="auto" w:fill="auto"/>
            <w:noWrap/>
            <w:vAlign w:val="bottom"/>
            <w:hideMark/>
          </w:tcPr>
          <w:p w14:paraId="6765772B"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5</w:t>
            </w:r>
          </w:p>
        </w:tc>
        <w:tc>
          <w:tcPr>
            <w:tcW w:w="336" w:type="dxa"/>
            <w:tcBorders>
              <w:top w:val="nil"/>
              <w:left w:val="nil"/>
              <w:bottom w:val="single" w:sz="4" w:space="0" w:color="auto"/>
              <w:right w:val="single" w:sz="4" w:space="0" w:color="auto"/>
            </w:tcBorders>
            <w:shd w:val="clear" w:color="auto" w:fill="auto"/>
            <w:noWrap/>
            <w:vAlign w:val="bottom"/>
            <w:hideMark/>
          </w:tcPr>
          <w:p w14:paraId="3A99A63B"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38AF7B5"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754D9F29"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3</w:t>
            </w:r>
          </w:p>
        </w:tc>
        <w:tc>
          <w:tcPr>
            <w:tcW w:w="336" w:type="dxa"/>
            <w:tcBorders>
              <w:top w:val="nil"/>
              <w:left w:val="nil"/>
              <w:bottom w:val="single" w:sz="4" w:space="0" w:color="auto"/>
              <w:right w:val="single" w:sz="4" w:space="0" w:color="auto"/>
            </w:tcBorders>
            <w:shd w:val="clear" w:color="auto" w:fill="auto"/>
            <w:noWrap/>
            <w:vAlign w:val="bottom"/>
            <w:hideMark/>
          </w:tcPr>
          <w:p w14:paraId="3DDFE1E1"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4</w:t>
            </w:r>
          </w:p>
        </w:tc>
        <w:tc>
          <w:tcPr>
            <w:tcW w:w="336" w:type="dxa"/>
            <w:tcBorders>
              <w:top w:val="nil"/>
              <w:left w:val="nil"/>
              <w:bottom w:val="single" w:sz="4" w:space="0" w:color="auto"/>
              <w:right w:val="single" w:sz="4" w:space="0" w:color="auto"/>
            </w:tcBorders>
            <w:shd w:val="clear" w:color="auto" w:fill="auto"/>
            <w:noWrap/>
            <w:vAlign w:val="bottom"/>
            <w:hideMark/>
          </w:tcPr>
          <w:p w14:paraId="50E9437D"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5</w:t>
            </w:r>
          </w:p>
        </w:tc>
        <w:tc>
          <w:tcPr>
            <w:tcW w:w="336" w:type="dxa"/>
            <w:tcBorders>
              <w:top w:val="nil"/>
              <w:left w:val="nil"/>
              <w:bottom w:val="single" w:sz="4" w:space="0" w:color="auto"/>
              <w:right w:val="single" w:sz="4" w:space="0" w:color="auto"/>
            </w:tcBorders>
            <w:shd w:val="clear" w:color="auto" w:fill="auto"/>
            <w:noWrap/>
            <w:vAlign w:val="bottom"/>
            <w:hideMark/>
          </w:tcPr>
          <w:p w14:paraId="1FCEE894"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FBD4B42"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7BFD067A"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3</w:t>
            </w:r>
          </w:p>
        </w:tc>
        <w:tc>
          <w:tcPr>
            <w:tcW w:w="336" w:type="dxa"/>
            <w:tcBorders>
              <w:top w:val="nil"/>
              <w:left w:val="nil"/>
              <w:bottom w:val="single" w:sz="4" w:space="0" w:color="auto"/>
              <w:right w:val="single" w:sz="4" w:space="0" w:color="auto"/>
            </w:tcBorders>
            <w:shd w:val="clear" w:color="auto" w:fill="auto"/>
            <w:noWrap/>
            <w:vAlign w:val="bottom"/>
            <w:hideMark/>
          </w:tcPr>
          <w:p w14:paraId="34EE7EEA"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4</w:t>
            </w:r>
          </w:p>
        </w:tc>
        <w:tc>
          <w:tcPr>
            <w:tcW w:w="336" w:type="dxa"/>
            <w:tcBorders>
              <w:top w:val="nil"/>
              <w:left w:val="nil"/>
              <w:bottom w:val="single" w:sz="4" w:space="0" w:color="auto"/>
              <w:right w:val="single" w:sz="4" w:space="0" w:color="auto"/>
            </w:tcBorders>
            <w:shd w:val="clear" w:color="auto" w:fill="auto"/>
            <w:noWrap/>
            <w:vAlign w:val="bottom"/>
            <w:hideMark/>
          </w:tcPr>
          <w:p w14:paraId="3C87B5F1"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5</w:t>
            </w:r>
          </w:p>
        </w:tc>
        <w:tc>
          <w:tcPr>
            <w:tcW w:w="336" w:type="dxa"/>
            <w:tcBorders>
              <w:top w:val="nil"/>
              <w:left w:val="nil"/>
              <w:bottom w:val="single" w:sz="4" w:space="0" w:color="auto"/>
              <w:right w:val="single" w:sz="4" w:space="0" w:color="auto"/>
            </w:tcBorders>
            <w:shd w:val="clear" w:color="auto" w:fill="auto"/>
            <w:noWrap/>
            <w:vAlign w:val="bottom"/>
            <w:hideMark/>
          </w:tcPr>
          <w:p w14:paraId="3D5BBDB6"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389BCD2"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561D85A0"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3</w:t>
            </w:r>
          </w:p>
        </w:tc>
        <w:tc>
          <w:tcPr>
            <w:tcW w:w="336" w:type="dxa"/>
            <w:tcBorders>
              <w:top w:val="nil"/>
              <w:left w:val="nil"/>
              <w:bottom w:val="single" w:sz="4" w:space="0" w:color="auto"/>
              <w:right w:val="single" w:sz="4" w:space="0" w:color="auto"/>
            </w:tcBorders>
            <w:shd w:val="clear" w:color="auto" w:fill="auto"/>
            <w:noWrap/>
            <w:vAlign w:val="bottom"/>
            <w:hideMark/>
          </w:tcPr>
          <w:p w14:paraId="459C33F3"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4</w:t>
            </w:r>
          </w:p>
        </w:tc>
        <w:tc>
          <w:tcPr>
            <w:tcW w:w="336" w:type="dxa"/>
            <w:tcBorders>
              <w:top w:val="nil"/>
              <w:left w:val="nil"/>
              <w:bottom w:val="single" w:sz="4" w:space="0" w:color="auto"/>
              <w:right w:val="single" w:sz="4" w:space="0" w:color="auto"/>
            </w:tcBorders>
            <w:shd w:val="clear" w:color="auto" w:fill="auto"/>
            <w:noWrap/>
            <w:vAlign w:val="bottom"/>
            <w:hideMark/>
          </w:tcPr>
          <w:p w14:paraId="1481CF8A" w14:textId="77777777" w:rsidR="008861CD" w:rsidRPr="00572D77" w:rsidRDefault="008861CD" w:rsidP="00ED0EB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5</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5303A7F0" w14:textId="77777777" w:rsidR="008861CD" w:rsidRPr="00572D77" w:rsidRDefault="008861CD" w:rsidP="00ED0EBD">
            <w:pPr>
              <w:spacing w:after="0" w:line="240" w:lineRule="auto"/>
              <w:rPr>
                <w:rFonts w:ascii="Times New Roman" w:eastAsia="Times New Roman" w:hAnsi="Times New Roman" w:cs="Times New Roman"/>
                <w:b/>
                <w:bCs/>
                <w:color w:val="000000"/>
                <w:sz w:val="24"/>
                <w:szCs w:val="24"/>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E4E94FA" w14:textId="77777777" w:rsidR="008861CD" w:rsidRPr="00572D77" w:rsidRDefault="008861CD" w:rsidP="00ED0EBD">
            <w:pPr>
              <w:spacing w:after="0" w:line="240" w:lineRule="auto"/>
              <w:rPr>
                <w:rFonts w:ascii="Times New Roman" w:eastAsia="Times New Roman" w:hAnsi="Times New Roman" w:cs="Times New Roman"/>
                <w:b/>
                <w:bCs/>
                <w:color w:val="000000"/>
                <w:sz w:val="24"/>
                <w:szCs w:val="24"/>
              </w:rPr>
            </w:pPr>
          </w:p>
        </w:tc>
      </w:tr>
      <w:tr w:rsidR="008861CD" w:rsidRPr="00572D77" w14:paraId="1EE8753C" w14:textId="77777777" w:rsidTr="00ED0EBD">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0D5D6F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2457" w:type="dxa"/>
            <w:tcBorders>
              <w:top w:val="nil"/>
              <w:left w:val="nil"/>
              <w:bottom w:val="single" w:sz="4" w:space="0" w:color="auto"/>
              <w:right w:val="single" w:sz="4" w:space="0" w:color="auto"/>
            </w:tcBorders>
            <w:shd w:val="clear" w:color="auto" w:fill="auto"/>
            <w:noWrap/>
            <w:vAlign w:val="bottom"/>
            <w:hideMark/>
          </w:tcPr>
          <w:p w14:paraId="06A47343" w14:textId="77777777" w:rsidR="008861CD" w:rsidRPr="00572D77" w:rsidRDefault="008861CD" w:rsidP="00ED0E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w:t>
            </w:r>
          </w:p>
        </w:tc>
        <w:tc>
          <w:tcPr>
            <w:tcW w:w="336" w:type="dxa"/>
            <w:tcBorders>
              <w:top w:val="nil"/>
              <w:left w:val="nil"/>
              <w:bottom w:val="single" w:sz="4" w:space="0" w:color="auto"/>
              <w:right w:val="single" w:sz="4" w:space="0" w:color="auto"/>
            </w:tcBorders>
            <w:shd w:val="clear" w:color="auto" w:fill="auto"/>
            <w:noWrap/>
            <w:vAlign w:val="bottom"/>
            <w:hideMark/>
          </w:tcPr>
          <w:p w14:paraId="6DE68749"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FE0F35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3E3C87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48D523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C990164"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4D7569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4226D2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7C11EEB"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6CC035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BA94F5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955869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1180094"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0DB056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D6C3AB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C15F5B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18163B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BDC7B8B"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47C3F3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D91F1E7"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2FA0B5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0D924CC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15</w:t>
            </w:r>
          </w:p>
        </w:tc>
        <w:tc>
          <w:tcPr>
            <w:tcW w:w="756" w:type="dxa"/>
            <w:tcBorders>
              <w:top w:val="nil"/>
              <w:left w:val="nil"/>
              <w:bottom w:val="single" w:sz="4" w:space="0" w:color="auto"/>
              <w:right w:val="single" w:sz="4" w:space="0" w:color="auto"/>
            </w:tcBorders>
            <w:shd w:val="clear" w:color="auto" w:fill="auto"/>
            <w:noWrap/>
            <w:vAlign w:val="bottom"/>
            <w:hideMark/>
          </w:tcPr>
          <w:p w14:paraId="4097E993"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25,00</w:t>
            </w:r>
          </w:p>
        </w:tc>
      </w:tr>
      <w:tr w:rsidR="008861CD" w:rsidRPr="00572D77" w14:paraId="4AC8F643" w14:textId="77777777" w:rsidTr="00ED0EBD">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6E6478D"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w:t>
            </w:r>
          </w:p>
        </w:tc>
        <w:tc>
          <w:tcPr>
            <w:tcW w:w="2457" w:type="dxa"/>
            <w:tcBorders>
              <w:top w:val="nil"/>
              <w:left w:val="nil"/>
              <w:bottom w:val="single" w:sz="4" w:space="0" w:color="auto"/>
              <w:right w:val="single" w:sz="4" w:space="0" w:color="auto"/>
            </w:tcBorders>
            <w:shd w:val="clear" w:color="auto" w:fill="auto"/>
            <w:noWrap/>
            <w:vAlign w:val="bottom"/>
            <w:hideMark/>
          </w:tcPr>
          <w:p w14:paraId="5B53D45F" w14:textId="77777777" w:rsidR="008861CD" w:rsidRPr="00572D77" w:rsidRDefault="008861CD" w:rsidP="00ED0E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BP</w:t>
            </w:r>
          </w:p>
        </w:tc>
        <w:tc>
          <w:tcPr>
            <w:tcW w:w="336" w:type="dxa"/>
            <w:tcBorders>
              <w:top w:val="nil"/>
              <w:left w:val="nil"/>
              <w:bottom w:val="single" w:sz="4" w:space="0" w:color="auto"/>
              <w:right w:val="single" w:sz="4" w:space="0" w:color="auto"/>
            </w:tcBorders>
            <w:shd w:val="clear" w:color="auto" w:fill="auto"/>
            <w:noWrap/>
            <w:vAlign w:val="bottom"/>
            <w:hideMark/>
          </w:tcPr>
          <w:p w14:paraId="3A072CC9"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04DE08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6AC70A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06A213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289FCF3"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2B9BD5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AA06108"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5B747E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34D194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FD01F93"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E580F44"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34E5468"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F08F62B"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5D8A80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3B3480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FDDDC9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D64C70D"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E35260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800880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76F31D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5FD7A88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12</w:t>
            </w:r>
          </w:p>
        </w:tc>
        <w:tc>
          <w:tcPr>
            <w:tcW w:w="756" w:type="dxa"/>
            <w:tcBorders>
              <w:top w:val="nil"/>
              <w:left w:val="nil"/>
              <w:bottom w:val="single" w:sz="4" w:space="0" w:color="auto"/>
              <w:right w:val="single" w:sz="4" w:space="0" w:color="auto"/>
            </w:tcBorders>
            <w:shd w:val="clear" w:color="auto" w:fill="auto"/>
            <w:noWrap/>
            <w:vAlign w:val="bottom"/>
            <w:hideMark/>
          </w:tcPr>
          <w:p w14:paraId="6F69D979"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20,00</w:t>
            </w:r>
          </w:p>
        </w:tc>
      </w:tr>
      <w:tr w:rsidR="008861CD" w:rsidRPr="00572D77" w14:paraId="7C99DED9" w14:textId="77777777" w:rsidTr="00ED0EBD">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A9C333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3</w:t>
            </w:r>
          </w:p>
        </w:tc>
        <w:tc>
          <w:tcPr>
            <w:tcW w:w="2457" w:type="dxa"/>
            <w:tcBorders>
              <w:top w:val="nil"/>
              <w:left w:val="nil"/>
              <w:bottom w:val="single" w:sz="4" w:space="0" w:color="auto"/>
              <w:right w:val="single" w:sz="4" w:space="0" w:color="auto"/>
            </w:tcBorders>
            <w:shd w:val="clear" w:color="auto" w:fill="auto"/>
            <w:noWrap/>
            <w:vAlign w:val="bottom"/>
            <w:hideMark/>
          </w:tcPr>
          <w:p w14:paraId="7564CA3F" w14:textId="77777777" w:rsidR="008861CD" w:rsidRPr="00572D77" w:rsidRDefault="008861CD" w:rsidP="00ED0E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p>
        </w:tc>
        <w:tc>
          <w:tcPr>
            <w:tcW w:w="336" w:type="dxa"/>
            <w:tcBorders>
              <w:top w:val="nil"/>
              <w:left w:val="nil"/>
              <w:bottom w:val="single" w:sz="4" w:space="0" w:color="auto"/>
              <w:right w:val="single" w:sz="4" w:space="0" w:color="auto"/>
            </w:tcBorders>
            <w:shd w:val="clear" w:color="auto" w:fill="auto"/>
            <w:noWrap/>
            <w:vAlign w:val="bottom"/>
            <w:hideMark/>
          </w:tcPr>
          <w:p w14:paraId="36AFBED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F39CE0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7A17653"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8452631"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FD7100D"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188F8BE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5F7EEB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38CF63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1CE3D6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0164C59"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27BA12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BE28FE4"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DB6EA2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D42C41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568CCD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086457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A22DFE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6F3C73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612EEC03"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021172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70828B8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17</w:t>
            </w:r>
          </w:p>
        </w:tc>
        <w:tc>
          <w:tcPr>
            <w:tcW w:w="756" w:type="dxa"/>
            <w:tcBorders>
              <w:top w:val="nil"/>
              <w:left w:val="nil"/>
              <w:bottom w:val="single" w:sz="4" w:space="0" w:color="auto"/>
              <w:right w:val="single" w:sz="4" w:space="0" w:color="auto"/>
            </w:tcBorders>
            <w:shd w:val="clear" w:color="auto" w:fill="auto"/>
            <w:noWrap/>
            <w:vAlign w:val="bottom"/>
            <w:hideMark/>
          </w:tcPr>
          <w:p w14:paraId="5B30DCF7"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28,33</w:t>
            </w:r>
          </w:p>
        </w:tc>
      </w:tr>
      <w:tr w:rsidR="008861CD" w:rsidRPr="00572D77" w14:paraId="54F851F8" w14:textId="77777777" w:rsidTr="00ED0EBD">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60712F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4</w:t>
            </w:r>
          </w:p>
        </w:tc>
        <w:tc>
          <w:tcPr>
            <w:tcW w:w="2457" w:type="dxa"/>
            <w:tcBorders>
              <w:top w:val="nil"/>
              <w:left w:val="nil"/>
              <w:bottom w:val="single" w:sz="4" w:space="0" w:color="auto"/>
              <w:right w:val="single" w:sz="4" w:space="0" w:color="auto"/>
            </w:tcBorders>
            <w:shd w:val="clear" w:color="auto" w:fill="auto"/>
            <w:noWrap/>
            <w:vAlign w:val="bottom"/>
            <w:hideMark/>
          </w:tcPr>
          <w:p w14:paraId="48701374" w14:textId="77777777" w:rsidR="008861CD" w:rsidRPr="00572D77" w:rsidRDefault="008861CD" w:rsidP="00ED0E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w:t>
            </w:r>
          </w:p>
        </w:tc>
        <w:tc>
          <w:tcPr>
            <w:tcW w:w="336" w:type="dxa"/>
            <w:tcBorders>
              <w:top w:val="nil"/>
              <w:left w:val="nil"/>
              <w:bottom w:val="single" w:sz="4" w:space="0" w:color="auto"/>
              <w:right w:val="single" w:sz="4" w:space="0" w:color="auto"/>
            </w:tcBorders>
            <w:shd w:val="clear" w:color="auto" w:fill="auto"/>
            <w:noWrap/>
            <w:vAlign w:val="bottom"/>
            <w:hideMark/>
          </w:tcPr>
          <w:p w14:paraId="0EA7350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FAA89B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C71029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67D835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8259A8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5A6A7D4"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581480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BB62B5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6A94B73"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7C0401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567668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AD44CE4"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D967B2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0FE729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C7EB6E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43C015B"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D0CCB7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EE5572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F4E9B9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5B2B5F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73FB5F41"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15</w:t>
            </w:r>
          </w:p>
        </w:tc>
        <w:tc>
          <w:tcPr>
            <w:tcW w:w="756" w:type="dxa"/>
            <w:tcBorders>
              <w:top w:val="nil"/>
              <w:left w:val="nil"/>
              <w:bottom w:val="single" w:sz="4" w:space="0" w:color="auto"/>
              <w:right w:val="single" w:sz="4" w:space="0" w:color="auto"/>
            </w:tcBorders>
            <w:shd w:val="clear" w:color="auto" w:fill="auto"/>
            <w:noWrap/>
            <w:vAlign w:val="bottom"/>
            <w:hideMark/>
          </w:tcPr>
          <w:p w14:paraId="0D8225F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25,00</w:t>
            </w:r>
          </w:p>
        </w:tc>
      </w:tr>
      <w:tr w:rsidR="008861CD" w:rsidRPr="00572D77" w14:paraId="79A17858" w14:textId="77777777" w:rsidTr="00ED0EBD">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56D88F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5</w:t>
            </w:r>
          </w:p>
        </w:tc>
        <w:tc>
          <w:tcPr>
            <w:tcW w:w="2457" w:type="dxa"/>
            <w:tcBorders>
              <w:top w:val="nil"/>
              <w:left w:val="nil"/>
              <w:bottom w:val="single" w:sz="4" w:space="0" w:color="auto"/>
              <w:right w:val="single" w:sz="4" w:space="0" w:color="auto"/>
            </w:tcBorders>
            <w:shd w:val="clear" w:color="auto" w:fill="auto"/>
            <w:noWrap/>
            <w:vAlign w:val="bottom"/>
            <w:hideMark/>
          </w:tcPr>
          <w:p w14:paraId="662D08FB" w14:textId="77777777" w:rsidR="008861CD" w:rsidRPr="00572D77" w:rsidRDefault="008861CD" w:rsidP="00ED0E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JD</w:t>
            </w:r>
            <w:r w:rsidRPr="00572D77">
              <w:rPr>
                <w:rFonts w:ascii="Times New Roman" w:eastAsia="Times New Roman" w:hAnsi="Times New Roman" w:cs="Times New Roman"/>
                <w:color w:val="000000"/>
                <w:sz w:val="24"/>
                <w:szCs w:val="24"/>
              </w:rPr>
              <w:t xml:space="preserve"> </w:t>
            </w:r>
          </w:p>
        </w:tc>
        <w:tc>
          <w:tcPr>
            <w:tcW w:w="336" w:type="dxa"/>
            <w:tcBorders>
              <w:top w:val="nil"/>
              <w:left w:val="nil"/>
              <w:bottom w:val="single" w:sz="4" w:space="0" w:color="auto"/>
              <w:right w:val="single" w:sz="4" w:space="0" w:color="auto"/>
            </w:tcBorders>
            <w:shd w:val="clear" w:color="auto" w:fill="auto"/>
            <w:noWrap/>
            <w:vAlign w:val="bottom"/>
            <w:hideMark/>
          </w:tcPr>
          <w:p w14:paraId="68BE726D"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6D38B95B"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42BB844"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C48EB3D"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475312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EEC0653"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FBB97D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ABCC5F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70414D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2A029B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56E02E3"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871A664"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B0921B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85E7B9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BB70B3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83731B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87C5FA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66D64E7"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DC4BB5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F541F79"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79482C23"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14</w:t>
            </w:r>
          </w:p>
        </w:tc>
        <w:tc>
          <w:tcPr>
            <w:tcW w:w="756" w:type="dxa"/>
            <w:tcBorders>
              <w:top w:val="nil"/>
              <w:left w:val="nil"/>
              <w:bottom w:val="single" w:sz="4" w:space="0" w:color="auto"/>
              <w:right w:val="single" w:sz="4" w:space="0" w:color="auto"/>
            </w:tcBorders>
            <w:shd w:val="clear" w:color="auto" w:fill="auto"/>
            <w:noWrap/>
            <w:vAlign w:val="bottom"/>
            <w:hideMark/>
          </w:tcPr>
          <w:p w14:paraId="60D229FB"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23,33</w:t>
            </w:r>
          </w:p>
        </w:tc>
      </w:tr>
      <w:tr w:rsidR="008861CD" w:rsidRPr="00572D77" w14:paraId="112D6493" w14:textId="77777777" w:rsidTr="00ED0EBD">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292B2F7"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6</w:t>
            </w:r>
          </w:p>
        </w:tc>
        <w:tc>
          <w:tcPr>
            <w:tcW w:w="2457" w:type="dxa"/>
            <w:tcBorders>
              <w:top w:val="nil"/>
              <w:left w:val="nil"/>
              <w:bottom w:val="single" w:sz="4" w:space="0" w:color="auto"/>
              <w:right w:val="single" w:sz="4" w:space="0" w:color="auto"/>
            </w:tcBorders>
            <w:shd w:val="clear" w:color="auto" w:fill="auto"/>
            <w:noWrap/>
            <w:vAlign w:val="bottom"/>
            <w:hideMark/>
          </w:tcPr>
          <w:p w14:paraId="10E89642" w14:textId="77777777" w:rsidR="008861CD" w:rsidRPr="00572D77" w:rsidRDefault="008861CD" w:rsidP="00ED0EBD">
            <w:pPr>
              <w:spacing w:after="0" w:line="240" w:lineRule="auto"/>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AA</w:t>
            </w:r>
          </w:p>
        </w:tc>
        <w:tc>
          <w:tcPr>
            <w:tcW w:w="336" w:type="dxa"/>
            <w:tcBorders>
              <w:top w:val="nil"/>
              <w:left w:val="nil"/>
              <w:bottom w:val="single" w:sz="4" w:space="0" w:color="auto"/>
              <w:right w:val="single" w:sz="4" w:space="0" w:color="auto"/>
            </w:tcBorders>
            <w:shd w:val="clear" w:color="auto" w:fill="auto"/>
            <w:noWrap/>
            <w:vAlign w:val="bottom"/>
            <w:hideMark/>
          </w:tcPr>
          <w:p w14:paraId="45D9245D"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654DB14"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70655931"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B1B9F37"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DB7E8E7"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36EE3B9"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023092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B22C19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F69559B"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7060B67"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DF03E1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489EF3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AABC191"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A2D995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25F706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267C6D4"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243A1A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79E9B48"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AB7D16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8EA2C3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5AB04B1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16</w:t>
            </w:r>
          </w:p>
        </w:tc>
        <w:tc>
          <w:tcPr>
            <w:tcW w:w="756" w:type="dxa"/>
            <w:tcBorders>
              <w:top w:val="nil"/>
              <w:left w:val="nil"/>
              <w:bottom w:val="single" w:sz="4" w:space="0" w:color="auto"/>
              <w:right w:val="single" w:sz="4" w:space="0" w:color="auto"/>
            </w:tcBorders>
            <w:shd w:val="clear" w:color="auto" w:fill="auto"/>
            <w:noWrap/>
            <w:vAlign w:val="bottom"/>
            <w:hideMark/>
          </w:tcPr>
          <w:p w14:paraId="383CD7B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26,67</w:t>
            </w:r>
          </w:p>
        </w:tc>
      </w:tr>
      <w:tr w:rsidR="008861CD" w:rsidRPr="00572D77" w14:paraId="12915D78" w14:textId="77777777" w:rsidTr="00ED0EBD">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57818F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7</w:t>
            </w:r>
          </w:p>
        </w:tc>
        <w:tc>
          <w:tcPr>
            <w:tcW w:w="2457" w:type="dxa"/>
            <w:tcBorders>
              <w:top w:val="nil"/>
              <w:left w:val="nil"/>
              <w:bottom w:val="single" w:sz="4" w:space="0" w:color="auto"/>
              <w:right w:val="single" w:sz="4" w:space="0" w:color="auto"/>
            </w:tcBorders>
            <w:shd w:val="clear" w:color="auto" w:fill="auto"/>
            <w:noWrap/>
            <w:vAlign w:val="bottom"/>
            <w:hideMark/>
          </w:tcPr>
          <w:p w14:paraId="3B63ADF4" w14:textId="77777777" w:rsidR="008861CD" w:rsidRPr="00572D77" w:rsidRDefault="008861CD" w:rsidP="00ED0EBD">
            <w:pPr>
              <w:spacing w:after="0" w:line="240" w:lineRule="auto"/>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FA</w:t>
            </w:r>
          </w:p>
        </w:tc>
        <w:tc>
          <w:tcPr>
            <w:tcW w:w="336" w:type="dxa"/>
            <w:tcBorders>
              <w:top w:val="nil"/>
              <w:left w:val="nil"/>
              <w:bottom w:val="single" w:sz="4" w:space="0" w:color="auto"/>
              <w:right w:val="single" w:sz="4" w:space="0" w:color="auto"/>
            </w:tcBorders>
            <w:shd w:val="clear" w:color="auto" w:fill="auto"/>
            <w:noWrap/>
            <w:vAlign w:val="bottom"/>
            <w:hideMark/>
          </w:tcPr>
          <w:p w14:paraId="7A152FC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9D6995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8C68E47"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44D1F8B"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DC00AF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B7155A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5F0FE0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94D47A1"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4C1A81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45AEBA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F0E2E77"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E19872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4631A5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8F7664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61AD13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DD8D948"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314A91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AA80D5B"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C153DC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5EF73A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0E349348"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15</w:t>
            </w:r>
          </w:p>
        </w:tc>
        <w:tc>
          <w:tcPr>
            <w:tcW w:w="756" w:type="dxa"/>
            <w:tcBorders>
              <w:top w:val="nil"/>
              <w:left w:val="nil"/>
              <w:bottom w:val="single" w:sz="4" w:space="0" w:color="auto"/>
              <w:right w:val="single" w:sz="4" w:space="0" w:color="auto"/>
            </w:tcBorders>
            <w:shd w:val="clear" w:color="auto" w:fill="auto"/>
            <w:noWrap/>
            <w:vAlign w:val="bottom"/>
            <w:hideMark/>
          </w:tcPr>
          <w:p w14:paraId="1202DAD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25,00</w:t>
            </w:r>
          </w:p>
        </w:tc>
      </w:tr>
      <w:tr w:rsidR="008861CD" w:rsidRPr="00572D77" w14:paraId="4F684D43" w14:textId="77777777" w:rsidTr="00ED0EBD">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DBB7A64"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8</w:t>
            </w:r>
          </w:p>
        </w:tc>
        <w:tc>
          <w:tcPr>
            <w:tcW w:w="2457" w:type="dxa"/>
            <w:tcBorders>
              <w:top w:val="nil"/>
              <w:left w:val="nil"/>
              <w:bottom w:val="single" w:sz="4" w:space="0" w:color="auto"/>
              <w:right w:val="single" w:sz="4" w:space="0" w:color="auto"/>
            </w:tcBorders>
            <w:shd w:val="clear" w:color="auto" w:fill="auto"/>
            <w:noWrap/>
            <w:vAlign w:val="bottom"/>
            <w:hideMark/>
          </w:tcPr>
          <w:p w14:paraId="4C533834" w14:textId="77777777" w:rsidR="008861CD" w:rsidRPr="00572D77" w:rsidRDefault="008861CD" w:rsidP="00ED0E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RF</w:t>
            </w:r>
          </w:p>
        </w:tc>
        <w:tc>
          <w:tcPr>
            <w:tcW w:w="336" w:type="dxa"/>
            <w:tcBorders>
              <w:top w:val="nil"/>
              <w:left w:val="nil"/>
              <w:bottom w:val="single" w:sz="4" w:space="0" w:color="auto"/>
              <w:right w:val="single" w:sz="4" w:space="0" w:color="auto"/>
            </w:tcBorders>
            <w:shd w:val="clear" w:color="auto" w:fill="auto"/>
            <w:noWrap/>
            <w:vAlign w:val="bottom"/>
            <w:hideMark/>
          </w:tcPr>
          <w:p w14:paraId="2F9FEFB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5BB3A1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AB111B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601BFF9"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C2E7E29"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EAAC867"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8D70BA1"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CE61533"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1C82D27"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779131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ADE8F6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73157A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AFBD88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AAEF52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500D7C1"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C61CC1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EE0A644"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B5752D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012280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395415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1FF7BEE9"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13</w:t>
            </w:r>
          </w:p>
        </w:tc>
        <w:tc>
          <w:tcPr>
            <w:tcW w:w="756" w:type="dxa"/>
            <w:tcBorders>
              <w:top w:val="nil"/>
              <w:left w:val="nil"/>
              <w:bottom w:val="single" w:sz="4" w:space="0" w:color="auto"/>
              <w:right w:val="single" w:sz="4" w:space="0" w:color="auto"/>
            </w:tcBorders>
            <w:shd w:val="clear" w:color="auto" w:fill="auto"/>
            <w:noWrap/>
            <w:vAlign w:val="bottom"/>
            <w:hideMark/>
          </w:tcPr>
          <w:p w14:paraId="7E63A2C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21,67</w:t>
            </w:r>
          </w:p>
        </w:tc>
      </w:tr>
      <w:tr w:rsidR="008861CD" w:rsidRPr="00572D77" w14:paraId="2E712E15" w14:textId="77777777" w:rsidTr="00ED0EBD">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F68DA2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9</w:t>
            </w:r>
          </w:p>
        </w:tc>
        <w:tc>
          <w:tcPr>
            <w:tcW w:w="2457" w:type="dxa"/>
            <w:tcBorders>
              <w:top w:val="nil"/>
              <w:left w:val="nil"/>
              <w:bottom w:val="single" w:sz="4" w:space="0" w:color="auto"/>
              <w:right w:val="single" w:sz="4" w:space="0" w:color="auto"/>
            </w:tcBorders>
            <w:shd w:val="clear" w:color="auto" w:fill="auto"/>
            <w:noWrap/>
            <w:vAlign w:val="bottom"/>
            <w:hideMark/>
          </w:tcPr>
          <w:p w14:paraId="2487048F" w14:textId="77777777" w:rsidR="008861CD" w:rsidRPr="00572D77" w:rsidRDefault="008861CD" w:rsidP="00ED0E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RR</w:t>
            </w:r>
          </w:p>
        </w:tc>
        <w:tc>
          <w:tcPr>
            <w:tcW w:w="336" w:type="dxa"/>
            <w:tcBorders>
              <w:top w:val="nil"/>
              <w:left w:val="nil"/>
              <w:bottom w:val="single" w:sz="4" w:space="0" w:color="auto"/>
              <w:right w:val="single" w:sz="4" w:space="0" w:color="auto"/>
            </w:tcBorders>
            <w:shd w:val="clear" w:color="auto" w:fill="auto"/>
            <w:noWrap/>
            <w:vAlign w:val="bottom"/>
            <w:hideMark/>
          </w:tcPr>
          <w:p w14:paraId="6AC6A05D"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102F563"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98CBC7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7280C5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66DFB9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4587F4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216C671"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EC7B11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DE2C47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F97A04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6EDCE71"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C159381"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2C87629"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F69C28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757D73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FE8E2C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44FC44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32AB509"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86FE5C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7CFA08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634EE1BD"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13</w:t>
            </w:r>
          </w:p>
        </w:tc>
        <w:tc>
          <w:tcPr>
            <w:tcW w:w="756" w:type="dxa"/>
            <w:tcBorders>
              <w:top w:val="nil"/>
              <w:left w:val="nil"/>
              <w:bottom w:val="single" w:sz="4" w:space="0" w:color="auto"/>
              <w:right w:val="single" w:sz="4" w:space="0" w:color="auto"/>
            </w:tcBorders>
            <w:shd w:val="clear" w:color="auto" w:fill="auto"/>
            <w:noWrap/>
            <w:vAlign w:val="bottom"/>
            <w:hideMark/>
          </w:tcPr>
          <w:p w14:paraId="6437096B"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21,67</w:t>
            </w:r>
          </w:p>
        </w:tc>
      </w:tr>
      <w:tr w:rsidR="008861CD" w:rsidRPr="00572D77" w14:paraId="397D199C" w14:textId="77777777" w:rsidTr="00ED0EBD">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70197C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10</w:t>
            </w:r>
          </w:p>
        </w:tc>
        <w:tc>
          <w:tcPr>
            <w:tcW w:w="2457" w:type="dxa"/>
            <w:tcBorders>
              <w:top w:val="nil"/>
              <w:left w:val="nil"/>
              <w:bottom w:val="single" w:sz="4" w:space="0" w:color="auto"/>
              <w:right w:val="single" w:sz="4" w:space="0" w:color="auto"/>
            </w:tcBorders>
            <w:shd w:val="clear" w:color="auto" w:fill="auto"/>
            <w:noWrap/>
            <w:vAlign w:val="bottom"/>
            <w:hideMark/>
          </w:tcPr>
          <w:p w14:paraId="2329417B" w14:textId="77777777" w:rsidR="008861CD" w:rsidRPr="00572D77" w:rsidRDefault="008861CD" w:rsidP="00ED0E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RF</w:t>
            </w:r>
          </w:p>
        </w:tc>
        <w:tc>
          <w:tcPr>
            <w:tcW w:w="336" w:type="dxa"/>
            <w:tcBorders>
              <w:top w:val="nil"/>
              <w:left w:val="nil"/>
              <w:bottom w:val="single" w:sz="4" w:space="0" w:color="auto"/>
              <w:right w:val="single" w:sz="4" w:space="0" w:color="auto"/>
            </w:tcBorders>
            <w:shd w:val="clear" w:color="auto" w:fill="auto"/>
            <w:noWrap/>
            <w:vAlign w:val="bottom"/>
            <w:hideMark/>
          </w:tcPr>
          <w:p w14:paraId="00C1D36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6D776A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2EF978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C95A1A7"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3673FF4"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B0D18EB"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081C414"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D4C072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8BB10C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B7EE3B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DF33D1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77AC7F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C55FBE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9AE07DD"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4708A8B"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C7FC77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D15142D"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CB3CF4D"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924855B"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91CB95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6E0025A9"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15</w:t>
            </w:r>
          </w:p>
        </w:tc>
        <w:tc>
          <w:tcPr>
            <w:tcW w:w="756" w:type="dxa"/>
            <w:tcBorders>
              <w:top w:val="nil"/>
              <w:left w:val="nil"/>
              <w:bottom w:val="single" w:sz="4" w:space="0" w:color="auto"/>
              <w:right w:val="single" w:sz="4" w:space="0" w:color="auto"/>
            </w:tcBorders>
            <w:shd w:val="clear" w:color="auto" w:fill="auto"/>
            <w:noWrap/>
            <w:vAlign w:val="bottom"/>
            <w:hideMark/>
          </w:tcPr>
          <w:p w14:paraId="16B1AE6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25,00</w:t>
            </w:r>
          </w:p>
        </w:tc>
      </w:tr>
      <w:tr w:rsidR="008861CD" w:rsidRPr="00572D77" w14:paraId="76C22324" w14:textId="77777777" w:rsidTr="00ED0EBD">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F4C4E3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11</w:t>
            </w:r>
          </w:p>
        </w:tc>
        <w:tc>
          <w:tcPr>
            <w:tcW w:w="2457" w:type="dxa"/>
            <w:tcBorders>
              <w:top w:val="nil"/>
              <w:left w:val="nil"/>
              <w:bottom w:val="single" w:sz="4" w:space="0" w:color="auto"/>
              <w:right w:val="single" w:sz="4" w:space="0" w:color="auto"/>
            </w:tcBorders>
            <w:shd w:val="clear" w:color="auto" w:fill="auto"/>
            <w:noWrap/>
            <w:vAlign w:val="bottom"/>
            <w:hideMark/>
          </w:tcPr>
          <w:p w14:paraId="7D624875" w14:textId="77777777" w:rsidR="008861CD" w:rsidRPr="00572D77" w:rsidRDefault="008861CD" w:rsidP="00ED0E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RP</w:t>
            </w:r>
          </w:p>
        </w:tc>
        <w:tc>
          <w:tcPr>
            <w:tcW w:w="336" w:type="dxa"/>
            <w:tcBorders>
              <w:top w:val="nil"/>
              <w:left w:val="nil"/>
              <w:bottom w:val="single" w:sz="4" w:space="0" w:color="auto"/>
              <w:right w:val="single" w:sz="4" w:space="0" w:color="auto"/>
            </w:tcBorders>
            <w:shd w:val="clear" w:color="auto" w:fill="auto"/>
            <w:noWrap/>
            <w:vAlign w:val="bottom"/>
            <w:hideMark/>
          </w:tcPr>
          <w:p w14:paraId="3E82A997"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5B0CDB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AD0A05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0A553E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18F796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831A47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37F0B3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BDF5B8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2C8577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AD033E3"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0638C7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6118F60"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AB601E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375002B"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A94635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9B4B648"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4C1DDA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C60D597"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9EEC2B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7B1D86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2CC7B80B"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15</w:t>
            </w:r>
          </w:p>
        </w:tc>
        <w:tc>
          <w:tcPr>
            <w:tcW w:w="756" w:type="dxa"/>
            <w:tcBorders>
              <w:top w:val="nil"/>
              <w:left w:val="nil"/>
              <w:bottom w:val="single" w:sz="4" w:space="0" w:color="auto"/>
              <w:right w:val="single" w:sz="4" w:space="0" w:color="auto"/>
            </w:tcBorders>
            <w:shd w:val="clear" w:color="auto" w:fill="auto"/>
            <w:noWrap/>
            <w:vAlign w:val="bottom"/>
            <w:hideMark/>
          </w:tcPr>
          <w:p w14:paraId="04EC428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25,00</w:t>
            </w:r>
          </w:p>
        </w:tc>
      </w:tr>
      <w:tr w:rsidR="008861CD" w:rsidRPr="00572D77" w14:paraId="05290635" w14:textId="77777777" w:rsidTr="00ED0EBD">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0CB08F4"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12</w:t>
            </w:r>
          </w:p>
        </w:tc>
        <w:tc>
          <w:tcPr>
            <w:tcW w:w="2457" w:type="dxa"/>
            <w:tcBorders>
              <w:top w:val="nil"/>
              <w:left w:val="nil"/>
              <w:bottom w:val="single" w:sz="4" w:space="0" w:color="auto"/>
              <w:right w:val="single" w:sz="4" w:space="0" w:color="auto"/>
            </w:tcBorders>
            <w:shd w:val="clear" w:color="auto" w:fill="auto"/>
            <w:noWrap/>
            <w:vAlign w:val="bottom"/>
            <w:hideMark/>
          </w:tcPr>
          <w:p w14:paraId="58232945" w14:textId="77777777" w:rsidR="008861CD" w:rsidRPr="00572D77" w:rsidRDefault="008861CD" w:rsidP="00ED0E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TMF</w:t>
            </w:r>
          </w:p>
        </w:tc>
        <w:tc>
          <w:tcPr>
            <w:tcW w:w="336" w:type="dxa"/>
            <w:tcBorders>
              <w:top w:val="nil"/>
              <w:left w:val="nil"/>
              <w:bottom w:val="single" w:sz="4" w:space="0" w:color="auto"/>
              <w:right w:val="single" w:sz="4" w:space="0" w:color="auto"/>
            </w:tcBorders>
            <w:shd w:val="clear" w:color="auto" w:fill="auto"/>
            <w:noWrap/>
            <w:vAlign w:val="bottom"/>
            <w:hideMark/>
          </w:tcPr>
          <w:p w14:paraId="57F3117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2F29E9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0BAA07B"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2AB6D2C"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587E65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99C314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81C62CA"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406B6F9"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0A6554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821A6E9"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E0CFBB4"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3211808"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7A3DD79"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4743A6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9F089C3"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BE1AE3E"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BE66766"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1199CF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EA721DF"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CCB2AB3"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0931E1D5"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11</w:t>
            </w:r>
          </w:p>
        </w:tc>
        <w:tc>
          <w:tcPr>
            <w:tcW w:w="756" w:type="dxa"/>
            <w:tcBorders>
              <w:top w:val="nil"/>
              <w:left w:val="nil"/>
              <w:bottom w:val="single" w:sz="4" w:space="0" w:color="auto"/>
              <w:right w:val="single" w:sz="4" w:space="0" w:color="auto"/>
            </w:tcBorders>
            <w:shd w:val="clear" w:color="auto" w:fill="auto"/>
            <w:noWrap/>
            <w:vAlign w:val="bottom"/>
            <w:hideMark/>
          </w:tcPr>
          <w:p w14:paraId="59B162D2" w14:textId="77777777" w:rsidR="008861CD" w:rsidRPr="00572D77" w:rsidRDefault="008861CD" w:rsidP="00ED0EBD">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18,33</w:t>
            </w:r>
          </w:p>
        </w:tc>
      </w:tr>
      <w:tr w:rsidR="008861CD" w:rsidRPr="00572D77" w14:paraId="68C75EB1" w14:textId="77777777" w:rsidTr="00ED0EBD">
        <w:trPr>
          <w:trHeight w:val="315"/>
          <w:jc w:val="center"/>
        </w:trPr>
        <w:tc>
          <w:tcPr>
            <w:tcW w:w="29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FD2A8" w14:textId="77777777" w:rsidR="008861CD" w:rsidRPr="008861CD" w:rsidRDefault="008861CD" w:rsidP="00ED0EBD">
            <w:pPr>
              <w:spacing w:after="0" w:line="240" w:lineRule="auto"/>
              <w:jc w:val="center"/>
              <w:rPr>
                <w:rFonts w:ascii="Times New Roman" w:eastAsia="Times New Roman" w:hAnsi="Times New Roman" w:cs="Times New Roman"/>
                <w:b/>
                <w:bCs/>
                <w:color w:val="000000"/>
                <w:sz w:val="24"/>
                <w:szCs w:val="24"/>
              </w:rPr>
            </w:pPr>
            <w:r w:rsidRPr="008861CD">
              <w:rPr>
                <w:rFonts w:ascii="Times New Roman" w:hAnsi="Times New Roman" w:cs="Times New Roman"/>
                <w:b/>
                <w:bCs/>
                <w:color w:val="000000"/>
                <w:sz w:val="24"/>
              </w:rPr>
              <w:t>Jumlah Skor</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52A141BC" w14:textId="77777777" w:rsidR="008861CD" w:rsidRPr="008861CD" w:rsidRDefault="008861CD" w:rsidP="00ED0EBD">
            <w:pPr>
              <w:spacing w:after="0" w:line="240" w:lineRule="auto"/>
              <w:jc w:val="center"/>
              <w:rPr>
                <w:rFonts w:ascii="Times New Roman" w:eastAsia="Times New Roman" w:hAnsi="Times New Roman" w:cs="Times New Roman"/>
                <w:color w:val="000000"/>
                <w:sz w:val="24"/>
              </w:rPr>
            </w:pPr>
            <w:r w:rsidRPr="008861CD">
              <w:rPr>
                <w:rFonts w:ascii="Times New Roman" w:hAnsi="Times New Roman" w:cs="Times New Roman"/>
                <w:b/>
                <w:bCs/>
                <w:color w:val="000000"/>
                <w:sz w:val="24"/>
              </w:rPr>
              <w:t>62</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0F63A6D0" w14:textId="77777777" w:rsidR="008861CD" w:rsidRPr="008861CD" w:rsidRDefault="008861CD" w:rsidP="00ED0EBD">
            <w:pPr>
              <w:spacing w:after="0" w:line="240" w:lineRule="auto"/>
              <w:jc w:val="center"/>
              <w:rPr>
                <w:rFonts w:ascii="Times New Roman" w:eastAsia="Times New Roman" w:hAnsi="Times New Roman" w:cs="Times New Roman"/>
                <w:color w:val="000000"/>
                <w:sz w:val="24"/>
              </w:rPr>
            </w:pPr>
            <w:r w:rsidRPr="008861CD">
              <w:rPr>
                <w:rFonts w:ascii="Times New Roman" w:hAnsi="Times New Roman" w:cs="Times New Roman"/>
                <w:b/>
                <w:bCs/>
                <w:color w:val="000000"/>
                <w:sz w:val="24"/>
              </w:rPr>
              <w:t>55</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D03210C" w14:textId="77777777" w:rsidR="008861CD" w:rsidRPr="008861CD" w:rsidRDefault="008861CD" w:rsidP="00ED0EBD">
            <w:pPr>
              <w:spacing w:after="0" w:line="240" w:lineRule="auto"/>
              <w:jc w:val="center"/>
              <w:rPr>
                <w:rFonts w:ascii="Times New Roman" w:eastAsia="Times New Roman" w:hAnsi="Times New Roman" w:cs="Times New Roman"/>
                <w:color w:val="000000"/>
                <w:sz w:val="24"/>
              </w:rPr>
            </w:pPr>
            <w:r w:rsidRPr="008861CD">
              <w:rPr>
                <w:rFonts w:ascii="Times New Roman" w:hAnsi="Times New Roman" w:cs="Times New Roman"/>
                <w:b/>
                <w:bCs/>
                <w:color w:val="000000"/>
                <w:sz w:val="24"/>
              </w:rPr>
              <w:t>1</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C17BEFE" w14:textId="77777777" w:rsidR="008861CD" w:rsidRPr="008861CD" w:rsidRDefault="008861CD" w:rsidP="00ED0EBD">
            <w:pPr>
              <w:spacing w:after="0" w:line="240" w:lineRule="auto"/>
              <w:jc w:val="center"/>
              <w:rPr>
                <w:rFonts w:ascii="Times New Roman" w:eastAsia="Times New Roman" w:hAnsi="Times New Roman" w:cs="Times New Roman"/>
                <w:color w:val="000000"/>
                <w:sz w:val="24"/>
              </w:rPr>
            </w:pPr>
            <w:r w:rsidRPr="008861CD">
              <w:rPr>
                <w:rFonts w:ascii="Times New Roman" w:hAnsi="Times New Roman" w:cs="Times New Roman"/>
                <w:b/>
                <w:bCs/>
                <w:color w:val="000000"/>
                <w:sz w:val="24"/>
              </w:rPr>
              <w:t>53</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36071D38" w14:textId="77777777" w:rsidR="008861CD" w:rsidRPr="008861CD" w:rsidRDefault="008861CD" w:rsidP="00ED0EBD">
            <w:pPr>
              <w:spacing w:after="0" w:line="240" w:lineRule="auto"/>
              <w:jc w:val="center"/>
              <w:rPr>
                <w:rFonts w:ascii="Times New Roman" w:eastAsia="Times New Roman" w:hAnsi="Times New Roman" w:cs="Times New Roman"/>
                <w:color w:val="000000"/>
                <w:sz w:val="24"/>
              </w:rPr>
            </w:pPr>
            <w:r w:rsidRPr="008861CD">
              <w:rPr>
                <w:rFonts w:ascii="Times New Roman" w:hAnsi="Times New Roman" w:cs="Times New Roman"/>
                <w:b/>
                <w:bCs/>
                <w:color w:val="000000"/>
                <w:sz w:val="24"/>
              </w:rPr>
              <w:t>171</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14:paraId="49F8CC6D" w14:textId="77777777" w:rsidR="008861CD" w:rsidRPr="008861CD" w:rsidRDefault="008861CD" w:rsidP="00ED0EBD">
            <w:pPr>
              <w:spacing w:after="0" w:line="240" w:lineRule="auto"/>
              <w:jc w:val="center"/>
              <w:rPr>
                <w:rFonts w:ascii="Times New Roman" w:eastAsia="Times New Roman" w:hAnsi="Times New Roman" w:cs="Times New Roman"/>
                <w:b/>
                <w:bCs/>
                <w:color w:val="000000"/>
                <w:sz w:val="24"/>
                <w:szCs w:val="24"/>
              </w:rPr>
            </w:pPr>
            <w:r w:rsidRPr="008861CD">
              <w:rPr>
                <w:rFonts w:ascii="Times New Roman" w:hAnsi="Times New Roman" w:cs="Times New Roman"/>
                <w:b/>
                <w:bCs/>
                <w:color w:val="000000"/>
                <w:sz w:val="24"/>
              </w:rPr>
              <w:t>285</w:t>
            </w:r>
          </w:p>
        </w:tc>
      </w:tr>
      <w:tr w:rsidR="008861CD" w:rsidRPr="00572D77" w14:paraId="3A3A67E8" w14:textId="77777777" w:rsidTr="00ED0EBD">
        <w:trPr>
          <w:trHeight w:val="315"/>
          <w:jc w:val="center"/>
        </w:trPr>
        <w:tc>
          <w:tcPr>
            <w:tcW w:w="29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88981F" w14:textId="77777777" w:rsidR="008861CD" w:rsidRPr="008861CD" w:rsidRDefault="008861CD" w:rsidP="00ED0EBD">
            <w:pPr>
              <w:spacing w:after="0" w:line="240" w:lineRule="auto"/>
              <w:jc w:val="center"/>
              <w:rPr>
                <w:rFonts w:ascii="Times New Roman" w:eastAsia="Times New Roman" w:hAnsi="Times New Roman" w:cs="Times New Roman"/>
                <w:b/>
                <w:bCs/>
                <w:color w:val="000000"/>
                <w:sz w:val="24"/>
                <w:szCs w:val="24"/>
              </w:rPr>
            </w:pPr>
            <w:r w:rsidRPr="008861CD">
              <w:rPr>
                <w:rFonts w:ascii="Times New Roman" w:hAnsi="Times New Roman" w:cs="Times New Roman"/>
                <w:b/>
                <w:bCs/>
                <w:color w:val="000000"/>
                <w:sz w:val="24"/>
              </w:rPr>
              <w:t>Rata-rata Skor</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tcPr>
          <w:p w14:paraId="6A40C5B6" w14:textId="77777777" w:rsidR="008861CD" w:rsidRPr="008861CD" w:rsidRDefault="008861CD" w:rsidP="00ED0EBD">
            <w:pPr>
              <w:spacing w:after="0" w:line="240" w:lineRule="auto"/>
              <w:jc w:val="center"/>
              <w:rPr>
                <w:rFonts w:ascii="Times New Roman" w:eastAsia="Times New Roman" w:hAnsi="Times New Roman" w:cs="Times New Roman"/>
                <w:color w:val="000000"/>
                <w:sz w:val="24"/>
              </w:rPr>
            </w:pPr>
            <w:r w:rsidRPr="008861CD">
              <w:rPr>
                <w:rFonts w:ascii="Times New Roman" w:hAnsi="Times New Roman" w:cs="Times New Roman"/>
                <w:b/>
                <w:bCs/>
                <w:color w:val="000000"/>
                <w:sz w:val="24"/>
              </w:rPr>
              <w:t>1.03</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tcPr>
          <w:p w14:paraId="51EDB8E6" w14:textId="77777777" w:rsidR="008861CD" w:rsidRPr="008861CD" w:rsidRDefault="008861CD" w:rsidP="00ED0EBD">
            <w:pPr>
              <w:spacing w:after="0" w:line="240" w:lineRule="auto"/>
              <w:jc w:val="center"/>
              <w:rPr>
                <w:rFonts w:ascii="Times New Roman" w:eastAsia="Times New Roman" w:hAnsi="Times New Roman" w:cs="Times New Roman"/>
                <w:color w:val="000000"/>
                <w:sz w:val="24"/>
              </w:rPr>
            </w:pPr>
            <w:r w:rsidRPr="008861CD">
              <w:rPr>
                <w:rFonts w:ascii="Times New Roman" w:hAnsi="Times New Roman" w:cs="Times New Roman"/>
                <w:b/>
                <w:bCs/>
                <w:color w:val="000000"/>
                <w:sz w:val="24"/>
              </w:rPr>
              <w:t>0.92</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tcPr>
          <w:p w14:paraId="27DB2AF8" w14:textId="77777777" w:rsidR="008861CD" w:rsidRPr="008861CD" w:rsidRDefault="008861CD" w:rsidP="00ED0EBD">
            <w:pPr>
              <w:spacing w:after="0" w:line="240" w:lineRule="auto"/>
              <w:jc w:val="center"/>
              <w:rPr>
                <w:rFonts w:ascii="Times New Roman" w:eastAsia="Times New Roman" w:hAnsi="Times New Roman" w:cs="Times New Roman"/>
                <w:color w:val="000000"/>
                <w:sz w:val="24"/>
              </w:rPr>
            </w:pPr>
            <w:r w:rsidRPr="008861CD">
              <w:rPr>
                <w:rFonts w:ascii="Times New Roman" w:hAnsi="Times New Roman" w:cs="Times New Roman"/>
                <w:b/>
                <w:bCs/>
                <w:color w:val="000000"/>
                <w:sz w:val="24"/>
              </w:rPr>
              <w:t>0.02</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tcPr>
          <w:p w14:paraId="1E0C36A6" w14:textId="77777777" w:rsidR="008861CD" w:rsidRPr="008861CD" w:rsidRDefault="008861CD" w:rsidP="00ED0EBD">
            <w:pPr>
              <w:spacing w:after="0" w:line="240" w:lineRule="auto"/>
              <w:jc w:val="center"/>
              <w:rPr>
                <w:rFonts w:ascii="Times New Roman" w:eastAsia="Times New Roman" w:hAnsi="Times New Roman" w:cs="Times New Roman"/>
                <w:color w:val="000000"/>
                <w:sz w:val="24"/>
              </w:rPr>
            </w:pPr>
            <w:r w:rsidRPr="008861CD">
              <w:rPr>
                <w:rFonts w:ascii="Times New Roman" w:hAnsi="Times New Roman" w:cs="Times New Roman"/>
                <w:b/>
                <w:bCs/>
                <w:color w:val="000000"/>
                <w:sz w:val="24"/>
              </w:rPr>
              <w:t>0.88</w:t>
            </w:r>
          </w:p>
        </w:tc>
        <w:tc>
          <w:tcPr>
            <w:tcW w:w="990" w:type="dxa"/>
            <w:tcBorders>
              <w:top w:val="single" w:sz="4" w:space="0" w:color="auto"/>
              <w:left w:val="nil"/>
              <w:bottom w:val="single" w:sz="4" w:space="0" w:color="auto"/>
              <w:right w:val="single" w:sz="4" w:space="0" w:color="auto"/>
            </w:tcBorders>
            <w:shd w:val="clear" w:color="auto" w:fill="auto"/>
            <w:noWrap/>
            <w:vAlign w:val="bottom"/>
          </w:tcPr>
          <w:p w14:paraId="55994DE1" w14:textId="77777777" w:rsidR="008861CD" w:rsidRPr="008861CD" w:rsidRDefault="008861CD" w:rsidP="00ED0EBD">
            <w:pPr>
              <w:spacing w:after="0" w:line="240" w:lineRule="auto"/>
              <w:jc w:val="center"/>
              <w:rPr>
                <w:rFonts w:ascii="Times New Roman" w:eastAsia="Times New Roman" w:hAnsi="Times New Roman" w:cs="Times New Roman"/>
                <w:color w:val="000000"/>
                <w:sz w:val="24"/>
              </w:rPr>
            </w:pPr>
            <w:r w:rsidRPr="008861CD">
              <w:rPr>
                <w:rFonts w:ascii="Times New Roman" w:hAnsi="Times New Roman" w:cs="Times New Roman"/>
                <w:b/>
                <w:bCs/>
                <w:color w:val="000000"/>
                <w:sz w:val="24"/>
              </w:rPr>
              <w:t>14.3</w:t>
            </w:r>
          </w:p>
        </w:tc>
        <w:tc>
          <w:tcPr>
            <w:tcW w:w="756" w:type="dxa"/>
            <w:tcBorders>
              <w:top w:val="single" w:sz="4" w:space="0" w:color="auto"/>
              <w:left w:val="nil"/>
              <w:bottom w:val="single" w:sz="4" w:space="0" w:color="auto"/>
              <w:right w:val="single" w:sz="4" w:space="0" w:color="auto"/>
            </w:tcBorders>
            <w:shd w:val="clear" w:color="auto" w:fill="auto"/>
            <w:noWrap/>
            <w:vAlign w:val="bottom"/>
          </w:tcPr>
          <w:p w14:paraId="754D86D4" w14:textId="77777777" w:rsidR="008861CD" w:rsidRPr="008861CD" w:rsidRDefault="008861CD" w:rsidP="00ED0EBD">
            <w:pPr>
              <w:spacing w:after="0" w:line="240" w:lineRule="auto"/>
              <w:jc w:val="center"/>
              <w:rPr>
                <w:rFonts w:ascii="Times New Roman" w:eastAsia="Times New Roman" w:hAnsi="Times New Roman" w:cs="Times New Roman"/>
                <w:b/>
                <w:bCs/>
                <w:color w:val="000000"/>
                <w:sz w:val="24"/>
                <w:szCs w:val="24"/>
              </w:rPr>
            </w:pPr>
          </w:p>
        </w:tc>
      </w:tr>
      <w:tr w:rsidR="008861CD" w:rsidRPr="00572D77" w14:paraId="55B0EF2B" w14:textId="77777777" w:rsidTr="00ED0EBD">
        <w:trPr>
          <w:trHeight w:val="315"/>
          <w:jc w:val="center"/>
        </w:trPr>
        <w:tc>
          <w:tcPr>
            <w:tcW w:w="29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B0F08B" w14:textId="77777777" w:rsidR="008861CD" w:rsidRPr="008861CD" w:rsidRDefault="008861CD" w:rsidP="00ED0EBD">
            <w:pPr>
              <w:spacing w:after="0" w:line="240" w:lineRule="auto"/>
              <w:jc w:val="center"/>
              <w:rPr>
                <w:rFonts w:ascii="Times New Roman" w:eastAsia="Times New Roman" w:hAnsi="Times New Roman" w:cs="Times New Roman"/>
                <w:b/>
                <w:bCs/>
                <w:color w:val="000000"/>
                <w:sz w:val="24"/>
                <w:szCs w:val="24"/>
              </w:rPr>
            </w:pPr>
            <w:r w:rsidRPr="008861CD">
              <w:rPr>
                <w:rFonts w:ascii="Times New Roman" w:hAnsi="Times New Roman" w:cs="Times New Roman"/>
                <w:b/>
                <w:bCs/>
                <w:color w:val="000000"/>
                <w:sz w:val="24"/>
              </w:rPr>
              <w:t>Nilai</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tcPr>
          <w:p w14:paraId="3808E65A" w14:textId="77777777" w:rsidR="008861CD" w:rsidRPr="008861CD" w:rsidRDefault="008861CD" w:rsidP="00ED0EBD">
            <w:pPr>
              <w:spacing w:after="0" w:line="240" w:lineRule="auto"/>
              <w:jc w:val="center"/>
              <w:rPr>
                <w:rFonts w:ascii="Times New Roman" w:eastAsia="Times New Roman" w:hAnsi="Times New Roman" w:cs="Times New Roman"/>
                <w:color w:val="000000"/>
                <w:sz w:val="24"/>
              </w:rPr>
            </w:pPr>
            <w:r w:rsidRPr="008861CD">
              <w:rPr>
                <w:rFonts w:ascii="Times New Roman" w:hAnsi="Times New Roman" w:cs="Times New Roman"/>
                <w:b/>
                <w:bCs/>
                <w:color w:val="000000"/>
                <w:sz w:val="24"/>
              </w:rPr>
              <w:t>34.44</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tcPr>
          <w:p w14:paraId="4879ED13" w14:textId="77777777" w:rsidR="008861CD" w:rsidRPr="008861CD" w:rsidRDefault="008861CD" w:rsidP="00ED0EBD">
            <w:pPr>
              <w:spacing w:after="0" w:line="240" w:lineRule="auto"/>
              <w:jc w:val="center"/>
              <w:rPr>
                <w:rFonts w:ascii="Times New Roman" w:eastAsia="Times New Roman" w:hAnsi="Times New Roman" w:cs="Times New Roman"/>
                <w:color w:val="000000"/>
                <w:sz w:val="24"/>
              </w:rPr>
            </w:pPr>
            <w:r w:rsidRPr="008861CD">
              <w:rPr>
                <w:rFonts w:ascii="Times New Roman" w:hAnsi="Times New Roman" w:cs="Times New Roman"/>
                <w:b/>
                <w:bCs/>
                <w:color w:val="000000"/>
                <w:sz w:val="24"/>
              </w:rPr>
              <w:t>30.56</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tcPr>
          <w:p w14:paraId="0888DEB4" w14:textId="77777777" w:rsidR="008861CD" w:rsidRPr="008861CD" w:rsidRDefault="008861CD" w:rsidP="00ED0EBD">
            <w:pPr>
              <w:spacing w:after="0" w:line="240" w:lineRule="auto"/>
              <w:jc w:val="center"/>
              <w:rPr>
                <w:rFonts w:ascii="Times New Roman" w:eastAsia="Times New Roman" w:hAnsi="Times New Roman" w:cs="Times New Roman"/>
                <w:color w:val="000000"/>
                <w:sz w:val="24"/>
              </w:rPr>
            </w:pPr>
            <w:r w:rsidRPr="008861CD">
              <w:rPr>
                <w:rFonts w:ascii="Times New Roman" w:hAnsi="Times New Roman" w:cs="Times New Roman"/>
                <w:b/>
                <w:bCs/>
                <w:color w:val="000000"/>
                <w:sz w:val="24"/>
              </w:rPr>
              <w:t>0.56</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tcPr>
          <w:p w14:paraId="05D448FB" w14:textId="77777777" w:rsidR="008861CD" w:rsidRPr="008861CD" w:rsidRDefault="008861CD" w:rsidP="00ED0EBD">
            <w:pPr>
              <w:spacing w:after="0" w:line="240" w:lineRule="auto"/>
              <w:jc w:val="center"/>
              <w:rPr>
                <w:rFonts w:ascii="Times New Roman" w:eastAsia="Times New Roman" w:hAnsi="Times New Roman" w:cs="Times New Roman"/>
                <w:color w:val="000000"/>
                <w:sz w:val="24"/>
              </w:rPr>
            </w:pPr>
            <w:r w:rsidRPr="008861CD">
              <w:rPr>
                <w:rFonts w:ascii="Times New Roman" w:hAnsi="Times New Roman" w:cs="Times New Roman"/>
                <w:b/>
                <w:bCs/>
                <w:color w:val="000000"/>
                <w:sz w:val="24"/>
              </w:rPr>
              <w:t>29.44</w:t>
            </w:r>
          </w:p>
        </w:tc>
        <w:tc>
          <w:tcPr>
            <w:tcW w:w="990" w:type="dxa"/>
            <w:tcBorders>
              <w:top w:val="single" w:sz="4" w:space="0" w:color="auto"/>
              <w:left w:val="nil"/>
              <w:bottom w:val="single" w:sz="4" w:space="0" w:color="auto"/>
              <w:right w:val="single" w:sz="4" w:space="0" w:color="auto"/>
            </w:tcBorders>
            <w:shd w:val="clear" w:color="auto" w:fill="auto"/>
            <w:noWrap/>
            <w:vAlign w:val="bottom"/>
          </w:tcPr>
          <w:p w14:paraId="3C007164" w14:textId="77777777" w:rsidR="008861CD" w:rsidRPr="008861CD" w:rsidRDefault="008861CD" w:rsidP="00ED0EBD">
            <w:pPr>
              <w:spacing w:after="0" w:line="240" w:lineRule="auto"/>
              <w:jc w:val="center"/>
              <w:rPr>
                <w:rFonts w:ascii="Times New Roman" w:eastAsia="Times New Roman" w:hAnsi="Times New Roman" w:cs="Times New Roman"/>
                <w:color w:val="000000"/>
                <w:sz w:val="24"/>
              </w:rPr>
            </w:pPr>
            <w:r w:rsidRPr="008861CD">
              <w:rPr>
                <w:rFonts w:ascii="Times New Roman" w:hAnsi="Times New Roman" w:cs="Times New Roman"/>
                <w:b/>
                <w:bCs/>
                <w:color w:val="000000"/>
                <w:sz w:val="24"/>
              </w:rPr>
              <w:t>23.75</w:t>
            </w:r>
          </w:p>
        </w:tc>
        <w:tc>
          <w:tcPr>
            <w:tcW w:w="756" w:type="dxa"/>
            <w:tcBorders>
              <w:top w:val="single" w:sz="4" w:space="0" w:color="auto"/>
              <w:left w:val="nil"/>
              <w:bottom w:val="single" w:sz="4" w:space="0" w:color="auto"/>
              <w:right w:val="single" w:sz="4" w:space="0" w:color="auto"/>
            </w:tcBorders>
            <w:shd w:val="clear" w:color="auto" w:fill="auto"/>
            <w:noWrap/>
            <w:vAlign w:val="bottom"/>
          </w:tcPr>
          <w:p w14:paraId="780AE99C" w14:textId="77777777" w:rsidR="008861CD" w:rsidRPr="008861CD" w:rsidRDefault="008861CD" w:rsidP="00ED0EBD">
            <w:pPr>
              <w:spacing w:after="0" w:line="240" w:lineRule="auto"/>
              <w:jc w:val="center"/>
              <w:rPr>
                <w:rFonts w:ascii="Times New Roman" w:eastAsia="Times New Roman" w:hAnsi="Times New Roman" w:cs="Times New Roman"/>
                <w:b/>
                <w:bCs/>
                <w:color w:val="000000"/>
                <w:sz w:val="24"/>
                <w:szCs w:val="24"/>
              </w:rPr>
            </w:pPr>
            <w:r w:rsidRPr="008861CD">
              <w:rPr>
                <w:rFonts w:ascii="Times New Roman" w:hAnsi="Times New Roman" w:cs="Times New Roman"/>
                <w:b/>
                <w:bCs/>
                <w:color w:val="000000"/>
                <w:sz w:val="24"/>
              </w:rPr>
              <w:t>23.75</w:t>
            </w:r>
          </w:p>
        </w:tc>
      </w:tr>
    </w:tbl>
    <w:p w14:paraId="3865D4E3" w14:textId="77777777" w:rsidR="008861CD" w:rsidRPr="008861CD" w:rsidRDefault="008861CD" w:rsidP="008861CD">
      <w:pPr>
        <w:rPr>
          <w:lang w:val="en-US"/>
        </w:rPr>
      </w:pPr>
    </w:p>
    <w:p w14:paraId="7FD43B3B" w14:textId="77777777" w:rsidR="008861CD" w:rsidRDefault="008861CD" w:rsidP="00572D77">
      <w:pPr>
        <w:jc w:val="center"/>
        <w:rPr>
          <w:rFonts w:ascii="Times New Roman" w:hAnsi="Times New Roman" w:cs="Times New Roman"/>
          <w:b/>
          <w:noProof/>
          <w:sz w:val="24"/>
          <w:szCs w:val="24"/>
          <w:lang w:val="en-US"/>
        </w:rPr>
      </w:pPr>
    </w:p>
    <w:p w14:paraId="0BF134E2" w14:textId="77777777" w:rsidR="008861CD" w:rsidRDefault="008861CD" w:rsidP="00572D77">
      <w:pPr>
        <w:jc w:val="center"/>
        <w:rPr>
          <w:rFonts w:ascii="Times New Roman" w:hAnsi="Times New Roman" w:cs="Times New Roman"/>
          <w:b/>
          <w:noProof/>
          <w:sz w:val="24"/>
          <w:szCs w:val="24"/>
          <w:lang w:val="en-US"/>
        </w:rPr>
      </w:pPr>
    </w:p>
    <w:p w14:paraId="00C933D4" w14:textId="77777777" w:rsidR="00572D77" w:rsidRDefault="00572D77" w:rsidP="008861CD">
      <w:pPr>
        <w:spacing w:after="0" w:line="240" w:lineRule="auto"/>
        <w:jc w:val="center"/>
        <w:rPr>
          <w:rFonts w:ascii="Times New Roman" w:hAnsi="Times New Roman" w:cs="Times New Roman"/>
          <w:b/>
          <w:noProof/>
          <w:sz w:val="24"/>
          <w:szCs w:val="24"/>
        </w:rPr>
      </w:pPr>
      <w:r>
        <w:rPr>
          <w:rFonts w:ascii="Times New Roman" w:hAnsi="Times New Roman" w:cs="Times New Roman"/>
          <w:b/>
          <w:noProof/>
          <w:sz w:val="24"/>
          <w:szCs w:val="24"/>
        </w:rPr>
        <w:lastRenderedPageBreak/>
        <w:t>Rekapitulasi Nilai Perempuan Kelas Kontrol</w:t>
      </w:r>
    </w:p>
    <w:tbl>
      <w:tblPr>
        <w:tblW w:w="12250" w:type="dxa"/>
        <w:jc w:val="center"/>
        <w:tblLook w:val="04A0" w:firstRow="1" w:lastRow="0" w:firstColumn="1" w:lastColumn="0" w:noHBand="0" w:noVBand="1"/>
      </w:tblPr>
      <w:tblGrid>
        <w:gridCol w:w="510"/>
        <w:gridCol w:w="3150"/>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990"/>
        <w:gridCol w:w="880"/>
      </w:tblGrid>
      <w:tr w:rsidR="00572D77" w:rsidRPr="00572D77" w14:paraId="1A16E0D8" w14:textId="77777777" w:rsidTr="00572D77">
        <w:trPr>
          <w:trHeight w:val="315"/>
          <w:jc w:val="center"/>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14007" w14:textId="77777777" w:rsidR="00572D77" w:rsidRPr="00572D77" w:rsidRDefault="00572D77" w:rsidP="008861CD">
            <w:pPr>
              <w:spacing w:after="0" w:line="240" w:lineRule="auto"/>
              <w:jc w:val="center"/>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No</w:t>
            </w:r>
          </w:p>
        </w:tc>
        <w:tc>
          <w:tcPr>
            <w:tcW w:w="315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24B06" w14:textId="77777777" w:rsidR="00572D77" w:rsidRPr="00572D77" w:rsidRDefault="00572D77" w:rsidP="008861CD">
            <w:pPr>
              <w:spacing w:after="0" w:line="240" w:lineRule="auto"/>
              <w:jc w:val="center"/>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Nama</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5CB4F008" w14:textId="77777777" w:rsidR="00572D77" w:rsidRPr="00572D77" w:rsidRDefault="00572D77" w:rsidP="008861CD">
            <w:pPr>
              <w:spacing w:after="0" w:line="240" w:lineRule="auto"/>
              <w:jc w:val="center"/>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Fluensi</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24694E5B" w14:textId="77777777" w:rsidR="00572D77" w:rsidRPr="00572D77" w:rsidRDefault="00572D77" w:rsidP="008861CD">
            <w:pPr>
              <w:spacing w:after="0" w:line="240" w:lineRule="auto"/>
              <w:jc w:val="center"/>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Fleksibilitas</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6EFBEAA" w14:textId="77777777" w:rsidR="00572D77" w:rsidRPr="00572D77" w:rsidRDefault="00572D77" w:rsidP="008861CD">
            <w:pPr>
              <w:spacing w:after="0" w:line="240" w:lineRule="auto"/>
              <w:jc w:val="center"/>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Original</w:t>
            </w:r>
          </w:p>
        </w:tc>
        <w:tc>
          <w:tcPr>
            <w:tcW w:w="16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66727624" w14:textId="77777777" w:rsidR="00572D77" w:rsidRPr="00572D77" w:rsidRDefault="00572D77" w:rsidP="008861CD">
            <w:pPr>
              <w:spacing w:after="0" w:line="240" w:lineRule="auto"/>
              <w:jc w:val="center"/>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Elaborasi</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B42FB" w14:textId="77777777" w:rsidR="00572D77" w:rsidRPr="00572D77" w:rsidRDefault="00572D77" w:rsidP="008861CD">
            <w:pPr>
              <w:spacing w:after="0" w:line="240" w:lineRule="auto"/>
              <w:jc w:val="center"/>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Jumlah</w:t>
            </w:r>
          </w:p>
        </w:tc>
        <w:tc>
          <w:tcPr>
            <w:tcW w:w="8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57359" w14:textId="77777777" w:rsidR="00572D77" w:rsidRPr="00572D77" w:rsidRDefault="00572D77" w:rsidP="008861CD">
            <w:pPr>
              <w:spacing w:after="0" w:line="240" w:lineRule="auto"/>
              <w:jc w:val="center"/>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Nilai</w:t>
            </w:r>
          </w:p>
        </w:tc>
      </w:tr>
      <w:tr w:rsidR="00572D77" w:rsidRPr="00572D77" w14:paraId="34CAEB2F" w14:textId="77777777" w:rsidTr="00572D77">
        <w:trPr>
          <w:trHeight w:val="315"/>
          <w:jc w:val="center"/>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7ABC8B31" w14:textId="77777777" w:rsidR="00572D77" w:rsidRPr="00572D77" w:rsidRDefault="00572D77" w:rsidP="008861CD">
            <w:pPr>
              <w:spacing w:after="0" w:line="240" w:lineRule="auto"/>
              <w:rPr>
                <w:rFonts w:ascii="Times New Roman" w:eastAsia="Times New Roman" w:hAnsi="Times New Roman" w:cs="Times New Roman"/>
                <w:b/>
                <w:bCs/>
                <w:color w:val="000000"/>
                <w:sz w:val="24"/>
                <w:szCs w:val="24"/>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14:paraId="2E34D701" w14:textId="77777777" w:rsidR="00572D77" w:rsidRPr="00572D77" w:rsidRDefault="00572D77" w:rsidP="008861CD">
            <w:pPr>
              <w:spacing w:after="0" w:line="240" w:lineRule="auto"/>
              <w:rPr>
                <w:rFonts w:ascii="Times New Roman" w:eastAsia="Times New Roman" w:hAnsi="Times New Roman" w:cs="Times New Roman"/>
                <w:b/>
                <w:bCs/>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14:paraId="3C29131C"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ECEF988"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3547A083"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3</w:t>
            </w:r>
          </w:p>
        </w:tc>
        <w:tc>
          <w:tcPr>
            <w:tcW w:w="336" w:type="dxa"/>
            <w:tcBorders>
              <w:top w:val="nil"/>
              <w:left w:val="nil"/>
              <w:bottom w:val="single" w:sz="4" w:space="0" w:color="auto"/>
              <w:right w:val="single" w:sz="4" w:space="0" w:color="auto"/>
            </w:tcBorders>
            <w:shd w:val="clear" w:color="auto" w:fill="auto"/>
            <w:noWrap/>
            <w:vAlign w:val="bottom"/>
            <w:hideMark/>
          </w:tcPr>
          <w:p w14:paraId="17E58DB8"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4</w:t>
            </w:r>
          </w:p>
        </w:tc>
        <w:tc>
          <w:tcPr>
            <w:tcW w:w="336" w:type="dxa"/>
            <w:tcBorders>
              <w:top w:val="nil"/>
              <w:left w:val="nil"/>
              <w:bottom w:val="single" w:sz="4" w:space="0" w:color="auto"/>
              <w:right w:val="single" w:sz="4" w:space="0" w:color="auto"/>
            </w:tcBorders>
            <w:shd w:val="clear" w:color="auto" w:fill="auto"/>
            <w:noWrap/>
            <w:vAlign w:val="bottom"/>
            <w:hideMark/>
          </w:tcPr>
          <w:p w14:paraId="5C7A944C"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5</w:t>
            </w:r>
          </w:p>
        </w:tc>
        <w:tc>
          <w:tcPr>
            <w:tcW w:w="336" w:type="dxa"/>
            <w:tcBorders>
              <w:top w:val="nil"/>
              <w:left w:val="nil"/>
              <w:bottom w:val="single" w:sz="4" w:space="0" w:color="auto"/>
              <w:right w:val="single" w:sz="4" w:space="0" w:color="auto"/>
            </w:tcBorders>
            <w:shd w:val="clear" w:color="auto" w:fill="auto"/>
            <w:noWrap/>
            <w:vAlign w:val="bottom"/>
            <w:hideMark/>
          </w:tcPr>
          <w:p w14:paraId="65981A3F"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733DFA5"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3C1780FA"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3</w:t>
            </w:r>
          </w:p>
        </w:tc>
        <w:tc>
          <w:tcPr>
            <w:tcW w:w="336" w:type="dxa"/>
            <w:tcBorders>
              <w:top w:val="nil"/>
              <w:left w:val="nil"/>
              <w:bottom w:val="single" w:sz="4" w:space="0" w:color="auto"/>
              <w:right w:val="single" w:sz="4" w:space="0" w:color="auto"/>
            </w:tcBorders>
            <w:shd w:val="clear" w:color="auto" w:fill="auto"/>
            <w:noWrap/>
            <w:vAlign w:val="bottom"/>
            <w:hideMark/>
          </w:tcPr>
          <w:p w14:paraId="6CBBCDF6"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4</w:t>
            </w:r>
          </w:p>
        </w:tc>
        <w:tc>
          <w:tcPr>
            <w:tcW w:w="336" w:type="dxa"/>
            <w:tcBorders>
              <w:top w:val="nil"/>
              <w:left w:val="nil"/>
              <w:bottom w:val="single" w:sz="4" w:space="0" w:color="auto"/>
              <w:right w:val="single" w:sz="4" w:space="0" w:color="auto"/>
            </w:tcBorders>
            <w:shd w:val="clear" w:color="auto" w:fill="auto"/>
            <w:noWrap/>
            <w:vAlign w:val="bottom"/>
            <w:hideMark/>
          </w:tcPr>
          <w:p w14:paraId="7BD939B8"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5</w:t>
            </w:r>
          </w:p>
        </w:tc>
        <w:tc>
          <w:tcPr>
            <w:tcW w:w="336" w:type="dxa"/>
            <w:tcBorders>
              <w:top w:val="nil"/>
              <w:left w:val="nil"/>
              <w:bottom w:val="single" w:sz="4" w:space="0" w:color="auto"/>
              <w:right w:val="single" w:sz="4" w:space="0" w:color="auto"/>
            </w:tcBorders>
            <w:shd w:val="clear" w:color="auto" w:fill="auto"/>
            <w:noWrap/>
            <w:vAlign w:val="bottom"/>
            <w:hideMark/>
          </w:tcPr>
          <w:p w14:paraId="578842A6"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171CF6B"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262F120A"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3</w:t>
            </w:r>
          </w:p>
        </w:tc>
        <w:tc>
          <w:tcPr>
            <w:tcW w:w="336" w:type="dxa"/>
            <w:tcBorders>
              <w:top w:val="nil"/>
              <w:left w:val="nil"/>
              <w:bottom w:val="single" w:sz="4" w:space="0" w:color="auto"/>
              <w:right w:val="single" w:sz="4" w:space="0" w:color="auto"/>
            </w:tcBorders>
            <w:shd w:val="clear" w:color="auto" w:fill="auto"/>
            <w:noWrap/>
            <w:vAlign w:val="bottom"/>
            <w:hideMark/>
          </w:tcPr>
          <w:p w14:paraId="76D3DF1F"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4</w:t>
            </w:r>
          </w:p>
        </w:tc>
        <w:tc>
          <w:tcPr>
            <w:tcW w:w="336" w:type="dxa"/>
            <w:tcBorders>
              <w:top w:val="nil"/>
              <w:left w:val="nil"/>
              <w:bottom w:val="single" w:sz="4" w:space="0" w:color="auto"/>
              <w:right w:val="single" w:sz="4" w:space="0" w:color="auto"/>
            </w:tcBorders>
            <w:shd w:val="clear" w:color="auto" w:fill="auto"/>
            <w:noWrap/>
            <w:vAlign w:val="bottom"/>
            <w:hideMark/>
          </w:tcPr>
          <w:p w14:paraId="3923B221"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5</w:t>
            </w:r>
          </w:p>
        </w:tc>
        <w:tc>
          <w:tcPr>
            <w:tcW w:w="336" w:type="dxa"/>
            <w:tcBorders>
              <w:top w:val="nil"/>
              <w:left w:val="nil"/>
              <w:bottom w:val="single" w:sz="4" w:space="0" w:color="auto"/>
              <w:right w:val="single" w:sz="4" w:space="0" w:color="auto"/>
            </w:tcBorders>
            <w:shd w:val="clear" w:color="auto" w:fill="auto"/>
            <w:noWrap/>
            <w:vAlign w:val="bottom"/>
            <w:hideMark/>
          </w:tcPr>
          <w:p w14:paraId="29757E39"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B780935"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6705E814"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3</w:t>
            </w:r>
          </w:p>
        </w:tc>
        <w:tc>
          <w:tcPr>
            <w:tcW w:w="336" w:type="dxa"/>
            <w:tcBorders>
              <w:top w:val="nil"/>
              <w:left w:val="nil"/>
              <w:bottom w:val="single" w:sz="4" w:space="0" w:color="auto"/>
              <w:right w:val="single" w:sz="4" w:space="0" w:color="auto"/>
            </w:tcBorders>
            <w:shd w:val="clear" w:color="auto" w:fill="auto"/>
            <w:noWrap/>
            <w:vAlign w:val="bottom"/>
            <w:hideMark/>
          </w:tcPr>
          <w:p w14:paraId="68A53F73"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4</w:t>
            </w:r>
          </w:p>
        </w:tc>
        <w:tc>
          <w:tcPr>
            <w:tcW w:w="336" w:type="dxa"/>
            <w:tcBorders>
              <w:top w:val="nil"/>
              <w:left w:val="nil"/>
              <w:bottom w:val="single" w:sz="4" w:space="0" w:color="auto"/>
              <w:right w:val="single" w:sz="4" w:space="0" w:color="auto"/>
            </w:tcBorders>
            <w:shd w:val="clear" w:color="auto" w:fill="auto"/>
            <w:noWrap/>
            <w:vAlign w:val="bottom"/>
            <w:hideMark/>
          </w:tcPr>
          <w:p w14:paraId="2680061B" w14:textId="77777777" w:rsidR="00572D77" w:rsidRPr="00572D77" w:rsidRDefault="00572D77" w:rsidP="008861CD">
            <w:pPr>
              <w:spacing w:after="0" w:line="240" w:lineRule="auto"/>
              <w:jc w:val="right"/>
              <w:rPr>
                <w:rFonts w:ascii="Times New Roman" w:eastAsia="Times New Roman" w:hAnsi="Times New Roman" w:cs="Times New Roman"/>
                <w:b/>
                <w:bCs/>
                <w:color w:val="000000"/>
                <w:sz w:val="24"/>
                <w:szCs w:val="24"/>
              </w:rPr>
            </w:pPr>
            <w:r w:rsidRPr="00572D77">
              <w:rPr>
                <w:rFonts w:ascii="Times New Roman" w:eastAsia="Times New Roman" w:hAnsi="Times New Roman" w:cs="Times New Roman"/>
                <w:b/>
                <w:bCs/>
                <w:color w:val="000000"/>
                <w:sz w:val="24"/>
                <w:szCs w:val="24"/>
              </w:rPr>
              <w:t>5</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876FFCB" w14:textId="77777777" w:rsidR="00572D77" w:rsidRPr="00572D77" w:rsidRDefault="00572D77" w:rsidP="008861CD">
            <w:pPr>
              <w:spacing w:after="0" w:line="240" w:lineRule="auto"/>
              <w:rPr>
                <w:rFonts w:ascii="Times New Roman" w:eastAsia="Times New Roman" w:hAnsi="Times New Roman" w:cs="Times New Roman"/>
                <w:b/>
                <w:bCs/>
                <w:color w:val="000000"/>
                <w:sz w:val="24"/>
                <w:szCs w:val="24"/>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283FDB40" w14:textId="77777777" w:rsidR="00572D77" w:rsidRPr="00572D77" w:rsidRDefault="00572D77" w:rsidP="008861CD">
            <w:pPr>
              <w:spacing w:after="0" w:line="240" w:lineRule="auto"/>
              <w:rPr>
                <w:rFonts w:ascii="Times New Roman" w:eastAsia="Times New Roman" w:hAnsi="Times New Roman" w:cs="Times New Roman"/>
                <w:b/>
                <w:bCs/>
                <w:color w:val="000000"/>
                <w:sz w:val="24"/>
                <w:szCs w:val="24"/>
              </w:rPr>
            </w:pPr>
          </w:p>
        </w:tc>
      </w:tr>
      <w:tr w:rsidR="00572D77" w:rsidRPr="00572D77" w14:paraId="73A366F6"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7AD481B" w14:textId="49B47693"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150" w:type="dxa"/>
            <w:tcBorders>
              <w:top w:val="nil"/>
              <w:left w:val="nil"/>
              <w:bottom w:val="single" w:sz="4" w:space="0" w:color="auto"/>
              <w:right w:val="single" w:sz="4" w:space="0" w:color="auto"/>
            </w:tcBorders>
            <w:shd w:val="clear" w:color="auto" w:fill="auto"/>
            <w:noWrap/>
            <w:vAlign w:val="bottom"/>
            <w:hideMark/>
          </w:tcPr>
          <w:p w14:paraId="7DB4326F" w14:textId="52C9C321"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AIZ</w:t>
            </w:r>
          </w:p>
        </w:tc>
        <w:tc>
          <w:tcPr>
            <w:tcW w:w="336" w:type="dxa"/>
            <w:tcBorders>
              <w:top w:val="nil"/>
              <w:left w:val="nil"/>
              <w:bottom w:val="single" w:sz="4" w:space="0" w:color="auto"/>
              <w:right w:val="single" w:sz="4" w:space="0" w:color="auto"/>
            </w:tcBorders>
            <w:shd w:val="clear" w:color="auto" w:fill="auto"/>
            <w:noWrap/>
            <w:vAlign w:val="bottom"/>
            <w:hideMark/>
          </w:tcPr>
          <w:p w14:paraId="04FFCB7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42DEA9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08DE34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E54B94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35522F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42AA0D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26831E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24FBC7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7FF097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E1BC07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9B3C76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0F5DEE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37478D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64CA9C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61ABAD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A7ED21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E4EFCE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749BC8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2D27C3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FF4C09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7B8C726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11</w:t>
            </w:r>
          </w:p>
        </w:tc>
        <w:tc>
          <w:tcPr>
            <w:tcW w:w="880" w:type="dxa"/>
            <w:tcBorders>
              <w:top w:val="nil"/>
              <w:left w:val="nil"/>
              <w:bottom w:val="single" w:sz="4" w:space="0" w:color="auto"/>
              <w:right w:val="single" w:sz="4" w:space="0" w:color="auto"/>
            </w:tcBorders>
            <w:shd w:val="clear" w:color="auto" w:fill="auto"/>
            <w:noWrap/>
            <w:vAlign w:val="bottom"/>
            <w:hideMark/>
          </w:tcPr>
          <w:p w14:paraId="560E0A0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18,33</w:t>
            </w:r>
          </w:p>
        </w:tc>
      </w:tr>
      <w:tr w:rsidR="00572D77" w:rsidRPr="00572D77" w14:paraId="4DE2E13A"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EB1E2F4" w14:textId="4A3B2512"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150" w:type="dxa"/>
            <w:tcBorders>
              <w:top w:val="nil"/>
              <w:left w:val="nil"/>
              <w:bottom w:val="single" w:sz="4" w:space="0" w:color="auto"/>
              <w:right w:val="single" w:sz="4" w:space="0" w:color="auto"/>
            </w:tcBorders>
            <w:shd w:val="clear" w:color="auto" w:fill="auto"/>
            <w:noWrap/>
            <w:vAlign w:val="bottom"/>
            <w:hideMark/>
          </w:tcPr>
          <w:p w14:paraId="695C8095" w14:textId="7C5E637F"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AF</w:t>
            </w:r>
          </w:p>
        </w:tc>
        <w:tc>
          <w:tcPr>
            <w:tcW w:w="336" w:type="dxa"/>
            <w:tcBorders>
              <w:top w:val="nil"/>
              <w:left w:val="nil"/>
              <w:bottom w:val="single" w:sz="4" w:space="0" w:color="auto"/>
              <w:right w:val="single" w:sz="4" w:space="0" w:color="auto"/>
            </w:tcBorders>
            <w:shd w:val="clear" w:color="auto" w:fill="auto"/>
            <w:noWrap/>
            <w:vAlign w:val="bottom"/>
            <w:hideMark/>
          </w:tcPr>
          <w:p w14:paraId="1CBDBB1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5BEDE2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65C9F7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A5E34E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B2157D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932C01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B004A8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538405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A080F0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2359B2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D8EA4B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45240D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28D9C8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DBB5BA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7B9249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4BD6A6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1A8D2E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4B0CD8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DCA72F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AA83D6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6349491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16</w:t>
            </w:r>
          </w:p>
        </w:tc>
        <w:tc>
          <w:tcPr>
            <w:tcW w:w="880" w:type="dxa"/>
            <w:tcBorders>
              <w:top w:val="nil"/>
              <w:left w:val="nil"/>
              <w:bottom w:val="single" w:sz="4" w:space="0" w:color="auto"/>
              <w:right w:val="single" w:sz="4" w:space="0" w:color="auto"/>
            </w:tcBorders>
            <w:shd w:val="clear" w:color="auto" w:fill="auto"/>
            <w:noWrap/>
            <w:vAlign w:val="bottom"/>
            <w:hideMark/>
          </w:tcPr>
          <w:p w14:paraId="0D854CE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26,67</w:t>
            </w:r>
          </w:p>
        </w:tc>
      </w:tr>
      <w:tr w:rsidR="00572D77" w:rsidRPr="00572D77" w14:paraId="4F98264B"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3E73C39" w14:textId="4DF3B0C5"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150" w:type="dxa"/>
            <w:tcBorders>
              <w:top w:val="nil"/>
              <w:left w:val="nil"/>
              <w:bottom w:val="single" w:sz="4" w:space="0" w:color="auto"/>
              <w:right w:val="single" w:sz="4" w:space="0" w:color="auto"/>
            </w:tcBorders>
            <w:shd w:val="clear" w:color="auto" w:fill="auto"/>
            <w:noWrap/>
            <w:vAlign w:val="bottom"/>
            <w:hideMark/>
          </w:tcPr>
          <w:p w14:paraId="28FE1B7E" w14:textId="15BF68DF"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BM</w:t>
            </w:r>
          </w:p>
        </w:tc>
        <w:tc>
          <w:tcPr>
            <w:tcW w:w="336" w:type="dxa"/>
            <w:tcBorders>
              <w:top w:val="nil"/>
              <w:left w:val="nil"/>
              <w:bottom w:val="single" w:sz="4" w:space="0" w:color="auto"/>
              <w:right w:val="single" w:sz="4" w:space="0" w:color="auto"/>
            </w:tcBorders>
            <w:shd w:val="clear" w:color="auto" w:fill="auto"/>
            <w:noWrap/>
            <w:vAlign w:val="bottom"/>
            <w:hideMark/>
          </w:tcPr>
          <w:p w14:paraId="377180D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869CB8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DB1855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E55DE4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F3E45E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30C9A8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5908D7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5912F4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DCFB79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4C3254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D79CD5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4C847F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27CDC9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B285AB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62DC71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53CCE9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8CE915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7AB3EB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F924A5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A3B1DE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28F83F5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15</w:t>
            </w:r>
          </w:p>
        </w:tc>
        <w:tc>
          <w:tcPr>
            <w:tcW w:w="880" w:type="dxa"/>
            <w:tcBorders>
              <w:top w:val="nil"/>
              <w:left w:val="nil"/>
              <w:bottom w:val="single" w:sz="4" w:space="0" w:color="auto"/>
              <w:right w:val="single" w:sz="4" w:space="0" w:color="auto"/>
            </w:tcBorders>
            <w:shd w:val="clear" w:color="auto" w:fill="auto"/>
            <w:noWrap/>
            <w:vAlign w:val="bottom"/>
            <w:hideMark/>
          </w:tcPr>
          <w:p w14:paraId="56A33E4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25,00</w:t>
            </w:r>
          </w:p>
        </w:tc>
      </w:tr>
      <w:tr w:rsidR="00572D77" w:rsidRPr="00572D77" w14:paraId="28E934DA"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B01ED8E" w14:textId="31645481"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150" w:type="dxa"/>
            <w:tcBorders>
              <w:top w:val="nil"/>
              <w:left w:val="nil"/>
              <w:bottom w:val="single" w:sz="4" w:space="0" w:color="auto"/>
              <w:right w:val="single" w:sz="4" w:space="0" w:color="auto"/>
            </w:tcBorders>
            <w:shd w:val="clear" w:color="auto" w:fill="auto"/>
            <w:noWrap/>
            <w:vAlign w:val="bottom"/>
            <w:hideMark/>
          </w:tcPr>
          <w:p w14:paraId="3403200D" w14:textId="358B4E0C"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CKY</w:t>
            </w:r>
          </w:p>
        </w:tc>
        <w:tc>
          <w:tcPr>
            <w:tcW w:w="336" w:type="dxa"/>
            <w:tcBorders>
              <w:top w:val="nil"/>
              <w:left w:val="nil"/>
              <w:bottom w:val="single" w:sz="4" w:space="0" w:color="auto"/>
              <w:right w:val="single" w:sz="4" w:space="0" w:color="auto"/>
            </w:tcBorders>
            <w:shd w:val="clear" w:color="auto" w:fill="auto"/>
            <w:noWrap/>
            <w:vAlign w:val="bottom"/>
            <w:hideMark/>
          </w:tcPr>
          <w:p w14:paraId="76F166C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6014BF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ACB406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2739AA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80182B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D0166B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9CEC4C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C603D5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31E292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71D318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602E88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89E9E7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833048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84207E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8355C9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22CFCF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2F27FB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C19F7A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2B3EA4A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D3F4C2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2058169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16</w:t>
            </w:r>
          </w:p>
        </w:tc>
        <w:tc>
          <w:tcPr>
            <w:tcW w:w="880" w:type="dxa"/>
            <w:tcBorders>
              <w:top w:val="nil"/>
              <w:left w:val="nil"/>
              <w:bottom w:val="single" w:sz="4" w:space="0" w:color="auto"/>
              <w:right w:val="single" w:sz="4" w:space="0" w:color="auto"/>
            </w:tcBorders>
            <w:shd w:val="clear" w:color="auto" w:fill="auto"/>
            <w:noWrap/>
            <w:vAlign w:val="bottom"/>
            <w:hideMark/>
          </w:tcPr>
          <w:p w14:paraId="6E680DE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26,67</w:t>
            </w:r>
          </w:p>
        </w:tc>
      </w:tr>
      <w:tr w:rsidR="00572D77" w:rsidRPr="00572D77" w14:paraId="7A63ACC3"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59D4705" w14:textId="42BB71F5"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150" w:type="dxa"/>
            <w:tcBorders>
              <w:top w:val="nil"/>
              <w:left w:val="nil"/>
              <w:bottom w:val="single" w:sz="4" w:space="0" w:color="auto"/>
              <w:right w:val="single" w:sz="4" w:space="0" w:color="auto"/>
            </w:tcBorders>
            <w:shd w:val="clear" w:color="auto" w:fill="auto"/>
            <w:noWrap/>
            <w:vAlign w:val="bottom"/>
            <w:hideMark/>
          </w:tcPr>
          <w:p w14:paraId="4DBA4AA8" w14:textId="6BA86304"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ERA</w:t>
            </w:r>
          </w:p>
        </w:tc>
        <w:tc>
          <w:tcPr>
            <w:tcW w:w="336" w:type="dxa"/>
            <w:tcBorders>
              <w:top w:val="nil"/>
              <w:left w:val="nil"/>
              <w:bottom w:val="single" w:sz="4" w:space="0" w:color="auto"/>
              <w:right w:val="single" w:sz="4" w:space="0" w:color="auto"/>
            </w:tcBorders>
            <w:shd w:val="clear" w:color="auto" w:fill="auto"/>
            <w:noWrap/>
            <w:vAlign w:val="bottom"/>
            <w:hideMark/>
          </w:tcPr>
          <w:p w14:paraId="7ECEDF9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16414B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77BBCA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101E68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0F6A7C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18F877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A4C919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67AE78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411CE2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A1ECEB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AEE0C5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95B493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E15330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E5452A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3F40E8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4DE824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7379AF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B415ED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5DFEE7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ACB2F9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6FEE1CE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6</w:t>
            </w:r>
          </w:p>
        </w:tc>
        <w:tc>
          <w:tcPr>
            <w:tcW w:w="880" w:type="dxa"/>
            <w:tcBorders>
              <w:top w:val="nil"/>
              <w:left w:val="nil"/>
              <w:bottom w:val="single" w:sz="4" w:space="0" w:color="auto"/>
              <w:right w:val="single" w:sz="4" w:space="0" w:color="auto"/>
            </w:tcBorders>
            <w:shd w:val="clear" w:color="auto" w:fill="auto"/>
            <w:noWrap/>
            <w:vAlign w:val="bottom"/>
            <w:hideMark/>
          </w:tcPr>
          <w:p w14:paraId="1CD6E03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10,00</w:t>
            </w:r>
          </w:p>
        </w:tc>
      </w:tr>
      <w:tr w:rsidR="00572D77" w:rsidRPr="00572D77" w14:paraId="38201A98"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CE7A36F" w14:textId="70889DB9"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150" w:type="dxa"/>
            <w:tcBorders>
              <w:top w:val="nil"/>
              <w:left w:val="nil"/>
              <w:bottom w:val="single" w:sz="4" w:space="0" w:color="auto"/>
              <w:right w:val="single" w:sz="4" w:space="0" w:color="auto"/>
            </w:tcBorders>
            <w:shd w:val="clear" w:color="auto" w:fill="auto"/>
            <w:noWrap/>
            <w:vAlign w:val="bottom"/>
            <w:hideMark/>
          </w:tcPr>
          <w:p w14:paraId="3D75B70F" w14:textId="70885325"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FN</w:t>
            </w:r>
          </w:p>
        </w:tc>
        <w:tc>
          <w:tcPr>
            <w:tcW w:w="336" w:type="dxa"/>
            <w:tcBorders>
              <w:top w:val="nil"/>
              <w:left w:val="nil"/>
              <w:bottom w:val="single" w:sz="4" w:space="0" w:color="auto"/>
              <w:right w:val="single" w:sz="4" w:space="0" w:color="auto"/>
            </w:tcBorders>
            <w:shd w:val="clear" w:color="auto" w:fill="auto"/>
            <w:noWrap/>
            <w:vAlign w:val="bottom"/>
            <w:hideMark/>
          </w:tcPr>
          <w:p w14:paraId="67FC9D3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127BD2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C90D5F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B6D392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837420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AECAF8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516B59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341631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E83E94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59A681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F9940B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5552D1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FB069A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DD22DB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331B87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57DF93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CCF240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1A5E10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3B7BF1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B298EA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045234E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9</w:t>
            </w:r>
          </w:p>
        </w:tc>
        <w:tc>
          <w:tcPr>
            <w:tcW w:w="880" w:type="dxa"/>
            <w:tcBorders>
              <w:top w:val="nil"/>
              <w:left w:val="nil"/>
              <w:bottom w:val="single" w:sz="4" w:space="0" w:color="auto"/>
              <w:right w:val="single" w:sz="4" w:space="0" w:color="auto"/>
            </w:tcBorders>
            <w:shd w:val="clear" w:color="auto" w:fill="auto"/>
            <w:noWrap/>
            <w:vAlign w:val="bottom"/>
            <w:hideMark/>
          </w:tcPr>
          <w:p w14:paraId="60C31C4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15,00</w:t>
            </w:r>
          </w:p>
        </w:tc>
      </w:tr>
      <w:tr w:rsidR="00572D77" w:rsidRPr="00572D77" w14:paraId="376A2A9E"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2A91468" w14:textId="5A067BE1"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150" w:type="dxa"/>
            <w:tcBorders>
              <w:top w:val="nil"/>
              <w:left w:val="nil"/>
              <w:bottom w:val="single" w:sz="4" w:space="0" w:color="auto"/>
              <w:right w:val="single" w:sz="4" w:space="0" w:color="auto"/>
            </w:tcBorders>
            <w:shd w:val="clear" w:color="auto" w:fill="auto"/>
            <w:noWrap/>
            <w:vAlign w:val="bottom"/>
            <w:hideMark/>
          </w:tcPr>
          <w:p w14:paraId="6B80B5CA" w14:textId="2126E0C2"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LY</w:t>
            </w:r>
          </w:p>
        </w:tc>
        <w:tc>
          <w:tcPr>
            <w:tcW w:w="336" w:type="dxa"/>
            <w:tcBorders>
              <w:top w:val="nil"/>
              <w:left w:val="nil"/>
              <w:bottom w:val="single" w:sz="4" w:space="0" w:color="auto"/>
              <w:right w:val="single" w:sz="4" w:space="0" w:color="auto"/>
            </w:tcBorders>
            <w:shd w:val="clear" w:color="auto" w:fill="auto"/>
            <w:noWrap/>
            <w:vAlign w:val="bottom"/>
            <w:hideMark/>
          </w:tcPr>
          <w:p w14:paraId="43CB08A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F18F69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BB9EB7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68ABC1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135EE7B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AEB5E9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299D41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26BABB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7A7481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785BEE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0F952E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7EE173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3FCCA9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3F5764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AC8213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AAF327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E30DAC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344BC7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EFEC3F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EB1F24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5BA8095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14</w:t>
            </w:r>
          </w:p>
        </w:tc>
        <w:tc>
          <w:tcPr>
            <w:tcW w:w="880" w:type="dxa"/>
            <w:tcBorders>
              <w:top w:val="nil"/>
              <w:left w:val="nil"/>
              <w:bottom w:val="single" w:sz="4" w:space="0" w:color="auto"/>
              <w:right w:val="single" w:sz="4" w:space="0" w:color="auto"/>
            </w:tcBorders>
            <w:shd w:val="clear" w:color="auto" w:fill="auto"/>
            <w:noWrap/>
            <w:vAlign w:val="bottom"/>
            <w:hideMark/>
          </w:tcPr>
          <w:p w14:paraId="587C663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23,33</w:t>
            </w:r>
          </w:p>
        </w:tc>
      </w:tr>
      <w:tr w:rsidR="00572D77" w:rsidRPr="00572D77" w14:paraId="67DC446C"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EF1B2AE" w14:textId="23818808"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150" w:type="dxa"/>
            <w:tcBorders>
              <w:top w:val="nil"/>
              <w:left w:val="nil"/>
              <w:bottom w:val="single" w:sz="4" w:space="0" w:color="auto"/>
              <w:right w:val="single" w:sz="4" w:space="0" w:color="auto"/>
            </w:tcBorders>
            <w:shd w:val="clear" w:color="auto" w:fill="auto"/>
            <w:noWrap/>
            <w:vAlign w:val="bottom"/>
            <w:hideMark/>
          </w:tcPr>
          <w:p w14:paraId="1960C1C3" w14:textId="6A80D5EE"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MKP</w:t>
            </w:r>
          </w:p>
        </w:tc>
        <w:tc>
          <w:tcPr>
            <w:tcW w:w="336" w:type="dxa"/>
            <w:tcBorders>
              <w:top w:val="nil"/>
              <w:left w:val="nil"/>
              <w:bottom w:val="single" w:sz="4" w:space="0" w:color="auto"/>
              <w:right w:val="single" w:sz="4" w:space="0" w:color="auto"/>
            </w:tcBorders>
            <w:shd w:val="clear" w:color="auto" w:fill="auto"/>
            <w:noWrap/>
            <w:vAlign w:val="bottom"/>
            <w:hideMark/>
          </w:tcPr>
          <w:p w14:paraId="2FF615C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EAD64A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CFA545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A81B3D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CDD281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B57737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4F55AC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3A9114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808FAF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B904FE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A558AD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EBCFA2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2D4A68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30510A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45DF7A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3F2485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0CDEB7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6CE7D4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AAA141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9D0BE3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381F4A3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13</w:t>
            </w:r>
          </w:p>
        </w:tc>
        <w:tc>
          <w:tcPr>
            <w:tcW w:w="880" w:type="dxa"/>
            <w:tcBorders>
              <w:top w:val="nil"/>
              <w:left w:val="nil"/>
              <w:bottom w:val="single" w:sz="4" w:space="0" w:color="auto"/>
              <w:right w:val="single" w:sz="4" w:space="0" w:color="auto"/>
            </w:tcBorders>
            <w:shd w:val="clear" w:color="auto" w:fill="auto"/>
            <w:noWrap/>
            <w:vAlign w:val="bottom"/>
            <w:hideMark/>
          </w:tcPr>
          <w:p w14:paraId="236EAC7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21,67</w:t>
            </w:r>
          </w:p>
        </w:tc>
      </w:tr>
      <w:tr w:rsidR="00572D77" w:rsidRPr="00572D77" w14:paraId="0C6CD23D"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0839DD99" w14:textId="7C89D330"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3150" w:type="dxa"/>
            <w:tcBorders>
              <w:top w:val="nil"/>
              <w:left w:val="nil"/>
              <w:bottom w:val="single" w:sz="4" w:space="0" w:color="auto"/>
              <w:right w:val="single" w:sz="4" w:space="0" w:color="auto"/>
            </w:tcBorders>
            <w:shd w:val="clear" w:color="auto" w:fill="auto"/>
            <w:noWrap/>
            <w:vAlign w:val="bottom"/>
            <w:hideMark/>
          </w:tcPr>
          <w:p w14:paraId="2EF6DB73" w14:textId="37CDDB96"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NS</w:t>
            </w:r>
          </w:p>
        </w:tc>
        <w:tc>
          <w:tcPr>
            <w:tcW w:w="336" w:type="dxa"/>
            <w:tcBorders>
              <w:top w:val="nil"/>
              <w:left w:val="nil"/>
              <w:bottom w:val="single" w:sz="4" w:space="0" w:color="auto"/>
              <w:right w:val="single" w:sz="4" w:space="0" w:color="auto"/>
            </w:tcBorders>
            <w:shd w:val="clear" w:color="auto" w:fill="auto"/>
            <w:noWrap/>
            <w:vAlign w:val="bottom"/>
            <w:hideMark/>
          </w:tcPr>
          <w:p w14:paraId="4F4D8C5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D0DBCF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3176E5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4F1611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B25920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B5F1F7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B4799E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4E84C8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ECC721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441CC3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B4487D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F1B1FF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EA6F64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64261E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BB199A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76170B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02EFC4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590B55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B898F0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740601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4BB287A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11</w:t>
            </w:r>
          </w:p>
        </w:tc>
        <w:tc>
          <w:tcPr>
            <w:tcW w:w="880" w:type="dxa"/>
            <w:tcBorders>
              <w:top w:val="nil"/>
              <w:left w:val="nil"/>
              <w:bottom w:val="single" w:sz="4" w:space="0" w:color="auto"/>
              <w:right w:val="single" w:sz="4" w:space="0" w:color="auto"/>
            </w:tcBorders>
            <w:shd w:val="clear" w:color="auto" w:fill="auto"/>
            <w:noWrap/>
            <w:vAlign w:val="bottom"/>
            <w:hideMark/>
          </w:tcPr>
          <w:p w14:paraId="1B0AE7D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18,33</w:t>
            </w:r>
          </w:p>
        </w:tc>
      </w:tr>
      <w:tr w:rsidR="00572D77" w:rsidRPr="00572D77" w14:paraId="42D3AAF9"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5CA2B4D" w14:textId="66D8BC16"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150" w:type="dxa"/>
            <w:tcBorders>
              <w:top w:val="nil"/>
              <w:left w:val="nil"/>
              <w:bottom w:val="single" w:sz="4" w:space="0" w:color="auto"/>
              <w:right w:val="single" w:sz="4" w:space="0" w:color="auto"/>
            </w:tcBorders>
            <w:shd w:val="clear" w:color="auto" w:fill="auto"/>
            <w:noWrap/>
            <w:vAlign w:val="bottom"/>
            <w:hideMark/>
          </w:tcPr>
          <w:p w14:paraId="77EC0B33" w14:textId="7CD2B350"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w:t>
            </w:r>
          </w:p>
        </w:tc>
        <w:tc>
          <w:tcPr>
            <w:tcW w:w="336" w:type="dxa"/>
            <w:tcBorders>
              <w:top w:val="nil"/>
              <w:left w:val="nil"/>
              <w:bottom w:val="single" w:sz="4" w:space="0" w:color="auto"/>
              <w:right w:val="single" w:sz="4" w:space="0" w:color="auto"/>
            </w:tcBorders>
            <w:shd w:val="clear" w:color="auto" w:fill="auto"/>
            <w:noWrap/>
            <w:vAlign w:val="bottom"/>
            <w:hideMark/>
          </w:tcPr>
          <w:p w14:paraId="3576A8C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434A61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2D4A01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20F57A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1A1357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08E0E9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4D2DCA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8688B3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DB0FFC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A50CCA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8C91E5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69D64A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F2BBA0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B8C8A7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9A7DA1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7671B7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995A66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D1CC4A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3B05C3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FCD4F0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325E15E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12</w:t>
            </w:r>
          </w:p>
        </w:tc>
        <w:tc>
          <w:tcPr>
            <w:tcW w:w="880" w:type="dxa"/>
            <w:tcBorders>
              <w:top w:val="nil"/>
              <w:left w:val="nil"/>
              <w:bottom w:val="single" w:sz="4" w:space="0" w:color="auto"/>
              <w:right w:val="single" w:sz="4" w:space="0" w:color="auto"/>
            </w:tcBorders>
            <w:shd w:val="clear" w:color="auto" w:fill="auto"/>
            <w:noWrap/>
            <w:vAlign w:val="bottom"/>
            <w:hideMark/>
          </w:tcPr>
          <w:p w14:paraId="5E7B7F6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20,00</w:t>
            </w:r>
          </w:p>
        </w:tc>
      </w:tr>
      <w:tr w:rsidR="00572D77" w:rsidRPr="00572D77" w14:paraId="1875B84F"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D52E567" w14:textId="5C9F68A0"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3150" w:type="dxa"/>
            <w:tcBorders>
              <w:top w:val="nil"/>
              <w:left w:val="nil"/>
              <w:bottom w:val="single" w:sz="4" w:space="0" w:color="auto"/>
              <w:right w:val="single" w:sz="4" w:space="0" w:color="auto"/>
            </w:tcBorders>
            <w:shd w:val="clear" w:color="auto" w:fill="auto"/>
            <w:noWrap/>
            <w:vAlign w:val="bottom"/>
            <w:hideMark/>
          </w:tcPr>
          <w:p w14:paraId="00377D2F" w14:textId="30E112FF"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PPS</w:t>
            </w:r>
          </w:p>
        </w:tc>
        <w:tc>
          <w:tcPr>
            <w:tcW w:w="336" w:type="dxa"/>
            <w:tcBorders>
              <w:top w:val="nil"/>
              <w:left w:val="nil"/>
              <w:bottom w:val="single" w:sz="4" w:space="0" w:color="auto"/>
              <w:right w:val="single" w:sz="4" w:space="0" w:color="auto"/>
            </w:tcBorders>
            <w:shd w:val="clear" w:color="auto" w:fill="auto"/>
            <w:noWrap/>
            <w:vAlign w:val="bottom"/>
            <w:hideMark/>
          </w:tcPr>
          <w:p w14:paraId="6BCA229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49E666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BCC753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DB8632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5C0387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A4305A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83C71A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1E1881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42E7B1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635566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73FC17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3ED161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9747A5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486589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1014B6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9B7AC1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65245E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D515ED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5AFBAA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198E8D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32288AB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14</w:t>
            </w:r>
          </w:p>
        </w:tc>
        <w:tc>
          <w:tcPr>
            <w:tcW w:w="880" w:type="dxa"/>
            <w:tcBorders>
              <w:top w:val="nil"/>
              <w:left w:val="nil"/>
              <w:bottom w:val="single" w:sz="4" w:space="0" w:color="auto"/>
              <w:right w:val="single" w:sz="4" w:space="0" w:color="auto"/>
            </w:tcBorders>
            <w:shd w:val="clear" w:color="auto" w:fill="auto"/>
            <w:noWrap/>
            <w:vAlign w:val="bottom"/>
            <w:hideMark/>
          </w:tcPr>
          <w:p w14:paraId="585D904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23,33</w:t>
            </w:r>
          </w:p>
        </w:tc>
      </w:tr>
      <w:tr w:rsidR="00572D77" w:rsidRPr="00572D77" w14:paraId="79B51C4B"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72C7C79" w14:textId="74784EFD"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3150" w:type="dxa"/>
            <w:tcBorders>
              <w:top w:val="nil"/>
              <w:left w:val="nil"/>
              <w:bottom w:val="single" w:sz="4" w:space="0" w:color="auto"/>
              <w:right w:val="single" w:sz="4" w:space="0" w:color="auto"/>
            </w:tcBorders>
            <w:shd w:val="clear" w:color="auto" w:fill="auto"/>
            <w:noWrap/>
            <w:vAlign w:val="bottom"/>
            <w:hideMark/>
          </w:tcPr>
          <w:p w14:paraId="00B01CA1" w14:textId="4B82A090"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RR</w:t>
            </w:r>
          </w:p>
        </w:tc>
        <w:tc>
          <w:tcPr>
            <w:tcW w:w="336" w:type="dxa"/>
            <w:tcBorders>
              <w:top w:val="nil"/>
              <w:left w:val="nil"/>
              <w:bottom w:val="single" w:sz="4" w:space="0" w:color="auto"/>
              <w:right w:val="single" w:sz="4" w:space="0" w:color="auto"/>
            </w:tcBorders>
            <w:shd w:val="clear" w:color="auto" w:fill="auto"/>
            <w:noWrap/>
            <w:vAlign w:val="bottom"/>
            <w:hideMark/>
          </w:tcPr>
          <w:p w14:paraId="7F470AE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37A258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FFE506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A5E9D1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ABE2F6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4D2CB83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7A4DCB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AB5440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6FFCD0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E699BD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048CBBE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611989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C177C2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C02867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7EE243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5F0B58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14:paraId="0E713B4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8FB41C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A17FB6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513DB5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35D31C7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16</w:t>
            </w:r>
          </w:p>
        </w:tc>
        <w:tc>
          <w:tcPr>
            <w:tcW w:w="880" w:type="dxa"/>
            <w:tcBorders>
              <w:top w:val="nil"/>
              <w:left w:val="nil"/>
              <w:bottom w:val="single" w:sz="4" w:space="0" w:color="auto"/>
              <w:right w:val="single" w:sz="4" w:space="0" w:color="auto"/>
            </w:tcBorders>
            <w:shd w:val="clear" w:color="auto" w:fill="auto"/>
            <w:noWrap/>
            <w:vAlign w:val="bottom"/>
            <w:hideMark/>
          </w:tcPr>
          <w:p w14:paraId="7EF78BA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26,67</w:t>
            </w:r>
          </w:p>
        </w:tc>
      </w:tr>
      <w:tr w:rsidR="00572D77" w:rsidRPr="00572D77" w14:paraId="5C29DCFF"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40B640E" w14:textId="7F2CA350"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3150" w:type="dxa"/>
            <w:tcBorders>
              <w:top w:val="nil"/>
              <w:left w:val="nil"/>
              <w:bottom w:val="single" w:sz="4" w:space="0" w:color="auto"/>
              <w:right w:val="single" w:sz="4" w:space="0" w:color="auto"/>
            </w:tcBorders>
            <w:shd w:val="clear" w:color="auto" w:fill="auto"/>
            <w:noWrap/>
            <w:vAlign w:val="bottom"/>
            <w:hideMark/>
          </w:tcPr>
          <w:p w14:paraId="340A3BD6" w14:textId="3E8EFF0E"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RNS</w:t>
            </w:r>
          </w:p>
        </w:tc>
        <w:tc>
          <w:tcPr>
            <w:tcW w:w="336" w:type="dxa"/>
            <w:tcBorders>
              <w:top w:val="nil"/>
              <w:left w:val="nil"/>
              <w:bottom w:val="single" w:sz="4" w:space="0" w:color="auto"/>
              <w:right w:val="single" w:sz="4" w:space="0" w:color="auto"/>
            </w:tcBorders>
            <w:shd w:val="clear" w:color="auto" w:fill="auto"/>
            <w:noWrap/>
            <w:vAlign w:val="bottom"/>
            <w:hideMark/>
          </w:tcPr>
          <w:p w14:paraId="07A656E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360FE2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B02683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6650E9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DECFC4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7966EA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120E8F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696512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FB5187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17792D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34A5D8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6F3398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BF27A9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0567D9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11D48F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B86469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94DD9A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AA4BA1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C848C1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3FFA9A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721CF86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12</w:t>
            </w:r>
          </w:p>
        </w:tc>
        <w:tc>
          <w:tcPr>
            <w:tcW w:w="880" w:type="dxa"/>
            <w:tcBorders>
              <w:top w:val="nil"/>
              <w:left w:val="nil"/>
              <w:bottom w:val="single" w:sz="4" w:space="0" w:color="auto"/>
              <w:right w:val="single" w:sz="4" w:space="0" w:color="auto"/>
            </w:tcBorders>
            <w:shd w:val="clear" w:color="auto" w:fill="auto"/>
            <w:noWrap/>
            <w:vAlign w:val="bottom"/>
            <w:hideMark/>
          </w:tcPr>
          <w:p w14:paraId="5C73A91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20,00</w:t>
            </w:r>
          </w:p>
        </w:tc>
      </w:tr>
      <w:tr w:rsidR="00572D77" w:rsidRPr="00572D77" w14:paraId="659D255D"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4D100B16" w14:textId="133B5362"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3150" w:type="dxa"/>
            <w:tcBorders>
              <w:top w:val="nil"/>
              <w:left w:val="nil"/>
              <w:bottom w:val="single" w:sz="4" w:space="0" w:color="auto"/>
              <w:right w:val="single" w:sz="4" w:space="0" w:color="auto"/>
            </w:tcBorders>
            <w:shd w:val="clear" w:color="auto" w:fill="auto"/>
            <w:noWrap/>
            <w:vAlign w:val="bottom"/>
            <w:hideMark/>
          </w:tcPr>
          <w:p w14:paraId="7B862CC5" w14:textId="174FCC27"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SY</w:t>
            </w:r>
          </w:p>
        </w:tc>
        <w:tc>
          <w:tcPr>
            <w:tcW w:w="336" w:type="dxa"/>
            <w:tcBorders>
              <w:top w:val="nil"/>
              <w:left w:val="nil"/>
              <w:bottom w:val="single" w:sz="4" w:space="0" w:color="auto"/>
              <w:right w:val="single" w:sz="4" w:space="0" w:color="auto"/>
            </w:tcBorders>
            <w:shd w:val="clear" w:color="auto" w:fill="auto"/>
            <w:noWrap/>
            <w:vAlign w:val="bottom"/>
            <w:hideMark/>
          </w:tcPr>
          <w:p w14:paraId="6570835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86B918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1BA914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D6340B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3B62E4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F1A416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D4C87B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BFFCCF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F66732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85C4FC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86E1A8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2FC899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D36D91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C34326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97DB56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6A4846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0797EA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FFB93F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16874C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F53BF0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6AD3F16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15</w:t>
            </w:r>
          </w:p>
        </w:tc>
        <w:tc>
          <w:tcPr>
            <w:tcW w:w="880" w:type="dxa"/>
            <w:tcBorders>
              <w:top w:val="nil"/>
              <w:left w:val="nil"/>
              <w:bottom w:val="single" w:sz="4" w:space="0" w:color="auto"/>
              <w:right w:val="single" w:sz="4" w:space="0" w:color="auto"/>
            </w:tcBorders>
            <w:shd w:val="clear" w:color="auto" w:fill="auto"/>
            <w:noWrap/>
            <w:vAlign w:val="bottom"/>
            <w:hideMark/>
          </w:tcPr>
          <w:p w14:paraId="5FE1699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25,00</w:t>
            </w:r>
          </w:p>
        </w:tc>
      </w:tr>
      <w:tr w:rsidR="00572D77" w:rsidRPr="00572D77" w14:paraId="04B7E6E3"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8AF5A9E" w14:textId="65FA8D4C"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3150" w:type="dxa"/>
            <w:tcBorders>
              <w:top w:val="nil"/>
              <w:left w:val="nil"/>
              <w:bottom w:val="single" w:sz="4" w:space="0" w:color="auto"/>
              <w:right w:val="single" w:sz="4" w:space="0" w:color="auto"/>
            </w:tcBorders>
            <w:shd w:val="clear" w:color="auto" w:fill="auto"/>
            <w:noWrap/>
            <w:vAlign w:val="bottom"/>
            <w:hideMark/>
          </w:tcPr>
          <w:p w14:paraId="5A344693" w14:textId="775E4287" w:rsidR="00572D77" w:rsidRPr="00572D77" w:rsidRDefault="000A40D1" w:rsidP="000A40D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SAB</w:t>
            </w:r>
          </w:p>
        </w:tc>
        <w:tc>
          <w:tcPr>
            <w:tcW w:w="336" w:type="dxa"/>
            <w:tcBorders>
              <w:top w:val="nil"/>
              <w:left w:val="nil"/>
              <w:bottom w:val="single" w:sz="4" w:space="0" w:color="auto"/>
              <w:right w:val="single" w:sz="4" w:space="0" w:color="auto"/>
            </w:tcBorders>
            <w:shd w:val="clear" w:color="auto" w:fill="auto"/>
            <w:noWrap/>
            <w:vAlign w:val="bottom"/>
            <w:hideMark/>
          </w:tcPr>
          <w:p w14:paraId="228453D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990274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A40C5E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1F4542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54E43D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68CCAB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248EEC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2FDE3A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114162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AA19EF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55C65A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4B4EED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C3C98C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BBD29B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2F5FFC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3262A59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D77C7C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738356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265598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5296BB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7115F7C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13</w:t>
            </w:r>
          </w:p>
        </w:tc>
        <w:tc>
          <w:tcPr>
            <w:tcW w:w="880" w:type="dxa"/>
            <w:tcBorders>
              <w:top w:val="nil"/>
              <w:left w:val="nil"/>
              <w:bottom w:val="single" w:sz="4" w:space="0" w:color="auto"/>
              <w:right w:val="single" w:sz="4" w:space="0" w:color="auto"/>
            </w:tcBorders>
            <w:shd w:val="clear" w:color="auto" w:fill="auto"/>
            <w:noWrap/>
            <w:vAlign w:val="bottom"/>
            <w:hideMark/>
          </w:tcPr>
          <w:p w14:paraId="72CEDB1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21,67</w:t>
            </w:r>
          </w:p>
        </w:tc>
      </w:tr>
      <w:tr w:rsidR="00572D77" w:rsidRPr="00572D77" w14:paraId="0F167FE8"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E214ABD" w14:textId="4E3B83E0"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3150" w:type="dxa"/>
            <w:tcBorders>
              <w:top w:val="nil"/>
              <w:left w:val="nil"/>
              <w:bottom w:val="single" w:sz="4" w:space="0" w:color="auto"/>
              <w:right w:val="single" w:sz="4" w:space="0" w:color="auto"/>
            </w:tcBorders>
            <w:shd w:val="clear" w:color="auto" w:fill="auto"/>
            <w:noWrap/>
            <w:vAlign w:val="bottom"/>
            <w:hideMark/>
          </w:tcPr>
          <w:p w14:paraId="7E3CF7F1" w14:textId="77CC4B9F"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w:t>
            </w:r>
          </w:p>
        </w:tc>
        <w:tc>
          <w:tcPr>
            <w:tcW w:w="336" w:type="dxa"/>
            <w:tcBorders>
              <w:top w:val="nil"/>
              <w:left w:val="nil"/>
              <w:bottom w:val="single" w:sz="4" w:space="0" w:color="auto"/>
              <w:right w:val="single" w:sz="4" w:space="0" w:color="auto"/>
            </w:tcBorders>
            <w:shd w:val="clear" w:color="auto" w:fill="auto"/>
            <w:noWrap/>
            <w:vAlign w:val="bottom"/>
            <w:hideMark/>
          </w:tcPr>
          <w:p w14:paraId="0400DD1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02EEE5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37B16F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42BD50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09806D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34C5BC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3698EB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39445D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A490B2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F3D7EC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536820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727DEB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F9758C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C35F61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6D2F309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668E9E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1E207E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756F41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DDF5D9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D16430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5A15F6A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15</w:t>
            </w:r>
          </w:p>
        </w:tc>
        <w:tc>
          <w:tcPr>
            <w:tcW w:w="880" w:type="dxa"/>
            <w:tcBorders>
              <w:top w:val="nil"/>
              <w:left w:val="nil"/>
              <w:bottom w:val="single" w:sz="4" w:space="0" w:color="auto"/>
              <w:right w:val="single" w:sz="4" w:space="0" w:color="auto"/>
            </w:tcBorders>
            <w:shd w:val="clear" w:color="auto" w:fill="auto"/>
            <w:noWrap/>
            <w:vAlign w:val="bottom"/>
            <w:hideMark/>
          </w:tcPr>
          <w:p w14:paraId="17A4246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25,00</w:t>
            </w:r>
          </w:p>
        </w:tc>
      </w:tr>
      <w:tr w:rsidR="00572D77" w:rsidRPr="00572D77" w14:paraId="54E4F619" w14:textId="77777777" w:rsidTr="00572D7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D35A8FE" w14:textId="78F141E4"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3150" w:type="dxa"/>
            <w:tcBorders>
              <w:top w:val="nil"/>
              <w:left w:val="nil"/>
              <w:bottom w:val="single" w:sz="4" w:space="0" w:color="auto"/>
              <w:right w:val="single" w:sz="4" w:space="0" w:color="auto"/>
            </w:tcBorders>
            <w:shd w:val="clear" w:color="auto" w:fill="auto"/>
            <w:noWrap/>
            <w:vAlign w:val="bottom"/>
            <w:hideMark/>
          </w:tcPr>
          <w:p w14:paraId="3EA0FD94" w14:textId="14EB73E2"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TDS</w:t>
            </w:r>
          </w:p>
        </w:tc>
        <w:tc>
          <w:tcPr>
            <w:tcW w:w="336" w:type="dxa"/>
            <w:tcBorders>
              <w:top w:val="nil"/>
              <w:left w:val="nil"/>
              <w:bottom w:val="single" w:sz="4" w:space="0" w:color="auto"/>
              <w:right w:val="single" w:sz="4" w:space="0" w:color="auto"/>
            </w:tcBorders>
            <w:shd w:val="clear" w:color="auto" w:fill="auto"/>
            <w:noWrap/>
            <w:vAlign w:val="bottom"/>
            <w:hideMark/>
          </w:tcPr>
          <w:p w14:paraId="412CE06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1AA57EA"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EFB8D3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3645AE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C00426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1007E9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3B05A63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2C6AF3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B3DFC38"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401E59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7D24F7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4A4042A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E48FAA0"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0C3815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74525A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52C1F25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57B1E2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0F4034CE"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D3681B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1F1A991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5A6F611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13</w:t>
            </w:r>
          </w:p>
        </w:tc>
        <w:tc>
          <w:tcPr>
            <w:tcW w:w="880" w:type="dxa"/>
            <w:tcBorders>
              <w:top w:val="nil"/>
              <w:left w:val="nil"/>
              <w:bottom w:val="single" w:sz="4" w:space="0" w:color="auto"/>
              <w:right w:val="single" w:sz="4" w:space="0" w:color="auto"/>
            </w:tcBorders>
            <w:shd w:val="clear" w:color="auto" w:fill="auto"/>
            <w:noWrap/>
            <w:vAlign w:val="bottom"/>
            <w:hideMark/>
          </w:tcPr>
          <w:p w14:paraId="7DEBA9F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21,67</w:t>
            </w:r>
          </w:p>
        </w:tc>
      </w:tr>
      <w:tr w:rsidR="00572D77" w:rsidRPr="00572D77" w14:paraId="7AEA9192" w14:textId="77777777" w:rsidTr="008861CD">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EC1F6EB" w14:textId="0A5B0AEB"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3150" w:type="dxa"/>
            <w:tcBorders>
              <w:top w:val="nil"/>
              <w:left w:val="nil"/>
              <w:bottom w:val="single" w:sz="4" w:space="0" w:color="auto"/>
              <w:right w:val="single" w:sz="4" w:space="0" w:color="auto"/>
            </w:tcBorders>
            <w:shd w:val="clear" w:color="auto" w:fill="auto"/>
            <w:noWrap/>
            <w:vAlign w:val="bottom"/>
            <w:hideMark/>
          </w:tcPr>
          <w:p w14:paraId="222A8D69" w14:textId="6092E082" w:rsidR="00572D77" w:rsidRPr="00572D77" w:rsidRDefault="000A40D1" w:rsidP="00572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VGP</w:t>
            </w:r>
            <w:r w:rsidR="00572D77" w:rsidRPr="00572D77">
              <w:rPr>
                <w:rFonts w:ascii="Times New Roman" w:eastAsia="Times New Roman" w:hAnsi="Times New Roman" w:cs="Times New Roman"/>
                <w:color w:val="000000"/>
                <w:sz w:val="24"/>
                <w:szCs w:val="24"/>
              </w:rPr>
              <w:t xml:space="preserve"> </w:t>
            </w:r>
          </w:p>
        </w:tc>
        <w:tc>
          <w:tcPr>
            <w:tcW w:w="336" w:type="dxa"/>
            <w:tcBorders>
              <w:top w:val="nil"/>
              <w:left w:val="nil"/>
              <w:bottom w:val="single" w:sz="4" w:space="0" w:color="auto"/>
              <w:right w:val="single" w:sz="4" w:space="0" w:color="auto"/>
            </w:tcBorders>
            <w:shd w:val="clear" w:color="auto" w:fill="auto"/>
            <w:noWrap/>
            <w:vAlign w:val="bottom"/>
            <w:hideMark/>
          </w:tcPr>
          <w:p w14:paraId="557FA852"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D692DF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714AD2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F437DE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7B41940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1DD8C895"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2093AF4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CB91F7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4FA3503"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DD080D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2EAABC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FCC4FE1"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2C211DC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0D7FB66F"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78665B6"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0</w:t>
            </w:r>
          </w:p>
        </w:tc>
        <w:tc>
          <w:tcPr>
            <w:tcW w:w="336" w:type="dxa"/>
            <w:tcBorders>
              <w:top w:val="nil"/>
              <w:left w:val="nil"/>
              <w:bottom w:val="single" w:sz="4" w:space="0" w:color="auto"/>
              <w:right w:val="single" w:sz="4" w:space="0" w:color="auto"/>
            </w:tcBorders>
            <w:shd w:val="clear" w:color="auto" w:fill="auto"/>
            <w:noWrap/>
            <w:vAlign w:val="bottom"/>
            <w:hideMark/>
          </w:tcPr>
          <w:p w14:paraId="79F8E974"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D210E89"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5837804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6441DE57"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14:paraId="4DFB9DAD"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14:paraId="48DCC92B"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15</w:t>
            </w:r>
          </w:p>
        </w:tc>
        <w:tc>
          <w:tcPr>
            <w:tcW w:w="880" w:type="dxa"/>
            <w:tcBorders>
              <w:top w:val="nil"/>
              <w:left w:val="nil"/>
              <w:bottom w:val="single" w:sz="4" w:space="0" w:color="auto"/>
              <w:right w:val="single" w:sz="4" w:space="0" w:color="auto"/>
            </w:tcBorders>
            <w:shd w:val="clear" w:color="auto" w:fill="auto"/>
            <w:noWrap/>
            <w:vAlign w:val="bottom"/>
            <w:hideMark/>
          </w:tcPr>
          <w:p w14:paraId="591E4FDC" w14:textId="77777777" w:rsidR="00572D77" w:rsidRPr="00572D77" w:rsidRDefault="00572D77" w:rsidP="00572D77">
            <w:pPr>
              <w:spacing w:after="0" w:line="240" w:lineRule="auto"/>
              <w:jc w:val="right"/>
              <w:rPr>
                <w:rFonts w:ascii="Times New Roman" w:eastAsia="Times New Roman" w:hAnsi="Times New Roman" w:cs="Times New Roman"/>
                <w:color w:val="000000"/>
                <w:sz w:val="24"/>
                <w:szCs w:val="24"/>
              </w:rPr>
            </w:pPr>
            <w:r w:rsidRPr="00572D77">
              <w:rPr>
                <w:rFonts w:ascii="Times New Roman" w:eastAsia="Times New Roman" w:hAnsi="Times New Roman" w:cs="Times New Roman"/>
                <w:color w:val="000000"/>
                <w:sz w:val="24"/>
                <w:szCs w:val="24"/>
              </w:rPr>
              <w:t>25,00</w:t>
            </w:r>
          </w:p>
        </w:tc>
      </w:tr>
      <w:tr w:rsidR="008861CD" w:rsidRPr="00572D77" w14:paraId="085C6F07" w14:textId="77777777" w:rsidTr="008861CD">
        <w:trPr>
          <w:trHeight w:val="315"/>
          <w:jc w:val="center"/>
        </w:trPr>
        <w:tc>
          <w:tcPr>
            <w:tcW w:w="36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F8866" w14:textId="586B0012" w:rsidR="008861CD" w:rsidRPr="008861CD" w:rsidRDefault="008861CD" w:rsidP="00572D77">
            <w:pPr>
              <w:spacing w:after="0" w:line="240" w:lineRule="auto"/>
              <w:jc w:val="center"/>
              <w:rPr>
                <w:rFonts w:ascii="Times New Roman" w:eastAsia="Times New Roman" w:hAnsi="Times New Roman" w:cs="Times New Roman"/>
                <w:b/>
                <w:bCs/>
                <w:color w:val="000000"/>
                <w:sz w:val="24"/>
                <w:szCs w:val="24"/>
              </w:rPr>
            </w:pPr>
            <w:r w:rsidRPr="008861CD">
              <w:rPr>
                <w:rFonts w:ascii="Times New Roman" w:hAnsi="Times New Roman" w:cs="Times New Roman"/>
                <w:b/>
                <w:bCs/>
                <w:color w:val="000000"/>
                <w:sz w:val="24"/>
              </w:rPr>
              <w:t>Jumlah skor</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07C5D" w14:textId="2B8BDFE4" w:rsidR="008861CD" w:rsidRPr="008861CD" w:rsidRDefault="008861CD" w:rsidP="00572D77">
            <w:pPr>
              <w:spacing w:after="0" w:line="240" w:lineRule="auto"/>
              <w:jc w:val="center"/>
              <w:rPr>
                <w:rFonts w:ascii="Times New Roman" w:eastAsia="Times New Roman" w:hAnsi="Times New Roman" w:cs="Times New Roman"/>
                <w:color w:val="000000"/>
                <w:sz w:val="24"/>
                <w:szCs w:val="24"/>
              </w:rPr>
            </w:pPr>
            <w:r w:rsidRPr="008861CD">
              <w:rPr>
                <w:rFonts w:ascii="Times New Roman" w:hAnsi="Times New Roman" w:cs="Times New Roman"/>
                <w:b/>
                <w:bCs/>
                <w:color w:val="000000"/>
                <w:sz w:val="24"/>
              </w:rPr>
              <w:t>86</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F9DF4" w14:textId="4A848596" w:rsidR="008861CD" w:rsidRPr="008861CD" w:rsidRDefault="008861CD" w:rsidP="00572D77">
            <w:pPr>
              <w:spacing w:after="0" w:line="240" w:lineRule="auto"/>
              <w:jc w:val="center"/>
              <w:rPr>
                <w:rFonts w:ascii="Times New Roman" w:eastAsia="Times New Roman" w:hAnsi="Times New Roman" w:cs="Times New Roman"/>
                <w:color w:val="000000"/>
                <w:sz w:val="24"/>
                <w:szCs w:val="24"/>
              </w:rPr>
            </w:pPr>
            <w:r w:rsidRPr="008861CD">
              <w:rPr>
                <w:rFonts w:ascii="Times New Roman" w:hAnsi="Times New Roman" w:cs="Times New Roman"/>
                <w:b/>
                <w:bCs/>
                <w:color w:val="000000"/>
                <w:sz w:val="24"/>
              </w:rPr>
              <w:t>74</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B6CE2" w14:textId="4A53AC27" w:rsidR="008861CD" w:rsidRPr="008861CD" w:rsidRDefault="008861CD" w:rsidP="00572D77">
            <w:pPr>
              <w:spacing w:after="0" w:line="240" w:lineRule="auto"/>
              <w:jc w:val="center"/>
              <w:rPr>
                <w:rFonts w:ascii="Times New Roman" w:eastAsia="Times New Roman" w:hAnsi="Times New Roman" w:cs="Times New Roman"/>
                <w:color w:val="000000"/>
                <w:sz w:val="24"/>
                <w:szCs w:val="24"/>
              </w:rPr>
            </w:pPr>
            <w:r w:rsidRPr="008861CD">
              <w:rPr>
                <w:rFonts w:ascii="Times New Roman" w:hAnsi="Times New Roman" w:cs="Times New Roman"/>
                <w:b/>
                <w:bCs/>
                <w:color w:val="000000"/>
                <w:sz w:val="24"/>
              </w:rPr>
              <w:t>2</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D1E34" w14:textId="2C39DCAD" w:rsidR="008861CD" w:rsidRPr="008861CD" w:rsidRDefault="008861CD" w:rsidP="00572D77">
            <w:pPr>
              <w:spacing w:after="0" w:line="240" w:lineRule="auto"/>
              <w:jc w:val="center"/>
              <w:rPr>
                <w:rFonts w:ascii="Times New Roman" w:eastAsia="Times New Roman" w:hAnsi="Times New Roman" w:cs="Times New Roman"/>
                <w:color w:val="000000"/>
                <w:sz w:val="24"/>
                <w:szCs w:val="24"/>
              </w:rPr>
            </w:pPr>
            <w:r w:rsidRPr="008861CD">
              <w:rPr>
                <w:rFonts w:ascii="Times New Roman" w:hAnsi="Times New Roman" w:cs="Times New Roman"/>
                <w:b/>
                <w:bCs/>
                <w:color w:val="000000"/>
                <w:sz w:val="24"/>
              </w:rPr>
              <w:t>74</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C6D5B" w14:textId="4DB1A4A9" w:rsidR="008861CD" w:rsidRPr="008861CD" w:rsidRDefault="008861CD" w:rsidP="00572D77">
            <w:pPr>
              <w:spacing w:after="0" w:line="240" w:lineRule="auto"/>
              <w:jc w:val="right"/>
              <w:rPr>
                <w:rFonts w:ascii="Times New Roman" w:eastAsia="Times New Roman" w:hAnsi="Times New Roman" w:cs="Times New Roman"/>
                <w:b/>
                <w:bCs/>
                <w:color w:val="000000"/>
                <w:sz w:val="24"/>
                <w:szCs w:val="24"/>
              </w:rPr>
            </w:pPr>
            <w:r w:rsidRPr="008861CD">
              <w:rPr>
                <w:rFonts w:ascii="Times New Roman" w:hAnsi="Times New Roman" w:cs="Times New Roman"/>
                <w:b/>
                <w:bCs/>
                <w:color w:val="000000"/>
                <w:sz w:val="24"/>
              </w:rPr>
              <w:t>225</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C2C4E" w14:textId="281B4AD9" w:rsidR="008861CD" w:rsidRPr="008861CD" w:rsidRDefault="008861CD" w:rsidP="00572D77">
            <w:pPr>
              <w:spacing w:after="0" w:line="240" w:lineRule="auto"/>
              <w:jc w:val="right"/>
              <w:rPr>
                <w:rFonts w:ascii="Times New Roman" w:eastAsia="Times New Roman" w:hAnsi="Times New Roman" w:cs="Times New Roman"/>
                <w:b/>
                <w:bCs/>
                <w:color w:val="000000"/>
                <w:sz w:val="24"/>
                <w:szCs w:val="24"/>
              </w:rPr>
            </w:pPr>
            <w:r w:rsidRPr="008861CD">
              <w:rPr>
                <w:rFonts w:ascii="Times New Roman" w:hAnsi="Times New Roman" w:cs="Times New Roman"/>
                <w:b/>
                <w:bCs/>
                <w:color w:val="000000"/>
                <w:sz w:val="24"/>
              </w:rPr>
              <w:t>393.33</w:t>
            </w:r>
          </w:p>
        </w:tc>
      </w:tr>
      <w:tr w:rsidR="008861CD" w:rsidRPr="00572D77" w14:paraId="208E1147" w14:textId="77777777" w:rsidTr="008861CD">
        <w:trPr>
          <w:trHeight w:val="315"/>
          <w:jc w:val="center"/>
        </w:trPr>
        <w:tc>
          <w:tcPr>
            <w:tcW w:w="36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B1B452" w14:textId="3A131C8E" w:rsidR="008861CD" w:rsidRPr="008861CD" w:rsidRDefault="008861CD" w:rsidP="00572D77">
            <w:pPr>
              <w:spacing w:after="0" w:line="240" w:lineRule="auto"/>
              <w:jc w:val="center"/>
              <w:rPr>
                <w:rFonts w:ascii="Times New Roman" w:eastAsia="Times New Roman" w:hAnsi="Times New Roman" w:cs="Times New Roman"/>
                <w:b/>
                <w:bCs/>
                <w:color w:val="000000"/>
                <w:sz w:val="24"/>
                <w:szCs w:val="24"/>
              </w:rPr>
            </w:pPr>
            <w:r w:rsidRPr="008861CD">
              <w:rPr>
                <w:rFonts w:ascii="Times New Roman" w:hAnsi="Times New Roman" w:cs="Times New Roman"/>
                <w:b/>
                <w:bCs/>
                <w:color w:val="000000"/>
                <w:sz w:val="24"/>
              </w:rPr>
              <w:t>Rata-rata skor</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315FA3E1" w14:textId="0A3B567F" w:rsidR="008861CD" w:rsidRPr="008861CD" w:rsidRDefault="008861CD" w:rsidP="00572D77">
            <w:pPr>
              <w:spacing w:after="0" w:line="240" w:lineRule="auto"/>
              <w:jc w:val="center"/>
              <w:rPr>
                <w:rFonts w:ascii="Times New Roman" w:eastAsia="Times New Roman" w:hAnsi="Times New Roman" w:cs="Times New Roman"/>
                <w:color w:val="000000"/>
                <w:sz w:val="24"/>
                <w:szCs w:val="24"/>
              </w:rPr>
            </w:pPr>
            <w:r w:rsidRPr="008861CD">
              <w:rPr>
                <w:rFonts w:ascii="Times New Roman" w:hAnsi="Times New Roman" w:cs="Times New Roman"/>
                <w:b/>
                <w:bCs/>
                <w:color w:val="000000"/>
                <w:sz w:val="24"/>
              </w:rPr>
              <w:t>0.96</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3D1EAC68" w14:textId="2171F0A0" w:rsidR="008861CD" w:rsidRPr="008861CD" w:rsidRDefault="008861CD" w:rsidP="00572D77">
            <w:pPr>
              <w:spacing w:after="0" w:line="240" w:lineRule="auto"/>
              <w:jc w:val="center"/>
              <w:rPr>
                <w:rFonts w:ascii="Times New Roman" w:eastAsia="Times New Roman" w:hAnsi="Times New Roman" w:cs="Times New Roman"/>
                <w:color w:val="000000"/>
                <w:sz w:val="24"/>
                <w:szCs w:val="24"/>
              </w:rPr>
            </w:pPr>
            <w:r w:rsidRPr="008861CD">
              <w:rPr>
                <w:rFonts w:ascii="Times New Roman" w:hAnsi="Times New Roman" w:cs="Times New Roman"/>
                <w:b/>
                <w:bCs/>
                <w:color w:val="000000"/>
                <w:sz w:val="24"/>
              </w:rPr>
              <w:t>0.93</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5CC8D810" w14:textId="2B28DD3A" w:rsidR="008861CD" w:rsidRPr="008861CD" w:rsidRDefault="008861CD" w:rsidP="00572D77">
            <w:pPr>
              <w:spacing w:after="0" w:line="240" w:lineRule="auto"/>
              <w:jc w:val="center"/>
              <w:rPr>
                <w:rFonts w:ascii="Times New Roman" w:eastAsia="Times New Roman" w:hAnsi="Times New Roman" w:cs="Times New Roman"/>
                <w:color w:val="000000"/>
                <w:sz w:val="24"/>
                <w:szCs w:val="24"/>
              </w:rPr>
            </w:pPr>
            <w:r w:rsidRPr="008861CD">
              <w:rPr>
                <w:rFonts w:ascii="Times New Roman" w:hAnsi="Times New Roman" w:cs="Times New Roman"/>
                <w:b/>
                <w:bCs/>
                <w:color w:val="000000"/>
                <w:sz w:val="24"/>
              </w:rPr>
              <w:t>0.03</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015C631" w14:textId="59BBCF43" w:rsidR="008861CD" w:rsidRPr="008861CD" w:rsidRDefault="008861CD" w:rsidP="00572D77">
            <w:pPr>
              <w:spacing w:after="0" w:line="240" w:lineRule="auto"/>
              <w:jc w:val="center"/>
              <w:rPr>
                <w:rFonts w:ascii="Times New Roman" w:eastAsia="Times New Roman" w:hAnsi="Times New Roman" w:cs="Times New Roman"/>
                <w:color w:val="000000"/>
                <w:sz w:val="24"/>
                <w:szCs w:val="24"/>
              </w:rPr>
            </w:pPr>
            <w:r w:rsidRPr="008861CD">
              <w:rPr>
                <w:rFonts w:ascii="Times New Roman" w:hAnsi="Times New Roman" w:cs="Times New Roman"/>
                <w:b/>
                <w:bCs/>
                <w:color w:val="000000"/>
                <w:sz w:val="24"/>
              </w:rPr>
              <w:t>0.9</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60FA3F" w14:textId="150B2B56" w:rsidR="008861CD" w:rsidRPr="008861CD" w:rsidRDefault="008861CD" w:rsidP="00572D77">
            <w:pPr>
              <w:spacing w:after="0" w:line="240" w:lineRule="auto"/>
              <w:jc w:val="right"/>
              <w:rPr>
                <w:rFonts w:ascii="Times New Roman" w:eastAsia="Times New Roman" w:hAnsi="Times New Roman" w:cs="Times New Roman"/>
                <w:b/>
                <w:bCs/>
                <w:color w:val="000000"/>
                <w:sz w:val="24"/>
                <w:szCs w:val="24"/>
              </w:rPr>
            </w:pPr>
            <w:r w:rsidRPr="008861CD">
              <w:rPr>
                <w:rFonts w:ascii="Times New Roman" w:hAnsi="Times New Roman" w:cs="Times New Roman"/>
                <w:b/>
                <w:bCs/>
                <w:color w:val="000000"/>
                <w:sz w:val="24"/>
              </w:rPr>
              <w:t>0.70</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6D48C8" w14:textId="688A4E98" w:rsidR="008861CD" w:rsidRPr="008861CD" w:rsidRDefault="008861CD" w:rsidP="00572D77">
            <w:pPr>
              <w:spacing w:after="0" w:line="240" w:lineRule="auto"/>
              <w:jc w:val="right"/>
              <w:rPr>
                <w:rFonts w:ascii="Times New Roman" w:eastAsia="Times New Roman" w:hAnsi="Times New Roman" w:cs="Times New Roman"/>
                <w:b/>
                <w:bCs/>
                <w:color w:val="000000"/>
                <w:sz w:val="24"/>
                <w:szCs w:val="24"/>
              </w:rPr>
            </w:pPr>
            <w:r w:rsidRPr="008861CD">
              <w:rPr>
                <w:rFonts w:ascii="Times New Roman" w:hAnsi="Times New Roman" w:cs="Times New Roman"/>
                <w:b/>
                <w:bCs/>
                <w:color w:val="000000"/>
                <w:sz w:val="24"/>
              </w:rPr>
              <w:t> </w:t>
            </w:r>
          </w:p>
        </w:tc>
      </w:tr>
      <w:tr w:rsidR="008861CD" w:rsidRPr="00572D77" w14:paraId="582DA386" w14:textId="77777777" w:rsidTr="008861CD">
        <w:trPr>
          <w:trHeight w:val="315"/>
          <w:jc w:val="center"/>
        </w:trPr>
        <w:tc>
          <w:tcPr>
            <w:tcW w:w="36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6FE62F" w14:textId="1CF5FA95" w:rsidR="008861CD" w:rsidRPr="008861CD" w:rsidRDefault="008861CD" w:rsidP="00572D77">
            <w:pPr>
              <w:spacing w:after="0" w:line="240" w:lineRule="auto"/>
              <w:jc w:val="center"/>
              <w:rPr>
                <w:rFonts w:ascii="Times New Roman" w:eastAsia="Times New Roman" w:hAnsi="Times New Roman" w:cs="Times New Roman"/>
                <w:b/>
                <w:bCs/>
                <w:color w:val="000000"/>
                <w:sz w:val="24"/>
                <w:szCs w:val="24"/>
              </w:rPr>
            </w:pPr>
            <w:r w:rsidRPr="008861CD">
              <w:rPr>
                <w:rFonts w:ascii="Times New Roman" w:hAnsi="Times New Roman" w:cs="Times New Roman"/>
                <w:b/>
                <w:bCs/>
                <w:color w:val="000000"/>
                <w:sz w:val="24"/>
              </w:rPr>
              <w:t>Nilai</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2DE9BC1" w14:textId="239AE60B" w:rsidR="008861CD" w:rsidRPr="008861CD" w:rsidRDefault="008861CD" w:rsidP="00572D77">
            <w:pPr>
              <w:spacing w:after="0" w:line="240" w:lineRule="auto"/>
              <w:jc w:val="center"/>
              <w:rPr>
                <w:rFonts w:ascii="Times New Roman" w:eastAsia="Times New Roman" w:hAnsi="Times New Roman" w:cs="Times New Roman"/>
                <w:color w:val="000000"/>
                <w:sz w:val="24"/>
                <w:szCs w:val="24"/>
              </w:rPr>
            </w:pPr>
            <w:r w:rsidRPr="008861CD">
              <w:rPr>
                <w:rFonts w:ascii="Times New Roman" w:hAnsi="Times New Roman" w:cs="Times New Roman"/>
                <w:b/>
                <w:bCs/>
                <w:color w:val="000000"/>
                <w:sz w:val="24"/>
              </w:rPr>
              <w:t>31.85</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3109E633" w14:textId="08780B84" w:rsidR="008861CD" w:rsidRPr="008861CD" w:rsidRDefault="008861CD" w:rsidP="00572D77">
            <w:pPr>
              <w:spacing w:after="0" w:line="240" w:lineRule="auto"/>
              <w:jc w:val="center"/>
              <w:rPr>
                <w:rFonts w:ascii="Times New Roman" w:eastAsia="Times New Roman" w:hAnsi="Times New Roman" w:cs="Times New Roman"/>
                <w:color w:val="000000"/>
                <w:sz w:val="24"/>
                <w:szCs w:val="24"/>
              </w:rPr>
            </w:pPr>
            <w:r w:rsidRPr="008861CD">
              <w:rPr>
                <w:rFonts w:ascii="Times New Roman" w:hAnsi="Times New Roman" w:cs="Times New Roman"/>
                <w:b/>
                <w:bCs/>
                <w:color w:val="000000"/>
                <w:sz w:val="24"/>
              </w:rPr>
              <w:t>27.41</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63D0F703" w14:textId="005E806D" w:rsidR="008861CD" w:rsidRPr="008861CD" w:rsidRDefault="008861CD" w:rsidP="00572D77">
            <w:pPr>
              <w:spacing w:after="0" w:line="240" w:lineRule="auto"/>
              <w:jc w:val="center"/>
              <w:rPr>
                <w:rFonts w:ascii="Times New Roman" w:eastAsia="Times New Roman" w:hAnsi="Times New Roman" w:cs="Times New Roman"/>
                <w:color w:val="000000"/>
                <w:sz w:val="24"/>
                <w:szCs w:val="24"/>
              </w:rPr>
            </w:pPr>
            <w:r w:rsidRPr="008861CD">
              <w:rPr>
                <w:rFonts w:ascii="Times New Roman" w:hAnsi="Times New Roman" w:cs="Times New Roman"/>
                <w:b/>
                <w:bCs/>
                <w:color w:val="000000"/>
                <w:sz w:val="24"/>
              </w:rPr>
              <w:t>0.74</w:t>
            </w:r>
          </w:p>
        </w:tc>
        <w:tc>
          <w:tcPr>
            <w:tcW w:w="1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62A11FAE" w14:textId="44719549" w:rsidR="008861CD" w:rsidRPr="008861CD" w:rsidRDefault="008861CD" w:rsidP="00572D77">
            <w:pPr>
              <w:spacing w:after="0" w:line="240" w:lineRule="auto"/>
              <w:jc w:val="center"/>
              <w:rPr>
                <w:rFonts w:ascii="Times New Roman" w:eastAsia="Times New Roman" w:hAnsi="Times New Roman" w:cs="Times New Roman"/>
                <w:color w:val="000000"/>
                <w:sz w:val="24"/>
                <w:szCs w:val="24"/>
              </w:rPr>
            </w:pPr>
            <w:r w:rsidRPr="008861CD">
              <w:rPr>
                <w:rFonts w:ascii="Times New Roman" w:hAnsi="Times New Roman" w:cs="Times New Roman"/>
                <w:b/>
                <w:bCs/>
                <w:color w:val="000000"/>
                <w:sz w:val="24"/>
              </w:rPr>
              <w:t>27.41</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493E23" w14:textId="5478FA7F" w:rsidR="008861CD" w:rsidRPr="008861CD" w:rsidRDefault="008861CD" w:rsidP="00572D77">
            <w:pPr>
              <w:spacing w:after="0" w:line="240" w:lineRule="auto"/>
              <w:jc w:val="right"/>
              <w:rPr>
                <w:rFonts w:ascii="Times New Roman" w:eastAsia="Times New Roman" w:hAnsi="Times New Roman" w:cs="Times New Roman"/>
                <w:b/>
                <w:bCs/>
                <w:color w:val="000000"/>
                <w:sz w:val="24"/>
                <w:szCs w:val="24"/>
              </w:rPr>
            </w:pPr>
            <w:r w:rsidRPr="008861CD">
              <w:rPr>
                <w:rFonts w:ascii="Times New Roman" w:hAnsi="Times New Roman" w:cs="Times New Roman"/>
                <w:b/>
                <w:bCs/>
                <w:color w:val="000000"/>
                <w:sz w:val="24"/>
              </w:rPr>
              <w:t>21.85</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E19C15" w14:textId="402EAE5B" w:rsidR="008861CD" w:rsidRPr="008861CD" w:rsidRDefault="008861CD" w:rsidP="00572D77">
            <w:pPr>
              <w:spacing w:after="0" w:line="240" w:lineRule="auto"/>
              <w:jc w:val="right"/>
              <w:rPr>
                <w:rFonts w:ascii="Times New Roman" w:eastAsia="Times New Roman" w:hAnsi="Times New Roman" w:cs="Times New Roman"/>
                <w:b/>
                <w:bCs/>
                <w:color w:val="000000"/>
                <w:sz w:val="24"/>
                <w:szCs w:val="24"/>
              </w:rPr>
            </w:pPr>
            <w:r w:rsidRPr="008861CD">
              <w:rPr>
                <w:rFonts w:ascii="Times New Roman" w:hAnsi="Times New Roman" w:cs="Times New Roman"/>
                <w:b/>
                <w:bCs/>
                <w:color w:val="000000"/>
                <w:sz w:val="24"/>
              </w:rPr>
              <w:t>21.85</w:t>
            </w:r>
          </w:p>
        </w:tc>
      </w:tr>
    </w:tbl>
    <w:p w14:paraId="3AF7F191" w14:textId="38842F01" w:rsidR="003E01A8" w:rsidRDefault="008861CD" w:rsidP="003E01A8">
      <w:pPr>
        <w:jc w:val="center"/>
        <w:rPr>
          <w:rFonts w:ascii="Times New Roman" w:hAnsi="Times New Roman" w:cs="Times New Roman"/>
          <w:b/>
          <w:noProof/>
          <w:sz w:val="24"/>
          <w:szCs w:val="24"/>
        </w:rPr>
      </w:pPr>
      <w:r>
        <w:rPr>
          <w:rFonts w:ascii="Times New Roman" w:hAnsi="Times New Roman" w:cs="Times New Roman"/>
          <w:b/>
          <w:noProof/>
          <w:sz w:val="24"/>
          <w:szCs w:val="24"/>
          <w:lang w:val="en-US"/>
        </w:rPr>
        <w:lastRenderedPageBreak/>
        <w:t>R</w:t>
      </w:r>
      <w:r w:rsidR="003E01A8">
        <w:rPr>
          <w:rFonts w:ascii="Times New Roman" w:hAnsi="Times New Roman" w:cs="Times New Roman"/>
          <w:b/>
          <w:noProof/>
          <w:sz w:val="24"/>
          <w:szCs w:val="24"/>
        </w:rPr>
        <w:t>ekapitulasi Nilai Perempuan Kelas Eksperimen</w:t>
      </w:r>
    </w:p>
    <w:tbl>
      <w:tblPr>
        <w:tblW w:w="11112" w:type="dxa"/>
        <w:jc w:val="center"/>
        <w:tblLook w:val="04A0" w:firstRow="1" w:lastRow="0" w:firstColumn="1" w:lastColumn="0" w:noHBand="0" w:noVBand="1"/>
      </w:tblPr>
      <w:tblGrid>
        <w:gridCol w:w="485"/>
        <w:gridCol w:w="2187"/>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960"/>
        <w:gridCol w:w="960"/>
      </w:tblGrid>
      <w:tr w:rsidR="003E01A8" w:rsidRPr="003E01A8" w14:paraId="1967C655" w14:textId="77777777" w:rsidTr="00D814EB">
        <w:trPr>
          <w:trHeight w:val="300"/>
          <w:jc w:val="center"/>
        </w:trPr>
        <w:tc>
          <w:tcPr>
            <w:tcW w:w="4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FAFB3" w14:textId="77777777" w:rsidR="003E01A8" w:rsidRPr="003E01A8" w:rsidRDefault="003E01A8" w:rsidP="003E01A8">
            <w:pPr>
              <w:spacing w:after="0" w:line="240" w:lineRule="auto"/>
              <w:jc w:val="center"/>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No</w:t>
            </w:r>
          </w:p>
        </w:tc>
        <w:tc>
          <w:tcPr>
            <w:tcW w:w="218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4542D" w14:textId="77777777" w:rsidR="003E01A8" w:rsidRPr="003E01A8" w:rsidRDefault="003E01A8" w:rsidP="003E01A8">
            <w:pPr>
              <w:spacing w:after="0" w:line="240" w:lineRule="auto"/>
              <w:jc w:val="center"/>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Nama</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hideMark/>
          </w:tcPr>
          <w:p w14:paraId="1B2DF66D" w14:textId="77777777" w:rsidR="003E01A8" w:rsidRPr="003E01A8" w:rsidRDefault="003E01A8" w:rsidP="003E01A8">
            <w:pPr>
              <w:spacing w:after="0" w:line="240" w:lineRule="auto"/>
              <w:jc w:val="center"/>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Fluensi</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hideMark/>
          </w:tcPr>
          <w:p w14:paraId="4D53704A" w14:textId="77777777" w:rsidR="003E01A8" w:rsidRPr="003E01A8" w:rsidRDefault="003E01A8" w:rsidP="003E01A8">
            <w:pPr>
              <w:spacing w:after="0" w:line="240" w:lineRule="auto"/>
              <w:jc w:val="center"/>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Fleksibilitas</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hideMark/>
          </w:tcPr>
          <w:p w14:paraId="1507B12C" w14:textId="77777777" w:rsidR="003E01A8" w:rsidRPr="003E01A8" w:rsidRDefault="003E01A8" w:rsidP="003E01A8">
            <w:pPr>
              <w:spacing w:after="0" w:line="240" w:lineRule="auto"/>
              <w:jc w:val="center"/>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Original</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hideMark/>
          </w:tcPr>
          <w:p w14:paraId="63249E87" w14:textId="77777777" w:rsidR="003E01A8" w:rsidRPr="003E01A8" w:rsidRDefault="003E01A8" w:rsidP="003E01A8">
            <w:pPr>
              <w:spacing w:after="0" w:line="240" w:lineRule="auto"/>
              <w:jc w:val="center"/>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Elaborasi</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28E11" w14:textId="77777777" w:rsidR="003E01A8" w:rsidRPr="003E01A8" w:rsidRDefault="003E01A8" w:rsidP="003E01A8">
            <w:pPr>
              <w:spacing w:after="0" w:line="240" w:lineRule="auto"/>
              <w:jc w:val="center"/>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Jumlah</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0E0AB" w14:textId="77777777" w:rsidR="003E01A8" w:rsidRPr="003E01A8" w:rsidRDefault="003E01A8" w:rsidP="003E01A8">
            <w:pPr>
              <w:spacing w:after="0" w:line="240" w:lineRule="auto"/>
              <w:jc w:val="center"/>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Nilai</w:t>
            </w:r>
          </w:p>
        </w:tc>
      </w:tr>
      <w:tr w:rsidR="003E01A8" w:rsidRPr="003E01A8" w14:paraId="20045AD9" w14:textId="77777777" w:rsidTr="00D814EB">
        <w:trPr>
          <w:trHeight w:val="300"/>
          <w:jc w:val="center"/>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3D3065EC" w14:textId="77777777" w:rsidR="003E01A8" w:rsidRPr="003E01A8" w:rsidRDefault="003E01A8" w:rsidP="003E01A8">
            <w:pPr>
              <w:spacing w:after="0" w:line="240" w:lineRule="auto"/>
              <w:rPr>
                <w:rFonts w:ascii="Times New Roman" w:eastAsia="Times New Roman" w:hAnsi="Times New Roman" w:cs="Times New Roman"/>
                <w:b/>
                <w:bCs/>
                <w:color w:val="000000"/>
              </w:rPr>
            </w:pPr>
          </w:p>
        </w:tc>
        <w:tc>
          <w:tcPr>
            <w:tcW w:w="2187" w:type="dxa"/>
            <w:vMerge/>
            <w:tcBorders>
              <w:top w:val="single" w:sz="4" w:space="0" w:color="auto"/>
              <w:left w:val="single" w:sz="4" w:space="0" w:color="auto"/>
              <w:bottom w:val="single" w:sz="4" w:space="0" w:color="auto"/>
              <w:right w:val="single" w:sz="4" w:space="0" w:color="auto"/>
            </w:tcBorders>
            <w:vAlign w:val="center"/>
            <w:hideMark/>
          </w:tcPr>
          <w:p w14:paraId="04C2EDAC" w14:textId="77777777" w:rsidR="003E01A8" w:rsidRPr="003E01A8" w:rsidRDefault="003E01A8" w:rsidP="003E01A8">
            <w:pPr>
              <w:spacing w:after="0" w:line="240" w:lineRule="auto"/>
              <w:rPr>
                <w:rFonts w:ascii="Times New Roman" w:eastAsia="Times New Roman" w:hAnsi="Times New Roman" w:cs="Times New Roman"/>
                <w:b/>
                <w:bCs/>
                <w:color w:val="000000"/>
              </w:rPr>
            </w:pPr>
          </w:p>
        </w:tc>
        <w:tc>
          <w:tcPr>
            <w:tcW w:w="326" w:type="dxa"/>
            <w:tcBorders>
              <w:top w:val="nil"/>
              <w:left w:val="nil"/>
              <w:bottom w:val="single" w:sz="4" w:space="0" w:color="auto"/>
              <w:right w:val="single" w:sz="4" w:space="0" w:color="auto"/>
            </w:tcBorders>
            <w:shd w:val="clear" w:color="auto" w:fill="auto"/>
            <w:noWrap/>
            <w:vAlign w:val="bottom"/>
            <w:hideMark/>
          </w:tcPr>
          <w:p w14:paraId="45249848"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7F2CFDC"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291CEC43"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3</w:t>
            </w:r>
          </w:p>
        </w:tc>
        <w:tc>
          <w:tcPr>
            <w:tcW w:w="326" w:type="dxa"/>
            <w:tcBorders>
              <w:top w:val="nil"/>
              <w:left w:val="nil"/>
              <w:bottom w:val="single" w:sz="4" w:space="0" w:color="auto"/>
              <w:right w:val="single" w:sz="4" w:space="0" w:color="auto"/>
            </w:tcBorders>
            <w:shd w:val="clear" w:color="auto" w:fill="auto"/>
            <w:noWrap/>
            <w:vAlign w:val="bottom"/>
            <w:hideMark/>
          </w:tcPr>
          <w:p w14:paraId="55A088CD"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4</w:t>
            </w:r>
          </w:p>
        </w:tc>
        <w:tc>
          <w:tcPr>
            <w:tcW w:w="326" w:type="dxa"/>
            <w:tcBorders>
              <w:top w:val="nil"/>
              <w:left w:val="nil"/>
              <w:bottom w:val="single" w:sz="4" w:space="0" w:color="auto"/>
              <w:right w:val="single" w:sz="4" w:space="0" w:color="auto"/>
            </w:tcBorders>
            <w:shd w:val="clear" w:color="auto" w:fill="auto"/>
            <w:noWrap/>
            <w:vAlign w:val="bottom"/>
            <w:hideMark/>
          </w:tcPr>
          <w:p w14:paraId="0AACFEBC"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5</w:t>
            </w:r>
          </w:p>
        </w:tc>
        <w:tc>
          <w:tcPr>
            <w:tcW w:w="326" w:type="dxa"/>
            <w:tcBorders>
              <w:top w:val="nil"/>
              <w:left w:val="nil"/>
              <w:bottom w:val="single" w:sz="4" w:space="0" w:color="auto"/>
              <w:right w:val="single" w:sz="4" w:space="0" w:color="auto"/>
            </w:tcBorders>
            <w:shd w:val="clear" w:color="auto" w:fill="auto"/>
            <w:noWrap/>
            <w:vAlign w:val="bottom"/>
            <w:hideMark/>
          </w:tcPr>
          <w:p w14:paraId="29B5391B"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85C8D3D"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01A31B21"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3</w:t>
            </w:r>
          </w:p>
        </w:tc>
        <w:tc>
          <w:tcPr>
            <w:tcW w:w="326" w:type="dxa"/>
            <w:tcBorders>
              <w:top w:val="nil"/>
              <w:left w:val="nil"/>
              <w:bottom w:val="single" w:sz="4" w:space="0" w:color="auto"/>
              <w:right w:val="single" w:sz="4" w:space="0" w:color="auto"/>
            </w:tcBorders>
            <w:shd w:val="clear" w:color="auto" w:fill="auto"/>
            <w:noWrap/>
            <w:vAlign w:val="bottom"/>
            <w:hideMark/>
          </w:tcPr>
          <w:p w14:paraId="69547CC7"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4</w:t>
            </w:r>
          </w:p>
        </w:tc>
        <w:tc>
          <w:tcPr>
            <w:tcW w:w="326" w:type="dxa"/>
            <w:tcBorders>
              <w:top w:val="nil"/>
              <w:left w:val="nil"/>
              <w:bottom w:val="single" w:sz="4" w:space="0" w:color="auto"/>
              <w:right w:val="single" w:sz="4" w:space="0" w:color="auto"/>
            </w:tcBorders>
            <w:shd w:val="clear" w:color="auto" w:fill="auto"/>
            <w:noWrap/>
            <w:vAlign w:val="bottom"/>
            <w:hideMark/>
          </w:tcPr>
          <w:p w14:paraId="6943DC8C"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5</w:t>
            </w:r>
          </w:p>
        </w:tc>
        <w:tc>
          <w:tcPr>
            <w:tcW w:w="326" w:type="dxa"/>
            <w:tcBorders>
              <w:top w:val="nil"/>
              <w:left w:val="nil"/>
              <w:bottom w:val="single" w:sz="4" w:space="0" w:color="auto"/>
              <w:right w:val="single" w:sz="4" w:space="0" w:color="auto"/>
            </w:tcBorders>
            <w:shd w:val="clear" w:color="auto" w:fill="auto"/>
            <w:noWrap/>
            <w:vAlign w:val="bottom"/>
            <w:hideMark/>
          </w:tcPr>
          <w:p w14:paraId="6B70CEA2"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1B40CA5"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5355F014"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3</w:t>
            </w:r>
          </w:p>
        </w:tc>
        <w:tc>
          <w:tcPr>
            <w:tcW w:w="326" w:type="dxa"/>
            <w:tcBorders>
              <w:top w:val="nil"/>
              <w:left w:val="nil"/>
              <w:bottom w:val="single" w:sz="4" w:space="0" w:color="auto"/>
              <w:right w:val="single" w:sz="4" w:space="0" w:color="auto"/>
            </w:tcBorders>
            <w:shd w:val="clear" w:color="auto" w:fill="auto"/>
            <w:noWrap/>
            <w:vAlign w:val="bottom"/>
            <w:hideMark/>
          </w:tcPr>
          <w:p w14:paraId="22E81CD0"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4</w:t>
            </w:r>
          </w:p>
        </w:tc>
        <w:tc>
          <w:tcPr>
            <w:tcW w:w="326" w:type="dxa"/>
            <w:tcBorders>
              <w:top w:val="nil"/>
              <w:left w:val="nil"/>
              <w:bottom w:val="single" w:sz="4" w:space="0" w:color="auto"/>
              <w:right w:val="single" w:sz="4" w:space="0" w:color="auto"/>
            </w:tcBorders>
            <w:shd w:val="clear" w:color="auto" w:fill="auto"/>
            <w:noWrap/>
            <w:vAlign w:val="bottom"/>
            <w:hideMark/>
          </w:tcPr>
          <w:p w14:paraId="3DA62078"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5</w:t>
            </w:r>
          </w:p>
        </w:tc>
        <w:tc>
          <w:tcPr>
            <w:tcW w:w="326" w:type="dxa"/>
            <w:tcBorders>
              <w:top w:val="nil"/>
              <w:left w:val="nil"/>
              <w:bottom w:val="single" w:sz="4" w:space="0" w:color="auto"/>
              <w:right w:val="single" w:sz="4" w:space="0" w:color="auto"/>
            </w:tcBorders>
            <w:shd w:val="clear" w:color="auto" w:fill="auto"/>
            <w:noWrap/>
            <w:vAlign w:val="bottom"/>
            <w:hideMark/>
          </w:tcPr>
          <w:p w14:paraId="29386B52"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479E674"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038ADCCA"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3</w:t>
            </w:r>
          </w:p>
        </w:tc>
        <w:tc>
          <w:tcPr>
            <w:tcW w:w="326" w:type="dxa"/>
            <w:tcBorders>
              <w:top w:val="nil"/>
              <w:left w:val="nil"/>
              <w:bottom w:val="single" w:sz="4" w:space="0" w:color="auto"/>
              <w:right w:val="single" w:sz="4" w:space="0" w:color="auto"/>
            </w:tcBorders>
            <w:shd w:val="clear" w:color="auto" w:fill="auto"/>
            <w:noWrap/>
            <w:vAlign w:val="bottom"/>
            <w:hideMark/>
          </w:tcPr>
          <w:p w14:paraId="0144F38C"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4</w:t>
            </w:r>
          </w:p>
        </w:tc>
        <w:tc>
          <w:tcPr>
            <w:tcW w:w="326" w:type="dxa"/>
            <w:tcBorders>
              <w:top w:val="nil"/>
              <w:left w:val="nil"/>
              <w:bottom w:val="single" w:sz="4" w:space="0" w:color="auto"/>
              <w:right w:val="single" w:sz="4" w:space="0" w:color="auto"/>
            </w:tcBorders>
            <w:shd w:val="clear" w:color="auto" w:fill="auto"/>
            <w:noWrap/>
            <w:vAlign w:val="bottom"/>
            <w:hideMark/>
          </w:tcPr>
          <w:p w14:paraId="4D40043F" w14:textId="77777777" w:rsidR="003E01A8" w:rsidRPr="003E01A8" w:rsidRDefault="003E01A8" w:rsidP="003E01A8">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5</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BEFBC2E" w14:textId="77777777" w:rsidR="003E01A8" w:rsidRPr="003E01A8" w:rsidRDefault="003E01A8" w:rsidP="003E01A8">
            <w:pPr>
              <w:spacing w:after="0" w:line="240" w:lineRule="auto"/>
              <w:rPr>
                <w:rFonts w:ascii="Times New Roman" w:eastAsia="Times New Roman" w:hAnsi="Times New Roman" w:cs="Times New Roman"/>
                <w:b/>
                <w:bCs/>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713071B" w14:textId="77777777" w:rsidR="003E01A8" w:rsidRPr="003E01A8" w:rsidRDefault="003E01A8" w:rsidP="003E01A8">
            <w:pPr>
              <w:spacing w:after="0" w:line="240" w:lineRule="auto"/>
              <w:rPr>
                <w:rFonts w:ascii="Times New Roman" w:eastAsia="Times New Roman" w:hAnsi="Times New Roman" w:cs="Times New Roman"/>
                <w:b/>
                <w:bCs/>
                <w:color w:val="000000"/>
              </w:rPr>
            </w:pPr>
          </w:p>
        </w:tc>
      </w:tr>
      <w:tr w:rsidR="003E01A8" w:rsidRPr="003E01A8" w14:paraId="2B8EC91F"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621DE79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304B2F07" w14:textId="37778425"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AW</w:t>
            </w:r>
          </w:p>
        </w:tc>
        <w:tc>
          <w:tcPr>
            <w:tcW w:w="326" w:type="dxa"/>
            <w:tcBorders>
              <w:top w:val="nil"/>
              <w:left w:val="nil"/>
              <w:bottom w:val="single" w:sz="4" w:space="0" w:color="auto"/>
              <w:right w:val="single" w:sz="4" w:space="0" w:color="auto"/>
            </w:tcBorders>
            <w:shd w:val="clear" w:color="auto" w:fill="auto"/>
            <w:noWrap/>
            <w:vAlign w:val="bottom"/>
            <w:hideMark/>
          </w:tcPr>
          <w:p w14:paraId="4F57F3D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C323FD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EC818E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D707B9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F41F44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5044DF8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D40C7A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9389B6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BAD8AD1"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BB33EB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67963E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9F92BB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70FE7A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8378E9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6673B2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1546B3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EA2952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E4076B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A1664B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8231A2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65AEF0D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15</w:t>
            </w:r>
          </w:p>
        </w:tc>
        <w:tc>
          <w:tcPr>
            <w:tcW w:w="960" w:type="dxa"/>
            <w:tcBorders>
              <w:top w:val="nil"/>
              <w:left w:val="nil"/>
              <w:bottom w:val="single" w:sz="4" w:space="0" w:color="auto"/>
              <w:right w:val="single" w:sz="4" w:space="0" w:color="auto"/>
            </w:tcBorders>
            <w:shd w:val="clear" w:color="auto" w:fill="auto"/>
            <w:noWrap/>
            <w:vAlign w:val="bottom"/>
            <w:hideMark/>
          </w:tcPr>
          <w:p w14:paraId="0359EAB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25,00</w:t>
            </w:r>
          </w:p>
        </w:tc>
      </w:tr>
      <w:tr w:rsidR="003E01A8" w:rsidRPr="003E01A8" w14:paraId="5E74B777"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1FC6852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1DEEE94F" w14:textId="28CED34B"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AR</w:t>
            </w:r>
          </w:p>
        </w:tc>
        <w:tc>
          <w:tcPr>
            <w:tcW w:w="326" w:type="dxa"/>
            <w:tcBorders>
              <w:top w:val="nil"/>
              <w:left w:val="nil"/>
              <w:bottom w:val="single" w:sz="4" w:space="0" w:color="auto"/>
              <w:right w:val="single" w:sz="4" w:space="0" w:color="auto"/>
            </w:tcBorders>
            <w:shd w:val="clear" w:color="auto" w:fill="auto"/>
            <w:noWrap/>
            <w:vAlign w:val="bottom"/>
            <w:hideMark/>
          </w:tcPr>
          <w:p w14:paraId="717941C1"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3DC82F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D98653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A70C181"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2BC64B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0711ED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EBA08A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1EC10D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84EFE3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97A81D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BD38EB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E17B1A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E06B74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2B1B1F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6058A7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D9E4F2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D50378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97023F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E21A63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BF21E6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285963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12</w:t>
            </w:r>
          </w:p>
        </w:tc>
        <w:tc>
          <w:tcPr>
            <w:tcW w:w="960" w:type="dxa"/>
            <w:tcBorders>
              <w:top w:val="nil"/>
              <w:left w:val="nil"/>
              <w:bottom w:val="single" w:sz="4" w:space="0" w:color="auto"/>
              <w:right w:val="single" w:sz="4" w:space="0" w:color="auto"/>
            </w:tcBorders>
            <w:shd w:val="clear" w:color="auto" w:fill="auto"/>
            <w:noWrap/>
            <w:vAlign w:val="bottom"/>
            <w:hideMark/>
          </w:tcPr>
          <w:p w14:paraId="69E056F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20,00</w:t>
            </w:r>
          </w:p>
        </w:tc>
      </w:tr>
      <w:tr w:rsidR="003E01A8" w:rsidRPr="003E01A8" w14:paraId="33CE4B75"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3EAF2E7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3</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61975E94" w14:textId="1747B665"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ANA</w:t>
            </w:r>
          </w:p>
        </w:tc>
        <w:tc>
          <w:tcPr>
            <w:tcW w:w="326" w:type="dxa"/>
            <w:tcBorders>
              <w:top w:val="nil"/>
              <w:left w:val="nil"/>
              <w:bottom w:val="single" w:sz="4" w:space="0" w:color="auto"/>
              <w:right w:val="single" w:sz="4" w:space="0" w:color="auto"/>
            </w:tcBorders>
            <w:shd w:val="clear" w:color="auto" w:fill="auto"/>
            <w:noWrap/>
            <w:vAlign w:val="bottom"/>
            <w:hideMark/>
          </w:tcPr>
          <w:p w14:paraId="0714468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FE399E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994882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2388B2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E3F0D1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3E7095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15E5FD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C8EAF8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8F0259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FDE9BA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A06E77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5EA428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7080D4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AF1AEB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4C8612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642B66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85C8CF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197FF9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F3568B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EFE65E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7097542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8857B0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6,67</w:t>
            </w:r>
          </w:p>
        </w:tc>
      </w:tr>
      <w:tr w:rsidR="003E01A8" w:rsidRPr="003E01A8" w14:paraId="0200E781"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0C31A81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4</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680A3300" w14:textId="6476D1D9"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AA</w:t>
            </w:r>
          </w:p>
        </w:tc>
        <w:tc>
          <w:tcPr>
            <w:tcW w:w="326" w:type="dxa"/>
            <w:tcBorders>
              <w:top w:val="nil"/>
              <w:left w:val="nil"/>
              <w:bottom w:val="single" w:sz="4" w:space="0" w:color="auto"/>
              <w:right w:val="single" w:sz="4" w:space="0" w:color="auto"/>
            </w:tcBorders>
            <w:shd w:val="clear" w:color="auto" w:fill="auto"/>
            <w:noWrap/>
            <w:vAlign w:val="bottom"/>
            <w:hideMark/>
          </w:tcPr>
          <w:p w14:paraId="6A536D2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D8E549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84F26C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F8E790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7C6D7B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24F5CB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9A4469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E343F6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5724A7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CA043A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B4F1D2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51F2F3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862881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70B24D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191CB3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12EA94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6217CA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DB928A1"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358874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64A59A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1D5E319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9</w:t>
            </w:r>
          </w:p>
        </w:tc>
        <w:tc>
          <w:tcPr>
            <w:tcW w:w="960" w:type="dxa"/>
            <w:tcBorders>
              <w:top w:val="nil"/>
              <w:left w:val="nil"/>
              <w:bottom w:val="single" w:sz="4" w:space="0" w:color="auto"/>
              <w:right w:val="single" w:sz="4" w:space="0" w:color="auto"/>
            </w:tcBorders>
            <w:shd w:val="clear" w:color="auto" w:fill="auto"/>
            <w:noWrap/>
            <w:vAlign w:val="bottom"/>
            <w:hideMark/>
          </w:tcPr>
          <w:p w14:paraId="41A214B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15,00</w:t>
            </w:r>
          </w:p>
        </w:tc>
      </w:tr>
      <w:tr w:rsidR="003E01A8" w:rsidRPr="003E01A8" w14:paraId="5BB70790"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77BDF67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5</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4DA5DCD9" w14:textId="5EF256E7"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DR</w:t>
            </w:r>
          </w:p>
        </w:tc>
        <w:tc>
          <w:tcPr>
            <w:tcW w:w="326" w:type="dxa"/>
            <w:tcBorders>
              <w:top w:val="nil"/>
              <w:left w:val="nil"/>
              <w:bottom w:val="single" w:sz="4" w:space="0" w:color="auto"/>
              <w:right w:val="single" w:sz="4" w:space="0" w:color="auto"/>
            </w:tcBorders>
            <w:shd w:val="clear" w:color="auto" w:fill="auto"/>
            <w:noWrap/>
            <w:vAlign w:val="bottom"/>
            <w:hideMark/>
          </w:tcPr>
          <w:p w14:paraId="6F164DA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5AE74F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0CAB5B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BA958D1"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AC0F3A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7507AE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587C7F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50EEC4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88A42D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B32378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088E33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E81EFD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9DB587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EDE622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468CC4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371DCF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237D94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396A2C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4EF720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0F73AA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7931CE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9</w:t>
            </w:r>
          </w:p>
        </w:tc>
        <w:tc>
          <w:tcPr>
            <w:tcW w:w="960" w:type="dxa"/>
            <w:tcBorders>
              <w:top w:val="nil"/>
              <w:left w:val="nil"/>
              <w:bottom w:val="single" w:sz="4" w:space="0" w:color="auto"/>
              <w:right w:val="single" w:sz="4" w:space="0" w:color="auto"/>
            </w:tcBorders>
            <w:shd w:val="clear" w:color="auto" w:fill="auto"/>
            <w:noWrap/>
            <w:vAlign w:val="bottom"/>
            <w:hideMark/>
          </w:tcPr>
          <w:p w14:paraId="01C773E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15,00</w:t>
            </w:r>
          </w:p>
        </w:tc>
      </w:tr>
      <w:tr w:rsidR="003E01A8" w:rsidRPr="003E01A8" w14:paraId="215D538E"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17AA0F8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6</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7223AF2C" w14:textId="4D68FAFF"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DJ</w:t>
            </w:r>
          </w:p>
        </w:tc>
        <w:tc>
          <w:tcPr>
            <w:tcW w:w="326" w:type="dxa"/>
            <w:tcBorders>
              <w:top w:val="nil"/>
              <w:left w:val="nil"/>
              <w:bottom w:val="single" w:sz="4" w:space="0" w:color="auto"/>
              <w:right w:val="single" w:sz="4" w:space="0" w:color="auto"/>
            </w:tcBorders>
            <w:shd w:val="clear" w:color="auto" w:fill="auto"/>
            <w:noWrap/>
            <w:vAlign w:val="bottom"/>
            <w:hideMark/>
          </w:tcPr>
          <w:p w14:paraId="5E041D1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EDD3A7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81A01F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8CB174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24A07B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D16E56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26B65C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D2D4AF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DA1588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1CEA78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FFE00D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E7342A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6D0AE8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EC42AC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6AB491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421294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738EB0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D9E00E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1966E9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31CB52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3F5E520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14</w:t>
            </w:r>
          </w:p>
        </w:tc>
        <w:tc>
          <w:tcPr>
            <w:tcW w:w="960" w:type="dxa"/>
            <w:tcBorders>
              <w:top w:val="nil"/>
              <w:left w:val="nil"/>
              <w:bottom w:val="single" w:sz="4" w:space="0" w:color="auto"/>
              <w:right w:val="single" w:sz="4" w:space="0" w:color="auto"/>
            </w:tcBorders>
            <w:shd w:val="clear" w:color="auto" w:fill="auto"/>
            <w:noWrap/>
            <w:vAlign w:val="bottom"/>
            <w:hideMark/>
          </w:tcPr>
          <w:p w14:paraId="207E1E4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23,33</w:t>
            </w:r>
          </w:p>
        </w:tc>
      </w:tr>
      <w:tr w:rsidR="003E01A8" w:rsidRPr="003E01A8" w14:paraId="52F547B9"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145B316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7</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0983D6FA" w14:textId="352D059A"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ESA</w:t>
            </w:r>
          </w:p>
        </w:tc>
        <w:tc>
          <w:tcPr>
            <w:tcW w:w="326" w:type="dxa"/>
            <w:tcBorders>
              <w:top w:val="nil"/>
              <w:left w:val="nil"/>
              <w:bottom w:val="single" w:sz="4" w:space="0" w:color="auto"/>
              <w:right w:val="single" w:sz="4" w:space="0" w:color="auto"/>
            </w:tcBorders>
            <w:shd w:val="clear" w:color="auto" w:fill="auto"/>
            <w:noWrap/>
            <w:vAlign w:val="bottom"/>
            <w:hideMark/>
          </w:tcPr>
          <w:p w14:paraId="21DAE70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5DD9F7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23C046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381D1A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36543B7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87A78F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D7F2D5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2FB306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97BE80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18253B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FD2DCF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773B3C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CC43D5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F723C5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C81109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E668C4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5F1F8F2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8C48AF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713E28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0E507E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0D6C82E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16</w:t>
            </w:r>
          </w:p>
        </w:tc>
        <w:tc>
          <w:tcPr>
            <w:tcW w:w="960" w:type="dxa"/>
            <w:tcBorders>
              <w:top w:val="nil"/>
              <w:left w:val="nil"/>
              <w:bottom w:val="single" w:sz="4" w:space="0" w:color="auto"/>
              <w:right w:val="single" w:sz="4" w:space="0" w:color="auto"/>
            </w:tcBorders>
            <w:shd w:val="clear" w:color="auto" w:fill="auto"/>
            <w:noWrap/>
            <w:vAlign w:val="bottom"/>
            <w:hideMark/>
          </w:tcPr>
          <w:p w14:paraId="16E7BAC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26,67</w:t>
            </w:r>
          </w:p>
        </w:tc>
      </w:tr>
      <w:tr w:rsidR="003E01A8" w:rsidRPr="003E01A8" w14:paraId="3AB2E86E"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26CD5F7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8</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2FD46193" w14:textId="60378954"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FAS</w:t>
            </w:r>
          </w:p>
        </w:tc>
        <w:tc>
          <w:tcPr>
            <w:tcW w:w="326" w:type="dxa"/>
            <w:tcBorders>
              <w:top w:val="nil"/>
              <w:left w:val="nil"/>
              <w:bottom w:val="single" w:sz="4" w:space="0" w:color="auto"/>
              <w:right w:val="single" w:sz="4" w:space="0" w:color="auto"/>
            </w:tcBorders>
            <w:shd w:val="clear" w:color="auto" w:fill="auto"/>
            <w:noWrap/>
            <w:vAlign w:val="bottom"/>
            <w:hideMark/>
          </w:tcPr>
          <w:p w14:paraId="01B01C3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C3765B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444E68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24BE45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483B2A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B696A7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6252641"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A393DB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102695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4909EE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B2CCB6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083ECD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0218CF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22A5EB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E804AA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ABDB1A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A562A1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699921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C865F1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9FB9E7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4FA5D2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12</w:t>
            </w:r>
          </w:p>
        </w:tc>
        <w:tc>
          <w:tcPr>
            <w:tcW w:w="960" w:type="dxa"/>
            <w:tcBorders>
              <w:top w:val="nil"/>
              <w:left w:val="nil"/>
              <w:bottom w:val="single" w:sz="4" w:space="0" w:color="auto"/>
              <w:right w:val="single" w:sz="4" w:space="0" w:color="auto"/>
            </w:tcBorders>
            <w:shd w:val="clear" w:color="auto" w:fill="auto"/>
            <w:noWrap/>
            <w:vAlign w:val="bottom"/>
            <w:hideMark/>
          </w:tcPr>
          <w:p w14:paraId="63D342B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20,00</w:t>
            </w:r>
          </w:p>
        </w:tc>
      </w:tr>
      <w:tr w:rsidR="003E01A8" w:rsidRPr="003E01A8" w14:paraId="56D890C9" w14:textId="77777777" w:rsidTr="00D814EB">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7C8B932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9</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11996583" w14:textId="2854457E"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HR</w:t>
            </w:r>
          </w:p>
        </w:tc>
        <w:tc>
          <w:tcPr>
            <w:tcW w:w="326" w:type="dxa"/>
            <w:tcBorders>
              <w:top w:val="nil"/>
              <w:left w:val="nil"/>
              <w:bottom w:val="single" w:sz="4" w:space="0" w:color="auto"/>
              <w:right w:val="single" w:sz="4" w:space="0" w:color="auto"/>
            </w:tcBorders>
            <w:shd w:val="clear" w:color="auto" w:fill="auto"/>
            <w:noWrap/>
            <w:vAlign w:val="bottom"/>
            <w:hideMark/>
          </w:tcPr>
          <w:p w14:paraId="44D80F5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FD1FBD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5B627A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81C7B1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7AA6B5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FE4772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ABB830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69FAE4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6ED3C0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6256DE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4F707B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3F009E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AB846D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A81BBC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E0DCB2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237C62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0B8987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4BEA53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0D5E70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90DF27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671B3B5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13</w:t>
            </w:r>
          </w:p>
        </w:tc>
        <w:tc>
          <w:tcPr>
            <w:tcW w:w="960" w:type="dxa"/>
            <w:tcBorders>
              <w:top w:val="nil"/>
              <w:left w:val="nil"/>
              <w:bottom w:val="single" w:sz="4" w:space="0" w:color="auto"/>
              <w:right w:val="single" w:sz="4" w:space="0" w:color="auto"/>
            </w:tcBorders>
            <w:shd w:val="clear" w:color="auto" w:fill="auto"/>
            <w:noWrap/>
            <w:vAlign w:val="bottom"/>
            <w:hideMark/>
          </w:tcPr>
          <w:p w14:paraId="1AC01B0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21,67</w:t>
            </w:r>
          </w:p>
        </w:tc>
      </w:tr>
      <w:tr w:rsidR="003E01A8" w:rsidRPr="003E01A8" w14:paraId="585A516A"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4D375B4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10</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5FB611C7" w14:textId="7BEE4BC1"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INR</w:t>
            </w:r>
          </w:p>
        </w:tc>
        <w:tc>
          <w:tcPr>
            <w:tcW w:w="326" w:type="dxa"/>
            <w:tcBorders>
              <w:top w:val="nil"/>
              <w:left w:val="nil"/>
              <w:bottom w:val="single" w:sz="4" w:space="0" w:color="auto"/>
              <w:right w:val="single" w:sz="4" w:space="0" w:color="auto"/>
            </w:tcBorders>
            <w:shd w:val="clear" w:color="auto" w:fill="auto"/>
            <w:noWrap/>
            <w:vAlign w:val="bottom"/>
            <w:hideMark/>
          </w:tcPr>
          <w:p w14:paraId="66D4EEB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1D699C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0D6431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6D843A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1A88BB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A05368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50A090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D0A050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470889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C34934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802A16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7F7808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D0AA22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BFB3CE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05B830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1BF07C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89A1B6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B1A54E1"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C36E50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0FCF43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7332B8E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13</w:t>
            </w:r>
          </w:p>
        </w:tc>
        <w:tc>
          <w:tcPr>
            <w:tcW w:w="960" w:type="dxa"/>
            <w:tcBorders>
              <w:top w:val="nil"/>
              <w:left w:val="nil"/>
              <w:bottom w:val="single" w:sz="4" w:space="0" w:color="auto"/>
              <w:right w:val="single" w:sz="4" w:space="0" w:color="auto"/>
            </w:tcBorders>
            <w:shd w:val="clear" w:color="auto" w:fill="auto"/>
            <w:noWrap/>
            <w:vAlign w:val="bottom"/>
            <w:hideMark/>
          </w:tcPr>
          <w:p w14:paraId="7BED441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21,67</w:t>
            </w:r>
          </w:p>
        </w:tc>
      </w:tr>
      <w:tr w:rsidR="003E01A8" w:rsidRPr="003E01A8" w14:paraId="51514FEA"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1BF243B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11</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381CDF7B" w14:textId="3AAB80A0"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w:t>
            </w:r>
          </w:p>
        </w:tc>
        <w:tc>
          <w:tcPr>
            <w:tcW w:w="326" w:type="dxa"/>
            <w:tcBorders>
              <w:top w:val="nil"/>
              <w:left w:val="nil"/>
              <w:bottom w:val="single" w:sz="4" w:space="0" w:color="auto"/>
              <w:right w:val="single" w:sz="4" w:space="0" w:color="auto"/>
            </w:tcBorders>
            <w:shd w:val="clear" w:color="auto" w:fill="auto"/>
            <w:noWrap/>
            <w:vAlign w:val="bottom"/>
            <w:hideMark/>
          </w:tcPr>
          <w:p w14:paraId="46B6524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B7ED9B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2C73013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303977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4BD6984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29DCDA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AE6D63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4B5847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2A8349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9F6000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D6D27A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F97E4B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12E752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E5070B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F0114B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78584F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84A6CD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A3F4D8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98DF57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60E52E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E9074F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17</w:t>
            </w:r>
          </w:p>
        </w:tc>
        <w:tc>
          <w:tcPr>
            <w:tcW w:w="960" w:type="dxa"/>
            <w:tcBorders>
              <w:top w:val="nil"/>
              <w:left w:val="nil"/>
              <w:bottom w:val="single" w:sz="4" w:space="0" w:color="auto"/>
              <w:right w:val="single" w:sz="4" w:space="0" w:color="auto"/>
            </w:tcBorders>
            <w:shd w:val="clear" w:color="auto" w:fill="auto"/>
            <w:noWrap/>
            <w:vAlign w:val="bottom"/>
            <w:hideMark/>
          </w:tcPr>
          <w:p w14:paraId="66E3EEE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28,33</w:t>
            </w:r>
          </w:p>
        </w:tc>
      </w:tr>
      <w:tr w:rsidR="003E01A8" w:rsidRPr="003E01A8" w14:paraId="1135FE05"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377393B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12</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67F750F6" w14:textId="4EAFE3F9"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PS</w:t>
            </w:r>
          </w:p>
        </w:tc>
        <w:tc>
          <w:tcPr>
            <w:tcW w:w="326" w:type="dxa"/>
            <w:tcBorders>
              <w:top w:val="nil"/>
              <w:left w:val="nil"/>
              <w:bottom w:val="single" w:sz="4" w:space="0" w:color="auto"/>
              <w:right w:val="single" w:sz="4" w:space="0" w:color="auto"/>
            </w:tcBorders>
            <w:shd w:val="clear" w:color="auto" w:fill="auto"/>
            <w:noWrap/>
            <w:vAlign w:val="bottom"/>
            <w:hideMark/>
          </w:tcPr>
          <w:p w14:paraId="15E9DA0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75D8D7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B08E90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FE12A8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C296DA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C60C67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7AA5D1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DC1BBA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C48EB6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47ACFD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685332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F07CE7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9884B4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CBD98E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0A0686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4D1389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973D8A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C4B980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B14D73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991C83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68BB321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07D47B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6,67</w:t>
            </w:r>
          </w:p>
        </w:tc>
      </w:tr>
      <w:tr w:rsidR="003E01A8" w:rsidRPr="003E01A8" w14:paraId="4239568D"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5F5ED01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13</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53611C9A" w14:textId="7F080C5C"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RDE</w:t>
            </w:r>
          </w:p>
        </w:tc>
        <w:tc>
          <w:tcPr>
            <w:tcW w:w="326" w:type="dxa"/>
            <w:tcBorders>
              <w:top w:val="nil"/>
              <w:left w:val="nil"/>
              <w:bottom w:val="single" w:sz="4" w:space="0" w:color="auto"/>
              <w:right w:val="single" w:sz="4" w:space="0" w:color="auto"/>
            </w:tcBorders>
            <w:shd w:val="clear" w:color="auto" w:fill="auto"/>
            <w:noWrap/>
            <w:vAlign w:val="bottom"/>
            <w:hideMark/>
          </w:tcPr>
          <w:p w14:paraId="4F93268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B39AFB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F16821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D8A06F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33B3F8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300DE2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358772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3DF26D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2E12D7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39A0CA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7E3C45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7EF685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682905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9E774E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F7C96F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9B83B6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BCC995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323892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551824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2FE85F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2967830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15</w:t>
            </w:r>
          </w:p>
        </w:tc>
        <w:tc>
          <w:tcPr>
            <w:tcW w:w="960" w:type="dxa"/>
            <w:tcBorders>
              <w:top w:val="nil"/>
              <w:left w:val="nil"/>
              <w:bottom w:val="single" w:sz="4" w:space="0" w:color="auto"/>
              <w:right w:val="single" w:sz="4" w:space="0" w:color="auto"/>
            </w:tcBorders>
            <w:shd w:val="clear" w:color="auto" w:fill="auto"/>
            <w:noWrap/>
            <w:vAlign w:val="bottom"/>
            <w:hideMark/>
          </w:tcPr>
          <w:p w14:paraId="031B1D2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25,00</w:t>
            </w:r>
          </w:p>
        </w:tc>
      </w:tr>
      <w:tr w:rsidR="003E01A8" w:rsidRPr="003E01A8" w14:paraId="7D1E8DD6"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2CBA37B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14</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7EF845D0" w14:textId="23F95658"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RK</w:t>
            </w:r>
          </w:p>
        </w:tc>
        <w:tc>
          <w:tcPr>
            <w:tcW w:w="326" w:type="dxa"/>
            <w:tcBorders>
              <w:top w:val="nil"/>
              <w:left w:val="nil"/>
              <w:bottom w:val="single" w:sz="4" w:space="0" w:color="auto"/>
              <w:right w:val="single" w:sz="4" w:space="0" w:color="auto"/>
            </w:tcBorders>
            <w:shd w:val="clear" w:color="auto" w:fill="auto"/>
            <w:noWrap/>
            <w:vAlign w:val="bottom"/>
            <w:hideMark/>
          </w:tcPr>
          <w:p w14:paraId="159B30B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DA831D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88D1E1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8C8EEB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F7AB47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169950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A8784D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BFEF3C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EDB1FC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75F63F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18A136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917441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C9CE36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9CBD33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B72FED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5A6218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160A86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42892D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3970B4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498078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7654EA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11</w:t>
            </w:r>
          </w:p>
        </w:tc>
        <w:tc>
          <w:tcPr>
            <w:tcW w:w="960" w:type="dxa"/>
            <w:tcBorders>
              <w:top w:val="nil"/>
              <w:left w:val="nil"/>
              <w:bottom w:val="single" w:sz="4" w:space="0" w:color="auto"/>
              <w:right w:val="single" w:sz="4" w:space="0" w:color="auto"/>
            </w:tcBorders>
            <w:shd w:val="clear" w:color="auto" w:fill="auto"/>
            <w:noWrap/>
            <w:vAlign w:val="bottom"/>
            <w:hideMark/>
          </w:tcPr>
          <w:p w14:paraId="24877EF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18,33</w:t>
            </w:r>
          </w:p>
        </w:tc>
      </w:tr>
      <w:tr w:rsidR="003E01A8" w:rsidRPr="003E01A8" w14:paraId="03B601CA"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18344F3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15</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29CFD037" w14:textId="712C26B7"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RPN</w:t>
            </w:r>
          </w:p>
        </w:tc>
        <w:tc>
          <w:tcPr>
            <w:tcW w:w="326" w:type="dxa"/>
            <w:tcBorders>
              <w:top w:val="nil"/>
              <w:left w:val="nil"/>
              <w:bottom w:val="single" w:sz="4" w:space="0" w:color="auto"/>
              <w:right w:val="single" w:sz="4" w:space="0" w:color="auto"/>
            </w:tcBorders>
            <w:shd w:val="clear" w:color="auto" w:fill="auto"/>
            <w:noWrap/>
            <w:vAlign w:val="bottom"/>
            <w:hideMark/>
          </w:tcPr>
          <w:p w14:paraId="2473A2A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3339DE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E3CD04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E0FF4B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52BD9B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E4AFA2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D6C3D8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C81524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83DB59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26C7F9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767382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DE2969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8B74DC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B2FDD7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65079D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85F3C3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89607A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EAFC32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7DE2E7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1AA7FB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4F1CD6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14:paraId="1B616D9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16,67</w:t>
            </w:r>
          </w:p>
        </w:tc>
      </w:tr>
      <w:tr w:rsidR="003E01A8" w:rsidRPr="003E01A8" w14:paraId="5454BD39"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786F643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16</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646591C3" w14:textId="3B92E8BB"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RMKN</w:t>
            </w:r>
          </w:p>
        </w:tc>
        <w:tc>
          <w:tcPr>
            <w:tcW w:w="326" w:type="dxa"/>
            <w:tcBorders>
              <w:top w:val="nil"/>
              <w:left w:val="nil"/>
              <w:bottom w:val="single" w:sz="4" w:space="0" w:color="auto"/>
              <w:right w:val="single" w:sz="4" w:space="0" w:color="auto"/>
            </w:tcBorders>
            <w:shd w:val="clear" w:color="auto" w:fill="auto"/>
            <w:noWrap/>
            <w:vAlign w:val="bottom"/>
            <w:hideMark/>
          </w:tcPr>
          <w:p w14:paraId="2795CDC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903AF9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D7345E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A4ED01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C92F72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D1F5381"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5D33D4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3E2963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6A9E2D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E70660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906705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711493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D32D45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208F62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CD738D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7AB61D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4D4A27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C69555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FFCE27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3880D7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578CD0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15</w:t>
            </w:r>
          </w:p>
        </w:tc>
        <w:tc>
          <w:tcPr>
            <w:tcW w:w="960" w:type="dxa"/>
            <w:tcBorders>
              <w:top w:val="nil"/>
              <w:left w:val="nil"/>
              <w:bottom w:val="single" w:sz="4" w:space="0" w:color="auto"/>
              <w:right w:val="single" w:sz="4" w:space="0" w:color="auto"/>
            </w:tcBorders>
            <w:shd w:val="clear" w:color="auto" w:fill="auto"/>
            <w:noWrap/>
            <w:vAlign w:val="bottom"/>
            <w:hideMark/>
          </w:tcPr>
          <w:p w14:paraId="165EF7C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25,00</w:t>
            </w:r>
          </w:p>
        </w:tc>
      </w:tr>
      <w:tr w:rsidR="003E01A8" w:rsidRPr="003E01A8" w14:paraId="0C46AE96"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51EC206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17</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6AA4E4F0" w14:textId="02E27C48"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RR</w:t>
            </w:r>
          </w:p>
        </w:tc>
        <w:tc>
          <w:tcPr>
            <w:tcW w:w="326" w:type="dxa"/>
            <w:tcBorders>
              <w:top w:val="nil"/>
              <w:left w:val="nil"/>
              <w:bottom w:val="single" w:sz="4" w:space="0" w:color="auto"/>
              <w:right w:val="single" w:sz="4" w:space="0" w:color="auto"/>
            </w:tcBorders>
            <w:shd w:val="clear" w:color="auto" w:fill="auto"/>
            <w:noWrap/>
            <w:vAlign w:val="bottom"/>
            <w:hideMark/>
          </w:tcPr>
          <w:p w14:paraId="52EFC83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3E1D26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952B2F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4A92C0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90B41D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FE9B68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40B9E8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CCD59E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CFF3AA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67AE26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34D58C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95464D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5ADB16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37B645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FC5C9C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1DAC58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0D813E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C811CB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036E25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494BE0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794AD76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11</w:t>
            </w:r>
          </w:p>
        </w:tc>
        <w:tc>
          <w:tcPr>
            <w:tcW w:w="960" w:type="dxa"/>
            <w:tcBorders>
              <w:top w:val="nil"/>
              <w:left w:val="nil"/>
              <w:bottom w:val="single" w:sz="4" w:space="0" w:color="auto"/>
              <w:right w:val="single" w:sz="4" w:space="0" w:color="auto"/>
            </w:tcBorders>
            <w:shd w:val="clear" w:color="auto" w:fill="auto"/>
            <w:noWrap/>
            <w:vAlign w:val="bottom"/>
            <w:hideMark/>
          </w:tcPr>
          <w:p w14:paraId="4736617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18,33</w:t>
            </w:r>
          </w:p>
        </w:tc>
      </w:tr>
      <w:tr w:rsidR="003E01A8" w:rsidRPr="003E01A8" w14:paraId="3EA4F5D2"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0EA4707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18</w:t>
            </w:r>
          </w:p>
        </w:tc>
        <w:tc>
          <w:tcPr>
            <w:tcW w:w="2187" w:type="dxa"/>
            <w:tcBorders>
              <w:top w:val="single" w:sz="4" w:space="0" w:color="auto"/>
              <w:left w:val="nil"/>
              <w:bottom w:val="single" w:sz="4" w:space="0" w:color="auto"/>
              <w:right w:val="single" w:sz="4" w:space="0" w:color="000000"/>
            </w:tcBorders>
            <w:shd w:val="clear" w:color="auto" w:fill="auto"/>
            <w:noWrap/>
            <w:vAlign w:val="bottom"/>
            <w:hideMark/>
          </w:tcPr>
          <w:p w14:paraId="557BFD2B" w14:textId="39460BB8"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RO</w:t>
            </w:r>
          </w:p>
        </w:tc>
        <w:tc>
          <w:tcPr>
            <w:tcW w:w="326" w:type="dxa"/>
            <w:tcBorders>
              <w:top w:val="nil"/>
              <w:left w:val="nil"/>
              <w:bottom w:val="single" w:sz="4" w:space="0" w:color="auto"/>
              <w:right w:val="single" w:sz="4" w:space="0" w:color="auto"/>
            </w:tcBorders>
            <w:shd w:val="clear" w:color="auto" w:fill="auto"/>
            <w:noWrap/>
            <w:vAlign w:val="bottom"/>
            <w:hideMark/>
          </w:tcPr>
          <w:p w14:paraId="10AC365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9AD414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6AF32C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A3C46F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57BA54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37FB6E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598CBA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1C8C85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EB9835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DEFCDF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3BD22C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9ECAA1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7457D0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FDB805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2D765E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C6DB9D1"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87E71C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5DF938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D2B200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A783D5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01D58D5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89D1E6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5,00</w:t>
            </w:r>
          </w:p>
        </w:tc>
      </w:tr>
      <w:tr w:rsidR="003E01A8" w:rsidRPr="003E01A8" w14:paraId="17F68C86"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597748F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19</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5035FC3F" w14:textId="4946788C"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SC</w:t>
            </w:r>
          </w:p>
        </w:tc>
        <w:tc>
          <w:tcPr>
            <w:tcW w:w="326" w:type="dxa"/>
            <w:tcBorders>
              <w:top w:val="nil"/>
              <w:left w:val="nil"/>
              <w:bottom w:val="single" w:sz="4" w:space="0" w:color="auto"/>
              <w:right w:val="single" w:sz="4" w:space="0" w:color="auto"/>
            </w:tcBorders>
            <w:shd w:val="clear" w:color="auto" w:fill="auto"/>
            <w:noWrap/>
            <w:vAlign w:val="bottom"/>
            <w:hideMark/>
          </w:tcPr>
          <w:p w14:paraId="421AEDA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E1C07A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45F097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CFA9B4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523E17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C8D5091"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458CFA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E23E33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1D04D6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F36710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69A5F0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B3C485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2AFFF4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4E23B0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5FFB11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D39C40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C231AD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9CA589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2B57D9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79EB59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0EA8FEC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8</w:t>
            </w:r>
          </w:p>
        </w:tc>
        <w:tc>
          <w:tcPr>
            <w:tcW w:w="960" w:type="dxa"/>
            <w:tcBorders>
              <w:top w:val="nil"/>
              <w:left w:val="nil"/>
              <w:bottom w:val="single" w:sz="4" w:space="0" w:color="auto"/>
              <w:right w:val="single" w:sz="4" w:space="0" w:color="auto"/>
            </w:tcBorders>
            <w:shd w:val="clear" w:color="auto" w:fill="auto"/>
            <w:noWrap/>
            <w:vAlign w:val="bottom"/>
            <w:hideMark/>
          </w:tcPr>
          <w:p w14:paraId="0442F67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13,33</w:t>
            </w:r>
          </w:p>
        </w:tc>
      </w:tr>
      <w:tr w:rsidR="003E01A8" w:rsidRPr="003E01A8" w14:paraId="476CE5E0"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6879C13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20</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21F6B207" w14:textId="6EA424C9"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SSO</w:t>
            </w:r>
          </w:p>
        </w:tc>
        <w:tc>
          <w:tcPr>
            <w:tcW w:w="326" w:type="dxa"/>
            <w:tcBorders>
              <w:top w:val="nil"/>
              <w:left w:val="nil"/>
              <w:bottom w:val="single" w:sz="4" w:space="0" w:color="auto"/>
              <w:right w:val="single" w:sz="4" w:space="0" w:color="auto"/>
            </w:tcBorders>
            <w:shd w:val="clear" w:color="auto" w:fill="auto"/>
            <w:noWrap/>
            <w:vAlign w:val="bottom"/>
            <w:hideMark/>
          </w:tcPr>
          <w:p w14:paraId="101875D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156E3F0F"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4175D68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0B3B5B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94FCC1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55512D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BC10B2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7D524A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6EC7DA1"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99C443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AF274D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279E53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95AC81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ABB102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567239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0CD7B5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601EC3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2CF962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0C046D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B6B46F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2D8DE11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13</w:t>
            </w:r>
          </w:p>
        </w:tc>
        <w:tc>
          <w:tcPr>
            <w:tcW w:w="960" w:type="dxa"/>
            <w:tcBorders>
              <w:top w:val="nil"/>
              <w:left w:val="nil"/>
              <w:bottom w:val="single" w:sz="4" w:space="0" w:color="auto"/>
              <w:right w:val="single" w:sz="4" w:space="0" w:color="auto"/>
            </w:tcBorders>
            <w:shd w:val="clear" w:color="auto" w:fill="auto"/>
            <w:noWrap/>
            <w:vAlign w:val="bottom"/>
            <w:hideMark/>
          </w:tcPr>
          <w:p w14:paraId="3701497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21,67</w:t>
            </w:r>
          </w:p>
        </w:tc>
      </w:tr>
      <w:tr w:rsidR="003E01A8" w:rsidRPr="003E01A8" w14:paraId="3A2AA552" w14:textId="77777777" w:rsidTr="00D814EB">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37BB955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21</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325C478D" w14:textId="3E30BE3C"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SR</w:t>
            </w:r>
          </w:p>
        </w:tc>
        <w:tc>
          <w:tcPr>
            <w:tcW w:w="326" w:type="dxa"/>
            <w:tcBorders>
              <w:top w:val="nil"/>
              <w:left w:val="nil"/>
              <w:bottom w:val="single" w:sz="4" w:space="0" w:color="auto"/>
              <w:right w:val="single" w:sz="4" w:space="0" w:color="auto"/>
            </w:tcBorders>
            <w:shd w:val="clear" w:color="auto" w:fill="auto"/>
            <w:noWrap/>
            <w:vAlign w:val="bottom"/>
            <w:hideMark/>
          </w:tcPr>
          <w:p w14:paraId="1931C11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4CA6E0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4EB92A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C65EC8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D2FEB68"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266D1F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D92D59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519C7C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91295F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91092D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BDE98C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597CD21"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BA545B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E70C92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7E1120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07CF62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4FCE434"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4CB802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E000E4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330261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931FC99"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11</w:t>
            </w:r>
          </w:p>
        </w:tc>
        <w:tc>
          <w:tcPr>
            <w:tcW w:w="960" w:type="dxa"/>
            <w:tcBorders>
              <w:top w:val="nil"/>
              <w:left w:val="nil"/>
              <w:bottom w:val="single" w:sz="4" w:space="0" w:color="auto"/>
              <w:right w:val="single" w:sz="4" w:space="0" w:color="auto"/>
            </w:tcBorders>
            <w:shd w:val="clear" w:color="auto" w:fill="auto"/>
            <w:noWrap/>
            <w:vAlign w:val="bottom"/>
            <w:hideMark/>
          </w:tcPr>
          <w:p w14:paraId="6DB454E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18,33</w:t>
            </w:r>
          </w:p>
        </w:tc>
      </w:tr>
      <w:tr w:rsidR="00D814EB" w:rsidRPr="003E01A8" w14:paraId="10B10F23" w14:textId="77777777" w:rsidTr="00D814EB">
        <w:trPr>
          <w:trHeight w:val="300"/>
          <w:jc w:val="center"/>
        </w:trPr>
        <w:tc>
          <w:tcPr>
            <w:tcW w:w="4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27E78" w14:textId="77777777" w:rsidR="00D814EB" w:rsidRPr="003E01A8" w:rsidRDefault="00D814EB" w:rsidP="000C16BB">
            <w:pPr>
              <w:spacing w:after="0" w:line="240" w:lineRule="auto"/>
              <w:jc w:val="center"/>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lastRenderedPageBreak/>
              <w:t>No</w:t>
            </w:r>
          </w:p>
        </w:tc>
        <w:tc>
          <w:tcPr>
            <w:tcW w:w="218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AAB64" w14:textId="77777777" w:rsidR="00D814EB" w:rsidRPr="003E01A8" w:rsidRDefault="00D814EB" w:rsidP="000C16BB">
            <w:pPr>
              <w:spacing w:after="0" w:line="240" w:lineRule="auto"/>
              <w:jc w:val="center"/>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Nama</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hideMark/>
          </w:tcPr>
          <w:p w14:paraId="48BE0773" w14:textId="77777777" w:rsidR="00D814EB" w:rsidRPr="003E01A8" w:rsidRDefault="00D814EB" w:rsidP="000C16BB">
            <w:pPr>
              <w:spacing w:after="0" w:line="240" w:lineRule="auto"/>
              <w:jc w:val="center"/>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Fluensi</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hideMark/>
          </w:tcPr>
          <w:p w14:paraId="3D30A4BD" w14:textId="77777777" w:rsidR="00D814EB" w:rsidRPr="003E01A8" w:rsidRDefault="00D814EB" w:rsidP="000C16BB">
            <w:pPr>
              <w:spacing w:after="0" w:line="240" w:lineRule="auto"/>
              <w:jc w:val="center"/>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Fleksibilitas</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hideMark/>
          </w:tcPr>
          <w:p w14:paraId="0E2CB7F6" w14:textId="77777777" w:rsidR="00D814EB" w:rsidRPr="003E01A8" w:rsidRDefault="00D814EB" w:rsidP="000C16BB">
            <w:pPr>
              <w:spacing w:after="0" w:line="240" w:lineRule="auto"/>
              <w:jc w:val="center"/>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Original</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hideMark/>
          </w:tcPr>
          <w:p w14:paraId="649A0EEA" w14:textId="77777777" w:rsidR="00D814EB" w:rsidRPr="003E01A8" w:rsidRDefault="00D814EB" w:rsidP="000C16BB">
            <w:pPr>
              <w:spacing w:after="0" w:line="240" w:lineRule="auto"/>
              <w:jc w:val="center"/>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Elaborasi</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B09D8" w14:textId="77777777" w:rsidR="00D814EB" w:rsidRPr="003E01A8" w:rsidRDefault="00D814EB" w:rsidP="000C16BB">
            <w:pPr>
              <w:spacing w:after="0" w:line="240" w:lineRule="auto"/>
              <w:jc w:val="center"/>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Jumlah</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546FC" w14:textId="77777777" w:rsidR="00D814EB" w:rsidRPr="003E01A8" w:rsidRDefault="00D814EB" w:rsidP="000C16BB">
            <w:pPr>
              <w:spacing w:after="0" w:line="240" w:lineRule="auto"/>
              <w:jc w:val="center"/>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Nilai</w:t>
            </w:r>
          </w:p>
        </w:tc>
      </w:tr>
      <w:tr w:rsidR="00D814EB" w:rsidRPr="003E01A8" w14:paraId="7E31F572" w14:textId="77777777" w:rsidTr="00D814EB">
        <w:trPr>
          <w:trHeight w:val="300"/>
          <w:jc w:val="center"/>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739E602B" w14:textId="77777777" w:rsidR="00D814EB" w:rsidRPr="003E01A8" w:rsidRDefault="00D814EB" w:rsidP="000C16BB">
            <w:pPr>
              <w:spacing w:after="0" w:line="240" w:lineRule="auto"/>
              <w:rPr>
                <w:rFonts w:ascii="Times New Roman" w:eastAsia="Times New Roman" w:hAnsi="Times New Roman" w:cs="Times New Roman"/>
                <w:b/>
                <w:bCs/>
                <w:color w:val="000000"/>
              </w:rPr>
            </w:pPr>
          </w:p>
        </w:tc>
        <w:tc>
          <w:tcPr>
            <w:tcW w:w="2187" w:type="dxa"/>
            <w:vMerge/>
            <w:tcBorders>
              <w:top w:val="single" w:sz="4" w:space="0" w:color="auto"/>
              <w:left w:val="single" w:sz="4" w:space="0" w:color="auto"/>
              <w:bottom w:val="single" w:sz="4" w:space="0" w:color="auto"/>
              <w:right w:val="single" w:sz="4" w:space="0" w:color="auto"/>
            </w:tcBorders>
            <w:vAlign w:val="center"/>
            <w:hideMark/>
          </w:tcPr>
          <w:p w14:paraId="1DDC4324" w14:textId="77777777" w:rsidR="00D814EB" w:rsidRPr="003E01A8" w:rsidRDefault="00D814EB" w:rsidP="000C16BB">
            <w:pPr>
              <w:spacing w:after="0" w:line="240" w:lineRule="auto"/>
              <w:rPr>
                <w:rFonts w:ascii="Times New Roman" w:eastAsia="Times New Roman" w:hAnsi="Times New Roman" w:cs="Times New Roman"/>
                <w:b/>
                <w:bCs/>
                <w:color w:val="000000"/>
              </w:rPr>
            </w:pPr>
          </w:p>
        </w:tc>
        <w:tc>
          <w:tcPr>
            <w:tcW w:w="326" w:type="dxa"/>
            <w:tcBorders>
              <w:top w:val="nil"/>
              <w:left w:val="nil"/>
              <w:bottom w:val="single" w:sz="4" w:space="0" w:color="auto"/>
              <w:right w:val="single" w:sz="4" w:space="0" w:color="auto"/>
            </w:tcBorders>
            <w:shd w:val="clear" w:color="auto" w:fill="auto"/>
            <w:noWrap/>
            <w:vAlign w:val="bottom"/>
            <w:hideMark/>
          </w:tcPr>
          <w:p w14:paraId="260876C0"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DC05FD8"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4829AEDF"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3</w:t>
            </w:r>
          </w:p>
        </w:tc>
        <w:tc>
          <w:tcPr>
            <w:tcW w:w="326" w:type="dxa"/>
            <w:tcBorders>
              <w:top w:val="nil"/>
              <w:left w:val="nil"/>
              <w:bottom w:val="single" w:sz="4" w:space="0" w:color="auto"/>
              <w:right w:val="single" w:sz="4" w:space="0" w:color="auto"/>
            </w:tcBorders>
            <w:shd w:val="clear" w:color="auto" w:fill="auto"/>
            <w:noWrap/>
            <w:vAlign w:val="bottom"/>
            <w:hideMark/>
          </w:tcPr>
          <w:p w14:paraId="02266CD8"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4</w:t>
            </w:r>
          </w:p>
        </w:tc>
        <w:tc>
          <w:tcPr>
            <w:tcW w:w="326" w:type="dxa"/>
            <w:tcBorders>
              <w:top w:val="nil"/>
              <w:left w:val="nil"/>
              <w:bottom w:val="single" w:sz="4" w:space="0" w:color="auto"/>
              <w:right w:val="single" w:sz="4" w:space="0" w:color="auto"/>
            </w:tcBorders>
            <w:shd w:val="clear" w:color="auto" w:fill="auto"/>
            <w:noWrap/>
            <w:vAlign w:val="bottom"/>
            <w:hideMark/>
          </w:tcPr>
          <w:p w14:paraId="172A470E"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5</w:t>
            </w:r>
          </w:p>
        </w:tc>
        <w:tc>
          <w:tcPr>
            <w:tcW w:w="326" w:type="dxa"/>
            <w:tcBorders>
              <w:top w:val="nil"/>
              <w:left w:val="nil"/>
              <w:bottom w:val="single" w:sz="4" w:space="0" w:color="auto"/>
              <w:right w:val="single" w:sz="4" w:space="0" w:color="auto"/>
            </w:tcBorders>
            <w:shd w:val="clear" w:color="auto" w:fill="auto"/>
            <w:noWrap/>
            <w:vAlign w:val="bottom"/>
            <w:hideMark/>
          </w:tcPr>
          <w:p w14:paraId="4BF49A7C"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1D772F3"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416176F8"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3</w:t>
            </w:r>
          </w:p>
        </w:tc>
        <w:tc>
          <w:tcPr>
            <w:tcW w:w="326" w:type="dxa"/>
            <w:tcBorders>
              <w:top w:val="nil"/>
              <w:left w:val="nil"/>
              <w:bottom w:val="single" w:sz="4" w:space="0" w:color="auto"/>
              <w:right w:val="single" w:sz="4" w:space="0" w:color="auto"/>
            </w:tcBorders>
            <w:shd w:val="clear" w:color="auto" w:fill="auto"/>
            <w:noWrap/>
            <w:vAlign w:val="bottom"/>
            <w:hideMark/>
          </w:tcPr>
          <w:p w14:paraId="531DE5C1"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4</w:t>
            </w:r>
          </w:p>
        </w:tc>
        <w:tc>
          <w:tcPr>
            <w:tcW w:w="326" w:type="dxa"/>
            <w:tcBorders>
              <w:top w:val="nil"/>
              <w:left w:val="nil"/>
              <w:bottom w:val="single" w:sz="4" w:space="0" w:color="auto"/>
              <w:right w:val="single" w:sz="4" w:space="0" w:color="auto"/>
            </w:tcBorders>
            <w:shd w:val="clear" w:color="auto" w:fill="auto"/>
            <w:noWrap/>
            <w:vAlign w:val="bottom"/>
            <w:hideMark/>
          </w:tcPr>
          <w:p w14:paraId="3D040FE7"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5</w:t>
            </w:r>
          </w:p>
        </w:tc>
        <w:tc>
          <w:tcPr>
            <w:tcW w:w="326" w:type="dxa"/>
            <w:tcBorders>
              <w:top w:val="nil"/>
              <w:left w:val="nil"/>
              <w:bottom w:val="single" w:sz="4" w:space="0" w:color="auto"/>
              <w:right w:val="single" w:sz="4" w:space="0" w:color="auto"/>
            </w:tcBorders>
            <w:shd w:val="clear" w:color="auto" w:fill="auto"/>
            <w:noWrap/>
            <w:vAlign w:val="bottom"/>
            <w:hideMark/>
          </w:tcPr>
          <w:p w14:paraId="5FE2F53F"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0E7540C"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659001E3"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3</w:t>
            </w:r>
          </w:p>
        </w:tc>
        <w:tc>
          <w:tcPr>
            <w:tcW w:w="326" w:type="dxa"/>
            <w:tcBorders>
              <w:top w:val="nil"/>
              <w:left w:val="nil"/>
              <w:bottom w:val="single" w:sz="4" w:space="0" w:color="auto"/>
              <w:right w:val="single" w:sz="4" w:space="0" w:color="auto"/>
            </w:tcBorders>
            <w:shd w:val="clear" w:color="auto" w:fill="auto"/>
            <w:noWrap/>
            <w:vAlign w:val="bottom"/>
            <w:hideMark/>
          </w:tcPr>
          <w:p w14:paraId="60A53DC6"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4</w:t>
            </w:r>
          </w:p>
        </w:tc>
        <w:tc>
          <w:tcPr>
            <w:tcW w:w="326" w:type="dxa"/>
            <w:tcBorders>
              <w:top w:val="nil"/>
              <w:left w:val="nil"/>
              <w:bottom w:val="single" w:sz="4" w:space="0" w:color="auto"/>
              <w:right w:val="single" w:sz="4" w:space="0" w:color="auto"/>
            </w:tcBorders>
            <w:shd w:val="clear" w:color="auto" w:fill="auto"/>
            <w:noWrap/>
            <w:vAlign w:val="bottom"/>
            <w:hideMark/>
          </w:tcPr>
          <w:p w14:paraId="3E3FCCBE"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5</w:t>
            </w:r>
          </w:p>
        </w:tc>
        <w:tc>
          <w:tcPr>
            <w:tcW w:w="326" w:type="dxa"/>
            <w:tcBorders>
              <w:top w:val="nil"/>
              <w:left w:val="nil"/>
              <w:bottom w:val="single" w:sz="4" w:space="0" w:color="auto"/>
              <w:right w:val="single" w:sz="4" w:space="0" w:color="auto"/>
            </w:tcBorders>
            <w:shd w:val="clear" w:color="auto" w:fill="auto"/>
            <w:noWrap/>
            <w:vAlign w:val="bottom"/>
            <w:hideMark/>
          </w:tcPr>
          <w:p w14:paraId="309E5982"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5DCAAD1"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3D91DE8E"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3</w:t>
            </w:r>
          </w:p>
        </w:tc>
        <w:tc>
          <w:tcPr>
            <w:tcW w:w="326" w:type="dxa"/>
            <w:tcBorders>
              <w:top w:val="nil"/>
              <w:left w:val="nil"/>
              <w:bottom w:val="single" w:sz="4" w:space="0" w:color="auto"/>
              <w:right w:val="single" w:sz="4" w:space="0" w:color="auto"/>
            </w:tcBorders>
            <w:shd w:val="clear" w:color="auto" w:fill="auto"/>
            <w:noWrap/>
            <w:vAlign w:val="bottom"/>
            <w:hideMark/>
          </w:tcPr>
          <w:p w14:paraId="2013C421"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4</w:t>
            </w:r>
          </w:p>
        </w:tc>
        <w:tc>
          <w:tcPr>
            <w:tcW w:w="326" w:type="dxa"/>
            <w:tcBorders>
              <w:top w:val="nil"/>
              <w:left w:val="nil"/>
              <w:bottom w:val="single" w:sz="4" w:space="0" w:color="auto"/>
              <w:right w:val="single" w:sz="4" w:space="0" w:color="auto"/>
            </w:tcBorders>
            <w:shd w:val="clear" w:color="auto" w:fill="auto"/>
            <w:noWrap/>
            <w:vAlign w:val="bottom"/>
            <w:hideMark/>
          </w:tcPr>
          <w:p w14:paraId="3157F7F6" w14:textId="77777777" w:rsidR="00D814EB" w:rsidRPr="003E01A8" w:rsidRDefault="00D814EB" w:rsidP="000C16BB">
            <w:pPr>
              <w:spacing w:after="0" w:line="240" w:lineRule="auto"/>
              <w:jc w:val="right"/>
              <w:rPr>
                <w:rFonts w:ascii="Times New Roman" w:eastAsia="Times New Roman" w:hAnsi="Times New Roman" w:cs="Times New Roman"/>
                <w:b/>
                <w:bCs/>
                <w:color w:val="000000"/>
              </w:rPr>
            </w:pPr>
            <w:r w:rsidRPr="003E01A8">
              <w:rPr>
                <w:rFonts w:ascii="Times New Roman" w:eastAsia="Times New Roman" w:hAnsi="Times New Roman" w:cs="Times New Roman"/>
                <w:b/>
                <w:bCs/>
                <w:color w:val="000000"/>
              </w:rPr>
              <w:t>5</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6D06745" w14:textId="77777777" w:rsidR="00D814EB" w:rsidRPr="003E01A8" w:rsidRDefault="00D814EB" w:rsidP="000C16BB">
            <w:pPr>
              <w:spacing w:after="0" w:line="240" w:lineRule="auto"/>
              <w:rPr>
                <w:rFonts w:ascii="Times New Roman" w:eastAsia="Times New Roman" w:hAnsi="Times New Roman" w:cs="Times New Roman"/>
                <w:b/>
                <w:bCs/>
                <w:color w:val="00000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4167FCE" w14:textId="77777777" w:rsidR="00D814EB" w:rsidRPr="003E01A8" w:rsidRDefault="00D814EB" w:rsidP="000C16BB">
            <w:pPr>
              <w:spacing w:after="0" w:line="240" w:lineRule="auto"/>
              <w:rPr>
                <w:rFonts w:ascii="Times New Roman" w:eastAsia="Times New Roman" w:hAnsi="Times New Roman" w:cs="Times New Roman"/>
                <w:b/>
                <w:bCs/>
                <w:color w:val="000000"/>
              </w:rPr>
            </w:pPr>
          </w:p>
        </w:tc>
      </w:tr>
      <w:tr w:rsidR="003E01A8" w:rsidRPr="003E01A8" w14:paraId="3E3836A1" w14:textId="77777777" w:rsidTr="00787999">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11150EA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22</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14:paraId="6FDF4081" w14:textId="40A44394" w:rsidR="003E01A8" w:rsidRPr="003E01A8" w:rsidRDefault="000A40D1" w:rsidP="003E01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SNJ</w:t>
            </w:r>
          </w:p>
        </w:tc>
        <w:tc>
          <w:tcPr>
            <w:tcW w:w="326" w:type="dxa"/>
            <w:tcBorders>
              <w:top w:val="nil"/>
              <w:left w:val="nil"/>
              <w:bottom w:val="single" w:sz="4" w:space="0" w:color="auto"/>
              <w:right w:val="single" w:sz="4" w:space="0" w:color="auto"/>
            </w:tcBorders>
            <w:shd w:val="clear" w:color="auto" w:fill="auto"/>
            <w:noWrap/>
            <w:vAlign w:val="bottom"/>
            <w:hideMark/>
          </w:tcPr>
          <w:p w14:paraId="62BA8507"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88E5A9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8367F7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DC5CB6E"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81A1FE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D463B00"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A5272A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80529B1"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91D278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E82DAD5"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D12075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7AFF55C"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464AE2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579DEF1"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F6A963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710E36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DF13EE2"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B065B2B"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DE425CA"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48A6D76"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4D95E863"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13</w:t>
            </w:r>
          </w:p>
        </w:tc>
        <w:tc>
          <w:tcPr>
            <w:tcW w:w="960" w:type="dxa"/>
            <w:tcBorders>
              <w:top w:val="nil"/>
              <w:left w:val="nil"/>
              <w:bottom w:val="single" w:sz="4" w:space="0" w:color="auto"/>
              <w:right w:val="single" w:sz="4" w:space="0" w:color="auto"/>
            </w:tcBorders>
            <w:shd w:val="clear" w:color="auto" w:fill="auto"/>
            <w:noWrap/>
            <w:vAlign w:val="bottom"/>
            <w:hideMark/>
          </w:tcPr>
          <w:p w14:paraId="0B00F15D" w14:textId="77777777" w:rsidR="003E01A8" w:rsidRPr="003E01A8" w:rsidRDefault="003E01A8" w:rsidP="003E01A8">
            <w:pPr>
              <w:spacing w:after="0" w:line="240" w:lineRule="auto"/>
              <w:jc w:val="right"/>
              <w:rPr>
                <w:rFonts w:ascii="Times New Roman" w:eastAsia="Times New Roman" w:hAnsi="Times New Roman" w:cs="Times New Roman"/>
                <w:color w:val="000000"/>
              </w:rPr>
            </w:pPr>
            <w:r w:rsidRPr="003E01A8">
              <w:rPr>
                <w:rFonts w:ascii="Times New Roman" w:eastAsia="Times New Roman" w:hAnsi="Times New Roman" w:cs="Times New Roman"/>
                <w:color w:val="000000"/>
              </w:rPr>
              <w:t>21,67</w:t>
            </w:r>
          </w:p>
        </w:tc>
      </w:tr>
      <w:tr w:rsidR="00787999" w:rsidRPr="003E01A8" w14:paraId="733CF360" w14:textId="77777777" w:rsidTr="00787999">
        <w:trPr>
          <w:trHeight w:val="300"/>
          <w:jc w:val="center"/>
        </w:trPr>
        <w:tc>
          <w:tcPr>
            <w:tcW w:w="267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4A106" w14:textId="67A53B4B" w:rsidR="00787999" w:rsidRPr="00787999" w:rsidRDefault="00787999" w:rsidP="003E01A8">
            <w:pPr>
              <w:spacing w:after="0" w:line="240" w:lineRule="auto"/>
              <w:jc w:val="center"/>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Jumlah skor</w:t>
            </w:r>
          </w:p>
        </w:tc>
        <w:tc>
          <w:tcPr>
            <w:tcW w:w="16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21130" w14:textId="6D72B2E3" w:rsidR="00787999" w:rsidRPr="00787999" w:rsidRDefault="00787999" w:rsidP="003E01A8">
            <w:pPr>
              <w:spacing w:after="0" w:line="240" w:lineRule="auto"/>
              <w:jc w:val="center"/>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99</w:t>
            </w:r>
          </w:p>
        </w:tc>
        <w:tc>
          <w:tcPr>
            <w:tcW w:w="16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A2624" w14:textId="5F50930B" w:rsidR="00787999" w:rsidRPr="00787999" w:rsidRDefault="00787999" w:rsidP="003E01A8">
            <w:pPr>
              <w:spacing w:after="0" w:line="240" w:lineRule="auto"/>
              <w:jc w:val="center"/>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60</w:t>
            </w:r>
          </w:p>
        </w:tc>
        <w:tc>
          <w:tcPr>
            <w:tcW w:w="16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62CC3" w14:textId="1800FB4D" w:rsidR="00787999" w:rsidRPr="00787999" w:rsidRDefault="00787999" w:rsidP="003E01A8">
            <w:pPr>
              <w:spacing w:after="0" w:line="240" w:lineRule="auto"/>
              <w:jc w:val="center"/>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6</w:t>
            </w:r>
          </w:p>
        </w:tc>
        <w:tc>
          <w:tcPr>
            <w:tcW w:w="16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00E15" w14:textId="669D8073" w:rsidR="00787999" w:rsidRPr="00787999" w:rsidRDefault="00787999" w:rsidP="003E01A8">
            <w:pPr>
              <w:spacing w:after="0" w:line="240" w:lineRule="auto"/>
              <w:jc w:val="center"/>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83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8FBEB" w14:textId="4ABD61FE" w:rsidR="00787999" w:rsidRPr="00787999" w:rsidRDefault="00787999" w:rsidP="003E01A8">
            <w:pPr>
              <w:spacing w:after="0" w:line="240" w:lineRule="auto"/>
              <w:jc w:val="right"/>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248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53A5E" w14:textId="6C0CF903" w:rsidR="00787999" w:rsidRPr="00787999" w:rsidRDefault="00787999" w:rsidP="003E01A8">
            <w:pPr>
              <w:spacing w:after="0" w:line="240" w:lineRule="auto"/>
              <w:jc w:val="right"/>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413.33</w:t>
            </w:r>
          </w:p>
        </w:tc>
      </w:tr>
      <w:tr w:rsidR="00787999" w:rsidRPr="003E01A8" w14:paraId="723E2267" w14:textId="77777777" w:rsidTr="00787999">
        <w:trPr>
          <w:trHeight w:val="300"/>
          <w:jc w:val="center"/>
        </w:trPr>
        <w:tc>
          <w:tcPr>
            <w:tcW w:w="267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13A94A" w14:textId="48B9D7CF" w:rsidR="00787999" w:rsidRPr="00787999" w:rsidRDefault="00787999" w:rsidP="003E01A8">
            <w:pPr>
              <w:spacing w:after="0" w:line="240" w:lineRule="auto"/>
              <w:jc w:val="center"/>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Rata-rata skor</w:t>
            </w:r>
          </w:p>
        </w:tc>
        <w:tc>
          <w:tcPr>
            <w:tcW w:w="16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40526AA1" w14:textId="1C98F372" w:rsidR="00787999" w:rsidRPr="00787999" w:rsidRDefault="00787999" w:rsidP="003E01A8">
            <w:pPr>
              <w:spacing w:after="0" w:line="240" w:lineRule="auto"/>
              <w:jc w:val="center"/>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0.9</w:t>
            </w:r>
          </w:p>
        </w:tc>
        <w:tc>
          <w:tcPr>
            <w:tcW w:w="16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34D167CC" w14:textId="32C02EB0" w:rsidR="00787999" w:rsidRPr="00787999" w:rsidRDefault="00787999" w:rsidP="003E01A8">
            <w:pPr>
              <w:spacing w:after="0" w:line="240" w:lineRule="auto"/>
              <w:jc w:val="center"/>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0.55</w:t>
            </w:r>
          </w:p>
        </w:tc>
        <w:tc>
          <w:tcPr>
            <w:tcW w:w="16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6087D79F" w14:textId="11CBDA5A" w:rsidR="00787999" w:rsidRPr="00787999" w:rsidRDefault="00787999" w:rsidP="003E01A8">
            <w:pPr>
              <w:spacing w:after="0" w:line="240" w:lineRule="auto"/>
              <w:jc w:val="center"/>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0.05</w:t>
            </w:r>
          </w:p>
        </w:tc>
        <w:tc>
          <w:tcPr>
            <w:tcW w:w="16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5667D8C9" w14:textId="54845BF3" w:rsidR="00787999" w:rsidRPr="00787999" w:rsidRDefault="00787999" w:rsidP="003E01A8">
            <w:pPr>
              <w:spacing w:after="0" w:line="240" w:lineRule="auto"/>
              <w:jc w:val="center"/>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0.75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F471AE" w14:textId="74C86E63" w:rsidR="00787999" w:rsidRPr="00787999" w:rsidRDefault="00787999" w:rsidP="003E01A8">
            <w:pPr>
              <w:spacing w:after="0" w:line="240" w:lineRule="auto"/>
              <w:jc w:val="right"/>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0.56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BA182D" w14:textId="483FC87F" w:rsidR="00787999" w:rsidRPr="00787999" w:rsidRDefault="00787999" w:rsidP="003E01A8">
            <w:pPr>
              <w:spacing w:after="0" w:line="240" w:lineRule="auto"/>
              <w:jc w:val="right"/>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 </w:t>
            </w:r>
          </w:p>
        </w:tc>
      </w:tr>
      <w:tr w:rsidR="00787999" w:rsidRPr="003E01A8" w14:paraId="45A9F264" w14:textId="77777777" w:rsidTr="00787999">
        <w:trPr>
          <w:trHeight w:val="300"/>
          <w:jc w:val="center"/>
        </w:trPr>
        <w:tc>
          <w:tcPr>
            <w:tcW w:w="267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DD7D7F" w14:textId="51FB85A1" w:rsidR="00787999" w:rsidRPr="00787999" w:rsidRDefault="00787999" w:rsidP="003E01A8">
            <w:pPr>
              <w:spacing w:after="0" w:line="240" w:lineRule="auto"/>
              <w:jc w:val="center"/>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Nilai</w:t>
            </w:r>
          </w:p>
        </w:tc>
        <w:tc>
          <w:tcPr>
            <w:tcW w:w="16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5B245683" w14:textId="394254FE" w:rsidR="00787999" w:rsidRPr="00787999" w:rsidRDefault="00787999" w:rsidP="003E01A8">
            <w:pPr>
              <w:spacing w:after="0" w:line="240" w:lineRule="auto"/>
              <w:jc w:val="center"/>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30.00</w:t>
            </w:r>
          </w:p>
        </w:tc>
        <w:tc>
          <w:tcPr>
            <w:tcW w:w="16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1C17D694" w14:textId="40C37681" w:rsidR="00787999" w:rsidRPr="00787999" w:rsidRDefault="00787999" w:rsidP="003E01A8">
            <w:pPr>
              <w:spacing w:after="0" w:line="240" w:lineRule="auto"/>
              <w:jc w:val="center"/>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18.18</w:t>
            </w:r>
          </w:p>
        </w:tc>
        <w:tc>
          <w:tcPr>
            <w:tcW w:w="16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598FB053" w14:textId="25A611B9" w:rsidR="00787999" w:rsidRPr="00787999" w:rsidRDefault="00787999" w:rsidP="003E01A8">
            <w:pPr>
              <w:spacing w:after="0" w:line="240" w:lineRule="auto"/>
              <w:jc w:val="center"/>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1.82</w:t>
            </w:r>
          </w:p>
        </w:tc>
        <w:tc>
          <w:tcPr>
            <w:tcW w:w="16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86C41B5" w14:textId="6F02BE65" w:rsidR="00787999" w:rsidRPr="00787999" w:rsidRDefault="00787999" w:rsidP="003E01A8">
            <w:pPr>
              <w:spacing w:after="0" w:line="240" w:lineRule="auto"/>
              <w:jc w:val="center"/>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25.15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21A99F" w14:textId="574F20E0" w:rsidR="00787999" w:rsidRPr="00787999" w:rsidRDefault="00787999" w:rsidP="003E01A8">
            <w:pPr>
              <w:spacing w:after="0" w:line="240" w:lineRule="auto"/>
              <w:jc w:val="right"/>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18.79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75361D" w14:textId="11AD18B4" w:rsidR="00787999" w:rsidRPr="00787999" w:rsidRDefault="00787999" w:rsidP="003E01A8">
            <w:pPr>
              <w:spacing w:after="0" w:line="240" w:lineRule="auto"/>
              <w:jc w:val="right"/>
              <w:rPr>
                <w:rFonts w:ascii="Times New Roman" w:eastAsia="Times New Roman" w:hAnsi="Times New Roman" w:cs="Times New Roman"/>
                <w:b/>
                <w:bCs/>
                <w:color w:val="000000"/>
                <w:sz w:val="24"/>
              </w:rPr>
            </w:pPr>
            <w:r w:rsidRPr="00787999">
              <w:rPr>
                <w:rFonts w:ascii="Times New Roman" w:hAnsi="Times New Roman" w:cs="Times New Roman"/>
                <w:b/>
                <w:bCs/>
                <w:color w:val="000000"/>
                <w:sz w:val="24"/>
              </w:rPr>
              <w:t>18.79</w:t>
            </w:r>
          </w:p>
        </w:tc>
      </w:tr>
    </w:tbl>
    <w:p w14:paraId="1751DF80" w14:textId="77777777" w:rsidR="003E01A8" w:rsidRDefault="003E01A8" w:rsidP="00572D77">
      <w:pPr>
        <w:jc w:val="center"/>
        <w:rPr>
          <w:rFonts w:ascii="Times New Roman" w:hAnsi="Times New Roman" w:cs="Times New Roman"/>
          <w:b/>
          <w:noProof/>
          <w:sz w:val="24"/>
          <w:szCs w:val="24"/>
        </w:rPr>
      </w:pPr>
    </w:p>
    <w:p w14:paraId="0616C15A" w14:textId="751A8B02" w:rsidR="00572D77" w:rsidRDefault="00572D77" w:rsidP="00572D77">
      <w:pPr>
        <w:jc w:val="center"/>
        <w:rPr>
          <w:rFonts w:ascii="Times New Roman" w:hAnsi="Times New Roman" w:cs="Times New Roman"/>
          <w:b/>
          <w:noProof/>
          <w:sz w:val="24"/>
          <w:szCs w:val="24"/>
        </w:rPr>
      </w:pPr>
      <w:r>
        <w:rPr>
          <w:rFonts w:ascii="Times New Roman" w:hAnsi="Times New Roman" w:cs="Times New Roman"/>
          <w:b/>
          <w:noProof/>
          <w:sz w:val="24"/>
          <w:szCs w:val="24"/>
        </w:rPr>
        <w:t>Rekapitulasi Nilai Laki-laki Kelas Eksperimen</w:t>
      </w:r>
    </w:p>
    <w:tbl>
      <w:tblPr>
        <w:tblW w:w="10568" w:type="dxa"/>
        <w:jc w:val="center"/>
        <w:tblLook w:val="04A0" w:firstRow="1" w:lastRow="0" w:firstColumn="1" w:lastColumn="0" w:noHBand="0" w:noVBand="1"/>
      </w:tblPr>
      <w:tblGrid>
        <w:gridCol w:w="485"/>
        <w:gridCol w:w="1920"/>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926"/>
        <w:gridCol w:w="876"/>
      </w:tblGrid>
      <w:tr w:rsidR="00572D77" w:rsidRPr="00572D77" w14:paraId="2BEDF093" w14:textId="77777777" w:rsidTr="00787999">
        <w:trPr>
          <w:trHeight w:val="300"/>
          <w:jc w:val="center"/>
        </w:trPr>
        <w:tc>
          <w:tcPr>
            <w:tcW w:w="4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3BBE6" w14:textId="77777777" w:rsidR="00572D77" w:rsidRPr="00572D77" w:rsidRDefault="00572D77" w:rsidP="00572D77">
            <w:pPr>
              <w:spacing w:after="0" w:line="240" w:lineRule="auto"/>
              <w:jc w:val="center"/>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C10D0" w14:textId="77777777" w:rsidR="00572D77" w:rsidRPr="00572D77" w:rsidRDefault="00572D77" w:rsidP="00572D77">
            <w:pPr>
              <w:spacing w:after="0" w:line="240" w:lineRule="auto"/>
              <w:jc w:val="center"/>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Nama</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hideMark/>
          </w:tcPr>
          <w:p w14:paraId="090DFD7C" w14:textId="77777777" w:rsidR="00572D77" w:rsidRPr="00572D77" w:rsidRDefault="00572D77" w:rsidP="00572D77">
            <w:pPr>
              <w:spacing w:after="0" w:line="240" w:lineRule="auto"/>
              <w:jc w:val="center"/>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Fluensi</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8C220E3" w14:textId="77777777" w:rsidR="00572D77" w:rsidRPr="00572D77" w:rsidRDefault="00572D77" w:rsidP="00572D77">
            <w:pPr>
              <w:spacing w:after="0" w:line="240" w:lineRule="auto"/>
              <w:jc w:val="center"/>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Fleksibilitas</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hideMark/>
          </w:tcPr>
          <w:p w14:paraId="4A749010" w14:textId="77777777" w:rsidR="00572D77" w:rsidRPr="00572D77" w:rsidRDefault="00572D77" w:rsidP="00572D77">
            <w:pPr>
              <w:spacing w:after="0" w:line="240" w:lineRule="auto"/>
              <w:jc w:val="center"/>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Original</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4C7895B" w14:textId="77777777" w:rsidR="00572D77" w:rsidRPr="00572D77" w:rsidRDefault="00572D77" w:rsidP="00572D77">
            <w:pPr>
              <w:spacing w:after="0" w:line="240" w:lineRule="auto"/>
              <w:jc w:val="center"/>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Elaborasi</w:t>
            </w:r>
          </w:p>
        </w:tc>
        <w:tc>
          <w:tcPr>
            <w:tcW w:w="92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D5635" w14:textId="77777777" w:rsidR="00572D77" w:rsidRPr="00572D77" w:rsidRDefault="00572D77" w:rsidP="00572D77">
            <w:pPr>
              <w:spacing w:after="0" w:line="240" w:lineRule="auto"/>
              <w:jc w:val="center"/>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Jumlah</w:t>
            </w:r>
          </w:p>
        </w:tc>
        <w:tc>
          <w:tcPr>
            <w:tcW w:w="71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0E355" w14:textId="77777777" w:rsidR="00572D77" w:rsidRPr="00572D77" w:rsidRDefault="00572D77" w:rsidP="00572D77">
            <w:pPr>
              <w:spacing w:after="0" w:line="240" w:lineRule="auto"/>
              <w:jc w:val="center"/>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Nilai</w:t>
            </w:r>
          </w:p>
        </w:tc>
      </w:tr>
      <w:tr w:rsidR="00572D77" w:rsidRPr="00572D77" w14:paraId="3A7B1BA1" w14:textId="77777777" w:rsidTr="00787999">
        <w:trPr>
          <w:trHeight w:val="300"/>
          <w:jc w:val="center"/>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6232EFD2" w14:textId="77777777" w:rsidR="00572D77" w:rsidRPr="00572D77" w:rsidRDefault="00572D77" w:rsidP="00572D77">
            <w:pPr>
              <w:spacing w:after="0" w:line="240" w:lineRule="auto"/>
              <w:rPr>
                <w:rFonts w:ascii="Times New Roman" w:eastAsia="Times New Roman" w:hAnsi="Times New Roman" w:cs="Times New Roman"/>
                <w:b/>
                <w:bCs/>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14:paraId="572742E0" w14:textId="77777777" w:rsidR="00572D77" w:rsidRPr="00572D77" w:rsidRDefault="00572D77" w:rsidP="00572D77">
            <w:pPr>
              <w:spacing w:after="0" w:line="240" w:lineRule="auto"/>
              <w:rPr>
                <w:rFonts w:ascii="Times New Roman" w:eastAsia="Times New Roman" w:hAnsi="Times New Roman" w:cs="Times New Roman"/>
                <w:b/>
                <w:bCs/>
                <w:color w:val="000000"/>
              </w:rPr>
            </w:pPr>
          </w:p>
        </w:tc>
        <w:tc>
          <w:tcPr>
            <w:tcW w:w="326" w:type="dxa"/>
            <w:tcBorders>
              <w:top w:val="nil"/>
              <w:left w:val="nil"/>
              <w:bottom w:val="single" w:sz="4" w:space="0" w:color="auto"/>
              <w:right w:val="single" w:sz="4" w:space="0" w:color="auto"/>
            </w:tcBorders>
            <w:shd w:val="clear" w:color="auto" w:fill="auto"/>
            <w:noWrap/>
            <w:vAlign w:val="bottom"/>
            <w:hideMark/>
          </w:tcPr>
          <w:p w14:paraId="183D6152"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5CB4762"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627E1DBE"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3</w:t>
            </w:r>
          </w:p>
        </w:tc>
        <w:tc>
          <w:tcPr>
            <w:tcW w:w="326" w:type="dxa"/>
            <w:tcBorders>
              <w:top w:val="nil"/>
              <w:left w:val="nil"/>
              <w:bottom w:val="single" w:sz="4" w:space="0" w:color="auto"/>
              <w:right w:val="single" w:sz="4" w:space="0" w:color="auto"/>
            </w:tcBorders>
            <w:shd w:val="clear" w:color="auto" w:fill="auto"/>
            <w:noWrap/>
            <w:vAlign w:val="bottom"/>
            <w:hideMark/>
          </w:tcPr>
          <w:p w14:paraId="1B47E322"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4</w:t>
            </w:r>
          </w:p>
        </w:tc>
        <w:tc>
          <w:tcPr>
            <w:tcW w:w="326" w:type="dxa"/>
            <w:tcBorders>
              <w:top w:val="nil"/>
              <w:left w:val="nil"/>
              <w:bottom w:val="single" w:sz="4" w:space="0" w:color="auto"/>
              <w:right w:val="single" w:sz="4" w:space="0" w:color="auto"/>
            </w:tcBorders>
            <w:shd w:val="clear" w:color="auto" w:fill="auto"/>
            <w:noWrap/>
            <w:vAlign w:val="bottom"/>
            <w:hideMark/>
          </w:tcPr>
          <w:p w14:paraId="2FE1526A"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5</w:t>
            </w:r>
          </w:p>
        </w:tc>
        <w:tc>
          <w:tcPr>
            <w:tcW w:w="326" w:type="dxa"/>
            <w:tcBorders>
              <w:top w:val="nil"/>
              <w:left w:val="nil"/>
              <w:bottom w:val="single" w:sz="4" w:space="0" w:color="auto"/>
              <w:right w:val="single" w:sz="4" w:space="0" w:color="auto"/>
            </w:tcBorders>
            <w:shd w:val="clear" w:color="auto" w:fill="auto"/>
            <w:noWrap/>
            <w:vAlign w:val="bottom"/>
            <w:hideMark/>
          </w:tcPr>
          <w:p w14:paraId="722375C9"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56A9295"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748653FD"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3</w:t>
            </w:r>
          </w:p>
        </w:tc>
        <w:tc>
          <w:tcPr>
            <w:tcW w:w="326" w:type="dxa"/>
            <w:tcBorders>
              <w:top w:val="nil"/>
              <w:left w:val="nil"/>
              <w:bottom w:val="single" w:sz="4" w:space="0" w:color="auto"/>
              <w:right w:val="single" w:sz="4" w:space="0" w:color="auto"/>
            </w:tcBorders>
            <w:shd w:val="clear" w:color="auto" w:fill="auto"/>
            <w:noWrap/>
            <w:vAlign w:val="bottom"/>
            <w:hideMark/>
          </w:tcPr>
          <w:p w14:paraId="60510665"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4</w:t>
            </w:r>
          </w:p>
        </w:tc>
        <w:tc>
          <w:tcPr>
            <w:tcW w:w="326" w:type="dxa"/>
            <w:tcBorders>
              <w:top w:val="nil"/>
              <w:left w:val="nil"/>
              <w:bottom w:val="single" w:sz="4" w:space="0" w:color="auto"/>
              <w:right w:val="single" w:sz="4" w:space="0" w:color="auto"/>
            </w:tcBorders>
            <w:shd w:val="clear" w:color="auto" w:fill="auto"/>
            <w:noWrap/>
            <w:vAlign w:val="bottom"/>
            <w:hideMark/>
          </w:tcPr>
          <w:p w14:paraId="1F6F49B4"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5</w:t>
            </w:r>
          </w:p>
        </w:tc>
        <w:tc>
          <w:tcPr>
            <w:tcW w:w="326" w:type="dxa"/>
            <w:tcBorders>
              <w:top w:val="nil"/>
              <w:left w:val="nil"/>
              <w:bottom w:val="single" w:sz="4" w:space="0" w:color="auto"/>
              <w:right w:val="single" w:sz="4" w:space="0" w:color="auto"/>
            </w:tcBorders>
            <w:shd w:val="clear" w:color="auto" w:fill="auto"/>
            <w:noWrap/>
            <w:vAlign w:val="bottom"/>
            <w:hideMark/>
          </w:tcPr>
          <w:p w14:paraId="0B6B3F48"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C676C2C"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16ADA49C"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3</w:t>
            </w:r>
          </w:p>
        </w:tc>
        <w:tc>
          <w:tcPr>
            <w:tcW w:w="326" w:type="dxa"/>
            <w:tcBorders>
              <w:top w:val="nil"/>
              <w:left w:val="nil"/>
              <w:bottom w:val="single" w:sz="4" w:space="0" w:color="auto"/>
              <w:right w:val="single" w:sz="4" w:space="0" w:color="auto"/>
            </w:tcBorders>
            <w:shd w:val="clear" w:color="auto" w:fill="auto"/>
            <w:noWrap/>
            <w:vAlign w:val="bottom"/>
            <w:hideMark/>
          </w:tcPr>
          <w:p w14:paraId="1E90B93C"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4</w:t>
            </w:r>
          </w:p>
        </w:tc>
        <w:tc>
          <w:tcPr>
            <w:tcW w:w="326" w:type="dxa"/>
            <w:tcBorders>
              <w:top w:val="nil"/>
              <w:left w:val="nil"/>
              <w:bottom w:val="single" w:sz="4" w:space="0" w:color="auto"/>
              <w:right w:val="single" w:sz="4" w:space="0" w:color="auto"/>
            </w:tcBorders>
            <w:shd w:val="clear" w:color="auto" w:fill="auto"/>
            <w:noWrap/>
            <w:vAlign w:val="bottom"/>
            <w:hideMark/>
          </w:tcPr>
          <w:p w14:paraId="311EEDFE"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5</w:t>
            </w:r>
          </w:p>
        </w:tc>
        <w:tc>
          <w:tcPr>
            <w:tcW w:w="326" w:type="dxa"/>
            <w:tcBorders>
              <w:top w:val="nil"/>
              <w:left w:val="nil"/>
              <w:bottom w:val="single" w:sz="4" w:space="0" w:color="auto"/>
              <w:right w:val="single" w:sz="4" w:space="0" w:color="auto"/>
            </w:tcBorders>
            <w:shd w:val="clear" w:color="auto" w:fill="auto"/>
            <w:noWrap/>
            <w:vAlign w:val="bottom"/>
            <w:hideMark/>
          </w:tcPr>
          <w:p w14:paraId="0A9CEFC9"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1A7A293"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5714AFDA"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3</w:t>
            </w:r>
          </w:p>
        </w:tc>
        <w:tc>
          <w:tcPr>
            <w:tcW w:w="326" w:type="dxa"/>
            <w:tcBorders>
              <w:top w:val="nil"/>
              <w:left w:val="nil"/>
              <w:bottom w:val="single" w:sz="4" w:space="0" w:color="auto"/>
              <w:right w:val="single" w:sz="4" w:space="0" w:color="auto"/>
            </w:tcBorders>
            <w:shd w:val="clear" w:color="auto" w:fill="auto"/>
            <w:noWrap/>
            <w:vAlign w:val="bottom"/>
            <w:hideMark/>
          </w:tcPr>
          <w:p w14:paraId="4FAB1EDA"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4</w:t>
            </w:r>
          </w:p>
        </w:tc>
        <w:tc>
          <w:tcPr>
            <w:tcW w:w="326" w:type="dxa"/>
            <w:tcBorders>
              <w:top w:val="nil"/>
              <w:left w:val="nil"/>
              <w:bottom w:val="single" w:sz="4" w:space="0" w:color="auto"/>
              <w:right w:val="single" w:sz="4" w:space="0" w:color="auto"/>
            </w:tcBorders>
            <w:shd w:val="clear" w:color="auto" w:fill="auto"/>
            <w:noWrap/>
            <w:vAlign w:val="bottom"/>
            <w:hideMark/>
          </w:tcPr>
          <w:p w14:paraId="72CB772C" w14:textId="77777777" w:rsidR="00572D77" w:rsidRPr="00572D77" w:rsidRDefault="00572D77" w:rsidP="00572D77">
            <w:pPr>
              <w:spacing w:after="0" w:line="240" w:lineRule="auto"/>
              <w:jc w:val="right"/>
              <w:rPr>
                <w:rFonts w:ascii="Times New Roman" w:eastAsia="Times New Roman" w:hAnsi="Times New Roman" w:cs="Times New Roman"/>
                <w:b/>
                <w:bCs/>
                <w:color w:val="000000"/>
              </w:rPr>
            </w:pPr>
            <w:r w:rsidRPr="00572D77">
              <w:rPr>
                <w:rFonts w:ascii="Times New Roman" w:eastAsia="Times New Roman" w:hAnsi="Times New Roman" w:cs="Times New Roman"/>
                <w:b/>
                <w:bCs/>
                <w:color w:val="000000"/>
              </w:rPr>
              <w:t>5</w:t>
            </w:r>
          </w:p>
        </w:tc>
        <w:tc>
          <w:tcPr>
            <w:tcW w:w="926" w:type="dxa"/>
            <w:vMerge/>
            <w:tcBorders>
              <w:top w:val="single" w:sz="4" w:space="0" w:color="auto"/>
              <w:left w:val="single" w:sz="4" w:space="0" w:color="auto"/>
              <w:bottom w:val="single" w:sz="4" w:space="0" w:color="auto"/>
              <w:right w:val="single" w:sz="4" w:space="0" w:color="auto"/>
            </w:tcBorders>
            <w:vAlign w:val="center"/>
            <w:hideMark/>
          </w:tcPr>
          <w:p w14:paraId="02A7B4FF" w14:textId="77777777" w:rsidR="00572D77" w:rsidRPr="00572D77" w:rsidRDefault="00572D77" w:rsidP="00572D77">
            <w:pPr>
              <w:spacing w:after="0" w:line="240" w:lineRule="auto"/>
              <w:rPr>
                <w:rFonts w:ascii="Times New Roman" w:eastAsia="Times New Roman" w:hAnsi="Times New Roman" w:cs="Times New Roman"/>
                <w:b/>
                <w:bCs/>
                <w:color w:val="000000"/>
              </w:rPr>
            </w:pPr>
          </w:p>
        </w:tc>
        <w:tc>
          <w:tcPr>
            <w:tcW w:w="717" w:type="dxa"/>
            <w:vMerge/>
            <w:tcBorders>
              <w:top w:val="single" w:sz="4" w:space="0" w:color="auto"/>
              <w:left w:val="single" w:sz="4" w:space="0" w:color="auto"/>
              <w:bottom w:val="single" w:sz="4" w:space="0" w:color="auto"/>
              <w:right w:val="single" w:sz="4" w:space="0" w:color="auto"/>
            </w:tcBorders>
            <w:vAlign w:val="center"/>
            <w:hideMark/>
          </w:tcPr>
          <w:p w14:paraId="76D73E3A" w14:textId="77777777" w:rsidR="00572D77" w:rsidRPr="00572D77" w:rsidRDefault="00572D77" w:rsidP="00572D77">
            <w:pPr>
              <w:spacing w:after="0" w:line="240" w:lineRule="auto"/>
              <w:rPr>
                <w:rFonts w:ascii="Times New Roman" w:eastAsia="Times New Roman" w:hAnsi="Times New Roman" w:cs="Times New Roman"/>
                <w:b/>
                <w:bCs/>
                <w:color w:val="000000"/>
              </w:rPr>
            </w:pPr>
          </w:p>
        </w:tc>
      </w:tr>
      <w:tr w:rsidR="00572D77" w:rsidRPr="00572D77" w14:paraId="0C9BD9C6" w14:textId="77777777" w:rsidTr="00787999">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1FDFB0E7"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63925759" w14:textId="00FA2434" w:rsidR="00572D77" w:rsidRPr="00572D77" w:rsidRDefault="000A40D1" w:rsidP="00572D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AF</w:t>
            </w:r>
          </w:p>
        </w:tc>
        <w:tc>
          <w:tcPr>
            <w:tcW w:w="326" w:type="dxa"/>
            <w:tcBorders>
              <w:top w:val="nil"/>
              <w:left w:val="nil"/>
              <w:bottom w:val="single" w:sz="4" w:space="0" w:color="auto"/>
              <w:right w:val="single" w:sz="4" w:space="0" w:color="auto"/>
            </w:tcBorders>
            <w:shd w:val="clear" w:color="auto" w:fill="auto"/>
            <w:noWrap/>
            <w:vAlign w:val="bottom"/>
            <w:hideMark/>
          </w:tcPr>
          <w:p w14:paraId="002DCB7A"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7E3A823"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3B635FB"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041E2BC"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AA40635"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18F1D22"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A5D812F"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031CE20"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1BD8A9A"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F7AFBC6"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C19E639"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8A1E5F4"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5FFCC41"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14BDB50"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6297617"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7FA404BA"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2565280"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4A7C6F3"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38838EF"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BFD0ECD"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926" w:type="dxa"/>
            <w:tcBorders>
              <w:top w:val="nil"/>
              <w:left w:val="nil"/>
              <w:bottom w:val="single" w:sz="4" w:space="0" w:color="auto"/>
              <w:right w:val="single" w:sz="4" w:space="0" w:color="auto"/>
            </w:tcBorders>
            <w:shd w:val="clear" w:color="auto" w:fill="auto"/>
            <w:noWrap/>
            <w:vAlign w:val="bottom"/>
            <w:hideMark/>
          </w:tcPr>
          <w:p w14:paraId="162DB07B"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8</w:t>
            </w:r>
          </w:p>
        </w:tc>
        <w:tc>
          <w:tcPr>
            <w:tcW w:w="717" w:type="dxa"/>
            <w:tcBorders>
              <w:top w:val="nil"/>
              <w:left w:val="nil"/>
              <w:bottom w:val="single" w:sz="4" w:space="0" w:color="auto"/>
              <w:right w:val="single" w:sz="4" w:space="0" w:color="auto"/>
            </w:tcBorders>
            <w:shd w:val="clear" w:color="auto" w:fill="auto"/>
            <w:noWrap/>
            <w:vAlign w:val="bottom"/>
            <w:hideMark/>
          </w:tcPr>
          <w:p w14:paraId="71D828A3"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13,33</w:t>
            </w:r>
          </w:p>
        </w:tc>
      </w:tr>
      <w:tr w:rsidR="00572D77" w:rsidRPr="00572D77" w14:paraId="1B32A73C" w14:textId="77777777" w:rsidTr="00787999">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51FE2B6A"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2</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1ED45AF9" w14:textId="1EA2DFB3" w:rsidR="00572D77" w:rsidRPr="00572D77" w:rsidRDefault="000A40D1" w:rsidP="00572D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ANK</w:t>
            </w:r>
          </w:p>
        </w:tc>
        <w:tc>
          <w:tcPr>
            <w:tcW w:w="326" w:type="dxa"/>
            <w:tcBorders>
              <w:top w:val="nil"/>
              <w:left w:val="nil"/>
              <w:bottom w:val="single" w:sz="4" w:space="0" w:color="auto"/>
              <w:right w:val="single" w:sz="4" w:space="0" w:color="auto"/>
            </w:tcBorders>
            <w:shd w:val="clear" w:color="auto" w:fill="auto"/>
            <w:noWrap/>
            <w:vAlign w:val="bottom"/>
            <w:hideMark/>
          </w:tcPr>
          <w:p w14:paraId="53B2D7A6"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F07E94D"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D8DFB53"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AEF7C84"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08893DF"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29D832A"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FBDC217"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DCBD269"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F53C8C1"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C498050"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ACC3BA1"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8185CAB"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9A7C30B"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3F25C4E"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3CBF7F9"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2F4EAEB"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8E4FC96"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3BAB759"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D18AC49"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6964AB4"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926" w:type="dxa"/>
            <w:tcBorders>
              <w:top w:val="nil"/>
              <w:left w:val="nil"/>
              <w:bottom w:val="single" w:sz="4" w:space="0" w:color="auto"/>
              <w:right w:val="single" w:sz="4" w:space="0" w:color="auto"/>
            </w:tcBorders>
            <w:shd w:val="clear" w:color="auto" w:fill="auto"/>
            <w:noWrap/>
            <w:vAlign w:val="bottom"/>
            <w:hideMark/>
          </w:tcPr>
          <w:p w14:paraId="7EBCC197"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15</w:t>
            </w:r>
          </w:p>
        </w:tc>
        <w:tc>
          <w:tcPr>
            <w:tcW w:w="717" w:type="dxa"/>
            <w:tcBorders>
              <w:top w:val="nil"/>
              <w:left w:val="nil"/>
              <w:bottom w:val="single" w:sz="4" w:space="0" w:color="auto"/>
              <w:right w:val="single" w:sz="4" w:space="0" w:color="auto"/>
            </w:tcBorders>
            <w:shd w:val="clear" w:color="auto" w:fill="auto"/>
            <w:noWrap/>
            <w:vAlign w:val="bottom"/>
            <w:hideMark/>
          </w:tcPr>
          <w:p w14:paraId="2A5BB4C5"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25,00</w:t>
            </w:r>
          </w:p>
        </w:tc>
      </w:tr>
      <w:tr w:rsidR="00572D77" w:rsidRPr="00572D77" w14:paraId="4F17066F" w14:textId="77777777" w:rsidTr="00787999">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01466F15"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3</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06203AA5" w14:textId="6333175F" w:rsidR="00572D77" w:rsidRPr="00572D77" w:rsidRDefault="000A40D1" w:rsidP="00572D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FRM</w:t>
            </w:r>
          </w:p>
        </w:tc>
        <w:tc>
          <w:tcPr>
            <w:tcW w:w="326" w:type="dxa"/>
            <w:tcBorders>
              <w:top w:val="nil"/>
              <w:left w:val="nil"/>
              <w:bottom w:val="single" w:sz="4" w:space="0" w:color="auto"/>
              <w:right w:val="single" w:sz="4" w:space="0" w:color="auto"/>
            </w:tcBorders>
            <w:shd w:val="clear" w:color="auto" w:fill="auto"/>
            <w:noWrap/>
            <w:vAlign w:val="bottom"/>
            <w:hideMark/>
          </w:tcPr>
          <w:p w14:paraId="1D768065"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628675B"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712059C"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96DF0E9"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9C0002D"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5D3768A"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C77952D"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2A2C1BB"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8EEE95D"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07B8B18"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E9410A6"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14FB6F4"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A2A71DA"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95E8F6A"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BB09979"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0FC60C5"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D1926AE"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8EDB522"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24A9D9D"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38D55B8"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926" w:type="dxa"/>
            <w:tcBorders>
              <w:top w:val="nil"/>
              <w:left w:val="nil"/>
              <w:bottom w:val="single" w:sz="4" w:space="0" w:color="auto"/>
              <w:right w:val="single" w:sz="4" w:space="0" w:color="auto"/>
            </w:tcBorders>
            <w:shd w:val="clear" w:color="auto" w:fill="auto"/>
            <w:noWrap/>
            <w:vAlign w:val="bottom"/>
            <w:hideMark/>
          </w:tcPr>
          <w:p w14:paraId="001E4AD7"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15</w:t>
            </w:r>
          </w:p>
        </w:tc>
        <w:tc>
          <w:tcPr>
            <w:tcW w:w="717" w:type="dxa"/>
            <w:tcBorders>
              <w:top w:val="nil"/>
              <w:left w:val="nil"/>
              <w:bottom w:val="single" w:sz="4" w:space="0" w:color="auto"/>
              <w:right w:val="single" w:sz="4" w:space="0" w:color="auto"/>
            </w:tcBorders>
            <w:shd w:val="clear" w:color="auto" w:fill="auto"/>
            <w:noWrap/>
            <w:vAlign w:val="bottom"/>
            <w:hideMark/>
          </w:tcPr>
          <w:p w14:paraId="2529C92A"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25,00</w:t>
            </w:r>
          </w:p>
        </w:tc>
      </w:tr>
      <w:tr w:rsidR="00572D77" w:rsidRPr="00572D77" w14:paraId="36175977" w14:textId="77777777" w:rsidTr="00787999">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415E9EB3"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4</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65FB12B7" w14:textId="2C5E0583" w:rsidR="00572D77" w:rsidRPr="00572D77" w:rsidRDefault="000A40D1" w:rsidP="00572D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IR</w:t>
            </w:r>
          </w:p>
        </w:tc>
        <w:tc>
          <w:tcPr>
            <w:tcW w:w="326" w:type="dxa"/>
            <w:tcBorders>
              <w:top w:val="nil"/>
              <w:left w:val="nil"/>
              <w:bottom w:val="single" w:sz="4" w:space="0" w:color="auto"/>
              <w:right w:val="single" w:sz="4" w:space="0" w:color="auto"/>
            </w:tcBorders>
            <w:shd w:val="clear" w:color="auto" w:fill="auto"/>
            <w:noWrap/>
            <w:vAlign w:val="bottom"/>
            <w:hideMark/>
          </w:tcPr>
          <w:p w14:paraId="6C09E094"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1F96F65"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933699A"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4673912"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705589B"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3250FE4"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FDF9903"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FFDD33E"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79DD27C"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CA0942B"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7612D81"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61B9FAF"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CC9ACAE"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FF25A37"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F7BC301"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9F4BABB"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CAC68B4"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D39BA3F"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AAB02A4"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D911BE0"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926" w:type="dxa"/>
            <w:tcBorders>
              <w:top w:val="nil"/>
              <w:left w:val="nil"/>
              <w:bottom w:val="single" w:sz="4" w:space="0" w:color="auto"/>
              <w:right w:val="single" w:sz="4" w:space="0" w:color="auto"/>
            </w:tcBorders>
            <w:shd w:val="clear" w:color="auto" w:fill="auto"/>
            <w:noWrap/>
            <w:vAlign w:val="bottom"/>
            <w:hideMark/>
          </w:tcPr>
          <w:p w14:paraId="42E75976"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14</w:t>
            </w:r>
          </w:p>
        </w:tc>
        <w:tc>
          <w:tcPr>
            <w:tcW w:w="717" w:type="dxa"/>
            <w:tcBorders>
              <w:top w:val="nil"/>
              <w:left w:val="nil"/>
              <w:bottom w:val="single" w:sz="4" w:space="0" w:color="auto"/>
              <w:right w:val="single" w:sz="4" w:space="0" w:color="auto"/>
            </w:tcBorders>
            <w:shd w:val="clear" w:color="auto" w:fill="auto"/>
            <w:noWrap/>
            <w:vAlign w:val="bottom"/>
            <w:hideMark/>
          </w:tcPr>
          <w:p w14:paraId="405FCBB9"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23,33</w:t>
            </w:r>
          </w:p>
        </w:tc>
      </w:tr>
      <w:tr w:rsidR="00572D77" w:rsidRPr="00572D77" w14:paraId="4F8667A1" w14:textId="77777777" w:rsidTr="00787999">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38CFFB3B"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5</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1DE5C779" w14:textId="0D130306" w:rsidR="00572D77" w:rsidRPr="00572D77" w:rsidRDefault="000A40D1" w:rsidP="00572D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MFA</w:t>
            </w:r>
          </w:p>
        </w:tc>
        <w:tc>
          <w:tcPr>
            <w:tcW w:w="326" w:type="dxa"/>
            <w:tcBorders>
              <w:top w:val="nil"/>
              <w:left w:val="nil"/>
              <w:bottom w:val="single" w:sz="4" w:space="0" w:color="auto"/>
              <w:right w:val="single" w:sz="4" w:space="0" w:color="auto"/>
            </w:tcBorders>
            <w:shd w:val="clear" w:color="auto" w:fill="auto"/>
            <w:noWrap/>
            <w:vAlign w:val="bottom"/>
            <w:hideMark/>
          </w:tcPr>
          <w:p w14:paraId="132239E9"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3146807"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0E799DA"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0061AB6"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53B7BC6"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6085BF6"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9BC97C1"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316811C"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163D947"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E9344EB"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2C7DA30"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80A5614"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F9513A9"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351FFE6E"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770991B"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5AE5DCD"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D5155C5"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454274E"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B74B2C7"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6FB5528"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926" w:type="dxa"/>
            <w:tcBorders>
              <w:top w:val="nil"/>
              <w:left w:val="nil"/>
              <w:bottom w:val="single" w:sz="4" w:space="0" w:color="auto"/>
              <w:right w:val="single" w:sz="4" w:space="0" w:color="auto"/>
            </w:tcBorders>
            <w:shd w:val="clear" w:color="auto" w:fill="auto"/>
            <w:noWrap/>
            <w:vAlign w:val="bottom"/>
            <w:hideMark/>
          </w:tcPr>
          <w:p w14:paraId="02FEC9B5"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11</w:t>
            </w:r>
          </w:p>
        </w:tc>
        <w:tc>
          <w:tcPr>
            <w:tcW w:w="717" w:type="dxa"/>
            <w:tcBorders>
              <w:top w:val="nil"/>
              <w:left w:val="nil"/>
              <w:bottom w:val="single" w:sz="4" w:space="0" w:color="auto"/>
              <w:right w:val="single" w:sz="4" w:space="0" w:color="auto"/>
            </w:tcBorders>
            <w:shd w:val="clear" w:color="auto" w:fill="auto"/>
            <w:noWrap/>
            <w:vAlign w:val="bottom"/>
            <w:hideMark/>
          </w:tcPr>
          <w:p w14:paraId="038CE6FF"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18,33</w:t>
            </w:r>
          </w:p>
        </w:tc>
      </w:tr>
      <w:tr w:rsidR="00572D77" w:rsidRPr="00572D77" w14:paraId="1857019E" w14:textId="77777777" w:rsidTr="00787999">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724275A6"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6</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7AA860FB" w14:textId="638548B9" w:rsidR="00572D77" w:rsidRPr="00572D77" w:rsidRDefault="000A40D1" w:rsidP="00572D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RG</w:t>
            </w:r>
          </w:p>
        </w:tc>
        <w:tc>
          <w:tcPr>
            <w:tcW w:w="326" w:type="dxa"/>
            <w:tcBorders>
              <w:top w:val="nil"/>
              <w:left w:val="nil"/>
              <w:bottom w:val="single" w:sz="4" w:space="0" w:color="auto"/>
              <w:right w:val="single" w:sz="4" w:space="0" w:color="auto"/>
            </w:tcBorders>
            <w:shd w:val="clear" w:color="auto" w:fill="auto"/>
            <w:noWrap/>
            <w:vAlign w:val="bottom"/>
            <w:hideMark/>
          </w:tcPr>
          <w:p w14:paraId="289D6ACE"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A1730C9"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6B76198"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427BE23"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3B62E36"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5F17C43A"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DCFD384"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8F23EC1"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05E36C0"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96725E9"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5264464"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81AADFD"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291677B"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F3B7F60"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4892475D"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2EC8A230"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202D863"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2343CB6"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909D76D"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99A4B1D"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926" w:type="dxa"/>
            <w:tcBorders>
              <w:top w:val="nil"/>
              <w:left w:val="nil"/>
              <w:bottom w:val="single" w:sz="4" w:space="0" w:color="auto"/>
              <w:right w:val="single" w:sz="4" w:space="0" w:color="auto"/>
            </w:tcBorders>
            <w:shd w:val="clear" w:color="auto" w:fill="auto"/>
            <w:noWrap/>
            <w:vAlign w:val="bottom"/>
            <w:hideMark/>
          </w:tcPr>
          <w:p w14:paraId="4F405B32"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14</w:t>
            </w:r>
          </w:p>
        </w:tc>
        <w:tc>
          <w:tcPr>
            <w:tcW w:w="717" w:type="dxa"/>
            <w:tcBorders>
              <w:top w:val="nil"/>
              <w:left w:val="nil"/>
              <w:bottom w:val="single" w:sz="4" w:space="0" w:color="auto"/>
              <w:right w:val="single" w:sz="4" w:space="0" w:color="auto"/>
            </w:tcBorders>
            <w:shd w:val="clear" w:color="auto" w:fill="auto"/>
            <w:noWrap/>
            <w:vAlign w:val="bottom"/>
            <w:hideMark/>
          </w:tcPr>
          <w:p w14:paraId="72F767D3"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23,33</w:t>
            </w:r>
          </w:p>
        </w:tc>
      </w:tr>
      <w:tr w:rsidR="00572D77" w:rsidRPr="00572D77" w14:paraId="1EFF8EEB" w14:textId="77777777" w:rsidTr="00787999">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5CE5B688"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7</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739858B8" w14:textId="004F4720" w:rsidR="00572D77" w:rsidRPr="00572D77" w:rsidRDefault="000A40D1" w:rsidP="00572D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TG</w:t>
            </w:r>
          </w:p>
        </w:tc>
        <w:tc>
          <w:tcPr>
            <w:tcW w:w="326" w:type="dxa"/>
            <w:tcBorders>
              <w:top w:val="nil"/>
              <w:left w:val="nil"/>
              <w:bottom w:val="single" w:sz="4" w:space="0" w:color="auto"/>
              <w:right w:val="single" w:sz="4" w:space="0" w:color="auto"/>
            </w:tcBorders>
            <w:shd w:val="clear" w:color="auto" w:fill="auto"/>
            <w:noWrap/>
            <w:vAlign w:val="bottom"/>
            <w:hideMark/>
          </w:tcPr>
          <w:p w14:paraId="36907877"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F6A3D2D"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9B9E049"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3ADE0A71"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7343542F"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90185AF"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A727918"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249C6490"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ECAAFCC"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0C6E386"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9137148"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9EDBCB0"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006C6423"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594A4F08"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2C6C837"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6EFBB0E8"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8BEA6B2"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50DE297"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0BA923A"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088669A"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926" w:type="dxa"/>
            <w:tcBorders>
              <w:top w:val="nil"/>
              <w:left w:val="nil"/>
              <w:bottom w:val="single" w:sz="4" w:space="0" w:color="auto"/>
              <w:right w:val="single" w:sz="4" w:space="0" w:color="auto"/>
            </w:tcBorders>
            <w:shd w:val="clear" w:color="auto" w:fill="auto"/>
            <w:noWrap/>
            <w:vAlign w:val="bottom"/>
            <w:hideMark/>
          </w:tcPr>
          <w:p w14:paraId="6BD5103D"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16</w:t>
            </w:r>
          </w:p>
        </w:tc>
        <w:tc>
          <w:tcPr>
            <w:tcW w:w="717" w:type="dxa"/>
            <w:tcBorders>
              <w:top w:val="nil"/>
              <w:left w:val="nil"/>
              <w:bottom w:val="single" w:sz="4" w:space="0" w:color="auto"/>
              <w:right w:val="single" w:sz="4" w:space="0" w:color="auto"/>
            </w:tcBorders>
            <w:shd w:val="clear" w:color="auto" w:fill="auto"/>
            <w:noWrap/>
            <w:vAlign w:val="bottom"/>
            <w:hideMark/>
          </w:tcPr>
          <w:p w14:paraId="67DCDC62"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26,67</w:t>
            </w:r>
          </w:p>
        </w:tc>
      </w:tr>
      <w:tr w:rsidR="00572D77" w:rsidRPr="00572D77" w14:paraId="2A9D5293" w14:textId="77777777" w:rsidTr="00787999">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4D1A95C0"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8</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0FEFD26D" w14:textId="242DAED7" w:rsidR="00572D77" w:rsidRPr="00572D77" w:rsidRDefault="000A40D1" w:rsidP="00572D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WF</w:t>
            </w:r>
          </w:p>
        </w:tc>
        <w:tc>
          <w:tcPr>
            <w:tcW w:w="326" w:type="dxa"/>
            <w:tcBorders>
              <w:top w:val="nil"/>
              <w:left w:val="nil"/>
              <w:bottom w:val="single" w:sz="4" w:space="0" w:color="auto"/>
              <w:right w:val="single" w:sz="4" w:space="0" w:color="auto"/>
            </w:tcBorders>
            <w:shd w:val="clear" w:color="auto" w:fill="auto"/>
            <w:noWrap/>
            <w:vAlign w:val="bottom"/>
            <w:hideMark/>
          </w:tcPr>
          <w:p w14:paraId="7E6853BF"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0361B06A"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55B986E2"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497864AB"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2ABAC26C"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2</w:t>
            </w:r>
          </w:p>
        </w:tc>
        <w:tc>
          <w:tcPr>
            <w:tcW w:w="326" w:type="dxa"/>
            <w:tcBorders>
              <w:top w:val="nil"/>
              <w:left w:val="nil"/>
              <w:bottom w:val="single" w:sz="4" w:space="0" w:color="auto"/>
              <w:right w:val="single" w:sz="4" w:space="0" w:color="auto"/>
            </w:tcBorders>
            <w:shd w:val="clear" w:color="auto" w:fill="auto"/>
            <w:noWrap/>
            <w:vAlign w:val="bottom"/>
            <w:hideMark/>
          </w:tcPr>
          <w:p w14:paraId="59C17BF4"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EBD2DDC"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6A95322D"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8B2DFDB"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142C9E7"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7A484169"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1025693"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1C02D55"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497C6E3"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0</w:t>
            </w:r>
          </w:p>
        </w:tc>
        <w:tc>
          <w:tcPr>
            <w:tcW w:w="326" w:type="dxa"/>
            <w:tcBorders>
              <w:top w:val="nil"/>
              <w:left w:val="nil"/>
              <w:bottom w:val="single" w:sz="4" w:space="0" w:color="auto"/>
              <w:right w:val="single" w:sz="4" w:space="0" w:color="auto"/>
            </w:tcBorders>
            <w:shd w:val="clear" w:color="auto" w:fill="auto"/>
            <w:noWrap/>
            <w:vAlign w:val="bottom"/>
            <w:hideMark/>
          </w:tcPr>
          <w:p w14:paraId="1DB59E00"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5B7B2DEE"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1F9DEBB0"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8678BD1"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076B9258"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326" w:type="dxa"/>
            <w:tcBorders>
              <w:top w:val="nil"/>
              <w:left w:val="nil"/>
              <w:bottom w:val="single" w:sz="4" w:space="0" w:color="auto"/>
              <w:right w:val="single" w:sz="4" w:space="0" w:color="auto"/>
            </w:tcBorders>
            <w:shd w:val="clear" w:color="auto" w:fill="auto"/>
            <w:noWrap/>
            <w:vAlign w:val="bottom"/>
            <w:hideMark/>
          </w:tcPr>
          <w:p w14:paraId="44D9DD09"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1</w:t>
            </w:r>
          </w:p>
        </w:tc>
        <w:tc>
          <w:tcPr>
            <w:tcW w:w="926" w:type="dxa"/>
            <w:tcBorders>
              <w:top w:val="nil"/>
              <w:left w:val="nil"/>
              <w:bottom w:val="single" w:sz="4" w:space="0" w:color="auto"/>
              <w:right w:val="single" w:sz="4" w:space="0" w:color="auto"/>
            </w:tcBorders>
            <w:shd w:val="clear" w:color="auto" w:fill="auto"/>
            <w:noWrap/>
            <w:vAlign w:val="bottom"/>
            <w:hideMark/>
          </w:tcPr>
          <w:p w14:paraId="75017C68"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23</w:t>
            </w:r>
          </w:p>
        </w:tc>
        <w:tc>
          <w:tcPr>
            <w:tcW w:w="717" w:type="dxa"/>
            <w:tcBorders>
              <w:top w:val="nil"/>
              <w:left w:val="nil"/>
              <w:bottom w:val="single" w:sz="4" w:space="0" w:color="auto"/>
              <w:right w:val="single" w:sz="4" w:space="0" w:color="auto"/>
            </w:tcBorders>
            <w:shd w:val="clear" w:color="auto" w:fill="auto"/>
            <w:noWrap/>
            <w:vAlign w:val="bottom"/>
            <w:hideMark/>
          </w:tcPr>
          <w:p w14:paraId="550E8F53" w14:textId="77777777" w:rsidR="00572D77" w:rsidRPr="00572D77" w:rsidRDefault="00572D77" w:rsidP="00572D77">
            <w:pPr>
              <w:spacing w:after="0" w:line="240" w:lineRule="auto"/>
              <w:jc w:val="right"/>
              <w:rPr>
                <w:rFonts w:ascii="Times New Roman" w:eastAsia="Times New Roman" w:hAnsi="Times New Roman" w:cs="Times New Roman"/>
                <w:color w:val="000000"/>
              </w:rPr>
            </w:pPr>
            <w:r w:rsidRPr="00572D77">
              <w:rPr>
                <w:rFonts w:ascii="Times New Roman" w:eastAsia="Times New Roman" w:hAnsi="Times New Roman" w:cs="Times New Roman"/>
                <w:color w:val="000000"/>
              </w:rPr>
              <w:t>38,33</w:t>
            </w:r>
          </w:p>
        </w:tc>
      </w:tr>
      <w:tr w:rsidR="00787999" w:rsidRPr="00572D77" w14:paraId="0D9B38DA" w14:textId="77777777" w:rsidTr="00787999">
        <w:trPr>
          <w:trHeight w:val="315"/>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588B2" w14:textId="5DECB793" w:rsidR="00787999" w:rsidRPr="00787999" w:rsidRDefault="00787999" w:rsidP="00572D77">
            <w:pPr>
              <w:spacing w:after="0" w:line="240" w:lineRule="auto"/>
              <w:jc w:val="center"/>
              <w:rPr>
                <w:rFonts w:ascii="Times New Roman" w:eastAsia="Times New Roman" w:hAnsi="Times New Roman" w:cs="Times New Roman"/>
                <w:color w:val="000000"/>
                <w:sz w:val="24"/>
                <w:szCs w:val="24"/>
              </w:rPr>
            </w:pPr>
            <w:r w:rsidRPr="00787999">
              <w:rPr>
                <w:rFonts w:ascii="Times New Roman" w:hAnsi="Times New Roman" w:cs="Times New Roman"/>
                <w:b/>
                <w:bCs/>
                <w:color w:val="000000"/>
                <w:sz w:val="24"/>
              </w:rPr>
              <w:t>Jumlah skor</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hideMark/>
          </w:tcPr>
          <w:p w14:paraId="680A16D0" w14:textId="2E834F2E" w:rsidR="00787999" w:rsidRPr="00787999" w:rsidRDefault="00787999" w:rsidP="00572D77">
            <w:pPr>
              <w:spacing w:after="0" w:line="240" w:lineRule="auto"/>
              <w:jc w:val="center"/>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46</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hideMark/>
          </w:tcPr>
          <w:p w14:paraId="661A1708" w14:textId="45B78DDD" w:rsidR="00787999" w:rsidRPr="00787999" w:rsidRDefault="00787999" w:rsidP="00572D77">
            <w:pPr>
              <w:spacing w:after="0" w:line="240" w:lineRule="auto"/>
              <w:jc w:val="center"/>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33</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hideMark/>
          </w:tcPr>
          <w:p w14:paraId="11F27636" w14:textId="3E6FC575" w:rsidR="00787999" w:rsidRPr="00787999" w:rsidRDefault="00787999" w:rsidP="00572D77">
            <w:pPr>
              <w:spacing w:after="0" w:line="240" w:lineRule="auto"/>
              <w:jc w:val="center"/>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3</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hideMark/>
          </w:tcPr>
          <w:p w14:paraId="1DADA31A" w14:textId="7A4766A4" w:rsidR="00787999" w:rsidRPr="00787999" w:rsidRDefault="00787999" w:rsidP="00572D77">
            <w:pPr>
              <w:spacing w:after="0" w:line="240" w:lineRule="auto"/>
              <w:jc w:val="center"/>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34</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14:paraId="2956D9BD" w14:textId="5D7C0D5A" w:rsidR="00787999" w:rsidRPr="00787999" w:rsidRDefault="00787999" w:rsidP="00572D77">
            <w:pPr>
              <w:spacing w:after="0" w:line="240" w:lineRule="auto"/>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116</w:t>
            </w:r>
          </w:p>
        </w:tc>
        <w:tc>
          <w:tcPr>
            <w:tcW w:w="717" w:type="dxa"/>
            <w:tcBorders>
              <w:top w:val="single" w:sz="4" w:space="0" w:color="auto"/>
              <w:left w:val="nil"/>
              <w:bottom w:val="single" w:sz="4" w:space="0" w:color="auto"/>
              <w:right w:val="single" w:sz="4" w:space="0" w:color="auto"/>
            </w:tcBorders>
            <w:shd w:val="clear" w:color="auto" w:fill="auto"/>
            <w:noWrap/>
            <w:vAlign w:val="bottom"/>
            <w:hideMark/>
          </w:tcPr>
          <w:p w14:paraId="03EBF178" w14:textId="0C19A513" w:rsidR="00787999" w:rsidRPr="00787999" w:rsidRDefault="00787999" w:rsidP="00572D77">
            <w:pPr>
              <w:spacing w:after="0" w:line="240" w:lineRule="auto"/>
              <w:jc w:val="right"/>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193.33</w:t>
            </w:r>
          </w:p>
        </w:tc>
      </w:tr>
      <w:tr w:rsidR="00787999" w:rsidRPr="00572D77" w14:paraId="1B0599B1" w14:textId="77777777" w:rsidTr="00787999">
        <w:trPr>
          <w:trHeight w:val="315"/>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97B52B" w14:textId="4EDE7848" w:rsidR="00787999" w:rsidRPr="00787999" w:rsidRDefault="00787999" w:rsidP="00572D77">
            <w:pPr>
              <w:spacing w:after="0" w:line="240" w:lineRule="auto"/>
              <w:jc w:val="center"/>
              <w:rPr>
                <w:rFonts w:ascii="Times New Roman" w:eastAsia="Times New Roman" w:hAnsi="Times New Roman" w:cs="Times New Roman"/>
                <w:color w:val="000000"/>
                <w:sz w:val="24"/>
                <w:szCs w:val="24"/>
              </w:rPr>
            </w:pPr>
            <w:r w:rsidRPr="00787999">
              <w:rPr>
                <w:rFonts w:ascii="Times New Roman" w:hAnsi="Times New Roman" w:cs="Times New Roman"/>
                <w:b/>
                <w:bCs/>
                <w:color w:val="000000"/>
                <w:sz w:val="24"/>
              </w:rPr>
              <w:t>Rata-rata skor</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tcPr>
          <w:p w14:paraId="4F0E288F" w14:textId="47B94CB4" w:rsidR="00787999" w:rsidRPr="00787999" w:rsidRDefault="00787999" w:rsidP="00572D77">
            <w:pPr>
              <w:spacing w:after="0" w:line="240" w:lineRule="auto"/>
              <w:jc w:val="center"/>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1.15</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tcPr>
          <w:p w14:paraId="6D36CC0A" w14:textId="2AC07A78" w:rsidR="00787999" w:rsidRPr="00787999" w:rsidRDefault="00787999" w:rsidP="00572D77">
            <w:pPr>
              <w:spacing w:after="0" w:line="240" w:lineRule="auto"/>
              <w:jc w:val="center"/>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0.825</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tcPr>
          <w:p w14:paraId="6A3E9085" w14:textId="352728B5" w:rsidR="00787999" w:rsidRPr="00787999" w:rsidRDefault="00787999" w:rsidP="00572D77">
            <w:pPr>
              <w:spacing w:after="0" w:line="240" w:lineRule="auto"/>
              <w:jc w:val="center"/>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0.075</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tcPr>
          <w:p w14:paraId="7D3B25F0" w14:textId="3A517CCC" w:rsidR="00787999" w:rsidRPr="00787999" w:rsidRDefault="00787999" w:rsidP="00572D77">
            <w:pPr>
              <w:spacing w:after="0" w:line="240" w:lineRule="auto"/>
              <w:jc w:val="center"/>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0.85</w:t>
            </w:r>
          </w:p>
        </w:tc>
        <w:tc>
          <w:tcPr>
            <w:tcW w:w="926" w:type="dxa"/>
            <w:tcBorders>
              <w:top w:val="single" w:sz="4" w:space="0" w:color="auto"/>
              <w:left w:val="nil"/>
              <w:bottom w:val="single" w:sz="4" w:space="0" w:color="auto"/>
              <w:right w:val="single" w:sz="4" w:space="0" w:color="auto"/>
            </w:tcBorders>
            <w:shd w:val="clear" w:color="auto" w:fill="auto"/>
            <w:noWrap/>
            <w:vAlign w:val="bottom"/>
          </w:tcPr>
          <w:p w14:paraId="612B7068" w14:textId="632D7E2A" w:rsidR="00787999" w:rsidRPr="00787999" w:rsidRDefault="00787999" w:rsidP="00572D77">
            <w:pPr>
              <w:spacing w:after="0" w:line="240" w:lineRule="auto"/>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0.725</w:t>
            </w:r>
          </w:p>
        </w:tc>
        <w:tc>
          <w:tcPr>
            <w:tcW w:w="717" w:type="dxa"/>
            <w:tcBorders>
              <w:top w:val="single" w:sz="4" w:space="0" w:color="auto"/>
              <w:left w:val="nil"/>
              <w:bottom w:val="single" w:sz="4" w:space="0" w:color="auto"/>
              <w:right w:val="single" w:sz="4" w:space="0" w:color="auto"/>
            </w:tcBorders>
            <w:shd w:val="clear" w:color="auto" w:fill="auto"/>
            <w:noWrap/>
            <w:vAlign w:val="bottom"/>
          </w:tcPr>
          <w:p w14:paraId="5A842829" w14:textId="634E0C37" w:rsidR="00787999" w:rsidRPr="00787999" w:rsidRDefault="00787999" w:rsidP="00572D77">
            <w:pPr>
              <w:spacing w:after="0" w:line="240" w:lineRule="auto"/>
              <w:jc w:val="right"/>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 </w:t>
            </w:r>
          </w:p>
        </w:tc>
      </w:tr>
      <w:tr w:rsidR="00787999" w:rsidRPr="00572D77" w14:paraId="2C663834" w14:textId="77777777" w:rsidTr="00787999">
        <w:trPr>
          <w:trHeight w:val="315"/>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9A0D3F" w14:textId="44377698" w:rsidR="00787999" w:rsidRPr="00787999" w:rsidRDefault="00787999" w:rsidP="00572D77">
            <w:pPr>
              <w:spacing w:after="0" w:line="240" w:lineRule="auto"/>
              <w:jc w:val="center"/>
              <w:rPr>
                <w:rFonts w:ascii="Times New Roman" w:eastAsia="Times New Roman" w:hAnsi="Times New Roman" w:cs="Times New Roman"/>
                <w:color w:val="000000"/>
                <w:sz w:val="24"/>
                <w:szCs w:val="24"/>
              </w:rPr>
            </w:pPr>
            <w:r w:rsidRPr="00787999">
              <w:rPr>
                <w:rFonts w:ascii="Times New Roman" w:hAnsi="Times New Roman" w:cs="Times New Roman"/>
                <w:b/>
                <w:bCs/>
                <w:color w:val="000000"/>
                <w:sz w:val="24"/>
              </w:rPr>
              <w:t>Nilai</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tcPr>
          <w:p w14:paraId="77FB2836" w14:textId="1ECD6C2E" w:rsidR="00787999" w:rsidRPr="00787999" w:rsidRDefault="00787999" w:rsidP="00572D77">
            <w:pPr>
              <w:spacing w:after="0" w:line="240" w:lineRule="auto"/>
              <w:jc w:val="center"/>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38.33</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tcPr>
          <w:p w14:paraId="7942A942" w14:textId="49BBD4B6" w:rsidR="00787999" w:rsidRPr="00787999" w:rsidRDefault="00787999" w:rsidP="00572D77">
            <w:pPr>
              <w:spacing w:after="0" w:line="240" w:lineRule="auto"/>
              <w:jc w:val="center"/>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27.5</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tcPr>
          <w:p w14:paraId="0D643CBF" w14:textId="45DC2634" w:rsidR="00787999" w:rsidRPr="00787999" w:rsidRDefault="00787999" w:rsidP="00572D77">
            <w:pPr>
              <w:spacing w:after="0" w:line="240" w:lineRule="auto"/>
              <w:jc w:val="center"/>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2.5</w:t>
            </w:r>
          </w:p>
        </w:tc>
        <w:tc>
          <w:tcPr>
            <w:tcW w:w="1630" w:type="dxa"/>
            <w:gridSpan w:val="5"/>
            <w:tcBorders>
              <w:top w:val="single" w:sz="4" w:space="0" w:color="auto"/>
              <w:left w:val="nil"/>
              <w:bottom w:val="single" w:sz="4" w:space="0" w:color="auto"/>
              <w:right w:val="single" w:sz="4" w:space="0" w:color="auto"/>
            </w:tcBorders>
            <w:shd w:val="clear" w:color="auto" w:fill="auto"/>
            <w:noWrap/>
            <w:vAlign w:val="bottom"/>
          </w:tcPr>
          <w:p w14:paraId="597B10ED" w14:textId="29B27BCC" w:rsidR="00787999" w:rsidRPr="00787999" w:rsidRDefault="00787999" w:rsidP="00572D77">
            <w:pPr>
              <w:spacing w:after="0" w:line="240" w:lineRule="auto"/>
              <w:jc w:val="center"/>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28.33</w:t>
            </w:r>
          </w:p>
        </w:tc>
        <w:tc>
          <w:tcPr>
            <w:tcW w:w="926" w:type="dxa"/>
            <w:tcBorders>
              <w:top w:val="single" w:sz="4" w:space="0" w:color="auto"/>
              <w:left w:val="nil"/>
              <w:bottom w:val="single" w:sz="4" w:space="0" w:color="auto"/>
              <w:right w:val="single" w:sz="4" w:space="0" w:color="auto"/>
            </w:tcBorders>
            <w:shd w:val="clear" w:color="auto" w:fill="auto"/>
            <w:noWrap/>
            <w:vAlign w:val="bottom"/>
          </w:tcPr>
          <w:p w14:paraId="61452E03" w14:textId="3F4411F5" w:rsidR="00787999" w:rsidRPr="00787999" w:rsidRDefault="00787999" w:rsidP="00572D77">
            <w:pPr>
              <w:spacing w:after="0" w:line="240" w:lineRule="auto"/>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24.17</w:t>
            </w:r>
          </w:p>
        </w:tc>
        <w:tc>
          <w:tcPr>
            <w:tcW w:w="717" w:type="dxa"/>
            <w:tcBorders>
              <w:top w:val="single" w:sz="4" w:space="0" w:color="auto"/>
              <w:left w:val="nil"/>
              <w:bottom w:val="single" w:sz="4" w:space="0" w:color="auto"/>
              <w:right w:val="single" w:sz="4" w:space="0" w:color="auto"/>
            </w:tcBorders>
            <w:shd w:val="clear" w:color="auto" w:fill="auto"/>
            <w:noWrap/>
            <w:vAlign w:val="bottom"/>
          </w:tcPr>
          <w:p w14:paraId="360301BB" w14:textId="3171BD78" w:rsidR="00787999" w:rsidRPr="00787999" w:rsidRDefault="00787999" w:rsidP="00572D77">
            <w:pPr>
              <w:spacing w:after="0" w:line="240" w:lineRule="auto"/>
              <w:jc w:val="right"/>
              <w:rPr>
                <w:rFonts w:ascii="Times New Roman" w:eastAsia="Times New Roman" w:hAnsi="Times New Roman" w:cs="Times New Roman"/>
                <w:color w:val="000000"/>
                <w:sz w:val="24"/>
              </w:rPr>
            </w:pPr>
            <w:r w:rsidRPr="00787999">
              <w:rPr>
                <w:rFonts w:ascii="Times New Roman" w:hAnsi="Times New Roman" w:cs="Times New Roman"/>
                <w:b/>
                <w:bCs/>
                <w:color w:val="000000"/>
                <w:sz w:val="24"/>
              </w:rPr>
              <w:t>24.17</w:t>
            </w:r>
          </w:p>
        </w:tc>
      </w:tr>
    </w:tbl>
    <w:p w14:paraId="7F9E406D" w14:textId="77777777" w:rsidR="00572D77" w:rsidRDefault="00572D77" w:rsidP="00572D77">
      <w:pPr>
        <w:jc w:val="center"/>
        <w:rPr>
          <w:rFonts w:ascii="Times New Roman" w:hAnsi="Times New Roman" w:cs="Times New Roman"/>
          <w:b/>
          <w:noProof/>
          <w:sz w:val="24"/>
          <w:szCs w:val="24"/>
        </w:rPr>
      </w:pPr>
    </w:p>
    <w:p w14:paraId="07D4AFCB" w14:textId="77777777" w:rsidR="00572D77" w:rsidRDefault="00572D77" w:rsidP="00357B7B">
      <w:pPr>
        <w:rPr>
          <w:webHidden/>
        </w:rPr>
        <w:sectPr w:rsidR="00572D77" w:rsidSect="00C51190">
          <w:pgSz w:w="16838" w:h="11906" w:orient="landscape" w:code="9"/>
          <w:pgMar w:top="1701" w:right="1701" w:bottom="2268" w:left="1701" w:header="720" w:footer="720" w:gutter="0"/>
          <w:cols w:space="720"/>
          <w:docGrid w:linePitch="360"/>
        </w:sectPr>
      </w:pPr>
    </w:p>
    <w:bookmarkEnd w:id="249"/>
    <w:bookmarkEnd w:id="250"/>
    <w:p w14:paraId="36AD409B" w14:textId="01A32F5E" w:rsidR="009233B5" w:rsidRDefault="009233B5" w:rsidP="009233B5">
      <w:pPr>
        <w:rPr>
          <w:rFonts w:ascii="Times New Roman" w:eastAsiaTheme="majorEastAsia" w:hAnsi="Times New Roman" w:cstheme="majorBidi"/>
          <w:b/>
          <w:bCs/>
          <w:color w:val="000000" w:themeColor="text1"/>
          <w:sz w:val="24"/>
          <w:szCs w:val="28"/>
        </w:rPr>
      </w:pPr>
      <w:r>
        <w:rPr>
          <w:rFonts w:ascii="Times New Roman" w:eastAsiaTheme="majorEastAsia" w:hAnsi="Times New Roman" w:cstheme="majorBidi"/>
          <w:b/>
          <w:bCs/>
          <w:color w:val="000000" w:themeColor="text1"/>
          <w:sz w:val="24"/>
          <w:szCs w:val="28"/>
        </w:rPr>
        <w:lastRenderedPageBreak/>
        <w:t>Lampiran 14. Kategori Analisis Soal Penguasaan Konsep</w:t>
      </w:r>
    </w:p>
    <w:p w14:paraId="2F944BAF" w14:textId="77777777" w:rsidR="009233B5" w:rsidRDefault="009233B5" w:rsidP="009233B5">
      <w:pPr>
        <w:pStyle w:val="ListParagraph"/>
        <w:numPr>
          <w:ilvl w:val="0"/>
          <w:numId w:val="47"/>
        </w:numPr>
        <w:spacing w:after="160" w:line="256" w:lineRule="auto"/>
        <w:ind w:left="426"/>
        <w:rPr>
          <w:rFonts w:ascii="Times New Roman" w:eastAsiaTheme="majorEastAsia" w:hAnsi="Times New Roman" w:cstheme="majorBidi"/>
          <w:b/>
          <w:bCs/>
          <w:color w:val="000000" w:themeColor="text1"/>
          <w:sz w:val="24"/>
          <w:szCs w:val="28"/>
        </w:rPr>
      </w:pPr>
      <w:r>
        <w:rPr>
          <w:rFonts w:ascii="Times New Roman" w:eastAsiaTheme="majorEastAsia" w:hAnsi="Times New Roman" w:cstheme="majorBidi"/>
          <w:b/>
          <w:bCs/>
          <w:color w:val="000000" w:themeColor="text1"/>
          <w:sz w:val="24"/>
          <w:szCs w:val="28"/>
        </w:rPr>
        <w:t>Reliabilitas</w:t>
      </w:r>
    </w:p>
    <w:tbl>
      <w:tblPr>
        <w:tblStyle w:val="TableGrid"/>
        <w:tblW w:w="0" w:type="auto"/>
        <w:jc w:val="center"/>
        <w:tblLook w:val="04A0" w:firstRow="1" w:lastRow="0" w:firstColumn="1" w:lastColumn="0" w:noHBand="0" w:noVBand="1"/>
      </w:tblPr>
      <w:tblGrid>
        <w:gridCol w:w="704"/>
        <w:gridCol w:w="3119"/>
        <w:gridCol w:w="2970"/>
      </w:tblGrid>
      <w:tr w:rsidR="009233B5" w:rsidRPr="003B7D81" w14:paraId="61093B06" w14:textId="77777777" w:rsidTr="00CA7D39">
        <w:trPr>
          <w:jc w:val="center"/>
        </w:trPr>
        <w:tc>
          <w:tcPr>
            <w:tcW w:w="704" w:type="dxa"/>
            <w:shd w:val="clear" w:color="auto" w:fill="F2F2F2" w:themeFill="background1" w:themeFillShade="F2"/>
            <w:vAlign w:val="center"/>
          </w:tcPr>
          <w:p w14:paraId="67283617" w14:textId="77777777" w:rsidR="009233B5" w:rsidRPr="003B7D81" w:rsidRDefault="009233B5" w:rsidP="00CA7D39">
            <w:pPr>
              <w:pStyle w:val="ListParagraph"/>
              <w:ind w:left="0"/>
              <w:jc w:val="center"/>
              <w:rPr>
                <w:rFonts w:ascii="Times New Roman" w:hAnsi="Times New Roman" w:cs="Times New Roman"/>
                <w:b/>
                <w:lang w:val="en-US"/>
              </w:rPr>
            </w:pPr>
            <w:r w:rsidRPr="003B7D81">
              <w:rPr>
                <w:rFonts w:ascii="Times New Roman" w:hAnsi="Times New Roman" w:cs="Times New Roman"/>
                <w:b/>
                <w:lang w:val="en-US"/>
              </w:rPr>
              <w:t>No</w:t>
            </w:r>
          </w:p>
        </w:tc>
        <w:tc>
          <w:tcPr>
            <w:tcW w:w="3119" w:type="dxa"/>
            <w:shd w:val="clear" w:color="auto" w:fill="F2F2F2" w:themeFill="background1" w:themeFillShade="F2"/>
          </w:tcPr>
          <w:p w14:paraId="0CAFEF11" w14:textId="77777777" w:rsidR="009233B5" w:rsidRPr="003B7D81" w:rsidRDefault="009233B5" w:rsidP="00CA7D39">
            <w:pPr>
              <w:pStyle w:val="ListParagraph"/>
              <w:ind w:left="0"/>
              <w:jc w:val="center"/>
              <w:rPr>
                <w:rFonts w:ascii="Times New Roman" w:hAnsi="Times New Roman" w:cs="Times New Roman"/>
                <w:b/>
                <w:lang w:val="en-US"/>
              </w:rPr>
            </w:pPr>
            <w:r w:rsidRPr="003B7D81">
              <w:rPr>
                <w:rFonts w:ascii="Times New Roman" w:hAnsi="Times New Roman" w:cs="Times New Roman"/>
                <w:b/>
                <w:lang w:val="en-US"/>
              </w:rPr>
              <w:t>Koefisien</w:t>
            </w:r>
            <w:r>
              <w:rPr>
                <w:rFonts w:ascii="Times New Roman" w:hAnsi="Times New Roman" w:cs="Times New Roman"/>
                <w:b/>
                <w:lang w:val="en-US"/>
              </w:rPr>
              <w:t xml:space="preserve"> Reliabilitas</w:t>
            </w:r>
          </w:p>
        </w:tc>
        <w:tc>
          <w:tcPr>
            <w:tcW w:w="2970" w:type="dxa"/>
            <w:shd w:val="clear" w:color="auto" w:fill="F2F2F2" w:themeFill="background1" w:themeFillShade="F2"/>
          </w:tcPr>
          <w:p w14:paraId="5473296E" w14:textId="77777777" w:rsidR="009233B5" w:rsidRPr="003B7D81" w:rsidRDefault="009233B5" w:rsidP="00CA7D39">
            <w:pPr>
              <w:pStyle w:val="ListParagraph"/>
              <w:ind w:left="0"/>
              <w:jc w:val="center"/>
              <w:rPr>
                <w:rFonts w:ascii="Times New Roman" w:hAnsi="Times New Roman" w:cs="Times New Roman"/>
                <w:b/>
                <w:lang w:val="en-US"/>
              </w:rPr>
            </w:pPr>
            <w:r w:rsidRPr="003B7D81">
              <w:rPr>
                <w:rFonts w:ascii="Times New Roman" w:hAnsi="Times New Roman" w:cs="Times New Roman"/>
                <w:b/>
                <w:lang w:val="en-US"/>
              </w:rPr>
              <w:t xml:space="preserve">Interpretasi </w:t>
            </w:r>
            <w:r>
              <w:rPr>
                <w:rFonts w:ascii="Times New Roman" w:hAnsi="Times New Roman" w:cs="Times New Roman"/>
                <w:b/>
                <w:lang w:val="en-US"/>
              </w:rPr>
              <w:t>Reliabilitas</w:t>
            </w:r>
          </w:p>
        </w:tc>
      </w:tr>
      <w:tr w:rsidR="009233B5" w:rsidRPr="003B7D81" w14:paraId="1B88512C" w14:textId="77777777" w:rsidTr="00CA7D39">
        <w:trPr>
          <w:jc w:val="center"/>
        </w:trPr>
        <w:tc>
          <w:tcPr>
            <w:tcW w:w="704" w:type="dxa"/>
            <w:vAlign w:val="center"/>
          </w:tcPr>
          <w:p w14:paraId="3A2A3BC2" w14:textId="77777777" w:rsidR="009233B5" w:rsidRPr="003B7D81" w:rsidRDefault="009233B5" w:rsidP="00CA7D39">
            <w:pPr>
              <w:pStyle w:val="ListParagraph"/>
              <w:ind w:left="0"/>
              <w:jc w:val="center"/>
              <w:rPr>
                <w:rFonts w:ascii="Times New Roman" w:hAnsi="Times New Roman" w:cs="Times New Roman"/>
                <w:lang w:val="en-US"/>
              </w:rPr>
            </w:pPr>
            <w:r>
              <w:rPr>
                <w:rFonts w:ascii="Times New Roman" w:hAnsi="Times New Roman" w:cs="Times New Roman"/>
                <w:lang w:val="en-US"/>
              </w:rPr>
              <w:t>1</w:t>
            </w:r>
          </w:p>
        </w:tc>
        <w:tc>
          <w:tcPr>
            <w:tcW w:w="3119" w:type="dxa"/>
            <w:vAlign w:val="center"/>
          </w:tcPr>
          <w:p w14:paraId="01434E82" w14:textId="77777777" w:rsidR="009233B5" w:rsidRPr="003B7D81" w:rsidRDefault="009233B5" w:rsidP="00CA7D39">
            <w:pPr>
              <w:pStyle w:val="ListParagraph"/>
              <w:ind w:left="0"/>
              <w:jc w:val="center"/>
              <w:rPr>
                <w:rFonts w:ascii="Times New Roman" w:hAnsi="Times New Roman" w:cs="Times New Roman"/>
                <w:lang w:val="en-US"/>
              </w:rPr>
            </w:pPr>
            <w:r>
              <w:rPr>
                <w:rFonts w:ascii="Times New Roman" w:hAnsi="Times New Roman" w:cs="Times New Roman"/>
                <w:lang w:val="en-US"/>
              </w:rPr>
              <w:t>0,80 – 1,00</w:t>
            </w:r>
          </w:p>
        </w:tc>
        <w:tc>
          <w:tcPr>
            <w:tcW w:w="2970" w:type="dxa"/>
            <w:vAlign w:val="center"/>
          </w:tcPr>
          <w:p w14:paraId="0E277A37" w14:textId="77777777" w:rsidR="009233B5" w:rsidRPr="003B7D81" w:rsidRDefault="009233B5" w:rsidP="00CA7D39">
            <w:pPr>
              <w:pStyle w:val="ListParagraph"/>
              <w:ind w:left="0"/>
              <w:jc w:val="center"/>
              <w:rPr>
                <w:rFonts w:ascii="Times New Roman" w:hAnsi="Times New Roman" w:cs="Times New Roman"/>
                <w:lang w:val="en-US"/>
              </w:rPr>
            </w:pPr>
            <w:r>
              <w:rPr>
                <w:rFonts w:ascii="Times New Roman" w:hAnsi="Times New Roman" w:cs="Times New Roman"/>
                <w:lang w:val="en-US"/>
              </w:rPr>
              <w:t>Sangat tinggi</w:t>
            </w:r>
          </w:p>
        </w:tc>
      </w:tr>
      <w:tr w:rsidR="009233B5" w:rsidRPr="003B7D81" w14:paraId="0614EFCF" w14:textId="77777777" w:rsidTr="00CA7D39">
        <w:trPr>
          <w:jc w:val="center"/>
        </w:trPr>
        <w:tc>
          <w:tcPr>
            <w:tcW w:w="704" w:type="dxa"/>
            <w:vAlign w:val="center"/>
          </w:tcPr>
          <w:p w14:paraId="579EC502" w14:textId="77777777" w:rsidR="009233B5" w:rsidRPr="003B7D81" w:rsidRDefault="009233B5" w:rsidP="00CA7D39">
            <w:pPr>
              <w:pStyle w:val="ListParagraph"/>
              <w:ind w:left="0"/>
              <w:jc w:val="center"/>
              <w:rPr>
                <w:rFonts w:ascii="Times New Roman" w:hAnsi="Times New Roman" w:cs="Times New Roman"/>
                <w:lang w:val="en-US"/>
              </w:rPr>
            </w:pPr>
            <w:r>
              <w:rPr>
                <w:rFonts w:ascii="Times New Roman" w:hAnsi="Times New Roman" w:cs="Times New Roman"/>
                <w:lang w:val="en-US"/>
              </w:rPr>
              <w:t>2</w:t>
            </w:r>
          </w:p>
        </w:tc>
        <w:tc>
          <w:tcPr>
            <w:tcW w:w="3119" w:type="dxa"/>
            <w:vAlign w:val="center"/>
          </w:tcPr>
          <w:p w14:paraId="00F8D2E2" w14:textId="77777777" w:rsidR="009233B5" w:rsidRPr="003B7D81" w:rsidRDefault="009233B5" w:rsidP="00CA7D39">
            <w:pPr>
              <w:pStyle w:val="ListParagraph"/>
              <w:ind w:left="0"/>
              <w:jc w:val="center"/>
              <w:rPr>
                <w:rFonts w:ascii="Times New Roman" w:hAnsi="Times New Roman" w:cs="Times New Roman"/>
                <w:lang w:val="en-US"/>
              </w:rPr>
            </w:pPr>
            <w:r>
              <w:rPr>
                <w:rFonts w:ascii="Times New Roman" w:hAnsi="Times New Roman" w:cs="Times New Roman"/>
                <w:lang w:val="en-US"/>
              </w:rPr>
              <w:t>0,60 – 0,79</w:t>
            </w:r>
          </w:p>
        </w:tc>
        <w:tc>
          <w:tcPr>
            <w:tcW w:w="2970" w:type="dxa"/>
            <w:vAlign w:val="center"/>
          </w:tcPr>
          <w:p w14:paraId="64BEC83E" w14:textId="77777777" w:rsidR="009233B5" w:rsidRPr="003B7D81" w:rsidRDefault="009233B5" w:rsidP="00CA7D39">
            <w:pPr>
              <w:pStyle w:val="ListParagraph"/>
              <w:ind w:left="0"/>
              <w:jc w:val="center"/>
              <w:rPr>
                <w:rFonts w:ascii="Times New Roman" w:hAnsi="Times New Roman" w:cs="Times New Roman"/>
                <w:lang w:val="en-US"/>
              </w:rPr>
            </w:pPr>
            <w:r>
              <w:rPr>
                <w:rFonts w:ascii="Times New Roman" w:hAnsi="Times New Roman" w:cs="Times New Roman"/>
                <w:lang w:val="en-US"/>
              </w:rPr>
              <w:t>Tinggi</w:t>
            </w:r>
          </w:p>
        </w:tc>
      </w:tr>
      <w:tr w:rsidR="009233B5" w:rsidRPr="003B7D81" w14:paraId="1F754E0F" w14:textId="77777777" w:rsidTr="00CA7D39">
        <w:trPr>
          <w:jc w:val="center"/>
        </w:trPr>
        <w:tc>
          <w:tcPr>
            <w:tcW w:w="704" w:type="dxa"/>
            <w:vAlign w:val="center"/>
          </w:tcPr>
          <w:p w14:paraId="6C408BBF" w14:textId="77777777" w:rsidR="009233B5" w:rsidRPr="003B7D81" w:rsidRDefault="009233B5" w:rsidP="00CA7D39">
            <w:pPr>
              <w:pStyle w:val="ListParagraph"/>
              <w:ind w:left="0"/>
              <w:jc w:val="center"/>
              <w:rPr>
                <w:rFonts w:ascii="Times New Roman" w:hAnsi="Times New Roman" w:cs="Times New Roman"/>
                <w:lang w:val="en-US"/>
              </w:rPr>
            </w:pPr>
            <w:r>
              <w:rPr>
                <w:rFonts w:ascii="Times New Roman" w:hAnsi="Times New Roman" w:cs="Times New Roman"/>
                <w:lang w:val="en-US"/>
              </w:rPr>
              <w:t>3</w:t>
            </w:r>
          </w:p>
        </w:tc>
        <w:tc>
          <w:tcPr>
            <w:tcW w:w="3119" w:type="dxa"/>
            <w:vAlign w:val="center"/>
          </w:tcPr>
          <w:p w14:paraId="033E1D65" w14:textId="77777777" w:rsidR="009233B5" w:rsidRPr="003B7D81" w:rsidRDefault="009233B5" w:rsidP="00CA7D39">
            <w:pPr>
              <w:pStyle w:val="ListParagraph"/>
              <w:ind w:left="0"/>
              <w:jc w:val="center"/>
              <w:rPr>
                <w:rFonts w:ascii="Times New Roman" w:hAnsi="Times New Roman" w:cs="Times New Roman"/>
                <w:lang w:val="en-US"/>
              </w:rPr>
            </w:pPr>
            <w:r>
              <w:rPr>
                <w:rFonts w:ascii="Times New Roman" w:hAnsi="Times New Roman" w:cs="Times New Roman"/>
                <w:lang w:val="en-US"/>
              </w:rPr>
              <w:t>0,40 – 0,59</w:t>
            </w:r>
          </w:p>
        </w:tc>
        <w:tc>
          <w:tcPr>
            <w:tcW w:w="2970" w:type="dxa"/>
            <w:vAlign w:val="center"/>
          </w:tcPr>
          <w:p w14:paraId="00FA5AAD" w14:textId="77777777" w:rsidR="009233B5" w:rsidRPr="003B7D81" w:rsidRDefault="009233B5" w:rsidP="00CA7D39">
            <w:pPr>
              <w:pStyle w:val="ListParagraph"/>
              <w:ind w:left="0"/>
              <w:jc w:val="center"/>
              <w:rPr>
                <w:rFonts w:ascii="Times New Roman" w:hAnsi="Times New Roman" w:cs="Times New Roman"/>
                <w:lang w:val="en-US"/>
              </w:rPr>
            </w:pPr>
            <w:r>
              <w:rPr>
                <w:rFonts w:ascii="Times New Roman" w:hAnsi="Times New Roman" w:cs="Times New Roman"/>
                <w:lang w:val="en-US"/>
              </w:rPr>
              <w:t>Cukup</w:t>
            </w:r>
          </w:p>
        </w:tc>
      </w:tr>
      <w:tr w:rsidR="009233B5" w:rsidRPr="003B7D81" w14:paraId="54D8E189" w14:textId="77777777" w:rsidTr="00CA7D39">
        <w:trPr>
          <w:jc w:val="center"/>
        </w:trPr>
        <w:tc>
          <w:tcPr>
            <w:tcW w:w="704" w:type="dxa"/>
            <w:vAlign w:val="center"/>
          </w:tcPr>
          <w:p w14:paraId="72404A31" w14:textId="77777777" w:rsidR="009233B5" w:rsidRDefault="009233B5" w:rsidP="00CA7D39">
            <w:pPr>
              <w:pStyle w:val="ListParagraph"/>
              <w:ind w:left="0"/>
              <w:jc w:val="center"/>
              <w:rPr>
                <w:rFonts w:ascii="Times New Roman" w:hAnsi="Times New Roman" w:cs="Times New Roman"/>
                <w:lang w:val="en-US"/>
              </w:rPr>
            </w:pPr>
            <w:r>
              <w:rPr>
                <w:rFonts w:ascii="Times New Roman" w:hAnsi="Times New Roman" w:cs="Times New Roman"/>
                <w:lang w:val="en-US"/>
              </w:rPr>
              <w:t>4</w:t>
            </w:r>
          </w:p>
        </w:tc>
        <w:tc>
          <w:tcPr>
            <w:tcW w:w="3119" w:type="dxa"/>
            <w:vAlign w:val="center"/>
          </w:tcPr>
          <w:p w14:paraId="276B221A" w14:textId="77777777" w:rsidR="009233B5" w:rsidRPr="003B7D81" w:rsidRDefault="009233B5" w:rsidP="00CA7D39">
            <w:pPr>
              <w:pStyle w:val="ListParagraph"/>
              <w:ind w:left="0"/>
              <w:jc w:val="center"/>
              <w:rPr>
                <w:rFonts w:ascii="Times New Roman" w:hAnsi="Times New Roman" w:cs="Times New Roman"/>
                <w:lang w:val="en-US"/>
              </w:rPr>
            </w:pPr>
            <w:r>
              <w:rPr>
                <w:rFonts w:ascii="Times New Roman" w:hAnsi="Times New Roman" w:cs="Times New Roman"/>
                <w:lang w:val="en-US"/>
              </w:rPr>
              <w:t>0,20 – 0,39</w:t>
            </w:r>
          </w:p>
        </w:tc>
        <w:tc>
          <w:tcPr>
            <w:tcW w:w="2970" w:type="dxa"/>
            <w:vAlign w:val="center"/>
          </w:tcPr>
          <w:p w14:paraId="5408134A" w14:textId="77777777" w:rsidR="009233B5" w:rsidRPr="003B7D81" w:rsidRDefault="009233B5" w:rsidP="00CA7D39">
            <w:pPr>
              <w:pStyle w:val="ListParagraph"/>
              <w:ind w:left="0"/>
              <w:jc w:val="center"/>
              <w:rPr>
                <w:rFonts w:ascii="Times New Roman" w:hAnsi="Times New Roman" w:cs="Times New Roman"/>
                <w:lang w:val="en-US"/>
              </w:rPr>
            </w:pPr>
            <w:r>
              <w:rPr>
                <w:rFonts w:ascii="Times New Roman" w:hAnsi="Times New Roman" w:cs="Times New Roman"/>
                <w:lang w:val="en-US"/>
              </w:rPr>
              <w:t>Rendah</w:t>
            </w:r>
          </w:p>
        </w:tc>
      </w:tr>
      <w:tr w:rsidR="009233B5" w:rsidRPr="003B7D81" w14:paraId="34161113" w14:textId="77777777" w:rsidTr="00CA7D39">
        <w:trPr>
          <w:jc w:val="center"/>
        </w:trPr>
        <w:tc>
          <w:tcPr>
            <w:tcW w:w="704" w:type="dxa"/>
            <w:vAlign w:val="center"/>
          </w:tcPr>
          <w:p w14:paraId="1F5134F1" w14:textId="77777777" w:rsidR="009233B5" w:rsidRDefault="009233B5" w:rsidP="00CA7D39">
            <w:pPr>
              <w:pStyle w:val="ListParagraph"/>
              <w:ind w:left="0"/>
              <w:jc w:val="center"/>
              <w:rPr>
                <w:rFonts w:ascii="Times New Roman" w:hAnsi="Times New Roman" w:cs="Times New Roman"/>
                <w:lang w:val="en-US"/>
              </w:rPr>
            </w:pPr>
            <w:r>
              <w:rPr>
                <w:rFonts w:ascii="Times New Roman" w:hAnsi="Times New Roman" w:cs="Times New Roman"/>
                <w:lang w:val="en-US"/>
              </w:rPr>
              <w:t>5</w:t>
            </w:r>
          </w:p>
        </w:tc>
        <w:tc>
          <w:tcPr>
            <w:tcW w:w="3119" w:type="dxa"/>
            <w:vAlign w:val="center"/>
          </w:tcPr>
          <w:p w14:paraId="0968B1CF" w14:textId="77777777" w:rsidR="009233B5" w:rsidRPr="003B7D81" w:rsidRDefault="009233B5" w:rsidP="00CA7D39">
            <w:pPr>
              <w:pStyle w:val="ListParagraph"/>
              <w:ind w:left="0"/>
              <w:jc w:val="center"/>
              <w:rPr>
                <w:rFonts w:ascii="Times New Roman" w:hAnsi="Times New Roman" w:cs="Times New Roman"/>
                <w:lang w:val="en-US"/>
              </w:rPr>
            </w:pPr>
            <w:r>
              <w:rPr>
                <w:rFonts w:ascii="Times New Roman" w:hAnsi="Times New Roman" w:cs="Times New Roman"/>
                <w:lang w:val="en-US"/>
              </w:rPr>
              <w:t>0,00 – 0,19</w:t>
            </w:r>
          </w:p>
        </w:tc>
        <w:tc>
          <w:tcPr>
            <w:tcW w:w="2970" w:type="dxa"/>
            <w:vAlign w:val="center"/>
          </w:tcPr>
          <w:p w14:paraId="107A04C7" w14:textId="77777777" w:rsidR="009233B5" w:rsidRPr="003B7D81" w:rsidRDefault="009233B5" w:rsidP="00CA7D39">
            <w:pPr>
              <w:pStyle w:val="ListParagraph"/>
              <w:ind w:left="0"/>
              <w:jc w:val="center"/>
              <w:rPr>
                <w:rFonts w:ascii="Times New Roman" w:hAnsi="Times New Roman" w:cs="Times New Roman"/>
                <w:lang w:val="en-US"/>
              </w:rPr>
            </w:pPr>
            <w:r>
              <w:rPr>
                <w:rFonts w:ascii="Times New Roman" w:hAnsi="Times New Roman" w:cs="Times New Roman"/>
                <w:lang w:val="en-US"/>
              </w:rPr>
              <w:t>Sangat rendah</w:t>
            </w:r>
          </w:p>
        </w:tc>
      </w:tr>
    </w:tbl>
    <w:p w14:paraId="4D99C404" w14:textId="77777777" w:rsidR="009233B5" w:rsidRDefault="009233B5" w:rsidP="009233B5">
      <w:pPr>
        <w:pStyle w:val="ListParagraph"/>
        <w:ind w:left="426"/>
        <w:rPr>
          <w:rFonts w:ascii="Times New Roman" w:eastAsiaTheme="majorEastAsia" w:hAnsi="Times New Roman" w:cstheme="majorBidi"/>
          <w:b/>
          <w:bCs/>
          <w:color w:val="000000" w:themeColor="text1"/>
          <w:sz w:val="24"/>
          <w:szCs w:val="28"/>
        </w:rPr>
      </w:pPr>
    </w:p>
    <w:p w14:paraId="1F01BD8C" w14:textId="77777777" w:rsidR="009233B5" w:rsidRDefault="009233B5" w:rsidP="009233B5">
      <w:pPr>
        <w:pStyle w:val="ListParagraph"/>
        <w:numPr>
          <w:ilvl w:val="0"/>
          <w:numId w:val="47"/>
        </w:numPr>
        <w:spacing w:after="160" w:line="256" w:lineRule="auto"/>
        <w:ind w:left="426"/>
        <w:rPr>
          <w:rFonts w:ascii="Times New Roman" w:eastAsiaTheme="majorEastAsia" w:hAnsi="Times New Roman" w:cstheme="majorBidi"/>
          <w:b/>
          <w:bCs/>
          <w:color w:val="000000" w:themeColor="text1"/>
          <w:sz w:val="24"/>
          <w:szCs w:val="28"/>
        </w:rPr>
      </w:pPr>
      <w:r>
        <w:rPr>
          <w:rFonts w:ascii="Times New Roman" w:eastAsiaTheme="majorEastAsia" w:hAnsi="Times New Roman" w:cstheme="majorBidi"/>
          <w:b/>
          <w:bCs/>
          <w:color w:val="000000" w:themeColor="text1"/>
          <w:sz w:val="24"/>
          <w:szCs w:val="28"/>
        </w:rPr>
        <w:t>Validitas</w:t>
      </w:r>
    </w:p>
    <w:tbl>
      <w:tblPr>
        <w:tblStyle w:val="TableGrid"/>
        <w:tblW w:w="0" w:type="auto"/>
        <w:jc w:val="center"/>
        <w:tblLook w:val="04A0" w:firstRow="1" w:lastRow="0" w:firstColumn="1" w:lastColumn="0" w:noHBand="0" w:noVBand="1"/>
      </w:tblPr>
      <w:tblGrid>
        <w:gridCol w:w="704"/>
        <w:gridCol w:w="3119"/>
        <w:gridCol w:w="2970"/>
      </w:tblGrid>
      <w:tr w:rsidR="009233B5" w:rsidRPr="00034446" w14:paraId="6276EC85" w14:textId="77777777" w:rsidTr="00CA7D39">
        <w:trPr>
          <w:jc w:val="center"/>
        </w:trPr>
        <w:tc>
          <w:tcPr>
            <w:tcW w:w="704" w:type="dxa"/>
            <w:shd w:val="clear" w:color="auto" w:fill="F2F2F2" w:themeFill="background1" w:themeFillShade="F2"/>
            <w:vAlign w:val="center"/>
          </w:tcPr>
          <w:p w14:paraId="20D17383" w14:textId="77777777" w:rsidR="009233B5" w:rsidRPr="00034446" w:rsidRDefault="009233B5" w:rsidP="00CA7D39">
            <w:pPr>
              <w:pStyle w:val="ListParagraph"/>
              <w:ind w:left="0"/>
              <w:jc w:val="center"/>
              <w:rPr>
                <w:rFonts w:ascii="Times New Roman" w:hAnsi="Times New Roman" w:cs="Times New Roman"/>
                <w:b/>
                <w:sz w:val="20"/>
                <w:szCs w:val="20"/>
                <w:lang w:val="en-US"/>
              </w:rPr>
            </w:pPr>
            <w:r w:rsidRPr="00034446">
              <w:rPr>
                <w:rFonts w:ascii="Times New Roman" w:hAnsi="Times New Roman" w:cs="Times New Roman"/>
                <w:b/>
                <w:sz w:val="20"/>
                <w:szCs w:val="20"/>
                <w:lang w:val="en-US"/>
              </w:rPr>
              <w:t>No</w:t>
            </w:r>
          </w:p>
        </w:tc>
        <w:tc>
          <w:tcPr>
            <w:tcW w:w="3119" w:type="dxa"/>
            <w:shd w:val="clear" w:color="auto" w:fill="F2F2F2" w:themeFill="background1" w:themeFillShade="F2"/>
          </w:tcPr>
          <w:p w14:paraId="1E491F4A" w14:textId="77777777" w:rsidR="009233B5" w:rsidRPr="00034446" w:rsidRDefault="009233B5" w:rsidP="00CA7D39">
            <w:pPr>
              <w:pStyle w:val="ListParagraph"/>
              <w:ind w:left="0"/>
              <w:jc w:val="center"/>
              <w:rPr>
                <w:rFonts w:ascii="Times New Roman" w:hAnsi="Times New Roman" w:cs="Times New Roman"/>
                <w:b/>
                <w:sz w:val="20"/>
                <w:szCs w:val="20"/>
                <w:lang w:val="en-US"/>
              </w:rPr>
            </w:pPr>
            <w:r w:rsidRPr="00034446">
              <w:rPr>
                <w:rFonts w:ascii="Times New Roman" w:hAnsi="Times New Roman" w:cs="Times New Roman"/>
                <w:b/>
                <w:sz w:val="20"/>
                <w:szCs w:val="20"/>
                <w:lang w:val="en-US"/>
              </w:rPr>
              <w:t>Koefisien Korelasi</w:t>
            </w:r>
          </w:p>
        </w:tc>
        <w:tc>
          <w:tcPr>
            <w:tcW w:w="2970" w:type="dxa"/>
            <w:shd w:val="clear" w:color="auto" w:fill="F2F2F2" w:themeFill="background1" w:themeFillShade="F2"/>
          </w:tcPr>
          <w:p w14:paraId="76422449" w14:textId="77777777" w:rsidR="009233B5" w:rsidRPr="00034446" w:rsidRDefault="009233B5" w:rsidP="00CA7D39">
            <w:pPr>
              <w:pStyle w:val="ListParagraph"/>
              <w:ind w:left="0"/>
              <w:jc w:val="center"/>
              <w:rPr>
                <w:rFonts w:ascii="Times New Roman" w:hAnsi="Times New Roman" w:cs="Times New Roman"/>
                <w:b/>
                <w:sz w:val="20"/>
                <w:szCs w:val="20"/>
                <w:lang w:val="en-US"/>
              </w:rPr>
            </w:pPr>
            <w:r w:rsidRPr="00034446">
              <w:rPr>
                <w:rFonts w:ascii="Times New Roman" w:hAnsi="Times New Roman" w:cs="Times New Roman"/>
                <w:b/>
                <w:sz w:val="20"/>
                <w:szCs w:val="20"/>
                <w:lang w:val="en-US"/>
              </w:rPr>
              <w:t>Interpretasi Validitas</w:t>
            </w:r>
          </w:p>
        </w:tc>
      </w:tr>
      <w:tr w:rsidR="009233B5" w:rsidRPr="00034446" w14:paraId="5515DC8C" w14:textId="77777777" w:rsidTr="00CA7D39">
        <w:trPr>
          <w:jc w:val="center"/>
        </w:trPr>
        <w:tc>
          <w:tcPr>
            <w:tcW w:w="704" w:type="dxa"/>
            <w:vAlign w:val="center"/>
          </w:tcPr>
          <w:p w14:paraId="075C88A8"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1</w:t>
            </w:r>
          </w:p>
        </w:tc>
        <w:tc>
          <w:tcPr>
            <w:tcW w:w="3119" w:type="dxa"/>
            <w:vAlign w:val="center"/>
          </w:tcPr>
          <w:p w14:paraId="03F33C73"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0,80 – 1,00</w:t>
            </w:r>
          </w:p>
        </w:tc>
        <w:tc>
          <w:tcPr>
            <w:tcW w:w="2970" w:type="dxa"/>
            <w:vAlign w:val="center"/>
          </w:tcPr>
          <w:p w14:paraId="2562A9B9"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Sangat tinggi</w:t>
            </w:r>
          </w:p>
        </w:tc>
      </w:tr>
      <w:tr w:rsidR="009233B5" w:rsidRPr="00034446" w14:paraId="14FBE414" w14:textId="77777777" w:rsidTr="00CA7D39">
        <w:trPr>
          <w:jc w:val="center"/>
        </w:trPr>
        <w:tc>
          <w:tcPr>
            <w:tcW w:w="704" w:type="dxa"/>
            <w:vAlign w:val="center"/>
          </w:tcPr>
          <w:p w14:paraId="42BAC57E"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2</w:t>
            </w:r>
          </w:p>
        </w:tc>
        <w:tc>
          <w:tcPr>
            <w:tcW w:w="3119" w:type="dxa"/>
            <w:vAlign w:val="center"/>
          </w:tcPr>
          <w:p w14:paraId="12375C6D"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0,60 – 0,79</w:t>
            </w:r>
          </w:p>
        </w:tc>
        <w:tc>
          <w:tcPr>
            <w:tcW w:w="2970" w:type="dxa"/>
            <w:vAlign w:val="center"/>
          </w:tcPr>
          <w:p w14:paraId="70E1796B"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Tinggi</w:t>
            </w:r>
          </w:p>
        </w:tc>
      </w:tr>
      <w:tr w:rsidR="009233B5" w:rsidRPr="00034446" w14:paraId="3D24742B" w14:textId="77777777" w:rsidTr="00CA7D39">
        <w:trPr>
          <w:jc w:val="center"/>
        </w:trPr>
        <w:tc>
          <w:tcPr>
            <w:tcW w:w="704" w:type="dxa"/>
            <w:vAlign w:val="center"/>
          </w:tcPr>
          <w:p w14:paraId="1E697D74"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3</w:t>
            </w:r>
          </w:p>
        </w:tc>
        <w:tc>
          <w:tcPr>
            <w:tcW w:w="3119" w:type="dxa"/>
            <w:vAlign w:val="center"/>
          </w:tcPr>
          <w:p w14:paraId="4FFE88BB"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0,40 – 0,59</w:t>
            </w:r>
          </w:p>
        </w:tc>
        <w:tc>
          <w:tcPr>
            <w:tcW w:w="2970" w:type="dxa"/>
            <w:vAlign w:val="center"/>
          </w:tcPr>
          <w:p w14:paraId="72D0539C"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Cukup</w:t>
            </w:r>
          </w:p>
        </w:tc>
      </w:tr>
      <w:tr w:rsidR="009233B5" w:rsidRPr="00034446" w14:paraId="5A951A87" w14:textId="77777777" w:rsidTr="00CA7D39">
        <w:trPr>
          <w:jc w:val="center"/>
        </w:trPr>
        <w:tc>
          <w:tcPr>
            <w:tcW w:w="704" w:type="dxa"/>
            <w:vAlign w:val="center"/>
          </w:tcPr>
          <w:p w14:paraId="3A89700F"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4</w:t>
            </w:r>
          </w:p>
        </w:tc>
        <w:tc>
          <w:tcPr>
            <w:tcW w:w="3119" w:type="dxa"/>
            <w:vAlign w:val="center"/>
          </w:tcPr>
          <w:p w14:paraId="459CD281"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0,20 – 0,39</w:t>
            </w:r>
          </w:p>
        </w:tc>
        <w:tc>
          <w:tcPr>
            <w:tcW w:w="2970" w:type="dxa"/>
            <w:vAlign w:val="center"/>
          </w:tcPr>
          <w:p w14:paraId="2C447DA6"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Rendah</w:t>
            </w:r>
          </w:p>
        </w:tc>
      </w:tr>
      <w:tr w:rsidR="009233B5" w:rsidRPr="00034446" w14:paraId="0A19238D" w14:textId="77777777" w:rsidTr="00CA7D39">
        <w:trPr>
          <w:jc w:val="center"/>
        </w:trPr>
        <w:tc>
          <w:tcPr>
            <w:tcW w:w="704" w:type="dxa"/>
            <w:vAlign w:val="center"/>
          </w:tcPr>
          <w:p w14:paraId="252782FD"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5</w:t>
            </w:r>
          </w:p>
        </w:tc>
        <w:tc>
          <w:tcPr>
            <w:tcW w:w="3119" w:type="dxa"/>
            <w:vAlign w:val="center"/>
          </w:tcPr>
          <w:p w14:paraId="77D8E47F"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0,00 – 0,19</w:t>
            </w:r>
          </w:p>
        </w:tc>
        <w:tc>
          <w:tcPr>
            <w:tcW w:w="2970" w:type="dxa"/>
            <w:vAlign w:val="center"/>
          </w:tcPr>
          <w:p w14:paraId="56C2CC01"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Sangat rendah</w:t>
            </w:r>
          </w:p>
        </w:tc>
      </w:tr>
    </w:tbl>
    <w:p w14:paraId="01757BE5" w14:textId="77777777" w:rsidR="009233B5" w:rsidRDefault="009233B5" w:rsidP="009233B5">
      <w:pPr>
        <w:pStyle w:val="ListParagraph"/>
        <w:ind w:left="426"/>
        <w:rPr>
          <w:rFonts w:ascii="Times New Roman" w:eastAsiaTheme="majorEastAsia" w:hAnsi="Times New Roman" w:cstheme="majorBidi"/>
          <w:b/>
          <w:bCs/>
          <w:color w:val="000000" w:themeColor="text1"/>
          <w:sz w:val="24"/>
          <w:szCs w:val="28"/>
        </w:rPr>
      </w:pPr>
    </w:p>
    <w:p w14:paraId="131E9EFD" w14:textId="77777777" w:rsidR="009233B5" w:rsidRDefault="009233B5" w:rsidP="009233B5">
      <w:pPr>
        <w:pStyle w:val="ListParagraph"/>
        <w:numPr>
          <w:ilvl w:val="0"/>
          <w:numId w:val="47"/>
        </w:numPr>
        <w:spacing w:after="160" w:line="256" w:lineRule="auto"/>
        <w:ind w:left="426"/>
        <w:rPr>
          <w:rFonts w:ascii="Times New Roman" w:eastAsiaTheme="majorEastAsia" w:hAnsi="Times New Roman" w:cstheme="majorBidi"/>
          <w:b/>
          <w:bCs/>
          <w:color w:val="000000" w:themeColor="text1"/>
          <w:sz w:val="24"/>
          <w:szCs w:val="28"/>
        </w:rPr>
      </w:pPr>
      <w:r>
        <w:rPr>
          <w:rFonts w:ascii="Times New Roman" w:eastAsiaTheme="majorEastAsia" w:hAnsi="Times New Roman" w:cstheme="majorBidi"/>
          <w:b/>
          <w:bCs/>
          <w:color w:val="000000" w:themeColor="text1"/>
          <w:sz w:val="24"/>
          <w:szCs w:val="28"/>
        </w:rPr>
        <w:t>Tingkat Kesukaran</w:t>
      </w:r>
    </w:p>
    <w:tbl>
      <w:tblPr>
        <w:tblStyle w:val="TableGrid"/>
        <w:tblW w:w="0" w:type="auto"/>
        <w:jc w:val="center"/>
        <w:tblLook w:val="04A0" w:firstRow="1" w:lastRow="0" w:firstColumn="1" w:lastColumn="0" w:noHBand="0" w:noVBand="1"/>
      </w:tblPr>
      <w:tblGrid>
        <w:gridCol w:w="704"/>
        <w:gridCol w:w="3119"/>
        <w:gridCol w:w="2970"/>
      </w:tblGrid>
      <w:tr w:rsidR="009233B5" w:rsidRPr="00034446" w14:paraId="635F16AE" w14:textId="77777777" w:rsidTr="00CA7D39">
        <w:trPr>
          <w:jc w:val="center"/>
        </w:trPr>
        <w:tc>
          <w:tcPr>
            <w:tcW w:w="704" w:type="dxa"/>
            <w:shd w:val="clear" w:color="auto" w:fill="F2F2F2" w:themeFill="background1" w:themeFillShade="F2"/>
            <w:vAlign w:val="center"/>
          </w:tcPr>
          <w:p w14:paraId="18C61C7E" w14:textId="77777777" w:rsidR="009233B5" w:rsidRPr="00034446" w:rsidRDefault="009233B5" w:rsidP="00CA7D39">
            <w:pPr>
              <w:pStyle w:val="ListParagraph"/>
              <w:ind w:left="0"/>
              <w:jc w:val="center"/>
              <w:rPr>
                <w:rFonts w:ascii="Times New Roman" w:hAnsi="Times New Roman" w:cs="Times New Roman"/>
                <w:b/>
                <w:sz w:val="20"/>
                <w:szCs w:val="20"/>
                <w:lang w:val="en-US"/>
              </w:rPr>
            </w:pPr>
            <w:r w:rsidRPr="00034446">
              <w:rPr>
                <w:rFonts w:ascii="Times New Roman" w:hAnsi="Times New Roman" w:cs="Times New Roman"/>
                <w:b/>
                <w:sz w:val="20"/>
                <w:szCs w:val="20"/>
                <w:lang w:val="en-US"/>
              </w:rPr>
              <w:t>No</w:t>
            </w:r>
          </w:p>
        </w:tc>
        <w:tc>
          <w:tcPr>
            <w:tcW w:w="3119" w:type="dxa"/>
            <w:shd w:val="clear" w:color="auto" w:fill="F2F2F2" w:themeFill="background1" w:themeFillShade="F2"/>
          </w:tcPr>
          <w:p w14:paraId="033FBED1" w14:textId="77777777" w:rsidR="009233B5" w:rsidRPr="00034446" w:rsidRDefault="009233B5" w:rsidP="00CA7D39">
            <w:pPr>
              <w:pStyle w:val="ListParagraph"/>
              <w:ind w:left="0"/>
              <w:jc w:val="center"/>
              <w:rPr>
                <w:rFonts w:ascii="Times New Roman" w:hAnsi="Times New Roman" w:cs="Times New Roman"/>
                <w:b/>
                <w:sz w:val="20"/>
                <w:szCs w:val="20"/>
                <w:lang w:val="en-US"/>
              </w:rPr>
            </w:pPr>
            <w:r w:rsidRPr="00034446">
              <w:rPr>
                <w:rFonts w:ascii="Times New Roman" w:hAnsi="Times New Roman" w:cs="Times New Roman"/>
                <w:b/>
                <w:sz w:val="20"/>
                <w:szCs w:val="20"/>
                <w:lang w:val="en-US"/>
              </w:rPr>
              <w:t>Indeks Kesukaran</w:t>
            </w:r>
          </w:p>
        </w:tc>
        <w:tc>
          <w:tcPr>
            <w:tcW w:w="2970" w:type="dxa"/>
            <w:shd w:val="clear" w:color="auto" w:fill="F2F2F2" w:themeFill="background1" w:themeFillShade="F2"/>
          </w:tcPr>
          <w:p w14:paraId="3F881A20" w14:textId="77777777" w:rsidR="009233B5" w:rsidRPr="00034446" w:rsidRDefault="009233B5" w:rsidP="00CA7D39">
            <w:pPr>
              <w:pStyle w:val="ListParagraph"/>
              <w:ind w:left="0"/>
              <w:jc w:val="center"/>
              <w:rPr>
                <w:rFonts w:ascii="Times New Roman" w:hAnsi="Times New Roman" w:cs="Times New Roman"/>
                <w:b/>
                <w:sz w:val="20"/>
                <w:szCs w:val="20"/>
                <w:lang w:val="en-US"/>
              </w:rPr>
            </w:pPr>
            <w:r w:rsidRPr="00034446">
              <w:rPr>
                <w:rFonts w:ascii="Times New Roman" w:hAnsi="Times New Roman" w:cs="Times New Roman"/>
                <w:b/>
                <w:sz w:val="20"/>
                <w:szCs w:val="20"/>
                <w:lang w:val="en-US"/>
              </w:rPr>
              <w:t>Tingkat Kesukaran</w:t>
            </w:r>
          </w:p>
        </w:tc>
      </w:tr>
      <w:tr w:rsidR="009233B5" w:rsidRPr="00034446" w14:paraId="430C88A0" w14:textId="77777777" w:rsidTr="00CA7D39">
        <w:trPr>
          <w:jc w:val="center"/>
        </w:trPr>
        <w:tc>
          <w:tcPr>
            <w:tcW w:w="704" w:type="dxa"/>
            <w:vAlign w:val="center"/>
          </w:tcPr>
          <w:p w14:paraId="51F5EA3A"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1</w:t>
            </w:r>
          </w:p>
        </w:tc>
        <w:tc>
          <w:tcPr>
            <w:tcW w:w="3119" w:type="dxa"/>
            <w:vAlign w:val="center"/>
          </w:tcPr>
          <w:p w14:paraId="622784D1"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0,00 – 0,30</w:t>
            </w:r>
          </w:p>
        </w:tc>
        <w:tc>
          <w:tcPr>
            <w:tcW w:w="2970" w:type="dxa"/>
            <w:vAlign w:val="center"/>
          </w:tcPr>
          <w:p w14:paraId="211F2649"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Sukar</w:t>
            </w:r>
          </w:p>
        </w:tc>
      </w:tr>
      <w:tr w:rsidR="009233B5" w:rsidRPr="00034446" w14:paraId="58790A51" w14:textId="77777777" w:rsidTr="00CA7D39">
        <w:trPr>
          <w:jc w:val="center"/>
        </w:trPr>
        <w:tc>
          <w:tcPr>
            <w:tcW w:w="704" w:type="dxa"/>
            <w:vAlign w:val="center"/>
          </w:tcPr>
          <w:p w14:paraId="52E22E40"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2</w:t>
            </w:r>
          </w:p>
        </w:tc>
        <w:tc>
          <w:tcPr>
            <w:tcW w:w="3119" w:type="dxa"/>
            <w:vAlign w:val="center"/>
          </w:tcPr>
          <w:p w14:paraId="4A153C12"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0,31 – 0,70</w:t>
            </w:r>
          </w:p>
        </w:tc>
        <w:tc>
          <w:tcPr>
            <w:tcW w:w="2970" w:type="dxa"/>
            <w:vAlign w:val="center"/>
          </w:tcPr>
          <w:p w14:paraId="2BAE4AD1"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Sedang</w:t>
            </w:r>
          </w:p>
        </w:tc>
      </w:tr>
      <w:tr w:rsidR="009233B5" w:rsidRPr="00034446" w14:paraId="594BB4BD" w14:textId="77777777" w:rsidTr="00CA7D39">
        <w:trPr>
          <w:jc w:val="center"/>
        </w:trPr>
        <w:tc>
          <w:tcPr>
            <w:tcW w:w="704" w:type="dxa"/>
            <w:vAlign w:val="center"/>
          </w:tcPr>
          <w:p w14:paraId="368DAFD3"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3</w:t>
            </w:r>
          </w:p>
        </w:tc>
        <w:tc>
          <w:tcPr>
            <w:tcW w:w="3119" w:type="dxa"/>
            <w:vAlign w:val="center"/>
          </w:tcPr>
          <w:p w14:paraId="749F08CB"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0,71 – 1,00</w:t>
            </w:r>
          </w:p>
        </w:tc>
        <w:tc>
          <w:tcPr>
            <w:tcW w:w="2970" w:type="dxa"/>
            <w:vAlign w:val="center"/>
          </w:tcPr>
          <w:p w14:paraId="1421371B"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Mudah</w:t>
            </w:r>
          </w:p>
        </w:tc>
      </w:tr>
    </w:tbl>
    <w:p w14:paraId="48619DC3" w14:textId="77777777" w:rsidR="009233B5" w:rsidRDefault="009233B5" w:rsidP="009233B5">
      <w:pPr>
        <w:pStyle w:val="ListParagraph"/>
        <w:ind w:left="426"/>
        <w:rPr>
          <w:rFonts w:ascii="Times New Roman" w:eastAsiaTheme="majorEastAsia" w:hAnsi="Times New Roman" w:cstheme="majorBidi"/>
          <w:b/>
          <w:bCs/>
          <w:color w:val="000000" w:themeColor="text1"/>
          <w:sz w:val="24"/>
          <w:szCs w:val="28"/>
        </w:rPr>
      </w:pPr>
    </w:p>
    <w:p w14:paraId="63EE1947" w14:textId="77777777" w:rsidR="009233B5" w:rsidRDefault="009233B5" w:rsidP="009233B5">
      <w:pPr>
        <w:pStyle w:val="ListParagraph"/>
        <w:numPr>
          <w:ilvl w:val="0"/>
          <w:numId w:val="47"/>
        </w:numPr>
        <w:spacing w:after="160" w:line="256" w:lineRule="auto"/>
        <w:ind w:left="426"/>
        <w:rPr>
          <w:rFonts w:ascii="Times New Roman" w:eastAsiaTheme="majorEastAsia" w:hAnsi="Times New Roman" w:cstheme="majorBidi"/>
          <w:b/>
          <w:bCs/>
          <w:color w:val="000000" w:themeColor="text1"/>
          <w:sz w:val="24"/>
          <w:szCs w:val="28"/>
        </w:rPr>
      </w:pPr>
      <w:r>
        <w:rPr>
          <w:rFonts w:ascii="Times New Roman" w:eastAsiaTheme="majorEastAsia" w:hAnsi="Times New Roman" w:cstheme="majorBidi"/>
          <w:b/>
          <w:bCs/>
          <w:color w:val="000000" w:themeColor="text1"/>
          <w:sz w:val="24"/>
          <w:szCs w:val="28"/>
        </w:rPr>
        <w:t>Daya Pembeda</w:t>
      </w:r>
    </w:p>
    <w:tbl>
      <w:tblPr>
        <w:tblStyle w:val="TableGrid"/>
        <w:tblW w:w="0" w:type="auto"/>
        <w:jc w:val="center"/>
        <w:tblLook w:val="04A0" w:firstRow="1" w:lastRow="0" w:firstColumn="1" w:lastColumn="0" w:noHBand="0" w:noVBand="1"/>
      </w:tblPr>
      <w:tblGrid>
        <w:gridCol w:w="704"/>
        <w:gridCol w:w="3119"/>
        <w:gridCol w:w="2970"/>
      </w:tblGrid>
      <w:tr w:rsidR="009233B5" w:rsidRPr="00034446" w14:paraId="4B80FDF2" w14:textId="77777777" w:rsidTr="00CA7D39">
        <w:trPr>
          <w:jc w:val="center"/>
        </w:trPr>
        <w:tc>
          <w:tcPr>
            <w:tcW w:w="704" w:type="dxa"/>
            <w:shd w:val="clear" w:color="auto" w:fill="F2F2F2" w:themeFill="background1" w:themeFillShade="F2"/>
            <w:vAlign w:val="center"/>
          </w:tcPr>
          <w:p w14:paraId="404CB806" w14:textId="77777777" w:rsidR="009233B5" w:rsidRPr="00034446" w:rsidRDefault="009233B5" w:rsidP="00CA7D39">
            <w:pPr>
              <w:pStyle w:val="ListParagraph"/>
              <w:ind w:left="0"/>
              <w:jc w:val="center"/>
              <w:rPr>
                <w:rFonts w:ascii="Times New Roman" w:hAnsi="Times New Roman" w:cs="Times New Roman"/>
                <w:b/>
                <w:sz w:val="20"/>
                <w:szCs w:val="20"/>
                <w:lang w:val="en-US"/>
              </w:rPr>
            </w:pPr>
            <w:r w:rsidRPr="00034446">
              <w:rPr>
                <w:rFonts w:ascii="Times New Roman" w:hAnsi="Times New Roman" w:cs="Times New Roman"/>
                <w:b/>
                <w:sz w:val="20"/>
                <w:szCs w:val="20"/>
                <w:lang w:val="en-US"/>
              </w:rPr>
              <w:t>No</w:t>
            </w:r>
          </w:p>
        </w:tc>
        <w:tc>
          <w:tcPr>
            <w:tcW w:w="3119" w:type="dxa"/>
            <w:shd w:val="clear" w:color="auto" w:fill="F2F2F2" w:themeFill="background1" w:themeFillShade="F2"/>
          </w:tcPr>
          <w:p w14:paraId="5A3C81FD" w14:textId="77777777" w:rsidR="009233B5" w:rsidRPr="00034446" w:rsidRDefault="009233B5" w:rsidP="00CA7D39">
            <w:pPr>
              <w:pStyle w:val="ListParagraph"/>
              <w:ind w:left="0"/>
              <w:jc w:val="center"/>
              <w:rPr>
                <w:rFonts w:ascii="Times New Roman" w:hAnsi="Times New Roman" w:cs="Times New Roman"/>
                <w:b/>
                <w:sz w:val="20"/>
                <w:szCs w:val="20"/>
                <w:lang w:val="en-US"/>
              </w:rPr>
            </w:pPr>
            <w:r w:rsidRPr="00034446">
              <w:rPr>
                <w:rFonts w:ascii="Times New Roman" w:hAnsi="Times New Roman" w:cs="Times New Roman"/>
                <w:b/>
                <w:sz w:val="20"/>
                <w:szCs w:val="20"/>
                <w:lang w:val="en-US"/>
              </w:rPr>
              <w:t>Indeks Diskriminasi</w:t>
            </w:r>
          </w:p>
        </w:tc>
        <w:tc>
          <w:tcPr>
            <w:tcW w:w="2970" w:type="dxa"/>
            <w:shd w:val="clear" w:color="auto" w:fill="F2F2F2" w:themeFill="background1" w:themeFillShade="F2"/>
          </w:tcPr>
          <w:p w14:paraId="5E53AF82" w14:textId="77777777" w:rsidR="009233B5" w:rsidRPr="00034446" w:rsidRDefault="009233B5" w:rsidP="00CA7D39">
            <w:pPr>
              <w:pStyle w:val="ListParagraph"/>
              <w:ind w:left="0"/>
              <w:jc w:val="center"/>
              <w:rPr>
                <w:rFonts w:ascii="Times New Roman" w:hAnsi="Times New Roman" w:cs="Times New Roman"/>
                <w:b/>
                <w:sz w:val="20"/>
                <w:szCs w:val="20"/>
                <w:lang w:val="en-US"/>
              </w:rPr>
            </w:pPr>
            <w:r w:rsidRPr="00034446">
              <w:rPr>
                <w:rFonts w:ascii="Times New Roman" w:hAnsi="Times New Roman" w:cs="Times New Roman"/>
                <w:b/>
                <w:sz w:val="20"/>
                <w:szCs w:val="20"/>
                <w:lang w:val="en-US"/>
              </w:rPr>
              <w:t>Interpretasi Daya Pembeda</w:t>
            </w:r>
          </w:p>
        </w:tc>
      </w:tr>
      <w:tr w:rsidR="009233B5" w:rsidRPr="00034446" w14:paraId="54064353" w14:textId="77777777" w:rsidTr="00CA7D39">
        <w:trPr>
          <w:jc w:val="center"/>
        </w:trPr>
        <w:tc>
          <w:tcPr>
            <w:tcW w:w="704" w:type="dxa"/>
            <w:vAlign w:val="center"/>
          </w:tcPr>
          <w:p w14:paraId="2E9B0016"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1</w:t>
            </w:r>
          </w:p>
        </w:tc>
        <w:tc>
          <w:tcPr>
            <w:tcW w:w="3119" w:type="dxa"/>
            <w:vAlign w:val="center"/>
          </w:tcPr>
          <w:p w14:paraId="0B5F174C"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0,71 – 1,00</w:t>
            </w:r>
          </w:p>
        </w:tc>
        <w:tc>
          <w:tcPr>
            <w:tcW w:w="2970" w:type="dxa"/>
            <w:vAlign w:val="center"/>
          </w:tcPr>
          <w:p w14:paraId="5A0D8724"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Baik sekali</w:t>
            </w:r>
          </w:p>
        </w:tc>
      </w:tr>
      <w:tr w:rsidR="009233B5" w:rsidRPr="00034446" w14:paraId="34CA2C15" w14:textId="77777777" w:rsidTr="00CA7D39">
        <w:trPr>
          <w:jc w:val="center"/>
        </w:trPr>
        <w:tc>
          <w:tcPr>
            <w:tcW w:w="704" w:type="dxa"/>
            <w:vAlign w:val="center"/>
          </w:tcPr>
          <w:p w14:paraId="0F51996D"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2</w:t>
            </w:r>
          </w:p>
        </w:tc>
        <w:tc>
          <w:tcPr>
            <w:tcW w:w="3119" w:type="dxa"/>
            <w:vAlign w:val="center"/>
          </w:tcPr>
          <w:p w14:paraId="4877AF02"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0,41 – 0,70</w:t>
            </w:r>
          </w:p>
        </w:tc>
        <w:tc>
          <w:tcPr>
            <w:tcW w:w="2970" w:type="dxa"/>
            <w:vAlign w:val="center"/>
          </w:tcPr>
          <w:p w14:paraId="3281B359"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Baik</w:t>
            </w:r>
          </w:p>
        </w:tc>
      </w:tr>
      <w:tr w:rsidR="009233B5" w:rsidRPr="00034446" w14:paraId="5C218B02" w14:textId="77777777" w:rsidTr="00CA7D39">
        <w:trPr>
          <w:jc w:val="center"/>
        </w:trPr>
        <w:tc>
          <w:tcPr>
            <w:tcW w:w="704" w:type="dxa"/>
            <w:vAlign w:val="center"/>
          </w:tcPr>
          <w:p w14:paraId="4B09F7CC"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3</w:t>
            </w:r>
          </w:p>
        </w:tc>
        <w:tc>
          <w:tcPr>
            <w:tcW w:w="3119" w:type="dxa"/>
            <w:vAlign w:val="center"/>
          </w:tcPr>
          <w:p w14:paraId="5874229A"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0,21 – 0,40</w:t>
            </w:r>
          </w:p>
        </w:tc>
        <w:tc>
          <w:tcPr>
            <w:tcW w:w="2970" w:type="dxa"/>
            <w:vAlign w:val="center"/>
          </w:tcPr>
          <w:p w14:paraId="7A605172"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Cukup</w:t>
            </w:r>
          </w:p>
        </w:tc>
      </w:tr>
      <w:tr w:rsidR="009233B5" w:rsidRPr="00034446" w14:paraId="2FA80D39" w14:textId="77777777" w:rsidTr="00CA7D39">
        <w:trPr>
          <w:jc w:val="center"/>
        </w:trPr>
        <w:tc>
          <w:tcPr>
            <w:tcW w:w="704" w:type="dxa"/>
            <w:vAlign w:val="center"/>
          </w:tcPr>
          <w:p w14:paraId="0DDEAAAA"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4</w:t>
            </w:r>
          </w:p>
        </w:tc>
        <w:tc>
          <w:tcPr>
            <w:tcW w:w="3119" w:type="dxa"/>
            <w:vAlign w:val="center"/>
          </w:tcPr>
          <w:p w14:paraId="3245F48E"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0,00 – 0,20</w:t>
            </w:r>
          </w:p>
        </w:tc>
        <w:tc>
          <w:tcPr>
            <w:tcW w:w="2970" w:type="dxa"/>
            <w:vAlign w:val="center"/>
          </w:tcPr>
          <w:p w14:paraId="40C3B949" w14:textId="77777777" w:rsidR="009233B5" w:rsidRPr="00034446" w:rsidRDefault="009233B5" w:rsidP="00CA7D39">
            <w:pPr>
              <w:pStyle w:val="ListParagraph"/>
              <w:ind w:left="0"/>
              <w:jc w:val="center"/>
              <w:rPr>
                <w:rFonts w:ascii="Times New Roman" w:hAnsi="Times New Roman" w:cs="Times New Roman"/>
                <w:sz w:val="20"/>
                <w:szCs w:val="20"/>
                <w:lang w:val="en-US"/>
              </w:rPr>
            </w:pPr>
            <w:r w:rsidRPr="00034446">
              <w:rPr>
                <w:rFonts w:ascii="Times New Roman" w:hAnsi="Times New Roman" w:cs="Times New Roman"/>
                <w:sz w:val="20"/>
                <w:szCs w:val="20"/>
                <w:lang w:val="en-US"/>
              </w:rPr>
              <w:t>Tidak baik</w:t>
            </w:r>
          </w:p>
        </w:tc>
      </w:tr>
    </w:tbl>
    <w:p w14:paraId="5D10062B" w14:textId="77777777" w:rsidR="009233B5" w:rsidRDefault="009233B5" w:rsidP="009233B5">
      <w:pPr>
        <w:pStyle w:val="ListParagraph"/>
        <w:ind w:left="426"/>
        <w:rPr>
          <w:rFonts w:ascii="Times New Roman" w:eastAsiaTheme="majorEastAsia" w:hAnsi="Times New Roman" w:cstheme="majorBidi"/>
          <w:b/>
          <w:bCs/>
          <w:color w:val="000000" w:themeColor="text1"/>
          <w:sz w:val="24"/>
          <w:szCs w:val="28"/>
        </w:rPr>
      </w:pPr>
    </w:p>
    <w:p w14:paraId="4AC97DE1" w14:textId="77777777" w:rsidR="009233B5" w:rsidRDefault="009233B5" w:rsidP="009233B5">
      <w:pPr>
        <w:pStyle w:val="ListParagraph"/>
        <w:numPr>
          <w:ilvl w:val="0"/>
          <w:numId w:val="47"/>
        </w:numPr>
        <w:spacing w:after="160" w:line="256" w:lineRule="auto"/>
        <w:ind w:left="426"/>
        <w:rPr>
          <w:rFonts w:ascii="Times New Roman" w:eastAsiaTheme="majorEastAsia" w:hAnsi="Times New Roman" w:cstheme="majorBidi"/>
          <w:b/>
          <w:bCs/>
          <w:color w:val="000000" w:themeColor="text1"/>
          <w:sz w:val="24"/>
          <w:szCs w:val="28"/>
        </w:rPr>
      </w:pPr>
      <w:r>
        <w:rPr>
          <w:rFonts w:ascii="Times New Roman" w:eastAsiaTheme="majorEastAsia" w:hAnsi="Times New Roman" w:cstheme="majorBidi"/>
          <w:b/>
          <w:bCs/>
          <w:color w:val="000000" w:themeColor="text1"/>
          <w:sz w:val="24"/>
          <w:szCs w:val="28"/>
        </w:rPr>
        <w:t>Kriteria Soal</w:t>
      </w:r>
    </w:p>
    <w:tbl>
      <w:tblPr>
        <w:tblStyle w:val="TableGrid"/>
        <w:tblW w:w="7128" w:type="dxa"/>
        <w:jc w:val="center"/>
        <w:tblLook w:val="04A0" w:firstRow="1" w:lastRow="0" w:firstColumn="1" w:lastColumn="0" w:noHBand="0" w:noVBand="1"/>
      </w:tblPr>
      <w:tblGrid>
        <w:gridCol w:w="1333"/>
        <w:gridCol w:w="5795"/>
      </w:tblGrid>
      <w:tr w:rsidR="009233B5" w:rsidRPr="00B16B88" w14:paraId="19D946DF" w14:textId="77777777" w:rsidTr="00CA7D39">
        <w:trPr>
          <w:trHeight w:val="189"/>
          <w:tblHeader/>
          <w:jc w:val="center"/>
        </w:trPr>
        <w:tc>
          <w:tcPr>
            <w:tcW w:w="1333" w:type="dxa"/>
            <w:shd w:val="clear" w:color="auto" w:fill="F2F2F2" w:themeFill="background1" w:themeFillShade="F2"/>
          </w:tcPr>
          <w:p w14:paraId="2EEF0DE9" w14:textId="77777777" w:rsidR="009233B5" w:rsidRPr="00B16B88" w:rsidRDefault="009233B5" w:rsidP="00CA7D39">
            <w:pPr>
              <w:pStyle w:val="ListParagraph"/>
              <w:ind w:left="0"/>
              <w:jc w:val="center"/>
              <w:rPr>
                <w:rFonts w:ascii="Times New Roman" w:hAnsi="Times New Roman" w:cs="Times New Roman"/>
                <w:b/>
                <w:sz w:val="20"/>
                <w:szCs w:val="20"/>
                <w:lang w:val="en-US"/>
              </w:rPr>
            </w:pPr>
            <w:r w:rsidRPr="00B16B88">
              <w:rPr>
                <w:rFonts w:ascii="Times New Roman" w:hAnsi="Times New Roman" w:cs="Times New Roman"/>
                <w:b/>
                <w:sz w:val="20"/>
                <w:szCs w:val="20"/>
                <w:lang w:val="en-US"/>
              </w:rPr>
              <w:t>Kategori</w:t>
            </w:r>
          </w:p>
        </w:tc>
        <w:tc>
          <w:tcPr>
            <w:tcW w:w="5795" w:type="dxa"/>
            <w:shd w:val="clear" w:color="auto" w:fill="F2F2F2" w:themeFill="background1" w:themeFillShade="F2"/>
          </w:tcPr>
          <w:p w14:paraId="23F57013" w14:textId="77777777" w:rsidR="009233B5" w:rsidRPr="00B16B88" w:rsidRDefault="009233B5" w:rsidP="00CA7D39">
            <w:pPr>
              <w:pStyle w:val="ListParagraph"/>
              <w:ind w:left="0"/>
              <w:jc w:val="center"/>
              <w:rPr>
                <w:rFonts w:ascii="Times New Roman" w:hAnsi="Times New Roman" w:cs="Times New Roman"/>
                <w:b/>
                <w:sz w:val="20"/>
                <w:szCs w:val="20"/>
                <w:lang w:val="en-US"/>
              </w:rPr>
            </w:pPr>
            <w:r w:rsidRPr="00B16B88">
              <w:rPr>
                <w:rFonts w:ascii="Times New Roman" w:hAnsi="Times New Roman" w:cs="Times New Roman"/>
                <w:b/>
                <w:sz w:val="20"/>
                <w:szCs w:val="20"/>
                <w:lang w:val="en-US"/>
              </w:rPr>
              <w:t>Kriteria Penilaian</w:t>
            </w:r>
          </w:p>
        </w:tc>
      </w:tr>
      <w:tr w:rsidR="009233B5" w:rsidRPr="00B16B88" w14:paraId="16AAADB6" w14:textId="77777777" w:rsidTr="00CA7D39">
        <w:trPr>
          <w:trHeight w:val="569"/>
          <w:jc w:val="center"/>
        </w:trPr>
        <w:tc>
          <w:tcPr>
            <w:tcW w:w="1333" w:type="dxa"/>
            <w:vAlign w:val="center"/>
          </w:tcPr>
          <w:p w14:paraId="3F8094CE" w14:textId="77777777" w:rsidR="009233B5" w:rsidRPr="00B16B88" w:rsidRDefault="009233B5" w:rsidP="00CA7D39">
            <w:pPr>
              <w:pStyle w:val="ListParagraph"/>
              <w:ind w:left="0"/>
              <w:jc w:val="center"/>
              <w:rPr>
                <w:rFonts w:ascii="Times New Roman" w:hAnsi="Times New Roman" w:cs="Times New Roman"/>
                <w:sz w:val="20"/>
                <w:szCs w:val="20"/>
                <w:lang w:val="en-US"/>
              </w:rPr>
            </w:pPr>
            <w:r w:rsidRPr="00B16B88">
              <w:rPr>
                <w:rFonts w:ascii="Times New Roman" w:hAnsi="Times New Roman" w:cs="Times New Roman"/>
                <w:sz w:val="20"/>
                <w:szCs w:val="20"/>
                <w:lang w:val="en-US"/>
              </w:rPr>
              <w:t>Terima</w:t>
            </w:r>
          </w:p>
        </w:tc>
        <w:tc>
          <w:tcPr>
            <w:tcW w:w="5795" w:type="dxa"/>
            <w:vAlign w:val="center"/>
          </w:tcPr>
          <w:p w14:paraId="42D97ABA" w14:textId="77777777" w:rsidR="009233B5" w:rsidRPr="00B16B88" w:rsidRDefault="009233B5" w:rsidP="00CA7D39">
            <w:pPr>
              <w:pStyle w:val="ListParagraph"/>
              <w:ind w:left="0"/>
              <w:jc w:val="both"/>
              <w:rPr>
                <w:rFonts w:ascii="Times New Roman" w:hAnsi="Times New Roman" w:cs="Times New Roman"/>
                <w:sz w:val="20"/>
                <w:szCs w:val="20"/>
                <w:lang w:val="en-US"/>
              </w:rPr>
            </w:pPr>
            <w:r w:rsidRPr="00B16B88">
              <w:rPr>
                <w:rFonts w:ascii="Times New Roman" w:hAnsi="Times New Roman" w:cs="Times New Roman"/>
                <w:sz w:val="20"/>
                <w:szCs w:val="20"/>
                <w:lang w:val="en-US"/>
              </w:rPr>
              <w:t>Validitas ≥ 0,400</w:t>
            </w:r>
          </w:p>
          <w:p w14:paraId="2C460DE2" w14:textId="77777777" w:rsidR="009233B5" w:rsidRPr="00B16B88" w:rsidRDefault="009233B5" w:rsidP="00CA7D39">
            <w:pPr>
              <w:pStyle w:val="ListParagraph"/>
              <w:ind w:left="0"/>
              <w:jc w:val="both"/>
              <w:rPr>
                <w:rFonts w:ascii="Times New Roman" w:hAnsi="Times New Roman" w:cs="Times New Roman"/>
                <w:sz w:val="20"/>
                <w:szCs w:val="20"/>
                <w:lang w:val="en-US"/>
              </w:rPr>
            </w:pPr>
            <w:r w:rsidRPr="00B16B88">
              <w:rPr>
                <w:rFonts w:ascii="Times New Roman" w:hAnsi="Times New Roman" w:cs="Times New Roman"/>
                <w:sz w:val="20"/>
                <w:szCs w:val="20"/>
                <w:lang w:val="en-US"/>
              </w:rPr>
              <w:t>Daya pembeda ≥ 0,400</w:t>
            </w:r>
          </w:p>
          <w:p w14:paraId="168F688D" w14:textId="77777777" w:rsidR="009233B5" w:rsidRPr="00B16B88" w:rsidRDefault="009233B5" w:rsidP="00CA7D39">
            <w:pPr>
              <w:pStyle w:val="ListParagraph"/>
              <w:ind w:left="0"/>
              <w:jc w:val="both"/>
              <w:rPr>
                <w:rFonts w:ascii="Times New Roman" w:hAnsi="Times New Roman" w:cs="Times New Roman"/>
                <w:sz w:val="20"/>
                <w:szCs w:val="20"/>
                <w:lang w:val="en-US"/>
              </w:rPr>
            </w:pPr>
            <w:r w:rsidRPr="00B16B88">
              <w:rPr>
                <w:rFonts w:ascii="Times New Roman" w:hAnsi="Times New Roman" w:cs="Times New Roman"/>
                <w:sz w:val="20"/>
                <w:szCs w:val="20"/>
                <w:lang w:val="en-US"/>
              </w:rPr>
              <w:t>Tingkat kesukaran 0,250 ≤ p ≤ 0,800</w:t>
            </w:r>
          </w:p>
        </w:tc>
      </w:tr>
      <w:tr w:rsidR="009233B5" w:rsidRPr="00B16B88" w14:paraId="4BB9CE7B" w14:textId="77777777" w:rsidTr="00CA7D39">
        <w:trPr>
          <w:trHeight w:val="1138"/>
          <w:jc w:val="center"/>
        </w:trPr>
        <w:tc>
          <w:tcPr>
            <w:tcW w:w="1333" w:type="dxa"/>
            <w:vAlign w:val="center"/>
          </w:tcPr>
          <w:p w14:paraId="2CD6D358" w14:textId="77777777" w:rsidR="009233B5" w:rsidRPr="00B16B88" w:rsidRDefault="009233B5" w:rsidP="00CA7D39">
            <w:pPr>
              <w:pStyle w:val="ListParagraph"/>
              <w:ind w:left="0"/>
              <w:jc w:val="center"/>
              <w:rPr>
                <w:rFonts w:ascii="Times New Roman" w:hAnsi="Times New Roman" w:cs="Times New Roman"/>
                <w:sz w:val="20"/>
                <w:szCs w:val="20"/>
                <w:lang w:val="en-US"/>
              </w:rPr>
            </w:pPr>
            <w:r w:rsidRPr="00B16B88">
              <w:rPr>
                <w:rFonts w:ascii="Times New Roman" w:hAnsi="Times New Roman" w:cs="Times New Roman"/>
                <w:sz w:val="20"/>
                <w:szCs w:val="20"/>
                <w:lang w:val="en-US"/>
              </w:rPr>
              <w:t>Revisi</w:t>
            </w:r>
          </w:p>
        </w:tc>
        <w:tc>
          <w:tcPr>
            <w:tcW w:w="5795" w:type="dxa"/>
            <w:vAlign w:val="center"/>
          </w:tcPr>
          <w:p w14:paraId="4876A199" w14:textId="77777777" w:rsidR="009233B5" w:rsidRPr="00B16B88" w:rsidRDefault="009233B5" w:rsidP="00CA7D39">
            <w:pPr>
              <w:pStyle w:val="ListParagraph"/>
              <w:ind w:left="0"/>
              <w:jc w:val="both"/>
              <w:rPr>
                <w:rFonts w:ascii="Times New Roman" w:hAnsi="Times New Roman" w:cs="Times New Roman"/>
                <w:sz w:val="20"/>
                <w:szCs w:val="20"/>
                <w:lang w:val="en-US"/>
              </w:rPr>
            </w:pPr>
            <w:r w:rsidRPr="00B16B88">
              <w:rPr>
                <w:rFonts w:ascii="Times New Roman" w:hAnsi="Times New Roman" w:cs="Times New Roman"/>
                <w:sz w:val="20"/>
                <w:szCs w:val="20"/>
                <w:lang w:val="en-US"/>
              </w:rPr>
              <w:t>Daya pembeda ≥ 0,400; tingkat kesukaran p &lt; 0,250 atau p &gt; 0,800; tetapi validitas ≥ 0,400</w:t>
            </w:r>
          </w:p>
          <w:p w14:paraId="0A224121" w14:textId="77777777" w:rsidR="009233B5" w:rsidRPr="00B16B88" w:rsidRDefault="009233B5" w:rsidP="00CA7D39">
            <w:pPr>
              <w:pStyle w:val="ListParagraph"/>
              <w:ind w:left="0"/>
              <w:jc w:val="both"/>
              <w:rPr>
                <w:rFonts w:ascii="Times New Roman" w:hAnsi="Times New Roman" w:cs="Times New Roman"/>
                <w:sz w:val="20"/>
                <w:szCs w:val="20"/>
                <w:lang w:val="en-US"/>
              </w:rPr>
            </w:pPr>
            <w:r w:rsidRPr="00B16B88">
              <w:rPr>
                <w:rFonts w:ascii="Times New Roman" w:hAnsi="Times New Roman" w:cs="Times New Roman"/>
                <w:sz w:val="20"/>
                <w:szCs w:val="20"/>
                <w:lang w:val="en-US"/>
              </w:rPr>
              <w:t>Daya pembeda &lt; 0,400; tingkat kesukaran 0,250 ≤ p ≤ 0,800; tetapi validitas ≥ 0,400</w:t>
            </w:r>
          </w:p>
          <w:p w14:paraId="5F293A98" w14:textId="77777777" w:rsidR="009233B5" w:rsidRPr="00B16B88" w:rsidRDefault="009233B5" w:rsidP="00CA7D39">
            <w:pPr>
              <w:pStyle w:val="ListParagraph"/>
              <w:ind w:left="0"/>
              <w:jc w:val="both"/>
              <w:rPr>
                <w:rFonts w:ascii="Times New Roman" w:hAnsi="Times New Roman" w:cs="Times New Roman"/>
                <w:sz w:val="20"/>
                <w:szCs w:val="20"/>
                <w:lang w:val="en-US"/>
              </w:rPr>
            </w:pPr>
            <w:r w:rsidRPr="00B16B88">
              <w:rPr>
                <w:rFonts w:ascii="Times New Roman" w:hAnsi="Times New Roman" w:cs="Times New Roman"/>
                <w:sz w:val="20"/>
                <w:szCs w:val="20"/>
                <w:lang w:val="en-US"/>
              </w:rPr>
              <w:t>Daya pembeda &lt; 0,400; tingkat kesukaran 0,250 ≤ p ≤ 0,800; tetapi validitas antara 0,200 sampai 0,400</w:t>
            </w:r>
          </w:p>
        </w:tc>
      </w:tr>
      <w:tr w:rsidR="009233B5" w:rsidRPr="00B16B88" w14:paraId="5D2B65A6" w14:textId="77777777" w:rsidTr="00CA7D39">
        <w:trPr>
          <w:trHeight w:val="759"/>
          <w:jc w:val="center"/>
        </w:trPr>
        <w:tc>
          <w:tcPr>
            <w:tcW w:w="1333" w:type="dxa"/>
            <w:vAlign w:val="center"/>
          </w:tcPr>
          <w:p w14:paraId="323328CA" w14:textId="77777777" w:rsidR="009233B5" w:rsidRPr="00B16B88" w:rsidRDefault="009233B5" w:rsidP="00CA7D39">
            <w:pPr>
              <w:pStyle w:val="ListParagraph"/>
              <w:ind w:left="0"/>
              <w:jc w:val="center"/>
              <w:rPr>
                <w:rFonts w:ascii="Times New Roman" w:hAnsi="Times New Roman" w:cs="Times New Roman"/>
                <w:sz w:val="20"/>
                <w:szCs w:val="20"/>
                <w:lang w:val="en-US"/>
              </w:rPr>
            </w:pPr>
            <w:r w:rsidRPr="00B16B88">
              <w:rPr>
                <w:rFonts w:ascii="Times New Roman" w:hAnsi="Times New Roman" w:cs="Times New Roman"/>
                <w:sz w:val="20"/>
                <w:szCs w:val="20"/>
                <w:lang w:val="en-US"/>
              </w:rPr>
              <w:t>Tolak</w:t>
            </w:r>
          </w:p>
        </w:tc>
        <w:tc>
          <w:tcPr>
            <w:tcW w:w="5795" w:type="dxa"/>
            <w:vAlign w:val="center"/>
          </w:tcPr>
          <w:p w14:paraId="6FB09AA2" w14:textId="77777777" w:rsidR="009233B5" w:rsidRPr="00B16B88" w:rsidRDefault="009233B5" w:rsidP="00CA7D39">
            <w:pPr>
              <w:pStyle w:val="ListParagraph"/>
              <w:ind w:left="0"/>
              <w:jc w:val="both"/>
              <w:rPr>
                <w:rFonts w:ascii="Times New Roman" w:hAnsi="Times New Roman" w:cs="Times New Roman"/>
                <w:sz w:val="20"/>
                <w:szCs w:val="20"/>
                <w:lang w:val="en-US"/>
              </w:rPr>
            </w:pPr>
            <w:r w:rsidRPr="00B16B88">
              <w:rPr>
                <w:rFonts w:ascii="Times New Roman" w:hAnsi="Times New Roman" w:cs="Times New Roman"/>
                <w:sz w:val="20"/>
                <w:szCs w:val="20"/>
                <w:lang w:val="en-US"/>
              </w:rPr>
              <w:t>Daya pembeda &lt; 0,400 dan tingkat kesukaran p &lt; 0,250 atau p &gt; 0,800</w:t>
            </w:r>
          </w:p>
          <w:p w14:paraId="65291D1B" w14:textId="77777777" w:rsidR="009233B5" w:rsidRPr="00B16B88" w:rsidRDefault="009233B5" w:rsidP="00CA7D39">
            <w:pPr>
              <w:pStyle w:val="ListParagraph"/>
              <w:ind w:left="0"/>
              <w:jc w:val="both"/>
              <w:rPr>
                <w:rFonts w:ascii="Times New Roman" w:hAnsi="Times New Roman" w:cs="Times New Roman"/>
                <w:sz w:val="20"/>
                <w:szCs w:val="20"/>
                <w:lang w:val="en-US"/>
              </w:rPr>
            </w:pPr>
            <w:r w:rsidRPr="00B16B88">
              <w:rPr>
                <w:rFonts w:ascii="Times New Roman" w:hAnsi="Times New Roman" w:cs="Times New Roman"/>
                <w:sz w:val="20"/>
                <w:szCs w:val="20"/>
                <w:lang w:val="en-US"/>
              </w:rPr>
              <w:t>Validitas &lt; 0,200</w:t>
            </w:r>
          </w:p>
          <w:p w14:paraId="754E6FFE" w14:textId="77777777" w:rsidR="009233B5" w:rsidRPr="00B16B88" w:rsidRDefault="009233B5" w:rsidP="00CA7D39">
            <w:pPr>
              <w:pStyle w:val="ListParagraph"/>
              <w:ind w:left="0"/>
              <w:jc w:val="both"/>
              <w:rPr>
                <w:rFonts w:ascii="Times New Roman" w:hAnsi="Times New Roman" w:cs="Times New Roman"/>
                <w:sz w:val="20"/>
                <w:szCs w:val="20"/>
                <w:lang w:val="en-US"/>
              </w:rPr>
            </w:pPr>
            <w:r w:rsidRPr="00B16B88">
              <w:rPr>
                <w:rFonts w:ascii="Times New Roman" w:hAnsi="Times New Roman" w:cs="Times New Roman"/>
                <w:sz w:val="20"/>
                <w:szCs w:val="20"/>
                <w:lang w:val="en-US"/>
              </w:rPr>
              <w:t>Daya pembeda &lt; 0,400 dan Validitas &lt; 0,400</w:t>
            </w:r>
          </w:p>
        </w:tc>
      </w:tr>
    </w:tbl>
    <w:p w14:paraId="64E76D3D" w14:textId="77777777" w:rsidR="009233B5" w:rsidRPr="00034446" w:rsidRDefault="009233B5" w:rsidP="009233B5">
      <w:pPr>
        <w:pStyle w:val="ListParagraph"/>
        <w:ind w:left="426"/>
        <w:rPr>
          <w:rFonts w:ascii="Times New Roman" w:eastAsiaTheme="majorEastAsia" w:hAnsi="Times New Roman" w:cstheme="majorBidi"/>
          <w:b/>
          <w:bCs/>
          <w:color w:val="000000" w:themeColor="text1"/>
          <w:sz w:val="24"/>
          <w:szCs w:val="28"/>
        </w:rPr>
      </w:pPr>
    </w:p>
    <w:p w14:paraId="1D56B87F" w14:textId="77777777" w:rsidR="009233B5" w:rsidRDefault="009233B5" w:rsidP="009233B5">
      <w:pPr>
        <w:spacing w:line="259" w:lineRule="auto"/>
        <w:rPr>
          <w:rFonts w:ascii="Times New Roman" w:eastAsiaTheme="majorEastAsia" w:hAnsi="Times New Roman" w:cstheme="majorBidi"/>
          <w:b/>
          <w:bCs/>
          <w:color w:val="000000" w:themeColor="text1"/>
          <w:sz w:val="24"/>
          <w:szCs w:val="28"/>
        </w:rPr>
      </w:pPr>
      <w:r>
        <w:rPr>
          <w:rFonts w:ascii="Times New Roman" w:eastAsiaTheme="majorEastAsia" w:hAnsi="Times New Roman" w:cstheme="majorBidi"/>
          <w:b/>
          <w:bCs/>
          <w:color w:val="000000" w:themeColor="text1"/>
          <w:sz w:val="24"/>
          <w:szCs w:val="28"/>
        </w:rPr>
        <w:br w:type="page"/>
      </w:r>
    </w:p>
    <w:p w14:paraId="4B4CC8FE" w14:textId="357C6677" w:rsidR="002B70D1" w:rsidRDefault="00E32498" w:rsidP="00217664">
      <w:pPr>
        <w:pStyle w:val="TOC3"/>
      </w:pPr>
      <w:r>
        <w:lastRenderedPageBreak/>
        <w:t>Lampiran 15</w:t>
      </w:r>
      <w:r w:rsidR="0048380B">
        <w:t>.</w:t>
      </w:r>
      <w:r w:rsidR="008A080D" w:rsidRPr="008A080D">
        <w:t xml:space="preserve"> Surat Tanda Telah Melaksanakan Pen</w:t>
      </w:r>
      <w:r w:rsidR="002B70D1">
        <w:rPr>
          <w:lang w:val="id-ID"/>
        </w:rPr>
        <w:t>e</w:t>
      </w:r>
      <w:r w:rsidR="008A080D" w:rsidRPr="008A080D">
        <w:t>litian</w:t>
      </w:r>
    </w:p>
    <w:p w14:paraId="5552EB33" w14:textId="13F477F1" w:rsidR="002B70D1" w:rsidRDefault="002B70D1" w:rsidP="00217664">
      <w:pPr>
        <w:pStyle w:val="TOC3"/>
      </w:pPr>
      <w:r>
        <w:drawing>
          <wp:inline distT="0" distB="0" distL="0" distR="0" wp14:anchorId="24AA1ACA" wp14:editId="7D2651EB">
            <wp:extent cx="5400000" cy="7698588"/>
            <wp:effectExtent l="0" t="0" r="0" b="0"/>
            <wp:docPr id="451" name="Picture 451" descr="C:\Users\User\AppData\Local\Microsoft\Windows\INetCache\Content.Word\Screenshot_2019-08-05-06-33-3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INetCache\Content.Word\Screenshot_2019-08-05-06-33-33-69.png"/>
                    <pic:cNvPicPr>
                      <a:picLocks noChangeAspect="1" noChangeArrowheads="1"/>
                    </pic:cNvPicPr>
                  </pic:nvPicPr>
                  <pic:blipFill rotWithShape="1">
                    <a:blip r:embed="rId71">
                      <a:extLst>
                        <a:ext uri="{28A0092B-C50C-407E-A947-70E740481C1C}">
                          <a14:useLocalDpi xmlns:a14="http://schemas.microsoft.com/office/drawing/2010/main" val="0"/>
                        </a:ext>
                      </a:extLst>
                    </a:blip>
                    <a:srcRect t="8827" b="10872"/>
                    <a:stretch/>
                  </pic:blipFill>
                  <pic:spPr bwMode="auto">
                    <a:xfrm>
                      <a:off x="0" y="0"/>
                      <a:ext cx="5400000" cy="7698588"/>
                    </a:xfrm>
                    <a:prstGeom prst="rect">
                      <a:avLst/>
                    </a:prstGeom>
                    <a:noFill/>
                    <a:ln>
                      <a:noFill/>
                    </a:ln>
                    <a:extLst>
                      <a:ext uri="{53640926-AAD7-44D8-BBD7-CCE9431645EC}">
                        <a14:shadowObscured xmlns:a14="http://schemas.microsoft.com/office/drawing/2010/main"/>
                      </a:ext>
                    </a:extLst>
                  </pic:spPr>
                </pic:pic>
              </a:graphicData>
            </a:graphic>
          </wp:inline>
        </w:drawing>
      </w:r>
    </w:p>
    <w:p w14:paraId="07080E32" w14:textId="4040E095" w:rsidR="008A080D" w:rsidRDefault="002B70D1" w:rsidP="00217664">
      <w:pPr>
        <w:pStyle w:val="TOC3"/>
      </w:pPr>
      <w:r>
        <w:rPr>
          <w:lang w:val="id-ID"/>
        </w:rPr>
        <w:lastRenderedPageBreak/>
        <w:drawing>
          <wp:inline distT="0" distB="0" distL="0" distR="0" wp14:anchorId="0954446B" wp14:editId="6ADDC911">
            <wp:extent cx="5400000" cy="6591839"/>
            <wp:effectExtent l="0" t="0" r="0" b="0"/>
            <wp:docPr id="452" name="Picture 452" descr="C:\Users\User\AppData\Local\Microsoft\Windows\INetCache\Content.Word\Screenshot_2019-08-05-06-33-49-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Microsoft\Windows\INetCache\Content.Word\Screenshot_2019-08-05-06-33-49-63.png"/>
                    <pic:cNvPicPr>
                      <a:picLocks noChangeAspect="1" noChangeArrowheads="1"/>
                    </pic:cNvPicPr>
                  </pic:nvPicPr>
                  <pic:blipFill rotWithShape="1">
                    <a:blip r:embed="rId72">
                      <a:extLst>
                        <a:ext uri="{28A0092B-C50C-407E-A947-70E740481C1C}">
                          <a14:useLocalDpi xmlns:a14="http://schemas.microsoft.com/office/drawing/2010/main" val="0"/>
                        </a:ext>
                      </a:extLst>
                    </a:blip>
                    <a:srcRect l="2386" t="12249" r="5526" b="24430"/>
                    <a:stretch/>
                  </pic:blipFill>
                  <pic:spPr bwMode="auto">
                    <a:xfrm>
                      <a:off x="0" y="0"/>
                      <a:ext cx="5400000" cy="6591839"/>
                    </a:xfrm>
                    <a:prstGeom prst="rect">
                      <a:avLst/>
                    </a:prstGeom>
                    <a:noFill/>
                    <a:ln>
                      <a:noFill/>
                    </a:ln>
                    <a:extLst>
                      <a:ext uri="{53640926-AAD7-44D8-BBD7-CCE9431645EC}">
                        <a14:shadowObscured xmlns:a14="http://schemas.microsoft.com/office/drawing/2010/main"/>
                      </a:ext>
                    </a:extLst>
                  </pic:spPr>
                </pic:pic>
              </a:graphicData>
            </a:graphic>
          </wp:inline>
        </w:drawing>
      </w:r>
      <w:r w:rsidR="008A080D">
        <w:br w:type="page"/>
      </w:r>
    </w:p>
    <w:p w14:paraId="11CB1131" w14:textId="7DD9B4C3" w:rsidR="0048380B" w:rsidRDefault="0048380B" w:rsidP="0048380B">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Lampiran 15.</w:t>
      </w:r>
      <w:r w:rsidRPr="00FA449A">
        <w:rPr>
          <w:rFonts w:ascii="Times New Roman" w:hAnsi="Times New Roman" w:cs="Times New Roman"/>
          <w:b/>
          <w:sz w:val="24"/>
          <w:szCs w:val="24"/>
          <w:lang w:val="en-US"/>
        </w:rPr>
        <w:t xml:space="preserve"> Dokumentasi</w:t>
      </w:r>
    </w:p>
    <w:p w14:paraId="48C0DD93" w14:textId="365F3B20" w:rsidR="0048380B" w:rsidRDefault="0048380B" w:rsidP="0048380B">
      <w:pPr>
        <w:spacing w:after="0" w:line="360" w:lineRule="auto"/>
        <w:jc w:val="both"/>
        <w:rPr>
          <w:rFonts w:ascii="Times New Roman" w:hAnsi="Times New Roman" w:cs="Times New Roman"/>
          <w:b/>
          <w:sz w:val="24"/>
          <w:szCs w:val="24"/>
          <w:lang w:val="en-US"/>
        </w:rPr>
      </w:pPr>
      <w:r w:rsidRPr="00FA449A">
        <w:rPr>
          <w:rFonts w:ascii="Times New Roman" w:hAnsi="Times New Roman" w:cs="Times New Roman"/>
          <w:b/>
          <w:sz w:val="24"/>
          <w:szCs w:val="24"/>
          <w:lang w:val="en-US"/>
        </w:rPr>
        <w:t xml:space="preserve"> </w:t>
      </w:r>
    </w:p>
    <w:tbl>
      <w:tblPr>
        <w:tblStyle w:val="TableGrid"/>
        <w:tblW w:w="88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5"/>
        <w:gridCol w:w="4436"/>
      </w:tblGrid>
      <w:tr w:rsidR="0048380B" w14:paraId="5F1A188A" w14:textId="77777777" w:rsidTr="0048380B">
        <w:trPr>
          <w:jc w:val="center"/>
        </w:trPr>
        <w:tc>
          <w:tcPr>
            <w:tcW w:w="4435" w:type="dxa"/>
            <w:vAlign w:val="center"/>
          </w:tcPr>
          <w:p w14:paraId="2A012778" w14:textId="77777777" w:rsidR="0048380B" w:rsidRDefault="0048380B" w:rsidP="0048380B">
            <w:pPr>
              <w:jc w:val="center"/>
              <w:rPr>
                <w:rFonts w:ascii="Times New Roman" w:hAnsi="Times New Roman" w:cs="Times New Roman"/>
                <w:b/>
                <w:sz w:val="24"/>
                <w:szCs w:val="24"/>
                <w:lang w:val="en-US"/>
              </w:rPr>
            </w:pPr>
            <w:r w:rsidRPr="0023024D">
              <w:rPr>
                <w:rFonts w:ascii="Times New Roman" w:eastAsiaTheme="majorEastAsia" w:hAnsi="Times New Roman" w:cs="Times New Roman"/>
                <w:b/>
                <w:bCs/>
                <w:noProof/>
                <w:color w:val="000000" w:themeColor="text1"/>
                <w:sz w:val="24"/>
                <w:szCs w:val="24"/>
              </w:rPr>
              <w:drawing>
                <wp:inline distT="0" distB="0" distL="0" distR="0" wp14:anchorId="4469CEBE" wp14:editId="2A2D31C8">
                  <wp:extent cx="2160000" cy="1214375"/>
                  <wp:effectExtent l="0" t="0" r="0" b="5080"/>
                  <wp:docPr id="47" name="Picture 47" descr="D:\Pictures\100CANON\DCIM\100CANON\IMG_6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tures\100CANON\DCIM\100CANON\IMG_6967.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160000" cy="1214375"/>
                          </a:xfrm>
                          <a:prstGeom prst="rect">
                            <a:avLst/>
                          </a:prstGeom>
                          <a:noFill/>
                          <a:ln>
                            <a:noFill/>
                          </a:ln>
                        </pic:spPr>
                      </pic:pic>
                    </a:graphicData>
                  </a:graphic>
                </wp:inline>
              </w:drawing>
            </w:r>
          </w:p>
          <w:p w14:paraId="095402FC" w14:textId="1B4D9270" w:rsidR="0048380B" w:rsidRDefault="00726CB4" w:rsidP="0048380B">
            <w:pPr>
              <w:jc w:val="center"/>
              <w:rPr>
                <w:rFonts w:ascii="Times New Roman" w:hAnsi="Times New Roman" w:cs="Times New Roman"/>
                <w:sz w:val="24"/>
                <w:szCs w:val="24"/>
              </w:rPr>
            </w:pPr>
            <w:r>
              <w:rPr>
                <w:rFonts w:ascii="Times New Roman" w:hAnsi="Times New Roman" w:cs="Times New Roman"/>
                <w:sz w:val="24"/>
                <w:szCs w:val="24"/>
              </w:rPr>
              <w:t>Gambar 15.1</w:t>
            </w:r>
            <w:r w:rsidR="0048380B">
              <w:rPr>
                <w:rFonts w:ascii="Times New Roman" w:hAnsi="Times New Roman" w:cs="Times New Roman"/>
                <w:sz w:val="24"/>
                <w:szCs w:val="24"/>
              </w:rPr>
              <w:t>. Kegiatan Pembelajaran di Kelas Kontrol</w:t>
            </w:r>
          </w:p>
          <w:p w14:paraId="77032F99" w14:textId="77777777" w:rsidR="0048380B" w:rsidRDefault="0048380B" w:rsidP="0048380B">
            <w:pPr>
              <w:jc w:val="center"/>
              <w:rPr>
                <w:rFonts w:ascii="Times New Roman" w:hAnsi="Times New Roman" w:cs="Times New Roman"/>
                <w:sz w:val="24"/>
                <w:szCs w:val="24"/>
              </w:rPr>
            </w:pPr>
            <w:r>
              <w:rPr>
                <w:rFonts w:ascii="Times New Roman" w:hAnsi="Times New Roman" w:cs="Times New Roman"/>
                <w:sz w:val="24"/>
                <w:szCs w:val="24"/>
              </w:rPr>
              <w:t>(Dokumentasi Pribadi, 2019)</w:t>
            </w:r>
          </w:p>
          <w:p w14:paraId="5045E74F" w14:textId="77777777" w:rsidR="0048380B" w:rsidRPr="0022289C" w:rsidRDefault="0048380B" w:rsidP="0048380B">
            <w:pPr>
              <w:jc w:val="center"/>
              <w:rPr>
                <w:rFonts w:ascii="Times New Roman" w:hAnsi="Times New Roman" w:cs="Times New Roman"/>
                <w:sz w:val="24"/>
                <w:szCs w:val="24"/>
              </w:rPr>
            </w:pPr>
          </w:p>
        </w:tc>
        <w:tc>
          <w:tcPr>
            <w:tcW w:w="4436" w:type="dxa"/>
            <w:vAlign w:val="center"/>
          </w:tcPr>
          <w:p w14:paraId="24C79CBD" w14:textId="77777777" w:rsidR="0048380B" w:rsidRDefault="0048380B" w:rsidP="0048380B">
            <w:pPr>
              <w:jc w:val="center"/>
              <w:rPr>
                <w:rFonts w:ascii="Times New Roman" w:hAnsi="Times New Roman" w:cs="Times New Roman"/>
                <w:b/>
                <w:sz w:val="24"/>
                <w:szCs w:val="24"/>
                <w:lang w:val="en-US"/>
              </w:rPr>
            </w:pPr>
            <w:r w:rsidRPr="0023024D">
              <w:rPr>
                <w:rFonts w:ascii="Times New Roman" w:eastAsiaTheme="majorEastAsia" w:hAnsi="Times New Roman" w:cs="Times New Roman"/>
                <w:b/>
                <w:bCs/>
                <w:noProof/>
                <w:color w:val="000000" w:themeColor="text1"/>
                <w:sz w:val="24"/>
                <w:szCs w:val="24"/>
              </w:rPr>
              <w:drawing>
                <wp:inline distT="0" distB="0" distL="0" distR="0" wp14:anchorId="22DB8892" wp14:editId="5B130462">
                  <wp:extent cx="2160000" cy="1214375"/>
                  <wp:effectExtent l="0" t="0" r="0" b="5080"/>
                  <wp:docPr id="48" name="Picture 48" descr="D:\Pictures\100CANON\DCIM\100CANON\IMG_6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ictures\100CANON\DCIM\100CANON\IMG_6966.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160000" cy="1214375"/>
                          </a:xfrm>
                          <a:prstGeom prst="rect">
                            <a:avLst/>
                          </a:prstGeom>
                          <a:noFill/>
                          <a:ln>
                            <a:noFill/>
                          </a:ln>
                        </pic:spPr>
                      </pic:pic>
                    </a:graphicData>
                  </a:graphic>
                </wp:inline>
              </w:drawing>
            </w:r>
          </w:p>
          <w:p w14:paraId="18D4CCBD" w14:textId="7C5237D8" w:rsidR="0048380B" w:rsidRDefault="00726CB4" w:rsidP="0048380B">
            <w:pPr>
              <w:jc w:val="center"/>
              <w:rPr>
                <w:rFonts w:ascii="Times New Roman" w:hAnsi="Times New Roman" w:cs="Times New Roman"/>
                <w:sz w:val="24"/>
                <w:szCs w:val="24"/>
              </w:rPr>
            </w:pPr>
            <w:r>
              <w:rPr>
                <w:rFonts w:ascii="Times New Roman" w:hAnsi="Times New Roman" w:cs="Times New Roman"/>
                <w:sz w:val="24"/>
                <w:szCs w:val="24"/>
              </w:rPr>
              <w:t>Gambar 15.2.</w:t>
            </w:r>
            <w:r w:rsidR="0048380B">
              <w:rPr>
                <w:rFonts w:ascii="Times New Roman" w:hAnsi="Times New Roman" w:cs="Times New Roman"/>
                <w:sz w:val="24"/>
                <w:szCs w:val="24"/>
              </w:rPr>
              <w:t xml:space="preserve"> Kegiatan Pembelajaran di Kelas Kontrol</w:t>
            </w:r>
          </w:p>
          <w:p w14:paraId="36BF2C7A" w14:textId="77777777" w:rsidR="0048380B" w:rsidRDefault="0048380B" w:rsidP="0048380B">
            <w:pPr>
              <w:jc w:val="center"/>
              <w:rPr>
                <w:rFonts w:ascii="Times New Roman" w:hAnsi="Times New Roman" w:cs="Times New Roman"/>
                <w:b/>
                <w:sz w:val="24"/>
                <w:szCs w:val="24"/>
                <w:lang w:val="en-US"/>
              </w:rPr>
            </w:pPr>
            <w:r>
              <w:rPr>
                <w:rFonts w:ascii="Times New Roman" w:hAnsi="Times New Roman" w:cs="Times New Roman"/>
                <w:sz w:val="24"/>
                <w:szCs w:val="24"/>
              </w:rPr>
              <w:t>(Dokumentasi Pribadi, 2019)</w:t>
            </w:r>
          </w:p>
        </w:tc>
      </w:tr>
      <w:tr w:rsidR="0048380B" w14:paraId="16F40173" w14:textId="77777777" w:rsidTr="0048380B">
        <w:trPr>
          <w:jc w:val="center"/>
        </w:trPr>
        <w:tc>
          <w:tcPr>
            <w:tcW w:w="4435" w:type="dxa"/>
            <w:vAlign w:val="center"/>
          </w:tcPr>
          <w:p w14:paraId="072C4645" w14:textId="77777777" w:rsidR="0048380B" w:rsidRDefault="0048380B" w:rsidP="0048380B">
            <w:pPr>
              <w:jc w:val="center"/>
              <w:rPr>
                <w:rFonts w:ascii="Times New Roman" w:hAnsi="Times New Roman" w:cs="Times New Roman"/>
                <w:b/>
                <w:sz w:val="24"/>
                <w:szCs w:val="24"/>
                <w:lang w:val="en-US"/>
              </w:rPr>
            </w:pPr>
            <w:r w:rsidRPr="0023024D">
              <w:rPr>
                <w:rFonts w:ascii="Times New Roman" w:eastAsiaTheme="majorEastAsia" w:hAnsi="Times New Roman" w:cs="Times New Roman"/>
                <w:b/>
                <w:bCs/>
                <w:noProof/>
                <w:color w:val="000000" w:themeColor="text1"/>
                <w:sz w:val="24"/>
                <w:szCs w:val="24"/>
              </w:rPr>
              <w:drawing>
                <wp:inline distT="0" distB="0" distL="0" distR="0" wp14:anchorId="039BF80D" wp14:editId="1187B30A">
                  <wp:extent cx="2160000" cy="1214375"/>
                  <wp:effectExtent l="0" t="0" r="0" b="5080"/>
                  <wp:docPr id="49" name="Picture 49" descr="D:\Pictures\100CANON\DCIM\100CANON\IMG_6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ictures\100CANON\DCIM\100CANON\IMG_6986.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60000" cy="1214375"/>
                          </a:xfrm>
                          <a:prstGeom prst="rect">
                            <a:avLst/>
                          </a:prstGeom>
                          <a:noFill/>
                          <a:ln>
                            <a:noFill/>
                          </a:ln>
                        </pic:spPr>
                      </pic:pic>
                    </a:graphicData>
                  </a:graphic>
                </wp:inline>
              </w:drawing>
            </w:r>
          </w:p>
          <w:p w14:paraId="48907A44" w14:textId="0C316A84" w:rsidR="0048380B" w:rsidRDefault="00726CB4" w:rsidP="0048380B">
            <w:pPr>
              <w:jc w:val="center"/>
              <w:rPr>
                <w:rFonts w:ascii="Times New Roman" w:hAnsi="Times New Roman" w:cs="Times New Roman"/>
                <w:sz w:val="24"/>
                <w:szCs w:val="24"/>
              </w:rPr>
            </w:pPr>
            <w:r>
              <w:rPr>
                <w:rFonts w:ascii="Times New Roman" w:hAnsi="Times New Roman" w:cs="Times New Roman"/>
                <w:sz w:val="24"/>
                <w:szCs w:val="24"/>
              </w:rPr>
              <w:t>Gambar 15.3</w:t>
            </w:r>
            <w:r w:rsidR="0048380B">
              <w:rPr>
                <w:rFonts w:ascii="Times New Roman" w:hAnsi="Times New Roman" w:cs="Times New Roman"/>
                <w:sz w:val="24"/>
                <w:szCs w:val="24"/>
              </w:rPr>
              <w:t>. Kegiatan Pembelajaran di Kelas Eksperimen</w:t>
            </w:r>
          </w:p>
          <w:p w14:paraId="69AF5B31" w14:textId="77777777" w:rsidR="0048380B" w:rsidRDefault="0048380B" w:rsidP="0048380B">
            <w:pPr>
              <w:jc w:val="center"/>
              <w:rPr>
                <w:rFonts w:ascii="Times New Roman" w:hAnsi="Times New Roman" w:cs="Times New Roman"/>
                <w:sz w:val="24"/>
                <w:szCs w:val="24"/>
              </w:rPr>
            </w:pPr>
            <w:r>
              <w:rPr>
                <w:rFonts w:ascii="Times New Roman" w:hAnsi="Times New Roman" w:cs="Times New Roman"/>
                <w:sz w:val="24"/>
                <w:szCs w:val="24"/>
              </w:rPr>
              <w:t>(Dokumentasi Pribadi, 2019)</w:t>
            </w:r>
          </w:p>
          <w:p w14:paraId="074A5480" w14:textId="77777777" w:rsidR="0048380B" w:rsidRDefault="0048380B" w:rsidP="0048380B">
            <w:pPr>
              <w:jc w:val="center"/>
              <w:rPr>
                <w:rFonts w:ascii="Times New Roman" w:hAnsi="Times New Roman" w:cs="Times New Roman"/>
                <w:b/>
                <w:sz w:val="24"/>
                <w:szCs w:val="24"/>
                <w:lang w:val="en-US"/>
              </w:rPr>
            </w:pPr>
          </w:p>
        </w:tc>
        <w:tc>
          <w:tcPr>
            <w:tcW w:w="4436" w:type="dxa"/>
            <w:vAlign w:val="center"/>
          </w:tcPr>
          <w:p w14:paraId="499862FA" w14:textId="77777777" w:rsidR="0048380B" w:rsidRDefault="0048380B" w:rsidP="0048380B">
            <w:pPr>
              <w:jc w:val="center"/>
              <w:rPr>
                <w:rFonts w:ascii="Times New Roman" w:hAnsi="Times New Roman" w:cs="Times New Roman"/>
                <w:b/>
                <w:sz w:val="24"/>
                <w:szCs w:val="24"/>
                <w:lang w:val="en-US"/>
              </w:rPr>
            </w:pPr>
            <w:r w:rsidRPr="0023024D">
              <w:rPr>
                <w:rFonts w:ascii="Times New Roman" w:eastAsiaTheme="majorEastAsia" w:hAnsi="Times New Roman" w:cs="Times New Roman"/>
                <w:b/>
                <w:bCs/>
                <w:noProof/>
                <w:color w:val="000000" w:themeColor="text1"/>
                <w:sz w:val="24"/>
                <w:szCs w:val="24"/>
              </w:rPr>
              <w:drawing>
                <wp:inline distT="0" distB="0" distL="0" distR="0" wp14:anchorId="1DEC2F79" wp14:editId="08E5E836">
                  <wp:extent cx="2160000" cy="1214375"/>
                  <wp:effectExtent l="0" t="0" r="0" b="5080"/>
                  <wp:docPr id="50" name="Picture 50" descr="D:\Pictures\100CANON\DCIM\100CANON\IMG_7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ictures\100CANON\DCIM\100CANON\IMG_7003.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160000" cy="1214375"/>
                          </a:xfrm>
                          <a:prstGeom prst="rect">
                            <a:avLst/>
                          </a:prstGeom>
                          <a:noFill/>
                          <a:ln>
                            <a:noFill/>
                          </a:ln>
                        </pic:spPr>
                      </pic:pic>
                    </a:graphicData>
                  </a:graphic>
                </wp:inline>
              </w:drawing>
            </w:r>
          </w:p>
          <w:p w14:paraId="7619FEAA" w14:textId="6E621DCD" w:rsidR="0048380B" w:rsidRDefault="00726CB4" w:rsidP="0048380B">
            <w:pPr>
              <w:jc w:val="center"/>
              <w:rPr>
                <w:rFonts w:ascii="Times New Roman" w:hAnsi="Times New Roman" w:cs="Times New Roman"/>
                <w:sz w:val="24"/>
                <w:szCs w:val="24"/>
              </w:rPr>
            </w:pPr>
            <w:r>
              <w:rPr>
                <w:rFonts w:ascii="Times New Roman" w:hAnsi="Times New Roman" w:cs="Times New Roman"/>
                <w:sz w:val="24"/>
                <w:szCs w:val="24"/>
              </w:rPr>
              <w:t>Gambar 15.4</w:t>
            </w:r>
            <w:r w:rsidR="0048380B">
              <w:rPr>
                <w:rFonts w:ascii="Times New Roman" w:hAnsi="Times New Roman" w:cs="Times New Roman"/>
                <w:sz w:val="24"/>
                <w:szCs w:val="24"/>
              </w:rPr>
              <w:t>. Kegiatan Pembelajaran di Kelas Eksperimen</w:t>
            </w:r>
          </w:p>
          <w:p w14:paraId="5E4BA489" w14:textId="77777777" w:rsidR="0048380B" w:rsidRDefault="0048380B" w:rsidP="0048380B">
            <w:pPr>
              <w:jc w:val="center"/>
              <w:rPr>
                <w:rFonts w:ascii="Times New Roman" w:hAnsi="Times New Roman" w:cs="Times New Roman"/>
                <w:b/>
                <w:sz w:val="24"/>
                <w:szCs w:val="24"/>
                <w:lang w:val="en-US"/>
              </w:rPr>
            </w:pPr>
            <w:r>
              <w:rPr>
                <w:rFonts w:ascii="Times New Roman" w:hAnsi="Times New Roman" w:cs="Times New Roman"/>
                <w:sz w:val="24"/>
                <w:szCs w:val="24"/>
              </w:rPr>
              <w:t>(Dokumentasi Pribadi, 2019)</w:t>
            </w:r>
          </w:p>
        </w:tc>
      </w:tr>
      <w:tr w:rsidR="0048380B" w14:paraId="0545BB18" w14:textId="77777777" w:rsidTr="0048380B">
        <w:trPr>
          <w:jc w:val="center"/>
        </w:trPr>
        <w:tc>
          <w:tcPr>
            <w:tcW w:w="4435" w:type="dxa"/>
            <w:vAlign w:val="center"/>
          </w:tcPr>
          <w:p w14:paraId="29E85EE9" w14:textId="77777777" w:rsidR="0048380B" w:rsidRDefault="0048380B" w:rsidP="0048380B">
            <w:pPr>
              <w:jc w:val="center"/>
              <w:rPr>
                <w:rFonts w:ascii="Times New Roman" w:hAnsi="Times New Roman" w:cs="Times New Roman"/>
                <w:b/>
                <w:sz w:val="24"/>
                <w:szCs w:val="24"/>
                <w:lang w:val="en-US"/>
              </w:rPr>
            </w:pPr>
            <w:r w:rsidRPr="0023024D">
              <w:rPr>
                <w:rFonts w:ascii="Times New Roman" w:eastAsiaTheme="majorEastAsia" w:hAnsi="Times New Roman" w:cs="Times New Roman"/>
                <w:b/>
                <w:bCs/>
                <w:noProof/>
                <w:color w:val="000000" w:themeColor="text1"/>
                <w:sz w:val="24"/>
                <w:szCs w:val="24"/>
              </w:rPr>
              <w:drawing>
                <wp:inline distT="0" distB="0" distL="0" distR="0" wp14:anchorId="770A1C62" wp14:editId="59EFC15A">
                  <wp:extent cx="2160000" cy="1214375"/>
                  <wp:effectExtent l="0" t="0" r="0" b="5080"/>
                  <wp:docPr id="53" name="Picture 53" descr="D:\Pictures\100CANON\DCIM\100CANON\IMG_7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ictures\100CANON\DCIM\100CANON\IMG_7007.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60000" cy="1214375"/>
                          </a:xfrm>
                          <a:prstGeom prst="rect">
                            <a:avLst/>
                          </a:prstGeom>
                          <a:noFill/>
                          <a:ln>
                            <a:noFill/>
                          </a:ln>
                        </pic:spPr>
                      </pic:pic>
                    </a:graphicData>
                  </a:graphic>
                </wp:inline>
              </w:drawing>
            </w:r>
          </w:p>
          <w:p w14:paraId="528DEB15" w14:textId="312145C2" w:rsidR="0048380B" w:rsidRDefault="00726CB4" w:rsidP="0048380B">
            <w:pPr>
              <w:jc w:val="center"/>
              <w:rPr>
                <w:rFonts w:ascii="Times New Roman" w:hAnsi="Times New Roman" w:cs="Times New Roman"/>
                <w:sz w:val="24"/>
                <w:szCs w:val="24"/>
              </w:rPr>
            </w:pPr>
            <w:r>
              <w:rPr>
                <w:rFonts w:ascii="Times New Roman" w:hAnsi="Times New Roman" w:cs="Times New Roman"/>
                <w:sz w:val="24"/>
                <w:szCs w:val="24"/>
              </w:rPr>
              <w:t>Gambar 15.5</w:t>
            </w:r>
            <w:r w:rsidR="0048380B">
              <w:rPr>
                <w:rFonts w:ascii="Times New Roman" w:hAnsi="Times New Roman" w:cs="Times New Roman"/>
                <w:sz w:val="24"/>
                <w:szCs w:val="24"/>
              </w:rPr>
              <w:t>. Kegiatan Pembelajaran di Kelas Eksperimen</w:t>
            </w:r>
          </w:p>
          <w:p w14:paraId="298067B0" w14:textId="77777777" w:rsidR="0048380B" w:rsidRDefault="0048380B" w:rsidP="0048380B">
            <w:pPr>
              <w:jc w:val="center"/>
              <w:rPr>
                <w:rFonts w:ascii="Times New Roman" w:hAnsi="Times New Roman" w:cs="Times New Roman"/>
                <w:sz w:val="24"/>
                <w:szCs w:val="24"/>
              </w:rPr>
            </w:pPr>
            <w:r>
              <w:rPr>
                <w:rFonts w:ascii="Times New Roman" w:hAnsi="Times New Roman" w:cs="Times New Roman"/>
                <w:sz w:val="24"/>
                <w:szCs w:val="24"/>
              </w:rPr>
              <w:t>(Dokumentasi Pribadi, 2019)</w:t>
            </w:r>
          </w:p>
          <w:p w14:paraId="3E16835C" w14:textId="77777777" w:rsidR="0048380B" w:rsidRDefault="0048380B" w:rsidP="0048380B">
            <w:pPr>
              <w:jc w:val="center"/>
              <w:rPr>
                <w:rFonts w:ascii="Times New Roman" w:hAnsi="Times New Roman" w:cs="Times New Roman"/>
                <w:b/>
                <w:sz w:val="24"/>
                <w:szCs w:val="24"/>
                <w:lang w:val="en-US"/>
              </w:rPr>
            </w:pPr>
          </w:p>
        </w:tc>
        <w:tc>
          <w:tcPr>
            <w:tcW w:w="4436" w:type="dxa"/>
            <w:vAlign w:val="center"/>
          </w:tcPr>
          <w:p w14:paraId="00BA31A6" w14:textId="77777777" w:rsidR="0048380B" w:rsidRDefault="0048380B" w:rsidP="0048380B">
            <w:pPr>
              <w:jc w:val="center"/>
              <w:rPr>
                <w:rFonts w:ascii="Times New Roman" w:hAnsi="Times New Roman" w:cs="Times New Roman"/>
                <w:b/>
                <w:sz w:val="24"/>
                <w:szCs w:val="24"/>
                <w:lang w:val="en-US"/>
              </w:rPr>
            </w:pPr>
            <w:r w:rsidRPr="0023024D">
              <w:rPr>
                <w:rFonts w:ascii="Times New Roman" w:eastAsiaTheme="majorEastAsia" w:hAnsi="Times New Roman" w:cs="Times New Roman"/>
                <w:b/>
                <w:bCs/>
                <w:noProof/>
                <w:color w:val="000000" w:themeColor="text1"/>
                <w:sz w:val="24"/>
                <w:szCs w:val="24"/>
              </w:rPr>
              <w:drawing>
                <wp:inline distT="0" distB="0" distL="0" distR="0" wp14:anchorId="5DD98D4F" wp14:editId="7E0EF3F3">
                  <wp:extent cx="2160000" cy="1214375"/>
                  <wp:effectExtent l="0" t="0" r="0" b="5080"/>
                  <wp:docPr id="448" name="Picture 448" descr="D:\Pictures\100CANON\DCIM\100CANON\IMG_7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ictures\100CANON\DCIM\100CANON\IMG_7008.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160000" cy="1214375"/>
                          </a:xfrm>
                          <a:prstGeom prst="rect">
                            <a:avLst/>
                          </a:prstGeom>
                          <a:noFill/>
                          <a:ln>
                            <a:noFill/>
                          </a:ln>
                        </pic:spPr>
                      </pic:pic>
                    </a:graphicData>
                  </a:graphic>
                </wp:inline>
              </w:drawing>
            </w:r>
          </w:p>
          <w:p w14:paraId="020F5CE3" w14:textId="4BC2F3C4" w:rsidR="0048380B" w:rsidRDefault="00726CB4" w:rsidP="0048380B">
            <w:pPr>
              <w:jc w:val="center"/>
              <w:rPr>
                <w:rFonts w:ascii="Times New Roman" w:hAnsi="Times New Roman" w:cs="Times New Roman"/>
                <w:sz w:val="24"/>
                <w:szCs w:val="24"/>
              </w:rPr>
            </w:pPr>
            <w:r>
              <w:rPr>
                <w:rFonts w:ascii="Times New Roman" w:hAnsi="Times New Roman" w:cs="Times New Roman"/>
                <w:sz w:val="24"/>
                <w:szCs w:val="24"/>
              </w:rPr>
              <w:t>Gambar 15.6</w:t>
            </w:r>
            <w:r w:rsidR="0048380B">
              <w:rPr>
                <w:rFonts w:ascii="Times New Roman" w:hAnsi="Times New Roman" w:cs="Times New Roman"/>
                <w:sz w:val="24"/>
                <w:szCs w:val="24"/>
              </w:rPr>
              <w:t>. Kegiatan Pembelajaran di Kelas Eksperimen</w:t>
            </w:r>
          </w:p>
          <w:p w14:paraId="226B310E" w14:textId="77777777" w:rsidR="0048380B" w:rsidRDefault="0048380B" w:rsidP="0048380B">
            <w:pPr>
              <w:jc w:val="center"/>
              <w:rPr>
                <w:rFonts w:ascii="Times New Roman" w:hAnsi="Times New Roman" w:cs="Times New Roman"/>
                <w:b/>
                <w:sz w:val="24"/>
                <w:szCs w:val="24"/>
                <w:lang w:val="en-US"/>
              </w:rPr>
            </w:pPr>
            <w:r>
              <w:rPr>
                <w:rFonts w:ascii="Times New Roman" w:hAnsi="Times New Roman" w:cs="Times New Roman"/>
                <w:sz w:val="24"/>
                <w:szCs w:val="24"/>
              </w:rPr>
              <w:t>(Dokumentasi Pribadi, 2019)</w:t>
            </w:r>
          </w:p>
        </w:tc>
      </w:tr>
      <w:tr w:rsidR="0048380B" w14:paraId="7A55C29B" w14:textId="77777777" w:rsidTr="0048380B">
        <w:trPr>
          <w:jc w:val="center"/>
        </w:trPr>
        <w:tc>
          <w:tcPr>
            <w:tcW w:w="4435" w:type="dxa"/>
            <w:vAlign w:val="center"/>
          </w:tcPr>
          <w:p w14:paraId="5F273A1B" w14:textId="77777777" w:rsidR="0048380B" w:rsidRDefault="0048380B" w:rsidP="0048380B">
            <w:pPr>
              <w:jc w:val="center"/>
              <w:rPr>
                <w:rFonts w:ascii="Times New Roman" w:hAnsi="Times New Roman" w:cs="Times New Roman"/>
                <w:b/>
                <w:sz w:val="24"/>
                <w:szCs w:val="24"/>
                <w:lang w:val="en-US"/>
              </w:rPr>
            </w:pPr>
            <w:r w:rsidRPr="0023024D">
              <w:rPr>
                <w:rFonts w:ascii="Times New Roman" w:eastAsiaTheme="majorEastAsia" w:hAnsi="Times New Roman" w:cs="Times New Roman"/>
                <w:b/>
                <w:bCs/>
                <w:noProof/>
                <w:color w:val="000000" w:themeColor="text1"/>
                <w:sz w:val="24"/>
                <w:szCs w:val="24"/>
              </w:rPr>
              <w:drawing>
                <wp:inline distT="0" distB="0" distL="0" distR="0" wp14:anchorId="1EB1B2D5" wp14:editId="22264B1B">
                  <wp:extent cx="2160000" cy="1214375"/>
                  <wp:effectExtent l="0" t="0" r="0" b="5080"/>
                  <wp:docPr id="449" name="Picture 449" descr="D:\Pictures\100CANON\DCIM\100CANON\IMG_7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ictures\100CANON\DCIM\100CANON\IMG_7014.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160000" cy="1214375"/>
                          </a:xfrm>
                          <a:prstGeom prst="rect">
                            <a:avLst/>
                          </a:prstGeom>
                          <a:noFill/>
                          <a:ln>
                            <a:noFill/>
                          </a:ln>
                        </pic:spPr>
                      </pic:pic>
                    </a:graphicData>
                  </a:graphic>
                </wp:inline>
              </w:drawing>
            </w:r>
          </w:p>
          <w:p w14:paraId="7EED10B5" w14:textId="77977208" w:rsidR="0048380B" w:rsidRDefault="00726CB4" w:rsidP="0048380B">
            <w:pPr>
              <w:jc w:val="center"/>
              <w:rPr>
                <w:rFonts w:ascii="Times New Roman" w:hAnsi="Times New Roman" w:cs="Times New Roman"/>
                <w:sz w:val="24"/>
                <w:szCs w:val="24"/>
              </w:rPr>
            </w:pPr>
            <w:r>
              <w:rPr>
                <w:rFonts w:ascii="Times New Roman" w:hAnsi="Times New Roman" w:cs="Times New Roman"/>
                <w:sz w:val="24"/>
                <w:szCs w:val="24"/>
              </w:rPr>
              <w:t>Gambar D15.7</w:t>
            </w:r>
            <w:r w:rsidR="0048380B">
              <w:rPr>
                <w:rFonts w:ascii="Times New Roman" w:hAnsi="Times New Roman" w:cs="Times New Roman"/>
                <w:sz w:val="24"/>
                <w:szCs w:val="24"/>
              </w:rPr>
              <w:t>. Kegiatan Pembelajaran di Kelas Eksperimen</w:t>
            </w:r>
          </w:p>
          <w:p w14:paraId="67A6F1AD" w14:textId="77777777" w:rsidR="0048380B" w:rsidRDefault="0048380B" w:rsidP="0048380B">
            <w:pPr>
              <w:jc w:val="center"/>
              <w:rPr>
                <w:rFonts w:ascii="Times New Roman" w:hAnsi="Times New Roman" w:cs="Times New Roman"/>
                <w:b/>
                <w:sz w:val="24"/>
                <w:szCs w:val="24"/>
                <w:lang w:val="en-US"/>
              </w:rPr>
            </w:pPr>
            <w:r>
              <w:rPr>
                <w:rFonts w:ascii="Times New Roman" w:hAnsi="Times New Roman" w:cs="Times New Roman"/>
                <w:sz w:val="24"/>
                <w:szCs w:val="24"/>
              </w:rPr>
              <w:t>(Dokumentasi Pribadi, 2019)</w:t>
            </w:r>
          </w:p>
        </w:tc>
        <w:tc>
          <w:tcPr>
            <w:tcW w:w="4436" w:type="dxa"/>
            <w:vAlign w:val="center"/>
          </w:tcPr>
          <w:p w14:paraId="0A9278DB" w14:textId="77777777" w:rsidR="0048380B" w:rsidRDefault="0048380B" w:rsidP="0048380B">
            <w:pPr>
              <w:jc w:val="center"/>
              <w:rPr>
                <w:rFonts w:ascii="Times New Roman" w:hAnsi="Times New Roman" w:cs="Times New Roman"/>
                <w:b/>
                <w:sz w:val="24"/>
                <w:szCs w:val="24"/>
                <w:lang w:val="en-US"/>
              </w:rPr>
            </w:pPr>
            <w:r w:rsidRPr="0023024D">
              <w:rPr>
                <w:rFonts w:ascii="Times New Roman" w:eastAsiaTheme="majorEastAsia" w:hAnsi="Times New Roman" w:cs="Times New Roman"/>
                <w:b/>
                <w:bCs/>
                <w:noProof/>
                <w:color w:val="000000" w:themeColor="text1"/>
                <w:sz w:val="24"/>
                <w:szCs w:val="24"/>
              </w:rPr>
              <w:drawing>
                <wp:inline distT="0" distB="0" distL="0" distR="0" wp14:anchorId="321C075A" wp14:editId="7852D88A">
                  <wp:extent cx="2160000" cy="1214375"/>
                  <wp:effectExtent l="0" t="0" r="0" b="5080"/>
                  <wp:docPr id="450" name="Picture 450" descr="D:\Pictures\100CANON\DCIM\100CANON\IMG_6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ictures\100CANON\DCIM\100CANON\IMG_6977.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160000" cy="1214375"/>
                          </a:xfrm>
                          <a:prstGeom prst="rect">
                            <a:avLst/>
                          </a:prstGeom>
                          <a:noFill/>
                          <a:ln>
                            <a:noFill/>
                          </a:ln>
                        </pic:spPr>
                      </pic:pic>
                    </a:graphicData>
                  </a:graphic>
                </wp:inline>
              </w:drawing>
            </w:r>
          </w:p>
          <w:p w14:paraId="30331877" w14:textId="4C4E7ED2" w:rsidR="0048380B" w:rsidRDefault="00726CB4" w:rsidP="0048380B">
            <w:pPr>
              <w:jc w:val="center"/>
              <w:rPr>
                <w:rFonts w:ascii="Times New Roman" w:hAnsi="Times New Roman" w:cs="Times New Roman"/>
                <w:sz w:val="24"/>
                <w:szCs w:val="24"/>
              </w:rPr>
            </w:pPr>
            <w:r>
              <w:rPr>
                <w:rFonts w:ascii="Times New Roman" w:hAnsi="Times New Roman" w:cs="Times New Roman"/>
                <w:sz w:val="24"/>
                <w:szCs w:val="24"/>
              </w:rPr>
              <w:t>Gambar 15.8</w:t>
            </w:r>
            <w:r w:rsidR="0048380B">
              <w:rPr>
                <w:rFonts w:ascii="Times New Roman" w:hAnsi="Times New Roman" w:cs="Times New Roman"/>
                <w:sz w:val="24"/>
                <w:szCs w:val="24"/>
              </w:rPr>
              <w:t>. Kegiatan Pembelajaran di Kelas Eksperimen</w:t>
            </w:r>
          </w:p>
          <w:p w14:paraId="333E5BD5" w14:textId="77777777" w:rsidR="0048380B" w:rsidRDefault="0048380B" w:rsidP="0048380B">
            <w:pPr>
              <w:jc w:val="center"/>
              <w:rPr>
                <w:rFonts w:ascii="Times New Roman" w:hAnsi="Times New Roman" w:cs="Times New Roman"/>
                <w:b/>
                <w:sz w:val="24"/>
                <w:szCs w:val="24"/>
                <w:lang w:val="en-US"/>
              </w:rPr>
            </w:pPr>
            <w:r>
              <w:rPr>
                <w:rFonts w:ascii="Times New Roman" w:hAnsi="Times New Roman" w:cs="Times New Roman"/>
                <w:sz w:val="24"/>
                <w:szCs w:val="24"/>
              </w:rPr>
              <w:t>(Dokumentasi Pribadi, 2019)</w:t>
            </w:r>
          </w:p>
        </w:tc>
      </w:tr>
    </w:tbl>
    <w:p w14:paraId="4717B868" w14:textId="77777777" w:rsidR="0048380B" w:rsidRPr="00FA449A" w:rsidRDefault="0048380B" w:rsidP="0048380B">
      <w:pPr>
        <w:spacing w:after="0" w:line="360" w:lineRule="auto"/>
        <w:jc w:val="both"/>
        <w:rPr>
          <w:rFonts w:ascii="Times New Roman" w:hAnsi="Times New Roman" w:cs="Times New Roman"/>
          <w:b/>
          <w:sz w:val="24"/>
          <w:szCs w:val="24"/>
          <w:lang w:val="en-US"/>
        </w:rPr>
      </w:pPr>
    </w:p>
    <w:p w14:paraId="740A509C" w14:textId="77777777" w:rsidR="0048380B" w:rsidRDefault="0048380B" w:rsidP="0048380B">
      <w:pPr>
        <w:spacing w:after="0" w:line="360" w:lineRule="auto"/>
        <w:jc w:val="both"/>
        <w:rPr>
          <w:rFonts w:ascii="Times New Roman" w:eastAsiaTheme="majorEastAsia" w:hAnsi="Times New Roman" w:cs="Times New Roman"/>
          <w:b/>
          <w:bCs/>
          <w:color w:val="000000" w:themeColor="text1"/>
          <w:sz w:val="24"/>
          <w:szCs w:val="24"/>
          <w:lang w:val="en-US"/>
        </w:rPr>
      </w:pPr>
    </w:p>
    <w:p w14:paraId="160651FB" w14:textId="01C5B851" w:rsidR="00C51190" w:rsidRDefault="00D21ADF" w:rsidP="00C51190">
      <w:pPr>
        <w:pStyle w:val="Heading1"/>
        <w:spacing w:before="0" w:after="0" w:line="360" w:lineRule="auto"/>
        <w:rPr>
          <w:rFonts w:cs="Times New Roman"/>
          <w:szCs w:val="24"/>
          <w:lang w:val="en-US"/>
        </w:rPr>
      </w:pPr>
      <w:bookmarkStart w:id="253" w:name="_Toc17425899"/>
      <w:r w:rsidRPr="00FA449A">
        <w:rPr>
          <w:rFonts w:cs="Times New Roman"/>
          <w:szCs w:val="24"/>
          <w:lang w:val="en-US"/>
        </w:rPr>
        <w:lastRenderedPageBreak/>
        <w:t>RIWAYAT HIDUP PENULIS</w:t>
      </w:r>
      <w:bookmarkEnd w:id="253"/>
    </w:p>
    <w:p w14:paraId="57869693" w14:textId="0B83C9F3" w:rsidR="00D21ADF" w:rsidRPr="00FA449A" w:rsidRDefault="00D21ADF" w:rsidP="00B563AF">
      <w:pPr>
        <w:jc w:val="center"/>
        <w:rPr>
          <w:lang w:val="en-US"/>
        </w:rPr>
      </w:pPr>
      <w:r w:rsidRPr="000806DA">
        <w:rPr>
          <w:noProof/>
        </w:rPr>
        <w:drawing>
          <wp:inline distT="0" distB="0" distL="0" distR="0" wp14:anchorId="4E22C07D" wp14:editId="263F62BD">
            <wp:extent cx="960667" cy="1440000"/>
            <wp:effectExtent l="0" t="0" r="0" b="8255"/>
            <wp:docPr id="33" name="Picture 33" descr="D:\Scan\Pas Foto\DSC_0885 copy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an\Pas Foto\DSC_0885 copy copy.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60667" cy="1440000"/>
                    </a:xfrm>
                    <a:prstGeom prst="rect">
                      <a:avLst/>
                    </a:prstGeom>
                    <a:noFill/>
                    <a:ln>
                      <a:noFill/>
                    </a:ln>
                  </pic:spPr>
                </pic:pic>
              </a:graphicData>
            </a:graphic>
          </wp:inline>
        </w:drawing>
      </w:r>
    </w:p>
    <w:p w14:paraId="614B7B3A" w14:textId="77777777" w:rsidR="00D21ADF" w:rsidRPr="00FA449A" w:rsidRDefault="00D21ADF" w:rsidP="00D21ADF">
      <w:pPr>
        <w:spacing w:after="0" w:line="360" w:lineRule="auto"/>
        <w:ind w:firstLine="284"/>
        <w:jc w:val="both"/>
        <w:rPr>
          <w:rFonts w:ascii="Times New Roman" w:hAnsi="Times New Roman" w:cs="Times New Roman"/>
          <w:sz w:val="24"/>
          <w:szCs w:val="24"/>
          <w:lang w:val="en-US"/>
        </w:rPr>
      </w:pPr>
      <w:r w:rsidRPr="00FA449A">
        <w:rPr>
          <w:rFonts w:ascii="Times New Roman" w:hAnsi="Times New Roman" w:cs="Times New Roman"/>
          <w:sz w:val="24"/>
          <w:szCs w:val="24"/>
        </w:rPr>
        <w:t>Fitri Husni Mardiyah</w:t>
      </w:r>
      <w:r w:rsidRPr="00FA449A">
        <w:rPr>
          <w:rFonts w:ascii="Times New Roman" w:hAnsi="Times New Roman" w:cs="Times New Roman"/>
          <w:sz w:val="24"/>
          <w:szCs w:val="24"/>
          <w:lang w:val="en-US"/>
        </w:rPr>
        <w:t xml:space="preserve"> lahir di B</w:t>
      </w:r>
      <w:r w:rsidRPr="00FA449A">
        <w:rPr>
          <w:rFonts w:ascii="Times New Roman" w:hAnsi="Times New Roman" w:cs="Times New Roman"/>
          <w:sz w:val="24"/>
          <w:szCs w:val="24"/>
        </w:rPr>
        <w:t>andung</w:t>
      </w:r>
      <w:r w:rsidRPr="00FA449A">
        <w:rPr>
          <w:rFonts w:ascii="Times New Roman" w:hAnsi="Times New Roman" w:cs="Times New Roman"/>
          <w:sz w:val="24"/>
          <w:szCs w:val="24"/>
          <w:lang w:val="en-US"/>
        </w:rPr>
        <w:t xml:space="preserve"> 8 </w:t>
      </w:r>
      <w:r w:rsidRPr="00FA449A">
        <w:rPr>
          <w:rFonts w:ascii="Times New Roman" w:hAnsi="Times New Roman" w:cs="Times New Roman"/>
          <w:sz w:val="24"/>
          <w:szCs w:val="24"/>
        </w:rPr>
        <w:t>Februari</w:t>
      </w:r>
      <w:r w:rsidRPr="00FA449A">
        <w:rPr>
          <w:rFonts w:ascii="Times New Roman" w:hAnsi="Times New Roman" w:cs="Times New Roman"/>
          <w:sz w:val="24"/>
          <w:szCs w:val="24"/>
          <w:lang w:val="en-US"/>
        </w:rPr>
        <w:t xml:space="preserve"> 1998, merupakan anak ketiga dari tiga bersaudara </w:t>
      </w:r>
      <w:r w:rsidRPr="00FA449A">
        <w:rPr>
          <w:rFonts w:ascii="Times New Roman" w:hAnsi="Times New Roman" w:cs="Times New Roman"/>
          <w:sz w:val="24"/>
          <w:szCs w:val="24"/>
        </w:rPr>
        <w:t xml:space="preserve">dari </w:t>
      </w:r>
      <w:r w:rsidRPr="00FA449A">
        <w:rPr>
          <w:rFonts w:ascii="Times New Roman" w:hAnsi="Times New Roman" w:cs="Times New Roman"/>
          <w:sz w:val="24"/>
          <w:szCs w:val="24"/>
          <w:lang w:val="en-US"/>
        </w:rPr>
        <w:t xml:space="preserve">pasangan </w:t>
      </w:r>
      <w:r w:rsidRPr="00FA449A">
        <w:rPr>
          <w:rFonts w:ascii="Times New Roman" w:hAnsi="Times New Roman" w:cs="Times New Roman"/>
          <w:sz w:val="24"/>
          <w:szCs w:val="24"/>
        </w:rPr>
        <w:t xml:space="preserve">suami isteri </w:t>
      </w:r>
      <w:r w:rsidRPr="00FA449A">
        <w:rPr>
          <w:rFonts w:ascii="Times New Roman" w:hAnsi="Times New Roman" w:cs="Times New Roman"/>
          <w:sz w:val="24"/>
          <w:szCs w:val="24"/>
          <w:lang w:val="en-US"/>
        </w:rPr>
        <w:t xml:space="preserve">Bapak </w:t>
      </w:r>
      <w:r w:rsidRPr="00FA449A">
        <w:rPr>
          <w:rFonts w:ascii="Times New Roman" w:hAnsi="Times New Roman" w:cs="Times New Roman"/>
          <w:sz w:val="24"/>
          <w:szCs w:val="24"/>
        </w:rPr>
        <w:t>Marhadi Sutartoyo</w:t>
      </w:r>
      <w:r w:rsidRPr="00FA449A">
        <w:rPr>
          <w:rFonts w:ascii="Times New Roman" w:hAnsi="Times New Roman" w:cs="Times New Roman"/>
          <w:sz w:val="24"/>
          <w:szCs w:val="24"/>
          <w:lang w:val="en-US"/>
        </w:rPr>
        <w:t xml:space="preserve"> dan Ibu </w:t>
      </w:r>
      <w:r w:rsidRPr="00FA449A">
        <w:rPr>
          <w:rFonts w:ascii="Times New Roman" w:hAnsi="Times New Roman" w:cs="Times New Roman"/>
          <w:sz w:val="24"/>
          <w:szCs w:val="24"/>
        </w:rPr>
        <w:t>Ida</w:t>
      </w:r>
      <w:r w:rsidRPr="00FA449A">
        <w:rPr>
          <w:rFonts w:ascii="Times New Roman" w:hAnsi="Times New Roman" w:cs="Times New Roman"/>
          <w:sz w:val="24"/>
          <w:szCs w:val="24"/>
          <w:lang w:val="en-US"/>
        </w:rPr>
        <w:t xml:space="preserve">. Bertempat tinggal di Jalan Cigadung Raya </w:t>
      </w:r>
      <w:r w:rsidRPr="00FA449A">
        <w:rPr>
          <w:rFonts w:ascii="Times New Roman" w:hAnsi="Times New Roman" w:cs="Times New Roman"/>
          <w:sz w:val="24"/>
          <w:szCs w:val="24"/>
        </w:rPr>
        <w:t>Timur</w:t>
      </w:r>
      <w:r w:rsidRPr="00FA449A">
        <w:rPr>
          <w:rFonts w:ascii="Times New Roman" w:hAnsi="Times New Roman" w:cs="Times New Roman"/>
          <w:sz w:val="24"/>
          <w:szCs w:val="24"/>
          <w:lang w:val="en-US"/>
        </w:rPr>
        <w:t xml:space="preserve"> No. 6</w:t>
      </w:r>
      <w:r w:rsidRPr="00FA449A">
        <w:rPr>
          <w:rFonts w:ascii="Times New Roman" w:hAnsi="Times New Roman" w:cs="Times New Roman"/>
          <w:sz w:val="24"/>
          <w:szCs w:val="24"/>
        </w:rPr>
        <w:t>9</w:t>
      </w:r>
      <w:r w:rsidRPr="00FA449A">
        <w:rPr>
          <w:rFonts w:ascii="Times New Roman" w:hAnsi="Times New Roman" w:cs="Times New Roman"/>
          <w:sz w:val="24"/>
          <w:szCs w:val="24"/>
          <w:lang w:val="en-US"/>
        </w:rPr>
        <w:t xml:space="preserve"> RT 04 RW 09 Kelurahan </w:t>
      </w:r>
      <w:r w:rsidRPr="00FA449A">
        <w:rPr>
          <w:rFonts w:ascii="Times New Roman" w:hAnsi="Times New Roman" w:cs="Times New Roman"/>
          <w:sz w:val="24"/>
          <w:szCs w:val="24"/>
        </w:rPr>
        <w:t>Cigadung</w:t>
      </w:r>
      <w:r w:rsidRPr="00FA449A">
        <w:rPr>
          <w:rFonts w:ascii="Times New Roman" w:hAnsi="Times New Roman" w:cs="Times New Roman"/>
          <w:sz w:val="24"/>
          <w:szCs w:val="24"/>
          <w:lang w:val="en-US"/>
        </w:rPr>
        <w:t xml:space="preserve">, Kecamatan </w:t>
      </w:r>
      <w:r w:rsidRPr="00FA449A">
        <w:rPr>
          <w:rFonts w:ascii="Times New Roman" w:hAnsi="Times New Roman" w:cs="Times New Roman"/>
          <w:sz w:val="24"/>
          <w:szCs w:val="24"/>
        </w:rPr>
        <w:t>Cibeunying Kaler</w:t>
      </w:r>
      <w:r w:rsidRPr="00FA449A">
        <w:rPr>
          <w:rFonts w:ascii="Times New Roman" w:hAnsi="Times New Roman" w:cs="Times New Roman"/>
          <w:sz w:val="24"/>
          <w:szCs w:val="24"/>
          <w:lang w:val="en-US"/>
        </w:rPr>
        <w:t>, Kota B</w:t>
      </w:r>
      <w:r w:rsidRPr="00FA449A">
        <w:rPr>
          <w:rFonts w:ascii="Times New Roman" w:hAnsi="Times New Roman" w:cs="Times New Roman"/>
          <w:sz w:val="24"/>
          <w:szCs w:val="24"/>
        </w:rPr>
        <w:t>andung</w:t>
      </w:r>
      <w:r w:rsidRPr="00FA449A">
        <w:rPr>
          <w:rFonts w:ascii="Times New Roman" w:hAnsi="Times New Roman" w:cs="Times New Roman"/>
          <w:sz w:val="24"/>
          <w:szCs w:val="24"/>
          <w:lang w:val="en-US"/>
        </w:rPr>
        <w:t>.</w:t>
      </w:r>
    </w:p>
    <w:p w14:paraId="27C33EEE" w14:textId="77777777" w:rsidR="00D21ADF" w:rsidRPr="00FA449A" w:rsidRDefault="00D21ADF" w:rsidP="00D21ADF">
      <w:pPr>
        <w:spacing w:after="0" w:line="360" w:lineRule="auto"/>
        <w:ind w:firstLine="284"/>
        <w:jc w:val="both"/>
        <w:rPr>
          <w:rFonts w:ascii="Times New Roman" w:hAnsi="Times New Roman" w:cs="Times New Roman"/>
          <w:sz w:val="24"/>
          <w:szCs w:val="24"/>
          <w:lang w:val="en-US"/>
        </w:rPr>
      </w:pPr>
      <w:r w:rsidRPr="00FA449A">
        <w:rPr>
          <w:rFonts w:ascii="Times New Roman" w:hAnsi="Times New Roman" w:cs="Times New Roman"/>
          <w:sz w:val="24"/>
          <w:szCs w:val="24"/>
        </w:rPr>
        <w:t xml:space="preserve">Menyelesaikan pendidikan dasar di SDN Sukaluyu 3 Bandung </w:t>
      </w:r>
      <w:r w:rsidRPr="00FA449A">
        <w:rPr>
          <w:rFonts w:ascii="Times New Roman" w:hAnsi="Times New Roman" w:cs="Times New Roman"/>
          <w:sz w:val="24"/>
          <w:szCs w:val="24"/>
          <w:lang w:val="en-US"/>
        </w:rPr>
        <w:t>pada tahun 2003-2009, kemudian melanjutkan</w:t>
      </w:r>
      <w:r w:rsidRPr="00FA449A">
        <w:rPr>
          <w:rFonts w:ascii="Times New Roman" w:hAnsi="Times New Roman" w:cs="Times New Roman"/>
          <w:sz w:val="24"/>
          <w:szCs w:val="24"/>
        </w:rPr>
        <w:t xml:space="preserve"> </w:t>
      </w:r>
      <w:r w:rsidRPr="00FA449A">
        <w:rPr>
          <w:rFonts w:ascii="Times New Roman" w:hAnsi="Times New Roman" w:cs="Times New Roman"/>
          <w:sz w:val="24"/>
          <w:szCs w:val="24"/>
          <w:lang w:val="en-US"/>
        </w:rPr>
        <w:t xml:space="preserve">jenjang pendidikan menengah </w:t>
      </w:r>
      <w:r w:rsidRPr="00FA449A">
        <w:rPr>
          <w:rFonts w:ascii="Times New Roman" w:hAnsi="Times New Roman" w:cs="Times New Roman"/>
          <w:sz w:val="24"/>
          <w:szCs w:val="24"/>
        </w:rPr>
        <w:t xml:space="preserve">ke SMPN 14 Bandung </w:t>
      </w:r>
      <w:r w:rsidRPr="00FA449A">
        <w:rPr>
          <w:rFonts w:ascii="Times New Roman" w:hAnsi="Times New Roman" w:cs="Times New Roman"/>
          <w:sz w:val="24"/>
          <w:szCs w:val="24"/>
          <w:lang w:val="en-US"/>
        </w:rPr>
        <w:t xml:space="preserve">pada tahun 2009-2012 dan </w:t>
      </w:r>
      <w:r w:rsidRPr="00FA449A">
        <w:rPr>
          <w:rFonts w:ascii="Times New Roman" w:hAnsi="Times New Roman" w:cs="Times New Roman"/>
          <w:sz w:val="24"/>
          <w:szCs w:val="24"/>
        </w:rPr>
        <w:t>melanjutkan pendidikan menengah atas di SMA PGII</w:t>
      </w:r>
      <w:r w:rsidRPr="00FA449A">
        <w:rPr>
          <w:rFonts w:ascii="Times New Roman" w:hAnsi="Times New Roman" w:cs="Times New Roman"/>
          <w:sz w:val="24"/>
          <w:szCs w:val="24"/>
          <w:lang w:val="en-US"/>
        </w:rPr>
        <w:t xml:space="preserve"> 1 B</w:t>
      </w:r>
      <w:r w:rsidRPr="00FA449A">
        <w:rPr>
          <w:rFonts w:ascii="Times New Roman" w:hAnsi="Times New Roman" w:cs="Times New Roman"/>
          <w:sz w:val="24"/>
          <w:szCs w:val="24"/>
        </w:rPr>
        <w:t>andung</w:t>
      </w:r>
      <w:r w:rsidRPr="00FA449A">
        <w:rPr>
          <w:rFonts w:ascii="Times New Roman" w:hAnsi="Times New Roman" w:cs="Times New Roman"/>
          <w:sz w:val="24"/>
          <w:szCs w:val="24"/>
          <w:lang w:val="en-US"/>
        </w:rPr>
        <w:t xml:space="preserve"> </w:t>
      </w:r>
      <w:r w:rsidRPr="00FA449A">
        <w:rPr>
          <w:rFonts w:ascii="Times New Roman" w:hAnsi="Times New Roman" w:cs="Times New Roman"/>
          <w:sz w:val="24"/>
          <w:szCs w:val="24"/>
        </w:rPr>
        <w:t xml:space="preserve">pada tahun </w:t>
      </w:r>
      <w:r w:rsidRPr="00FA449A">
        <w:rPr>
          <w:rFonts w:ascii="Times New Roman" w:hAnsi="Times New Roman" w:cs="Times New Roman"/>
          <w:sz w:val="24"/>
          <w:szCs w:val="24"/>
          <w:lang w:val="en-US"/>
        </w:rPr>
        <w:t xml:space="preserve">2012-2015. Selanjutnya penulis melanjutkan studi jenjang pendidikan tinggi pada tahun 2015 di Departemen Pendidikan Biologi, </w:t>
      </w:r>
      <w:r w:rsidRPr="00FA449A">
        <w:rPr>
          <w:rFonts w:ascii="Times New Roman" w:hAnsi="Times New Roman" w:cs="Times New Roman"/>
          <w:sz w:val="24"/>
          <w:szCs w:val="24"/>
        </w:rPr>
        <w:t xml:space="preserve">Program Studi Pendidikan Biologi, </w:t>
      </w:r>
      <w:r w:rsidRPr="00FA449A">
        <w:rPr>
          <w:rFonts w:ascii="Times New Roman" w:hAnsi="Times New Roman" w:cs="Times New Roman"/>
          <w:sz w:val="24"/>
          <w:szCs w:val="24"/>
          <w:lang w:val="en-US"/>
        </w:rPr>
        <w:t>Fakultas Pendidikan Matematika dan Ilmu Pengetahuan Alam (FPMIPA) Universitas Pendidikan Indonesia</w:t>
      </w:r>
      <w:r w:rsidRPr="00FA449A">
        <w:rPr>
          <w:rFonts w:ascii="Times New Roman" w:hAnsi="Times New Roman" w:cs="Times New Roman"/>
          <w:sz w:val="24"/>
          <w:szCs w:val="24"/>
        </w:rPr>
        <w:t xml:space="preserve"> (UPI)</w:t>
      </w:r>
      <w:r w:rsidRPr="00FA449A">
        <w:rPr>
          <w:rFonts w:ascii="Times New Roman" w:hAnsi="Times New Roman" w:cs="Times New Roman"/>
          <w:sz w:val="24"/>
          <w:szCs w:val="24"/>
          <w:lang w:val="en-US"/>
        </w:rPr>
        <w:t>.</w:t>
      </w:r>
    </w:p>
    <w:p w14:paraId="085208A8" w14:textId="77777777" w:rsidR="00D21ADF" w:rsidRPr="00FA449A" w:rsidRDefault="00D21ADF" w:rsidP="00D21ADF">
      <w:pPr>
        <w:spacing w:after="0" w:line="360" w:lineRule="auto"/>
        <w:ind w:firstLine="284"/>
        <w:jc w:val="both"/>
        <w:rPr>
          <w:rFonts w:ascii="Times New Roman" w:hAnsi="Times New Roman" w:cs="Times New Roman"/>
          <w:sz w:val="24"/>
          <w:szCs w:val="24"/>
        </w:rPr>
      </w:pPr>
      <w:r w:rsidRPr="00FA449A">
        <w:rPr>
          <w:rFonts w:ascii="Times New Roman" w:hAnsi="Times New Roman" w:cs="Times New Roman"/>
          <w:sz w:val="24"/>
          <w:szCs w:val="24"/>
          <w:lang w:val="en-US"/>
        </w:rPr>
        <w:t>Se</w:t>
      </w:r>
      <w:r w:rsidRPr="00FA449A">
        <w:rPr>
          <w:rFonts w:ascii="Times New Roman" w:hAnsi="Times New Roman" w:cs="Times New Roman"/>
          <w:sz w:val="24"/>
          <w:szCs w:val="24"/>
        </w:rPr>
        <w:t>lain menjalani kegiatan perkuliahan, penulis aktif mengikuti beberapa organisasi seperti Paguyuban KSE UPI</w:t>
      </w:r>
      <w:r>
        <w:rPr>
          <w:rFonts w:ascii="Times New Roman" w:hAnsi="Times New Roman" w:cs="Times New Roman"/>
          <w:sz w:val="24"/>
          <w:szCs w:val="24"/>
        </w:rPr>
        <w:t xml:space="preserve"> sebagai anggota dan sekretaris divisi pendidikan (2015-2019)</w:t>
      </w:r>
      <w:r w:rsidRPr="00FA449A">
        <w:rPr>
          <w:rFonts w:ascii="Times New Roman" w:hAnsi="Times New Roman" w:cs="Times New Roman"/>
          <w:sz w:val="24"/>
          <w:szCs w:val="24"/>
        </w:rPr>
        <w:t>, BEM HMBF FPMIPA UPI</w:t>
      </w:r>
      <w:r>
        <w:rPr>
          <w:rFonts w:ascii="Times New Roman" w:hAnsi="Times New Roman" w:cs="Times New Roman"/>
          <w:sz w:val="24"/>
          <w:szCs w:val="24"/>
        </w:rPr>
        <w:t xml:space="preserve"> sebagai anggota (2016) ketua bidang pembinaan (2017)</w:t>
      </w:r>
      <w:r w:rsidRPr="00FA449A">
        <w:rPr>
          <w:rFonts w:ascii="Times New Roman" w:hAnsi="Times New Roman" w:cs="Times New Roman"/>
          <w:sz w:val="24"/>
          <w:szCs w:val="24"/>
        </w:rPr>
        <w:t>, LDK UKDM UPI</w:t>
      </w:r>
      <w:r>
        <w:rPr>
          <w:rFonts w:ascii="Times New Roman" w:hAnsi="Times New Roman" w:cs="Times New Roman"/>
          <w:sz w:val="24"/>
          <w:szCs w:val="24"/>
        </w:rPr>
        <w:t xml:space="preserve"> sebagai staf bidang muslimah (2016-2017)</w:t>
      </w:r>
      <w:r w:rsidRPr="00FA449A">
        <w:rPr>
          <w:rFonts w:ascii="Times New Roman" w:hAnsi="Times New Roman" w:cs="Times New Roman"/>
          <w:sz w:val="24"/>
          <w:szCs w:val="24"/>
        </w:rPr>
        <w:t>, BEM REMA UPI</w:t>
      </w:r>
      <w:r>
        <w:rPr>
          <w:rFonts w:ascii="Times New Roman" w:hAnsi="Times New Roman" w:cs="Times New Roman"/>
          <w:sz w:val="24"/>
          <w:szCs w:val="24"/>
        </w:rPr>
        <w:t xml:space="preserve"> sebagai staf kemenkeu (2017) dan direktur jendral kesejahteraan mahasiswa (2018)</w:t>
      </w:r>
      <w:r w:rsidRPr="00FA449A">
        <w:rPr>
          <w:rFonts w:ascii="Times New Roman" w:hAnsi="Times New Roman" w:cs="Times New Roman"/>
          <w:sz w:val="24"/>
          <w:szCs w:val="24"/>
        </w:rPr>
        <w:t>, dan DPM REMA UPI</w:t>
      </w:r>
      <w:r>
        <w:rPr>
          <w:rFonts w:ascii="Times New Roman" w:hAnsi="Times New Roman" w:cs="Times New Roman"/>
          <w:sz w:val="24"/>
          <w:szCs w:val="24"/>
        </w:rPr>
        <w:t xml:space="preserve"> sebagai sekretaris komisi 3 (2019)</w:t>
      </w:r>
      <w:r w:rsidRPr="00FA449A">
        <w:rPr>
          <w:rFonts w:ascii="Times New Roman" w:hAnsi="Times New Roman" w:cs="Times New Roman"/>
          <w:sz w:val="24"/>
          <w:szCs w:val="24"/>
        </w:rPr>
        <w:t>. Tidak hanya aktif dalam kegiatan organisasi, penulis juga aktif mengikuti kepanitiaan yang diadakan Paguyuban KSE UPI, BEM HMBF FPMIPA UPI, LDK UKDM UPI, BEM REMA UPI, dan DPM REMA UPI, seperti Bakti Formica Untuk Bangsa (BFUB), dll.</w:t>
      </w:r>
    </w:p>
    <w:p w14:paraId="3461A93B" w14:textId="093A9DFA" w:rsidR="00EF2517" w:rsidRPr="00FA449A" w:rsidRDefault="00EF2517" w:rsidP="00FA449A">
      <w:pPr>
        <w:spacing w:after="0" w:line="360" w:lineRule="auto"/>
        <w:ind w:firstLine="284"/>
        <w:jc w:val="both"/>
        <w:rPr>
          <w:rFonts w:ascii="Times New Roman" w:hAnsi="Times New Roman" w:cs="Times New Roman"/>
          <w:sz w:val="24"/>
          <w:szCs w:val="24"/>
        </w:rPr>
      </w:pPr>
    </w:p>
    <w:sectPr w:rsidR="00EF2517" w:rsidRPr="00FA449A" w:rsidSect="009A6BC5">
      <w:footerReference w:type="default" r:id="rId82"/>
      <w:pgSz w:w="11906" w:h="16838"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08E7C" w14:textId="77777777" w:rsidR="00B52FAA" w:rsidRDefault="00B52FAA" w:rsidP="00783F7B">
      <w:pPr>
        <w:spacing w:after="0" w:line="240" w:lineRule="auto"/>
      </w:pPr>
      <w:r>
        <w:separator/>
      </w:r>
    </w:p>
  </w:endnote>
  <w:endnote w:type="continuationSeparator" w:id="0">
    <w:p w14:paraId="4740E6A5" w14:textId="77777777" w:rsidR="00B52FAA" w:rsidRDefault="00B52FAA" w:rsidP="0078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165437"/>
      <w:docPartObj>
        <w:docPartGallery w:val="Page Numbers (Bottom of Page)"/>
        <w:docPartUnique/>
      </w:docPartObj>
    </w:sdtPr>
    <w:sdtEndPr>
      <w:rPr>
        <w:noProof/>
      </w:rPr>
    </w:sdtEndPr>
    <w:sdtContent>
      <w:p w14:paraId="4F7CDD41" w14:textId="4A2B9A14" w:rsidR="00774D37" w:rsidRDefault="00774D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5CF1D3" w14:textId="77777777" w:rsidR="00774D37" w:rsidRDefault="00774D3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233232"/>
      <w:docPartObj>
        <w:docPartGallery w:val="Page Numbers (Bottom of Page)"/>
        <w:docPartUnique/>
      </w:docPartObj>
    </w:sdtPr>
    <w:sdtEndPr>
      <w:rPr>
        <w:noProof/>
      </w:rPr>
    </w:sdtEndPr>
    <w:sdtContent>
      <w:p w14:paraId="7721C7B8" w14:textId="77777777" w:rsidR="00774D37" w:rsidRDefault="00774D37">
        <w:pPr>
          <w:pStyle w:val="Footer"/>
          <w:jc w:val="center"/>
        </w:pPr>
        <w:r>
          <w:fldChar w:fldCharType="begin"/>
        </w:r>
        <w:r>
          <w:instrText xml:space="preserve"> PAGE   \* MERGEFORMAT </w:instrText>
        </w:r>
        <w:r>
          <w:fldChar w:fldCharType="separate"/>
        </w:r>
        <w:r w:rsidR="008353D5">
          <w:rPr>
            <w:noProof/>
          </w:rPr>
          <w:t>68</w:t>
        </w:r>
        <w:r>
          <w:rPr>
            <w:noProof/>
          </w:rPr>
          <w:fldChar w:fldCharType="end"/>
        </w:r>
      </w:p>
    </w:sdtContent>
  </w:sdt>
  <w:p w14:paraId="65F7CF82" w14:textId="77777777" w:rsidR="00774D37" w:rsidRDefault="00774D37">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863653"/>
      <w:docPartObj>
        <w:docPartGallery w:val="Page Numbers (Bottom of Page)"/>
        <w:docPartUnique/>
      </w:docPartObj>
    </w:sdtPr>
    <w:sdtEndPr>
      <w:rPr>
        <w:noProof/>
      </w:rPr>
    </w:sdtEndPr>
    <w:sdtContent>
      <w:p w14:paraId="2ABBCB33" w14:textId="77777777" w:rsidR="00774D37" w:rsidRDefault="00774D37">
        <w:pPr>
          <w:pStyle w:val="Footer"/>
          <w:jc w:val="center"/>
        </w:pPr>
        <w:r>
          <w:fldChar w:fldCharType="begin"/>
        </w:r>
        <w:r>
          <w:instrText xml:space="preserve"> PAGE   \* MERGEFORMAT </w:instrText>
        </w:r>
        <w:r>
          <w:fldChar w:fldCharType="separate"/>
        </w:r>
        <w:r w:rsidR="008353D5">
          <w:rPr>
            <w:noProof/>
          </w:rPr>
          <w:t>76</w:t>
        </w:r>
        <w:r>
          <w:rPr>
            <w:noProof/>
          </w:rPr>
          <w:fldChar w:fldCharType="end"/>
        </w:r>
      </w:p>
    </w:sdtContent>
  </w:sdt>
  <w:p w14:paraId="016F3A60" w14:textId="77777777" w:rsidR="00774D37" w:rsidRDefault="00774D37">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BBB3F" w14:textId="77777777" w:rsidR="00774D37" w:rsidRPr="00AE1F19" w:rsidRDefault="00774D37">
    <w:pPr>
      <w:pStyle w:val="Footer"/>
      <w:jc w:val="right"/>
      <w:rPr>
        <w:lang w:val="en-US"/>
      </w:rPr>
    </w:pPr>
  </w:p>
  <w:p w14:paraId="63DB33BB" w14:textId="77777777" w:rsidR="00774D37" w:rsidRDefault="00774D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EB481" w14:textId="39FFF54F" w:rsidR="00774D37" w:rsidRDefault="00774D37" w:rsidP="000C7BA5">
    <w:pPr>
      <w:pStyle w:val="Footer"/>
      <w:tabs>
        <w:tab w:val="center" w:pos="3968"/>
        <w:tab w:val="left" w:pos="4385"/>
        <w:tab w:val="right" w:pos="7937"/>
      </w:tabs>
    </w:pPr>
    <w:r>
      <w:tab/>
    </w:r>
    <w:r>
      <w:rPr>
        <w:noProof/>
      </w:rPr>
      <w:tab/>
    </w:r>
    <w:r>
      <w:rPr>
        <w:noProof/>
      </w:rPr>
      <w:tab/>
    </w:r>
    <w:r>
      <w:rPr>
        <w:noProof/>
      </w:rPr>
      <w:tab/>
    </w:r>
  </w:p>
  <w:p w14:paraId="1B2CAE21" w14:textId="77777777" w:rsidR="00774D37" w:rsidRDefault="00774D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862241"/>
      <w:docPartObj>
        <w:docPartGallery w:val="Page Numbers (Bottom of Page)"/>
        <w:docPartUnique/>
      </w:docPartObj>
    </w:sdtPr>
    <w:sdtEndPr>
      <w:rPr>
        <w:noProof/>
      </w:rPr>
    </w:sdtEndPr>
    <w:sdtContent>
      <w:p w14:paraId="7F4B4EC6" w14:textId="0AE20EC3" w:rsidR="00774D37" w:rsidRDefault="00774D37">
        <w:pPr>
          <w:pStyle w:val="Footer"/>
          <w:jc w:val="right"/>
        </w:pPr>
        <w:r>
          <w:fldChar w:fldCharType="begin"/>
        </w:r>
        <w:r>
          <w:instrText xml:space="preserve"> PAGE   \* MERGEFORMAT </w:instrText>
        </w:r>
        <w:r>
          <w:fldChar w:fldCharType="separate"/>
        </w:r>
        <w:r w:rsidR="008353D5">
          <w:rPr>
            <w:noProof/>
          </w:rPr>
          <w:t>vii</w:t>
        </w:r>
        <w:r>
          <w:rPr>
            <w:noProof/>
          </w:rPr>
          <w:fldChar w:fldCharType="end"/>
        </w:r>
      </w:p>
    </w:sdtContent>
  </w:sdt>
  <w:p w14:paraId="7EE8C757" w14:textId="03EB91F6" w:rsidR="00774D37" w:rsidRDefault="00774D37" w:rsidP="005546CC">
    <w:pPr>
      <w:pStyle w:val="Footer"/>
      <w:tabs>
        <w:tab w:val="clear" w:pos="4680"/>
        <w:tab w:val="clear" w:pos="9360"/>
        <w:tab w:val="left" w:pos="556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2237E" w14:textId="64186F53" w:rsidR="00774D37" w:rsidRDefault="00774D37">
    <w:pPr>
      <w:pStyle w:val="Footer"/>
      <w:jc w:val="center"/>
    </w:pPr>
  </w:p>
  <w:p w14:paraId="47234914" w14:textId="77777777" w:rsidR="00774D37" w:rsidRDefault="00774D37" w:rsidP="005546CC">
    <w:pPr>
      <w:pStyle w:val="Footer"/>
      <w:tabs>
        <w:tab w:val="clear" w:pos="4680"/>
        <w:tab w:val="clear" w:pos="9360"/>
        <w:tab w:val="left" w:pos="556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27DA0" w14:textId="77777777" w:rsidR="00774D37" w:rsidRDefault="00774D37" w:rsidP="000C7BA5">
    <w:pPr>
      <w:pStyle w:val="Footer"/>
      <w:tabs>
        <w:tab w:val="center" w:pos="3968"/>
        <w:tab w:val="left" w:pos="4385"/>
        <w:tab w:val="right" w:pos="7937"/>
      </w:tabs>
    </w:pPr>
    <w:r>
      <w:tab/>
    </w:r>
    <w:sdt>
      <w:sdtPr>
        <w:id w:val="-15560884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353D5">
          <w:rPr>
            <w:noProof/>
          </w:rPr>
          <w:t>35</w:t>
        </w:r>
        <w:r>
          <w:rPr>
            <w:noProof/>
          </w:rPr>
          <w:fldChar w:fldCharType="end"/>
        </w:r>
      </w:sdtContent>
    </w:sdt>
    <w:r>
      <w:rPr>
        <w:noProof/>
      </w:rPr>
      <w:tab/>
    </w:r>
    <w:r>
      <w:rPr>
        <w:noProof/>
      </w:rPr>
      <w:tab/>
    </w:r>
    <w:r>
      <w:rPr>
        <w:noProof/>
      </w:rPr>
      <w:tab/>
    </w:r>
  </w:p>
  <w:p w14:paraId="2E5A4642" w14:textId="77777777" w:rsidR="00774D37" w:rsidRDefault="00774D3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31015" w14:textId="77777777" w:rsidR="00774D37" w:rsidRDefault="00774D37">
    <w:pPr>
      <w:pStyle w:val="Footer"/>
      <w:jc w:val="center"/>
    </w:pPr>
  </w:p>
  <w:p w14:paraId="088CD611" w14:textId="77777777" w:rsidR="00774D37" w:rsidRDefault="00774D37" w:rsidP="005546CC">
    <w:pPr>
      <w:pStyle w:val="Footer"/>
      <w:tabs>
        <w:tab w:val="clear" w:pos="4680"/>
        <w:tab w:val="clear" w:pos="9360"/>
        <w:tab w:val="left" w:pos="5566"/>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9C86B" w14:textId="77777777" w:rsidR="00774D37" w:rsidRDefault="00774D37">
    <w:pPr>
      <w:pStyle w:val="Footer"/>
      <w:jc w:val="center"/>
    </w:pPr>
  </w:p>
  <w:p w14:paraId="3C7AA3FD" w14:textId="77777777" w:rsidR="00774D37" w:rsidRDefault="00774D37" w:rsidP="005546CC">
    <w:pPr>
      <w:pStyle w:val="Footer"/>
      <w:tabs>
        <w:tab w:val="clear" w:pos="4680"/>
        <w:tab w:val="clear" w:pos="9360"/>
        <w:tab w:val="left" w:pos="5566"/>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7630585"/>
      <w:docPartObj>
        <w:docPartGallery w:val="Page Numbers (Bottom of Page)"/>
        <w:docPartUnique/>
      </w:docPartObj>
    </w:sdtPr>
    <w:sdtEndPr>
      <w:rPr>
        <w:noProof/>
      </w:rPr>
    </w:sdtEndPr>
    <w:sdtContent>
      <w:p w14:paraId="01F62834" w14:textId="77777777" w:rsidR="00774D37" w:rsidRDefault="00774D37">
        <w:pPr>
          <w:pStyle w:val="Footer"/>
          <w:jc w:val="center"/>
        </w:pPr>
        <w:r>
          <w:fldChar w:fldCharType="begin"/>
        </w:r>
        <w:r>
          <w:instrText xml:space="preserve"> PAGE   \* MERGEFORMAT </w:instrText>
        </w:r>
        <w:r>
          <w:fldChar w:fldCharType="separate"/>
        </w:r>
        <w:r w:rsidR="008353D5">
          <w:rPr>
            <w:noProof/>
          </w:rPr>
          <w:t>65</w:t>
        </w:r>
        <w:r>
          <w:rPr>
            <w:noProof/>
          </w:rPr>
          <w:fldChar w:fldCharType="end"/>
        </w:r>
      </w:p>
    </w:sdtContent>
  </w:sdt>
  <w:p w14:paraId="5B7114D4" w14:textId="77777777" w:rsidR="00774D37" w:rsidRDefault="00774D37">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83354" w14:textId="77777777" w:rsidR="00774D37" w:rsidRDefault="00774D37">
    <w:pPr>
      <w:pStyle w:val="Footer"/>
      <w:jc w:val="center"/>
    </w:pPr>
  </w:p>
  <w:p w14:paraId="35A5F88E" w14:textId="77777777" w:rsidR="00774D37" w:rsidRDefault="00774D37" w:rsidP="005546CC">
    <w:pPr>
      <w:pStyle w:val="Footer"/>
      <w:tabs>
        <w:tab w:val="clear" w:pos="4680"/>
        <w:tab w:val="clear" w:pos="9360"/>
        <w:tab w:val="left" w:pos="556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D2E17" w14:textId="77777777" w:rsidR="00B52FAA" w:rsidRDefault="00B52FAA" w:rsidP="00783F7B">
      <w:pPr>
        <w:spacing w:after="0" w:line="240" w:lineRule="auto"/>
      </w:pPr>
      <w:r>
        <w:separator/>
      </w:r>
    </w:p>
  </w:footnote>
  <w:footnote w:type="continuationSeparator" w:id="0">
    <w:p w14:paraId="04A724CC" w14:textId="77777777" w:rsidR="00B52FAA" w:rsidRDefault="00B52FAA" w:rsidP="00783F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4498350"/>
      <w:docPartObj>
        <w:docPartGallery w:val="Page Numbers (Top of Page)"/>
        <w:docPartUnique/>
      </w:docPartObj>
    </w:sdtPr>
    <w:sdtEndPr>
      <w:rPr>
        <w:noProof/>
      </w:rPr>
    </w:sdtEndPr>
    <w:sdtContent>
      <w:p w14:paraId="00BAAAE3" w14:textId="23A11600" w:rsidR="00774D37" w:rsidRDefault="00774D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B8F3715" w14:textId="77777777" w:rsidR="00774D37" w:rsidRDefault="00774D3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050976"/>
      <w:docPartObj>
        <w:docPartGallery w:val="Page Numbers (Top of Page)"/>
        <w:docPartUnique/>
      </w:docPartObj>
    </w:sdtPr>
    <w:sdtEndPr>
      <w:rPr>
        <w:noProof/>
      </w:rPr>
    </w:sdtEndPr>
    <w:sdtContent>
      <w:p w14:paraId="6C2F79C8" w14:textId="77777777" w:rsidR="00774D37" w:rsidRDefault="00774D37">
        <w:pPr>
          <w:pStyle w:val="Header"/>
          <w:jc w:val="right"/>
        </w:pPr>
        <w:r>
          <w:fldChar w:fldCharType="begin"/>
        </w:r>
        <w:r>
          <w:instrText xml:space="preserve"> PAGE   \* MERGEFORMAT </w:instrText>
        </w:r>
        <w:r>
          <w:fldChar w:fldCharType="separate"/>
        </w:r>
        <w:r w:rsidR="008353D5">
          <w:rPr>
            <w:noProof/>
          </w:rPr>
          <w:t>72</w:t>
        </w:r>
        <w:r>
          <w:rPr>
            <w:noProof/>
          </w:rPr>
          <w:fldChar w:fldCharType="end"/>
        </w: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0BADF" w14:textId="77777777" w:rsidR="00774D37" w:rsidRDefault="00774D3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206160"/>
      <w:docPartObj>
        <w:docPartGallery w:val="Page Numbers (Top of Page)"/>
        <w:docPartUnique/>
      </w:docPartObj>
    </w:sdtPr>
    <w:sdtEndPr>
      <w:rPr>
        <w:noProof/>
      </w:rPr>
    </w:sdtEndPr>
    <w:sdtContent>
      <w:p w14:paraId="202A43CF" w14:textId="77777777" w:rsidR="00774D37" w:rsidRDefault="00774D37">
        <w:pPr>
          <w:pStyle w:val="Header"/>
          <w:jc w:val="right"/>
        </w:pPr>
        <w:r>
          <w:fldChar w:fldCharType="begin"/>
        </w:r>
        <w:r>
          <w:instrText xml:space="preserve"> PAGE   \* MERGEFORMAT </w:instrText>
        </w:r>
        <w:r>
          <w:fldChar w:fldCharType="separate"/>
        </w:r>
        <w:r w:rsidR="002428C9">
          <w:rPr>
            <w:noProof/>
          </w:rPr>
          <w:t>121</w:t>
        </w:r>
        <w:r>
          <w:rPr>
            <w:noProof/>
          </w:rPr>
          <w:fldChar w:fldCharType="end"/>
        </w:r>
      </w:p>
    </w:sdtContent>
  </w:sdt>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AFB7A" w14:textId="77777777" w:rsidR="00774D37" w:rsidRDefault="00774D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E6523" w14:textId="6B5D2FFD" w:rsidR="00774D37" w:rsidRDefault="00774D37" w:rsidP="000C7BA5">
    <w:pPr>
      <w:pStyle w:val="Header"/>
    </w:pPr>
  </w:p>
  <w:p w14:paraId="259AC309" w14:textId="77777777" w:rsidR="00774D37" w:rsidRDefault="00774D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3B90D" w14:textId="77777777" w:rsidR="00774D37" w:rsidRDefault="00774D3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45877"/>
      <w:docPartObj>
        <w:docPartGallery w:val="Page Numbers (Top of Page)"/>
        <w:docPartUnique/>
      </w:docPartObj>
    </w:sdtPr>
    <w:sdtEndPr>
      <w:rPr>
        <w:noProof/>
      </w:rPr>
    </w:sdtEndPr>
    <w:sdtContent>
      <w:p w14:paraId="6D653857" w14:textId="3607A81F" w:rsidR="00774D37" w:rsidRDefault="00774D37">
        <w:pPr>
          <w:pStyle w:val="Header"/>
          <w:jc w:val="right"/>
        </w:pPr>
        <w:r>
          <w:fldChar w:fldCharType="begin"/>
        </w:r>
        <w:r>
          <w:instrText xml:space="preserve"> PAGE   \* MERGEFORMAT </w:instrText>
        </w:r>
        <w:r>
          <w:fldChar w:fldCharType="separate"/>
        </w:r>
        <w:r w:rsidR="008353D5">
          <w:rPr>
            <w:noProof/>
          </w:rPr>
          <w:t>8</w:t>
        </w:r>
        <w:r>
          <w:rPr>
            <w:noProof/>
          </w:rPr>
          <w:fldChar w:fldCharType="end"/>
        </w:r>
      </w:p>
    </w:sdtContent>
  </w:sdt>
  <w:p w14:paraId="0F0BFD42" w14:textId="77777777" w:rsidR="00774D37" w:rsidRDefault="00774D3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FBD4C" w14:textId="77777777" w:rsidR="00774D37" w:rsidRDefault="00774D3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741484"/>
      <w:docPartObj>
        <w:docPartGallery w:val="Page Numbers (Top of Page)"/>
        <w:docPartUnique/>
      </w:docPartObj>
    </w:sdtPr>
    <w:sdtEndPr>
      <w:rPr>
        <w:noProof/>
      </w:rPr>
    </w:sdtEndPr>
    <w:sdtContent>
      <w:p w14:paraId="45F33ACB" w14:textId="77777777" w:rsidR="00774D37" w:rsidRDefault="00774D37">
        <w:pPr>
          <w:pStyle w:val="Header"/>
          <w:jc w:val="right"/>
        </w:pPr>
        <w:r>
          <w:fldChar w:fldCharType="begin"/>
        </w:r>
        <w:r>
          <w:instrText xml:space="preserve"> PAGE   \* MERGEFORMAT </w:instrText>
        </w:r>
        <w:r>
          <w:fldChar w:fldCharType="separate"/>
        </w:r>
        <w:r w:rsidR="008353D5">
          <w:rPr>
            <w:noProof/>
          </w:rPr>
          <w:t>20</w:t>
        </w:r>
        <w:r>
          <w:rPr>
            <w:noProof/>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863077"/>
      <w:docPartObj>
        <w:docPartGallery w:val="Page Numbers (Top of Page)"/>
        <w:docPartUnique/>
      </w:docPartObj>
    </w:sdtPr>
    <w:sdtEndPr>
      <w:rPr>
        <w:noProof/>
      </w:rPr>
    </w:sdtEndPr>
    <w:sdtContent>
      <w:p w14:paraId="4ED34A8C" w14:textId="77777777" w:rsidR="00774D37" w:rsidRDefault="00774D37">
        <w:pPr>
          <w:pStyle w:val="Header"/>
          <w:jc w:val="right"/>
        </w:pPr>
        <w:r>
          <w:fldChar w:fldCharType="begin"/>
        </w:r>
        <w:r>
          <w:instrText xml:space="preserve"> PAGE   \* MERGEFORMAT </w:instrText>
        </w:r>
        <w:r>
          <w:fldChar w:fldCharType="separate"/>
        </w:r>
        <w:r w:rsidR="008353D5">
          <w:rPr>
            <w:noProof/>
          </w:rPr>
          <w:t>34</w:t>
        </w:r>
        <w:r>
          <w:rPr>
            <w:noProof/>
          </w:rPr>
          <w:fldChar w:fldCharType="end"/>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387389"/>
      <w:docPartObj>
        <w:docPartGallery w:val="Page Numbers (Top of Page)"/>
        <w:docPartUnique/>
      </w:docPartObj>
    </w:sdtPr>
    <w:sdtEndPr>
      <w:rPr>
        <w:noProof/>
      </w:rPr>
    </w:sdtEndPr>
    <w:sdtContent>
      <w:p w14:paraId="42EC6B39" w14:textId="77777777" w:rsidR="00774D37" w:rsidRDefault="00774D37">
        <w:pPr>
          <w:pStyle w:val="Header"/>
          <w:jc w:val="right"/>
        </w:pPr>
        <w:r>
          <w:fldChar w:fldCharType="begin"/>
        </w:r>
        <w:r>
          <w:instrText xml:space="preserve"> PAGE   \* MERGEFORMAT </w:instrText>
        </w:r>
        <w:r>
          <w:fldChar w:fldCharType="separate"/>
        </w:r>
        <w:r w:rsidR="008353D5">
          <w:rPr>
            <w:noProof/>
          </w:rPr>
          <w:t>67</w:t>
        </w:r>
        <w:r>
          <w:rPr>
            <w:noProof/>
          </w:rP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9665A" w14:textId="77777777" w:rsidR="00774D37" w:rsidRDefault="00774D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A"/>
    <w:multiLevelType w:val="hybridMultilevel"/>
    <w:tmpl w:val="2FA8D048"/>
    <w:lvl w:ilvl="0" w:tplc="04210001">
      <w:start w:val="1"/>
      <w:numFmt w:val="bullet"/>
      <w:lvlText w:val=""/>
      <w:lvlJc w:val="left"/>
      <w:pPr>
        <w:ind w:left="1146" w:hanging="360"/>
      </w:pPr>
      <w:rPr>
        <w:rFonts w:ascii="Symbol" w:hAnsi="Symbol"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02300F5A"/>
    <w:multiLevelType w:val="multilevel"/>
    <w:tmpl w:val="58EA6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5931B9"/>
    <w:multiLevelType w:val="multilevel"/>
    <w:tmpl w:val="5894AA80"/>
    <w:lvl w:ilvl="0">
      <w:start w:val="4"/>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b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05693793"/>
    <w:multiLevelType w:val="hybridMultilevel"/>
    <w:tmpl w:val="8D349B4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09A35B13"/>
    <w:multiLevelType w:val="multilevel"/>
    <w:tmpl w:val="0C0A4A7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3."/>
      <w:lvlJc w:val="left"/>
      <w:pPr>
        <w:ind w:left="1224" w:hanging="504"/>
      </w:pPr>
      <w:rPr>
        <w:rFonts w:ascii="Times New Roman" w:eastAsiaTheme="minorEastAsia"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ADB3771"/>
    <w:multiLevelType w:val="multilevel"/>
    <w:tmpl w:val="05247330"/>
    <w:lvl w:ilvl="0">
      <w:start w:val="1"/>
      <w:numFmt w:val="decimal"/>
      <w:lvlText w:val="%1."/>
      <w:lvlJc w:val="left"/>
      <w:pPr>
        <w:ind w:left="360" w:hanging="360"/>
      </w:pPr>
      <w:rPr>
        <w:rFonts w:ascii="Times New Roman" w:eastAsiaTheme="minorEastAsia" w:hAnsi="Times New Roman" w:cs="Times New Roman"/>
        <w:b w:val="0"/>
        <w:color w:val="000000" w:themeColor="text1"/>
      </w:rPr>
    </w:lvl>
    <w:lvl w:ilvl="1">
      <w:start w:val="4"/>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6">
    <w:nsid w:val="0F2066E1"/>
    <w:multiLevelType w:val="hybridMultilevel"/>
    <w:tmpl w:val="22E4E5DA"/>
    <w:lvl w:ilvl="0" w:tplc="7A88341A">
      <w:start w:val="1"/>
      <w:numFmt w:val="decimal"/>
      <w:lvlText w:val="%1."/>
      <w:lvlJc w:val="right"/>
      <w:pPr>
        <w:ind w:left="2520" w:hanging="180"/>
      </w:pPr>
      <w:rPr>
        <w:rFonts w:ascii="Times New Roman" w:eastAsia="Calibri" w:hAnsi="Times New Roman"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13E39BB"/>
    <w:multiLevelType w:val="hybridMultilevel"/>
    <w:tmpl w:val="DE1A168C"/>
    <w:lvl w:ilvl="0" w:tplc="0421000F">
      <w:start w:val="1"/>
      <w:numFmt w:val="decimal"/>
      <w:lvlText w:val="%1."/>
      <w:lvlJc w:val="left"/>
      <w:pPr>
        <w:ind w:left="1003" w:hanging="360"/>
      </w:pPr>
    </w:lvl>
    <w:lvl w:ilvl="1" w:tplc="04210019" w:tentative="1">
      <w:start w:val="1"/>
      <w:numFmt w:val="lowerLetter"/>
      <w:lvlText w:val="%2."/>
      <w:lvlJc w:val="left"/>
      <w:pPr>
        <w:ind w:left="1723" w:hanging="360"/>
      </w:pPr>
    </w:lvl>
    <w:lvl w:ilvl="2" w:tplc="0421001B" w:tentative="1">
      <w:start w:val="1"/>
      <w:numFmt w:val="lowerRoman"/>
      <w:lvlText w:val="%3."/>
      <w:lvlJc w:val="right"/>
      <w:pPr>
        <w:ind w:left="2443" w:hanging="180"/>
      </w:pPr>
    </w:lvl>
    <w:lvl w:ilvl="3" w:tplc="0421000F" w:tentative="1">
      <w:start w:val="1"/>
      <w:numFmt w:val="decimal"/>
      <w:lvlText w:val="%4."/>
      <w:lvlJc w:val="left"/>
      <w:pPr>
        <w:ind w:left="3163" w:hanging="360"/>
      </w:pPr>
    </w:lvl>
    <w:lvl w:ilvl="4" w:tplc="04210019" w:tentative="1">
      <w:start w:val="1"/>
      <w:numFmt w:val="lowerLetter"/>
      <w:lvlText w:val="%5."/>
      <w:lvlJc w:val="left"/>
      <w:pPr>
        <w:ind w:left="3883" w:hanging="360"/>
      </w:pPr>
    </w:lvl>
    <w:lvl w:ilvl="5" w:tplc="0421001B" w:tentative="1">
      <w:start w:val="1"/>
      <w:numFmt w:val="lowerRoman"/>
      <w:lvlText w:val="%6."/>
      <w:lvlJc w:val="right"/>
      <w:pPr>
        <w:ind w:left="4603" w:hanging="180"/>
      </w:pPr>
    </w:lvl>
    <w:lvl w:ilvl="6" w:tplc="0421000F" w:tentative="1">
      <w:start w:val="1"/>
      <w:numFmt w:val="decimal"/>
      <w:lvlText w:val="%7."/>
      <w:lvlJc w:val="left"/>
      <w:pPr>
        <w:ind w:left="5323" w:hanging="360"/>
      </w:pPr>
    </w:lvl>
    <w:lvl w:ilvl="7" w:tplc="04210019" w:tentative="1">
      <w:start w:val="1"/>
      <w:numFmt w:val="lowerLetter"/>
      <w:lvlText w:val="%8."/>
      <w:lvlJc w:val="left"/>
      <w:pPr>
        <w:ind w:left="6043" w:hanging="360"/>
      </w:pPr>
    </w:lvl>
    <w:lvl w:ilvl="8" w:tplc="0421001B" w:tentative="1">
      <w:start w:val="1"/>
      <w:numFmt w:val="lowerRoman"/>
      <w:lvlText w:val="%9."/>
      <w:lvlJc w:val="right"/>
      <w:pPr>
        <w:ind w:left="6763" w:hanging="180"/>
      </w:pPr>
    </w:lvl>
  </w:abstractNum>
  <w:abstractNum w:abstractNumId="8">
    <w:nsid w:val="12BA2351"/>
    <w:multiLevelType w:val="multilevel"/>
    <w:tmpl w:val="33EE9468"/>
    <w:lvl w:ilvl="0">
      <w:start w:val="1"/>
      <w:numFmt w:val="upperLetter"/>
      <w:lvlText w:val="%1."/>
      <w:lvlJc w:val="left"/>
      <w:pPr>
        <w:ind w:left="360" w:hanging="360"/>
      </w:pPr>
      <w:rPr>
        <w:rFonts w:ascii="Times New Roman" w:eastAsia="Calibri" w:hAnsi="Times New Roman" w:cs="Times New Roman"/>
        <w:b/>
        <w:color w:val="000000" w:themeColor="text1"/>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808080"/>
      </w:rPr>
    </w:lvl>
    <w:lvl w:ilvl="3">
      <w:start w:val="1"/>
      <w:numFmt w:val="decimal"/>
      <w:lvlText w:val="%1.%2.%3.%4."/>
      <w:lvlJc w:val="left"/>
      <w:pPr>
        <w:ind w:left="720" w:hanging="720"/>
      </w:pPr>
      <w:rPr>
        <w:rFonts w:hint="default"/>
        <w:color w:val="808080"/>
      </w:rPr>
    </w:lvl>
    <w:lvl w:ilvl="4">
      <w:start w:val="1"/>
      <w:numFmt w:val="decimal"/>
      <w:lvlText w:val="%1.%2.%3.%4.%5."/>
      <w:lvlJc w:val="left"/>
      <w:pPr>
        <w:ind w:left="1080" w:hanging="1080"/>
      </w:pPr>
      <w:rPr>
        <w:rFonts w:hint="default"/>
        <w:color w:val="808080"/>
      </w:rPr>
    </w:lvl>
    <w:lvl w:ilvl="5">
      <w:start w:val="1"/>
      <w:numFmt w:val="decimal"/>
      <w:lvlText w:val="%1.%2.%3.%4.%5.%6."/>
      <w:lvlJc w:val="left"/>
      <w:pPr>
        <w:ind w:left="1080" w:hanging="1080"/>
      </w:pPr>
      <w:rPr>
        <w:rFonts w:hint="default"/>
        <w:color w:val="808080"/>
      </w:rPr>
    </w:lvl>
    <w:lvl w:ilvl="6">
      <w:start w:val="1"/>
      <w:numFmt w:val="decimal"/>
      <w:lvlText w:val="%1.%2.%3.%4.%5.%6.%7."/>
      <w:lvlJc w:val="left"/>
      <w:pPr>
        <w:ind w:left="1440" w:hanging="1440"/>
      </w:pPr>
      <w:rPr>
        <w:rFonts w:hint="default"/>
        <w:color w:val="808080"/>
      </w:rPr>
    </w:lvl>
    <w:lvl w:ilvl="7">
      <w:start w:val="1"/>
      <w:numFmt w:val="decimal"/>
      <w:lvlText w:val="%1.%2.%3.%4.%5.%6.%7.%8."/>
      <w:lvlJc w:val="left"/>
      <w:pPr>
        <w:ind w:left="1440" w:hanging="1440"/>
      </w:pPr>
      <w:rPr>
        <w:rFonts w:hint="default"/>
        <w:color w:val="808080"/>
      </w:rPr>
    </w:lvl>
    <w:lvl w:ilvl="8">
      <w:start w:val="1"/>
      <w:numFmt w:val="decimal"/>
      <w:lvlText w:val="%1.%2.%3.%4.%5.%6.%7.%8.%9."/>
      <w:lvlJc w:val="left"/>
      <w:pPr>
        <w:ind w:left="1800" w:hanging="1800"/>
      </w:pPr>
      <w:rPr>
        <w:rFonts w:hint="default"/>
        <w:color w:val="808080"/>
      </w:rPr>
    </w:lvl>
  </w:abstractNum>
  <w:abstractNum w:abstractNumId="9">
    <w:nsid w:val="17B406B1"/>
    <w:multiLevelType w:val="hybridMultilevel"/>
    <w:tmpl w:val="1706C65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7BA6EEE"/>
    <w:multiLevelType w:val="hybridMultilevel"/>
    <w:tmpl w:val="2B9C46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F10AD564">
      <w:start w:val="1"/>
      <w:numFmt w:val="lowerLetter"/>
      <w:lvlText w:val="%3."/>
      <w:lvlJc w:val="right"/>
      <w:pPr>
        <w:ind w:left="2160" w:hanging="180"/>
      </w:pPr>
      <w:rPr>
        <w:rFonts w:ascii="Times New Roman" w:eastAsia="Times New Roman"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DC07506"/>
    <w:multiLevelType w:val="hybridMultilevel"/>
    <w:tmpl w:val="57026F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00E6A25"/>
    <w:multiLevelType w:val="multilevel"/>
    <w:tmpl w:val="8084AE8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00130C"/>
    <w:multiLevelType w:val="hybridMultilevel"/>
    <w:tmpl w:val="7EBEB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6745B66"/>
    <w:multiLevelType w:val="multilevel"/>
    <w:tmpl w:val="DED4F76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515769"/>
    <w:multiLevelType w:val="hybridMultilevel"/>
    <w:tmpl w:val="7940EEFC"/>
    <w:lvl w:ilvl="0" w:tplc="C9D80A8A">
      <w:start w:val="1"/>
      <w:numFmt w:val="lowerLetter"/>
      <w:lvlText w:val="%1."/>
      <w:lvlJc w:val="left"/>
      <w:pPr>
        <w:ind w:left="1080" w:hanging="360"/>
      </w:pPr>
      <w:rPr>
        <w:rFonts w:cs="SimSun"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2ABA52DB"/>
    <w:multiLevelType w:val="multilevel"/>
    <w:tmpl w:val="1CF071F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1EB4583"/>
    <w:multiLevelType w:val="hybridMultilevel"/>
    <w:tmpl w:val="681C8B4C"/>
    <w:lvl w:ilvl="0" w:tplc="7152CA1C">
      <w:start w:val="1"/>
      <w:numFmt w:val="decimal"/>
      <w:lvlText w:val="%1."/>
      <w:lvlJc w:val="left"/>
      <w:pPr>
        <w:ind w:left="928" w:hanging="360"/>
      </w:pPr>
      <w:rPr>
        <w:rFonts w:ascii="Times New Roman" w:eastAsia="Calibri" w:hAnsi="Times New Roman" w:cs="Times New Roman"/>
        <w:b w:val="0"/>
        <w:i w:val="0"/>
      </w:rPr>
    </w:lvl>
    <w:lvl w:ilvl="1" w:tplc="04210019">
      <w:start w:val="1"/>
      <w:numFmt w:val="lowerLetter"/>
      <w:lvlText w:val="%2."/>
      <w:lvlJc w:val="left"/>
      <w:pPr>
        <w:ind w:left="1920" w:hanging="360"/>
      </w:pPr>
      <w:rPr>
        <w:rFonts w:hint="default"/>
        <w:b w:val="0"/>
        <w:i w:val="0"/>
        <w:color w:val="auto"/>
      </w:r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8">
    <w:nsid w:val="327F6239"/>
    <w:multiLevelType w:val="multilevel"/>
    <w:tmpl w:val="5DA617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64A03AD"/>
    <w:multiLevelType w:val="multilevel"/>
    <w:tmpl w:val="A3186962"/>
    <w:lvl w:ilvl="0">
      <w:start w:val="5"/>
      <w:numFmt w:val="decimal"/>
      <w:lvlText w:val="%1."/>
      <w:lvlJc w:val="left"/>
      <w:pPr>
        <w:tabs>
          <w:tab w:val="num" w:pos="720"/>
        </w:tabs>
        <w:ind w:left="720" w:hanging="360"/>
      </w:pPr>
      <w:rPr>
        <w:rFonts w:hint="default"/>
      </w:rPr>
    </w:lvl>
    <w:lvl w:ilvl="1">
      <w:start w:val="2"/>
      <w:numFmt w:val="decimal"/>
      <w:lvlText w:val="%2."/>
      <w:lvlJc w:val="left"/>
      <w:pPr>
        <w:ind w:left="1440" w:hanging="360"/>
      </w:pPr>
      <w:rPr>
        <w:rFonts w:hint="default"/>
        <w:b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36C01DB3"/>
    <w:multiLevelType w:val="hybridMultilevel"/>
    <w:tmpl w:val="4412C762"/>
    <w:lvl w:ilvl="0" w:tplc="5C64011C">
      <w:start w:val="1"/>
      <w:numFmt w:val="decimal"/>
      <w:lvlText w:val="%1."/>
      <w:lvlJc w:val="left"/>
      <w:pPr>
        <w:ind w:left="1080" w:hanging="360"/>
      </w:pPr>
      <w:rPr>
        <w:rFonts w:hint="default"/>
      </w:rPr>
    </w:lvl>
    <w:lvl w:ilvl="1" w:tplc="C1706118">
      <w:start w:val="1"/>
      <w:numFmt w:val="decimal"/>
      <w:lvlText w:val="%2."/>
      <w:lvlJc w:val="left"/>
      <w:pPr>
        <w:ind w:left="1800" w:hanging="360"/>
      </w:pPr>
      <w:rPr>
        <w:rFonts w:ascii="Times New Roman" w:eastAsia="Calibri" w:hAnsi="Times New Roman" w:cs="Times New Roman"/>
      </w:rPr>
    </w:lvl>
    <w:lvl w:ilvl="2" w:tplc="04210001">
      <w:start w:val="1"/>
      <w:numFmt w:val="bullet"/>
      <w:lvlText w:val=""/>
      <w:lvlJc w:val="left"/>
      <w:pPr>
        <w:ind w:left="2700" w:hanging="360"/>
      </w:pPr>
      <w:rPr>
        <w:rFonts w:ascii="Symbol" w:hAnsi="Symbol" w:hint="default"/>
      </w:rPr>
    </w:lvl>
    <w:lvl w:ilvl="3" w:tplc="5A061ABA">
      <w:start w:val="12"/>
      <w:numFmt w:val="decimal"/>
      <w:lvlText w:val="%4"/>
      <w:lvlJc w:val="left"/>
      <w:pPr>
        <w:ind w:left="3240" w:hanging="360"/>
      </w:pPr>
      <w:rPr>
        <w:rFonts w:hint="default"/>
      </w:rPr>
    </w:lvl>
    <w:lvl w:ilvl="4" w:tplc="6B9A53FC">
      <w:start w:val="1"/>
      <w:numFmt w:val="bullet"/>
      <w:lvlText w:val="-"/>
      <w:lvlJc w:val="left"/>
      <w:pPr>
        <w:ind w:left="3960" w:hanging="360"/>
      </w:pPr>
      <w:rPr>
        <w:rFonts w:ascii="Times New Roman" w:eastAsiaTheme="minorEastAsia" w:hAnsi="Times New Roman" w:cs="Times New Roman" w:hint="default"/>
      </w:rPr>
    </w:lvl>
    <w:lvl w:ilvl="5" w:tplc="A69C51AE">
      <w:start w:val="1"/>
      <w:numFmt w:val="upperLetter"/>
      <w:lvlText w:val="%6."/>
      <w:lvlJc w:val="left"/>
      <w:pPr>
        <w:ind w:left="4860" w:hanging="360"/>
      </w:pPr>
      <w:rPr>
        <w:rFonts w:hint="default"/>
        <w:b/>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6CE3E8E"/>
    <w:multiLevelType w:val="multilevel"/>
    <w:tmpl w:val="B5F40930"/>
    <w:lvl w:ilvl="0">
      <w:start w:val="1"/>
      <w:numFmt w:val="decimal"/>
      <w:lvlText w:val="%1."/>
      <w:lvlJc w:val="left"/>
      <w:pPr>
        <w:ind w:left="114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2">
    <w:nsid w:val="421C7CEE"/>
    <w:multiLevelType w:val="hybridMultilevel"/>
    <w:tmpl w:val="843C9C18"/>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3DC0CE4"/>
    <w:multiLevelType w:val="multilevel"/>
    <w:tmpl w:val="92FC36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50644DA"/>
    <w:multiLevelType w:val="multilevel"/>
    <w:tmpl w:val="619E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E66891"/>
    <w:multiLevelType w:val="hybridMultilevel"/>
    <w:tmpl w:val="A53C6B12"/>
    <w:lvl w:ilvl="0" w:tplc="1D8CE7D0">
      <w:start w:val="1"/>
      <w:numFmt w:val="decimal"/>
      <w:lvlText w:val="%1."/>
      <w:lvlJc w:val="right"/>
      <w:pPr>
        <w:ind w:left="2520" w:hanging="180"/>
      </w:pPr>
      <w:rPr>
        <w:rFonts w:ascii="Times New Roman" w:eastAsia="Calibr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D4C298D"/>
    <w:multiLevelType w:val="hybridMultilevel"/>
    <w:tmpl w:val="9EDCEA40"/>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7">
    <w:nsid w:val="4DA15D1E"/>
    <w:multiLevelType w:val="multilevel"/>
    <w:tmpl w:val="B5F40930"/>
    <w:lvl w:ilvl="0">
      <w:start w:val="1"/>
      <w:numFmt w:val="decimal"/>
      <w:lvlText w:val="%1."/>
      <w:lvlJc w:val="left"/>
      <w:pPr>
        <w:ind w:left="114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8">
    <w:nsid w:val="4DDF2FD6"/>
    <w:multiLevelType w:val="hybridMultilevel"/>
    <w:tmpl w:val="65C21FEC"/>
    <w:lvl w:ilvl="0" w:tplc="EE20E3F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4E90406D"/>
    <w:multiLevelType w:val="multilevel"/>
    <w:tmpl w:val="C4FC7FD0"/>
    <w:lvl w:ilvl="0">
      <w:start w:val="1"/>
      <w:numFmt w:val="decimal"/>
      <w:lvlText w:val="%1."/>
      <w:lvlJc w:val="left"/>
      <w:pPr>
        <w:ind w:left="360" w:hanging="360"/>
      </w:pPr>
      <w:rPr>
        <w:rFonts w:hint="default"/>
      </w:rPr>
    </w:lvl>
    <w:lvl w:ilvl="1">
      <w:start w:val="6"/>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30">
    <w:nsid w:val="51335CE0"/>
    <w:multiLevelType w:val="multilevel"/>
    <w:tmpl w:val="7190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3724C8"/>
    <w:multiLevelType w:val="hybridMultilevel"/>
    <w:tmpl w:val="99D864FC"/>
    <w:lvl w:ilvl="0" w:tplc="5C64011C">
      <w:start w:val="1"/>
      <w:numFmt w:val="decimal"/>
      <w:lvlText w:val="%1."/>
      <w:lvlJc w:val="left"/>
      <w:pPr>
        <w:ind w:left="1080" w:hanging="360"/>
      </w:pPr>
      <w:rPr>
        <w:rFonts w:hint="default"/>
      </w:rPr>
    </w:lvl>
    <w:lvl w:ilvl="1" w:tplc="C1706118">
      <w:start w:val="1"/>
      <w:numFmt w:val="decimal"/>
      <w:lvlText w:val="%2."/>
      <w:lvlJc w:val="left"/>
      <w:pPr>
        <w:ind w:left="1800" w:hanging="360"/>
      </w:pPr>
      <w:rPr>
        <w:rFonts w:ascii="Times New Roman" w:eastAsia="Calibri" w:hAnsi="Times New Roman" w:cs="Times New Roman"/>
      </w:rPr>
    </w:lvl>
    <w:lvl w:ilvl="2" w:tplc="04210001">
      <w:start w:val="1"/>
      <w:numFmt w:val="bullet"/>
      <w:lvlText w:val=""/>
      <w:lvlJc w:val="left"/>
      <w:pPr>
        <w:ind w:left="2700" w:hanging="360"/>
      </w:pPr>
      <w:rPr>
        <w:rFonts w:ascii="Symbol" w:hAnsi="Symbol" w:hint="default"/>
      </w:rPr>
    </w:lvl>
    <w:lvl w:ilvl="3" w:tplc="5A061ABA">
      <w:start w:val="12"/>
      <w:numFmt w:val="decimal"/>
      <w:lvlText w:val="%4"/>
      <w:lvlJc w:val="left"/>
      <w:pPr>
        <w:ind w:left="3240" w:hanging="360"/>
      </w:pPr>
      <w:rPr>
        <w:rFonts w:hint="default"/>
      </w:rPr>
    </w:lvl>
    <w:lvl w:ilvl="4" w:tplc="6B9A53FC">
      <w:start w:val="1"/>
      <w:numFmt w:val="bullet"/>
      <w:lvlText w:val="-"/>
      <w:lvlJc w:val="left"/>
      <w:pPr>
        <w:ind w:left="3960" w:hanging="360"/>
      </w:pPr>
      <w:rPr>
        <w:rFonts w:ascii="Times New Roman" w:eastAsiaTheme="minorEastAsia" w:hAnsi="Times New Roman" w:cs="Times New Roman" w:hint="default"/>
      </w:rPr>
    </w:lvl>
    <w:lvl w:ilvl="5" w:tplc="A69C51AE">
      <w:start w:val="1"/>
      <w:numFmt w:val="upperLetter"/>
      <w:lvlText w:val="%6."/>
      <w:lvlJc w:val="left"/>
      <w:pPr>
        <w:ind w:left="4860" w:hanging="360"/>
      </w:pPr>
      <w:rPr>
        <w:rFonts w:hint="default"/>
        <w:b/>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3AA60DF"/>
    <w:multiLevelType w:val="hybridMultilevel"/>
    <w:tmpl w:val="2F9E26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4EB74B6"/>
    <w:multiLevelType w:val="hybridMultilevel"/>
    <w:tmpl w:val="967443BE"/>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4">
    <w:nsid w:val="572B49E9"/>
    <w:multiLevelType w:val="hybridMultilevel"/>
    <w:tmpl w:val="AF0CCFF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nsid w:val="5775648F"/>
    <w:multiLevelType w:val="multilevel"/>
    <w:tmpl w:val="AC6049F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7"/>
      <w:numFmt w:val="upp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88077C7"/>
    <w:multiLevelType w:val="multilevel"/>
    <w:tmpl w:val="B68212D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C2C582E"/>
    <w:multiLevelType w:val="multilevel"/>
    <w:tmpl w:val="0B76FDDA"/>
    <w:lvl w:ilvl="0">
      <w:start w:val="1"/>
      <w:numFmt w:val="decimal"/>
      <w:lvlText w:val="%1."/>
      <w:lvlJc w:val="left"/>
      <w:pPr>
        <w:ind w:left="720" w:hanging="360"/>
      </w:pPr>
      <w:rPr>
        <w:rFonts w:ascii="Times New Roman" w:hAnsi="Times New Roman" w:cs="Times New Roman" w:hint="default"/>
        <w:b w:val="0"/>
        <w:sz w:val="24"/>
        <w:szCs w:val="24"/>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5E8B518C"/>
    <w:multiLevelType w:val="multilevel"/>
    <w:tmpl w:val="72A6B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0E453DE"/>
    <w:multiLevelType w:val="hybridMultilevel"/>
    <w:tmpl w:val="4C04857E"/>
    <w:lvl w:ilvl="0" w:tplc="5C64011C">
      <w:start w:val="1"/>
      <w:numFmt w:val="decimal"/>
      <w:lvlText w:val="%1."/>
      <w:lvlJc w:val="left"/>
      <w:pPr>
        <w:ind w:left="1080" w:hanging="360"/>
      </w:pPr>
      <w:rPr>
        <w:rFonts w:hint="default"/>
      </w:rPr>
    </w:lvl>
    <w:lvl w:ilvl="1" w:tplc="C1706118">
      <w:start w:val="1"/>
      <w:numFmt w:val="decimal"/>
      <w:lvlText w:val="%2."/>
      <w:lvlJc w:val="left"/>
      <w:pPr>
        <w:ind w:left="1800" w:hanging="360"/>
      </w:pPr>
      <w:rPr>
        <w:rFonts w:ascii="Times New Roman" w:eastAsia="Calibri" w:hAnsi="Times New Roman" w:cs="Times New Roman"/>
      </w:rPr>
    </w:lvl>
    <w:lvl w:ilvl="2" w:tplc="FE3A808A">
      <w:start w:val="1"/>
      <w:numFmt w:val="lowerLetter"/>
      <w:lvlText w:val="%3."/>
      <w:lvlJc w:val="left"/>
      <w:pPr>
        <w:ind w:left="2700" w:hanging="360"/>
      </w:pPr>
      <w:rPr>
        <w:rFonts w:ascii="Times New Roman" w:eastAsia="Calibri" w:hAnsi="Times New Roman" w:cs="Times New Roman"/>
      </w:rPr>
    </w:lvl>
    <w:lvl w:ilvl="3" w:tplc="5A061ABA">
      <w:start w:val="12"/>
      <w:numFmt w:val="decimal"/>
      <w:lvlText w:val="%4"/>
      <w:lvlJc w:val="left"/>
      <w:pPr>
        <w:ind w:left="3240" w:hanging="360"/>
      </w:pPr>
      <w:rPr>
        <w:rFonts w:hint="default"/>
      </w:rPr>
    </w:lvl>
    <w:lvl w:ilvl="4" w:tplc="6B9A53FC">
      <w:start w:val="1"/>
      <w:numFmt w:val="bullet"/>
      <w:lvlText w:val="-"/>
      <w:lvlJc w:val="left"/>
      <w:pPr>
        <w:ind w:left="3960" w:hanging="360"/>
      </w:pPr>
      <w:rPr>
        <w:rFonts w:ascii="Times New Roman" w:eastAsiaTheme="minorEastAsia" w:hAnsi="Times New Roman" w:cs="Times New Roman" w:hint="default"/>
      </w:rPr>
    </w:lvl>
    <w:lvl w:ilvl="5" w:tplc="A69C51AE">
      <w:start w:val="1"/>
      <w:numFmt w:val="upperLetter"/>
      <w:lvlText w:val="%6."/>
      <w:lvlJc w:val="left"/>
      <w:pPr>
        <w:ind w:left="4860" w:hanging="360"/>
      </w:pPr>
      <w:rPr>
        <w:rFonts w:hint="default"/>
        <w:b/>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15412BF"/>
    <w:multiLevelType w:val="multilevel"/>
    <w:tmpl w:val="A268F232"/>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6CD207D0"/>
    <w:multiLevelType w:val="hybridMultilevel"/>
    <w:tmpl w:val="4FFCFAA8"/>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2806E4B"/>
    <w:multiLevelType w:val="hybridMultilevel"/>
    <w:tmpl w:val="091EFF20"/>
    <w:lvl w:ilvl="0" w:tplc="17B62702">
      <w:start w:val="1"/>
      <w:numFmt w:val="decimal"/>
      <w:lvlText w:val="%1."/>
      <w:lvlJc w:val="left"/>
      <w:pPr>
        <w:ind w:left="1800" w:hanging="360"/>
      </w:pPr>
      <w:rPr>
        <w:rFonts w:ascii="Times New Roman" w:eastAsia="Calibri" w:hAnsi="Times New Roman" w:cs="Times New Roman" w:hint="default"/>
      </w:rPr>
    </w:lvl>
    <w:lvl w:ilvl="1" w:tplc="04210019">
      <w:start w:val="1"/>
      <w:numFmt w:val="lowerLetter"/>
      <w:lvlText w:val="%2."/>
      <w:lvlJc w:val="left"/>
      <w:pPr>
        <w:ind w:left="1440" w:hanging="360"/>
      </w:pPr>
    </w:lvl>
    <w:lvl w:ilvl="2" w:tplc="04210011">
      <w:start w:val="1"/>
      <w:numFmt w:val="decimal"/>
      <w:lvlText w:val="%3)"/>
      <w:lvlJc w:val="left"/>
      <w:pPr>
        <w:ind w:left="2160" w:hanging="180"/>
      </w:pPr>
    </w:lvl>
    <w:lvl w:ilvl="3" w:tplc="39F4C3E2">
      <w:start w:val="15"/>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BA943C1"/>
    <w:multiLevelType w:val="hybridMultilevel"/>
    <w:tmpl w:val="0FE4DF38"/>
    <w:lvl w:ilvl="0" w:tplc="236EA198">
      <w:start w:val="3"/>
      <w:numFmt w:val="decimal"/>
      <w:lvlText w:val="%1."/>
      <w:lvlJc w:val="left"/>
      <w:pPr>
        <w:ind w:left="720" w:hanging="360"/>
      </w:pPr>
      <w:rPr>
        <w:rFonts w:ascii="Times New Roman" w:eastAsia="Calibri" w:hAnsi="Times New Roman" w:cs="Times New Roman"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C4707B8"/>
    <w:multiLevelType w:val="multilevel"/>
    <w:tmpl w:val="35FED396"/>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D83621B"/>
    <w:multiLevelType w:val="multilevel"/>
    <w:tmpl w:val="5894AA80"/>
    <w:lvl w:ilvl="0">
      <w:start w:val="4"/>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b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
    <w:nsid w:val="7EF30C8C"/>
    <w:multiLevelType w:val="hybridMultilevel"/>
    <w:tmpl w:val="1F4CF0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41"/>
  </w:num>
  <w:num w:numId="3">
    <w:abstractNumId w:val="4"/>
  </w:num>
  <w:num w:numId="4">
    <w:abstractNumId w:val="44"/>
  </w:num>
  <w:num w:numId="5">
    <w:abstractNumId w:val="26"/>
  </w:num>
  <w:num w:numId="6">
    <w:abstractNumId w:val="36"/>
  </w:num>
  <w:num w:numId="7">
    <w:abstractNumId w:val="35"/>
  </w:num>
  <w:num w:numId="8">
    <w:abstractNumId w:val="14"/>
  </w:num>
  <w:num w:numId="9">
    <w:abstractNumId w:val="2"/>
  </w:num>
  <w:num w:numId="10">
    <w:abstractNumId w:val="32"/>
  </w:num>
  <w:num w:numId="11">
    <w:abstractNumId w:val="18"/>
  </w:num>
  <w:num w:numId="12">
    <w:abstractNumId w:val="5"/>
  </w:num>
  <w:num w:numId="13">
    <w:abstractNumId w:val="21"/>
  </w:num>
  <w:num w:numId="14">
    <w:abstractNumId w:val="6"/>
  </w:num>
  <w:num w:numId="15">
    <w:abstractNumId w:val="25"/>
  </w:num>
  <w:num w:numId="16">
    <w:abstractNumId w:val="39"/>
  </w:num>
  <w:num w:numId="17">
    <w:abstractNumId w:val="10"/>
  </w:num>
  <w:num w:numId="18">
    <w:abstractNumId w:val="42"/>
  </w:num>
  <w:num w:numId="19">
    <w:abstractNumId w:val="9"/>
  </w:num>
  <w:num w:numId="20">
    <w:abstractNumId w:val="19"/>
  </w:num>
  <w:num w:numId="21">
    <w:abstractNumId w:val="43"/>
  </w:num>
  <w:num w:numId="22">
    <w:abstractNumId w:val="33"/>
  </w:num>
  <w:num w:numId="23">
    <w:abstractNumId w:val="17"/>
  </w:num>
  <w:num w:numId="24">
    <w:abstractNumId w:val="23"/>
  </w:num>
  <w:num w:numId="25">
    <w:abstractNumId w:val="8"/>
  </w:num>
  <w:num w:numId="26">
    <w:abstractNumId w:val="37"/>
  </w:num>
  <w:num w:numId="27">
    <w:abstractNumId w:val="12"/>
  </w:num>
  <w:num w:numId="28">
    <w:abstractNumId w:val="13"/>
  </w:num>
  <w:num w:numId="29">
    <w:abstractNumId w:val="0"/>
  </w:num>
  <w:num w:numId="30">
    <w:abstractNumId w:val="34"/>
  </w:num>
  <w:num w:numId="31">
    <w:abstractNumId w:val="46"/>
  </w:num>
  <w:num w:numId="32">
    <w:abstractNumId w:val="15"/>
  </w:num>
  <w:num w:numId="33">
    <w:abstractNumId w:val="28"/>
  </w:num>
  <w:num w:numId="34">
    <w:abstractNumId w:val="22"/>
  </w:num>
  <w:num w:numId="35">
    <w:abstractNumId w:val="3"/>
  </w:num>
  <w:num w:numId="36">
    <w:abstractNumId w:val="40"/>
  </w:num>
  <w:num w:numId="37">
    <w:abstractNumId w:val="27"/>
  </w:num>
  <w:num w:numId="38">
    <w:abstractNumId w:val="29"/>
  </w:num>
  <w:num w:numId="39">
    <w:abstractNumId w:val="31"/>
  </w:num>
  <w:num w:numId="40">
    <w:abstractNumId w:val="20"/>
  </w:num>
  <w:num w:numId="41">
    <w:abstractNumId w:val="30"/>
  </w:num>
  <w:num w:numId="42">
    <w:abstractNumId w:val="1"/>
  </w:num>
  <w:num w:numId="43">
    <w:abstractNumId w:val="38"/>
  </w:num>
  <w:num w:numId="44">
    <w:abstractNumId w:val="24"/>
  </w:num>
  <w:num w:numId="45">
    <w:abstractNumId w:val="7"/>
  </w:num>
  <w:num w:numId="46">
    <w:abstractNumId w:val="45"/>
  </w:num>
  <w:num w:numId="47">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isplayBackgroundShape/>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67C"/>
    <w:rsid w:val="000013A2"/>
    <w:rsid w:val="00001BF5"/>
    <w:rsid w:val="00002FF4"/>
    <w:rsid w:val="000043C9"/>
    <w:rsid w:val="0000512D"/>
    <w:rsid w:val="000110D8"/>
    <w:rsid w:val="000114F6"/>
    <w:rsid w:val="00011862"/>
    <w:rsid w:val="00015C67"/>
    <w:rsid w:val="00021000"/>
    <w:rsid w:val="000227BC"/>
    <w:rsid w:val="00024F72"/>
    <w:rsid w:val="00027B1F"/>
    <w:rsid w:val="000344DC"/>
    <w:rsid w:val="00036AAD"/>
    <w:rsid w:val="000379F6"/>
    <w:rsid w:val="000402C2"/>
    <w:rsid w:val="000404F5"/>
    <w:rsid w:val="00042387"/>
    <w:rsid w:val="00053B19"/>
    <w:rsid w:val="00056487"/>
    <w:rsid w:val="00061449"/>
    <w:rsid w:val="00062290"/>
    <w:rsid w:val="00066E9A"/>
    <w:rsid w:val="00070330"/>
    <w:rsid w:val="00071597"/>
    <w:rsid w:val="00071861"/>
    <w:rsid w:val="00071B05"/>
    <w:rsid w:val="00072E44"/>
    <w:rsid w:val="00074330"/>
    <w:rsid w:val="00074672"/>
    <w:rsid w:val="00074765"/>
    <w:rsid w:val="00080B61"/>
    <w:rsid w:val="0008248E"/>
    <w:rsid w:val="0008693A"/>
    <w:rsid w:val="00086CCA"/>
    <w:rsid w:val="000A40D1"/>
    <w:rsid w:val="000A4F05"/>
    <w:rsid w:val="000B00DC"/>
    <w:rsid w:val="000B43B5"/>
    <w:rsid w:val="000B6CD7"/>
    <w:rsid w:val="000C16BB"/>
    <w:rsid w:val="000C1B03"/>
    <w:rsid w:val="000C3335"/>
    <w:rsid w:val="000C3990"/>
    <w:rsid w:val="000C5053"/>
    <w:rsid w:val="000C76B4"/>
    <w:rsid w:val="000C7850"/>
    <w:rsid w:val="000C7BA5"/>
    <w:rsid w:val="000D0FF8"/>
    <w:rsid w:val="000D15BD"/>
    <w:rsid w:val="000D1E64"/>
    <w:rsid w:val="000D259B"/>
    <w:rsid w:val="000D4F82"/>
    <w:rsid w:val="000D6DC0"/>
    <w:rsid w:val="000E3561"/>
    <w:rsid w:val="000E5056"/>
    <w:rsid w:val="000E5757"/>
    <w:rsid w:val="000E7A15"/>
    <w:rsid w:val="000F043F"/>
    <w:rsid w:val="000F5A9F"/>
    <w:rsid w:val="000F6DC7"/>
    <w:rsid w:val="00102B5A"/>
    <w:rsid w:val="001052E9"/>
    <w:rsid w:val="0010665B"/>
    <w:rsid w:val="00106E22"/>
    <w:rsid w:val="0011032D"/>
    <w:rsid w:val="00110D1B"/>
    <w:rsid w:val="00115243"/>
    <w:rsid w:val="00115BBC"/>
    <w:rsid w:val="00116E50"/>
    <w:rsid w:val="00117D9C"/>
    <w:rsid w:val="00121965"/>
    <w:rsid w:val="00121F8C"/>
    <w:rsid w:val="00123A5A"/>
    <w:rsid w:val="00125363"/>
    <w:rsid w:val="00126A47"/>
    <w:rsid w:val="001309A6"/>
    <w:rsid w:val="0014099C"/>
    <w:rsid w:val="001413AD"/>
    <w:rsid w:val="00142733"/>
    <w:rsid w:val="00142F8B"/>
    <w:rsid w:val="00143668"/>
    <w:rsid w:val="00145E42"/>
    <w:rsid w:val="00152CEA"/>
    <w:rsid w:val="001537E2"/>
    <w:rsid w:val="00153A52"/>
    <w:rsid w:val="001544A5"/>
    <w:rsid w:val="00155016"/>
    <w:rsid w:val="0015567C"/>
    <w:rsid w:val="00156725"/>
    <w:rsid w:val="00156EB6"/>
    <w:rsid w:val="001639C0"/>
    <w:rsid w:val="00166217"/>
    <w:rsid w:val="00170136"/>
    <w:rsid w:val="00171539"/>
    <w:rsid w:val="0017314A"/>
    <w:rsid w:val="00177A91"/>
    <w:rsid w:val="00183B77"/>
    <w:rsid w:val="00186585"/>
    <w:rsid w:val="00190078"/>
    <w:rsid w:val="0019202C"/>
    <w:rsid w:val="001927DA"/>
    <w:rsid w:val="00194442"/>
    <w:rsid w:val="001945D7"/>
    <w:rsid w:val="001948B5"/>
    <w:rsid w:val="00194CA7"/>
    <w:rsid w:val="001964B0"/>
    <w:rsid w:val="001A34ED"/>
    <w:rsid w:val="001A3C5F"/>
    <w:rsid w:val="001A45BB"/>
    <w:rsid w:val="001A5F35"/>
    <w:rsid w:val="001A62C9"/>
    <w:rsid w:val="001B038E"/>
    <w:rsid w:val="001B0CAB"/>
    <w:rsid w:val="001C0CB4"/>
    <w:rsid w:val="001C488C"/>
    <w:rsid w:val="001C49A7"/>
    <w:rsid w:val="001C7816"/>
    <w:rsid w:val="001D2255"/>
    <w:rsid w:val="001D3616"/>
    <w:rsid w:val="001D73F3"/>
    <w:rsid w:val="001E1752"/>
    <w:rsid w:val="001E2D61"/>
    <w:rsid w:val="001E5874"/>
    <w:rsid w:val="001E63DC"/>
    <w:rsid w:val="001F133F"/>
    <w:rsid w:val="001F207D"/>
    <w:rsid w:val="001F29C2"/>
    <w:rsid w:val="001F381B"/>
    <w:rsid w:val="001F45CB"/>
    <w:rsid w:val="001F5DD5"/>
    <w:rsid w:val="001F6D07"/>
    <w:rsid w:val="002004DB"/>
    <w:rsid w:val="00201DCA"/>
    <w:rsid w:val="00206D62"/>
    <w:rsid w:val="002107E2"/>
    <w:rsid w:val="00211EA1"/>
    <w:rsid w:val="00217664"/>
    <w:rsid w:val="00217F08"/>
    <w:rsid w:val="0022289C"/>
    <w:rsid w:val="00223442"/>
    <w:rsid w:val="002274D8"/>
    <w:rsid w:val="00227DDF"/>
    <w:rsid w:val="0023024D"/>
    <w:rsid w:val="00231198"/>
    <w:rsid w:val="0023320E"/>
    <w:rsid w:val="002344B5"/>
    <w:rsid w:val="0023641E"/>
    <w:rsid w:val="002428C9"/>
    <w:rsid w:val="002458BE"/>
    <w:rsid w:val="00250F3B"/>
    <w:rsid w:val="0025320D"/>
    <w:rsid w:val="00253C02"/>
    <w:rsid w:val="00257424"/>
    <w:rsid w:val="00262F9B"/>
    <w:rsid w:val="00263ADC"/>
    <w:rsid w:val="00263ED1"/>
    <w:rsid w:val="0026646C"/>
    <w:rsid w:val="002673E3"/>
    <w:rsid w:val="00271EBD"/>
    <w:rsid w:val="00286A03"/>
    <w:rsid w:val="00291C08"/>
    <w:rsid w:val="002931BC"/>
    <w:rsid w:val="002933F1"/>
    <w:rsid w:val="002951C7"/>
    <w:rsid w:val="00297AE9"/>
    <w:rsid w:val="002A03B7"/>
    <w:rsid w:val="002A169D"/>
    <w:rsid w:val="002A7680"/>
    <w:rsid w:val="002B24E9"/>
    <w:rsid w:val="002B708B"/>
    <w:rsid w:val="002B70D1"/>
    <w:rsid w:val="002C14D9"/>
    <w:rsid w:val="002C2531"/>
    <w:rsid w:val="002C560A"/>
    <w:rsid w:val="002C77A0"/>
    <w:rsid w:val="002D13F5"/>
    <w:rsid w:val="002D29C6"/>
    <w:rsid w:val="002E1072"/>
    <w:rsid w:val="002E12E2"/>
    <w:rsid w:val="002E13D4"/>
    <w:rsid w:val="002E4BA5"/>
    <w:rsid w:val="002E65DF"/>
    <w:rsid w:val="002E74BD"/>
    <w:rsid w:val="002F3FBA"/>
    <w:rsid w:val="003016AB"/>
    <w:rsid w:val="00301BC5"/>
    <w:rsid w:val="00302866"/>
    <w:rsid w:val="0030444D"/>
    <w:rsid w:val="00313503"/>
    <w:rsid w:val="0031412E"/>
    <w:rsid w:val="00314E4E"/>
    <w:rsid w:val="00316E9A"/>
    <w:rsid w:val="0031778F"/>
    <w:rsid w:val="003209CC"/>
    <w:rsid w:val="00323DE5"/>
    <w:rsid w:val="00324573"/>
    <w:rsid w:val="003264BD"/>
    <w:rsid w:val="00326D38"/>
    <w:rsid w:val="00330050"/>
    <w:rsid w:val="003302BB"/>
    <w:rsid w:val="003310F2"/>
    <w:rsid w:val="00332343"/>
    <w:rsid w:val="0033498D"/>
    <w:rsid w:val="00336731"/>
    <w:rsid w:val="00337900"/>
    <w:rsid w:val="00340ECA"/>
    <w:rsid w:val="00344CCD"/>
    <w:rsid w:val="00345C0A"/>
    <w:rsid w:val="003579B0"/>
    <w:rsid w:val="00357B7B"/>
    <w:rsid w:val="00361A7B"/>
    <w:rsid w:val="00365F8A"/>
    <w:rsid w:val="00367580"/>
    <w:rsid w:val="00370BC9"/>
    <w:rsid w:val="00372647"/>
    <w:rsid w:val="003731B6"/>
    <w:rsid w:val="0037413F"/>
    <w:rsid w:val="00374938"/>
    <w:rsid w:val="00374C95"/>
    <w:rsid w:val="00375B18"/>
    <w:rsid w:val="00376E5D"/>
    <w:rsid w:val="00377689"/>
    <w:rsid w:val="00377B7C"/>
    <w:rsid w:val="00380593"/>
    <w:rsid w:val="003822B4"/>
    <w:rsid w:val="00386523"/>
    <w:rsid w:val="00386DF1"/>
    <w:rsid w:val="00393730"/>
    <w:rsid w:val="00396F8F"/>
    <w:rsid w:val="003A044D"/>
    <w:rsid w:val="003A1739"/>
    <w:rsid w:val="003B0B2C"/>
    <w:rsid w:val="003B1903"/>
    <w:rsid w:val="003B2679"/>
    <w:rsid w:val="003B474D"/>
    <w:rsid w:val="003B7D81"/>
    <w:rsid w:val="003C0744"/>
    <w:rsid w:val="003C28D6"/>
    <w:rsid w:val="003C2BBB"/>
    <w:rsid w:val="003C59BB"/>
    <w:rsid w:val="003E01A8"/>
    <w:rsid w:val="003E088A"/>
    <w:rsid w:val="003E22F9"/>
    <w:rsid w:val="003F0368"/>
    <w:rsid w:val="003F0DF2"/>
    <w:rsid w:val="003F1861"/>
    <w:rsid w:val="003F1873"/>
    <w:rsid w:val="003F1D34"/>
    <w:rsid w:val="003F2445"/>
    <w:rsid w:val="003F7932"/>
    <w:rsid w:val="003F7C4B"/>
    <w:rsid w:val="00401E56"/>
    <w:rsid w:val="004025CB"/>
    <w:rsid w:val="00402C36"/>
    <w:rsid w:val="00403372"/>
    <w:rsid w:val="00404814"/>
    <w:rsid w:val="00414204"/>
    <w:rsid w:val="0041480F"/>
    <w:rsid w:val="004148AC"/>
    <w:rsid w:val="00415FD2"/>
    <w:rsid w:val="0041718B"/>
    <w:rsid w:val="004176C4"/>
    <w:rsid w:val="00420928"/>
    <w:rsid w:val="004211C9"/>
    <w:rsid w:val="004223FF"/>
    <w:rsid w:val="0042257A"/>
    <w:rsid w:val="00434065"/>
    <w:rsid w:val="004361B6"/>
    <w:rsid w:val="00436A08"/>
    <w:rsid w:val="00437225"/>
    <w:rsid w:val="004447E2"/>
    <w:rsid w:val="00445A9E"/>
    <w:rsid w:val="00446FAE"/>
    <w:rsid w:val="004510E5"/>
    <w:rsid w:val="00451115"/>
    <w:rsid w:val="004522D5"/>
    <w:rsid w:val="004528F2"/>
    <w:rsid w:val="00456513"/>
    <w:rsid w:val="004574D4"/>
    <w:rsid w:val="004643BA"/>
    <w:rsid w:val="004710F0"/>
    <w:rsid w:val="00473BA6"/>
    <w:rsid w:val="00474CEE"/>
    <w:rsid w:val="00476EFE"/>
    <w:rsid w:val="00481AAB"/>
    <w:rsid w:val="0048380B"/>
    <w:rsid w:val="00484600"/>
    <w:rsid w:val="00486878"/>
    <w:rsid w:val="00491391"/>
    <w:rsid w:val="00491CB3"/>
    <w:rsid w:val="00493A81"/>
    <w:rsid w:val="00494EF2"/>
    <w:rsid w:val="004959A8"/>
    <w:rsid w:val="004966AE"/>
    <w:rsid w:val="004A33BC"/>
    <w:rsid w:val="004A7136"/>
    <w:rsid w:val="004B3147"/>
    <w:rsid w:val="004C48C2"/>
    <w:rsid w:val="004D1891"/>
    <w:rsid w:val="004E0A37"/>
    <w:rsid w:val="004E3A71"/>
    <w:rsid w:val="004E4947"/>
    <w:rsid w:val="004E52F3"/>
    <w:rsid w:val="004F074A"/>
    <w:rsid w:val="004F2977"/>
    <w:rsid w:val="004F65E6"/>
    <w:rsid w:val="005005FA"/>
    <w:rsid w:val="00500AAB"/>
    <w:rsid w:val="0050207A"/>
    <w:rsid w:val="0051154E"/>
    <w:rsid w:val="00512D3D"/>
    <w:rsid w:val="00514928"/>
    <w:rsid w:val="005162A7"/>
    <w:rsid w:val="005162FD"/>
    <w:rsid w:val="00516CF9"/>
    <w:rsid w:val="00523037"/>
    <w:rsid w:val="00523C51"/>
    <w:rsid w:val="00532115"/>
    <w:rsid w:val="0053306B"/>
    <w:rsid w:val="005331BF"/>
    <w:rsid w:val="005336FA"/>
    <w:rsid w:val="00534D77"/>
    <w:rsid w:val="00541ED8"/>
    <w:rsid w:val="00542C99"/>
    <w:rsid w:val="005453A5"/>
    <w:rsid w:val="00545837"/>
    <w:rsid w:val="005546CC"/>
    <w:rsid w:val="00557E87"/>
    <w:rsid w:val="005600EB"/>
    <w:rsid w:val="00563D2D"/>
    <w:rsid w:val="00572D77"/>
    <w:rsid w:val="0057646D"/>
    <w:rsid w:val="00582388"/>
    <w:rsid w:val="00583032"/>
    <w:rsid w:val="005A0B19"/>
    <w:rsid w:val="005A277F"/>
    <w:rsid w:val="005B48C7"/>
    <w:rsid w:val="005C06E1"/>
    <w:rsid w:val="005C2EEF"/>
    <w:rsid w:val="005C4ED0"/>
    <w:rsid w:val="005C7177"/>
    <w:rsid w:val="005D0521"/>
    <w:rsid w:val="005D0F7E"/>
    <w:rsid w:val="005D306A"/>
    <w:rsid w:val="005E0CA1"/>
    <w:rsid w:val="005E2578"/>
    <w:rsid w:val="005E3C88"/>
    <w:rsid w:val="005E4259"/>
    <w:rsid w:val="005E4D37"/>
    <w:rsid w:val="005E57CF"/>
    <w:rsid w:val="005F1190"/>
    <w:rsid w:val="005F1275"/>
    <w:rsid w:val="006003B7"/>
    <w:rsid w:val="00600B7A"/>
    <w:rsid w:val="00602073"/>
    <w:rsid w:val="0060290D"/>
    <w:rsid w:val="006045CA"/>
    <w:rsid w:val="00605D41"/>
    <w:rsid w:val="00610E23"/>
    <w:rsid w:val="00611A9F"/>
    <w:rsid w:val="00612E6A"/>
    <w:rsid w:val="00615413"/>
    <w:rsid w:val="00620CE0"/>
    <w:rsid w:val="0062360F"/>
    <w:rsid w:val="00631117"/>
    <w:rsid w:val="00634D2A"/>
    <w:rsid w:val="00635EA9"/>
    <w:rsid w:val="006447A9"/>
    <w:rsid w:val="0064532B"/>
    <w:rsid w:val="00650603"/>
    <w:rsid w:val="00652063"/>
    <w:rsid w:val="0065542A"/>
    <w:rsid w:val="006564C2"/>
    <w:rsid w:val="0066446F"/>
    <w:rsid w:val="00666D85"/>
    <w:rsid w:val="0067093B"/>
    <w:rsid w:val="00672AC7"/>
    <w:rsid w:val="006730B6"/>
    <w:rsid w:val="00676245"/>
    <w:rsid w:val="00677A09"/>
    <w:rsid w:val="00681514"/>
    <w:rsid w:val="00681FB5"/>
    <w:rsid w:val="00683F41"/>
    <w:rsid w:val="00684099"/>
    <w:rsid w:val="006843C6"/>
    <w:rsid w:val="00691963"/>
    <w:rsid w:val="0069205F"/>
    <w:rsid w:val="00697A47"/>
    <w:rsid w:val="006A3797"/>
    <w:rsid w:val="006A67CC"/>
    <w:rsid w:val="006A7CF2"/>
    <w:rsid w:val="006B1281"/>
    <w:rsid w:val="006B1488"/>
    <w:rsid w:val="006B2861"/>
    <w:rsid w:val="006C4109"/>
    <w:rsid w:val="006C6A80"/>
    <w:rsid w:val="006C7275"/>
    <w:rsid w:val="006C73C7"/>
    <w:rsid w:val="006D03E5"/>
    <w:rsid w:val="006D4B90"/>
    <w:rsid w:val="006D6CF8"/>
    <w:rsid w:val="006E34E9"/>
    <w:rsid w:val="006E36A6"/>
    <w:rsid w:val="006E3D46"/>
    <w:rsid w:val="006E486F"/>
    <w:rsid w:val="006E5969"/>
    <w:rsid w:val="006E60D6"/>
    <w:rsid w:val="006E76D2"/>
    <w:rsid w:val="006F5B20"/>
    <w:rsid w:val="006F5B87"/>
    <w:rsid w:val="007064E2"/>
    <w:rsid w:val="007066C0"/>
    <w:rsid w:val="007070F5"/>
    <w:rsid w:val="00714833"/>
    <w:rsid w:val="00715C39"/>
    <w:rsid w:val="00716020"/>
    <w:rsid w:val="00717C3A"/>
    <w:rsid w:val="00725B57"/>
    <w:rsid w:val="00726CB4"/>
    <w:rsid w:val="0072764D"/>
    <w:rsid w:val="00734779"/>
    <w:rsid w:val="00740B0F"/>
    <w:rsid w:val="00742C1F"/>
    <w:rsid w:val="00743DFF"/>
    <w:rsid w:val="007468AD"/>
    <w:rsid w:val="00747292"/>
    <w:rsid w:val="007526A5"/>
    <w:rsid w:val="00753499"/>
    <w:rsid w:val="00755EB9"/>
    <w:rsid w:val="007628D0"/>
    <w:rsid w:val="00765474"/>
    <w:rsid w:val="007671A1"/>
    <w:rsid w:val="00767512"/>
    <w:rsid w:val="00773142"/>
    <w:rsid w:val="00773E41"/>
    <w:rsid w:val="00774D37"/>
    <w:rsid w:val="00776B8D"/>
    <w:rsid w:val="00782750"/>
    <w:rsid w:val="00783F7B"/>
    <w:rsid w:val="00784CB4"/>
    <w:rsid w:val="00787999"/>
    <w:rsid w:val="00790298"/>
    <w:rsid w:val="007925DA"/>
    <w:rsid w:val="00793C6E"/>
    <w:rsid w:val="00794EE5"/>
    <w:rsid w:val="00796E88"/>
    <w:rsid w:val="007A1101"/>
    <w:rsid w:val="007A1200"/>
    <w:rsid w:val="007A376F"/>
    <w:rsid w:val="007A4BEE"/>
    <w:rsid w:val="007B0AAD"/>
    <w:rsid w:val="007B1468"/>
    <w:rsid w:val="007B4A20"/>
    <w:rsid w:val="007B60E8"/>
    <w:rsid w:val="007C0B8A"/>
    <w:rsid w:val="007C18A1"/>
    <w:rsid w:val="007C20D2"/>
    <w:rsid w:val="007C26D6"/>
    <w:rsid w:val="007C389A"/>
    <w:rsid w:val="007D2B2B"/>
    <w:rsid w:val="007D32AD"/>
    <w:rsid w:val="007E1901"/>
    <w:rsid w:val="007F031B"/>
    <w:rsid w:val="007F092E"/>
    <w:rsid w:val="007F15DE"/>
    <w:rsid w:val="007F4694"/>
    <w:rsid w:val="007F5A01"/>
    <w:rsid w:val="00801343"/>
    <w:rsid w:val="00801A2F"/>
    <w:rsid w:val="00802E4D"/>
    <w:rsid w:val="00805DE6"/>
    <w:rsid w:val="00806F4F"/>
    <w:rsid w:val="00807FF5"/>
    <w:rsid w:val="008221FE"/>
    <w:rsid w:val="00833EC5"/>
    <w:rsid w:val="00834DA3"/>
    <w:rsid w:val="008353D5"/>
    <w:rsid w:val="008360F1"/>
    <w:rsid w:val="00836731"/>
    <w:rsid w:val="0084136A"/>
    <w:rsid w:val="008429B5"/>
    <w:rsid w:val="00851783"/>
    <w:rsid w:val="00852304"/>
    <w:rsid w:val="0085312F"/>
    <w:rsid w:val="0085359E"/>
    <w:rsid w:val="008547D7"/>
    <w:rsid w:val="00855922"/>
    <w:rsid w:val="00856864"/>
    <w:rsid w:val="0085740B"/>
    <w:rsid w:val="00861385"/>
    <w:rsid w:val="0086150C"/>
    <w:rsid w:val="008638D1"/>
    <w:rsid w:val="0086468C"/>
    <w:rsid w:val="0086514B"/>
    <w:rsid w:val="00871586"/>
    <w:rsid w:val="0087290D"/>
    <w:rsid w:val="008736CF"/>
    <w:rsid w:val="00873E6E"/>
    <w:rsid w:val="00874A8F"/>
    <w:rsid w:val="0087747D"/>
    <w:rsid w:val="00877C8E"/>
    <w:rsid w:val="0088252C"/>
    <w:rsid w:val="008825DF"/>
    <w:rsid w:val="008839FD"/>
    <w:rsid w:val="00885068"/>
    <w:rsid w:val="008861CD"/>
    <w:rsid w:val="00886FD0"/>
    <w:rsid w:val="00887232"/>
    <w:rsid w:val="008900DE"/>
    <w:rsid w:val="00891079"/>
    <w:rsid w:val="008925E3"/>
    <w:rsid w:val="00893E64"/>
    <w:rsid w:val="0089641F"/>
    <w:rsid w:val="008A080D"/>
    <w:rsid w:val="008A1737"/>
    <w:rsid w:val="008A29F4"/>
    <w:rsid w:val="008A3955"/>
    <w:rsid w:val="008B38BF"/>
    <w:rsid w:val="008B791E"/>
    <w:rsid w:val="008C5DE3"/>
    <w:rsid w:val="008C75D0"/>
    <w:rsid w:val="008C7E57"/>
    <w:rsid w:val="008D1AAA"/>
    <w:rsid w:val="008D30EA"/>
    <w:rsid w:val="009037CB"/>
    <w:rsid w:val="00912672"/>
    <w:rsid w:val="00915C2E"/>
    <w:rsid w:val="0091760D"/>
    <w:rsid w:val="00922D30"/>
    <w:rsid w:val="009233B5"/>
    <w:rsid w:val="00924AEB"/>
    <w:rsid w:val="00924BBC"/>
    <w:rsid w:val="00926D9A"/>
    <w:rsid w:val="00933E6F"/>
    <w:rsid w:val="00936C60"/>
    <w:rsid w:val="009371BA"/>
    <w:rsid w:val="00937717"/>
    <w:rsid w:val="009426B8"/>
    <w:rsid w:val="009443C4"/>
    <w:rsid w:val="00950FA0"/>
    <w:rsid w:val="009653C2"/>
    <w:rsid w:val="00965D30"/>
    <w:rsid w:val="009717E4"/>
    <w:rsid w:val="00972102"/>
    <w:rsid w:val="00974240"/>
    <w:rsid w:val="00974E64"/>
    <w:rsid w:val="00991093"/>
    <w:rsid w:val="009918BB"/>
    <w:rsid w:val="00992874"/>
    <w:rsid w:val="00994306"/>
    <w:rsid w:val="00996BB5"/>
    <w:rsid w:val="00997A0B"/>
    <w:rsid w:val="009A0378"/>
    <w:rsid w:val="009A08BE"/>
    <w:rsid w:val="009A246E"/>
    <w:rsid w:val="009A330D"/>
    <w:rsid w:val="009A6047"/>
    <w:rsid w:val="009A6BC5"/>
    <w:rsid w:val="009B00E5"/>
    <w:rsid w:val="009B0C00"/>
    <w:rsid w:val="009B0E52"/>
    <w:rsid w:val="009B4D4E"/>
    <w:rsid w:val="009B6C59"/>
    <w:rsid w:val="009C4765"/>
    <w:rsid w:val="009C50F0"/>
    <w:rsid w:val="009C666B"/>
    <w:rsid w:val="009D2090"/>
    <w:rsid w:val="009D6CD8"/>
    <w:rsid w:val="009E138D"/>
    <w:rsid w:val="009E3D45"/>
    <w:rsid w:val="009E48AD"/>
    <w:rsid w:val="009E4E25"/>
    <w:rsid w:val="009F266C"/>
    <w:rsid w:val="009F2BB7"/>
    <w:rsid w:val="009F38B2"/>
    <w:rsid w:val="009F3BF7"/>
    <w:rsid w:val="009F4C20"/>
    <w:rsid w:val="009F62E6"/>
    <w:rsid w:val="009F768F"/>
    <w:rsid w:val="00A01316"/>
    <w:rsid w:val="00A022C6"/>
    <w:rsid w:val="00A05A43"/>
    <w:rsid w:val="00A1275E"/>
    <w:rsid w:val="00A132BC"/>
    <w:rsid w:val="00A1382A"/>
    <w:rsid w:val="00A1467E"/>
    <w:rsid w:val="00A2065C"/>
    <w:rsid w:val="00A25431"/>
    <w:rsid w:val="00A25D12"/>
    <w:rsid w:val="00A261C4"/>
    <w:rsid w:val="00A26B0D"/>
    <w:rsid w:val="00A2760A"/>
    <w:rsid w:val="00A27F6E"/>
    <w:rsid w:val="00A307DB"/>
    <w:rsid w:val="00A31DB0"/>
    <w:rsid w:val="00A33E95"/>
    <w:rsid w:val="00A35A84"/>
    <w:rsid w:val="00A40B53"/>
    <w:rsid w:val="00A40F4F"/>
    <w:rsid w:val="00A42512"/>
    <w:rsid w:val="00A4398E"/>
    <w:rsid w:val="00A47807"/>
    <w:rsid w:val="00A518C4"/>
    <w:rsid w:val="00A57244"/>
    <w:rsid w:val="00A60D9C"/>
    <w:rsid w:val="00A64FBE"/>
    <w:rsid w:val="00A67044"/>
    <w:rsid w:val="00A711AC"/>
    <w:rsid w:val="00A7250A"/>
    <w:rsid w:val="00A7380C"/>
    <w:rsid w:val="00A76134"/>
    <w:rsid w:val="00A76B9A"/>
    <w:rsid w:val="00A801F5"/>
    <w:rsid w:val="00A829D7"/>
    <w:rsid w:val="00A83535"/>
    <w:rsid w:val="00A902EF"/>
    <w:rsid w:val="00A90BB4"/>
    <w:rsid w:val="00A97AA5"/>
    <w:rsid w:val="00AA4848"/>
    <w:rsid w:val="00AA536B"/>
    <w:rsid w:val="00AA58C5"/>
    <w:rsid w:val="00AB397C"/>
    <w:rsid w:val="00AB5C4D"/>
    <w:rsid w:val="00AB5C69"/>
    <w:rsid w:val="00AB68E2"/>
    <w:rsid w:val="00AB776F"/>
    <w:rsid w:val="00AC1127"/>
    <w:rsid w:val="00AC43E7"/>
    <w:rsid w:val="00AC4FCD"/>
    <w:rsid w:val="00AC5246"/>
    <w:rsid w:val="00AC6D8A"/>
    <w:rsid w:val="00AC71A7"/>
    <w:rsid w:val="00AC72ED"/>
    <w:rsid w:val="00AD3B96"/>
    <w:rsid w:val="00AD5968"/>
    <w:rsid w:val="00AD65FD"/>
    <w:rsid w:val="00AE1628"/>
    <w:rsid w:val="00AE1F19"/>
    <w:rsid w:val="00AE6CE2"/>
    <w:rsid w:val="00AF0F3E"/>
    <w:rsid w:val="00B00B07"/>
    <w:rsid w:val="00B022FA"/>
    <w:rsid w:val="00B053B8"/>
    <w:rsid w:val="00B05B7F"/>
    <w:rsid w:val="00B066AC"/>
    <w:rsid w:val="00B15337"/>
    <w:rsid w:val="00B15A5E"/>
    <w:rsid w:val="00B17D05"/>
    <w:rsid w:val="00B21BBD"/>
    <w:rsid w:val="00B27ECE"/>
    <w:rsid w:val="00B32907"/>
    <w:rsid w:val="00B34ECC"/>
    <w:rsid w:val="00B35BA7"/>
    <w:rsid w:val="00B43C98"/>
    <w:rsid w:val="00B4619D"/>
    <w:rsid w:val="00B52848"/>
    <w:rsid w:val="00B52FAA"/>
    <w:rsid w:val="00B563AF"/>
    <w:rsid w:val="00B56D9B"/>
    <w:rsid w:val="00B57755"/>
    <w:rsid w:val="00B57E0E"/>
    <w:rsid w:val="00B6021B"/>
    <w:rsid w:val="00B616A9"/>
    <w:rsid w:val="00B70E8B"/>
    <w:rsid w:val="00B71ADC"/>
    <w:rsid w:val="00B8176B"/>
    <w:rsid w:val="00B829E3"/>
    <w:rsid w:val="00B844A6"/>
    <w:rsid w:val="00B91610"/>
    <w:rsid w:val="00BA343C"/>
    <w:rsid w:val="00BA4D08"/>
    <w:rsid w:val="00BA66E9"/>
    <w:rsid w:val="00BA7490"/>
    <w:rsid w:val="00BB4059"/>
    <w:rsid w:val="00BB4FF4"/>
    <w:rsid w:val="00BB79D2"/>
    <w:rsid w:val="00BD343B"/>
    <w:rsid w:val="00BD47F7"/>
    <w:rsid w:val="00BD6259"/>
    <w:rsid w:val="00BE0FF3"/>
    <w:rsid w:val="00BE5E08"/>
    <w:rsid w:val="00BF059A"/>
    <w:rsid w:val="00BF263E"/>
    <w:rsid w:val="00BF3749"/>
    <w:rsid w:val="00BF6252"/>
    <w:rsid w:val="00BF746C"/>
    <w:rsid w:val="00C03A38"/>
    <w:rsid w:val="00C07B79"/>
    <w:rsid w:val="00C119A2"/>
    <w:rsid w:val="00C13DE1"/>
    <w:rsid w:val="00C1476C"/>
    <w:rsid w:val="00C2183E"/>
    <w:rsid w:val="00C221B5"/>
    <w:rsid w:val="00C301D4"/>
    <w:rsid w:val="00C3225B"/>
    <w:rsid w:val="00C32B31"/>
    <w:rsid w:val="00C35928"/>
    <w:rsid w:val="00C36C84"/>
    <w:rsid w:val="00C37E2A"/>
    <w:rsid w:val="00C41945"/>
    <w:rsid w:val="00C435ED"/>
    <w:rsid w:val="00C50E33"/>
    <w:rsid w:val="00C51190"/>
    <w:rsid w:val="00C53741"/>
    <w:rsid w:val="00C53BAA"/>
    <w:rsid w:val="00C55985"/>
    <w:rsid w:val="00C55CB1"/>
    <w:rsid w:val="00C57490"/>
    <w:rsid w:val="00C6166F"/>
    <w:rsid w:val="00C619A8"/>
    <w:rsid w:val="00C64F40"/>
    <w:rsid w:val="00C704D1"/>
    <w:rsid w:val="00C7154E"/>
    <w:rsid w:val="00C7701C"/>
    <w:rsid w:val="00C83DD8"/>
    <w:rsid w:val="00C84E56"/>
    <w:rsid w:val="00C873EC"/>
    <w:rsid w:val="00C94239"/>
    <w:rsid w:val="00CA4D36"/>
    <w:rsid w:val="00CA7158"/>
    <w:rsid w:val="00CA7D39"/>
    <w:rsid w:val="00CB18F2"/>
    <w:rsid w:val="00CB430F"/>
    <w:rsid w:val="00CB5174"/>
    <w:rsid w:val="00CB6CE1"/>
    <w:rsid w:val="00CB6E3C"/>
    <w:rsid w:val="00CB6F91"/>
    <w:rsid w:val="00CB7FB0"/>
    <w:rsid w:val="00CC390B"/>
    <w:rsid w:val="00CC62E3"/>
    <w:rsid w:val="00CC6E12"/>
    <w:rsid w:val="00CD0338"/>
    <w:rsid w:val="00CD2752"/>
    <w:rsid w:val="00CD2848"/>
    <w:rsid w:val="00CD3A14"/>
    <w:rsid w:val="00CD3E77"/>
    <w:rsid w:val="00CD71E0"/>
    <w:rsid w:val="00CE10E8"/>
    <w:rsid w:val="00CE59C4"/>
    <w:rsid w:val="00CF0354"/>
    <w:rsid w:val="00CF202D"/>
    <w:rsid w:val="00CF2F3C"/>
    <w:rsid w:val="00CF50DC"/>
    <w:rsid w:val="00D00A05"/>
    <w:rsid w:val="00D00E51"/>
    <w:rsid w:val="00D01F8B"/>
    <w:rsid w:val="00D028D4"/>
    <w:rsid w:val="00D03774"/>
    <w:rsid w:val="00D04FA1"/>
    <w:rsid w:val="00D058C4"/>
    <w:rsid w:val="00D05AB8"/>
    <w:rsid w:val="00D073AB"/>
    <w:rsid w:val="00D20CCA"/>
    <w:rsid w:val="00D21ADF"/>
    <w:rsid w:val="00D339C2"/>
    <w:rsid w:val="00D33A1D"/>
    <w:rsid w:val="00D37D59"/>
    <w:rsid w:val="00D43C59"/>
    <w:rsid w:val="00D46FA3"/>
    <w:rsid w:val="00D4722F"/>
    <w:rsid w:val="00D4745C"/>
    <w:rsid w:val="00D501E7"/>
    <w:rsid w:val="00D532C8"/>
    <w:rsid w:val="00D55DCA"/>
    <w:rsid w:val="00D577E9"/>
    <w:rsid w:val="00D57AB5"/>
    <w:rsid w:val="00D57B54"/>
    <w:rsid w:val="00D60F93"/>
    <w:rsid w:val="00D61B48"/>
    <w:rsid w:val="00D66721"/>
    <w:rsid w:val="00D66BA3"/>
    <w:rsid w:val="00D754C5"/>
    <w:rsid w:val="00D769FC"/>
    <w:rsid w:val="00D814EB"/>
    <w:rsid w:val="00D81BC8"/>
    <w:rsid w:val="00D83988"/>
    <w:rsid w:val="00D839E6"/>
    <w:rsid w:val="00D84883"/>
    <w:rsid w:val="00D872BE"/>
    <w:rsid w:val="00D92385"/>
    <w:rsid w:val="00D92E7D"/>
    <w:rsid w:val="00DA0126"/>
    <w:rsid w:val="00DA25C6"/>
    <w:rsid w:val="00DA5B7C"/>
    <w:rsid w:val="00DB2FC9"/>
    <w:rsid w:val="00DB6A25"/>
    <w:rsid w:val="00DC4F13"/>
    <w:rsid w:val="00DC71A7"/>
    <w:rsid w:val="00DC77CB"/>
    <w:rsid w:val="00DD086C"/>
    <w:rsid w:val="00DD49FC"/>
    <w:rsid w:val="00DD55E5"/>
    <w:rsid w:val="00DE1BF8"/>
    <w:rsid w:val="00DE3022"/>
    <w:rsid w:val="00DE4BC0"/>
    <w:rsid w:val="00DE6E97"/>
    <w:rsid w:val="00DE7B77"/>
    <w:rsid w:val="00DF035F"/>
    <w:rsid w:val="00DF0E39"/>
    <w:rsid w:val="00DF4550"/>
    <w:rsid w:val="00DF7671"/>
    <w:rsid w:val="00E00AF1"/>
    <w:rsid w:val="00E01568"/>
    <w:rsid w:val="00E03AE4"/>
    <w:rsid w:val="00E03E05"/>
    <w:rsid w:val="00E113B9"/>
    <w:rsid w:val="00E1211C"/>
    <w:rsid w:val="00E13219"/>
    <w:rsid w:val="00E14C47"/>
    <w:rsid w:val="00E25DCA"/>
    <w:rsid w:val="00E26AFE"/>
    <w:rsid w:val="00E2708E"/>
    <w:rsid w:val="00E32498"/>
    <w:rsid w:val="00E37A9C"/>
    <w:rsid w:val="00E41AFA"/>
    <w:rsid w:val="00E42E3D"/>
    <w:rsid w:val="00E46943"/>
    <w:rsid w:val="00E47334"/>
    <w:rsid w:val="00E474CC"/>
    <w:rsid w:val="00E5079C"/>
    <w:rsid w:val="00E53DDB"/>
    <w:rsid w:val="00E563E6"/>
    <w:rsid w:val="00E56ACA"/>
    <w:rsid w:val="00E61D16"/>
    <w:rsid w:val="00E62A85"/>
    <w:rsid w:val="00E62EB6"/>
    <w:rsid w:val="00E64BCF"/>
    <w:rsid w:val="00E652DB"/>
    <w:rsid w:val="00E6747E"/>
    <w:rsid w:val="00E70E4F"/>
    <w:rsid w:val="00E721F1"/>
    <w:rsid w:val="00E76CD2"/>
    <w:rsid w:val="00E76D01"/>
    <w:rsid w:val="00E77DC3"/>
    <w:rsid w:val="00E81EF2"/>
    <w:rsid w:val="00E83B90"/>
    <w:rsid w:val="00E83EDD"/>
    <w:rsid w:val="00E853E0"/>
    <w:rsid w:val="00E85791"/>
    <w:rsid w:val="00E86B15"/>
    <w:rsid w:val="00E87BCD"/>
    <w:rsid w:val="00E90D22"/>
    <w:rsid w:val="00E95366"/>
    <w:rsid w:val="00E95E38"/>
    <w:rsid w:val="00E95EB1"/>
    <w:rsid w:val="00E96AB4"/>
    <w:rsid w:val="00EA2497"/>
    <w:rsid w:val="00EA3E96"/>
    <w:rsid w:val="00EB24CD"/>
    <w:rsid w:val="00EB37EC"/>
    <w:rsid w:val="00EB689B"/>
    <w:rsid w:val="00EB7290"/>
    <w:rsid w:val="00EB78F7"/>
    <w:rsid w:val="00EC10F1"/>
    <w:rsid w:val="00EC7391"/>
    <w:rsid w:val="00ED0EBD"/>
    <w:rsid w:val="00ED2F2D"/>
    <w:rsid w:val="00ED3A05"/>
    <w:rsid w:val="00ED4A0C"/>
    <w:rsid w:val="00ED6772"/>
    <w:rsid w:val="00EE1113"/>
    <w:rsid w:val="00EE3278"/>
    <w:rsid w:val="00EF2517"/>
    <w:rsid w:val="00EF31DE"/>
    <w:rsid w:val="00F00860"/>
    <w:rsid w:val="00F14E7F"/>
    <w:rsid w:val="00F15658"/>
    <w:rsid w:val="00F17C23"/>
    <w:rsid w:val="00F2078D"/>
    <w:rsid w:val="00F24EF4"/>
    <w:rsid w:val="00F33087"/>
    <w:rsid w:val="00F35319"/>
    <w:rsid w:val="00F4413B"/>
    <w:rsid w:val="00F465B7"/>
    <w:rsid w:val="00F46CAD"/>
    <w:rsid w:val="00F47FC2"/>
    <w:rsid w:val="00F507D5"/>
    <w:rsid w:val="00F56AB2"/>
    <w:rsid w:val="00F628BE"/>
    <w:rsid w:val="00F62FE7"/>
    <w:rsid w:val="00F71CAD"/>
    <w:rsid w:val="00F739C5"/>
    <w:rsid w:val="00F74D06"/>
    <w:rsid w:val="00F81E3A"/>
    <w:rsid w:val="00F8330F"/>
    <w:rsid w:val="00F875D5"/>
    <w:rsid w:val="00F87BBD"/>
    <w:rsid w:val="00F87E21"/>
    <w:rsid w:val="00F9009C"/>
    <w:rsid w:val="00F9085F"/>
    <w:rsid w:val="00F91E9A"/>
    <w:rsid w:val="00F92A5D"/>
    <w:rsid w:val="00FA185A"/>
    <w:rsid w:val="00FA3C1A"/>
    <w:rsid w:val="00FA449A"/>
    <w:rsid w:val="00FA6CA9"/>
    <w:rsid w:val="00FA7A95"/>
    <w:rsid w:val="00FB0F72"/>
    <w:rsid w:val="00FB1FB6"/>
    <w:rsid w:val="00FB4ADA"/>
    <w:rsid w:val="00FB60BF"/>
    <w:rsid w:val="00FB60D6"/>
    <w:rsid w:val="00FC0AEC"/>
    <w:rsid w:val="00FC4244"/>
    <w:rsid w:val="00FC5076"/>
    <w:rsid w:val="00FC5C40"/>
    <w:rsid w:val="00FC61A8"/>
    <w:rsid w:val="00FD19E6"/>
    <w:rsid w:val="00FD239A"/>
    <w:rsid w:val="00FD7B0D"/>
    <w:rsid w:val="00FE14A4"/>
    <w:rsid w:val="00FE21A9"/>
    <w:rsid w:val="00FE4825"/>
    <w:rsid w:val="00FF0F1C"/>
    <w:rsid w:val="00FF2194"/>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1D54A"/>
  <w15:docId w15:val="{E4FD1D42-5C82-44DE-81E5-FC8443440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B38BF"/>
    <w:pPr>
      <w:keepNext/>
      <w:keepLines/>
      <w:spacing w:before="120" w:after="120"/>
      <w:jc w:val="center"/>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8B38BF"/>
    <w:pPr>
      <w:keepNext/>
      <w:keepLines/>
      <w:spacing w:before="80" w:after="0"/>
      <w:outlineLvl w:val="1"/>
    </w:pPr>
    <w:rPr>
      <w:rFonts w:ascii="Times New Roman" w:eastAsiaTheme="majorEastAsia" w:hAnsi="Times New Roman" w:cstheme="majorBidi"/>
      <w:b/>
      <w:bCs/>
      <w:sz w:val="24"/>
      <w:szCs w:val="26"/>
    </w:rPr>
  </w:style>
  <w:style w:type="paragraph" w:styleId="Heading3">
    <w:name w:val="heading 3"/>
    <w:basedOn w:val="Caption"/>
    <w:next w:val="Normal"/>
    <w:link w:val="Heading3Char"/>
    <w:uiPriority w:val="9"/>
    <w:unhideWhenUsed/>
    <w:qFormat/>
    <w:rsid w:val="009E3D45"/>
    <w:pPr>
      <w:spacing w:after="0"/>
      <w:jc w:val="center"/>
      <w:outlineLvl w:val="2"/>
    </w:pPr>
    <w:rPr>
      <w:rFonts w:ascii="Times New Roman" w:hAnsi="Times New Roman" w:cs="Times New Roman"/>
      <w:b w:val="0"/>
      <w:i/>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8BF"/>
    <w:rPr>
      <w:rFonts w:ascii="Times New Roman" w:eastAsiaTheme="majorEastAsia" w:hAnsi="Times New Roman" w:cstheme="majorBidi"/>
      <w:b/>
      <w:bCs/>
      <w:color w:val="000000" w:themeColor="text1"/>
      <w:sz w:val="24"/>
      <w:szCs w:val="28"/>
    </w:rPr>
  </w:style>
  <w:style w:type="character" w:customStyle="1" w:styleId="Heading2Char">
    <w:name w:val="Heading 2 Char"/>
    <w:basedOn w:val="DefaultParagraphFont"/>
    <w:link w:val="Heading2"/>
    <w:uiPriority w:val="9"/>
    <w:rsid w:val="008B38BF"/>
    <w:rPr>
      <w:rFonts w:ascii="Times New Roman" w:eastAsiaTheme="majorEastAsia" w:hAnsi="Times New Roman" w:cstheme="majorBidi"/>
      <w:b/>
      <w:bCs/>
      <w:sz w:val="24"/>
      <w:szCs w:val="26"/>
    </w:rPr>
  </w:style>
  <w:style w:type="paragraph" w:styleId="Caption">
    <w:name w:val="caption"/>
    <w:basedOn w:val="Normal"/>
    <w:next w:val="Normal"/>
    <w:uiPriority w:val="35"/>
    <w:unhideWhenUsed/>
    <w:qFormat/>
    <w:rsid w:val="009E3D45"/>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9E3D45"/>
    <w:rPr>
      <w:rFonts w:ascii="Times New Roman" w:hAnsi="Times New Roman" w:cs="Times New Roman"/>
      <w:bCs/>
      <w:i/>
    </w:rPr>
  </w:style>
  <w:style w:type="paragraph" w:styleId="ListParagraph">
    <w:name w:val="List Paragraph"/>
    <w:aliases w:val="Body of text,List Paragraph1,Medium Grid 1 - Accent 21,Body of text+1,Body of text+2,Body of text+3,List Paragraph11,Body of textCxSp,Colorful List - Accent 11,HEADING 1,soal jawab,sub-section,normal,Light Grid - Accent 31,spasi 2 taiiii"/>
    <w:basedOn w:val="Normal"/>
    <w:link w:val="ListParagraphChar"/>
    <w:uiPriority w:val="34"/>
    <w:qFormat/>
    <w:rsid w:val="0015567C"/>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Body of textCxSp Char,Colorful List - Accent 11 Char,HEADING 1 Char,normal Char"/>
    <w:link w:val="ListParagraph"/>
    <w:uiPriority w:val="34"/>
    <w:qFormat/>
    <w:locked/>
    <w:rsid w:val="000110D8"/>
  </w:style>
  <w:style w:type="paragraph" w:styleId="BalloonText">
    <w:name w:val="Balloon Text"/>
    <w:basedOn w:val="Normal"/>
    <w:link w:val="BalloonTextChar"/>
    <w:uiPriority w:val="99"/>
    <w:semiHidden/>
    <w:unhideWhenUsed/>
    <w:rsid w:val="000C7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6B4"/>
    <w:rPr>
      <w:rFonts w:ascii="Tahoma" w:hAnsi="Tahoma" w:cs="Tahoma"/>
      <w:sz w:val="16"/>
      <w:szCs w:val="16"/>
    </w:rPr>
  </w:style>
  <w:style w:type="table" w:styleId="TableGrid">
    <w:name w:val="Table Grid"/>
    <w:aliases w:val="Tabel"/>
    <w:basedOn w:val="TableNormal"/>
    <w:uiPriority w:val="39"/>
    <w:qFormat/>
    <w:rsid w:val="005020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83F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F7B"/>
  </w:style>
  <w:style w:type="paragraph" w:styleId="Footer">
    <w:name w:val="footer"/>
    <w:basedOn w:val="Normal"/>
    <w:link w:val="FooterChar"/>
    <w:uiPriority w:val="99"/>
    <w:unhideWhenUsed/>
    <w:rsid w:val="00783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F7B"/>
  </w:style>
  <w:style w:type="paragraph" w:styleId="TOC1">
    <w:name w:val="toc 1"/>
    <w:basedOn w:val="Normal"/>
    <w:next w:val="Normal"/>
    <w:autoRedefine/>
    <w:uiPriority w:val="39"/>
    <w:unhideWhenUsed/>
    <w:rsid w:val="006F5B20"/>
    <w:pPr>
      <w:tabs>
        <w:tab w:val="right" w:leader="dot" w:pos="7927"/>
      </w:tabs>
      <w:spacing w:after="0"/>
      <w:jc w:val="both"/>
    </w:pPr>
    <w:rPr>
      <w:rFonts w:ascii="Times New Roman" w:hAnsi="Times New Roman" w:cs="Times New Roman"/>
      <w:bCs/>
      <w:noProof/>
      <w:color w:val="000000" w:themeColor="text1"/>
      <w:sz w:val="24"/>
      <w:szCs w:val="24"/>
    </w:rPr>
  </w:style>
  <w:style w:type="paragraph" w:styleId="TOC2">
    <w:name w:val="toc 2"/>
    <w:basedOn w:val="Normal"/>
    <w:next w:val="Normal"/>
    <w:autoRedefine/>
    <w:uiPriority w:val="39"/>
    <w:unhideWhenUsed/>
    <w:rsid w:val="00DC77CB"/>
    <w:pPr>
      <w:tabs>
        <w:tab w:val="left" w:pos="1276"/>
        <w:tab w:val="right" w:leader="dot" w:pos="7927"/>
      </w:tabs>
      <w:spacing w:after="0"/>
      <w:ind w:left="851" w:hanging="631"/>
      <w:jc w:val="both"/>
    </w:pPr>
    <w:rPr>
      <w:rFonts w:ascii="Times New Roman" w:hAnsi="Times New Roman" w:cs="Times New Roman"/>
      <w:smallCaps/>
      <w:color w:val="000000" w:themeColor="text1"/>
      <w:sz w:val="24"/>
      <w:szCs w:val="20"/>
    </w:rPr>
  </w:style>
  <w:style w:type="paragraph" w:styleId="TOC3">
    <w:name w:val="toc 3"/>
    <w:basedOn w:val="Normal"/>
    <w:next w:val="Normal"/>
    <w:autoRedefine/>
    <w:uiPriority w:val="39"/>
    <w:unhideWhenUsed/>
    <w:rsid w:val="00217664"/>
    <w:pPr>
      <w:tabs>
        <w:tab w:val="right" w:leader="dot" w:pos="7937"/>
      </w:tabs>
      <w:spacing w:after="0"/>
      <w:ind w:left="1276" w:hanging="992"/>
      <w:jc w:val="both"/>
    </w:pPr>
    <w:rPr>
      <w:rFonts w:ascii="Times New Roman" w:hAnsi="Times New Roman" w:cs="Times New Roman"/>
      <w:b/>
      <w:iCs/>
      <w:noProof/>
      <w:sz w:val="24"/>
      <w:szCs w:val="24"/>
      <w:lang w:val="en-US"/>
    </w:rPr>
  </w:style>
  <w:style w:type="paragraph" w:styleId="TOC4">
    <w:name w:val="toc 4"/>
    <w:basedOn w:val="Normal"/>
    <w:next w:val="Normal"/>
    <w:autoRedefine/>
    <w:uiPriority w:val="39"/>
    <w:unhideWhenUsed/>
    <w:rsid w:val="00747292"/>
    <w:pPr>
      <w:spacing w:after="0"/>
      <w:ind w:left="660"/>
    </w:pPr>
    <w:rPr>
      <w:sz w:val="18"/>
      <w:szCs w:val="18"/>
    </w:rPr>
  </w:style>
  <w:style w:type="paragraph" w:styleId="TOC5">
    <w:name w:val="toc 5"/>
    <w:basedOn w:val="Normal"/>
    <w:next w:val="Normal"/>
    <w:autoRedefine/>
    <w:uiPriority w:val="39"/>
    <w:unhideWhenUsed/>
    <w:rsid w:val="00747292"/>
    <w:pPr>
      <w:spacing w:after="0"/>
      <w:ind w:left="880"/>
    </w:pPr>
    <w:rPr>
      <w:sz w:val="18"/>
      <w:szCs w:val="18"/>
    </w:rPr>
  </w:style>
  <w:style w:type="paragraph" w:styleId="TOC6">
    <w:name w:val="toc 6"/>
    <w:basedOn w:val="Normal"/>
    <w:next w:val="Normal"/>
    <w:autoRedefine/>
    <w:uiPriority w:val="39"/>
    <w:unhideWhenUsed/>
    <w:rsid w:val="00747292"/>
    <w:pPr>
      <w:spacing w:after="0"/>
      <w:ind w:left="1100"/>
    </w:pPr>
    <w:rPr>
      <w:sz w:val="18"/>
      <w:szCs w:val="18"/>
    </w:rPr>
  </w:style>
  <w:style w:type="paragraph" w:styleId="TOC7">
    <w:name w:val="toc 7"/>
    <w:basedOn w:val="Normal"/>
    <w:next w:val="Normal"/>
    <w:autoRedefine/>
    <w:uiPriority w:val="39"/>
    <w:unhideWhenUsed/>
    <w:rsid w:val="00747292"/>
    <w:pPr>
      <w:spacing w:after="0"/>
      <w:ind w:left="1320"/>
    </w:pPr>
    <w:rPr>
      <w:sz w:val="18"/>
      <w:szCs w:val="18"/>
    </w:rPr>
  </w:style>
  <w:style w:type="paragraph" w:styleId="TOC8">
    <w:name w:val="toc 8"/>
    <w:basedOn w:val="Normal"/>
    <w:next w:val="Normal"/>
    <w:autoRedefine/>
    <w:uiPriority w:val="39"/>
    <w:unhideWhenUsed/>
    <w:rsid w:val="00747292"/>
    <w:pPr>
      <w:spacing w:after="0"/>
      <w:ind w:left="1540"/>
    </w:pPr>
    <w:rPr>
      <w:sz w:val="18"/>
      <w:szCs w:val="18"/>
    </w:rPr>
  </w:style>
  <w:style w:type="paragraph" w:styleId="TOC9">
    <w:name w:val="toc 9"/>
    <w:basedOn w:val="Normal"/>
    <w:next w:val="Normal"/>
    <w:autoRedefine/>
    <w:uiPriority w:val="39"/>
    <w:unhideWhenUsed/>
    <w:rsid w:val="00747292"/>
    <w:pPr>
      <w:spacing w:after="0"/>
      <w:ind w:left="1760"/>
    </w:pPr>
    <w:rPr>
      <w:sz w:val="18"/>
      <w:szCs w:val="18"/>
    </w:rPr>
  </w:style>
  <w:style w:type="character" w:styleId="Hyperlink">
    <w:name w:val="Hyperlink"/>
    <w:basedOn w:val="DefaultParagraphFont"/>
    <w:uiPriority w:val="99"/>
    <w:unhideWhenUsed/>
    <w:rsid w:val="00747292"/>
    <w:rPr>
      <w:color w:val="0000FF" w:themeColor="hyperlink"/>
      <w:u w:val="single"/>
    </w:rPr>
  </w:style>
  <w:style w:type="paragraph" w:styleId="NoSpacing">
    <w:name w:val="No Spacing"/>
    <w:link w:val="NoSpacingChar"/>
    <w:uiPriority w:val="1"/>
    <w:qFormat/>
    <w:rsid w:val="000110D8"/>
    <w:pPr>
      <w:spacing w:after="0" w:line="240" w:lineRule="auto"/>
      <w:ind w:left="284"/>
      <w:jc w:val="both"/>
    </w:pPr>
    <w:rPr>
      <w:rFonts w:ascii="Times New Roman" w:eastAsia="Times New Roman" w:hAnsi="Times New Roman" w:cs="Times New Roman"/>
      <w:sz w:val="24"/>
      <w:szCs w:val="24"/>
      <w:lang w:val="en-US" w:eastAsia="en-US"/>
    </w:rPr>
  </w:style>
  <w:style w:type="character" w:customStyle="1" w:styleId="NoSpacingChar">
    <w:name w:val="No Spacing Char"/>
    <w:basedOn w:val="DefaultParagraphFont"/>
    <w:link w:val="NoSpacing"/>
    <w:uiPriority w:val="1"/>
    <w:locked/>
    <w:rsid w:val="0041480F"/>
    <w:rPr>
      <w:rFonts w:ascii="Times New Roman" w:eastAsia="Times New Roman" w:hAnsi="Times New Roman" w:cs="Times New Roman"/>
      <w:sz w:val="24"/>
      <w:szCs w:val="24"/>
      <w:lang w:val="en-US" w:eastAsia="en-US"/>
    </w:rPr>
  </w:style>
  <w:style w:type="table" w:customStyle="1" w:styleId="TableGrid1">
    <w:name w:val="Table Grid1"/>
    <w:basedOn w:val="TableNormal"/>
    <w:next w:val="TableGrid"/>
    <w:uiPriority w:val="39"/>
    <w:rsid w:val="00C84E56"/>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41480F"/>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1480F"/>
    <w:pPr>
      <w:autoSpaceDE w:val="0"/>
      <w:autoSpaceDN w:val="0"/>
      <w:adjustRightInd w:val="0"/>
      <w:spacing w:after="0" w:line="240" w:lineRule="auto"/>
    </w:pPr>
    <w:rPr>
      <w:rFonts w:ascii="Bookman Old Style" w:eastAsia="Calibri" w:hAnsi="Bookman Old Style" w:cs="Bookman Old Style"/>
      <w:color w:val="000000"/>
      <w:sz w:val="24"/>
      <w:szCs w:val="24"/>
      <w:lang w:val="en-US" w:eastAsia="en-US"/>
    </w:rPr>
  </w:style>
  <w:style w:type="character" w:styleId="Emphasis">
    <w:name w:val="Emphasis"/>
    <w:basedOn w:val="DefaultParagraphFont"/>
    <w:uiPriority w:val="20"/>
    <w:qFormat/>
    <w:rsid w:val="00446FAE"/>
    <w:rPr>
      <w:i/>
      <w:iCs/>
    </w:rPr>
  </w:style>
  <w:style w:type="paragraph" w:styleId="BodyText">
    <w:name w:val="Body Text"/>
    <w:basedOn w:val="Normal"/>
    <w:link w:val="BodyTextChar"/>
    <w:rsid w:val="00021000"/>
    <w:pPr>
      <w:spacing w:after="0" w:line="240" w:lineRule="auto"/>
      <w:jc w:val="both"/>
    </w:pPr>
    <w:rPr>
      <w:rFonts w:ascii="Times New Roman" w:eastAsia="Times New Roman" w:hAnsi="Times New Roman" w:cs="Times New Roman"/>
      <w:szCs w:val="24"/>
      <w:lang w:eastAsia="en-US"/>
    </w:rPr>
  </w:style>
  <w:style w:type="character" w:customStyle="1" w:styleId="BodyTextChar">
    <w:name w:val="Body Text Char"/>
    <w:basedOn w:val="DefaultParagraphFont"/>
    <w:link w:val="BodyText"/>
    <w:rsid w:val="00021000"/>
    <w:rPr>
      <w:rFonts w:ascii="Times New Roman" w:eastAsia="Times New Roman" w:hAnsi="Times New Roman" w:cs="Times New Roman"/>
      <w:szCs w:val="24"/>
      <w:lang w:eastAsia="en-US"/>
    </w:rPr>
  </w:style>
  <w:style w:type="character" w:styleId="Strong">
    <w:name w:val="Strong"/>
    <w:basedOn w:val="DefaultParagraphFont"/>
    <w:uiPriority w:val="22"/>
    <w:qFormat/>
    <w:rsid w:val="003731B6"/>
    <w:rPr>
      <w:b/>
      <w:bCs/>
    </w:rPr>
  </w:style>
  <w:style w:type="paragraph" w:styleId="NormalWeb">
    <w:name w:val="Normal (Web)"/>
    <w:uiPriority w:val="99"/>
    <w:unhideWhenUsed/>
    <w:rsid w:val="00861385"/>
    <w:pPr>
      <w:spacing w:before="100" w:beforeAutospacing="1" w:after="100" w:afterAutospacing="1" w:line="240" w:lineRule="auto"/>
    </w:pPr>
    <w:rPr>
      <w:rFonts w:ascii="Calibri" w:eastAsia="Calibri" w:hAnsi="Calibri" w:cs="Times New Roman"/>
      <w:sz w:val="24"/>
      <w:szCs w:val="24"/>
      <w:lang w:val="en-US" w:eastAsia="zh-CN"/>
    </w:rPr>
  </w:style>
  <w:style w:type="character" w:styleId="FollowedHyperlink">
    <w:name w:val="FollowedHyperlink"/>
    <w:basedOn w:val="DefaultParagraphFont"/>
    <w:uiPriority w:val="99"/>
    <w:semiHidden/>
    <w:unhideWhenUsed/>
    <w:rsid w:val="00861385"/>
    <w:rPr>
      <w:color w:val="800080" w:themeColor="followedHyperlink"/>
      <w:u w:val="single"/>
    </w:rPr>
  </w:style>
  <w:style w:type="table" w:customStyle="1" w:styleId="TableGrid5">
    <w:name w:val="Table Grid5"/>
    <w:basedOn w:val="TableNormal"/>
    <w:next w:val="TableGrid"/>
    <w:uiPriority w:val="59"/>
    <w:rsid w:val="004E52F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C64F40"/>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iumGrid1-Accent2Char">
    <w:name w:val="Medium Grid 1 - Accent 2 Char"/>
    <w:uiPriority w:val="34"/>
    <w:locked/>
    <w:rsid w:val="00523037"/>
    <w:rPr>
      <w:rFonts w:ascii="Calibri" w:hAnsi="Calibri" w:cs="Calibri"/>
    </w:rPr>
  </w:style>
  <w:style w:type="paragraph" w:styleId="TOCHeading">
    <w:name w:val="TOC Heading"/>
    <w:basedOn w:val="Heading1"/>
    <w:next w:val="Normal"/>
    <w:uiPriority w:val="39"/>
    <w:unhideWhenUsed/>
    <w:qFormat/>
    <w:rsid w:val="003C28D6"/>
    <w:pPr>
      <w:spacing w:before="240" w:after="0" w:line="259" w:lineRule="auto"/>
      <w:jc w:val="left"/>
      <w:outlineLvl w:val="9"/>
    </w:pPr>
    <w:rPr>
      <w:rFonts w:asciiTheme="majorHAnsi" w:hAnsiTheme="majorHAnsi"/>
      <w:b w:val="0"/>
      <w:bCs w:val="0"/>
      <w:color w:val="365F91" w:themeColor="accent1" w:themeShade="BF"/>
      <w:sz w:val="32"/>
      <w:szCs w:val="32"/>
      <w:lang w:val="en-US" w:eastAsia="en-US"/>
    </w:rPr>
  </w:style>
  <w:style w:type="character" w:styleId="LineNumber">
    <w:name w:val="line number"/>
    <w:basedOn w:val="DefaultParagraphFont"/>
    <w:uiPriority w:val="99"/>
    <w:semiHidden/>
    <w:unhideWhenUsed/>
    <w:rsid w:val="008B791E"/>
  </w:style>
  <w:style w:type="character" w:styleId="CommentReference">
    <w:name w:val="annotation reference"/>
    <w:basedOn w:val="DefaultParagraphFont"/>
    <w:uiPriority w:val="99"/>
    <w:semiHidden/>
    <w:unhideWhenUsed/>
    <w:rsid w:val="000227BC"/>
    <w:rPr>
      <w:sz w:val="18"/>
      <w:szCs w:val="18"/>
    </w:rPr>
  </w:style>
  <w:style w:type="character" w:styleId="PlaceholderText">
    <w:name w:val="Placeholder Text"/>
    <w:uiPriority w:val="99"/>
    <w:rsid w:val="005A0B19"/>
    <w:rPr>
      <w:color w:val="808080"/>
    </w:rPr>
  </w:style>
  <w:style w:type="character" w:customStyle="1" w:styleId="a">
    <w:name w:val="a"/>
    <w:basedOn w:val="DefaultParagraphFont"/>
    <w:rsid w:val="001F381B"/>
  </w:style>
  <w:style w:type="character" w:customStyle="1" w:styleId="l6">
    <w:name w:val="l6"/>
    <w:basedOn w:val="DefaultParagraphFont"/>
    <w:rsid w:val="001F381B"/>
  </w:style>
  <w:style w:type="character" w:styleId="SubtleReference">
    <w:name w:val="Subtle Reference"/>
    <w:basedOn w:val="DefaultParagraphFont"/>
    <w:uiPriority w:val="31"/>
    <w:qFormat/>
    <w:rsid w:val="00C35928"/>
    <w:rPr>
      <w:smallCaps/>
      <w:color w:val="5A5A5A" w:themeColor="text1" w:themeTint="A5"/>
    </w:rPr>
  </w:style>
  <w:style w:type="paragraph" w:customStyle="1" w:styleId="size-medium">
    <w:name w:val="size-medium"/>
    <w:basedOn w:val="Normal"/>
    <w:rsid w:val="00F46CAD"/>
    <w:pPr>
      <w:spacing w:before="100" w:beforeAutospacing="1" w:after="100" w:afterAutospacing="1" w:line="240" w:lineRule="auto"/>
    </w:pPr>
    <w:rPr>
      <w:rFonts w:ascii="Times New Roman" w:eastAsia="Times New Roman" w:hAnsi="Times New Roman" w:cs="Times New Roman"/>
      <w:sz w:val="24"/>
      <w:szCs w:val="24"/>
    </w:rPr>
  </w:style>
  <w:style w:type="character" w:styleId="IntenseReference">
    <w:name w:val="Intense Reference"/>
    <w:basedOn w:val="DefaultParagraphFont"/>
    <w:uiPriority w:val="32"/>
    <w:qFormat/>
    <w:rsid w:val="006F5B20"/>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76125">
      <w:bodyDiv w:val="1"/>
      <w:marLeft w:val="0"/>
      <w:marRight w:val="0"/>
      <w:marTop w:val="0"/>
      <w:marBottom w:val="0"/>
      <w:divBdr>
        <w:top w:val="none" w:sz="0" w:space="0" w:color="auto"/>
        <w:left w:val="none" w:sz="0" w:space="0" w:color="auto"/>
        <w:bottom w:val="none" w:sz="0" w:space="0" w:color="auto"/>
        <w:right w:val="none" w:sz="0" w:space="0" w:color="auto"/>
      </w:divBdr>
    </w:div>
    <w:div w:id="52852256">
      <w:bodyDiv w:val="1"/>
      <w:marLeft w:val="0"/>
      <w:marRight w:val="0"/>
      <w:marTop w:val="0"/>
      <w:marBottom w:val="0"/>
      <w:divBdr>
        <w:top w:val="none" w:sz="0" w:space="0" w:color="auto"/>
        <w:left w:val="none" w:sz="0" w:space="0" w:color="auto"/>
        <w:bottom w:val="none" w:sz="0" w:space="0" w:color="auto"/>
        <w:right w:val="none" w:sz="0" w:space="0" w:color="auto"/>
      </w:divBdr>
    </w:div>
    <w:div w:id="98186210">
      <w:bodyDiv w:val="1"/>
      <w:marLeft w:val="0"/>
      <w:marRight w:val="0"/>
      <w:marTop w:val="0"/>
      <w:marBottom w:val="0"/>
      <w:divBdr>
        <w:top w:val="none" w:sz="0" w:space="0" w:color="auto"/>
        <w:left w:val="none" w:sz="0" w:space="0" w:color="auto"/>
        <w:bottom w:val="none" w:sz="0" w:space="0" w:color="auto"/>
        <w:right w:val="none" w:sz="0" w:space="0" w:color="auto"/>
      </w:divBdr>
    </w:div>
    <w:div w:id="114059774">
      <w:bodyDiv w:val="1"/>
      <w:marLeft w:val="0"/>
      <w:marRight w:val="0"/>
      <w:marTop w:val="0"/>
      <w:marBottom w:val="0"/>
      <w:divBdr>
        <w:top w:val="none" w:sz="0" w:space="0" w:color="auto"/>
        <w:left w:val="none" w:sz="0" w:space="0" w:color="auto"/>
        <w:bottom w:val="none" w:sz="0" w:space="0" w:color="auto"/>
        <w:right w:val="none" w:sz="0" w:space="0" w:color="auto"/>
      </w:divBdr>
    </w:div>
    <w:div w:id="135732217">
      <w:bodyDiv w:val="1"/>
      <w:marLeft w:val="0"/>
      <w:marRight w:val="0"/>
      <w:marTop w:val="0"/>
      <w:marBottom w:val="0"/>
      <w:divBdr>
        <w:top w:val="none" w:sz="0" w:space="0" w:color="auto"/>
        <w:left w:val="none" w:sz="0" w:space="0" w:color="auto"/>
        <w:bottom w:val="none" w:sz="0" w:space="0" w:color="auto"/>
        <w:right w:val="none" w:sz="0" w:space="0" w:color="auto"/>
      </w:divBdr>
    </w:div>
    <w:div w:id="137650631">
      <w:bodyDiv w:val="1"/>
      <w:marLeft w:val="0"/>
      <w:marRight w:val="0"/>
      <w:marTop w:val="0"/>
      <w:marBottom w:val="0"/>
      <w:divBdr>
        <w:top w:val="none" w:sz="0" w:space="0" w:color="auto"/>
        <w:left w:val="none" w:sz="0" w:space="0" w:color="auto"/>
        <w:bottom w:val="none" w:sz="0" w:space="0" w:color="auto"/>
        <w:right w:val="none" w:sz="0" w:space="0" w:color="auto"/>
      </w:divBdr>
    </w:div>
    <w:div w:id="160969855">
      <w:bodyDiv w:val="1"/>
      <w:marLeft w:val="0"/>
      <w:marRight w:val="0"/>
      <w:marTop w:val="0"/>
      <w:marBottom w:val="0"/>
      <w:divBdr>
        <w:top w:val="none" w:sz="0" w:space="0" w:color="auto"/>
        <w:left w:val="none" w:sz="0" w:space="0" w:color="auto"/>
        <w:bottom w:val="none" w:sz="0" w:space="0" w:color="auto"/>
        <w:right w:val="none" w:sz="0" w:space="0" w:color="auto"/>
      </w:divBdr>
    </w:div>
    <w:div w:id="171604104">
      <w:bodyDiv w:val="1"/>
      <w:marLeft w:val="0"/>
      <w:marRight w:val="0"/>
      <w:marTop w:val="0"/>
      <w:marBottom w:val="0"/>
      <w:divBdr>
        <w:top w:val="none" w:sz="0" w:space="0" w:color="auto"/>
        <w:left w:val="none" w:sz="0" w:space="0" w:color="auto"/>
        <w:bottom w:val="none" w:sz="0" w:space="0" w:color="auto"/>
        <w:right w:val="none" w:sz="0" w:space="0" w:color="auto"/>
      </w:divBdr>
    </w:div>
    <w:div w:id="178087930">
      <w:bodyDiv w:val="1"/>
      <w:marLeft w:val="0"/>
      <w:marRight w:val="0"/>
      <w:marTop w:val="0"/>
      <w:marBottom w:val="0"/>
      <w:divBdr>
        <w:top w:val="none" w:sz="0" w:space="0" w:color="auto"/>
        <w:left w:val="none" w:sz="0" w:space="0" w:color="auto"/>
        <w:bottom w:val="none" w:sz="0" w:space="0" w:color="auto"/>
        <w:right w:val="none" w:sz="0" w:space="0" w:color="auto"/>
      </w:divBdr>
    </w:div>
    <w:div w:id="183520264">
      <w:bodyDiv w:val="1"/>
      <w:marLeft w:val="0"/>
      <w:marRight w:val="0"/>
      <w:marTop w:val="0"/>
      <w:marBottom w:val="0"/>
      <w:divBdr>
        <w:top w:val="none" w:sz="0" w:space="0" w:color="auto"/>
        <w:left w:val="none" w:sz="0" w:space="0" w:color="auto"/>
        <w:bottom w:val="none" w:sz="0" w:space="0" w:color="auto"/>
        <w:right w:val="none" w:sz="0" w:space="0" w:color="auto"/>
      </w:divBdr>
    </w:div>
    <w:div w:id="326330567">
      <w:bodyDiv w:val="1"/>
      <w:marLeft w:val="0"/>
      <w:marRight w:val="0"/>
      <w:marTop w:val="0"/>
      <w:marBottom w:val="0"/>
      <w:divBdr>
        <w:top w:val="none" w:sz="0" w:space="0" w:color="auto"/>
        <w:left w:val="none" w:sz="0" w:space="0" w:color="auto"/>
        <w:bottom w:val="none" w:sz="0" w:space="0" w:color="auto"/>
        <w:right w:val="none" w:sz="0" w:space="0" w:color="auto"/>
      </w:divBdr>
    </w:div>
    <w:div w:id="373122829">
      <w:bodyDiv w:val="1"/>
      <w:marLeft w:val="0"/>
      <w:marRight w:val="0"/>
      <w:marTop w:val="0"/>
      <w:marBottom w:val="0"/>
      <w:divBdr>
        <w:top w:val="none" w:sz="0" w:space="0" w:color="auto"/>
        <w:left w:val="none" w:sz="0" w:space="0" w:color="auto"/>
        <w:bottom w:val="none" w:sz="0" w:space="0" w:color="auto"/>
        <w:right w:val="none" w:sz="0" w:space="0" w:color="auto"/>
      </w:divBdr>
    </w:div>
    <w:div w:id="392699808">
      <w:bodyDiv w:val="1"/>
      <w:marLeft w:val="0"/>
      <w:marRight w:val="0"/>
      <w:marTop w:val="0"/>
      <w:marBottom w:val="0"/>
      <w:divBdr>
        <w:top w:val="none" w:sz="0" w:space="0" w:color="auto"/>
        <w:left w:val="none" w:sz="0" w:space="0" w:color="auto"/>
        <w:bottom w:val="none" w:sz="0" w:space="0" w:color="auto"/>
        <w:right w:val="none" w:sz="0" w:space="0" w:color="auto"/>
      </w:divBdr>
    </w:div>
    <w:div w:id="448620736">
      <w:bodyDiv w:val="1"/>
      <w:marLeft w:val="0"/>
      <w:marRight w:val="0"/>
      <w:marTop w:val="0"/>
      <w:marBottom w:val="0"/>
      <w:divBdr>
        <w:top w:val="none" w:sz="0" w:space="0" w:color="auto"/>
        <w:left w:val="none" w:sz="0" w:space="0" w:color="auto"/>
        <w:bottom w:val="none" w:sz="0" w:space="0" w:color="auto"/>
        <w:right w:val="none" w:sz="0" w:space="0" w:color="auto"/>
      </w:divBdr>
    </w:div>
    <w:div w:id="521627065">
      <w:bodyDiv w:val="1"/>
      <w:marLeft w:val="0"/>
      <w:marRight w:val="0"/>
      <w:marTop w:val="0"/>
      <w:marBottom w:val="0"/>
      <w:divBdr>
        <w:top w:val="none" w:sz="0" w:space="0" w:color="auto"/>
        <w:left w:val="none" w:sz="0" w:space="0" w:color="auto"/>
        <w:bottom w:val="none" w:sz="0" w:space="0" w:color="auto"/>
        <w:right w:val="none" w:sz="0" w:space="0" w:color="auto"/>
      </w:divBdr>
    </w:div>
    <w:div w:id="526913361">
      <w:bodyDiv w:val="1"/>
      <w:marLeft w:val="0"/>
      <w:marRight w:val="0"/>
      <w:marTop w:val="0"/>
      <w:marBottom w:val="0"/>
      <w:divBdr>
        <w:top w:val="none" w:sz="0" w:space="0" w:color="auto"/>
        <w:left w:val="none" w:sz="0" w:space="0" w:color="auto"/>
        <w:bottom w:val="none" w:sz="0" w:space="0" w:color="auto"/>
        <w:right w:val="none" w:sz="0" w:space="0" w:color="auto"/>
      </w:divBdr>
    </w:div>
    <w:div w:id="533082279">
      <w:bodyDiv w:val="1"/>
      <w:marLeft w:val="0"/>
      <w:marRight w:val="0"/>
      <w:marTop w:val="0"/>
      <w:marBottom w:val="0"/>
      <w:divBdr>
        <w:top w:val="none" w:sz="0" w:space="0" w:color="auto"/>
        <w:left w:val="none" w:sz="0" w:space="0" w:color="auto"/>
        <w:bottom w:val="none" w:sz="0" w:space="0" w:color="auto"/>
        <w:right w:val="none" w:sz="0" w:space="0" w:color="auto"/>
      </w:divBdr>
    </w:div>
    <w:div w:id="536283851">
      <w:bodyDiv w:val="1"/>
      <w:marLeft w:val="0"/>
      <w:marRight w:val="0"/>
      <w:marTop w:val="0"/>
      <w:marBottom w:val="0"/>
      <w:divBdr>
        <w:top w:val="none" w:sz="0" w:space="0" w:color="auto"/>
        <w:left w:val="none" w:sz="0" w:space="0" w:color="auto"/>
        <w:bottom w:val="none" w:sz="0" w:space="0" w:color="auto"/>
        <w:right w:val="none" w:sz="0" w:space="0" w:color="auto"/>
      </w:divBdr>
    </w:div>
    <w:div w:id="554387755">
      <w:bodyDiv w:val="1"/>
      <w:marLeft w:val="0"/>
      <w:marRight w:val="0"/>
      <w:marTop w:val="0"/>
      <w:marBottom w:val="0"/>
      <w:divBdr>
        <w:top w:val="none" w:sz="0" w:space="0" w:color="auto"/>
        <w:left w:val="none" w:sz="0" w:space="0" w:color="auto"/>
        <w:bottom w:val="none" w:sz="0" w:space="0" w:color="auto"/>
        <w:right w:val="none" w:sz="0" w:space="0" w:color="auto"/>
      </w:divBdr>
    </w:div>
    <w:div w:id="586305783">
      <w:bodyDiv w:val="1"/>
      <w:marLeft w:val="0"/>
      <w:marRight w:val="0"/>
      <w:marTop w:val="0"/>
      <w:marBottom w:val="0"/>
      <w:divBdr>
        <w:top w:val="none" w:sz="0" w:space="0" w:color="auto"/>
        <w:left w:val="none" w:sz="0" w:space="0" w:color="auto"/>
        <w:bottom w:val="none" w:sz="0" w:space="0" w:color="auto"/>
        <w:right w:val="none" w:sz="0" w:space="0" w:color="auto"/>
      </w:divBdr>
    </w:div>
    <w:div w:id="603925662">
      <w:bodyDiv w:val="1"/>
      <w:marLeft w:val="0"/>
      <w:marRight w:val="0"/>
      <w:marTop w:val="0"/>
      <w:marBottom w:val="0"/>
      <w:divBdr>
        <w:top w:val="none" w:sz="0" w:space="0" w:color="auto"/>
        <w:left w:val="none" w:sz="0" w:space="0" w:color="auto"/>
        <w:bottom w:val="none" w:sz="0" w:space="0" w:color="auto"/>
        <w:right w:val="none" w:sz="0" w:space="0" w:color="auto"/>
      </w:divBdr>
    </w:div>
    <w:div w:id="634260471">
      <w:bodyDiv w:val="1"/>
      <w:marLeft w:val="0"/>
      <w:marRight w:val="0"/>
      <w:marTop w:val="0"/>
      <w:marBottom w:val="0"/>
      <w:divBdr>
        <w:top w:val="none" w:sz="0" w:space="0" w:color="auto"/>
        <w:left w:val="none" w:sz="0" w:space="0" w:color="auto"/>
        <w:bottom w:val="none" w:sz="0" w:space="0" w:color="auto"/>
        <w:right w:val="none" w:sz="0" w:space="0" w:color="auto"/>
      </w:divBdr>
    </w:div>
    <w:div w:id="642076047">
      <w:bodyDiv w:val="1"/>
      <w:marLeft w:val="0"/>
      <w:marRight w:val="0"/>
      <w:marTop w:val="0"/>
      <w:marBottom w:val="0"/>
      <w:divBdr>
        <w:top w:val="none" w:sz="0" w:space="0" w:color="auto"/>
        <w:left w:val="none" w:sz="0" w:space="0" w:color="auto"/>
        <w:bottom w:val="none" w:sz="0" w:space="0" w:color="auto"/>
        <w:right w:val="none" w:sz="0" w:space="0" w:color="auto"/>
      </w:divBdr>
    </w:div>
    <w:div w:id="643048173">
      <w:bodyDiv w:val="1"/>
      <w:marLeft w:val="0"/>
      <w:marRight w:val="0"/>
      <w:marTop w:val="0"/>
      <w:marBottom w:val="0"/>
      <w:divBdr>
        <w:top w:val="none" w:sz="0" w:space="0" w:color="auto"/>
        <w:left w:val="none" w:sz="0" w:space="0" w:color="auto"/>
        <w:bottom w:val="none" w:sz="0" w:space="0" w:color="auto"/>
        <w:right w:val="none" w:sz="0" w:space="0" w:color="auto"/>
      </w:divBdr>
    </w:div>
    <w:div w:id="649942240">
      <w:bodyDiv w:val="1"/>
      <w:marLeft w:val="0"/>
      <w:marRight w:val="0"/>
      <w:marTop w:val="0"/>
      <w:marBottom w:val="0"/>
      <w:divBdr>
        <w:top w:val="none" w:sz="0" w:space="0" w:color="auto"/>
        <w:left w:val="none" w:sz="0" w:space="0" w:color="auto"/>
        <w:bottom w:val="none" w:sz="0" w:space="0" w:color="auto"/>
        <w:right w:val="none" w:sz="0" w:space="0" w:color="auto"/>
      </w:divBdr>
    </w:div>
    <w:div w:id="713384356">
      <w:bodyDiv w:val="1"/>
      <w:marLeft w:val="0"/>
      <w:marRight w:val="0"/>
      <w:marTop w:val="0"/>
      <w:marBottom w:val="0"/>
      <w:divBdr>
        <w:top w:val="none" w:sz="0" w:space="0" w:color="auto"/>
        <w:left w:val="none" w:sz="0" w:space="0" w:color="auto"/>
        <w:bottom w:val="none" w:sz="0" w:space="0" w:color="auto"/>
        <w:right w:val="none" w:sz="0" w:space="0" w:color="auto"/>
      </w:divBdr>
    </w:div>
    <w:div w:id="719550977">
      <w:bodyDiv w:val="1"/>
      <w:marLeft w:val="0"/>
      <w:marRight w:val="0"/>
      <w:marTop w:val="0"/>
      <w:marBottom w:val="0"/>
      <w:divBdr>
        <w:top w:val="none" w:sz="0" w:space="0" w:color="auto"/>
        <w:left w:val="none" w:sz="0" w:space="0" w:color="auto"/>
        <w:bottom w:val="none" w:sz="0" w:space="0" w:color="auto"/>
        <w:right w:val="none" w:sz="0" w:space="0" w:color="auto"/>
      </w:divBdr>
    </w:div>
    <w:div w:id="758018099">
      <w:bodyDiv w:val="1"/>
      <w:marLeft w:val="0"/>
      <w:marRight w:val="0"/>
      <w:marTop w:val="0"/>
      <w:marBottom w:val="0"/>
      <w:divBdr>
        <w:top w:val="none" w:sz="0" w:space="0" w:color="auto"/>
        <w:left w:val="none" w:sz="0" w:space="0" w:color="auto"/>
        <w:bottom w:val="none" w:sz="0" w:space="0" w:color="auto"/>
        <w:right w:val="none" w:sz="0" w:space="0" w:color="auto"/>
      </w:divBdr>
    </w:div>
    <w:div w:id="796680800">
      <w:bodyDiv w:val="1"/>
      <w:marLeft w:val="0"/>
      <w:marRight w:val="0"/>
      <w:marTop w:val="0"/>
      <w:marBottom w:val="0"/>
      <w:divBdr>
        <w:top w:val="none" w:sz="0" w:space="0" w:color="auto"/>
        <w:left w:val="none" w:sz="0" w:space="0" w:color="auto"/>
        <w:bottom w:val="none" w:sz="0" w:space="0" w:color="auto"/>
        <w:right w:val="none" w:sz="0" w:space="0" w:color="auto"/>
      </w:divBdr>
    </w:div>
    <w:div w:id="832987053">
      <w:bodyDiv w:val="1"/>
      <w:marLeft w:val="0"/>
      <w:marRight w:val="0"/>
      <w:marTop w:val="0"/>
      <w:marBottom w:val="0"/>
      <w:divBdr>
        <w:top w:val="none" w:sz="0" w:space="0" w:color="auto"/>
        <w:left w:val="none" w:sz="0" w:space="0" w:color="auto"/>
        <w:bottom w:val="none" w:sz="0" w:space="0" w:color="auto"/>
        <w:right w:val="none" w:sz="0" w:space="0" w:color="auto"/>
      </w:divBdr>
    </w:div>
    <w:div w:id="866335318">
      <w:bodyDiv w:val="1"/>
      <w:marLeft w:val="0"/>
      <w:marRight w:val="0"/>
      <w:marTop w:val="0"/>
      <w:marBottom w:val="0"/>
      <w:divBdr>
        <w:top w:val="none" w:sz="0" w:space="0" w:color="auto"/>
        <w:left w:val="none" w:sz="0" w:space="0" w:color="auto"/>
        <w:bottom w:val="none" w:sz="0" w:space="0" w:color="auto"/>
        <w:right w:val="none" w:sz="0" w:space="0" w:color="auto"/>
      </w:divBdr>
      <w:divsChild>
        <w:div w:id="1833134799">
          <w:marLeft w:val="0"/>
          <w:marRight w:val="0"/>
          <w:marTop w:val="0"/>
          <w:marBottom w:val="0"/>
          <w:divBdr>
            <w:top w:val="none" w:sz="0" w:space="0" w:color="auto"/>
            <w:left w:val="none" w:sz="0" w:space="0" w:color="auto"/>
            <w:bottom w:val="none" w:sz="0" w:space="0" w:color="auto"/>
            <w:right w:val="none" w:sz="0" w:space="0" w:color="auto"/>
          </w:divBdr>
        </w:div>
        <w:div w:id="978415404">
          <w:marLeft w:val="0"/>
          <w:marRight w:val="0"/>
          <w:marTop w:val="0"/>
          <w:marBottom w:val="0"/>
          <w:divBdr>
            <w:top w:val="none" w:sz="0" w:space="0" w:color="auto"/>
            <w:left w:val="none" w:sz="0" w:space="0" w:color="auto"/>
            <w:bottom w:val="none" w:sz="0" w:space="0" w:color="auto"/>
            <w:right w:val="none" w:sz="0" w:space="0" w:color="auto"/>
          </w:divBdr>
        </w:div>
        <w:div w:id="503471520">
          <w:marLeft w:val="0"/>
          <w:marRight w:val="0"/>
          <w:marTop w:val="0"/>
          <w:marBottom w:val="0"/>
          <w:divBdr>
            <w:top w:val="none" w:sz="0" w:space="0" w:color="auto"/>
            <w:left w:val="none" w:sz="0" w:space="0" w:color="auto"/>
            <w:bottom w:val="none" w:sz="0" w:space="0" w:color="auto"/>
            <w:right w:val="none" w:sz="0" w:space="0" w:color="auto"/>
          </w:divBdr>
        </w:div>
        <w:div w:id="1478064482">
          <w:marLeft w:val="0"/>
          <w:marRight w:val="0"/>
          <w:marTop w:val="0"/>
          <w:marBottom w:val="0"/>
          <w:divBdr>
            <w:top w:val="none" w:sz="0" w:space="0" w:color="auto"/>
            <w:left w:val="none" w:sz="0" w:space="0" w:color="auto"/>
            <w:bottom w:val="none" w:sz="0" w:space="0" w:color="auto"/>
            <w:right w:val="none" w:sz="0" w:space="0" w:color="auto"/>
          </w:divBdr>
        </w:div>
      </w:divsChild>
    </w:div>
    <w:div w:id="981471439">
      <w:bodyDiv w:val="1"/>
      <w:marLeft w:val="0"/>
      <w:marRight w:val="0"/>
      <w:marTop w:val="0"/>
      <w:marBottom w:val="0"/>
      <w:divBdr>
        <w:top w:val="none" w:sz="0" w:space="0" w:color="auto"/>
        <w:left w:val="none" w:sz="0" w:space="0" w:color="auto"/>
        <w:bottom w:val="none" w:sz="0" w:space="0" w:color="auto"/>
        <w:right w:val="none" w:sz="0" w:space="0" w:color="auto"/>
      </w:divBdr>
    </w:div>
    <w:div w:id="989556817">
      <w:bodyDiv w:val="1"/>
      <w:marLeft w:val="0"/>
      <w:marRight w:val="0"/>
      <w:marTop w:val="0"/>
      <w:marBottom w:val="0"/>
      <w:divBdr>
        <w:top w:val="none" w:sz="0" w:space="0" w:color="auto"/>
        <w:left w:val="none" w:sz="0" w:space="0" w:color="auto"/>
        <w:bottom w:val="none" w:sz="0" w:space="0" w:color="auto"/>
        <w:right w:val="none" w:sz="0" w:space="0" w:color="auto"/>
      </w:divBdr>
    </w:div>
    <w:div w:id="1054620451">
      <w:bodyDiv w:val="1"/>
      <w:marLeft w:val="0"/>
      <w:marRight w:val="0"/>
      <w:marTop w:val="0"/>
      <w:marBottom w:val="0"/>
      <w:divBdr>
        <w:top w:val="none" w:sz="0" w:space="0" w:color="auto"/>
        <w:left w:val="none" w:sz="0" w:space="0" w:color="auto"/>
        <w:bottom w:val="none" w:sz="0" w:space="0" w:color="auto"/>
        <w:right w:val="none" w:sz="0" w:space="0" w:color="auto"/>
      </w:divBdr>
    </w:div>
    <w:div w:id="1127704865">
      <w:bodyDiv w:val="1"/>
      <w:marLeft w:val="0"/>
      <w:marRight w:val="0"/>
      <w:marTop w:val="0"/>
      <w:marBottom w:val="0"/>
      <w:divBdr>
        <w:top w:val="none" w:sz="0" w:space="0" w:color="auto"/>
        <w:left w:val="none" w:sz="0" w:space="0" w:color="auto"/>
        <w:bottom w:val="none" w:sz="0" w:space="0" w:color="auto"/>
        <w:right w:val="none" w:sz="0" w:space="0" w:color="auto"/>
      </w:divBdr>
    </w:div>
    <w:div w:id="1139497503">
      <w:bodyDiv w:val="1"/>
      <w:marLeft w:val="0"/>
      <w:marRight w:val="0"/>
      <w:marTop w:val="0"/>
      <w:marBottom w:val="0"/>
      <w:divBdr>
        <w:top w:val="none" w:sz="0" w:space="0" w:color="auto"/>
        <w:left w:val="none" w:sz="0" w:space="0" w:color="auto"/>
        <w:bottom w:val="none" w:sz="0" w:space="0" w:color="auto"/>
        <w:right w:val="none" w:sz="0" w:space="0" w:color="auto"/>
      </w:divBdr>
    </w:div>
    <w:div w:id="1263494556">
      <w:bodyDiv w:val="1"/>
      <w:marLeft w:val="0"/>
      <w:marRight w:val="0"/>
      <w:marTop w:val="0"/>
      <w:marBottom w:val="0"/>
      <w:divBdr>
        <w:top w:val="none" w:sz="0" w:space="0" w:color="auto"/>
        <w:left w:val="none" w:sz="0" w:space="0" w:color="auto"/>
        <w:bottom w:val="none" w:sz="0" w:space="0" w:color="auto"/>
        <w:right w:val="none" w:sz="0" w:space="0" w:color="auto"/>
      </w:divBdr>
    </w:div>
    <w:div w:id="1268807521">
      <w:bodyDiv w:val="1"/>
      <w:marLeft w:val="0"/>
      <w:marRight w:val="0"/>
      <w:marTop w:val="0"/>
      <w:marBottom w:val="0"/>
      <w:divBdr>
        <w:top w:val="none" w:sz="0" w:space="0" w:color="auto"/>
        <w:left w:val="none" w:sz="0" w:space="0" w:color="auto"/>
        <w:bottom w:val="none" w:sz="0" w:space="0" w:color="auto"/>
        <w:right w:val="none" w:sz="0" w:space="0" w:color="auto"/>
      </w:divBdr>
    </w:div>
    <w:div w:id="1292589954">
      <w:bodyDiv w:val="1"/>
      <w:marLeft w:val="0"/>
      <w:marRight w:val="0"/>
      <w:marTop w:val="0"/>
      <w:marBottom w:val="0"/>
      <w:divBdr>
        <w:top w:val="none" w:sz="0" w:space="0" w:color="auto"/>
        <w:left w:val="none" w:sz="0" w:space="0" w:color="auto"/>
        <w:bottom w:val="none" w:sz="0" w:space="0" w:color="auto"/>
        <w:right w:val="none" w:sz="0" w:space="0" w:color="auto"/>
      </w:divBdr>
    </w:div>
    <w:div w:id="1354576313">
      <w:bodyDiv w:val="1"/>
      <w:marLeft w:val="0"/>
      <w:marRight w:val="0"/>
      <w:marTop w:val="0"/>
      <w:marBottom w:val="0"/>
      <w:divBdr>
        <w:top w:val="none" w:sz="0" w:space="0" w:color="auto"/>
        <w:left w:val="none" w:sz="0" w:space="0" w:color="auto"/>
        <w:bottom w:val="none" w:sz="0" w:space="0" w:color="auto"/>
        <w:right w:val="none" w:sz="0" w:space="0" w:color="auto"/>
      </w:divBdr>
    </w:div>
    <w:div w:id="1406147402">
      <w:bodyDiv w:val="1"/>
      <w:marLeft w:val="0"/>
      <w:marRight w:val="0"/>
      <w:marTop w:val="0"/>
      <w:marBottom w:val="0"/>
      <w:divBdr>
        <w:top w:val="none" w:sz="0" w:space="0" w:color="auto"/>
        <w:left w:val="none" w:sz="0" w:space="0" w:color="auto"/>
        <w:bottom w:val="none" w:sz="0" w:space="0" w:color="auto"/>
        <w:right w:val="none" w:sz="0" w:space="0" w:color="auto"/>
      </w:divBdr>
    </w:div>
    <w:div w:id="1410928395">
      <w:bodyDiv w:val="1"/>
      <w:marLeft w:val="0"/>
      <w:marRight w:val="0"/>
      <w:marTop w:val="0"/>
      <w:marBottom w:val="0"/>
      <w:divBdr>
        <w:top w:val="none" w:sz="0" w:space="0" w:color="auto"/>
        <w:left w:val="none" w:sz="0" w:space="0" w:color="auto"/>
        <w:bottom w:val="none" w:sz="0" w:space="0" w:color="auto"/>
        <w:right w:val="none" w:sz="0" w:space="0" w:color="auto"/>
      </w:divBdr>
    </w:div>
    <w:div w:id="1508255976">
      <w:bodyDiv w:val="1"/>
      <w:marLeft w:val="0"/>
      <w:marRight w:val="0"/>
      <w:marTop w:val="0"/>
      <w:marBottom w:val="0"/>
      <w:divBdr>
        <w:top w:val="none" w:sz="0" w:space="0" w:color="auto"/>
        <w:left w:val="none" w:sz="0" w:space="0" w:color="auto"/>
        <w:bottom w:val="none" w:sz="0" w:space="0" w:color="auto"/>
        <w:right w:val="none" w:sz="0" w:space="0" w:color="auto"/>
      </w:divBdr>
    </w:div>
    <w:div w:id="1527981196">
      <w:bodyDiv w:val="1"/>
      <w:marLeft w:val="0"/>
      <w:marRight w:val="0"/>
      <w:marTop w:val="0"/>
      <w:marBottom w:val="0"/>
      <w:divBdr>
        <w:top w:val="none" w:sz="0" w:space="0" w:color="auto"/>
        <w:left w:val="none" w:sz="0" w:space="0" w:color="auto"/>
        <w:bottom w:val="none" w:sz="0" w:space="0" w:color="auto"/>
        <w:right w:val="none" w:sz="0" w:space="0" w:color="auto"/>
      </w:divBdr>
    </w:div>
    <w:div w:id="1558659503">
      <w:bodyDiv w:val="1"/>
      <w:marLeft w:val="0"/>
      <w:marRight w:val="0"/>
      <w:marTop w:val="0"/>
      <w:marBottom w:val="0"/>
      <w:divBdr>
        <w:top w:val="none" w:sz="0" w:space="0" w:color="auto"/>
        <w:left w:val="none" w:sz="0" w:space="0" w:color="auto"/>
        <w:bottom w:val="none" w:sz="0" w:space="0" w:color="auto"/>
        <w:right w:val="none" w:sz="0" w:space="0" w:color="auto"/>
      </w:divBdr>
    </w:div>
    <w:div w:id="1561209194">
      <w:bodyDiv w:val="1"/>
      <w:marLeft w:val="0"/>
      <w:marRight w:val="0"/>
      <w:marTop w:val="0"/>
      <w:marBottom w:val="0"/>
      <w:divBdr>
        <w:top w:val="none" w:sz="0" w:space="0" w:color="auto"/>
        <w:left w:val="none" w:sz="0" w:space="0" w:color="auto"/>
        <w:bottom w:val="none" w:sz="0" w:space="0" w:color="auto"/>
        <w:right w:val="none" w:sz="0" w:space="0" w:color="auto"/>
      </w:divBdr>
    </w:div>
    <w:div w:id="1657803251">
      <w:bodyDiv w:val="1"/>
      <w:marLeft w:val="0"/>
      <w:marRight w:val="0"/>
      <w:marTop w:val="0"/>
      <w:marBottom w:val="0"/>
      <w:divBdr>
        <w:top w:val="none" w:sz="0" w:space="0" w:color="auto"/>
        <w:left w:val="none" w:sz="0" w:space="0" w:color="auto"/>
        <w:bottom w:val="none" w:sz="0" w:space="0" w:color="auto"/>
        <w:right w:val="none" w:sz="0" w:space="0" w:color="auto"/>
      </w:divBdr>
    </w:div>
    <w:div w:id="1659765641">
      <w:bodyDiv w:val="1"/>
      <w:marLeft w:val="0"/>
      <w:marRight w:val="0"/>
      <w:marTop w:val="0"/>
      <w:marBottom w:val="0"/>
      <w:divBdr>
        <w:top w:val="none" w:sz="0" w:space="0" w:color="auto"/>
        <w:left w:val="none" w:sz="0" w:space="0" w:color="auto"/>
        <w:bottom w:val="none" w:sz="0" w:space="0" w:color="auto"/>
        <w:right w:val="none" w:sz="0" w:space="0" w:color="auto"/>
      </w:divBdr>
    </w:div>
    <w:div w:id="1661077412">
      <w:bodyDiv w:val="1"/>
      <w:marLeft w:val="0"/>
      <w:marRight w:val="0"/>
      <w:marTop w:val="0"/>
      <w:marBottom w:val="0"/>
      <w:divBdr>
        <w:top w:val="none" w:sz="0" w:space="0" w:color="auto"/>
        <w:left w:val="none" w:sz="0" w:space="0" w:color="auto"/>
        <w:bottom w:val="none" w:sz="0" w:space="0" w:color="auto"/>
        <w:right w:val="none" w:sz="0" w:space="0" w:color="auto"/>
      </w:divBdr>
    </w:div>
    <w:div w:id="1663269667">
      <w:bodyDiv w:val="1"/>
      <w:marLeft w:val="0"/>
      <w:marRight w:val="0"/>
      <w:marTop w:val="0"/>
      <w:marBottom w:val="0"/>
      <w:divBdr>
        <w:top w:val="none" w:sz="0" w:space="0" w:color="auto"/>
        <w:left w:val="none" w:sz="0" w:space="0" w:color="auto"/>
        <w:bottom w:val="none" w:sz="0" w:space="0" w:color="auto"/>
        <w:right w:val="none" w:sz="0" w:space="0" w:color="auto"/>
      </w:divBdr>
    </w:div>
    <w:div w:id="1732652839">
      <w:bodyDiv w:val="1"/>
      <w:marLeft w:val="0"/>
      <w:marRight w:val="0"/>
      <w:marTop w:val="0"/>
      <w:marBottom w:val="0"/>
      <w:divBdr>
        <w:top w:val="none" w:sz="0" w:space="0" w:color="auto"/>
        <w:left w:val="none" w:sz="0" w:space="0" w:color="auto"/>
        <w:bottom w:val="none" w:sz="0" w:space="0" w:color="auto"/>
        <w:right w:val="none" w:sz="0" w:space="0" w:color="auto"/>
      </w:divBdr>
    </w:div>
    <w:div w:id="1743410421">
      <w:bodyDiv w:val="1"/>
      <w:marLeft w:val="0"/>
      <w:marRight w:val="0"/>
      <w:marTop w:val="0"/>
      <w:marBottom w:val="0"/>
      <w:divBdr>
        <w:top w:val="none" w:sz="0" w:space="0" w:color="auto"/>
        <w:left w:val="none" w:sz="0" w:space="0" w:color="auto"/>
        <w:bottom w:val="none" w:sz="0" w:space="0" w:color="auto"/>
        <w:right w:val="none" w:sz="0" w:space="0" w:color="auto"/>
      </w:divBdr>
    </w:div>
    <w:div w:id="1868982470">
      <w:bodyDiv w:val="1"/>
      <w:marLeft w:val="0"/>
      <w:marRight w:val="0"/>
      <w:marTop w:val="0"/>
      <w:marBottom w:val="0"/>
      <w:divBdr>
        <w:top w:val="none" w:sz="0" w:space="0" w:color="auto"/>
        <w:left w:val="none" w:sz="0" w:space="0" w:color="auto"/>
        <w:bottom w:val="none" w:sz="0" w:space="0" w:color="auto"/>
        <w:right w:val="none" w:sz="0" w:space="0" w:color="auto"/>
      </w:divBdr>
    </w:div>
    <w:div w:id="1894462193">
      <w:bodyDiv w:val="1"/>
      <w:marLeft w:val="0"/>
      <w:marRight w:val="0"/>
      <w:marTop w:val="0"/>
      <w:marBottom w:val="0"/>
      <w:divBdr>
        <w:top w:val="none" w:sz="0" w:space="0" w:color="auto"/>
        <w:left w:val="none" w:sz="0" w:space="0" w:color="auto"/>
        <w:bottom w:val="none" w:sz="0" w:space="0" w:color="auto"/>
        <w:right w:val="none" w:sz="0" w:space="0" w:color="auto"/>
      </w:divBdr>
    </w:div>
    <w:div w:id="1918786423">
      <w:bodyDiv w:val="1"/>
      <w:marLeft w:val="0"/>
      <w:marRight w:val="0"/>
      <w:marTop w:val="0"/>
      <w:marBottom w:val="0"/>
      <w:divBdr>
        <w:top w:val="none" w:sz="0" w:space="0" w:color="auto"/>
        <w:left w:val="none" w:sz="0" w:space="0" w:color="auto"/>
        <w:bottom w:val="none" w:sz="0" w:space="0" w:color="auto"/>
        <w:right w:val="none" w:sz="0" w:space="0" w:color="auto"/>
      </w:divBdr>
    </w:div>
    <w:div w:id="1942949092">
      <w:bodyDiv w:val="1"/>
      <w:marLeft w:val="0"/>
      <w:marRight w:val="0"/>
      <w:marTop w:val="0"/>
      <w:marBottom w:val="0"/>
      <w:divBdr>
        <w:top w:val="none" w:sz="0" w:space="0" w:color="auto"/>
        <w:left w:val="none" w:sz="0" w:space="0" w:color="auto"/>
        <w:bottom w:val="none" w:sz="0" w:space="0" w:color="auto"/>
        <w:right w:val="none" w:sz="0" w:space="0" w:color="auto"/>
      </w:divBdr>
    </w:div>
    <w:div w:id="1996374722">
      <w:bodyDiv w:val="1"/>
      <w:marLeft w:val="0"/>
      <w:marRight w:val="0"/>
      <w:marTop w:val="0"/>
      <w:marBottom w:val="0"/>
      <w:divBdr>
        <w:top w:val="none" w:sz="0" w:space="0" w:color="auto"/>
        <w:left w:val="none" w:sz="0" w:space="0" w:color="auto"/>
        <w:bottom w:val="none" w:sz="0" w:space="0" w:color="auto"/>
        <w:right w:val="none" w:sz="0" w:space="0" w:color="auto"/>
      </w:divBdr>
    </w:div>
    <w:div w:id="1998142016">
      <w:bodyDiv w:val="1"/>
      <w:marLeft w:val="0"/>
      <w:marRight w:val="0"/>
      <w:marTop w:val="0"/>
      <w:marBottom w:val="0"/>
      <w:divBdr>
        <w:top w:val="none" w:sz="0" w:space="0" w:color="auto"/>
        <w:left w:val="none" w:sz="0" w:space="0" w:color="auto"/>
        <w:bottom w:val="none" w:sz="0" w:space="0" w:color="auto"/>
        <w:right w:val="none" w:sz="0" w:space="0" w:color="auto"/>
      </w:divBdr>
      <w:divsChild>
        <w:div w:id="646086008">
          <w:marLeft w:val="0"/>
          <w:marRight w:val="0"/>
          <w:marTop w:val="0"/>
          <w:marBottom w:val="0"/>
          <w:divBdr>
            <w:top w:val="none" w:sz="0" w:space="0" w:color="auto"/>
            <w:left w:val="none" w:sz="0" w:space="0" w:color="auto"/>
            <w:bottom w:val="none" w:sz="0" w:space="0" w:color="auto"/>
            <w:right w:val="none" w:sz="0" w:space="0" w:color="auto"/>
          </w:divBdr>
        </w:div>
      </w:divsChild>
    </w:div>
    <w:div w:id="205777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header" Target="header6.xml"/><Relationship Id="rId42" Type="http://schemas.openxmlformats.org/officeDocument/2006/relationships/chart" Target="charts/chart14.xml"/><Relationship Id="rId47" Type="http://schemas.openxmlformats.org/officeDocument/2006/relationships/header" Target="header8.xml"/><Relationship Id="rId63" Type="http://schemas.openxmlformats.org/officeDocument/2006/relationships/image" Target="media/image7.png"/><Relationship Id="rId68" Type="http://schemas.openxmlformats.org/officeDocument/2006/relationships/image" Target="media/image12.png"/><Relationship Id="rId84" Type="http://schemas.openxmlformats.org/officeDocument/2006/relationships/theme" Target="theme/theme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chart" Target="charts/chart4.xml"/><Relationship Id="rId37" Type="http://schemas.openxmlformats.org/officeDocument/2006/relationships/chart" Target="charts/chart9.xml"/><Relationship Id="rId53" Type="http://schemas.openxmlformats.org/officeDocument/2006/relationships/header" Target="header11.xml"/><Relationship Id="rId58" Type="http://schemas.openxmlformats.org/officeDocument/2006/relationships/image" Target="media/image2.jpeg"/><Relationship Id="rId74" Type="http://schemas.openxmlformats.org/officeDocument/2006/relationships/image" Target="media/image18.jpeg"/><Relationship Id="rId79" Type="http://schemas.openxmlformats.org/officeDocument/2006/relationships/image" Target="media/image23.jpeg"/><Relationship Id="rId5" Type="http://schemas.openxmlformats.org/officeDocument/2006/relationships/webSettings" Target="webSettings.xml"/><Relationship Id="rId61" Type="http://schemas.openxmlformats.org/officeDocument/2006/relationships/image" Target="media/image5.png"/><Relationship Id="rId82" Type="http://schemas.openxmlformats.org/officeDocument/2006/relationships/footer" Target="footer12.xml"/><Relationship Id="rId19" Type="http://schemas.openxmlformats.org/officeDocument/2006/relationships/hyperlink" Target="https://id.wikipedia.org/wiki/Tiga_dimensi"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diagramColors" Target="diagrams/colors1.xml"/><Relationship Id="rId30" Type="http://schemas.openxmlformats.org/officeDocument/2006/relationships/chart" Target="charts/chart2.xml"/><Relationship Id="rId35" Type="http://schemas.openxmlformats.org/officeDocument/2006/relationships/chart" Target="charts/chart7.xml"/><Relationship Id="rId43" Type="http://schemas.openxmlformats.org/officeDocument/2006/relationships/chart" Target="charts/chart15.xml"/><Relationship Id="rId48" Type="http://schemas.openxmlformats.org/officeDocument/2006/relationships/footer" Target="footer7.xml"/><Relationship Id="rId56" Type="http://schemas.openxmlformats.org/officeDocument/2006/relationships/header" Target="header13.xml"/><Relationship Id="rId64" Type="http://schemas.openxmlformats.org/officeDocument/2006/relationships/image" Target="media/image8.png"/><Relationship Id="rId69" Type="http://schemas.openxmlformats.org/officeDocument/2006/relationships/image" Target="media/image13.png"/><Relationship Id="rId77" Type="http://schemas.openxmlformats.org/officeDocument/2006/relationships/image" Target="media/image21.jpeg"/><Relationship Id="rId8" Type="http://schemas.openxmlformats.org/officeDocument/2006/relationships/image" Target="media/image1.png"/><Relationship Id="rId51" Type="http://schemas.openxmlformats.org/officeDocument/2006/relationships/header" Target="header10.xml"/><Relationship Id="rId72" Type="http://schemas.openxmlformats.org/officeDocument/2006/relationships/image" Target="media/image16.png"/><Relationship Id="rId80" Type="http://schemas.openxmlformats.org/officeDocument/2006/relationships/image" Target="media/image24.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diagramLayout" Target="diagrams/layout1.xml"/><Relationship Id="rId33" Type="http://schemas.openxmlformats.org/officeDocument/2006/relationships/chart" Target="charts/chart5.xml"/><Relationship Id="rId38" Type="http://schemas.openxmlformats.org/officeDocument/2006/relationships/chart" Target="charts/chart10.xml"/><Relationship Id="rId46" Type="http://schemas.openxmlformats.org/officeDocument/2006/relationships/chart" Target="charts/chart18.xml"/><Relationship Id="rId59" Type="http://schemas.openxmlformats.org/officeDocument/2006/relationships/image" Target="media/image3.png"/><Relationship Id="rId67" Type="http://schemas.openxmlformats.org/officeDocument/2006/relationships/image" Target="media/image11.png"/><Relationship Id="rId20" Type="http://schemas.openxmlformats.org/officeDocument/2006/relationships/hyperlink" Target="https://id.wikipedia.org/wiki/Input" TargetMode="External"/><Relationship Id="rId41" Type="http://schemas.openxmlformats.org/officeDocument/2006/relationships/chart" Target="charts/chart13.xml"/><Relationship Id="rId54" Type="http://schemas.openxmlformats.org/officeDocument/2006/relationships/footer" Target="footer10.xml"/><Relationship Id="rId62" Type="http://schemas.openxmlformats.org/officeDocument/2006/relationships/image" Target="media/image6.png"/><Relationship Id="rId70" Type="http://schemas.openxmlformats.org/officeDocument/2006/relationships/image" Target="media/image14.png"/><Relationship Id="rId75" Type="http://schemas.openxmlformats.org/officeDocument/2006/relationships/image" Target="media/image19.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6.xml"/><Relationship Id="rId28" Type="http://schemas.microsoft.com/office/2007/relationships/diagramDrawing" Target="diagrams/drawing1.xml"/><Relationship Id="rId36" Type="http://schemas.openxmlformats.org/officeDocument/2006/relationships/chart" Target="charts/chart8.xml"/><Relationship Id="rId49" Type="http://schemas.openxmlformats.org/officeDocument/2006/relationships/header" Target="header9.xml"/><Relationship Id="rId57" Type="http://schemas.openxmlformats.org/officeDocument/2006/relationships/footer" Target="footer11.xml"/><Relationship Id="rId10" Type="http://schemas.openxmlformats.org/officeDocument/2006/relationships/footer" Target="footer1.xml"/><Relationship Id="rId31" Type="http://schemas.openxmlformats.org/officeDocument/2006/relationships/chart" Target="charts/chart3.xml"/><Relationship Id="rId44" Type="http://schemas.openxmlformats.org/officeDocument/2006/relationships/chart" Target="charts/chart16.xml"/><Relationship Id="rId52" Type="http://schemas.openxmlformats.org/officeDocument/2006/relationships/footer" Target="footer9.xml"/><Relationship Id="rId60" Type="http://schemas.openxmlformats.org/officeDocument/2006/relationships/image" Target="media/image4.png"/><Relationship Id="rId65" Type="http://schemas.openxmlformats.org/officeDocument/2006/relationships/image" Target="media/image9.png"/><Relationship Id="rId73" Type="http://schemas.openxmlformats.org/officeDocument/2006/relationships/image" Target="media/image17.jpeg"/><Relationship Id="rId78" Type="http://schemas.openxmlformats.org/officeDocument/2006/relationships/image" Target="media/image22.jpeg"/><Relationship Id="rId8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chart" Target="charts/chart11.xml"/><Relationship Id="rId34" Type="http://schemas.openxmlformats.org/officeDocument/2006/relationships/chart" Target="charts/chart6.xml"/><Relationship Id="rId50" Type="http://schemas.openxmlformats.org/officeDocument/2006/relationships/footer" Target="footer8.xml"/><Relationship Id="rId55" Type="http://schemas.openxmlformats.org/officeDocument/2006/relationships/header" Target="header12.xml"/><Relationship Id="rId76" Type="http://schemas.openxmlformats.org/officeDocument/2006/relationships/image" Target="media/image20.jpeg"/><Relationship Id="rId7" Type="http://schemas.openxmlformats.org/officeDocument/2006/relationships/endnotes" Target="endnotes.xml"/><Relationship Id="rId71" Type="http://schemas.openxmlformats.org/officeDocument/2006/relationships/image" Target="media/image15.png"/><Relationship Id="rId2" Type="http://schemas.openxmlformats.org/officeDocument/2006/relationships/numbering" Target="numbering.xml"/><Relationship Id="rId29" Type="http://schemas.openxmlformats.org/officeDocument/2006/relationships/chart" Target="charts/chart1.xml"/><Relationship Id="rId24" Type="http://schemas.openxmlformats.org/officeDocument/2006/relationships/diagramData" Target="diagrams/data1.xml"/><Relationship Id="rId40" Type="http://schemas.openxmlformats.org/officeDocument/2006/relationships/chart" Target="charts/chart12.xml"/><Relationship Id="rId45" Type="http://schemas.openxmlformats.org/officeDocument/2006/relationships/chart" Target="charts/chart17.xml"/><Relationship Id="rId66"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file:///D:\Tugas\SEMESTER%208\SKRIPSI\Data\ChartaKonsep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Tugas\SEMESTER%208\SKRIPSI\Data\olah%20data%20BismillahFIX.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Tugas\SEMESTER%208\SKRIPSI\Data\olah%20data%20BismillahFIX.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Tugas\SEMESTER%208\SKRIPSI\Data\olah%20data%20BismillahFIX.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Tugas\SEMESTER%208\SKRIPSI\Data\olah%20data%20BismillahFIX.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Tugas\SEMESTER%208\SKRIPSI\Data\olah%20data%20BismillahFIX.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Tugas\SEMESTER%208\SKRIPSI\Data\olah%20data%20BismillahFIX.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Tugas\SEMESTER%208\SKRIPSI\Data\olah%20data%20BismillahFIX.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Tugas\SEMESTER%208\SKRIPSI\Data\olah%20data%20BismillahFIX.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Tugas\SEMESTER%208\SKRIPSI\Data\olah%20data%20BismillahFIX.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D:\Tugas\SEMESTER%208\SKRIPSI\Data\ChartaKonsep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Tugas\SEMESTER%208\SKRIPSI\Data\ChartaKonsep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Tugas\SEMESTER%208\SKRIPSI\Data\ChartaKonsep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Tugas\SEMESTER%208\SKRIPSI\Data\ChartaJenjang.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Tugas\SEMESTER%208\SKRIPSI\Data\ChartaJenjang.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Tugas\SEMESTER%208\SKRIPSI\Data\ChartaJenjang.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Tugas\SEMESTER%208\SKRIPSI\Data\ChartaJenjang.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Tugas\SEMESTER%208\SKRIPSI\Data\olah%20data%20BismillahFIX.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Kontrol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Konsep 1</c:v>
                </c:pt>
                <c:pt idx="1">
                  <c:v>Konsep 2</c:v>
                </c:pt>
                <c:pt idx="2">
                  <c:v>Konsep 3</c:v>
                </c:pt>
              </c:strCache>
            </c:strRef>
          </c:cat>
          <c:val>
            <c:numRef>
              <c:f>Sheet1!$B$2:$D$2</c:f>
              <c:numCache>
                <c:formatCode>0</c:formatCode>
                <c:ptCount val="3"/>
                <c:pt idx="0">
                  <c:v>30</c:v>
                </c:pt>
                <c:pt idx="1">
                  <c:v>39.6</c:v>
                </c:pt>
                <c:pt idx="2">
                  <c:v>35.4</c:v>
                </c:pt>
              </c:numCache>
            </c:numRef>
          </c:val>
        </c:ser>
        <c:ser>
          <c:idx val="1"/>
          <c:order val="1"/>
          <c:tx>
            <c:strRef>
              <c:f>Sheet1!$A$3</c:f>
              <c:strCache>
                <c:ptCount val="1"/>
                <c:pt idx="0">
                  <c:v>Eksperimen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Konsep 1</c:v>
                </c:pt>
                <c:pt idx="1">
                  <c:v>Konsep 2</c:v>
                </c:pt>
                <c:pt idx="2">
                  <c:v>Konsep 3</c:v>
                </c:pt>
              </c:strCache>
            </c:strRef>
          </c:cat>
          <c:val>
            <c:numRef>
              <c:f>Sheet1!$B$3:$D$3</c:f>
              <c:numCache>
                <c:formatCode>0</c:formatCode>
                <c:ptCount val="3"/>
                <c:pt idx="0">
                  <c:v>34.200000000000003</c:v>
                </c:pt>
                <c:pt idx="1">
                  <c:v>42.5</c:v>
                </c:pt>
                <c:pt idx="2">
                  <c:v>32.9</c:v>
                </c:pt>
              </c:numCache>
            </c:numRef>
          </c:val>
        </c:ser>
        <c:dLbls>
          <c:showLegendKey val="0"/>
          <c:showVal val="1"/>
          <c:showCatName val="0"/>
          <c:showSerName val="0"/>
          <c:showPercent val="0"/>
          <c:showBubbleSize val="0"/>
        </c:dLbls>
        <c:gapWidth val="219"/>
        <c:axId val="1048701504"/>
        <c:axId val="1048689536"/>
      </c:barChart>
      <c:catAx>
        <c:axId val="104870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48689536"/>
        <c:crosses val="autoZero"/>
        <c:auto val="1"/>
        <c:lblAlgn val="ctr"/>
        <c:lblOffset val="100"/>
        <c:noMultiLvlLbl val="0"/>
      </c:catAx>
      <c:valAx>
        <c:axId val="104868953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48701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id-ID" sz="1200" b="0" i="0" baseline="0">
                <a:effectLst/>
                <a:latin typeface="Times New Roman" panose="02020603050405020304" pitchFamily="18" charset="0"/>
                <a:cs typeface="Times New Roman" panose="02020603050405020304" pitchFamily="18" charset="0"/>
              </a:rPr>
              <a:t>Ketercapaian Belajar Peserta Didik Kelas Eksperimen</a:t>
            </a:r>
            <a:endParaRPr lang="id-ID"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id-ID"/>
        </a:p>
      </c:txPr>
    </c:title>
    <c:autoTitleDeleted val="0"/>
    <c:plotArea>
      <c:layout>
        <c:manualLayout>
          <c:layoutTarget val="inner"/>
          <c:xMode val="edge"/>
          <c:yMode val="edge"/>
          <c:x val="0.20050856354820101"/>
          <c:y val="0.27129629629629598"/>
          <c:w val="0.60802206503848"/>
          <c:h val="0.62280037911927699"/>
        </c:manualLayout>
      </c:layout>
      <c:pieChart>
        <c:varyColors val="1"/>
        <c:ser>
          <c:idx val="0"/>
          <c:order val="0"/>
          <c:tx>
            <c:strRef>
              <c:f>Eksperimen_Pemahaman!$K$8</c:f>
              <c:strCache>
                <c:ptCount val="1"/>
                <c:pt idx="0">
                  <c:v>Eksperimen</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Eksperimen_Pemahaman!$L$7:$M$7</c:f>
              <c:strCache>
                <c:ptCount val="2"/>
                <c:pt idx="0">
                  <c:v>Tuntas</c:v>
                </c:pt>
                <c:pt idx="1">
                  <c:v>Tidak tuntas</c:v>
                </c:pt>
              </c:strCache>
            </c:strRef>
          </c:cat>
          <c:val>
            <c:numRef>
              <c:f>Eksperimen_Pemahaman!$L$8:$M$8</c:f>
              <c:numCache>
                <c:formatCode>0%</c:formatCode>
                <c:ptCount val="2"/>
                <c:pt idx="0">
                  <c:v>0.4</c:v>
                </c:pt>
                <c:pt idx="1">
                  <c:v>0.6</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'Gender Kontrol'!$I$22</c:f>
              <c:strCache>
                <c:ptCount val="1"/>
                <c:pt idx="0">
                  <c:v>Laki-laki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'Gender Kontrol'!$J$21:$K$21</c:f>
              <c:strCache>
                <c:ptCount val="2"/>
                <c:pt idx="0">
                  <c:v>Kontrol</c:v>
                </c:pt>
                <c:pt idx="1">
                  <c:v>Eksperimen</c:v>
                </c:pt>
              </c:strCache>
            </c:strRef>
          </c:cat>
          <c:val>
            <c:numRef>
              <c:f>'Gender Kontrol'!$J$22:$K$22</c:f>
              <c:numCache>
                <c:formatCode>General</c:formatCode>
                <c:ptCount val="2"/>
                <c:pt idx="0" formatCode="_(* #,##0_);_(* \(#,##0\);_(* &quot;-&quot;_);_(@_)">
                  <c:v>34</c:v>
                </c:pt>
                <c:pt idx="1">
                  <c:v>34</c:v>
                </c:pt>
              </c:numCache>
            </c:numRef>
          </c:val>
        </c:ser>
        <c:ser>
          <c:idx val="1"/>
          <c:order val="1"/>
          <c:tx>
            <c:strRef>
              <c:f>'Gender Kontrol'!$I$23</c:f>
              <c:strCache>
                <c:ptCount val="1"/>
                <c:pt idx="0">
                  <c:v>Perempuan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'Gender Kontrol'!$J$21:$K$21</c:f>
              <c:strCache>
                <c:ptCount val="2"/>
                <c:pt idx="0">
                  <c:v>Kontrol</c:v>
                </c:pt>
                <c:pt idx="1">
                  <c:v>Eksperimen</c:v>
                </c:pt>
              </c:strCache>
            </c:strRef>
          </c:cat>
          <c:val>
            <c:numRef>
              <c:f>'Gender Kontrol'!$J$23:$K$23</c:f>
              <c:numCache>
                <c:formatCode>General</c:formatCode>
                <c:ptCount val="2"/>
                <c:pt idx="0" formatCode="_(* #,##0_);_(* \(#,##0\);_(* &quot;-&quot;_);_(@_)">
                  <c:v>39</c:v>
                </c:pt>
                <c:pt idx="1">
                  <c:v>39</c:v>
                </c:pt>
              </c:numCache>
            </c:numRef>
          </c:val>
        </c:ser>
        <c:dLbls>
          <c:dLblPos val="outEnd"/>
          <c:showLegendKey val="0"/>
          <c:showVal val="1"/>
          <c:showCatName val="0"/>
          <c:showSerName val="0"/>
          <c:showPercent val="0"/>
          <c:showBubbleSize val="0"/>
        </c:dLbls>
        <c:gapWidth val="219"/>
        <c:overlap val="-27"/>
        <c:axId val="1218504720"/>
        <c:axId val="1218499280"/>
      </c:barChart>
      <c:catAx>
        <c:axId val="1218504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218499280"/>
        <c:crosses val="autoZero"/>
        <c:auto val="1"/>
        <c:lblAlgn val="ctr"/>
        <c:lblOffset val="100"/>
        <c:noMultiLvlLbl val="0"/>
      </c:catAx>
      <c:valAx>
        <c:axId val="1218499280"/>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218504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'Gender Kontrol'!$I$26</c:f>
              <c:strCache>
                <c:ptCount val="1"/>
                <c:pt idx="0">
                  <c:v>Laki-laki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'Gender Kontrol'!$J$25:$K$25</c:f>
              <c:strCache>
                <c:ptCount val="2"/>
                <c:pt idx="0">
                  <c:v>Kontrol</c:v>
                </c:pt>
                <c:pt idx="1">
                  <c:v>Eksperimen</c:v>
                </c:pt>
              </c:strCache>
            </c:strRef>
          </c:cat>
          <c:val>
            <c:numRef>
              <c:f>'Gender Kontrol'!$J$26:$K$26</c:f>
              <c:numCache>
                <c:formatCode>_(* #,##0_);_(* \(#,##0\);_(* "-"_);_(@_)</c:formatCode>
                <c:ptCount val="2"/>
                <c:pt idx="0">
                  <c:v>61</c:v>
                </c:pt>
                <c:pt idx="1">
                  <c:v>65</c:v>
                </c:pt>
              </c:numCache>
            </c:numRef>
          </c:val>
        </c:ser>
        <c:ser>
          <c:idx val="1"/>
          <c:order val="1"/>
          <c:tx>
            <c:strRef>
              <c:f>'Gender Kontrol'!$I$27</c:f>
              <c:strCache>
                <c:ptCount val="1"/>
                <c:pt idx="0">
                  <c:v>Perempuan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'Gender Kontrol'!$J$25:$K$25</c:f>
              <c:strCache>
                <c:ptCount val="2"/>
                <c:pt idx="0">
                  <c:v>Kontrol</c:v>
                </c:pt>
                <c:pt idx="1">
                  <c:v>Eksperimen</c:v>
                </c:pt>
              </c:strCache>
            </c:strRef>
          </c:cat>
          <c:val>
            <c:numRef>
              <c:f>'Gender Kontrol'!$J$27:$K$27</c:f>
              <c:numCache>
                <c:formatCode>General</c:formatCode>
                <c:ptCount val="2"/>
                <c:pt idx="0" formatCode="_(* #,##0_);_(* \(#,##0\);_(* &quot;-&quot;_);_(@_)">
                  <c:v>54</c:v>
                </c:pt>
                <c:pt idx="1">
                  <c:v>68</c:v>
                </c:pt>
              </c:numCache>
            </c:numRef>
          </c:val>
        </c:ser>
        <c:dLbls>
          <c:dLblPos val="outEnd"/>
          <c:showLegendKey val="0"/>
          <c:showVal val="1"/>
          <c:showCatName val="0"/>
          <c:showSerName val="0"/>
          <c:showPercent val="0"/>
          <c:showBubbleSize val="0"/>
        </c:dLbls>
        <c:gapWidth val="219"/>
        <c:overlap val="-27"/>
        <c:axId val="1218500368"/>
        <c:axId val="1218506896"/>
      </c:barChart>
      <c:catAx>
        <c:axId val="121850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218506896"/>
        <c:crosses val="autoZero"/>
        <c:auto val="1"/>
        <c:lblAlgn val="ctr"/>
        <c:lblOffset val="100"/>
        <c:noMultiLvlLbl val="0"/>
      </c:catAx>
      <c:valAx>
        <c:axId val="121850689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21850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Eksperimen_Kreatif!$AC$4</c:f>
              <c:strCache>
                <c:ptCount val="1"/>
                <c:pt idx="0">
                  <c:v>Nilai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Eksperimen_Kreatif!$AB$5:$AB$6</c:f>
              <c:strCache>
                <c:ptCount val="2"/>
                <c:pt idx="0">
                  <c:v>Eksperimen</c:v>
                </c:pt>
                <c:pt idx="1">
                  <c:v>Kontrol</c:v>
                </c:pt>
              </c:strCache>
            </c:strRef>
          </c:cat>
          <c:val>
            <c:numRef>
              <c:f>Eksperimen_Kreatif!$AC$5:$AC$6</c:f>
              <c:numCache>
                <c:formatCode>General</c:formatCode>
                <c:ptCount val="2"/>
                <c:pt idx="0">
                  <c:v>22.61</c:v>
                </c:pt>
                <c:pt idx="1">
                  <c:v>20.22</c:v>
                </c:pt>
              </c:numCache>
            </c:numRef>
          </c:val>
        </c:ser>
        <c:dLbls>
          <c:dLblPos val="outEnd"/>
          <c:showLegendKey val="0"/>
          <c:showVal val="1"/>
          <c:showCatName val="0"/>
          <c:showSerName val="0"/>
          <c:showPercent val="0"/>
          <c:showBubbleSize val="0"/>
        </c:dLbls>
        <c:gapWidth val="219"/>
        <c:overlap val="-27"/>
        <c:axId val="1218492752"/>
        <c:axId val="1218494928"/>
      </c:barChart>
      <c:catAx>
        <c:axId val="121849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218494928"/>
        <c:crosses val="autoZero"/>
        <c:auto val="1"/>
        <c:lblAlgn val="ctr"/>
        <c:lblOffset val="100"/>
        <c:noMultiLvlLbl val="0"/>
      </c:catAx>
      <c:valAx>
        <c:axId val="1218494928"/>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218492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Eksperimen_Kreatif!$AC$30</c:f>
              <c:strCache>
                <c:ptCount val="1"/>
                <c:pt idx="0">
                  <c:v>Fluensi</c:v>
                </c:pt>
              </c:strCache>
            </c:strRef>
          </c:tx>
          <c:spPr>
            <a:solidFill>
              <a:schemeClr val="accent1"/>
            </a:solidFill>
            <a:ln>
              <a:noFill/>
            </a:ln>
            <a:effectLst/>
          </c:spPr>
          <c:invertIfNegative val="0"/>
          <c:dLbls>
            <c:dLbl>
              <c:idx val="0"/>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32</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Eksperimen_Kreatif!$AB$31:$AB$32</c:f>
              <c:strCache>
                <c:ptCount val="2"/>
                <c:pt idx="0">
                  <c:v>Eksperimen</c:v>
                </c:pt>
                <c:pt idx="1">
                  <c:v>Kontrol</c:v>
                </c:pt>
              </c:strCache>
            </c:strRef>
          </c:cat>
          <c:val>
            <c:numRef>
              <c:f>Eksperimen_Kreatif!$AC$31:$AC$32</c:f>
              <c:numCache>
                <c:formatCode>General</c:formatCode>
                <c:ptCount val="2"/>
                <c:pt idx="0">
                  <c:v>34</c:v>
                </c:pt>
                <c:pt idx="1">
                  <c:v>33</c:v>
                </c:pt>
              </c:numCache>
            </c:numRef>
          </c:val>
        </c:ser>
        <c:dLbls>
          <c:dLblPos val="outEnd"/>
          <c:showLegendKey val="0"/>
          <c:showVal val="1"/>
          <c:showCatName val="0"/>
          <c:showSerName val="0"/>
          <c:showPercent val="0"/>
          <c:showBubbleSize val="0"/>
        </c:dLbls>
        <c:gapWidth val="219"/>
        <c:overlap val="-27"/>
        <c:axId val="1218494384"/>
        <c:axId val="1218501456"/>
      </c:barChart>
      <c:catAx>
        <c:axId val="121849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218501456"/>
        <c:crosses val="autoZero"/>
        <c:auto val="1"/>
        <c:lblAlgn val="ctr"/>
        <c:lblOffset val="100"/>
        <c:noMultiLvlLbl val="0"/>
      </c:catAx>
      <c:valAx>
        <c:axId val="1218501456"/>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218494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Eksperimen_Kreatif!$AF$30</c:f>
              <c:strCache>
                <c:ptCount val="1"/>
                <c:pt idx="0">
                  <c:v>Fleksibelity</c:v>
                </c:pt>
              </c:strCache>
            </c:strRef>
          </c:tx>
          <c:spPr>
            <a:solidFill>
              <a:schemeClr val="accent1"/>
            </a:solidFill>
            <a:ln>
              <a:noFill/>
            </a:ln>
            <a:effectLst/>
          </c:spPr>
          <c:invertIfNegative val="0"/>
          <c:dLbls>
            <c:dLbl>
              <c:idx val="0"/>
              <c:tx>
                <c:rich>
                  <a:bodyPr/>
                  <a:lstStyle/>
                  <a:p>
                    <a:r>
                      <a:rPr lang="en-US"/>
                      <a:t>29</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Eksperimen_Kreatif!$AE$31:$AE$32</c:f>
              <c:strCache>
                <c:ptCount val="2"/>
                <c:pt idx="0">
                  <c:v>Eksperimen</c:v>
                </c:pt>
                <c:pt idx="1">
                  <c:v>Kontrol</c:v>
                </c:pt>
              </c:strCache>
            </c:strRef>
          </c:cat>
          <c:val>
            <c:numRef>
              <c:f>Eksperimen_Kreatif!$AF$31:$AF$32</c:f>
              <c:numCache>
                <c:formatCode>General</c:formatCode>
                <c:ptCount val="2"/>
                <c:pt idx="0">
                  <c:v>31</c:v>
                </c:pt>
                <c:pt idx="1">
                  <c:v>25</c:v>
                </c:pt>
              </c:numCache>
            </c:numRef>
          </c:val>
        </c:ser>
        <c:dLbls>
          <c:dLblPos val="outEnd"/>
          <c:showLegendKey val="0"/>
          <c:showVal val="1"/>
          <c:showCatName val="0"/>
          <c:showSerName val="0"/>
          <c:showPercent val="0"/>
          <c:showBubbleSize val="0"/>
        </c:dLbls>
        <c:gapWidth val="219"/>
        <c:overlap val="-27"/>
        <c:axId val="1218495472"/>
        <c:axId val="1218503632"/>
      </c:barChart>
      <c:catAx>
        <c:axId val="121849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218503632"/>
        <c:crosses val="autoZero"/>
        <c:auto val="1"/>
        <c:lblAlgn val="ctr"/>
        <c:lblOffset val="100"/>
        <c:noMultiLvlLbl val="0"/>
      </c:catAx>
      <c:valAx>
        <c:axId val="121850363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218495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Eksperimen_Kreatif!$AF$35</c:f>
              <c:strCache>
                <c:ptCount val="1"/>
                <c:pt idx="0">
                  <c:v>Originality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Eksperimen_Kreatif!$AE$36:$AE$37</c:f>
              <c:strCache>
                <c:ptCount val="2"/>
                <c:pt idx="0">
                  <c:v>Eksperimen</c:v>
                </c:pt>
                <c:pt idx="1">
                  <c:v>Kontrol</c:v>
                </c:pt>
              </c:strCache>
            </c:strRef>
          </c:cat>
          <c:val>
            <c:numRef>
              <c:f>Eksperimen_Kreatif!$AF$36:$AF$37</c:f>
              <c:numCache>
                <c:formatCode>General</c:formatCode>
                <c:ptCount val="2"/>
                <c:pt idx="0">
                  <c:v>1.1000000000000001</c:v>
                </c:pt>
                <c:pt idx="1">
                  <c:v>3</c:v>
                </c:pt>
              </c:numCache>
            </c:numRef>
          </c:val>
        </c:ser>
        <c:dLbls>
          <c:dLblPos val="outEnd"/>
          <c:showLegendKey val="0"/>
          <c:showVal val="1"/>
          <c:showCatName val="0"/>
          <c:showSerName val="0"/>
          <c:showPercent val="0"/>
          <c:showBubbleSize val="0"/>
        </c:dLbls>
        <c:gapWidth val="219"/>
        <c:overlap val="-27"/>
        <c:axId val="1218504176"/>
        <c:axId val="1218498192"/>
      </c:barChart>
      <c:catAx>
        <c:axId val="121850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218498192"/>
        <c:crosses val="autoZero"/>
        <c:auto val="1"/>
        <c:lblAlgn val="ctr"/>
        <c:lblOffset val="100"/>
        <c:noMultiLvlLbl val="0"/>
      </c:catAx>
      <c:valAx>
        <c:axId val="121849819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218504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Eksperimen_Kreatif!$AC$40</c:f>
              <c:strCache>
                <c:ptCount val="1"/>
                <c:pt idx="0">
                  <c:v>Elaboras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Eksperimen_Kreatif!$AD$39:$AE$39</c:f>
              <c:strCache>
                <c:ptCount val="2"/>
                <c:pt idx="0">
                  <c:v>Eksperimen</c:v>
                </c:pt>
                <c:pt idx="1">
                  <c:v>Kontrol</c:v>
                </c:pt>
              </c:strCache>
            </c:strRef>
          </c:cat>
          <c:val>
            <c:numRef>
              <c:f>Eksperimen_Kreatif!$AD$40:$AE$40</c:f>
              <c:numCache>
                <c:formatCode>General</c:formatCode>
                <c:ptCount val="2"/>
                <c:pt idx="0">
                  <c:v>30</c:v>
                </c:pt>
                <c:pt idx="1">
                  <c:v>29</c:v>
                </c:pt>
              </c:numCache>
            </c:numRef>
          </c:val>
        </c:ser>
        <c:dLbls>
          <c:dLblPos val="outEnd"/>
          <c:showLegendKey val="0"/>
          <c:showVal val="1"/>
          <c:showCatName val="0"/>
          <c:showSerName val="0"/>
          <c:showPercent val="0"/>
          <c:showBubbleSize val="0"/>
        </c:dLbls>
        <c:gapWidth val="219"/>
        <c:overlap val="-27"/>
        <c:axId val="919560208"/>
        <c:axId val="919565648"/>
      </c:barChart>
      <c:catAx>
        <c:axId val="919560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919565648"/>
        <c:crosses val="autoZero"/>
        <c:auto val="1"/>
        <c:lblAlgn val="ctr"/>
        <c:lblOffset val="100"/>
        <c:noMultiLvlLbl val="0"/>
      </c:catAx>
      <c:valAx>
        <c:axId val="919565648"/>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919560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Sheet4!$BA$10</c:f>
              <c:strCache>
                <c:ptCount val="1"/>
                <c:pt idx="0">
                  <c:v>Laki-laki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Sheet4!$BB$9:$BC$9</c:f>
              <c:strCache>
                <c:ptCount val="2"/>
                <c:pt idx="0">
                  <c:v>Kontrol</c:v>
                </c:pt>
                <c:pt idx="1">
                  <c:v>Eksperimen</c:v>
                </c:pt>
              </c:strCache>
            </c:strRef>
          </c:cat>
          <c:val>
            <c:numRef>
              <c:f>Sheet4!$BB$10:$BC$10</c:f>
              <c:numCache>
                <c:formatCode>General</c:formatCode>
                <c:ptCount val="2"/>
                <c:pt idx="0">
                  <c:v>24</c:v>
                </c:pt>
                <c:pt idx="1">
                  <c:v>18</c:v>
                </c:pt>
              </c:numCache>
            </c:numRef>
          </c:val>
        </c:ser>
        <c:ser>
          <c:idx val="1"/>
          <c:order val="1"/>
          <c:tx>
            <c:strRef>
              <c:f>Sheet4!$BA$11</c:f>
              <c:strCache>
                <c:ptCount val="1"/>
                <c:pt idx="0">
                  <c:v>Perempuan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Sheet4!$BB$9:$BC$9</c:f>
              <c:strCache>
                <c:ptCount val="2"/>
                <c:pt idx="0">
                  <c:v>Kontrol</c:v>
                </c:pt>
                <c:pt idx="1">
                  <c:v>Eksperimen</c:v>
                </c:pt>
              </c:strCache>
            </c:strRef>
          </c:cat>
          <c:val>
            <c:numRef>
              <c:f>Sheet4!$BB$11:$BC$11</c:f>
              <c:numCache>
                <c:formatCode>General</c:formatCode>
                <c:ptCount val="2"/>
                <c:pt idx="0">
                  <c:v>18</c:v>
                </c:pt>
                <c:pt idx="1">
                  <c:v>22</c:v>
                </c:pt>
              </c:numCache>
            </c:numRef>
          </c:val>
        </c:ser>
        <c:dLbls>
          <c:dLblPos val="outEnd"/>
          <c:showLegendKey val="0"/>
          <c:showVal val="1"/>
          <c:showCatName val="0"/>
          <c:showSerName val="0"/>
          <c:showPercent val="0"/>
          <c:showBubbleSize val="0"/>
        </c:dLbls>
        <c:gapWidth val="219"/>
        <c:overlap val="-27"/>
        <c:axId val="919560752"/>
        <c:axId val="919561296"/>
      </c:barChart>
      <c:catAx>
        <c:axId val="91956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919561296"/>
        <c:crosses val="autoZero"/>
        <c:auto val="1"/>
        <c:lblAlgn val="ctr"/>
        <c:lblOffset val="100"/>
        <c:noMultiLvlLbl val="0"/>
      </c:catAx>
      <c:valAx>
        <c:axId val="91956129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919560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Sheet6!$A$2</c:f>
              <c:strCache>
                <c:ptCount val="1"/>
                <c:pt idx="0">
                  <c:v>Kontrol</c:v>
                </c:pt>
              </c:strCache>
            </c:strRef>
          </c:tx>
          <c:spPr>
            <a:solidFill>
              <a:schemeClr val="accent1"/>
            </a:solidFill>
            <a:ln>
              <a:noFill/>
            </a:ln>
            <a:effectLst/>
          </c:spPr>
          <c:invertIfNegative val="0"/>
          <c:dLbls>
            <c:dLbl>
              <c:idx val="1"/>
              <c:tx>
                <c:rich>
                  <a:bodyPr/>
                  <a:lstStyle/>
                  <a:p>
                    <a:r>
                      <a:rPr lang="en-US"/>
                      <a:t>58</a:t>
                    </a:r>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63</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Sheet6!$B$1:$D$1</c:f>
              <c:strCache>
                <c:ptCount val="3"/>
                <c:pt idx="0">
                  <c:v>Konsep 1</c:v>
                </c:pt>
                <c:pt idx="1">
                  <c:v>Konsep 2</c:v>
                </c:pt>
                <c:pt idx="2">
                  <c:v>Konsep 3</c:v>
                </c:pt>
              </c:strCache>
            </c:strRef>
          </c:cat>
          <c:val>
            <c:numRef>
              <c:f>Sheet6!$B$2:$D$2</c:f>
              <c:numCache>
                <c:formatCode>General</c:formatCode>
                <c:ptCount val="3"/>
                <c:pt idx="0">
                  <c:v>40</c:v>
                </c:pt>
                <c:pt idx="1">
                  <c:v>57.9</c:v>
                </c:pt>
                <c:pt idx="2">
                  <c:v>62.6</c:v>
                </c:pt>
              </c:numCache>
            </c:numRef>
          </c:val>
        </c:ser>
        <c:ser>
          <c:idx val="1"/>
          <c:order val="1"/>
          <c:tx>
            <c:strRef>
              <c:f>Sheet6!$A$3</c:f>
              <c:strCache>
                <c:ptCount val="1"/>
                <c:pt idx="0">
                  <c:v>Eksperimen</c:v>
                </c:pt>
              </c:strCache>
            </c:strRef>
          </c:tx>
          <c:spPr>
            <a:solidFill>
              <a:schemeClr val="accent2"/>
            </a:solidFill>
            <a:ln>
              <a:noFill/>
            </a:ln>
            <a:effectLst/>
          </c:spPr>
          <c:invertIfNegative val="0"/>
          <c:dLbls>
            <c:dLbl>
              <c:idx val="0"/>
              <c:tx>
                <c:rich>
                  <a:bodyPr/>
                  <a:lstStyle/>
                  <a:p>
                    <a:r>
                      <a:rPr lang="en-US"/>
                      <a:t>67</a:t>
                    </a:r>
                  </a:p>
                </c:rich>
              </c:tx>
              <c:dLblPos val="ctr"/>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69</a:t>
                    </a:r>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55</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Sheet6!$B$1:$D$1</c:f>
              <c:strCache>
                <c:ptCount val="3"/>
                <c:pt idx="0">
                  <c:v>Konsep 1</c:v>
                </c:pt>
                <c:pt idx="1">
                  <c:v>Konsep 2</c:v>
                </c:pt>
                <c:pt idx="2">
                  <c:v>Konsep 3</c:v>
                </c:pt>
              </c:strCache>
            </c:strRef>
          </c:cat>
          <c:val>
            <c:numRef>
              <c:f>Sheet6!$B$3:$D$3</c:f>
              <c:numCache>
                <c:formatCode>General</c:formatCode>
                <c:ptCount val="3"/>
                <c:pt idx="0">
                  <c:v>66.7</c:v>
                </c:pt>
                <c:pt idx="1">
                  <c:v>69.400000000000006</c:v>
                </c:pt>
                <c:pt idx="2">
                  <c:v>55.4</c:v>
                </c:pt>
              </c:numCache>
            </c:numRef>
          </c:val>
        </c:ser>
        <c:dLbls>
          <c:dLblPos val="ctr"/>
          <c:showLegendKey val="0"/>
          <c:showVal val="1"/>
          <c:showCatName val="0"/>
          <c:showSerName val="0"/>
          <c:showPercent val="0"/>
          <c:showBubbleSize val="0"/>
        </c:dLbls>
        <c:gapWidth val="150"/>
        <c:axId val="1048707488"/>
        <c:axId val="1048710752"/>
      </c:barChart>
      <c:catAx>
        <c:axId val="1048707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48710752"/>
        <c:crosses val="autoZero"/>
        <c:auto val="1"/>
        <c:lblAlgn val="ctr"/>
        <c:lblOffset val="100"/>
        <c:noMultiLvlLbl val="0"/>
      </c:catAx>
      <c:valAx>
        <c:axId val="104871075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48707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Sheet6!$A$2</c:f>
              <c:strCache>
                <c:ptCount val="1"/>
                <c:pt idx="0">
                  <c:v>Kontrol</c:v>
                </c:pt>
              </c:strCache>
            </c:strRef>
          </c:tx>
          <c:spPr>
            <a:solidFill>
              <a:schemeClr val="accent1"/>
            </a:solidFill>
            <a:ln>
              <a:noFill/>
            </a:ln>
            <a:effectLst/>
          </c:spPr>
          <c:invertIfNegative val="0"/>
          <c:dLbls>
            <c:dLbl>
              <c:idx val="1"/>
              <c:tx>
                <c:rich>
                  <a:bodyPr/>
                  <a:lstStyle/>
                  <a:p>
                    <a:r>
                      <a:rPr lang="en-US"/>
                      <a:t>58</a:t>
                    </a:r>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63</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Sheet6!$B$1:$D$1</c:f>
              <c:strCache>
                <c:ptCount val="3"/>
                <c:pt idx="0">
                  <c:v>Konsep 1</c:v>
                </c:pt>
                <c:pt idx="1">
                  <c:v>Konsep 2</c:v>
                </c:pt>
                <c:pt idx="2">
                  <c:v>Konsep 3</c:v>
                </c:pt>
              </c:strCache>
            </c:strRef>
          </c:cat>
          <c:val>
            <c:numRef>
              <c:f>Sheet6!$B$2:$D$2</c:f>
              <c:numCache>
                <c:formatCode>General</c:formatCode>
                <c:ptCount val="3"/>
                <c:pt idx="0">
                  <c:v>40</c:v>
                </c:pt>
                <c:pt idx="1">
                  <c:v>57.9</c:v>
                </c:pt>
                <c:pt idx="2">
                  <c:v>62.6</c:v>
                </c:pt>
              </c:numCache>
            </c:numRef>
          </c:val>
        </c:ser>
        <c:dLbls>
          <c:dLblPos val="ctr"/>
          <c:showLegendKey val="0"/>
          <c:showVal val="1"/>
          <c:showCatName val="0"/>
          <c:showSerName val="0"/>
          <c:showPercent val="0"/>
          <c:showBubbleSize val="0"/>
        </c:dLbls>
        <c:gapWidth val="150"/>
        <c:axId val="1048680832"/>
        <c:axId val="1048684640"/>
      </c:barChart>
      <c:catAx>
        <c:axId val="104868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48684640"/>
        <c:crosses val="autoZero"/>
        <c:auto val="1"/>
        <c:lblAlgn val="ctr"/>
        <c:lblOffset val="100"/>
        <c:noMultiLvlLbl val="0"/>
      </c:catAx>
      <c:valAx>
        <c:axId val="104868464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4868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Sheet6!$A$3</c:f>
              <c:strCache>
                <c:ptCount val="1"/>
                <c:pt idx="0">
                  <c:v>Eksperimen</c:v>
                </c:pt>
              </c:strCache>
            </c:strRef>
          </c:tx>
          <c:spPr>
            <a:solidFill>
              <a:schemeClr val="accent2"/>
            </a:solidFill>
            <a:ln>
              <a:noFill/>
            </a:ln>
            <a:effectLst/>
          </c:spPr>
          <c:invertIfNegative val="0"/>
          <c:dLbls>
            <c:dLbl>
              <c:idx val="0"/>
              <c:tx>
                <c:rich>
                  <a:bodyPr/>
                  <a:lstStyle/>
                  <a:p>
                    <a:r>
                      <a:rPr lang="en-US"/>
                      <a:t>67</a:t>
                    </a:r>
                  </a:p>
                </c:rich>
              </c:tx>
              <c:dLblPos val="ctr"/>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70</a:t>
                    </a:r>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55</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Sheet6!$B$1:$D$1</c:f>
              <c:strCache>
                <c:ptCount val="3"/>
                <c:pt idx="0">
                  <c:v>Konsep 1</c:v>
                </c:pt>
                <c:pt idx="1">
                  <c:v>Konsep 2</c:v>
                </c:pt>
                <c:pt idx="2">
                  <c:v>Konsep 3</c:v>
                </c:pt>
              </c:strCache>
            </c:strRef>
          </c:cat>
          <c:val>
            <c:numRef>
              <c:f>Sheet6!$B$3:$D$3</c:f>
              <c:numCache>
                <c:formatCode>General</c:formatCode>
                <c:ptCount val="3"/>
                <c:pt idx="0">
                  <c:v>66.7</c:v>
                </c:pt>
                <c:pt idx="1">
                  <c:v>69.400000000000006</c:v>
                </c:pt>
                <c:pt idx="2">
                  <c:v>55.4</c:v>
                </c:pt>
              </c:numCache>
            </c:numRef>
          </c:val>
        </c:ser>
        <c:dLbls>
          <c:dLblPos val="ctr"/>
          <c:showLegendKey val="0"/>
          <c:showVal val="1"/>
          <c:showCatName val="0"/>
          <c:showSerName val="0"/>
          <c:showPercent val="0"/>
          <c:showBubbleSize val="0"/>
        </c:dLbls>
        <c:gapWidth val="150"/>
        <c:axId val="1048685728"/>
        <c:axId val="1048686272"/>
      </c:barChart>
      <c:catAx>
        <c:axId val="104868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48686272"/>
        <c:crosses val="autoZero"/>
        <c:auto val="1"/>
        <c:lblAlgn val="ctr"/>
        <c:lblOffset val="100"/>
        <c:noMultiLvlLbl val="0"/>
      </c:catAx>
      <c:valAx>
        <c:axId val="104868627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48685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Kontrol</c:v>
                </c:pt>
              </c:strCache>
            </c:strRef>
          </c:tx>
          <c:spPr>
            <a:solidFill>
              <a:schemeClr val="accent1"/>
            </a:solidFill>
            <a:ln>
              <a:noFill/>
            </a:ln>
            <a:effectLst/>
          </c:spPr>
          <c:invertIfNegative val="0"/>
          <c:dLbls>
            <c:dLbl>
              <c:idx val="0"/>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36</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C2</c:v>
                </c:pt>
                <c:pt idx="1">
                  <c:v>C3</c:v>
                </c:pt>
                <c:pt idx="2">
                  <c:v>C4</c:v>
                </c:pt>
              </c:strCache>
            </c:strRef>
          </c:cat>
          <c:val>
            <c:numRef>
              <c:f>Sheet1!$B$2:$D$2</c:f>
              <c:numCache>
                <c:formatCode>General</c:formatCode>
                <c:ptCount val="3"/>
                <c:pt idx="0">
                  <c:v>39</c:v>
                </c:pt>
                <c:pt idx="1">
                  <c:v>43</c:v>
                </c:pt>
                <c:pt idx="2">
                  <c:v>36</c:v>
                </c:pt>
              </c:numCache>
            </c:numRef>
          </c:val>
        </c:ser>
        <c:ser>
          <c:idx val="1"/>
          <c:order val="1"/>
          <c:tx>
            <c:strRef>
              <c:f>Sheet1!$A$3</c:f>
              <c:strCache>
                <c:ptCount val="1"/>
                <c:pt idx="0">
                  <c:v>Eksperimen</c:v>
                </c:pt>
              </c:strCache>
            </c:strRef>
          </c:tx>
          <c:spPr>
            <a:solidFill>
              <a:schemeClr val="accent2"/>
            </a:solidFill>
            <a:ln>
              <a:noFill/>
            </a:ln>
            <a:effectLst/>
          </c:spPr>
          <c:invertIfNegative val="0"/>
          <c:dLbls>
            <c:dLbl>
              <c:idx val="0"/>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36</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C2</c:v>
                </c:pt>
                <c:pt idx="1">
                  <c:v>C3</c:v>
                </c:pt>
                <c:pt idx="2">
                  <c:v>C4</c:v>
                </c:pt>
              </c:strCache>
            </c:strRef>
          </c:cat>
          <c:val>
            <c:numRef>
              <c:f>Sheet1!$B$3:$D$3</c:f>
              <c:numCache>
                <c:formatCode>General</c:formatCode>
                <c:ptCount val="3"/>
                <c:pt idx="0">
                  <c:v>39</c:v>
                </c:pt>
                <c:pt idx="1">
                  <c:v>43</c:v>
                </c:pt>
                <c:pt idx="2">
                  <c:v>36</c:v>
                </c:pt>
              </c:numCache>
            </c:numRef>
          </c:val>
        </c:ser>
        <c:dLbls>
          <c:showLegendKey val="0"/>
          <c:showVal val="1"/>
          <c:showCatName val="0"/>
          <c:showSerName val="0"/>
          <c:showPercent val="0"/>
          <c:showBubbleSize val="0"/>
        </c:dLbls>
        <c:gapWidth val="219"/>
        <c:axId val="1048703136"/>
        <c:axId val="1048682464"/>
      </c:barChart>
      <c:catAx>
        <c:axId val="104870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48682464"/>
        <c:crosses val="autoZero"/>
        <c:auto val="1"/>
        <c:lblAlgn val="ctr"/>
        <c:lblOffset val="100"/>
        <c:noMultiLvlLbl val="0"/>
      </c:catAx>
      <c:valAx>
        <c:axId val="104868246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48703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Sheet2!$A$2</c:f>
              <c:strCache>
                <c:ptCount val="1"/>
                <c:pt idx="0">
                  <c:v>Kontrol</c:v>
                </c:pt>
              </c:strCache>
            </c:strRef>
          </c:tx>
          <c:spPr>
            <a:solidFill>
              <a:schemeClr val="accent1"/>
            </a:solidFill>
            <a:ln>
              <a:noFill/>
            </a:ln>
            <a:effectLst/>
          </c:spPr>
          <c:invertIfNegative val="0"/>
          <c:dLbls>
            <c:dLbl>
              <c:idx val="1"/>
              <c:tx>
                <c:rich>
                  <a:bodyPr/>
                  <a:lstStyle/>
                  <a:p>
                    <a:r>
                      <a:rPr lang="en-US"/>
                      <a:t>52</a:t>
                    </a:r>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53</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Sheet2!$B$1:$D$1</c:f>
              <c:strCache>
                <c:ptCount val="3"/>
                <c:pt idx="0">
                  <c:v>C2</c:v>
                </c:pt>
                <c:pt idx="1">
                  <c:v>C3</c:v>
                </c:pt>
                <c:pt idx="2">
                  <c:v>C4</c:v>
                </c:pt>
              </c:strCache>
            </c:strRef>
          </c:cat>
          <c:val>
            <c:numRef>
              <c:f>Sheet2!$B$2:$D$2</c:f>
              <c:numCache>
                <c:formatCode>General</c:formatCode>
                <c:ptCount val="3"/>
                <c:pt idx="0">
                  <c:v>60</c:v>
                </c:pt>
                <c:pt idx="1">
                  <c:v>51.67</c:v>
                </c:pt>
                <c:pt idx="2">
                  <c:v>52.5</c:v>
                </c:pt>
              </c:numCache>
            </c:numRef>
          </c:val>
        </c:ser>
        <c:ser>
          <c:idx val="1"/>
          <c:order val="1"/>
          <c:tx>
            <c:strRef>
              <c:f>Sheet2!$A$3</c:f>
              <c:strCache>
                <c:ptCount val="1"/>
                <c:pt idx="0">
                  <c:v>Eksperimen</c:v>
                </c:pt>
              </c:strCache>
            </c:strRef>
          </c:tx>
          <c:spPr>
            <a:solidFill>
              <a:schemeClr val="accent2"/>
            </a:solidFill>
            <a:ln>
              <a:noFill/>
            </a:ln>
            <a:effectLst/>
          </c:spPr>
          <c:invertIfNegative val="0"/>
          <c:dLbls>
            <c:dLbl>
              <c:idx val="0"/>
              <c:tx>
                <c:rich>
                  <a:bodyPr/>
                  <a:lstStyle/>
                  <a:p>
                    <a:r>
                      <a:rPr lang="en-US"/>
                      <a:t>62</a:t>
                    </a:r>
                  </a:p>
                </c:rich>
              </c:tx>
              <c:dLblPos val="ctr"/>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68</a:t>
                    </a:r>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69</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Sheet2!$B$1:$D$1</c:f>
              <c:strCache>
                <c:ptCount val="3"/>
                <c:pt idx="0">
                  <c:v>C2</c:v>
                </c:pt>
                <c:pt idx="1">
                  <c:v>C3</c:v>
                </c:pt>
                <c:pt idx="2">
                  <c:v>C4</c:v>
                </c:pt>
              </c:strCache>
            </c:strRef>
          </c:cat>
          <c:val>
            <c:numRef>
              <c:f>Sheet2!$B$3:$D$3</c:f>
              <c:numCache>
                <c:formatCode>General</c:formatCode>
                <c:ptCount val="3"/>
                <c:pt idx="0">
                  <c:v>62.3</c:v>
                </c:pt>
                <c:pt idx="1">
                  <c:v>67.5</c:v>
                </c:pt>
                <c:pt idx="2">
                  <c:v>69.2</c:v>
                </c:pt>
              </c:numCache>
            </c:numRef>
          </c:val>
        </c:ser>
        <c:dLbls>
          <c:dLblPos val="ctr"/>
          <c:showLegendKey val="0"/>
          <c:showVal val="1"/>
          <c:showCatName val="0"/>
          <c:showSerName val="0"/>
          <c:showPercent val="0"/>
          <c:showBubbleSize val="0"/>
        </c:dLbls>
        <c:gapWidth val="219"/>
        <c:overlap val="-27"/>
        <c:axId val="1048702592"/>
        <c:axId val="1048683552"/>
      </c:barChart>
      <c:catAx>
        <c:axId val="104870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48683552"/>
        <c:crosses val="autoZero"/>
        <c:auto val="1"/>
        <c:lblAlgn val="ctr"/>
        <c:lblOffset val="100"/>
        <c:noMultiLvlLbl val="0"/>
      </c:catAx>
      <c:valAx>
        <c:axId val="104868355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4870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Sheet2!$A$2</c:f>
              <c:strCache>
                <c:ptCount val="1"/>
                <c:pt idx="0">
                  <c:v>Kontrol</c:v>
                </c:pt>
              </c:strCache>
            </c:strRef>
          </c:tx>
          <c:spPr>
            <a:solidFill>
              <a:schemeClr val="accent1"/>
            </a:solidFill>
            <a:ln>
              <a:noFill/>
            </a:ln>
            <a:effectLst/>
          </c:spPr>
          <c:invertIfNegative val="0"/>
          <c:dLbls>
            <c:dLbl>
              <c:idx val="1"/>
              <c:tx>
                <c:rich>
                  <a:bodyPr/>
                  <a:lstStyle/>
                  <a:p>
                    <a:r>
                      <a:rPr lang="en-US"/>
                      <a:t>52</a:t>
                    </a:r>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53</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Sheet2!$B$1:$D$1</c:f>
              <c:strCache>
                <c:ptCount val="3"/>
                <c:pt idx="0">
                  <c:v>C2</c:v>
                </c:pt>
                <c:pt idx="1">
                  <c:v>C3</c:v>
                </c:pt>
                <c:pt idx="2">
                  <c:v>C4</c:v>
                </c:pt>
              </c:strCache>
            </c:strRef>
          </c:cat>
          <c:val>
            <c:numRef>
              <c:f>Sheet2!$B$2:$D$2</c:f>
              <c:numCache>
                <c:formatCode>General</c:formatCode>
                <c:ptCount val="3"/>
                <c:pt idx="0">
                  <c:v>60</c:v>
                </c:pt>
                <c:pt idx="1">
                  <c:v>51.67</c:v>
                </c:pt>
                <c:pt idx="2">
                  <c:v>52.5</c:v>
                </c:pt>
              </c:numCache>
            </c:numRef>
          </c:val>
        </c:ser>
        <c:dLbls>
          <c:dLblPos val="ctr"/>
          <c:showLegendKey val="0"/>
          <c:showVal val="1"/>
          <c:showCatName val="0"/>
          <c:showSerName val="0"/>
          <c:showPercent val="0"/>
          <c:showBubbleSize val="0"/>
        </c:dLbls>
        <c:gapWidth val="219"/>
        <c:overlap val="-27"/>
        <c:axId val="1048691168"/>
        <c:axId val="1048704224"/>
      </c:barChart>
      <c:catAx>
        <c:axId val="104869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48704224"/>
        <c:crosses val="autoZero"/>
        <c:auto val="1"/>
        <c:lblAlgn val="ctr"/>
        <c:lblOffset val="100"/>
        <c:noMultiLvlLbl val="0"/>
      </c:catAx>
      <c:valAx>
        <c:axId val="104870422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48691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Sheet2!$A$3</c:f>
              <c:strCache>
                <c:ptCount val="1"/>
                <c:pt idx="0">
                  <c:v>Eksperimen</c:v>
                </c:pt>
              </c:strCache>
            </c:strRef>
          </c:tx>
          <c:spPr>
            <a:solidFill>
              <a:schemeClr val="accent2"/>
            </a:solidFill>
            <a:ln>
              <a:noFill/>
            </a:ln>
            <a:effectLst/>
          </c:spPr>
          <c:invertIfNegative val="0"/>
          <c:dLbls>
            <c:dLbl>
              <c:idx val="0"/>
              <c:tx>
                <c:rich>
                  <a:bodyPr/>
                  <a:lstStyle/>
                  <a:p>
                    <a:r>
                      <a:rPr lang="en-US"/>
                      <a:t>62</a:t>
                    </a:r>
                  </a:p>
                </c:rich>
              </c:tx>
              <c:dLblPos val="ctr"/>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68</a:t>
                    </a:r>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69</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Sheet2!$B$1:$D$1</c:f>
              <c:strCache>
                <c:ptCount val="3"/>
                <c:pt idx="0">
                  <c:v>C2</c:v>
                </c:pt>
                <c:pt idx="1">
                  <c:v>C3</c:v>
                </c:pt>
                <c:pt idx="2">
                  <c:v>C4</c:v>
                </c:pt>
              </c:strCache>
            </c:strRef>
          </c:cat>
          <c:val>
            <c:numRef>
              <c:f>Sheet2!$B$3:$D$3</c:f>
              <c:numCache>
                <c:formatCode>General</c:formatCode>
                <c:ptCount val="3"/>
                <c:pt idx="0">
                  <c:v>62.3</c:v>
                </c:pt>
                <c:pt idx="1">
                  <c:v>67.5</c:v>
                </c:pt>
                <c:pt idx="2">
                  <c:v>69.2</c:v>
                </c:pt>
              </c:numCache>
            </c:numRef>
          </c:val>
        </c:ser>
        <c:dLbls>
          <c:dLblPos val="ctr"/>
          <c:showLegendKey val="0"/>
          <c:showVal val="1"/>
          <c:showCatName val="0"/>
          <c:showSerName val="0"/>
          <c:showPercent val="0"/>
          <c:showBubbleSize val="0"/>
        </c:dLbls>
        <c:gapWidth val="219"/>
        <c:overlap val="-27"/>
        <c:axId val="1048688992"/>
        <c:axId val="1048684096"/>
      </c:barChart>
      <c:catAx>
        <c:axId val="104868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48684096"/>
        <c:crosses val="autoZero"/>
        <c:auto val="1"/>
        <c:lblAlgn val="ctr"/>
        <c:lblOffset val="100"/>
        <c:noMultiLvlLbl val="0"/>
      </c:catAx>
      <c:valAx>
        <c:axId val="104868409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048688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latin typeface="Times New Roman" panose="02020603050405020304" pitchFamily="18" charset="0"/>
                <a:cs typeface="Times New Roman" panose="02020603050405020304" pitchFamily="18" charset="0"/>
              </a:rPr>
              <a:t>Ketercapaian Belajar Peserta Didik Kelas Kontrol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0.15769750155276399"/>
          <c:y val="0.28981481481481502"/>
          <c:w val="0.60826911903187697"/>
          <c:h val="0.55335593467483202"/>
        </c:manualLayout>
      </c:layout>
      <c:pieChart>
        <c:varyColors val="1"/>
        <c:ser>
          <c:idx val="0"/>
          <c:order val="0"/>
          <c:tx>
            <c:strRef>
              <c:f>Eksperimen_Pemahaman!$K$4</c:f>
              <c:strCache>
                <c:ptCount val="1"/>
                <c:pt idx="0">
                  <c:v>Kontrol</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Eksperimen_Pemahaman!$L$7:$M$7</c:f>
              <c:strCache>
                <c:ptCount val="2"/>
                <c:pt idx="0">
                  <c:v>Tuntas</c:v>
                </c:pt>
                <c:pt idx="1">
                  <c:v>Tidak tuntas</c:v>
                </c:pt>
              </c:strCache>
            </c:strRef>
          </c:cat>
          <c:val>
            <c:numRef>
              <c:f>Eksperimen_Pemahaman!$L$4:$M$4</c:f>
              <c:numCache>
                <c:formatCode>0%</c:formatCode>
                <c:ptCount val="2"/>
                <c:pt idx="0">
                  <c:v>0.233333333333333</c:v>
                </c:pt>
                <c:pt idx="1">
                  <c:v>0.76666666666666705</c:v>
                </c:pt>
              </c:numCache>
            </c:numRef>
          </c:val>
        </c:ser>
        <c:ser>
          <c:idx val="1"/>
          <c:order val="1"/>
          <c:tx>
            <c:strRef>
              <c:f>Eksperimen_Pemahaman!$K$8</c:f>
              <c:strCache>
                <c:ptCount val="1"/>
                <c:pt idx="0">
                  <c:v>Eksperimen</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Eksperimen_Pemahaman!$L$7:$M$7</c:f>
              <c:strCache>
                <c:ptCount val="2"/>
                <c:pt idx="0">
                  <c:v>Tuntas</c:v>
                </c:pt>
                <c:pt idx="1">
                  <c:v>Tidak tuntas</c:v>
                </c:pt>
              </c:strCache>
            </c:strRef>
          </c:cat>
          <c:val>
            <c:numRef>
              <c:f>Eksperimen_Pemahaman!$L$8:$M$8</c:f>
              <c:numCache>
                <c:formatCode>0%</c:formatCode>
                <c:ptCount val="2"/>
                <c:pt idx="0">
                  <c:v>0.4</c:v>
                </c:pt>
                <c:pt idx="1">
                  <c:v>0.6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F3F3A2-9ABC-4877-A9AD-65A4CAB8E76F}" type="doc">
      <dgm:prSet loTypeId="urn:microsoft.com/office/officeart/2005/8/layout/process1" loCatId="process" qsTypeId="urn:microsoft.com/office/officeart/2005/8/quickstyle/simple1" qsCatId="simple" csTypeId="urn:microsoft.com/office/officeart/2005/8/colors/colorful5" csCatId="colorful" phldr="1"/>
      <dgm:spPr/>
      <dgm:t>
        <a:bodyPr/>
        <a:lstStyle/>
        <a:p>
          <a:endParaRPr lang="id-ID"/>
        </a:p>
      </dgm:t>
    </dgm:pt>
    <dgm:pt modelId="{229797A2-5088-4A84-A81A-3FAFC8D628D6}">
      <dgm:prSet phldrT="[Text]" custT="1">
        <dgm:style>
          <a:lnRef idx="1">
            <a:schemeClr val="accent4"/>
          </a:lnRef>
          <a:fillRef idx="2">
            <a:schemeClr val="accent4"/>
          </a:fillRef>
          <a:effectRef idx="1">
            <a:schemeClr val="accent4"/>
          </a:effectRef>
          <a:fontRef idx="minor">
            <a:schemeClr val="dk1"/>
          </a:fontRef>
        </dgm:style>
      </dgm:prSet>
      <dgm:spPr/>
      <dgm:t>
        <a:bodyPr/>
        <a:lstStyle/>
        <a:p>
          <a:r>
            <a:rPr lang="id-ID" sz="1100">
              <a:latin typeface="Times New Roman" panose="02020603050405020304" pitchFamily="18" charset="0"/>
              <a:cs typeface="Times New Roman" panose="02020603050405020304" pitchFamily="18" charset="0"/>
            </a:rPr>
            <a:t>Tahap </a:t>
          </a:r>
          <a:r>
            <a:rPr lang="id-ID" sz="1200">
              <a:latin typeface="Times New Roman" panose="02020603050405020304" pitchFamily="18" charset="0"/>
              <a:cs typeface="Times New Roman" panose="02020603050405020304" pitchFamily="18" charset="0"/>
            </a:rPr>
            <a:t>Persiapan</a:t>
          </a:r>
          <a:endParaRPr lang="id-ID" sz="1100">
            <a:latin typeface="Times New Roman" panose="02020603050405020304" pitchFamily="18" charset="0"/>
            <a:cs typeface="Times New Roman" panose="02020603050405020304" pitchFamily="18" charset="0"/>
          </a:endParaRPr>
        </a:p>
      </dgm:t>
    </dgm:pt>
    <dgm:pt modelId="{6580650F-5726-4F81-96EB-6099FB1074D3}" type="parTrans" cxnId="{F6BA359A-7143-405A-B6A5-E6C5AAFD6C4A}">
      <dgm:prSet/>
      <dgm:spPr/>
      <dgm:t>
        <a:bodyPr/>
        <a:lstStyle/>
        <a:p>
          <a:endParaRPr lang="id-ID"/>
        </a:p>
      </dgm:t>
    </dgm:pt>
    <dgm:pt modelId="{52674BF9-46A4-4B5A-93B1-44084CA73D36}" type="sibTrans" cxnId="{F6BA359A-7143-405A-B6A5-E6C5AAFD6C4A}">
      <dgm:prSet custT="1"/>
      <dgm:spPr/>
      <dgm:t>
        <a:bodyPr/>
        <a:lstStyle/>
        <a:p>
          <a:endParaRPr lang="id-ID" sz="1200">
            <a:latin typeface="Times New Roman" panose="02020603050405020304" pitchFamily="18" charset="0"/>
            <a:cs typeface="Times New Roman" panose="02020603050405020304" pitchFamily="18" charset="0"/>
          </a:endParaRPr>
        </a:p>
      </dgm:t>
    </dgm:pt>
    <dgm:pt modelId="{B7B6F909-CDF6-48C6-A449-606EFD0B4042}">
      <dgm:prSet phldrT="[Text]" custT="1">
        <dgm:style>
          <a:lnRef idx="1">
            <a:schemeClr val="accent6"/>
          </a:lnRef>
          <a:fillRef idx="2">
            <a:schemeClr val="accent6"/>
          </a:fillRef>
          <a:effectRef idx="1">
            <a:schemeClr val="accent6"/>
          </a:effectRef>
          <a:fontRef idx="minor">
            <a:schemeClr val="dk1"/>
          </a:fontRef>
        </dgm:style>
      </dgm:prSet>
      <dgm:spPr/>
      <dgm:t>
        <a:bodyPr/>
        <a:lstStyle/>
        <a:p>
          <a:r>
            <a:rPr lang="id-ID" sz="1200">
              <a:latin typeface="Times New Roman" panose="02020603050405020304" pitchFamily="18" charset="0"/>
              <a:cs typeface="Times New Roman" panose="02020603050405020304" pitchFamily="18" charset="0"/>
            </a:rPr>
            <a:t>Tahap Pelaksanaan</a:t>
          </a:r>
        </a:p>
      </dgm:t>
    </dgm:pt>
    <dgm:pt modelId="{7CAE95F8-02DE-4A9E-ADF2-F83EF43A9684}" type="parTrans" cxnId="{1F07A465-0250-4C36-8C91-D75DB95F081C}">
      <dgm:prSet/>
      <dgm:spPr/>
      <dgm:t>
        <a:bodyPr/>
        <a:lstStyle/>
        <a:p>
          <a:endParaRPr lang="id-ID"/>
        </a:p>
      </dgm:t>
    </dgm:pt>
    <dgm:pt modelId="{6F7E8090-2751-4D58-985D-4835B22F79E9}" type="sibTrans" cxnId="{1F07A465-0250-4C36-8C91-D75DB95F081C}">
      <dgm:prSet custT="1"/>
      <dgm:spPr/>
      <dgm:t>
        <a:bodyPr/>
        <a:lstStyle/>
        <a:p>
          <a:endParaRPr lang="id-ID" sz="1200">
            <a:latin typeface="Times New Roman" panose="02020603050405020304" pitchFamily="18" charset="0"/>
            <a:cs typeface="Times New Roman" panose="02020603050405020304" pitchFamily="18" charset="0"/>
          </a:endParaRPr>
        </a:p>
      </dgm:t>
    </dgm:pt>
    <dgm:pt modelId="{7C3B1320-C7B2-4E04-9EB4-E6F0400B4B8E}">
      <dgm:prSet phldrT="[Text]" custT="1">
        <dgm:style>
          <a:lnRef idx="1">
            <a:schemeClr val="accent1"/>
          </a:lnRef>
          <a:fillRef idx="2">
            <a:schemeClr val="accent1"/>
          </a:fillRef>
          <a:effectRef idx="1">
            <a:schemeClr val="accent1"/>
          </a:effectRef>
          <a:fontRef idx="minor">
            <a:schemeClr val="dk1"/>
          </a:fontRef>
        </dgm:style>
      </dgm:prSet>
      <dgm:spPr/>
      <dgm:t>
        <a:bodyPr/>
        <a:lstStyle/>
        <a:p>
          <a:r>
            <a:rPr lang="id-ID" sz="1200">
              <a:latin typeface="Times New Roman" panose="02020603050405020304" pitchFamily="18" charset="0"/>
              <a:cs typeface="Times New Roman" panose="02020603050405020304" pitchFamily="18" charset="0"/>
            </a:rPr>
            <a:t>Tahap Akhir</a:t>
          </a:r>
        </a:p>
      </dgm:t>
    </dgm:pt>
    <dgm:pt modelId="{1305D01B-4DC2-4D35-B6E2-C9D3C0182717}" type="parTrans" cxnId="{CD248D34-E084-49F0-ACBA-B7C6FB40A9B3}">
      <dgm:prSet/>
      <dgm:spPr/>
      <dgm:t>
        <a:bodyPr/>
        <a:lstStyle/>
        <a:p>
          <a:endParaRPr lang="id-ID"/>
        </a:p>
      </dgm:t>
    </dgm:pt>
    <dgm:pt modelId="{B7B25C34-2A1F-44DD-B462-4934B1C221F7}" type="sibTrans" cxnId="{CD248D34-E084-49F0-ACBA-B7C6FB40A9B3}">
      <dgm:prSet/>
      <dgm:spPr/>
      <dgm:t>
        <a:bodyPr/>
        <a:lstStyle/>
        <a:p>
          <a:endParaRPr lang="id-ID"/>
        </a:p>
      </dgm:t>
    </dgm:pt>
    <dgm:pt modelId="{1F9883EB-B23D-444B-91AD-8841BD02DEE8}" type="pres">
      <dgm:prSet presAssocID="{9AF3F3A2-9ABC-4877-A9AD-65A4CAB8E76F}" presName="Name0" presStyleCnt="0">
        <dgm:presLayoutVars>
          <dgm:dir/>
          <dgm:resizeHandles val="exact"/>
        </dgm:presLayoutVars>
      </dgm:prSet>
      <dgm:spPr/>
      <dgm:t>
        <a:bodyPr/>
        <a:lstStyle/>
        <a:p>
          <a:endParaRPr lang="id-ID"/>
        </a:p>
      </dgm:t>
    </dgm:pt>
    <dgm:pt modelId="{756BA118-AC0C-435C-B6E6-FB19ACBA0BC8}" type="pres">
      <dgm:prSet presAssocID="{229797A2-5088-4A84-A81A-3FAFC8D628D6}" presName="node" presStyleLbl="node1" presStyleIdx="0" presStyleCnt="3" custLinFactNeighborX="-14198" custLinFactNeighborY="99937">
        <dgm:presLayoutVars>
          <dgm:bulletEnabled val="1"/>
        </dgm:presLayoutVars>
      </dgm:prSet>
      <dgm:spPr/>
      <dgm:t>
        <a:bodyPr/>
        <a:lstStyle/>
        <a:p>
          <a:endParaRPr lang="id-ID"/>
        </a:p>
      </dgm:t>
    </dgm:pt>
    <dgm:pt modelId="{494BBD1C-F88D-4D46-B55E-FE3F5B37EB59}" type="pres">
      <dgm:prSet presAssocID="{52674BF9-46A4-4B5A-93B1-44084CA73D36}" presName="sibTrans" presStyleLbl="sibTrans2D1" presStyleIdx="0" presStyleCnt="2"/>
      <dgm:spPr/>
      <dgm:t>
        <a:bodyPr/>
        <a:lstStyle/>
        <a:p>
          <a:endParaRPr lang="id-ID"/>
        </a:p>
      </dgm:t>
    </dgm:pt>
    <dgm:pt modelId="{D2343008-C88F-4C89-A539-ACE3BBE6CFA8}" type="pres">
      <dgm:prSet presAssocID="{52674BF9-46A4-4B5A-93B1-44084CA73D36}" presName="connectorText" presStyleLbl="sibTrans2D1" presStyleIdx="0" presStyleCnt="2"/>
      <dgm:spPr/>
      <dgm:t>
        <a:bodyPr/>
        <a:lstStyle/>
        <a:p>
          <a:endParaRPr lang="id-ID"/>
        </a:p>
      </dgm:t>
    </dgm:pt>
    <dgm:pt modelId="{111FA2F7-8543-474A-936C-8F14C150D308}" type="pres">
      <dgm:prSet presAssocID="{B7B6F909-CDF6-48C6-A449-606EFD0B4042}" presName="node" presStyleLbl="node1" presStyleIdx="1" presStyleCnt="3">
        <dgm:presLayoutVars>
          <dgm:bulletEnabled val="1"/>
        </dgm:presLayoutVars>
      </dgm:prSet>
      <dgm:spPr/>
      <dgm:t>
        <a:bodyPr/>
        <a:lstStyle/>
        <a:p>
          <a:endParaRPr lang="id-ID"/>
        </a:p>
      </dgm:t>
    </dgm:pt>
    <dgm:pt modelId="{23E8532D-4DA1-440A-920B-0EACE885F414}" type="pres">
      <dgm:prSet presAssocID="{6F7E8090-2751-4D58-985D-4835B22F79E9}" presName="sibTrans" presStyleLbl="sibTrans2D1" presStyleIdx="1" presStyleCnt="2"/>
      <dgm:spPr/>
      <dgm:t>
        <a:bodyPr/>
        <a:lstStyle/>
        <a:p>
          <a:endParaRPr lang="id-ID"/>
        </a:p>
      </dgm:t>
    </dgm:pt>
    <dgm:pt modelId="{8C361C87-751D-4DCB-B23F-FA030DD8EEE8}" type="pres">
      <dgm:prSet presAssocID="{6F7E8090-2751-4D58-985D-4835B22F79E9}" presName="connectorText" presStyleLbl="sibTrans2D1" presStyleIdx="1" presStyleCnt="2"/>
      <dgm:spPr/>
      <dgm:t>
        <a:bodyPr/>
        <a:lstStyle/>
        <a:p>
          <a:endParaRPr lang="id-ID"/>
        </a:p>
      </dgm:t>
    </dgm:pt>
    <dgm:pt modelId="{656FA011-E300-404D-B8EA-38A40E9C446D}" type="pres">
      <dgm:prSet presAssocID="{7C3B1320-C7B2-4E04-9EB4-E6F0400B4B8E}" presName="node" presStyleLbl="node1" presStyleIdx="2" presStyleCnt="3">
        <dgm:presLayoutVars>
          <dgm:bulletEnabled val="1"/>
        </dgm:presLayoutVars>
      </dgm:prSet>
      <dgm:spPr/>
      <dgm:t>
        <a:bodyPr/>
        <a:lstStyle/>
        <a:p>
          <a:endParaRPr lang="id-ID"/>
        </a:p>
      </dgm:t>
    </dgm:pt>
  </dgm:ptLst>
  <dgm:cxnLst>
    <dgm:cxn modelId="{44C145FD-80F4-47EE-8B72-02CE53FCB283}" type="presOf" srcId="{9AF3F3A2-9ABC-4877-A9AD-65A4CAB8E76F}" destId="{1F9883EB-B23D-444B-91AD-8841BD02DEE8}" srcOrd="0" destOrd="0" presId="urn:microsoft.com/office/officeart/2005/8/layout/process1"/>
    <dgm:cxn modelId="{F6BA359A-7143-405A-B6A5-E6C5AAFD6C4A}" srcId="{9AF3F3A2-9ABC-4877-A9AD-65A4CAB8E76F}" destId="{229797A2-5088-4A84-A81A-3FAFC8D628D6}" srcOrd="0" destOrd="0" parTransId="{6580650F-5726-4F81-96EB-6099FB1074D3}" sibTransId="{52674BF9-46A4-4B5A-93B1-44084CA73D36}"/>
    <dgm:cxn modelId="{E8AC2A04-4467-4B3E-9F46-13019F62E5C7}" type="presOf" srcId="{229797A2-5088-4A84-A81A-3FAFC8D628D6}" destId="{756BA118-AC0C-435C-B6E6-FB19ACBA0BC8}" srcOrd="0" destOrd="0" presId="urn:microsoft.com/office/officeart/2005/8/layout/process1"/>
    <dgm:cxn modelId="{15D3C826-55D9-414B-98AA-D2FCCD2C7F7A}" type="presOf" srcId="{52674BF9-46A4-4B5A-93B1-44084CA73D36}" destId="{D2343008-C88F-4C89-A539-ACE3BBE6CFA8}" srcOrd="1" destOrd="0" presId="urn:microsoft.com/office/officeart/2005/8/layout/process1"/>
    <dgm:cxn modelId="{F451C098-30F9-47D6-8C2F-97E55E3646AE}" type="presOf" srcId="{52674BF9-46A4-4B5A-93B1-44084CA73D36}" destId="{494BBD1C-F88D-4D46-B55E-FE3F5B37EB59}" srcOrd="0" destOrd="0" presId="urn:microsoft.com/office/officeart/2005/8/layout/process1"/>
    <dgm:cxn modelId="{BB002075-AB27-4AAA-9830-0F47FD422EF8}" type="presOf" srcId="{7C3B1320-C7B2-4E04-9EB4-E6F0400B4B8E}" destId="{656FA011-E300-404D-B8EA-38A40E9C446D}" srcOrd="0" destOrd="0" presId="urn:microsoft.com/office/officeart/2005/8/layout/process1"/>
    <dgm:cxn modelId="{9CA95FC0-9D64-4735-854A-2457B9E0121F}" type="presOf" srcId="{6F7E8090-2751-4D58-985D-4835B22F79E9}" destId="{8C361C87-751D-4DCB-B23F-FA030DD8EEE8}" srcOrd="1" destOrd="0" presId="urn:microsoft.com/office/officeart/2005/8/layout/process1"/>
    <dgm:cxn modelId="{035D163D-98CE-4B2E-BCA6-EBD3B311EA3A}" type="presOf" srcId="{B7B6F909-CDF6-48C6-A449-606EFD0B4042}" destId="{111FA2F7-8543-474A-936C-8F14C150D308}" srcOrd="0" destOrd="0" presId="urn:microsoft.com/office/officeart/2005/8/layout/process1"/>
    <dgm:cxn modelId="{1F07A465-0250-4C36-8C91-D75DB95F081C}" srcId="{9AF3F3A2-9ABC-4877-A9AD-65A4CAB8E76F}" destId="{B7B6F909-CDF6-48C6-A449-606EFD0B4042}" srcOrd="1" destOrd="0" parTransId="{7CAE95F8-02DE-4A9E-ADF2-F83EF43A9684}" sibTransId="{6F7E8090-2751-4D58-985D-4835B22F79E9}"/>
    <dgm:cxn modelId="{08B6FD74-297F-4E7E-95AE-0BB1AE4EDF99}" type="presOf" srcId="{6F7E8090-2751-4D58-985D-4835B22F79E9}" destId="{23E8532D-4DA1-440A-920B-0EACE885F414}" srcOrd="0" destOrd="0" presId="urn:microsoft.com/office/officeart/2005/8/layout/process1"/>
    <dgm:cxn modelId="{CD248D34-E084-49F0-ACBA-B7C6FB40A9B3}" srcId="{9AF3F3A2-9ABC-4877-A9AD-65A4CAB8E76F}" destId="{7C3B1320-C7B2-4E04-9EB4-E6F0400B4B8E}" srcOrd="2" destOrd="0" parTransId="{1305D01B-4DC2-4D35-B6E2-C9D3C0182717}" sibTransId="{B7B25C34-2A1F-44DD-B462-4934B1C221F7}"/>
    <dgm:cxn modelId="{8073B86A-E631-4049-A3B9-4302944B1C31}" type="presParOf" srcId="{1F9883EB-B23D-444B-91AD-8841BD02DEE8}" destId="{756BA118-AC0C-435C-B6E6-FB19ACBA0BC8}" srcOrd="0" destOrd="0" presId="urn:microsoft.com/office/officeart/2005/8/layout/process1"/>
    <dgm:cxn modelId="{F1CABB75-DAA2-4D66-9AE1-BD855F116D64}" type="presParOf" srcId="{1F9883EB-B23D-444B-91AD-8841BD02DEE8}" destId="{494BBD1C-F88D-4D46-B55E-FE3F5B37EB59}" srcOrd="1" destOrd="0" presId="urn:microsoft.com/office/officeart/2005/8/layout/process1"/>
    <dgm:cxn modelId="{5D4BC219-F299-4367-84E7-49BE3243FA55}" type="presParOf" srcId="{494BBD1C-F88D-4D46-B55E-FE3F5B37EB59}" destId="{D2343008-C88F-4C89-A539-ACE3BBE6CFA8}" srcOrd="0" destOrd="0" presId="urn:microsoft.com/office/officeart/2005/8/layout/process1"/>
    <dgm:cxn modelId="{0990D253-66FB-4472-99F9-C6C1444C6B4F}" type="presParOf" srcId="{1F9883EB-B23D-444B-91AD-8841BD02DEE8}" destId="{111FA2F7-8543-474A-936C-8F14C150D308}" srcOrd="2" destOrd="0" presId="urn:microsoft.com/office/officeart/2005/8/layout/process1"/>
    <dgm:cxn modelId="{BD777C65-F3CB-45DE-AADE-D44C7D84F403}" type="presParOf" srcId="{1F9883EB-B23D-444B-91AD-8841BD02DEE8}" destId="{23E8532D-4DA1-440A-920B-0EACE885F414}" srcOrd="3" destOrd="0" presId="urn:microsoft.com/office/officeart/2005/8/layout/process1"/>
    <dgm:cxn modelId="{2D3C391B-9BA1-4391-85F8-CA8CB7353EE1}" type="presParOf" srcId="{23E8532D-4DA1-440A-920B-0EACE885F414}" destId="{8C361C87-751D-4DCB-B23F-FA030DD8EEE8}" srcOrd="0" destOrd="0" presId="urn:microsoft.com/office/officeart/2005/8/layout/process1"/>
    <dgm:cxn modelId="{171C464F-8AE3-476B-BE17-A5947226821C}" type="presParOf" srcId="{1F9883EB-B23D-444B-91AD-8841BD02DEE8}" destId="{656FA011-E300-404D-B8EA-38A40E9C446D}" srcOrd="4" destOrd="0" presId="urn:microsoft.com/office/officeart/2005/8/layout/process1"/>
  </dgm:cxnLst>
  <dgm:bg/>
  <dgm:whole/>
  <dgm:extLst>
    <a:ext uri="http://schemas.microsoft.com/office/drawing/2008/diagram">
      <dsp:dataModelExt xmlns:dsp="http://schemas.microsoft.com/office/drawing/2008/diagram" relId="rId2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6BA118-AC0C-435C-B6E6-FB19ACBA0BC8}">
      <dsp:nvSpPr>
        <dsp:cNvPr id="0" name=""/>
        <dsp:cNvSpPr/>
      </dsp:nvSpPr>
      <dsp:spPr>
        <a:xfrm>
          <a:off x="0" y="0"/>
          <a:ext cx="1346335" cy="783590"/>
        </a:xfrm>
        <a:prstGeom prst="roundRect">
          <a:avLst>
            <a:gd name="adj" fmla="val 10000"/>
          </a:avLst>
        </a:prstGeom>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kern="1200">
              <a:latin typeface="Times New Roman" panose="02020603050405020304" pitchFamily="18" charset="0"/>
              <a:cs typeface="Times New Roman" panose="02020603050405020304" pitchFamily="18" charset="0"/>
            </a:rPr>
            <a:t>Tahap </a:t>
          </a:r>
          <a:r>
            <a:rPr lang="id-ID" sz="1200" kern="1200">
              <a:latin typeface="Times New Roman" panose="02020603050405020304" pitchFamily="18" charset="0"/>
              <a:cs typeface="Times New Roman" panose="02020603050405020304" pitchFamily="18" charset="0"/>
            </a:rPr>
            <a:t>Persiapan</a:t>
          </a:r>
          <a:endParaRPr lang="id-ID" sz="1100" kern="1200">
            <a:latin typeface="Times New Roman" panose="02020603050405020304" pitchFamily="18" charset="0"/>
            <a:cs typeface="Times New Roman" panose="02020603050405020304" pitchFamily="18" charset="0"/>
          </a:endParaRPr>
        </a:p>
      </dsp:txBody>
      <dsp:txXfrm>
        <a:off x="22951" y="22951"/>
        <a:ext cx="1300433" cy="737688"/>
      </dsp:txXfrm>
    </dsp:sp>
    <dsp:sp modelId="{494BBD1C-F88D-4D46-B55E-FE3F5B37EB59}">
      <dsp:nvSpPr>
        <dsp:cNvPr id="0" name=""/>
        <dsp:cNvSpPr/>
      </dsp:nvSpPr>
      <dsp:spPr>
        <a:xfrm>
          <a:off x="1482095" y="224849"/>
          <a:ext cx="287810" cy="33389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anose="02020603050405020304" pitchFamily="18" charset="0"/>
            <a:cs typeface="Times New Roman" panose="02020603050405020304" pitchFamily="18" charset="0"/>
          </a:endParaRPr>
        </a:p>
      </dsp:txBody>
      <dsp:txXfrm>
        <a:off x="1482095" y="291627"/>
        <a:ext cx="201467" cy="200335"/>
      </dsp:txXfrm>
    </dsp:sp>
    <dsp:sp modelId="{111FA2F7-8543-474A-936C-8F14C150D308}">
      <dsp:nvSpPr>
        <dsp:cNvPr id="0" name=""/>
        <dsp:cNvSpPr/>
      </dsp:nvSpPr>
      <dsp:spPr>
        <a:xfrm>
          <a:off x="1889374" y="0"/>
          <a:ext cx="1346335" cy="783590"/>
        </a:xfrm>
        <a:prstGeom prst="roundRect">
          <a:avLst>
            <a:gd name="adj" fmla="val 10000"/>
          </a:avLst>
        </a:prstGeom>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dsp:spPr>
      <dsp:style>
        <a:lnRef idx="1">
          <a:schemeClr val="accent6"/>
        </a:lnRef>
        <a:fillRef idx="2">
          <a:schemeClr val="accent6"/>
        </a:fillRef>
        <a:effectRef idx="1">
          <a:schemeClr val="accent6"/>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cs typeface="Times New Roman" panose="02020603050405020304" pitchFamily="18" charset="0"/>
            </a:rPr>
            <a:t>Tahap Pelaksanaan</a:t>
          </a:r>
        </a:p>
      </dsp:txBody>
      <dsp:txXfrm>
        <a:off x="1912325" y="22951"/>
        <a:ext cx="1300433" cy="737688"/>
      </dsp:txXfrm>
    </dsp:sp>
    <dsp:sp modelId="{23E8532D-4DA1-440A-920B-0EACE885F414}">
      <dsp:nvSpPr>
        <dsp:cNvPr id="0" name=""/>
        <dsp:cNvSpPr/>
      </dsp:nvSpPr>
      <dsp:spPr>
        <a:xfrm>
          <a:off x="3370343" y="224849"/>
          <a:ext cx="285423" cy="333891"/>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anose="02020603050405020304" pitchFamily="18" charset="0"/>
            <a:cs typeface="Times New Roman" panose="02020603050405020304" pitchFamily="18" charset="0"/>
          </a:endParaRPr>
        </a:p>
      </dsp:txBody>
      <dsp:txXfrm>
        <a:off x="3370343" y="291627"/>
        <a:ext cx="199796" cy="200335"/>
      </dsp:txXfrm>
    </dsp:sp>
    <dsp:sp modelId="{656FA011-E300-404D-B8EA-38A40E9C446D}">
      <dsp:nvSpPr>
        <dsp:cNvPr id="0" name=""/>
        <dsp:cNvSpPr/>
      </dsp:nvSpPr>
      <dsp:spPr>
        <a:xfrm>
          <a:off x="3774244" y="0"/>
          <a:ext cx="1346335" cy="783590"/>
        </a:xfrm>
        <a:prstGeom prst="roundRect">
          <a:avLst>
            <a:gd name="adj" fmla="val 1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cs typeface="Times New Roman" panose="02020603050405020304" pitchFamily="18" charset="0"/>
            </a:rPr>
            <a:t>Tahap Akhir</a:t>
          </a:r>
        </a:p>
      </dsp:txBody>
      <dsp:txXfrm>
        <a:off x="3797195" y="22951"/>
        <a:ext cx="1300433" cy="73768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E48C4-A882-4438-A320-C3ECEFCA5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143</Pages>
  <Words>42240</Words>
  <Characters>240770</Characters>
  <Application>Microsoft Office Word</Application>
  <DocSecurity>0</DocSecurity>
  <Lines>2006</Lines>
  <Paragraphs>564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282446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Nurwulan</dc:creator>
  <cp:lastModifiedBy>Windows User</cp:lastModifiedBy>
  <cp:revision>8</cp:revision>
  <cp:lastPrinted>2019-08-25T19:54:00Z</cp:lastPrinted>
  <dcterms:created xsi:type="dcterms:W3CDTF">2019-08-25T19:52:00Z</dcterms:created>
  <dcterms:modified xsi:type="dcterms:W3CDTF">2019-08-25T22:01:00Z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760598a8-e44e-3a13-a06a-bd23ff71217a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