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EF566" w14:textId="77777777" w:rsidR="00441C4A" w:rsidRDefault="00441C4A" w:rsidP="00441C4A">
      <w:pPr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 xml:space="preserve">DOKUMENTASI PELAKSANAAN </w:t>
      </w:r>
      <w:r w:rsidRPr="00441C4A">
        <w:rPr>
          <w:rFonts w:ascii="Times New Roman" w:hAnsi="Times New Roman" w:cs="Times New Roman"/>
          <w:b/>
          <w:lang w:val="id-ID"/>
        </w:rPr>
        <w:t xml:space="preserve">PELATIHAN PENGURANGAN RISIKO BENCANA BAGI GURU TAMAN KANAK-KANAK </w:t>
      </w:r>
    </w:p>
    <w:p w14:paraId="4EF34837" w14:textId="34092372" w:rsidR="00A90893" w:rsidRDefault="00441C4A" w:rsidP="00441C4A">
      <w:pPr>
        <w:jc w:val="center"/>
        <w:rPr>
          <w:rFonts w:ascii="Times New Roman" w:hAnsi="Times New Roman" w:cs="Times New Roman"/>
          <w:b/>
          <w:lang w:val="id-ID"/>
        </w:rPr>
      </w:pPr>
      <w:r w:rsidRPr="00441C4A">
        <w:rPr>
          <w:rFonts w:ascii="Times New Roman" w:hAnsi="Times New Roman" w:cs="Times New Roman"/>
          <w:b/>
          <w:lang w:val="id-ID"/>
        </w:rPr>
        <w:t>DI KOTA BANDUNG</w:t>
      </w:r>
    </w:p>
    <w:p w14:paraId="5DA19AA3" w14:textId="77777777" w:rsidR="00441C4A" w:rsidRDefault="00441C4A" w:rsidP="00441C4A">
      <w:pPr>
        <w:jc w:val="center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8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380"/>
      </w:tblGrid>
      <w:tr w:rsidR="000D72C9" w14:paraId="5210A4BB" w14:textId="77777777" w:rsidTr="004E4300">
        <w:trPr>
          <w:trHeight w:val="3087"/>
        </w:trPr>
        <w:tc>
          <w:tcPr>
            <w:tcW w:w="4286" w:type="dxa"/>
          </w:tcPr>
          <w:p w14:paraId="671494DB" w14:textId="44257139" w:rsidR="000D72C9" w:rsidRDefault="000D72C9" w:rsidP="00A9089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66960DE" wp14:editId="508064FA">
                  <wp:extent cx="2703600" cy="1800000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6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</w:tcPr>
          <w:p w14:paraId="1B9F8727" w14:textId="126412CF" w:rsidR="000D72C9" w:rsidRDefault="000D72C9" w:rsidP="00A9089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C1BCA49" wp14:editId="24323E68">
                  <wp:extent cx="2703600" cy="1800000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6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2C9" w14:paraId="383AFAF2" w14:textId="77777777" w:rsidTr="004E4300">
        <w:trPr>
          <w:trHeight w:val="390"/>
        </w:trPr>
        <w:tc>
          <w:tcPr>
            <w:tcW w:w="4286" w:type="dxa"/>
          </w:tcPr>
          <w:p w14:paraId="638C714C" w14:textId="18806C06" w:rsidR="000D72C9" w:rsidRDefault="000D72C9" w:rsidP="00A9089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527845C" wp14:editId="1506F813">
                  <wp:extent cx="2700000" cy="1800000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</w:tcPr>
          <w:p w14:paraId="1DE368DF" w14:textId="03BD2908" w:rsidR="000D72C9" w:rsidRDefault="000D72C9" w:rsidP="00A9089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97962D6" wp14:editId="0ADBC6BE">
                  <wp:extent cx="2703600" cy="1800000"/>
                  <wp:effectExtent l="0" t="0" r="190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6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2C9" w14:paraId="4CCDEB65" w14:textId="77777777" w:rsidTr="004E4300">
        <w:trPr>
          <w:trHeight w:val="370"/>
        </w:trPr>
        <w:tc>
          <w:tcPr>
            <w:tcW w:w="4286" w:type="dxa"/>
          </w:tcPr>
          <w:p w14:paraId="49B9D7C7" w14:textId="3AB4E71B" w:rsidR="000D72C9" w:rsidRDefault="004E4300" w:rsidP="00A9089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15E9E7BC" wp14:editId="4912DBE3">
                  <wp:extent cx="2703600" cy="1800000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6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</w:tcPr>
          <w:p w14:paraId="7997BA2B" w14:textId="6AC35481" w:rsidR="000D72C9" w:rsidRDefault="000D72C9" w:rsidP="00A90893">
            <w:pPr>
              <w:spacing w:line="360" w:lineRule="auto"/>
              <w:jc w:val="both"/>
              <w:rPr>
                <w:rFonts w:ascii="Times New Roman" w:hAnsi="Times New Roman" w:cs="Times New Roman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EC679AC" wp14:editId="628DD1CC">
                  <wp:extent cx="2703600" cy="1800000"/>
                  <wp:effectExtent l="0" t="0" r="190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6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2C9" w14:paraId="438EF266" w14:textId="77777777" w:rsidTr="004E4300">
        <w:trPr>
          <w:trHeight w:val="370"/>
        </w:trPr>
        <w:tc>
          <w:tcPr>
            <w:tcW w:w="4286" w:type="dxa"/>
          </w:tcPr>
          <w:p w14:paraId="1BA23E8F" w14:textId="7C2378D7" w:rsidR="000D72C9" w:rsidRDefault="000D72C9" w:rsidP="00A90893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DFC5E4" wp14:editId="5EB7AA59">
                  <wp:extent cx="2703600" cy="1800000"/>
                  <wp:effectExtent l="0" t="0" r="190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6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</w:tcPr>
          <w:p w14:paraId="3A46A75A" w14:textId="15F8037C" w:rsidR="000D72C9" w:rsidRDefault="000D72C9" w:rsidP="00A90893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AA685D" wp14:editId="32729A18">
                  <wp:extent cx="2703600" cy="1800000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6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C59E3B" w14:textId="77777777" w:rsidR="00175703" w:rsidRPr="00DB3E7B" w:rsidRDefault="00175703" w:rsidP="00967356">
      <w:pPr>
        <w:spacing w:line="360" w:lineRule="auto"/>
        <w:jc w:val="center"/>
      </w:pPr>
      <w:bookmarkStart w:id="0" w:name="_GoBack"/>
      <w:bookmarkEnd w:id="0"/>
    </w:p>
    <w:sectPr w:rsidR="00175703" w:rsidRPr="00DB3E7B" w:rsidSect="00770DBD">
      <w:pgSz w:w="11900" w:h="16840" w:code="9"/>
      <w:pgMar w:top="1701" w:right="1440" w:bottom="144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CF40B" w14:textId="77777777" w:rsidR="00747BA3" w:rsidRDefault="00747BA3" w:rsidP="0086530B">
      <w:r>
        <w:separator/>
      </w:r>
    </w:p>
  </w:endnote>
  <w:endnote w:type="continuationSeparator" w:id="0">
    <w:p w14:paraId="1D9F65BA" w14:textId="77777777" w:rsidR="00747BA3" w:rsidRDefault="00747BA3" w:rsidP="0086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CD560" w14:textId="77777777" w:rsidR="00747BA3" w:rsidRDefault="00747BA3" w:rsidP="0086530B">
      <w:r>
        <w:separator/>
      </w:r>
    </w:p>
  </w:footnote>
  <w:footnote w:type="continuationSeparator" w:id="0">
    <w:p w14:paraId="1F82825A" w14:textId="77777777" w:rsidR="00747BA3" w:rsidRDefault="00747BA3" w:rsidP="00865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61EC"/>
    <w:multiLevelType w:val="hybridMultilevel"/>
    <w:tmpl w:val="68B68814"/>
    <w:lvl w:ilvl="0" w:tplc="E6EEC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5F0D"/>
    <w:multiLevelType w:val="hybridMultilevel"/>
    <w:tmpl w:val="A372E7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679E6"/>
    <w:multiLevelType w:val="hybridMultilevel"/>
    <w:tmpl w:val="DAB009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F1693"/>
    <w:multiLevelType w:val="hybridMultilevel"/>
    <w:tmpl w:val="DAB009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C371F"/>
    <w:multiLevelType w:val="hybridMultilevel"/>
    <w:tmpl w:val="0A20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029F5"/>
    <w:multiLevelType w:val="hybridMultilevel"/>
    <w:tmpl w:val="7C346A5A"/>
    <w:lvl w:ilvl="0" w:tplc="DE2A7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F6767E"/>
    <w:multiLevelType w:val="hybridMultilevel"/>
    <w:tmpl w:val="40100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566"/>
    <w:multiLevelType w:val="hybridMultilevel"/>
    <w:tmpl w:val="2534A8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32BED"/>
    <w:multiLevelType w:val="hybridMultilevel"/>
    <w:tmpl w:val="DD20B0A4"/>
    <w:lvl w:ilvl="0" w:tplc="660EB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15B63"/>
    <w:multiLevelType w:val="hybridMultilevel"/>
    <w:tmpl w:val="436260A8"/>
    <w:lvl w:ilvl="0" w:tplc="8E4C8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612163"/>
    <w:multiLevelType w:val="hybridMultilevel"/>
    <w:tmpl w:val="DEFE5F3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185A62"/>
    <w:multiLevelType w:val="hybridMultilevel"/>
    <w:tmpl w:val="614060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E2A1305"/>
    <w:multiLevelType w:val="hybridMultilevel"/>
    <w:tmpl w:val="9C0274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43011"/>
    <w:multiLevelType w:val="hybridMultilevel"/>
    <w:tmpl w:val="ECB68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554C5"/>
    <w:multiLevelType w:val="hybridMultilevel"/>
    <w:tmpl w:val="7CD68686"/>
    <w:lvl w:ilvl="0" w:tplc="26561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C00E9E"/>
    <w:multiLevelType w:val="hybridMultilevel"/>
    <w:tmpl w:val="E228C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3"/>
  </w:num>
  <w:num w:numId="11">
    <w:abstractNumId w:val="2"/>
  </w:num>
  <w:num w:numId="12">
    <w:abstractNumId w:val="8"/>
  </w:num>
  <w:num w:numId="13">
    <w:abstractNumId w:val="12"/>
  </w:num>
  <w:num w:numId="14">
    <w:abstractNumId w:val="1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F2"/>
    <w:rsid w:val="00034EB0"/>
    <w:rsid w:val="00043B74"/>
    <w:rsid w:val="00057ECC"/>
    <w:rsid w:val="00075976"/>
    <w:rsid w:val="000C17EA"/>
    <w:rsid w:val="000C36D7"/>
    <w:rsid w:val="000D02DF"/>
    <w:rsid w:val="000D449C"/>
    <w:rsid w:val="000D52A4"/>
    <w:rsid w:val="000D72C9"/>
    <w:rsid w:val="000E3B3C"/>
    <w:rsid w:val="00141521"/>
    <w:rsid w:val="00143C8A"/>
    <w:rsid w:val="001500A6"/>
    <w:rsid w:val="00154194"/>
    <w:rsid w:val="001545BE"/>
    <w:rsid w:val="00175703"/>
    <w:rsid w:val="00204C7E"/>
    <w:rsid w:val="002128F5"/>
    <w:rsid w:val="00216D05"/>
    <w:rsid w:val="00232423"/>
    <w:rsid w:val="00241E99"/>
    <w:rsid w:val="00273998"/>
    <w:rsid w:val="00296F60"/>
    <w:rsid w:val="002A6C95"/>
    <w:rsid w:val="002A798A"/>
    <w:rsid w:val="002E3DFC"/>
    <w:rsid w:val="003073B3"/>
    <w:rsid w:val="00313C95"/>
    <w:rsid w:val="003207BB"/>
    <w:rsid w:val="003268E3"/>
    <w:rsid w:val="00343394"/>
    <w:rsid w:val="00354EDA"/>
    <w:rsid w:val="00371E76"/>
    <w:rsid w:val="003D31AB"/>
    <w:rsid w:val="003D5E6B"/>
    <w:rsid w:val="003F366A"/>
    <w:rsid w:val="0040011B"/>
    <w:rsid w:val="004112DC"/>
    <w:rsid w:val="00441C4A"/>
    <w:rsid w:val="004456F0"/>
    <w:rsid w:val="0046294E"/>
    <w:rsid w:val="00473A20"/>
    <w:rsid w:val="00473EB1"/>
    <w:rsid w:val="004B27EA"/>
    <w:rsid w:val="004C2280"/>
    <w:rsid w:val="004C3DD9"/>
    <w:rsid w:val="004C409D"/>
    <w:rsid w:val="004D0B04"/>
    <w:rsid w:val="004E3C71"/>
    <w:rsid w:val="004E4300"/>
    <w:rsid w:val="0054330E"/>
    <w:rsid w:val="00554320"/>
    <w:rsid w:val="005732AE"/>
    <w:rsid w:val="005B6E68"/>
    <w:rsid w:val="005C4C8F"/>
    <w:rsid w:val="005D2EBB"/>
    <w:rsid w:val="005D65F3"/>
    <w:rsid w:val="005E000B"/>
    <w:rsid w:val="005F37AE"/>
    <w:rsid w:val="00625860"/>
    <w:rsid w:val="006402E2"/>
    <w:rsid w:val="00661448"/>
    <w:rsid w:val="006B0DD6"/>
    <w:rsid w:val="006B1F62"/>
    <w:rsid w:val="006B50B1"/>
    <w:rsid w:val="006C3B38"/>
    <w:rsid w:val="006C4EF8"/>
    <w:rsid w:val="006D27D7"/>
    <w:rsid w:val="006E63AF"/>
    <w:rsid w:val="0072317C"/>
    <w:rsid w:val="00733E85"/>
    <w:rsid w:val="00747BA3"/>
    <w:rsid w:val="00766D5C"/>
    <w:rsid w:val="00770DBD"/>
    <w:rsid w:val="00782F32"/>
    <w:rsid w:val="007B6316"/>
    <w:rsid w:val="007D1894"/>
    <w:rsid w:val="007E724C"/>
    <w:rsid w:val="007F1B63"/>
    <w:rsid w:val="007F5212"/>
    <w:rsid w:val="007F5C33"/>
    <w:rsid w:val="0081386F"/>
    <w:rsid w:val="00816AB1"/>
    <w:rsid w:val="008246C1"/>
    <w:rsid w:val="008258FF"/>
    <w:rsid w:val="00827717"/>
    <w:rsid w:val="008449EF"/>
    <w:rsid w:val="00862D5A"/>
    <w:rsid w:val="0086530B"/>
    <w:rsid w:val="008A043B"/>
    <w:rsid w:val="008B0429"/>
    <w:rsid w:val="008C4BC4"/>
    <w:rsid w:val="008E63DF"/>
    <w:rsid w:val="0096341E"/>
    <w:rsid w:val="00967356"/>
    <w:rsid w:val="0097347D"/>
    <w:rsid w:val="0097553A"/>
    <w:rsid w:val="009942E4"/>
    <w:rsid w:val="009A3EB7"/>
    <w:rsid w:val="009B0766"/>
    <w:rsid w:val="009B29BB"/>
    <w:rsid w:val="009B6777"/>
    <w:rsid w:val="009B781A"/>
    <w:rsid w:val="00A02448"/>
    <w:rsid w:val="00A251A9"/>
    <w:rsid w:val="00A7704C"/>
    <w:rsid w:val="00A90893"/>
    <w:rsid w:val="00AD2B1E"/>
    <w:rsid w:val="00AE738C"/>
    <w:rsid w:val="00B1116B"/>
    <w:rsid w:val="00B1153D"/>
    <w:rsid w:val="00B65252"/>
    <w:rsid w:val="00B72244"/>
    <w:rsid w:val="00B73B45"/>
    <w:rsid w:val="00B9681A"/>
    <w:rsid w:val="00BA0925"/>
    <w:rsid w:val="00BC79B8"/>
    <w:rsid w:val="00BD460C"/>
    <w:rsid w:val="00C137BD"/>
    <w:rsid w:val="00C34450"/>
    <w:rsid w:val="00C56720"/>
    <w:rsid w:val="00C5768B"/>
    <w:rsid w:val="00C75AEA"/>
    <w:rsid w:val="00CA6287"/>
    <w:rsid w:val="00CC71E7"/>
    <w:rsid w:val="00CC7458"/>
    <w:rsid w:val="00D0365E"/>
    <w:rsid w:val="00D27FBC"/>
    <w:rsid w:val="00D45330"/>
    <w:rsid w:val="00D76818"/>
    <w:rsid w:val="00D849F2"/>
    <w:rsid w:val="00D8510C"/>
    <w:rsid w:val="00DA2880"/>
    <w:rsid w:val="00DB3E7B"/>
    <w:rsid w:val="00DC4966"/>
    <w:rsid w:val="00DD0971"/>
    <w:rsid w:val="00DD3AD0"/>
    <w:rsid w:val="00DE5D54"/>
    <w:rsid w:val="00E157B5"/>
    <w:rsid w:val="00E20929"/>
    <w:rsid w:val="00E3781D"/>
    <w:rsid w:val="00EC5857"/>
    <w:rsid w:val="00EC74BD"/>
    <w:rsid w:val="00EE4720"/>
    <w:rsid w:val="00EF55CC"/>
    <w:rsid w:val="00EF5B1D"/>
    <w:rsid w:val="00F318FA"/>
    <w:rsid w:val="00F41FA2"/>
    <w:rsid w:val="00F828A4"/>
    <w:rsid w:val="00FC0126"/>
    <w:rsid w:val="00FC01EE"/>
    <w:rsid w:val="00FC4A53"/>
    <w:rsid w:val="00FD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8E73"/>
  <w15:chartTrackingRefBased/>
  <w15:docId w15:val="{9526D600-F823-D042-B65E-87DA8FF0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0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D849F2"/>
    <w:pPr>
      <w:ind w:left="720"/>
      <w:contextualSpacing/>
    </w:pPr>
  </w:style>
  <w:style w:type="table" w:styleId="TableGrid">
    <w:name w:val="Table Grid"/>
    <w:basedOn w:val="TableNormal"/>
    <w:uiPriority w:val="59"/>
    <w:rsid w:val="005E000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D76818"/>
  </w:style>
  <w:style w:type="paragraph" w:styleId="NormalWeb">
    <w:name w:val="Normal (Web)"/>
    <w:basedOn w:val="Normal"/>
    <w:uiPriority w:val="99"/>
    <w:unhideWhenUsed/>
    <w:rsid w:val="00EC74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6D27D7"/>
  </w:style>
  <w:style w:type="character" w:styleId="Hyperlink">
    <w:name w:val="Hyperlink"/>
    <w:basedOn w:val="DefaultParagraphFont"/>
    <w:uiPriority w:val="99"/>
    <w:unhideWhenUsed/>
    <w:rsid w:val="006D27D7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5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30B"/>
  </w:style>
  <w:style w:type="paragraph" w:styleId="Footer">
    <w:name w:val="footer"/>
    <w:basedOn w:val="Normal"/>
    <w:link w:val="FooterChar"/>
    <w:uiPriority w:val="99"/>
    <w:unhideWhenUsed/>
    <w:rsid w:val="00865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30B"/>
  </w:style>
  <w:style w:type="character" w:customStyle="1" w:styleId="Heading1Char">
    <w:name w:val="Heading 1 Char"/>
    <w:basedOn w:val="DefaultParagraphFont"/>
    <w:link w:val="Heading1"/>
    <w:uiPriority w:val="9"/>
    <w:rsid w:val="004C4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C409D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13C95"/>
    <w:pPr>
      <w:spacing w:after="100"/>
    </w:pPr>
  </w:style>
  <w:style w:type="character" w:styleId="Strong">
    <w:name w:val="Strong"/>
    <w:basedOn w:val="DefaultParagraphFont"/>
    <w:uiPriority w:val="22"/>
    <w:qFormat/>
    <w:rsid w:val="00DE5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Isp18</b:Tag>
    <b:SourceType>ElectronicSource</b:SourceType>
    <b:Guid>{8B731358-4A4A-413A-BE5A-E4DB9EB4BE43}</b:Guid>
    <b:Title>Sederet Banjir yang Masih Jadi Momok Kota Bandung Selama 2018</b:Title>
    <b:Year>2018</b:Year>
    <b:City>Bandung</b:City>
    <b:StateProvince>Jawa Barat</b:StateProvince>
    <b:CountryRegion>Indonesia</b:CountryRegion>
    <b:Month>December</b:Month>
    <b:Day>31</b:Day>
    <b:Author>
      <b:Author>
        <b:NameList>
          <b:Person>
            <b:Last>Ispranoto</b:Last>
            <b:First>Tri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ECB7A981-C136-45D5-BD86-34071C2E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nyimas ina</dc:creator>
  <cp:keywords/>
  <dc:description/>
  <cp:lastModifiedBy>Mirawati Mustika</cp:lastModifiedBy>
  <cp:revision>145</cp:revision>
  <cp:lastPrinted>2019-11-05T13:58:00Z</cp:lastPrinted>
  <dcterms:created xsi:type="dcterms:W3CDTF">2019-10-09T06:15:00Z</dcterms:created>
  <dcterms:modified xsi:type="dcterms:W3CDTF">2019-11-29T00:35:00Z</dcterms:modified>
</cp:coreProperties>
</file>