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5ED" w:rsidRPr="00B76EEF" w:rsidRDefault="00820CC5" w:rsidP="007815ED">
      <w:pPr>
        <w:jc w:val="center"/>
        <w:rPr>
          <w:rFonts w:ascii="Times New Roman" w:hAnsi="Times New Roman"/>
          <w:b/>
          <w:i/>
          <w:sz w:val="28"/>
          <w:szCs w:val="28"/>
        </w:rPr>
      </w:pPr>
      <w:bookmarkStart w:id="0" w:name="_GoBack"/>
      <w:bookmarkEnd w:id="0"/>
      <w:r w:rsidRPr="00820CC5">
        <w:rPr>
          <w:rFonts w:ascii="Times New Roman" w:hAnsi="Times New Roman"/>
          <w:b/>
          <w:i/>
          <w:sz w:val="28"/>
          <w:szCs w:val="28"/>
        </w:rPr>
        <w:t>INSTITUTIONALIZATION OF THE CHARACTER CREATIVE COMMUNITIES THROUGH SITE</w:t>
      </w:r>
      <w:r>
        <w:rPr>
          <w:rFonts w:ascii="Times New Roman" w:hAnsi="Times New Roman"/>
          <w:b/>
          <w:i/>
          <w:sz w:val="28"/>
          <w:szCs w:val="28"/>
        </w:rPr>
        <w:t xml:space="preserve"> OF</w:t>
      </w:r>
      <w:r w:rsidRPr="00820CC5">
        <w:rPr>
          <w:rFonts w:ascii="Times New Roman" w:hAnsi="Times New Roman"/>
          <w:b/>
          <w:i/>
          <w:sz w:val="28"/>
          <w:szCs w:val="28"/>
        </w:rPr>
        <w:t xml:space="preserve"> CITIZENSHIP </w:t>
      </w:r>
    </w:p>
    <w:p w:rsidR="007815ED" w:rsidRPr="00B76EEF" w:rsidRDefault="007815ED" w:rsidP="007815ED">
      <w:pPr>
        <w:jc w:val="center"/>
        <w:rPr>
          <w:rFonts w:ascii="Times New Roman" w:hAnsi="Times New Roman"/>
          <w:b/>
          <w:color w:val="000000" w:themeColor="text1"/>
          <w:sz w:val="28"/>
          <w:szCs w:val="28"/>
        </w:rPr>
      </w:pPr>
      <w:r>
        <w:rPr>
          <w:rFonts w:ascii="Times New Roman" w:hAnsi="Times New Roman"/>
          <w:b/>
          <w:color w:val="000000" w:themeColor="text1"/>
          <w:sz w:val="28"/>
          <w:szCs w:val="28"/>
        </w:rPr>
        <w:t>PELEMBAGAAN KARAKTER KREATIF MASYARAKAT MELALUI SITUS KEWARGANEGARAAN</w:t>
      </w:r>
    </w:p>
    <w:p w:rsidR="007815ED" w:rsidRPr="00094037" w:rsidRDefault="00647E49" w:rsidP="007815ED">
      <w:pPr>
        <w:spacing w:after="0" w:line="240" w:lineRule="auto"/>
        <w:jc w:val="center"/>
        <w:rPr>
          <w:rFonts w:ascii="Times New Roman" w:hAnsi="Times New Roman"/>
          <w:sz w:val="24"/>
          <w:szCs w:val="24"/>
          <w:lang w:val="en-US"/>
        </w:rPr>
      </w:pPr>
      <w:r>
        <w:rPr>
          <w:rFonts w:ascii="Times New Roman" w:hAnsi="Times New Roman"/>
          <w:sz w:val="24"/>
          <w:szCs w:val="24"/>
          <w:lang w:val="en-US"/>
        </w:rPr>
        <w:t>Agus Rendra</w:t>
      </w:r>
      <w:r w:rsidR="007815ED" w:rsidRPr="00B76EEF">
        <w:rPr>
          <w:rFonts w:ascii="Times New Roman" w:hAnsi="Times New Roman"/>
          <w:sz w:val="24"/>
          <w:szCs w:val="24"/>
          <w:vertAlign w:val="superscript"/>
          <w:lang w:val="id-ID"/>
        </w:rPr>
        <w:t>1</w:t>
      </w:r>
      <w:r w:rsidR="007815ED" w:rsidRPr="00B76EEF">
        <w:rPr>
          <w:rFonts w:ascii="Times New Roman" w:hAnsi="Times New Roman"/>
          <w:sz w:val="24"/>
          <w:szCs w:val="24"/>
          <w:lang w:val="id-ID"/>
        </w:rPr>
        <w:t xml:space="preserve">, </w:t>
      </w:r>
      <w:r>
        <w:rPr>
          <w:rFonts w:ascii="Times New Roman" w:hAnsi="Times New Roman"/>
          <w:sz w:val="24"/>
          <w:szCs w:val="24"/>
          <w:lang w:val="en-US"/>
        </w:rPr>
        <w:t>A. Azis Wahab</w:t>
      </w:r>
      <w:r w:rsidR="007815ED" w:rsidRPr="00B76EEF">
        <w:rPr>
          <w:rFonts w:ascii="Times New Roman" w:hAnsi="Times New Roman"/>
          <w:sz w:val="24"/>
          <w:szCs w:val="24"/>
          <w:vertAlign w:val="superscript"/>
          <w:lang w:val="id-ID"/>
        </w:rPr>
        <w:t>2</w:t>
      </w:r>
    </w:p>
    <w:p w:rsidR="007815ED" w:rsidRPr="00B76EEF" w:rsidRDefault="007815ED" w:rsidP="007815ED">
      <w:pPr>
        <w:spacing w:after="0" w:line="240" w:lineRule="auto"/>
        <w:jc w:val="center"/>
        <w:rPr>
          <w:rFonts w:ascii="Times New Roman" w:hAnsi="Times New Roman"/>
          <w:sz w:val="24"/>
          <w:szCs w:val="28"/>
          <w:lang w:val="id-ID"/>
        </w:rPr>
      </w:pPr>
      <w:r w:rsidRPr="00B76EEF">
        <w:rPr>
          <w:rFonts w:ascii="Times New Roman" w:hAnsi="Times New Roman"/>
          <w:sz w:val="24"/>
          <w:szCs w:val="28"/>
          <w:vertAlign w:val="superscript"/>
          <w:lang w:val="id-ID"/>
        </w:rPr>
        <w:t xml:space="preserve">1 </w:t>
      </w:r>
      <w:r w:rsidRPr="00B76EEF">
        <w:rPr>
          <w:rFonts w:ascii="Times New Roman" w:hAnsi="Times New Roman"/>
          <w:sz w:val="24"/>
          <w:szCs w:val="28"/>
          <w:lang w:val="id-ID"/>
        </w:rPr>
        <w:t>Mahasiswa Departemen Pendidikan Kewarganegaraan FPIPS UPI</w:t>
      </w:r>
    </w:p>
    <w:p w:rsidR="007815ED" w:rsidRPr="00B76EEF" w:rsidRDefault="007815ED" w:rsidP="007815ED">
      <w:pPr>
        <w:spacing w:after="0" w:line="240" w:lineRule="auto"/>
        <w:jc w:val="center"/>
        <w:rPr>
          <w:rFonts w:ascii="Times New Roman" w:hAnsi="Times New Roman"/>
          <w:sz w:val="24"/>
          <w:szCs w:val="28"/>
          <w:lang w:val="id-ID"/>
        </w:rPr>
      </w:pPr>
      <w:r w:rsidRPr="00B76EEF">
        <w:rPr>
          <w:rFonts w:ascii="Times New Roman" w:hAnsi="Times New Roman"/>
          <w:sz w:val="24"/>
          <w:szCs w:val="28"/>
          <w:vertAlign w:val="superscript"/>
          <w:lang w:val="id-ID"/>
        </w:rPr>
        <w:t xml:space="preserve">2 </w:t>
      </w:r>
      <w:r w:rsidRPr="00B76EEF">
        <w:rPr>
          <w:rFonts w:ascii="Times New Roman" w:hAnsi="Times New Roman"/>
          <w:sz w:val="24"/>
          <w:szCs w:val="28"/>
          <w:lang w:val="id-ID"/>
        </w:rPr>
        <w:t>Dosen Departemen Pendidikan Kewarganegaraan FPIPS UPI</w:t>
      </w:r>
    </w:p>
    <w:p w:rsidR="007815ED" w:rsidRPr="00647E49" w:rsidRDefault="00647E49" w:rsidP="007815ED">
      <w:pPr>
        <w:spacing w:after="0" w:line="240" w:lineRule="auto"/>
        <w:jc w:val="center"/>
        <w:rPr>
          <w:rFonts w:ascii="Times New Roman" w:hAnsi="Times New Roman"/>
          <w:i/>
          <w:sz w:val="24"/>
          <w:szCs w:val="28"/>
          <w:lang w:val="en-US"/>
        </w:rPr>
      </w:pPr>
      <w:r>
        <w:rPr>
          <w:rFonts w:ascii="Times New Roman" w:hAnsi="Times New Roman"/>
          <w:i/>
          <w:sz w:val="24"/>
          <w:szCs w:val="28"/>
          <w:lang w:val="id-ID"/>
        </w:rPr>
        <w:t xml:space="preserve">Email: </w:t>
      </w:r>
      <w:hyperlink r:id="rId5" w:history="1">
        <w:r w:rsidRPr="00CB7694">
          <w:rPr>
            <w:rStyle w:val="Hyperlink"/>
            <w:rFonts w:ascii="Times New Roman" w:hAnsi="Times New Roman"/>
            <w:i/>
            <w:sz w:val="24"/>
            <w:szCs w:val="28"/>
            <w:lang w:val="id-ID"/>
          </w:rPr>
          <w:t>agusrendra89@gmail.com</w:t>
        </w:r>
      </w:hyperlink>
      <w:r>
        <w:rPr>
          <w:rFonts w:ascii="Times New Roman" w:hAnsi="Times New Roman"/>
          <w:i/>
          <w:sz w:val="24"/>
          <w:szCs w:val="28"/>
          <w:lang w:val="id-ID"/>
        </w:rPr>
        <w:t xml:space="preserve"> </w:t>
      </w:r>
    </w:p>
    <w:p w:rsidR="007815ED" w:rsidRDefault="007815ED" w:rsidP="007815ED">
      <w:pPr>
        <w:spacing w:after="0"/>
        <w:jc w:val="center"/>
        <w:rPr>
          <w:rFonts w:ascii="Times New Roman" w:hAnsi="Times New Roman"/>
          <w:b/>
          <w:i/>
          <w:sz w:val="24"/>
          <w:szCs w:val="24"/>
        </w:rPr>
      </w:pPr>
    </w:p>
    <w:p w:rsidR="007815ED" w:rsidRDefault="007815ED" w:rsidP="007815ED">
      <w:pPr>
        <w:jc w:val="center"/>
        <w:rPr>
          <w:rFonts w:ascii="Times New Roman" w:hAnsi="Times New Roman"/>
          <w:b/>
          <w:i/>
          <w:sz w:val="24"/>
          <w:szCs w:val="24"/>
        </w:rPr>
      </w:pPr>
      <w:r w:rsidRPr="00B76EEF">
        <w:rPr>
          <w:rFonts w:ascii="Times New Roman" w:hAnsi="Times New Roman"/>
          <w:b/>
          <w:i/>
          <w:sz w:val="24"/>
          <w:szCs w:val="24"/>
        </w:rPr>
        <w:t xml:space="preserve">ABSTRACT </w:t>
      </w:r>
    </w:p>
    <w:p w:rsidR="00E40280" w:rsidRPr="00E40280" w:rsidRDefault="00E40280" w:rsidP="00B1110E">
      <w:pPr>
        <w:spacing w:after="0" w:line="240" w:lineRule="auto"/>
        <w:jc w:val="both"/>
        <w:rPr>
          <w:rFonts w:ascii="Times New Roman" w:eastAsia="Times New Roman" w:hAnsi="Times New Roman"/>
          <w:sz w:val="24"/>
          <w:szCs w:val="24"/>
          <w:lang w:val="en-US"/>
        </w:rPr>
      </w:pPr>
      <w:r w:rsidRPr="00E40280">
        <w:rPr>
          <w:rFonts w:ascii="Times New Roman" w:eastAsia="Times New Roman" w:hAnsi="Times New Roman"/>
          <w:i/>
          <w:sz w:val="24"/>
          <w:szCs w:val="24"/>
          <w:lang w:val="en-US"/>
        </w:rPr>
        <w:t xml:space="preserve">Creativity </w:t>
      </w:r>
      <w:r>
        <w:rPr>
          <w:rFonts w:ascii="Times New Roman" w:eastAsia="Times New Roman" w:hAnsi="Times New Roman"/>
          <w:i/>
          <w:sz w:val="24"/>
          <w:szCs w:val="24"/>
          <w:lang w:val="en-US"/>
        </w:rPr>
        <w:t>developing</w:t>
      </w:r>
      <w:r w:rsidRPr="00E40280">
        <w:rPr>
          <w:rFonts w:ascii="Times New Roman" w:eastAsia="Times New Roman" w:hAnsi="Times New Roman"/>
          <w:i/>
          <w:sz w:val="24"/>
          <w:szCs w:val="24"/>
          <w:lang w:val="en-US"/>
        </w:rPr>
        <w:t xml:space="preserve"> is an effort </w:t>
      </w:r>
      <w:r w:rsidR="006158F2" w:rsidRPr="00E40280">
        <w:rPr>
          <w:rFonts w:ascii="Times New Roman" w:eastAsia="Times New Roman" w:hAnsi="Times New Roman"/>
          <w:i/>
          <w:sz w:val="24"/>
          <w:szCs w:val="24"/>
          <w:lang w:val="en-US"/>
        </w:rPr>
        <w:t xml:space="preserve">competence enhancement </w:t>
      </w:r>
      <w:r w:rsidRPr="00E40280">
        <w:rPr>
          <w:rFonts w:ascii="Times New Roman" w:eastAsia="Times New Roman" w:hAnsi="Times New Roman"/>
          <w:i/>
          <w:sz w:val="24"/>
          <w:szCs w:val="24"/>
          <w:lang w:val="en-US"/>
        </w:rPr>
        <w:t xml:space="preserve">of </w:t>
      </w:r>
      <w:r w:rsidR="006158F2" w:rsidRPr="00E40280">
        <w:rPr>
          <w:rFonts w:ascii="Times New Roman" w:eastAsia="Times New Roman" w:hAnsi="Times New Roman"/>
          <w:i/>
          <w:sz w:val="24"/>
          <w:szCs w:val="24"/>
          <w:lang w:val="en-US"/>
        </w:rPr>
        <w:t xml:space="preserve">citizens </w:t>
      </w:r>
      <w:r w:rsidR="00B1110E">
        <w:rPr>
          <w:rFonts w:ascii="Times New Roman" w:eastAsia="Times New Roman" w:hAnsi="Times New Roman"/>
          <w:i/>
          <w:sz w:val="24"/>
          <w:szCs w:val="24"/>
          <w:lang w:val="en-US"/>
        </w:rPr>
        <w:t>and</w:t>
      </w:r>
      <w:r w:rsidRPr="00E40280">
        <w:rPr>
          <w:rFonts w:ascii="Times New Roman" w:eastAsia="Times New Roman" w:hAnsi="Times New Roman"/>
          <w:i/>
          <w:sz w:val="24"/>
          <w:szCs w:val="24"/>
          <w:lang w:val="en-US"/>
        </w:rPr>
        <w:t xml:space="preserve"> part of the educational community means in order to have creative culture and </w:t>
      </w:r>
      <w:r w:rsidR="00B1110E">
        <w:rPr>
          <w:rFonts w:ascii="Times New Roman" w:eastAsia="Times New Roman" w:hAnsi="Times New Roman"/>
          <w:i/>
          <w:sz w:val="24"/>
          <w:szCs w:val="24"/>
          <w:lang w:val="en-US"/>
        </w:rPr>
        <w:t xml:space="preserve">always been </w:t>
      </w:r>
      <w:r w:rsidR="00B1110E" w:rsidRPr="00B1110E">
        <w:rPr>
          <w:rFonts w:ascii="Times New Roman" w:eastAsia="Times New Roman" w:hAnsi="Times New Roman"/>
          <w:i/>
          <w:sz w:val="24"/>
          <w:szCs w:val="24"/>
          <w:lang w:val="en-US"/>
        </w:rPr>
        <w:t>learners community</w:t>
      </w:r>
      <w:r w:rsidRPr="00E40280">
        <w:rPr>
          <w:rFonts w:ascii="Times New Roman" w:eastAsia="Times New Roman" w:hAnsi="Times New Roman"/>
          <w:i/>
          <w:sz w:val="24"/>
          <w:szCs w:val="24"/>
          <w:lang w:val="en-US"/>
        </w:rPr>
        <w:t xml:space="preserve">. Linggawastu as a society of Bandung which was part of a global citizen has great potential for creating a </w:t>
      </w:r>
      <w:r w:rsidR="0026683E">
        <w:rPr>
          <w:rFonts w:ascii="Times New Roman" w:eastAsia="Times New Roman" w:hAnsi="Times New Roman"/>
          <w:i/>
          <w:sz w:val="24"/>
          <w:szCs w:val="24"/>
          <w:lang w:val="en-US"/>
        </w:rPr>
        <w:t>progress</w:t>
      </w:r>
      <w:r w:rsidRPr="00E40280">
        <w:rPr>
          <w:rFonts w:ascii="Times New Roman" w:eastAsia="Times New Roman" w:hAnsi="Times New Roman"/>
          <w:i/>
          <w:sz w:val="24"/>
          <w:szCs w:val="24"/>
          <w:lang w:val="en-US"/>
        </w:rPr>
        <w:t xml:space="preserve"> for Indonesia. Bandung Creative City Forum is </w:t>
      </w:r>
      <w:r w:rsidR="0026683E" w:rsidRPr="00E40280">
        <w:rPr>
          <w:rFonts w:ascii="Times New Roman" w:eastAsia="Times New Roman" w:hAnsi="Times New Roman"/>
          <w:i/>
          <w:sz w:val="24"/>
          <w:szCs w:val="24"/>
          <w:lang w:val="en-US"/>
        </w:rPr>
        <w:t xml:space="preserve">the site of citizenship </w:t>
      </w:r>
      <w:r w:rsidRPr="00E40280">
        <w:rPr>
          <w:rFonts w:ascii="Times New Roman" w:eastAsia="Times New Roman" w:hAnsi="Times New Roman"/>
          <w:i/>
          <w:sz w:val="24"/>
          <w:szCs w:val="24"/>
          <w:lang w:val="en-US"/>
        </w:rPr>
        <w:t xml:space="preserve">agent </w:t>
      </w:r>
      <w:r w:rsidR="0026683E" w:rsidRPr="00E40280">
        <w:rPr>
          <w:rFonts w:ascii="Times New Roman" w:eastAsia="Times New Roman" w:hAnsi="Times New Roman"/>
          <w:i/>
          <w:sz w:val="24"/>
          <w:szCs w:val="24"/>
          <w:lang w:val="en-US"/>
        </w:rPr>
        <w:t xml:space="preserve">taking the role of strategic </w:t>
      </w:r>
      <w:r w:rsidRPr="00E40280">
        <w:rPr>
          <w:rFonts w:ascii="Times New Roman" w:eastAsia="Times New Roman" w:hAnsi="Times New Roman"/>
          <w:i/>
          <w:sz w:val="24"/>
          <w:szCs w:val="24"/>
          <w:lang w:val="en-US"/>
        </w:rPr>
        <w:t xml:space="preserve">in </w:t>
      </w:r>
      <w:r w:rsidR="0067613C">
        <w:rPr>
          <w:rFonts w:ascii="Times New Roman" w:eastAsia="Times New Roman" w:hAnsi="Times New Roman"/>
          <w:i/>
          <w:sz w:val="24"/>
          <w:szCs w:val="24"/>
          <w:lang w:val="en-US"/>
        </w:rPr>
        <w:t>implement</w:t>
      </w:r>
      <w:r w:rsidRPr="00E40280">
        <w:rPr>
          <w:rFonts w:ascii="Times New Roman" w:eastAsia="Times New Roman" w:hAnsi="Times New Roman"/>
          <w:i/>
          <w:sz w:val="24"/>
          <w:szCs w:val="24"/>
          <w:lang w:val="en-US"/>
        </w:rPr>
        <w:t xml:space="preserve"> one of the three dimensions of Citizenship Education </w:t>
      </w:r>
      <w:r w:rsidR="0026683E">
        <w:rPr>
          <w:rFonts w:ascii="Times New Roman" w:eastAsia="Times New Roman" w:hAnsi="Times New Roman"/>
          <w:i/>
          <w:sz w:val="24"/>
          <w:szCs w:val="24"/>
          <w:lang w:val="en-US"/>
        </w:rPr>
        <w:t xml:space="preserve">that is </w:t>
      </w:r>
      <w:r w:rsidR="0026683E" w:rsidRPr="00E40280">
        <w:rPr>
          <w:rFonts w:ascii="Times New Roman" w:eastAsia="Times New Roman" w:hAnsi="Times New Roman"/>
          <w:i/>
          <w:sz w:val="24"/>
          <w:szCs w:val="24"/>
          <w:lang w:val="en-US"/>
        </w:rPr>
        <w:t>so</w:t>
      </w:r>
      <w:r w:rsidR="0026683E">
        <w:rPr>
          <w:rFonts w:ascii="Times New Roman" w:eastAsia="Times New Roman" w:hAnsi="Times New Roman"/>
          <w:i/>
          <w:sz w:val="24"/>
          <w:szCs w:val="24"/>
          <w:lang w:val="en-US"/>
        </w:rPr>
        <w:t>c</w:t>
      </w:r>
      <w:r w:rsidR="0026683E" w:rsidRPr="00E40280">
        <w:rPr>
          <w:rFonts w:ascii="Times New Roman" w:eastAsia="Times New Roman" w:hAnsi="Times New Roman"/>
          <w:i/>
          <w:sz w:val="24"/>
          <w:szCs w:val="24"/>
          <w:lang w:val="en-US"/>
        </w:rPr>
        <w:t>io</w:t>
      </w:r>
      <w:r w:rsidR="0026683E">
        <w:rPr>
          <w:rFonts w:ascii="Times New Roman" w:eastAsia="Times New Roman" w:hAnsi="Times New Roman"/>
          <w:i/>
          <w:sz w:val="24"/>
          <w:szCs w:val="24"/>
          <w:lang w:val="en-US"/>
        </w:rPr>
        <w:t>-c</w:t>
      </w:r>
      <w:r w:rsidR="0026683E" w:rsidRPr="00E40280">
        <w:rPr>
          <w:rFonts w:ascii="Times New Roman" w:eastAsia="Times New Roman" w:hAnsi="Times New Roman"/>
          <w:i/>
          <w:sz w:val="24"/>
          <w:szCs w:val="24"/>
          <w:lang w:val="en-US"/>
        </w:rPr>
        <w:t xml:space="preserve">ultural </w:t>
      </w:r>
      <w:r w:rsidRPr="00E40280">
        <w:rPr>
          <w:rFonts w:ascii="Times New Roman" w:eastAsia="Times New Roman" w:hAnsi="Times New Roman"/>
          <w:i/>
          <w:sz w:val="24"/>
          <w:szCs w:val="24"/>
          <w:lang w:val="en-US"/>
        </w:rPr>
        <w:t xml:space="preserve">Education. BCCF became agent in the </w:t>
      </w:r>
      <w:r w:rsidR="0067613C">
        <w:rPr>
          <w:rFonts w:ascii="Times New Roman" w:eastAsia="Times New Roman" w:hAnsi="Times New Roman"/>
          <w:i/>
          <w:sz w:val="24"/>
          <w:szCs w:val="24"/>
          <w:lang w:val="en-US"/>
        </w:rPr>
        <w:t>development</w:t>
      </w:r>
      <w:r w:rsidRPr="00E40280">
        <w:rPr>
          <w:rFonts w:ascii="Times New Roman" w:eastAsia="Times New Roman" w:hAnsi="Times New Roman"/>
          <w:i/>
          <w:sz w:val="24"/>
          <w:szCs w:val="24"/>
          <w:lang w:val="en-US"/>
        </w:rPr>
        <w:t xml:space="preserve"> of competence Linggawastu residents and instituted creative character through three </w:t>
      </w:r>
      <w:r w:rsidR="0026683E">
        <w:rPr>
          <w:rFonts w:ascii="Times New Roman" w:eastAsia="Times New Roman" w:hAnsi="Times New Roman"/>
          <w:i/>
          <w:sz w:val="24"/>
          <w:szCs w:val="24"/>
          <w:lang w:val="en-US"/>
        </w:rPr>
        <w:t>program</w:t>
      </w:r>
      <w:r w:rsidRPr="00E40280">
        <w:rPr>
          <w:rFonts w:ascii="Times New Roman" w:eastAsia="Times New Roman" w:hAnsi="Times New Roman"/>
          <w:i/>
          <w:sz w:val="24"/>
          <w:szCs w:val="24"/>
          <w:lang w:val="en-US"/>
        </w:rPr>
        <w:t>, namely Capacity Building, Y-PLAN, and Creative Class.</w:t>
      </w:r>
    </w:p>
    <w:p w:rsidR="007815ED" w:rsidRDefault="007815ED" w:rsidP="007815ED">
      <w:pPr>
        <w:spacing w:after="0"/>
        <w:jc w:val="both"/>
        <w:rPr>
          <w:rFonts w:ascii="Times New Roman" w:hAnsi="Times New Roman"/>
          <w:i/>
          <w:sz w:val="24"/>
          <w:szCs w:val="24"/>
        </w:rPr>
      </w:pPr>
    </w:p>
    <w:p w:rsidR="007815ED" w:rsidRPr="006D04E5" w:rsidRDefault="007815ED" w:rsidP="007815ED">
      <w:pPr>
        <w:spacing w:after="0"/>
        <w:jc w:val="both"/>
        <w:rPr>
          <w:rFonts w:ascii="Times New Roman" w:hAnsi="Times New Roman"/>
          <w:i/>
          <w:sz w:val="24"/>
          <w:szCs w:val="24"/>
        </w:rPr>
      </w:pPr>
    </w:p>
    <w:p w:rsidR="007815ED" w:rsidRDefault="007815ED" w:rsidP="007815ED">
      <w:pPr>
        <w:spacing w:after="0" w:line="240" w:lineRule="auto"/>
        <w:ind w:right="27"/>
        <w:jc w:val="both"/>
        <w:rPr>
          <w:rFonts w:ascii="Times New Roman" w:hAnsi="Times New Roman"/>
          <w:b/>
          <w:i/>
          <w:sz w:val="24"/>
          <w:szCs w:val="24"/>
        </w:rPr>
      </w:pPr>
      <w:r w:rsidRPr="00B76EEF">
        <w:rPr>
          <w:rFonts w:ascii="Times New Roman" w:hAnsi="Times New Roman"/>
          <w:b/>
          <w:i/>
          <w:sz w:val="24"/>
          <w:szCs w:val="24"/>
        </w:rPr>
        <w:t xml:space="preserve">Keywords: </w:t>
      </w:r>
      <w:r w:rsidR="00114051" w:rsidRPr="00114051">
        <w:rPr>
          <w:rFonts w:ascii="Times New Roman" w:hAnsi="Times New Roman"/>
          <w:i/>
          <w:sz w:val="24"/>
          <w:szCs w:val="24"/>
        </w:rPr>
        <w:t>Creativity developing, site of citizenship, creative character</w:t>
      </w:r>
    </w:p>
    <w:p w:rsidR="007815ED" w:rsidRPr="00B76EEF" w:rsidRDefault="007815ED" w:rsidP="007815ED">
      <w:pPr>
        <w:spacing w:after="0" w:line="240" w:lineRule="auto"/>
        <w:ind w:right="27"/>
        <w:jc w:val="both"/>
        <w:rPr>
          <w:rFonts w:ascii="Times New Roman" w:eastAsiaTheme="minorHAnsi" w:hAnsi="Times New Roman"/>
          <w:i/>
          <w:sz w:val="24"/>
          <w:szCs w:val="24"/>
        </w:rPr>
      </w:pPr>
    </w:p>
    <w:p w:rsidR="007815ED" w:rsidRDefault="007815ED" w:rsidP="007815ED">
      <w:pPr>
        <w:jc w:val="center"/>
        <w:rPr>
          <w:rFonts w:ascii="Times New Roman" w:hAnsi="Times New Roman"/>
          <w:b/>
          <w:color w:val="000000" w:themeColor="text1"/>
          <w:sz w:val="24"/>
          <w:szCs w:val="24"/>
        </w:rPr>
      </w:pPr>
      <w:r w:rsidRPr="00B76EEF">
        <w:rPr>
          <w:rFonts w:ascii="Times New Roman" w:hAnsi="Times New Roman"/>
          <w:b/>
          <w:color w:val="000000" w:themeColor="text1"/>
          <w:sz w:val="24"/>
          <w:szCs w:val="24"/>
        </w:rPr>
        <w:t>ABSTRAK</w:t>
      </w:r>
    </w:p>
    <w:p w:rsidR="007815ED" w:rsidRPr="00647E49" w:rsidRDefault="007815ED" w:rsidP="007815ED">
      <w:pPr>
        <w:spacing w:after="0"/>
        <w:jc w:val="both"/>
        <w:rPr>
          <w:rFonts w:ascii="Times New Roman" w:hAnsi="Times New Roman"/>
          <w:sz w:val="24"/>
          <w:szCs w:val="24"/>
        </w:rPr>
      </w:pPr>
      <w:r w:rsidRPr="00647E49">
        <w:rPr>
          <w:rFonts w:ascii="Times New Roman" w:hAnsi="Times New Roman"/>
          <w:sz w:val="24"/>
          <w:szCs w:val="24"/>
        </w:rPr>
        <w:t xml:space="preserve">Pembinaan kreativitas merupakan </w:t>
      </w:r>
      <w:r w:rsidR="00647E49">
        <w:rPr>
          <w:rFonts w:ascii="Times New Roman" w:hAnsi="Times New Roman"/>
          <w:sz w:val="24"/>
          <w:szCs w:val="24"/>
        </w:rPr>
        <w:t>upaya</w:t>
      </w:r>
      <w:r w:rsidRPr="00647E49">
        <w:rPr>
          <w:rFonts w:ascii="Times New Roman" w:hAnsi="Times New Roman"/>
          <w:sz w:val="24"/>
          <w:szCs w:val="24"/>
        </w:rPr>
        <w:t xml:space="preserve"> peningkatan kompetensi warga negara sekaligus bagian dari sarana edukasi masyarakat agar memiliki kebudayaan kreatif dan selalu menjadi masyarakat pembelajar. Linggawastu sebagai masyarakat Kota Bandung yang merupakan bagian dari warga negara global memiliki potensi besar untuk menciptakan berbagai kemajuan</w:t>
      </w:r>
      <w:r w:rsidR="00647E49">
        <w:rPr>
          <w:rFonts w:ascii="Times New Roman" w:hAnsi="Times New Roman"/>
          <w:sz w:val="24"/>
          <w:szCs w:val="24"/>
        </w:rPr>
        <w:t xml:space="preserve"> bagi Indonesia</w:t>
      </w:r>
      <w:r w:rsidRPr="00647E49">
        <w:rPr>
          <w:rFonts w:ascii="Times New Roman" w:hAnsi="Times New Roman"/>
          <w:sz w:val="24"/>
          <w:szCs w:val="24"/>
        </w:rPr>
        <w:t xml:space="preserve">. </w:t>
      </w:r>
      <w:r w:rsidR="00647E49" w:rsidRPr="00647E49">
        <w:rPr>
          <w:rFonts w:ascii="Times New Roman" w:hAnsi="Times New Roman"/>
          <w:i/>
          <w:sz w:val="24"/>
          <w:szCs w:val="24"/>
          <w:lang w:val="en-US"/>
        </w:rPr>
        <w:t xml:space="preserve">Bandung Creative City Forum </w:t>
      </w:r>
      <w:r w:rsidR="00647E49" w:rsidRPr="00647E49">
        <w:rPr>
          <w:rFonts w:ascii="Times New Roman" w:hAnsi="Times New Roman"/>
          <w:sz w:val="24"/>
          <w:szCs w:val="24"/>
          <w:lang w:val="en-US"/>
        </w:rPr>
        <w:t xml:space="preserve">(BCCF) adalah agen situs kewarganegaraan yang mengambil peran strategis dalam melaksanakan salah satu dari tiga dimensi Pendidikan Kewarganegaraan yaitu pendidikan sosiokultural. BCCF menjadi agen dalam penyelenggaraan pembinaan kompetensi warga </w:t>
      </w:r>
      <w:r w:rsidR="00647E49">
        <w:rPr>
          <w:rFonts w:ascii="Times New Roman" w:hAnsi="Times New Roman"/>
          <w:sz w:val="24"/>
          <w:szCs w:val="24"/>
          <w:lang w:val="en-US"/>
        </w:rPr>
        <w:t>Kampung Linggawastu</w:t>
      </w:r>
      <w:r w:rsidR="00647E49" w:rsidRPr="00647E49">
        <w:rPr>
          <w:rFonts w:ascii="Times New Roman" w:hAnsi="Times New Roman"/>
          <w:sz w:val="24"/>
          <w:szCs w:val="24"/>
          <w:lang w:val="en-US"/>
        </w:rPr>
        <w:t xml:space="preserve"> dan </w:t>
      </w:r>
      <w:r w:rsidR="006C339E">
        <w:rPr>
          <w:rFonts w:ascii="Times New Roman" w:hAnsi="Times New Roman"/>
          <w:sz w:val="24"/>
          <w:szCs w:val="24"/>
          <w:lang w:val="en-US"/>
        </w:rPr>
        <w:t>melembagakan</w:t>
      </w:r>
      <w:r w:rsidR="00647E49" w:rsidRPr="00647E49">
        <w:rPr>
          <w:rFonts w:ascii="Times New Roman" w:hAnsi="Times New Roman"/>
          <w:sz w:val="24"/>
          <w:szCs w:val="24"/>
          <w:lang w:val="en-US"/>
        </w:rPr>
        <w:t xml:space="preserve"> nilai karakter khususnya adalah karakter kreatif</w:t>
      </w:r>
      <w:r w:rsidR="00647E49">
        <w:rPr>
          <w:rFonts w:ascii="Times New Roman" w:hAnsi="Times New Roman"/>
          <w:sz w:val="24"/>
          <w:szCs w:val="24"/>
          <w:lang w:val="en-US"/>
        </w:rPr>
        <w:t xml:space="preserve"> melalui tiga kegiatan utama yaitu </w:t>
      </w:r>
      <w:r w:rsidR="00647E49">
        <w:rPr>
          <w:rFonts w:ascii="Times New Roman" w:hAnsi="Times New Roman"/>
          <w:i/>
          <w:sz w:val="24"/>
          <w:szCs w:val="24"/>
          <w:lang w:val="en-US"/>
        </w:rPr>
        <w:t xml:space="preserve">Capacity Building, </w:t>
      </w:r>
      <w:r w:rsidR="00647E49">
        <w:rPr>
          <w:rFonts w:ascii="Times New Roman" w:hAnsi="Times New Roman"/>
          <w:sz w:val="24"/>
          <w:szCs w:val="24"/>
          <w:lang w:val="en-US"/>
        </w:rPr>
        <w:t xml:space="preserve">Y-PLAN, dan Kelas Kreatif. </w:t>
      </w:r>
    </w:p>
    <w:p w:rsidR="007815ED" w:rsidRPr="00647E49" w:rsidRDefault="007815ED" w:rsidP="007815ED">
      <w:pPr>
        <w:spacing w:after="0"/>
        <w:jc w:val="both"/>
        <w:rPr>
          <w:rFonts w:ascii="Times New Roman" w:hAnsi="Times New Roman"/>
        </w:rPr>
      </w:pPr>
    </w:p>
    <w:p w:rsidR="007815ED" w:rsidRPr="00114051" w:rsidRDefault="007815ED" w:rsidP="007815ED">
      <w:pPr>
        <w:spacing w:after="0" w:line="240" w:lineRule="auto"/>
        <w:ind w:right="27"/>
        <w:jc w:val="both"/>
        <w:rPr>
          <w:rFonts w:ascii="Times New Roman" w:hAnsi="Times New Roman"/>
          <w:color w:val="000000" w:themeColor="text1"/>
          <w:sz w:val="24"/>
          <w:szCs w:val="24"/>
        </w:rPr>
      </w:pPr>
      <w:r w:rsidRPr="00114051">
        <w:rPr>
          <w:rFonts w:ascii="Times New Roman" w:hAnsi="Times New Roman"/>
          <w:b/>
          <w:color w:val="000000" w:themeColor="text1"/>
          <w:sz w:val="24"/>
          <w:szCs w:val="24"/>
          <w:lang w:val="id-ID"/>
        </w:rPr>
        <w:t xml:space="preserve">Kata </w:t>
      </w:r>
      <w:r w:rsidRPr="00114051">
        <w:rPr>
          <w:rFonts w:ascii="Times New Roman" w:hAnsi="Times New Roman"/>
          <w:b/>
          <w:color w:val="000000" w:themeColor="text1"/>
          <w:sz w:val="24"/>
          <w:szCs w:val="24"/>
          <w:lang w:val="en-US"/>
        </w:rPr>
        <w:t>K</w:t>
      </w:r>
      <w:r w:rsidRPr="00114051">
        <w:rPr>
          <w:rFonts w:ascii="Times New Roman" w:hAnsi="Times New Roman"/>
          <w:b/>
          <w:color w:val="000000" w:themeColor="text1"/>
          <w:sz w:val="24"/>
          <w:szCs w:val="24"/>
          <w:lang w:val="id-ID"/>
        </w:rPr>
        <w:t>unci :</w:t>
      </w:r>
      <w:r w:rsidRPr="00114051">
        <w:rPr>
          <w:rFonts w:ascii="Times New Roman" w:hAnsi="Times New Roman"/>
          <w:b/>
          <w:color w:val="000000" w:themeColor="text1"/>
          <w:sz w:val="24"/>
          <w:szCs w:val="24"/>
        </w:rPr>
        <w:t xml:space="preserve"> </w:t>
      </w:r>
      <w:r w:rsidR="00114051" w:rsidRPr="00114051">
        <w:rPr>
          <w:rFonts w:ascii="Times New Roman" w:hAnsi="Times New Roman"/>
          <w:color w:val="000000" w:themeColor="text1"/>
          <w:sz w:val="24"/>
          <w:szCs w:val="24"/>
        </w:rPr>
        <w:t>Pembinaan kreativitas</w:t>
      </w:r>
      <w:r w:rsidRPr="00114051">
        <w:rPr>
          <w:rFonts w:ascii="Times New Roman" w:hAnsi="Times New Roman"/>
          <w:color w:val="000000" w:themeColor="text1"/>
          <w:sz w:val="24"/>
          <w:szCs w:val="24"/>
          <w:lang w:val="id-ID"/>
        </w:rPr>
        <w:t xml:space="preserve">, </w:t>
      </w:r>
      <w:r w:rsidR="00114051" w:rsidRPr="00114051">
        <w:rPr>
          <w:rFonts w:ascii="Times New Roman" w:hAnsi="Times New Roman"/>
          <w:color w:val="000000" w:themeColor="text1"/>
          <w:sz w:val="24"/>
          <w:szCs w:val="24"/>
          <w:lang w:val="en-US"/>
        </w:rPr>
        <w:t>situs kewarganegaraan</w:t>
      </w:r>
      <w:r w:rsidRPr="00114051">
        <w:rPr>
          <w:rFonts w:ascii="Times New Roman" w:hAnsi="Times New Roman"/>
          <w:color w:val="000000" w:themeColor="text1"/>
          <w:sz w:val="24"/>
          <w:szCs w:val="24"/>
          <w:lang w:val="id-ID"/>
        </w:rPr>
        <w:t xml:space="preserve">, </w:t>
      </w:r>
      <w:r w:rsidR="00114051" w:rsidRPr="00114051">
        <w:rPr>
          <w:rFonts w:ascii="Times New Roman" w:hAnsi="Times New Roman"/>
          <w:color w:val="000000" w:themeColor="text1"/>
          <w:sz w:val="24"/>
          <w:szCs w:val="24"/>
        </w:rPr>
        <w:t>karakter kreatif</w:t>
      </w:r>
    </w:p>
    <w:p w:rsidR="007815ED" w:rsidRDefault="007815ED" w:rsidP="007815ED">
      <w:pPr>
        <w:jc w:val="center"/>
        <w:rPr>
          <w:rFonts w:ascii="Times New Roman" w:hAnsi="Times New Roman"/>
          <w:b/>
          <w:sz w:val="24"/>
          <w:szCs w:val="24"/>
        </w:rPr>
      </w:pPr>
    </w:p>
    <w:p w:rsidR="007815ED" w:rsidRDefault="007815ED" w:rsidP="007815ED">
      <w:pPr>
        <w:jc w:val="both"/>
        <w:rPr>
          <w:rFonts w:ascii="Times New Roman" w:hAnsi="Times New Roman"/>
          <w:sz w:val="24"/>
          <w:szCs w:val="24"/>
        </w:rPr>
        <w:sectPr w:rsidR="007815ED" w:rsidSect="00262A66">
          <w:pgSz w:w="11907" w:h="16839" w:code="9"/>
          <w:pgMar w:top="1440" w:right="1440" w:bottom="1440" w:left="1440" w:header="720" w:footer="720" w:gutter="0"/>
          <w:cols w:space="720"/>
          <w:docGrid w:linePitch="360"/>
        </w:sectPr>
      </w:pPr>
    </w:p>
    <w:p w:rsidR="00C532E5" w:rsidRPr="006C339E" w:rsidRDefault="00E23BC4" w:rsidP="00E23BC4">
      <w:pPr>
        <w:spacing w:after="0" w:line="240" w:lineRule="auto"/>
        <w:ind w:firstLine="567"/>
        <w:jc w:val="both"/>
        <w:rPr>
          <w:rFonts w:ascii="Times New Roman" w:hAnsi="Times New Roman"/>
          <w:sz w:val="24"/>
          <w:szCs w:val="24"/>
        </w:rPr>
      </w:pPr>
      <w:r w:rsidRPr="00E23BC4">
        <w:rPr>
          <w:rFonts w:ascii="Times New Roman" w:hAnsi="Times New Roman"/>
          <w:sz w:val="24"/>
          <w:szCs w:val="24"/>
        </w:rPr>
        <w:lastRenderedPageBreak/>
        <w:t>Menciptakaan hal baru adalah salah satu bagian yang dikenal dalam sebuah kreativitas. Kemampuan manusia dalam memunculkan ide-ide baru yang sebelumnya tidak pernah terpikirkan merupakan salah satu bentuk nyata dalam kreativitas</w:t>
      </w:r>
      <w:r>
        <w:rPr>
          <w:rFonts w:ascii="Times New Roman" w:hAnsi="Times New Roman"/>
          <w:sz w:val="24"/>
          <w:szCs w:val="24"/>
        </w:rPr>
        <w:t xml:space="preserve">. </w:t>
      </w:r>
      <w:r w:rsidRPr="00C532E5">
        <w:rPr>
          <w:rFonts w:ascii="Times New Roman" w:hAnsi="Times New Roman"/>
          <w:sz w:val="24"/>
          <w:szCs w:val="24"/>
        </w:rPr>
        <w:t xml:space="preserve">Sujiono dan Sujiono (2013, </w:t>
      </w:r>
      <w:r w:rsidRPr="00C532E5">
        <w:rPr>
          <w:rFonts w:ascii="Times New Roman" w:hAnsi="Times New Roman"/>
          <w:sz w:val="24"/>
          <w:szCs w:val="24"/>
        </w:rPr>
        <w:lastRenderedPageBreak/>
        <w:t xml:space="preserve">hlm. 38) menyatakan bahwa “kreativitas adalah </w:t>
      </w:r>
      <w:proofErr w:type="gramStart"/>
      <w:r w:rsidRPr="00C532E5">
        <w:rPr>
          <w:rFonts w:ascii="Times New Roman" w:hAnsi="Times New Roman"/>
          <w:sz w:val="24"/>
          <w:szCs w:val="24"/>
        </w:rPr>
        <w:t>cara</w:t>
      </w:r>
      <w:proofErr w:type="gramEnd"/>
      <w:r w:rsidRPr="00C532E5">
        <w:rPr>
          <w:rFonts w:ascii="Times New Roman" w:hAnsi="Times New Roman"/>
          <w:sz w:val="24"/>
          <w:szCs w:val="24"/>
        </w:rPr>
        <w:t xml:space="preserve"> berpikir dan bertindak atau menciptakan sesuatu yang original dan bernilai/berguna bagi orang tersebut dan orang lain”</w:t>
      </w:r>
      <w:r w:rsidR="00A565DB">
        <w:rPr>
          <w:rFonts w:ascii="Times New Roman" w:hAnsi="Times New Roman"/>
          <w:sz w:val="24"/>
          <w:szCs w:val="24"/>
        </w:rPr>
        <w:t xml:space="preserve">. </w:t>
      </w:r>
      <w:r w:rsidR="006C339E" w:rsidRPr="006C339E">
        <w:rPr>
          <w:rFonts w:ascii="Times New Roman" w:hAnsi="Times New Roman"/>
          <w:sz w:val="24"/>
          <w:szCs w:val="24"/>
        </w:rPr>
        <w:t xml:space="preserve">Pembinaan kreativitas merupakan bagian penting dalam proses pendidikan dan pengembangan kompetensi </w:t>
      </w:r>
      <w:r w:rsidR="006C339E" w:rsidRPr="006C339E">
        <w:rPr>
          <w:rFonts w:ascii="Times New Roman" w:hAnsi="Times New Roman"/>
          <w:sz w:val="24"/>
          <w:szCs w:val="24"/>
        </w:rPr>
        <w:lastRenderedPageBreak/>
        <w:t xml:space="preserve">warga negara untuk menghadapi daya saing yang semakin tinggi di dunia Internasional. Kegiatan pembinaan kreativitas menjadi bagian yang tidak boleh dilewatkan untuk menyiapkan peradaban yang lebih maju. Hal tersebut karena pembinaan kreativitas menjadi proses yang dapat melahirkan </w:t>
      </w:r>
      <w:r>
        <w:rPr>
          <w:rFonts w:ascii="Times New Roman" w:hAnsi="Times New Roman"/>
          <w:sz w:val="24"/>
          <w:szCs w:val="24"/>
        </w:rPr>
        <w:t>individu-individu yang kreatif</w:t>
      </w:r>
      <w:r w:rsidR="00C532E5" w:rsidRPr="00C532E5">
        <w:rPr>
          <w:rFonts w:ascii="Times New Roman" w:hAnsi="Times New Roman"/>
          <w:sz w:val="24"/>
          <w:szCs w:val="24"/>
        </w:rPr>
        <w:t>.</w:t>
      </w:r>
      <w:r w:rsidR="00C532E5">
        <w:rPr>
          <w:rFonts w:ascii="Times New Roman" w:hAnsi="Times New Roman"/>
          <w:sz w:val="24"/>
          <w:szCs w:val="24"/>
        </w:rPr>
        <w:t xml:space="preserve"> Adapun Individu kreatif </w:t>
      </w:r>
      <w:r w:rsidRPr="00E23BC4">
        <w:rPr>
          <w:rFonts w:ascii="Times New Roman" w:hAnsi="Times New Roman"/>
          <w:sz w:val="24"/>
          <w:szCs w:val="24"/>
        </w:rPr>
        <w:t>Menurut Dacey dan Lennon (dalam Almasitoh, 2013, hlm. 3) menyebutkan sepuluh kepribadian individu kreatif yang memberi kontribusi terhadap proses kreatif, yaitu: (1) toleran terhadap perbedaan, (2) kemampuan berpikir di luar pemikiran kebanyakan orang, (3) kemampuan membayangkan sesuatu di luar kecenderungan orang umum berpikir, (4) luwes terhadap perubahan, (5) bersedia mengambil resiko, (6) menyukai sesuatu yang berbeda dan kompleks, (7) bersedia menunda memperoleh hadiah (8) bebas dari stereotipi jender, (9) kapasitas untuk tahan terhadap frustrasi, dan (10) keberanian untuk menerima konsekuensi dari kreativitasnya.</w:t>
      </w:r>
    </w:p>
    <w:p w:rsidR="006C339E" w:rsidRPr="006C339E" w:rsidRDefault="006C339E" w:rsidP="006C339E">
      <w:pPr>
        <w:spacing w:after="0" w:line="240" w:lineRule="auto"/>
        <w:ind w:firstLine="567"/>
        <w:jc w:val="both"/>
        <w:rPr>
          <w:rFonts w:ascii="Times New Roman" w:hAnsi="Times New Roman"/>
          <w:sz w:val="24"/>
          <w:szCs w:val="24"/>
        </w:rPr>
      </w:pPr>
      <w:r w:rsidRPr="006C339E">
        <w:rPr>
          <w:rFonts w:ascii="Times New Roman" w:hAnsi="Times New Roman"/>
          <w:sz w:val="24"/>
          <w:szCs w:val="24"/>
        </w:rPr>
        <w:t xml:space="preserve">Dilihat dari kompetensi warga negara, pembinaan kreativitas merupakan salah satu </w:t>
      </w:r>
      <w:proofErr w:type="gramStart"/>
      <w:r w:rsidRPr="006C339E">
        <w:rPr>
          <w:rFonts w:ascii="Times New Roman" w:hAnsi="Times New Roman"/>
          <w:sz w:val="24"/>
          <w:szCs w:val="24"/>
        </w:rPr>
        <w:t>cara</w:t>
      </w:r>
      <w:proofErr w:type="gramEnd"/>
      <w:r w:rsidRPr="006C339E">
        <w:rPr>
          <w:rFonts w:ascii="Times New Roman" w:hAnsi="Times New Roman"/>
          <w:sz w:val="24"/>
          <w:szCs w:val="24"/>
        </w:rPr>
        <w:t xml:space="preserve"> untuk mengatasi permasalahan rendahnya kompetensi dan daya saing negara dalam dunia internasional. Indonesia yang memiliki Indeks Pembangunan Manusia yang rendah dan masih berada di bawah beberapa negara berkembang di ASEAN. Solusi dari rendahnya kompetensi warga negara ini dapat didorong dengan penyelenggaraan pembinaan karakter khususnya pembinaan kreativitas. Adapun penyelenggaraan pembinaan ini tidak hanya menjadi tanggung jawab dari pemerintah, melainkan tanggung jawab seluruh komponen warga negara. </w:t>
      </w:r>
    </w:p>
    <w:p w:rsidR="006C339E" w:rsidRPr="006C339E" w:rsidRDefault="006C339E" w:rsidP="006C339E">
      <w:pPr>
        <w:spacing w:after="0" w:line="240" w:lineRule="auto"/>
        <w:ind w:firstLine="567"/>
        <w:jc w:val="both"/>
        <w:rPr>
          <w:rFonts w:ascii="Times New Roman" w:hAnsi="Times New Roman"/>
          <w:sz w:val="24"/>
          <w:szCs w:val="24"/>
        </w:rPr>
      </w:pPr>
      <w:r w:rsidRPr="006C339E">
        <w:rPr>
          <w:rFonts w:ascii="Times New Roman" w:hAnsi="Times New Roman"/>
          <w:sz w:val="24"/>
          <w:szCs w:val="24"/>
        </w:rPr>
        <w:t xml:space="preserve">Pemerintah memiliki peran besar dalam penyelenggaraan pendidikan, termasuk pengembangan kompetensi warga negara melalui pembinaan dan pemberdayaan. Namun dengan jumlah masyarakat Indonesia yang begitu besar tidak memungkinkan dilakukan jika tidak ada kerja </w:t>
      </w:r>
      <w:proofErr w:type="gramStart"/>
      <w:r w:rsidRPr="006C339E">
        <w:rPr>
          <w:rFonts w:ascii="Times New Roman" w:hAnsi="Times New Roman"/>
          <w:sz w:val="24"/>
          <w:szCs w:val="24"/>
        </w:rPr>
        <w:t>sama</w:t>
      </w:r>
      <w:proofErr w:type="gramEnd"/>
      <w:r w:rsidRPr="006C339E">
        <w:rPr>
          <w:rFonts w:ascii="Times New Roman" w:hAnsi="Times New Roman"/>
          <w:sz w:val="24"/>
          <w:szCs w:val="24"/>
        </w:rPr>
        <w:t xml:space="preserve"> dengan seluruh pihak. Perlu </w:t>
      </w:r>
      <w:r w:rsidRPr="006C339E">
        <w:rPr>
          <w:rFonts w:ascii="Times New Roman" w:hAnsi="Times New Roman"/>
          <w:sz w:val="24"/>
          <w:szCs w:val="24"/>
        </w:rPr>
        <w:lastRenderedPageBreak/>
        <w:t xml:space="preserve">ada kebersamaan dalam penyelesaian permasalahan ini untuk mengumpulkan kekuatan kolaboratif agar penyelesaiannya lebih efektif dan efisien.  Salah satu yang dapat mengambil peran dalam pembinan adalah komunitas dalam kelompok masyarakat. </w:t>
      </w:r>
    </w:p>
    <w:p w:rsidR="00E23BC4" w:rsidRDefault="006C339E" w:rsidP="006C339E">
      <w:pPr>
        <w:spacing w:after="0" w:line="240" w:lineRule="auto"/>
        <w:ind w:firstLine="567"/>
        <w:jc w:val="both"/>
        <w:rPr>
          <w:rFonts w:ascii="Times New Roman" w:hAnsi="Times New Roman"/>
          <w:sz w:val="24"/>
          <w:szCs w:val="24"/>
        </w:rPr>
      </w:pPr>
      <w:r w:rsidRPr="00E23BC4">
        <w:rPr>
          <w:rFonts w:ascii="Times New Roman" w:hAnsi="Times New Roman"/>
          <w:i/>
          <w:sz w:val="24"/>
          <w:szCs w:val="24"/>
        </w:rPr>
        <w:t>Bandung Creative City Forum</w:t>
      </w:r>
      <w:r w:rsidRPr="006C339E">
        <w:rPr>
          <w:rFonts w:ascii="Times New Roman" w:hAnsi="Times New Roman"/>
          <w:sz w:val="24"/>
          <w:szCs w:val="24"/>
        </w:rPr>
        <w:t xml:space="preserve"> (BCCF) merupakan salah satu gabungan komunitas yang mengambil peran dalam melakukan pembinaan masyarakat. Semangat paguyuban dan gotong royong</w:t>
      </w:r>
      <w:r w:rsidR="00E23BC4">
        <w:rPr>
          <w:rFonts w:ascii="Times New Roman" w:hAnsi="Times New Roman"/>
          <w:sz w:val="24"/>
          <w:szCs w:val="24"/>
        </w:rPr>
        <w:t xml:space="preserve"> </w:t>
      </w:r>
      <w:r w:rsidRPr="006C339E">
        <w:rPr>
          <w:rFonts w:ascii="Times New Roman" w:hAnsi="Times New Roman"/>
          <w:sz w:val="24"/>
          <w:szCs w:val="24"/>
        </w:rPr>
        <w:t>para penggagas komunitas ini menjadi kekuatan penarik individu-individu kreatif untuk bergabung. Dengan beragam profesi tidak menjadi halangan untuk mereka mengikat diri dan memiliki identitas bersama yang baru sebagai anggota BCCF dengan maksud untuk mengembangkan Kota Bandung dalam bidang karya dan kreatif.</w:t>
      </w:r>
      <w:r w:rsidR="00E23BC4">
        <w:rPr>
          <w:rFonts w:ascii="Times New Roman" w:hAnsi="Times New Roman"/>
          <w:sz w:val="24"/>
          <w:szCs w:val="24"/>
        </w:rPr>
        <w:t xml:space="preserve"> </w:t>
      </w:r>
    </w:p>
    <w:p w:rsidR="007815ED" w:rsidRDefault="00E23BC4" w:rsidP="006C339E">
      <w:pPr>
        <w:spacing w:after="0" w:line="240" w:lineRule="auto"/>
        <w:ind w:firstLine="567"/>
        <w:jc w:val="both"/>
        <w:rPr>
          <w:rFonts w:ascii="Times New Roman" w:hAnsi="Times New Roman"/>
          <w:sz w:val="24"/>
          <w:szCs w:val="24"/>
        </w:rPr>
      </w:pPr>
      <w:r w:rsidRPr="00E23BC4">
        <w:rPr>
          <w:rFonts w:ascii="Times New Roman" w:hAnsi="Times New Roman"/>
          <w:sz w:val="24"/>
          <w:szCs w:val="24"/>
        </w:rPr>
        <w:t xml:space="preserve">BCCF dapat dikatakan sebagai suatu komunitas, karena merupakan lingkungan lokal yang terdiri dari unit-unit yang beragam. Hasim dan Remiswal (2009, hlm. 37-38) mendefinisikan komunitas sebagai zona Komunitas merupakan zona hidup bagi penduduk lokal. Komunitas didefinisikan dengan unit-unit yang beragam. Pada tingkat paling rendah, komunitas didefinisikan dengan berbagai organisasi yang berbasiskan komunitas seperti lingkungan, badan pemerintahan, dan rukun </w:t>
      </w:r>
      <w:r w:rsidR="002319EC">
        <w:rPr>
          <w:rFonts w:ascii="Times New Roman" w:hAnsi="Times New Roman"/>
          <w:sz w:val="24"/>
          <w:szCs w:val="24"/>
        </w:rPr>
        <w:t xml:space="preserve">kampung. </w:t>
      </w:r>
      <w:r w:rsidR="00A565DB" w:rsidRPr="00A565DB">
        <w:rPr>
          <w:rFonts w:ascii="Times New Roman" w:hAnsi="Times New Roman"/>
          <w:sz w:val="24"/>
          <w:szCs w:val="24"/>
        </w:rPr>
        <w:t>Dari definisi itu dapat diketahui bahwa BCCF merupakan salah satu zona hidup yang berada di Kota Bandung yang berbentuk organisasi dengan individu dari berbagai latar belakang.</w:t>
      </w:r>
      <w:r w:rsidR="00A565DB">
        <w:rPr>
          <w:rFonts w:ascii="Times New Roman" w:hAnsi="Times New Roman"/>
          <w:sz w:val="24"/>
          <w:szCs w:val="24"/>
        </w:rPr>
        <w:t xml:space="preserve"> </w:t>
      </w:r>
    </w:p>
    <w:p w:rsidR="00A565DB" w:rsidRDefault="00F7393C" w:rsidP="006C339E">
      <w:pPr>
        <w:spacing w:after="0" w:line="240" w:lineRule="auto"/>
        <w:ind w:firstLine="567"/>
        <w:jc w:val="both"/>
        <w:rPr>
          <w:rFonts w:ascii="Times New Roman" w:hAnsi="Times New Roman"/>
          <w:sz w:val="24"/>
          <w:szCs w:val="24"/>
        </w:rPr>
      </w:pPr>
      <w:r>
        <w:rPr>
          <w:rFonts w:ascii="Times New Roman" w:hAnsi="Times New Roman"/>
          <w:sz w:val="24"/>
          <w:szCs w:val="24"/>
        </w:rPr>
        <w:t xml:space="preserve">Linggawastu merupakan lingkungan masyarakat </w:t>
      </w:r>
      <w:proofErr w:type="gramStart"/>
      <w:r>
        <w:rPr>
          <w:rFonts w:ascii="Times New Roman" w:hAnsi="Times New Roman"/>
          <w:sz w:val="24"/>
          <w:szCs w:val="24"/>
        </w:rPr>
        <w:t>kota</w:t>
      </w:r>
      <w:proofErr w:type="gramEnd"/>
      <w:r>
        <w:rPr>
          <w:rFonts w:ascii="Times New Roman" w:hAnsi="Times New Roman"/>
          <w:sz w:val="24"/>
          <w:szCs w:val="24"/>
        </w:rPr>
        <w:t xml:space="preserve"> yang menjadi bagian dari </w:t>
      </w:r>
      <w:r w:rsidR="008559CC">
        <w:rPr>
          <w:rFonts w:ascii="Times New Roman" w:hAnsi="Times New Roman"/>
          <w:sz w:val="24"/>
          <w:szCs w:val="24"/>
        </w:rPr>
        <w:t>warga negara</w:t>
      </w:r>
      <w:r>
        <w:rPr>
          <w:rFonts w:ascii="Times New Roman" w:hAnsi="Times New Roman"/>
          <w:sz w:val="24"/>
          <w:szCs w:val="24"/>
        </w:rPr>
        <w:t xml:space="preserve"> Kota Bandung. Linggawastu adalah lingkungan kumuh padat yang menjadi salah satu sasaran kegiatan pembinaan yang dilaksanakan BCCF. </w:t>
      </w:r>
      <w:r w:rsidR="008559CC">
        <w:rPr>
          <w:rFonts w:ascii="Times New Roman" w:hAnsi="Times New Roman"/>
          <w:sz w:val="24"/>
          <w:szCs w:val="24"/>
        </w:rPr>
        <w:t xml:space="preserve">Penelitian ini bertujuan untuk mengetahui apa saja peran BCCF dalam mengembangkan dan melembagakan karakter kreatif masyarakat Linggawastu. </w:t>
      </w:r>
    </w:p>
    <w:p w:rsidR="007815ED" w:rsidRDefault="007815ED" w:rsidP="007815ED">
      <w:pPr>
        <w:spacing w:after="0" w:line="240" w:lineRule="auto"/>
        <w:ind w:firstLine="567"/>
        <w:jc w:val="both"/>
        <w:rPr>
          <w:rFonts w:ascii="Times New Roman" w:hAnsi="Times New Roman"/>
          <w:sz w:val="24"/>
          <w:szCs w:val="24"/>
        </w:rPr>
      </w:pPr>
    </w:p>
    <w:p w:rsidR="007815ED" w:rsidRPr="00B76EEF" w:rsidRDefault="007815ED" w:rsidP="007815ED">
      <w:pPr>
        <w:pStyle w:val="BodyText"/>
        <w:spacing w:before="120" w:line="240" w:lineRule="auto"/>
        <w:jc w:val="both"/>
        <w:rPr>
          <w:rFonts w:ascii="Times New Roman" w:hAnsi="Times New Roman"/>
          <w:b/>
          <w:sz w:val="24"/>
          <w:szCs w:val="24"/>
        </w:rPr>
      </w:pPr>
      <w:r w:rsidRPr="00B76EEF">
        <w:rPr>
          <w:rFonts w:ascii="Times New Roman" w:hAnsi="Times New Roman"/>
          <w:b/>
          <w:sz w:val="24"/>
          <w:szCs w:val="24"/>
        </w:rPr>
        <w:t>METODE</w:t>
      </w:r>
    </w:p>
    <w:p w:rsidR="007815ED" w:rsidRPr="0028400F" w:rsidRDefault="0028400F" w:rsidP="0028400F">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Penelitian ini menggunakan pendekatan kualitiatif. </w:t>
      </w:r>
      <w:r w:rsidRPr="007518FC">
        <w:rPr>
          <w:rFonts w:ascii="Times New Roman" w:hAnsi="Times New Roman"/>
          <w:sz w:val="24"/>
          <w:szCs w:val="24"/>
        </w:rPr>
        <w:t>Dalam ilmu sosial, penelitian kualitatif memiliki ruang penelitian yang sempit namun memiliki bahasan yang lebih mendalam dibandingkan dengan penelitian kuantitatif, seperti yang dikemukakan Darmadi (2013, hlm 286) bahwa “masalah-masalah kualitatif berwilayah pada ruang yang sempit dengan tingkat variasi yang rendah namun memiliki kedalaman bahasan yang tak terbatas”</w:t>
      </w:r>
      <w:r>
        <w:rPr>
          <w:rFonts w:ascii="Times New Roman" w:hAnsi="Times New Roman"/>
          <w:sz w:val="24"/>
          <w:szCs w:val="24"/>
        </w:rPr>
        <w:t xml:space="preserve">. Dengan </w:t>
      </w:r>
      <w:r w:rsidRPr="007518FC">
        <w:rPr>
          <w:rFonts w:ascii="Times New Roman" w:hAnsi="Times New Roman"/>
          <w:sz w:val="24"/>
          <w:szCs w:val="24"/>
        </w:rPr>
        <w:t xml:space="preserve">penelitian kualitatif memungkinkan peneliti untuk meneliti obyek secara alamiah tanpa ada pengondisian apapun, sehingga hasil yang didapat </w:t>
      </w:r>
      <w:proofErr w:type="gramStart"/>
      <w:r w:rsidRPr="007518FC">
        <w:rPr>
          <w:rFonts w:ascii="Times New Roman" w:hAnsi="Times New Roman"/>
          <w:sz w:val="24"/>
          <w:szCs w:val="24"/>
        </w:rPr>
        <w:t>akan</w:t>
      </w:r>
      <w:proofErr w:type="gramEnd"/>
      <w:r w:rsidRPr="007518FC">
        <w:rPr>
          <w:rFonts w:ascii="Times New Roman" w:hAnsi="Times New Roman"/>
          <w:sz w:val="24"/>
          <w:szCs w:val="24"/>
        </w:rPr>
        <w:t xml:space="preserve"> sesuai dengan bagaimana fenomena-fenomena yang diteliti dan bergantung kepada peneliti sebagai instrumen kunci</w:t>
      </w:r>
      <w:r>
        <w:rPr>
          <w:rFonts w:ascii="Times New Roman" w:hAnsi="Times New Roman"/>
          <w:sz w:val="24"/>
          <w:szCs w:val="24"/>
        </w:rPr>
        <w:t xml:space="preserve">. Adapun metode yang digunakan adalah studi kasus. </w:t>
      </w:r>
      <w:r w:rsidRPr="007518FC">
        <w:rPr>
          <w:rFonts w:ascii="Times New Roman" w:hAnsi="Times New Roman"/>
          <w:sz w:val="24"/>
          <w:szCs w:val="24"/>
        </w:rPr>
        <w:t xml:space="preserve">Fokus dalam penelitian ini adalah kegiatan maupun program edukasi dari </w:t>
      </w:r>
      <w:r w:rsidRPr="007518FC">
        <w:rPr>
          <w:rFonts w:ascii="Times New Roman" w:hAnsi="Times New Roman"/>
          <w:i/>
          <w:sz w:val="24"/>
          <w:szCs w:val="24"/>
        </w:rPr>
        <w:t>Bandung Creative City Forum</w:t>
      </w:r>
      <w:r w:rsidRPr="007518FC">
        <w:rPr>
          <w:rFonts w:ascii="Times New Roman" w:hAnsi="Times New Roman"/>
          <w:sz w:val="24"/>
          <w:szCs w:val="24"/>
        </w:rPr>
        <w:t xml:space="preserve"> yang membina masyarakat Kota Bandung. Dengan menggunakan pendekatan dan metode ini </w:t>
      </w:r>
      <w:proofErr w:type="gramStart"/>
      <w:r w:rsidRPr="007518FC">
        <w:rPr>
          <w:rFonts w:ascii="Times New Roman" w:hAnsi="Times New Roman"/>
          <w:sz w:val="24"/>
          <w:szCs w:val="24"/>
        </w:rPr>
        <w:t>akan</w:t>
      </w:r>
      <w:proofErr w:type="gramEnd"/>
      <w:r w:rsidRPr="007518FC">
        <w:rPr>
          <w:rFonts w:ascii="Times New Roman" w:hAnsi="Times New Roman"/>
          <w:sz w:val="24"/>
          <w:szCs w:val="24"/>
        </w:rPr>
        <w:t xml:space="preserve"> memberikan keluasan dan kedalaman dalam mengembangkan fenomena yang terjadi di lapangan.</w:t>
      </w:r>
    </w:p>
    <w:p w:rsidR="007815ED" w:rsidRPr="00B76EEF" w:rsidRDefault="007815ED" w:rsidP="007815ED">
      <w:pPr>
        <w:tabs>
          <w:tab w:val="left" w:pos="142"/>
        </w:tabs>
        <w:spacing w:after="0" w:line="240" w:lineRule="auto"/>
        <w:ind w:firstLine="567"/>
        <w:jc w:val="both"/>
        <w:rPr>
          <w:rFonts w:ascii="Times New Roman" w:hAnsi="Times New Roman"/>
          <w:sz w:val="24"/>
          <w:szCs w:val="24"/>
          <w:lang w:val="en-US"/>
        </w:rPr>
      </w:pPr>
      <w:r w:rsidRPr="00B76EEF">
        <w:rPr>
          <w:rFonts w:ascii="Times New Roman" w:hAnsi="Times New Roman"/>
          <w:sz w:val="24"/>
          <w:szCs w:val="24"/>
        </w:rPr>
        <w:t xml:space="preserve">Pemilihan lokasi dalam penelitian ini adalah </w:t>
      </w:r>
      <w:r w:rsidR="0028400F">
        <w:rPr>
          <w:rFonts w:ascii="Times New Roman" w:hAnsi="Times New Roman"/>
          <w:sz w:val="24"/>
          <w:szCs w:val="24"/>
        </w:rPr>
        <w:t>Kampung Linggawastu RW 16 Kelurahan Tamansari Kecamatan Bandung Wetan. Kampung ini dipilih sebagai tempat penelitian karena kegiatan-kegiatan pembinaan BCCF dilakukan di kampung ini. Selain itu Kampung Linggawastu merupakan lingkungan kumuh padat yang memiliki masyarakat potensial untuk dikembangkan sebagai warga Bandung yang Kreatif dan partisipatif. Selain itu lokasi penelitian juga dilakukan di Jalan Taman Cibeunying Selatan No. 5 Kota Bandung sebagai sekretariat BCCF. Adapun yang menjadi subjek dalam penelitian ini adalah sebagai berikut:</w:t>
      </w:r>
    </w:p>
    <w:p w:rsidR="007815ED" w:rsidRPr="00342E9E" w:rsidRDefault="0028400F" w:rsidP="007815ED">
      <w:pPr>
        <w:pStyle w:val="ListParagraph"/>
        <w:numPr>
          <w:ilvl w:val="0"/>
          <w:numId w:val="1"/>
        </w:numPr>
        <w:spacing w:line="240" w:lineRule="auto"/>
        <w:ind w:left="360"/>
        <w:jc w:val="both"/>
        <w:rPr>
          <w:rFonts w:ascii="Times New Roman" w:hAnsi="Times New Roman"/>
          <w:sz w:val="24"/>
          <w:szCs w:val="24"/>
        </w:rPr>
      </w:pPr>
      <w:r>
        <w:rPr>
          <w:rFonts w:ascii="Times New Roman" w:hAnsi="Times New Roman"/>
          <w:bCs/>
          <w:sz w:val="24"/>
          <w:szCs w:val="24"/>
          <w:lang w:eastAsia="id-ID"/>
        </w:rPr>
        <w:t>Sekertaris Program Kampung Kreatif</w:t>
      </w:r>
      <w:r w:rsidR="00342E9E">
        <w:rPr>
          <w:rFonts w:ascii="Times New Roman" w:hAnsi="Times New Roman"/>
          <w:bCs/>
          <w:sz w:val="24"/>
          <w:szCs w:val="24"/>
          <w:lang w:eastAsia="id-ID"/>
        </w:rPr>
        <w:t xml:space="preserve"> BCCF</w:t>
      </w:r>
      <w:r w:rsidR="002127F2">
        <w:rPr>
          <w:rFonts w:ascii="Times New Roman" w:hAnsi="Times New Roman"/>
          <w:bCs/>
          <w:sz w:val="24"/>
          <w:szCs w:val="24"/>
          <w:lang w:eastAsia="id-ID"/>
        </w:rPr>
        <w:t xml:space="preserve"> yaitu DSh</w:t>
      </w:r>
      <w:r w:rsidR="00342E9E">
        <w:rPr>
          <w:rFonts w:ascii="Times New Roman" w:hAnsi="Times New Roman"/>
          <w:bCs/>
          <w:sz w:val="24"/>
          <w:szCs w:val="24"/>
          <w:lang w:eastAsia="id-ID"/>
        </w:rPr>
        <w:t>.</w:t>
      </w:r>
    </w:p>
    <w:p w:rsidR="00342E9E" w:rsidRPr="00342E9E" w:rsidRDefault="00342E9E" w:rsidP="007815ED">
      <w:pPr>
        <w:pStyle w:val="ListParagraph"/>
        <w:numPr>
          <w:ilvl w:val="0"/>
          <w:numId w:val="1"/>
        </w:numPr>
        <w:spacing w:line="240" w:lineRule="auto"/>
        <w:ind w:left="360"/>
        <w:jc w:val="both"/>
        <w:rPr>
          <w:rFonts w:ascii="Times New Roman" w:hAnsi="Times New Roman"/>
          <w:sz w:val="24"/>
          <w:szCs w:val="24"/>
        </w:rPr>
      </w:pPr>
      <w:r>
        <w:rPr>
          <w:rFonts w:ascii="Times New Roman" w:hAnsi="Times New Roman"/>
          <w:bCs/>
          <w:sz w:val="24"/>
          <w:szCs w:val="24"/>
          <w:lang w:eastAsia="id-ID"/>
        </w:rPr>
        <w:t>Kepala Sekolah Simpul Institute BCCF</w:t>
      </w:r>
      <w:r w:rsidR="002127F2">
        <w:rPr>
          <w:rFonts w:ascii="Times New Roman" w:hAnsi="Times New Roman"/>
          <w:bCs/>
          <w:sz w:val="24"/>
          <w:szCs w:val="24"/>
          <w:lang w:eastAsia="id-ID"/>
        </w:rPr>
        <w:t xml:space="preserve"> yaitu IS</w:t>
      </w:r>
      <w:r>
        <w:rPr>
          <w:rFonts w:ascii="Times New Roman" w:hAnsi="Times New Roman"/>
          <w:bCs/>
          <w:sz w:val="24"/>
          <w:szCs w:val="24"/>
          <w:lang w:eastAsia="id-ID"/>
        </w:rPr>
        <w:t>.</w:t>
      </w:r>
    </w:p>
    <w:p w:rsidR="00342E9E" w:rsidRPr="00342E9E" w:rsidRDefault="00342E9E" w:rsidP="007815ED">
      <w:pPr>
        <w:pStyle w:val="ListParagraph"/>
        <w:numPr>
          <w:ilvl w:val="0"/>
          <w:numId w:val="1"/>
        </w:numPr>
        <w:spacing w:line="240" w:lineRule="auto"/>
        <w:ind w:left="360"/>
        <w:jc w:val="both"/>
        <w:rPr>
          <w:rFonts w:ascii="Times New Roman" w:hAnsi="Times New Roman"/>
          <w:sz w:val="24"/>
          <w:szCs w:val="24"/>
        </w:rPr>
      </w:pPr>
      <w:r>
        <w:rPr>
          <w:rFonts w:ascii="Times New Roman" w:hAnsi="Times New Roman"/>
          <w:bCs/>
          <w:sz w:val="24"/>
          <w:szCs w:val="24"/>
          <w:lang w:eastAsia="id-ID"/>
        </w:rPr>
        <w:t>Lurah Tamansari Kecamatan Bandung Wetan</w:t>
      </w:r>
      <w:r w:rsidR="002127F2">
        <w:rPr>
          <w:rFonts w:ascii="Times New Roman" w:hAnsi="Times New Roman"/>
          <w:bCs/>
          <w:sz w:val="24"/>
          <w:szCs w:val="24"/>
          <w:lang w:eastAsia="id-ID"/>
        </w:rPr>
        <w:t xml:space="preserve"> yaitu DS</w:t>
      </w:r>
      <w:r>
        <w:rPr>
          <w:rFonts w:ascii="Times New Roman" w:hAnsi="Times New Roman"/>
          <w:bCs/>
          <w:sz w:val="24"/>
          <w:szCs w:val="24"/>
          <w:lang w:eastAsia="id-ID"/>
        </w:rPr>
        <w:t>.</w:t>
      </w:r>
    </w:p>
    <w:p w:rsidR="00342E9E" w:rsidRPr="00342E9E" w:rsidRDefault="00342E9E" w:rsidP="007815ED">
      <w:pPr>
        <w:pStyle w:val="ListParagraph"/>
        <w:numPr>
          <w:ilvl w:val="0"/>
          <w:numId w:val="1"/>
        </w:numPr>
        <w:spacing w:line="240" w:lineRule="auto"/>
        <w:ind w:left="360"/>
        <w:jc w:val="both"/>
        <w:rPr>
          <w:rFonts w:ascii="Times New Roman" w:hAnsi="Times New Roman"/>
          <w:sz w:val="24"/>
          <w:szCs w:val="24"/>
        </w:rPr>
      </w:pPr>
      <w:r>
        <w:rPr>
          <w:rFonts w:ascii="Times New Roman" w:hAnsi="Times New Roman"/>
          <w:bCs/>
          <w:sz w:val="24"/>
          <w:szCs w:val="24"/>
          <w:lang w:eastAsia="id-ID"/>
        </w:rPr>
        <w:lastRenderedPageBreak/>
        <w:t>Tokoh masyarakat yaitu Ketua RW dan Pengurus Bank Sampah Sabilulungan seorang</w:t>
      </w:r>
      <w:r w:rsidR="002127F2">
        <w:rPr>
          <w:rFonts w:ascii="Times New Roman" w:hAnsi="Times New Roman"/>
          <w:bCs/>
          <w:sz w:val="24"/>
          <w:szCs w:val="24"/>
          <w:lang w:eastAsia="id-ID"/>
        </w:rPr>
        <w:t xml:space="preserve"> yaitu YY</w:t>
      </w:r>
      <w:r w:rsidR="00B069F4">
        <w:rPr>
          <w:rFonts w:ascii="Times New Roman" w:hAnsi="Times New Roman"/>
          <w:bCs/>
          <w:sz w:val="24"/>
          <w:szCs w:val="24"/>
          <w:lang w:eastAsia="id-ID"/>
        </w:rPr>
        <w:t xml:space="preserve"> dan NR</w:t>
      </w:r>
      <w:r>
        <w:rPr>
          <w:rFonts w:ascii="Times New Roman" w:hAnsi="Times New Roman"/>
          <w:bCs/>
          <w:sz w:val="24"/>
          <w:szCs w:val="24"/>
          <w:lang w:eastAsia="id-ID"/>
        </w:rPr>
        <w:t>.</w:t>
      </w:r>
    </w:p>
    <w:p w:rsidR="00342E9E" w:rsidRPr="00B76EEF" w:rsidRDefault="00342E9E" w:rsidP="007815ED">
      <w:pPr>
        <w:pStyle w:val="ListParagraph"/>
        <w:numPr>
          <w:ilvl w:val="0"/>
          <w:numId w:val="1"/>
        </w:numPr>
        <w:spacing w:line="240" w:lineRule="auto"/>
        <w:ind w:left="360"/>
        <w:jc w:val="both"/>
        <w:rPr>
          <w:rFonts w:ascii="Times New Roman" w:hAnsi="Times New Roman"/>
          <w:sz w:val="24"/>
          <w:szCs w:val="24"/>
        </w:rPr>
      </w:pPr>
      <w:r>
        <w:rPr>
          <w:rFonts w:ascii="Times New Roman" w:hAnsi="Times New Roman"/>
          <w:bCs/>
          <w:sz w:val="24"/>
          <w:szCs w:val="24"/>
          <w:lang w:eastAsia="id-ID"/>
        </w:rPr>
        <w:t>Masyarakat Linggawastu yang berjumlah tiga orang</w:t>
      </w:r>
      <w:r w:rsidR="00B069F4">
        <w:rPr>
          <w:rFonts w:ascii="Times New Roman" w:hAnsi="Times New Roman"/>
          <w:bCs/>
          <w:sz w:val="24"/>
          <w:szCs w:val="24"/>
          <w:lang w:eastAsia="id-ID"/>
        </w:rPr>
        <w:t xml:space="preserve"> CH, NH, dan RS</w:t>
      </w:r>
      <w:r>
        <w:rPr>
          <w:rFonts w:ascii="Times New Roman" w:hAnsi="Times New Roman"/>
          <w:bCs/>
          <w:sz w:val="24"/>
          <w:szCs w:val="24"/>
          <w:lang w:eastAsia="id-ID"/>
        </w:rPr>
        <w:t xml:space="preserve">. </w:t>
      </w:r>
    </w:p>
    <w:p w:rsidR="007815ED" w:rsidRPr="0095248A" w:rsidRDefault="00342E9E" w:rsidP="0095248A">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Dalam penelitian ini, peneliti menggunakan empat teknik pengumpulan data, yaitu dengan wawancara, observasi, studi dokumentasi dan studi literatur. Adapun teknik analisis data yang digunakan yaitu dengan reduksi, display, dan verifikasi atau pengambilan kesimpulan. Proses analisis data dilakukan sejak sebelum terjun ke lapangan, selama di lapangan dan setelah selesai di lapangan. Setelah </w:t>
      </w:r>
      <w:r w:rsidR="0095248A">
        <w:rPr>
          <w:rFonts w:ascii="Times New Roman" w:hAnsi="Times New Roman"/>
          <w:sz w:val="24"/>
          <w:szCs w:val="24"/>
        </w:rPr>
        <w:t xml:space="preserve">analisis, peneliti melakukan validasi data dengan empat teknik yaitu meningkatkan ketekunan, triangulasi data, menggunakan referensi yang cukup dan melakukan </w:t>
      </w:r>
      <w:r w:rsidR="0095248A" w:rsidRPr="0095248A">
        <w:rPr>
          <w:rFonts w:ascii="Times New Roman" w:hAnsi="Times New Roman"/>
          <w:i/>
          <w:sz w:val="24"/>
          <w:szCs w:val="24"/>
        </w:rPr>
        <w:t>member check</w:t>
      </w:r>
      <w:r w:rsidR="0095248A">
        <w:rPr>
          <w:rFonts w:ascii="Times New Roman" w:hAnsi="Times New Roman"/>
          <w:sz w:val="24"/>
          <w:szCs w:val="24"/>
        </w:rPr>
        <w:t>.</w:t>
      </w:r>
    </w:p>
    <w:p w:rsidR="007815ED" w:rsidRDefault="007815ED" w:rsidP="007815ED">
      <w:pPr>
        <w:spacing w:after="0"/>
        <w:rPr>
          <w:rFonts w:ascii="Times New Roman" w:hAnsi="Times New Roman"/>
        </w:rPr>
      </w:pPr>
    </w:p>
    <w:p w:rsidR="007815ED" w:rsidRPr="00E43516" w:rsidRDefault="007815ED" w:rsidP="007815ED">
      <w:pPr>
        <w:spacing w:after="0"/>
        <w:rPr>
          <w:rFonts w:ascii="Times New Roman" w:hAnsi="Times New Roman"/>
          <w:b/>
        </w:rPr>
      </w:pPr>
      <w:r w:rsidRPr="00E43516">
        <w:rPr>
          <w:rFonts w:ascii="Times New Roman" w:hAnsi="Times New Roman"/>
          <w:b/>
        </w:rPr>
        <w:t>HASIL DAN PEMBAHASAN</w:t>
      </w:r>
    </w:p>
    <w:p w:rsidR="007815ED" w:rsidRDefault="007815ED" w:rsidP="007815ED">
      <w:pPr>
        <w:spacing w:after="0"/>
        <w:rPr>
          <w:rFonts w:ascii="Times New Roman" w:hAnsi="Times New Roman"/>
          <w:b/>
        </w:rPr>
      </w:pPr>
      <w:r w:rsidRPr="00E43516">
        <w:rPr>
          <w:rFonts w:ascii="Times New Roman" w:hAnsi="Times New Roman"/>
          <w:b/>
        </w:rPr>
        <w:t>HASIL</w:t>
      </w:r>
    </w:p>
    <w:p w:rsidR="0095248A" w:rsidRPr="0095248A" w:rsidRDefault="0095248A" w:rsidP="0095248A">
      <w:pPr>
        <w:spacing w:after="0" w:line="240" w:lineRule="auto"/>
        <w:ind w:firstLine="540"/>
        <w:jc w:val="both"/>
        <w:rPr>
          <w:rFonts w:ascii="Times New Roman" w:hAnsi="Times New Roman"/>
          <w:sz w:val="24"/>
          <w:szCs w:val="24"/>
        </w:rPr>
      </w:pPr>
      <w:r w:rsidRPr="0095248A">
        <w:rPr>
          <w:rFonts w:ascii="Times New Roman" w:hAnsi="Times New Roman"/>
          <w:sz w:val="24"/>
          <w:szCs w:val="24"/>
        </w:rPr>
        <w:t xml:space="preserve">Berdasarkan hasil wawancara, DSh menjelaskan bahwa Bandung memiliki masyarakat yang mayoritas pendatang, sehingga terjadi peleburan budaya yang menghasilkan berbagai bentuk kreativitas. Selain itu, Bandung saat ini telah menjadi anggota Kota Kreatif UNESCO. Alasan Bandung masuk adalah karena diakui bahwa kreativitas Kota Bandung memiliki alur yang </w:t>
      </w:r>
      <w:r w:rsidRPr="00C277B8">
        <w:rPr>
          <w:rFonts w:ascii="Times New Roman" w:hAnsi="Times New Roman"/>
          <w:i/>
          <w:sz w:val="24"/>
          <w:szCs w:val="24"/>
        </w:rPr>
        <w:t>bottom up</w:t>
      </w:r>
      <w:r w:rsidRPr="0095248A">
        <w:rPr>
          <w:rFonts w:ascii="Times New Roman" w:hAnsi="Times New Roman"/>
          <w:sz w:val="24"/>
          <w:szCs w:val="24"/>
        </w:rPr>
        <w:t xml:space="preserve">. Berbeda dengan </w:t>
      </w:r>
      <w:proofErr w:type="gramStart"/>
      <w:r w:rsidRPr="0095248A">
        <w:rPr>
          <w:rFonts w:ascii="Times New Roman" w:hAnsi="Times New Roman"/>
          <w:sz w:val="24"/>
          <w:szCs w:val="24"/>
        </w:rPr>
        <w:t>kota</w:t>
      </w:r>
      <w:proofErr w:type="gramEnd"/>
      <w:r w:rsidRPr="0095248A">
        <w:rPr>
          <w:rFonts w:ascii="Times New Roman" w:hAnsi="Times New Roman"/>
          <w:sz w:val="24"/>
          <w:szCs w:val="24"/>
        </w:rPr>
        <w:t xml:space="preserve"> lainnya seperti di Singapura dan Thailand yang meletakan kreativitas sebagai urusan strategi nasional dan memiliki alur </w:t>
      </w:r>
      <w:r w:rsidRPr="00C277B8">
        <w:rPr>
          <w:rFonts w:ascii="Times New Roman" w:hAnsi="Times New Roman"/>
          <w:i/>
          <w:sz w:val="24"/>
          <w:szCs w:val="24"/>
        </w:rPr>
        <w:t>top down</w:t>
      </w:r>
      <w:r w:rsidRPr="0095248A">
        <w:rPr>
          <w:rFonts w:ascii="Times New Roman" w:hAnsi="Times New Roman"/>
          <w:sz w:val="24"/>
          <w:szCs w:val="24"/>
        </w:rPr>
        <w:t xml:space="preserve">. Perbedaan inilah yang membuat masyarakat Kota Bandung lebih bangga ketika masuk ke dalam anggota Kota Kreatif UNESCO. Kebanggaan tersebut menumbuhkan kecintaan terhadap Kota Bandung yang kemudian diwujudkan dalam bentuk pemeliharan dan perbaikan tata </w:t>
      </w:r>
      <w:proofErr w:type="gramStart"/>
      <w:r w:rsidRPr="0095248A">
        <w:rPr>
          <w:rFonts w:ascii="Times New Roman" w:hAnsi="Times New Roman"/>
          <w:sz w:val="24"/>
          <w:szCs w:val="24"/>
        </w:rPr>
        <w:t>kota</w:t>
      </w:r>
      <w:proofErr w:type="gramEnd"/>
      <w:r w:rsidRPr="0095248A">
        <w:rPr>
          <w:rFonts w:ascii="Times New Roman" w:hAnsi="Times New Roman"/>
          <w:sz w:val="24"/>
          <w:szCs w:val="24"/>
        </w:rPr>
        <w:t xml:space="preserve"> melalui karya kreatif dari berbagai komponen masyarakat.</w:t>
      </w:r>
    </w:p>
    <w:p w:rsidR="0095248A" w:rsidRPr="0095248A" w:rsidRDefault="0095248A" w:rsidP="0095248A">
      <w:pPr>
        <w:spacing w:after="0" w:line="240" w:lineRule="auto"/>
        <w:ind w:firstLine="540"/>
        <w:jc w:val="both"/>
        <w:rPr>
          <w:rFonts w:ascii="Times New Roman" w:hAnsi="Times New Roman"/>
          <w:sz w:val="24"/>
          <w:szCs w:val="24"/>
        </w:rPr>
      </w:pPr>
      <w:r w:rsidRPr="0095248A">
        <w:rPr>
          <w:rFonts w:ascii="Times New Roman" w:hAnsi="Times New Roman"/>
          <w:sz w:val="24"/>
          <w:szCs w:val="24"/>
        </w:rPr>
        <w:t xml:space="preserve">DSh menjelaskan bahwa BCCF sangat berperan dalam pembinaan kreativitas Kota Bandung dari awal dibentuk hingga sekarang. BCCF </w:t>
      </w:r>
      <w:r w:rsidRPr="0095248A">
        <w:rPr>
          <w:rFonts w:ascii="Times New Roman" w:hAnsi="Times New Roman"/>
          <w:sz w:val="24"/>
          <w:szCs w:val="24"/>
        </w:rPr>
        <w:lastRenderedPageBreak/>
        <w:t xml:space="preserve">mengambil peran untuk membantu pemerintah dalam berbagai hal yang bersifat kreatif dan solutif, seperti misalnya kampung kreatif dimana pemerintah terbantu dalam masalah edukasi kreatif, perbaikan sarana publik yang potensial, serta pemberdayaan wirausaha kreatif masyarakat untuk menumbuhkan insan-insan wirausaha yang berkemampuan membangun berbagai industri kreatif. </w:t>
      </w:r>
    </w:p>
    <w:p w:rsidR="007815ED" w:rsidRDefault="0095248A" w:rsidP="0095248A">
      <w:pPr>
        <w:spacing w:after="0" w:line="240" w:lineRule="auto"/>
        <w:ind w:firstLine="540"/>
        <w:jc w:val="both"/>
        <w:rPr>
          <w:rFonts w:ascii="Times New Roman" w:hAnsi="Times New Roman"/>
          <w:sz w:val="24"/>
          <w:szCs w:val="24"/>
        </w:rPr>
      </w:pPr>
      <w:r w:rsidRPr="0095248A">
        <w:rPr>
          <w:rFonts w:ascii="Times New Roman" w:hAnsi="Times New Roman"/>
          <w:sz w:val="24"/>
          <w:szCs w:val="24"/>
        </w:rPr>
        <w:t xml:space="preserve">Selanjutnya, IS mengemukakan bahwa peran BCCF sejak awal terbentuk dari berbagai komunitas merupakan salah satu </w:t>
      </w:r>
      <w:proofErr w:type="gramStart"/>
      <w:r w:rsidRPr="0095248A">
        <w:rPr>
          <w:rFonts w:ascii="Times New Roman" w:hAnsi="Times New Roman"/>
          <w:sz w:val="24"/>
          <w:szCs w:val="24"/>
        </w:rPr>
        <w:t>cara</w:t>
      </w:r>
      <w:proofErr w:type="gramEnd"/>
      <w:r w:rsidRPr="0095248A">
        <w:rPr>
          <w:rFonts w:ascii="Times New Roman" w:hAnsi="Times New Roman"/>
          <w:sz w:val="24"/>
          <w:szCs w:val="24"/>
        </w:rPr>
        <w:t xml:space="preserve"> agar BCCF dapat membina kreativitas sesuai dengan sumber daya komunitas yang menggabungkan diri dengan BCCF. Pengadaan kelas kreatif diberbagai tempat sebagai salah satu program BCCF yang dinamakan Simpul Institute merupakan salah satu bentuk pembinaan yang dilaksanakan bagi masyarakat Kota Bandung. Selain itu pengadaan kampung kreatif di berbagai sudut Kota Bandung merupakan salah satu upaya pembinaan yang BCCF laksanakan untuk masyarakat. Pada intinya kegiatan-kegiatan pembinaan ini bertujuan agar kreativitas menjadi salah satu tagline nya Kota Bandung yang berarti menjadi sebuah kebanggaan warganya.</w:t>
      </w:r>
    </w:p>
    <w:p w:rsidR="0095248A" w:rsidRDefault="0095248A" w:rsidP="009A0B71">
      <w:pPr>
        <w:spacing w:after="0" w:line="240" w:lineRule="auto"/>
        <w:ind w:firstLine="540"/>
        <w:jc w:val="both"/>
        <w:rPr>
          <w:rFonts w:ascii="Times New Roman" w:hAnsi="Times New Roman"/>
          <w:sz w:val="24"/>
          <w:szCs w:val="24"/>
        </w:rPr>
      </w:pPr>
      <w:r w:rsidRPr="0095248A">
        <w:rPr>
          <w:rFonts w:ascii="Times New Roman" w:hAnsi="Times New Roman"/>
          <w:sz w:val="24"/>
          <w:szCs w:val="24"/>
        </w:rPr>
        <w:t>Dari tujuan dan target di atas kemudian diterjemahkan ke dalam beberapa kegiatan inti kepengurusan BCCF periode 2013-1017. IS menjelaskan bahwa empat kegiatan umum pembinaan BCCF yang dilaksanakan untuk masya</w:t>
      </w:r>
      <w:r w:rsidR="00C277B8">
        <w:rPr>
          <w:rFonts w:ascii="Times New Roman" w:hAnsi="Times New Roman"/>
          <w:sz w:val="24"/>
          <w:szCs w:val="24"/>
        </w:rPr>
        <w:t>rakat Kota Bandung adalah Helar</w:t>
      </w:r>
      <w:r w:rsidRPr="0095248A">
        <w:rPr>
          <w:rFonts w:ascii="Times New Roman" w:hAnsi="Times New Roman"/>
          <w:sz w:val="24"/>
          <w:szCs w:val="24"/>
        </w:rPr>
        <w:t xml:space="preserve">fest, Kampung Kreatif, </w:t>
      </w:r>
      <w:r w:rsidRPr="00C277B8">
        <w:rPr>
          <w:rFonts w:ascii="Times New Roman" w:hAnsi="Times New Roman"/>
          <w:i/>
          <w:sz w:val="24"/>
          <w:szCs w:val="24"/>
        </w:rPr>
        <w:t>Simpul Institut</w:t>
      </w:r>
      <w:r w:rsidRPr="0095248A">
        <w:rPr>
          <w:rFonts w:ascii="Times New Roman" w:hAnsi="Times New Roman"/>
          <w:sz w:val="24"/>
          <w:szCs w:val="24"/>
        </w:rPr>
        <w:t xml:space="preserve"> dan </w:t>
      </w:r>
      <w:r w:rsidRPr="00C277B8">
        <w:rPr>
          <w:rFonts w:ascii="Times New Roman" w:hAnsi="Times New Roman"/>
          <w:i/>
          <w:sz w:val="24"/>
          <w:szCs w:val="24"/>
        </w:rPr>
        <w:t>Design Action</w:t>
      </w:r>
      <w:r w:rsidRPr="0095248A">
        <w:rPr>
          <w:rFonts w:ascii="Times New Roman" w:hAnsi="Times New Roman"/>
          <w:sz w:val="24"/>
          <w:szCs w:val="24"/>
        </w:rPr>
        <w:t>. Berdasarkan hasil dokumentasi, berikut penjelasan singkat mengenai empat program utama BCCF</w:t>
      </w:r>
      <w:r>
        <w:rPr>
          <w:rFonts w:ascii="Times New Roman" w:hAnsi="Times New Roman"/>
          <w:sz w:val="24"/>
          <w:szCs w:val="24"/>
        </w:rPr>
        <w:t>, yaitu:</w:t>
      </w:r>
    </w:p>
    <w:p w:rsidR="0095248A" w:rsidRPr="0095248A" w:rsidRDefault="0095248A" w:rsidP="0095248A">
      <w:pPr>
        <w:pStyle w:val="ListParagraph"/>
        <w:numPr>
          <w:ilvl w:val="0"/>
          <w:numId w:val="3"/>
        </w:numPr>
        <w:rPr>
          <w:rFonts w:ascii="Times New Roman" w:hAnsi="Times New Roman"/>
          <w:sz w:val="24"/>
          <w:szCs w:val="24"/>
        </w:rPr>
      </w:pPr>
      <w:r w:rsidRPr="0095248A">
        <w:rPr>
          <w:rFonts w:ascii="Times New Roman" w:hAnsi="Times New Roman"/>
          <w:sz w:val="24"/>
          <w:szCs w:val="24"/>
        </w:rPr>
        <w:t>Helarfest merupakan program tahunan komunitas yang telah menjadi jiwa BCCF, karena kegiatan ini merupakan awal mula terbentuknya BCCF. Dalam Helarfest, digelar berbagai kegiatan komunitas seperti pameran, konferensi, lokakarya, pertunjukan, seminar, dan lain-lain.</w:t>
      </w:r>
    </w:p>
    <w:p w:rsidR="0095248A" w:rsidRPr="0095248A" w:rsidRDefault="0095248A" w:rsidP="0095248A">
      <w:pPr>
        <w:pStyle w:val="ListParagraph"/>
        <w:numPr>
          <w:ilvl w:val="0"/>
          <w:numId w:val="3"/>
        </w:numPr>
        <w:spacing w:after="160" w:line="240" w:lineRule="auto"/>
        <w:jc w:val="both"/>
        <w:rPr>
          <w:rFonts w:ascii="Times New Roman" w:hAnsi="Times New Roman"/>
          <w:sz w:val="24"/>
          <w:szCs w:val="24"/>
        </w:rPr>
      </w:pPr>
      <w:r w:rsidRPr="0095248A">
        <w:rPr>
          <w:rFonts w:ascii="Times New Roman" w:hAnsi="Times New Roman"/>
          <w:sz w:val="24"/>
          <w:szCs w:val="24"/>
        </w:rPr>
        <w:lastRenderedPageBreak/>
        <w:t xml:space="preserve">Kampung Kreatif adalah sebuah program regular dimana BCCF menerapkan strategi </w:t>
      </w:r>
      <w:proofErr w:type="gramStart"/>
      <w:r w:rsidRPr="0095248A">
        <w:rPr>
          <w:rFonts w:ascii="Times New Roman" w:hAnsi="Times New Roman"/>
          <w:sz w:val="24"/>
          <w:szCs w:val="24"/>
        </w:rPr>
        <w:t>kota</w:t>
      </w:r>
      <w:proofErr w:type="gramEnd"/>
      <w:r w:rsidRPr="0095248A">
        <w:rPr>
          <w:rFonts w:ascii="Times New Roman" w:hAnsi="Times New Roman"/>
          <w:sz w:val="24"/>
          <w:szCs w:val="24"/>
        </w:rPr>
        <w:t xml:space="preserve"> kreatif dalam skala kampung, dengan melibatkan warga lokal berbagai komunitas yang saling berinteraksi secara intensif dalam merespon karakter spesifik lingkungan tempat tinggal mereka. </w:t>
      </w:r>
    </w:p>
    <w:p w:rsidR="0095248A" w:rsidRPr="0095248A" w:rsidRDefault="0095248A" w:rsidP="0095248A">
      <w:pPr>
        <w:pStyle w:val="ListParagraph"/>
        <w:numPr>
          <w:ilvl w:val="0"/>
          <w:numId w:val="3"/>
        </w:numPr>
        <w:spacing w:after="160" w:line="240" w:lineRule="auto"/>
        <w:jc w:val="both"/>
        <w:rPr>
          <w:rFonts w:ascii="Times New Roman" w:hAnsi="Times New Roman"/>
          <w:sz w:val="24"/>
          <w:szCs w:val="24"/>
        </w:rPr>
      </w:pPr>
      <w:r w:rsidRPr="0095248A">
        <w:rPr>
          <w:rFonts w:ascii="Times New Roman" w:hAnsi="Times New Roman"/>
          <w:i/>
          <w:sz w:val="24"/>
          <w:szCs w:val="24"/>
        </w:rPr>
        <w:t>Simpul Institute</w:t>
      </w:r>
      <w:r w:rsidRPr="0095248A">
        <w:rPr>
          <w:rFonts w:ascii="Times New Roman" w:hAnsi="Times New Roman"/>
          <w:sz w:val="24"/>
          <w:szCs w:val="24"/>
        </w:rPr>
        <w:t xml:space="preserve"> adalah sebuah program regular BCCF, mewadahi keinginan berbagai komunitas kreatif di Kota Bandung untuk berbagi keterampilan, pengetahuan, passion, dan jejaring mereka kepada berbagai kalangan dari berbagai kisaran </w:t>
      </w:r>
      <w:proofErr w:type="gramStart"/>
      <w:r w:rsidRPr="0095248A">
        <w:rPr>
          <w:rFonts w:ascii="Times New Roman" w:hAnsi="Times New Roman"/>
          <w:sz w:val="24"/>
          <w:szCs w:val="24"/>
        </w:rPr>
        <w:t>usia</w:t>
      </w:r>
      <w:proofErr w:type="gramEnd"/>
      <w:r w:rsidRPr="0095248A">
        <w:rPr>
          <w:rFonts w:ascii="Times New Roman" w:hAnsi="Times New Roman"/>
          <w:sz w:val="24"/>
          <w:szCs w:val="24"/>
        </w:rPr>
        <w:t xml:space="preserve"> dan latar belakang.</w:t>
      </w:r>
    </w:p>
    <w:p w:rsidR="0095248A" w:rsidRDefault="0095248A" w:rsidP="0095248A">
      <w:pPr>
        <w:pStyle w:val="ListParagraph"/>
        <w:numPr>
          <w:ilvl w:val="0"/>
          <w:numId w:val="3"/>
        </w:numPr>
        <w:spacing w:after="160" w:line="240" w:lineRule="auto"/>
        <w:jc w:val="both"/>
        <w:rPr>
          <w:rFonts w:ascii="Times New Roman" w:hAnsi="Times New Roman"/>
          <w:sz w:val="24"/>
          <w:szCs w:val="24"/>
        </w:rPr>
      </w:pPr>
      <w:r w:rsidRPr="0095248A">
        <w:rPr>
          <w:rFonts w:ascii="Times New Roman" w:hAnsi="Times New Roman"/>
          <w:i/>
          <w:sz w:val="24"/>
          <w:szCs w:val="24"/>
        </w:rPr>
        <w:t>DesignAction</w:t>
      </w:r>
      <w:r w:rsidRPr="0095248A">
        <w:rPr>
          <w:rFonts w:ascii="Times New Roman" w:hAnsi="Times New Roman"/>
          <w:sz w:val="24"/>
          <w:szCs w:val="24"/>
        </w:rPr>
        <w:t xml:space="preserve">.bdg adalah sebuah program tahunan berupa workshop dan konferensi berskala internasional yang bertujuan untuk mendapatkan solusi inovatif bagi berbagai permasalahan Kota Bandung dengan cara menerapkan metodologi design thinking dan konsep </w:t>
      </w:r>
      <w:r w:rsidRPr="00C277B8">
        <w:rPr>
          <w:rFonts w:ascii="Times New Roman" w:hAnsi="Times New Roman"/>
          <w:i/>
          <w:sz w:val="24"/>
          <w:szCs w:val="24"/>
        </w:rPr>
        <w:t>urban acupuncture</w:t>
      </w:r>
      <w:r w:rsidRPr="0095248A">
        <w:rPr>
          <w:rFonts w:ascii="Times New Roman" w:hAnsi="Times New Roman"/>
          <w:sz w:val="24"/>
          <w:szCs w:val="24"/>
        </w:rPr>
        <w:t>, yang melibatkan seluruh pemangku kepentingan sebuah kota kreatif yaitu pemerintah, sektor bisnis, akademisi, dan komunitas.</w:t>
      </w:r>
    </w:p>
    <w:p w:rsidR="00C277B8" w:rsidRPr="00C277B8" w:rsidRDefault="00C277B8" w:rsidP="00C277B8">
      <w:pPr>
        <w:spacing w:after="0" w:line="240" w:lineRule="auto"/>
        <w:ind w:firstLine="720"/>
        <w:jc w:val="both"/>
        <w:rPr>
          <w:rFonts w:ascii="Times New Roman" w:hAnsi="Times New Roman"/>
          <w:sz w:val="24"/>
          <w:szCs w:val="24"/>
        </w:rPr>
      </w:pPr>
      <w:r w:rsidRPr="00C277B8">
        <w:rPr>
          <w:rFonts w:ascii="Times New Roman" w:hAnsi="Times New Roman"/>
          <w:sz w:val="24"/>
          <w:szCs w:val="24"/>
        </w:rPr>
        <w:t xml:space="preserve">Linggawastu sebagai lingkungan masyarakat perkotaan menurut DS memiliki potensi yang sangat besar, khususnya dalam sumber daya manusia. Hal tersebut didukung oleh banyaknya perguruan tinggi yang berada di Kelurahan Tamansari. Beberapa perguruan tinggi tersebut di antaranya yaitu Universitas Pasundan (UNPAS), Sekolah Tinggi Hukum Bandung (STHB), dan Universitas Islam Bandung (UNISBA). Adanya perguruan tinggi tersebut berimplikasi terhadap Kampung Linggawastu yang banyak dijadikan tempat tinggal sementara oleh para mahasiswa. Mahasiswa sebagai kaum akademis memberikan dampak positif kepada masyarakat khususnya dalam bidang keorganisasian, kepemudaan dan kreativitas. </w:t>
      </w:r>
    </w:p>
    <w:p w:rsidR="00C277B8" w:rsidRDefault="00C277B8" w:rsidP="00C277B8">
      <w:pPr>
        <w:spacing w:after="0" w:line="240" w:lineRule="auto"/>
        <w:ind w:firstLine="720"/>
        <w:jc w:val="both"/>
        <w:rPr>
          <w:rFonts w:ascii="Times New Roman" w:hAnsi="Times New Roman"/>
          <w:sz w:val="24"/>
          <w:szCs w:val="24"/>
        </w:rPr>
      </w:pPr>
      <w:r w:rsidRPr="00C277B8">
        <w:rPr>
          <w:rFonts w:ascii="Times New Roman" w:hAnsi="Times New Roman"/>
          <w:sz w:val="24"/>
          <w:szCs w:val="24"/>
        </w:rPr>
        <w:t xml:space="preserve">DS menjelaskan bahwa potensi masyarakat Linggawastu adalah sudah adanya beberapa komunitas masyarakat berupa komunitas peduli lingkungan yang </w:t>
      </w:r>
      <w:r w:rsidRPr="00C277B8">
        <w:rPr>
          <w:rFonts w:ascii="Times New Roman" w:hAnsi="Times New Roman"/>
          <w:sz w:val="24"/>
          <w:szCs w:val="24"/>
        </w:rPr>
        <w:lastRenderedPageBreak/>
        <w:t>mengatasnamakan ANPI</w:t>
      </w:r>
      <w:r>
        <w:rPr>
          <w:rFonts w:ascii="Times New Roman" w:hAnsi="Times New Roman"/>
          <w:sz w:val="24"/>
          <w:szCs w:val="24"/>
        </w:rPr>
        <w:t xml:space="preserve">C (Anak Pinggiran Cikapundung). </w:t>
      </w:r>
      <w:r w:rsidRPr="00C277B8">
        <w:rPr>
          <w:rFonts w:ascii="Times New Roman" w:hAnsi="Times New Roman"/>
          <w:sz w:val="24"/>
          <w:szCs w:val="24"/>
        </w:rPr>
        <w:t>Linggawastu memiliki potensi pemuda yang cukup aktif dan produktif dalam kegiatan kemasyarakat salah satunya dalam bidang kesenian. Linggawastu dikenal sebagai salah satu RW yang sering memunculkan kegiatan kesundaan. Salah satu contohnya dalam kegiatan penyambutan acara-acara tertentu selalu dilaksanakan upacara adat yang berisi tarian merak, lengser dan lain sebagainya. Selain itu di Linggawastu juga memiliki grup kesenian perkusi yang dinamai Kabut Salju (</w:t>
      </w:r>
      <w:r w:rsidRPr="00C277B8">
        <w:rPr>
          <w:rFonts w:ascii="Times New Roman" w:hAnsi="Times New Roman"/>
          <w:i/>
          <w:sz w:val="24"/>
          <w:szCs w:val="24"/>
        </w:rPr>
        <w:t>kajeun butut asal maju</w:t>
      </w:r>
      <w:r w:rsidRPr="00C277B8">
        <w:rPr>
          <w:rFonts w:ascii="Times New Roman" w:hAnsi="Times New Roman"/>
          <w:sz w:val="24"/>
          <w:szCs w:val="24"/>
        </w:rPr>
        <w:t>). Potensi seni inilah yang dianggap sebagai salah satu alasan diberikannya sebutan kampung kreatif untuk Kampung Linggawastu.</w:t>
      </w:r>
      <w:r>
        <w:rPr>
          <w:rFonts w:ascii="Times New Roman" w:hAnsi="Times New Roman"/>
          <w:sz w:val="24"/>
          <w:szCs w:val="24"/>
        </w:rPr>
        <w:t xml:space="preserve"> </w:t>
      </w:r>
    </w:p>
    <w:p w:rsidR="00C277B8" w:rsidRDefault="00C277B8" w:rsidP="009A0B71">
      <w:pPr>
        <w:spacing w:after="0" w:line="240" w:lineRule="auto"/>
        <w:ind w:firstLine="720"/>
        <w:jc w:val="both"/>
        <w:rPr>
          <w:rFonts w:ascii="Times New Roman" w:hAnsi="Times New Roman"/>
          <w:sz w:val="24"/>
          <w:szCs w:val="24"/>
          <w:lang w:val="en-US"/>
        </w:rPr>
      </w:pPr>
      <w:r w:rsidRPr="00C277B8">
        <w:rPr>
          <w:rFonts w:ascii="Times New Roman" w:hAnsi="Times New Roman"/>
          <w:sz w:val="24"/>
          <w:szCs w:val="24"/>
          <w:lang w:val="en-US"/>
        </w:rPr>
        <w:t xml:space="preserve">Berkaitan dengan dibentuknya kampung kreatif Linggawastu, IS menjelaskan bahwa Ada tiga maksud dan tujuan utama. Secara jangka panjangnya tujuan diadakan pembinaan warga Linggawastu adalah agar mereka menjadi masyarakat yang berdaya, dan kemudian agar mereka sadar tentang potensi lokalnya yang kemudian bisa mengubah potensi lokal itu menjadi kekuatan ekonomi bagi kehidupan mereka. Progam jangka panjang itu kemudian diterjemahkan ke dalam program-program rutin yang meliputi tiga program utama yaitu (1) Edukasi kreatif dengan sasaran untuk anak PAUD, TK, SD, SMP dan SMA. (2) </w:t>
      </w:r>
      <w:proofErr w:type="gramStart"/>
      <w:r w:rsidRPr="00C277B8">
        <w:rPr>
          <w:rFonts w:ascii="Times New Roman" w:hAnsi="Times New Roman"/>
          <w:sz w:val="24"/>
          <w:szCs w:val="24"/>
          <w:lang w:val="en-US"/>
        </w:rPr>
        <w:t>kewirausahaan</w:t>
      </w:r>
      <w:proofErr w:type="gramEnd"/>
      <w:r w:rsidRPr="00C277B8">
        <w:rPr>
          <w:rFonts w:ascii="Times New Roman" w:hAnsi="Times New Roman"/>
          <w:sz w:val="24"/>
          <w:szCs w:val="24"/>
          <w:lang w:val="en-US"/>
        </w:rPr>
        <w:t xml:space="preserve"> kreatif dimana BCCF membina orang-orang dewasa yang sudah memiliki potensi membuat kerajinan dan lain-lain untuk selanjutnya BCCF dampingi hingga keterampilan dan kualitasnya lebih meningkat. (3) Perbaikan ruang publik. Maksudnya adalah ruang-ruang dalam kampung yang berpotensi dimanfaatkan dengan baik BCCF coba untuk menata dan memperbaiki, salah satunya program yang dinamakan </w:t>
      </w:r>
      <w:r w:rsidRPr="00C277B8">
        <w:rPr>
          <w:rFonts w:ascii="Times New Roman" w:hAnsi="Times New Roman"/>
          <w:i/>
          <w:sz w:val="24"/>
          <w:szCs w:val="24"/>
          <w:lang w:val="en-US"/>
        </w:rPr>
        <w:t>River Play</w:t>
      </w:r>
      <w:r w:rsidRPr="00C277B8">
        <w:rPr>
          <w:rFonts w:ascii="Times New Roman" w:hAnsi="Times New Roman"/>
          <w:sz w:val="24"/>
          <w:szCs w:val="24"/>
          <w:lang w:val="en-US"/>
        </w:rPr>
        <w:t xml:space="preserve"> untuk memanfaatkan ruang potensial sekitar sungai cikapundung agar bisa menjadi potensi kampung wisata kreatif.</w:t>
      </w:r>
      <w:r>
        <w:rPr>
          <w:rFonts w:ascii="Times New Roman" w:hAnsi="Times New Roman"/>
          <w:sz w:val="24"/>
          <w:szCs w:val="24"/>
          <w:lang w:val="en-US"/>
        </w:rPr>
        <w:t xml:space="preserve"> </w:t>
      </w:r>
    </w:p>
    <w:p w:rsidR="00C277B8" w:rsidRPr="00C277B8" w:rsidRDefault="00C277B8" w:rsidP="00C277B8">
      <w:pPr>
        <w:spacing w:after="0" w:line="240" w:lineRule="auto"/>
        <w:ind w:firstLine="720"/>
        <w:contextualSpacing/>
        <w:jc w:val="both"/>
        <w:rPr>
          <w:rFonts w:ascii="Times New Roman" w:hAnsi="Times New Roman"/>
          <w:sz w:val="24"/>
          <w:szCs w:val="24"/>
          <w:lang w:val="en-US"/>
        </w:rPr>
      </w:pPr>
      <w:r w:rsidRPr="00C277B8">
        <w:rPr>
          <w:rFonts w:ascii="Times New Roman" w:hAnsi="Times New Roman"/>
          <w:sz w:val="24"/>
          <w:szCs w:val="24"/>
          <w:lang w:val="en-US"/>
        </w:rPr>
        <w:t xml:space="preserve">Berdasarkan hasil dokumentasi arsip BCCF dan wawancara dengan </w:t>
      </w:r>
      <w:r w:rsidRPr="00C277B8">
        <w:rPr>
          <w:rFonts w:ascii="Times New Roman" w:hAnsi="Times New Roman"/>
          <w:sz w:val="24"/>
          <w:szCs w:val="24"/>
          <w:lang w:val="en-US"/>
        </w:rPr>
        <w:lastRenderedPageBreak/>
        <w:t xml:space="preserve">Sekertaris Koordinator Kampung Kreatif BCCF yaitu DSh dan Kepala Sekolah </w:t>
      </w:r>
      <w:r w:rsidRPr="00C277B8">
        <w:rPr>
          <w:rFonts w:ascii="Times New Roman" w:hAnsi="Times New Roman"/>
          <w:i/>
          <w:sz w:val="24"/>
          <w:szCs w:val="24"/>
          <w:lang w:val="en-US"/>
        </w:rPr>
        <w:t xml:space="preserve">Simpul Institute </w:t>
      </w:r>
      <w:r w:rsidRPr="00C277B8">
        <w:rPr>
          <w:rFonts w:ascii="Times New Roman" w:hAnsi="Times New Roman"/>
          <w:sz w:val="24"/>
          <w:szCs w:val="24"/>
          <w:lang w:val="en-US"/>
        </w:rPr>
        <w:t xml:space="preserve">BCCF yaitu IS terdapat </w:t>
      </w:r>
      <w:proofErr w:type="gramStart"/>
      <w:r w:rsidRPr="00C277B8">
        <w:rPr>
          <w:rFonts w:ascii="Times New Roman" w:hAnsi="Times New Roman"/>
          <w:sz w:val="24"/>
          <w:szCs w:val="24"/>
          <w:lang w:val="en-US"/>
        </w:rPr>
        <w:t>lima</w:t>
      </w:r>
      <w:proofErr w:type="gramEnd"/>
      <w:r w:rsidRPr="00C277B8">
        <w:rPr>
          <w:rFonts w:ascii="Times New Roman" w:hAnsi="Times New Roman"/>
          <w:sz w:val="24"/>
          <w:szCs w:val="24"/>
          <w:lang w:val="en-US"/>
        </w:rPr>
        <w:t xml:space="preserve"> progam kegiatan yang dilaksanakan BCCF di Kampung Linggawastu yaitu sebagai berikut:</w:t>
      </w:r>
    </w:p>
    <w:p w:rsidR="00C277B8" w:rsidRPr="00C277B8" w:rsidRDefault="00C277B8" w:rsidP="00C277B8">
      <w:pPr>
        <w:numPr>
          <w:ilvl w:val="0"/>
          <w:numId w:val="5"/>
        </w:numPr>
        <w:spacing w:after="0" w:line="240" w:lineRule="auto"/>
        <w:contextualSpacing/>
        <w:jc w:val="both"/>
        <w:rPr>
          <w:rFonts w:ascii="Times New Roman" w:hAnsi="Times New Roman"/>
          <w:i/>
          <w:sz w:val="24"/>
          <w:szCs w:val="24"/>
          <w:lang w:val="en-US"/>
        </w:rPr>
      </w:pPr>
      <w:r w:rsidRPr="00C277B8">
        <w:rPr>
          <w:rFonts w:ascii="Times New Roman" w:hAnsi="Times New Roman"/>
          <w:i/>
          <w:sz w:val="24"/>
          <w:szCs w:val="24"/>
          <w:lang w:val="en-US"/>
        </w:rPr>
        <w:t>Capacity Building</w:t>
      </w:r>
      <w:r w:rsidRPr="00C277B8">
        <w:rPr>
          <w:rFonts w:ascii="Times New Roman" w:hAnsi="Times New Roman"/>
          <w:sz w:val="24"/>
          <w:szCs w:val="24"/>
          <w:lang w:val="en-US"/>
        </w:rPr>
        <w:t xml:space="preserve">, yaitu kegiatan untuk orang dewasa dalam bentuk pendampingan bank sampah sekaligus pemberian keterampilan dalam pembuatan beberapa produk yaitu pilinan kertas, merajut dan pembuatan batik. </w:t>
      </w:r>
    </w:p>
    <w:p w:rsidR="00C277B8" w:rsidRPr="00C277B8" w:rsidRDefault="00C277B8" w:rsidP="00C277B8">
      <w:pPr>
        <w:numPr>
          <w:ilvl w:val="0"/>
          <w:numId w:val="5"/>
        </w:numPr>
        <w:spacing w:after="0" w:line="240" w:lineRule="auto"/>
        <w:contextualSpacing/>
        <w:jc w:val="both"/>
        <w:rPr>
          <w:rFonts w:ascii="Times New Roman" w:hAnsi="Times New Roman"/>
          <w:i/>
          <w:sz w:val="24"/>
          <w:szCs w:val="24"/>
          <w:lang w:val="en-US"/>
        </w:rPr>
      </w:pPr>
      <w:r w:rsidRPr="00C277B8">
        <w:rPr>
          <w:rFonts w:ascii="Times New Roman" w:hAnsi="Times New Roman"/>
          <w:sz w:val="24"/>
          <w:szCs w:val="24"/>
          <w:lang w:val="en-US"/>
        </w:rPr>
        <w:t xml:space="preserve">Y-PLAN yaitu kegiatan untuk mengenalkan remaja pada permasalahan-permasalahan yang ada di Linggawastu. Kegiatan ini berbentuk </w:t>
      </w:r>
      <w:r w:rsidRPr="00C277B8">
        <w:rPr>
          <w:rFonts w:ascii="Times New Roman" w:hAnsi="Times New Roman"/>
          <w:i/>
          <w:sz w:val="24"/>
          <w:szCs w:val="24"/>
          <w:lang w:val="en-US"/>
        </w:rPr>
        <w:t>team building</w:t>
      </w:r>
      <w:r w:rsidRPr="00C277B8">
        <w:rPr>
          <w:rFonts w:ascii="Times New Roman" w:hAnsi="Times New Roman"/>
          <w:sz w:val="24"/>
          <w:szCs w:val="24"/>
          <w:lang w:val="en-US"/>
        </w:rPr>
        <w:t xml:space="preserve"> untuk membangun kepekaan remaja agar dapat merumuskan ide untuk memecahkan masalah tersebut. </w:t>
      </w:r>
    </w:p>
    <w:p w:rsidR="00C277B8" w:rsidRPr="00C277B8" w:rsidRDefault="00C277B8" w:rsidP="00C277B8">
      <w:pPr>
        <w:numPr>
          <w:ilvl w:val="0"/>
          <w:numId w:val="5"/>
        </w:numPr>
        <w:spacing w:after="0" w:line="240" w:lineRule="auto"/>
        <w:contextualSpacing/>
        <w:jc w:val="both"/>
        <w:rPr>
          <w:rFonts w:ascii="Times New Roman" w:hAnsi="Times New Roman"/>
          <w:i/>
          <w:sz w:val="24"/>
          <w:szCs w:val="24"/>
          <w:lang w:val="en-US"/>
        </w:rPr>
      </w:pPr>
      <w:r w:rsidRPr="00C277B8">
        <w:rPr>
          <w:rFonts w:ascii="Times New Roman" w:hAnsi="Times New Roman"/>
          <w:sz w:val="24"/>
          <w:szCs w:val="24"/>
          <w:lang w:val="en-US"/>
        </w:rPr>
        <w:t xml:space="preserve">Kelas Kreatif yaitu edukasi kreatif yang dilaksanakan sebagai turunan dari program </w:t>
      </w:r>
      <w:r w:rsidRPr="00C277B8">
        <w:rPr>
          <w:rFonts w:ascii="Times New Roman" w:hAnsi="Times New Roman"/>
          <w:i/>
          <w:sz w:val="24"/>
          <w:szCs w:val="24"/>
          <w:lang w:val="en-US"/>
        </w:rPr>
        <w:t>simpul institute</w:t>
      </w:r>
      <w:r w:rsidRPr="00C277B8">
        <w:rPr>
          <w:rFonts w:ascii="Times New Roman" w:hAnsi="Times New Roman"/>
          <w:sz w:val="24"/>
          <w:szCs w:val="24"/>
          <w:lang w:val="en-US"/>
        </w:rPr>
        <w:t xml:space="preserve"> yang berisi kegiatan-kegiatan anak. Kegiatan ini difokuskan pada beberapa hal diantaranya pada seni, pengetahuan, keterampilan, dan petualangan. </w:t>
      </w:r>
    </w:p>
    <w:p w:rsidR="00C277B8" w:rsidRDefault="00C277B8" w:rsidP="00C277B8">
      <w:pPr>
        <w:numPr>
          <w:ilvl w:val="0"/>
          <w:numId w:val="5"/>
        </w:numPr>
        <w:spacing w:after="0" w:line="240" w:lineRule="auto"/>
        <w:contextualSpacing/>
        <w:jc w:val="both"/>
        <w:rPr>
          <w:rFonts w:ascii="Times New Roman" w:hAnsi="Times New Roman"/>
          <w:i/>
          <w:sz w:val="24"/>
          <w:szCs w:val="24"/>
          <w:lang w:val="en-US"/>
        </w:rPr>
      </w:pPr>
      <w:r w:rsidRPr="00C277B8">
        <w:rPr>
          <w:rFonts w:ascii="Times New Roman" w:hAnsi="Times New Roman"/>
          <w:i/>
          <w:sz w:val="24"/>
          <w:szCs w:val="24"/>
          <w:lang w:val="en-US"/>
        </w:rPr>
        <w:t>Ulin Nepi ka Sasab</w:t>
      </w:r>
      <w:r w:rsidRPr="00C277B8">
        <w:rPr>
          <w:rFonts w:ascii="Times New Roman" w:hAnsi="Times New Roman"/>
          <w:sz w:val="24"/>
          <w:szCs w:val="24"/>
          <w:lang w:val="en-US"/>
        </w:rPr>
        <w:t xml:space="preserve">, yaitu kegiatan rangkaian kegiatan Helarfest 2015 yang sekaligus rangkaian kegiatan perayaan ke-60 Konferensi Asia Afrika. Kegiatan ini melibatkan Kampung Linggawastu sebagai penyelenggara sekaligus mitra BCCF. </w:t>
      </w:r>
      <w:r w:rsidRPr="00C277B8">
        <w:rPr>
          <w:rFonts w:ascii="Times New Roman" w:hAnsi="Times New Roman"/>
          <w:i/>
          <w:sz w:val="24"/>
          <w:szCs w:val="24"/>
          <w:lang w:val="en-US"/>
        </w:rPr>
        <w:t>Ulin Nepi ka Sasab</w:t>
      </w:r>
      <w:r w:rsidRPr="00C277B8">
        <w:rPr>
          <w:rFonts w:ascii="Times New Roman" w:hAnsi="Times New Roman"/>
          <w:sz w:val="24"/>
          <w:szCs w:val="24"/>
          <w:lang w:val="en-US"/>
        </w:rPr>
        <w:t xml:space="preserve"> mengenalkan kampung “kumuh padat” Linggawastu kepada masyarakat luar Kelurahan Tamansari. Kegiatan ini diperuntukan bagi anak-anak Kota Bandung dengan klasifikasi </w:t>
      </w:r>
      <w:proofErr w:type="gramStart"/>
      <w:r w:rsidRPr="00C277B8">
        <w:rPr>
          <w:rFonts w:ascii="Times New Roman" w:hAnsi="Times New Roman"/>
          <w:sz w:val="24"/>
          <w:szCs w:val="24"/>
          <w:lang w:val="en-US"/>
        </w:rPr>
        <w:t>usia</w:t>
      </w:r>
      <w:proofErr w:type="gramEnd"/>
      <w:r w:rsidRPr="00C277B8">
        <w:rPr>
          <w:rFonts w:ascii="Times New Roman" w:hAnsi="Times New Roman"/>
          <w:sz w:val="24"/>
          <w:szCs w:val="24"/>
          <w:lang w:val="en-US"/>
        </w:rPr>
        <w:t xml:space="preserve"> sekolah dari mulai TK, SD, SMP dan SMA. </w:t>
      </w:r>
    </w:p>
    <w:p w:rsidR="00C277B8" w:rsidRPr="00C277B8" w:rsidRDefault="00C277B8" w:rsidP="00C277B8">
      <w:pPr>
        <w:numPr>
          <w:ilvl w:val="0"/>
          <w:numId w:val="5"/>
        </w:numPr>
        <w:spacing w:after="0" w:line="240" w:lineRule="auto"/>
        <w:contextualSpacing/>
        <w:jc w:val="both"/>
        <w:rPr>
          <w:rFonts w:ascii="Times New Roman" w:hAnsi="Times New Roman"/>
          <w:i/>
          <w:sz w:val="24"/>
          <w:szCs w:val="24"/>
          <w:lang w:val="en-US"/>
        </w:rPr>
      </w:pPr>
      <w:r w:rsidRPr="00C277B8">
        <w:rPr>
          <w:rFonts w:ascii="Times New Roman" w:hAnsi="Times New Roman"/>
          <w:i/>
          <w:sz w:val="24"/>
          <w:szCs w:val="24"/>
          <w:lang w:val="en-US"/>
        </w:rPr>
        <w:t>River Play</w:t>
      </w:r>
      <w:r w:rsidRPr="00C277B8">
        <w:rPr>
          <w:rFonts w:ascii="Times New Roman" w:hAnsi="Times New Roman"/>
          <w:sz w:val="24"/>
          <w:szCs w:val="24"/>
          <w:lang w:val="en-US"/>
        </w:rPr>
        <w:t xml:space="preserve">, yaitu kegiatan yang dilakukan untuk membenahi dan memungsikan tempat-tempat potensial khususnya yang berdekatan dengan aliran sungai Cikapundung. Kampung Linggawastu sebagai daerah pinggir aliran sungai diberikan pemahaman, pengadaan dan pemeliharaan tempat </w:t>
      </w:r>
      <w:r w:rsidRPr="00C277B8">
        <w:rPr>
          <w:rFonts w:ascii="Times New Roman" w:hAnsi="Times New Roman"/>
          <w:sz w:val="24"/>
          <w:szCs w:val="24"/>
          <w:lang w:val="en-US"/>
        </w:rPr>
        <w:lastRenderedPageBreak/>
        <w:t>pinggir sungai Cikapundung yang dianggap memiliki potensi wisata karena berada tepat dibawah jembatan layang Pasoepati yang apabila malam hari dapat dilihat dengan indah.</w:t>
      </w:r>
    </w:p>
    <w:p w:rsidR="009A0B71" w:rsidRDefault="009A0B71" w:rsidP="009A0B71">
      <w:pPr>
        <w:spacing w:before="240" w:after="0" w:line="240" w:lineRule="auto"/>
        <w:ind w:firstLine="720"/>
        <w:jc w:val="both"/>
        <w:rPr>
          <w:rFonts w:ascii="Times New Roman" w:hAnsi="Times New Roman"/>
          <w:sz w:val="24"/>
          <w:szCs w:val="24"/>
          <w:lang w:val="en-US"/>
        </w:rPr>
      </w:pPr>
      <w:r w:rsidRPr="009A0B71">
        <w:rPr>
          <w:rFonts w:ascii="Times New Roman" w:hAnsi="Times New Roman"/>
          <w:sz w:val="24"/>
          <w:szCs w:val="24"/>
          <w:lang w:val="en-US"/>
        </w:rPr>
        <w:t>Keberadaan BCCF dalam melaksanakan berbagai pembinaan kreativitas di Kampung Linggawastu mendapat respon yang baik dan penilaian yang positif dari masyarakat. Semua narasumber dari Linggawastu mengapresiasi kegiatan-kegiatan yang dilaksanakan oleh BCCF. YY mengungkapkan bahwa masyarakat sangat mendukung adanya kegiatan pembinaan yang diselenggarakan. Bahkan berharap terus berlanjut kedepannya. Dikuatkan oleh NH yang menyatakan bahwa warga merasa senang dan antusias serta direspon positif dengan mengikuti kegiatan-kegiatan tersebut. RS menganggap bahwa adanya BCCF memberikan wadah masyarakat Linggawastu untuk lebih berkreativitas.</w:t>
      </w:r>
    </w:p>
    <w:p w:rsidR="009A0B71" w:rsidRPr="009A0B71" w:rsidRDefault="009A0B71" w:rsidP="009A0B71">
      <w:pPr>
        <w:spacing w:after="0" w:line="240" w:lineRule="auto"/>
        <w:ind w:firstLine="720"/>
        <w:jc w:val="both"/>
        <w:rPr>
          <w:rFonts w:ascii="Times New Roman" w:hAnsi="Times New Roman"/>
          <w:sz w:val="24"/>
          <w:szCs w:val="24"/>
          <w:lang w:val="en-US"/>
        </w:rPr>
      </w:pPr>
      <w:r w:rsidRPr="009A0B71">
        <w:rPr>
          <w:rFonts w:ascii="Times New Roman" w:hAnsi="Times New Roman"/>
          <w:sz w:val="24"/>
          <w:szCs w:val="24"/>
          <w:lang w:val="en-US"/>
        </w:rPr>
        <w:t xml:space="preserve"> </w:t>
      </w:r>
    </w:p>
    <w:p w:rsidR="007815ED" w:rsidRDefault="007815ED" w:rsidP="007815ED">
      <w:pPr>
        <w:spacing w:after="0" w:line="240" w:lineRule="auto"/>
        <w:rPr>
          <w:rFonts w:ascii="Times New Roman" w:hAnsi="Times New Roman"/>
          <w:b/>
        </w:rPr>
      </w:pPr>
      <w:r w:rsidRPr="00E43516">
        <w:rPr>
          <w:rFonts w:ascii="Times New Roman" w:hAnsi="Times New Roman"/>
          <w:b/>
        </w:rPr>
        <w:t>PEMBAHASAN</w:t>
      </w:r>
    </w:p>
    <w:p w:rsidR="00644C81" w:rsidRPr="00644C81" w:rsidRDefault="00644C81" w:rsidP="00644C81">
      <w:pPr>
        <w:spacing w:after="0" w:line="240" w:lineRule="auto"/>
        <w:ind w:firstLine="720"/>
        <w:contextualSpacing/>
        <w:jc w:val="both"/>
        <w:rPr>
          <w:rFonts w:ascii="Times New Roman" w:hAnsi="Times New Roman"/>
          <w:sz w:val="24"/>
          <w:szCs w:val="24"/>
          <w:lang w:val="en-US"/>
        </w:rPr>
      </w:pPr>
      <w:r w:rsidRPr="00644C81">
        <w:rPr>
          <w:rFonts w:ascii="Times New Roman" w:hAnsi="Times New Roman"/>
          <w:sz w:val="24"/>
          <w:szCs w:val="24"/>
          <w:lang w:val="en-US"/>
        </w:rPr>
        <w:t xml:space="preserve">BCCF merupakan sekelompok individu yang tergabung dan saling berinteraksi dan memiliki tujuan serta minat yang </w:t>
      </w:r>
      <w:proofErr w:type="gramStart"/>
      <w:r w:rsidRPr="00644C81">
        <w:rPr>
          <w:rFonts w:ascii="Times New Roman" w:hAnsi="Times New Roman"/>
          <w:sz w:val="24"/>
          <w:szCs w:val="24"/>
          <w:lang w:val="en-US"/>
        </w:rPr>
        <w:t>sama</w:t>
      </w:r>
      <w:proofErr w:type="gramEnd"/>
      <w:r w:rsidRPr="00644C81">
        <w:rPr>
          <w:rFonts w:ascii="Times New Roman" w:hAnsi="Times New Roman"/>
          <w:sz w:val="24"/>
          <w:szCs w:val="24"/>
          <w:lang w:val="en-US"/>
        </w:rPr>
        <w:t xml:space="preserve"> terhadap pengembangan jejaring, kreativitas, dan ekonomi kreatif. BCCF dapat dikatakan sebagai suatu komunitas, karena merupakan lingkungan lokal yang terdiri dari unit-unit yang beragam. Hasim dan Remiswal (2009, hlm. 37-38) mendefinisikan komunitas sebagai zona Komunitas merupakan zona hidup bagi penduduk lokal. Komunitas didefinisikan dengan unit-unit yang beragam. Pada tingkat paling rendah, komunitas didefinisikan dengan berbagai organisasi yang berbasiskan komunitas seperti lingkungan, badan pemerintahan, dan rukun kampung. Dari definisi itu dapat diketahui bahwa BCCF merupakan salah satu zona hidup yang berada di Kota Bandung yang berbentuk organisasi dengan individu dari berbagai latar belakang. </w:t>
      </w:r>
    </w:p>
    <w:p w:rsidR="00644C81" w:rsidRPr="00644C81" w:rsidRDefault="00644C81" w:rsidP="00644C81">
      <w:pPr>
        <w:spacing w:after="0" w:line="240" w:lineRule="auto"/>
        <w:ind w:firstLine="720"/>
        <w:jc w:val="both"/>
        <w:rPr>
          <w:rFonts w:ascii="Times New Roman" w:hAnsi="Times New Roman"/>
          <w:sz w:val="24"/>
          <w:szCs w:val="24"/>
          <w:lang w:val="en-US"/>
        </w:rPr>
      </w:pPr>
      <w:r w:rsidRPr="00644C81">
        <w:rPr>
          <w:rFonts w:ascii="Times New Roman" w:hAnsi="Times New Roman"/>
          <w:sz w:val="24"/>
          <w:szCs w:val="24"/>
          <w:lang w:val="en-US"/>
        </w:rPr>
        <w:t xml:space="preserve">Dilihat dari cirinya, menurut Montagu dan Matson (dalam Kasim, 2006, </w:t>
      </w:r>
      <w:r w:rsidRPr="00644C81">
        <w:rPr>
          <w:rFonts w:ascii="Times New Roman" w:hAnsi="Times New Roman"/>
          <w:sz w:val="24"/>
          <w:szCs w:val="24"/>
          <w:lang w:val="en-US"/>
        </w:rPr>
        <w:lastRenderedPageBreak/>
        <w:t xml:space="preserve">hlm. 154-155) komunitas memiliki beberapa ciri, yaitu (1) setiap anggota komunitas berinteraksi berdasar hubungan pribadi dan hubungan kelompok; (2) komunitas memiliki kewenangan dan kemampuan mengelola kepentingannya secara bertanggungjawab; (3) memiliki vialibitas, yaitu kemampuan memecahkan masalah sendiri; (4) pemerataan distribusi kekuasaan; (5) setiap anggota memiliki kesempatan yang sama untuk berpartisipasi demi kepentingan bersama; (6) komunitas memberi makna pada anggota; (7) adanya heterogenitas dan beda pendapat; (8) pelayanan masyarakat ditempatkan sedekat dan secepat kepada yang berkepentingan; (9) adanya konflik dan </w:t>
      </w:r>
      <w:r w:rsidRPr="00644C81">
        <w:rPr>
          <w:rFonts w:ascii="Times New Roman" w:hAnsi="Times New Roman"/>
          <w:i/>
          <w:sz w:val="24"/>
          <w:szCs w:val="24"/>
          <w:lang w:val="en-US"/>
        </w:rPr>
        <w:t>managing conflict</w:t>
      </w:r>
      <w:r w:rsidRPr="00644C81">
        <w:rPr>
          <w:rFonts w:ascii="Times New Roman" w:hAnsi="Times New Roman"/>
          <w:sz w:val="24"/>
          <w:szCs w:val="24"/>
          <w:lang w:val="en-US"/>
        </w:rPr>
        <w:t>. Dari karakteristik sebuah komunitas, berdasarkan analisis dari temuan yang peneliti dapatkan, BCCF telah memenuhi beberapa karakteristik tersebut, diantaranya:</w:t>
      </w:r>
    </w:p>
    <w:p w:rsidR="00644C81" w:rsidRPr="00644C81" w:rsidRDefault="00644C81" w:rsidP="00644C81">
      <w:pPr>
        <w:pStyle w:val="ListParagraph"/>
        <w:numPr>
          <w:ilvl w:val="0"/>
          <w:numId w:val="7"/>
        </w:numPr>
        <w:spacing w:after="0" w:line="240" w:lineRule="auto"/>
        <w:jc w:val="both"/>
        <w:rPr>
          <w:rFonts w:ascii="Times New Roman" w:hAnsi="Times New Roman"/>
          <w:sz w:val="24"/>
          <w:szCs w:val="24"/>
          <w:lang w:val="en-US"/>
        </w:rPr>
      </w:pPr>
      <w:r w:rsidRPr="00644C81">
        <w:rPr>
          <w:rFonts w:ascii="Times New Roman" w:hAnsi="Times New Roman"/>
          <w:sz w:val="24"/>
          <w:szCs w:val="24"/>
          <w:lang w:val="en-US"/>
        </w:rPr>
        <w:t>BCCF memiliki anggota yang tergabung berdasarkan inisiatif individu maupun berasal dari kelompok komunitas. Dalam sejarah pembentukannya, BCCF tergabung dari sekitar 45 elemen yang terdiri dari individu dan komunitas kreatif yang ada di Kota Bandung.</w:t>
      </w:r>
    </w:p>
    <w:p w:rsidR="00644C81" w:rsidRPr="00644C81" w:rsidRDefault="00644C81" w:rsidP="00644C81">
      <w:pPr>
        <w:pStyle w:val="ListParagraph"/>
        <w:numPr>
          <w:ilvl w:val="0"/>
          <w:numId w:val="7"/>
        </w:numPr>
        <w:spacing w:after="0" w:line="240" w:lineRule="auto"/>
        <w:jc w:val="both"/>
        <w:rPr>
          <w:rFonts w:ascii="Times New Roman" w:hAnsi="Times New Roman"/>
          <w:sz w:val="24"/>
          <w:szCs w:val="24"/>
          <w:lang w:val="en-US"/>
        </w:rPr>
      </w:pPr>
      <w:r w:rsidRPr="00644C81">
        <w:rPr>
          <w:rFonts w:ascii="Times New Roman" w:hAnsi="Times New Roman"/>
          <w:sz w:val="24"/>
          <w:szCs w:val="24"/>
          <w:lang w:val="en-US"/>
        </w:rPr>
        <w:t xml:space="preserve">BCCF memiliki kewenangan dalam menjalankan setiap program kerja yang hendak dicapai dengan bertanggung jawab. Secara hukum, BCCF telah memiliki Akta Notaris Nomor 5 Tahun 2009 dan dibentuk dihadapan Notaris bernama Sri Reni Dwiyanti, SH. </w:t>
      </w:r>
    </w:p>
    <w:p w:rsidR="00644C81" w:rsidRPr="00644C81" w:rsidRDefault="00644C81" w:rsidP="00644C81">
      <w:pPr>
        <w:pStyle w:val="ListParagraph"/>
        <w:numPr>
          <w:ilvl w:val="0"/>
          <w:numId w:val="7"/>
        </w:numPr>
        <w:spacing w:after="0" w:line="240" w:lineRule="auto"/>
        <w:jc w:val="both"/>
        <w:rPr>
          <w:rFonts w:ascii="Times New Roman" w:hAnsi="Times New Roman"/>
          <w:sz w:val="24"/>
          <w:szCs w:val="24"/>
          <w:lang w:val="en-US"/>
        </w:rPr>
      </w:pPr>
      <w:r w:rsidRPr="00644C81">
        <w:rPr>
          <w:rFonts w:ascii="Times New Roman" w:hAnsi="Times New Roman"/>
          <w:sz w:val="24"/>
          <w:szCs w:val="24"/>
          <w:lang w:val="en-US"/>
        </w:rPr>
        <w:t xml:space="preserve">BCCF sebagai komunitas yang mandiri dapat memecahkan permasalahan internalnya tanpa diintervensi pihak luar. Hal tersebut karena BCCF merupakan organisasi yang independen dan tidak terafiliasi dengan organisasi masa dan partai politik. </w:t>
      </w:r>
    </w:p>
    <w:p w:rsidR="00644C81" w:rsidRPr="00644C81" w:rsidRDefault="00644C81" w:rsidP="00644C81">
      <w:pPr>
        <w:pStyle w:val="ListParagraph"/>
        <w:numPr>
          <w:ilvl w:val="0"/>
          <w:numId w:val="7"/>
        </w:numPr>
        <w:spacing w:after="0" w:line="240" w:lineRule="auto"/>
        <w:jc w:val="both"/>
        <w:rPr>
          <w:rFonts w:ascii="Times New Roman" w:hAnsi="Times New Roman"/>
          <w:sz w:val="24"/>
          <w:szCs w:val="24"/>
          <w:lang w:val="en-US"/>
        </w:rPr>
      </w:pPr>
      <w:r w:rsidRPr="00644C81">
        <w:rPr>
          <w:rFonts w:ascii="Times New Roman" w:hAnsi="Times New Roman"/>
          <w:sz w:val="24"/>
          <w:szCs w:val="24"/>
          <w:lang w:val="en-US"/>
        </w:rPr>
        <w:t xml:space="preserve">Sebagai mana berdirinya sebuah organisasi, BCCF melakukan berbagai aktivitas pengembangan budaya kreatif dan dalam melaksanakan kerja didasarkan pada pembagian tugas pokok dan fungsi yang jelas. BCCF </w:t>
      </w:r>
      <w:r w:rsidRPr="00644C81">
        <w:rPr>
          <w:rFonts w:ascii="Times New Roman" w:hAnsi="Times New Roman"/>
          <w:sz w:val="24"/>
          <w:szCs w:val="24"/>
          <w:lang w:val="en-US"/>
        </w:rPr>
        <w:lastRenderedPageBreak/>
        <w:t xml:space="preserve">memiliki struktur organisasi yang jelas sesuai dengan kebutuhan dalam distribusi kekuasaan. </w:t>
      </w:r>
    </w:p>
    <w:p w:rsidR="00644C81" w:rsidRPr="00644C81" w:rsidRDefault="00644C81" w:rsidP="00644C81">
      <w:pPr>
        <w:pStyle w:val="ListParagraph"/>
        <w:numPr>
          <w:ilvl w:val="0"/>
          <w:numId w:val="7"/>
        </w:numPr>
        <w:spacing w:line="240" w:lineRule="auto"/>
        <w:jc w:val="both"/>
        <w:rPr>
          <w:rFonts w:ascii="Times New Roman" w:hAnsi="Times New Roman"/>
          <w:sz w:val="24"/>
          <w:szCs w:val="24"/>
          <w:lang w:val="en-US"/>
        </w:rPr>
      </w:pPr>
      <w:r w:rsidRPr="00644C81">
        <w:rPr>
          <w:rFonts w:ascii="Times New Roman" w:hAnsi="Times New Roman"/>
          <w:sz w:val="24"/>
          <w:szCs w:val="24"/>
          <w:lang w:val="en-US"/>
        </w:rPr>
        <w:t xml:space="preserve">BCCF memberi kesempatan pada anggota maupun diluar anggota untuk berpartisipasi aktif dalam setiap kegiatan yang dilaksanakan. Dari beberapa kegiatan yang telah dilaksanakan, BCCF memberikan ruang yang seluas-luasnya kepada masyarakat Bandung untuk mengikuti berbagai kegiatan. </w:t>
      </w:r>
    </w:p>
    <w:p w:rsidR="007815ED" w:rsidRDefault="00644C81" w:rsidP="00644C81">
      <w:pPr>
        <w:tabs>
          <w:tab w:val="left" w:pos="3870"/>
        </w:tabs>
        <w:autoSpaceDE w:val="0"/>
        <w:autoSpaceDN w:val="0"/>
        <w:adjustRightInd w:val="0"/>
        <w:spacing w:after="0" w:line="240" w:lineRule="auto"/>
        <w:ind w:firstLine="540"/>
        <w:jc w:val="both"/>
        <w:rPr>
          <w:rFonts w:ascii="Times New Roman" w:hAnsi="Times New Roman"/>
          <w:sz w:val="24"/>
          <w:szCs w:val="24"/>
          <w:lang w:val="en-US"/>
        </w:rPr>
      </w:pPr>
      <w:r w:rsidRPr="00644C81">
        <w:rPr>
          <w:rFonts w:ascii="Times New Roman" w:hAnsi="Times New Roman"/>
          <w:sz w:val="24"/>
          <w:szCs w:val="24"/>
          <w:lang w:val="en-US"/>
        </w:rPr>
        <w:t>BCCF dibentuk dari keragaman latar belakang. Adanya perbedaan sudah menjadi hal yang biasa dalam organisasi ini, namun perbedaan-perbedaan itu adalah bagian dari konsekuensi heterogenitas sebagai komunitas.</w:t>
      </w:r>
      <w:r>
        <w:rPr>
          <w:rFonts w:ascii="Times New Roman" w:hAnsi="Times New Roman"/>
          <w:sz w:val="24"/>
          <w:szCs w:val="24"/>
          <w:lang w:val="en-US"/>
        </w:rPr>
        <w:t xml:space="preserve"> </w:t>
      </w:r>
    </w:p>
    <w:p w:rsidR="00644C81" w:rsidRPr="00644C81" w:rsidRDefault="00644C81" w:rsidP="0042592F">
      <w:pPr>
        <w:spacing w:after="0" w:line="240" w:lineRule="auto"/>
        <w:ind w:firstLine="567"/>
        <w:contextualSpacing/>
        <w:jc w:val="both"/>
        <w:rPr>
          <w:rFonts w:ascii="Times New Roman" w:hAnsi="Times New Roman"/>
          <w:sz w:val="24"/>
          <w:szCs w:val="24"/>
          <w:lang w:val="en-US"/>
        </w:rPr>
      </w:pPr>
      <w:r w:rsidRPr="00644C81">
        <w:rPr>
          <w:rFonts w:ascii="Times New Roman" w:hAnsi="Times New Roman"/>
          <w:sz w:val="24"/>
          <w:szCs w:val="24"/>
          <w:lang w:val="en-US"/>
        </w:rPr>
        <w:t>Melihat dari perspektif Pendidikan Kewarganegaraan (</w:t>
      </w:r>
      <w:r w:rsidRPr="00644C81">
        <w:rPr>
          <w:rFonts w:ascii="Times New Roman" w:hAnsi="Times New Roman"/>
          <w:i/>
          <w:sz w:val="24"/>
          <w:szCs w:val="24"/>
          <w:lang w:val="en-US"/>
        </w:rPr>
        <w:t>citizenship education</w:t>
      </w:r>
      <w:r w:rsidRPr="00644C81">
        <w:rPr>
          <w:rFonts w:ascii="Times New Roman" w:hAnsi="Times New Roman"/>
          <w:sz w:val="24"/>
          <w:szCs w:val="24"/>
          <w:lang w:val="en-US"/>
        </w:rPr>
        <w:t xml:space="preserve">), </w:t>
      </w:r>
      <w:r w:rsidRPr="00644C81">
        <w:rPr>
          <w:rFonts w:ascii="Times New Roman" w:hAnsi="Times New Roman"/>
          <w:i/>
          <w:sz w:val="24"/>
          <w:szCs w:val="24"/>
          <w:lang w:val="en-US"/>
        </w:rPr>
        <w:t>Bandung Creative City Forum</w:t>
      </w:r>
      <w:r w:rsidRPr="00644C81">
        <w:rPr>
          <w:rFonts w:ascii="Times New Roman" w:hAnsi="Times New Roman"/>
          <w:sz w:val="24"/>
          <w:szCs w:val="24"/>
          <w:lang w:val="en-US"/>
        </w:rPr>
        <w:t xml:space="preserve"> (BCCF) dapat dianalisis sebagai situs kewarganegaraan (</w:t>
      </w:r>
      <w:r w:rsidRPr="00644C81">
        <w:rPr>
          <w:rFonts w:ascii="Times New Roman" w:hAnsi="Times New Roman"/>
          <w:i/>
          <w:sz w:val="24"/>
          <w:szCs w:val="24"/>
          <w:lang w:val="en-US"/>
        </w:rPr>
        <w:t>Site of Citizenship</w:t>
      </w:r>
      <w:r w:rsidRPr="00644C81">
        <w:rPr>
          <w:rFonts w:ascii="Times New Roman" w:hAnsi="Times New Roman"/>
          <w:sz w:val="24"/>
          <w:szCs w:val="24"/>
          <w:lang w:val="en-US"/>
        </w:rPr>
        <w:t xml:space="preserve">). Menurut </w:t>
      </w:r>
      <w:r w:rsidRPr="00644C81">
        <w:rPr>
          <w:rFonts w:ascii="Times New Roman" w:hAnsi="Times New Roman"/>
          <w:i/>
          <w:sz w:val="24"/>
          <w:szCs w:val="24"/>
          <w:lang w:val="en-US"/>
        </w:rPr>
        <w:t>Educational Democratic for Citizenship</w:t>
      </w:r>
      <w:r w:rsidRPr="00644C81">
        <w:rPr>
          <w:rFonts w:ascii="Times New Roman" w:hAnsi="Times New Roman"/>
          <w:sz w:val="24"/>
          <w:szCs w:val="24"/>
          <w:lang w:val="en-US"/>
        </w:rPr>
        <w:t xml:space="preserve"> yang dikutip oleh Winataputra (2012, hlm. 67) merupakan “studi tentang </w:t>
      </w:r>
      <w:r w:rsidRPr="00644C81">
        <w:rPr>
          <w:rFonts w:ascii="Times New Roman" w:hAnsi="Times New Roman"/>
          <w:i/>
          <w:sz w:val="24"/>
          <w:szCs w:val="24"/>
          <w:lang w:val="en-US"/>
        </w:rPr>
        <w:t>educational for democratic citizenship</w:t>
      </w:r>
      <w:r w:rsidRPr="00644C81">
        <w:rPr>
          <w:rFonts w:ascii="Times New Roman" w:hAnsi="Times New Roman"/>
          <w:sz w:val="24"/>
          <w:szCs w:val="24"/>
          <w:lang w:val="en-US"/>
        </w:rPr>
        <w:t xml:space="preserve"> yang memusatkan perhatian pada </w:t>
      </w:r>
      <w:r w:rsidRPr="00644C81">
        <w:rPr>
          <w:rFonts w:ascii="Times New Roman" w:hAnsi="Times New Roman"/>
          <w:i/>
          <w:sz w:val="24"/>
          <w:szCs w:val="24"/>
          <w:lang w:val="en-US"/>
        </w:rPr>
        <w:t>the management of democratic life</w:t>
      </w:r>
      <w:r w:rsidRPr="00644C81">
        <w:rPr>
          <w:rFonts w:ascii="Times New Roman" w:hAnsi="Times New Roman"/>
          <w:sz w:val="24"/>
          <w:szCs w:val="24"/>
          <w:lang w:val="en-US"/>
        </w:rPr>
        <w:t xml:space="preserve"> atau pengelolaan kehidupan yang demokratis, yang dilakukan pada berbagai arah kehidupan”. BCCF adalah hasil dari kebebasan berkumpul yang diberikan Kota Bandung sebagai bentuk realisasi dari sistem demokrasi Indonesia. Kebebasan berkumpul ini kemudian menjadi kelompok yang mengambil peran sebagai pengembang demokrasi melalui berbagai kegiatan-kegiatan yang kreatif dan berfokus pada pengembangan Kota Bandung melalui empat program utama yaitu Helarfest, Kampung Kreatif, </w:t>
      </w:r>
      <w:r w:rsidRPr="00644C81">
        <w:rPr>
          <w:rFonts w:ascii="Times New Roman" w:hAnsi="Times New Roman"/>
          <w:i/>
          <w:sz w:val="24"/>
          <w:szCs w:val="24"/>
          <w:lang w:val="en-US"/>
        </w:rPr>
        <w:t>Simpul Institute</w:t>
      </w:r>
      <w:r w:rsidRPr="00644C81">
        <w:rPr>
          <w:rFonts w:ascii="Times New Roman" w:hAnsi="Times New Roman"/>
          <w:sz w:val="24"/>
          <w:szCs w:val="24"/>
          <w:lang w:val="en-US"/>
        </w:rPr>
        <w:t xml:space="preserve">, dan </w:t>
      </w:r>
      <w:r w:rsidRPr="00644C81">
        <w:rPr>
          <w:rFonts w:ascii="Times New Roman" w:hAnsi="Times New Roman"/>
          <w:i/>
          <w:sz w:val="24"/>
          <w:szCs w:val="24"/>
          <w:lang w:val="en-US"/>
        </w:rPr>
        <w:t>DesignAction</w:t>
      </w:r>
      <w:r w:rsidRPr="00644C81">
        <w:rPr>
          <w:rFonts w:ascii="Times New Roman" w:hAnsi="Times New Roman"/>
          <w:sz w:val="24"/>
          <w:szCs w:val="24"/>
          <w:lang w:val="en-US"/>
        </w:rPr>
        <w:t xml:space="preserve">.bdg. </w:t>
      </w:r>
    </w:p>
    <w:p w:rsidR="00644C81" w:rsidRDefault="00644C81" w:rsidP="00644C81">
      <w:pPr>
        <w:tabs>
          <w:tab w:val="left" w:pos="3870"/>
        </w:tabs>
        <w:autoSpaceDE w:val="0"/>
        <w:autoSpaceDN w:val="0"/>
        <w:adjustRightInd w:val="0"/>
        <w:spacing w:after="0" w:line="240" w:lineRule="auto"/>
        <w:ind w:firstLine="540"/>
        <w:jc w:val="both"/>
        <w:rPr>
          <w:rFonts w:ascii="Times New Roman" w:hAnsi="Times New Roman"/>
          <w:sz w:val="24"/>
          <w:szCs w:val="24"/>
          <w:lang w:val="en-US"/>
        </w:rPr>
      </w:pPr>
      <w:r w:rsidRPr="00644C81">
        <w:rPr>
          <w:rFonts w:ascii="Times New Roman" w:hAnsi="Times New Roman"/>
          <w:sz w:val="24"/>
          <w:szCs w:val="24"/>
          <w:lang w:val="en-US"/>
        </w:rPr>
        <w:t>Salah satu alasan mengapa BCCF dapat dikatakan menjadi situs kewarganegaraaan adalah karena sesuai dengan yang dikatakan Winataputra (2012, hlm. 67) menjelaskan bahwa “</w:t>
      </w:r>
      <w:r w:rsidRPr="00644C81">
        <w:rPr>
          <w:rFonts w:ascii="Times New Roman" w:hAnsi="Times New Roman"/>
          <w:i/>
          <w:sz w:val="24"/>
          <w:szCs w:val="24"/>
          <w:lang w:val="en-US"/>
        </w:rPr>
        <w:t xml:space="preserve">school, communities, workplace, neighbourhood, </w:t>
      </w:r>
      <w:r w:rsidRPr="00644C81">
        <w:rPr>
          <w:rFonts w:ascii="Times New Roman" w:hAnsi="Times New Roman"/>
          <w:i/>
          <w:sz w:val="24"/>
          <w:szCs w:val="24"/>
          <w:lang w:val="en-US"/>
        </w:rPr>
        <w:lastRenderedPageBreak/>
        <w:t>cities, rigion-where, the participants give everyday meanings to modern democratic citizenship</w:t>
      </w:r>
      <w:r w:rsidRPr="00644C81">
        <w:rPr>
          <w:rFonts w:ascii="Times New Roman" w:hAnsi="Times New Roman"/>
          <w:sz w:val="24"/>
          <w:szCs w:val="24"/>
          <w:lang w:val="en-US"/>
        </w:rPr>
        <w:t>”. Artinya bahwa bentuk situs kewarganegaraan di antaranya adalah sekolah, komunitas, lingkungan tetangga, tempat kerja, dan tempat-tempat tertentu yang memungkinkan masyarakat berpartisipasi dalam kehidupan sehari-harinya untuk memaknai kewarganegaraan demokratis yang modern. BCCF merupakan komunitas yang termasuk ke dalam salah satu dari karakteristik situs kewarganegaraan.</w:t>
      </w:r>
    </w:p>
    <w:p w:rsidR="00644C81" w:rsidRPr="00644C81" w:rsidRDefault="00644C81" w:rsidP="0042592F">
      <w:pPr>
        <w:tabs>
          <w:tab w:val="left" w:pos="3870"/>
        </w:tabs>
        <w:autoSpaceDE w:val="0"/>
        <w:autoSpaceDN w:val="0"/>
        <w:adjustRightInd w:val="0"/>
        <w:spacing w:after="0" w:line="240" w:lineRule="auto"/>
        <w:ind w:firstLine="567"/>
        <w:jc w:val="both"/>
        <w:rPr>
          <w:rFonts w:ascii="Times New Roman" w:hAnsi="Times New Roman"/>
          <w:sz w:val="24"/>
          <w:szCs w:val="24"/>
          <w:lang w:val="en-US"/>
        </w:rPr>
      </w:pPr>
      <w:r w:rsidRPr="00644C81">
        <w:rPr>
          <w:rFonts w:ascii="Times New Roman" w:hAnsi="Times New Roman"/>
          <w:sz w:val="24"/>
          <w:szCs w:val="24"/>
          <w:lang w:val="en-US"/>
        </w:rPr>
        <w:t>Winataputra (2014, hlm. 3) menyatakan bahwa secara konseptual, dalam konteks perkembangan struktur keilmuan, pendidikan kewarganegaraan merupakan suatu wahana pendidikan demokrasi yang mengandung tiga dimensi konseptual interaktif, yakni (1) kajian ilmiah kewarganegaraan; (2) program kurikuler kewarganegaraan, dan (3) aktivitas sosio-kultural kewarganegaraan. BCCF menjadi salah satu wadah yang mengakomodasi aktivitas sosio-kultural masyarakat Kota Bandung yang ingin mengembangkan kompetensi kreatifnya. BCCF merupakan bagian dari kehidupan dimensi sosio-kultural warga negara yang menaungi kehidupan demokratis masyarakat Kota Bandung untuk sama-sama berkomitmen menjadi warga negara yang peduli terhadap Bandung dan terus memberikan kontribusinya dengan karya kreatif dan aksi nyata.</w:t>
      </w:r>
    </w:p>
    <w:p w:rsidR="00644C81" w:rsidRPr="00644C81" w:rsidRDefault="00644C81" w:rsidP="00644C81">
      <w:pPr>
        <w:tabs>
          <w:tab w:val="left" w:pos="3870"/>
        </w:tabs>
        <w:autoSpaceDE w:val="0"/>
        <w:autoSpaceDN w:val="0"/>
        <w:adjustRightInd w:val="0"/>
        <w:spacing w:after="0" w:line="240" w:lineRule="auto"/>
        <w:ind w:firstLine="540"/>
        <w:jc w:val="both"/>
        <w:rPr>
          <w:rFonts w:ascii="Times New Roman" w:hAnsi="Times New Roman"/>
          <w:sz w:val="24"/>
          <w:szCs w:val="24"/>
          <w:lang w:val="en-US"/>
        </w:rPr>
      </w:pPr>
      <w:r w:rsidRPr="00644C81">
        <w:rPr>
          <w:rFonts w:ascii="Times New Roman" w:hAnsi="Times New Roman"/>
          <w:sz w:val="24"/>
          <w:szCs w:val="24"/>
          <w:lang w:val="en-US"/>
        </w:rPr>
        <w:t>Dalam lingkup pembinaan dan pengembangan kerja dan profesi, Simanjuntak dan Pasaribu (1990, hlm. 101) menyatakan bahwa tujuan dari pembinaan ini adalah untuk menjadikan masyarakat sebagai individu-individu yang berwirausaha, bermotivasi, kreatif, cakap, terampil, dan bertanggung jawab. Melihat tujuannya, BCCF berusaha melembagakan karakter-karakter kerja dan profesi ini pada masyarakat Kota Bandung agar menjadi warga negara yang kreatif, terampil, berwirausaha, cakap, mandiri dan bertanggung jawab.</w:t>
      </w:r>
      <w:r>
        <w:rPr>
          <w:rFonts w:ascii="Times New Roman" w:hAnsi="Times New Roman"/>
          <w:sz w:val="24"/>
          <w:szCs w:val="24"/>
          <w:lang w:val="en-US"/>
        </w:rPr>
        <w:t xml:space="preserve"> </w:t>
      </w:r>
    </w:p>
    <w:p w:rsidR="007815ED" w:rsidRDefault="0042592F" w:rsidP="007815ED">
      <w:pPr>
        <w:spacing w:after="0" w:line="240" w:lineRule="auto"/>
        <w:ind w:firstLine="540"/>
        <w:jc w:val="both"/>
        <w:rPr>
          <w:rFonts w:ascii="Times New Roman" w:hAnsi="Times New Roman"/>
          <w:sz w:val="24"/>
          <w:szCs w:val="24"/>
          <w:lang w:val="en-US"/>
        </w:rPr>
      </w:pPr>
      <w:r w:rsidRPr="0042592F">
        <w:rPr>
          <w:rFonts w:ascii="Times New Roman" w:hAnsi="Times New Roman"/>
          <w:sz w:val="24"/>
          <w:szCs w:val="24"/>
          <w:lang w:val="en-US"/>
        </w:rPr>
        <w:lastRenderedPageBreak/>
        <w:t xml:space="preserve">BCCF sebagai bagian dari situs kewarganegaraan memiliki tujuan yang mencakup pengembangan kreativitas dan ekonomi individu, pengembangan Kota Bandung yang berdaya saing dalam bidang kreativitas atau industri kreatif, serta menjadi sarana untuk memperkenalkan Kota Bandung sebagai kota kreatif.  Itulah visi BCCF dalam menjadikan Kota Bandung sebagai Kota yang kondusif untuk berkreativitas. Harapan BCCF yang hendak dicapai adalah agar Kota Bandung dapat menjadi lingkungan yang </w:t>
      </w:r>
      <w:r w:rsidRPr="0042592F">
        <w:rPr>
          <w:rFonts w:ascii="Times New Roman" w:hAnsi="Times New Roman"/>
          <w:i/>
          <w:sz w:val="24"/>
          <w:szCs w:val="24"/>
          <w:lang w:val="en-US"/>
        </w:rPr>
        <w:t>creativogenic</w:t>
      </w:r>
      <w:r w:rsidRPr="0042592F">
        <w:rPr>
          <w:rFonts w:ascii="Times New Roman" w:hAnsi="Times New Roman"/>
          <w:sz w:val="24"/>
          <w:szCs w:val="24"/>
          <w:lang w:val="en-US"/>
        </w:rPr>
        <w:t xml:space="preserve">. Adapun </w:t>
      </w:r>
      <w:r w:rsidRPr="0042592F">
        <w:rPr>
          <w:rFonts w:ascii="Times New Roman" w:hAnsi="Times New Roman"/>
          <w:i/>
          <w:sz w:val="24"/>
          <w:szCs w:val="24"/>
          <w:lang w:val="en-US"/>
        </w:rPr>
        <w:t xml:space="preserve">creativogenic </w:t>
      </w:r>
      <w:r w:rsidRPr="0042592F">
        <w:rPr>
          <w:rFonts w:ascii="Times New Roman" w:hAnsi="Times New Roman"/>
          <w:sz w:val="24"/>
          <w:szCs w:val="24"/>
          <w:lang w:val="en-US"/>
        </w:rPr>
        <w:t>menurut Arieti (dalam Munandar, 2014 hlm. 176-181) diartikan sebagai kebudayaan yang menunjang, memupuk, dan memungkinkan perkembangan kreativitas.</w:t>
      </w:r>
    </w:p>
    <w:p w:rsidR="003952BF" w:rsidRPr="003952BF" w:rsidRDefault="003952BF" w:rsidP="003952BF">
      <w:pPr>
        <w:spacing w:after="0" w:line="240" w:lineRule="auto"/>
        <w:ind w:firstLine="540"/>
        <w:jc w:val="both"/>
        <w:rPr>
          <w:rFonts w:ascii="Times New Roman" w:hAnsi="Times New Roman"/>
          <w:sz w:val="24"/>
          <w:szCs w:val="24"/>
          <w:lang w:val="en-US"/>
        </w:rPr>
      </w:pPr>
      <w:r w:rsidRPr="003952BF">
        <w:rPr>
          <w:rFonts w:ascii="Times New Roman" w:hAnsi="Times New Roman"/>
          <w:sz w:val="24"/>
          <w:szCs w:val="24"/>
          <w:lang w:val="en-US"/>
        </w:rPr>
        <w:t xml:space="preserve">Pembinaan yang dilaksanakan BCCF berupaya untuk menumbuhkan individu-individu kreatif yang mampu menyelesaikan segala permasalahan yang ada disekitarnya. Merujuk pada hubungan timbal balik antara individu kreatif dan sosial budaya yang creativogenic, maka skema yang berusaha BCCF wujudkan dideskripsikan dalam gambar berikut: </w:t>
      </w:r>
    </w:p>
    <w:p w:rsidR="003952BF" w:rsidRPr="003952BF" w:rsidRDefault="003952BF" w:rsidP="003952BF">
      <w:pPr>
        <w:spacing w:after="0" w:line="240" w:lineRule="auto"/>
        <w:ind w:firstLine="540"/>
        <w:jc w:val="both"/>
        <w:rPr>
          <w:rFonts w:ascii="Times New Roman" w:hAnsi="Times New Roman"/>
          <w:sz w:val="24"/>
          <w:szCs w:val="24"/>
          <w:lang w:val="en-US"/>
        </w:rPr>
      </w:pPr>
      <w:r w:rsidRPr="00D2210C">
        <w:rPr>
          <w:noProof/>
          <w:lang w:val="en-US"/>
        </w:rPr>
        <w:drawing>
          <wp:anchor distT="0" distB="0" distL="114300" distR="114300" simplePos="0" relativeHeight="251659264" behindDoc="0" locked="0" layoutInCell="1" allowOverlap="1" wp14:anchorId="6B5773F0" wp14:editId="1507A3A5">
            <wp:simplePos x="0" y="0"/>
            <wp:positionH relativeFrom="margin">
              <wp:posOffset>361950</wp:posOffset>
            </wp:positionH>
            <wp:positionV relativeFrom="paragraph">
              <wp:posOffset>10160</wp:posOffset>
            </wp:positionV>
            <wp:extent cx="1737360" cy="1905635"/>
            <wp:effectExtent l="0" t="0" r="0" b="0"/>
            <wp:wrapSquare wrapText="bothSides"/>
            <wp:docPr id="205" name="Picture 205" descr="G:\ag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gu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7360" cy="1905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2BF" w:rsidRPr="003952BF" w:rsidRDefault="003952BF" w:rsidP="003952BF">
      <w:pPr>
        <w:spacing w:after="0" w:line="240" w:lineRule="auto"/>
        <w:ind w:firstLine="540"/>
        <w:jc w:val="both"/>
        <w:rPr>
          <w:rFonts w:ascii="Times New Roman" w:hAnsi="Times New Roman"/>
          <w:sz w:val="24"/>
          <w:szCs w:val="24"/>
          <w:lang w:val="en-US"/>
        </w:rPr>
      </w:pPr>
    </w:p>
    <w:p w:rsidR="003952BF" w:rsidRPr="003952BF" w:rsidRDefault="003952BF" w:rsidP="003952BF">
      <w:pPr>
        <w:spacing w:after="0" w:line="240" w:lineRule="auto"/>
        <w:ind w:firstLine="540"/>
        <w:jc w:val="both"/>
        <w:rPr>
          <w:rFonts w:ascii="Times New Roman" w:hAnsi="Times New Roman"/>
          <w:sz w:val="24"/>
          <w:szCs w:val="24"/>
          <w:lang w:val="en-US"/>
        </w:rPr>
      </w:pPr>
    </w:p>
    <w:p w:rsidR="003952BF" w:rsidRPr="003952BF" w:rsidRDefault="003952BF" w:rsidP="003952BF">
      <w:pPr>
        <w:spacing w:after="0" w:line="240" w:lineRule="auto"/>
        <w:ind w:firstLine="540"/>
        <w:jc w:val="both"/>
        <w:rPr>
          <w:rFonts w:ascii="Times New Roman" w:hAnsi="Times New Roman"/>
          <w:sz w:val="24"/>
          <w:szCs w:val="24"/>
          <w:lang w:val="en-US"/>
        </w:rPr>
      </w:pPr>
    </w:p>
    <w:p w:rsidR="003952BF" w:rsidRPr="003952BF" w:rsidRDefault="003952BF" w:rsidP="003952BF">
      <w:pPr>
        <w:spacing w:after="0" w:line="240" w:lineRule="auto"/>
        <w:ind w:firstLine="540"/>
        <w:jc w:val="both"/>
        <w:rPr>
          <w:rFonts w:ascii="Times New Roman" w:hAnsi="Times New Roman"/>
          <w:sz w:val="24"/>
          <w:szCs w:val="24"/>
          <w:lang w:val="en-US"/>
        </w:rPr>
      </w:pPr>
    </w:p>
    <w:p w:rsidR="003952BF" w:rsidRPr="003952BF" w:rsidRDefault="003952BF" w:rsidP="003952BF">
      <w:pPr>
        <w:spacing w:after="0" w:line="240" w:lineRule="auto"/>
        <w:ind w:firstLine="540"/>
        <w:jc w:val="both"/>
        <w:rPr>
          <w:rFonts w:ascii="Times New Roman" w:hAnsi="Times New Roman"/>
          <w:sz w:val="24"/>
          <w:szCs w:val="24"/>
          <w:lang w:val="en-US"/>
        </w:rPr>
      </w:pPr>
    </w:p>
    <w:p w:rsidR="003952BF" w:rsidRPr="003952BF" w:rsidRDefault="003952BF" w:rsidP="003952BF">
      <w:pPr>
        <w:spacing w:after="0" w:line="240" w:lineRule="auto"/>
        <w:ind w:firstLine="540"/>
        <w:jc w:val="both"/>
        <w:rPr>
          <w:rFonts w:ascii="Times New Roman" w:hAnsi="Times New Roman"/>
          <w:sz w:val="24"/>
          <w:szCs w:val="24"/>
          <w:lang w:val="en-US"/>
        </w:rPr>
      </w:pPr>
    </w:p>
    <w:p w:rsidR="003952BF" w:rsidRPr="003952BF" w:rsidRDefault="003952BF" w:rsidP="003952BF">
      <w:pPr>
        <w:spacing w:after="0" w:line="240" w:lineRule="auto"/>
        <w:ind w:firstLine="540"/>
        <w:jc w:val="both"/>
        <w:rPr>
          <w:rFonts w:ascii="Times New Roman" w:hAnsi="Times New Roman"/>
          <w:sz w:val="24"/>
          <w:szCs w:val="24"/>
          <w:lang w:val="en-US"/>
        </w:rPr>
      </w:pPr>
    </w:p>
    <w:p w:rsidR="003952BF" w:rsidRPr="003952BF" w:rsidRDefault="003952BF" w:rsidP="003952BF">
      <w:pPr>
        <w:spacing w:after="0" w:line="240" w:lineRule="auto"/>
        <w:ind w:firstLine="540"/>
        <w:jc w:val="both"/>
        <w:rPr>
          <w:rFonts w:ascii="Times New Roman" w:hAnsi="Times New Roman"/>
          <w:sz w:val="24"/>
          <w:szCs w:val="24"/>
          <w:lang w:val="en-US"/>
        </w:rPr>
      </w:pPr>
    </w:p>
    <w:p w:rsidR="003952BF" w:rsidRPr="003952BF" w:rsidRDefault="003952BF" w:rsidP="003952BF">
      <w:pPr>
        <w:spacing w:after="0" w:line="240" w:lineRule="auto"/>
        <w:jc w:val="center"/>
        <w:rPr>
          <w:rFonts w:ascii="Times New Roman" w:hAnsi="Times New Roman"/>
          <w:i/>
          <w:sz w:val="24"/>
          <w:szCs w:val="24"/>
          <w:lang w:val="en-US"/>
        </w:rPr>
      </w:pPr>
      <w:r w:rsidRPr="003952BF">
        <w:rPr>
          <w:rFonts w:ascii="Times New Roman" w:hAnsi="Times New Roman"/>
          <w:i/>
          <w:sz w:val="24"/>
          <w:szCs w:val="24"/>
          <w:lang w:val="en-US"/>
        </w:rPr>
        <w:t>Sumber: Diolah oleh Peneliti (2017)</w:t>
      </w:r>
    </w:p>
    <w:p w:rsidR="003952BF" w:rsidRPr="003952BF" w:rsidRDefault="003952BF" w:rsidP="003952BF">
      <w:pPr>
        <w:spacing w:after="0" w:line="240" w:lineRule="auto"/>
        <w:ind w:firstLine="540"/>
        <w:jc w:val="both"/>
        <w:rPr>
          <w:rFonts w:ascii="Times New Roman" w:hAnsi="Times New Roman"/>
          <w:sz w:val="24"/>
          <w:szCs w:val="24"/>
          <w:lang w:val="en-US"/>
        </w:rPr>
      </w:pPr>
      <w:r w:rsidRPr="003952BF">
        <w:rPr>
          <w:rFonts w:ascii="Times New Roman" w:hAnsi="Times New Roman"/>
          <w:sz w:val="24"/>
          <w:szCs w:val="24"/>
          <w:lang w:val="en-US"/>
        </w:rPr>
        <w:t xml:space="preserve">Dari skema di atas, dapat diketahui bahwa kreativitas ditempatkan dalam konteks hubungan interaksional antara individu kreatif dengan lingkungan sosial budayanya. Individu dan lingkungan budayanya membentuk proses sirkuler yang dinamis dan keduanya saling bergantung. Dalam hal ini, individu melakukan proses simbiotik dengan budayanya melalui jalur a, yaitu interaksi yang memungkinkan terjadi kontak antara </w:t>
      </w:r>
      <w:r w:rsidRPr="003952BF">
        <w:rPr>
          <w:rFonts w:ascii="Times New Roman" w:hAnsi="Times New Roman"/>
          <w:sz w:val="24"/>
          <w:szCs w:val="24"/>
          <w:lang w:val="en-US"/>
        </w:rPr>
        <w:lastRenderedPageBreak/>
        <w:t xml:space="preserve">individu dengan lingkungan sosial budayanya. Adanya simbiosis yang dilakukan individu, mengakibatkan individu tersebut mendapatkan b sebagai segala sesuatu yang diperoleh dari lingkungan sosial budayanya. Secara sederhananya bahwa individu kreatif merupakan bagian dari masyarakat berbudaya kreatif. Tugas individu dalam skema ini adalah selalu berkontribusi untuk terus berkreativitas guna memenuhi kebutuhan sosial budayanya. Dengan </w:t>
      </w:r>
      <w:proofErr w:type="gramStart"/>
      <w:r w:rsidRPr="003952BF">
        <w:rPr>
          <w:rFonts w:ascii="Times New Roman" w:hAnsi="Times New Roman"/>
          <w:sz w:val="24"/>
          <w:szCs w:val="24"/>
          <w:lang w:val="en-US"/>
        </w:rPr>
        <w:t>cara</w:t>
      </w:r>
      <w:proofErr w:type="gramEnd"/>
      <w:r w:rsidRPr="003952BF">
        <w:rPr>
          <w:rFonts w:ascii="Times New Roman" w:hAnsi="Times New Roman"/>
          <w:sz w:val="24"/>
          <w:szCs w:val="24"/>
          <w:lang w:val="en-US"/>
        </w:rPr>
        <w:t xml:space="preserve"> itulah, lingkungan sosial budaya kreatif itu akan memberikan berbagai kebutuhan individu untuk terus mengembangkan kreativitasnya. </w:t>
      </w:r>
    </w:p>
    <w:p w:rsidR="0042592F" w:rsidRDefault="003952BF" w:rsidP="003952BF">
      <w:pPr>
        <w:spacing w:after="0" w:line="240" w:lineRule="auto"/>
        <w:ind w:firstLine="540"/>
        <w:jc w:val="both"/>
        <w:rPr>
          <w:rFonts w:ascii="Times New Roman" w:hAnsi="Times New Roman"/>
          <w:sz w:val="24"/>
          <w:szCs w:val="24"/>
          <w:lang w:val="en-US"/>
        </w:rPr>
      </w:pPr>
      <w:r w:rsidRPr="003952BF">
        <w:rPr>
          <w:rFonts w:ascii="Times New Roman" w:hAnsi="Times New Roman"/>
          <w:sz w:val="24"/>
          <w:szCs w:val="24"/>
          <w:lang w:val="en-US"/>
        </w:rPr>
        <w:t>Adapun dalam skema di atas, BCCF berperan sebagai pihak yang melakukan pembinaan yang digambarkan dengan jalur c. Pembinaan c ini dilakukan untuk mendorong individu dan sosial masyarakat agar terus berkreativitas dan mempercepat proses penggalian potensi kreatif yang dimiliki individu dan kelompok masyarakat. Dalam aplikasinya, BCCF berusaha mendorong potensi kreativitas yang dimiliki Kampung Linggawastu, baik secara individu maupun secara kelompok. Dorongan yang dilakukan BCCF ini dimanifestasikan dengan tiga program kegiatan yang diselenggarakan di Linggawastu. Adapun program kegiatan yang dilaksanakan BCCF berdasarkan hasil wawancara, dokumentasi dan observasi meliputi kegiatan Capacity Building, Y-PLAN, dan Kelas Kreatif.</w:t>
      </w:r>
      <w:r>
        <w:rPr>
          <w:rFonts w:ascii="Times New Roman" w:hAnsi="Times New Roman"/>
          <w:sz w:val="24"/>
          <w:szCs w:val="24"/>
          <w:lang w:val="en-US"/>
        </w:rPr>
        <w:t xml:space="preserve"> Tiga kegiatan tersebut dijelaskan sebagai berikut.</w:t>
      </w:r>
    </w:p>
    <w:p w:rsidR="003952BF" w:rsidRPr="003952BF" w:rsidRDefault="003952BF" w:rsidP="00354F00">
      <w:pPr>
        <w:pStyle w:val="ListParagraph"/>
        <w:numPr>
          <w:ilvl w:val="0"/>
          <w:numId w:val="9"/>
        </w:numPr>
        <w:spacing w:after="0" w:line="360" w:lineRule="auto"/>
        <w:jc w:val="both"/>
        <w:rPr>
          <w:rFonts w:ascii="Times New Roman" w:hAnsi="Times New Roman"/>
          <w:b/>
          <w:sz w:val="24"/>
          <w:szCs w:val="24"/>
          <w:lang w:val="en-US"/>
        </w:rPr>
      </w:pPr>
      <w:r w:rsidRPr="003952BF">
        <w:rPr>
          <w:rFonts w:ascii="Times New Roman" w:hAnsi="Times New Roman"/>
          <w:b/>
          <w:sz w:val="24"/>
          <w:szCs w:val="24"/>
          <w:lang w:val="en-US"/>
        </w:rPr>
        <w:t>Kegiatan</w:t>
      </w:r>
      <w:r w:rsidRPr="003952BF">
        <w:rPr>
          <w:rFonts w:ascii="Times New Roman" w:hAnsi="Times New Roman"/>
          <w:b/>
          <w:i/>
          <w:sz w:val="24"/>
          <w:szCs w:val="24"/>
          <w:lang w:val="en-US"/>
        </w:rPr>
        <w:t xml:space="preserve"> Capacity Building</w:t>
      </w:r>
    </w:p>
    <w:p w:rsidR="003952BF" w:rsidRPr="003952BF" w:rsidRDefault="003952BF" w:rsidP="003952BF">
      <w:pPr>
        <w:spacing w:after="0" w:line="240" w:lineRule="auto"/>
        <w:ind w:firstLine="720"/>
        <w:jc w:val="both"/>
        <w:rPr>
          <w:rFonts w:ascii="Times New Roman" w:hAnsi="Times New Roman"/>
          <w:sz w:val="24"/>
          <w:szCs w:val="24"/>
          <w:lang w:val="en-US"/>
        </w:rPr>
      </w:pPr>
      <w:r w:rsidRPr="003952BF">
        <w:rPr>
          <w:rFonts w:ascii="Times New Roman" w:hAnsi="Times New Roman"/>
          <w:i/>
          <w:sz w:val="24"/>
          <w:szCs w:val="24"/>
          <w:lang w:val="en-US"/>
        </w:rPr>
        <w:t>Capacity Building</w:t>
      </w:r>
      <w:r w:rsidRPr="003952BF">
        <w:rPr>
          <w:rFonts w:ascii="Times New Roman" w:hAnsi="Times New Roman"/>
          <w:sz w:val="24"/>
          <w:szCs w:val="24"/>
          <w:lang w:val="en-US"/>
        </w:rPr>
        <w:t xml:space="preserve"> dilaksanakan setiap hari minggu di bank sampah Sabilulungan. Kegiatan pengembangan dan pembangunan kapasitas masyarakat dilakukan melalui pelatihan pengolahan sampah kreatif, proses pemasaran, dan membuka jejaring. Kegiatan pelatihan yang diberikan meliputi kerajinan pilinan kertas koran, pelatihan </w:t>
      </w:r>
      <w:proofErr w:type="gramStart"/>
      <w:r w:rsidRPr="003952BF">
        <w:rPr>
          <w:rFonts w:ascii="Times New Roman" w:hAnsi="Times New Roman"/>
          <w:sz w:val="24"/>
          <w:szCs w:val="24"/>
          <w:lang w:val="en-US"/>
        </w:rPr>
        <w:t>batik ,merajut</w:t>
      </w:r>
      <w:proofErr w:type="gramEnd"/>
      <w:r w:rsidRPr="003952BF">
        <w:rPr>
          <w:rFonts w:ascii="Times New Roman" w:hAnsi="Times New Roman"/>
          <w:sz w:val="24"/>
          <w:szCs w:val="24"/>
          <w:lang w:val="en-US"/>
        </w:rPr>
        <w:t xml:space="preserve"> dan </w:t>
      </w:r>
      <w:r w:rsidRPr="003952BF">
        <w:rPr>
          <w:rFonts w:ascii="Times New Roman" w:hAnsi="Times New Roman"/>
          <w:i/>
          <w:sz w:val="24"/>
          <w:szCs w:val="24"/>
          <w:lang w:val="en-US"/>
        </w:rPr>
        <w:t>marketing product</w:t>
      </w:r>
      <w:r w:rsidRPr="003952BF">
        <w:rPr>
          <w:rFonts w:ascii="Times New Roman" w:hAnsi="Times New Roman"/>
          <w:sz w:val="24"/>
          <w:szCs w:val="24"/>
          <w:lang w:val="en-US"/>
        </w:rPr>
        <w:t xml:space="preserve">. Dalam prosesnya, kegiatan ini diikuti oleh 10-15 orang. Bentuk kegiatan ini adalah pelatihan, </w:t>
      </w:r>
      <w:r w:rsidRPr="003952BF">
        <w:rPr>
          <w:rFonts w:ascii="Times New Roman" w:hAnsi="Times New Roman"/>
          <w:sz w:val="24"/>
          <w:szCs w:val="24"/>
          <w:lang w:val="en-US"/>
        </w:rPr>
        <w:lastRenderedPageBreak/>
        <w:t>pendidikan dan pendampingan masyarakat. Suharto (2014, hlm. 49) menyatakan bahwa peningkatan kapasitas (</w:t>
      </w:r>
      <w:r w:rsidRPr="003952BF">
        <w:rPr>
          <w:rFonts w:ascii="Times New Roman" w:hAnsi="Times New Roman"/>
          <w:i/>
          <w:sz w:val="24"/>
          <w:szCs w:val="24"/>
          <w:lang w:val="en-US"/>
        </w:rPr>
        <w:t>capacity building</w:t>
      </w:r>
      <w:r w:rsidRPr="003952BF">
        <w:rPr>
          <w:rFonts w:ascii="Times New Roman" w:hAnsi="Times New Roman"/>
          <w:sz w:val="24"/>
          <w:szCs w:val="24"/>
          <w:lang w:val="en-US"/>
        </w:rPr>
        <w:t xml:space="preserve">) adalah program yang sering kali dilakukan oleh pekerja sosial dalam pemberdayaan masyarakat. </w:t>
      </w:r>
    </w:p>
    <w:p w:rsidR="003952BF" w:rsidRDefault="003952BF" w:rsidP="003952BF">
      <w:pPr>
        <w:spacing w:after="0" w:line="240" w:lineRule="auto"/>
        <w:ind w:firstLine="540"/>
        <w:jc w:val="both"/>
        <w:rPr>
          <w:rFonts w:ascii="Times New Roman" w:hAnsi="Times New Roman"/>
          <w:sz w:val="24"/>
          <w:szCs w:val="24"/>
          <w:lang w:val="en-US"/>
        </w:rPr>
      </w:pPr>
      <w:r w:rsidRPr="003952BF">
        <w:rPr>
          <w:rFonts w:ascii="Times New Roman" w:hAnsi="Times New Roman"/>
          <w:sz w:val="24"/>
          <w:szCs w:val="24"/>
          <w:lang w:val="en-US"/>
        </w:rPr>
        <w:t xml:space="preserve">Dalam kaitannya dengan kegiatan yang ada di Linggawastu, BCCF menjadi pekerja sosial yang melakukan pemberdayaan masyarakat khususnya yang berkaitan dengan kreativitas. Secara umum, peningkatan kapasitas dilakukan melalui pendidikan dan pelatihan yang diselenggarakan untuk masyarakat. Suharto (2014, hlm. 49) menyatakan bahwa tujuan yang dari </w:t>
      </w:r>
      <w:r w:rsidRPr="003952BF">
        <w:rPr>
          <w:rFonts w:ascii="Times New Roman" w:hAnsi="Times New Roman"/>
          <w:i/>
          <w:sz w:val="24"/>
          <w:szCs w:val="24"/>
          <w:lang w:val="en-US"/>
        </w:rPr>
        <w:t>capacity building</w:t>
      </w:r>
      <w:r w:rsidRPr="003952BF">
        <w:rPr>
          <w:rFonts w:ascii="Times New Roman" w:hAnsi="Times New Roman"/>
          <w:sz w:val="24"/>
          <w:szCs w:val="24"/>
          <w:lang w:val="en-US"/>
        </w:rPr>
        <w:t xml:space="preserve"> adalah untuk membimbing dan membantu klien (masyarakat) dalam memperoleh informasi, pengetahuan, atau keterampilan yang berguna bagi kehidupannya. Adapun melihat tujuan BCCF menyelenggarakan program ini berdasarkan temuan lapangan adalah untuk mengembangkan kompetensi dasar ibu-ibu dalam mengenali potensi kampungnya serta secara bersama-sama mampu memberikan solusi perbaikan bagi kampungnya.</w:t>
      </w:r>
    </w:p>
    <w:p w:rsidR="003952BF" w:rsidRPr="003952BF" w:rsidRDefault="003952BF" w:rsidP="00354F00">
      <w:pPr>
        <w:pStyle w:val="ListParagraph"/>
        <w:numPr>
          <w:ilvl w:val="0"/>
          <w:numId w:val="9"/>
        </w:numPr>
        <w:spacing w:after="0" w:line="360" w:lineRule="auto"/>
        <w:ind w:left="357" w:hanging="357"/>
        <w:jc w:val="both"/>
        <w:rPr>
          <w:rFonts w:ascii="Times New Roman" w:hAnsi="Times New Roman"/>
          <w:b/>
          <w:sz w:val="24"/>
          <w:szCs w:val="24"/>
          <w:lang w:val="en-US"/>
        </w:rPr>
      </w:pPr>
      <w:r w:rsidRPr="003952BF">
        <w:rPr>
          <w:rFonts w:ascii="Times New Roman" w:hAnsi="Times New Roman"/>
          <w:b/>
          <w:sz w:val="24"/>
          <w:szCs w:val="24"/>
          <w:lang w:val="en-US"/>
        </w:rPr>
        <w:t xml:space="preserve">Y-PLAN </w:t>
      </w:r>
    </w:p>
    <w:p w:rsidR="003952BF" w:rsidRPr="003952BF" w:rsidRDefault="003952BF" w:rsidP="003952BF">
      <w:pPr>
        <w:spacing w:after="0" w:line="240" w:lineRule="auto"/>
        <w:ind w:firstLine="720"/>
        <w:jc w:val="both"/>
        <w:rPr>
          <w:rFonts w:ascii="Times New Roman" w:hAnsi="Times New Roman"/>
          <w:sz w:val="24"/>
          <w:szCs w:val="24"/>
          <w:lang w:val="en-US"/>
        </w:rPr>
      </w:pPr>
      <w:r w:rsidRPr="003952BF">
        <w:rPr>
          <w:rFonts w:ascii="Times New Roman" w:hAnsi="Times New Roman"/>
          <w:sz w:val="24"/>
          <w:szCs w:val="24"/>
          <w:lang w:val="en-US"/>
        </w:rPr>
        <w:t xml:space="preserve">Y-PLAN untuk komunitas Gerakan Remaja Cinta Damai (GARDA) memiliki kepanjangan </w:t>
      </w:r>
      <w:r w:rsidRPr="003952BF">
        <w:rPr>
          <w:rFonts w:ascii="Times New Roman" w:hAnsi="Times New Roman"/>
          <w:i/>
          <w:sz w:val="24"/>
          <w:szCs w:val="24"/>
          <w:lang w:val="en-US"/>
        </w:rPr>
        <w:t>Youth-Plan, Learn, Act, Now!</w:t>
      </w:r>
      <w:r w:rsidRPr="003952BF">
        <w:rPr>
          <w:rFonts w:ascii="Times New Roman" w:hAnsi="Times New Roman"/>
          <w:sz w:val="24"/>
          <w:szCs w:val="24"/>
          <w:lang w:val="en-US"/>
        </w:rPr>
        <w:t xml:space="preserve"> </w:t>
      </w:r>
      <w:proofErr w:type="gramStart"/>
      <w:r w:rsidRPr="003952BF">
        <w:rPr>
          <w:rFonts w:ascii="Times New Roman" w:hAnsi="Times New Roman"/>
          <w:sz w:val="24"/>
          <w:szCs w:val="24"/>
          <w:lang w:val="en-US"/>
        </w:rPr>
        <w:t>merupakan</w:t>
      </w:r>
      <w:proofErr w:type="gramEnd"/>
      <w:r w:rsidRPr="003952BF">
        <w:rPr>
          <w:rFonts w:ascii="Times New Roman" w:hAnsi="Times New Roman"/>
          <w:sz w:val="24"/>
          <w:szCs w:val="24"/>
          <w:lang w:val="en-US"/>
        </w:rPr>
        <w:t xml:space="preserve"> adopsi program pembelajaran yang dilakukan </w:t>
      </w:r>
      <w:r w:rsidRPr="003952BF">
        <w:rPr>
          <w:rFonts w:ascii="Times New Roman" w:hAnsi="Times New Roman"/>
          <w:i/>
          <w:sz w:val="24"/>
          <w:szCs w:val="24"/>
          <w:lang w:val="en-US"/>
        </w:rPr>
        <w:t xml:space="preserve">Centre for Cities and Schools </w:t>
      </w:r>
      <w:r w:rsidRPr="003952BF">
        <w:rPr>
          <w:rFonts w:ascii="Times New Roman" w:hAnsi="Times New Roman"/>
          <w:sz w:val="24"/>
          <w:szCs w:val="24"/>
          <w:lang w:val="en-US"/>
        </w:rPr>
        <w:t xml:space="preserve">di </w:t>
      </w:r>
      <w:r w:rsidRPr="003952BF">
        <w:rPr>
          <w:rFonts w:ascii="Times New Roman" w:hAnsi="Times New Roman"/>
          <w:i/>
          <w:sz w:val="24"/>
          <w:szCs w:val="24"/>
          <w:lang w:val="en-US"/>
        </w:rPr>
        <w:t>University of California-</w:t>
      </w:r>
      <w:r w:rsidRPr="003952BF">
        <w:rPr>
          <w:rFonts w:ascii="Times New Roman" w:hAnsi="Times New Roman"/>
          <w:sz w:val="24"/>
          <w:szCs w:val="24"/>
          <w:lang w:val="en-US"/>
        </w:rPr>
        <w:t>Berkeley. Menurut McKoy dan Vincent (2007, hlm. 389) menyatakan bahwa “Y-PLAN (</w:t>
      </w:r>
      <w:r w:rsidRPr="003952BF">
        <w:rPr>
          <w:rFonts w:ascii="Times New Roman" w:hAnsi="Times New Roman"/>
          <w:i/>
          <w:sz w:val="24"/>
          <w:szCs w:val="24"/>
          <w:lang w:val="en-US"/>
        </w:rPr>
        <w:t>Youth—Plan, Learn, Act, Now!</w:t>
      </w:r>
      <w:r w:rsidRPr="003952BF">
        <w:rPr>
          <w:rFonts w:ascii="Times New Roman" w:hAnsi="Times New Roman"/>
          <w:sz w:val="24"/>
          <w:szCs w:val="24"/>
          <w:lang w:val="en-US"/>
        </w:rPr>
        <w:t xml:space="preserve">) </w:t>
      </w:r>
      <w:proofErr w:type="gramStart"/>
      <w:r w:rsidRPr="003952BF">
        <w:rPr>
          <w:rFonts w:ascii="Times New Roman" w:hAnsi="Times New Roman"/>
          <w:i/>
          <w:sz w:val="24"/>
          <w:szCs w:val="24"/>
          <w:lang w:val="en-US"/>
        </w:rPr>
        <w:t>is</w:t>
      </w:r>
      <w:proofErr w:type="gramEnd"/>
      <w:r w:rsidRPr="003952BF">
        <w:rPr>
          <w:rFonts w:ascii="Times New Roman" w:hAnsi="Times New Roman"/>
          <w:i/>
          <w:sz w:val="24"/>
          <w:szCs w:val="24"/>
          <w:lang w:val="en-US"/>
        </w:rPr>
        <w:t xml:space="preserve"> a model for youth civic engagement in city planning that uses urban space slated for redevelopment as a catalyst for community revitalization and education reform</w:t>
      </w:r>
      <w:r w:rsidRPr="003952BF">
        <w:rPr>
          <w:rFonts w:ascii="Times New Roman" w:hAnsi="Times New Roman"/>
          <w:sz w:val="24"/>
          <w:szCs w:val="24"/>
          <w:lang w:val="en-US"/>
        </w:rPr>
        <w:t xml:space="preserve">”. Artinya bahwa Y-PLAN adalah sebuah model untuk pemuda keterlibatan masyarakat dalam perencanaan </w:t>
      </w:r>
      <w:proofErr w:type="gramStart"/>
      <w:r w:rsidRPr="003952BF">
        <w:rPr>
          <w:rFonts w:ascii="Times New Roman" w:hAnsi="Times New Roman"/>
          <w:sz w:val="24"/>
          <w:szCs w:val="24"/>
          <w:lang w:val="en-US"/>
        </w:rPr>
        <w:t>kota</w:t>
      </w:r>
      <w:proofErr w:type="gramEnd"/>
      <w:r w:rsidRPr="003952BF">
        <w:rPr>
          <w:rFonts w:ascii="Times New Roman" w:hAnsi="Times New Roman"/>
          <w:sz w:val="24"/>
          <w:szCs w:val="24"/>
          <w:lang w:val="en-US"/>
        </w:rPr>
        <w:t xml:space="preserve"> yang menggunakan ruang kota untuk pembangunan kembali atau sebagai katalis untuk revitalisasi masyarakat dan reformasi pendidikan. </w:t>
      </w:r>
    </w:p>
    <w:p w:rsidR="003952BF" w:rsidRPr="003952BF" w:rsidRDefault="003952BF" w:rsidP="003952BF">
      <w:pPr>
        <w:spacing w:after="0" w:line="240" w:lineRule="auto"/>
        <w:ind w:firstLine="720"/>
        <w:jc w:val="both"/>
        <w:rPr>
          <w:rFonts w:ascii="Times New Roman" w:hAnsi="Times New Roman"/>
          <w:sz w:val="24"/>
          <w:szCs w:val="24"/>
          <w:lang w:val="en-US"/>
        </w:rPr>
      </w:pPr>
      <w:r w:rsidRPr="003952BF">
        <w:rPr>
          <w:rFonts w:ascii="Times New Roman" w:hAnsi="Times New Roman"/>
          <w:sz w:val="24"/>
          <w:szCs w:val="24"/>
          <w:lang w:val="en-US"/>
        </w:rPr>
        <w:t xml:space="preserve">BCCF mengadopsi progam pembelajaran ini untuk diterapkan di dalam </w:t>
      </w:r>
      <w:r w:rsidRPr="003952BF">
        <w:rPr>
          <w:rFonts w:ascii="Times New Roman" w:hAnsi="Times New Roman"/>
          <w:sz w:val="24"/>
          <w:szCs w:val="24"/>
          <w:lang w:val="en-US"/>
        </w:rPr>
        <w:lastRenderedPageBreak/>
        <w:t xml:space="preserve">pembinaan kreativitas pemuda Kampung Lingawastu. Konsep utama Y-PLAN yang diterapkan BCCF di Kampung Linggawastu </w:t>
      </w:r>
      <w:proofErr w:type="gramStart"/>
      <w:r w:rsidRPr="003952BF">
        <w:rPr>
          <w:rFonts w:ascii="Times New Roman" w:hAnsi="Times New Roman"/>
          <w:sz w:val="24"/>
          <w:szCs w:val="24"/>
          <w:lang w:val="en-US"/>
        </w:rPr>
        <w:t>sama</w:t>
      </w:r>
      <w:proofErr w:type="gramEnd"/>
      <w:r w:rsidRPr="003952BF">
        <w:rPr>
          <w:rFonts w:ascii="Times New Roman" w:hAnsi="Times New Roman"/>
          <w:sz w:val="24"/>
          <w:szCs w:val="24"/>
          <w:lang w:val="en-US"/>
        </w:rPr>
        <w:t xml:space="preserve"> seperti yang dijelaskan oleh McKoy dan Vincent yaitu menggunakan lingkungan kampung sebagai sarana untuk mengajak keterlibatn pemuda untuk menjadi bagian dari </w:t>
      </w:r>
      <w:r w:rsidRPr="003952BF">
        <w:rPr>
          <w:rFonts w:ascii="Times New Roman" w:hAnsi="Times New Roman"/>
          <w:i/>
          <w:sz w:val="24"/>
          <w:szCs w:val="24"/>
          <w:lang w:val="en-US"/>
        </w:rPr>
        <w:t>problem solver</w:t>
      </w:r>
      <w:r w:rsidRPr="003952BF">
        <w:rPr>
          <w:rFonts w:ascii="Times New Roman" w:hAnsi="Times New Roman"/>
          <w:sz w:val="24"/>
          <w:szCs w:val="24"/>
          <w:lang w:val="en-US"/>
        </w:rPr>
        <w:t xml:space="preserve"> pada permasalahan-permasalahan di Kampung Lingawastu. Dengan program Y-PLAN, remaja Linggawastu diajak untuk mengidentifikasi permasalahan yang ada di Kampung Linggawastu. Selanjutnya mereka diberikan kesempatan untuk merumuskan ide dan gagasannya untuk menyelesaikan masalah tersebut. Selanjutnya mereka diberikan kesempatan untuk mempresentasikan proyek kegiatan tersebut dalam proses pembelajaran. </w:t>
      </w:r>
    </w:p>
    <w:p w:rsidR="003952BF" w:rsidRPr="003952BF" w:rsidRDefault="003952BF" w:rsidP="003952BF">
      <w:pPr>
        <w:spacing w:after="0" w:line="240" w:lineRule="auto"/>
        <w:ind w:firstLine="720"/>
        <w:jc w:val="both"/>
        <w:rPr>
          <w:rFonts w:ascii="Times New Roman" w:hAnsi="Times New Roman"/>
          <w:sz w:val="24"/>
          <w:szCs w:val="24"/>
          <w:lang w:val="en-US"/>
        </w:rPr>
      </w:pPr>
      <w:r w:rsidRPr="003952BF">
        <w:rPr>
          <w:rFonts w:ascii="Times New Roman" w:hAnsi="Times New Roman"/>
          <w:sz w:val="24"/>
          <w:szCs w:val="24"/>
          <w:lang w:val="en-US"/>
        </w:rPr>
        <w:t>McKoy dan Vincent (2007, hlm. 389) menjelaskan bahwa “</w:t>
      </w:r>
      <w:r w:rsidRPr="003952BF">
        <w:rPr>
          <w:rFonts w:ascii="Times New Roman" w:hAnsi="Times New Roman"/>
          <w:i/>
          <w:sz w:val="24"/>
          <w:szCs w:val="24"/>
          <w:lang w:val="en-US"/>
        </w:rPr>
        <w:t>The goal of the Y-PLAN is not only to engage schools and students/youth in community development projects, but also to foster learning experiences for all participants</w:t>
      </w:r>
      <w:r w:rsidRPr="003952BF">
        <w:rPr>
          <w:rFonts w:ascii="Times New Roman" w:hAnsi="Times New Roman"/>
          <w:sz w:val="24"/>
          <w:szCs w:val="24"/>
          <w:lang w:val="en-US"/>
        </w:rPr>
        <w:t xml:space="preserve">”. Artinya tujuan dari Y-PLAN adalah bukan hanya untuk melibatkan sekolah dan siswa/pemuda dalam pengembangan masyarakat, tetapi juga untuk menumbuhkan pengalaman-pengalaman belajar untuk semua peserta. BCCF mengadakan program Y-PLAN untuk pemuda yang tergabung dalam komunitas GARDA ini sesuai dengan tujuan Y-PLAN itu sendiri yaitu untuk melibatkan pemuda agar berkontribusi dalam perencanan dan perancangan </w:t>
      </w:r>
      <w:proofErr w:type="gramStart"/>
      <w:r w:rsidRPr="003952BF">
        <w:rPr>
          <w:rFonts w:ascii="Times New Roman" w:hAnsi="Times New Roman"/>
          <w:sz w:val="24"/>
          <w:szCs w:val="24"/>
          <w:lang w:val="en-US"/>
        </w:rPr>
        <w:t>kota</w:t>
      </w:r>
      <w:proofErr w:type="gramEnd"/>
      <w:r w:rsidRPr="003952BF">
        <w:rPr>
          <w:rFonts w:ascii="Times New Roman" w:hAnsi="Times New Roman"/>
          <w:sz w:val="24"/>
          <w:szCs w:val="24"/>
          <w:lang w:val="en-US"/>
        </w:rPr>
        <w:t xml:space="preserve"> dengan membenahi lingkungan sekitar Kampung Linggawastu. </w:t>
      </w:r>
    </w:p>
    <w:p w:rsidR="00354F00" w:rsidRPr="00354F00" w:rsidRDefault="00354F00" w:rsidP="00354F00">
      <w:pPr>
        <w:spacing w:after="0" w:line="240" w:lineRule="auto"/>
        <w:ind w:firstLine="720"/>
        <w:jc w:val="both"/>
        <w:rPr>
          <w:rFonts w:ascii="Times New Roman" w:hAnsi="Times New Roman"/>
          <w:sz w:val="24"/>
          <w:szCs w:val="24"/>
          <w:lang w:val="en-US"/>
        </w:rPr>
      </w:pPr>
      <w:r w:rsidRPr="00354F00">
        <w:rPr>
          <w:rFonts w:ascii="Times New Roman" w:hAnsi="Times New Roman"/>
          <w:sz w:val="24"/>
          <w:szCs w:val="24"/>
          <w:lang w:val="en-US"/>
        </w:rPr>
        <w:t xml:space="preserve">Kelas Kreatif untuk anak TK dan SD. Kegiatan ini diperuntukan bagi anak-anak </w:t>
      </w:r>
      <w:proofErr w:type="gramStart"/>
      <w:r w:rsidRPr="00354F00">
        <w:rPr>
          <w:rFonts w:ascii="Times New Roman" w:hAnsi="Times New Roman"/>
          <w:sz w:val="24"/>
          <w:szCs w:val="24"/>
          <w:lang w:val="en-US"/>
        </w:rPr>
        <w:t>usia</w:t>
      </w:r>
      <w:proofErr w:type="gramEnd"/>
      <w:r w:rsidRPr="00354F00">
        <w:rPr>
          <w:rFonts w:ascii="Times New Roman" w:hAnsi="Times New Roman"/>
          <w:sz w:val="24"/>
          <w:szCs w:val="24"/>
          <w:lang w:val="en-US"/>
        </w:rPr>
        <w:t xml:space="preserve"> TK dan SD. Program ini merupakan salah satu alternatif bagi pendidikan masyarakat kampung Linggawastu. Kelas kreatif mendorong terealisasinya Kampung Linggawastu sebagai Kampung kreatif. Kegiatan ini bertujuan untuk menciptakan anak-anak Linggawastu yang berkarakter kreatif serta mampu mengaplikasikan kreativitasnya dalam kehidupan sehari-hari. Dalam hal ini, </w:t>
      </w:r>
      <w:r w:rsidRPr="00354F00">
        <w:rPr>
          <w:rFonts w:ascii="Times New Roman" w:hAnsi="Times New Roman"/>
          <w:sz w:val="24"/>
          <w:szCs w:val="24"/>
          <w:lang w:val="en-US"/>
        </w:rPr>
        <w:lastRenderedPageBreak/>
        <w:t xml:space="preserve">BCCF berusaha memberikan program kelas kreatif untuk melahirkan anak-anak yang mampu berkreativitas. </w:t>
      </w:r>
    </w:p>
    <w:p w:rsidR="00354F00" w:rsidRPr="00354F00" w:rsidRDefault="00354F00" w:rsidP="00354F00">
      <w:pPr>
        <w:spacing w:after="0" w:line="240" w:lineRule="auto"/>
        <w:ind w:firstLine="720"/>
        <w:jc w:val="both"/>
        <w:rPr>
          <w:rFonts w:ascii="Times New Roman" w:hAnsi="Times New Roman"/>
          <w:sz w:val="24"/>
          <w:szCs w:val="24"/>
          <w:lang w:val="en-US"/>
        </w:rPr>
      </w:pPr>
      <w:r w:rsidRPr="00354F00">
        <w:rPr>
          <w:rFonts w:ascii="Times New Roman" w:hAnsi="Times New Roman"/>
          <w:sz w:val="24"/>
          <w:szCs w:val="24"/>
          <w:lang w:val="en-US"/>
        </w:rPr>
        <w:t xml:space="preserve">Ciri kreaitivitas dengan kategori kognitif menurut Parnes yang dikutip oleh Rachmawati dan Kurniati (2010, hlm. 14) adalah (1) </w:t>
      </w:r>
      <w:r w:rsidRPr="00354F00">
        <w:rPr>
          <w:rFonts w:ascii="Times New Roman" w:hAnsi="Times New Roman"/>
          <w:i/>
          <w:sz w:val="24"/>
          <w:szCs w:val="24"/>
          <w:lang w:val="en-US"/>
        </w:rPr>
        <w:t>fluency</w:t>
      </w:r>
      <w:r w:rsidRPr="00354F00">
        <w:rPr>
          <w:rFonts w:ascii="Times New Roman" w:hAnsi="Times New Roman"/>
          <w:sz w:val="24"/>
          <w:szCs w:val="24"/>
          <w:lang w:val="en-US"/>
        </w:rPr>
        <w:t xml:space="preserve"> (kelancaran); (2) </w:t>
      </w:r>
      <w:r w:rsidRPr="00354F00">
        <w:rPr>
          <w:rFonts w:ascii="Times New Roman" w:hAnsi="Times New Roman"/>
          <w:i/>
          <w:sz w:val="24"/>
          <w:szCs w:val="24"/>
          <w:lang w:val="en-US"/>
        </w:rPr>
        <w:t xml:space="preserve">flexibility </w:t>
      </w:r>
      <w:r w:rsidRPr="00354F00">
        <w:rPr>
          <w:rFonts w:ascii="Times New Roman" w:hAnsi="Times New Roman"/>
          <w:sz w:val="24"/>
          <w:szCs w:val="24"/>
          <w:lang w:val="en-US"/>
        </w:rPr>
        <w:t xml:space="preserve">(keluwesan); (3) </w:t>
      </w:r>
      <w:r w:rsidRPr="00354F00">
        <w:rPr>
          <w:rFonts w:ascii="Times New Roman" w:hAnsi="Times New Roman"/>
          <w:i/>
          <w:sz w:val="24"/>
          <w:szCs w:val="24"/>
          <w:lang w:val="en-US"/>
        </w:rPr>
        <w:t xml:space="preserve">originality </w:t>
      </w:r>
      <w:r w:rsidRPr="00354F00">
        <w:rPr>
          <w:rFonts w:ascii="Times New Roman" w:hAnsi="Times New Roman"/>
          <w:sz w:val="24"/>
          <w:szCs w:val="24"/>
          <w:lang w:val="en-US"/>
        </w:rPr>
        <w:t xml:space="preserve">(Keaslian); (4) </w:t>
      </w:r>
      <w:r w:rsidRPr="00354F00">
        <w:rPr>
          <w:rFonts w:ascii="Times New Roman" w:hAnsi="Times New Roman"/>
          <w:i/>
          <w:sz w:val="24"/>
          <w:szCs w:val="24"/>
          <w:lang w:val="en-US"/>
        </w:rPr>
        <w:t xml:space="preserve">elaboration </w:t>
      </w:r>
      <w:r w:rsidRPr="00354F00">
        <w:rPr>
          <w:rFonts w:ascii="Times New Roman" w:hAnsi="Times New Roman"/>
          <w:sz w:val="24"/>
          <w:szCs w:val="24"/>
          <w:lang w:val="en-US"/>
        </w:rPr>
        <w:t xml:space="preserve">(keterperincian); dan (5) </w:t>
      </w:r>
      <w:r w:rsidRPr="00354F00">
        <w:rPr>
          <w:rFonts w:ascii="Times New Roman" w:hAnsi="Times New Roman"/>
          <w:i/>
          <w:sz w:val="24"/>
          <w:szCs w:val="24"/>
          <w:lang w:val="en-US"/>
        </w:rPr>
        <w:t xml:space="preserve">sensitivity </w:t>
      </w:r>
      <w:r w:rsidRPr="00354F00">
        <w:rPr>
          <w:rFonts w:ascii="Times New Roman" w:hAnsi="Times New Roman"/>
          <w:sz w:val="24"/>
          <w:szCs w:val="24"/>
          <w:lang w:val="en-US"/>
        </w:rPr>
        <w:t>(kepekaan). Berkaitan dengan ciri-ciri tersebut, adanya kegiatan kelas kreatif ini mendorong anak-anak untuk memiliki kemampuan mengemukakan ide yang serupa untuk memecahkan suatu masalah (kelancaran), kemampuan untuk menghasilkan berbagai macam ide guna memecahkan suatu masalah di luar kategori yang biasa (keluwesan), kemampuan memberikan respon yang unik atau luar biasa terhadap ekspresi dirinya (Keaslian), kemampuan menyatakan pengarahan ide secara terperinci untuk mewujudkan ide menjadi kenyataan (keterperincian), dan kepekaan menangkap dan menghasilkan masalah sebagai tanggapan terhadap suatu situasi.</w:t>
      </w:r>
    </w:p>
    <w:p w:rsidR="003952BF" w:rsidRDefault="00354F00" w:rsidP="00354F00">
      <w:pPr>
        <w:spacing w:after="0" w:line="240" w:lineRule="auto"/>
        <w:ind w:firstLine="540"/>
        <w:jc w:val="both"/>
        <w:rPr>
          <w:rFonts w:ascii="Times New Roman" w:hAnsi="Times New Roman"/>
          <w:sz w:val="24"/>
          <w:szCs w:val="24"/>
          <w:lang w:val="en-US"/>
        </w:rPr>
      </w:pPr>
      <w:r w:rsidRPr="00354F00">
        <w:rPr>
          <w:rFonts w:ascii="Times New Roman" w:hAnsi="Times New Roman"/>
          <w:sz w:val="24"/>
          <w:szCs w:val="24"/>
          <w:lang w:val="en-US"/>
        </w:rPr>
        <w:t xml:space="preserve">Tujuan-tujuan pengembangan kreativitas tersebut diwujudkan dengan berbagai proses pembelajaran yang melibatkan pengurus BCCF, orang tua anak-anak, pengurus bank sampah Sabilulungan, guru pengajian dan relawan. Pembelajaran dalam kelas kreatif ini difokuskan pada pembelajaran pengetahuan umum, seni, keterampilan mengolah sampah, dan </w:t>
      </w:r>
      <w:r w:rsidRPr="00354F00">
        <w:rPr>
          <w:rFonts w:ascii="Times New Roman" w:hAnsi="Times New Roman"/>
          <w:i/>
          <w:sz w:val="24"/>
          <w:szCs w:val="24"/>
          <w:lang w:val="en-US"/>
        </w:rPr>
        <w:t>club adventure</w:t>
      </w:r>
      <w:r w:rsidRPr="00354F00">
        <w:rPr>
          <w:rFonts w:ascii="Times New Roman" w:hAnsi="Times New Roman"/>
          <w:sz w:val="24"/>
          <w:szCs w:val="24"/>
          <w:lang w:val="en-US"/>
        </w:rPr>
        <w:t xml:space="preserve"> untuk menyiapkan petualang cilik yang dapat mengeksplorasi lingkungan sekitarnya.</w:t>
      </w:r>
    </w:p>
    <w:p w:rsidR="002D4F07" w:rsidRPr="002D4F07" w:rsidRDefault="002D4F07" w:rsidP="002D4F07">
      <w:pPr>
        <w:spacing w:after="0" w:line="240" w:lineRule="auto"/>
        <w:ind w:firstLine="720"/>
        <w:jc w:val="both"/>
        <w:rPr>
          <w:rFonts w:ascii="Times New Roman" w:hAnsi="Times New Roman"/>
          <w:sz w:val="24"/>
          <w:szCs w:val="24"/>
          <w:lang w:val="en-US"/>
        </w:rPr>
      </w:pPr>
      <w:r w:rsidRPr="002D4F07">
        <w:rPr>
          <w:rFonts w:ascii="Times New Roman" w:hAnsi="Times New Roman"/>
          <w:sz w:val="24"/>
          <w:szCs w:val="24"/>
          <w:lang w:val="en-US"/>
        </w:rPr>
        <w:t xml:space="preserve">Melihat pada tiga program pembinaan tersebut, BCCF dapat dikatakan sebagai komunitas yang berperan serta dalam menyiapkan masyarakat menuju pada kehidupan yang lebih maju. BCCF berusaha mengembangkan kompetensi-kompetensi warga negara khususnya yang berada di Kampung Linggawastu. Pembinaan yang dilakukan BCCF tidak jauh berbeda seperti Pendidikan </w:t>
      </w:r>
      <w:r w:rsidRPr="002D4F07">
        <w:rPr>
          <w:rFonts w:ascii="Times New Roman" w:hAnsi="Times New Roman"/>
          <w:sz w:val="24"/>
          <w:szCs w:val="24"/>
          <w:lang w:val="en-US"/>
        </w:rPr>
        <w:lastRenderedPageBreak/>
        <w:t xml:space="preserve">Kewarganegaraan (PKn) yang melembagakan berbagai karakter kepada siswa di kelas. Hal yang berbeda adalah proses pendidikan dari BCCF dilakukan secara non formal dan bersentuhan langsung bukan dengan siswa dalam kelas, melainkan dengan masyarakat dalam lingkungannya sendiri. </w:t>
      </w:r>
    </w:p>
    <w:p w:rsidR="002D4F07" w:rsidRPr="002D4F07" w:rsidRDefault="002D4F07" w:rsidP="002D4F07">
      <w:pPr>
        <w:spacing w:after="0" w:line="240" w:lineRule="auto"/>
        <w:ind w:firstLine="720"/>
        <w:jc w:val="both"/>
        <w:rPr>
          <w:rFonts w:ascii="Times New Roman" w:hAnsi="Times New Roman"/>
          <w:sz w:val="24"/>
          <w:szCs w:val="24"/>
          <w:lang w:val="en-US"/>
        </w:rPr>
      </w:pPr>
      <w:r w:rsidRPr="002D4F07">
        <w:rPr>
          <w:rFonts w:ascii="Times New Roman" w:hAnsi="Times New Roman"/>
          <w:sz w:val="24"/>
          <w:szCs w:val="24"/>
          <w:lang w:val="en-US"/>
        </w:rPr>
        <w:t xml:space="preserve">Dalam fokus pengembangannya, BCCF sebagai situs kewarganegaraan memberikan pengaruh terhadap proses pembelajaran PKn secara langsung dalam masyarakat. BCCF melakukan pengembangan </w:t>
      </w:r>
      <w:r w:rsidRPr="002D4F07">
        <w:rPr>
          <w:rFonts w:ascii="Times New Roman" w:hAnsi="Times New Roman"/>
          <w:i/>
          <w:sz w:val="24"/>
          <w:szCs w:val="24"/>
          <w:lang w:val="en-US"/>
        </w:rPr>
        <w:t>community civic</w:t>
      </w:r>
      <w:r w:rsidRPr="002D4F07">
        <w:rPr>
          <w:rFonts w:ascii="Times New Roman" w:hAnsi="Times New Roman"/>
          <w:sz w:val="24"/>
          <w:szCs w:val="24"/>
          <w:lang w:val="en-US"/>
        </w:rPr>
        <w:t xml:space="preserve"> yang menurut Carter van Good (dalam Wahab dan Sapriya, 2011, hlm. 4) diartikan sebagai “.... </w:t>
      </w:r>
      <w:r w:rsidRPr="002D4F07">
        <w:rPr>
          <w:rFonts w:ascii="Times New Roman" w:hAnsi="Times New Roman"/>
          <w:i/>
          <w:sz w:val="24"/>
          <w:szCs w:val="24"/>
          <w:lang w:val="en-US"/>
        </w:rPr>
        <w:t xml:space="preserve">a branch of study of the civics that emphasizes the individual’s relation to his social environment which is conceived as a series of successively enlarge communities, local, state </w:t>
      </w:r>
      <w:proofErr w:type="gramStart"/>
      <w:r w:rsidRPr="002D4F07">
        <w:rPr>
          <w:rFonts w:ascii="Times New Roman" w:hAnsi="Times New Roman"/>
          <w:i/>
          <w:sz w:val="24"/>
          <w:szCs w:val="24"/>
          <w:lang w:val="en-US"/>
        </w:rPr>
        <w:t>an</w:t>
      </w:r>
      <w:proofErr w:type="gramEnd"/>
      <w:r w:rsidRPr="002D4F07">
        <w:rPr>
          <w:rFonts w:ascii="Times New Roman" w:hAnsi="Times New Roman"/>
          <w:i/>
          <w:sz w:val="24"/>
          <w:szCs w:val="24"/>
          <w:lang w:val="en-US"/>
        </w:rPr>
        <w:t xml:space="preserve"> national</w:t>
      </w:r>
      <w:r w:rsidRPr="002D4F07">
        <w:rPr>
          <w:rFonts w:ascii="Times New Roman" w:hAnsi="Times New Roman"/>
          <w:sz w:val="24"/>
          <w:szCs w:val="24"/>
          <w:lang w:val="en-US"/>
        </w:rPr>
        <w:t xml:space="preserve">”. Artinya </w:t>
      </w:r>
      <w:r w:rsidRPr="002D4F07">
        <w:rPr>
          <w:rFonts w:ascii="Times New Roman" w:hAnsi="Times New Roman"/>
          <w:i/>
          <w:sz w:val="24"/>
          <w:szCs w:val="24"/>
          <w:lang w:val="en-US"/>
        </w:rPr>
        <w:t>community civic</w:t>
      </w:r>
      <w:r w:rsidRPr="002D4F07">
        <w:rPr>
          <w:rFonts w:ascii="Times New Roman" w:hAnsi="Times New Roman"/>
          <w:sz w:val="24"/>
          <w:szCs w:val="24"/>
          <w:lang w:val="en-US"/>
        </w:rPr>
        <w:t xml:space="preserve"> merupakan cabang studi PKn yang menekankan hubungan individu dengan lingkungan sosialnya yang dipahami sebagai rangkaian komunitas berturut-turut memperbesar masyarakat, lokal, negara bagian nasional. </w:t>
      </w:r>
    </w:p>
    <w:p w:rsidR="002D4F07" w:rsidRPr="002D4F07" w:rsidRDefault="002D4F07" w:rsidP="002D4F07">
      <w:pPr>
        <w:spacing w:after="0" w:line="240" w:lineRule="auto"/>
        <w:ind w:firstLine="540"/>
        <w:jc w:val="both"/>
        <w:rPr>
          <w:rFonts w:ascii="Times New Roman" w:hAnsi="Times New Roman"/>
          <w:sz w:val="24"/>
          <w:szCs w:val="24"/>
          <w:lang w:val="en-US"/>
        </w:rPr>
      </w:pPr>
      <w:r w:rsidRPr="002D4F07">
        <w:rPr>
          <w:rFonts w:ascii="Times New Roman" w:hAnsi="Times New Roman"/>
          <w:sz w:val="24"/>
          <w:szCs w:val="24"/>
          <w:lang w:val="en-US"/>
        </w:rPr>
        <w:t xml:space="preserve">Dikaitkan dengan definisi tersebut, BCCF menjadi agen dalam proses pembelajaran </w:t>
      </w:r>
      <w:r w:rsidRPr="002D4F07">
        <w:rPr>
          <w:rFonts w:ascii="Times New Roman" w:hAnsi="Times New Roman"/>
          <w:i/>
          <w:sz w:val="24"/>
          <w:szCs w:val="24"/>
          <w:lang w:val="en-US"/>
        </w:rPr>
        <w:t>community civic</w:t>
      </w:r>
      <w:r w:rsidRPr="002D4F07">
        <w:rPr>
          <w:rFonts w:ascii="Times New Roman" w:hAnsi="Times New Roman"/>
          <w:sz w:val="24"/>
          <w:szCs w:val="24"/>
          <w:lang w:val="en-US"/>
        </w:rPr>
        <w:t xml:space="preserve"> dengan menerapkan kegiatan Y-PLAN untuk komunitas GARDA. Kegiatan tersebut memberikan dorongan agar remaja Linggawastu dapat berinteraksi dengan lingkungan sosialnya untuk kemudian bersama-sama melakukan perubahan sosial menuju masyarakat madani. Remaja dikenalkan dengan permasalahan nyata sesuai dengan latar belakang munculnya </w:t>
      </w:r>
      <w:r w:rsidRPr="002D4F07">
        <w:rPr>
          <w:rFonts w:ascii="Times New Roman" w:hAnsi="Times New Roman"/>
          <w:i/>
          <w:sz w:val="24"/>
          <w:szCs w:val="24"/>
          <w:lang w:val="en-US"/>
        </w:rPr>
        <w:t>community civic</w:t>
      </w:r>
      <w:r w:rsidRPr="002D4F07">
        <w:rPr>
          <w:rFonts w:ascii="Times New Roman" w:hAnsi="Times New Roman"/>
          <w:sz w:val="24"/>
          <w:szCs w:val="24"/>
          <w:lang w:val="en-US"/>
        </w:rPr>
        <w:t>.</w:t>
      </w:r>
    </w:p>
    <w:p w:rsidR="003952BF" w:rsidRPr="002D4F07" w:rsidRDefault="003952BF" w:rsidP="002D4F07">
      <w:pPr>
        <w:spacing w:after="0" w:line="240" w:lineRule="auto"/>
        <w:ind w:firstLine="540"/>
        <w:jc w:val="both"/>
        <w:rPr>
          <w:rFonts w:ascii="Times New Roman" w:hAnsi="Times New Roman"/>
          <w:sz w:val="24"/>
          <w:szCs w:val="24"/>
          <w:lang w:val="en-US"/>
        </w:rPr>
      </w:pPr>
    </w:p>
    <w:p w:rsidR="007815ED" w:rsidRDefault="007815ED" w:rsidP="007815ED">
      <w:pPr>
        <w:spacing w:after="0"/>
        <w:rPr>
          <w:rFonts w:ascii="Times New Roman" w:hAnsi="Times New Roman"/>
          <w:b/>
        </w:rPr>
      </w:pPr>
      <w:r w:rsidRPr="00E43516">
        <w:rPr>
          <w:rFonts w:ascii="Times New Roman" w:hAnsi="Times New Roman"/>
          <w:b/>
        </w:rPr>
        <w:t>SIMPULAN</w:t>
      </w:r>
    </w:p>
    <w:p w:rsidR="007815ED" w:rsidRPr="002D4F07" w:rsidRDefault="002127F2" w:rsidP="007815ED">
      <w:pPr>
        <w:spacing w:after="160" w:line="240" w:lineRule="auto"/>
        <w:ind w:firstLine="540"/>
        <w:jc w:val="both"/>
        <w:rPr>
          <w:rFonts w:ascii="Times New Roman" w:hAnsi="Times New Roman"/>
          <w:sz w:val="24"/>
          <w:szCs w:val="24"/>
        </w:rPr>
      </w:pPr>
      <w:r>
        <w:rPr>
          <w:rFonts w:ascii="Times New Roman" w:hAnsi="Times New Roman"/>
          <w:i/>
          <w:sz w:val="24"/>
          <w:szCs w:val="24"/>
          <w:lang w:val="en-US"/>
        </w:rPr>
        <w:t xml:space="preserve">Bandung Creative City </w:t>
      </w:r>
      <w:r w:rsidRPr="002127F2">
        <w:rPr>
          <w:rFonts w:ascii="Times New Roman" w:hAnsi="Times New Roman"/>
          <w:i/>
          <w:sz w:val="24"/>
          <w:szCs w:val="24"/>
          <w:lang w:val="en-US"/>
        </w:rPr>
        <w:t>Forum</w:t>
      </w:r>
      <w:r>
        <w:rPr>
          <w:rFonts w:ascii="Times New Roman" w:hAnsi="Times New Roman"/>
          <w:i/>
          <w:sz w:val="24"/>
          <w:szCs w:val="24"/>
          <w:lang w:val="en-US"/>
        </w:rPr>
        <w:t xml:space="preserve"> </w:t>
      </w:r>
      <w:r>
        <w:rPr>
          <w:rFonts w:ascii="Times New Roman" w:hAnsi="Times New Roman"/>
          <w:sz w:val="24"/>
          <w:szCs w:val="24"/>
          <w:lang w:val="en-US"/>
        </w:rPr>
        <w:t>merupakan komunitas lintas kreatif Kota Bandung yang berperan sebagai situs kewarganegaraan yang melembagakan karakter kreatif masyarakat. Pelembagaan karakter kreatif dilaksanakan melalui k</w:t>
      </w:r>
      <w:r w:rsidR="002D4F07" w:rsidRPr="002127F2">
        <w:rPr>
          <w:rFonts w:ascii="Times New Roman" w:hAnsi="Times New Roman"/>
          <w:sz w:val="24"/>
          <w:szCs w:val="24"/>
          <w:lang w:val="en-US"/>
        </w:rPr>
        <w:t>egiatan</w:t>
      </w:r>
      <w:r w:rsidR="002D4F07" w:rsidRPr="002D4F07">
        <w:rPr>
          <w:rFonts w:ascii="Times New Roman" w:hAnsi="Times New Roman"/>
          <w:sz w:val="24"/>
          <w:szCs w:val="24"/>
          <w:lang w:val="en-US"/>
        </w:rPr>
        <w:t xml:space="preserve"> </w:t>
      </w:r>
      <w:r>
        <w:rPr>
          <w:rFonts w:ascii="Times New Roman" w:hAnsi="Times New Roman"/>
          <w:sz w:val="24"/>
          <w:szCs w:val="24"/>
          <w:lang w:val="en-US"/>
        </w:rPr>
        <w:t>bagi</w:t>
      </w:r>
      <w:r w:rsidR="002D4F07" w:rsidRPr="002D4F07">
        <w:rPr>
          <w:rFonts w:ascii="Times New Roman" w:hAnsi="Times New Roman"/>
          <w:sz w:val="24"/>
          <w:szCs w:val="24"/>
          <w:lang w:val="en-US"/>
        </w:rPr>
        <w:t xml:space="preserve"> warga Kampung Linggawastu</w:t>
      </w:r>
      <w:r>
        <w:rPr>
          <w:rFonts w:ascii="Times New Roman" w:hAnsi="Times New Roman"/>
          <w:sz w:val="24"/>
          <w:szCs w:val="24"/>
          <w:lang w:val="en-US"/>
        </w:rPr>
        <w:t xml:space="preserve"> yang</w:t>
      </w:r>
      <w:r w:rsidR="002D4F07" w:rsidRPr="002D4F07">
        <w:rPr>
          <w:rFonts w:ascii="Times New Roman" w:hAnsi="Times New Roman"/>
          <w:sz w:val="24"/>
          <w:szCs w:val="24"/>
          <w:lang w:val="en-US"/>
        </w:rPr>
        <w:t xml:space="preserve"> meliputi program </w:t>
      </w:r>
      <w:r w:rsidR="002D4F07" w:rsidRPr="002D4F07">
        <w:rPr>
          <w:rFonts w:ascii="Times New Roman" w:hAnsi="Times New Roman"/>
          <w:sz w:val="24"/>
          <w:szCs w:val="24"/>
          <w:lang w:val="en-US"/>
        </w:rPr>
        <w:lastRenderedPageBreak/>
        <w:t xml:space="preserve">kegiatan </w:t>
      </w:r>
      <w:r w:rsidR="002D4F07" w:rsidRPr="002D4F07">
        <w:rPr>
          <w:rFonts w:ascii="Times New Roman" w:hAnsi="Times New Roman"/>
          <w:i/>
          <w:sz w:val="24"/>
          <w:szCs w:val="24"/>
          <w:lang w:val="en-US"/>
        </w:rPr>
        <w:t>capacity building</w:t>
      </w:r>
      <w:r w:rsidR="002D4F07" w:rsidRPr="002D4F07">
        <w:rPr>
          <w:rFonts w:ascii="Times New Roman" w:hAnsi="Times New Roman"/>
          <w:sz w:val="24"/>
          <w:szCs w:val="24"/>
          <w:lang w:val="en-US"/>
        </w:rPr>
        <w:t xml:space="preserve"> pada komunitas bank sampah Sabilulungan untuk pengembangan kreativitas masyarakat dewasa, Y-PLAN (</w:t>
      </w:r>
      <w:r w:rsidR="002D4F07" w:rsidRPr="002D4F07">
        <w:rPr>
          <w:rFonts w:ascii="Times New Roman" w:hAnsi="Times New Roman"/>
          <w:i/>
          <w:sz w:val="24"/>
          <w:szCs w:val="24"/>
          <w:lang w:val="en-US"/>
        </w:rPr>
        <w:t>Youth – Plan, Learn, Act, Now!</w:t>
      </w:r>
      <w:r w:rsidR="002D4F07" w:rsidRPr="002D4F07">
        <w:rPr>
          <w:rFonts w:ascii="Times New Roman" w:hAnsi="Times New Roman"/>
          <w:sz w:val="24"/>
          <w:szCs w:val="24"/>
          <w:lang w:val="en-US"/>
        </w:rPr>
        <w:t>) pada komunitas GARDA untuk pengembangan kreativitas masyarakat usia remaja, dan Kelas Kreatif pada PAUD Al-Ikhwan dan siswa-siswa SD sekitar Kampung Linggawastu untuk pengembangan kreativitas masyarakat usia anak-anak.</w:t>
      </w:r>
    </w:p>
    <w:p w:rsidR="007815ED" w:rsidRPr="004173D2" w:rsidRDefault="007815ED" w:rsidP="007815ED">
      <w:pPr>
        <w:spacing w:after="0" w:line="240" w:lineRule="auto"/>
        <w:ind w:firstLine="540"/>
        <w:jc w:val="both"/>
        <w:rPr>
          <w:rFonts w:ascii="Times New Roman" w:hAnsi="Times New Roman"/>
          <w:sz w:val="24"/>
          <w:szCs w:val="24"/>
        </w:rPr>
      </w:pPr>
    </w:p>
    <w:p w:rsidR="007815ED" w:rsidRDefault="007815ED" w:rsidP="007815ED">
      <w:pPr>
        <w:spacing w:after="0"/>
        <w:rPr>
          <w:rFonts w:ascii="Times New Roman" w:hAnsi="Times New Roman"/>
          <w:b/>
        </w:rPr>
      </w:pPr>
      <w:r w:rsidRPr="00E43516">
        <w:rPr>
          <w:rFonts w:ascii="Times New Roman" w:hAnsi="Times New Roman"/>
          <w:b/>
        </w:rPr>
        <w:t>DAFTAR RUJUKAN</w:t>
      </w:r>
    </w:p>
    <w:p w:rsidR="003D2965" w:rsidRDefault="003D2965" w:rsidP="003D2965">
      <w:pPr>
        <w:spacing w:after="0" w:line="240" w:lineRule="auto"/>
        <w:ind w:left="709" w:hanging="709"/>
        <w:jc w:val="both"/>
        <w:rPr>
          <w:rFonts w:ascii="Times New Roman" w:hAnsi="Times New Roman"/>
          <w:sz w:val="24"/>
          <w:szCs w:val="24"/>
          <w:lang w:val="en-US"/>
        </w:rPr>
      </w:pPr>
      <w:r w:rsidRPr="003D2965">
        <w:rPr>
          <w:rFonts w:ascii="Times New Roman" w:hAnsi="Times New Roman"/>
          <w:sz w:val="24"/>
          <w:szCs w:val="24"/>
          <w:lang w:val="en-US"/>
        </w:rPr>
        <w:t xml:space="preserve">Almasitoh, U.H. (2013). Kepribadian individu kreatif; afiliatif &amp; asertif. </w:t>
      </w:r>
      <w:r w:rsidRPr="003D2965">
        <w:rPr>
          <w:rFonts w:ascii="Times New Roman" w:hAnsi="Times New Roman"/>
          <w:i/>
          <w:sz w:val="24"/>
          <w:szCs w:val="24"/>
          <w:lang w:val="en-US"/>
        </w:rPr>
        <w:t>Jurnal Magistra</w:t>
      </w:r>
      <w:r w:rsidRPr="003D2965">
        <w:rPr>
          <w:rFonts w:ascii="Times New Roman" w:hAnsi="Times New Roman"/>
          <w:sz w:val="24"/>
          <w:szCs w:val="24"/>
          <w:lang w:val="en-US"/>
        </w:rPr>
        <w:t xml:space="preserve">. </w:t>
      </w:r>
      <w:r w:rsidRPr="003D2965">
        <w:rPr>
          <w:rFonts w:ascii="Times New Roman" w:hAnsi="Times New Roman"/>
          <w:i/>
          <w:sz w:val="24"/>
          <w:szCs w:val="24"/>
          <w:lang w:val="en-US"/>
        </w:rPr>
        <w:t>83</w:t>
      </w:r>
      <w:r w:rsidRPr="003D2965">
        <w:rPr>
          <w:rFonts w:ascii="Times New Roman" w:hAnsi="Times New Roman"/>
          <w:sz w:val="24"/>
          <w:szCs w:val="24"/>
          <w:lang w:val="en-US"/>
        </w:rPr>
        <w:t xml:space="preserve"> (25), hlm. 1-10.</w:t>
      </w:r>
    </w:p>
    <w:p w:rsidR="003D2965" w:rsidRDefault="003D2965" w:rsidP="003D2965">
      <w:pPr>
        <w:spacing w:after="0" w:line="240" w:lineRule="auto"/>
        <w:ind w:left="709" w:hanging="709"/>
        <w:jc w:val="both"/>
        <w:rPr>
          <w:rFonts w:ascii="Times New Roman" w:hAnsi="Times New Roman"/>
          <w:sz w:val="24"/>
          <w:szCs w:val="24"/>
          <w:lang w:val="en-US"/>
        </w:rPr>
      </w:pPr>
      <w:r w:rsidRPr="003D2965">
        <w:rPr>
          <w:rFonts w:ascii="Times New Roman" w:hAnsi="Times New Roman"/>
          <w:sz w:val="24"/>
          <w:szCs w:val="24"/>
          <w:lang w:val="en-US"/>
        </w:rPr>
        <w:t xml:space="preserve">Darmadi, H. (2013). </w:t>
      </w:r>
      <w:r w:rsidRPr="003D2965">
        <w:rPr>
          <w:rFonts w:ascii="Times New Roman" w:hAnsi="Times New Roman"/>
          <w:i/>
          <w:sz w:val="24"/>
          <w:szCs w:val="24"/>
          <w:lang w:val="en-US"/>
        </w:rPr>
        <w:t>Dimensi-dimensi Metode Pen</w:t>
      </w:r>
      <w:r>
        <w:rPr>
          <w:rFonts w:ascii="Times New Roman" w:hAnsi="Times New Roman"/>
          <w:i/>
          <w:sz w:val="24"/>
          <w:szCs w:val="24"/>
          <w:lang w:val="en-US"/>
        </w:rPr>
        <w:t xml:space="preserve">elitian Pendidikan dan Sosial: </w:t>
      </w:r>
      <w:r w:rsidRPr="003D2965">
        <w:rPr>
          <w:rFonts w:ascii="Times New Roman" w:hAnsi="Times New Roman"/>
          <w:i/>
          <w:sz w:val="24"/>
          <w:szCs w:val="24"/>
          <w:lang w:val="en-US"/>
        </w:rPr>
        <w:t>Konsep Dasar dan Implementasi</w:t>
      </w:r>
      <w:r w:rsidRPr="003D2965">
        <w:rPr>
          <w:rFonts w:ascii="Times New Roman" w:hAnsi="Times New Roman"/>
          <w:sz w:val="24"/>
          <w:szCs w:val="24"/>
          <w:lang w:val="en-US"/>
        </w:rPr>
        <w:t xml:space="preserve">. Bandung: Alfabeta. </w:t>
      </w:r>
    </w:p>
    <w:p w:rsidR="003D2965" w:rsidRDefault="003D2965" w:rsidP="003D2965">
      <w:pPr>
        <w:spacing w:after="0" w:line="240" w:lineRule="auto"/>
        <w:ind w:left="709" w:hanging="709"/>
        <w:jc w:val="both"/>
        <w:rPr>
          <w:rFonts w:ascii="Times New Roman" w:hAnsi="Times New Roman"/>
          <w:sz w:val="24"/>
          <w:szCs w:val="24"/>
          <w:lang w:val="en-US"/>
        </w:rPr>
      </w:pPr>
      <w:r w:rsidRPr="003D2965">
        <w:rPr>
          <w:rFonts w:ascii="Times New Roman" w:hAnsi="Times New Roman"/>
          <w:sz w:val="24"/>
          <w:szCs w:val="24"/>
          <w:lang w:val="en-US"/>
        </w:rPr>
        <w:t xml:space="preserve">Hasim, dan Remiswal. (2009). </w:t>
      </w:r>
      <w:r w:rsidRPr="003D2965">
        <w:rPr>
          <w:rFonts w:ascii="Times New Roman" w:hAnsi="Times New Roman"/>
          <w:i/>
          <w:sz w:val="24"/>
          <w:szCs w:val="24"/>
          <w:lang w:val="en-US"/>
        </w:rPr>
        <w:t>Community Development Berbasis Ekosistem</w:t>
      </w:r>
      <w:r w:rsidRPr="003D2965">
        <w:rPr>
          <w:rFonts w:ascii="Times New Roman" w:hAnsi="Times New Roman"/>
          <w:sz w:val="24"/>
          <w:szCs w:val="24"/>
          <w:lang w:val="en-US"/>
        </w:rPr>
        <w:t>. Jakarta: Diadit Media.</w:t>
      </w:r>
    </w:p>
    <w:p w:rsidR="003D2965" w:rsidRPr="003D2965" w:rsidRDefault="003D2965" w:rsidP="003D2965">
      <w:pPr>
        <w:spacing w:after="0" w:line="240" w:lineRule="auto"/>
        <w:ind w:left="709" w:hanging="709"/>
        <w:jc w:val="both"/>
        <w:rPr>
          <w:rFonts w:ascii="Times New Roman" w:hAnsi="Times New Roman"/>
          <w:sz w:val="24"/>
          <w:szCs w:val="24"/>
          <w:lang w:val="en-US"/>
        </w:rPr>
      </w:pPr>
      <w:r w:rsidRPr="003D2965">
        <w:rPr>
          <w:rFonts w:ascii="Times New Roman" w:hAnsi="Times New Roman"/>
          <w:sz w:val="24"/>
          <w:szCs w:val="24"/>
          <w:lang w:val="en-US"/>
        </w:rPr>
        <w:t xml:space="preserve">Kasim, M. (2006). </w:t>
      </w:r>
      <w:r w:rsidRPr="003D2965">
        <w:rPr>
          <w:rFonts w:ascii="Times New Roman" w:hAnsi="Times New Roman"/>
          <w:i/>
          <w:sz w:val="24"/>
          <w:szCs w:val="24"/>
          <w:lang w:val="en-US"/>
        </w:rPr>
        <w:t>Karakteristik Kemiskinan di Indonesia dan Strategi Penanggulangannya</w:t>
      </w:r>
      <w:r w:rsidRPr="003D2965">
        <w:rPr>
          <w:rFonts w:ascii="Times New Roman" w:hAnsi="Times New Roman"/>
          <w:sz w:val="24"/>
          <w:szCs w:val="24"/>
          <w:lang w:val="en-US"/>
        </w:rPr>
        <w:t xml:space="preserve">. Jakarta: PT Indomedia Global. </w:t>
      </w:r>
    </w:p>
    <w:p w:rsidR="003D2965" w:rsidRPr="00880620" w:rsidRDefault="003D2965" w:rsidP="003D2965">
      <w:pPr>
        <w:spacing w:after="0" w:line="240" w:lineRule="auto"/>
        <w:ind w:left="709" w:hanging="709"/>
        <w:jc w:val="both"/>
        <w:rPr>
          <w:rFonts w:ascii="Times New Roman" w:hAnsi="Times New Roman"/>
          <w:sz w:val="24"/>
          <w:szCs w:val="24"/>
          <w:lang w:val="en-US"/>
        </w:rPr>
      </w:pPr>
      <w:r w:rsidRPr="00880620">
        <w:rPr>
          <w:rFonts w:ascii="Times New Roman" w:hAnsi="Times New Roman"/>
          <w:sz w:val="24"/>
          <w:szCs w:val="24"/>
          <w:lang w:val="en-US"/>
        </w:rPr>
        <w:t xml:space="preserve">McKoy, D. L. dan J. M.Vincent. (2007). </w:t>
      </w:r>
      <w:r w:rsidRPr="00880620">
        <w:rPr>
          <w:rFonts w:ascii="Times New Roman" w:hAnsi="Times New Roman"/>
          <w:iCs/>
          <w:sz w:val="24"/>
          <w:szCs w:val="24"/>
          <w:lang w:val="en-US"/>
        </w:rPr>
        <w:t xml:space="preserve">Engaging schools in urban revitalization, the Y-PLAN (Youth-Plan, Learn, Act, Now!). </w:t>
      </w:r>
      <w:r w:rsidRPr="00880620">
        <w:rPr>
          <w:rFonts w:ascii="Times New Roman" w:hAnsi="Times New Roman"/>
          <w:i/>
          <w:iCs/>
          <w:sz w:val="24"/>
          <w:szCs w:val="24"/>
          <w:lang w:val="en-US"/>
        </w:rPr>
        <w:t>Journal of Planning Education and Research</w:t>
      </w:r>
      <w:r w:rsidRPr="00880620">
        <w:rPr>
          <w:rFonts w:ascii="Times New Roman" w:hAnsi="Times New Roman"/>
          <w:iCs/>
          <w:sz w:val="24"/>
          <w:szCs w:val="24"/>
          <w:lang w:val="en-US"/>
        </w:rPr>
        <w:t xml:space="preserve">, </w:t>
      </w:r>
      <w:r w:rsidRPr="00880620">
        <w:rPr>
          <w:rFonts w:ascii="Times New Roman" w:hAnsi="Times New Roman"/>
          <w:i/>
          <w:iCs/>
          <w:sz w:val="24"/>
          <w:szCs w:val="24"/>
          <w:lang w:val="en-US"/>
        </w:rPr>
        <w:t>26</w:t>
      </w:r>
      <w:r w:rsidRPr="00880620">
        <w:rPr>
          <w:rFonts w:ascii="Times New Roman" w:hAnsi="Times New Roman"/>
          <w:iCs/>
          <w:sz w:val="24"/>
          <w:szCs w:val="24"/>
          <w:lang w:val="en-US"/>
        </w:rPr>
        <w:t xml:space="preserve"> (4), hlm. 389-403.</w:t>
      </w:r>
    </w:p>
    <w:p w:rsidR="00880620" w:rsidRPr="00880620" w:rsidRDefault="00880620" w:rsidP="00880620">
      <w:pPr>
        <w:spacing w:after="0" w:line="240" w:lineRule="auto"/>
        <w:ind w:left="709" w:hanging="709"/>
        <w:jc w:val="both"/>
        <w:rPr>
          <w:rFonts w:ascii="Times New Roman" w:hAnsi="Times New Roman"/>
          <w:sz w:val="24"/>
          <w:szCs w:val="24"/>
          <w:lang w:val="en-US"/>
        </w:rPr>
      </w:pPr>
      <w:r w:rsidRPr="00880620">
        <w:rPr>
          <w:rFonts w:ascii="Times New Roman" w:hAnsi="Times New Roman"/>
          <w:sz w:val="24"/>
          <w:szCs w:val="24"/>
          <w:lang w:val="en-US"/>
        </w:rPr>
        <w:t xml:space="preserve">Munandar, U. (2014). </w:t>
      </w:r>
      <w:r w:rsidRPr="00880620">
        <w:rPr>
          <w:rFonts w:ascii="Times New Roman" w:hAnsi="Times New Roman"/>
          <w:i/>
          <w:sz w:val="24"/>
          <w:szCs w:val="24"/>
          <w:lang w:val="en-US"/>
        </w:rPr>
        <w:t>Kreativitas &amp; Keberbakatan: Strategi Mewujudkan Potensi Kreatif &amp; Bakat</w:t>
      </w:r>
      <w:r w:rsidRPr="00880620">
        <w:rPr>
          <w:rFonts w:ascii="Times New Roman" w:hAnsi="Times New Roman"/>
          <w:sz w:val="24"/>
          <w:szCs w:val="24"/>
          <w:lang w:val="en-US"/>
        </w:rPr>
        <w:t>. Jakarta: Gramedia Pustaka Utama.</w:t>
      </w:r>
    </w:p>
    <w:p w:rsidR="00880620" w:rsidRPr="00880620" w:rsidRDefault="00880620" w:rsidP="00880620">
      <w:pPr>
        <w:spacing w:after="0" w:line="240" w:lineRule="auto"/>
        <w:ind w:left="709" w:hanging="709"/>
        <w:jc w:val="both"/>
        <w:rPr>
          <w:rFonts w:ascii="Times New Roman" w:hAnsi="Times New Roman"/>
          <w:sz w:val="24"/>
          <w:szCs w:val="24"/>
          <w:lang w:val="en-US"/>
        </w:rPr>
      </w:pPr>
      <w:r w:rsidRPr="00880620">
        <w:rPr>
          <w:rFonts w:ascii="Times New Roman" w:hAnsi="Times New Roman"/>
          <w:sz w:val="24"/>
          <w:szCs w:val="24"/>
          <w:lang w:val="en-US"/>
        </w:rPr>
        <w:t xml:space="preserve">Rachmawati, Y. dan Euis Kurniati. (2012). </w:t>
      </w:r>
      <w:r w:rsidRPr="00880620">
        <w:rPr>
          <w:rFonts w:ascii="Times New Roman" w:hAnsi="Times New Roman"/>
          <w:i/>
          <w:sz w:val="24"/>
          <w:szCs w:val="24"/>
          <w:lang w:val="en-US"/>
        </w:rPr>
        <w:t xml:space="preserve">Strategi Pengembangan Kreativitas pada Anak: </w:t>
      </w:r>
      <w:proofErr w:type="gramStart"/>
      <w:r w:rsidRPr="00880620">
        <w:rPr>
          <w:rFonts w:ascii="Times New Roman" w:hAnsi="Times New Roman"/>
          <w:i/>
          <w:sz w:val="24"/>
          <w:szCs w:val="24"/>
          <w:lang w:val="en-US"/>
        </w:rPr>
        <w:t>Usia</w:t>
      </w:r>
      <w:proofErr w:type="gramEnd"/>
      <w:r w:rsidRPr="00880620">
        <w:rPr>
          <w:rFonts w:ascii="Times New Roman" w:hAnsi="Times New Roman"/>
          <w:i/>
          <w:sz w:val="24"/>
          <w:szCs w:val="24"/>
          <w:lang w:val="en-US"/>
        </w:rPr>
        <w:t xml:space="preserve"> Taman Kanak-kanak</w:t>
      </w:r>
      <w:r w:rsidRPr="00880620">
        <w:rPr>
          <w:rFonts w:ascii="Times New Roman" w:hAnsi="Times New Roman"/>
          <w:sz w:val="24"/>
          <w:szCs w:val="24"/>
          <w:lang w:val="en-US"/>
        </w:rPr>
        <w:t xml:space="preserve">. Jakarta: Kencana Prenada Media Group. </w:t>
      </w:r>
    </w:p>
    <w:p w:rsidR="00880620" w:rsidRPr="00880620" w:rsidRDefault="00880620" w:rsidP="00880620">
      <w:pPr>
        <w:spacing w:after="0" w:line="240" w:lineRule="auto"/>
        <w:ind w:left="709" w:hanging="709"/>
        <w:jc w:val="both"/>
        <w:rPr>
          <w:rFonts w:ascii="Times New Roman" w:hAnsi="Times New Roman"/>
          <w:sz w:val="24"/>
          <w:szCs w:val="24"/>
          <w:lang w:val="en-US"/>
        </w:rPr>
      </w:pPr>
      <w:r w:rsidRPr="00880620">
        <w:rPr>
          <w:rFonts w:ascii="Times New Roman" w:hAnsi="Times New Roman"/>
          <w:sz w:val="24"/>
          <w:szCs w:val="24"/>
          <w:lang w:val="en-US"/>
        </w:rPr>
        <w:t xml:space="preserve">Simanjuntak, B. dan I.L. Pasaribu. (1990). </w:t>
      </w:r>
      <w:r w:rsidRPr="00880620">
        <w:rPr>
          <w:rFonts w:ascii="Times New Roman" w:hAnsi="Times New Roman"/>
          <w:i/>
          <w:sz w:val="24"/>
          <w:szCs w:val="24"/>
          <w:lang w:val="en-US"/>
        </w:rPr>
        <w:t>Membina dan Mengembangkan Generasi Muda</w:t>
      </w:r>
      <w:r w:rsidRPr="00880620">
        <w:rPr>
          <w:rFonts w:ascii="Times New Roman" w:hAnsi="Times New Roman"/>
          <w:sz w:val="24"/>
          <w:szCs w:val="24"/>
          <w:lang w:val="en-US"/>
        </w:rPr>
        <w:t>. Bandung: TARSITO.</w:t>
      </w:r>
    </w:p>
    <w:p w:rsidR="00880620" w:rsidRPr="00880620" w:rsidRDefault="00880620" w:rsidP="00880620">
      <w:pPr>
        <w:spacing w:after="0" w:line="240" w:lineRule="auto"/>
        <w:ind w:left="709" w:hanging="709"/>
        <w:jc w:val="both"/>
        <w:rPr>
          <w:rFonts w:ascii="Times New Roman" w:hAnsi="Times New Roman"/>
          <w:sz w:val="24"/>
          <w:szCs w:val="24"/>
          <w:lang w:val="en-US"/>
        </w:rPr>
      </w:pPr>
      <w:r w:rsidRPr="00880620">
        <w:rPr>
          <w:rFonts w:ascii="Times New Roman" w:hAnsi="Times New Roman"/>
          <w:sz w:val="24"/>
          <w:szCs w:val="24"/>
          <w:lang w:val="en-US"/>
        </w:rPr>
        <w:t xml:space="preserve">Suharto, E. (2014). </w:t>
      </w:r>
      <w:r w:rsidRPr="00880620">
        <w:rPr>
          <w:rFonts w:ascii="Times New Roman" w:hAnsi="Times New Roman"/>
          <w:i/>
          <w:sz w:val="24"/>
          <w:szCs w:val="24"/>
          <w:lang w:val="en-US"/>
        </w:rPr>
        <w:t xml:space="preserve">Membangun Masyarakat Memberdayakan </w:t>
      </w:r>
      <w:r w:rsidRPr="00880620">
        <w:rPr>
          <w:rFonts w:ascii="Times New Roman" w:hAnsi="Times New Roman"/>
          <w:i/>
          <w:sz w:val="24"/>
          <w:szCs w:val="24"/>
          <w:lang w:val="en-US"/>
        </w:rPr>
        <w:lastRenderedPageBreak/>
        <w:t>Rakyat: Kajian Strategis Pembangunan Kesejahteraan Sosial dan Pekerjaan Sosial</w:t>
      </w:r>
      <w:r w:rsidRPr="00880620">
        <w:rPr>
          <w:rFonts w:ascii="Times New Roman" w:hAnsi="Times New Roman"/>
          <w:sz w:val="24"/>
          <w:szCs w:val="24"/>
          <w:lang w:val="en-US"/>
        </w:rPr>
        <w:t>. Bandung: Refika Aditama.</w:t>
      </w:r>
    </w:p>
    <w:p w:rsidR="00880620" w:rsidRPr="00880620" w:rsidRDefault="00880620" w:rsidP="00880620">
      <w:pPr>
        <w:spacing w:after="0" w:line="240" w:lineRule="auto"/>
        <w:ind w:left="709" w:hanging="709"/>
        <w:jc w:val="both"/>
        <w:rPr>
          <w:rFonts w:ascii="Times New Roman" w:hAnsi="Times New Roman"/>
          <w:sz w:val="24"/>
          <w:szCs w:val="24"/>
          <w:lang w:val="en-US"/>
        </w:rPr>
      </w:pPr>
      <w:r w:rsidRPr="00880620">
        <w:rPr>
          <w:rFonts w:ascii="Times New Roman" w:hAnsi="Times New Roman"/>
          <w:sz w:val="24"/>
          <w:szCs w:val="24"/>
          <w:lang w:val="en-US"/>
        </w:rPr>
        <w:t xml:space="preserve">Sujiono, Y. N. dan Bambang Sujiono. (2013). </w:t>
      </w:r>
      <w:r w:rsidRPr="00880620">
        <w:rPr>
          <w:rFonts w:ascii="Times New Roman" w:hAnsi="Times New Roman"/>
          <w:i/>
          <w:sz w:val="24"/>
          <w:szCs w:val="24"/>
          <w:lang w:val="en-US"/>
        </w:rPr>
        <w:t>Bermain Kreatif Berbasis Kecerdasan Jamak</w:t>
      </w:r>
      <w:r w:rsidRPr="00880620">
        <w:rPr>
          <w:rFonts w:ascii="Times New Roman" w:hAnsi="Times New Roman"/>
          <w:sz w:val="24"/>
          <w:szCs w:val="24"/>
          <w:lang w:val="en-US"/>
        </w:rPr>
        <w:t xml:space="preserve">. Jakarta: PT Indeks. </w:t>
      </w:r>
    </w:p>
    <w:p w:rsidR="00880620" w:rsidRPr="00880620" w:rsidRDefault="00880620" w:rsidP="00880620">
      <w:pPr>
        <w:spacing w:after="0" w:line="240" w:lineRule="auto"/>
        <w:ind w:left="709" w:hanging="709"/>
        <w:jc w:val="both"/>
        <w:rPr>
          <w:rFonts w:ascii="Times New Roman" w:hAnsi="Times New Roman"/>
          <w:sz w:val="24"/>
          <w:lang w:val="en-US"/>
        </w:rPr>
      </w:pPr>
      <w:r w:rsidRPr="00880620">
        <w:rPr>
          <w:rFonts w:ascii="Times New Roman" w:hAnsi="Times New Roman"/>
          <w:sz w:val="24"/>
          <w:lang w:val="en-US"/>
        </w:rPr>
        <w:t xml:space="preserve">Wahab, A.A. dan Sapriya. (2011). </w:t>
      </w:r>
      <w:r w:rsidRPr="00880620">
        <w:rPr>
          <w:rFonts w:ascii="Times New Roman" w:hAnsi="Times New Roman"/>
          <w:i/>
          <w:sz w:val="24"/>
          <w:lang w:val="en-US"/>
        </w:rPr>
        <w:t xml:space="preserve">Teori &amp; Landasan Pendidikan </w:t>
      </w:r>
      <w:r w:rsidRPr="00880620">
        <w:rPr>
          <w:rFonts w:ascii="Times New Roman" w:hAnsi="Times New Roman"/>
          <w:i/>
          <w:sz w:val="24"/>
          <w:lang w:val="en-US"/>
        </w:rPr>
        <w:tab/>
        <w:t>Kewarganegaraan</w:t>
      </w:r>
      <w:r w:rsidRPr="00880620">
        <w:rPr>
          <w:rFonts w:ascii="Times New Roman" w:hAnsi="Times New Roman"/>
          <w:sz w:val="24"/>
          <w:lang w:val="en-US"/>
        </w:rPr>
        <w:t>. Bandung: CV Alfabeta.</w:t>
      </w:r>
    </w:p>
    <w:p w:rsidR="00880620" w:rsidRPr="00880620" w:rsidRDefault="00880620" w:rsidP="00880620">
      <w:pPr>
        <w:spacing w:after="0" w:line="240" w:lineRule="auto"/>
        <w:ind w:left="709" w:hanging="709"/>
        <w:jc w:val="both"/>
        <w:rPr>
          <w:rFonts w:ascii="Times New Roman" w:hAnsi="Times New Roman"/>
          <w:sz w:val="24"/>
        </w:rPr>
      </w:pPr>
      <w:r w:rsidRPr="00880620">
        <w:rPr>
          <w:rFonts w:ascii="Times New Roman" w:hAnsi="Times New Roman"/>
          <w:sz w:val="24"/>
          <w:lang w:val="en-US"/>
        </w:rPr>
        <w:t xml:space="preserve">Winataputra, U.S. (2012). </w:t>
      </w:r>
      <w:r w:rsidRPr="00880620">
        <w:rPr>
          <w:rFonts w:ascii="Times New Roman" w:hAnsi="Times New Roman"/>
          <w:i/>
          <w:sz w:val="24"/>
          <w:lang w:val="en-US"/>
        </w:rPr>
        <w:t>Pendidikan Kewarganegaraan dalam Perspektif Internasional: Konteks, Teori, dan Profil Pembelajaran</w:t>
      </w:r>
      <w:r w:rsidRPr="00880620">
        <w:rPr>
          <w:rFonts w:ascii="Times New Roman" w:hAnsi="Times New Roman"/>
          <w:sz w:val="24"/>
          <w:lang w:val="en-US"/>
        </w:rPr>
        <w:t>. Bandung: Widya Aksara Press.</w:t>
      </w:r>
    </w:p>
    <w:p w:rsidR="00880620" w:rsidRPr="00880620" w:rsidRDefault="00880620" w:rsidP="00880620">
      <w:pPr>
        <w:spacing w:line="240" w:lineRule="auto"/>
        <w:ind w:left="709" w:hanging="709"/>
        <w:jc w:val="both"/>
        <w:rPr>
          <w:rFonts w:ascii="Times New Roman" w:hAnsi="Times New Roman"/>
          <w:sz w:val="24"/>
        </w:rPr>
      </w:pPr>
      <w:r w:rsidRPr="00880620">
        <w:rPr>
          <w:rFonts w:ascii="Times New Roman" w:hAnsi="Times New Roman"/>
          <w:sz w:val="24"/>
          <w:lang w:val="en-US"/>
        </w:rPr>
        <w:t xml:space="preserve">Winataputra, U.S. (2014). </w:t>
      </w:r>
      <w:r w:rsidRPr="00880620">
        <w:rPr>
          <w:rFonts w:ascii="Times New Roman" w:hAnsi="Times New Roman"/>
          <w:i/>
          <w:sz w:val="24"/>
          <w:lang w:val="en-US"/>
        </w:rPr>
        <w:t xml:space="preserve">Makalah Diskusi: Diskursus Aktual tentang Paradigma </w:t>
      </w:r>
      <w:r w:rsidRPr="00880620">
        <w:rPr>
          <w:rFonts w:ascii="Times New Roman" w:hAnsi="Times New Roman"/>
          <w:i/>
          <w:sz w:val="24"/>
          <w:lang w:val="en-US"/>
        </w:rPr>
        <w:tab/>
        <w:t>Pendidikan Kewarganegaraan (Pkn) dalam Konteks Kurikulum 2013</w:t>
      </w:r>
      <w:r w:rsidRPr="00880620">
        <w:rPr>
          <w:rFonts w:ascii="Times New Roman" w:hAnsi="Times New Roman"/>
          <w:sz w:val="24"/>
          <w:lang w:val="en-US"/>
        </w:rPr>
        <w:t xml:space="preserve">. </w:t>
      </w:r>
      <w:r w:rsidRPr="00880620">
        <w:rPr>
          <w:rFonts w:ascii="Times New Roman" w:hAnsi="Times New Roman"/>
          <w:sz w:val="24"/>
          <w:lang w:val="en-US"/>
        </w:rPr>
        <w:tab/>
        <w:t>Bandung: Tidak diterbitkan.</w:t>
      </w:r>
    </w:p>
    <w:p w:rsidR="00880620" w:rsidRPr="00880620" w:rsidRDefault="00880620" w:rsidP="00880620">
      <w:pPr>
        <w:spacing w:after="0" w:line="240" w:lineRule="auto"/>
        <w:ind w:left="709" w:hanging="709"/>
        <w:jc w:val="both"/>
        <w:rPr>
          <w:rFonts w:ascii="Times New Roman" w:hAnsi="Times New Roman"/>
          <w:sz w:val="24"/>
          <w:szCs w:val="24"/>
          <w:lang w:val="en-US"/>
        </w:rPr>
      </w:pPr>
    </w:p>
    <w:p w:rsidR="003D2965" w:rsidRPr="00880620" w:rsidRDefault="003D2965" w:rsidP="00880620">
      <w:pPr>
        <w:spacing w:after="0" w:line="240" w:lineRule="auto"/>
        <w:ind w:left="709" w:hanging="709"/>
        <w:jc w:val="both"/>
        <w:rPr>
          <w:rFonts w:ascii="Times New Roman" w:hAnsi="Times New Roman"/>
          <w:sz w:val="24"/>
          <w:szCs w:val="24"/>
          <w:lang w:val="en-US"/>
        </w:rPr>
      </w:pPr>
    </w:p>
    <w:p w:rsidR="003D2965" w:rsidRPr="003D2965" w:rsidRDefault="003D2965" w:rsidP="003D2965">
      <w:pPr>
        <w:spacing w:after="0" w:line="240" w:lineRule="auto"/>
        <w:jc w:val="both"/>
        <w:rPr>
          <w:rFonts w:ascii="Times New Roman" w:hAnsi="Times New Roman"/>
          <w:sz w:val="24"/>
          <w:szCs w:val="24"/>
          <w:lang w:val="en-US"/>
        </w:rPr>
      </w:pPr>
    </w:p>
    <w:p w:rsidR="003D2965" w:rsidRPr="003D2965" w:rsidRDefault="003D2965" w:rsidP="003D2965">
      <w:pPr>
        <w:spacing w:after="0" w:line="240" w:lineRule="auto"/>
        <w:ind w:left="709" w:hanging="709"/>
        <w:jc w:val="both"/>
        <w:rPr>
          <w:rFonts w:ascii="Times New Roman" w:hAnsi="Times New Roman"/>
          <w:sz w:val="24"/>
          <w:szCs w:val="24"/>
          <w:lang w:val="en-US"/>
        </w:rPr>
      </w:pPr>
    </w:p>
    <w:p w:rsidR="007815ED" w:rsidRPr="00E43516" w:rsidRDefault="007815ED" w:rsidP="007815ED">
      <w:pPr>
        <w:rPr>
          <w:rFonts w:ascii="Times New Roman" w:hAnsi="Times New Roman"/>
          <w:b/>
        </w:rPr>
      </w:pPr>
    </w:p>
    <w:p w:rsidR="000B62D0" w:rsidRPr="007815ED" w:rsidRDefault="000B62D0">
      <w:pPr>
        <w:rPr>
          <w:rFonts w:ascii="Times New Roman" w:hAnsi="Times New Roman"/>
          <w:sz w:val="24"/>
          <w:szCs w:val="24"/>
        </w:rPr>
      </w:pPr>
    </w:p>
    <w:sectPr w:rsidR="000B62D0" w:rsidRPr="007815ED" w:rsidSect="00435FD9">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A51D9"/>
    <w:multiLevelType w:val="hybridMultilevel"/>
    <w:tmpl w:val="56322E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564E70"/>
    <w:multiLevelType w:val="hybridMultilevel"/>
    <w:tmpl w:val="E7C2BCA4"/>
    <w:lvl w:ilvl="0" w:tplc="9F6694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C123D8"/>
    <w:multiLevelType w:val="hybridMultilevel"/>
    <w:tmpl w:val="B694F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C835EC"/>
    <w:multiLevelType w:val="hybridMultilevel"/>
    <w:tmpl w:val="A50E86EC"/>
    <w:lvl w:ilvl="0" w:tplc="0421000F">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
    <w:nsid w:val="1A78364D"/>
    <w:multiLevelType w:val="hybridMultilevel"/>
    <w:tmpl w:val="C596A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F66668"/>
    <w:multiLevelType w:val="hybridMultilevel"/>
    <w:tmpl w:val="97DEB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B5C2B"/>
    <w:multiLevelType w:val="hybridMultilevel"/>
    <w:tmpl w:val="488EB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CA4130"/>
    <w:multiLevelType w:val="hybridMultilevel"/>
    <w:tmpl w:val="E438EB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FE0967"/>
    <w:multiLevelType w:val="hybridMultilevel"/>
    <w:tmpl w:val="58C882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B0427C7"/>
    <w:multiLevelType w:val="hybridMultilevel"/>
    <w:tmpl w:val="B6544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1"/>
  </w:num>
  <w:num w:numId="4">
    <w:abstractNumId w:val="7"/>
  </w:num>
  <w:num w:numId="5">
    <w:abstractNumId w:val="2"/>
  </w:num>
  <w:num w:numId="6">
    <w:abstractNumId w:val="0"/>
  </w:num>
  <w:num w:numId="7">
    <w:abstractNumId w:val="4"/>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ED"/>
    <w:rsid w:val="0000791D"/>
    <w:rsid w:val="000B62D0"/>
    <w:rsid w:val="00114051"/>
    <w:rsid w:val="002127F2"/>
    <w:rsid w:val="002319EC"/>
    <w:rsid w:val="00262A66"/>
    <w:rsid w:val="0026683E"/>
    <w:rsid w:val="0028400F"/>
    <w:rsid w:val="002D4F07"/>
    <w:rsid w:val="00342E9E"/>
    <w:rsid w:val="00354F00"/>
    <w:rsid w:val="003952BF"/>
    <w:rsid w:val="003D2965"/>
    <w:rsid w:val="0042592F"/>
    <w:rsid w:val="004C7AB1"/>
    <w:rsid w:val="006158F2"/>
    <w:rsid w:val="00644C81"/>
    <w:rsid w:val="00647E49"/>
    <w:rsid w:val="0067613C"/>
    <w:rsid w:val="006C339E"/>
    <w:rsid w:val="007815ED"/>
    <w:rsid w:val="00820CC5"/>
    <w:rsid w:val="008559CC"/>
    <w:rsid w:val="00863FB3"/>
    <w:rsid w:val="00880620"/>
    <w:rsid w:val="0095248A"/>
    <w:rsid w:val="009A0B71"/>
    <w:rsid w:val="00A565DB"/>
    <w:rsid w:val="00B069F4"/>
    <w:rsid w:val="00B1110E"/>
    <w:rsid w:val="00C277B8"/>
    <w:rsid w:val="00C511CD"/>
    <w:rsid w:val="00C532E5"/>
    <w:rsid w:val="00DC7DB8"/>
    <w:rsid w:val="00E21709"/>
    <w:rsid w:val="00E23BC4"/>
    <w:rsid w:val="00E40280"/>
    <w:rsid w:val="00F7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0AACB-5766-4DCB-8B72-24F98D1C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5ED"/>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815ED"/>
    <w:pPr>
      <w:ind w:left="720"/>
      <w:contextualSpacing/>
    </w:pPr>
  </w:style>
  <w:style w:type="paragraph" w:styleId="BodyText">
    <w:name w:val="Body Text"/>
    <w:basedOn w:val="Normal"/>
    <w:link w:val="BodyTextChar"/>
    <w:uiPriority w:val="99"/>
    <w:unhideWhenUsed/>
    <w:rsid w:val="007815ED"/>
    <w:pPr>
      <w:spacing w:after="120"/>
    </w:pPr>
  </w:style>
  <w:style w:type="character" w:customStyle="1" w:styleId="BodyTextChar">
    <w:name w:val="Body Text Char"/>
    <w:basedOn w:val="DefaultParagraphFont"/>
    <w:link w:val="BodyText"/>
    <w:uiPriority w:val="99"/>
    <w:rsid w:val="007815ED"/>
    <w:rPr>
      <w:rFonts w:ascii="Calibri" w:eastAsia="Calibri" w:hAnsi="Calibri" w:cs="Times New Roman"/>
      <w:lang w:val="en-GB"/>
    </w:rPr>
  </w:style>
  <w:style w:type="character" w:customStyle="1" w:styleId="ListParagraphChar">
    <w:name w:val="List Paragraph Char"/>
    <w:aliases w:val="Body of text Char"/>
    <w:basedOn w:val="DefaultParagraphFont"/>
    <w:link w:val="ListParagraph"/>
    <w:uiPriority w:val="34"/>
    <w:locked/>
    <w:rsid w:val="007815ED"/>
    <w:rPr>
      <w:rFonts w:ascii="Calibri" w:eastAsia="Calibri" w:hAnsi="Calibri" w:cs="Times New Roman"/>
      <w:lang w:val="en-GB"/>
    </w:rPr>
  </w:style>
  <w:style w:type="character" w:styleId="Hyperlink">
    <w:name w:val="Hyperlink"/>
    <w:uiPriority w:val="99"/>
    <w:unhideWhenUsed/>
    <w:rsid w:val="007815ED"/>
    <w:rPr>
      <w:color w:val="0000FF"/>
      <w:u w:val="single"/>
    </w:rPr>
  </w:style>
  <w:style w:type="character" w:customStyle="1" w:styleId="highlighted">
    <w:name w:val="highlighted"/>
    <w:basedOn w:val="DefaultParagraphFont"/>
    <w:rsid w:val="007815ED"/>
  </w:style>
  <w:style w:type="character" w:customStyle="1" w:styleId="apple-converted-space">
    <w:name w:val="apple-converted-space"/>
    <w:basedOn w:val="DefaultParagraphFont"/>
    <w:rsid w:val="0078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73472">
      <w:bodyDiv w:val="1"/>
      <w:marLeft w:val="0"/>
      <w:marRight w:val="0"/>
      <w:marTop w:val="0"/>
      <w:marBottom w:val="0"/>
      <w:divBdr>
        <w:top w:val="none" w:sz="0" w:space="0" w:color="auto"/>
        <w:left w:val="none" w:sz="0" w:space="0" w:color="auto"/>
        <w:bottom w:val="none" w:sz="0" w:space="0" w:color="auto"/>
        <w:right w:val="none" w:sz="0" w:space="0" w:color="auto"/>
      </w:divBdr>
      <w:divsChild>
        <w:div w:id="1835410295">
          <w:marLeft w:val="0"/>
          <w:marRight w:val="0"/>
          <w:marTop w:val="0"/>
          <w:marBottom w:val="0"/>
          <w:divBdr>
            <w:top w:val="none" w:sz="0" w:space="0" w:color="auto"/>
            <w:left w:val="none" w:sz="0" w:space="0" w:color="auto"/>
            <w:bottom w:val="none" w:sz="0" w:space="0" w:color="auto"/>
            <w:right w:val="none" w:sz="0" w:space="0" w:color="auto"/>
          </w:divBdr>
        </w:div>
      </w:divsChild>
    </w:div>
    <w:div w:id="988901414">
      <w:bodyDiv w:val="1"/>
      <w:marLeft w:val="0"/>
      <w:marRight w:val="0"/>
      <w:marTop w:val="0"/>
      <w:marBottom w:val="0"/>
      <w:divBdr>
        <w:top w:val="none" w:sz="0" w:space="0" w:color="auto"/>
        <w:left w:val="none" w:sz="0" w:space="0" w:color="auto"/>
        <w:bottom w:val="none" w:sz="0" w:space="0" w:color="auto"/>
        <w:right w:val="none" w:sz="0" w:space="0" w:color="auto"/>
      </w:divBdr>
      <w:divsChild>
        <w:div w:id="2030519512">
          <w:marLeft w:val="0"/>
          <w:marRight w:val="0"/>
          <w:marTop w:val="0"/>
          <w:marBottom w:val="0"/>
          <w:divBdr>
            <w:top w:val="none" w:sz="0" w:space="0" w:color="auto"/>
            <w:left w:val="none" w:sz="0" w:space="0" w:color="auto"/>
            <w:bottom w:val="none" w:sz="0" w:space="0" w:color="auto"/>
            <w:right w:val="none" w:sz="0" w:space="0" w:color="auto"/>
          </w:divBdr>
          <w:divsChild>
            <w:div w:id="1729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gusrendra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11</Pages>
  <Words>5370</Words>
  <Characters>30611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2017-02-11T15:40:00Z</dcterms:created>
  <dcterms:modified xsi:type="dcterms:W3CDTF">2017-02-14T01:12:00Z</dcterms:modified>
</cp:coreProperties>
</file>